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1"/>
        <w:rPr/>
      </w:pPr>
      <w:bookmarkStart w:colFirst="0" w:colLast="0" w:name="_bkk794jsvkw4" w:id="0"/>
      <w:bookmarkEnd w:id="0"/>
      <w:r w:rsidDel="00000000" w:rsidR="00000000" w:rsidRPr="00000000">
        <w:rPr>
          <w:rtl w:val="0"/>
        </w:rPr>
        <w:t xml:space="preserve">Lab: Web Server Deployment</w:t>
      </w:r>
    </w:p>
    <w:p w:rsidR="00000000" w:rsidDel="00000000" w:rsidP="00000000" w:rsidRDefault="00000000" w:rsidRPr="00000000" w14:paraId="00000002">
      <w:pPr>
        <w:pStyle w:val="Heading2"/>
        <w:rPr/>
      </w:pPr>
      <w:bookmarkStart w:colFirst="0" w:colLast="0" w:name="_yvgdp5c6kyq" w:id="1"/>
      <w:bookmarkEnd w:id="1"/>
      <w:r w:rsidDel="00000000" w:rsidR="00000000" w:rsidRPr="00000000">
        <w:rPr>
          <w:rtl w:val="0"/>
        </w:rPr>
        <w:t xml:space="preserve">Overview</w:t>
      </w:r>
    </w:p>
    <w:p w:rsidR="00000000" w:rsidDel="00000000" w:rsidP="00000000" w:rsidRDefault="00000000" w:rsidRPr="00000000" w14:paraId="00000003">
      <w:pPr>
        <w:rPr/>
      </w:pPr>
      <w:r w:rsidDel="00000000" w:rsidR="00000000" w:rsidRPr="00000000">
        <w:rPr>
          <w:rtl w:val="0"/>
        </w:rPr>
        <w:t xml:space="preserve">Infrastructure deployment is an important role for the systems administrator. Public-facing infrastructure such as web servers present unique security and operational challenges compared to endpoints. Configuring a web server requires an understanding of firewall, networking design, network protocols, and security practices.</w:t>
      </w:r>
    </w:p>
    <w:p w:rsidR="00000000" w:rsidDel="00000000" w:rsidP="00000000" w:rsidRDefault="00000000" w:rsidRPr="00000000" w14:paraId="00000004">
      <w:pPr>
        <w:pStyle w:val="Heading2"/>
        <w:rPr/>
      </w:pPr>
      <w:bookmarkStart w:colFirst="0" w:colLast="0" w:name="_c047b4cjl6w4" w:id="2"/>
      <w:bookmarkEnd w:id="2"/>
      <w:r w:rsidDel="00000000" w:rsidR="00000000" w:rsidRPr="00000000">
        <w:rPr>
          <w:rtl w:val="0"/>
        </w:rPr>
        <w:t xml:space="preserve">Scenario</w:t>
      </w:r>
    </w:p>
    <w:p w:rsidR="00000000" w:rsidDel="00000000" w:rsidP="00000000" w:rsidRDefault="00000000" w:rsidRPr="00000000" w14:paraId="00000005">
      <w:pPr>
        <w:rPr/>
      </w:pPr>
      <w:r w:rsidDel="00000000" w:rsidR="00000000" w:rsidRPr="00000000">
        <w:rPr>
          <w:rtl w:val="0"/>
        </w:rPr>
        <w:t xml:space="preserve">GlobeX HR division wants to launch a new employee information website. This website will be public-facing, as it does not contain sensitive information, but rather helpful information about the various services available to employees. You've joined the project team and are tasked with standing up some prototype infrastructure for the web developer to work with. "All I know is Wordpress!" the web developer exclaims. "If you can get me a web server and remote access to it, I'll be all set to begin front-end development."</w:t>
      </w:r>
    </w:p>
    <w:p w:rsidR="00000000" w:rsidDel="00000000" w:rsidP="00000000" w:rsidRDefault="00000000" w:rsidRPr="00000000" w14:paraId="00000006">
      <w:pPr>
        <w:pStyle w:val="Heading2"/>
        <w:rPr/>
      </w:pPr>
      <w:bookmarkStart w:colFirst="0" w:colLast="0" w:name="_2v92zycl9d7f" w:id="3"/>
      <w:bookmarkEnd w:id="3"/>
      <w:r w:rsidDel="00000000" w:rsidR="00000000" w:rsidRPr="00000000">
        <w:rPr>
          <w:rtl w:val="0"/>
        </w:rPr>
        <w:t xml:space="preserve">Prerequisites</w:t>
      </w:r>
    </w:p>
    <w:p w:rsidR="00000000" w:rsidDel="00000000" w:rsidP="00000000" w:rsidRDefault="00000000" w:rsidRPr="00000000" w14:paraId="00000007">
      <w:pPr>
        <w:numPr>
          <w:ilvl w:val="0"/>
          <w:numId w:val="5"/>
        </w:numPr>
        <w:ind w:left="720" w:hanging="360"/>
      </w:pPr>
      <w:r w:rsidDel="00000000" w:rsidR="00000000" w:rsidRPr="00000000">
        <w:rPr>
          <w:rtl w:val="0"/>
        </w:rPr>
        <w:t xml:space="preserve">A pfSense VM in VirtualBox, free from configuration settings from previous labs</w:t>
      </w:r>
    </w:p>
    <w:p w:rsidR="00000000" w:rsidDel="00000000" w:rsidP="00000000" w:rsidRDefault="00000000" w:rsidRPr="00000000" w14:paraId="00000008">
      <w:pPr>
        <w:numPr>
          <w:ilvl w:val="0"/>
          <w:numId w:val="5"/>
        </w:numPr>
        <w:ind w:left="720" w:hanging="360"/>
      </w:pPr>
      <w:r w:rsidDel="00000000" w:rsidR="00000000" w:rsidRPr="00000000">
        <w:rPr>
          <w:rtl w:val="0"/>
        </w:rPr>
        <w:t xml:space="preserve">A user endpoint VM in VirtualBox (any existing Windows 10 or Linux VM)</w:t>
      </w:r>
    </w:p>
    <w:p w:rsidR="00000000" w:rsidDel="00000000" w:rsidP="00000000" w:rsidRDefault="00000000" w:rsidRPr="00000000" w14:paraId="00000009">
      <w:pPr>
        <w:pStyle w:val="Heading2"/>
        <w:rPr/>
      </w:pPr>
      <w:bookmarkStart w:colFirst="0" w:colLast="0" w:name="_mg0sucj3nbe7" w:id="4"/>
      <w:bookmarkEnd w:id="4"/>
      <w:r w:rsidDel="00000000" w:rsidR="00000000" w:rsidRPr="00000000">
        <w:rPr>
          <w:rtl w:val="0"/>
        </w:rPr>
        <w:t xml:space="preserve">Objectives</w:t>
      </w:r>
    </w:p>
    <w:p w:rsidR="00000000" w:rsidDel="00000000" w:rsidP="00000000" w:rsidRDefault="00000000" w:rsidRPr="00000000" w14:paraId="0000000A">
      <w:pPr>
        <w:numPr>
          <w:ilvl w:val="0"/>
          <w:numId w:val="8"/>
        </w:numPr>
        <w:ind w:left="720" w:hanging="360"/>
      </w:pPr>
      <w:r w:rsidDel="00000000" w:rsidR="00000000" w:rsidRPr="00000000">
        <w:rPr>
          <w:rtl w:val="0"/>
        </w:rPr>
        <w:t xml:space="preserve">Deploy an NGINX web server on Linux Server behind pfSense</w:t>
      </w:r>
    </w:p>
    <w:p w:rsidR="00000000" w:rsidDel="00000000" w:rsidP="00000000" w:rsidRDefault="00000000" w:rsidRPr="00000000" w14:paraId="0000000B">
      <w:pPr>
        <w:numPr>
          <w:ilvl w:val="0"/>
          <w:numId w:val="8"/>
        </w:numPr>
        <w:ind w:left="720" w:hanging="360"/>
      </w:pPr>
      <w:r w:rsidDel="00000000" w:rsidR="00000000" w:rsidRPr="00000000">
        <w:rPr>
          <w:rtl w:val="0"/>
        </w:rPr>
        <w:t xml:space="preserve">On pfSense, setup port forwarding to route traffic on ports 8000 to the web server</w:t>
      </w:r>
    </w:p>
    <w:p w:rsidR="00000000" w:rsidDel="00000000" w:rsidP="00000000" w:rsidRDefault="00000000" w:rsidRPr="00000000" w14:paraId="0000000C">
      <w:pPr>
        <w:numPr>
          <w:ilvl w:val="0"/>
          <w:numId w:val="8"/>
        </w:numPr>
        <w:ind w:left="720" w:hanging="360"/>
      </w:pPr>
      <w:r w:rsidDel="00000000" w:rsidR="00000000" w:rsidRPr="00000000">
        <w:rPr>
          <w:rtl w:val="0"/>
        </w:rPr>
        <w:t xml:space="preserve">Create firewall rule exceptions for port 8000 and 22</w:t>
      </w:r>
    </w:p>
    <w:p w:rsidR="00000000" w:rsidDel="00000000" w:rsidP="00000000" w:rsidRDefault="00000000" w:rsidRPr="00000000" w14:paraId="0000000D">
      <w:pPr>
        <w:numPr>
          <w:ilvl w:val="0"/>
          <w:numId w:val="8"/>
        </w:numPr>
        <w:ind w:left="720" w:hanging="360"/>
      </w:pPr>
      <w:r w:rsidDel="00000000" w:rsidR="00000000" w:rsidRPr="00000000">
        <w:rPr>
          <w:rtl w:val="0"/>
        </w:rPr>
        <w:t xml:space="preserve">Add SSH and open up port 22 for administration purposes</w:t>
      </w:r>
    </w:p>
    <w:p w:rsidR="00000000" w:rsidDel="00000000" w:rsidP="00000000" w:rsidRDefault="00000000" w:rsidRPr="00000000" w14:paraId="0000000E">
      <w:pPr>
        <w:numPr>
          <w:ilvl w:val="0"/>
          <w:numId w:val="8"/>
        </w:numPr>
        <w:ind w:left="720" w:hanging="360"/>
      </w:pPr>
      <w:r w:rsidDel="00000000" w:rsidR="00000000" w:rsidRPr="00000000">
        <w:rPr>
          <w:rtl w:val="0"/>
        </w:rPr>
        <w:t xml:space="preserve">Deploy UFW firewall and activate it</w:t>
      </w:r>
    </w:p>
    <w:p w:rsidR="00000000" w:rsidDel="00000000" w:rsidP="00000000" w:rsidRDefault="00000000" w:rsidRPr="00000000" w14:paraId="0000000F">
      <w:pPr>
        <w:numPr>
          <w:ilvl w:val="0"/>
          <w:numId w:val="8"/>
        </w:numPr>
        <w:ind w:left="720" w:hanging="360"/>
      </w:pPr>
      <w:r w:rsidDel="00000000" w:rsidR="00000000" w:rsidRPr="00000000">
        <w:rPr>
          <w:rtl w:val="0"/>
        </w:rPr>
        <w:t xml:space="preserve">Allow correct traffic through pfSense</w:t>
      </w:r>
    </w:p>
    <w:p w:rsidR="00000000" w:rsidDel="00000000" w:rsidP="00000000" w:rsidRDefault="00000000" w:rsidRPr="00000000" w14:paraId="00000010">
      <w:pPr>
        <w:numPr>
          <w:ilvl w:val="0"/>
          <w:numId w:val="8"/>
        </w:numPr>
        <w:ind w:left="720" w:hanging="360"/>
      </w:pPr>
      <w:r w:rsidDel="00000000" w:rsidR="00000000" w:rsidRPr="00000000">
        <w:rPr>
          <w:rtl w:val="0"/>
        </w:rPr>
        <w:t xml:space="preserve">Test and validate access using a computer on the other side of the pfSense firewall</w:t>
      </w:r>
    </w:p>
    <w:p w:rsidR="00000000" w:rsidDel="00000000" w:rsidP="00000000" w:rsidRDefault="00000000" w:rsidRPr="00000000" w14:paraId="00000011">
      <w:pPr>
        <w:numPr>
          <w:ilvl w:val="0"/>
          <w:numId w:val="8"/>
        </w:numPr>
        <w:ind w:left="720" w:hanging="360"/>
      </w:pPr>
      <w:r w:rsidDel="00000000" w:rsidR="00000000" w:rsidRPr="00000000">
        <w:rPr>
          <w:rtl w:val="0"/>
        </w:rPr>
        <w:t xml:space="preserve">Submit an updated network topology</w:t>
      </w:r>
    </w:p>
    <w:p w:rsidR="00000000" w:rsidDel="00000000" w:rsidP="00000000" w:rsidRDefault="00000000" w:rsidRPr="00000000" w14:paraId="00000012">
      <w:pPr>
        <w:pStyle w:val="Heading2"/>
        <w:rPr/>
      </w:pPr>
      <w:bookmarkStart w:colFirst="0" w:colLast="0" w:name="_lrip5nh8dckf" w:id="5"/>
      <w:bookmarkEnd w:id="5"/>
      <w:r w:rsidDel="00000000" w:rsidR="00000000" w:rsidRPr="00000000">
        <w:rPr>
          <w:rtl w:val="0"/>
        </w:rPr>
        <w:t xml:space="preserve">Resources</w:t>
      </w:r>
    </w:p>
    <w:p w:rsidR="00000000" w:rsidDel="00000000" w:rsidP="00000000" w:rsidRDefault="00000000" w:rsidRPr="00000000" w14:paraId="00000013">
      <w:pPr>
        <w:numPr>
          <w:ilvl w:val="0"/>
          <w:numId w:val="9"/>
        </w:numPr>
        <w:ind w:left="720" w:hanging="360"/>
      </w:pPr>
      <w:hyperlink r:id="rId6">
        <w:r w:rsidDel="00000000" w:rsidR="00000000" w:rsidRPr="00000000">
          <w:rPr>
            <w:color w:val="1155cc"/>
            <w:u w:val="single"/>
            <w:rtl w:val="0"/>
          </w:rPr>
          <w:t xml:space="preserve">Ubuntu Server Download</w:t>
        </w:r>
      </w:hyperlink>
      <w:r w:rsidDel="00000000" w:rsidR="00000000" w:rsidRPr="00000000">
        <w:rPr>
          <w:rtl w:val="0"/>
        </w:rPr>
        <w:t xml:space="preserve">{:target="_blank"}</w:t>
      </w:r>
    </w:p>
    <w:p w:rsidR="00000000" w:rsidDel="00000000" w:rsidP="00000000" w:rsidRDefault="00000000" w:rsidRPr="00000000" w14:paraId="00000014">
      <w:pPr>
        <w:numPr>
          <w:ilvl w:val="0"/>
          <w:numId w:val="9"/>
        </w:numPr>
        <w:ind w:left="720" w:hanging="360"/>
      </w:pPr>
      <w:hyperlink r:id="rId7">
        <w:r w:rsidDel="00000000" w:rsidR="00000000" w:rsidRPr="00000000">
          <w:rPr>
            <w:color w:val="1155cc"/>
            <w:u w:val="single"/>
            <w:rtl w:val="0"/>
          </w:rPr>
          <w:t xml:space="preserve">Ubuntu Official Documentation - Install NGINX</w:t>
        </w:r>
      </w:hyperlink>
      <w:r w:rsidDel="00000000" w:rsidR="00000000" w:rsidRPr="00000000">
        <w:rPr>
          <w:rtl w:val="0"/>
        </w:rPr>
        <w:t xml:space="preserve">{:target="_blank"}</w:t>
      </w:r>
    </w:p>
    <w:p w:rsidR="00000000" w:rsidDel="00000000" w:rsidP="00000000" w:rsidRDefault="00000000" w:rsidRPr="00000000" w14:paraId="00000015">
      <w:pPr>
        <w:numPr>
          <w:ilvl w:val="0"/>
          <w:numId w:val="9"/>
        </w:numPr>
        <w:ind w:left="720" w:hanging="360"/>
      </w:pPr>
      <w:hyperlink r:id="rId8">
        <w:r w:rsidDel="00000000" w:rsidR="00000000" w:rsidRPr="00000000">
          <w:rPr>
            <w:color w:val="1155cc"/>
            <w:u w:val="single"/>
            <w:rtl w:val="0"/>
          </w:rPr>
          <w:t xml:space="preserve">PfSense Port Forwarding</w:t>
        </w:r>
      </w:hyperlink>
      <w:r w:rsidDel="00000000" w:rsidR="00000000" w:rsidRPr="00000000">
        <w:rPr>
          <w:rtl w:val="0"/>
        </w:rPr>
        <w:t xml:space="preserve">{:target="_blank"}</w:t>
      </w:r>
    </w:p>
    <w:p w:rsidR="00000000" w:rsidDel="00000000" w:rsidP="00000000" w:rsidRDefault="00000000" w:rsidRPr="00000000" w14:paraId="00000016">
      <w:pPr>
        <w:pStyle w:val="Heading2"/>
        <w:rPr/>
      </w:pPr>
      <w:bookmarkStart w:colFirst="0" w:colLast="0" w:name="_i1iqz0h2r2kw" w:id="6"/>
      <w:bookmarkEnd w:id="6"/>
      <w:r w:rsidDel="00000000" w:rsidR="00000000" w:rsidRPr="00000000">
        <w:rPr>
          <w:rtl w:val="0"/>
        </w:rPr>
        <w:t xml:space="preserve">Tasks</w:t>
      </w:r>
    </w:p>
    <w:p w:rsidR="00000000" w:rsidDel="00000000" w:rsidP="00000000" w:rsidRDefault="00000000" w:rsidRPr="00000000" w14:paraId="00000017">
      <w:pPr>
        <w:pStyle w:val="Heading3"/>
        <w:rPr/>
      </w:pPr>
      <w:bookmarkStart w:colFirst="0" w:colLast="0" w:name="_h645og5u1ze" w:id="7"/>
      <w:bookmarkEnd w:id="7"/>
      <w:r w:rsidDel="00000000" w:rsidR="00000000" w:rsidRPr="00000000">
        <w:rPr>
          <w:rtl w:val="0"/>
        </w:rPr>
        <w:t xml:space="preserve">Part 1: Topology 1/2</w:t>
      </w:r>
    </w:p>
    <w:p w:rsidR="00000000" w:rsidDel="00000000" w:rsidP="00000000" w:rsidRDefault="00000000" w:rsidRPr="00000000" w14:paraId="00000018">
      <w:pPr>
        <w:rPr/>
      </w:pPr>
      <w:r w:rsidDel="00000000" w:rsidR="00000000" w:rsidRPr="00000000">
        <w:rPr>
          <w:rtl w:val="0"/>
        </w:rPr>
        <w:t xml:space="preserve">Read through the entire lab and use Draw.io to create an appropriate topology of the network you expect to construct. Include as many details as you can such as computer names, OS types, IP addresses, etc. Include a screenshot of this initial topology.</w:t>
      </w:r>
    </w:p>
    <w:p w:rsidR="00000000" w:rsidDel="00000000" w:rsidP="00000000" w:rsidRDefault="00000000" w:rsidRPr="00000000" w14:paraId="00000019">
      <w:pPr>
        <w:pStyle w:val="Heading3"/>
        <w:rPr/>
      </w:pPr>
      <w:bookmarkStart w:colFirst="0" w:colLast="0" w:name="_adv2b57x0xsb" w:id="8"/>
      <w:bookmarkEnd w:id="8"/>
      <w:r w:rsidDel="00000000" w:rsidR="00000000" w:rsidRPr="00000000">
        <w:rPr/>
        <w:drawing>
          <wp:inline distB="114300" distT="114300" distL="114300" distR="114300">
            <wp:extent cx="10753725" cy="8505825"/>
            <wp:effectExtent b="0" l="0" r="0" t="0"/>
            <wp:docPr id="7"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10753725" cy="850582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Heading3"/>
        <w:rPr/>
      </w:pPr>
      <w:bookmarkStart w:colFirst="0" w:colLast="0" w:name="_saxrzjllnpru" w:id="9"/>
      <w:bookmarkEnd w:id="9"/>
      <w:r w:rsidDel="00000000" w:rsidR="00000000" w:rsidRPr="00000000">
        <w:rPr>
          <w:rtl w:val="0"/>
        </w:rPr>
        <w:t xml:space="preserve">Part 2: Staging</w:t>
      </w:r>
    </w:p>
    <w:p w:rsidR="00000000" w:rsidDel="00000000" w:rsidP="00000000" w:rsidRDefault="00000000" w:rsidRPr="00000000" w14:paraId="0000001C">
      <w:pPr>
        <w:rPr/>
      </w:pPr>
      <w:r w:rsidDel="00000000" w:rsidR="00000000" w:rsidRPr="00000000">
        <w:rPr>
          <w:rtl w:val="0"/>
        </w:rPr>
        <w:t xml:space="preserve">Submit detailed documentation regarding all of the configurations in this section.</w:t>
      </w:r>
    </w:p>
    <w:p w:rsidR="00000000" w:rsidDel="00000000" w:rsidP="00000000" w:rsidRDefault="00000000" w:rsidRPr="00000000" w14:paraId="0000001D">
      <w:pPr>
        <w:numPr>
          <w:ilvl w:val="0"/>
          <w:numId w:val="6"/>
        </w:numPr>
        <w:ind w:left="720" w:hanging="360"/>
      </w:pPr>
      <w:r w:rsidDel="00000000" w:rsidR="00000000" w:rsidRPr="00000000">
        <w:rPr>
          <w:strike w:val="1"/>
          <w:rtl w:val="0"/>
        </w:rPr>
        <w:t xml:space="preserve">First you will need a fresh pfSense VM, free from configuration settings from previous labs. You can reset an existing instance to factory settings (Diagnostics / Factory Defaults), revert to a baseline snapshot, import a fresh instance from a baseline OVA backup, or install pfSense on a new VM. However you achieve this, it is important to start from a clean baseline to avoid complications.</w:t>
        <w:br w:type="textWrapping"/>
        <w:t xml:space="preserve">On the pfSense VM, configure the WAN network adapter to NAT Network and the LAN adapter to Internal Network.</w:t>
      </w:r>
    </w:p>
    <w:p w:rsidR="00000000" w:rsidDel="00000000" w:rsidP="00000000" w:rsidRDefault="00000000" w:rsidRPr="00000000" w14:paraId="0000001E">
      <w:pPr>
        <w:numPr>
          <w:ilvl w:val="0"/>
          <w:numId w:val="6"/>
        </w:numPr>
        <w:ind w:left="720" w:hanging="360"/>
      </w:pPr>
      <w:r w:rsidDel="00000000" w:rsidR="00000000" w:rsidRPr="00000000">
        <w:rPr>
          <w:strike w:val="1"/>
          <w:rtl w:val="0"/>
        </w:rPr>
        <w:t xml:space="preserve">Second you will need to create a new Ubuntu Server VM behind pfSense. This VM will host NGINX and be a webserver.</w:t>
      </w:r>
    </w:p>
    <w:p w:rsidR="00000000" w:rsidDel="00000000" w:rsidP="00000000" w:rsidRDefault="00000000" w:rsidRPr="00000000" w14:paraId="0000001F">
      <w:pPr>
        <w:numPr>
          <w:ilvl w:val="1"/>
          <w:numId w:val="6"/>
        </w:numPr>
        <w:ind w:left="1440" w:hanging="360"/>
      </w:pPr>
      <w:r w:rsidDel="00000000" w:rsidR="00000000" w:rsidRPr="00000000">
        <w:rPr>
          <w:strike w:val="1"/>
          <w:rtl w:val="0"/>
        </w:rPr>
        <w:t xml:space="preserve">Download the </w:t>
      </w:r>
      <w:hyperlink r:id="rId10">
        <w:r w:rsidDel="00000000" w:rsidR="00000000" w:rsidRPr="00000000">
          <w:rPr>
            <w:strike w:val="1"/>
            <w:color w:val="1155cc"/>
            <w:u w:val="single"/>
            <w:rtl w:val="0"/>
          </w:rPr>
          <w:t xml:space="preserve">Ubuntu Server ISO</w:t>
        </w:r>
      </w:hyperlink>
      <w:r w:rsidDel="00000000" w:rsidR="00000000" w:rsidRPr="00000000">
        <w:rPr>
          <w:strike w:val="1"/>
          <w:rtl w:val="0"/>
        </w:rPr>
        <w:t xml:space="preserve">.</w:t>
      </w:r>
    </w:p>
    <w:p w:rsidR="00000000" w:rsidDel="00000000" w:rsidP="00000000" w:rsidRDefault="00000000" w:rsidRPr="00000000" w14:paraId="00000020">
      <w:pPr>
        <w:numPr>
          <w:ilvl w:val="1"/>
          <w:numId w:val="6"/>
        </w:numPr>
        <w:ind w:left="1440" w:hanging="360"/>
      </w:pPr>
      <w:r w:rsidDel="00000000" w:rsidR="00000000" w:rsidRPr="00000000">
        <w:rPr>
          <w:strike w:val="1"/>
          <w:rtl w:val="0"/>
        </w:rPr>
        <w:t xml:space="preserve">Create a new VM in VirtualBox.</w:t>
      </w:r>
    </w:p>
    <w:p w:rsidR="00000000" w:rsidDel="00000000" w:rsidP="00000000" w:rsidRDefault="00000000" w:rsidRPr="00000000" w14:paraId="00000021">
      <w:pPr>
        <w:numPr>
          <w:ilvl w:val="1"/>
          <w:numId w:val="6"/>
        </w:numPr>
        <w:ind w:left="1440" w:hanging="360"/>
      </w:pPr>
      <w:r w:rsidDel="00000000" w:rsidR="00000000" w:rsidRPr="00000000">
        <w:rPr>
          <w:strike w:val="1"/>
          <w:rtl w:val="0"/>
        </w:rPr>
        <w:t xml:space="preserve">Install the latest version of Ubuntu Server.</w:t>
      </w:r>
    </w:p>
    <w:p w:rsidR="00000000" w:rsidDel="00000000" w:rsidP="00000000" w:rsidRDefault="00000000" w:rsidRPr="00000000" w14:paraId="00000022">
      <w:pPr>
        <w:numPr>
          <w:ilvl w:val="2"/>
          <w:numId w:val="6"/>
        </w:numPr>
        <w:ind w:left="2160" w:hanging="360"/>
      </w:pPr>
      <w:r w:rsidDel="00000000" w:rsidR="00000000" w:rsidRPr="00000000">
        <w:rPr>
          <w:strike w:val="1"/>
          <w:rtl w:val="0"/>
        </w:rPr>
        <w:t xml:space="preserve">Install OpenSSH during the OS installation process.</w:t>
      </w:r>
    </w:p>
    <w:p w:rsidR="00000000" w:rsidDel="00000000" w:rsidP="00000000" w:rsidRDefault="00000000" w:rsidRPr="00000000" w14:paraId="00000023">
      <w:pPr>
        <w:ind w:left="0" w:firstLine="0"/>
        <w:rPr/>
      </w:pPr>
      <w:r w:rsidDel="00000000" w:rsidR="00000000" w:rsidRPr="00000000">
        <w:rPr/>
        <w:drawing>
          <wp:inline distB="114300" distT="114300" distL="114300" distR="114300">
            <wp:extent cx="4000500" cy="2686050"/>
            <wp:effectExtent b="0" l="0" r="0" t="0"/>
            <wp:docPr id="3"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4000500"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numPr>
          <w:ilvl w:val="1"/>
          <w:numId w:val="6"/>
        </w:numPr>
        <w:ind w:left="1440" w:hanging="360"/>
      </w:pPr>
      <w:r w:rsidDel="00000000" w:rsidR="00000000" w:rsidRPr="00000000">
        <w:rPr>
          <w:strike w:val="1"/>
          <w:rtl w:val="0"/>
        </w:rPr>
        <w:t xml:space="preserve">Reboot when installation is complete.</w:t>
      </w:r>
    </w:p>
    <w:p w:rsidR="00000000" w:rsidDel="00000000" w:rsidP="00000000" w:rsidRDefault="00000000" w:rsidRPr="00000000" w14:paraId="00000025">
      <w:pPr>
        <w:ind w:left="0" w:firstLine="0"/>
        <w:rPr/>
      </w:pPr>
      <w:r w:rsidDel="00000000" w:rsidR="00000000" w:rsidRPr="00000000">
        <w:rPr/>
        <w:drawing>
          <wp:inline distB="114300" distT="114300" distL="114300" distR="114300">
            <wp:extent cx="7620000" cy="5695950"/>
            <wp:effectExtent b="0" l="0" r="0" t="0"/>
            <wp:docPr id="1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7620000" cy="569595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numPr>
          <w:ilvl w:val="0"/>
          <w:numId w:val="6"/>
        </w:numPr>
        <w:ind w:left="720" w:hanging="360"/>
      </w:pPr>
      <w:r w:rsidDel="00000000" w:rsidR="00000000" w:rsidRPr="00000000">
        <w:rPr>
          <w:strike w:val="1"/>
          <w:rtl w:val="0"/>
        </w:rPr>
        <w:t xml:space="preserve">On the Ubuntu Server VM, configure the network adapter to match the LAN adapter of pfSense (should be set to the same Internal Network).</w:t>
      </w:r>
    </w:p>
    <w:p w:rsidR="00000000" w:rsidDel="00000000" w:rsidP="00000000" w:rsidRDefault="00000000" w:rsidRPr="00000000" w14:paraId="00000027">
      <w:pPr>
        <w:ind w:left="0" w:firstLine="0"/>
        <w:rPr/>
      </w:pPr>
      <w:r w:rsidDel="00000000" w:rsidR="00000000" w:rsidRPr="00000000">
        <w:rPr/>
        <w:drawing>
          <wp:inline distB="114300" distT="114300" distL="114300" distR="114300">
            <wp:extent cx="6991350" cy="1533525"/>
            <wp:effectExtent b="0" l="0" r="0" t="0"/>
            <wp:docPr id="10"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6991350"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numPr>
          <w:ilvl w:val="0"/>
          <w:numId w:val="6"/>
        </w:numPr>
        <w:ind w:left="720" w:hanging="360"/>
      </w:pPr>
      <w:r w:rsidDel="00000000" w:rsidR="00000000" w:rsidRPr="00000000">
        <w:rPr>
          <w:strike w:val="1"/>
          <w:rtl w:val="0"/>
        </w:rPr>
        <w:t xml:space="preserve">Finally, you will also need a user endpoint VM with a GUI (Windows 10 or Kali) for configuring pfSense and testing the webserver.</w:t>
        <w:br w:type="textWrapping"/>
        <w:t xml:space="preserve">On the user endpoint VM, configure the network adapter to match the LAN adapter of pfSense and the Ubuntu Server (should be set to the same Internal Network).</w:t>
      </w:r>
    </w:p>
    <w:p w:rsidR="00000000" w:rsidDel="00000000" w:rsidP="00000000" w:rsidRDefault="00000000" w:rsidRPr="00000000" w14:paraId="00000029">
      <w:pPr>
        <w:ind w:left="0" w:firstLine="0"/>
        <w:rPr/>
      </w:pPr>
      <w:r w:rsidDel="00000000" w:rsidR="00000000" w:rsidRPr="00000000">
        <w:rPr/>
        <w:drawing>
          <wp:inline distB="114300" distT="114300" distL="114300" distR="114300">
            <wp:extent cx="5781675" cy="3914775"/>
            <wp:effectExtent b="0" l="0" r="0" t="0"/>
            <wp:docPr id="6"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81675" cy="391477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0" w:firstLine="0"/>
        <w:rPr/>
      </w:pPr>
      <w:r w:rsidDel="00000000" w:rsidR="00000000" w:rsidRPr="00000000">
        <w:rPr/>
        <w:drawing>
          <wp:inline distB="114300" distT="114300" distL="114300" distR="114300">
            <wp:extent cx="10934700" cy="2171700"/>
            <wp:effectExtent b="0" l="0" r="0" t="0"/>
            <wp:docPr id="11"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109347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ind w:left="0" w:firstLine="0"/>
        <w:rPr/>
      </w:pPr>
      <w:r w:rsidDel="00000000" w:rsidR="00000000" w:rsidRPr="00000000">
        <w:rPr>
          <w:rtl w:val="0"/>
        </w:rPr>
      </w:r>
    </w:p>
    <w:p w:rsidR="00000000" w:rsidDel="00000000" w:rsidP="00000000" w:rsidRDefault="00000000" w:rsidRPr="00000000" w14:paraId="0000002C">
      <w:pPr>
        <w:ind w:left="0" w:firstLine="0"/>
        <w:rPr>
          <w:b w:val="1"/>
          <w:color w:val="ff0000"/>
        </w:rPr>
      </w:pPr>
      <w:r w:rsidDel="00000000" w:rsidR="00000000" w:rsidRPr="00000000">
        <w:rPr>
          <w:b w:val="1"/>
          <w:color w:val="ff0000"/>
          <w:rtl w:val="0"/>
        </w:rPr>
        <w:t xml:space="preserve">This part was as expected.</w:t>
      </w:r>
    </w:p>
    <w:p w:rsidR="00000000" w:rsidDel="00000000" w:rsidP="00000000" w:rsidRDefault="00000000" w:rsidRPr="00000000" w14:paraId="0000002D">
      <w:pPr>
        <w:pStyle w:val="Heading3"/>
        <w:keepNext w:val="0"/>
        <w:keepLines w:val="0"/>
        <w:spacing w:after="160" w:before="0" w:line="320" w:lineRule="auto"/>
        <w:rPr>
          <w:b w:val="1"/>
          <w:color w:val="666666"/>
          <w:sz w:val="27"/>
          <w:szCs w:val="27"/>
        </w:rPr>
      </w:pPr>
      <w:bookmarkStart w:colFirst="0" w:colLast="0" w:name="_2j10mhonf2e8" w:id="10"/>
      <w:bookmarkEnd w:id="10"/>
      <w:r w:rsidDel="00000000" w:rsidR="00000000" w:rsidRPr="00000000">
        <w:rPr>
          <w:b w:val="1"/>
          <w:color w:val="666666"/>
          <w:sz w:val="27"/>
          <w:szCs w:val="27"/>
          <w:rtl w:val="0"/>
        </w:rPr>
        <w:t xml:space="preserve">Part 3: NGINX Web Server Setup</w:t>
      </w:r>
    </w:p>
    <w:p w:rsidR="00000000" w:rsidDel="00000000" w:rsidP="00000000" w:rsidRDefault="00000000" w:rsidRPr="00000000" w14:paraId="0000002E">
      <w:pPr>
        <w:spacing w:after="300" w:lineRule="auto"/>
        <w:rPr>
          <w:color w:val="2b2b2b"/>
          <w:sz w:val="21"/>
          <w:szCs w:val="21"/>
        </w:rPr>
      </w:pPr>
      <w:r w:rsidDel="00000000" w:rsidR="00000000" w:rsidRPr="00000000">
        <w:rPr>
          <w:color w:val="2b2b2b"/>
          <w:sz w:val="21"/>
          <w:szCs w:val="21"/>
          <w:rtl w:val="0"/>
        </w:rPr>
        <w:t xml:space="preserve">In this step, you’ll deploy an NGINX web server on Linux Server behind pfSense.</w:t>
      </w:r>
    </w:p>
    <w:p w:rsidR="00000000" w:rsidDel="00000000" w:rsidP="00000000" w:rsidRDefault="00000000" w:rsidRPr="00000000" w14:paraId="0000002F">
      <w:pPr>
        <w:spacing w:after="300" w:lineRule="auto"/>
        <w:rPr>
          <w:color w:val="2b2b2b"/>
          <w:sz w:val="21"/>
          <w:szCs w:val="21"/>
        </w:rPr>
      </w:pPr>
      <w:r w:rsidDel="00000000" w:rsidR="00000000" w:rsidRPr="00000000">
        <w:rPr>
          <w:color w:val="2b2b2b"/>
          <w:sz w:val="21"/>
          <w:szCs w:val="21"/>
          <w:rtl w:val="0"/>
        </w:rPr>
        <w:t xml:space="preserve">Complete the following steps:</w:t>
      </w:r>
    </w:p>
    <w:p w:rsidR="00000000" w:rsidDel="00000000" w:rsidP="00000000" w:rsidRDefault="00000000" w:rsidRPr="00000000" w14:paraId="00000030">
      <w:pPr>
        <w:spacing w:after="300" w:lineRule="auto"/>
        <w:rPr>
          <w:b w:val="1"/>
          <w:color w:val="ff0000"/>
          <w:sz w:val="21"/>
          <w:szCs w:val="21"/>
        </w:rPr>
      </w:pPr>
      <w:r w:rsidDel="00000000" w:rsidR="00000000" w:rsidRPr="00000000">
        <w:rPr>
          <w:b w:val="1"/>
          <w:color w:val="ff0000"/>
          <w:sz w:val="21"/>
          <w:szCs w:val="21"/>
          <w:rtl w:val="0"/>
        </w:rPr>
        <w:t xml:space="preserve">I didn’t bother with SSH, its too much of a pain, I just did this manually.</w:t>
      </w:r>
    </w:p>
    <w:p w:rsidR="00000000" w:rsidDel="00000000" w:rsidP="00000000" w:rsidRDefault="00000000" w:rsidRPr="00000000" w14:paraId="00000031">
      <w:pPr>
        <w:numPr>
          <w:ilvl w:val="0"/>
          <w:numId w:val="4"/>
        </w:numPr>
        <w:ind w:left="720" w:hanging="360"/>
        <w:rPr>
          <w:u w:val="none"/>
        </w:rPr>
      </w:pPr>
      <w:r w:rsidDel="00000000" w:rsidR="00000000" w:rsidRPr="00000000">
        <w:rPr>
          <w:strike w:val="1"/>
          <w:color w:val="2b2b2b"/>
          <w:sz w:val="21"/>
          <w:szCs w:val="21"/>
          <w:rtl w:val="0"/>
        </w:rPr>
        <w:t xml:space="preserve">Install NGINX:</w:t>
      </w:r>
    </w:p>
    <w:p w:rsidR="00000000" w:rsidDel="00000000" w:rsidP="00000000" w:rsidRDefault="00000000" w:rsidRPr="00000000" w14:paraId="00000032">
      <w:pPr>
        <w:ind w:left="0" w:firstLine="0"/>
        <w:rPr>
          <w:rFonts w:ascii="Courier New" w:cs="Courier New" w:eastAsia="Courier New" w:hAnsi="Courier New"/>
          <w:color w:val="efefef"/>
          <w:sz w:val="20"/>
          <w:szCs w:val="20"/>
          <w:shd w:fill="333333" w:val="clear"/>
        </w:rPr>
      </w:pPr>
      <w:r w:rsidDel="00000000" w:rsidR="00000000" w:rsidRPr="00000000">
        <w:rPr>
          <w:rFonts w:ascii="Courier New" w:cs="Courier New" w:eastAsia="Courier New" w:hAnsi="Courier New"/>
          <w:color w:val="efefef"/>
          <w:sz w:val="20"/>
          <w:szCs w:val="20"/>
          <w:shd w:fill="333333" w:val="clear"/>
          <w:rtl w:val="0"/>
        </w:rPr>
        <w:t xml:space="preserve">  sudo apt update</w:t>
        <w:tab/>
        <w:tab/>
      </w:r>
    </w:p>
    <w:p w:rsidR="00000000" w:rsidDel="00000000" w:rsidP="00000000" w:rsidRDefault="00000000" w:rsidRPr="00000000" w14:paraId="00000033">
      <w:pPr>
        <w:rPr>
          <w:color w:val="2b2b2b"/>
          <w:sz w:val="21"/>
          <w:szCs w:val="21"/>
        </w:rPr>
      </w:pPr>
      <w:r w:rsidDel="00000000" w:rsidR="00000000" w:rsidRPr="00000000">
        <w:rPr>
          <w:rFonts w:ascii="Courier New" w:cs="Courier New" w:eastAsia="Courier New" w:hAnsi="Courier New"/>
          <w:color w:val="efefef"/>
          <w:sz w:val="20"/>
          <w:szCs w:val="20"/>
          <w:shd w:fill="333333" w:val="clear"/>
          <w:rtl w:val="0"/>
        </w:rPr>
        <w:t xml:space="preserve">  sudo apt install nginx</w:t>
      </w:r>
      <w:r w:rsidDel="00000000" w:rsidR="00000000" w:rsidRPr="00000000">
        <w:rPr>
          <w:rtl w:val="0"/>
        </w:rPr>
      </w:r>
    </w:p>
    <w:p w:rsidR="00000000" w:rsidDel="00000000" w:rsidP="00000000" w:rsidRDefault="00000000" w:rsidRPr="00000000" w14:paraId="00000034">
      <w:pPr>
        <w:numPr>
          <w:ilvl w:val="0"/>
          <w:numId w:val="3"/>
        </w:numPr>
        <w:ind w:left="720" w:hanging="360"/>
        <w:rPr>
          <w:u w:val="none"/>
        </w:rPr>
      </w:pPr>
      <w:r w:rsidDel="00000000" w:rsidR="00000000" w:rsidRPr="00000000">
        <w:rPr>
          <w:strike w:val="1"/>
          <w:color w:val="2b2b2b"/>
          <w:sz w:val="21"/>
          <w:szCs w:val="21"/>
          <w:rtl w:val="0"/>
        </w:rPr>
        <w:t xml:space="preserve">Creating our own website:</w:t>
      </w:r>
    </w:p>
    <w:p w:rsidR="00000000" w:rsidDel="00000000" w:rsidP="00000000" w:rsidRDefault="00000000" w:rsidRPr="00000000" w14:paraId="00000035">
      <w:pPr>
        <w:ind w:left="0" w:firstLine="0"/>
        <w:rPr>
          <w:rFonts w:ascii="Courier New" w:cs="Courier New" w:eastAsia="Courier New" w:hAnsi="Courier New"/>
          <w:color w:val="efefef"/>
          <w:sz w:val="20"/>
          <w:szCs w:val="20"/>
          <w:shd w:fill="333333" w:val="clear"/>
        </w:rPr>
      </w:pPr>
      <w:r w:rsidDel="00000000" w:rsidR="00000000" w:rsidRPr="00000000">
        <w:rPr>
          <w:rFonts w:ascii="Courier New" w:cs="Courier New" w:eastAsia="Courier New" w:hAnsi="Courier New"/>
          <w:color w:val="efefef"/>
          <w:sz w:val="20"/>
          <w:szCs w:val="20"/>
          <w:shd w:fill="333333" w:val="clear"/>
          <w:rtl w:val="0"/>
        </w:rPr>
        <w:t xml:space="preserve">  cd /var/www</w:t>
        <w:tab/>
        <w:tab/>
      </w:r>
    </w:p>
    <w:p w:rsidR="00000000" w:rsidDel="00000000" w:rsidP="00000000" w:rsidRDefault="00000000" w:rsidRPr="00000000" w14:paraId="00000036">
      <w:pPr>
        <w:rPr>
          <w:rFonts w:ascii="Courier New" w:cs="Courier New" w:eastAsia="Courier New" w:hAnsi="Courier New"/>
          <w:color w:val="efefef"/>
          <w:sz w:val="20"/>
          <w:szCs w:val="20"/>
          <w:shd w:fill="333333" w:val="clear"/>
        </w:rPr>
      </w:pPr>
      <w:r w:rsidDel="00000000" w:rsidR="00000000" w:rsidRPr="00000000">
        <w:rPr>
          <w:rFonts w:ascii="Courier New" w:cs="Courier New" w:eastAsia="Courier New" w:hAnsi="Courier New"/>
          <w:color w:val="efefef"/>
          <w:sz w:val="20"/>
          <w:szCs w:val="20"/>
          <w:shd w:fill="333333" w:val="clear"/>
          <w:rtl w:val="0"/>
        </w:rPr>
        <w:t xml:space="preserve">  sudo mkdir globex</w:t>
        <w:tab/>
      </w:r>
    </w:p>
    <w:p w:rsidR="00000000" w:rsidDel="00000000" w:rsidP="00000000" w:rsidRDefault="00000000" w:rsidRPr="00000000" w14:paraId="00000037">
      <w:pPr>
        <w:rPr>
          <w:rFonts w:ascii="Courier New" w:cs="Courier New" w:eastAsia="Courier New" w:hAnsi="Courier New"/>
          <w:color w:val="efefef"/>
          <w:sz w:val="20"/>
          <w:szCs w:val="20"/>
          <w:shd w:fill="333333" w:val="clear"/>
        </w:rPr>
      </w:pPr>
      <w:r w:rsidDel="00000000" w:rsidR="00000000" w:rsidRPr="00000000">
        <w:rPr>
          <w:rFonts w:ascii="Courier New" w:cs="Courier New" w:eastAsia="Courier New" w:hAnsi="Courier New"/>
          <w:color w:val="efefef"/>
          <w:sz w:val="20"/>
          <w:szCs w:val="20"/>
          <w:shd w:fill="333333" w:val="clear"/>
          <w:rtl w:val="0"/>
        </w:rPr>
        <w:t xml:space="preserve">  cd globex</w:t>
        <w:tab/>
        <w:tab/>
        <w:tab/>
      </w:r>
    </w:p>
    <w:p w:rsidR="00000000" w:rsidDel="00000000" w:rsidP="00000000" w:rsidRDefault="00000000" w:rsidRPr="00000000" w14:paraId="00000038">
      <w:pPr>
        <w:rPr>
          <w:color w:val="2b2b2b"/>
          <w:sz w:val="21"/>
          <w:szCs w:val="21"/>
        </w:rPr>
      </w:pPr>
      <w:r w:rsidDel="00000000" w:rsidR="00000000" w:rsidRPr="00000000">
        <w:rPr>
          <w:rFonts w:ascii="Courier New" w:cs="Courier New" w:eastAsia="Courier New" w:hAnsi="Courier New"/>
          <w:color w:val="efefef"/>
          <w:sz w:val="20"/>
          <w:szCs w:val="20"/>
          <w:shd w:fill="333333" w:val="clear"/>
          <w:rtl w:val="0"/>
        </w:rPr>
        <w:t xml:space="preserve">  sudo touch index.html</w:t>
        <w:tab/>
      </w:r>
      <w:r w:rsidDel="00000000" w:rsidR="00000000" w:rsidRPr="00000000">
        <w:rPr>
          <w:rtl w:val="0"/>
        </w:rPr>
      </w:r>
    </w:p>
    <w:p w:rsidR="00000000" w:rsidDel="00000000" w:rsidP="00000000" w:rsidRDefault="00000000" w:rsidRPr="00000000" w14:paraId="00000039">
      <w:pPr>
        <w:numPr>
          <w:ilvl w:val="0"/>
          <w:numId w:val="1"/>
        </w:numPr>
        <w:spacing w:after="0" w:afterAutospacing="0" w:lineRule="auto"/>
        <w:ind w:left="720" w:hanging="360"/>
      </w:pPr>
      <w:r w:rsidDel="00000000" w:rsidR="00000000" w:rsidRPr="00000000">
        <w:rPr>
          <w:strike w:val="1"/>
          <w:color w:val="2b2b2b"/>
          <w:sz w:val="21"/>
          <w:szCs w:val="21"/>
          <w:rtl w:val="0"/>
        </w:rPr>
        <w:t xml:space="preserve">Code the new web page:</w:t>
      </w:r>
    </w:p>
    <w:p w:rsidR="00000000" w:rsidDel="00000000" w:rsidP="00000000" w:rsidRDefault="00000000" w:rsidRPr="00000000" w14:paraId="0000003A">
      <w:pPr>
        <w:numPr>
          <w:ilvl w:val="1"/>
          <w:numId w:val="1"/>
        </w:numPr>
        <w:spacing w:after="0" w:line="240" w:lineRule="auto"/>
        <w:ind w:left="1440" w:hanging="360"/>
      </w:pPr>
      <w:r w:rsidDel="00000000" w:rsidR="00000000" w:rsidRPr="00000000">
        <w:rPr>
          <w:strike w:val="1"/>
          <w:color w:val="2b2b2b"/>
          <w:sz w:val="21"/>
          <w:szCs w:val="21"/>
          <w:rtl w:val="0"/>
        </w:rPr>
        <w:t xml:space="preserve">Open the html file for editing using nano (</w:t>
      </w:r>
      <w:r w:rsidDel="00000000" w:rsidR="00000000" w:rsidRPr="00000000">
        <w:rPr>
          <w:rFonts w:ascii="Roboto Mono" w:cs="Roboto Mono" w:eastAsia="Roboto Mono" w:hAnsi="Roboto Mono"/>
          <w:b w:val="1"/>
          <w:strike w:val="1"/>
          <w:color w:val="cc3524"/>
          <w:sz w:val="20"/>
          <w:szCs w:val="20"/>
          <w:shd w:fill="f0f0f0" w:val="clear"/>
          <w:rtl w:val="0"/>
        </w:rPr>
        <w:t xml:space="preserve">sudo nano index.html</w:t>
      </w:r>
      <w:r w:rsidDel="00000000" w:rsidR="00000000" w:rsidRPr="00000000">
        <w:rPr>
          <w:strike w:val="1"/>
          <w:color w:val="2b2b2b"/>
          <w:sz w:val="21"/>
          <w:szCs w:val="21"/>
          <w:rtl w:val="0"/>
        </w:rPr>
        <w:t xml:space="preserve">) and copy the following to the </w:t>
      </w:r>
      <w:r w:rsidDel="00000000" w:rsidR="00000000" w:rsidRPr="00000000">
        <w:rPr>
          <w:rFonts w:ascii="Roboto Mono" w:cs="Roboto Mono" w:eastAsia="Roboto Mono" w:hAnsi="Roboto Mono"/>
          <w:b w:val="1"/>
          <w:strike w:val="1"/>
          <w:color w:val="cc3524"/>
          <w:sz w:val="20"/>
          <w:szCs w:val="20"/>
          <w:shd w:fill="f0f0f0" w:val="clear"/>
          <w:rtl w:val="0"/>
        </w:rPr>
        <w:t xml:space="preserve">index.html</w:t>
      </w:r>
      <w:r w:rsidDel="00000000" w:rsidR="00000000" w:rsidRPr="00000000">
        <w:rPr>
          <w:strike w:val="1"/>
          <w:color w:val="2b2b2b"/>
          <w:sz w:val="21"/>
          <w:szCs w:val="21"/>
          <w:rtl w:val="0"/>
        </w:rPr>
        <w:t xml:space="preserve"> file:</w:t>
      </w:r>
    </w:p>
    <w:p w:rsidR="00000000" w:rsidDel="00000000" w:rsidP="00000000" w:rsidRDefault="00000000" w:rsidRPr="00000000" w14:paraId="0000003B">
      <w:pPr>
        <w:spacing w:after="0" w:line="240" w:lineRule="auto"/>
        <w:ind w:left="0" w:firstLine="0"/>
        <w:rPr>
          <w:rFonts w:ascii="Courier New" w:cs="Courier New" w:eastAsia="Courier New" w:hAnsi="Courier New"/>
          <w:color w:val="efefef"/>
          <w:sz w:val="20"/>
          <w:szCs w:val="20"/>
          <w:shd w:fill="333333" w:val="clear"/>
        </w:rPr>
      </w:pPr>
      <w:r w:rsidDel="00000000" w:rsidR="00000000" w:rsidRPr="00000000">
        <w:rPr>
          <w:rFonts w:ascii="Courier New" w:cs="Courier New" w:eastAsia="Courier New" w:hAnsi="Courier New"/>
          <w:color w:val="efefef"/>
          <w:sz w:val="20"/>
          <w:szCs w:val="20"/>
          <w:shd w:fill="333333" w:val="clear"/>
          <w:rtl w:val="0"/>
        </w:rPr>
        <w:t xml:space="preserve"> &lt;!doctype html&gt;</w:t>
        <w:tab/>
        <w:tab/>
        <w:tab/>
        <w:tab/>
        <w:tab/>
        <w:tab/>
        <w:tab/>
        <w:tab/>
        <w:tab/>
        <w:tab/>
        <w:tab/>
        <w:tab/>
        <w:tab/>
      </w:r>
    </w:p>
    <w:p w:rsidR="00000000" w:rsidDel="00000000" w:rsidP="00000000" w:rsidRDefault="00000000" w:rsidRPr="00000000" w14:paraId="0000003C">
      <w:pPr>
        <w:spacing w:line="240" w:lineRule="auto"/>
        <w:rPr>
          <w:rFonts w:ascii="Courier New" w:cs="Courier New" w:eastAsia="Courier New" w:hAnsi="Courier New"/>
          <w:color w:val="efefef"/>
          <w:sz w:val="20"/>
          <w:szCs w:val="20"/>
          <w:shd w:fill="333333" w:val="clear"/>
        </w:rPr>
      </w:pPr>
      <w:r w:rsidDel="00000000" w:rsidR="00000000" w:rsidRPr="00000000">
        <w:rPr>
          <w:rFonts w:ascii="Courier New" w:cs="Courier New" w:eastAsia="Courier New" w:hAnsi="Courier New"/>
          <w:color w:val="efefef"/>
          <w:sz w:val="20"/>
          <w:szCs w:val="20"/>
          <w:shd w:fill="333333" w:val="clear"/>
          <w:rtl w:val="0"/>
        </w:rPr>
        <w:t xml:space="preserve">  &lt;html&gt;</w:t>
        <w:tab/>
        <w:tab/>
        <w:tab/>
        <w:tab/>
        <w:tab/>
        <w:tab/>
        <w:tab/>
        <w:tab/>
        <w:tab/>
        <w:tab/>
        <w:tab/>
        <w:tab/>
        <w:tab/>
        <w:tab/>
      </w:r>
    </w:p>
    <w:p w:rsidR="00000000" w:rsidDel="00000000" w:rsidP="00000000" w:rsidRDefault="00000000" w:rsidRPr="00000000" w14:paraId="0000003D">
      <w:pPr>
        <w:spacing w:line="240" w:lineRule="auto"/>
        <w:rPr>
          <w:rFonts w:ascii="Courier New" w:cs="Courier New" w:eastAsia="Courier New" w:hAnsi="Courier New"/>
          <w:color w:val="efefef"/>
          <w:sz w:val="20"/>
          <w:szCs w:val="20"/>
          <w:shd w:fill="333333" w:val="clear"/>
        </w:rPr>
      </w:pPr>
      <w:r w:rsidDel="00000000" w:rsidR="00000000" w:rsidRPr="00000000">
        <w:rPr>
          <w:rFonts w:ascii="Courier New" w:cs="Courier New" w:eastAsia="Courier New" w:hAnsi="Courier New"/>
          <w:color w:val="efefef"/>
          <w:sz w:val="20"/>
          <w:szCs w:val="20"/>
          <w:shd w:fill="333333" w:val="clear"/>
          <w:rtl w:val="0"/>
        </w:rPr>
        <w:t xml:space="preserve">  &lt;head&gt;</w:t>
        <w:tab/>
        <w:tab/>
        <w:tab/>
        <w:tab/>
        <w:tab/>
        <w:tab/>
        <w:tab/>
        <w:tab/>
        <w:tab/>
        <w:tab/>
        <w:tab/>
        <w:tab/>
        <w:tab/>
        <w:tab/>
      </w:r>
    </w:p>
    <w:p w:rsidR="00000000" w:rsidDel="00000000" w:rsidP="00000000" w:rsidRDefault="00000000" w:rsidRPr="00000000" w14:paraId="0000003E">
      <w:pPr>
        <w:spacing w:line="240" w:lineRule="auto"/>
        <w:rPr>
          <w:rFonts w:ascii="Courier New" w:cs="Courier New" w:eastAsia="Courier New" w:hAnsi="Courier New"/>
          <w:color w:val="efefef"/>
          <w:sz w:val="20"/>
          <w:szCs w:val="20"/>
          <w:shd w:fill="333333" w:val="clear"/>
        </w:rPr>
      </w:pPr>
      <w:r w:rsidDel="00000000" w:rsidR="00000000" w:rsidRPr="00000000">
        <w:rPr>
          <w:rFonts w:ascii="Courier New" w:cs="Courier New" w:eastAsia="Courier New" w:hAnsi="Courier New"/>
          <w:color w:val="efefef"/>
          <w:sz w:val="20"/>
          <w:szCs w:val="20"/>
          <w:shd w:fill="333333" w:val="clear"/>
          <w:rtl w:val="0"/>
        </w:rPr>
        <w:t xml:space="preserve">      &lt;meta charset="utf-8"&gt;</w:t>
        <w:tab/>
        <w:tab/>
        <w:tab/>
        <w:tab/>
        <w:tab/>
        <w:tab/>
        <w:tab/>
        <w:tab/>
        <w:tab/>
        <w:tab/>
        <w:tab/>
      </w:r>
    </w:p>
    <w:p w:rsidR="00000000" w:rsidDel="00000000" w:rsidP="00000000" w:rsidRDefault="00000000" w:rsidRPr="00000000" w14:paraId="0000003F">
      <w:pPr>
        <w:spacing w:line="240" w:lineRule="auto"/>
        <w:rPr>
          <w:rFonts w:ascii="Courier New" w:cs="Courier New" w:eastAsia="Courier New" w:hAnsi="Courier New"/>
          <w:color w:val="efefef"/>
          <w:sz w:val="20"/>
          <w:szCs w:val="20"/>
          <w:shd w:fill="333333" w:val="clear"/>
        </w:rPr>
      </w:pPr>
      <w:r w:rsidDel="00000000" w:rsidR="00000000" w:rsidRPr="00000000">
        <w:rPr>
          <w:rFonts w:ascii="Courier New" w:cs="Courier New" w:eastAsia="Courier New" w:hAnsi="Courier New"/>
          <w:color w:val="efefef"/>
          <w:sz w:val="20"/>
          <w:szCs w:val="20"/>
          <w:shd w:fill="333333" w:val="clear"/>
          <w:rtl w:val="0"/>
        </w:rPr>
        <w:t xml:space="preserve">      &lt;title&gt;Hello via Nginx!&lt;/title&gt;</w:t>
        <w:tab/>
        <w:tab/>
        <w:tab/>
        <w:tab/>
        <w:tab/>
        <w:tab/>
        <w:tab/>
        <w:tab/>
        <w:tab/>
      </w:r>
    </w:p>
    <w:p w:rsidR="00000000" w:rsidDel="00000000" w:rsidP="00000000" w:rsidRDefault="00000000" w:rsidRPr="00000000" w14:paraId="00000040">
      <w:pPr>
        <w:spacing w:line="240" w:lineRule="auto"/>
        <w:rPr>
          <w:rFonts w:ascii="Courier New" w:cs="Courier New" w:eastAsia="Courier New" w:hAnsi="Courier New"/>
          <w:color w:val="efefef"/>
          <w:sz w:val="20"/>
          <w:szCs w:val="20"/>
          <w:shd w:fill="333333" w:val="clear"/>
        </w:rPr>
      </w:pPr>
      <w:r w:rsidDel="00000000" w:rsidR="00000000" w:rsidRPr="00000000">
        <w:rPr>
          <w:rFonts w:ascii="Courier New" w:cs="Courier New" w:eastAsia="Courier New" w:hAnsi="Courier New"/>
          <w:color w:val="efefef"/>
          <w:sz w:val="20"/>
          <w:szCs w:val="20"/>
          <w:shd w:fill="333333" w:val="clear"/>
          <w:rtl w:val="0"/>
        </w:rPr>
        <w:t xml:space="preserve">  &lt;/head&gt;</w:t>
        <w:tab/>
        <w:tab/>
        <w:tab/>
        <w:tab/>
        <w:tab/>
        <w:tab/>
        <w:tab/>
        <w:tab/>
        <w:tab/>
        <w:tab/>
        <w:tab/>
        <w:tab/>
        <w:tab/>
        <w:tab/>
      </w:r>
    </w:p>
    <w:p w:rsidR="00000000" w:rsidDel="00000000" w:rsidP="00000000" w:rsidRDefault="00000000" w:rsidRPr="00000000" w14:paraId="00000041">
      <w:pPr>
        <w:spacing w:line="240" w:lineRule="auto"/>
        <w:rPr>
          <w:rFonts w:ascii="Courier New" w:cs="Courier New" w:eastAsia="Courier New" w:hAnsi="Courier New"/>
          <w:color w:val="efefef"/>
          <w:sz w:val="20"/>
          <w:szCs w:val="20"/>
          <w:shd w:fill="333333" w:val="clear"/>
        </w:rPr>
      </w:pPr>
      <w:r w:rsidDel="00000000" w:rsidR="00000000" w:rsidRPr="00000000">
        <w:rPr>
          <w:rFonts w:ascii="Courier New" w:cs="Courier New" w:eastAsia="Courier New" w:hAnsi="Courier New"/>
          <w:color w:val="efefef"/>
          <w:sz w:val="20"/>
          <w:szCs w:val="20"/>
          <w:shd w:fill="333333" w:val="clear"/>
          <w:rtl w:val="0"/>
        </w:rPr>
        <w:t xml:space="preserve">  &lt;body&gt;</w:t>
        <w:tab/>
        <w:tab/>
        <w:tab/>
        <w:tab/>
        <w:tab/>
        <w:tab/>
        <w:tab/>
        <w:tab/>
        <w:tab/>
        <w:tab/>
        <w:tab/>
        <w:tab/>
        <w:tab/>
        <w:tab/>
      </w:r>
    </w:p>
    <w:p w:rsidR="00000000" w:rsidDel="00000000" w:rsidP="00000000" w:rsidRDefault="00000000" w:rsidRPr="00000000" w14:paraId="00000042">
      <w:pPr>
        <w:spacing w:line="240" w:lineRule="auto"/>
        <w:rPr>
          <w:rFonts w:ascii="Courier New" w:cs="Courier New" w:eastAsia="Courier New" w:hAnsi="Courier New"/>
          <w:color w:val="efefef"/>
          <w:sz w:val="20"/>
          <w:szCs w:val="20"/>
          <w:shd w:fill="333333" w:val="clear"/>
        </w:rPr>
      </w:pPr>
      <w:r w:rsidDel="00000000" w:rsidR="00000000" w:rsidRPr="00000000">
        <w:rPr>
          <w:rFonts w:ascii="Courier New" w:cs="Courier New" w:eastAsia="Courier New" w:hAnsi="Courier New"/>
          <w:color w:val="efefef"/>
          <w:sz w:val="20"/>
          <w:szCs w:val="20"/>
          <w:shd w:fill="333333" w:val="clear"/>
          <w:rtl w:val="0"/>
        </w:rPr>
        <w:t xml:space="preserve">      &lt;h1&gt;Hello via Nginx!&lt;/h1&gt;</w:t>
        <w:tab/>
        <w:tab/>
        <w:tab/>
        <w:tab/>
        <w:tab/>
        <w:tab/>
        <w:tab/>
        <w:tab/>
        <w:tab/>
        <w:tab/>
      </w:r>
    </w:p>
    <w:p w:rsidR="00000000" w:rsidDel="00000000" w:rsidP="00000000" w:rsidRDefault="00000000" w:rsidRPr="00000000" w14:paraId="00000043">
      <w:pPr>
        <w:spacing w:line="240" w:lineRule="auto"/>
        <w:rPr>
          <w:rFonts w:ascii="Courier New" w:cs="Courier New" w:eastAsia="Courier New" w:hAnsi="Courier New"/>
          <w:color w:val="efefef"/>
          <w:sz w:val="20"/>
          <w:szCs w:val="20"/>
          <w:shd w:fill="333333" w:val="clear"/>
        </w:rPr>
      </w:pPr>
      <w:r w:rsidDel="00000000" w:rsidR="00000000" w:rsidRPr="00000000">
        <w:rPr>
          <w:rFonts w:ascii="Courier New" w:cs="Courier New" w:eastAsia="Courier New" w:hAnsi="Courier New"/>
          <w:color w:val="efefef"/>
          <w:sz w:val="20"/>
          <w:szCs w:val="20"/>
          <w:shd w:fill="333333" w:val="clear"/>
          <w:rtl w:val="0"/>
        </w:rPr>
        <w:t xml:space="preserve">      &lt;p&gt;We have just configured our Nginx web server to serve HTML on Ubuntu Server!&lt;/p&gt;</w:t>
        <w:tab/>
      </w:r>
    </w:p>
    <w:p w:rsidR="00000000" w:rsidDel="00000000" w:rsidP="00000000" w:rsidRDefault="00000000" w:rsidRPr="00000000" w14:paraId="00000044">
      <w:pPr>
        <w:spacing w:line="240" w:lineRule="auto"/>
        <w:rPr>
          <w:rFonts w:ascii="Courier New" w:cs="Courier New" w:eastAsia="Courier New" w:hAnsi="Courier New"/>
          <w:color w:val="efefef"/>
          <w:sz w:val="20"/>
          <w:szCs w:val="20"/>
          <w:shd w:fill="333333" w:val="clear"/>
        </w:rPr>
      </w:pPr>
      <w:r w:rsidDel="00000000" w:rsidR="00000000" w:rsidRPr="00000000">
        <w:rPr>
          <w:rFonts w:ascii="Courier New" w:cs="Courier New" w:eastAsia="Courier New" w:hAnsi="Courier New"/>
          <w:color w:val="efefef"/>
          <w:sz w:val="20"/>
          <w:szCs w:val="20"/>
          <w:shd w:fill="333333" w:val="clear"/>
          <w:rtl w:val="0"/>
        </w:rPr>
        <w:t xml:space="preserve">  &lt;/body&gt;</w:t>
        <w:tab/>
        <w:tab/>
        <w:tab/>
        <w:tab/>
        <w:tab/>
        <w:tab/>
        <w:tab/>
        <w:tab/>
        <w:tab/>
        <w:tab/>
        <w:tab/>
        <w:tab/>
        <w:tab/>
        <w:tab/>
      </w:r>
    </w:p>
    <w:p w:rsidR="00000000" w:rsidDel="00000000" w:rsidP="00000000" w:rsidRDefault="00000000" w:rsidRPr="00000000" w14:paraId="00000045">
      <w:pPr>
        <w:spacing w:line="240" w:lineRule="auto"/>
        <w:rPr>
          <w:rFonts w:ascii="Courier New" w:cs="Courier New" w:eastAsia="Courier New" w:hAnsi="Courier New"/>
          <w:color w:val="efefef"/>
          <w:sz w:val="20"/>
          <w:szCs w:val="20"/>
          <w:shd w:fill="333333" w:val="clear"/>
        </w:rPr>
      </w:pPr>
      <w:r w:rsidDel="00000000" w:rsidR="00000000" w:rsidRPr="00000000">
        <w:rPr>
          <w:rFonts w:ascii="Courier New" w:cs="Courier New" w:eastAsia="Courier New" w:hAnsi="Courier New"/>
          <w:color w:val="efefef"/>
          <w:sz w:val="20"/>
          <w:szCs w:val="20"/>
          <w:shd w:fill="333333" w:val="clear"/>
          <w:rtl w:val="0"/>
        </w:rPr>
        <w:t xml:space="preserve">  &lt;/html&gt;</w:t>
        <w:tab/>
        <w:tab/>
        <w:tab/>
        <w:tab/>
        <w:tab/>
        <w:tab/>
        <w:tab/>
        <w:tab/>
        <w:tab/>
        <w:tab/>
        <w:tab/>
        <w:tab/>
        <w:tab/>
        <w:tab/>
      </w:r>
    </w:p>
    <w:p w:rsidR="00000000" w:rsidDel="00000000" w:rsidP="00000000" w:rsidRDefault="00000000" w:rsidRPr="00000000" w14:paraId="00000046">
      <w:pPr>
        <w:ind w:left="720" w:firstLine="0"/>
        <w:rPr>
          <w:color w:val="2b2b2b"/>
          <w:sz w:val="21"/>
          <w:szCs w:val="21"/>
        </w:rPr>
      </w:pPr>
      <w:r w:rsidDel="00000000" w:rsidR="00000000" w:rsidRPr="00000000">
        <w:rPr>
          <w:rtl w:val="0"/>
        </w:rPr>
      </w:r>
    </w:p>
    <w:p w:rsidR="00000000" w:rsidDel="00000000" w:rsidP="00000000" w:rsidRDefault="00000000" w:rsidRPr="00000000" w14:paraId="00000047">
      <w:pPr>
        <w:numPr>
          <w:ilvl w:val="0"/>
          <w:numId w:val="2"/>
        </w:numPr>
        <w:spacing w:line="240" w:lineRule="auto"/>
        <w:ind w:left="720" w:hanging="360"/>
        <w:rPr>
          <w:u w:val="none"/>
        </w:rPr>
      </w:pPr>
      <w:r w:rsidDel="00000000" w:rsidR="00000000" w:rsidRPr="00000000">
        <w:rPr>
          <w:strike w:val="1"/>
          <w:color w:val="2b2b2b"/>
          <w:sz w:val="21"/>
          <w:szCs w:val="21"/>
          <w:rtl w:val="0"/>
        </w:rPr>
        <w:t xml:space="preserve">Set up virtual host:</w:t>
        <w:br w:type="textWrapping"/>
      </w:r>
    </w:p>
    <w:p w:rsidR="00000000" w:rsidDel="00000000" w:rsidP="00000000" w:rsidRDefault="00000000" w:rsidRPr="00000000" w14:paraId="00000048">
      <w:pPr>
        <w:spacing w:line="240" w:lineRule="auto"/>
        <w:ind w:left="0" w:firstLine="0"/>
        <w:rPr>
          <w:rFonts w:ascii="Courier New" w:cs="Courier New" w:eastAsia="Courier New" w:hAnsi="Courier New"/>
          <w:color w:val="efefef"/>
          <w:sz w:val="20"/>
          <w:szCs w:val="20"/>
          <w:shd w:fill="333333" w:val="clear"/>
        </w:rPr>
      </w:pPr>
      <w:r w:rsidDel="00000000" w:rsidR="00000000" w:rsidRPr="00000000">
        <w:rPr>
          <w:rFonts w:ascii="Courier New" w:cs="Courier New" w:eastAsia="Courier New" w:hAnsi="Courier New"/>
          <w:color w:val="efefef"/>
          <w:sz w:val="20"/>
          <w:szCs w:val="20"/>
          <w:shd w:fill="333333" w:val="clear"/>
          <w:rtl w:val="0"/>
        </w:rPr>
        <w:t xml:space="preserve"> cd /etc/nginx/sites-enabled</w:t>
        <w:tab/>
      </w:r>
    </w:p>
    <w:p w:rsidR="00000000" w:rsidDel="00000000" w:rsidP="00000000" w:rsidRDefault="00000000" w:rsidRPr="00000000" w14:paraId="00000049">
      <w:pPr>
        <w:spacing w:line="240" w:lineRule="auto"/>
        <w:rPr>
          <w:rFonts w:ascii="Courier New" w:cs="Courier New" w:eastAsia="Courier New" w:hAnsi="Courier New"/>
          <w:color w:val="efefef"/>
          <w:sz w:val="20"/>
          <w:szCs w:val="20"/>
          <w:shd w:fill="333333" w:val="clear"/>
        </w:rPr>
      </w:pPr>
      <w:r w:rsidDel="00000000" w:rsidR="00000000" w:rsidRPr="00000000">
        <w:rPr>
          <w:rFonts w:ascii="Courier New" w:cs="Courier New" w:eastAsia="Courier New" w:hAnsi="Courier New"/>
          <w:color w:val="efefef"/>
          <w:sz w:val="20"/>
          <w:szCs w:val="20"/>
          <w:shd w:fill="333333" w:val="clear"/>
          <w:rtl w:val="0"/>
        </w:rPr>
        <w:t xml:space="preserve"> sudo touch globex</w:t>
        <w:tab/>
        <w:tab/>
        <w:tab/>
      </w:r>
    </w:p>
    <w:p w:rsidR="00000000" w:rsidDel="00000000" w:rsidP="00000000" w:rsidRDefault="00000000" w:rsidRPr="00000000" w14:paraId="0000004A">
      <w:pPr>
        <w:rPr>
          <w:rFonts w:ascii="Courier New" w:cs="Courier New" w:eastAsia="Courier New" w:hAnsi="Courier New"/>
          <w:color w:val="efefef"/>
          <w:sz w:val="20"/>
          <w:szCs w:val="20"/>
          <w:shd w:fill="333333" w:val="clear"/>
        </w:rPr>
      </w:pPr>
      <w:r w:rsidDel="00000000" w:rsidR="00000000" w:rsidRPr="00000000">
        <w:rPr>
          <w:rFonts w:ascii="Courier New" w:cs="Courier New" w:eastAsia="Courier New" w:hAnsi="Courier New"/>
          <w:color w:val="efefef"/>
          <w:sz w:val="20"/>
          <w:szCs w:val="20"/>
          <w:shd w:fill="333333" w:val="clear"/>
          <w:rtl w:val="0"/>
        </w:rPr>
        <w:t xml:space="preserve"> sudo nano globex</w:t>
        <w:tab/>
        <w:tab/>
        <w:tab/>
      </w:r>
    </w:p>
    <w:p w:rsidR="00000000" w:rsidDel="00000000" w:rsidP="00000000" w:rsidRDefault="00000000" w:rsidRPr="00000000" w14:paraId="0000004B">
      <w:pPr>
        <w:numPr>
          <w:ilvl w:val="1"/>
          <w:numId w:val="1"/>
        </w:numPr>
        <w:spacing w:after="600" w:lineRule="auto"/>
        <w:ind w:left="1440" w:hanging="360"/>
      </w:pPr>
      <w:r w:rsidDel="00000000" w:rsidR="00000000" w:rsidRPr="00000000">
        <w:rPr>
          <w:strike w:val="1"/>
          <w:color w:val="2b2b2b"/>
          <w:sz w:val="21"/>
          <w:szCs w:val="21"/>
          <w:rtl w:val="0"/>
        </w:rPr>
        <w:t xml:space="preserve">Once you’ve opened the </w:t>
      </w:r>
      <w:r w:rsidDel="00000000" w:rsidR="00000000" w:rsidRPr="00000000">
        <w:rPr>
          <w:rFonts w:ascii="Roboto Mono" w:cs="Roboto Mono" w:eastAsia="Roboto Mono" w:hAnsi="Roboto Mono"/>
          <w:b w:val="1"/>
          <w:strike w:val="1"/>
          <w:color w:val="cc3524"/>
          <w:sz w:val="20"/>
          <w:szCs w:val="20"/>
          <w:shd w:fill="f0f0f0" w:val="clear"/>
          <w:rtl w:val="0"/>
        </w:rPr>
        <w:t xml:space="preserve">globex</w:t>
      </w:r>
      <w:r w:rsidDel="00000000" w:rsidR="00000000" w:rsidRPr="00000000">
        <w:rPr>
          <w:strike w:val="1"/>
          <w:color w:val="2b2b2b"/>
          <w:sz w:val="21"/>
          <w:szCs w:val="21"/>
          <w:rtl w:val="0"/>
        </w:rPr>
        <w:t xml:space="preserve"> file, copy in the following:</w:t>
      </w:r>
    </w:p>
    <w:p w:rsidR="00000000" w:rsidDel="00000000" w:rsidP="00000000" w:rsidRDefault="00000000" w:rsidRPr="00000000" w14:paraId="0000004C">
      <w:pPr>
        <w:spacing w:after="0" w:line="240" w:lineRule="auto"/>
        <w:ind w:left="0" w:firstLine="0"/>
        <w:rPr>
          <w:rFonts w:ascii="Courier New" w:cs="Courier New" w:eastAsia="Courier New" w:hAnsi="Courier New"/>
          <w:color w:val="efefef"/>
          <w:sz w:val="20"/>
          <w:szCs w:val="20"/>
          <w:shd w:fill="333333" w:val="clear"/>
        </w:rPr>
      </w:pPr>
      <w:r w:rsidDel="00000000" w:rsidR="00000000" w:rsidRPr="00000000">
        <w:rPr>
          <w:rFonts w:ascii="Courier New" w:cs="Courier New" w:eastAsia="Courier New" w:hAnsi="Courier New"/>
          <w:color w:val="efefef"/>
          <w:sz w:val="20"/>
          <w:szCs w:val="20"/>
          <w:shd w:fill="333333" w:val="clear"/>
          <w:rtl w:val="0"/>
        </w:rPr>
        <w:t xml:space="preserve">server {</w:t>
        <w:tab/>
        <w:tab/>
        <w:tab/>
        <w:tab/>
        <w:tab/>
        <w:tab/>
        <w:tab/>
      </w:r>
    </w:p>
    <w:p w:rsidR="00000000" w:rsidDel="00000000" w:rsidP="00000000" w:rsidRDefault="00000000" w:rsidRPr="00000000" w14:paraId="0000004D">
      <w:pPr>
        <w:spacing w:line="240" w:lineRule="auto"/>
        <w:rPr>
          <w:rFonts w:ascii="Courier New" w:cs="Courier New" w:eastAsia="Courier New" w:hAnsi="Courier New"/>
          <w:color w:val="efefef"/>
          <w:sz w:val="20"/>
          <w:szCs w:val="20"/>
          <w:shd w:fill="333333" w:val="clear"/>
        </w:rPr>
      </w:pPr>
      <w:r w:rsidDel="00000000" w:rsidR="00000000" w:rsidRPr="00000000">
        <w:rPr>
          <w:rFonts w:ascii="Courier New" w:cs="Courier New" w:eastAsia="Courier New" w:hAnsi="Courier New"/>
          <w:color w:val="efefef"/>
          <w:sz w:val="20"/>
          <w:szCs w:val="20"/>
          <w:shd w:fill="333333" w:val="clear"/>
          <w:rtl w:val="0"/>
        </w:rPr>
        <w:t xml:space="preserve">        listen 8000;</w:t>
        <w:tab/>
        <w:tab/>
        <w:tab/>
        <w:tab/>
        <w:tab/>
      </w:r>
    </w:p>
    <w:p w:rsidR="00000000" w:rsidDel="00000000" w:rsidP="00000000" w:rsidRDefault="00000000" w:rsidRPr="00000000" w14:paraId="0000004E">
      <w:pPr>
        <w:spacing w:line="240" w:lineRule="auto"/>
        <w:rPr>
          <w:rFonts w:ascii="Courier New" w:cs="Courier New" w:eastAsia="Courier New" w:hAnsi="Courier New"/>
          <w:color w:val="efefef"/>
          <w:sz w:val="20"/>
          <w:szCs w:val="20"/>
          <w:shd w:fill="333333" w:val="clear"/>
        </w:rPr>
      </w:pPr>
      <w:r w:rsidDel="00000000" w:rsidR="00000000" w:rsidRPr="00000000">
        <w:rPr>
          <w:rFonts w:ascii="Courier New" w:cs="Courier New" w:eastAsia="Courier New" w:hAnsi="Courier New"/>
          <w:color w:val="efefef"/>
          <w:sz w:val="20"/>
          <w:szCs w:val="20"/>
          <w:shd w:fill="333333" w:val="clear"/>
          <w:rtl w:val="0"/>
        </w:rPr>
        <w:t xml:space="preserve">        listen [::]:8000;</w:t>
        <w:tab/>
        <w:tab/>
        <w:tab/>
        <w:tab/>
      </w:r>
    </w:p>
    <w:p w:rsidR="00000000" w:rsidDel="00000000" w:rsidP="00000000" w:rsidRDefault="00000000" w:rsidRPr="00000000" w14:paraId="0000004F">
      <w:pPr>
        <w:spacing w:line="240" w:lineRule="auto"/>
        <w:rPr>
          <w:rFonts w:ascii="Courier New" w:cs="Courier New" w:eastAsia="Courier New" w:hAnsi="Courier New"/>
          <w:color w:val="efefef"/>
          <w:sz w:val="20"/>
          <w:szCs w:val="20"/>
          <w:shd w:fill="333333" w:val="clear"/>
        </w:rPr>
      </w:pPr>
      <w:r w:rsidDel="00000000" w:rsidR="00000000" w:rsidRPr="00000000">
        <w:rPr>
          <w:rFonts w:ascii="Courier New" w:cs="Courier New" w:eastAsia="Courier New" w:hAnsi="Courier New"/>
          <w:color w:val="efefef"/>
          <w:sz w:val="20"/>
          <w:szCs w:val="20"/>
          <w:shd w:fill="333333" w:val="clear"/>
          <w:rtl w:val="0"/>
        </w:rPr>
        <w:tab/>
        <w:tab/>
        <w:tab/>
        <w:tab/>
        <w:tab/>
        <w:tab/>
        <w:tab/>
        <w:tab/>
      </w:r>
    </w:p>
    <w:p w:rsidR="00000000" w:rsidDel="00000000" w:rsidP="00000000" w:rsidRDefault="00000000" w:rsidRPr="00000000" w14:paraId="00000050">
      <w:pPr>
        <w:spacing w:line="240" w:lineRule="auto"/>
        <w:rPr>
          <w:rFonts w:ascii="Courier New" w:cs="Courier New" w:eastAsia="Courier New" w:hAnsi="Courier New"/>
          <w:color w:val="efefef"/>
          <w:sz w:val="20"/>
          <w:szCs w:val="20"/>
          <w:shd w:fill="333333" w:val="clear"/>
        </w:rPr>
      </w:pPr>
      <w:r w:rsidDel="00000000" w:rsidR="00000000" w:rsidRPr="00000000">
        <w:rPr>
          <w:rFonts w:ascii="Courier New" w:cs="Courier New" w:eastAsia="Courier New" w:hAnsi="Courier New"/>
          <w:color w:val="efefef"/>
          <w:sz w:val="20"/>
          <w:szCs w:val="20"/>
          <w:shd w:fill="333333" w:val="clear"/>
          <w:rtl w:val="0"/>
        </w:rPr>
        <w:t xml:space="preserve">        server_name employees.globex.com;</w:t>
        <w:tab/>
        <w:tab/>
      </w:r>
    </w:p>
    <w:p w:rsidR="00000000" w:rsidDel="00000000" w:rsidP="00000000" w:rsidRDefault="00000000" w:rsidRPr="00000000" w14:paraId="00000051">
      <w:pPr>
        <w:spacing w:line="240" w:lineRule="auto"/>
        <w:rPr>
          <w:rFonts w:ascii="Courier New" w:cs="Courier New" w:eastAsia="Courier New" w:hAnsi="Courier New"/>
          <w:color w:val="efefef"/>
          <w:sz w:val="20"/>
          <w:szCs w:val="20"/>
          <w:shd w:fill="333333" w:val="clear"/>
        </w:rPr>
      </w:pPr>
      <w:r w:rsidDel="00000000" w:rsidR="00000000" w:rsidRPr="00000000">
        <w:rPr>
          <w:rFonts w:ascii="Courier New" w:cs="Courier New" w:eastAsia="Courier New" w:hAnsi="Courier New"/>
          <w:color w:val="efefef"/>
          <w:sz w:val="20"/>
          <w:szCs w:val="20"/>
          <w:shd w:fill="333333" w:val="clear"/>
          <w:rtl w:val="0"/>
        </w:rPr>
        <w:tab/>
        <w:tab/>
        <w:tab/>
        <w:tab/>
        <w:tab/>
        <w:tab/>
        <w:tab/>
        <w:tab/>
      </w:r>
    </w:p>
    <w:p w:rsidR="00000000" w:rsidDel="00000000" w:rsidP="00000000" w:rsidRDefault="00000000" w:rsidRPr="00000000" w14:paraId="00000052">
      <w:pPr>
        <w:spacing w:line="240" w:lineRule="auto"/>
        <w:rPr>
          <w:rFonts w:ascii="Courier New" w:cs="Courier New" w:eastAsia="Courier New" w:hAnsi="Courier New"/>
          <w:color w:val="efefef"/>
          <w:sz w:val="20"/>
          <w:szCs w:val="20"/>
          <w:shd w:fill="333333" w:val="clear"/>
        </w:rPr>
      </w:pPr>
      <w:r w:rsidDel="00000000" w:rsidR="00000000" w:rsidRPr="00000000">
        <w:rPr>
          <w:rFonts w:ascii="Courier New" w:cs="Courier New" w:eastAsia="Courier New" w:hAnsi="Courier New"/>
          <w:color w:val="efefef"/>
          <w:sz w:val="20"/>
          <w:szCs w:val="20"/>
          <w:shd w:fill="333333" w:val="clear"/>
          <w:rtl w:val="0"/>
        </w:rPr>
        <w:t xml:space="preserve">        root /var/www/globex;</w:t>
        <w:tab/>
        <w:tab/>
        <w:tab/>
        <w:tab/>
      </w:r>
    </w:p>
    <w:p w:rsidR="00000000" w:rsidDel="00000000" w:rsidP="00000000" w:rsidRDefault="00000000" w:rsidRPr="00000000" w14:paraId="00000053">
      <w:pPr>
        <w:spacing w:line="240" w:lineRule="auto"/>
        <w:rPr>
          <w:rFonts w:ascii="Courier New" w:cs="Courier New" w:eastAsia="Courier New" w:hAnsi="Courier New"/>
          <w:color w:val="efefef"/>
          <w:sz w:val="20"/>
          <w:szCs w:val="20"/>
          <w:shd w:fill="333333" w:val="clear"/>
        </w:rPr>
      </w:pPr>
      <w:r w:rsidDel="00000000" w:rsidR="00000000" w:rsidRPr="00000000">
        <w:rPr>
          <w:rFonts w:ascii="Courier New" w:cs="Courier New" w:eastAsia="Courier New" w:hAnsi="Courier New"/>
          <w:color w:val="efefef"/>
          <w:sz w:val="20"/>
          <w:szCs w:val="20"/>
          <w:shd w:fill="333333" w:val="clear"/>
          <w:rtl w:val="0"/>
        </w:rPr>
        <w:t xml:space="preserve">        index index.html;</w:t>
        <w:tab/>
        <w:tab/>
        <w:tab/>
        <w:tab/>
      </w:r>
    </w:p>
    <w:p w:rsidR="00000000" w:rsidDel="00000000" w:rsidP="00000000" w:rsidRDefault="00000000" w:rsidRPr="00000000" w14:paraId="00000054">
      <w:pPr>
        <w:spacing w:line="240" w:lineRule="auto"/>
        <w:rPr>
          <w:rFonts w:ascii="Courier New" w:cs="Courier New" w:eastAsia="Courier New" w:hAnsi="Courier New"/>
          <w:color w:val="efefef"/>
          <w:sz w:val="20"/>
          <w:szCs w:val="20"/>
          <w:shd w:fill="333333" w:val="clear"/>
        </w:rPr>
      </w:pPr>
      <w:r w:rsidDel="00000000" w:rsidR="00000000" w:rsidRPr="00000000">
        <w:rPr>
          <w:rFonts w:ascii="Courier New" w:cs="Courier New" w:eastAsia="Courier New" w:hAnsi="Courier New"/>
          <w:color w:val="efefef"/>
          <w:sz w:val="20"/>
          <w:szCs w:val="20"/>
          <w:shd w:fill="333333" w:val="clear"/>
          <w:rtl w:val="0"/>
        </w:rPr>
        <w:tab/>
        <w:tab/>
        <w:tab/>
        <w:tab/>
        <w:tab/>
        <w:tab/>
        <w:tab/>
        <w:tab/>
      </w:r>
    </w:p>
    <w:p w:rsidR="00000000" w:rsidDel="00000000" w:rsidP="00000000" w:rsidRDefault="00000000" w:rsidRPr="00000000" w14:paraId="00000055">
      <w:pPr>
        <w:spacing w:line="240" w:lineRule="auto"/>
        <w:rPr>
          <w:rFonts w:ascii="Courier New" w:cs="Courier New" w:eastAsia="Courier New" w:hAnsi="Courier New"/>
          <w:color w:val="efefef"/>
          <w:sz w:val="20"/>
          <w:szCs w:val="20"/>
          <w:shd w:fill="333333" w:val="clear"/>
        </w:rPr>
      </w:pPr>
      <w:r w:rsidDel="00000000" w:rsidR="00000000" w:rsidRPr="00000000">
        <w:rPr>
          <w:rFonts w:ascii="Courier New" w:cs="Courier New" w:eastAsia="Courier New" w:hAnsi="Courier New"/>
          <w:color w:val="efefef"/>
          <w:sz w:val="20"/>
          <w:szCs w:val="20"/>
          <w:shd w:fill="333333" w:val="clear"/>
          <w:rtl w:val="0"/>
        </w:rPr>
        <w:t xml:space="preserve">        location / {</w:t>
        <w:tab/>
        <w:tab/>
        <w:tab/>
        <w:tab/>
        <w:tab/>
      </w:r>
    </w:p>
    <w:p w:rsidR="00000000" w:rsidDel="00000000" w:rsidP="00000000" w:rsidRDefault="00000000" w:rsidRPr="00000000" w14:paraId="00000056">
      <w:pPr>
        <w:spacing w:line="240" w:lineRule="auto"/>
        <w:rPr>
          <w:rFonts w:ascii="Courier New" w:cs="Courier New" w:eastAsia="Courier New" w:hAnsi="Courier New"/>
          <w:color w:val="efefef"/>
          <w:sz w:val="20"/>
          <w:szCs w:val="20"/>
          <w:shd w:fill="333333" w:val="clear"/>
        </w:rPr>
      </w:pPr>
      <w:r w:rsidDel="00000000" w:rsidR="00000000" w:rsidRPr="00000000">
        <w:rPr>
          <w:rFonts w:ascii="Courier New" w:cs="Courier New" w:eastAsia="Courier New" w:hAnsi="Courier New"/>
          <w:color w:val="efefef"/>
          <w:sz w:val="20"/>
          <w:szCs w:val="20"/>
          <w:shd w:fill="333333" w:val="clear"/>
          <w:rtl w:val="0"/>
        </w:rPr>
        <w:t xml:space="preserve">                 try_files $uri $uri/ =404;</w:t>
        <w:tab/>
      </w:r>
    </w:p>
    <w:p w:rsidR="00000000" w:rsidDel="00000000" w:rsidP="00000000" w:rsidRDefault="00000000" w:rsidRPr="00000000" w14:paraId="00000057">
      <w:pPr>
        <w:spacing w:line="240" w:lineRule="auto"/>
        <w:rPr>
          <w:rFonts w:ascii="Courier New" w:cs="Courier New" w:eastAsia="Courier New" w:hAnsi="Courier New"/>
          <w:color w:val="efefef"/>
          <w:sz w:val="20"/>
          <w:szCs w:val="20"/>
          <w:shd w:fill="333333" w:val="clear"/>
        </w:rPr>
      </w:pPr>
      <w:r w:rsidDel="00000000" w:rsidR="00000000" w:rsidRPr="00000000">
        <w:rPr>
          <w:rFonts w:ascii="Courier New" w:cs="Courier New" w:eastAsia="Courier New" w:hAnsi="Courier New"/>
          <w:color w:val="efefef"/>
          <w:sz w:val="20"/>
          <w:szCs w:val="20"/>
          <w:shd w:fill="333333" w:val="clear"/>
          <w:rtl w:val="0"/>
        </w:rPr>
        <w:t xml:space="preserve">        }</w:t>
        <w:tab/>
        <w:tab/>
        <w:tab/>
        <w:tab/>
        <w:tab/>
        <w:tab/>
        <w:tab/>
      </w:r>
    </w:p>
    <w:p w:rsidR="00000000" w:rsidDel="00000000" w:rsidP="00000000" w:rsidRDefault="00000000" w:rsidRPr="00000000" w14:paraId="00000058">
      <w:pPr>
        <w:spacing w:line="240" w:lineRule="auto"/>
        <w:rPr>
          <w:rFonts w:ascii="Courier New" w:cs="Courier New" w:eastAsia="Courier New" w:hAnsi="Courier New"/>
          <w:color w:val="efefef"/>
          <w:sz w:val="20"/>
          <w:szCs w:val="20"/>
          <w:shd w:fill="333333" w:val="clear"/>
        </w:rPr>
      </w:pPr>
      <w:r w:rsidDel="00000000" w:rsidR="00000000" w:rsidRPr="00000000">
        <w:rPr>
          <w:rFonts w:ascii="Courier New" w:cs="Courier New" w:eastAsia="Courier New" w:hAnsi="Courier New"/>
          <w:color w:val="efefef"/>
          <w:sz w:val="20"/>
          <w:szCs w:val="20"/>
          <w:shd w:fill="333333" w:val="clear"/>
          <w:rtl w:val="0"/>
        </w:rPr>
        <w:t xml:space="preserve">  }</w:t>
        <w:tab/>
        <w:tab/>
        <w:tab/>
        <w:tab/>
        <w:tab/>
        <w:tab/>
        <w:tab/>
        <w:tab/>
      </w:r>
    </w:p>
    <w:p w:rsidR="00000000" w:rsidDel="00000000" w:rsidP="00000000" w:rsidRDefault="00000000" w:rsidRPr="00000000" w14:paraId="00000059">
      <w:pPr>
        <w:spacing w:after="300" w:lineRule="auto"/>
        <w:ind w:left="0" w:firstLine="0"/>
        <w:rPr>
          <w:color w:val="2b2b2b"/>
          <w:sz w:val="21"/>
          <w:szCs w:val="21"/>
        </w:rPr>
      </w:pPr>
      <w:r w:rsidDel="00000000" w:rsidR="00000000" w:rsidRPr="00000000">
        <w:rPr>
          <w:rtl w:val="0"/>
        </w:rPr>
      </w:r>
    </w:p>
    <w:p w:rsidR="00000000" w:rsidDel="00000000" w:rsidP="00000000" w:rsidRDefault="00000000" w:rsidRPr="00000000" w14:paraId="0000005A">
      <w:pPr>
        <w:numPr>
          <w:ilvl w:val="0"/>
          <w:numId w:val="1"/>
        </w:numPr>
        <w:spacing w:after="0" w:afterAutospacing="0" w:lineRule="auto"/>
        <w:ind w:left="720" w:hanging="360"/>
      </w:pPr>
      <w:r w:rsidDel="00000000" w:rsidR="00000000" w:rsidRPr="00000000">
        <w:rPr>
          <w:strike w:val="1"/>
          <w:color w:val="2b2b2b"/>
          <w:sz w:val="21"/>
          <w:szCs w:val="21"/>
          <w:rtl w:val="0"/>
        </w:rPr>
        <w:t xml:space="preserve">Activate virtual host and test results:</w:t>
      </w:r>
    </w:p>
    <w:p w:rsidR="00000000" w:rsidDel="00000000" w:rsidP="00000000" w:rsidRDefault="00000000" w:rsidRPr="00000000" w14:paraId="0000005B">
      <w:pPr>
        <w:numPr>
          <w:ilvl w:val="1"/>
          <w:numId w:val="1"/>
        </w:numPr>
        <w:spacing w:after="0" w:afterAutospacing="0" w:lineRule="auto"/>
        <w:ind w:left="1440" w:hanging="360"/>
      </w:pPr>
      <w:r w:rsidDel="00000000" w:rsidR="00000000" w:rsidRPr="00000000">
        <w:rPr>
          <w:strike w:val="1"/>
          <w:color w:val="2b2b2b"/>
          <w:sz w:val="21"/>
          <w:szCs w:val="21"/>
          <w:rtl w:val="0"/>
        </w:rPr>
        <w:t xml:space="preserve">Check to see that nginx is running </w:t>
      </w:r>
      <w:r w:rsidDel="00000000" w:rsidR="00000000" w:rsidRPr="00000000">
        <w:rPr>
          <w:rFonts w:ascii="Roboto Mono" w:cs="Roboto Mono" w:eastAsia="Roboto Mono" w:hAnsi="Roboto Mono"/>
          <w:b w:val="1"/>
          <w:strike w:val="1"/>
          <w:color w:val="cc3524"/>
          <w:sz w:val="20"/>
          <w:szCs w:val="20"/>
          <w:shd w:fill="f0f0f0" w:val="clear"/>
          <w:rtl w:val="0"/>
        </w:rPr>
        <w:t xml:space="preserve">sudo systemctl status nginx</w:t>
      </w:r>
    </w:p>
    <w:p w:rsidR="00000000" w:rsidDel="00000000" w:rsidP="00000000" w:rsidRDefault="00000000" w:rsidRPr="00000000" w14:paraId="0000005C">
      <w:pPr>
        <w:numPr>
          <w:ilvl w:val="1"/>
          <w:numId w:val="1"/>
        </w:numPr>
        <w:spacing w:after="0" w:afterAutospacing="0" w:lineRule="auto"/>
        <w:ind w:left="1440" w:hanging="360"/>
      </w:pPr>
      <w:r w:rsidDel="00000000" w:rsidR="00000000" w:rsidRPr="00000000">
        <w:rPr>
          <w:strike w:val="1"/>
          <w:color w:val="2b2b2b"/>
          <w:sz w:val="21"/>
          <w:szCs w:val="21"/>
          <w:rtl w:val="0"/>
        </w:rPr>
        <w:t xml:space="preserve">If it is not running, start it with: </w:t>
      </w:r>
      <w:r w:rsidDel="00000000" w:rsidR="00000000" w:rsidRPr="00000000">
        <w:rPr>
          <w:rFonts w:ascii="Roboto Mono" w:cs="Roboto Mono" w:eastAsia="Roboto Mono" w:hAnsi="Roboto Mono"/>
          <w:b w:val="1"/>
          <w:strike w:val="1"/>
          <w:color w:val="cc3524"/>
          <w:sz w:val="20"/>
          <w:szCs w:val="20"/>
          <w:shd w:fill="f0f0f0" w:val="clear"/>
          <w:rtl w:val="0"/>
        </w:rPr>
        <w:t xml:space="preserve">sudo systemctl start nginx</w:t>
      </w:r>
    </w:p>
    <w:p w:rsidR="00000000" w:rsidDel="00000000" w:rsidP="00000000" w:rsidRDefault="00000000" w:rsidRPr="00000000" w14:paraId="0000005D">
      <w:pPr>
        <w:numPr>
          <w:ilvl w:val="1"/>
          <w:numId w:val="1"/>
        </w:numPr>
        <w:spacing w:after="0" w:afterAutospacing="0" w:lineRule="auto"/>
        <w:ind w:left="1440" w:hanging="360"/>
      </w:pPr>
      <w:r w:rsidDel="00000000" w:rsidR="00000000" w:rsidRPr="00000000">
        <w:rPr>
          <w:strike w:val="1"/>
          <w:color w:val="2b2b2b"/>
          <w:sz w:val="21"/>
          <w:szCs w:val="21"/>
          <w:rtl w:val="0"/>
        </w:rPr>
        <w:t xml:space="preserve">If it is already running, you may need to restart it with: </w:t>
      </w:r>
      <w:r w:rsidDel="00000000" w:rsidR="00000000" w:rsidRPr="00000000">
        <w:rPr>
          <w:rFonts w:ascii="Roboto Mono" w:cs="Roboto Mono" w:eastAsia="Roboto Mono" w:hAnsi="Roboto Mono"/>
          <w:b w:val="1"/>
          <w:strike w:val="1"/>
          <w:color w:val="cc3524"/>
          <w:sz w:val="20"/>
          <w:szCs w:val="20"/>
          <w:shd w:fill="f0f0f0" w:val="clear"/>
          <w:rtl w:val="0"/>
        </w:rPr>
        <w:t xml:space="preserve">sudo systemctl restart nginx</w:t>
      </w:r>
    </w:p>
    <w:p w:rsidR="00000000" w:rsidDel="00000000" w:rsidP="00000000" w:rsidRDefault="00000000" w:rsidRPr="00000000" w14:paraId="0000005E">
      <w:pPr>
        <w:numPr>
          <w:ilvl w:val="1"/>
          <w:numId w:val="1"/>
        </w:numPr>
        <w:spacing w:after="0" w:afterAutospacing="0" w:lineRule="auto"/>
        <w:ind w:left="1440" w:hanging="360"/>
      </w:pPr>
      <w:r w:rsidDel="00000000" w:rsidR="00000000" w:rsidRPr="00000000">
        <w:rPr>
          <w:strike w:val="1"/>
          <w:color w:val="2b2b2b"/>
          <w:sz w:val="21"/>
          <w:szCs w:val="21"/>
          <w:rtl w:val="0"/>
        </w:rPr>
        <w:t xml:space="preserve">Open up ports 22, 8000 on UFW.</w:t>
      </w:r>
    </w:p>
    <w:p w:rsidR="00000000" w:rsidDel="00000000" w:rsidP="00000000" w:rsidRDefault="00000000" w:rsidRPr="00000000" w14:paraId="0000005F">
      <w:pPr>
        <w:numPr>
          <w:ilvl w:val="2"/>
          <w:numId w:val="1"/>
        </w:numPr>
        <w:spacing w:after="0" w:afterAutospacing="0" w:lineRule="auto"/>
        <w:ind w:left="2160" w:hanging="360"/>
      </w:pPr>
      <w:r w:rsidDel="00000000" w:rsidR="00000000" w:rsidRPr="00000000">
        <w:rPr>
          <w:strike w:val="1"/>
          <w:color w:val="2b2b2b"/>
          <w:sz w:val="21"/>
          <w:szCs w:val="21"/>
          <w:rtl w:val="0"/>
        </w:rPr>
        <w:t xml:space="preserve">Activate the Ubuntu Server’s UFW.</w:t>
      </w:r>
    </w:p>
    <w:p w:rsidR="00000000" w:rsidDel="00000000" w:rsidP="00000000" w:rsidRDefault="00000000" w:rsidRPr="00000000" w14:paraId="00000060">
      <w:pPr>
        <w:numPr>
          <w:ilvl w:val="2"/>
          <w:numId w:val="1"/>
        </w:numPr>
        <w:spacing w:after="900" w:lineRule="auto"/>
        <w:ind w:left="2160" w:hanging="360"/>
      </w:pPr>
      <w:r w:rsidDel="00000000" w:rsidR="00000000" w:rsidRPr="00000000">
        <w:rPr>
          <w:strike w:val="1"/>
          <w:color w:val="2b2b2b"/>
          <w:sz w:val="21"/>
          <w:szCs w:val="21"/>
          <w:rtl w:val="0"/>
        </w:rPr>
        <w:t xml:space="preserve">Include a screenshot of UFW settings while you’re shelled into Ubuntu Server.</w:t>
      </w:r>
    </w:p>
    <w:p w:rsidR="00000000" w:rsidDel="00000000" w:rsidP="00000000" w:rsidRDefault="00000000" w:rsidRPr="00000000" w14:paraId="00000061">
      <w:pPr>
        <w:spacing w:after="900" w:lineRule="auto"/>
        <w:ind w:left="0" w:firstLine="0"/>
        <w:rPr>
          <w:color w:val="2b2b2b"/>
          <w:sz w:val="21"/>
          <w:szCs w:val="21"/>
        </w:rPr>
      </w:pPr>
      <w:r w:rsidDel="00000000" w:rsidR="00000000" w:rsidRPr="00000000">
        <w:rPr>
          <w:color w:val="2b2b2b"/>
          <w:sz w:val="21"/>
          <w:szCs w:val="21"/>
        </w:rPr>
        <w:drawing>
          <wp:inline distB="114300" distT="114300" distL="114300" distR="114300">
            <wp:extent cx="5667375" cy="2638425"/>
            <wp:effectExtent b="0" l="0" r="0" t="0"/>
            <wp:docPr id="2"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667375"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numPr>
          <w:ilvl w:val="1"/>
          <w:numId w:val="1"/>
        </w:numPr>
        <w:spacing w:after="0" w:afterAutospacing="0" w:lineRule="auto"/>
        <w:ind w:left="1440" w:hanging="360"/>
      </w:pPr>
      <w:r w:rsidDel="00000000" w:rsidR="00000000" w:rsidRPr="00000000">
        <w:rPr>
          <w:strike w:val="1"/>
          <w:color w:val="2b2b2b"/>
          <w:sz w:val="21"/>
          <w:szCs w:val="21"/>
          <w:rtl w:val="0"/>
        </w:rPr>
        <w:t xml:space="preserve">Test that your webpage is available by navigating to </w:t>
      </w:r>
      <w:r w:rsidDel="00000000" w:rsidR="00000000" w:rsidRPr="00000000">
        <w:rPr>
          <w:rFonts w:ascii="Roboto Mono" w:cs="Roboto Mono" w:eastAsia="Roboto Mono" w:hAnsi="Roboto Mono"/>
          <w:b w:val="1"/>
          <w:strike w:val="1"/>
          <w:color w:val="cc3524"/>
          <w:sz w:val="20"/>
          <w:szCs w:val="20"/>
          <w:shd w:fill="f0f0f0" w:val="clear"/>
          <w:rtl w:val="0"/>
        </w:rPr>
        <w:t xml:space="preserve">http://&lt;ip of NGINX server&gt;:8000</w:t>
      </w:r>
      <w:r w:rsidDel="00000000" w:rsidR="00000000" w:rsidRPr="00000000">
        <w:rPr>
          <w:strike w:val="1"/>
          <w:color w:val="2b2b2b"/>
          <w:sz w:val="21"/>
          <w:szCs w:val="21"/>
          <w:rtl w:val="0"/>
        </w:rPr>
        <w:t xml:space="preserve"> on a VM on the same subnet as the webserver.</w:t>
      </w:r>
    </w:p>
    <w:p w:rsidR="00000000" w:rsidDel="00000000" w:rsidP="00000000" w:rsidRDefault="00000000" w:rsidRPr="00000000" w14:paraId="00000063">
      <w:pPr>
        <w:numPr>
          <w:ilvl w:val="2"/>
          <w:numId w:val="1"/>
        </w:numPr>
        <w:spacing w:after="900" w:lineRule="auto"/>
        <w:ind w:left="2160" w:hanging="360"/>
      </w:pPr>
      <w:r w:rsidDel="00000000" w:rsidR="00000000" w:rsidRPr="00000000">
        <w:rPr>
          <w:strike w:val="1"/>
          <w:color w:val="2b2b2b"/>
          <w:sz w:val="21"/>
          <w:szCs w:val="21"/>
          <w:rtl w:val="0"/>
        </w:rPr>
        <w:t xml:space="preserve">It should should show “Hello via Nginx!” as its headline. Include a screenshot.</w:t>
      </w:r>
    </w:p>
    <w:p w:rsidR="00000000" w:rsidDel="00000000" w:rsidP="00000000" w:rsidRDefault="00000000" w:rsidRPr="00000000" w14:paraId="00000064">
      <w:pPr>
        <w:spacing w:after="900" w:lineRule="auto"/>
        <w:ind w:left="0" w:firstLine="0"/>
        <w:rPr>
          <w:color w:val="2b2b2b"/>
          <w:sz w:val="21"/>
          <w:szCs w:val="21"/>
        </w:rPr>
      </w:pPr>
      <w:r w:rsidDel="00000000" w:rsidR="00000000" w:rsidRPr="00000000">
        <w:rPr>
          <w:color w:val="2b2b2b"/>
          <w:sz w:val="21"/>
          <w:szCs w:val="21"/>
        </w:rPr>
        <w:drawing>
          <wp:inline distB="114300" distT="114300" distL="114300" distR="114300">
            <wp:extent cx="8496300" cy="2066925"/>
            <wp:effectExtent b="0" l="0" r="0" t="0"/>
            <wp:docPr id="1"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8496300" cy="2066925"/>
                    </a:xfrm>
                    <a:prstGeom prst="rect"/>
                    <a:ln/>
                  </pic:spPr>
                </pic:pic>
              </a:graphicData>
            </a:graphic>
          </wp:inline>
        </w:drawing>
      </w:r>
      <w:r w:rsidDel="00000000" w:rsidR="00000000" w:rsidRPr="00000000">
        <w:rPr>
          <w:color w:val="2b2b2b"/>
          <w:sz w:val="21"/>
          <w:szCs w:val="21"/>
          <w:rtl w:val="0"/>
        </w:rPr>
        <w:t xml:space="preserve"> </w:t>
      </w:r>
    </w:p>
    <w:p w:rsidR="00000000" w:rsidDel="00000000" w:rsidP="00000000" w:rsidRDefault="00000000" w:rsidRPr="00000000" w14:paraId="00000065">
      <w:pPr>
        <w:spacing w:after="900" w:lineRule="auto"/>
        <w:ind w:left="0" w:firstLine="0"/>
        <w:rPr>
          <w:b w:val="1"/>
          <w:color w:val="ff0000"/>
          <w:sz w:val="21"/>
          <w:szCs w:val="21"/>
        </w:rPr>
      </w:pPr>
      <w:r w:rsidDel="00000000" w:rsidR="00000000" w:rsidRPr="00000000">
        <w:rPr>
          <w:b w:val="1"/>
          <w:color w:val="ff0000"/>
          <w:sz w:val="21"/>
          <w:szCs w:val="21"/>
          <w:rtl w:val="0"/>
        </w:rPr>
        <w:t xml:space="preserve">Like with Part 1, the instructions here were clear enough that I didn’t have to do anything crazy.</w:t>
      </w:r>
    </w:p>
    <w:p w:rsidR="00000000" w:rsidDel="00000000" w:rsidP="00000000" w:rsidRDefault="00000000" w:rsidRPr="00000000" w14:paraId="00000066">
      <w:pPr>
        <w:numPr>
          <w:ilvl w:val="0"/>
          <w:numId w:val="1"/>
        </w:numPr>
        <w:spacing w:after="0" w:afterAutospacing="0" w:lineRule="auto"/>
        <w:ind w:left="720" w:hanging="360"/>
      </w:pPr>
      <w:r w:rsidDel="00000000" w:rsidR="00000000" w:rsidRPr="00000000">
        <w:rPr>
          <w:strike w:val="1"/>
          <w:color w:val="2b2b2b"/>
          <w:sz w:val="21"/>
          <w:szCs w:val="21"/>
          <w:rtl w:val="0"/>
        </w:rPr>
        <w:t xml:space="preserve">Load the Globex website files:</w:t>
      </w:r>
    </w:p>
    <w:p w:rsidR="00000000" w:rsidDel="00000000" w:rsidP="00000000" w:rsidRDefault="00000000" w:rsidRPr="00000000" w14:paraId="00000067">
      <w:pPr>
        <w:numPr>
          <w:ilvl w:val="1"/>
          <w:numId w:val="1"/>
        </w:numPr>
        <w:spacing w:after="0" w:afterAutospacing="0" w:lineRule="auto"/>
        <w:ind w:left="1440" w:hanging="360"/>
      </w:pPr>
      <w:r w:rsidDel="00000000" w:rsidR="00000000" w:rsidRPr="00000000">
        <w:rPr>
          <w:strike w:val="1"/>
          <w:color w:val="2b2b2b"/>
          <w:sz w:val="21"/>
          <w:szCs w:val="21"/>
          <w:rtl w:val="0"/>
        </w:rPr>
        <w:t xml:space="preserve">Clone the class repo to the home directory of your Ubuntu Server.</w:t>
      </w:r>
    </w:p>
    <w:p w:rsidR="00000000" w:rsidDel="00000000" w:rsidP="00000000" w:rsidRDefault="00000000" w:rsidRPr="00000000" w14:paraId="00000068">
      <w:pPr>
        <w:numPr>
          <w:ilvl w:val="1"/>
          <w:numId w:val="1"/>
        </w:numPr>
        <w:spacing w:after="0" w:afterAutospacing="0" w:lineRule="auto"/>
        <w:ind w:left="1440" w:hanging="360"/>
      </w:pPr>
      <w:r w:rsidDel="00000000" w:rsidR="00000000" w:rsidRPr="00000000">
        <w:rPr>
          <w:strike w:val="1"/>
          <w:color w:val="2b2b2b"/>
          <w:sz w:val="21"/>
          <w:szCs w:val="21"/>
          <w:rtl w:val="0"/>
        </w:rPr>
        <w:t xml:space="preserve">Recursively copy the assets from class-07/lab/starter-code folder to </w:t>
      </w:r>
      <w:r w:rsidDel="00000000" w:rsidR="00000000" w:rsidRPr="00000000">
        <w:rPr>
          <w:rFonts w:ascii="Roboto Mono" w:cs="Roboto Mono" w:eastAsia="Roboto Mono" w:hAnsi="Roboto Mono"/>
          <w:b w:val="1"/>
          <w:strike w:val="1"/>
          <w:color w:val="cc3524"/>
          <w:sz w:val="20"/>
          <w:szCs w:val="20"/>
          <w:shd w:fill="f0f0f0" w:val="clear"/>
          <w:rtl w:val="0"/>
        </w:rPr>
        <w:t xml:space="preserve">/var/www/globex</w:t>
      </w:r>
      <w:r w:rsidDel="00000000" w:rsidR="00000000" w:rsidRPr="00000000">
        <w:rPr>
          <w:strike w:val="1"/>
          <w:color w:val="2b2b2b"/>
          <w:sz w:val="21"/>
          <w:szCs w:val="21"/>
          <w:rtl w:val="0"/>
        </w:rPr>
        <w:t xml:space="preserve">.</w:t>
      </w:r>
    </w:p>
    <w:p w:rsidR="00000000" w:rsidDel="00000000" w:rsidP="00000000" w:rsidRDefault="00000000" w:rsidRPr="00000000" w14:paraId="00000069">
      <w:pPr>
        <w:numPr>
          <w:ilvl w:val="2"/>
          <w:numId w:val="1"/>
        </w:numPr>
        <w:spacing w:after="0" w:afterAutospacing="0" w:lineRule="auto"/>
        <w:ind w:left="2160" w:hanging="360"/>
      </w:pPr>
      <w:r w:rsidDel="00000000" w:rsidR="00000000" w:rsidRPr="00000000">
        <w:rPr>
          <w:strike w:val="1"/>
          <w:color w:val="2b2b2b"/>
          <w:sz w:val="21"/>
          <w:szCs w:val="21"/>
          <w:rtl w:val="0"/>
        </w:rPr>
        <w:t xml:space="preserve">This will overwrite the </w:t>
      </w:r>
      <w:r w:rsidDel="00000000" w:rsidR="00000000" w:rsidRPr="00000000">
        <w:rPr>
          <w:rFonts w:ascii="Roboto Mono" w:cs="Roboto Mono" w:eastAsia="Roboto Mono" w:hAnsi="Roboto Mono"/>
          <w:b w:val="1"/>
          <w:strike w:val="1"/>
          <w:color w:val="cc3524"/>
          <w:sz w:val="20"/>
          <w:szCs w:val="20"/>
          <w:shd w:fill="f0f0f0" w:val="clear"/>
          <w:rtl w:val="0"/>
        </w:rPr>
        <w:t xml:space="preserve">index.html</w:t>
      </w:r>
      <w:r w:rsidDel="00000000" w:rsidR="00000000" w:rsidRPr="00000000">
        <w:rPr>
          <w:strike w:val="1"/>
          <w:color w:val="2b2b2b"/>
          <w:sz w:val="21"/>
          <w:szCs w:val="21"/>
          <w:rtl w:val="0"/>
        </w:rPr>
        <w:t xml:space="preserve"> file you created in step 3.</w:t>
      </w:r>
    </w:p>
    <w:p w:rsidR="00000000" w:rsidDel="00000000" w:rsidP="00000000" w:rsidRDefault="00000000" w:rsidRPr="00000000" w14:paraId="0000006A">
      <w:pPr>
        <w:numPr>
          <w:ilvl w:val="1"/>
          <w:numId w:val="1"/>
        </w:numPr>
        <w:spacing w:after="600" w:lineRule="auto"/>
        <w:ind w:left="1440" w:hanging="360"/>
      </w:pPr>
      <w:r w:rsidDel="00000000" w:rsidR="00000000" w:rsidRPr="00000000">
        <w:rPr>
          <w:strike w:val="1"/>
          <w:color w:val="2b2b2b"/>
          <w:sz w:val="21"/>
          <w:szCs w:val="21"/>
          <w:rtl w:val="0"/>
        </w:rPr>
        <w:t xml:space="preserve">Access the web page using a browser (remember we used port 8000) and include a screenshot.</w:t>
      </w:r>
    </w:p>
    <w:p w:rsidR="00000000" w:rsidDel="00000000" w:rsidP="00000000" w:rsidRDefault="00000000" w:rsidRPr="00000000" w14:paraId="0000006B">
      <w:pPr>
        <w:spacing w:after="600" w:lineRule="auto"/>
        <w:ind w:left="0" w:firstLine="0"/>
        <w:rPr>
          <w:color w:val="2b2b2b"/>
          <w:sz w:val="21"/>
          <w:szCs w:val="21"/>
        </w:rPr>
      </w:pPr>
      <w:r w:rsidDel="00000000" w:rsidR="00000000" w:rsidRPr="00000000">
        <w:rPr>
          <w:color w:val="2b2b2b"/>
          <w:sz w:val="21"/>
          <w:szCs w:val="21"/>
        </w:rPr>
        <w:drawing>
          <wp:inline distB="114300" distT="114300" distL="114300" distR="114300">
            <wp:extent cx="17354550" cy="8515350"/>
            <wp:effectExtent b="0" l="0" r="0" t="0"/>
            <wp:docPr id="9"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17354550" cy="851535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600" w:lineRule="auto"/>
        <w:ind w:left="0" w:firstLine="0"/>
        <w:rPr>
          <w:b w:val="1"/>
          <w:color w:val="ff0000"/>
          <w:sz w:val="21"/>
          <w:szCs w:val="21"/>
        </w:rPr>
      </w:pPr>
      <w:r w:rsidDel="00000000" w:rsidR="00000000" w:rsidRPr="00000000">
        <w:rPr>
          <w:b w:val="1"/>
          <w:color w:val="ff0000"/>
          <w:sz w:val="21"/>
          <w:szCs w:val="21"/>
          <w:rtl w:val="0"/>
        </w:rPr>
        <w:t xml:space="preserve">To get this to work, I copied the entire repo (Seattle-ops-301d10.git) instead of trying to just download the folder. It was easier, and having access to the repo from my VM might help in the future.</w:t>
      </w:r>
    </w:p>
    <w:p w:rsidR="00000000" w:rsidDel="00000000" w:rsidP="00000000" w:rsidRDefault="00000000" w:rsidRPr="00000000" w14:paraId="0000006D">
      <w:pPr>
        <w:spacing w:after="600" w:lineRule="auto"/>
        <w:ind w:left="0" w:firstLine="0"/>
        <w:rPr>
          <w:b w:val="1"/>
          <w:color w:val="ff0000"/>
          <w:sz w:val="21"/>
          <w:szCs w:val="21"/>
        </w:rPr>
      </w:pPr>
      <w:r w:rsidDel="00000000" w:rsidR="00000000" w:rsidRPr="00000000">
        <w:rPr>
          <w:b w:val="1"/>
          <w:color w:val="ff0000"/>
          <w:sz w:val="21"/>
          <w:szCs w:val="21"/>
          <w:rtl w:val="0"/>
        </w:rPr>
        <w:t xml:space="preserve">I then simply renamed the previous globex folder, and mv’d the and renamed the starter-code. Again, lets just make this simple.</w:t>
      </w:r>
    </w:p>
    <w:p w:rsidR="00000000" w:rsidDel="00000000" w:rsidP="00000000" w:rsidRDefault="00000000" w:rsidRPr="00000000" w14:paraId="0000006E">
      <w:pPr>
        <w:pStyle w:val="Heading3"/>
        <w:keepNext w:val="0"/>
        <w:keepLines w:val="0"/>
        <w:spacing w:after="160" w:before="0" w:line="320" w:lineRule="auto"/>
        <w:rPr>
          <w:b w:val="1"/>
          <w:color w:val="666666"/>
          <w:sz w:val="27"/>
          <w:szCs w:val="27"/>
        </w:rPr>
      </w:pPr>
      <w:bookmarkStart w:colFirst="0" w:colLast="0" w:name="_23lbvucwdrie" w:id="11"/>
      <w:bookmarkEnd w:id="11"/>
      <w:r w:rsidDel="00000000" w:rsidR="00000000" w:rsidRPr="00000000">
        <w:rPr>
          <w:b w:val="1"/>
          <w:color w:val="666666"/>
          <w:sz w:val="27"/>
          <w:szCs w:val="27"/>
          <w:rtl w:val="0"/>
        </w:rPr>
        <w:t xml:space="preserve">Part 4: Configuring pfSense</w:t>
      </w:r>
    </w:p>
    <w:p w:rsidR="00000000" w:rsidDel="00000000" w:rsidP="00000000" w:rsidRDefault="00000000" w:rsidRPr="00000000" w14:paraId="0000006F">
      <w:pPr>
        <w:spacing w:after="300" w:lineRule="auto"/>
        <w:rPr>
          <w:color w:val="2b2b2b"/>
          <w:sz w:val="21"/>
          <w:szCs w:val="21"/>
        </w:rPr>
      </w:pPr>
      <w:r w:rsidDel="00000000" w:rsidR="00000000" w:rsidRPr="00000000">
        <w:rPr>
          <w:color w:val="2b2b2b"/>
          <w:sz w:val="21"/>
          <w:szCs w:val="21"/>
          <w:rtl w:val="0"/>
        </w:rPr>
        <w:t xml:space="preserve">Now that the web server is deployed, you’ll need to configure the pfSense perimeter to redirect inbound HTTP requests to the new VM’s IP address.</w:t>
      </w:r>
    </w:p>
    <w:p w:rsidR="00000000" w:rsidDel="00000000" w:rsidP="00000000" w:rsidRDefault="00000000" w:rsidRPr="00000000" w14:paraId="00000070">
      <w:pPr>
        <w:numPr>
          <w:ilvl w:val="0"/>
          <w:numId w:val="7"/>
        </w:numPr>
        <w:spacing w:after="0" w:afterAutospacing="0" w:lineRule="auto"/>
        <w:ind w:left="720" w:hanging="360"/>
      </w:pPr>
      <w:r w:rsidDel="00000000" w:rsidR="00000000" w:rsidRPr="00000000">
        <w:rPr>
          <w:strike w:val="1"/>
          <w:color w:val="2b2b2b"/>
          <w:sz w:val="21"/>
          <w:szCs w:val="21"/>
          <w:rtl w:val="0"/>
        </w:rPr>
        <w:t xml:space="preserve">Set your pfSense’s WAN interface to NAT Network on VirtualBox.</w:t>
      </w:r>
    </w:p>
    <w:p w:rsidR="00000000" w:rsidDel="00000000" w:rsidP="00000000" w:rsidRDefault="00000000" w:rsidRPr="00000000" w14:paraId="00000071">
      <w:pPr>
        <w:numPr>
          <w:ilvl w:val="0"/>
          <w:numId w:val="7"/>
        </w:numPr>
        <w:spacing w:after="0" w:afterAutospacing="0" w:lineRule="auto"/>
        <w:ind w:left="720" w:hanging="360"/>
      </w:pPr>
      <w:r w:rsidDel="00000000" w:rsidR="00000000" w:rsidRPr="00000000">
        <w:rPr>
          <w:strike w:val="1"/>
          <w:color w:val="2b2b2b"/>
          <w:sz w:val="21"/>
          <w:szCs w:val="21"/>
          <w:rtl w:val="0"/>
        </w:rPr>
        <w:t xml:space="preserve">Login to pfSense web UI and navigate to Interfaces &gt; WAN. Scroll to the bottom and set </w:t>
      </w:r>
      <w:r w:rsidDel="00000000" w:rsidR="00000000" w:rsidRPr="00000000">
        <w:rPr>
          <w:i w:val="1"/>
          <w:strike w:val="1"/>
          <w:color w:val="2b2b2b"/>
          <w:sz w:val="21"/>
          <w:szCs w:val="21"/>
          <w:rtl w:val="0"/>
        </w:rPr>
        <w:t xml:space="preserve">Block private networks and loopback addresses</w:t>
      </w:r>
      <w:r w:rsidDel="00000000" w:rsidR="00000000" w:rsidRPr="00000000">
        <w:rPr>
          <w:strike w:val="1"/>
          <w:color w:val="2b2b2b"/>
          <w:sz w:val="21"/>
          <w:szCs w:val="21"/>
          <w:rtl w:val="0"/>
        </w:rPr>
        <w:t xml:space="preserve"> and </w:t>
      </w:r>
      <w:r w:rsidDel="00000000" w:rsidR="00000000" w:rsidRPr="00000000">
        <w:rPr>
          <w:i w:val="1"/>
          <w:strike w:val="1"/>
          <w:color w:val="2b2b2b"/>
          <w:sz w:val="21"/>
          <w:szCs w:val="21"/>
          <w:rtl w:val="0"/>
        </w:rPr>
        <w:t xml:space="preserve">Block bogon networks</w:t>
      </w:r>
      <w:r w:rsidDel="00000000" w:rsidR="00000000" w:rsidRPr="00000000">
        <w:rPr>
          <w:strike w:val="1"/>
          <w:color w:val="2b2b2b"/>
          <w:sz w:val="21"/>
          <w:szCs w:val="21"/>
          <w:rtl w:val="0"/>
        </w:rPr>
        <w:t xml:space="preserve"> to disabled. These default firewall rules clash with our VirtualBox NAT Network configuration.</w:t>
      </w:r>
    </w:p>
    <w:p w:rsidR="00000000" w:rsidDel="00000000" w:rsidP="00000000" w:rsidRDefault="00000000" w:rsidRPr="00000000" w14:paraId="00000072">
      <w:pPr>
        <w:numPr>
          <w:ilvl w:val="0"/>
          <w:numId w:val="7"/>
        </w:numPr>
        <w:spacing w:after="300" w:lineRule="auto"/>
        <w:ind w:left="720" w:hanging="360"/>
      </w:pPr>
      <w:r w:rsidDel="00000000" w:rsidR="00000000" w:rsidRPr="00000000">
        <w:rPr>
          <w:strike w:val="1"/>
          <w:color w:val="2b2b2b"/>
          <w:sz w:val="21"/>
          <w:szCs w:val="21"/>
          <w:rtl w:val="0"/>
        </w:rPr>
        <w:t xml:space="preserve">Determine the web server’s MAC address and add a static DHCP mapping to pfSense for the NGINX web server.</w:t>
      </w:r>
    </w:p>
    <w:p w:rsidR="00000000" w:rsidDel="00000000" w:rsidP="00000000" w:rsidRDefault="00000000" w:rsidRPr="00000000" w14:paraId="00000073">
      <w:pPr>
        <w:spacing w:after="300" w:lineRule="auto"/>
        <w:ind w:left="0" w:firstLine="0"/>
        <w:rPr>
          <w:b w:val="1"/>
          <w:color w:val="ff0000"/>
          <w:sz w:val="21"/>
          <w:szCs w:val="21"/>
        </w:rPr>
      </w:pPr>
      <w:r w:rsidDel="00000000" w:rsidR="00000000" w:rsidRPr="00000000">
        <w:rPr>
          <w:b w:val="1"/>
          <w:color w:val="ff0000"/>
          <w:sz w:val="21"/>
          <w:szCs w:val="21"/>
          <w:rtl w:val="0"/>
        </w:rPr>
        <w:t xml:space="preserve">I used the pfsense UI for this</w:t>
      </w:r>
    </w:p>
    <w:p w:rsidR="00000000" w:rsidDel="00000000" w:rsidP="00000000" w:rsidRDefault="00000000" w:rsidRPr="00000000" w14:paraId="00000074">
      <w:pPr>
        <w:numPr>
          <w:ilvl w:val="0"/>
          <w:numId w:val="7"/>
        </w:numPr>
        <w:spacing w:after="300" w:lineRule="auto"/>
        <w:ind w:left="720" w:hanging="360"/>
      </w:pPr>
      <w:r w:rsidDel="00000000" w:rsidR="00000000" w:rsidRPr="00000000">
        <w:rPr>
          <w:strike w:val="1"/>
          <w:color w:val="2b2b2b"/>
          <w:sz w:val="21"/>
          <w:szCs w:val="21"/>
          <w:rtl w:val="0"/>
        </w:rPr>
        <w:t xml:space="preserve">In Firewall &gt; NAT, configure pfSense to route incoming HTTP requests on WAN port 80 to the NGINX web server port 8000.</w:t>
      </w:r>
    </w:p>
    <w:p w:rsidR="00000000" w:rsidDel="00000000" w:rsidP="00000000" w:rsidRDefault="00000000" w:rsidRPr="00000000" w14:paraId="00000075">
      <w:pPr>
        <w:spacing w:after="300" w:lineRule="auto"/>
        <w:ind w:left="0" w:firstLine="0"/>
        <w:rPr>
          <w:color w:val="2b2b2b"/>
          <w:sz w:val="21"/>
          <w:szCs w:val="21"/>
        </w:rPr>
      </w:pPr>
      <w:r w:rsidDel="00000000" w:rsidR="00000000" w:rsidRPr="00000000">
        <w:rPr>
          <w:color w:val="2b2b2b"/>
          <w:sz w:val="21"/>
          <w:szCs w:val="21"/>
        </w:rPr>
        <w:drawing>
          <wp:inline distB="114300" distT="114300" distL="114300" distR="114300">
            <wp:extent cx="11077575" cy="1143000"/>
            <wp:effectExtent b="0" l="0" r="0" t="0"/>
            <wp:docPr id="4"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11077575"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numPr>
          <w:ilvl w:val="0"/>
          <w:numId w:val="7"/>
        </w:numPr>
        <w:spacing w:after="300" w:lineRule="auto"/>
        <w:ind w:left="720" w:hanging="360"/>
      </w:pPr>
      <w:r w:rsidDel="00000000" w:rsidR="00000000" w:rsidRPr="00000000">
        <w:rPr>
          <w:strike w:val="1"/>
          <w:color w:val="2b2b2b"/>
          <w:sz w:val="21"/>
          <w:szCs w:val="21"/>
          <w:rtl w:val="0"/>
        </w:rPr>
        <w:t xml:space="preserve">Now that the web server has been deployed we can access the web server from outside the network on a device that’s also set to NAT Network.</w:t>
      </w:r>
    </w:p>
    <w:p w:rsidR="00000000" w:rsidDel="00000000" w:rsidP="00000000" w:rsidRDefault="00000000" w:rsidRPr="00000000" w14:paraId="00000077">
      <w:pPr>
        <w:pStyle w:val="Heading3"/>
        <w:keepNext w:val="0"/>
        <w:keepLines w:val="0"/>
        <w:spacing w:after="160" w:before="0" w:line="320" w:lineRule="auto"/>
        <w:rPr>
          <w:b w:val="1"/>
          <w:color w:val="666666"/>
          <w:sz w:val="27"/>
          <w:szCs w:val="27"/>
        </w:rPr>
      </w:pPr>
      <w:bookmarkStart w:colFirst="0" w:colLast="0" w:name="_hp6s0olu2fm8" w:id="12"/>
      <w:bookmarkEnd w:id="12"/>
      <w:r w:rsidDel="00000000" w:rsidR="00000000" w:rsidRPr="00000000">
        <w:rPr>
          <w:b w:val="1"/>
          <w:color w:val="666666"/>
          <w:sz w:val="27"/>
          <w:szCs w:val="27"/>
          <w:rtl w:val="0"/>
        </w:rPr>
        <w:t xml:space="preserve">Part 5: Testing</w:t>
      </w:r>
    </w:p>
    <w:p w:rsidR="00000000" w:rsidDel="00000000" w:rsidP="00000000" w:rsidRDefault="00000000" w:rsidRPr="00000000" w14:paraId="00000078">
      <w:pPr>
        <w:numPr>
          <w:ilvl w:val="0"/>
          <w:numId w:val="10"/>
        </w:numPr>
        <w:spacing w:after="0" w:afterAutospacing="0" w:lineRule="auto"/>
        <w:ind w:left="720" w:hanging="360"/>
      </w:pPr>
      <w:r w:rsidDel="00000000" w:rsidR="00000000" w:rsidRPr="00000000">
        <w:rPr>
          <w:strike w:val="1"/>
          <w:color w:val="2b2b2b"/>
          <w:sz w:val="21"/>
          <w:szCs w:val="21"/>
          <w:rtl w:val="0"/>
        </w:rPr>
        <w:t xml:space="preserve">Identify your pfSense’s WAN address on its main dashboard screen towards the bottom right. You’ll need it for the upcoming step.</w:t>
      </w:r>
    </w:p>
    <w:p w:rsidR="00000000" w:rsidDel="00000000" w:rsidP="00000000" w:rsidRDefault="00000000" w:rsidRPr="00000000" w14:paraId="00000079">
      <w:pPr>
        <w:numPr>
          <w:ilvl w:val="0"/>
          <w:numId w:val="10"/>
        </w:numPr>
        <w:spacing w:after="300" w:lineRule="auto"/>
        <w:ind w:left="720" w:hanging="360"/>
      </w:pPr>
      <w:r w:rsidDel="00000000" w:rsidR="00000000" w:rsidRPr="00000000">
        <w:rPr>
          <w:strike w:val="1"/>
          <w:color w:val="2b2b2b"/>
          <w:sz w:val="21"/>
          <w:szCs w:val="21"/>
          <w:rtl w:val="0"/>
        </w:rPr>
        <w:t xml:space="preserve">Move Kali Linux outside the LAN by setting its network adapter to NAT Network.</w:t>
      </w:r>
    </w:p>
    <w:p w:rsidR="00000000" w:rsidDel="00000000" w:rsidP="00000000" w:rsidRDefault="00000000" w:rsidRPr="00000000" w14:paraId="0000007A">
      <w:pPr>
        <w:spacing w:after="300" w:lineRule="auto"/>
        <w:ind w:left="0" w:firstLine="0"/>
        <w:rPr>
          <w:b w:val="1"/>
          <w:color w:val="ff0000"/>
          <w:sz w:val="21"/>
          <w:szCs w:val="21"/>
        </w:rPr>
      </w:pPr>
      <w:r w:rsidDel="00000000" w:rsidR="00000000" w:rsidRPr="00000000">
        <w:rPr>
          <w:b w:val="1"/>
          <w:color w:val="ff0000"/>
          <w:sz w:val="21"/>
          <w:szCs w:val="21"/>
          <w:rtl w:val="0"/>
        </w:rPr>
        <w:t xml:space="preserve">Here is where I diverted. Instead of moving kali (and if anything didn’t work losing access to pfsense UI) I just spun up another VM. Also, had to tell multiple people this, set a static IP from the VM for this step. Pfsense cannot set a WAN IP address.</w:t>
      </w:r>
    </w:p>
    <w:p w:rsidR="00000000" w:rsidDel="00000000" w:rsidP="00000000" w:rsidRDefault="00000000" w:rsidRPr="00000000" w14:paraId="0000007B">
      <w:pPr>
        <w:numPr>
          <w:ilvl w:val="0"/>
          <w:numId w:val="10"/>
        </w:numPr>
        <w:spacing w:after="0" w:afterAutospacing="0" w:lineRule="auto"/>
        <w:ind w:left="720" w:hanging="360"/>
      </w:pPr>
      <w:r w:rsidDel="00000000" w:rsidR="00000000" w:rsidRPr="00000000">
        <w:rPr>
          <w:strike w:val="1"/>
          <w:color w:val="2b2b2b"/>
          <w:sz w:val="21"/>
          <w:szCs w:val="21"/>
          <w:rtl w:val="0"/>
        </w:rPr>
        <w:t xml:space="preserve">Test and validate that your web page is accessible from outside the LAN by querying pfSense’s WAN interface using a browser.</w:t>
      </w:r>
    </w:p>
    <w:p w:rsidR="00000000" w:rsidDel="00000000" w:rsidP="00000000" w:rsidRDefault="00000000" w:rsidRPr="00000000" w14:paraId="0000007C">
      <w:pPr>
        <w:numPr>
          <w:ilvl w:val="1"/>
          <w:numId w:val="10"/>
        </w:numPr>
        <w:spacing w:after="0" w:afterAutospacing="0" w:lineRule="auto"/>
        <w:ind w:left="1440" w:hanging="360"/>
      </w:pPr>
      <w:r w:rsidDel="00000000" w:rsidR="00000000" w:rsidRPr="00000000">
        <w:rPr>
          <w:i w:val="1"/>
          <w:strike w:val="1"/>
          <w:color w:val="2b2b2b"/>
          <w:sz w:val="21"/>
          <w:szCs w:val="21"/>
          <w:rtl w:val="0"/>
        </w:rPr>
        <w:t xml:space="preserve">You can explicitly specify the port using </w:t>
      </w:r>
      <w:r w:rsidDel="00000000" w:rsidR="00000000" w:rsidRPr="00000000">
        <w:rPr>
          <w:rFonts w:ascii="Roboto Mono" w:cs="Roboto Mono" w:eastAsia="Roboto Mono" w:hAnsi="Roboto Mono"/>
          <w:b w:val="1"/>
          <w:i w:val="1"/>
          <w:strike w:val="1"/>
          <w:color w:val="cc3524"/>
          <w:sz w:val="20"/>
          <w:szCs w:val="20"/>
          <w:shd w:fill="f0f0f0" w:val="clear"/>
          <w:rtl w:val="0"/>
        </w:rPr>
        <w:t xml:space="preserve">http://&lt;WAN ip of pfSense&gt;:80</w:t>
      </w:r>
      <w:r w:rsidDel="00000000" w:rsidR="00000000" w:rsidRPr="00000000">
        <w:rPr>
          <w:i w:val="1"/>
          <w:strike w:val="1"/>
          <w:color w:val="2b2b2b"/>
          <w:sz w:val="21"/>
          <w:szCs w:val="21"/>
          <w:rtl w:val="0"/>
        </w:rPr>
        <w:t xml:space="preserve"> or, because http traffic uses port 80 by default, you can use </w:t>
      </w:r>
      <w:r w:rsidDel="00000000" w:rsidR="00000000" w:rsidRPr="00000000">
        <w:rPr>
          <w:rFonts w:ascii="Roboto Mono" w:cs="Roboto Mono" w:eastAsia="Roboto Mono" w:hAnsi="Roboto Mono"/>
          <w:b w:val="1"/>
          <w:i w:val="1"/>
          <w:strike w:val="1"/>
          <w:color w:val="cc3524"/>
          <w:sz w:val="20"/>
          <w:szCs w:val="20"/>
          <w:shd w:fill="f0f0f0" w:val="clear"/>
          <w:rtl w:val="0"/>
        </w:rPr>
        <w:t xml:space="preserve">http://&lt;WAN ip of pfSense&gt;</w:t>
      </w:r>
      <w:r w:rsidDel="00000000" w:rsidR="00000000" w:rsidRPr="00000000">
        <w:rPr>
          <w:i w:val="1"/>
          <w:strike w:val="1"/>
          <w:color w:val="2b2b2b"/>
          <w:sz w:val="21"/>
          <w:szCs w:val="21"/>
          <w:rtl w:val="0"/>
        </w:rPr>
        <w:t xml:space="preserve"> and your browser should automatically connect to port 80.</w:t>
      </w:r>
    </w:p>
    <w:p w:rsidR="00000000" w:rsidDel="00000000" w:rsidP="00000000" w:rsidRDefault="00000000" w:rsidRPr="00000000" w14:paraId="0000007D">
      <w:pPr>
        <w:numPr>
          <w:ilvl w:val="0"/>
          <w:numId w:val="10"/>
        </w:numPr>
        <w:spacing w:after="300" w:lineRule="auto"/>
        <w:ind w:left="720" w:hanging="360"/>
      </w:pPr>
      <w:r w:rsidDel="00000000" w:rsidR="00000000" w:rsidRPr="00000000">
        <w:rPr>
          <w:strike w:val="1"/>
          <w:color w:val="2b2b2b"/>
          <w:sz w:val="21"/>
          <w:szCs w:val="21"/>
          <w:rtl w:val="0"/>
        </w:rPr>
        <w:t xml:space="preserve">Include a screenshot of the successful browser test.</w:t>
      </w:r>
    </w:p>
    <w:p w:rsidR="00000000" w:rsidDel="00000000" w:rsidP="00000000" w:rsidRDefault="00000000" w:rsidRPr="00000000" w14:paraId="0000007E">
      <w:pPr>
        <w:spacing w:after="300" w:lineRule="auto"/>
        <w:ind w:left="0" w:firstLine="0"/>
        <w:rPr>
          <w:color w:val="2b2b2b"/>
          <w:sz w:val="21"/>
          <w:szCs w:val="21"/>
        </w:rPr>
      </w:pPr>
      <w:r w:rsidDel="00000000" w:rsidR="00000000" w:rsidRPr="00000000">
        <w:rPr>
          <w:color w:val="2b2b2b"/>
          <w:sz w:val="21"/>
          <w:szCs w:val="21"/>
        </w:rPr>
        <w:drawing>
          <wp:inline distB="114300" distT="114300" distL="114300" distR="114300">
            <wp:extent cx="12192000" cy="8458200"/>
            <wp:effectExtent b="0" l="0" r="0" t="0"/>
            <wp:docPr id="8"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12192000" cy="84582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300" w:lineRule="auto"/>
        <w:rPr>
          <w:color w:val="2b2b2b"/>
          <w:sz w:val="21"/>
          <w:szCs w:val="21"/>
        </w:rPr>
      </w:pPr>
      <w:r w:rsidDel="00000000" w:rsidR="00000000" w:rsidRPr="00000000">
        <w:rPr>
          <w:color w:val="2b2b2b"/>
          <w:sz w:val="21"/>
          <w:szCs w:val="21"/>
          <w:rtl w:val="0"/>
        </w:rPr>
        <w:t xml:space="preserve">Congratulations! You’ve set up your first web server properly behind a firewall.</w:t>
      </w:r>
    </w:p>
    <w:p w:rsidR="00000000" w:rsidDel="00000000" w:rsidP="00000000" w:rsidRDefault="00000000" w:rsidRPr="00000000" w14:paraId="00000080">
      <w:pPr>
        <w:pStyle w:val="Heading3"/>
        <w:keepNext w:val="0"/>
        <w:keepLines w:val="0"/>
        <w:spacing w:after="160" w:before="0" w:line="320" w:lineRule="auto"/>
        <w:rPr>
          <w:b w:val="1"/>
          <w:color w:val="666666"/>
          <w:sz w:val="27"/>
          <w:szCs w:val="27"/>
        </w:rPr>
      </w:pPr>
      <w:bookmarkStart w:colFirst="0" w:colLast="0" w:name="_a9gik6c6lj1n" w:id="13"/>
      <w:bookmarkEnd w:id="13"/>
      <w:r w:rsidDel="00000000" w:rsidR="00000000" w:rsidRPr="00000000">
        <w:rPr>
          <w:b w:val="1"/>
          <w:color w:val="666666"/>
          <w:sz w:val="27"/>
          <w:szCs w:val="27"/>
          <w:rtl w:val="0"/>
        </w:rPr>
        <w:t xml:space="preserve">Part 6: Topology 2/2</w:t>
      </w:r>
    </w:p>
    <w:p w:rsidR="00000000" w:rsidDel="00000000" w:rsidP="00000000" w:rsidRDefault="00000000" w:rsidRPr="00000000" w14:paraId="00000081">
      <w:pPr>
        <w:spacing w:after="300" w:lineRule="auto"/>
        <w:rPr>
          <w:color w:val="2b2b2b"/>
          <w:sz w:val="21"/>
          <w:szCs w:val="21"/>
        </w:rPr>
      </w:pPr>
      <w:r w:rsidDel="00000000" w:rsidR="00000000" w:rsidRPr="00000000">
        <w:rPr>
          <w:color w:val="2b2b2b"/>
          <w:sz w:val="21"/>
          <w:szCs w:val="21"/>
          <w:rtl w:val="0"/>
        </w:rPr>
        <w:t xml:space="preserve">When the other tasks are complete, review the topology and update, revise, extend, or add details as necessary.</w:t>
      </w:r>
    </w:p>
    <w:p w:rsidR="00000000" w:rsidDel="00000000" w:rsidP="00000000" w:rsidRDefault="00000000" w:rsidRPr="00000000" w14:paraId="00000082">
      <w:pPr>
        <w:spacing w:after="300" w:lineRule="auto"/>
        <w:rPr>
          <w:color w:val="2b2b2b"/>
          <w:sz w:val="21"/>
          <w:szCs w:val="21"/>
        </w:rPr>
      </w:pPr>
      <w:r w:rsidDel="00000000" w:rsidR="00000000" w:rsidRPr="00000000">
        <w:rPr>
          <w:color w:val="2b2b2b"/>
          <w:sz w:val="21"/>
          <w:szCs w:val="21"/>
          <w:rtl w:val="0"/>
        </w:rPr>
        <w:t xml:space="preserve">Was your initial topology accurate to the finished product? Why or why not?</w:t>
      </w:r>
    </w:p>
    <w:p w:rsidR="00000000" w:rsidDel="00000000" w:rsidP="00000000" w:rsidRDefault="00000000" w:rsidRPr="00000000" w14:paraId="00000083">
      <w:pPr>
        <w:spacing w:after="300" w:lineRule="auto"/>
        <w:rPr>
          <w:b w:val="1"/>
          <w:color w:val="ff0000"/>
          <w:sz w:val="21"/>
          <w:szCs w:val="21"/>
        </w:rPr>
      </w:pPr>
      <w:r w:rsidDel="00000000" w:rsidR="00000000" w:rsidRPr="00000000">
        <w:rPr>
          <w:b w:val="1"/>
          <w:color w:val="ff0000"/>
          <w:sz w:val="21"/>
          <w:szCs w:val="21"/>
          <w:rtl w:val="0"/>
        </w:rPr>
        <w:t xml:space="preserve">No my initial topography was wrong: because I didn’t initially spin up another VM.</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drawing>
          <wp:inline distB="114300" distT="114300" distL="114300" distR="114300">
            <wp:extent cx="10848975" cy="9086850"/>
            <wp:effectExtent b="0" l="0" r="0" t="0"/>
            <wp:docPr id="5"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10848975" cy="908685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2b2b2b"/>
        <w:sz w:val="21"/>
        <w:szCs w:val="21"/>
        <w:u w:val="none"/>
      </w:rPr>
    </w:lvl>
    <w:lvl w:ilvl="1">
      <w:start w:val="1"/>
      <w:numFmt w:val="bullet"/>
      <w:lvlText w:val="●"/>
      <w:lvlJc w:val="left"/>
      <w:pPr>
        <w:ind w:left="1440" w:hanging="360"/>
      </w:pPr>
      <w:rPr>
        <w:rFonts w:ascii="Arial" w:cs="Arial" w:eastAsia="Arial" w:hAnsi="Arial"/>
        <w:color w:val="2b2b2b"/>
        <w:sz w:val="21"/>
        <w:szCs w:val="21"/>
        <w:u w:val="none"/>
      </w:rPr>
    </w:lvl>
    <w:lvl w:ilvl="2">
      <w:start w:val="1"/>
      <w:numFmt w:val="bullet"/>
      <w:lvlText w:val="●"/>
      <w:lvlJc w:val="left"/>
      <w:pPr>
        <w:ind w:left="2160" w:hanging="360"/>
      </w:pPr>
      <w:rPr>
        <w:rFonts w:ascii="Arial" w:cs="Arial" w:eastAsia="Arial" w:hAnsi="Arial"/>
        <w:color w:val="2b2b2b"/>
        <w:sz w:val="21"/>
        <w:szCs w:val="21"/>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2b2b2b"/>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2b2b2b"/>
        <w:sz w:val="21"/>
        <w:szCs w:val="21"/>
        <w:u w:val="none"/>
      </w:rPr>
    </w:lvl>
    <w:lvl w:ilvl="1">
      <w:start w:val="1"/>
      <w:numFmt w:val="bullet"/>
      <w:lvlText w:val="●"/>
      <w:lvlJc w:val="left"/>
      <w:pPr>
        <w:ind w:left="1440" w:hanging="360"/>
      </w:pPr>
      <w:rPr>
        <w:rFonts w:ascii="Arial" w:cs="Arial" w:eastAsia="Arial" w:hAnsi="Arial"/>
        <w:color w:val="2b2b2b"/>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11.png"/><Relationship Id="rId10" Type="http://schemas.openxmlformats.org/officeDocument/2006/relationships/hyperlink" Target="https://ubuntu.com/download/server" TargetMode="External"/><Relationship Id="rId21" Type="http://schemas.openxmlformats.org/officeDocument/2006/relationships/image" Target="media/image5.png"/><Relationship Id="rId13" Type="http://schemas.openxmlformats.org/officeDocument/2006/relationships/image" Target="media/image8.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2.png"/><Relationship Id="rId14" Type="http://schemas.openxmlformats.org/officeDocument/2006/relationships/image" Target="media/image3.png"/><Relationship Id="rId17" Type="http://schemas.openxmlformats.org/officeDocument/2006/relationships/image" Target="media/image7.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hyperlink" Target="https://ubuntu.com/download/server" TargetMode="External"/><Relationship Id="rId18" Type="http://schemas.openxmlformats.org/officeDocument/2006/relationships/image" Target="media/image9.png"/><Relationship Id="rId7" Type="http://schemas.openxmlformats.org/officeDocument/2006/relationships/hyperlink" Target="https://ubuntu.com/tutorials/install-and-configure-nginx#1-overview" TargetMode="External"/><Relationship Id="rId8" Type="http://schemas.openxmlformats.org/officeDocument/2006/relationships/hyperlink" Target="https://docs.netgate.com/pfsense/en/latest/nat/port-forwards.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