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Seattle-ops-301d10: Lab 08</w:t>
      </w:r>
    </w:p>
    <w:p w:rsidR="00000000" w:rsidDel="00000000" w:rsidP="00000000" w:rsidRDefault="00000000" w:rsidRPr="00000000" w14:paraId="00000002">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Zachariah Woodbridge </w:t>
      </w:r>
      <w:r w:rsidDel="00000000" w:rsidR="00000000" w:rsidRPr="00000000">
        <w:rPr>
          <w:rFonts w:ascii="Roboto Medium" w:cs="Roboto Medium" w:eastAsia="Roboto Medium" w:hAnsi="Roboto Medium"/>
          <w:rtl w:val="0"/>
        </w:rPr>
        <w:t xml:space="preserve">Dec 6, 2023</w:t>
      </w:r>
      <w:r w:rsidDel="00000000" w:rsidR="00000000" w:rsidRPr="00000000">
        <w:rPr>
          <w:rtl w:val="0"/>
        </w:rPr>
      </w:r>
    </w:p>
    <w:p w:rsidR="00000000" w:rsidDel="00000000" w:rsidP="00000000" w:rsidRDefault="00000000" w:rsidRPr="00000000" w14:paraId="00000003">
      <w:pPr>
        <w:pStyle w:val="Heading1"/>
        <w:keepNext w:val="0"/>
        <w:keepLines w:val="0"/>
        <w:spacing w:after="160" w:before="0" w:line="264" w:lineRule="auto"/>
        <w:rPr>
          <w:rFonts w:ascii="Roboto Medium" w:cs="Roboto Medium" w:eastAsia="Roboto Medium" w:hAnsi="Roboto Medium"/>
          <w:sz w:val="42"/>
          <w:szCs w:val="42"/>
        </w:rPr>
      </w:pPr>
      <w:bookmarkStart w:colFirst="0" w:colLast="0" w:name="_uffhjw541e23" w:id="0"/>
      <w:bookmarkEnd w:id="0"/>
      <w:r w:rsidDel="00000000" w:rsidR="00000000" w:rsidRPr="00000000">
        <w:rPr>
          <w:rtl w:val="0"/>
        </w:rPr>
      </w:r>
    </w:p>
    <w:p w:rsidR="00000000" w:rsidDel="00000000" w:rsidP="00000000" w:rsidRDefault="00000000" w:rsidRPr="00000000" w14:paraId="00000004">
      <w:pPr>
        <w:pStyle w:val="Heading1"/>
        <w:keepNext w:val="0"/>
        <w:keepLines w:val="0"/>
        <w:spacing w:after="160" w:before="0" w:line="264" w:lineRule="auto"/>
        <w:rPr>
          <w:b w:val="1"/>
          <w:color w:val="333333"/>
          <w:sz w:val="42"/>
          <w:szCs w:val="42"/>
        </w:rPr>
      </w:pPr>
      <w:bookmarkStart w:colFirst="0" w:colLast="0" w:name="_3hvmkye3x45t" w:id="1"/>
      <w:bookmarkEnd w:id="1"/>
      <w:r w:rsidDel="00000000" w:rsidR="00000000" w:rsidRPr="00000000">
        <w:rPr>
          <w:b w:val="1"/>
          <w:color w:val="333333"/>
          <w:sz w:val="42"/>
          <w:szCs w:val="42"/>
          <w:rtl w:val="0"/>
        </w:rPr>
        <w:t xml:space="preserve">Lab: RADIUS Authentication</w:t>
      </w:r>
    </w:p>
    <w:p w:rsidR="00000000" w:rsidDel="00000000" w:rsidP="00000000" w:rsidRDefault="00000000" w:rsidRPr="00000000" w14:paraId="00000005">
      <w:pPr>
        <w:pStyle w:val="Heading2"/>
        <w:keepNext w:val="0"/>
        <w:keepLines w:val="0"/>
        <w:spacing w:after="160" w:before="0" w:line="264" w:lineRule="auto"/>
        <w:rPr>
          <w:b w:val="1"/>
          <w:color w:val="393939"/>
          <w:sz w:val="36"/>
          <w:szCs w:val="36"/>
        </w:rPr>
      </w:pPr>
      <w:bookmarkStart w:colFirst="0" w:colLast="0" w:name="_n35g7va0c55j" w:id="2"/>
      <w:bookmarkEnd w:id="2"/>
      <w:r w:rsidDel="00000000" w:rsidR="00000000" w:rsidRPr="00000000">
        <w:rPr>
          <w:b w:val="1"/>
          <w:color w:val="393939"/>
          <w:sz w:val="36"/>
          <w:szCs w:val="36"/>
          <w:rtl w:val="0"/>
        </w:rPr>
        <w:t xml:space="preserve">Overview</w:t>
      </w:r>
    </w:p>
    <w:p w:rsidR="00000000" w:rsidDel="00000000" w:rsidP="00000000" w:rsidRDefault="00000000" w:rsidRPr="00000000" w14:paraId="00000006">
      <w:pPr>
        <w:spacing w:after="300" w:lineRule="auto"/>
        <w:rPr>
          <w:color w:val="2b2b2b"/>
          <w:sz w:val="21"/>
          <w:szCs w:val="21"/>
        </w:rPr>
      </w:pPr>
      <w:r w:rsidDel="00000000" w:rsidR="00000000" w:rsidRPr="00000000">
        <w:rPr>
          <w:color w:val="2b2b2b"/>
          <w:sz w:val="21"/>
          <w:szCs w:val="21"/>
          <w:rtl w:val="0"/>
        </w:rPr>
        <w:t xml:space="preserve">RADIUS (Remote Authentication Dial-In User Service ) is a network management protocol facilitating AAA (Authentication, Authorization, and Accounting) management for network users. In this type of configuration, the NAS (Network Access Server) brokers authentication requests and acts as the network’s gatekeeper.</w:t>
      </w:r>
    </w:p>
    <w:p w:rsidR="00000000" w:rsidDel="00000000" w:rsidP="00000000" w:rsidRDefault="00000000" w:rsidRPr="00000000" w14:paraId="00000007">
      <w:pPr>
        <w:pStyle w:val="Heading2"/>
        <w:keepNext w:val="0"/>
        <w:keepLines w:val="0"/>
        <w:spacing w:after="160" w:before="0" w:line="264" w:lineRule="auto"/>
        <w:rPr>
          <w:b w:val="1"/>
          <w:color w:val="393939"/>
          <w:sz w:val="36"/>
          <w:szCs w:val="36"/>
        </w:rPr>
      </w:pPr>
      <w:bookmarkStart w:colFirst="0" w:colLast="0" w:name="_solsptkl8jv3" w:id="3"/>
      <w:bookmarkEnd w:id="3"/>
      <w:r w:rsidDel="00000000" w:rsidR="00000000" w:rsidRPr="00000000">
        <w:rPr>
          <w:b w:val="1"/>
          <w:color w:val="393939"/>
          <w:sz w:val="36"/>
          <w:szCs w:val="36"/>
          <w:rtl w:val="0"/>
        </w:rPr>
        <w:t xml:space="preserve">Scenario</w:t>
      </w:r>
    </w:p>
    <w:p w:rsidR="00000000" w:rsidDel="00000000" w:rsidP="00000000" w:rsidRDefault="00000000" w:rsidRPr="00000000" w14:paraId="00000008">
      <w:pPr>
        <w:spacing w:after="300" w:lineRule="auto"/>
        <w:rPr>
          <w:color w:val="2b2b2b"/>
          <w:sz w:val="21"/>
          <w:szCs w:val="21"/>
        </w:rPr>
      </w:pPr>
      <w:r w:rsidDel="00000000" w:rsidR="00000000" w:rsidRPr="00000000">
        <w:rPr>
          <w:color w:val="2b2b2b"/>
          <w:sz w:val="21"/>
          <w:szCs w:val="21"/>
          <w:rtl w:val="0"/>
        </w:rPr>
        <w:t xml:space="preserve">GlobeX’s MSSP, Secutronix, informed you this morning that a network intrusion was detected. “You’ve got someone poking around your network!” the Secutronix rep, Sarah, explained. “Traffic logs indicate this was a wired connection. Somebody got onsite and used a wallport. We’ll have to perform a deeper investigation. Until then, as a precaution, I recommend deploying additional network security systems. Have you tried TACACS+ or RADIUS? You might be able to implement wired network authentication that way.”</w:t>
      </w:r>
    </w:p>
    <w:p w:rsidR="00000000" w:rsidDel="00000000" w:rsidP="00000000" w:rsidRDefault="00000000" w:rsidRPr="00000000" w14:paraId="00000009">
      <w:pPr>
        <w:pStyle w:val="Heading2"/>
        <w:keepNext w:val="0"/>
        <w:keepLines w:val="0"/>
        <w:spacing w:after="160" w:before="0" w:line="264" w:lineRule="auto"/>
        <w:rPr>
          <w:b w:val="1"/>
          <w:color w:val="393939"/>
          <w:sz w:val="36"/>
          <w:szCs w:val="36"/>
        </w:rPr>
      </w:pPr>
      <w:bookmarkStart w:colFirst="0" w:colLast="0" w:name="_jofuc6figx63" w:id="4"/>
      <w:bookmarkEnd w:id="4"/>
      <w:r w:rsidDel="00000000" w:rsidR="00000000" w:rsidRPr="00000000">
        <w:rPr>
          <w:b w:val="1"/>
          <w:color w:val="393939"/>
          <w:sz w:val="36"/>
          <w:szCs w:val="36"/>
          <w:rtl w:val="0"/>
        </w:rPr>
        <w:t xml:space="preserve">Prerequisites</w:t>
      </w:r>
    </w:p>
    <w:p w:rsidR="00000000" w:rsidDel="00000000" w:rsidP="00000000" w:rsidRDefault="00000000" w:rsidRPr="00000000" w14:paraId="0000000A">
      <w:pPr>
        <w:numPr>
          <w:ilvl w:val="0"/>
          <w:numId w:val="6"/>
        </w:numPr>
        <w:spacing w:after="0" w:afterAutospacing="0" w:lineRule="auto"/>
        <w:ind w:left="720" w:hanging="360"/>
      </w:pPr>
      <w:r w:rsidDel="00000000" w:rsidR="00000000" w:rsidRPr="00000000">
        <w:rPr>
          <w:strike w:val="1"/>
          <w:color w:val="2b2b2b"/>
          <w:sz w:val="21"/>
          <w:szCs w:val="21"/>
          <w:rtl w:val="0"/>
        </w:rPr>
        <w:t xml:space="preserve">A pfSense VM in VirtualBox, free from configuration settings from previous labs</w:t>
      </w:r>
    </w:p>
    <w:p w:rsidR="00000000" w:rsidDel="00000000" w:rsidP="00000000" w:rsidRDefault="00000000" w:rsidRPr="00000000" w14:paraId="0000000B">
      <w:pPr>
        <w:numPr>
          <w:ilvl w:val="0"/>
          <w:numId w:val="6"/>
        </w:numPr>
        <w:spacing w:after="300" w:lineRule="auto"/>
        <w:ind w:left="720" w:hanging="360"/>
      </w:pPr>
      <w:r w:rsidDel="00000000" w:rsidR="00000000" w:rsidRPr="00000000">
        <w:rPr>
          <w:strike w:val="1"/>
          <w:color w:val="2b2b2b"/>
          <w:sz w:val="21"/>
          <w:szCs w:val="21"/>
          <w:rtl w:val="0"/>
        </w:rPr>
        <w:t xml:space="preserve">A user endpoint VM in VirtualBox (any existing Windows 10 or Linux VM)</w:t>
      </w:r>
    </w:p>
    <w:p w:rsidR="00000000" w:rsidDel="00000000" w:rsidP="00000000" w:rsidRDefault="00000000" w:rsidRPr="00000000" w14:paraId="0000000C">
      <w:pPr>
        <w:pStyle w:val="Heading2"/>
        <w:keepNext w:val="0"/>
        <w:keepLines w:val="0"/>
        <w:spacing w:after="160" w:before="0" w:line="264" w:lineRule="auto"/>
        <w:rPr>
          <w:b w:val="1"/>
          <w:color w:val="393939"/>
          <w:sz w:val="36"/>
          <w:szCs w:val="36"/>
        </w:rPr>
      </w:pPr>
      <w:bookmarkStart w:colFirst="0" w:colLast="0" w:name="_34yrrztf4jt5" w:id="5"/>
      <w:bookmarkEnd w:id="5"/>
      <w:r w:rsidDel="00000000" w:rsidR="00000000" w:rsidRPr="00000000">
        <w:rPr>
          <w:b w:val="1"/>
          <w:color w:val="393939"/>
          <w:sz w:val="36"/>
          <w:szCs w:val="36"/>
          <w:rtl w:val="0"/>
        </w:rPr>
        <w:t xml:space="preserve">Objectives</w:t>
      </w:r>
    </w:p>
    <w:p w:rsidR="00000000" w:rsidDel="00000000" w:rsidP="00000000" w:rsidRDefault="00000000" w:rsidRPr="00000000" w14:paraId="0000000D">
      <w:pPr>
        <w:numPr>
          <w:ilvl w:val="0"/>
          <w:numId w:val="9"/>
        </w:numPr>
        <w:spacing w:after="0" w:afterAutospacing="0" w:lineRule="auto"/>
        <w:ind w:left="720" w:hanging="360"/>
      </w:pPr>
      <w:r w:rsidDel="00000000" w:rsidR="00000000" w:rsidRPr="00000000">
        <w:rPr>
          <w:color w:val="2b2b2b"/>
          <w:sz w:val="21"/>
          <w:szCs w:val="21"/>
          <w:rtl w:val="0"/>
        </w:rPr>
        <w:t xml:space="preserve">Enable a Captive Portal on pfSense</w:t>
      </w:r>
    </w:p>
    <w:p w:rsidR="00000000" w:rsidDel="00000000" w:rsidP="00000000" w:rsidRDefault="00000000" w:rsidRPr="00000000" w14:paraId="0000000E">
      <w:pPr>
        <w:numPr>
          <w:ilvl w:val="0"/>
          <w:numId w:val="9"/>
        </w:numPr>
        <w:spacing w:after="0" w:afterAutospacing="0" w:lineRule="auto"/>
        <w:ind w:left="720" w:hanging="360"/>
      </w:pPr>
      <w:r w:rsidDel="00000000" w:rsidR="00000000" w:rsidRPr="00000000">
        <w:rPr>
          <w:color w:val="2b2b2b"/>
          <w:sz w:val="21"/>
          <w:szCs w:val="21"/>
          <w:rtl w:val="0"/>
        </w:rPr>
        <w:t xml:space="preserve">Create a local user and group on pfSense which can login through the Captive Portal</w:t>
      </w:r>
    </w:p>
    <w:p w:rsidR="00000000" w:rsidDel="00000000" w:rsidP="00000000" w:rsidRDefault="00000000" w:rsidRPr="00000000" w14:paraId="0000000F">
      <w:pPr>
        <w:numPr>
          <w:ilvl w:val="0"/>
          <w:numId w:val="9"/>
        </w:numPr>
        <w:spacing w:after="0" w:afterAutospacing="0" w:lineRule="auto"/>
        <w:ind w:left="720" w:hanging="360"/>
      </w:pPr>
      <w:r w:rsidDel="00000000" w:rsidR="00000000" w:rsidRPr="00000000">
        <w:rPr>
          <w:color w:val="2b2b2b"/>
          <w:sz w:val="21"/>
          <w:szCs w:val="21"/>
          <w:rtl w:val="0"/>
        </w:rPr>
        <w:t xml:space="preserve">Install the FreeRADIUS package on pfSense</w:t>
      </w:r>
    </w:p>
    <w:p w:rsidR="00000000" w:rsidDel="00000000" w:rsidP="00000000" w:rsidRDefault="00000000" w:rsidRPr="00000000" w14:paraId="00000010">
      <w:pPr>
        <w:numPr>
          <w:ilvl w:val="0"/>
          <w:numId w:val="9"/>
        </w:numPr>
        <w:spacing w:after="0" w:afterAutospacing="0" w:lineRule="auto"/>
        <w:ind w:left="720" w:hanging="360"/>
      </w:pPr>
      <w:r w:rsidDel="00000000" w:rsidR="00000000" w:rsidRPr="00000000">
        <w:rPr>
          <w:color w:val="2b2b2b"/>
          <w:sz w:val="21"/>
          <w:szCs w:val="21"/>
          <w:rtl w:val="0"/>
        </w:rPr>
        <w:t xml:space="preserve">Configure FreeRADIUS and connect it to a local Authentication Server</w:t>
      </w:r>
    </w:p>
    <w:p w:rsidR="00000000" w:rsidDel="00000000" w:rsidP="00000000" w:rsidRDefault="00000000" w:rsidRPr="00000000" w14:paraId="00000011">
      <w:pPr>
        <w:numPr>
          <w:ilvl w:val="0"/>
          <w:numId w:val="9"/>
        </w:numPr>
        <w:spacing w:after="0" w:afterAutospacing="0" w:lineRule="auto"/>
        <w:ind w:left="720" w:hanging="360"/>
      </w:pPr>
      <w:r w:rsidDel="00000000" w:rsidR="00000000" w:rsidRPr="00000000">
        <w:rPr>
          <w:color w:val="2b2b2b"/>
          <w:sz w:val="21"/>
          <w:szCs w:val="21"/>
          <w:rtl w:val="0"/>
        </w:rPr>
        <w:t xml:space="preserve">Reconfigure the Captive Portal to authenticate using FreeRADIUS</w:t>
      </w:r>
    </w:p>
    <w:p w:rsidR="00000000" w:rsidDel="00000000" w:rsidP="00000000" w:rsidRDefault="00000000" w:rsidRPr="00000000" w14:paraId="00000012">
      <w:pPr>
        <w:numPr>
          <w:ilvl w:val="0"/>
          <w:numId w:val="9"/>
        </w:numPr>
        <w:spacing w:after="300" w:lineRule="auto"/>
        <w:ind w:left="720" w:hanging="360"/>
      </w:pPr>
      <w:r w:rsidDel="00000000" w:rsidR="00000000" w:rsidRPr="00000000">
        <w:rPr>
          <w:color w:val="2b2b2b"/>
          <w:sz w:val="21"/>
          <w:szCs w:val="21"/>
          <w:rtl w:val="0"/>
        </w:rPr>
        <w:t xml:space="preserve">Provide detailed documentation of your configuration</w:t>
      </w:r>
    </w:p>
    <w:p w:rsidR="00000000" w:rsidDel="00000000" w:rsidP="00000000" w:rsidRDefault="00000000" w:rsidRPr="00000000" w14:paraId="00000013">
      <w:pPr>
        <w:pStyle w:val="Heading2"/>
        <w:keepNext w:val="0"/>
        <w:keepLines w:val="0"/>
        <w:spacing w:after="160" w:before="0" w:line="264" w:lineRule="auto"/>
        <w:rPr>
          <w:b w:val="1"/>
          <w:color w:val="393939"/>
          <w:sz w:val="36"/>
          <w:szCs w:val="36"/>
        </w:rPr>
      </w:pPr>
      <w:bookmarkStart w:colFirst="0" w:colLast="0" w:name="_31tob3jteq50" w:id="6"/>
      <w:bookmarkEnd w:id="6"/>
      <w:r w:rsidDel="00000000" w:rsidR="00000000" w:rsidRPr="00000000">
        <w:rPr>
          <w:b w:val="1"/>
          <w:color w:val="393939"/>
          <w:sz w:val="36"/>
          <w:szCs w:val="36"/>
          <w:rtl w:val="0"/>
        </w:rPr>
        <w:t xml:space="preserve">Resources</w:t>
      </w:r>
    </w:p>
    <w:p w:rsidR="00000000" w:rsidDel="00000000" w:rsidP="00000000" w:rsidRDefault="00000000" w:rsidRPr="00000000" w14:paraId="00000014">
      <w:pPr>
        <w:numPr>
          <w:ilvl w:val="0"/>
          <w:numId w:val="11"/>
        </w:numPr>
        <w:spacing w:after="0" w:afterAutospacing="0" w:lineRule="auto"/>
        <w:ind w:left="720" w:hanging="360"/>
      </w:pPr>
      <w:hyperlink r:id="rId6">
        <w:r w:rsidDel="00000000" w:rsidR="00000000" w:rsidRPr="00000000">
          <w:rPr>
            <w:color w:val="2882d1"/>
            <w:sz w:val="21"/>
            <w:szCs w:val="21"/>
            <w:rtl w:val="0"/>
          </w:rPr>
          <w:t xml:space="preserve">Video - Advanced Captive Portal on pfSense</w:t>
        </w:r>
      </w:hyperlink>
      <w:r w:rsidDel="00000000" w:rsidR="00000000" w:rsidRPr="00000000">
        <w:rPr>
          <w:rtl w:val="0"/>
        </w:rPr>
      </w:r>
    </w:p>
    <w:p w:rsidR="00000000" w:rsidDel="00000000" w:rsidP="00000000" w:rsidRDefault="00000000" w:rsidRPr="00000000" w14:paraId="00000015">
      <w:pPr>
        <w:numPr>
          <w:ilvl w:val="0"/>
          <w:numId w:val="11"/>
        </w:numPr>
        <w:spacing w:after="0" w:afterAutospacing="0" w:lineRule="auto"/>
        <w:ind w:left="720" w:hanging="360"/>
      </w:pPr>
      <w:hyperlink r:id="rId7">
        <w:r w:rsidDel="00000000" w:rsidR="00000000" w:rsidRPr="00000000">
          <w:rPr>
            <w:color w:val="2882d1"/>
            <w:sz w:val="21"/>
            <w:szCs w:val="21"/>
            <w:rtl w:val="0"/>
          </w:rPr>
          <w:t xml:space="preserve">Video - How to configure captive portal and freeRadius on pfsense 2.4.2 server</w:t>
        </w:r>
      </w:hyperlink>
      <w:r w:rsidDel="00000000" w:rsidR="00000000" w:rsidRPr="00000000">
        <w:rPr>
          <w:rtl w:val="0"/>
        </w:rPr>
      </w:r>
    </w:p>
    <w:p w:rsidR="00000000" w:rsidDel="00000000" w:rsidP="00000000" w:rsidRDefault="00000000" w:rsidRPr="00000000" w14:paraId="00000016">
      <w:pPr>
        <w:numPr>
          <w:ilvl w:val="0"/>
          <w:numId w:val="11"/>
        </w:numPr>
        <w:spacing w:after="0" w:afterAutospacing="0" w:lineRule="auto"/>
        <w:ind w:left="720" w:hanging="360"/>
      </w:pPr>
      <w:hyperlink r:id="rId8">
        <w:r w:rsidDel="00000000" w:rsidR="00000000" w:rsidRPr="00000000">
          <w:rPr>
            <w:color w:val="2882d1"/>
            <w:sz w:val="21"/>
            <w:szCs w:val="21"/>
            <w:rtl w:val="0"/>
          </w:rPr>
          <w:t xml:space="preserve">Netgate - RADIUS Authentication Servers</w:t>
        </w:r>
      </w:hyperlink>
      <w:r w:rsidDel="00000000" w:rsidR="00000000" w:rsidRPr="00000000">
        <w:rPr>
          <w:rtl w:val="0"/>
        </w:rPr>
      </w:r>
    </w:p>
    <w:p w:rsidR="00000000" w:rsidDel="00000000" w:rsidP="00000000" w:rsidRDefault="00000000" w:rsidRPr="00000000" w14:paraId="00000017">
      <w:pPr>
        <w:numPr>
          <w:ilvl w:val="0"/>
          <w:numId w:val="11"/>
        </w:numPr>
        <w:spacing w:after="300" w:lineRule="auto"/>
        <w:ind w:left="720" w:hanging="360"/>
      </w:pPr>
      <w:hyperlink r:id="rId9">
        <w:r w:rsidDel="00000000" w:rsidR="00000000" w:rsidRPr="00000000">
          <w:rPr>
            <w:color w:val="2882d1"/>
            <w:sz w:val="21"/>
            <w:szCs w:val="21"/>
            <w:rtl w:val="0"/>
          </w:rPr>
          <w:t xml:space="preserve">How to Set Up a Radius Server on pfSense</w:t>
        </w:r>
      </w:hyperlink>
      <w:r w:rsidDel="00000000" w:rsidR="00000000" w:rsidRPr="00000000">
        <w:rPr>
          <w:rtl w:val="0"/>
        </w:rPr>
      </w:r>
    </w:p>
    <w:p w:rsidR="00000000" w:rsidDel="00000000" w:rsidP="00000000" w:rsidRDefault="00000000" w:rsidRPr="00000000" w14:paraId="00000018">
      <w:pPr>
        <w:pStyle w:val="Heading2"/>
        <w:keepNext w:val="0"/>
        <w:keepLines w:val="0"/>
        <w:spacing w:after="160" w:before="0" w:line="264" w:lineRule="auto"/>
        <w:rPr>
          <w:b w:val="1"/>
          <w:color w:val="393939"/>
          <w:sz w:val="36"/>
          <w:szCs w:val="36"/>
        </w:rPr>
      </w:pPr>
      <w:bookmarkStart w:colFirst="0" w:colLast="0" w:name="_t7eawrfbjej7" w:id="7"/>
      <w:bookmarkEnd w:id="7"/>
      <w:r w:rsidDel="00000000" w:rsidR="00000000" w:rsidRPr="00000000">
        <w:rPr>
          <w:b w:val="1"/>
          <w:color w:val="393939"/>
          <w:sz w:val="36"/>
          <w:szCs w:val="36"/>
          <w:rtl w:val="0"/>
        </w:rPr>
        <w:t xml:space="preserve">Tasks</w:t>
      </w:r>
    </w:p>
    <w:p w:rsidR="00000000" w:rsidDel="00000000" w:rsidP="00000000" w:rsidRDefault="00000000" w:rsidRPr="00000000" w14:paraId="00000019">
      <w:pPr>
        <w:spacing w:after="300" w:lineRule="auto"/>
        <w:rPr>
          <w:color w:val="2b2b2b"/>
          <w:sz w:val="21"/>
          <w:szCs w:val="21"/>
        </w:rPr>
      </w:pPr>
      <w:r w:rsidDel="00000000" w:rsidR="00000000" w:rsidRPr="00000000">
        <w:rPr>
          <w:color w:val="2b2b2b"/>
          <w:sz w:val="21"/>
          <w:szCs w:val="21"/>
          <w:rtl w:val="0"/>
        </w:rPr>
        <w:t xml:space="preserve">Be sure to carefully document all configuration settings and passwords used in this lab.</w:t>
      </w:r>
    </w:p>
    <w:p w:rsidR="00000000" w:rsidDel="00000000" w:rsidP="00000000" w:rsidRDefault="00000000" w:rsidRPr="00000000" w14:paraId="0000001A">
      <w:pPr>
        <w:pStyle w:val="Heading3"/>
        <w:keepNext w:val="0"/>
        <w:keepLines w:val="0"/>
        <w:spacing w:after="160" w:before="0" w:line="320" w:lineRule="auto"/>
        <w:rPr>
          <w:b w:val="1"/>
          <w:color w:val="666666"/>
          <w:sz w:val="27"/>
          <w:szCs w:val="27"/>
        </w:rPr>
      </w:pPr>
      <w:bookmarkStart w:colFirst="0" w:colLast="0" w:name="_umga8xjdq6qj" w:id="8"/>
      <w:bookmarkEnd w:id="8"/>
      <w:r w:rsidDel="00000000" w:rsidR="00000000" w:rsidRPr="00000000">
        <w:rPr>
          <w:b w:val="1"/>
          <w:color w:val="666666"/>
          <w:sz w:val="27"/>
          <w:szCs w:val="27"/>
          <w:rtl w:val="0"/>
        </w:rPr>
        <w:t xml:space="preserve">Part 1: Topology 1/2</w:t>
      </w:r>
    </w:p>
    <w:p w:rsidR="00000000" w:rsidDel="00000000" w:rsidP="00000000" w:rsidRDefault="00000000" w:rsidRPr="00000000" w14:paraId="0000001B">
      <w:pPr>
        <w:numPr>
          <w:ilvl w:val="0"/>
          <w:numId w:val="3"/>
        </w:numPr>
        <w:spacing w:after="300" w:lineRule="auto"/>
        <w:ind w:left="720" w:hanging="360"/>
        <w:rPr>
          <w:color w:val="2b2b2b"/>
          <w:sz w:val="21"/>
          <w:szCs w:val="21"/>
          <w:u w:val="none"/>
        </w:rPr>
      </w:pPr>
      <w:r w:rsidDel="00000000" w:rsidR="00000000" w:rsidRPr="00000000">
        <w:rPr>
          <w:strike w:val="1"/>
          <w:color w:val="2b2b2b"/>
          <w:sz w:val="21"/>
          <w:szCs w:val="21"/>
          <w:rtl w:val="0"/>
        </w:rPr>
        <w:t xml:space="preserve">Read through the entire lab and use Draw.io to create an appropriate topology of the network you expect to construct. Include as many details as you can such as computer names, OS types, IP addresses, etc. Include a screenshot of this initial topology.</w:t>
      </w:r>
    </w:p>
    <w:p w:rsidR="00000000" w:rsidDel="00000000" w:rsidP="00000000" w:rsidRDefault="00000000" w:rsidRPr="00000000" w14:paraId="0000001C">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343525" cy="3409950"/>
            <wp:effectExtent b="0" l="0" r="0" t="0"/>
            <wp:docPr id="30"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34352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3"/>
        <w:keepNext w:val="0"/>
        <w:keepLines w:val="0"/>
        <w:spacing w:after="160" w:before="0" w:line="320" w:lineRule="auto"/>
        <w:rPr>
          <w:b w:val="1"/>
          <w:color w:val="666666"/>
          <w:sz w:val="27"/>
          <w:szCs w:val="27"/>
        </w:rPr>
      </w:pPr>
      <w:bookmarkStart w:colFirst="0" w:colLast="0" w:name="_9voadtpldgr" w:id="9"/>
      <w:bookmarkEnd w:id="9"/>
      <w:r w:rsidDel="00000000" w:rsidR="00000000" w:rsidRPr="00000000">
        <w:rPr>
          <w:b w:val="1"/>
          <w:color w:val="666666"/>
          <w:sz w:val="27"/>
          <w:szCs w:val="27"/>
          <w:rtl w:val="0"/>
        </w:rPr>
        <w:t xml:space="preserve">Part 2: Staging</w:t>
      </w:r>
    </w:p>
    <w:p w:rsidR="00000000" w:rsidDel="00000000" w:rsidP="00000000" w:rsidRDefault="00000000" w:rsidRPr="00000000" w14:paraId="0000001E">
      <w:pPr>
        <w:spacing w:after="300" w:lineRule="auto"/>
        <w:rPr>
          <w:color w:val="2b2b2b"/>
          <w:sz w:val="21"/>
          <w:szCs w:val="21"/>
        </w:rPr>
      </w:pPr>
      <w:r w:rsidDel="00000000" w:rsidR="00000000" w:rsidRPr="00000000">
        <w:rPr>
          <w:color w:val="2b2b2b"/>
          <w:sz w:val="21"/>
          <w:szCs w:val="21"/>
          <w:rtl w:val="0"/>
        </w:rPr>
        <w:t xml:space="preserve">Submit detailed documentation regarding all of the configurations in this section.</w:t>
      </w:r>
    </w:p>
    <w:p w:rsidR="00000000" w:rsidDel="00000000" w:rsidP="00000000" w:rsidRDefault="00000000" w:rsidRPr="00000000" w14:paraId="0000001F">
      <w:pPr>
        <w:numPr>
          <w:ilvl w:val="0"/>
          <w:numId w:val="8"/>
        </w:numPr>
        <w:spacing w:after="300" w:lineRule="auto"/>
        <w:ind w:left="720" w:hanging="360"/>
      </w:pPr>
      <w:r w:rsidDel="00000000" w:rsidR="00000000" w:rsidRPr="00000000">
        <w:rPr>
          <w:strike w:val="1"/>
          <w:color w:val="2b2b2b"/>
          <w:sz w:val="21"/>
          <w:szCs w:val="21"/>
          <w:rtl w:val="0"/>
        </w:rPr>
        <w:t xml:space="preserve">First you will need a fresh pfSense VM, free from configuration settings from previous labs. You can reset an existing instance to factory settings (Diagnostics / Factory Defaults), revert to a baseline snapshot, import a fresh instance from a baseline OVA backup, or install pfSense on a new VM. However you achieve this, it is important to start from a clean baseline to avoid complications.</w:t>
        <w:br w:type="textWrapping"/>
        <w:t xml:space="preserve">On the pfSense VM, configure the WAN network adapter to NAT Network and the LAN adapter to Internal Network.</w:t>
      </w:r>
    </w:p>
    <w:p w:rsidR="00000000" w:rsidDel="00000000" w:rsidP="00000000" w:rsidRDefault="00000000" w:rsidRPr="00000000" w14:paraId="00000020">
      <w:pPr>
        <w:spacing w:after="300" w:lineRule="auto"/>
        <w:ind w:left="0" w:firstLine="0"/>
        <w:rPr>
          <w:b w:val="1"/>
          <w:color w:val="ff0000"/>
          <w:sz w:val="21"/>
          <w:szCs w:val="21"/>
        </w:rPr>
      </w:pPr>
      <w:r w:rsidDel="00000000" w:rsidR="00000000" w:rsidRPr="00000000">
        <w:rPr>
          <w:b w:val="1"/>
          <w:color w:val="ff0000"/>
          <w:sz w:val="21"/>
          <w:szCs w:val="21"/>
          <w:rtl w:val="0"/>
        </w:rPr>
        <w:t xml:space="preserve">As you can see, my pfsense is setup as per your instructions:</w:t>
      </w:r>
    </w:p>
    <w:p w:rsidR="00000000" w:rsidDel="00000000" w:rsidP="00000000" w:rsidRDefault="00000000" w:rsidRPr="00000000" w14:paraId="00000021">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133975" cy="1190625"/>
            <wp:effectExtent b="0" l="0" r="0" t="0"/>
            <wp:docPr id="27"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1339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4286250" cy="1276350"/>
            <wp:effectExtent b="0" l="0" r="0" t="0"/>
            <wp:docPr id="34"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42862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8"/>
        </w:numPr>
        <w:spacing w:after="300" w:lineRule="auto"/>
        <w:ind w:left="720" w:hanging="360"/>
      </w:pPr>
      <w:r w:rsidDel="00000000" w:rsidR="00000000" w:rsidRPr="00000000">
        <w:rPr>
          <w:strike w:val="1"/>
          <w:color w:val="2b2b2b"/>
          <w:sz w:val="21"/>
          <w:szCs w:val="21"/>
          <w:rtl w:val="0"/>
        </w:rPr>
        <w:t xml:space="preserve">Second you will need a user endpoint VM with a GUI (Windows 10 or Kali) for configuring pfSense and testing the Captive Portal.</w:t>
        <w:br w:type="textWrapping"/>
        <w:t xml:space="preserve">On the user endpoint VM, configure the network adapter to match the LAN adapter of pfSense (should be set to the same Internal Network).</w:t>
      </w:r>
    </w:p>
    <w:p w:rsidR="00000000" w:rsidDel="00000000" w:rsidP="00000000" w:rsidRDefault="00000000" w:rsidRPr="00000000" w14:paraId="00000024">
      <w:pPr>
        <w:spacing w:after="300" w:lineRule="auto"/>
        <w:ind w:left="0" w:firstLine="0"/>
        <w:rPr>
          <w:b w:val="1"/>
          <w:color w:val="ff0000"/>
          <w:sz w:val="21"/>
          <w:szCs w:val="21"/>
        </w:rPr>
      </w:pPr>
      <w:r w:rsidDel="00000000" w:rsidR="00000000" w:rsidRPr="00000000">
        <w:rPr>
          <w:b w:val="1"/>
          <w:color w:val="ff0000"/>
          <w:sz w:val="21"/>
          <w:szCs w:val="21"/>
          <w:rtl w:val="0"/>
        </w:rPr>
        <w:t xml:space="preserve">This is my Kali VM:</w:t>
      </w:r>
    </w:p>
    <w:p w:rsidR="00000000" w:rsidDel="00000000" w:rsidP="00000000" w:rsidRDefault="00000000" w:rsidRPr="00000000" w14:paraId="00000025">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114925" cy="2076450"/>
            <wp:effectExtent b="0" l="0" r="0" t="0"/>
            <wp:docPr id="14"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11492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keepNext w:val="0"/>
        <w:keepLines w:val="0"/>
        <w:spacing w:after="160" w:before="0" w:line="320" w:lineRule="auto"/>
        <w:rPr>
          <w:b w:val="1"/>
          <w:color w:val="666666"/>
          <w:sz w:val="27"/>
          <w:szCs w:val="27"/>
        </w:rPr>
      </w:pPr>
      <w:bookmarkStart w:colFirst="0" w:colLast="0" w:name="_l6ck1fcn01jt" w:id="10"/>
      <w:bookmarkEnd w:id="10"/>
      <w:r w:rsidDel="00000000" w:rsidR="00000000" w:rsidRPr="00000000">
        <w:rPr>
          <w:b w:val="1"/>
          <w:color w:val="666666"/>
          <w:sz w:val="27"/>
          <w:szCs w:val="27"/>
          <w:rtl w:val="0"/>
        </w:rPr>
        <w:t xml:space="preserve">Part 3a: Captive Portal</w:t>
      </w:r>
    </w:p>
    <w:p w:rsidR="00000000" w:rsidDel="00000000" w:rsidP="00000000" w:rsidRDefault="00000000" w:rsidRPr="00000000" w14:paraId="00000027">
      <w:pPr>
        <w:spacing w:after="300" w:lineRule="auto"/>
        <w:rPr>
          <w:color w:val="2b2b2b"/>
          <w:sz w:val="21"/>
          <w:szCs w:val="21"/>
        </w:rPr>
      </w:pPr>
      <w:r w:rsidDel="00000000" w:rsidR="00000000" w:rsidRPr="00000000">
        <w:rPr>
          <w:color w:val="2b2b2b"/>
          <w:sz w:val="21"/>
          <w:szCs w:val="21"/>
          <w:rtl w:val="0"/>
        </w:rPr>
        <w:t xml:space="preserve">Submit detailed documentation regarding all of the configurations in this section.</w:t>
      </w:r>
    </w:p>
    <w:p w:rsidR="00000000" w:rsidDel="00000000" w:rsidP="00000000" w:rsidRDefault="00000000" w:rsidRPr="00000000" w14:paraId="00000028">
      <w:pPr>
        <w:numPr>
          <w:ilvl w:val="0"/>
          <w:numId w:val="4"/>
        </w:numPr>
        <w:spacing w:after="300" w:lineRule="auto"/>
        <w:ind w:left="720" w:hanging="360"/>
      </w:pPr>
      <w:r w:rsidDel="00000000" w:rsidR="00000000" w:rsidRPr="00000000">
        <w:rPr>
          <w:strike w:val="1"/>
          <w:color w:val="2b2b2b"/>
          <w:sz w:val="21"/>
          <w:szCs w:val="21"/>
          <w:rtl w:val="0"/>
        </w:rPr>
        <w:t xml:space="preserve">In Services &gt; Captive Portal, add a new captive portal zone</w:t>
      </w:r>
    </w:p>
    <w:p w:rsidR="00000000" w:rsidDel="00000000" w:rsidP="00000000" w:rsidRDefault="00000000" w:rsidRPr="00000000" w14:paraId="00000029">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11191875" cy="1619250"/>
            <wp:effectExtent b="0" l="0" r="0" t="0"/>
            <wp:docPr id="2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111918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4"/>
        </w:numPr>
        <w:spacing w:after="0" w:afterAutospacing="0" w:lineRule="auto"/>
        <w:ind w:left="720" w:hanging="360"/>
      </w:pPr>
      <w:r w:rsidDel="00000000" w:rsidR="00000000" w:rsidRPr="00000000">
        <w:rPr>
          <w:strike w:val="1"/>
          <w:color w:val="2b2b2b"/>
          <w:sz w:val="21"/>
          <w:szCs w:val="21"/>
          <w:rtl w:val="0"/>
        </w:rPr>
        <w:t xml:space="preserve">Enable the captive portal and configure it as follows:</w:t>
      </w:r>
    </w:p>
    <w:p w:rsidR="00000000" w:rsidDel="00000000" w:rsidP="00000000" w:rsidRDefault="00000000" w:rsidRPr="00000000" w14:paraId="0000002B">
      <w:pPr>
        <w:numPr>
          <w:ilvl w:val="1"/>
          <w:numId w:val="4"/>
        </w:numPr>
        <w:spacing w:after="0" w:afterAutospacing="0" w:lineRule="auto"/>
        <w:ind w:left="1440" w:hanging="360"/>
      </w:pPr>
      <w:r w:rsidDel="00000000" w:rsidR="00000000" w:rsidRPr="00000000">
        <w:rPr>
          <w:strike w:val="1"/>
          <w:color w:val="2b2b2b"/>
          <w:sz w:val="21"/>
          <w:szCs w:val="21"/>
          <w:rtl w:val="0"/>
        </w:rPr>
        <w:t xml:space="preserve">Interfaces: LAN</w:t>
      </w:r>
    </w:p>
    <w:p w:rsidR="00000000" w:rsidDel="00000000" w:rsidP="00000000" w:rsidRDefault="00000000" w:rsidRPr="00000000" w14:paraId="0000002C">
      <w:pPr>
        <w:numPr>
          <w:ilvl w:val="1"/>
          <w:numId w:val="4"/>
        </w:numPr>
        <w:spacing w:after="600" w:lineRule="auto"/>
        <w:ind w:left="1440" w:hanging="360"/>
      </w:pPr>
      <w:r w:rsidDel="00000000" w:rsidR="00000000" w:rsidRPr="00000000">
        <w:rPr>
          <w:strike w:val="1"/>
          <w:color w:val="2b2b2b"/>
          <w:sz w:val="21"/>
          <w:szCs w:val="21"/>
          <w:rtl w:val="0"/>
        </w:rPr>
        <w:t xml:space="preserve">Authentication Method: None</w:t>
      </w:r>
    </w:p>
    <w:p w:rsidR="00000000" w:rsidDel="00000000" w:rsidP="00000000" w:rsidRDefault="00000000" w:rsidRPr="00000000" w14:paraId="0000002D">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11972925" cy="1638300"/>
            <wp:effectExtent b="0" l="0" r="0" t="0"/>
            <wp:docPr id="1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19729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4"/>
        </w:numPr>
        <w:spacing w:after="300" w:lineRule="auto"/>
        <w:ind w:left="720" w:hanging="360"/>
      </w:pPr>
      <w:r w:rsidDel="00000000" w:rsidR="00000000" w:rsidRPr="00000000">
        <w:rPr>
          <w:strike w:val="1"/>
          <w:color w:val="2b2b2b"/>
          <w:sz w:val="21"/>
          <w:szCs w:val="21"/>
          <w:rtl w:val="0"/>
        </w:rPr>
        <w:t xml:space="preserve">On the same VM that you are using to access the pfSense GUI, use your browser to navigate to </w:t>
      </w:r>
      <w:r w:rsidDel="00000000" w:rsidR="00000000" w:rsidRPr="00000000">
        <w:rPr>
          <w:rFonts w:ascii="Roboto Mono" w:cs="Roboto Mono" w:eastAsia="Roboto Mono" w:hAnsi="Roboto Mono"/>
          <w:b w:val="1"/>
          <w:strike w:val="1"/>
          <w:color w:val="cc3524"/>
          <w:sz w:val="20"/>
          <w:szCs w:val="20"/>
          <w:shd w:fill="f0f0f0" w:val="clear"/>
          <w:rtl w:val="0"/>
        </w:rPr>
        <w:t xml:space="preserve">http://info.cern.ch</w:t>
      </w:r>
      <w:r w:rsidDel="00000000" w:rsidR="00000000" w:rsidRPr="00000000">
        <w:rPr>
          <w:strike w:val="1"/>
          <w:color w:val="2b2b2b"/>
          <w:sz w:val="21"/>
          <w:szCs w:val="21"/>
          <w:rtl w:val="0"/>
        </w:rPr>
        <w:t xml:space="preserve"> and observe what happens</w:t>
        <w:br w:type="textWrapping"/>
      </w:r>
      <w:r w:rsidDel="00000000" w:rsidR="00000000" w:rsidRPr="00000000">
        <w:rPr>
          <w:i w:val="1"/>
          <w:strike w:val="1"/>
          <w:color w:val="2b2b2b"/>
          <w:sz w:val="21"/>
          <w:szCs w:val="21"/>
          <w:rtl w:val="0"/>
        </w:rPr>
        <w:t xml:space="preserve">Please note that we have not enabled https for the captive portal, so it will work best with http addresses</w:t>
      </w:r>
    </w:p>
    <w:p w:rsidR="00000000" w:rsidDel="00000000" w:rsidP="00000000" w:rsidRDefault="00000000" w:rsidRPr="00000000" w14:paraId="0000002F">
      <w:pPr>
        <w:spacing w:after="300" w:lineRule="auto"/>
        <w:ind w:left="0" w:firstLine="0"/>
        <w:rPr>
          <w:i w:val="1"/>
          <w:color w:val="2b2b2b"/>
          <w:sz w:val="21"/>
          <w:szCs w:val="21"/>
        </w:rPr>
      </w:pPr>
      <w:r w:rsidDel="00000000" w:rsidR="00000000" w:rsidRPr="00000000">
        <w:rPr>
          <w:i w:val="1"/>
          <w:color w:val="2b2b2b"/>
          <w:sz w:val="21"/>
          <w:szCs w:val="21"/>
        </w:rPr>
        <w:drawing>
          <wp:inline distB="114300" distT="114300" distL="114300" distR="114300">
            <wp:extent cx="10353675" cy="7019925"/>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0353675" cy="70199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4"/>
        </w:numPr>
        <w:spacing w:after="300" w:lineRule="auto"/>
        <w:ind w:left="720" w:hanging="360"/>
      </w:pPr>
      <w:r w:rsidDel="00000000" w:rsidR="00000000" w:rsidRPr="00000000">
        <w:rPr>
          <w:strike w:val="1"/>
          <w:color w:val="2b2b2b"/>
          <w:sz w:val="21"/>
          <w:szCs w:val="21"/>
          <w:rtl w:val="0"/>
        </w:rPr>
        <w:t xml:space="preserve">Attempt to login to the portal</w:t>
      </w:r>
    </w:p>
    <w:p w:rsidR="00000000" w:rsidDel="00000000" w:rsidP="00000000" w:rsidRDefault="00000000" w:rsidRPr="00000000" w14:paraId="00000031">
      <w:pPr>
        <w:spacing w:after="300" w:lineRule="auto"/>
        <w:ind w:left="0" w:firstLine="0"/>
        <w:rPr>
          <w:b w:val="1"/>
          <w:color w:val="ff0000"/>
          <w:sz w:val="21"/>
          <w:szCs w:val="21"/>
        </w:rPr>
      </w:pPr>
      <w:r w:rsidDel="00000000" w:rsidR="00000000" w:rsidRPr="00000000">
        <w:rPr>
          <w:b w:val="1"/>
          <w:color w:val="ff0000"/>
          <w:sz w:val="21"/>
          <w:szCs w:val="21"/>
          <w:rtl w:val="0"/>
        </w:rPr>
        <w:t xml:space="preserve">It allows login without authentication as per our setup.</w:t>
      </w:r>
    </w:p>
    <w:p w:rsidR="00000000" w:rsidDel="00000000" w:rsidP="00000000" w:rsidRDefault="00000000" w:rsidRPr="00000000" w14:paraId="00000032">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8686800" cy="3133725"/>
            <wp:effectExtent b="0" l="0" r="0" t="0"/>
            <wp:docPr id="2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86868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4"/>
        </w:numPr>
        <w:spacing w:after="300" w:lineRule="auto"/>
        <w:ind w:left="720" w:hanging="360"/>
      </w:pPr>
      <w:r w:rsidDel="00000000" w:rsidR="00000000" w:rsidRPr="00000000">
        <w:rPr>
          <w:strike w:val="1"/>
          <w:color w:val="2b2b2b"/>
          <w:sz w:val="21"/>
          <w:szCs w:val="21"/>
          <w:rtl w:val="0"/>
        </w:rPr>
        <w:t xml:space="preserve">Navigate to Status / Captive Portal and disconnect the host</w:t>
      </w:r>
    </w:p>
    <w:p w:rsidR="00000000" w:rsidDel="00000000" w:rsidP="00000000" w:rsidRDefault="00000000" w:rsidRPr="00000000" w14:paraId="00000034">
      <w:pPr>
        <w:spacing w:after="300" w:lineRule="auto"/>
        <w:ind w:left="0" w:firstLine="0"/>
        <w:rPr>
          <w:b w:val="1"/>
          <w:color w:val="ff0000"/>
          <w:sz w:val="21"/>
          <w:szCs w:val="21"/>
        </w:rPr>
      </w:pPr>
      <w:r w:rsidDel="00000000" w:rsidR="00000000" w:rsidRPr="00000000">
        <w:rPr>
          <w:b w:val="1"/>
          <w:color w:val="ff0000"/>
          <w:sz w:val="21"/>
          <w:szCs w:val="21"/>
          <w:rtl w:val="0"/>
        </w:rPr>
        <w:t xml:space="preserve">Disconnected!</w:t>
      </w:r>
    </w:p>
    <w:p w:rsidR="00000000" w:rsidDel="00000000" w:rsidP="00000000" w:rsidRDefault="00000000" w:rsidRPr="00000000" w14:paraId="00000035">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9182100" cy="1590675"/>
            <wp:effectExtent b="0" l="0" r="0" t="0"/>
            <wp:docPr id="31"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91821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3"/>
        <w:keepNext w:val="0"/>
        <w:keepLines w:val="0"/>
        <w:spacing w:after="160" w:before="0" w:line="320" w:lineRule="auto"/>
        <w:rPr>
          <w:b w:val="1"/>
          <w:color w:val="666666"/>
          <w:sz w:val="27"/>
          <w:szCs w:val="27"/>
        </w:rPr>
      </w:pPr>
      <w:bookmarkStart w:colFirst="0" w:colLast="0" w:name="_4h37oeh3f6bh" w:id="11"/>
      <w:bookmarkEnd w:id="11"/>
      <w:r w:rsidDel="00000000" w:rsidR="00000000" w:rsidRPr="00000000">
        <w:rPr>
          <w:b w:val="1"/>
          <w:color w:val="666666"/>
          <w:sz w:val="27"/>
          <w:szCs w:val="27"/>
          <w:rtl w:val="0"/>
        </w:rPr>
        <w:t xml:space="preserve">Part 3b: Captive Portal Authentication</w:t>
      </w:r>
    </w:p>
    <w:p w:rsidR="00000000" w:rsidDel="00000000" w:rsidP="00000000" w:rsidRDefault="00000000" w:rsidRPr="00000000" w14:paraId="00000037">
      <w:pPr>
        <w:spacing w:after="300" w:lineRule="auto"/>
        <w:rPr>
          <w:color w:val="2b2b2b"/>
          <w:sz w:val="21"/>
          <w:szCs w:val="21"/>
        </w:rPr>
      </w:pPr>
      <w:r w:rsidDel="00000000" w:rsidR="00000000" w:rsidRPr="00000000">
        <w:rPr>
          <w:color w:val="2b2b2b"/>
          <w:sz w:val="21"/>
          <w:szCs w:val="21"/>
          <w:rtl w:val="0"/>
        </w:rPr>
        <w:t xml:space="preserve">Submit detailed documentation regarding all of the configurations in this section.</w:t>
      </w:r>
    </w:p>
    <w:p w:rsidR="00000000" w:rsidDel="00000000" w:rsidP="00000000" w:rsidRDefault="00000000" w:rsidRPr="00000000" w14:paraId="00000038">
      <w:pPr>
        <w:numPr>
          <w:ilvl w:val="0"/>
          <w:numId w:val="2"/>
        </w:numPr>
        <w:spacing w:after="0" w:afterAutospacing="0" w:lineRule="auto"/>
        <w:ind w:left="720" w:hanging="360"/>
      </w:pPr>
      <w:r w:rsidDel="00000000" w:rsidR="00000000" w:rsidRPr="00000000">
        <w:rPr>
          <w:strike w:val="1"/>
          <w:color w:val="2b2b2b"/>
          <w:sz w:val="21"/>
          <w:szCs w:val="21"/>
          <w:rtl w:val="0"/>
        </w:rPr>
        <w:t xml:space="preserve">In System &gt; User Manager:</w:t>
      </w:r>
    </w:p>
    <w:p w:rsidR="00000000" w:rsidDel="00000000" w:rsidP="00000000" w:rsidRDefault="00000000" w:rsidRPr="00000000" w14:paraId="00000039">
      <w:pPr>
        <w:numPr>
          <w:ilvl w:val="1"/>
          <w:numId w:val="2"/>
        </w:numPr>
        <w:spacing w:after="600" w:lineRule="auto"/>
        <w:ind w:left="1440" w:hanging="360"/>
      </w:pPr>
      <w:r w:rsidDel="00000000" w:rsidR="00000000" w:rsidRPr="00000000">
        <w:rPr>
          <w:strike w:val="1"/>
          <w:color w:val="2b2b2b"/>
          <w:sz w:val="21"/>
          <w:szCs w:val="21"/>
          <w:rtl w:val="0"/>
        </w:rPr>
        <w:t xml:space="preserve">Create a new user</w:t>
      </w:r>
    </w:p>
    <w:p w:rsidR="00000000" w:rsidDel="00000000" w:rsidP="00000000" w:rsidRDefault="00000000" w:rsidRPr="00000000" w14:paraId="0000003A">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10915650" cy="2066925"/>
            <wp:effectExtent b="0" l="0" r="0" t="0"/>
            <wp:docPr id="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109156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1"/>
          <w:numId w:val="2"/>
        </w:numPr>
        <w:spacing w:after="600" w:lineRule="auto"/>
        <w:ind w:left="1440" w:hanging="360"/>
      </w:pPr>
      <w:r w:rsidDel="00000000" w:rsidR="00000000" w:rsidRPr="00000000">
        <w:rPr>
          <w:strike w:val="1"/>
          <w:color w:val="2b2b2b"/>
          <w:sz w:val="21"/>
          <w:szCs w:val="21"/>
          <w:rtl w:val="0"/>
        </w:rPr>
        <w:t xml:space="preserve">Create a new group and grant it only captive portal privileges</w:t>
      </w:r>
    </w:p>
    <w:p w:rsidR="00000000" w:rsidDel="00000000" w:rsidP="00000000" w:rsidRDefault="00000000" w:rsidRPr="00000000" w14:paraId="0000003C">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10963275" cy="5667375"/>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0963275"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10982325" cy="1647825"/>
            <wp:effectExtent b="0" l="0" r="0" t="0"/>
            <wp:docPr id="20"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109823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6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3F">
      <w:pPr>
        <w:numPr>
          <w:ilvl w:val="0"/>
          <w:numId w:val="2"/>
        </w:numPr>
        <w:spacing w:after="300" w:lineRule="auto"/>
        <w:ind w:left="720" w:hanging="360"/>
      </w:pPr>
      <w:r w:rsidDel="00000000" w:rsidR="00000000" w:rsidRPr="00000000">
        <w:rPr>
          <w:strike w:val="1"/>
          <w:color w:val="2b2b2b"/>
          <w:sz w:val="21"/>
          <w:szCs w:val="21"/>
          <w:rtl w:val="0"/>
        </w:rPr>
        <w:t xml:space="preserve">Use Diagnostics &gt; Authentication with the Local Database to test that the account is usable</w:t>
      </w:r>
    </w:p>
    <w:p w:rsidR="00000000" w:rsidDel="00000000" w:rsidP="00000000" w:rsidRDefault="00000000" w:rsidRPr="00000000" w14:paraId="00000040">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11125200" cy="3848100"/>
            <wp:effectExtent b="0" l="0" r="0" t="0"/>
            <wp:docPr id="2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11125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2"/>
        </w:numPr>
        <w:spacing w:after="300" w:lineRule="auto"/>
        <w:ind w:left="720" w:hanging="360"/>
      </w:pPr>
      <w:r w:rsidDel="00000000" w:rsidR="00000000" w:rsidRPr="00000000">
        <w:rPr>
          <w:strike w:val="1"/>
          <w:color w:val="2b2b2b"/>
          <w:sz w:val="21"/>
          <w:szCs w:val="21"/>
          <w:rtl w:val="0"/>
        </w:rPr>
        <w:t xml:space="preserve">Return to Services &gt; Captive Portal and make the following changes to the zone:</w:t>
      </w:r>
    </w:p>
    <w:p w:rsidR="00000000" w:rsidDel="00000000" w:rsidP="00000000" w:rsidRDefault="00000000" w:rsidRPr="00000000" w14:paraId="00000042">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9696450" cy="1228725"/>
            <wp:effectExtent b="0" l="0" r="0" t="0"/>
            <wp:docPr id="26"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96964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1"/>
          <w:numId w:val="2"/>
        </w:numPr>
        <w:spacing w:after="600" w:lineRule="auto"/>
        <w:ind w:left="1440" w:hanging="360"/>
      </w:pPr>
      <w:r w:rsidDel="00000000" w:rsidR="00000000" w:rsidRPr="00000000">
        <w:rPr>
          <w:strike w:val="1"/>
          <w:color w:val="2b2b2b"/>
          <w:sz w:val="21"/>
          <w:szCs w:val="21"/>
          <w:rtl w:val="0"/>
        </w:rPr>
        <w:t xml:space="preserve">Authentication Method: Use an Authentication Backend</w:t>
      </w:r>
    </w:p>
    <w:p w:rsidR="00000000" w:rsidDel="00000000" w:rsidP="00000000" w:rsidRDefault="00000000" w:rsidRPr="00000000" w14:paraId="00000044">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9258300" cy="1971675"/>
            <wp:effectExtent b="0" l="0" r="0" t="0"/>
            <wp:docPr id="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92583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1"/>
          <w:numId w:val="2"/>
        </w:numPr>
        <w:spacing w:after="600" w:lineRule="auto"/>
        <w:ind w:left="1440" w:hanging="360"/>
      </w:pPr>
      <w:r w:rsidDel="00000000" w:rsidR="00000000" w:rsidRPr="00000000">
        <w:rPr>
          <w:strike w:val="1"/>
          <w:color w:val="2b2b2b"/>
          <w:sz w:val="21"/>
          <w:szCs w:val="21"/>
          <w:rtl w:val="0"/>
        </w:rPr>
        <w:t xml:space="preserve">Authentication Server: Local Database (the only option, but you still must select it)</w:t>
      </w:r>
    </w:p>
    <w:p w:rsidR="00000000" w:rsidDel="00000000" w:rsidP="00000000" w:rsidRDefault="00000000" w:rsidRPr="00000000" w14:paraId="00000046">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9391650" cy="1524000"/>
            <wp:effectExtent b="0" l="0" r="0" t="0"/>
            <wp:docPr id="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93916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2"/>
        </w:numPr>
        <w:spacing w:after="300" w:lineRule="auto"/>
        <w:ind w:left="720" w:hanging="360"/>
      </w:pPr>
      <w:r w:rsidDel="00000000" w:rsidR="00000000" w:rsidRPr="00000000">
        <w:rPr>
          <w:strike w:val="1"/>
          <w:color w:val="2b2b2b"/>
          <w:sz w:val="21"/>
          <w:szCs w:val="21"/>
          <w:rtl w:val="0"/>
        </w:rPr>
        <w:t xml:space="preserve">Navigate back to </w:t>
      </w:r>
      <w:r w:rsidDel="00000000" w:rsidR="00000000" w:rsidRPr="00000000">
        <w:rPr>
          <w:rFonts w:ascii="Roboto Mono" w:cs="Roboto Mono" w:eastAsia="Roboto Mono" w:hAnsi="Roboto Mono"/>
          <w:b w:val="1"/>
          <w:strike w:val="1"/>
          <w:color w:val="cc3524"/>
          <w:sz w:val="20"/>
          <w:szCs w:val="20"/>
          <w:shd w:fill="f0f0f0" w:val="clear"/>
          <w:rtl w:val="0"/>
        </w:rPr>
        <w:t xml:space="preserve">http://info.cern.ch</w:t>
      </w:r>
      <w:r w:rsidDel="00000000" w:rsidR="00000000" w:rsidRPr="00000000">
        <w:rPr>
          <w:strike w:val="1"/>
          <w:color w:val="2b2b2b"/>
          <w:sz w:val="21"/>
          <w:szCs w:val="21"/>
          <w:rtl w:val="0"/>
        </w:rPr>
        <w:t xml:space="preserve"> and login with the new user you just created</w:t>
        <w:br w:type="textWrapping"/>
      </w:r>
      <w:r w:rsidDel="00000000" w:rsidR="00000000" w:rsidRPr="00000000">
        <w:rPr>
          <w:i w:val="1"/>
          <w:strike w:val="1"/>
          <w:color w:val="2b2b2b"/>
          <w:sz w:val="21"/>
          <w:szCs w:val="21"/>
          <w:rtl w:val="0"/>
        </w:rPr>
        <w:t xml:space="preserve">If the CERN website remains in the browser instead of loading the authentication portal, try opening your browser’s settings and clearing the cached web content</w:t>
      </w:r>
    </w:p>
    <w:p w:rsidR="00000000" w:rsidDel="00000000" w:rsidP="00000000" w:rsidRDefault="00000000" w:rsidRPr="00000000" w14:paraId="00000048">
      <w:pPr>
        <w:spacing w:after="300" w:lineRule="auto"/>
        <w:ind w:left="0" w:firstLine="0"/>
        <w:rPr>
          <w:i w:val="1"/>
          <w:color w:val="2b2b2b"/>
          <w:sz w:val="21"/>
          <w:szCs w:val="21"/>
        </w:rPr>
      </w:pPr>
      <w:r w:rsidDel="00000000" w:rsidR="00000000" w:rsidRPr="00000000">
        <w:rPr>
          <w:i w:val="1"/>
          <w:color w:val="2b2b2b"/>
          <w:sz w:val="21"/>
          <w:szCs w:val="21"/>
        </w:rPr>
        <w:drawing>
          <wp:inline distB="114300" distT="114300" distL="114300" distR="114300">
            <wp:extent cx="3914775" cy="3771900"/>
            <wp:effectExtent b="0" l="0" r="0" t="0"/>
            <wp:docPr id="1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9147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300" w:lineRule="auto"/>
        <w:ind w:left="0" w:firstLine="0"/>
        <w:rPr>
          <w:i w:val="1"/>
          <w:color w:val="2b2b2b"/>
          <w:sz w:val="21"/>
          <w:szCs w:val="21"/>
        </w:rPr>
      </w:pPr>
      <w:r w:rsidDel="00000000" w:rsidR="00000000" w:rsidRPr="00000000">
        <w:rPr>
          <w:i w:val="1"/>
          <w:color w:val="2b2b2b"/>
          <w:sz w:val="21"/>
          <w:szCs w:val="21"/>
        </w:rPr>
        <w:drawing>
          <wp:inline distB="114300" distT="114300" distL="114300" distR="114300">
            <wp:extent cx="3457575" cy="3562350"/>
            <wp:effectExtent b="0" l="0" r="0" t="0"/>
            <wp:docPr id="1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45757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2"/>
        </w:numPr>
        <w:spacing w:after="0" w:afterAutospacing="0" w:lineRule="auto"/>
        <w:ind w:left="720" w:hanging="360"/>
      </w:pPr>
      <w:r w:rsidDel="00000000" w:rsidR="00000000" w:rsidRPr="00000000">
        <w:rPr>
          <w:strike w:val="1"/>
          <w:color w:val="2b2b2b"/>
          <w:sz w:val="21"/>
          <w:szCs w:val="21"/>
          <w:rtl w:val="0"/>
        </w:rPr>
        <w:t xml:space="preserve">Why did the captive portal change? </w:t>
      </w:r>
    </w:p>
    <w:p w:rsidR="00000000" w:rsidDel="00000000" w:rsidP="00000000" w:rsidRDefault="00000000" w:rsidRPr="00000000" w14:paraId="0000004B">
      <w:pPr>
        <w:numPr>
          <w:ilvl w:val="1"/>
          <w:numId w:val="2"/>
        </w:numPr>
        <w:spacing w:after="0" w:afterAutospacing="0" w:lineRule="auto"/>
        <w:ind w:left="1440" w:hanging="360"/>
        <w:rPr>
          <w:b w:val="1"/>
          <w:color w:val="ff0000"/>
          <w:sz w:val="21"/>
          <w:szCs w:val="21"/>
        </w:rPr>
      </w:pPr>
      <w:r w:rsidDel="00000000" w:rsidR="00000000" w:rsidRPr="00000000">
        <w:rPr>
          <w:b w:val="1"/>
          <w:color w:val="ff0000"/>
          <w:sz w:val="21"/>
          <w:szCs w:val="21"/>
          <w:rtl w:val="0"/>
        </w:rPr>
        <w:t xml:space="preserve">Because the instructions told me to change the authentication</w:t>
      </w:r>
    </w:p>
    <w:p w:rsidR="00000000" w:rsidDel="00000000" w:rsidP="00000000" w:rsidRDefault="00000000" w:rsidRPr="00000000" w14:paraId="0000004C">
      <w:pPr>
        <w:numPr>
          <w:ilvl w:val="0"/>
          <w:numId w:val="2"/>
        </w:numPr>
        <w:spacing w:after="0" w:afterAutospacing="0" w:lineRule="auto"/>
        <w:ind w:left="720" w:hanging="360"/>
      </w:pPr>
      <w:r w:rsidDel="00000000" w:rsidR="00000000" w:rsidRPr="00000000">
        <w:rPr>
          <w:strike w:val="1"/>
          <w:color w:val="2b2b2b"/>
          <w:sz w:val="21"/>
          <w:szCs w:val="21"/>
          <w:rtl w:val="0"/>
        </w:rPr>
        <w:t xml:space="preserve">How is pfSense authenticating this user?</w:t>
      </w:r>
    </w:p>
    <w:p w:rsidR="00000000" w:rsidDel="00000000" w:rsidP="00000000" w:rsidRDefault="00000000" w:rsidRPr="00000000" w14:paraId="0000004D">
      <w:pPr>
        <w:numPr>
          <w:ilvl w:val="1"/>
          <w:numId w:val="2"/>
        </w:numPr>
        <w:spacing w:after="0" w:afterAutospacing="0" w:lineRule="auto"/>
        <w:ind w:left="1440" w:hanging="360"/>
        <w:rPr>
          <w:b w:val="1"/>
          <w:color w:val="ff0000"/>
          <w:sz w:val="21"/>
          <w:szCs w:val="21"/>
        </w:rPr>
      </w:pPr>
      <w:r w:rsidDel="00000000" w:rsidR="00000000" w:rsidRPr="00000000">
        <w:rPr>
          <w:b w:val="1"/>
          <w:color w:val="ff0000"/>
          <w:sz w:val="21"/>
          <w:szCs w:val="21"/>
          <w:rtl w:val="0"/>
        </w:rPr>
        <w:t xml:space="preserve">Because I didn’t assign ‘new_user’ to ‘new_group’ pfsense is authenticating ‘new_user’ as per the local database - in this case ‘new_user’ is only assigned to group ‘all’</w:t>
      </w:r>
    </w:p>
    <w:p w:rsidR="00000000" w:rsidDel="00000000" w:rsidP="00000000" w:rsidRDefault="00000000" w:rsidRPr="00000000" w14:paraId="0000004E">
      <w:pPr>
        <w:numPr>
          <w:ilvl w:val="0"/>
          <w:numId w:val="2"/>
        </w:numPr>
        <w:spacing w:after="0" w:afterAutospacing="0" w:lineRule="auto"/>
        <w:ind w:left="720" w:hanging="360"/>
      </w:pPr>
      <w:r w:rsidDel="00000000" w:rsidR="00000000" w:rsidRPr="00000000">
        <w:rPr>
          <w:strike w:val="1"/>
          <w:color w:val="2b2b2b"/>
          <w:sz w:val="21"/>
          <w:szCs w:val="21"/>
          <w:rtl w:val="0"/>
        </w:rPr>
        <w:t xml:space="preserve">Can you use the pfSense admin user to access the portal as well? Why or why not?</w:t>
      </w:r>
    </w:p>
    <w:p w:rsidR="00000000" w:rsidDel="00000000" w:rsidP="00000000" w:rsidRDefault="00000000" w:rsidRPr="00000000" w14:paraId="0000004F">
      <w:pPr>
        <w:numPr>
          <w:ilvl w:val="1"/>
          <w:numId w:val="2"/>
        </w:numPr>
        <w:spacing w:after="300" w:lineRule="auto"/>
        <w:ind w:left="1440" w:hanging="360"/>
        <w:rPr>
          <w:b w:val="1"/>
          <w:color w:val="ff0000"/>
          <w:sz w:val="21"/>
          <w:szCs w:val="21"/>
        </w:rPr>
      </w:pPr>
      <w:r w:rsidDel="00000000" w:rsidR="00000000" w:rsidRPr="00000000">
        <w:rPr>
          <w:b w:val="1"/>
          <w:color w:val="ff0000"/>
          <w:sz w:val="21"/>
          <w:szCs w:val="21"/>
          <w:rtl w:val="0"/>
        </w:rPr>
        <w:t xml:space="preserve">Nope, because when assigning privileges the instructions said to ONLY allow ‘new_group’ authentication, and by default admin doesn’t have that privilege. It can be changed easily.</w:t>
      </w:r>
    </w:p>
    <w:p w:rsidR="00000000" w:rsidDel="00000000" w:rsidP="00000000" w:rsidRDefault="00000000" w:rsidRPr="00000000" w14:paraId="00000050">
      <w:pPr>
        <w:pStyle w:val="Heading3"/>
        <w:keepNext w:val="0"/>
        <w:keepLines w:val="0"/>
        <w:spacing w:after="160" w:before="0" w:line="320" w:lineRule="auto"/>
        <w:rPr>
          <w:b w:val="1"/>
          <w:color w:val="666666"/>
          <w:sz w:val="27"/>
          <w:szCs w:val="27"/>
        </w:rPr>
      </w:pPr>
      <w:bookmarkStart w:colFirst="0" w:colLast="0" w:name="_17s909odyjaz" w:id="12"/>
      <w:bookmarkEnd w:id="12"/>
      <w:r w:rsidDel="00000000" w:rsidR="00000000" w:rsidRPr="00000000">
        <w:rPr>
          <w:b w:val="1"/>
          <w:color w:val="666666"/>
          <w:sz w:val="27"/>
          <w:szCs w:val="27"/>
          <w:rtl w:val="0"/>
        </w:rPr>
        <w:t xml:space="preserve">Part 4: Deploy FreeRADIUS</w:t>
      </w:r>
    </w:p>
    <w:p w:rsidR="00000000" w:rsidDel="00000000" w:rsidP="00000000" w:rsidRDefault="00000000" w:rsidRPr="00000000" w14:paraId="00000051">
      <w:pPr>
        <w:spacing w:after="300" w:lineRule="auto"/>
        <w:rPr>
          <w:color w:val="2b2b2b"/>
          <w:sz w:val="21"/>
          <w:szCs w:val="21"/>
        </w:rPr>
      </w:pPr>
      <w:r w:rsidDel="00000000" w:rsidR="00000000" w:rsidRPr="00000000">
        <w:rPr>
          <w:color w:val="2b2b2b"/>
          <w:sz w:val="21"/>
          <w:szCs w:val="21"/>
          <w:rtl w:val="0"/>
        </w:rPr>
        <w:t xml:space="preserve">Submit detailed documentation regarding all of the configurations in this section.</w:t>
      </w:r>
    </w:p>
    <w:p w:rsidR="00000000" w:rsidDel="00000000" w:rsidP="00000000" w:rsidRDefault="00000000" w:rsidRPr="00000000" w14:paraId="00000052">
      <w:pPr>
        <w:numPr>
          <w:ilvl w:val="0"/>
          <w:numId w:val="5"/>
        </w:numPr>
        <w:spacing w:after="300" w:lineRule="auto"/>
        <w:ind w:left="720" w:hanging="360"/>
      </w:pPr>
      <w:r w:rsidDel="00000000" w:rsidR="00000000" w:rsidRPr="00000000">
        <w:rPr>
          <w:strike w:val="1"/>
          <w:color w:val="2b2b2b"/>
          <w:sz w:val="21"/>
          <w:szCs w:val="21"/>
          <w:rtl w:val="0"/>
        </w:rPr>
        <w:t xml:space="preserve">Navigate to System &gt; Package Manager and install the FreeRADIUS package.</w:t>
      </w:r>
    </w:p>
    <w:p w:rsidR="00000000" w:rsidDel="00000000" w:rsidP="00000000" w:rsidRDefault="00000000" w:rsidRPr="00000000" w14:paraId="00000053">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11058525" cy="5334000"/>
            <wp:effectExtent b="0" l="0" r="0" t="0"/>
            <wp:docPr id="32"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11058525" cy="5334000"/>
                    </a:xfrm>
                    <a:prstGeom prst="rect"/>
                    <a:ln/>
                  </pic:spPr>
                </pic:pic>
              </a:graphicData>
            </a:graphic>
          </wp:inline>
        </w:drawing>
      </w:r>
      <w:r w:rsidDel="00000000" w:rsidR="00000000" w:rsidRPr="00000000">
        <w:rPr>
          <w:color w:val="2b2b2b"/>
          <w:sz w:val="21"/>
          <w:szCs w:val="21"/>
        </w:rPr>
        <w:drawing>
          <wp:inline distB="114300" distT="114300" distL="114300" distR="114300">
            <wp:extent cx="11010900" cy="714375"/>
            <wp:effectExtent b="0" l="0" r="0" t="0"/>
            <wp:docPr id="1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110109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5"/>
        </w:numPr>
        <w:spacing w:after="0" w:afterAutospacing="0" w:lineRule="auto"/>
        <w:ind w:left="720" w:hanging="360"/>
      </w:pPr>
      <w:r w:rsidDel="00000000" w:rsidR="00000000" w:rsidRPr="00000000">
        <w:rPr>
          <w:color w:val="2b2b2b"/>
          <w:sz w:val="21"/>
          <w:szCs w:val="21"/>
          <w:rtl w:val="0"/>
        </w:rPr>
        <w:t xml:space="preserve">In Services &gt; FreeRADIUS, do the following:</w:t>
      </w:r>
    </w:p>
    <w:p w:rsidR="00000000" w:rsidDel="00000000" w:rsidP="00000000" w:rsidRDefault="00000000" w:rsidRPr="00000000" w14:paraId="00000055">
      <w:pPr>
        <w:numPr>
          <w:ilvl w:val="1"/>
          <w:numId w:val="5"/>
        </w:numPr>
        <w:spacing w:after="600" w:lineRule="auto"/>
        <w:ind w:left="1440" w:hanging="360"/>
      </w:pPr>
      <w:r w:rsidDel="00000000" w:rsidR="00000000" w:rsidRPr="00000000">
        <w:rPr>
          <w:strike w:val="1"/>
          <w:color w:val="2b2b2b"/>
          <w:sz w:val="21"/>
          <w:szCs w:val="21"/>
          <w:rtl w:val="0"/>
        </w:rPr>
        <w:t xml:space="preserve">Create a User</w:t>
      </w:r>
    </w:p>
    <w:p w:rsidR="00000000" w:rsidDel="00000000" w:rsidP="00000000" w:rsidRDefault="00000000" w:rsidRPr="00000000" w14:paraId="00000056">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10953750" cy="2724150"/>
            <wp:effectExtent b="0" l="0" r="0" t="0"/>
            <wp:docPr id="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10953750" cy="2724150"/>
                    </a:xfrm>
                    <a:prstGeom prst="rect"/>
                    <a:ln/>
                  </pic:spPr>
                </pic:pic>
              </a:graphicData>
            </a:graphic>
          </wp:inline>
        </w:drawing>
      </w:r>
      <w:r w:rsidDel="00000000" w:rsidR="00000000" w:rsidRPr="00000000">
        <w:rPr>
          <w:color w:val="2b2b2b"/>
          <w:sz w:val="21"/>
          <w:szCs w:val="21"/>
        </w:rPr>
        <w:drawing>
          <wp:inline distB="114300" distT="114300" distL="114300" distR="114300">
            <wp:extent cx="10934700" cy="1095375"/>
            <wp:effectExtent b="0" l="0" r="0" t="0"/>
            <wp:docPr id="6"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109347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1"/>
          <w:numId w:val="5"/>
        </w:numPr>
        <w:spacing w:after="0" w:afterAutospacing="0" w:lineRule="auto"/>
        <w:ind w:left="1440" w:hanging="360"/>
      </w:pPr>
      <w:r w:rsidDel="00000000" w:rsidR="00000000" w:rsidRPr="00000000">
        <w:rPr>
          <w:strike w:val="1"/>
          <w:color w:val="2b2b2b"/>
          <w:sz w:val="21"/>
          <w:szCs w:val="21"/>
          <w:rtl w:val="0"/>
        </w:rPr>
        <w:t xml:space="preserve">Create a Client with the loopback address as its IP address</w:t>
      </w:r>
    </w:p>
    <w:p w:rsidR="00000000" w:rsidDel="00000000" w:rsidP="00000000" w:rsidRDefault="00000000" w:rsidRPr="00000000" w14:paraId="00000058">
      <w:pPr>
        <w:numPr>
          <w:ilvl w:val="2"/>
          <w:numId w:val="5"/>
        </w:numPr>
        <w:spacing w:after="900" w:lineRule="auto"/>
        <w:ind w:left="2160" w:hanging="360"/>
      </w:pPr>
      <w:r w:rsidDel="00000000" w:rsidR="00000000" w:rsidRPr="00000000">
        <w:rPr>
          <w:strike w:val="1"/>
          <w:color w:val="2b2b2b"/>
          <w:sz w:val="21"/>
          <w:szCs w:val="21"/>
          <w:rtl w:val="0"/>
        </w:rPr>
        <w:t xml:space="preserve">Choose a Client Shared Secret and include it here (you’ll need it in a moment)</w:t>
      </w:r>
    </w:p>
    <w:p w:rsidR="00000000" w:rsidDel="00000000" w:rsidP="00000000" w:rsidRDefault="00000000" w:rsidRPr="00000000" w14:paraId="00000059">
      <w:pPr>
        <w:spacing w:after="600" w:lineRule="auto"/>
        <w:rPr>
          <w:color w:val="2b2b2b"/>
          <w:sz w:val="21"/>
          <w:szCs w:val="21"/>
        </w:rPr>
      </w:pPr>
      <w:r w:rsidDel="00000000" w:rsidR="00000000" w:rsidRPr="00000000">
        <w:rPr>
          <w:color w:val="2b2b2b"/>
          <w:sz w:val="21"/>
          <w:szCs w:val="21"/>
        </w:rPr>
        <w:drawing>
          <wp:inline distB="114300" distT="114300" distL="114300" distR="114300">
            <wp:extent cx="11229975" cy="3228975"/>
            <wp:effectExtent b="0" l="0" r="0" t="0"/>
            <wp:docPr id="12"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11229975" cy="3228975"/>
                    </a:xfrm>
                    <a:prstGeom prst="rect"/>
                    <a:ln/>
                  </pic:spPr>
                </pic:pic>
              </a:graphicData>
            </a:graphic>
          </wp:inline>
        </w:drawing>
      </w:r>
      <w:r w:rsidDel="00000000" w:rsidR="00000000" w:rsidRPr="00000000">
        <w:rPr>
          <w:color w:val="2b2b2b"/>
          <w:sz w:val="21"/>
          <w:szCs w:val="21"/>
        </w:rPr>
        <w:drawing>
          <wp:inline distB="114300" distT="114300" distL="114300" distR="114300">
            <wp:extent cx="11058525" cy="1133475"/>
            <wp:effectExtent b="0" l="0" r="0" t="0"/>
            <wp:docPr id="4"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110585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1"/>
          <w:numId w:val="5"/>
        </w:numPr>
        <w:spacing w:after="600" w:lineRule="auto"/>
        <w:ind w:left="1440" w:hanging="360"/>
      </w:pPr>
      <w:r w:rsidDel="00000000" w:rsidR="00000000" w:rsidRPr="00000000">
        <w:rPr>
          <w:strike w:val="1"/>
          <w:color w:val="2b2b2b"/>
          <w:sz w:val="21"/>
          <w:szCs w:val="21"/>
          <w:rtl w:val="0"/>
        </w:rPr>
        <w:t xml:space="preserve">Create an Interface (default settings are fine)</w:t>
      </w:r>
    </w:p>
    <w:p w:rsidR="00000000" w:rsidDel="00000000" w:rsidP="00000000" w:rsidRDefault="00000000" w:rsidRPr="00000000" w14:paraId="0000005B">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10934700" cy="1200150"/>
            <wp:effectExtent b="0" l="0" r="0" t="0"/>
            <wp:docPr id="25"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109347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5"/>
        </w:numPr>
        <w:spacing w:after="0" w:afterAutospacing="0" w:lineRule="auto"/>
        <w:ind w:left="720" w:hanging="360"/>
      </w:pPr>
      <w:r w:rsidDel="00000000" w:rsidR="00000000" w:rsidRPr="00000000">
        <w:rPr>
          <w:strike w:val="1"/>
          <w:color w:val="2b2b2b"/>
          <w:sz w:val="21"/>
          <w:szCs w:val="21"/>
          <w:rtl w:val="0"/>
        </w:rPr>
        <w:t xml:space="preserve">Under System &gt; User Manager, select the Authentication Server tab and create a server with the following settings:</w:t>
      </w:r>
    </w:p>
    <w:p w:rsidR="00000000" w:rsidDel="00000000" w:rsidP="00000000" w:rsidRDefault="00000000" w:rsidRPr="00000000" w14:paraId="0000005D">
      <w:pPr>
        <w:numPr>
          <w:ilvl w:val="1"/>
          <w:numId w:val="5"/>
        </w:numPr>
        <w:spacing w:after="0" w:afterAutospacing="0" w:lineRule="auto"/>
        <w:ind w:left="1440" w:hanging="360"/>
      </w:pPr>
      <w:r w:rsidDel="00000000" w:rsidR="00000000" w:rsidRPr="00000000">
        <w:rPr>
          <w:strike w:val="1"/>
          <w:color w:val="2b2b2b"/>
          <w:sz w:val="21"/>
          <w:szCs w:val="21"/>
          <w:rtl w:val="0"/>
        </w:rPr>
        <w:t xml:space="preserve">Type: RADIUS</w:t>
      </w:r>
    </w:p>
    <w:p w:rsidR="00000000" w:rsidDel="00000000" w:rsidP="00000000" w:rsidRDefault="00000000" w:rsidRPr="00000000" w14:paraId="0000005E">
      <w:pPr>
        <w:numPr>
          <w:ilvl w:val="1"/>
          <w:numId w:val="5"/>
        </w:numPr>
        <w:spacing w:after="0" w:afterAutospacing="0" w:lineRule="auto"/>
        <w:ind w:left="1440" w:hanging="360"/>
      </w:pPr>
      <w:r w:rsidDel="00000000" w:rsidR="00000000" w:rsidRPr="00000000">
        <w:rPr>
          <w:strike w:val="1"/>
          <w:color w:val="2b2b2b"/>
          <w:sz w:val="21"/>
          <w:szCs w:val="21"/>
          <w:rtl w:val="0"/>
        </w:rPr>
        <w:t xml:space="preserve">IP address: the loopback address, the same as with the FreeRADIUS Client</w:t>
      </w:r>
    </w:p>
    <w:p w:rsidR="00000000" w:rsidDel="00000000" w:rsidP="00000000" w:rsidRDefault="00000000" w:rsidRPr="00000000" w14:paraId="0000005F">
      <w:pPr>
        <w:numPr>
          <w:ilvl w:val="1"/>
          <w:numId w:val="5"/>
        </w:numPr>
        <w:spacing w:after="600" w:lineRule="auto"/>
        <w:ind w:left="1440" w:hanging="360"/>
      </w:pPr>
      <w:r w:rsidDel="00000000" w:rsidR="00000000" w:rsidRPr="00000000">
        <w:rPr>
          <w:strike w:val="1"/>
          <w:color w:val="2b2b2b"/>
          <w:sz w:val="21"/>
          <w:szCs w:val="21"/>
          <w:rtl w:val="0"/>
        </w:rPr>
        <w:t xml:space="preserve">Shared Secret: the same as above</w:t>
      </w:r>
    </w:p>
    <w:p w:rsidR="00000000" w:rsidDel="00000000" w:rsidP="00000000" w:rsidRDefault="00000000" w:rsidRPr="00000000" w14:paraId="00000060">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10868025" cy="6305550"/>
            <wp:effectExtent b="0" l="0" r="0" t="0"/>
            <wp:docPr id="7"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10868025" cy="63055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5"/>
        </w:numPr>
        <w:spacing w:after="300" w:lineRule="auto"/>
        <w:ind w:left="720" w:hanging="360"/>
      </w:pPr>
      <w:r w:rsidDel="00000000" w:rsidR="00000000" w:rsidRPr="00000000">
        <w:rPr>
          <w:strike w:val="1"/>
          <w:color w:val="2b2b2b"/>
          <w:sz w:val="21"/>
          <w:szCs w:val="21"/>
          <w:rtl w:val="0"/>
        </w:rPr>
        <w:t xml:space="preserve">In Diagnostics &gt; Authentication, test the new FreeRADIUS user you just created to confirm it is working</w:t>
      </w:r>
    </w:p>
    <w:p w:rsidR="00000000" w:rsidDel="00000000" w:rsidP="00000000" w:rsidRDefault="00000000" w:rsidRPr="00000000" w14:paraId="00000062">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10944225" cy="3676650"/>
            <wp:effectExtent b="0" l="0" r="0" t="0"/>
            <wp:docPr id="21"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109442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300" w:lineRule="auto"/>
        <w:ind w:left="0" w:firstLine="0"/>
        <w:rPr>
          <w:b w:val="1"/>
          <w:color w:val="ff0000"/>
          <w:sz w:val="21"/>
          <w:szCs w:val="21"/>
        </w:rPr>
      </w:pPr>
      <w:r w:rsidDel="00000000" w:rsidR="00000000" w:rsidRPr="00000000">
        <w:rPr>
          <w:b w:val="1"/>
          <w:color w:val="ff0000"/>
          <w:sz w:val="21"/>
          <w:szCs w:val="21"/>
          <w:rtl w:val="0"/>
        </w:rPr>
        <w:t xml:space="preserve">I fat-fingered the password - but it works. I also changed the NAS to the internal LAN - but IDK if that matters or not.</w:t>
      </w:r>
    </w:p>
    <w:p w:rsidR="00000000" w:rsidDel="00000000" w:rsidP="00000000" w:rsidRDefault="00000000" w:rsidRPr="00000000" w14:paraId="00000064">
      <w:pPr>
        <w:pStyle w:val="Heading3"/>
        <w:keepNext w:val="0"/>
        <w:keepLines w:val="0"/>
        <w:spacing w:after="160" w:before="0" w:line="320" w:lineRule="auto"/>
        <w:rPr>
          <w:b w:val="1"/>
          <w:color w:val="666666"/>
          <w:sz w:val="27"/>
          <w:szCs w:val="27"/>
        </w:rPr>
      </w:pPr>
      <w:bookmarkStart w:colFirst="0" w:colLast="0" w:name="_vnotbcgzzp7g" w:id="13"/>
      <w:bookmarkEnd w:id="13"/>
      <w:r w:rsidDel="00000000" w:rsidR="00000000" w:rsidRPr="00000000">
        <w:rPr>
          <w:b w:val="1"/>
          <w:color w:val="666666"/>
          <w:sz w:val="27"/>
          <w:szCs w:val="27"/>
          <w:rtl w:val="0"/>
        </w:rPr>
        <w:t xml:space="preserve">Part 5: Integrating FreeRADIUS with Captive Portal</w:t>
      </w:r>
    </w:p>
    <w:p w:rsidR="00000000" w:rsidDel="00000000" w:rsidP="00000000" w:rsidRDefault="00000000" w:rsidRPr="00000000" w14:paraId="00000065">
      <w:pPr>
        <w:spacing w:after="300" w:lineRule="auto"/>
        <w:rPr>
          <w:color w:val="2b2b2b"/>
          <w:sz w:val="21"/>
          <w:szCs w:val="21"/>
        </w:rPr>
      </w:pPr>
      <w:r w:rsidDel="00000000" w:rsidR="00000000" w:rsidRPr="00000000">
        <w:rPr>
          <w:color w:val="2b2b2b"/>
          <w:sz w:val="21"/>
          <w:szCs w:val="21"/>
          <w:rtl w:val="0"/>
        </w:rPr>
        <w:t xml:space="preserve">Next, let’s try and integrate FreeRADIUS. Submit detailed documentation regarding all of the configurations in this section.</w:t>
      </w:r>
    </w:p>
    <w:p w:rsidR="00000000" w:rsidDel="00000000" w:rsidP="00000000" w:rsidRDefault="00000000" w:rsidRPr="00000000" w14:paraId="00000066">
      <w:pPr>
        <w:numPr>
          <w:ilvl w:val="0"/>
          <w:numId w:val="1"/>
        </w:numPr>
        <w:spacing w:after="300" w:lineRule="auto"/>
        <w:ind w:left="720" w:hanging="360"/>
      </w:pPr>
      <w:r w:rsidDel="00000000" w:rsidR="00000000" w:rsidRPr="00000000">
        <w:rPr>
          <w:strike w:val="1"/>
          <w:color w:val="2b2b2b"/>
          <w:sz w:val="21"/>
          <w:szCs w:val="21"/>
          <w:rtl w:val="0"/>
        </w:rPr>
        <w:t xml:space="preserve">Return to Services &gt; Captive Portal and change Authentication Server from Local Database to the new server you just created</w:t>
      </w:r>
    </w:p>
    <w:p w:rsidR="00000000" w:rsidDel="00000000" w:rsidP="00000000" w:rsidRDefault="00000000" w:rsidRPr="00000000" w14:paraId="00000067">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10991850" cy="1428750"/>
            <wp:effectExtent b="0" l="0" r="0" t="0"/>
            <wp:docPr id="2"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109918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1"/>
        </w:numPr>
        <w:spacing w:after="300" w:lineRule="auto"/>
        <w:ind w:left="720" w:hanging="360"/>
      </w:pPr>
      <w:r w:rsidDel="00000000" w:rsidR="00000000" w:rsidRPr="00000000">
        <w:rPr>
          <w:strike w:val="1"/>
          <w:color w:val="2b2b2b"/>
          <w:sz w:val="21"/>
          <w:szCs w:val="21"/>
          <w:rtl w:val="0"/>
        </w:rPr>
        <w:t xml:space="preserve">Try logging in with the pfSense local user you created in Part 2b – were you able to log in? Why or why not?</w:t>
      </w:r>
    </w:p>
    <w:p w:rsidR="00000000" w:rsidDel="00000000" w:rsidP="00000000" w:rsidRDefault="00000000" w:rsidRPr="00000000" w14:paraId="00000069">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3819525" cy="4010025"/>
            <wp:effectExtent b="0" l="0" r="0" t="0"/>
            <wp:docPr id="9"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381952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300" w:lineRule="auto"/>
        <w:ind w:left="0" w:firstLine="0"/>
        <w:rPr>
          <w:b w:val="1"/>
          <w:color w:val="ff0000"/>
          <w:sz w:val="21"/>
          <w:szCs w:val="21"/>
        </w:rPr>
      </w:pPr>
      <w:r w:rsidDel="00000000" w:rsidR="00000000" w:rsidRPr="00000000">
        <w:rPr>
          <w:b w:val="1"/>
          <w:color w:val="ff0000"/>
          <w:sz w:val="21"/>
          <w:szCs w:val="21"/>
          <w:rtl w:val="0"/>
        </w:rPr>
        <w:t xml:space="preserve">Of course not, the instructions told me to change the login authenticator to freeRADIUS.</w:t>
      </w:r>
    </w:p>
    <w:p w:rsidR="00000000" w:rsidDel="00000000" w:rsidP="00000000" w:rsidRDefault="00000000" w:rsidRPr="00000000" w14:paraId="0000006B">
      <w:pPr>
        <w:numPr>
          <w:ilvl w:val="0"/>
          <w:numId w:val="1"/>
        </w:numPr>
        <w:spacing w:after="300" w:lineRule="auto"/>
        <w:ind w:left="720" w:hanging="360"/>
      </w:pPr>
      <w:r w:rsidDel="00000000" w:rsidR="00000000" w:rsidRPr="00000000">
        <w:rPr>
          <w:strike w:val="1"/>
          <w:color w:val="2b2b2b"/>
          <w:sz w:val="21"/>
          <w:szCs w:val="21"/>
          <w:rtl w:val="0"/>
        </w:rPr>
        <w:t xml:space="preserve">Try logging in with the FreeRADIUS user you just created – did it work? Why or why not?</w:t>
      </w:r>
    </w:p>
    <w:p w:rsidR="00000000" w:rsidDel="00000000" w:rsidP="00000000" w:rsidRDefault="00000000" w:rsidRPr="00000000" w14:paraId="0000006C">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9105900" cy="3343275"/>
            <wp:effectExtent b="0" l="0" r="0" t="0"/>
            <wp:docPr id="13"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91059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300" w:lineRule="auto"/>
        <w:ind w:left="0" w:firstLine="0"/>
        <w:rPr>
          <w:b w:val="1"/>
          <w:color w:val="ff0000"/>
          <w:sz w:val="21"/>
          <w:szCs w:val="21"/>
        </w:rPr>
      </w:pPr>
      <w:r w:rsidDel="00000000" w:rsidR="00000000" w:rsidRPr="00000000">
        <w:rPr>
          <w:b w:val="1"/>
          <w:color w:val="ff0000"/>
          <w:sz w:val="21"/>
          <w:szCs w:val="21"/>
          <w:rtl w:val="0"/>
        </w:rPr>
        <w:t xml:space="preserve">Of course it did, I already validated the authentication.</w:t>
      </w:r>
    </w:p>
    <w:p w:rsidR="00000000" w:rsidDel="00000000" w:rsidP="00000000" w:rsidRDefault="00000000" w:rsidRPr="00000000" w14:paraId="0000006E">
      <w:pPr>
        <w:pStyle w:val="Heading3"/>
        <w:keepNext w:val="0"/>
        <w:keepLines w:val="0"/>
        <w:spacing w:after="160" w:before="0" w:line="320" w:lineRule="auto"/>
        <w:rPr>
          <w:b w:val="1"/>
          <w:color w:val="666666"/>
          <w:sz w:val="27"/>
          <w:szCs w:val="27"/>
        </w:rPr>
      </w:pPr>
      <w:bookmarkStart w:colFirst="0" w:colLast="0" w:name="_ml6bhsajqz7r" w:id="14"/>
      <w:bookmarkEnd w:id="14"/>
      <w:r w:rsidDel="00000000" w:rsidR="00000000" w:rsidRPr="00000000">
        <w:rPr>
          <w:b w:val="1"/>
          <w:color w:val="666666"/>
          <w:sz w:val="27"/>
          <w:szCs w:val="27"/>
          <w:rtl w:val="0"/>
        </w:rPr>
        <w:t xml:space="preserve">Part 6: Logs</w:t>
      </w:r>
    </w:p>
    <w:p w:rsidR="00000000" w:rsidDel="00000000" w:rsidP="00000000" w:rsidRDefault="00000000" w:rsidRPr="00000000" w14:paraId="0000006F">
      <w:pPr>
        <w:spacing w:after="300" w:lineRule="auto"/>
        <w:rPr>
          <w:color w:val="2b2b2b"/>
          <w:sz w:val="21"/>
          <w:szCs w:val="21"/>
        </w:rPr>
      </w:pPr>
      <w:r w:rsidDel="00000000" w:rsidR="00000000" w:rsidRPr="00000000">
        <w:rPr>
          <w:color w:val="2b2b2b"/>
          <w:sz w:val="21"/>
          <w:szCs w:val="21"/>
          <w:rtl w:val="0"/>
        </w:rPr>
        <w:t xml:space="preserve">As with any system you deploy be prepared to troubleshoot it!</w:t>
      </w:r>
    </w:p>
    <w:p w:rsidR="00000000" w:rsidDel="00000000" w:rsidP="00000000" w:rsidRDefault="00000000" w:rsidRPr="00000000" w14:paraId="00000070">
      <w:pPr>
        <w:numPr>
          <w:ilvl w:val="0"/>
          <w:numId w:val="7"/>
        </w:numPr>
        <w:spacing w:after="0" w:afterAutospacing="0" w:lineRule="auto"/>
        <w:ind w:left="720" w:hanging="360"/>
      </w:pPr>
      <w:r w:rsidDel="00000000" w:rsidR="00000000" w:rsidRPr="00000000">
        <w:rPr>
          <w:color w:val="2b2b2b"/>
          <w:sz w:val="21"/>
          <w:szCs w:val="21"/>
          <w:rtl w:val="0"/>
        </w:rPr>
        <w:t xml:space="preserve">Look up the FreeRADIUS </w:t>
      </w:r>
      <w:r w:rsidDel="00000000" w:rsidR="00000000" w:rsidRPr="00000000">
        <w:rPr>
          <w:rFonts w:ascii="Roboto Mono" w:cs="Roboto Mono" w:eastAsia="Roboto Mono" w:hAnsi="Roboto Mono"/>
          <w:b w:val="1"/>
          <w:color w:val="cc3524"/>
          <w:sz w:val="20"/>
          <w:szCs w:val="20"/>
          <w:shd w:fill="f0f0f0" w:val="clear"/>
          <w:rtl w:val="0"/>
        </w:rPr>
        <w:t xml:space="preserve">radtest</w:t>
      </w:r>
      <w:r w:rsidDel="00000000" w:rsidR="00000000" w:rsidRPr="00000000">
        <w:rPr>
          <w:color w:val="2b2b2b"/>
          <w:sz w:val="21"/>
          <w:szCs w:val="21"/>
          <w:rtl w:val="0"/>
        </w:rPr>
        <w:t xml:space="preserve"> command</w:t>
      </w:r>
    </w:p>
    <w:p w:rsidR="00000000" w:rsidDel="00000000" w:rsidP="00000000" w:rsidRDefault="00000000" w:rsidRPr="00000000" w14:paraId="00000071">
      <w:pPr>
        <w:numPr>
          <w:ilvl w:val="1"/>
          <w:numId w:val="7"/>
        </w:numPr>
        <w:spacing w:after="0" w:afterAutospacing="0" w:lineRule="auto"/>
        <w:ind w:left="1440" w:hanging="360"/>
      </w:pPr>
      <w:r w:rsidDel="00000000" w:rsidR="00000000" w:rsidRPr="00000000">
        <w:rPr>
          <w:strike w:val="1"/>
          <w:color w:val="2b2b2b"/>
          <w:sz w:val="21"/>
          <w:szCs w:val="21"/>
          <w:rtl w:val="0"/>
        </w:rPr>
        <w:t xml:space="preserve">What is the command used for?</w:t>
      </w:r>
    </w:p>
    <w:p w:rsidR="00000000" w:rsidDel="00000000" w:rsidP="00000000" w:rsidRDefault="00000000" w:rsidRPr="00000000" w14:paraId="00000072">
      <w:pPr>
        <w:numPr>
          <w:ilvl w:val="2"/>
          <w:numId w:val="7"/>
        </w:numPr>
        <w:spacing w:after="0" w:afterAutospacing="0" w:lineRule="auto"/>
        <w:ind w:left="2160" w:hanging="360"/>
        <w:rPr>
          <w:b w:val="1"/>
          <w:color w:val="ff0000"/>
          <w:sz w:val="21"/>
          <w:szCs w:val="21"/>
        </w:rPr>
      </w:pPr>
      <w:r w:rsidDel="00000000" w:rsidR="00000000" w:rsidRPr="00000000">
        <w:rPr>
          <w:b w:val="1"/>
          <w:color w:val="ff0000"/>
          <w:sz w:val="21"/>
          <w:szCs w:val="21"/>
          <w:rtl w:val="0"/>
        </w:rPr>
        <w:t xml:space="preserve">The radtest command is used to test the authentication process against a RADIUS (Remote Authentication Dial-In User Service) server, particularly the FreeRADIUS server.</w:t>
      </w:r>
    </w:p>
    <w:p w:rsidR="00000000" w:rsidDel="00000000" w:rsidP="00000000" w:rsidRDefault="00000000" w:rsidRPr="00000000" w14:paraId="00000073">
      <w:pPr>
        <w:numPr>
          <w:ilvl w:val="1"/>
          <w:numId w:val="7"/>
        </w:numPr>
        <w:spacing w:after="0" w:afterAutospacing="0" w:lineRule="auto"/>
        <w:ind w:left="1440" w:hanging="360"/>
      </w:pPr>
      <w:r w:rsidDel="00000000" w:rsidR="00000000" w:rsidRPr="00000000">
        <w:rPr>
          <w:strike w:val="1"/>
          <w:color w:val="2b2b2b"/>
          <w:sz w:val="21"/>
          <w:szCs w:val="21"/>
          <w:rtl w:val="0"/>
        </w:rPr>
        <w:t xml:space="preserve">What is the command’s syntax?</w:t>
      </w:r>
    </w:p>
    <w:p w:rsidR="00000000" w:rsidDel="00000000" w:rsidP="00000000" w:rsidRDefault="00000000" w:rsidRPr="00000000" w14:paraId="00000074">
      <w:pPr>
        <w:numPr>
          <w:ilvl w:val="2"/>
          <w:numId w:val="7"/>
        </w:numPr>
        <w:spacing w:after="0" w:afterAutospacing="0" w:lineRule="auto"/>
        <w:ind w:left="2160" w:hanging="360"/>
        <w:rPr>
          <w:b w:val="1"/>
          <w:color w:val="ff0000"/>
        </w:rPr>
      </w:pPr>
      <w:r w:rsidDel="00000000" w:rsidR="00000000" w:rsidRPr="00000000">
        <w:rPr>
          <w:b w:val="1"/>
          <w:color w:val="ff0000"/>
          <w:sz w:val="21"/>
          <w:szCs w:val="21"/>
          <w:rtl w:val="0"/>
        </w:rPr>
        <w:t xml:space="preserve">[radtest &lt;username&gt; &lt;password&gt; &lt;radius-server&gt;[:&lt;port&gt;] &lt;radius-secret&gt; &lt;nas-port&gt; &lt;nas-ip-address&gt;]</w:t>
      </w:r>
    </w:p>
    <w:p w:rsidR="00000000" w:rsidDel="00000000" w:rsidP="00000000" w:rsidRDefault="00000000" w:rsidRPr="00000000" w14:paraId="00000075">
      <w:pPr>
        <w:numPr>
          <w:ilvl w:val="2"/>
          <w:numId w:val="7"/>
        </w:numPr>
        <w:spacing w:after="0" w:afterAutospacing="0" w:lineRule="auto"/>
        <w:ind w:left="2160" w:hanging="360"/>
        <w:rPr>
          <w:b w:val="1"/>
          <w:color w:val="ff0000"/>
          <w:sz w:val="21"/>
          <w:szCs w:val="21"/>
        </w:rPr>
      </w:pPr>
      <w:r w:rsidDel="00000000" w:rsidR="00000000" w:rsidRPr="00000000">
        <w:rPr>
          <w:b w:val="1"/>
          <w:color w:val="ff0000"/>
          <w:sz w:val="21"/>
          <w:szCs w:val="21"/>
          <w:rtl w:val="0"/>
        </w:rPr>
        <w:t xml:space="preserve">&lt;username&gt;: The username you want to test.</w:t>
      </w:r>
    </w:p>
    <w:p w:rsidR="00000000" w:rsidDel="00000000" w:rsidP="00000000" w:rsidRDefault="00000000" w:rsidRPr="00000000" w14:paraId="00000076">
      <w:pPr>
        <w:numPr>
          <w:ilvl w:val="2"/>
          <w:numId w:val="7"/>
        </w:numPr>
        <w:spacing w:after="0" w:afterAutospacing="0" w:lineRule="auto"/>
        <w:ind w:left="2160" w:hanging="360"/>
        <w:rPr>
          <w:b w:val="1"/>
          <w:color w:val="ff0000"/>
          <w:sz w:val="21"/>
          <w:szCs w:val="21"/>
        </w:rPr>
      </w:pPr>
      <w:r w:rsidDel="00000000" w:rsidR="00000000" w:rsidRPr="00000000">
        <w:rPr>
          <w:b w:val="1"/>
          <w:color w:val="ff0000"/>
          <w:sz w:val="21"/>
          <w:szCs w:val="21"/>
          <w:rtl w:val="0"/>
        </w:rPr>
        <w:t xml:space="preserve">&lt;password&gt;: The corresponding password for the username.</w:t>
      </w:r>
    </w:p>
    <w:p w:rsidR="00000000" w:rsidDel="00000000" w:rsidP="00000000" w:rsidRDefault="00000000" w:rsidRPr="00000000" w14:paraId="00000077">
      <w:pPr>
        <w:numPr>
          <w:ilvl w:val="2"/>
          <w:numId w:val="7"/>
        </w:numPr>
        <w:spacing w:after="0" w:afterAutospacing="0" w:lineRule="auto"/>
        <w:ind w:left="2160" w:hanging="360"/>
        <w:rPr>
          <w:b w:val="1"/>
          <w:color w:val="ff0000"/>
          <w:sz w:val="21"/>
          <w:szCs w:val="21"/>
        </w:rPr>
      </w:pPr>
      <w:r w:rsidDel="00000000" w:rsidR="00000000" w:rsidRPr="00000000">
        <w:rPr>
          <w:b w:val="1"/>
          <w:color w:val="ff0000"/>
          <w:sz w:val="21"/>
          <w:szCs w:val="21"/>
          <w:rtl w:val="0"/>
        </w:rPr>
        <w:t xml:space="preserve">&lt;radius-server&gt;: The IP address or hostname of the RADIUS server.</w:t>
      </w:r>
    </w:p>
    <w:p w:rsidR="00000000" w:rsidDel="00000000" w:rsidP="00000000" w:rsidRDefault="00000000" w:rsidRPr="00000000" w14:paraId="00000078">
      <w:pPr>
        <w:numPr>
          <w:ilvl w:val="2"/>
          <w:numId w:val="7"/>
        </w:numPr>
        <w:spacing w:after="0" w:afterAutospacing="0" w:lineRule="auto"/>
        <w:ind w:left="2160" w:hanging="360"/>
        <w:rPr>
          <w:b w:val="1"/>
          <w:color w:val="ff0000"/>
          <w:sz w:val="21"/>
          <w:szCs w:val="21"/>
        </w:rPr>
      </w:pPr>
      <w:r w:rsidDel="00000000" w:rsidR="00000000" w:rsidRPr="00000000">
        <w:rPr>
          <w:b w:val="1"/>
          <w:color w:val="ff0000"/>
          <w:sz w:val="21"/>
          <w:szCs w:val="21"/>
          <w:rtl w:val="0"/>
        </w:rPr>
        <w:t xml:space="preserve">&lt;port&gt;: (Optional) The UDP port on which the RADIUS server is listening. The default is usually 1812.</w:t>
      </w:r>
    </w:p>
    <w:p w:rsidR="00000000" w:rsidDel="00000000" w:rsidP="00000000" w:rsidRDefault="00000000" w:rsidRPr="00000000" w14:paraId="00000079">
      <w:pPr>
        <w:numPr>
          <w:ilvl w:val="2"/>
          <w:numId w:val="7"/>
        </w:numPr>
        <w:spacing w:after="0" w:afterAutospacing="0" w:lineRule="auto"/>
        <w:ind w:left="2160" w:hanging="360"/>
        <w:rPr>
          <w:b w:val="1"/>
          <w:color w:val="ff0000"/>
          <w:sz w:val="21"/>
          <w:szCs w:val="21"/>
        </w:rPr>
      </w:pPr>
      <w:r w:rsidDel="00000000" w:rsidR="00000000" w:rsidRPr="00000000">
        <w:rPr>
          <w:b w:val="1"/>
          <w:color w:val="ff0000"/>
          <w:sz w:val="21"/>
          <w:szCs w:val="21"/>
          <w:rtl w:val="0"/>
        </w:rPr>
        <w:t xml:space="preserve">&lt;radius-secret&gt;: The shared secret between the RADIUS server and the client.</w:t>
      </w:r>
    </w:p>
    <w:p w:rsidR="00000000" w:rsidDel="00000000" w:rsidP="00000000" w:rsidRDefault="00000000" w:rsidRPr="00000000" w14:paraId="0000007A">
      <w:pPr>
        <w:numPr>
          <w:ilvl w:val="2"/>
          <w:numId w:val="7"/>
        </w:numPr>
        <w:spacing w:after="0" w:afterAutospacing="0" w:lineRule="auto"/>
        <w:ind w:left="2160" w:hanging="360"/>
        <w:rPr>
          <w:b w:val="1"/>
          <w:color w:val="ff0000"/>
          <w:sz w:val="21"/>
          <w:szCs w:val="21"/>
        </w:rPr>
      </w:pPr>
      <w:r w:rsidDel="00000000" w:rsidR="00000000" w:rsidRPr="00000000">
        <w:rPr>
          <w:b w:val="1"/>
          <w:color w:val="ff0000"/>
          <w:sz w:val="21"/>
          <w:szCs w:val="21"/>
          <w:rtl w:val="0"/>
        </w:rPr>
        <w:t xml:space="preserve">&lt;nas-port&gt;: The NAS (Network Access Server) port.</w:t>
      </w:r>
    </w:p>
    <w:p w:rsidR="00000000" w:rsidDel="00000000" w:rsidP="00000000" w:rsidRDefault="00000000" w:rsidRPr="00000000" w14:paraId="0000007B">
      <w:pPr>
        <w:numPr>
          <w:ilvl w:val="2"/>
          <w:numId w:val="7"/>
        </w:numPr>
        <w:spacing w:after="0" w:afterAutospacing="0" w:lineRule="auto"/>
        <w:ind w:left="2160" w:hanging="360"/>
        <w:rPr>
          <w:b w:val="1"/>
          <w:color w:val="ff0000"/>
          <w:sz w:val="21"/>
          <w:szCs w:val="21"/>
        </w:rPr>
      </w:pPr>
      <w:r w:rsidDel="00000000" w:rsidR="00000000" w:rsidRPr="00000000">
        <w:rPr>
          <w:b w:val="1"/>
          <w:color w:val="ff0000"/>
          <w:sz w:val="21"/>
          <w:szCs w:val="21"/>
          <w:rtl w:val="0"/>
        </w:rPr>
        <w:t xml:space="preserve">&lt;nas-ip-address&gt;: The NAS IP address.</w:t>
      </w:r>
    </w:p>
    <w:p w:rsidR="00000000" w:rsidDel="00000000" w:rsidP="00000000" w:rsidRDefault="00000000" w:rsidRPr="00000000" w14:paraId="0000007C">
      <w:pPr>
        <w:numPr>
          <w:ilvl w:val="3"/>
          <w:numId w:val="7"/>
        </w:numPr>
        <w:spacing w:after="0" w:afterAutospacing="0" w:lineRule="auto"/>
        <w:ind w:left="2880" w:hanging="360"/>
        <w:rPr>
          <w:b w:val="1"/>
          <w:color w:val="ff0000"/>
          <w:sz w:val="21"/>
          <w:szCs w:val="21"/>
        </w:rPr>
      </w:pPr>
      <w:r w:rsidDel="00000000" w:rsidR="00000000" w:rsidRPr="00000000">
        <w:rPr>
          <w:b w:val="1"/>
          <w:color w:val="ff0000"/>
          <w:sz w:val="21"/>
          <w:szCs w:val="21"/>
          <w:rtl w:val="0"/>
        </w:rPr>
        <w:t xml:space="preserve">* Brought to you by chatGPT</w:t>
      </w:r>
    </w:p>
    <w:p w:rsidR="00000000" w:rsidDel="00000000" w:rsidP="00000000" w:rsidRDefault="00000000" w:rsidRPr="00000000" w14:paraId="0000007D">
      <w:pPr>
        <w:numPr>
          <w:ilvl w:val="1"/>
          <w:numId w:val="7"/>
        </w:numPr>
        <w:spacing w:after="600" w:lineRule="auto"/>
        <w:ind w:left="1440" w:hanging="360"/>
      </w:pPr>
      <w:r w:rsidDel="00000000" w:rsidR="00000000" w:rsidRPr="00000000">
        <w:rPr>
          <w:strike w:val="1"/>
          <w:color w:val="2b2b2b"/>
          <w:sz w:val="21"/>
          <w:szCs w:val="21"/>
          <w:rtl w:val="0"/>
        </w:rPr>
        <w:t xml:space="preserve">Include a screenshot of using </w:t>
      </w:r>
      <w:r w:rsidDel="00000000" w:rsidR="00000000" w:rsidRPr="00000000">
        <w:rPr>
          <w:rFonts w:ascii="Roboto Mono" w:cs="Roboto Mono" w:eastAsia="Roboto Mono" w:hAnsi="Roboto Mono"/>
          <w:b w:val="1"/>
          <w:strike w:val="1"/>
          <w:color w:val="cc3524"/>
          <w:sz w:val="20"/>
          <w:szCs w:val="20"/>
          <w:shd w:fill="f0f0f0" w:val="clear"/>
          <w:rtl w:val="0"/>
        </w:rPr>
        <w:t xml:space="preserve">radtest</w:t>
      </w:r>
      <w:r w:rsidDel="00000000" w:rsidR="00000000" w:rsidRPr="00000000">
        <w:rPr>
          <w:strike w:val="1"/>
          <w:color w:val="2b2b2b"/>
          <w:sz w:val="21"/>
          <w:szCs w:val="21"/>
          <w:rtl w:val="0"/>
        </w:rPr>
        <w:t xml:space="preserve"> to test your FreeRADIUS user</w:t>
      </w:r>
    </w:p>
    <w:p w:rsidR="00000000" w:rsidDel="00000000" w:rsidP="00000000" w:rsidRDefault="00000000" w:rsidRPr="00000000" w14:paraId="0000007E">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6896100" cy="1924050"/>
            <wp:effectExtent b="0" l="0" r="0" t="0"/>
            <wp:docPr id="24"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68961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1"/>
          <w:numId w:val="7"/>
        </w:numPr>
        <w:spacing w:after="0" w:afterAutospacing="0" w:lineRule="auto"/>
        <w:ind w:left="1440" w:hanging="360"/>
      </w:pPr>
      <w:r w:rsidDel="00000000" w:rsidR="00000000" w:rsidRPr="00000000">
        <w:rPr>
          <w:strike w:val="1"/>
          <w:color w:val="2b2b2b"/>
          <w:sz w:val="21"/>
          <w:szCs w:val="21"/>
          <w:rtl w:val="0"/>
        </w:rPr>
        <w:t xml:space="preserve">Can you use </w:t>
      </w:r>
      <w:r w:rsidDel="00000000" w:rsidR="00000000" w:rsidRPr="00000000">
        <w:rPr>
          <w:rFonts w:ascii="Roboto Mono" w:cs="Roboto Mono" w:eastAsia="Roboto Mono" w:hAnsi="Roboto Mono"/>
          <w:b w:val="1"/>
          <w:strike w:val="1"/>
          <w:color w:val="cc3524"/>
          <w:sz w:val="20"/>
          <w:szCs w:val="20"/>
          <w:shd w:fill="f0f0f0" w:val="clear"/>
          <w:rtl w:val="0"/>
        </w:rPr>
        <w:t xml:space="preserve">radtest</w:t>
      </w:r>
      <w:r w:rsidDel="00000000" w:rsidR="00000000" w:rsidRPr="00000000">
        <w:rPr>
          <w:strike w:val="1"/>
          <w:color w:val="2b2b2b"/>
          <w:sz w:val="21"/>
          <w:szCs w:val="21"/>
          <w:rtl w:val="0"/>
        </w:rPr>
        <w:t xml:space="preserve"> to check a pfSense local user?</w:t>
      </w:r>
    </w:p>
    <w:p w:rsidR="00000000" w:rsidDel="00000000" w:rsidP="00000000" w:rsidRDefault="00000000" w:rsidRPr="00000000" w14:paraId="00000080">
      <w:pPr>
        <w:numPr>
          <w:ilvl w:val="2"/>
          <w:numId w:val="7"/>
        </w:numPr>
        <w:spacing w:after="600" w:lineRule="auto"/>
        <w:ind w:left="2160" w:hanging="360"/>
        <w:rPr>
          <w:b w:val="1"/>
          <w:color w:val="ff0000"/>
          <w:sz w:val="21"/>
          <w:szCs w:val="21"/>
        </w:rPr>
      </w:pPr>
      <w:r w:rsidDel="00000000" w:rsidR="00000000" w:rsidRPr="00000000">
        <w:rPr>
          <w:b w:val="1"/>
          <w:color w:val="ff0000"/>
          <w:sz w:val="21"/>
          <w:szCs w:val="21"/>
          <w:rtl w:val="0"/>
        </w:rPr>
        <w:t xml:space="preserve">Yes, in this case the pfsense local user does NOT have access, which we proved when trying their credentials earlier.</w:t>
      </w:r>
    </w:p>
    <w:p w:rsidR="00000000" w:rsidDel="00000000" w:rsidP="00000000" w:rsidRDefault="00000000" w:rsidRPr="00000000" w14:paraId="00000081">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6858000" cy="2057400"/>
            <wp:effectExtent b="0" l="0" r="0" t="0"/>
            <wp:docPr id="10"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68580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7"/>
        </w:numPr>
        <w:spacing w:after="0" w:afterAutospacing="0" w:lineRule="auto"/>
        <w:ind w:left="720" w:hanging="360"/>
      </w:pPr>
      <w:r w:rsidDel="00000000" w:rsidR="00000000" w:rsidRPr="00000000">
        <w:rPr>
          <w:strike w:val="1"/>
          <w:color w:val="2b2b2b"/>
          <w:sz w:val="21"/>
          <w:szCs w:val="21"/>
          <w:rtl w:val="0"/>
        </w:rPr>
        <w:t xml:space="preserve">Identify the system logs in pfSense</w:t>
      </w:r>
    </w:p>
    <w:p w:rsidR="00000000" w:rsidDel="00000000" w:rsidP="00000000" w:rsidRDefault="00000000" w:rsidRPr="00000000" w14:paraId="00000083">
      <w:pPr>
        <w:numPr>
          <w:ilvl w:val="1"/>
          <w:numId w:val="7"/>
        </w:numPr>
        <w:spacing w:after="600" w:lineRule="auto"/>
        <w:ind w:left="1440" w:hanging="360"/>
      </w:pPr>
      <w:r w:rsidDel="00000000" w:rsidR="00000000" w:rsidRPr="00000000">
        <w:rPr>
          <w:strike w:val="1"/>
          <w:color w:val="2b2b2b"/>
          <w:sz w:val="21"/>
          <w:szCs w:val="21"/>
          <w:rtl w:val="0"/>
        </w:rPr>
        <w:t xml:space="preserve">Include a screenshot of logs related to FreeRADIUS and/or the Captive Portal</w:t>
      </w:r>
    </w:p>
    <w:p w:rsidR="00000000" w:rsidDel="00000000" w:rsidP="00000000" w:rsidRDefault="00000000" w:rsidRPr="00000000" w14:paraId="00000084">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9896475" cy="3838575"/>
            <wp:effectExtent b="0" l="0" r="0" t="0"/>
            <wp:docPr id="29"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98964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6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86">
      <w:pPr>
        <w:numPr>
          <w:ilvl w:val="1"/>
          <w:numId w:val="7"/>
        </w:numPr>
        <w:spacing w:after="0" w:afterAutospacing="0" w:lineRule="auto"/>
        <w:ind w:left="1440" w:hanging="360"/>
      </w:pPr>
      <w:r w:rsidDel="00000000" w:rsidR="00000000" w:rsidRPr="00000000">
        <w:rPr>
          <w:strike w:val="1"/>
          <w:color w:val="2b2b2b"/>
          <w:sz w:val="21"/>
          <w:szCs w:val="21"/>
          <w:rtl w:val="0"/>
        </w:rPr>
        <w:t xml:space="preserve">What events do you think these logs recorded?</w:t>
      </w:r>
    </w:p>
    <w:p w:rsidR="00000000" w:rsidDel="00000000" w:rsidP="00000000" w:rsidRDefault="00000000" w:rsidRPr="00000000" w14:paraId="00000087">
      <w:pPr>
        <w:numPr>
          <w:ilvl w:val="2"/>
          <w:numId w:val="7"/>
        </w:numPr>
        <w:spacing w:after="0" w:afterAutospacing="0" w:lineRule="auto"/>
        <w:ind w:left="2160" w:hanging="360"/>
        <w:rPr>
          <w:b w:val="1"/>
          <w:color w:val="ff0000"/>
          <w:sz w:val="21"/>
          <w:szCs w:val="21"/>
        </w:rPr>
      </w:pPr>
      <w:r w:rsidDel="00000000" w:rsidR="00000000" w:rsidRPr="00000000">
        <w:rPr>
          <w:b w:val="1"/>
          <w:color w:val="ff0000"/>
          <w:sz w:val="21"/>
          <w:szCs w:val="21"/>
          <w:rtl w:val="0"/>
        </w:rPr>
        <w:t xml:space="preserve">My authorization attempts to login to the cern website</w:t>
      </w:r>
    </w:p>
    <w:p w:rsidR="00000000" w:rsidDel="00000000" w:rsidP="00000000" w:rsidRDefault="00000000" w:rsidRPr="00000000" w14:paraId="00000088">
      <w:pPr>
        <w:numPr>
          <w:ilvl w:val="1"/>
          <w:numId w:val="7"/>
        </w:numPr>
        <w:spacing w:after="0" w:afterAutospacing="0" w:lineRule="auto"/>
        <w:ind w:left="1440" w:hanging="360"/>
      </w:pPr>
      <w:r w:rsidDel="00000000" w:rsidR="00000000" w:rsidRPr="00000000">
        <w:rPr>
          <w:strike w:val="1"/>
          <w:color w:val="2b2b2b"/>
          <w:sz w:val="21"/>
          <w:szCs w:val="21"/>
          <w:rtl w:val="0"/>
        </w:rPr>
        <w:t xml:space="preserve">Do the system logs include authentication attempts? How about failed authentication attempts?</w:t>
      </w:r>
    </w:p>
    <w:p w:rsidR="00000000" w:rsidDel="00000000" w:rsidP="00000000" w:rsidRDefault="00000000" w:rsidRPr="00000000" w14:paraId="00000089">
      <w:pPr>
        <w:numPr>
          <w:ilvl w:val="2"/>
          <w:numId w:val="7"/>
        </w:numPr>
        <w:spacing w:after="0" w:afterAutospacing="0" w:lineRule="auto"/>
        <w:ind w:left="2160" w:hanging="360"/>
        <w:rPr>
          <w:b w:val="1"/>
          <w:color w:val="ff0000"/>
          <w:sz w:val="21"/>
          <w:szCs w:val="21"/>
        </w:rPr>
      </w:pPr>
      <w:r w:rsidDel="00000000" w:rsidR="00000000" w:rsidRPr="00000000">
        <w:rPr>
          <w:b w:val="1"/>
          <w:color w:val="ff0000"/>
          <w:sz w:val="21"/>
          <w:szCs w:val="21"/>
          <w:rtl w:val="0"/>
        </w:rPr>
        <w:t xml:space="preserve">Yes and Yes</w:t>
      </w:r>
    </w:p>
    <w:p w:rsidR="00000000" w:rsidDel="00000000" w:rsidP="00000000" w:rsidRDefault="00000000" w:rsidRPr="00000000" w14:paraId="0000008A">
      <w:pPr>
        <w:numPr>
          <w:ilvl w:val="0"/>
          <w:numId w:val="7"/>
        </w:numPr>
        <w:spacing w:after="0" w:afterAutospacing="0" w:lineRule="auto"/>
        <w:ind w:left="720" w:hanging="360"/>
      </w:pPr>
      <w:r w:rsidDel="00000000" w:rsidR="00000000" w:rsidRPr="00000000">
        <w:rPr>
          <w:strike w:val="1"/>
          <w:color w:val="2b2b2b"/>
          <w:sz w:val="21"/>
          <w:szCs w:val="21"/>
          <w:rtl w:val="0"/>
        </w:rPr>
        <w:t xml:space="preserve">Look up AAA Management as it relates to computer security</w:t>
      </w:r>
    </w:p>
    <w:p w:rsidR="00000000" w:rsidDel="00000000" w:rsidP="00000000" w:rsidRDefault="00000000" w:rsidRPr="00000000" w14:paraId="0000008B">
      <w:pPr>
        <w:numPr>
          <w:ilvl w:val="1"/>
          <w:numId w:val="7"/>
        </w:numPr>
        <w:spacing w:after="0" w:afterAutospacing="0" w:lineRule="auto"/>
        <w:ind w:left="1440" w:hanging="360"/>
      </w:pPr>
      <w:r w:rsidDel="00000000" w:rsidR="00000000" w:rsidRPr="00000000">
        <w:rPr>
          <w:strike w:val="1"/>
          <w:color w:val="2b2b2b"/>
          <w:sz w:val="21"/>
          <w:szCs w:val="21"/>
          <w:rtl w:val="0"/>
        </w:rPr>
        <w:t xml:space="preserve">What does it mean?</w:t>
      </w:r>
    </w:p>
    <w:p w:rsidR="00000000" w:rsidDel="00000000" w:rsidP="00000000" w:rsidRDefault="00000000" w:rsidRPr="00000000" w14:paraId="0000008C">
      <w:pPr>
        <w:numPr>
          <w:ilvl w:val="2"/>
          <w:numId w:val="7"/>
        </w:numPr>
        <w:spacing w:after="0" w:afterAutospacing="0" w:lineRule="auto"/>
        <w:ind w:left="2160" w:hanging="360"/>
        <w:rPr>
          <w:b w:val="1"/>
          <w:color w:val="ff0000"/>
          <w:sz w:val="21"/>
          <w:szCs w:val="21"/>
        </w:rPr>
      </w:pPr>
      <w:r w:rsidDel="00000000" w:rsidR="00000000" w:rsidRPr="00000000">
        <w:rPr>
          <w:b w:val="1"/>
          <w:color w:val="ff0000"/>
          <w:sz w:val="21"/>
          <w:szCs w:val="21"/>
          <w:rtl w:val="0"/>
        </w:rPr>
        <w:t xml:space="preserve">Authentication, authorization, and accounting (AAA) is a security framework that controls access to computer resources.</w:t>
      </w:r>
    </w:p>
    <w:p w:rsidR="00000000" w:rsidDel="00000000" w:rsidP="00000000" w:rsidRDefault="00000000" w:rsidRPr="00000000" w14:paraId="0000008D">
      <w:pPr>
        <w:numPr>
          <w:ilvl w:val="3"/>
          <w:numId w:val="7"/>
        </w:numPr>
        <w:spacing w:after="0" w:afterAutospacing="0" w:lineRule="auto"/>
        <w:ind w:left="2880" w:hanging="360"/>
        <w:rPr>
          <w:b w:val="1"/>
          <w:color w:val="ff0000"/>
          <w:sz w:val="21"/>
          <w:szCs w:val="21"/>
          <w:u w:val="none"/>
        </w:rPr>
      </w:pPr>
      <w:r w:rsidDel="00000000" w:rsidR="00000000" w:rsidRPr="00000000">
        <w:rPr>
          <w:b w:val="1"/>
          <w:color w:val="ff0000"/>
          <w:sz w:val="21"/>
          <w:szCs w:val="21"/>
          <w:rtl w:val="0"/>
        </w:rPr>
        <w:t xml:space="preserve">https://www.techtarget.com/searchsecurity/definition/authentication-authorization-and-accounting</w:t>
      </w:r>
    </w:p>
    <w:p w:rsidR="00000000" w:rsidDel="00000000" w:rsidP="00000000" w:rsidRDefault="00000000" w:rsidRPr="00000000" w14:paraId="0000008E">
      <w:pPr>
        <w:numPr>
          <w:ilvl w:val="1"/>
          <w:numId w:val="7"/>
        </w:numPr>
        <w:spacing w:after="0" w:afterAutospacing="0" w:lineRule="auto"/>
        <w:ind w:left="1440" w:hanging="360"/>
      </w:pPr>
      <w:r w:rsidDel="00000000" w:rsidR="00000000" w:rsidRPr="00000000">
        <w:rPr>
          <w:strike w:val="1"/>
          <w:color w:val="2b2b2b"/>
          <w:sz w:val="21"/>
          <w:szCs w:val="21"/>
          <w:rtl w:val="0"/>
        </w:rPr>
        <w:t xml:space="preserve">Explain in your own words how this RADIUS configuration facilitates AAA management</w:t>
      </w:r>
    </w:p>
    <w:p w:rsidR="00000000" w:rsidDel="00000000" w:rsidP="00000000" w:rsidRDefault="00000000" w:rsidRPr="00000000" w14:paraId="0000008F">
      <w:pPr>
        <w:numPr>
          <w:ilvl w:val="2"/>
          <w:numId w:val="7"/>
        </w:numPr>
        <w:spacing w:after="0" w:afterAutospacing="0" w:lineRule="auto"/>
        <w:ind w:left="2160" w:hanging="360"/>
        <w:rPr>
          <w:b w:val="1"/>
          <w:color w:val="ff0000"/>
          <w:sz w:val="21"/>
          <w:szCs w:val="21"/>
        </w:rPr>
      </w:pPr>
      <w:r w:rsidDel="00000000" w:rsidR="00000000" w:rsidRPr="00000000">
        <w:rPr>
          <w:b w:val="1"/>
          <w:color w:val="ff0000"/>
          <w:sz w:val="21"/>
          <w:szCs w:val="21"/>
          <w:rtl w:val="0"/>
        </w:rPr>
        <w:t xml:space="preserve">Authentication: RADIUS servers verify the user's credentials (username and password) against its authentication database.</w:t>
      </w:r>
    </w:p>
    <w:p w:rsidR="00000000" w:rsidDel="00000000" w:rsidP="00000000" w:rsidRDefault="00000000" w:rsidRPr="00000000" w14:paraId="00000090">
      <w:pPr>
        <w:numPr>
          <w:ilvl w:val="2"/>
          <w:numId w:val="7"/>
        </w:numPr>
        <w:spacing w:after="0" w:afterAutospacing="0" w:lineRule="auto"/>
        <w:ind w:left="2160" w:hanging="360"/>
        <w:rPr>
          <w:b w:val="1"/>
          <w:color w:val="ff0000"/>
          <w:sz w:val="21"/>
          <w:szCs w:val="21"/>
        </w:rPr>
      </w:pPr>
      <w:r w:rsidDel="00000000" w:rsidR="00000000" w:rsidRPr="00000000">
        <w:rPr>
          <w:b w:val="1"/>
          <w:color w:val="ff0000"/>
          <w:sz w:val="21"/>
          <w:szCs w:val="21"/>
          <w:rtl w:val="0"/>
        </w:rPr>
        <w:t xml:space="preserve">Authorization: RADIUS servers provide information on the privileges of users</w:t>
      </w:r>
    </w:p>
    <w:p w:rsidR="00000000" w:rsidDel="00000000" w:rsidP="00000000" w:rsidRDefault="00000000" w:rsidRPr="00000000" w14:paraId="00000091">
      <w:pPr>
        <w:numPr>
          <w:ilvl w:val="2"/>
          <w:numId w:val="7"/>
        </w:numPr>
        <w:spacing w:after="600" w:lineRule="auto"/>
        <w:ind w:left="2160" w:hanging="360"/>
        <w:rPr>
          <w:b w:val="1"/>
          <w:color w:val="ff0000"/>
          <w:sz w:val="21"/>
          <w:szCs w:val="21"/>
        </w:rPr>
      </w:pPr>
      <w:r w:rsidDel="00000000" w:rsidR="00000000" w:rsidRPr="00000000">
        <w:rPr>
          <w:b w:val="1"/>
          <w:color w:val="ff0000"/>
          <w:sz w:val="21"/>
          <w:szCs w:val="21"/>
          <w:rtl w:val="0"/>
        </w:rPr>
        <w:t xml:space="preserve">Accounting: RADIUS servers track and record user's activities and resource consumption during a network session.</w:t>
      </w:r>
    </w:p>
    <w:p w:rsidR="00000000" w:rsidDel="00000000" w:rsidP="00000000" w:rsidRDefault="00000000" w:rsidRPr="00000000" w14:paraId="00000092">
      <w:pPr>
        <w:spacing w:after="300" w:lineRule="auto"/>
        <w:rPr>
          <w:color w:val="2b2b2b"/>
          <w:sz w:val="21"/>
          <w:szCs w:val="21"/>
        </w:rPr>
      </w:pPr>
      <w:r w:rsidDel="00000000" w:rsidR="00000000" w:rsidRPr="00000000">
        <w:rPr>
          <w:color w:val="2b2b2b"/>
          <w:sz w:val="21"/>
          <w:szCs w:val="21"/>
          <w:rtl w:val="0"/>
        </w:rPr>
        <w:t xml:space="preserve">Submit detailed documentation regarding all of the above configurations.</w:t>
      </w:r>
    </w:p>
    <w:p w:rsidR="00000000" w:rsidDel="00000000" w:rsidP="00000000" w:rsidRDefault="00000000" w:rsidRPr="00000000" w14:paraId="00000093">
      <w:pPr>
        <w:pStyle w:val="Heading3"/>
        <w:keepNext w:val="0"/>
        <w:keepLines w:val="0"/>
        <w:spacing w:after="160" w:before="0" w:line="320" w:lineRule="auto"/>
        <w:rPr>
          <w:b w:val="1"/>
          <w:color w:val="666666"/>
          <w:sz w:val="27"/>
          <w:szCs w:val="27"/>
        </w:rPr>
      </w:pPr>
      <w:bookmarkStart w:colFirst="0" w:colLast="0" w:name="_o8qcfedt1vl3" w:id="15"/>
      <w:bookmarkEnd w:id="15"/>
      <w:r w:rsidDel="00000000" w:rsidR="00000000" w:rsidRPr="00000000">
        <w:rPr>
          <w:b w:val="1"/>
          <w:color w:val="666666"/>
          <w:sz w:val="27"/>
          <w:szCs w:val="27"/>
          <w:rtl w:val="0"/>
        </w:rPr>
        <w:t xml:space="preserve">Part 7: Topology 2/2</w:t>
      </w:r>
    </w:p>
    <w:p w:rsidR="00000000" w:rsidDel="00000000" w:rsidP="00000000" w:rsidRDefault="00000000" w:rsidRPr="00000000" w14:paraId="00000094">
      <w:pPr>
        <w:spacing w:after="300" w:lineRule="auto"/>
        <w:rPr>
          <w:color w:val="2b2b2b"/>
          <w:sz w:val="21"/>
          <w:szCs w:val="21"/>
        </w:rPr>
      </w:pPr>
      <w:r w:rsidDel="00000000" w:rsidR="00000000" w:rsidRPr="00000000">
        <w:rPr>
          <w:color w:val="2b2b2b"/>
          <w:sz w:val="21"/>
          <w:szCs w:val="21"/>
          <w:rtl w:val="0"/>
        </w:rPr>
        <w:t xml:space="preserve">When the other tasks are complete: </w:t>
      </w:r>
    </w:p>
    <w:p w:rsidR="00000000" w:rsidDel="00000000" w:rsidP="00000000" w:rsidRDefault="00000000" w:rsidRPr="00000000" w14:paraId="00000095">
      <w:pPr>
        <w:spacing w:after="300" w:lineRule="auto"/>
        <w:rPr>
          <w:color w:val="2b2b2b"/>
          <w:sz w:val="21"/>
          <w:szCs w:val="21"/>
        </w:rPr>
      </w:pPr>
      <w:r w:rsidDel="00000000" w:rsidR="00000000" w:rsidRPr="00000000">
        <w:rPr>
          <w:color w:val="2b2b2b"/>
          <w:sz w:val="21"/>
          <w:szCs w:val="21"/>
        </w:rPr>
        <w:drawing>
          <wp:inline distB="114300" distT="114300" distL="114300" distR="114300">
            <wp:extent cx="5343525" cy="3409950"/>
            <wp:effectExtent b="0" l="0" r="0" t="0"/>
            <wp:docPr id="33"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34352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10"/>
        </w:numPr>
        <w:spacing w:after="0" w:afterAutospacing="0" w:lineRule="auto"/>
        <w:ind w:left="720" w:hanging="360"/>
        <w:rPr>
          <w:color w:val="2b2b2b"/>
          <w:sz w:val="21"/>
          <w:szCs w:val="21"/>
          <w:u w:val="none"/>
        </w:rPr>
      </w:pPr>
      <w:r w:rsidDel="00000000" w:rsidR="00000000" w:rsidRPr="00000000">
        <w:rPr>
          <w:strike w:val="1"/>
          <w:color w:val="2b2b2b"/>
          <w:sz w:val="21"/>
          <w:szCs w:val="21"/>
          <w:rtl w:val="0"/>
        </w:rPr>
        <w:t xml:space="preserve">review the topology and update, revise, extend, or add details as necessary.</w:t>
      </w:r>
    </w:p>
    <w:p w:rsidR="00000000" w:rsidDel="00000000" w:rsidP="00000000" w:rsidRDefault="00000000" w:rsidRPr="00000000" w14:paraId="00000097">
      <w:pPr>
        <w:numPr>
          <w:ilvl w:val="0"/>
          <w:numId w:val="10"/>
        </w:numPr>
        <w:spacing w:after="0" w:afterAutospacing="0" w:lineRule="auto"/>
        <w:ind w:left="720" w:hanging="360"/>
        <w:rPr>
          <w:color w:val="2b2b2b"/>
          <w:sz w:val="21"/>
          <w:szCs w:val="21"/>
          <w:u w:val="none"/>
        </w:rPr>
      </w:pPr>
      <w:r w:rsidDel="00000000" w:rsidR="00000000" w:rsidRPr="00000000">
        <w:rPr>
          <w:strike w:val="1"/>
          <w:color w:val="2b2b2b"/>
          <w:sz w:val="21"/>
          <w:szCs w:val="21"/>
          <w:rtl w:val="0"/>
        </w:rPr>
        <w:t xml:space="preserve">Was your initial topology accurate to the finished product? </w:t>
      </w:r>
    </w:p>
    <w:p w:rsidR="00000000" w:rsidDel="00000000" w:rsidP="00000000" w:rsidRDefault="00000000" w:rsidRPr="00000000" w14:paraId="00000098">
      <w:pPr>
        <w:numPr>
          <w:ilvl w:val="1"/>
          <w:numId w:val="10"/>
        </w:numPr>
        <w:spacing w:after="0" w:afterAutospacing="0" w:lineRule="auto"/>
        <w:ind w:left="1440" w:hanging="360"/>
        <w:rPr>
          <w:b w:val="1"/>
          <w:color w:val="ff0000"/>
          <w:sz w:val="21"/>
          <w:szCs w:val="21"/>
        </w:rPr>
      </w:pPr>
      <w:r w:rsidDel="00000000" w:rsidR="00000000" w:rsidRPr="00000000">
        <w:rPr>
          <w:b w:val="1"/>
          <w:color w:val="ff0000"/>
          <w:sz w:val="21"/>
          <w:szCs w:val="21"/>
          <w:rtl w:val="0"/>
        </w:rPr>
        <w:t xml:space="preserve">Yes</w:t>
      </w:r>
    </w:p>
    <w:p w:rsidR="00000000" w:rsidDel="00000000" w:rsidP="00000000" w:rsidRDefault="00000000" w:rsidRPr="00000000" w14:paraId="00000099">
      <w:pPr>
        <w:numPr>
          <w:ilvl w:val="0"/>
          <w:numId w:val="10"/>
        </w:numPr>
        <w:spacing w:after="0" w:afterAutospacing="0" w:lineRule="auto"/>
        <w:ind w:left="720" w:hanging="360"/>
        <w:rPr>
          <w:color w:val="2b2b2b"/>
          <w:sz w:val="21"/>
          <w:szCs w:val="21"/>
          <w:u w:val="none"/>
        </w:rPr>
      </w:pPr>
      <w:r w:rsidDel="00000000" w:rsidR="00000000" w:rsidRPr="00000000">
        <w:rPr>
          <w:strike w:val="1"/>
          <w:color w:val="2b2b2b"/>
          <w:sz w:val="21"/>
          <w:szCs w:val="21"/>
          <w:rtl w:val="0"/>
        </w:rPr>
        <w:t xml:space="preserve">Why or why not?</w:t>
      </w:r>
    </w:p>
    <w:p w:rsidR="00000000" w:rsidDel="00000000" w:rsidP="00000000" w:rsidRDefault="00000000" w:rsidRPr="00000000" w14:paraId="0000009A">
      <w:pPr>
        <w:numPr>
          <w:ilvl w:val="1"/>
          <w:numId w:val="10"/>
        </w:numPr>
        <w:spacing w:after="300" w:lineRule="auto"/>
        <w:ind w:left="1440" w:hanging="360"/>
        <w:rPr>
          <w:b w:val="1"/>
          <w:color w:val="ff0000"/>
          <w:sz w:val="21"/>
          <w:szCs w:val="21"/>
        </w:rPr>
      </w:pPr>
      <w:r w:rsidDel="00000000" w:rsidR="00000000" w:rsidRPr="00000000">
        <w:rPr>
          <w:b w:val="1"/>
          <w:color w:val="ff0000"/>
          <w:sz w:val="21"/>
          <w:szCs w:val="21"/>
          <w:rtl w:val="0"/>
        </w:rPr>
        <w:t xml:space="preserve">Because it was literally connecting a vm to a pfsense, which had access to the interwebs.</w:t>
      </w:r>
    </w:p>
    <w:p w:rsidR="00000000" w:rsidDel="00000000" w:rsidP="00000000" w:rsidRDefault="00000000" w:rsidRPr="00000000" w14:paraId="0000009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rFonts w:ascii="Arial" w:cs="Arial" w:eastAsia="Arial" w:hAnsi="Arial"/>
        <w:color w:val="2b2b2b"/>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11.png"/><Relationship Id="rId42" Type="http://schemas.openxmlformats.org/officeDocument/2006/relationships/image" Target="media/image19.png"/><Relationship Id="rId41" Type="http://schemas.openxmlformats.org/officeDocument/2006/relationships/image" Target="media/image1.png"/><Relationship Id="rId22" Type="http://schemas.openxmlformats.org/officeDocument/2006/relationships/image" Target="media/image26.png"/><Relationship Id="rId21" Type="http://schemas.openxmlformats.org/officeDocument/2006/relationships/image" Target="media/image21.png"/><Relationship Id="rId24" Type="http://schemas.openxmlformats.org/officeDocument/2006/relationships/image" Target="media/image13.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urbofuture.com/internet/How-to-Set-Up-a-Radius-Server-on-pfSense-Using-the-FreeRadius-Package" TargetMode="External"/><Relationship Id="rId26" Type="http://schemas.openxmlformats.org/officeDocument/2006/relationships/image" Target="media/image15.png"/><Relationship Id="rId25" Type="http://schemas.openxmlformats.org/officeDocument/2006/relationships/image" Target="media/image5.png"/><Relationship Id="rId28" Type="http://schemas.openxmlformats.org/officeDocument/2006/relationships/image" Target="media/image28.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www.netgate.com/resources/videos-advanced-captive-portal-on-pfsense" TargetMode="External"/><Relationship Id="rId29" Type="http://schemas.openxmlformats.org/officeDocument/2006/relationships/image" Target="media/image3.png"/><Relationship Id="rId7" Type="http://schemas.openxmlformats.org/officeDocument/2006/relationships/hyperlink" Target="https://www.youtube.com/watch?v=qCTsyW65WbA" TargetMode="External"/><Relationship Id="rId8" Type="http://schemas.openxmlformats.org/officeDocument/2006/relationships/hyperlink" Target="https://docs.netgate.com/pfsense/en/latest/usermanager/radius.html#authservers-radius-config" TargetMode="External"/><Relationship Id="rId31" Type="http://schemas.openxmlformats.org/officeDocument/2006/relationships/image" Target="media/image23.png"/><Relationship Id="rId30" Type="http://schemas.openxmlformats.org/officeDocument/2006/relationships/image" Target="media/image9.png"/><Relationship Id="rId11" Type="http://schemas.openxmlformats.org/officeDocument/2006/relationships/image" Target="media/image29.png"/><Relationship Id="rId33" Type="http://schemas.openxmlformats.org/officeDocument/2006/relationships/image" Target="media/image12.png"/><Relationship Id="rId10" Type="http://schemas.openxmlformats.org/officeDocument/2006/relationships/image" Target="media/image32.png"/><Relationship Id="rId32" Type="http://schemas.openxmlformats.org/officeDocument/2006/relationships/image" Target="media/image4.png"/><Relationship Id="rId13" Type="http://schemas.openxmlformats.org/officeDocument/2006/relationships/image" Target="media/image34.png"/><Relationship Id="rId35" Type="http://schemas.openxmlformats.org/officeDocument/2006/relationships/image" Target="media/image2.png"/><Relationship Id="rId12" Type="http://schemas.openxmlformats.org/officeDocument/2006/relationships/image" Target="media/image30.png"/><Relationship Id="rId34" Type="http://schemas.openxmlformats.org/officeDocument/2006/relationships/image" Target="media/image22.png"/><Relationship Id="rId15" Type="http://schemas.openxmlformats.org/officeDocument/2006/relationships/image" Target="media/image16.png"/><Relationship Id="rId37" Type="http://schemas.openxmlformats.org/officeDocument/2006/relationships/image" Target="media/image7.png"/><Relationship Id="rId14" Type="http://schemas.openxmlformats.org/officeDocument/2006/relationships/image" Target="media/image17.png"/><Relationship Id="rId36" Type="http://schemas.openxmlformats.org/officeDocument/2006/relationships/image" Target="media/image27.png"/><Relationship Id="rId17" Type="http://schemas.openxmlformats.org/officeDocument/2006/relationships/image" Target="media/image14.png"/><Relationship Id="rId39" Type="http://schemas.openxmlformats.org/officeDocument/2006/relationships/image" Target="media/image6.png"/><Relationship Id="rId16" Type="http://schemas.openxmlformats.org/officeDocument/2006/relationships/image" Target="media/image8.png"/><Relationship Id="rId38" Type="http://schemas.openxmlformats.org/officeDocument/2006/relationships/image" Target="media/image10.png"/><Relationship Id="rId19" Type="http://schemas.openxmlformats.org/officeDocument/2006/relationships/image" Target="media/image25.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