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2F1CC" w14:textId="77777777" w:rsidR="00E476B3" w:rsidRPr="00E476B3" w:rsidRDefault="00E476B3" w:rsidP="00E476B3">
      <w:pPr>
        <w:keepNext/>
        <w:keepLines/>
        <w:spacing w:after="0" w:line="240" w:lineRule="auto"/>
        <w:jc w:val="center"/>
        <w:outlineLvl w:val="5"/>
        <w:rPr>
          <w:rFonts w:eastAsia="Times New Roman"/>
          <w:b/>
          <w:iCs/>
          <w:color w:val="000000"/>
          <w:sz w:val="24"/>
          <w:szCs w:val="24"/>
        </w:rPr>
      </w:pPr>
      <w:bookmarkStart w:id="0" w:name="_Hlk184607020"/>
      <w:r w:rsidRPr="00E476B3">
        <w:rPr>
          <w:rFonts w:eastAsia="Times New Roman"/>
          <w:b/>
          <w:iCs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1052F486" w14:textId="77777777" w:rsidR="00E476B3" w:rsidRPr="00E476B3" w:rsidRDefault="00E476B3" w:rsidP="00E476B3">
      <w:pPr>
        <w:keepNext/>
        <w:keepLines/>
        <w:spacing w:after="0" w:line="240" w:lineRule="auto"/>
        <w:jc w:val="center"/>
        <w:outlineLvl w:val="5"/>
        <w:rPr>
          <w:rFonts w:eastAsia="Times New Roman"/>
          <w:b/>
          <w:iCs/>
          <w:caps/>
          <w:color w:val="000000"/>
          <w:sz w:val="24"/>
          <w:szCs w:val="24"/>
        </w:rPr>
      </w:pPr>
      <w:r w:rsidRPr="00E476B3">
        <w:rPr>
          <w:rFonts w:eastAsia="Times New Roman"/>
          <w:b/>
          <w:iCs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14:paraId="597B5F9B" w14:textId="77777777" w:rsidR="00E476B3" w:rsidRPr="00E476B3" w:rsidRDefault="00E476B3" w:rsidP="00E476B3">
      <w:pPr>
        <w:keepNext/>
        <w:keepLines/>
        <w:spacing w:after="0" w:line="240" w:lineRule="auto"/>
        <w:jc w:val="center"/>
        <w:outlineLvl w:val="5"/>
        <w:rPr>
          <w:rFonts w:eastAsia="Times New Roman"/>
          <w:b/>
          <w:iCs/>
          <w:caps/>
          <w:color w:val="000000"/>
          <w:sz w:val="24"/>
          <w:szCs w:val="24"/>
        </w:rPr>
      </w:pPr>
      <w:r w:rsidRPr="00E476B3">
        <w:rPr>
          <w:rFonts w:eastAsia="Times New Roman"/>
          <w:b/>
          <w:iCs/>
          <w:color w:val="000000"/>
          <w:sz w:val="24"/>
          <w:szCs w:val="24"/>
        </w:rPr>
        <w:t>высшего образования</w:t>
      </w:r>
    </w:p>
    <w:p w14:paraId="6D0F91DD" w14:textId="77777777" w:rsidR="00E476B3" w:rsidRPr="00E476B3" w:rsidRDefault="00E476B3" w:rsidP="00E476B3">
      <w:pPr>
        <w:spacing w:after="0"/>
        <w:ind w:right="-185"/>
        <w:jc w:val="center"/>
        <w:rPr>
          <w:rFonts w:eastAsia="Times New Roman"/>
          <w:b/>
          <w:caps/>
          <w:color w:val="000000"/>
          <w:sz w:val="24"/>
          <w:szCs w:val="24"/>
        </w:rPr>
      </w:pPr>
      <w:r w:rsidRPr="00E476B3">
        <w:rPr>
          <w:rFonts w:eastAsia="Times New Roman"/>
          <w:b/>
          <w:caps/>
          <w:color w:val="000000"/>
          <w:sz w:val="24"/>
          <w:szCs w:val="24"/>
        </w:rPr>
        <w:t xml:space="preserve">«Санкт-Петербургский государственный университет </w:t>
      </w:r>
      <w:r w:rsidRPr="00E476B3">
        <w:rPr>
          <w:rFonts w:eastAsia="Times New Roman"/>
          <w:b/>
          <w:caps/>
          <w:color w:val="000000"/>
          <w:sz w:val="24"/>
          <w:szCs w:val="24"/>
        </w:rPr>
        <w:br/>
        <w:t>промышленных технологий и дизайна»</w:t>
      </w:r>
    </w:p>
    <w:p w14:paraId="095BB7A3" w14:textId="77777777" w:rsidR="00E476B3" w:rsidRPr="00E476B3" w:rsidRDefault="00E476B3" w:rsidP="00E476B3">
      <w:pPr>
        <w:spacing w:after="0" w:line="360" w:lineRule="auto"/>
        <w:ind w:left="284"/>
        <w:jc w:val="both"/>
        <w:rPr>
          <w:color w:val="000000"/>
          <w:sz w:val="28"/>
          <w:szCs w:val="22"/>
          <w:lang w:eastAsia="en-US"/>
        </w:rPr>
      </w:pPr>
    </w:p>
    <w:p w14:paraId="1EA08E81" w14:textId="77777777" w:rsidR="00E476B3" w:rsidRPr="00E476B3" w:rsidRDefault="00E476B3" w:rsidP="00E476B3">
      <w:pPr>
        <w:spacing w:after="0" w:line="360" w:lineRule="auto"/>
        <w:ind w:left="284"/>
        <w:jc w:val="both"/>
        <w:rPr>
          <w:color w:val="000000"/>
          <w:sz w:val="24"/>
          <w:szCs w:val="24"/>
          <w:lang w:eastAsia="en-US"/>
        </w:rPr>
      </w:pPr>
      <w:r w:rsidRPr="00E476B3">
        <w:rPr>
          <w:color w:val="000000"/>
          <w:sz w:val="24"/>
          <w:szCs w:val="24"/>
          <w:lang w:eastAsia="en-US"/>
        </w:rPr>
        <w:t xml:space="preserve">Институт – </w:t>
      </w:r>
      <w:r w:rsidRPr="00E476B3">
        <w:rPr>
          <w:color w:val="000000"/>
          <w:sz w:val="24"/>
          <w:szCs w:val="24"/>
          <w:u w:val="single"/>
          <w:lang w:eastAsia="en-US"/>
        </w:rPr>
        <w:t>Информационных технологий и автоматизации</w:t>
      </w:r>
    </w:p>
    <w:p w14:paraId="1087BDBD" w14:textId="77777777" w:rsidR="00E476B3" w:rsidRPr="00E476B3" w:rsidRDefault="00E476B3" w:rsidP="00E476B3">
      <w:pPr>
        <w:spacing w:after="0" w:line="360" w:lineRule="auto"/>
        <w:ind w:left="284"/>
        <w:jc w:val="both"/>
        <w:rPr>
          <w:color w:val="000000"/>
          <w:sz w:val="24"/>
          <w:szCs w:val="24"/>
          <w:lang w:eastAsia="en-US"/>
        </w:rPr>
      </w:pPr>
      <w:r w:rsidRPr="00E476B3">
        <w:rPr>
          <w:color w:val="000000"/>
          <w:sz w:val="24"/>
          <w:szCs w:val="24"/>
          <w:lang w:eastAsia="en-US"/>
        </w:rPr>
        <w:t xml:space="preserve">Направление </w:t>
      </w:r>
      <w:r w:rsidRPr="00E476B3">
        <w:rPr>
          <w:color w:val="000000"/>
          <w:sz w:val="24"/>
          <w:szCs w:val="24"/>
          <w:u w:val="single"/>
          <w:lang w:eastAsia="en-US"/>
        </w:rPr>
        <w:t>09.03.03 – Прикладная информатика в дизайне</w:t>
      </w:r>
    </w:p>
    <w:p w14:paraId="4286AB17" w14:textId="77777777" w:rsidR="00E476B3" w:rsidRPr="00E476B3" w:rsidRDefault="00E476B3" w:rsidP="00E476B3">
      <w:pPr>
        <w:spacing w:after="0" w:line="360" w:lineRule="auto"/>
        <w:ind w:left="284"/>
        <w:jc w:val="both"/>
        <w:rPr>
          <w:color w:val="000000"/>
          <w:sz w:val="24"/>
          <w:szCs w:val="24"/>
          <w:lang w:eastAsia="en-US"/>
        </w:rPr>
      </w:pPr>
      <w:r w:rsidRPr="00E476B3">
        <w:rPr>
          <w:color w:val="000000"/>
          <w:sz w:val="24"/>
          <w:szCs w:val="24"/>
          <w:lang w:eastAsia="en-US"/>
        </w:rPr>
        <w:t xml:space="preserve">Кафедра – </w:t>
      </w:r>
      <w:r w:rsidRPr="00E476B3">
        <w:rPr>
          <w:color w:val="000000"/>
          <w:sz w:val="24"/>
          <w:szCs w:val="24"/>
          <w:u w:val="single"/>
          <w:lang w:eastAsia="en-US"/>
        </w:rPr>
        <w:t>Цифровых и аддитивных технологий</w:t>
      </w:r>
    </w:p>
    <w:p w14:paraId="435E6A5F" w14:textId="77777777" w:rsidR="00E476B3" w:rsidRPr="00E476B3" w:rsidRDefault="00E476B3" w:rsidP="00E476B3">
      <w:pPr>
        <w:spacing w:after="0" w:line="360" w:lineRule="auto"/>
        <w:ind w:firstLine="851"/>
        <w:jc w:val="both"/>
        <w:rPr>
          <w:color w:val="000000"/>
          <w:sz w:val="28"/>
          <w:szCs w:val="22"/>
          <w:lang w:eastAsia="en-US"/>
        </w:rPr>
      </w:pPr>
    </w:p>
    <w:p w14:paraId="27621456" w14:textId="2E993DDB" w:rsidR="00E476B3" w:rsidRPr="00E476B3" w:rsidRDefault="00E476B3" w:rsidP="00155F71">
      <w:pPr>
        <w:spacing w:after="0" w:line="360" w:lineRule="auto"/>
        <w:jc w:val="both"/>
        <w:rPr>
          <w:color w:val="000000"/>
          <w:sz w:val="24"/>
          <w:szCs w:val="22"/>
          <w:lang w:eastAsia="en-US"/>
        </w:rPr>
      </w:pPr>
    </w:p>
    <w:p w14:paraId="78B2F158" w14:textId="77777777" w:rsidR="00E476B3" w:rsidRPr="00E476B3" w:rsidRDefault="00E476B3" w:rsidP="00E476B3">
      <w:pPr>
        <w:spacing w:after="0" w:line="360" w:lineRule="auto"/>
        <w:ind w:firstLine="851"/>
        <w:jc w:val="both"/>
        <w:rPr>
          <w:color w:val="000000"/>
          <w:sz w:val="24"/>
          <w:szCs w:val="22"/>
          <w:lang w:eastAsia="en-US"/>
        </w:rPr>
      </w:pPr>
    </w:p>
    <w:p w14:paraId="03E1AF77" w14:textId="77777777" w:rsidR="00E476B3" w:rsidRPr="00E476B3" w:rsidRDefault="00E476B3" w:rsidP="00E476B3">
      <w:pPr>
        <w:spacing w:after="0" w:line="360" w:lineRule="auto"/>
        <w:jc w:val="center"/>
        <w:rPr>
          <w:b/>
          <w:bCs/>
          <w:color w:val="000000"/>
          <w:sz w:val="40"/>
          <w:szCs w:val="44"/>
          <w:lang w:eastAsia="en-US"/>
        </w:rPr>
      </w:pPr>
      <w:r w:rsidRPr="00E476B3">
        <w:rPr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04150A54" w14:textId="7607B567" w:rsidR="00E476B3" w:rsidRPr="00E476B3" w:rsidRDefault="00E476B3" w:rsidP="00E476B3">
      <w:pPr>
        <w:spacing w:after="0" w:line="360" w:lineRule="auto"/>
        <w:jc w:val="center"/>
        <w:rPr>
          <w:b/>
          <w:bCs/>
          <w:color w:val="000000"/>
          <w:sz w:val="40"/>
          <w:szCs w:val="44"/>
          <w:lang w:eastAsia="en-US"/>
        </w:rPr>
      </w:pPr>
      <w:r w:rsidRPr="00E476B3">
        <w:rPr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="008C2213">
        <w:rPr>
          <w:b/>
          <w:bCs/>
          <w:color w:val="000000"/>
          <w:sz w:val="40"/>
          <w:szCs w:val="44"/>
          <w:lang w:eastAsia="en-US"/>
        </w:rPr>
        <w:t>РАМП</w:t>
      </w:r>
      <w:r w:rsidRPr="00E476B3">
        <w:rPr>
          <w:b/>
          <w:bCs/>
          <w:color w:val="000000"/>
          <w:sz w:val="40"/>
          <w:szCs w:val="44"/>
          <w:lang w:eastAsia="en-US"/>
        </w:rPr>
        <w:t>»</w:t>
      </w:r>
    </w:p>
    <w:p w14:paraId="3639DE6E" w14:textId="77777777" w:rsidR="00E476B3" w:rsidRPr="00E476B3" w:rsidRDefault="00E476B3" w:rsidP="00E476B3">
      <w:pPr>
        <w:spacing w:after="0" w:line="360" w:lineRule="auto"/>
        <w:jc w:val="center"/>
        <w:rPr>
          <w:b/>
          <w:bCs/>
          <w:color w:val="000000"/>
          <w:sz w:val="40"/>
          <w:szCs w:val="44"/>
          <w:lang w:eastAsia="en-US"/>
        </w:rPr>
      </w:pPr>
    </w:p>
    <w:p w14:paraId="3D427F18" w14:textId="61021F98" w:rsidR="00E476B3" w:rsidRPr="00465370" w:rsidRDefault="00E476B3" w:rsidP="00465370">
      <w:pPr>
        <w:spacing w:after="0" w:line="360" w:lineRule="auto"/>
        <w:jc w:val="center"/>
        <w:rPr>
          <w:bCs/>
          <w:color w:val="000000"/>
          <w:sz w:val="32"/>
          <w:szCs w:val="32"/>
          <w:lang w:eastAsia="en-US"/>
        </w:rPr>
      </w:pPr>
      <w:r w:rsidRPr="00E476B3">
        <w:rPr>
          <w:bCs/>
          <w:color w:val="000000"/>
          <w:sz w:val="32"/>
          <w:szCs w:val="32"/>
          <w:lang w:eastAsia="en-US"/>
        </w:rPr>
        <w:t>ТЕХНИЧЕСКОЕ ЗАДАНИЕ</w:t>
      </w:r>
    </w:p>
    <w:p w14:paraId="3B1292DC" w14:textId="77777777" w:rsidR="00E476B3" w:rsidRPr="00E476B3" w:rsidRDefault="00E476B3" w:rsidP="00E476B3">
      <w:pPr>
        <w:spacing w:after="0" w:line="360" w:lineRule="auto"/>
        <w:jc w:val="both"/>
        <w:rPr>
          <w:color w:val="000000"/>
          <w:sz w:val="28"/>
          <w:szCs w:val="22"/>
          <w:lang w:eastAsia="en-US"/>
        </w:rPr>
      </w:pPr>
    </w:p>
    <w:p w14:paraId="5298E547" w14:textId="6522732B" w:rsidR="00E476B3" w:rsidRPr="00E476B3" w:rsidRDefault="00E476B3" w:rsidP="00E476B3">
      <w:pPr>
        <w:tabs>
          <w:tab w:val="left" w:pos="6804"/>
        </w:tabs>
        <w:spacing w:after="0" w:line="240" w:lineRule="auto"/>
        <w:jc w:val="both"/>
        <w:rPr>
          <w:color w:val="000000"/>
          <w:sz w:val="28"/>
          <w:szCs w:val="22"/>
          <w:lang w:eastAsia="en-US"/>
        </w:rPr>
      </w:pPr>
      <w:r w:rsidRPr="00E476B3">
        <w:rPr>
          <w:color w:val="000000"/>
          <w:sz w:val="28"/>
          <w:szCs w:val="22"/>
          <w:lang w:eastAsia="en-US"/>
        </w:rPr>
        <w:t>Исполнитель</w:t>
      </w:r>
      <w:r w:rsidRPr="00E476B3">
        <w:rPr>
          <w:b/>
          <w:color w:val="000000"/>
          <w:sz w:val="28"/>
          <w:szCs w:val="22"/>
          <w:lang w:eastAsia="en-US"/>
        </w:rPr>
        <w:t xml:space="preserve"> –</w:t>
      </w:r>
      <w:r w:rsidRPr="00E476B3">
        <w:rPr>
          <w:color w:val="000000"/>
          <w:sz w:val="28"/>
          <w:szCs w:val="22"/>
          <w:lang w:eastAsia="en-US"/>
        </w:rPr>
        <w:t xml:space="preserve"> студент</w:t>
      </w:r>
      <w:r w:rsidR="00146F65">
        <w:rPr>
          <w:color w:val="000000"/>
          <w:sz w:val="28"/>
          <w:szCs w:val="22"/>
          <w:lang w:eastAsia="en-US"/>
        </w:rPr>
        <w:t>ка</w:t>
      </w:r>
      <w:r w:rsidRPr="00E476B3">
        <w:rPr>
          <w:color w:val="000000"/>
          <w:sz w:val="28"/>
          <w:szCs w:val="22"/>
          <w:lang w:eastAsia="en-US"/>
        </w:rPr>
        <w:t xml:space="preserve"> учебной группы </w:t>
      </w:r>
      <w:bookmarkStart w:id="1" w:name="_Hlk527456270"/>
      <w:r w:rsidRPr="00E476B3">
        <w:rPr>
          <w:color w:val="000000"/>
          <w:sz w:val="28"/>
          <w:szCs w:val="22"/>
          <w:u w:val="single"/>
          <w:lang w:eastAsia="en-US"/>
        </w:rPr>
        <w:tab/>
      </w:r>
      <w:r w:rsidR="008C2213">
        <w:rPr>
          <w:color w:val="000000"/>
          <w:sz w:val="28"/>
          <w:szCs w:val="22"/>
          <w:u w:val="single"/>
          <w:lang w:eastAsia="en-US"/>
        </w:rPr>
        <w:t>4-МВ-4</w:t>
      </w:r>
      <w:r>
        <w:rPr>
          <w:color w:val="000000"/>
          <w:sz w:val="28"/>
          <w:szCs w:val="22"/>
          <w:u w:val="single"/>
          <w:lang w:eastAsia="en-US"/>
        </w:rPr>
        <w:tab/>
      </w:r>
      <w:r w:rsidRPr="00E476B3">
        <w:rPr>
          <w:color w:val="000000"/>
          <w:sz w:val="28"/>
          <w:szCs w:val="22"/>
          <w:u w:val="single"/>
          <w:lang w:eastAsia="en-US"/>
        </w:rPr>
        <w:tab/>
      </w:r>
    </w:p>
    <w:p w14:paraId="4EA0A916" w14:textId="77777777" w:rsidR="00E476B3" w:rsidRPr="00E476B3" w:rsidRDefault="00E476B3" w:rsidP="00E476B3">
      <w:pPr>
        <w:tabs>
          <w:tab w:val="left" w:pos="6946"/>
        </w:tabs>
        <w:spacing w:after="0" w:line="240" w:lineRule="auto"/>
        <w:ind w:firstLine="7088"/>
        <w:jc w:val="both"/>
        <w:rPr>
          <w:color w:val="000000"/>
          <w:lang w:eastAsia="en-US"/>
        </w:rPr>
      </w:pPr>
      <w:r w:rsidRPr="00E476B3">
        <w:rPr>
          <w:color w:val="000000"/>
          <w:lang w:eastAsia="en-US"/>
        </w:rPr>
        <w:t>(группа)</w:t>
      </w:r>
      <w:bookmarkEnd w:id="1"/>
    </w:p>
    <w:p w14:paraId="04839819" w14:textId="74F1DB51" w:rsidR="00E476B3" w:rsidRPr="00E476B3" w:rsidRDefault="00E476B3" w:rsidP="00E476B3">
      <w:pPr>
        <w:tabs>
          <w:tab w:val="left" w:pos="2552"/>
          <w:tab w:val="left" w:pos="7938"/>
        </w:tabs>
        <w:spacing w:after="0" w:line="240" w:lineRule="auto"/>
        <w:rPr>
          <w:color w:val="000000"/>
          <w:sz w:val="28"/>
          <w:szCs w:val="28"/>
          <w:u w:val="single"/>
          <w:lang w:eastAsia="en-US"/>
        </w:rPr>
      </w:pPr>
      <w:r w:rsidRPr="00E476B3">
        <w:rPr>
          <w:color w:val="000000"/>
          <w:u w:val="single"/>
          <w:lang w:eastAsia="en-US"/>
        </w:rPr>
        <w:tab/>
      </w:r>
      <w:r w:rsidR="008C2213">
        <w:rPr>
          <w:color w:val="000000"/>
          <w:sz w:val="28"/>
          <w:szCs w:val="22"/>
          <w:u w:val="single"/>
          <w:lang w:eastAsia="en-US"/>
        </w:rPr>
        <w:t>Заверина Зоя Сергеевна</w:t>
      </w:r>
      <w:r w:rsidRPr="00E476B3">
        <w:rPr>
          <w:color w:val="000000"/>
          <w:sz w:val="28"/>
          <w:szCs w:val="28"/>
          <w:u w:val="single"/>
          <w:lang w:eastAsia="en-US"/>
        </w:rPr>
        <w:tab/>
      </w:r>
      <w:r w:rsidRPr="00E476B3">
        <w:rPr>
          <w:color w:val="000000"/>
          <w:sz w:val="28"/>
          <w:szCs w:val="28"/>
          <w:u w:val="single"/>
          <w:lang w:eastAsia="en-US"/>
        </w:rPr>
        <w:tab/>
      </w:r>
      <w:r w:rsidRPr="00E476B3">
        <w:rPr>
          <w:color w:val="000000"/>
          <w:sz w:val="28"/>
          <w:szCs w:val="28"/>
          <w:u w:val="single"/>
          <w:lang w:eastAsia="en-US"/>
        </w:rPr>
        <w:tab/>
      </w:r>
    </w:p>
    <w:p w14:paraId="7B3605C2" w14:textId="4678F54E" w:rsidR="00E476B3" w:rsidRDefault="00E476B3" w:rsidP="00465370">
      <w:pPr>
        <w:tabs>
          <w:tab w:val="left" w:pos="2552"/>
          <w:tab w:val="left" w:pos="7938"/>
        </w:tabs>
        <w:spacing w:after="0" w:line="240" w:lineRule="auto"/>
        <w:ind w:firstLine="851"/>
        <w:rPr>
          <w:color w:val="000000"/>
          <w:lang w:eastAsia="en-US"/>
        </w:rPr>
      </w:pPr>
      <w:r w:rsidRPr="00E476B3">
        <w:rPr>
          <w:color w:val="000000"/>
          <w:lang w:eastAsia="en-US"/>
        </w:rPr>
        <w:tab/>
        <w:t>(фамилия, имя, отчество)</w:t>
      </w:r>
    </w:p>
    <w:p w14:paraId="29678FAC" w14:textId="77777777" w:rsidR="00465370" w:rsidRPr="00465370" w:rsidRDefault="00465370" w:rsidP="00465370">
      <w:pPr>
        <w:tabs>
          <w:tab w:val="left" w:pos="2552"/>
          <w:tab w:val="left" w:pos="7938"/>
        </w:tabs>
        <w:spacing w:after="0" w:line="240" w:lineRule="auto"/>
        <w:ind w:firstLine="851"/>
        <w:rPr>
          <w:color w:val="000000"/>
          <w:lang w:eastAsia="en-US"/>
        </w:rPr>
      </w:pPr>
    </w:p>
    <w:p w14:paraId="25E939B3" w14:textId="16A874A8" w:rsidR="009A3869" w:rsidRPr="009A3869" w:rsidRDefault="00146F65" w:rsidP="009A3869">
      <w:pPr>
        <w:tabs>
          <w:tab w:val="left" w:pos="9354"/>
        </w:tabs>
        <w:spacing w:after="0" w:line="360" w:lineRule="auto"/>
        <w:rPr>
          <w:sz w:val="28"/>
          <w:szCs w:val="28"/>
        </w:rPr>
      </w:pPr>
      <w:r>
        <w:rPr>
          <w:sz w:val="28"/>
          <w:szCs w:val="28"/>
          <w:lang w:eastAsia="en-US"/>
        </w:rPr>
        <w:t xml:space="preserve"> </w:t>
      </w:r>
    </w:p>
    <w:p w14:paraId="32D64627" w14:textId="2199D766" w:rsidR="00B469AA" w:rsidRPr="009A3869" w:rsidRDefault="00E476B3" w:rsidP="009A3869">
      <w:pPr>
        <w:tabs>
          <w:tab w:val="left" w:pos="9354"/>
        </w:tabs>
        <w:spacing w:after="0" w:line="360" w:lineRule="auto"/>
        <w:rPr>
          <w:sz w:val="28"/>
          <w:szCs w:val="28"/>
          <w:u w:val="single"/>
          <w:lang w:eastAsia="en-US"/>
        </w:rPr>
      </w:pPr>
      <w:r w:rsidRPr="009A3869">
        <w:rPr>
          <w:sz w:val="28"/>
          <w:szCs w:val="28"/>
          <w:lang w:eastAsia="en-US"/>
        </w:rPr>
        <w:t xml:space="preserve">Ссылка на макет в </w:t>
      </w:r>
      <w:r w:rsidRPr="009A3869">
        <w:rPr>
          <w:sz w:val="28"/>
          <w:szCs w:val="28"/>
          <w:lang w:val="en-US" w:eastAsia="en-US"/>
        </w:rPr>
        <w:t>Figma</w:t>
      </w:r>
      <w:r w:rsidRPr="009A3869">
        <w:rPr>
          <w:sz w:val="28"/>
          <w:szCs w:val="28"/>
          <w:lang w:eastAsia="en-US"/>
        </w:rPr>
        <w:t xml:space="preserve"> / </w:t>
      </w:r>
      <w:r w:rsidRPr="009A3869">
        <w:rPr>
          <w:sz w:val="28"/>
          <w:szCs w:val="28"/>
          <w:lang w:val="en-US" w:eastAsia="en-US"/>
        </w:rPr>
        <w:t>URL</w:t>
      </w:r>
      <w:r w:rsidRPr="009A3869">
        <w:rPr>
          <w:sz w:val="28"/>
          <w:szCs w:val="28"/>
          <w:lang w:eastAsia="en-US"/>
        </w:rPr>
        <w:t>:</w:t>
      </w:r>
      <w:r w:rsidRPr="009A3869">
        <w:rPr>
          <w:sz w:val="28"/>
          <w:szCs w:val="28"/>
          <w:u w:val="single"/>
          <w:lang w:eastAsia="en-US"/>
        </w:rPr>
        <w:t xml:space="preserve"> </w:t>
      </w:r>
    </w:p>
    <w:p w14:paraId="0C0A6CF0" w14:textId="638C8B16" w:rsidR="009A3869" w:rsidRPr="008523F0" w:rsidRDefault="008C2213" w:rsidP="009A3869">
      <w:pPr>
        <w:tabs>
          <w:tab w:val="left" w:pos="9354"/>
        </w:tabs>
        <w:spacing w:after="0" w:line="360" w:lineRule="auto"/>
        <w:rPr>
          <w:sz w:val="28"/>
          <w:szCs w:val="28"/>
        </w:rPr>
      </w:pPr>
      <w:r w:rsidRPr="008C2213">
        <w:rPr>
          <w:sz w:val="28"/>
          <w:szCs w:val="28"/>
        </w:rPr>
        <w:t>https://www.figma.com/design/2pcbdPJxrd1vHM0wET0uiP/Figma_%D0%97%D0%B0%D0%B2%D0%B5%D1%80%D0%B8%D0%BD%D0%B0_%D0%97.%D0%A1.?node-id=848-1067&amp;t=wItIzr8NNPZZvnb8-1</w:t>
      </w:r>
    </w:p>
    <w:p w14:paraId="708A6773" w14:textId="77777777" w:rsidR="009A3869" w:rsidRPr="008523F0" w:rsidRDefault="009A3869" w:rsidP="009A3869">
      <w:pPr>
        <w:tabs>
          <w:tab w:val="left" w:pos="9354"/>
        </w:tabs>
        <w:spacing w:after="0" w:line="360" w:lineRule="auto"/>
        <w:rPr>
          <w:sz w:val="28"/>
          <w:szCs w:val="28"/>
        </w:rPr>
      </w:pPr>
    </w:p>
    <w:p w14:paraId="55F9191B" w14:textId="77777777" w:rsidR="009A3869" w:rsidRDefault="009A3869" w:rsidP="009A3869">
      <w:pPr>
        <w:tabs>
          <w:tab w:val="left" w:pos="9354"/>
        </w:tabs>
        <w:spacing w:after="0" w:line="360" w:lineRule="auto"/>
        <w:rPr>
          <w:sz w:val="28"/>
          <w:szCs w:val="28"/>
        </w:rPr>
      </w:pPr>
    </w:p>
    <w:p w14:paraId="480027ED" w14:textId="77777777" w:rsidR="00146F65" w:rsidRPr="008523F0" w:rsidRDefault="00146F65" w:rsidP="009A3869">
      <w:pPr>
        <w:tabs>
          <w:tab w:val="left" w:pos="9354"/>
        </w:tabs>
        <w:spacing w:after="0" w:line="360" w:lineRule="auto"/>
        <w:rPr>
          <w:sz w:val="28"/>
          <w:szCs w:val="28"/>
        </w:rPr>
      </w:pPr>
    </w:p>
    <w:p w14:paraId="0095AC63" w14:textId="77777777" w:rsidR="009A3869" w:rsidRPr="008523F0" w:rsidRDefault="009A3869" w:rsidP="009A3869">
      <w:pPr>
        <w:tabs>
          <w:tab w:val="left" w:pos="9354"/>
        </w:tabs>
        <w:spacing w:after="0" w:line="360" w:lineRule="auto"/>
        <w:rPr>
          <w:sz w:val="28"/>
          <w:szCs w:val="28"/>
          <w:lang w:eastAsia="en-US"/>
        </w:rPr>
      </w:pPr>
    </w:p>
    <w:p w14:paraId="2C91E2AA" w14:textId="77777777" w:rsidR="00E476B3" w:rsidRPr="00E476B3" w:rsidRDefault="00E476B3" w:rsidP="00E476B3">
      <w:pPr>
        <w:spacing w:after="0" w:line="360" w:lineRule="auto"/>
        <w:jc w:val="center"/>
        <w:rPr>
          <w:color w:val="000000"/>
          <w:sz w:val="24"/>
          <w:szCs w:val="28"/>
          <w:lang w:eastAsia="en-US"/>
        </w:rPr>
      </w:pPr>
      <w:r w:rsidRPr="00E476B3">
        <w:rPr>
          <w:color w:val="000000"/>
          <w:sz w:val="24"/>
          <w:szCs w:val="28"/>
          <w:lang w:eastAsia="en-US"/>
        </w:rPr>
        <w:t>Санкт-Петербург</w:t>
      </w:r>
    </w:p>
    <w:p w14:paraId="36C1309A" w14:textId="7C0C5129" w:rsidR="002743DC" w:rsidRPr="0025309A" w:rsidRDefault="00E476B3" w:rsidP="0025309A">
      <w:pPr>
        <w:spacing w:after="0" w:line="360" w:lineRule="auto"/>
        <w:jc w:val="center"/>
        <w:rPr>
          <w:sz w:val="32"/>
          <w:szCs w:val="32"/>
        </w:rPr>
      </w:pPr>
      <w:r w:rsidRPr="00E476B3">
        <w:rPr>
          <w:color w:val="000000"/>
          <w:sz w:val="24"/>
          <w:szCs w:val="28"/>
          <w:lang w:eastAsia="en-US"/>
        </w:rPr>
        <w:t>202</w:t>
      </w:r>
      <w:r w:rsidR="008C2213">
        <w:rPr>
          <w:color w:val="000000"/>
          <w:sz w:val="24"/>
          <w:szCs w:val="28"/>
          <w:lang w:eastAsia="en-US"/>
        </w:rPr>
        <w:t>5</w:t>
      </w:r>
      <w:r w:rsidR="00486524">
        <w:rPr>
          <w:b/>
          <w:bCs/>
        </w:rPr>
        <w:br w:type="page"/>
      </w:r>
    </w:p>
    <w:bookmarkEnd w:id="0"/>
    <w:p w14:paraId="14C179EE" w14:textId="6F7C9CCE" w:rsidR="007E4ED0" w:rsidRDefault="007E4ED0" w:rsidP="0041196E">
      <w:pPr>
        <w:pStyle w:val="14"/>
        <w:ind w:firstLine="0"/>
      </w:pPr>
      <w:r w:rsidRPr="00032C2B">
        <w:lastRenderedPageBreak/>
        <w:t>Введение</w:t>
      </w:r>
    </w:p>
    <w:p w14:paraId="7E0AFFC5" w14:textId="60CFA459" w:rsidR="002334A7" w:rsidRDefault="002334A7" w:rsidP="00E476B3">
      <w:pPr>
        <w:pStyle w:val="a5"/>
      </w:pPr>
      <w:r w:rsidRPr="002334A7">
        <w:t xml:space="preserve">В ходе проекта велась разработка веб-сайта для магазина молодежной одежды и базового </w:t>
      </w:r>
      <w:proofErr w:type="spellStart"/>
      <w:r w:rsidRPr="002334A7">
        <w:t>скейтбордического</w:t>
      </w:r>
      <w:proofErr w:type="spellEnd"/>
      <w:r w:rsidRPr="002334A7">
        <w:t xml:space="preserve"> оборудования «</w:t>
      </w:r>
      <w:r>
        <w:t>Рамп</w:t>
      </w:r>
      <w:r w:rsidRPr="002334A7">
        <w:t>»</w:t>
      </w:r>
      <w:r>
        <w:t xml:space="preserve">. Название компании произошло как сокращенный вариант от </w:t>
      </w:r>
      <w:proofErr w:type="spellStart"/>
      <w:r>
        <w:t>скейтбордического</w:t>
      </w:r>
      <w:proofErr w:type="spellEnd"/>
      <w:r>
        <w:t xml:space="preserve"> понятия «рампа» — так называют специальную конструкцию из бетона, которая имитирует склон, что дает возможность людям, увлеченным этим хобби, развить свои навыки. </w:t>
      </w:r>
    </w:p>
    <w:p w14:paraId="284CBC26" w14:textId="77777777" w:rsidR="00AC1F6D" w:rsidRDefault="002334A7" w:rsidP="00E476B3">
      <w:pPr>
        <w:pStyle w:val="a5"/>
      </w:pPr>
      <w:r>
        <w:t xml:space="preserve">Основные направления деятельности компании заключаются в продаже одежды для молодой аудитории, в продаже </w:t>
      </w:r>
      <w:proofErr w:type="spellStart"/>
      <w:r>
        <w:t>скейтбордического</w:t>
      </w:r>
      <w:proofErr w:type="spellEnd"/>
      <w:r>
        <w:t xml:space="preserve"> обор</w:t>
      </w:r>
      <w:r w:rsidR="00AC1F6D">
        <w:t>у</w:t>
      </w:r>
      <w:r>
        <w:t>д</w:t>
      </w:r>
      <w:r w:rsidR="00AC1F6D">
        <w:t>о</w:t>
      </w:r>
      <w:r>
        <w:t xml:space="preserve">вания. </w:t>
      </w:r>
      <w:r w:rsidR="00AC1F6D">
        <w:t xml:space="preserve">Также компания занимается проведением скейт-мероприятий для детей. </w:t>
      </w:r>
    </w:p>
    <w:p w14:paraId="7757075E" w14:textId="77777777" w:rsidR="00AC1F6D" w:rsidRDefault="00AC1F6D" w:rsidP="00E476B3">
      <w:pPr>
        <w:pStyle w:val="a5"/>
      </w:pPr>
      <w:r w:rsidRPr="00AC1F6D">
        <w:t>Целевая аудитория магазина «Р</w:t>
      </w:r>
      <w:r>
        <w:t>амп</w:t>
      </w:r>
      <w:r w:rsidRPr="00AC1F6D">
        <w:t xml:space="preserve">» — это молодые люди в возрасте 20–30 лет, преимущественно скейтбордисты, которые ценят аутентичность, качество и принадлежность к скейт-культуре. Они не доверяют масс-маркету, разбираются в деталях (подвесках, колесах, </w:t>
      </w:r>
      <w:proofErr w:type="spellStart"/>
      <w:r w:rsidRPr="00AC1F6D">
        <w:t>дэках</w:t>
      </w:r>
      <w:proofErr w:type="spellEnd"/>
      <w:r w:rsidRPr="00AC1F6D">
        <w:t xml:space="preserve">) и ищут одежду, которая выдерживает реальные нагрузки на </w:t>
      </w:r>
      <w:r>
        <w:t>при катании</w:t>
      </w:r>
      <w:r w:rsidRPr="00AC1F6D">
        <w:t xml:space="preserve">. </w:t>
      </w:r>
    </w:p>
    <w:p w14:paraId="37CC8F26" w14:textId="24098FC2" w:rsidR="00AC1F6D" w:rsidRDefault="00AC1F6D" w:rsidP="00AC1F6D">
      <w:pPr>
        <w:pStyle w:val="a5"/>
      </w:pPr>
      <w:r>
        <w:t xml:space="preserve">С учетом направленности компании и ее целевой аудитории, </w:t>
      </w:r>
      <w:r>
        <w:br/>
        <w:t xml:space="preserve">была разработана цветовая палитра, </w:t>
      </w:r>
      <w:r w:rsidR="00BD1D92">
        <w:t xml:space="preserve">которая состоит из классического сочетания черного с белым и дополнительного акцентного кислотного желтого оттенка. Палитра для сайта </w:t>
      </w:r>
      <w:r>
        <w:t xml:space="preserve">представлена на рисунке 1. </w:t>
      </w:r>
    </w:p>
    <w:p w14:paraId="02231A0A" w14:textId="4EDAB7DE" w:rsidR="002334A7" w:rsidRDefault="00AC1F6D" w:rsidP="00AC1F6D">
      <w:pPr>
        <w:pStyle w:val="a5"/>
        <w:jc w:val="center"/>
      </w:pPr>
      <w:r>
        <w:br/>
      </w:r>
      <w:r>
        <w:rPr>
          <w:noProof/>
        </w:rPr>
        <w:drawing>
          <wp:inline distT="0" distB="0" distL="0" distR="0" wp14:anchorId="37D1A436" wp14:editId="1E631640">
            <wp:extent cx="3505200" cy="1102108"/>
            <wp:effectExtent l="0" t="0" r="0" b="3175"/>
            <wp:docPr id="178613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13862" name="Рисунок 17861386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0162" cy="110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2F48F" w14:textId="788CDCCD" w:rsidR="00BD1D92" w:rsidRPr="00BD1D92" w:rsidRDefault="00AC1F6D" w:rsidP="00AC1F6D">
      <w:pPr>
        <w:pStyle w:val="a5"/>
        <w:spacing w:after="240"/>
        <w:ind w:firstLine="0"/>
        <w:jc w:val="center"/>
        <w:rPr>
          <w:lang w:val="en-US"/>
        </w:rPr>
      </w:pPr>
      <w:r>
        <w:t>Рисунок 1 – Разработанная палитра для сайта</w:t>
      </w:r>
    </w:p>
    <w:p w14:paraId="3D411658" w14:textId="3EDE5505" w:rsidR="00BD1D92" w:rsidRDefault="00BD1D92" w:rsidP="00F150F8">
      <w:pPr>
        <w:pStyle w:val="a5"/>
      </w:pPr>
      <w:r>
        <w:t xml:space="preserve">В качестве основы для логотипа компании было принято решение использовать упрощенно-представленный силуэт колеса для скейтборда, состоящий из ромба со скругленными углами, помещенному в центр обводки. Составные части логотипа позволяют так же настраивать анимацию логотипа, </w:t>
      </w:r>
      <w:r>
        <w:lastRenderedPageBreak/>
        <w:t xml:space="preserve">которая будет имитировать вращения. Данный прием можно использовать в будущем при разработке интерактивного элемента сайта или настройке анимации при загрузке веб-страницы. Разработанный для компании «Рамп» логотип представлен на рисунке 2. </w:t>
      </w:r>
    </w:p>
    <w:p w14:paraId="24BD9E77" w14:textId="77777777" w:rsidR="00BD1D92" w:rsidRDefault="00BD1D92" w:rsidP="00F150F8">
      <w:pPr>
        <w:pStyle w:val="a5"/>
      </w:pPr>
    </w:p>
    <w:p w14:paraId="3A0F9839" w14:textId="25D212BC" w:rsidR="00BD1D92" w:rsidRDefault="00BD1D92" w:rsidP="00BD1D92">
      <w:pPr>
        <w:pStyle w:val="a5"/>
        <w:ind w:firstLine="0"/>
        <w:jc w:val="center"/>
      </w:pPr>
      <w:r w:rsidRPr="00BD1D92">
        <w:drawing>
          <wp:inline distT="0" distB="0" distL="0" distR="0" wp14:anchorId="072579F6" wp14:editId="6C565F6F">
            <wp:extent cx="4315147" cy="2806206"/>
            <wp:effectExtent l="0" t="0" r="3175" b="635"/>
            <wp:docPr id="59194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4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4068" cy="28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2A40" w14:textId="553DC541" w:rsidR="00BD1D92" w:rsidRPr="00BD1D92" w:rsidRDefault="00BD1D92" w:rsidP="00BD1D92">
      <w:pPr>
        <w:pStyle w:val="a5"/>
        <w:spacing w:after="240"/>
        <w:ind w:firstLine="0"/>
        <w:jc w:val="center"/>
      </w:pPr>
      <w:r>
        <w:t xml:space="preserve">Рисунок </w:t>
      </w:r>
      <w:r>
        <w:t>2</w:t>
      </w:r>
      <w:r>
        <w:t xml:space="preserve"> – Разработанн</w:t>
      </w:r>
      <w:r>
        <w:t>ый</w:t>
      </w:r>
      <w:r>
        <w:t xml:space="preserve"> </w:t>
      </w:r>
      <w:r>
        <w:t>логотип</w:t>
      </w:r>
      <w:r>
        <w:t xml:space="preserve"> для </w:t>
      </w:r>
      <w:r>
        <w:t>компании</w:t>
      </w:r>
    </w:p>
    <w:p w14:paraId="388C93E1" w14:textId="3FFE7D00" w:rsidR="00AC1F6D" w:rsidRDefault="001046DD" w:rsidP="00F150F8">
      <w:pPr>
        <w:pStyle w:val="a5"/>
      </w:pPr>
      <w:r>
        <w:t xml:space="preserve">Цель </w:t>
      </w:r>
      <w:r w:rsidR="005B2F3F">
        <w:t xml:space="preserve">разрабатываемого </w:t>
      </w:r>
      <w:r>
        <w:t xml:space="preserve">сайта — </w:t>
      </w:r>
      <w:r w:rsidR="00A93BF5">
        <w:t xml:space="preserve">упрощение процесса взаимодействия с </w:t>
      </w:r>
      <w:r w:rsidR="00AC1F6D">
        <w:t xml:space="preserve">целевой аудиторией, повышение узнаваемости бренда «Рамп». </w:t>
      </w:r>
    </w:p>
    <w:p w14:paraId="38E53DC6" w14:textId="276D7DC6" w:rsidR="00AC1F6D" w:rsidRDefault="00AC1F6D" w:rsidP="00F150F8">
      <w:pPr>
        <w:pStyle w:val="a5"/>
      </w:pPr>
      <w:r>
        <w:t xml:space="preserve">Пользовательский сценарий сайта выглядит примерно таким образом: </w:t>
      </w:r>
    </w:p>
    <w:p w14:paraId="34FB1DCF" w14:textId="4EF93B0E" w:rsidR="00A93BF5" w:rsidRDefault="005B2F3F" w:rsidP="00A93BF5">
      <w:pPr>
        <w:pStyle w:val="a5"/>
        <w:numPr>
          <w:ilvl w:val="0"/>
          <w:numId w:val="27"/>
        </w:numPr>
        <w:ind w:left="0" w:firstLine="709"/>
      </w:pPr>
      <w:r>
        <w:t>О</w:t>
      </w:r>
      <w:r w:rsidR="001046DD">
        <w:t>ткрытие главной страницы сайта</w:t>
      </w:r>
      <w:r w:rsidR="00EF0806">
        <w:t>;</w:t>
      </w:r>
    </w:p>
    <w:p w14:paraId="5AB6FE73" w14:textId="6B446485" w:rsidR="00EF0806" w:rsidRDefault="00AC1F6D" w:rsidP="003C7A03">
      <w:pPr>
        <w:pStyle w:val="a5"/>
        <w:numPr>
          <w:ilvl w:val="0"/>
          <w:numId w:val="27"/>
        </w:numPr>
        <w:ind w:left="0" w:firstLine="709"/>
      </w:pPr>
      <w:r>
        <w:t>Просмотр главного баннера на заставке страницы</w:t>
      </w:r>
      <w:r w:rsidR="003C7A03">
        <w:t>:</w:t>
      </w:r>
    </w:p>
    <w:p w14:paraId="256B88D0" w14:textId="367D870A" w:rsidR="00EF0806" w:rsidRDefault="00AC1F6D" w:rsidP="003C7A03">
      <w:pPr>
        <w:pStyle w:val="a5"/>
        <w:numPr>
          <w:ilvl w:val="0"/>
          <w:numId w:val="27"/>
        </w:numPr>
        <w:ind w:left="0" w:firstLine="709"/>
      </w:pPr>
      <w:r>
        <w:t>Пролистывание блока с новинками</w:t>
      </w:r>
      <w:r w:rsidR="00EF0806">
        <w:t>;</w:t>
      </w:r>
    </w:p>
    <w:p w14:paraId="7B586B83" w14:textId="045FB530" w:rsidR="00EF0806" w:rsidRDefault="005B2F3F" w:rsidP="003C7A03">
      <w:pPr>
        <w:pStyle w:val="a5"/>
        <w:numPr>
          <w:ilvl w:val="0"/>
          <w:numId w:val="27"/>
        </w:numPr>
        <w:ind w:left="0" w:firstLine="709"/>
      </w:pPr>
      <w:r>
        <w:t>Н</w:t>
      </w:r>
      <w:r w:rsidR="003C7A03">
        <w:t>ажатие кнопки «</w:t>
      </w:r>
      <w:r w:rsidR="00AC1F6D">
        <w:t>К покупкам</w:t>
      </w:r>
      <w:r w:rsidR="003C7A03">
        <w:t>»</w:t>
      </w:r>
      <w:r w:rsidR="00EF0806">
        <w:t>;</w:t>
      </w:r>
    </w:p>
    <w:p w14:paraId="64480BD7" w14:textId="6AB6BB03" w:rsidR="00EF0806" w:rsidRDefault="00AC1F6D" w:rsidP="003C7A03">
      <w:pPr>
        <w:pStyle w:val="a5"/>
        <w:numPr>
          <w:ilvl w:val="0"/>
          <w:numId w:val="27"/>
        </w:numPr>
        <w:ind w:left="0" w:firstLine="709"/>
      </w:pPr>
      <w:r>
        <w:t>Переход в каталог интернет-магазина</w:t>
      </w:r>
      <w:r w:rsidR="00EF0806">
        <w:t>.</w:t>
      </w:r>
    </w:p>
    <w:p w14:paraId="2A19A93A" w14:textId="29BEFF4B" w:rsidR="0030174F" w:rsidRDefault="0030174F">
      <w:pPr>
        <w:spacing w:after="0" w:line="240" w:lineRule="auto"/>
        <w:rPr>
          <w:rFonts w:eastAsia="Times New Roman"/>
          <w:sz w:val="28"/>
          <w:szCs w:val="24"/>
        </w:rPr>
      </w:pPr>
      <w:r>
        <w:br w:type="page"/>
      </w:r>
    </w:p>
    <w:p w14:paraId="244E0237" w14:textId="16FAAF5E" w:rsidR="00F646A3" w:rsidRDefault="00F646A3" w:rsidP="0025309A">
      <w:pPr>
        <w:pStyle w:val="14"/>
        <w:jc w:val="left"/>
      </w:pPr>
      <w:r>
        <w:lastRenderedPageBreak/>
        <w:t>1 Мудборд</w:t>
      </w:r>
    </w:p>
    <w:p w14:paraId="01568B12" w14:textId="3C4225AD" w:rsidR="00AC1F6D" w:rsidRDefault="00AC1F6D" w:rsidP="00F646A3">
      <w:pPr>
        <w:pStyle w:val="a5"/>
      </w:pPr>
      <w:r>
        <w:t>Для определения визуальных ориентиров был составлен мудборд, который отображает ценности компании и содержит в себе визуальные подсказки — «</w:t>
      </w:r>
      <w:proofErr w:type="spellStart"/>
      <w:r>
        <w:t>Расп</w:t>
      </w:r>
      <w:proofErr w:type="spellEnd"/>
      <w:r>
        <w:t xml:space="preserve">» это про свободу движения, мысли и действий. Мудборд представлен на рисунке </w:t>
      </w:r>
      <w:r w:rsidR="00BD1D92">
        <w:t>3</w:t>
      </w:r>
      <w:r>
        <w:t xml:space="preserve">. </w:t>
      </w:r>
    </w:p>
    <w:p w14:paraId="42797786" w14:textId="77777777" w:rsidR="00AC1F6D" w:rsidRDefault="00AC1F6D" w:rsidP="00F646A3">
      <w:pPr>
        <w:pStyle w:val="a5"/>
      </w:pPr>
    </w:p>
    <w:p w14:paraId="272203BC" w14:textId="36B19A21" w:rsidR="00F646A3" w:rsidRDefault="00AC1F6D" w:rsidP="0030174F">
      <w:pPr>
        <w:pStyle w:val="a5"/>
        <w:ind w:firstLine="0"/>
        <w:jc w:val="center"/>
      </w:pPr>
      <w:r>
        <w:rPr>
          <w:noProof/>
        </w:rPr>
        <w:drawing>
          <wp:inline distT="0" distB="0" distL="0" distR="0" wp14:anchorId="5672B04D" wp14:editId="7373B142">
            <wp:extent cx="5613909" cy="3563815"/>
            <wp:effectExtent l="0" t="0" r="0" b="5080"/>
            <wp:docPr id="102459800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98006" name="Рисунок 10245980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640" cy="3567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3078">
        <w:rPr>
          <w:noProof/>
        </w:rPr>
        <w:t xml:space="preserve"> </w:t>
      </w:r>
    </w:p>
    <w:p w14:paraId="40C51238" w14:textId="7B6AFAE3" w:rsidR="0030174F" w:rsidRDefault="0030174F" w:rsidP="000304F4">
      <w:pPr>
        <w:pStyle w:val="a5"/>
        <w:spacing w:after="240"/>
        <w:ind w:firstLine="0"/>
        <w:jc w:val="center"/>
      </w:pPr>
      <w:r>
        <w:t xml:space="preserve">Рисунок </w:t>
      </w:r>
      <w:r w:rsidR="00BD1D92">
        <w:t>3</w:t>
      </w:r>
      <w:r>
        <w:t xml:space="preserve"> — Мудборд </w:t>
      </w:r>
      <w:r w:rsidR="00A50396">
        <w:t>с разработанным логотипом</w:t>
      </w:r>
    </w:p>
    <w:p w14:paraId="15CBEC3A" w14:textId="2168D6F1" w:rsidR="00F04F2F" w:rsidRDefault="00AC1F6D" w:rsidP="00AC1F6D">
      <w:pPr>
        <w:pStyle w:val="a5"/>
        <w:spacing w:after="240"/>
      </w:pPr>
      <w:r>
        <w:t>Следующим шагом был подобран фирменный шрифт для оформления сайта — J</w:t>
      </w:r>
      <w:proofErr w:type="spellStart"/>
      <w:r>
        <w:rPr>
          <w:lang w:val="en-US"/>
        </w:rPr>
        <w:t>ost</w:t>
      </w:r>
      <w:proofErr w:type="spellEnd"/>
      <w:r>
        <w:t xml:space="preserve"> — в меру острый и вместе с этим изящный в просто</w:t>
      </w:r>
      <w:r w:rsidR="00BD1D92">
        <w:t>т</w:t>
      </w:r>
      <w:r>
        <w:t xml:space="preserve">е своих начертаний шрифт. </w:t>
      </w:r>
    </w:p>
    <w:p w14:paraId="69C3CDD9" w14:textId="3F34515E" w:rsidR="0030174F" w:rsidRDefault="0030174F" w:rsidP="005606C8">
      <w:pPr>
        <w:pStyle w:val="14"/>
        <w:jc w:val="left"/>
      </w:pPr>
      <w:r>
        <w:t>2 Общая структура сайта</w:t>
      </w:r>
    </w:p>
    <w:p w14:paraId="07E6D91C" w14:textId="293D9420" w:rsidR="0030174F" w:rsidRPr="00871052" w:rsidRDefault="00871052" w:rsidP="0030174F">
      <w:pPr>
        <w:pStyle w:val="a5"/>
      </w:pPr>
      <w:r>
        <w:t>Сайт компании «</w:t>
      </w:r>
      <w:r w:rsidR="00AC1F6D">
        <w:t>Рамп</w:t>
      </w:r>
      <w:r>
        <w:t xml:space="preserve">» состоит из </w:t>
      </w:r>
      <w:r w:rsidR="00BB3A31">
        <w:t>пяти</w:t>
      </w:r>
      <w:r>
        <w:t xml:space="preserve"> страниц: «Главная», «</w:t>
      </w:r>
      <w:r w:rsidR="00AC1F6D">
        <w:t>Одежда</w:t>
      </w:r>
      <w:r>
        <w:t>», «</w:t>
      </w:r>
      <w:r w:rsidR="00AC1F6D">
        <w:t>Скейт</w:t>
      </w:r>
      <w:r>
        <w:t xml:space="preserve">», </w:t>
      </w:r>
      <w:r w:rsidRPr="00871052">
        <w:t>«</w:t>
      </w:r>
      <w:r w:rsidR="00AC1F6D">
        <w:t>Проекты</w:t>
      </w:r>
      <w:r>
        <w:t>» и «</w:t>
      </w:r>
      <w:r w:rsidR="00163078">
        <w:t>Блог</w:t>
      </w:r>
      <w:r>
        <w:t>».</w:t>
      </w:r>
    </w:p>
    <w:p w14:paraId="2585F459" w14:textId="771A4497" w:rsidR="00AC1F6D" w:rsidRDefault="0030174F" w:rsidP="0030174F">
      <w:pPr>
        <w:pStyle w:val="a5"/>
      </w:pPr>
      <w:r>
        <w:t xml:space="preserve">Навигация по сайту происходит </w:t>
      </w:r>
      <w:r w:rsidR="00BD1D92">
        <w:t xml:space="preserve">по стандартному методу </w:t>
      </w:r>
      <w:r>
        <w:t xml:space="preserve">с помощью </w:t>
      </w:r>
      <w:r w:rsidR="00163078">
        <w:t xml:space="preserve">кнопок </w:t>
      </w:r>
      <w:r>
        <w:t>меню в шапке</w:t>
      </w:r>
      <w:r w:rsidR="00BD1D92">
        <w:t xml:space="preserve"> и подвале сайта</w:t>
      </w:r>
      <w:r w:rsidR="00163078">
        <w:t>,</w:t>
      </w:r>
      <w:r w:rsidR="00AC1F6D">
        <w:t xml:space="preserve"> а также дополнительных кнопок</w:t>
      </w:r>
      <w:r w:rsidR="00E85571">
        <w:t xml:space="preserve">, </w:t>
      </w:r>
      <w:r w:rsidR="00163078">
        <w:t xml:space="preserve">расположенных </w:t>
      </w:r>
      <w:r w:rsidR="00BD1D92">
        <w:t>в</w:t>
      </w:r>
      <w:r w:rsidR="00163078">
        <w:t xml:space="preserve"> </w:t>
      </w:r>
      <w:r w:rsidR="00BD1D92">
        <w:t xml:space="preserve">блоках внутри </w:t>
      </w:r>
      <w:r w:rsidR="00163078">
        <w:t>страниц</w:t>
      </w:r>
      <w:r w:rsidR="00BD1D92">
        <w:t xml:space="preserve"> </w:t>
      </w:r>
      <w:r w:rsidR="00AC1F6D">
        <w:t xml:space="preserve">— например, на главной странице </w:t>
      </w:r>
      <w:r w:rsidR="00AC1F6D">
        <w:lastRenderedPageBreak/>
        <w:t>расположены все кнопки для перехода на каждую из страниц в теле отдельных блоков.</w:t>
      </w:r>
    </w:p>
    <w:p w14:paraId="47B9FFF3" w14:textId="4021142E" w:rsidR="001174FA" w:rsidRDefault="00B63C42" w:rsidP="0030174F">
      <w:pPr>
        <w:pStyle w:val="a5"/>
      </w:pPr>
      <w:r>
        <w:t xml:space="preserve">На каждую из страниц сайта возможно попасть </w:t>
      </w:r>
      <w:r w:rsidR="00163078">
        <w:t>с</w:t>
      </w:r>
      <w:r>
        <w:t xml:space="preserve"> любой другой</w:t>
      </w:r>
      <w:r w:rsidR="00163078">
        <w:t xml:space="preserve"> посредством меню в шапке</w:t>
      </w:r>
      <w:r w:rsidR="00AC1F6D">
        <w:t>, а также меню в</w:t>
      </w:r>
      <w:r w:rsidR="0059320C">
        <w:t xml:space="preserve"> подвал</w:t>
      </w:r>
      <w:r w:rsidR="00AC1F6D">
        <w:t xml:space="preserve">е страницы. </w:t>
      </w:r>
    </w:p>
    <w:p w14:paraId="0EAF4A62" w14:textId="77777777" w:rsidR="00E85571" w:rsidRDefault="00E85571" w:rsidP="0030174F">
      <w:pPr>
        <w:pStyle w:val="a5"/>
      </w:pPr>
    </w:p>
    <w:p w14:paraId="2E3328E4" w14:textId="5CFC92F5" w:rsidR="001174FA" w:rsidRDefault="00B678D4" w:rsidP="0025309A">
      <w:pPr>
        <w:pStyle w:val="14"/>
        <w:jc w:val="left"/>
      </w:pPr>
      <w:r>
        <w:t xml:space="preserve">3 </w:t>
      </w:r>
      <w:r w:rsidR="001174FA">
        <w:t>Страница №1 «Главная»</w:t>
      </w:r>
    </w:p>
    <w:p w14:paraId="2EBB0220" w14:textId="7627C49E" w:rsidR="00E85571" w:rsidRDefault="00E85571" w:rsidP="005E0776">
      <w:pPr>
        <w:pStyle w:val="a5"/>
      </w:pPr>
      <w:r>
        <w:t>По классической структуре в верхней части страницы расположена шапка, которая содержит в себе логотип и навигационное меню с кнопками, ведущими на каждую страницу сайта. Кнопки меняют свои визуальные характеристики при наведении курсора — появляется лаконичное подчеркивание</w:t>
      </w:r>
      <w:r w:rsidR="00BD1D92">
        <w:t xml:space="preserve">, которое служит подсказкой пользователю. </w:t>
      </w:r>
    </w:p>
    <w:p w14:paraId="47C10880" w14:textId="624F233D" w:rsidR="005E0776" w:rsidRDefault="00B63C42" w:rsidP="005E0776">
      <w:pPr>
        <w:pStyle w:val="a5"/>
      </w:pPr>
      <w:r>
        <w:t xml:space="preserve">После шапки следует </w:t>
      </w:r>
      <w:r w:rsidR="000304F4">
        <w:t xml:space="preserve">большой баннер с </w:t>
      </w:r>
      <w:r w:rsidR="00E85571">
        <w:t>фоновым изображением скейтбордов</w:t>
      </w:r>
      <w:r w:rsidR="00BD1D92">
        <w:t xml:space="preserve">. Баннер также содержит </w:t>
      </w:r>
      <w:r w:rsidR="00E85571">
        <w:t xml:space="preserve">большой заголовок </w:t>
      </w:r>
      <w:r w:rsidR="00BD1D92">
        <w:t xml:space="preserve">и абзац текста с кратким описанием компании и </w:t>
      </w:r>
      <w:r w:rsidR="00596956">
        <w:t>ее уникального торгового предложения, которое заключено в торговле исключительно качественными одеждой и оборудованием с левой стороны</w:t>
      </w:r>
      <w:proofErr w:type="gramStart"/>
      <w:r w:rsidR="00596956">
        <w:t>.</w:t>
      </w:r>
      <w:proofErr w:type="gramEnd"/>
      <w:r w:rsidR="00596956">
        <w:t xml:space="preserve"> С правой стороны расположена</w:t>
      </w:r>
      <w:r w:rsidR="00E85571">
        <w:t xml:space="preserve"> фотография модели </w:t>
      </w:r>
      <w:r w:rsidR="00596956">
        <w:t>в одежде из новой коллекции</w:t>
      </w:r>
      <w:r w:rsidR="00E85571">
        <w:t>.</w:t>
      </w:r>
    </w:p>
    <w:p w14:paraId="05F3BCFA" w14:textId="20400FEF" w:rsidR="00E85571" w:rsidRDefault="00E85571" w:rsidP="005E0776">
      <w:pPr>
        <w:pStyle w:val="a5"/>
      </w:pPr>
      <w:r>
        <w:t xml:space="preserve">Далее располагается </w:t>
      </w:r>
      <w:r w:rsidR="00596956">
        <w:t xml:space="preserve">блок с выжимкой новых поступлений в магазин. Блок содержит в себе заголовок второго типа, </w:t>
      </w:r>
      <w:r>
        <w:t xml:space="preserve">карусель </w:t>
      </w:r>
      <w:r w:rsidR="00596956">
        <w:t xml:space="preserve">товаров </w:t>
      </w:r>
      <w:r>
        <w:t xml:space="preserve">с </w:t>
      </w:r>
      <w:r w:rsidR="00596956">
        <w:t xml:space="preserve">настроенной </w:t>
      </w:r>
      <w:r>
        <w:t>горизонтальной прокруткой</w:t>
      </w:r>
      <w:r w:rsidR="00596956">
        <w:t xml:space="preserve">. Последнее изображение товара в статичном начальном положении карусели специально обрезано, чтобы пользователь был осведомлен о возможности горизонтального </w:t>
      </w:r>
      <w:proofErr w:type="spellStart"/>
      <w:r w:rsidR="00596956">
        <w:t>скролла</w:t>
      </w:r>
      <w:proofErr w:type="spellEnd"/>
      <w:r w:rsidR="00596956">
        <w:t xml:space="preserve"> без дополнительных указателей в виде стрелки, которые бы утяжелили дизайн. Также при наведении курсора на каждый товар сверху всплывает название бренда данного товара. Такой интерактивный блок способствует </w:t>
      </w:r>
      <w:r>
        <w:t>привлечени</w:t>
      </w:r>
      <w:r w:rsidR="00596956">
        <w:t>ю</w:t>
      </w:r>
      <w:r>
        <w:t xml:space="preserve"> внимания пользователя о новых поступлениях товара в магазин, под </w:t>
      </w:r>
      <w:r w:rsidR="00596956">
        <w:t>каруселью с новинками специально для этого</w:t>
      </w:r>
      <w:r>
        <w:t xml:space="preserve"> расположена кнопка</w:t>
      </w:r>
      <w:r w:rsidR="00596956">
        <w:t>,</w:t>
      </w:r>
      <w:r>
        <w:t xml:space="preserve"> ведущая на страницу с каталогом одежды. </w:t>
      </w:r>
      <w:r w:rsidR="00596956">
        <w:t xml:space="preserve">Кнопка меняет свой цвет при наведении </w:t>
      </w:r>
      <w:r w:rsidR="00596956">
        <w:lastRenderedPageBreak/>
        <w:t>курсором на нее — заполняется черным цветом внутри, текст окрашивается в фирменный зеленый оттенок.</w:t>
      </w:r>
    </w:p>
    <w:p w14:paraId="657E7995" w14:textId="272D4AB5" w:rsidR="00E85571" w:rsidRDefault="00E85571" w:rsidP="005E0776">
      <w:pPr>
        <w:pStyle w:val="a5"/>
      </w:pPr>
      <w:r>
        <w:t>Далее идет мини-блок с галереей фотографии команды компании «Рамп»</w:t>
      </w:r>
      <w:r w:rsidR="00596956">
        <w:t xml:space="preserve">. Блок также включает в себя заголовок второго типа, краткий текст под ним и кнопку. Для этого блока так же настроен горизонтальный </w:t>
      </w:r>
      <w:proofErr w:type="spellStart"/>
      <w:r w:rsidR="00596956">
        <w:t>скролл</w:t>
      </w:r>
      <w:proofErr w:type="spellEnd"/>
      <w:r w:rsidR="00596956">
        <w:t>, фотографии внутри этого блока выровнены относительно блока: каждое фото прикреплено к какой-либо его границе, что создает нестандартную композицию. Одна из фотографий содержит в себе настроенную анимацию появления имени основателя магазина при наведении и на нее курсором. П</w:t>
      </w:r>
      <w:r>
        <w:t>о</w:t>
      </w:r>
      <w:r w:rsidR="00596956">
        <w:t xml:space="preserve"> кн</w:t>
      </w:r>
      <w:r>
        <w:t>опке</w:t>
      </w:r>
      <w:r w:rsidR="00596956">
        <w:t>,</w:t>
      </w:r>
      <w:r>
        <w:t xml:space="preserve"> находящейся в этом блоке</w:t>
      </w:r>
      <w:r w:rsidR="00596956">
        <w:t>,</w:t>
      </w:r>
      <w:r>
        <w:t xml:space="preserve"> можно перейти на страницу «Блог».</w:t>
      </w:r>
    </w:p>
    <w:p w14:paraId="672B96B2" w14:textId="497B4EC4" w:rsidR="00E85571" w:rsidRDefault="00E85571" w:rsidP="005E0776">
      <w:pPr>
        <w:pStyle w:val="a5"/>
      </w:pPr>
      <w:r>
        <w:t>Далее следует узкий баннер с предложением подписаться на рассылку новостей</w:t>
      </w:r>
      <w:r w:rsidR="00B601B0">
        <w:t>, заполненный фирменным кислотным цветом для визуального выделения относительно остальных блоков. Блок также выделяется в силу нестандартного для страницы способа размещения элементов внутри: заголовок второго типа не прижат к правому краю контентной зоны, а центрирован по горизонтали страницы. Под заголовк</w:t>
      </w:r>
      <w:r w:rsidR="00154F59">
        <w:t>о</w:t>
      </w:r>
      <w:r w:rsidR="00B601B0">
        <w:t xml:space="preserve">м содержится краткое описание инструкции подписки на новости компании слева и кнопки «подписаться» справа, </w:t>
      </w:r>
      <w:r>
        <w:t xml:space="preserve">при нажатии </w:t>
      </w:r>
      <w:r w:rsidR="00B601B0">
        <w:t xml:space="preserve">на которую </w:t>
      </w:r>
      <w:r>
        <w:t>вылетает поп-ап, где пользователь может ввести свою почту для подписки на рассылку.</w:t>
      </w:r>
    </w:p>
    <w:p w14:paraId="7AB98734" w14:textId="2020A934" w:rsidR="00E85571" w:rsidRDefault="00E85571" w:rsidP="005E0776">
      <w:pPr>
        <w:pStyle w:val="a5"/>
      </w:pPr>
      <w:r>
        <w:t>Далее следует простой блок</w:t>
      </w:r>
      <w:r w:rsidR="00154F59">
        <w:t>, содержащий информацию о нюансах выбора оборудования. Блок содержит в себе заголовок второго типа и краткий абзац</w:t>
      </w:r>
      <w:r>
        <w:t xml:space="preserve"> текст</w:t>
      </w:r>
      <w:r w:rsidR="00154F59">
        <w:t>а</w:t>
      </w:r>
      <w:r>
        <w:t xml:space="preserve"> о важности внимательного выбора оборудования для катания, справа от него расположена мини-анимация</w:t>
      </w:r>
      <w:r w:rsidR="00154F59">
        <w:t>, которая запускается автоматически, если это позволяют настройки браузера. К</w:t>
      </w:r>
      <w:r>
        <w:t xml:space="preserve">нопка в этом блоке ведет на страницу «Скейт». </w:t>
      </w:r>
    </w:p>
    <w:p w14:paraId="031B3470" w14:textId="6FE22D41" w:rsidR="00B47C14" w:rsidRPr="004B26DE" w:rsidRDefault="00B47C14" w:rsidP="005E0776">
      <w:pPr>
        <w:pStyle w:val="a5"/>
      </w:pPr>
      <w:r>
        <w:t xml:space="preserve">Завершает страницу подвал, который содержит в себе логотип компании, при нажатии на который пользователь может вернуться на главную страницу, меню навигации по всем страницам, к кнопкам навигации так же добавляется подчеркивание при наведении как в шапке страницы, а также блок с адресом магазина и контактами компании. </w:t>
      </w:r>
    </w:p>
    <w:p w14:paraId="00EF2FFB" w14:textId="77777777" w:rsidR="00E85571" w:rsidRDefault="00E85571" w:rsidP="005E0776">
      <w:pPr>
        <w:pStyle w:val="a5"/>
      </w:pPr>
    </w:p>
    <w:p w14:paraId="4B3AD9DA" w14:textId="4E0F75BC" w:rsidR="00B678D4" w:rsidRDefault="00B678D4" w:rsidP="004B26DE">
      <w:pPr>
        <w:pStyle w:val="14"/>
        <w:keepNext/>
        <w:jc w:val="left"/>
      </w:pPr>
      <w:r>
        <w:t>4 Страница №2 «</w:t>
      </w:r>
      <w:r w:rsidR="00E85571">
        <w:t>ОДЕЖДА</w:t>
      </w:r>
      <w:r>
        <w:t>»</w:t>
      </w:r>
    </w:p>
    <w:p w14:paraId="36B27771" w14:textId="71D67C71" w:rsidR="00667D89" w:rsidRDefault="004B26DE" w:rsidP="00E85571">
      <w:pPr>
        <w:pStyle w:val="a5"/>
      </w:pPr>
      <w:r>
        <w:t xml:space="preserve">Страница начинается с блока </w:t>
      </w:r>
      <w:proofErr w:type="spellStart"/>
      <w:r>
        <w:t>хэдера</w:t>
      </w:r>
      <w:proofErr w:type="spellEnd"/>
      <w:r>
        <w:t xml:space="preserve">, упомянутого ранее в описании </w:t>
      </w:r>
      <w:r w:rsidR="00667D89">
        <w:t xml:space="preserve">главной </w:t>
      </w:r>
      <w:r>
        <w:t>страниц</w:t>
      </w:r>
      <w:r w:rsidR="00667D89">
        <w:t>ы</w:t>
      </w:r>
      <w:r>
        <w:t xml:space="preserve">. </w:t>
      </w:r>
      <w:r w:rsidR="00667D89">
        <w:t>Далее</w:t>
      </w:r>
      <w:r w:rsidR="00E85571">
        <w:t xml:space="preserve"> идет большой </w:t>
      </w:r>
      <w:r w:rsidR="00667D89">
        <w:t>вступительный блок</w:t>
      </w:r>
      <w:r w:rsidR="0006535A">
        <w:t xml:space="preserve"> с </w:t>
      </w:r>
      <w:r w:rsidR="00667D89">
        <w:t xml:space="preserve">затемненной </w:t>
      </w:r>
      <w:r w:rsidR="0006535A">
        <w:t>фотографией скейтбордиста на фоне</w:t>
      </w:r>
      <w:r w:rsidR="00667D89">
        <w:t xml:space="preserve">. </w:t>
      </w:r>
      <w:r w:rsidR="0006535A">
        <w:t xml:space="preserve"> </w:t>
      </w:r>
      <w:r w:rsidR="00667D89">
        <w:t>Блок содержит в себе заголовок третьего типа, под ним размещен абзац текста, они выронены по левому краю относительно друг друга и по седьмой колонке из 12 колонок классической разметки относительно всей страницы. Размещение текста справа и использование заголовка третьего на главном блоке типа делает эту страницу отличной от главной.</w:t>
      </w:r>
    </w:p>
    <w:p w14:paraId="51EC1733" w14:textId="7870D654" w:rsidR="0006535A" w:rsidRDefault="00E85571" w:rsidP="00E85571">
      <w:pPr>
        <w:pStyle w:val="a5"/>
      </w:pPr>
      <w:r>
        <w:t>Ниже расположен</w:t>
      </w:r>
      <w:r w:rsidR="0006535A">
        <w:t xml:space="preserve"> маленький </w:t>
      </w:r>
      <w:r w:rsidR="00667D89">
        <w:t>по высоте</w:t>
      </w:r>
      <w:r w:rsidR="00667D89">
        <w:t xml:space="preserve"> </w:t>
      </w:r>
      <w:r w:rsidR="0006535A">
        <w:t xml:space="preserve">промо-баннер </w:t>
      </w:r>
      <w:r w:rsidR="00667D89">
        <w:t xml:space="preserve">с </w:t>
      </w:r>
      <w:r w:rsidR="0006535A">
        <w:t>упоминанием особых условиях скидок несезон для всех покупателей, он выделен фирменным зеленым цвето</w:t>
      </w:r>
      <w:r w:rsidR="00667D89">
        <w:t xml:space="preserve">м, текст в нем центрирован по вертикали. </w:t>
      </w:r>
    </w:p>
    <w:p w14:paraId="740B9719" w14:textId="79C3DE10" w:rsidR="006E124E" w:rsidRDefault="0006535A" w:rsidP="00E85571">
      <w:pPr>
        <w:pStyle w:val="a5"/>
      </w:pPr>
      <w:r>
        <w:t>Далее следует большой блок</w:t>
      </w:r>
      <w:r w:rsidR="00667D89">
        <w:t xml:space="preserve">, разделенный главным образом на четыре строки, каждый из которых содержит 3 ячейки. Блок содержит фотографии моделей в одежде из новых коллекций брендов — фотографии занимают от одной ячейки до двух ячеек ка по горизонтали, так и по вертикали. Рядом с блоком фотографий размещен текст с описанием бренда и его новой коллекции, который неизменно занимает по размеру одну ячейку. Такое размещение фотографий делает страницу более современной, поскольку сильно отличается от привычного расположения элементов внутри блока. </w:t>
      </w:r>
    </w:p>
    <w:p w14:paraId="011201C0" w14:textId="5DE1EE04" w:rsidR="00B47C14" w:rsidRDefault="006E124E" w:rsidP="006E124E">
      <w:pPr>
        <w:pStyle w:val="a5"/>
      </w:pPr>
      <w:r>
        <w:t>Ниже расположен большой блок с товарной витриной</w:t>
      </w:r>
      <w:r w:rsidR="00667D89">
        <w:t xml:space="preserve">. Блок содержит заголовок второго типа и товарную раскладку из трех строк по четыре ячейки в каждой. Каждая ячейка содержит в себе фотографию товара, его бренд и наименование, заключенные в прямоугольник с обводкой, что </w:t>
      </w:r>
      <w:r w:rsidR="00B47C14">
        <w:t>визуально выравнивает все товары, даже если они отличаются друг от друга по размеру и силуэту.</w:t>
      </w:r>
    </w:p>
    <w:p w14:paraId="08208EBF" w14:textId="28B9D22D" w:rsidR="0006535A" w:rsidRPr="0006535A" w:rsidRDefault="006E124E" w:rsidP="006E124E">
      <w:pPr>
        <w:pStyle w:val="a5"/>
      </w:pPr>
      <w:r>
        <w:t xml:space="preserve">Завершает страницу </w:t>
      </w:r>
      <w:proofErr w:type="spellStart"/>
      <w:r>
        <w:t>футтер</w:t>
      </w:r>
      <w:proofErr w:type="spellEnd"/>
      <w:r w:rsidR="00B47C14">
        <w:t>, подробно описанный ранее при рассмотрении структуры главной страницы</w:t>
      </w:r>
      <w:r>
        <w:t xml:space="preserve">. </w:t>
      </w:r>
    </w:p>
    <w:p w14:paraId="5F444A9E" w14:textId="77777777" w:rsidR="006E124E" w:rsidRDefault="006E124E" w:rsidP="0025309A">
      <w:pPr>
        <w:pStyle w:val="14"/>
        <w:jc w:val="left"/>
      </w:pPr>
    </w:p>
    <w:p w14:paraId="5356C662" w14:textId="24AA8F07" w:rsidR="005733E4" w:rsidRDefault="005733E4" w:rsidP="0025309A">
      <w:pPr>
        <w:pStyle w:val="14"/>
        <w:jc w:val="left"/>
      </w:pPr>
      <w:r>
        <w:t>5 Страница №3 «</w:t>
      </w:r>
      <w:r w:rsidR="006E124E">
        <w:t>СКЕЙТ</w:t>
      </w:r>
      <w:r>
        <w:t>»</w:t>
      </w:r>
    </w:p>
    <w:p w14:paraId="6B28B64E" w14:textId="77777777" w:rsidR="00B47C14" w:rsidRDefault="006E124E" w:rsidP="00732473">
      <w:pPr>
        <w:pStyle w:val="a5"/>
      </w:pPr>
      <w:r>
        <w:t xml:space="preserve">Страница начинается с </w:t>
      </w:r>
      <w:proofErr w:type="spellStart"/>
      <w:r>
        <w:t>хэдера</w:t>
      </w:r>
      <w:proofErr w:type="spellEnd"/>
      <w:r>
        <w:t>, далее следует блок</w:t>
      </w:r>
      <w:r w:rsidR="00B47C14">
        <w:t>, заполненный черным цветом, содержащий в себе заголовок третьего типа и</w:t>
      </w:r>
      <w:r>
        <w:t xml:space="preserve"> </w:t>
      </w:r>
      <w:r w:rsidR="00B47C14">
        <w:t>краткий абзац о политике компании относительно торговли оборудования для скейтбордистов. Справа от текста расположена черно-белая фотография скейтбордиста.</w:t>
      </w:r>
    </w:p>
    <w:p w14:paraId="76564920" w14:textId="71567E4E" w:rsidR="006E124E" w:rsidRDefault="006E124E" w:rsidP="00732473">
      <w:pPr>
        <w:pStyle w:val="a5"/>
      </w:pPr>
      <w:r>
        <w:t xml:space="preserve">Ниже идет интересный для взаимодействия блок о том, что необходимо для катания на скейте: </w:t>
      </w:r>
      <w:r w:rsidR="00B47C14">
        <w:t xml:space="preserve">лента </w:t>
      </w:r>
      <w:r w:rsidR="007C631B">
        <w:t xml:space="preserve">горизонтальных мини-блоков </w:t>
      </w:r>
      <w:r w:rsidR="00B47C14">
        <w:t>с подключенной горизонтальной прокруткой</w:t>
      </w:r>
      <w:r>
        <w:t>, внутри которых «лежат» комплектующие скейтбордиста, при наведении курсором на которые товары выходят за рамки своего контейнера</w:t>
      </w:r>
      <w:r w:rsidR="00B47C14">
        <w:t>, что делает страницу динамичной</w:t>
      </w:r>
      <w:r>
        <w:t xml:space="preserve">. </w:t>
      </w:r>
    </w:p>
    <w:p w14:paraId="78C3FD7E" w14:textId="54EC0D61" w:rsidR="006E124E" w:rsidRDefault="006E124E" w:rsidP="00732473">
      <w:pPr>
        <w:pStyle w:val="a5"/>
      </w:pPr>
      <w:r>
        <w:t>Далее следует промо-баннер со строчкой, что компания может помочь при сборке индивидуального оборудования для катания, она так же выделена фирменным зеленым цветом</w:t>
      </w:r>
      <w:r w:rsidR="007C631B">
        <w:t>, текст центрирован по вертикальной оси всей страницы.</w:t>
      </w:r>
    </w:p>
    <w:p w14:paraId="773F5158" w14:textId="5C42FC9E" w:rsidR="006E124E" w:rsidRDefault="006E124E" w:rsidP="00732473">
      <w:pPr>
        <w:pStyle w:val="a5"/>
      </w:pPr>
      <w:r>
        <w:t xml:space="preserve">Далее следует блок с </w:t>
      </w:r>
      <w:r w:rsidR="007C631B">
        <w:t xml:space="preserve">настроенной анимацией </w:t>
      </w:r>
      <w:r>
        <w:t>выпадаю</w:t>
      </w:r>
      <w:r w:rsidR="007C631B">
        <w:t>щего</w:t>
      </w:r>
      <w:r>
        <w:t xml:space="preserve"> списка</w:t>
      </w:r>
      <w:r w:rsidR="007C631B">
        <w:t xml:space="preserve"> </w:t>
      </w:r>
      <w:r>
        <w:t xml:space="preserve">под каждый вид комплектующего оборудования — всего 4 </w:t>
      </w:r>
      <w:r w:rsidR="007C631B">
        <w:t>блока в прямоугольной рамке, расположенные в одну строку.</w:t>
      </w:r>
    </w:p>
    <w:p w14:paraId="16312336" w14:textId="575519B5" w:rsidR="005309E4" w:rsidRDefault="005309E4" w:rsidP="00732473">
      <w:pPr>
        <w:pStyle w:val="a5"/>
      </w:pPr>
      <w:r>
        <w:t xml:space="preserve">Завершает страницу </w:t>
      </w:r>
      <w:r w:rsidR="007C631B">
        <w:t>подвал</w:t>
      </w:r>
      <w:r>
        <w:t>.</w:t>
      </w:r>
    </w:p>
    <w:p w14:paraId="79199E6F" w14:textId="77777777" w:rsidR="005309E4" w:rsidRDefault="005309E4" w:rsidP="00732473">
      <w:pPr>
        <w:pStyle w:val="a5"/>
      </w:pPr>
    </w:p>
    <w:p w14:paraId="5B0FAB10" w14:textId="412F22DF" w:rsidR="00E02B2B" w:rsidRDefault="00E02B2B" w:rsidP="0025309A">
      <w:pPr>
        <w:pStyle w:val="14"/>
        <w:jc w:val="left"/>
      </w:pPr>
      <w:r>
        <w:t>6 Страница №4 «</w:t>
      </w:r>
      <w:r w:rsidR="005309E4">
        <w:t>проекты</w:t>
      </w:r>
      <w:r>
        <w:t>»</w:t>
      </w:r>
    </w:p>
    <w:p w14:paraId="2DD44C31" w14:textId="79A54C20" w:rsidR="005309E4" w:rsidRDefault="005309E4" w:rsidP="005309E4">
      <w:pPr>
        <w:pStyle w:val="a5"/>
      </w:pPr>
      <w:r>
        <w:t xml:space="preserve">Страница так же начинается с шапки, далее следует большой блок с </w:t>
      </w:r>
      <w:r w:rsidR="007C631B">
        <w:t xml:space="preserve">затемненной </w:t>
      </w:r>
      <w:r>
        <w:t>фотографи</w:t>
      </w:r>
      <w:r w:rsidR="007C631B">
        <w:t>ей</w:t>
      </w:r>
      <w:r>
        <w:t xml:space="preserve"> скейтбордиста на фоне</w:t>
      </w:r>
      <w:r w:rsidR="007C631B">
        <w:t xml:space="preserve">. Блок содержит в себе заголовок третьего типа и текст под ним выровненные по пятой колонке классической 12-колончатой схемы. </w:t>
      </w:r>
    </w:p>
    <w:p w14:paraId="385409F1" w14:textId="31408EE6" w:rsidR="005309E4" w:rsidRDefault="005309E4" w:rsidP="005309E4">
      <w:pPr>
        <w:pStyle w:val="a5"/>
      </w:pPr>
      <w:r>
        <w:t xml:space="preserve">Далее идет </w:t>
      </w:r>
      <w:r w:rsidR="007C631B">
        <w:t>длинный</w:t>
      </w:r>
      <w:r>
        <w:t xml:space="preserve"> блок</w:t>
      </w:r>
      <w:r w:rsidR="007C631B">
        <w:t>, заполненный черным цветом, содержащий в себе</w:t>
      </w:r>
      <w:r>
        <w:t xml:space="preserve"> перечисление</w:t>
      </w:r>
      <w:r w:rsidR="007C631B">
        <w:t xml:space="preserve"> </w:t>
      </w:r>
      <w:r>
        <w:t>проектов команды компании, он состоит из блоков, внутри которых расположены фотографии и описании маленьких побед компании</w:t>
      </w:r>
      <w:r w:rsidR="007C631B">
        <w:t xml:space="preserve"> на расстоянии одной колонки между ними. Такое упрощенное представление </w:t>
      </w:r>
      <w:r w:rsidR="007C631B">
        <w:lastRenderedPageBreak/>
        <w:t xml:space="preserve">информации было выбрано для наглядности представления всех заслуг компании, которые отличаются определённым уровнем серьезности. </w:t>
      </w:r>
    </w:p>
    <w:p w14:paraId="38514F20" w14:textId="00FC9F64" w:rsidR="005309E4" w:rsidRDefault="005309E4" w:rsidP="00B3601F">
      <w:pPr>
        <w:pStyle w:val="a5"/>
        <w:spacing w:after="240"/>
      </w:pPr>
      <w:r>
        <w:t xml:space="preserve">Страница </w:t>
      </w:r>
      <w:r w:rsidR="007C631B">
        <w:t>по классике</w:t>
      </w:r>
      <w:r>
        <w:t xml:space="preserve"> завершается </w:t>
      </w:r>
      <w:r w:rsidR="007C631B">
        <w:t>подвалом</w:t>
      </w:r>
      <w:r>
        <w:t>.</w:t>
      </w:r>
    </w:p>
    <w:p w14:paraId="423A4648" w14:textId="4EC82514" w:rsidR="004E3672" w:rsidRDefault="004E3672" w:rsidP="0025309A">
      <w:pPr>
        <w:pStyle w:val="14"/>
        <w:jc w:val="left"/>
      </w:pPr>
      <w:r>
        <w:t>7 Страница №5 «</w:t>
      </w:r>
      <w:r w:rsidR="00B3601F">
        <w:t>БЛОГ</w:t>
      </w:r>
      <w:r>
        <w:t>»</w:t>
      </w:r>
    </w:p>
    <w:p w14:paraId="059AF8B7" w14:textId="14F85AAD" w:rsidR="005309E4" w:rsidRDefault="005309E4" w:rsidP="005309E4">
      <w:pPr>
        <w:pStyle w:val="a5"/>
      </w:pPr>
      <w:r>
        <w:t xml:space="preserve">Данная страница так же начинается с шапки, после которой идет баннер с </w:t>
      </w:r>
      <w:r w:rsidR="007C631B">
        <w:t xml:space="preserve">затемненной </w:t>
      </w:r>
      <w:r>
        <w:t xml:space="preserve">фотографией на заднем плане, заголовком </w:t>
      </w:r>
      <w:r w:rsidR="007C631B">
        <w:t xml:space="preserve">третьего типа </w:t>
      </w:r>
      <w:r>
        <w:t xml:space="preserve">слева и текстом под ним. </w:t>
      </w:r>
    </w:p>
    <w:p w14:paraId="6F4FAB29" w14:textId="13E23A81" w:rsidR="005309E4" w:rsidRDefault="005309E4" w:rsidP="005309E4">
      <w:pPr>
        <w:pStyle w:val="a5"/>
      </w:pPr>
      <w:r>
        <w:t>Далее следует интерактивный баннер с прокруткой статей, он состоит из фотографий</w:t>
      </w:r>
      <w:r w:rsidR="007C631B">
        <w:t xml:space="preserve"> и блоков с текстом-описанием статьи. При наведении курсором на фотографию появляется кнопка «перейти», которая будет вести на отдельную страницу под статью при дальнейшей разработке сайта. </w:t>
      </w:r>
      <w:r>
        <w:t>Все превью статей выстроены в ряд так</w:t>
      </w:r>
      <w:r w:rsidR="007C631B">
        <w:t xml:space="preserve"> и выровнены по горизонтали, чтобы пользователю было легче прочитать превью каждой статьи, не бегая глазами странице.</w:t>
      </w:r>
    </w:p>
    <w:p w14:paraId="1D7857A0" w14:textId="70D5AEBA" w:rsidR="007C631B" w:rsidRDefault="007C631B" w:rsidP="005309E4">
      <w:pPr>
        <w:pStyle w:val="a5"/>
      </w:pPr>
      <w:r>
        <w:t xml:space="preserve">Страницу завершает подвал. </w:t>
      </w:r>
    </w:p>
    <w:p w14:paraId="3170CBAF" w14:textId="69179A60" w:rsidR="007C631B" w:rsidRDefault="005309E4" w:rsidP="00166691">
      <w:pPr>
        <w:pStyle w:val="a5"/>
      </w:pPr>
      <w:r>
        <w:t>Таким образом, важно заметить, что все страницы построены по одной системе: одинаковая шапка, обязателен блок-баннер в начале страницы, одинаковый подвал</w:t>
      </w:r>
      <w:r w:rsidR="007C631B">
        <w:t xml:space="preserve">, акцентный цвет использован по минимуму, чтобы не создавать пестрый визуал и не отвлекать внимание пользователя от информационного контента сайта. </w:t>
      </w:r>
    </w:p>
    <w:p w14:paraId="22C087C2" w14:textId="4CD40107" w:rsidR="005309E4" w:rsidRPr="004E3672" w:rsidRDefault="00166691" w:rsidP="008D5506">
      <w:pPr>
        <w:pStyle w:val="a5"/>
        <w:spacing w:after="240"/>
      </w:pPr>
      <w:r>
        <w:t>Сайт отвечает представлениям потенциального пользователя о визуальной красоте и вместе с этим удобен в использовании, поскольку анимация и добавления интерактивных элементов используется в блоках, где нет большого объема текста.</w:t>
      </w:r>
      <w:r w:rsidR="005309E4">
        <w:t xml:space="preserve"> </w:t>
      </w:r>
    </w:p>
    <w:sectPr w:rsidR="005309E4" w:rsidRPr="004E3672" w:rsidSect="0034721F">
      <w:footerReference w:type="default" r:id="rId11"/>
      <w:pgSz w:w="11909" w:h="16834"/>
      <w:pgMar w:top="1134" w:right="851" w:bottom="1134" w:left="1701" w:header="720" w:footer="397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28E47" w14:textId="77777777" w:rsidR="00C04482" w:rsidRDefault="00C04482">
      <w:pPr>
        <w:spacing w:after="0" w:line="240" w:lineRule="auto"/>
      </w:pPr>
      <w:r>
        <w:separator/>
      </w:r>
    </w:p>
  </w:endnote>
  <w:endnote w:type="continuationSeparator" w:id="0">
    <w:p w14:paraId="035C8131" w14:textId="77777777" w:rsidR="00C04482" w:rsidRDefault="00C044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9268173"/>
      <w:docPartObj>
        <w:docPartGallery w:val="Page Numbers (Bottom of Page)"/>
        <w:docPartUnique/>
      </w:docPartObj>
    </w:sdtPr>
    <w:sdtEndPr>
      <w:rPr>
        <w:rStyle w:val="a6"/>
        <w:sz w:val="28"/>
        <w:szCs w:val="24"/>
      </w:rPr>
    </w:sdtEndPr>
    <w:sdtContent>
      <w:p w14:paraId="460192A4" w14:textId="450A8054" w:rsidR="0003736A" w:rsidRPr="00016732" w:rsidRDefault="0003736A">
        <w:pPr>
          <w:pStyle w:val="af3"/>
          <w:jc w:val="center"/>
          <w:rPr>
            <w:rStyle w:val="a6"/>
            <w:rFonts w:eastAsia="Calibri"/>
          </w:rPr>
        </w:pPr>
        <w:r w:rsidRPr="00016732">
          <w:rPr>
            <w:rStyle w:val="a6"/>
            <w:rFonts w:eastAsia="Calibri"/>
          </w:rPr>
          <w:fldChar w:fldCharType="begin"/>
        </w:r>
        <w:r w:rsidRPr="00016732">
          <w:rPr>
            <w:rStyle w:val="a6"/>
            <w:rFonts w:eastAsia="Calibri"/>
          </w:rPr>
          <w:instrText>PAGE   \* MERGEFORMAT</w:instrText>
        </w:r>
        <w:r w:rsidRPr="00016732">
          <w:rPr>
            <w:rStyle w:val="a6"/>
            <w:rFonts w:eastAsia="Calibri"/>
          </w:rPr>
          <w:fldChar w:fldCharType="separate"/>
        </w:r>
        <w:r>
          <w:rPr>
            <w:rStyle w:val="a6"/>
            <w:rFonts w:eastAsia="Calibri"/>
            <w:noProof/>
          </w:rPr>
          <w:t>15</w:t>
        </w:r>
        <w:r w:rsidRPr="00016732">
          <w:rPr>
            <w:rStyle w:val="a6"/>
            <w:rFonts w:eastAsia="Calibri"/>
          </w:rPr>
          <w:fldChar w:fldCharType="end"/>
        </w:r>
      </w:p>
    </w:sdtContent>
  </w:sdt>
  <w:p w14:paraId="45637B3D" w14:textId="77777777" w:rsidR="0003736A" w:rsidRDefault="0003736A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654FF0" w14:textId="77777777" w:rsidR="00C04482" w:rsidRDefault="00C04482">
      <w:pPr>
        <w:spacing w:after="0" w:line="240" w:lineRule="auto"/>
      </w:pPr>
      <w:r>
        <w:separator/>
      </w:r>
    </w:p>
  </w:footnote>
  <w:footnote w:type="continuationSeparator" w:id="0">
    <w:p w14:paraId="37B30F6D" w14:textId="77777777" w:rsidR="00C04482" w:rsidRDefault="00C044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291B"/>
    <w:multiLevelType w:val="hybridMultilevel"/>
    <w:tmpl w:val="B07E4694"/>
    <w:lvl w:ilvl="0" w:tplc="01FC61A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B1023"/>
    <w:multiLevelType w:val="hybridMultilevel"/>
    <w:tmpl w:val="DC92769C"/>
    <w:lvl w:ilvl="0" w:tplc="45C4DD2E">
      <w:start w:val="1"/>
      <w:numFmt w:val="bullet"/>
      <w:suff w:val="space"/>
      <w:lvlText w:val=""/>
      <w:lvlJc w:val="left"/>
      <w:pPr>
        <w:ind w:left="30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7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4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2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9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6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3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0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814" w:hanging="360"/>
      </w:pPr>
      <w:rPr>
        <w:rFonts w:ascii="Wingdings" w:hAnsi="Wingdings" w:hint="default"/>
      </w:rPr>
    </w:lvl>
  </w:abstractNum>
  <w:abstractNum w:abstractNumId="2" w15:restartNumberingAfterBreak="0">
    <w:nsid w:val="109C6D73"/>
    <w:multiLevelType w:val="hybridMultilevel"/>
    <w:tmpl w:val="D8FE2C42"/>
    <w:lvl w:ilvl="0" w:tplc="27B6EFE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645EA8"/>
    <w:multiLevelType w:val="hybridMultilevel"/>
    <w:tmpl w:val="572A810C"/>
    <w:lvl w:ilvl="0" w:tplc="3DD20F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81230CD"/>
    <w:multiLevelType w:val="hybridMultilevel"/>
    <w:tmpl w:val="24EE0090"/>
    <w:lvl w:ilvl="0" w:tplc="5D44974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306B6A"/>
    <w:multiLevelType w:val="hybridMultilevel"/>
    <w:tmpl w:val="B16877C8"/>
    <w:lvl w:ilvl="0" w:tplc="91165DE0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032548"/>
    <w:multiLevelType w:val="hybridMultilevel"/>
    <w:tmpl w:val="879E2970"/>
    <w:lvl w:ilvl="0" w:tplc="38AA31A8">
      <w:start w:val="1"/>
      <w:numFmt w:val="decimal"/>
      <w:suff w:val="space"/>
      <w:lvlText w:val="%1."/>
      <w:lvlJc w:val="left"/>
      <w:pPr>
        <w:ind w:left="1211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26C42A4"/>
    <w:multiLevelType w:val="hybridMultilevel"/>
    <w:tmpl w:val="E9A28060"/>
    <w:lvl w:ilvl="0" w:tplc="1272FB6E">
      <w:start w:val="1"/>
      <w:numFmt w:val="decimal"/>
      <w:lvlText w:val="%1"/>
      <w:lvlJc w:val="left"/>
      <w:pPr>
        <w:ind w:left="44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7A93759"/>
    <w:multiLevelType w:val="hybridMultilevel"/>
    <w:tmpl w:val="028E5892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8EC2AA8"/>
    <w:multiLevelType w:val="hybridMultilevel"/>
    <w:tmpl w:val="9A0066E4"/>
    <w:lvl w:ilvl="0" w:tplc="5D501C50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55174"/>
    <w:multiLevelType w:val="hybridMultilevel"/>
    <w:tmpl w:val="15C8D92E"/>
    <w:lvl w:ilvl="0" w:tplc="04190017">
      <w:start w:val="1"/>
      <w:numFmt w:val="lowerLetter"/>
      <w:lvlText w:val="%1)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1" w15:restartNumberingAfterBreak="0">
    <w:nsid w:val="2BA0634F"/>
    <w:multiLevelType w:val="hybridMultilevel"/>
    <w:tmpl w:val="F8BA927C"/>
    <w:lvl w:ilvl="0" w:tplc="EFBCBDBA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1F70A94"/>
    <w:multiLevelType w:val="hybridMultilevel"/>
    <w:tmpl w:val="20CED584"/>
    <w:lvl w:ilvl="0" w:tplc="6FDA63F6">
      <w:start w:val="1"/>
      <w:numFmt w:val="bullet"/>
      <w:lvlText w:val=""/>
      <w:lvlJc w:val="left"/>
      <w:pPr>
        <w:ind w:left="709" w:hanging="34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3" w15:restartNumberingAfterBreak="0">
    <w:nsid w:val="37351BBD"/>
    <w:multiLevelType w:val="hybridMultilevel"/>
    <w:tmpl w:val="C6286250"/>
    <w:lvl w:ilvl="0" w:tplc="23909A8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6D343CD"/>
    <w:multiLevelType w:val="hybridMultilevel"/>
    <w:tmpl w:val="64B86E96"/>
    <w:lvl w:ilvl="0" w:tplc="CF08ECB6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7171060"/>
    <w:multiLevelType w:val="hybridMultilevel"/>
    <w:tmpl w:val="1990EDC8"/>
    <w:lvl w:ilvl="0" w:tplc="1272FB6E">
      <w:start w:val="1"/>
      <w:numFmt w:val="decimal"/>
      <w:lvlText w:val="%1"/>
      <w:lvlJc w:val="left"/>
      <w:pPr>
        <w:ind w:left="720" w:hanging="5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2A164B"/>
    <w:multiLevelType w:val="hybridMultilevel"/>
    <w:tmpl w:val="E4E4BA6E"/>
    <w:lvl w:ilvl="0" w:tplc="B5A88D2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6147E0"/>
    <w:multiLevelType w:val="hybridMultilevel"/>
    <w:tmpl w:val="85B26D2E"/>
    <w:lvl w:ilvl="0" w:tplc="53FC721E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B4B166D"/>
    <w:multiLevelType w:val="hybridMultilevel"/>
    <w:tmpl w:val="027E013A"/>
    <w:lvl w:ilvl="0" w:tplc="E32219FA">
      <w:start w:val="1"/>
      <w:numFmt w:val="decimal"/>
      <w:suff w:val="space"/>
      <w:lvlText w:val="%1)"/>
      <w:lvlJc w:val="left"/>
      <w:pPr>
        <w:ind w:left="36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B767466"/>
    <w:multiLevelType w:val="hybridMultilevel"/>
    <w:tmpl w:val="DEB2D388"/>
    <w:lvl w:ilvl="0" w:tplc="D1460E9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01A095B"/>
    <w:multiLevelType w:val="hybridMultilevel"/>
    <w:tmpl w:val="18B67104"/>
    <w:lvl w:ilvl="0" w:tplc="4E3CD05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7">
      <w:start w:val="1"/>
      <w:numFmt w:val="lowerLetter"/>
      <w:lvlText w:val="%2)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6ED82B97"/>
    <w:multiLevelType w:val="hybridMultilevel"/>
    <w:tmpl w:val="B1E644D8"/>
    <w:lvl w:ilvl="0" w:tplc="7FEAB252">
      <w:start w:val="1"/>
      <w:numFmt w:val="bullet"/>
      <w:pStyle w:val="1--"/>
      <w:lvlText w:val=""/>
      <w:lvlJc w:val="left"/>
      <w:pPr>
        <w:tabs>
          <w:tab w:val="num" w:pos="907"/>
        </w:tabs>
        <w:ind w:left="907" w:hanging="198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F5675BD"/>
    <w:multiLevelType w:val="hybridMultilevel"/>
    <w:tmpl w:val="2DD21A22"/>
    <w:lvl w:ilvl="0" w:tplc="032898FA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FA54BE6"/>
    <w:multiLevelType w:val="hybridMultilevel"/>
    <w:tmpl w:val="FD5EC40A"/>
    <w:lvl w:ilvl="0" w:tplc="73308054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4" w15:restartNumberingAfterBreak="0">
    <w:nsid w:val="729A5FFC"/>
    <w:multiLevelType w:val="hybridMultilevel"/>
    <w:tmpl w:val="36221B98"/>
    <w:lvl w:ilvl="0" w:tplc="D97869BE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7513441"/>
    <w:multiLevelType w:val="hybridMultilevel"/>
    <w:tmpl w:val="2EF48B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CC07A9"/>
    <w:multiLevelType w:val="hybridMultilevel"/>
    <w:tmpl w:val="0B4E1308"/>
    <w:lvl w:ilvl="0" w:tplc="E012BA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B03646"/>
    <w:multiLevelType w:val="hybridMultilevel"/>
    <w:tmpl w:val="C42E9806"/>
    <w:lvl w:ilvl="0" w:tplc="E0C6B8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CE22E21"/>
    <w:multiLevelType w:val="hybridMultilevel"/>
    <w:tmpl w:val="D49C22DC"/>
    <w:lvl w:ilvl="0" w:tplc="780A845A">
      <w:start w:val="1"/>
      <w:numFmt w:val="bullet"/>
      <w:suff w:val="space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E6A0B51"/>
    <w:multiLevelType w:val="hybridMultilevel"/>
    <w:tmpl w:val="9962B5B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26527788">
    <w:abstractNumId w:val="26"/>
  </w:num>
  <w:num w:numId="2" w16cid:durableId="1250431415">
    <w:abstractNumId w:val="21"/>
  </w:num>
  <w:num w:numId="3" w16cid:durableId="347949095">
    <w:abstractNumId w:val="13"/>
  </w:num>
  <w:num w:numId="4" w16cid:durableId="1020474514">
    <w:abstractNumId w:val="14"/>
  </w:num>
  <w:num w:numId="5" w16cid:durableId="1290666652">
    <w:abstractNumId w:val="23"/>
  </w:num>
  <w:num w:numId="6" w16cid:durableId="1792943574">
    <w:abstractNumId w:val="8"/>
  </w:num>
  <w:num w:numId="7" w16cid:durableId="77136942">
    <w:abstractNumId w:val="12"/>
  </w:num>
  <w:num w:numId="8" w16cid:durableId="781341751">
    <w:abstractNumId w:val="25"/>
  </w:num>
  <w:num w:numId="9" w16cid:durableId="583999470">
    <w:abstractNumId w:val="18"/>
  </w:num>
  <w:num w:numId="10" w16cid:durableId="789788635">
    <w:abstractNumId w:val="1"/>
  </w:num>
  <w:num w:numId="11" w16cid:durableId="266697439">
    <w:abstractNumId w:val="19"/>
  </w:num>
  <w:num w:numId="12" w16cid:durableId="789597">
    <w:abstractNumId w:val="3"/>
  </w:num>
  <w:num w:numId="13" w16cid:durableId="2123260669">
    <w:abstractNumId w:val="6"/>
  </w:num>
  <w:num w:numId="14" w16cid:durableId="1174150550">
    <w:abstractNumId w:val="16"/>
  </w:num>
  <w:num w:numId="15" w16cid:durableId="13155849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61512319">
    <w:abstractNumId w:val="7"/>
  </w:num>
  <w:num w:numId="17" w16cid:durableId="222059472">
    <w:abstractNumId w:val="15"/>
  </w:num>
  <w:num w:numId="18" w16cid:durableId="2141847878">
    <w:abstractNumId w:val="24"/>
  </w:num>
  <w:num w:numId="19" w16cid:durableId="1123308709">
    <w:abstractNumId w:val="27"/>
  </w:num>
  <w:num w:numId="20" w16cid:durableId="1109660480">
    <w:abstractNumId w:val="28"/>
  </w:num>
  <w:num w:numId="21" w16cid:durableId="1318877658">
    <w:abstractNumId w:val="9"/>
  </w:num>
  <w:num w:numId="22" w16cid:durableId="1889368019">
    <w:abstractNumId w:val="5"/>
  </w:num>
  <w:num w:numId="23" w16cid:durableId="1938710409">
    <w:abstractNumId w:val="17"/>
  </w:num>
  <w:num w:numId="24" w16cid:durableId="510880305">
    <w:abstractNumId w:val="22"/>
  </w:num>
  <w:num w:numId="25" w16cid:durableId="961304803">
    <w:abstractNumId w:val="0"/>
  </w:num>
  <w:num w:numId="26" w16cid:durableId="1320110777">
    <w:abstractNumId w:val="2"/>
  </w:num>
  <w:num w:numId="27" w16cid:durableId="187986841">
    <w:abstractNumId w:val="20"/>
  </w:num>
  <w:num w:numId="28" w16cid:durableId="1391423576">
    <w:abstractNumId w:val="4"/>
  </w:num>
  <w:num w:numId="29" w16cid:durableId="2136219033">
    <w:abstractNumId w:val="11"/>
  </w:num>
  <w:num w:numId="30" w16cid:durableId="1832943435">
    <w:abstractNumId w:val="10"/>
  </w:num>
  <w:num w:numId="31" w16cid:durableId="75055541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785"/>
    <w:rsid w:val="00003928"/>
    <w:rsid w:val="000126B3"/>
    <w:rsid w:val="00013B1F"/>
    <w:rsid w:val="00016732"/>
    <w:rsid w:val="000304F4"/>
    <w:rsid w:val="00032C2B"/>
    <w:rsid w:val="0003736A"/>
    <w:rsid w:val="00040509"/>
    <w:rsid w:val="000432DB"/>
    <w:rsid w:val="00051954"/>
    <w:rsid w:val="00054B45"/>
    <w:rsid w:val="0006535A"/>
    <w:rsid w:val="00065D72"/>
    <w:rsid w:val="00072AC3"/>
    <w:rsid w:val="00095C60"/>
    <w:rsid w:val="000A77A3"/>
    <w:rsid w:val="000D2F98"/>
    <w:rsid w:val="000D635F"/>
    <w:rsid w:val="000E45D1"/>
    <w:rsid w:val="000E7148"/>
    <w:rsid w:val="000E78CE"/>
    <w:rsid w:val="000F68F7"/>
    <w:rsid w:val="0010162D"/>
    <w:rsid w:val="00101C28"/>
    <w:rsid w:val="001046DD"/>
    <w:rsid w:val="00105ABA"/>
    <w:rsid w:val="0010705A"/>
    <w:rsid w:val="00112DB4"/>
    <w:rsid w:val="0011612E"/>
    <w:rsid w:val="001174FA"/>
    <w:rsid w:val="00120318"/>
    <w:rsid w:val="00145811"/>
    <w:rsid w:val="00146F65"/>
    <w:rsid w:val="00153CD9"/>
    <w:rsid w:val="00154F59"/>
    <w:rsid w:val="00155F71"/>
    <w:rsid w:val="00163078"/>
    <w:rsid w:val="001645B5"/>
    <w:rsid w:val="00166691"/>
    <w:rsid w:val="00170FB1"/>
    <w:rsid w:val="00175D03"/>
    <w:rsid w:val="001A3E48"/>
    <w:rsid w:val="001A72A3"/>
    <w:rsid w:val="001B1196"/>
    <w:rsid w:val="001B191C"/>
    <w:rsid w:val="001B550A"/>
    <w:rsid w:val="001D01CD"/>
    <w:rsid w:val="001E2135"/>
    <w:rsid w:val="001E581F"/>
    <w:rsid w:val="001F1427"/>
    <w:rsid w:val="001F1ECB"/>
    <w:rsid w:val="001F286C"/>
    <w:rsid w:val="00216061"/>
    <w:rsid w:val="002235F0"/>
    <w:rsid w:val="00226303"/>
    <w:rsid w:val="002334A7"/>
    <w:rsid w:val="002348EB"/>
    <w:rsid w:val="00240E59"/>
    <w:rsid w:val="0024320F"/>
    <w:rsid w:val="00250F46"/>
    <w:rsid w:val="0025309A"/>
    <w:rsid w:val="00271862"/>
    <w:rsid w:val="002743DC"/>
    <w:rsid w:val="00274EF6"/>
    <w:rsid w:val="00283E8B"/>
    <w:rsid w:val="002903DB"/>
    <w:rsid w:val="00294B13"/>
    <w:rsid w:val="002A05C3"/>
    <w:rsid w:val="002A402E"/>
    <w:rsid w:val="002A7EC9"/>
    <w:rsid w:val="002B189F"/>
    <w:rsid w:val="002B2B5C"/>
    <w:rsid w:val="002B2D1F"/>
    <w:rsid w:val="002B3F44"/>
    <w:rsid w:val="002C44FB"/>
    <w:rsid w:val="002D7CFF"/>
    <w:rsid w:val="002D7D5A"/>
    <w:rsid w:val="002E463C"/>
    <w:rsid w:val="002F2DAA"/>
    <w:rsid w:val="002F571E"/>
    <w:rsid w:val="0030046F"/>
    <w:rsid w:val="0030174F"/>
    <w:rsid w:val="003069DF"/>
    <w:rsid w:val="00307C7D"/>
    <w:rsid w:val="00314A48"/>
    <w:rsid w:val="003305F1"/>
    <w:rsid w:val="00346BAE"/>
    <w:rsid w:val="0034721F"/>
    <w:rsid w:val="00347C2E"/>
    <w:rsid w:val="00365BCD"/>
    <w:rsid w:val="00367578"/>
    <w:rsid w:val="00377426"/>
    <w:rsid w:val="0038348F"/>
    <w:rsid w:val="003901F7"/>
    <w:rsid w:val="00390EDA"/>
    <w:rsid w:val="003947F3"/>
    <w:rsid w:val="003A62F4"/>
    <w:rsid w:val="003C20DD"/>
    <w:rsid w:val="003C7A03"/>
    <w:rsid w:val="003D6AAD"/>
    <w:rsid w:val="003E3B42"/>
    <w:rsid w:val="003F0BC2"/>
    <w:rsid w:val="00402035"/>
    <w:rsid w:val="00405F3A"/>
    <w:rsid w:val="0041196E"/>
    <w:rsid w:val="00414544"/>
    <w:rsid w:val="004163C6"/>
    <w:rsid w:val="004233E0"/>
    <w:rsid w:val="004334B6"/>
    <w:rsid w:val="004430F6"/>
    <w:rsid w:val="004518A8"/>
    <w:rsid w:val="00465370"/>
    <w:rsid w:val="0047623A"/>
    <w:rsid w:val="00482FC7"/>
    <w:rsid w:val="004863F3"/>
    <w:rsid w:val="00486524"/>
    <w:rsid w:val="004870F5"/>
    <w:rsid w:val="004914EC"/>
    <w:rsid w:val="00492AC1"/>
    <w:rsid w:val="00493077"/>
    <w:rsid w:val="00494C01"/>
    <w:rsid w:val="00495725"/>
    <w:rsid w:val="00495E14"/>
    <w:rsid w:val="004A145D"/>
    <w:rsid w:val="004A1927"/>
    <w:rsid w:val="004A314D"/>
    <w:rsid w:val="004B26DE"/>
    <w:rsid w:val="004B7428"/>
    <w:rsid w:val="004C0DF0"/>
    <w:rsid w:val="004C36A5"/>
    <w:rsid w:val="004D57F1"/>
    <w:rsid w:val="004E2668"/>
    <w:rsid w:val="004E3672"/>
    <w:rsid w:val="004F5E12"/>
    <w:rsid w:val="004F6D41"/>
    <w:rsid w:val="00506D66"/>
    <w:rsid w:val="0052374F"/>
    <w:rsid w:val="0052427E"/>
    <w:rsid w:val="0052487C"/>
    <w:rsid w:val="005309E4"/>
    <w:rsid w:val="00530A2A"/>
    <w:rsid w:val="005376B2"/>
    <w:rsid w:val="00547274"/>
    <w:rsid w:val="005606C8"/>
    <w:rsid w:val="00566DC4"/>
    <w:rsid w:val="00566F11"/>
    <w:rsid w:val="005733E4"/>
    <w:rsid w:val="0058117A"/>
    <w:rsid w:val="00585115"/>
    <w:rsid w:val="00585DD7"/>
    <w:rsid w:val="00585F4A"/>
    <w:rsid w:val="00586D85"/>
    <w:rsid w:val="0059128A"/>
    <w:rsid w:val="00592F69"/>
    <w:rsid w:val="0059320C"/>
    <w:rsid w:val="005947D4"/>
    <w:rsid w:val="00596956"/>
    <w:rsid w:val="005A6B15"/>
    <w:rsid w:val="005B1A79"/>
    <w:rsid w:val="005B2F3F"/>
    <w:rsid w:val="005B78F0"/>
    <w:rsid w:val="005C07AB"/>
    <w:rsid w:val="005D50A4"/>
    <w:rsid w:val="005D5B70"/>
    <w:rsid w:val="005E0776"/>
    <w:rsid w:val="005F06AC"/>
    <w:rsid w:val="005F0B32"/>
    <w:rsid w:val="005F6FC8"/>
    <w:rsid w:val="006057CA"/>
    <w:rsid w:val="00617A78"/>
    <w:rsid w:val="00621133"/>
    <w:rsid w:val="00624043"/>
    <w:rsid w:val="0062599E"/>
    <w:rsid w:val="00626A83"/>
    <w:rsid w:val="006505C3"/>
    <w:rsid w:val="00650D86"/>
    <w:rsid w:val="006528F1"/>
    <w:rsid w:val="00653E41"/>
    <w:rsid w:val="0065544F"/>
    <w:rsid w:val="00660368"/>
    <w:rsid w:val="00667D89"/>
    <w:rsid w:val="00671453"/>
    <w:rsid w:val="00686423"/>
    <w:rsid w:val="006A09DC"/>
    <w:rsid w:val="006A68CE"/>
    <w:rsid w:val="006B7476"/>
    <w:rsid w:val="006C1DE8"/>
    <w:rsid w:val="006D74A3"/>
    <w:rsid w:val="006E0413"/>
    <w:rsid w:val="006E124E"/>
    <w:rsid w:val="006E672A"/>
    <w:rsid w:val="006F36EC"/>
    <w:rsid w:val="006F4896"/>
    <w:rsid w:val="0070223B"/>
    <w:rsid w:val="007123BD"/>
    <w:rsid w:val="007152E5"/>
    <w:rsid w:val="0072293F"/>
    <w:rsid w:val="00725D50"/>
    <w:rsid w:val="007313D6"/>
    <w:rsid w:val="00732473"/>
    <w:rsid w:val="00735121"/>
    <w:rsid w:val="00745006"/>
    <w:rsid w:val="00760277"/>
    <w:rsid w:val="007617A9"/>
    <w:rsid w:val="00765AEB"/>
    <w:rsid w:val="00770EBE"/>
    <w:rsid w:val="00782119"/>
    <w:rsid w:val="00783EED"/>
    <w:rsid w:val="00790034"/>
    <w:rsid w:val="007A2C38"/>
    <w:rsid w:val="007A32DE"/>
    <w:rsid w:val="007A6AAF"/>
    <w:rsid w:val="007B296C"/>
    <w:rsid w:val="007B70DC"/>
    <w:rsid w:val="007C631B"/>
    <w:rsid w:val="007D13BD"/>
    <w:rsid w:val="007D51A4"/>
    <w:rsid w:val="007E4ED0"/>
    <w:rsid w:val="007E7BF4"/>
    <w:rsid w:val="007F3A39"/>
    <w:rsid w:val="007F5353"/>
    <w:rsid w:val="007F6DFC"/>
    <w:rsid w:val="0080477D"/>
    <w:rsid w:val="00814EFD"/>
    <w:rsid w:val="00822FE2"/>
    <w:rsid w:val="0082543B"/>
    <w:rsid w:val="0083087D"/>
    <w:rsid w:val="008430F6"/>
    <w:rsid w:val="0084427D"/>
    <w:rsid w:val="00847912"/>
    <w:rsid w:val="008523F0"/>
    <w:rsid w:val="00852F1D"/>
    <w:rsid w:val="008705FC"/>
    <w:rsid w:val="00871052"/>
    <w:rsid w:val="00873CDF"/>
    <w:rsid w:val="00874A81"/>
    <w:rsid w:val="00883AC8"/>
    <w:rsid w:val="00891E3E"/>
    <w:rsid w:val="00892B98"/>
    <w:rsid w:val="00893C9D"/>
    <w:rsid w:val="008A3284"/>
    <w:rsid w:val="008B3014"/>
    <w:rsid w:val="008B6419"/>
    <w:rsid w:val="008C2213"/>
    <w:rsid w:val="008D5506"/>
    <w:rsid w:val="008E12B3"/>
    <w:rsid w:val="008E2C08"/>
    <w:rsid w:val="008E58A9"/>
    <w:rsid w:val="008F12D7"/>
    <w:rsid w:val="008F33B4"/>
    <w:rsid w:val="009019D4"/>
    <w:rsid w:val="00904BF7"/>
    <w:rsid w:val="00906345"/>
    <w:rsid w:val="0091678E"/>
    <w:rsid w:val="00927B02"/>
    <w:rsid w:val="00936EFE"/>
    <w:rsid w:val="00940BC2"/>
    <w:rsid w:val="0094260F"/>
    <w:rsid w:val="009743B1"/>
    <w:rsid w:val="009771B4"/>
    <w:rsid w:val="0098122F"/>
    <w:rsid w:val="009833E8"/>
    <w:rsid w:val="009A13A5"/>
    <w:rsid w:val="009A3869"/>
    <w:rsid w:val="009A55AF"/>
    <w:rsid w:val="009B0C57"/>
    <w:rsid w:val="009B22B4"/>
    <w:rsid w:val="009C26F2"/>
    <w:rsid w:val="009D0FD6"/>
    <w:rsid w:val="009D4EE8"/>
    <w:rsid w:val="009F6E03"/>
    <w:rsid w:val="00A01FB6"/>
    <w:rsid w:val="00A0281E"/>
    <w:rsid w:val="00A03544"/>
    <w:rsid w:val="00A07E86"/>
    <w:rsid w:val="00A12535"/>
    <w:rsid w:val="00A133DB"/>
    <w:rsid w:val="00A21F99"/>
    <w:rsid w:val="00A27B59"/>
    <w:rsid w:val="00A3266A"/>
    <w:rsid w:val="00A50396"/>
    <w:rsid w:val="00A50BFC"/>
    <w:rsid w:val="00A517CC"/>
    <w:rsid w:val="00A5354D"/>
    <w:rsid w:val="00A5779C"/>
    <w:rsid w:val="00A5782F"/>
    <w:rsid w:val="00A61090"/>
    <w:rsid w:val="00A65880"/>
    <w:rsid w:val="00A7557A"/>
    <w:rsid w:val="00A7668B"/>
    <w:rsid w:val="00A85097"/>
    <w:rsid w:val="00A86490"/>
    <w:rsid w:val="00A93B8D"/>
    <w:rsid w:val="00A93BF5"/>
    <w:rsid w:val="00A943E2"/>
    <w:rsid w:val="00A965A3"/>
    <w:rsid w:val="00AA3A3F"/>
    <w:rsid w:val="00AA4147"/>
    <w:rsid w:val="00AA66D9"/>
    <w:rsid w:val="00AB55D3"/>
    <w:rsid w:val="00AC1F6D"/>
    <w:rsid w:val="00AE498C"/>
    <w:rsid w:val="00AF6301"/>
    <w:rsid w:val="00B010A5"/>
    <w:rsid w:val="00B17DBF"/>
    <w:rsid w:val="00B20B94"/>
    <w:rsid w:val="00B218D5"/>
    <w:rsid w:val="00B23F52"/>
    <w:rsid w:val="00B35D63"/>
    <w:rsid w:val="00B3601F"/>
    <w:rsid w:val="00B42004"/>
    <w:rsid w:val="00B469AA"/>
    <w:rsid w:val="00B47C14"/>
    <w:rsid w:val="00B50843"/>
    <w:rsid w:val="00B54F15"/>
    <w:rsid w:val="00B5643E"/>
    <w:rsid w:val="00B56C0F"/>
    <w:rsid w:val="00B601B0"/>
    <w:rsid w:val="00B608F6"/>
    <w:rsid w:val="00B63C42"/>
    <w:rsid w:val="00B678D4"/>
    <w:rsid w:val="00B73444"/>
    <w:rsid w:val="00B7582D"/>
    <w:rsid w:val="00B7778F"/>
    <w:rsid w:val="00B80FC2"/>
    <w:rsid w:val="00B85571"/>
    <w:rsid w:val="00B85E24"/>
    <w:rsid w:val="00B92725"/>
    <w:rsid w:val="00B95E04"/>
    <w:rsid w:val="00B96DEB"/>
    <w:rsid w:val="00B977E3"/>
    <w:rsid w:val="00BA41C6"/>
    <w:rsid w:val="00BB3A31"/>
    <w:rsid w:val="00BB5D3E"/>
    <w:rsid w:val="00BB6BC3"/>
    <w:rsid w:val="00BC07F6"/>
    <w:rsid w:val="00BD1D92"/>
    <w:rsid w:val="00BD254D"/>
    <w:rsid w:val="00BD3187"/>
    <w:rsid w:val="00BE5F67"/>
    <w:rsid w:val="00BF200C"/>
    <w:rsid w:val="00C04482"/>
    <w:rsid w:val="00C06611"/>
    <w:rsid w:val="00C1539F"/>
    <w:rsid w:val="00C16516"/>
    <w:rsid w:val="00C172F6"/>
    <w:rsid w:val="00C302DC"/>
    <w:rsid w:val="00C31785"/>
    <w:rsid w:val="00C326F6"/>
    <w:rsid w:val="00C36C72"/>
    <w:rsid w:val="00C4367E"/>
    <w:rsid w:val="00C43891"/>
    <w:rsid w:val="00C60B1A"/>
    <w:rsid w:val="00C60EF7"/>
    <w:rsid w:val="00C71D84"/>
    <w:rsid w:val="00C75915"/>
    <w:rsid w:val="00C8426D"/>
    <w:rsid w:val="00C87C5E"/>
    <w:rsid w:val="00C9361E"/>
    <w:rsid w:val="00C939D5"/>
    <w:rsid w:val="00CA4916"/>
    <w:rsid w:val="00CA57C0"/>
    <w:rsid w:val="00CA7B69"/>
    <w:rsid w:val="00CB0E88"/>
    <w:rsid w:val="00CB78C8"/>
    <w:rsid w:val="00CC2135"/>
    <w:rsid w:val="00CE23EB"/>
    <w:rsid w:val="00CE4386"/>
    <w:rsid w:val="00CE742F"/>
    <w:rsid w:val="00CE7545"/>
    <w:rsid w:val="00CF322C"/>
    <w:rsid w:val="00CF3AF3"/>
    <w:rsid w:val="00D0115F"/>
    <w:rsid w:val="00D03A93"/>
    <w:rsid w:val="00D14569"/>
    <w:rsid w:val="00D14C7F"/>
    <w:rsid w:val="00D178BF"/>
    <w:rsid w:val="00D2073E"/>
    <w:rsid w:val="00D21B6F"/>
    <w:rsid w:val="00D22C76"/>
    <w:rsid w:val="00D23401"/>
    <w:rsid w:val="00D33D32"/>
    <w:rsid w:val="00D35F8A"/>
    <w:rsid w:val="00D4354C"/>
    <w:rsid w:val="00D444AB"/>
    <w:rsid w:val="00D46589"/>
    <w:rsid w:val="00D52B0D"/>
    <w:rsid w:val="00D5520B"/>
    <w:rsid w:val="00D5637D"/>
    <w:rsid w:val="00D5709E"/>
    <w:rsid w:val="00D60817"/>
    <w:rsid w:val="00D67B23"/>
    <w:rsid w:val="00D67CE7"/>
    <w:rsid w:val="00D77D7C"/>
    <w:rsid w:val="00D80016"/>
    <w:rsid w:val="00D83961"/>
    <w:rsid w:val="00D84003"/>
    <w:rsid w:val="00DA318D"/>
    <w:rsid w:val="00DA37A2"/>
    <w:rsid w:val="00DA7F76"/>
    <w:rsid w:val="00DB7925"/>
    <w:rsid w:val="00DC0FB8"/>
    <w:rsid w:val="00DC295C"/>
    <w:rsid w:val="00DC5401"/>
    <w:rsid w:val="00DF3686"/>
    <w:rsid w:val="00E02B2B"/>
    <w:rsid w:val="00E04948"/>
    <w:rsid w:val="00E10123"/>
    <w:rsid w:val="00E13CBF"/>
    <w:rsid w:val="00E250A4"/>
    <w:rsid w:val="00E27F0F"/>
    <w:rsid w:val="00E372CC"/>
    <w:rsid w:val="00E476B3"/>
    <w:rsid w:val="00E51A0B"/>
    <w:rsid w:val="00E53A61"/>
    <w:rsid w:val="00E565F5"/>
    <w:rsid w:val="00E61A2C"/>
    <w:rsid w:val="00E62BF2"/>
    <w:rsid w:val="00E66B63"/>
    <w:rsid w:val="00E72F39"/>
    <w:rsid w:val="00E73983"/>
    <w:rsid w:val="00E750DC"/>
    <w:rsid w:val="00E8194B"/>
    <w:rsid w:val="00E85571"/>
    <w:rsid w:val="00E96954"/>
    <w:rsid w:val="00EA4263"/>
    <w:rsid w:val="00EB4C98"/>
    <w:rsid w:val="00EC3C8F"/>
    <w:rsid w:val="00EC40F8"/>
    <w:rsid w:val="00EC4E2D"/>
    <w:rsid w:val="00EC6201"/>
    <w:rsid w:val="00EE562D"/>
    <w:rsid w:val="00EF0806"/>
    <w:rsid w:val="00EF5F91"/>
    <w:rsid w:val="00EF6938"/>
    <w:rsid w:val="00F037C0"/>
    <w:rsid w:val="00F04F2F"/>
    <w:rsid w:val="00F079B7"/>
    <w:rsid w:val="00F14B4F"/>
    <w:rsid w:val="00F14EB6"/>
    <w:rsid w:val="00F150F8"/>
    <w:rsid w:val="00F17B56"/>
    <w:rsid w:val="00F23799"/>
    <w:rsid w:val="00F24F01"/>
    <w:rsid w:val="00F34341"/>
    <w:rsid w:val="00F364FF"/>
    <w:rsid w:val="00F45B49"/>
    <w:rsid w:val="00F50B8F"/>
    <w:rsid w:val="00F52357"/>
    <w:rsid w:val="00F536F1"/>
    <w:rsid w:val="00F60A0D"/>
    <w:rsid w:val="00F646A3"/>
    <w:rsid w:val="00F822C1"/>
    <w:rsid w:val="00F83138"/>
    <w:rsid w:val="00F85831"/>
    <w:rsid w:val="00F91156"/>
    <w:rsid w:val="00F92CBE"/>
    <w:rsid w:val="00F95CF6"/>
    <w:rsid w:val="00F9664D"/>
    <w:rsid w:val="00F97A93"/>
    <w:rsid w:val="00FA0551"/>
    <w:rsid w:val="00FA06A6"/>
    <w:rsid w:val="00FA5DD6"/>
    <w:rsid w:val="00FB04E7"/>
    <w:rsid w:val="00FB4787"/>
    <w:rsid w:val="00FB52D2"/>
    <w:rsid w:val="00FB5CBC"/>
    <w:rsid w:val="00FC13B5"/>
    <w:rsid w:val="00FC54D5"/>
    <w:rsid w:val="00FD54BC"/>
    <w:rsid w:val="00FF2221"/>
    <w:rsid w:val="00FF3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7FC1DF"/>
  <w15:docId w15:val="{72AE8985-B9BA-4F6E-B80C-450B1E4C1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977E3"/>
    <w:pPr>
      <w:spacing w:after="200" w:line="276" w:lineRule="auto"/>
    </w:pPr>
  </w:style>
  <w:style w:type="paragraph" w:styleId="1">
    <w:name w:val="heading 1"/>
    <w:basedOn w:val="a0"/>
    <w:next w:val="a0"/>
    <w:link w:val="10"/>
    <w:uiPriority w:val="9"/>
    <w:qFormat/>
    <w:rsid w:val="00FB04E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750DC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A6B15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05F3A"/>
    <w:p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E750DC"/>
    <w:rPr>
      <w:rFonts w:ascii="Cambria" w:eastAsia="Times New Roman" w:hAnsi="Cambria" w:cs="Times New Roman"/>
      <w:b/>
      <w:bCs/>
      <w:i/>
      <w:iCs/>
      <w:sz w:val="28"/>
      <w:szCs w:val="28"/>
      <w:lang w:eastAsia="en-US"/>
    </w:rPr>
  </w:style>
  <w:style w:type="paragraph" w:styleId="a4">
    <w:name w:val="No Spacing"/>
    <w:uiPriority w:val="1"/>
    <w:qFormat/>
    <w:rsid w:val="00FC13B5"/>
    <w:rPr>
      <w:sz w:val="24"/>
      <w:szCs w:val="22"/>
      <w:lang w:eastAsia="en-US"/>
    </w:rPr>
  </w:style>
  <w:style w:type="paragraph" w:customStyle="1" w:styleId="2017">
    <w:name w:val="Титул2017"/>
    <w:basedOn w:val="6"/>
    <w:link w:val="20170"/>
    <w:qFormat/>
    <w:rsid w:val="00405F3A"/>
    <w:pPr>
      <w:keepNext/>
      <w:spacing w:before="0" w:after="0" w:line="360" w:lineRule="auto"/>
      <w:jc w:val="center"/>
    </w:pPr>
    <w:rPr>
      <w:rFonts w:ascii="Times New Roman" w:hAnsi="Times New Roman"/>
      <w:bCs w:val="0"/>
      <w:sz w:val="20"/>
    </w:rPr>
  </w:style>
  <w:style w:type="character" w:customStyle="1" w:styleId="20170">
    <w:name w:val="Титул2017 Знак"/>
    <w:link w:val="2017"/>
    <w:rsid w:val="00405F3A"/>
    <w:rPr>
      <w:rFonts w:eastAsia="Times New Roman"/>
      <w:b/>
    </w:rPr>
  </w:style>
  <w:style w:type="paragraph" w:customStyle="1" w:styleId="-">
    <w:name w:val="КР-ТЛ"/>
    <w:basedOn w:val="a0"/>
    <w:link w:val="-0"/>
    <w:qFormat/>
    <w:rsid w:val="00405F3A"/>
    <w:pPr>
      <w:spacing w:after="0" w:line="240" w:lineRule="auto"/>
      <w:jc w:val="center"/>
    </w:pPr>
    <w:rPr>
      <w:rFonts w:eastAsia="Times New Roman"/>
      <w:b/>
      <w:szCs w:val="24"/>
    </w:rPr>
  </w:style>
  <w:style w:type="character" w:customStyle="1" w:styleId="-0">
    <w:name w:val="КР-ТЛ Знак"/>
    <w:link w:val="-"/>
    <w:rsid w:val="00405F3A"/>
    <w:rPr>
      <w:rFonts w:eastAsia="Times New Roman"/>
      <w:b/>
      <w:szCs w:val="24"/>
    </w:rPr>
  </w:style>
  <w:style w:type="character" w:customStyle="1" w:styleId="60">
    <w:name w:val="Заголовок 6 Знак"/>
    <w:link w:val="6"/>
    <w:uiPriority w:val="9"/>
    <w:semiHidden/>
    <w:rsid w:val="00405F3A"/>
    <w:rPr>
      <w:rFonts w:ascii="Calibri" w:eastAsia="Times New Roman" w:hAnsi="Calibri" w:cs="Times New Roman"/>
      <w:b/>
      <w:bCs/>
      <w:sz w:val="22"/>
      <w:szCs w:val="22"/>
      <w:lang w:eastAsia="en-US"/>
    </w:rPr>
  </w:style>
  <w:style w:type="character" w:customStyle="1" w:styleId="10">
    <w:name w:val="Заголовок 1 Знак"/>
    <w:link w:val="1"/>
    <w:uiPriority w:val="9"/>
    <w:rsid w:val="00FB04E7"/>
    <w:rPr>
      <w:rFonts w:ascii="Cambria" w:eastAsia="Times New Roman" w:hAnsi="Cambria" w:cs="Times New Roman"/>
      <w:b/>
      <w:bCs/>
      <w:kern w:val="32"/>
      <w:sz w:val="32"/>
      <w:szCs w:val="32"/>
      <w:lang w:eastAsia="en-US"/>
    </w:rPr>
  </w:style>
  <w:style w:type="paragraph" w:customStyle="1" w:styleId="1--">
    <w:name w:val="Стиль1-маркир-сп"/>
    <w:basedOn w:val="a0"/>
    <w:link w:val="1--0"/>
    <w:qFormat/>
    <w:rsid w:val="00FB04E7"/>
    <w:pPr>
      <w:numPr>
        <w:numId w:val="2"/>
      </w:numPr>
      <w:spacing w:after="0" w:line="240" w:lineRule="auto"/>
      <w:jc w:val="both"/>
    </w:pPr>
    <w:rPr>
      <w:rFonts w:eastAsia="Times New Roman"/>
      <w:color w:val="000000"/>
      <w:sz w:val="28"/>
      <w:szCs w:val="28"/>
    </w:rPr>
  </w:style>
  <w:style w:type="character" w:customStyle="1" w:styleId="1--0">
    <w:name w:val="Стиль1-маркир-сп Знак"/>
    <w:link w:val="1--"/>
    <w:rsid w:val="00FB04E7"/>
    <w:rPr>
      <w:rFonts w:eastAsia="Times New Roman"/>
      <w:color w:val="000000"/>
      <w:sz w:val="28"/>
      <w:szCs w:val="28"/>
      <w:lang w:eastAsia="en-US"/>
    </w:rPr>
  </w:style>
  <w:style w:type="paragraph" w:customStyle="1" w:styleId="a5">
    <w:name w:val="текстКР"/>
    <w:basedOn w:val="a0"/>
    <w:link w:val="a6"/>
    <w:qFormat/>
    <w:rsid w:val="00DA37A2"/>
    <w:pPr>
      <w:spacing w:after="0" w:line="360" w:lineRule="auto"/>
      <w:ind w:firstLine="709"/>
      <w:jc w:val="both"/>
    </w:pPr>
    <w:rPr>
      <w:rFonts w:eastAsia="Times New Roman"/>
      <w:sz w:val="28"/>
      <w:szCs w:val="24"/>
    </w:rPr>
  </w:style>
  <w:style w:type="character" w:customStyle="1" w:styleId="fontstyle01">
    <w:name w:val="fontstyle01"/>
    <w:rsid w:val="00FB04E7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a6">
    <w:name w:val="текстКР Знак"/>
    <w:link w:val="a5"/>
    <w:rsid w:val="00DA37A2"/>
    <w:rPr>
      <w:rFonts w:eastAsia="Times New Roman"/>
      <w:sz w:val="28"/>
      <w:szCs w:val="24"/>
    </w:rPr>
  </w:style>
  <w:style w:type="paragraph" w:customStyle="1" w:styleId="a">
    <w:name w:val="маркир_список"/>
    <w:basedOn w:val="a5"/>
    <w:link w:val="a7"/>
    <w:qFormat/>
    <w:rsid w:val="00FB04E7"/>
    <w:pPr>
      <w:numPr>
        <w:numId w:val="4"/>
      </w:numPr>
      <w:tabs>
        <w:tab w:val="left" w:pos="426"/>
      </w:tabs>
    </w:pPr>
  </w:style>
  <w:style w:type="character" w:customStyle="1" w:styleId="a7">
    <w:name w:val="маркир_список Знак"/>
    <w:link w:val="a"/>
    <w:rsid w:val="00FB04E7"/>
    <w:rPr>
      <w:rFonts w:eastAsia="Times New Roman"/>
      <w:sz w:val="28"/>
      <w:szCs w:val="24"/>
    </w:rPr>
  </w:style>
  <w:style w:type="character" w:styleId="a8">
    <w:name w:val="Hyperlink"/>
    <w:uiPriority w:val="99"/>
    <w:unhideWhenUsed/>
    <w:rsid w:val="001A72A3"/>
    <w:rPr>
      <w:color w:val="0000FF"/>
      <w:u w:val="single"/>
    </w:rPr>
  </w:style>
  <w:style w:type="paragraph" w:customStyle="1" w:styleId="a9">
    <w:name w:val="ТекстКР_основной"/>
    <w:basedOn w:val="a5"/>
    <w:link w:val="aa"/>
    <w:qFormat/>
    <w:rsid w:val="00365BCD"/>
  </w:style>
  <w:style w:type="character" w:customStyle="1" w:styleId="aa">
    <w:name w:val="ТекстКР_основной Знак"/>
    <w:link w:val="a9"/>
    <w:rsid w:val="00365BCD"/>
    <w:rPr>
      <w:rFonts w:eastAsia="Times New Roman"/>
      <w:sz w:val="28"/>
      <w:szCs w:val="24"/>
    </w:rPr>
  </w:style>
  <w:style w:type="paragraph" w:customStyle="1" w:styleId="ab">
    <w:name w:val="Заголовок раздела"/>
    <w:basedOn w:val="a5"/>
    <w:next w:val="a5"/>
    <w:link w:val="ac"/>
    <w:qFormat/>
    <w:rsid w:val="00C4367E"/>
    <w:pPr>
      <w:ind w:firstLine="0"/>
      <w:jc w:val="center"/>
    </w:pPr>
    <w:rPr>
      <w:b/>
      <w:caps/>
    </w:rPr>
  </w:style>
  <w:style w:type="paragraph" w:customStyle="1" w:styleId="21">
    <w:name w:val="Заголовок 2 ур."/>
    <w:basedOn w:val="a5"/>
    <w:next w:val="a5"/>
    <w:link w:val="22"/>
    <w:qFormat/>
    <w:rsid w:val="00DA37A2"/>
    <w:rPr>
      <w:b/>
      <w:spacing w:val="60"/>
    </w:rPr>
  </w:style>
  <w:style w:type="character" w:customStyle="1" w:styleId="ac">
    <w:name w:val="Заголовок раздела Знак"/>
    <w:link w:val="ab"/>
    <w:rsid w:val="00C4367E"/>
    <w:rPr>
      <w:rFonts w:eastAsia="Times New Roman"/>
      <w:b/>
      <w:caps/>
      <w:sz w:val="28"/>
      <w:szCs w:val="24"/>
    </w:rPr>
  </w:style>
  <w:style w:type="character" w:styleId="ad">
    <w:name w:val="FollowedHyperlink"/>
    <w:uiPriority w:val="99"/>
    <w:semiHidden/>
    <w:unhideWhenUsed/>
    <w:rsid w:val="00DA37A2"/>
    <w:rPr>
      <w:color w:val="800080"/>
      <w:u w:val="single"/>
    </w:rPr>
  </w:style>
  <w:style w:type="character" w:customStyle="1" w:styleId="22">
    <w:name w:val="Заголовок 2 ур. Знак"/>
    <w:link w:val="21"/>
    <w:rsid w:val="00DA37A2"/>
    <w:rPr>
      <w:rFonts w:eastAsia="Times New Roman"/>
      <w:b/>
      <w:spacing w:val="60"/>
      <w:sz w:val="28"/>
      <w:szCs w:val="24"/>
    </w:rPr>
  </w:style>
  <w:style w:type="paragraph" w:customStyle="1" w:styleId="11">
    <w:name w:val="Заголовок 1 ур."/>
    <w:basedOn w:val="a5"/>
    <w:next w:val="a5"/>
    <w:link w:val="12"/>
    <w:qFormat/>
    <w:rsid w:val="005C07AB"/>
    <w:rPr>
      <w:b/>
      <w:caps/>
    </w:rPr>
  </w:style>
  <w:style w:type="character" w:customStyle="1" w:styleId="12">
    <w:name w:val="Заголовок 1 ур. Знак"/>
    <w:link w:val="11"/>
    <w:rsid w:val="005C07AB"/>
    <w:rPr>
      <w:rFonts w:eastAsia="Times New Roman"/>
      <w:b/>
      <w:caps/>
      <w:sz w:val="28"/>
      <w:szCs w:val="24"/>
    </w:rPr>
  </w:style>
  <w:style w:type="character" w:customStyle="1" w:styleId="30">
    <w:name w:val="Заголовок 3 Знак"/>
    <w:link w:val="3"/>
    <w:uiPriority w:val="9"/>
    <w:semiHidden/>
    <w:rsid w:val="005A6B15"/>
    <w:rPr>
      <w:rFonts w:ascii="Cambria" w:eastAsia="Times New Roman" w:hAnsi="Cambria" w:cs="Times New Roman"/>
      <w:b/>
      <w:bCs/>
      <w:sz w:val="26"/>
      <w:szCs w:val="26"/>
    </w:rPr>
  </w:style>
  <w:style w:type="paragraph" w:customStyle="1" w:styleId="ae">
    <w:name w:val="Подписи к рисункам"/>
    <w:basedOn w:val="a5"/>
    <w:link w:val="af"/>
    <w:qFormat/>
    <w:rsid w:val="006D74A3"/>
    <w:pPr>
      <w:spacing w:line="240" w:lineRule="auto"/>
      <w:ind w:firstLine="0"/>
      <w:jc w:val="center"/>
    </w:pPr>
  </w:style>
  <w:style w:type="character" w:customStyle="1" w:styleId="af">
    <w:name w:val="Подписи к рисункам Знак"/>
    <w:basedOn w:val="a6"/>
    <w:link w:val="ae"/>
    <w:rsid w:val="006D74A3"/>
    <w:rPr>
      <w:rFonts w:eastAsia="Times New Roman"/>
      <w:sz w:val="28"/>
      <w:szCs w:val="24"/>
    </w:rPr>
  </w:style>
  <w:style w:type="character" w:styleId="af0">
    <w:name w:val="Placeholder Text"/>
    <w:basedOn w:val="a1"/>
    <w:uiPriority w:val="99"/>
    <w:semiHidden/>
    <w:rsid w:val="00B73444"/>
    <w:rPr>
      <w:color w:val="808080"/>
    </w:rPr>
  </w:style>
  <w:style w:type="paragraph" w:styleId="af1">
    <w:name w:val="header"/>
    <w:basedOn w:val="a0"/>
    <w:link w:val="af2"/>
    <w:uiPriority w:val="99"/>
    <w:unhideWhenUsed/>
    <w:rsid w:val="000167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016732"/>
  </w:style>
  <w:style w:type="paragraph" w:styleId="af3">
    <w:name w:val="footer"/>
    <w:basedOn w:val="a0"/>
    <w:link w:val="af4"/>
    <w:uiPriority w:val="99"/>
    <w:unhideWhenUsed/>
    <w:rsid w:val="0001673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016732"/>
  </w:style>
  <w:style w:type="paragraph" w:styleId="af5">
    <w:name w:val="TOC Heading"/>
    <w:basedOn w:val="1"/>
    <w:next w:val="a0"/>
    <w:uiPriority w:val="39"/>
    <w:unhideWhenUsed/>
    <w:qFormat/>
    <w:rsid w:val="00314A48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  <w:style w:type="paragraph" w:styleId="23">
    <w:name w:val="toc 2"/>
    <w:basedOn w:val="a0"/>
    <w:next w:val="a0"/>
    <w:autoRedefine/>
    <w:uiPriority w:val="39"/>
    <w:unhideWhenUsed/>
    <w:rsid w:val="00032C2B"/>
    <w:pPr>
      <w:tabs>
        <w:tab w:val="right" w:leader="dot" w:pos="9347"/>
      </w:tabs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3">
    <w:name w:val="toc 1"/>
    <w:basedOn w:val="a0"/>
    <w:next w:val="a0"/>
    <w:autoRedefine/>
    <w:uiPriority w:val="39"/>
    <w:unhideWhenUsed/>
    <w:rsid w:val="00765AEB"/>
    <w:pPr>
      <w:tabs>
        <w:tab w:val="right" w:leader="dot" w:pos="9347"/>
      </w:tabs>
      <w:spacing w:after="0" w:line="360" w:lineRule="auto"/>
    </w:pPr>
    <w:rPr>
      <w:rFonts w:eastAsiaTheme="minorEastAsia"/>
      <w:noProof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2743DC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af6">
    <w:name w:val="annotation reference"/>
    <w:basedOn w:val="a1"/>
    <w:uiPriority w:val="99"/>
    <w:semiHidden/>
    <w:unhideWhenUsed/>
    <w:rsid w:val="00F822C1"/>
    <w:rPr>
      <w:sz w:val="16"/>
      <w:szCs w:val="16"/>
    </w:rPr>
  </w:style>
  <w:style w:type="paragraph" w:styleId="af7">
    <w:name w:val="annotation text"/>
    <w:basedOn w:val="a0"/>
    <w:link w:val="af8"/>
    <w:uiPriority w:val="99"/>
    <w:semiHidden/>
    <w:unhideWhenUsed/>
    <w:rsid w:val="00F822C1"/>
    <w:pPr>
      <w:spacing w:line="240" w:lineRule="auto"/>
    </w:pPr>
  </w:style>
  <w:style w:type="character" w:customStyle="1" w:styleId="af8">
    <w:name w:val="Текст примечания Знак"/>
    <w:basedOn w:val="a1"/>
    <w:link w:val="af7"/>
    <w:uiPriority w:val="99"/>
    <w:semiHidden/>
    <w:rsid w:val="00F822C1"/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F822C1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F822C1"/>
    <w:rPr>
      <w:b/>
      <w:bCs/>
    </w:rPr>
  </w:style>
  <w:style w:type="paragraph" w:styleId="afb">
    <w:name w:val="Balloon Text"/>
    <w:basedOn w:val="a0"/>
    <w:link w:val="afc"/>
    <w:uiPriority w:val="99"/>
    <w:semiHidden/>
    <w:unhideWhenUsed/>
    <w:rsid w:val="00F822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1"/>
    <w:link w:val="afb"/>
    <w:uiPriority w:val="99"/>
    <w:semiHidden/>
    <w:rsid w:val="00F822C1"/>
    <w:rPr>
      <w:rFonts w:ascii="Tahoma" w:hAnsi="Tahoma" w:cs="Tahoma"/>
      <w:sz w:val="16"/>
      <w:szCs w:val="16"/>
    </w:rPr>
  </w:style>
  <w:style w:type="paragraph" w:styleId="afd">
    <w:name w:val="Normal (Web)"/>
    <w:basedOn w:val="a0"/>
    <w:uiPriority w:val="99"/>
    <w:semiHidden/>
    <w:unhideWhenUsed/>
    <w:rsid w:val="0059128A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afe">
    <w:name w:val="Unresolved Mention"/>
    <w:basedOn w:val="a1"/>
    <w:uiPriority w:val="99"/>
    <w:semiHidden/>
    <w:unhideWhenUsed/>
    <w:rsid w:val="004F5E12"/>
    <w:rPr>
      <w:color w:val="605E5C"/>
      <w:shd w:val="clear" w:color="auto" w:fill="E1DFDD"/>
    </w:rPr>
  </w:style>
  <w:style w:type="paragraph" w:styleId="aff">
    <w:name w:val="List Paragraph"/>
    <w:basedOn w:val="a0"/>
    <w:uiPriority w:val="34"/>
    <w:qFormat/>
    <w:rsid w:val="00F037C0"/>
    <w:pPr>
      <w:ind w:left="720"/>
      <w:contextualSpacing/>
    </w:pPr>
  </w:style>
  <w:style w:type="table" w:styleId="aff0">
    <w:name w:val="Table Grid"/>
    <w:basedOn w:val="a2"/>
    <w:uiPriority w:val="39"/>
    <w:rsid w:val="00745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ВБЗАГОЛОВОК1УР"/>
    <w:basedOn w:val="11"/>
    <w:link w:val="15"/>
    <w:qFormat/>
    <w:rsid w:val="0025309A"/>
    <w:pPr>
      <w:spacing w:after="240"/>
      <w:jc w:val="center"/>
    </w:pPr>
  </w:style>
  <w:style w:type="character" w:customStyle="1" w:styleId="15">
    <w:name w:val="ВБЗАГОЛОВОК1УР Знак"/>
    <w:basedOn w:val="12"/>
    <w:link w:val="14"/>
    <w:rsid w:val="0025309A"/>
    <w:rPr>
      <w:rFonts w:eastAsia="Times New Roman"/>
      <w:b/>
      <w:caps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2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5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5593614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2299188">
          <w:marLeft w:val="0"/>
          <w:marRight w:val="0"/>
          <w:marTop w:val="3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1773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5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428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03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5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7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8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BD1E237A-15DA-4A81-8ECC-CDE277A21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9</Pages>
  <Words>1784</Words>
  <Characters>10170</Characters>
  <Application>Microsoft Office Word</Application>
  <DocSecurity>0</DocSecurity>
  <Lines>84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_</Company>
  <LinksUpToDate>false</LinksUpToDate>
  <CharactersWithSpaces>11931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Матфей Кпотогбе</dc:creator>
  <cp:lastModifiedBy>Зоя Заверина</cp:lastModifiedBy>
  <cp:revision>3</cp:revision>
  <cp:lastPrinted>2017-01-11T10:03:00Z</cp:lastPrinted>
  <dcterms:created xsi:type="dcterms:W3CDTF">2026-04-08T15:24:00Z</dcterms:created>
  <dcterms:modified xsi:type="dcterms:W3CDTF">2026-04-21T14:22:00Z</dcterms:modified>
</cp:coreProperties>
</file>