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Default="00A15013" w:rsidP="009A6F19">
      <w:pPr>
        <w:jc w:val="center"/>
        <w:rPr>
          <w:sz w:val="28"/>
        </w:rPr>
      </w:pPr>
      <w:r>
        <w:rPr>
          <w:sz w:val="28"/>
        </w:rPr>
        <w:t xml:space="preserve">Развернуть локально </w:t>
      </w:r>
      <w:r>
        <w:rPr>
          <w:sz w:val="28"/>
          <w:lang w:val="en-US"/>
        </w:rPr>
        <w:t>airflow</w:t>
      </w:r>
      <w:r w:rsidRPr="00A1501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postgres</w:t>
      </w:r>
      <w:proofErr w:type="spellEnd"/>
      <w:r w:rsidRPr="00A15013">
        <w:rPr>
          <w:sz w:val="28"/>
        </w:rPr>
        <w:t xml:space="preserve">. </w:t>
      </w:r>
      <w:r>
        <w:rPr>
          <w:sz w:val="28"/>
        </w:rPr>
        <w:t xml:space="preserve">В </w:t>
      </w:r>
      <w:proofErr w:type="spellStart"/>
      <w:r>
        <w:rPr>
          <w:sz w:val="28"/>
        </w:rPr>
        <w:t>постгресе</w:t>
      </w:r>
      <w:proofErr w:type="spellEnd"/>
      <w:r>
        <w:rPr>
          <w:sz w:val="28"/>
        </w:rPr>
        <w:t xml:space="preserve"> создать таблицу которая будет иметь следующие столбцы: имя, дата рождения, возраст. Написать </w:t>
      </w:r>
      <w:proofErr w:type="spellStart"/>
      <w:r>
        <w:rPr>
          <w:sz w:val="28"/>
        </w:rPr>
        <w:t>пайплайн</w:t>
      </w:r>
      <w:proofErr w:type="spellEnd"/>
      <w:r>
        <w:rPr>
          <w:sz w:val="28"/>
        </w:rPr>
        <w:t xml:space="preserve">, который будет иметь три таски: </w:t>
      </w:r>
    </w:p>
    <w:p w:rsidR="00A15013" w:rsidRDefault="00A15013" w:rsidP="00A15013">
      <w:pPr>
        <w:pStyle w:val="a3"/>
        <w:numPr>
          <w:ilvl w:val="0"/>
          <w:numId w:val="1"/>
        </w:numPr>
        <w:jc w:val="center"/>
        <w:rPr>
          <w:sz w:val="28"/>
        </w:rPr>
      </w:pPr>
      <w:r>
        <w:rPr>
          <w:sz w:val="28"/>
        </w:rPr>
        <w:t>Получить данные из таблицы и передать их в следующую таску</w:t>
      </w:r>
    </w:p>
    <w:p w:rsidR="00A15013" w:rsidRDefault="00A15013" w:rsidP="00A15013">
      <w:pPr>
        <w:pStyle w:val="a3"/>
        <w:numPr>
          <w:ilvl w:val="0"/>
          <w:numId w:val="1"/>
        </w:numPr>
        <w:jc w:val="center"/>
        <w:rPr>
          <w:sz w:val="28"/>
        </w:rPr>
      </w:pPr>
      <w:r>
        <w:rPr>
          <w:sz w:val="28"/>
        </w:rPr>
        <w:t xml:space="preserve">Пройтись по каждому человеку, и если у него сегодня день рождения, то увеличить его возраст на 1, передать данные в следующую таску </w:t>
      </w:r>
    </w:p>
    <w:p w:rsidR="00A15013" w:rsidRPr="00A15013" w:rsidRDefault="00A15013" w:rsidP="00A15013">
      <w:pPr>
        <w:pStyle w:val="a3"/>
        <w:numPr>
          <w:ilvl w:val="0"/>
          <w:numId w:val="1"/>
        </w:numPr>
        <w:jc w:val="center"/>
        <w:rPr>
          <w:sz w:val="28"/>
        </w:rPr>
      </w:pPr>
      <w:r>
        <w:rPr>
          <w:sz w:val="28"/>
        </w:rPr>
        <w:t>Обновить данные в таблице</w:t>
      </w:r>
      <w:bookmarkStart w:id="0" w:name="_GoBack"/>
      <w:bookmarkEnd w:id="0"/>
    </w:p>
    <w:sectPr w:rsidR="00A15013" w:rsidRPr="00A15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594A"/>
    <w:multiLevelType w:val="hybridMultilevel"/>
    <w:tmpl w:val="31001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01"/>
    <w:rsid w:val="00296701"/>
    <w:rsid w:val="009949D9"/>
    <w:rsid w:val="009A6F19"/>
    <w:rsid w:val="00A15013"/>
    <w:rsid w:val="00D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144"/>
  <w15:chartTrackingRefBased/>
  <w15:docId w15:val="{2723AEA6-54CD-444E-91F4-601B4B06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2</cp:revision>
  <dcterms:created xsi:type="dcterms:W3CDTF">2024-11-08T18:04:00Z</dcterms:created>
  <dcterms:modified xsi:type="dcterms:W3CDTF">2024-11-08T18:29:00Z</dcterms:modified>
</cp:coreProperties>
</file>