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rPr>
          <w:b/>
          <w:bCs/>
        </w:rPr>
      </w:pPr>
      <w:r>
        <w:rPr>
          <w:rStyle w:val="Strong"/>
          <w:rFonts w:ascii="Aptos" w:hAnsi="Aptos"/>
        </w:rPr>
        <w:t>Was ist ein Projektplan?</w:t>
      </w:r>
    </w:p>
    <w:p>
      <w:pPr>
        <w:pStyle w:val="BodyText"/>
        <w:spacing w:lineRule="auto" w:line="259" w:before="0" w:after="160"/>
        <w:rPr>
          <w:b/>
          <w:bCs/>
        </w:rPr>
      </w:pPr>
      <w:r>
        <w:rPr>
          <w:b w:val="false"/>
          <w:bCs w:val="false"/>
        </w:rPr>
        <w:t xml:space="preserve">Ein </w:t>
      </w:r>
      <w:r>
        <w:rPr>
          <w:rStyle w:val="Strong"/>
          <w:b w:val="false"/>
          <w:bCs w:val="false"/>
        </w:rPr>
        <w:t>Projektplan</w:t>
      </w:r>
      <w:r>
        <w:rPr>
          <w:b w:val="false"/>
          <w:bCs w:val="false"/>
        </w:rPr>
        <w:t xml:space="preserve"> ist ein zentrales Steuerungsinstrument in der Projektarbeit.</w:t>
        <w:br/>
        <w:t xml:space="preserve">Er beschreibt </w:t>
      </w:r>
      <w:r>
        <w:rPr>
          <w:rStyle w:val="Strong"/>
          <w:b w:val="false"/>
          <w:bCs w:val="false"/>
        </w:rPr>
        <w:t>wie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wann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durch wen</w:t>
      </w:r>
      <w:r>
        <w:rPr>
          <w:b w:val="false"/>
          <w:bCs w:val="false"/>
        </w:rPr>
        <w:t xml:space="preserve"> und </w:t>
      </w:r>
      <w:r>
        <w:rPr>
          <w:rStyle w:val="Strong"/>
          <w:b w:val="false"/>
          <w:bCs w:val="false"/>
        </w:rPr>
        <w:t>mit welchen Ressourcen</w:t>
      </w:r>
      <w:r>
        <w:rPr>
          <w:b w:val="false"/>
          <w:bCs w:val="false"/>
        </w:rPr>
        <w:t xml:space="preserve"> die Projektziele erreicht werden sollen.</w:t>
      </w:r>
    </w:p>
    <w:p>
      <w:pPr>
        <w:pStyle w:val="BodyText"/>
        <w:spacing w:lineRule="auto" w:line="259" w:before="0" w:after="160"/>
        <w:rPr>
          <w:b/>
          <w:bCs/>
        </w:rPr>
      </w:pPr>
      <w:r>
        <w:rPr>
          <w:b w:val="false"/>
          <w:bCs w:val="false"/>
        </w:rPr>
        <w:t xml:space="preserve">Der Projektplan dient also als </w:t>
      </w:r>
      <w:r>
        <w:rPr>
          <w:rStyle w:val="Strong"/>
          <w:b w:val="false"/>
          <w:bCs w:val="false"/>
        </w:rPr>
        <w:t>Leitfaden und Kontrollinstrument</w:t>
      </w:r>
      <w:r>
        <w:rPr>
          <w:b w:val="false"/>
          <w:bCs w:val="false"/>
        </w:rPr>
        <w:t xml:space="preserve"> für das gesamte Projektteam (Team M, Team C, Team S).</w:t>
        <w:br/>
        <w:t xml:space="preserve">Er sorgt dafür, dass alle Beteiligten den gleichen Überblick über </w:t>
      </w:r>
      <w:r>
        <w:rPr>
          <w:rStyle w:val="Strong"/>
          <w:b w:val="false"/>
          <w:bCs w:val="false"/>
        </w:rPr>
        <w:t>Aufgaben, Termine, Verantwortlichkeiten und Abhängigkeiten</w:t>
      </w:r>
      <w:r>
        <w:rPr>
          <w:b w:val="false"/>
          <w:bCs w:val="false"/>
        </w:rPr>
        <w:t xml:space="preserve"> haben.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2"/>
        <w:spacing w:before="0" w:after="160"/>
        <w:rPr>
          <w:b/>
          <w:bCs/>
        </w:rPr>
      </w:pPr>
      <w:r>
        <w:rPr>
          <w:rStyle w:val="Strong"/>
          <w:rFonts w:ascii="Aptos" w:hAnsi="Aptos"/>
          <w:sz w:val="26"/>
          <w:szCs w:val="26"/>
        </w:rPr>
        <w:t>Ziel und Nutzen eines Projektplans</w:t>
      </w:r>
    </w:p>
    <w:tbl>
      <w:tblPr>
        <w:tblW w:w="9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3"/>
        <w:gridCol w:w="4818"/>
      </w:tblGrid>
      <w:tr>
        <w:trPr>
          <w:tblHeader w:val="true"/>
        </w:trPr>
        <w:tc>
          <w:tcPr>
            <w:tcW w:w="4253" w:type="dxa"/>
            <w:tcBorders/>
            <w:vAlign w:val="center"/>
          </w:tcPr>
          <w:p>
            <w:pPr>
              <w:pStyle w:val="Tabellenberschrift"/>
              <w:spacing w:before="0" w:after="160"/>
              <w:rPr>
                <w:rFonts w:ascii="Aptos" w:hAnsi="Aptos"/>
              </w:rPr>
            </w:pPr>
            <w:r>
              <w:rPr/>
              <w:t>Ziel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Tabellenberschrift"/>
              <w:spacing w:before="0" w:after="160"/>
              <w:rPr>
                <w:rFonts w:ascii="Aptos" w:hAnsi="Aptos"/>
              </w:rPr>
            </w:pPr>
            <w:r>
              <w:rPr/>
              <w:t>Nutzen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Klare Struktur und Orientierung im Projektverlauf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Bessere Planungssicherheit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Transparenz für alle Beteiligten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Missverständnisse und Doppelarbeit werden vermieden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Grundlage für Entscheidungen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Früherkennung von Risiken oder Verzögerungen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Kontrolle von Fortschritt, Zeit und Kosten</w:t>
            </w:r>
          </w:p>
        </w:tc>
        <w:tc>
          <w:tcPr>
            <w:tcW w:w="4818" w:type="dxa"/>
            <w:tcBorders/>
            <w:vAlign w:val="center"/>
          </w:tcPr>
          <w:p>
            <w:pPr>
              <w:pStyle w:val="Tabelleninhalt"/>
              <w:spacing w:before="0" w:after="160"/>
              <w:rPr>
                <w:rFonts w:ascii="Aptos" w:hAnsi="Aptos"/>
              </w:rPr>
            </w:pPr>
            <w:r>
              <w:rPr/>
              <w:t>Effektives Projektmanagement</w:t>
            </w:r>
          </w:p>
        </w:tc>
      </w:tr>
    </w:tbl>
    <w:p>
      <w:pPr>
        <w:pStyle w:val="Heading2"/>
        <w:spacing w:before="0" w:after="160"/>
        <w:rPr>
          <w:rStyle w:val="Strong"/>
          <w:rFonts w:ascii="Aptos" w:hAnsi="Aptos"/>
        </w:rPr>
      </w:pPr>
      <w:r>
        <w:rPr>
          <w:rFonts w:ascii="Aptos" w:hAnsi="Aptos"/>
        </w:rPr>
      </w:r>
    </w:p>
    <w:p>
      <w:pPr>
        <w:pStyle w:val="Heading2"/>
        <w:spacing w:before="0" w:after="160"/>
        <w:rPr>
          <w:b/>
          <w:bCs/>
        </w:rPr>
      </w:pPr>
      <w:r>
        <w:rPr>
          <w:rStyle w:val="Strong"/>
          <w:rFonts w:ascii="Aptos" w:hAnsi="Aptos"/>
          <w:sz w:val="28"/>
          <w:szCs w:val="28"/>
        </w:rPr>
        <w:t>Inhalte eines Projektplans</w:t>
      </w:r>
    </w:p>
    <w:p>
      <w:pPr>
        <w:pStyle w:val="BodyText"/>
        <w:spacing w:lineRule="auto" w:line="259" w:before="0" w:after="160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Ein vollständiger Projektplan kann aus mehreren Teilplänen bestehen.</w:t>
        <w:br/>
        <w:t>Je nach Komplexität des Projekts (z. B. Einführung einer Social-Intranet-Lösung bei Allgold) können die folgenden Elemente enthalten sein:</w:t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A. Projektziele und Rahmenbedingungen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Projektname, Auftraggeber, Projektleiter, Teams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Ziel(e) des Projekts (z. B. Einführung einer (Social-)Intranet-Lösung zur Verbesserung der Kommunikation)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Projektumfang und Abgrenzungen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Zeitrahmen und Budget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B. Projektstrukturplan (PSP)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Gliederung des Projekts in Teilaufgaben und Arbeitspakete</w:t>
        <w:br/>
        <w:t>(z. B. Analyse, Konzept, Implementierung, Test, Schulung)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Beschreibung der Verantwortlichkeiten (Team M, Team C, Team S)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C. Ablauf- und Terminplanung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Reihenfolge der Arbeitspakete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Zeitbedarf und Meilensteine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b/>
          <w:bCs/>
        </w:rPr>
      </w:pPr>
      <w:r>
        <w:rPr>
          <w:b w:val="false"/>
          <w:bCs w:val="false"/>
        </w:rPr>
        <w:t xml:space="preserve">Visualisierung oft in Form eines </w:t>
      </w:r>
      <w:r>
        <w:rPr>
          <w:rStyle w:val="Strong"/>
          <w:b w:val="false"/>
          <w:bCs w:val="false"/>
        </w:rPr>
        <w:t>Gantt-Diagramms</w:t>
      </w:r>
      <w:r>
        <w:rPr>
          <w:b w:val="false"/>
          <w:bCs w:val="false"/>
        </w:rPr>
        <w:t xml:space="preserve"> (Balkenplan)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D. Ressourcenplanung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Benötigtes Personal (intern / extern)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Technische Ressourcen (Server, Software, Lizenzen)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Finanzielle Mittel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E. Kommunikations- und Informationsplanung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Wer informiert wen, wie oft und wie?</w:t>
        <w:br/>
        <w:t>(z. B. wöchentliche Team-Meetings, Statusberichte, Projekt-Newsletter)</w:t>
      </w:r>
    </w:p>
    <w:p>
      <w:pPr>
        <w:pStyle w:val="HorizontaleLinie"/>
        <w:spacing w:before="0" w:after="160"/>
        <w:rPr>
          <w:rFonts w:ascii="Aptos" w:hAnsi="Aptos"/>
          <w:b/>
          <w:bCs/>
        </w:rPr>
      </w:pPr>
      <w:r>
        <w:rPr>
          <w:b/>
          <w:bCs/>
        </w:rPr>
      </w:r>
    </w:p>
    <w:p>
      <w:pPr>
        <w:pStyle w:val="Heading3"/>
        <w:spacing w:before="0" w:after="160"/>
        <w:rPr>
          <w:b/>
          <w:bCs/>
        </w:rPr>
      </w:pPr>
      <w:r>
        <w:rPr>
          <w:rStyle w:val="Strong"/>
          <w:sz w:val="26"/>
          <w:szCs w:val="26"/>
        </w:rPr>
        <w:t>F. Risiko- und Qualitätsmanagement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Identifikation möglicher Risiken (z. B. Zeitverzögerung, Akzeptanzprobleme, technische Hürden)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Maßnahmen zur Risikominimierung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>
          <w:rFonts w:ascii="Aptos" w:hAnsi="Aptos"/>
          <w:b w:val="false"/>
          <w:bCs w:val="false"/>
        </w:rPr>
      </w:pPr>
      <w:r>
        <w:rPr>
          <w:b w:val="false"/>
          <w:bCs w:val="false"/>
        </w:rPr>
        <w:t>Qualitätskriterien für Projektergebnisse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350e2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350e2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350e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350e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350e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350e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350e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350e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350e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350e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350e2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50e21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50e21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350e2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350e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350e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0e21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50e2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0e21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350e21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elZchn"/>
    <w:uiPriority w:val="10"/>
    <w:qFormat/>
    <w:rsid w:val="00350e2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350e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350e2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0e2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35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2</Pages>
  <Words>266</Words>
  <Characters>1896</Characters>
  <CharactersWithSpaces>2108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2025-10-25T20:40:00Z</dcterms:created>
  <dc:creator>stmorinn</dc:creator>
  <dc:description/>
  <dc:language>en-US</dc:language>
  <cp:lastModifiedBy/>
  <dcterms:modified xsi:type="dcterms:W3CDTF">2025-10-27T16:03:46Z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