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0E3" w:rsidRDefault="004D60E3" w:rsidP="004D60E3">
      <w:pPr>
        <w:pStyle w:val="a3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>Потоки подій до 3 прецедентів</w:t>
      </w:r>
    </w:p>
    <w:p w:rsidR="00BE08C4" w:rsidRPr="00AC4B87" w:rsidRDefault="00BE08C4" w:rsidP="00BE08C4">
      <w:pPr>
        <w:pStyle w:val="a3"/>
        <w:rPr>
          <w:b/>
          <w:bCs/>
          <w:color w:val="000000"/>
          <w:sz w:val="28"/>
          <w:szCs w:val="28"/>
        </w:rPr>
      </w:pPr>
      <w:r w:rsidRPr="00AC4B87">
        <w:rPr>
          <w:b/>
          <w:bCs/>
          <w:color w:val="000000"/>
          <w:sz w:val="28"/>
          <w:szCs w:val="28"/>
        </w:rPr>
        <w:t>1) Потік подій для прецедента «Створити БД»</w:t>
      </w:r>
    </w:p>
    <w:p w:rsidR="004D60E3" w:rsidRDefault="004D60E3" w:rsidP="004D60E3">
      <w:pPr>
        <w:pStyle w:val="a3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>Передумова:</w:t>
      </w:r>
      <w:r>
        <w:rPr>
          <w:color w:val="000000"/>
          <w:sz w:val="28"/>
          <w:szCs w:val="28"/>
        </w:rPr>
        <w:t xml:space="preserve"> користувач відкрив СУБД і знаходиться в її головному меню.</w:t>
      </w:r>
    </w:p>
    <w:p w:rsidR="004D60E3" w:rsidRDefault="004D60E3" w:rsidP="004D60E3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Користувач обирає опцію «Створити БД» (А1).</w:t>
      </w:r>
    </w:p>
    <w:p w:rsidR="004D60E3" w:rsidRDefault="004D60E3" w:rsidP="004D60E3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Користувач задає назву БД та шлях до збереження файлу.</w:t>
      </w:r>
    </w:p>
    <w:p w:rsidR="004D60E3" w:rsidRDefault="004D60E3" w:rsidP="004D60E3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Користувач </w:t>
      </w:r>
      <w:r w:rsidR="00496BA2">
        <w:rPr>
          <w:color w:val="000000"/>
          <w:sz w:val="28"/>
          <w:szCs w:val="28"/>
          <w:lang w:val="uk-UA"/>
        </w:rPr>
        <w:t>підтверджує створення</w:t>
      </w:r>
      <w:r>
        <w:rPr>
          <w:color w:val="000000"/>
          <w:sz w:val="28"/>
          <w:szCs w:val="28"/>
        </w:rPr>
        <w:t xml:space="preserve"> (А2, А3).</w:t>
      </w:r>
    </w:p>
    <w:p w:rsidR="004D60E3" w:rsidRDefault="004D60E3" w:rsidP="004D60E3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Створюється порожня БД, яка </w:t>
      </w:r>
      <w:r w:rsidR="00496BA2">
        <w:rPr>
          <w:color w:val="000000"/>
          <w:sz w:val="28"/>
          <w:szCs w:val="28"/>
          <w:lang w:val="uk-UA"/>
        </w:rPr>
        <w:t xml:space="preserve">зберігається </w:t>
      </w:r>
      <w:r>
        <w:rPr>
          <w:color w:val="000000"/>
          <w:sz w:val="28"/>
          <w:szCs w:val="28"/>
        </w:rPr>
        <w:t>у списку БД (Е1).</w:t>
      </w:r>
    </w:p>
    <w:p w:rsidR="004D60E3" w:rsidRDefault="004D60E3" w:rsidP="004D60E3">
      <w:pPr>
        <w:pStyle w:val="a3"/>
        <w:numPr>
          <w:ilvl w:val="0"/>
          <w:numId w:val="1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Варіант використання завершується.</w:t>
      </w:r>
    </w:p>
    <w:p w:rsidR="004D60E3" w:rsidRDefault="004D60E3" w:rsidP="004D60E3">
      <w:pPr>
        <w:pStyle w:val="a3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>Альтернативні потоки:</w:t>
      </w:r>
    </w:p>
    <w:p w:rsidR="004D60E3" w:rsidRDefault="004D60E3" w:rsidP="004D60E3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А1. Повернення в головне меню</w:t>
      </w:r>
    </w:p>
    <w:p w:rsidR="004D60E3" w:rsidRDefault="004D60E3" w:rsidP="004D60E3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Користувач </w:t>
      </w:r>
      <w:r w:rsidR="00496BA2">
        <w:rPr>
          <w:color w:val="000000"/>
          <w:sz w:val="28"/>
          <w:szCs w:val="28"/>
          <w:lang w:val="uk-UA"/>
        </w:rPr>
        <w:t>відміняє створення.</w:t>
      </w:r>
    </w:p>
    <w:p w:rsidR="004D60E3" w:rsidRDefault="004D60E3" w:rsidP="004D60E3">
      <w:pPr>
        <w:pStyle w:val="a3"/>
        <w:numPr>
          <w:ilvl w:val="0"/>
          <w:numId w:val="2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Потік повертається на етап 1 основного потоку.</w:t>
      </w:r>
    </w:p>
    <w:p w:rsidR="004D60E3" w:rsidRDefault="004D60E3" w:rsidP="004D60E3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А2. Назва БД містить недопустимі символи або відсутня</w:t>
      </w:r>
    </w:p>
    <w:p w:rsidR="004D60E3" w:rsidRDefault="004D60E3" w:rsidP="004D60E3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Система виводить повідомлення про необхідність задання коректної назви.</w:t>
      </w:r>
    </w:p>
    <w:p w:rsidR="004D60E3" w:rsidRDefault="004D60E3" w:rsidP="004D60E3">
      <w:pPr>
        <w:pStyle w:val="a3"/>
        <w:numPr>
          <w:ilvl w:val="0"/>
          <w:numId w:val="3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Потік повертається на етап 2 основного потоку.</w:t>
      </w:r>
    </w:p>
    <w:p w:rsidR="004D60E3" w:rsidRDefault="004D60E3" w:rsidP="004D60E3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А3. Шлях до збереження файлу не існує або не заданий</w:t>
      </w:r>
    </w:p>
    <w:p w:rsidR="004D60E3" w:rsidRDefault="004D60E3" w:rsidP="004D60E3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Система виводить повідомлення про необхідність задання коректного шляху до збереження.</w:t>
      </w:r>
    </w:p>
    <w:p w:rsidR="004D60E3" w:rsidRDefault="004D60E3" w:rsidP="004D60E3">
      <w:pPr>
        <w:pStyle w:val="a3"/>
        <w:numPr>
          <w:ilvl w:val="0"/>
          <w:numId w:val="4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Потік повертається на етап 2 основного потоку.</w:t>
      </w:r>
    </w:p>
    <w:p w:rsidR="004D60E3" w:rsidRDefault="004D60E3" w:rsidP="004D60E3">
      <w:pPr>
        <w:pStyle w:val="a3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>Потоки помилок:</w:t>
      </w:r>
    </w:p>
    <w:p w:rsidR="004D60E3" w:rsidRDefault="004D60E3" w:rsidP="004D60E3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Е1. Помилка при збереженні БД</w:t>
      </w:r>
    </w:p>
    <w:p w:rsidR="004D60E3" w:rsidRDefault="004D60E3" w:rsidP="004D60E3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Система виводить повідомлення про характер помилки.</w:t>
      </w:r>
    </w:p>
    <w:p w:rsidR="004D60E3" w:rsidRDefault="004D60E3" w:rsidP="004D60E3">
      <w:pPr>
        <w:pStyle w:val="a3"/>
        <w:numPr>
          <w:ilvl w:val="0"/>
          <w:numId w:val="5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Потік повертається на етап 2 основного потоку.</w:t>
      </w:r>
    </w:p>
    <w:p w:rsidR="00AC4B87" w:rsidRPr="00AC4B87" w:rsidRDefault="00AC4B87" w:rsidP="004D60E3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r w:rsidRPr="00AC4B87">
        <w:rPr>
          <w:b/>
          <w:bCs/>
          <w:color w:val="000000"/>
          <w:sz w:val="28"/>
          <w:szCs w:val="28"/>
        </w:rPr>
        <w:t>2) Потік подій для прецедента «Сортування таблиці за одним полем»</w:t>
      </w:r>
    </w:p>
    <w:p w:rsidR="004D60E3" w:rsidRDefault="004D60E3" w:rsidP="004D60E3">
      <w:pPr>
        <w:pStyle w:val="a3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>Передумова:</w:t>
      </w:r>
      <w:r>
        <w:rPr>
          <w:color w:val="000000"/>
          <w:sz w:val="28"/>
          <w:szCs w:val="28"/>
        </w:rPr>
        <w:t xml:space="preserve"> користувач </w:t>
      </w:r>
      <w:r w:rsidR="00496BA2">
        <w:rPr>
          <w:color w:val="000000"/>
          <w:sz w:val="28"/>
          <w:szCs w:val="28"/>
          <w:lang w:val="uk-UA"/>
        </w:rPr>
        <w:t>обрав БД і</w:t>
      </w:r>
      <w:r>
        <w:rPr>
          <w:color w:val="000000"/>
          <w:sz w:val="28"/>
          <w:szCs w:val="28"/>
        </w:rPr>
        <w:t xml:space="preserve"> таблицю </w:t>
      </w:r>
      <w:r w:rsidR="00496BA2">
        <w:rPr>
          <w:color w:val="000000"/>
          <w:sz w:val="28"/>
          <w:szCs w:val="28"/>
          <w:lang w:val="uk-UA"/>
        </w:rPr>
        <w:t xml:space="preserve">в цій </w:t>
      </w:r>
      <w:r>
        <w:rPr>
          <w:color w:val="000000"/>
          <w:sz w:val="28"/>
          <w:szCs w:val="28"/>
        </w:rPr>
        <w:t>БД.</w:t>
      </w:r>
    </w:p>
    <w:p w:rsidR="004D60E3" w:rsidRDefault="004D60E3" w:rsidP="004D60E3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Користувач обирає опцію «</w:t>
      </w:r>
      <w:r w:rsidR="00BE08C4" w:rsidRPr="00BE08C4">
        <w:rPr>
          <w:color w:val="000000"/>
          <w:sz w:val="28"/>
          <w:szCs w:val="28"/>
        </w:rPr>
        <w:t>сортува</w:t>
      </w:r>
      <w:r w:rsidR="00BE08C4">
        <w:rPr>
          <w:color w:val="000000"/>
          <w:sz w:val="28"/>
          <w:szCs w:val="28"/>
          <w:lang w:val="uk-UA"/>
        </w:rPr>
        <w:t>ти</w:t>
      </w:r>
      <w:r w:rsidR="00BE08C4" w:rsidRPr="00BE08C4">
        <w:rPr>
          <w:color w:val="000000"/>
          <w:sz w:val="28"/>
          <w:szCs w:val="28"/>
        </w:rPr>
        <w:t xml:space="preserve"> таблиц</w:t>
      </w:r>
      <w:r w:rsidR="00BE08C4">
        <w:rPr>
          <w:color w:val="000000"/>
          <w:sz w:val="28"/>
          <w:szCs w:val="28"/>
          <w:lang w:val="uk-UA"/>
        </w:rPr>
        <w:t>ю</w:t>
      </w:r>
      <w:r>
        <w:rPr>
          <w:color w:val="000000"/>
          <w:sz w:val="28"/>
          <w:szCs w:val="28"/>
        </w:rPr>
        <w:t>» (А1).</w:t>
      </w:r>
    </w:p>
    <w:p w:rsidR="004D60E3" w:rsidRPr="00BE08C4" w:rsidRDefault="004D60E3" w:rsidP="00BE08C4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</w:pPr>
      <w:r>
        <w:rPr>
          <w:color w:val="000000"/>
          <w:sz w:val="28"/>
          <w:szCs w:val="28"/>
        </w:rPr>
        <w:t xml:space="preserve">Користувач </w:t>
      </w:r>
      <w:r w:rsidR="00BE08C4">
        <w:rPr>
          <w:color w:val="000000"/>
          <w:sz w:val="28"/>
          <w:szCs w:val="28"/>
          <w:lang w:val="uk-UA"/>
        </w:rPr>
        <w:t>вибирає колонку</w:t>
      </w:r>
      <w:r>
        <w:rPr>
          <w:color w:val="000000"/>
          <w:sz w:val="28"/>
          <w:szCs w:val="28"/>
        </w:rPr>
        <w:t xml:space="preserve">, </w:t>
      </w:r>
      <w:r w:rsidR="00BE08C4">
        <w:rPr>
          <w:color w:val="000000"/>
          <w:sz w:val="28"/>
          <w:szCs w:val="28"/>
          <w:lang w:val="uk-UA"/>
        </w:rPr>
        <w:t xml:space="preserve">за </w:t>
      </w:r>
      <w:r w:rsidR="00BE08C4">
        <w:rPr>
          <w:color w:val="000000"/>
          <w:sz w:val="28"/>
          <w:szCs w:val="28"/>
        </w:rPr>
        <w:t xml:space="preserve">якою </w:t>
      </w:r>
      <w:r w:rsidR="00BE08C4">
        <w:rPr>
          <w:color w:val="000000"/>
          <w:sz w:val="28"/>
          <w:szCs w:val="28"/>
          <w:lang w:val="uk-UA"/>
        </w:rPr>
        <w:t>сортується таблиця</w:t>
      </w:r>
      <w:r>
        <w:rPr>
          <w:color w:val="000000"/>
          <w:sz w:val="28"/>
          <w:szCs w:val="28"/>
        </w:rPr>
        <w:t>.</w:t>
      </w:r>
    </w:p>
    <w:p w:rsidR="004D60E3" w:rsidRDefault="004D60E3" w:rsidP="004D60E3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Система виводить </w:t>
      </w:r>
      <w:r w:rsidR="00BE08C4">
        <w:rPr>
          <w:color w:val="000000"/>
          <w:sz w:val="28"/>
          <w:szCs w:val="28"/>
          <w:lang w:val="uk-UA"/>
        </w:rPr>
        <w:t xml:space="preserve">сортовану </w:t>
      </w:r>
      <w:r>
        <w:rPr>
          <w:color w:val="000000"/>
          <w:sz w:val="28"/>
          <w:szCs w:val="28"/>
        </w:rPr>
        <w:t>таблиц</w:t>
      </w:r>
      <w:r w:rsidR="00BE08C4">
        <w:rPr>
          <w:color w:val="000000"/>
          <w:sz w:val="28"/>
          <w:szCs w:val="28"/>
          <w:lang w:val="uk-UA"/>
        </w:rPr>
        <w:t>ю</w:t>
      </w:r>
      <w:r>
        <w:rPr>
          <w:color w:val="000000"/>
          <w:sz w:val="28"/>
          <w:szCs w:val="28"/>
        </w:rPr>
        <w:t xml:space="preserve"> </w:t>
      </w:r>
      <w:r w:rsidR="00BE08C4">
        <w:rPr>
          <w:color w:val="000000"/>
          <w:sz w:val="28"/>
          <w:szCs w:val="28"/>
          <w:lang w:val="uk-UA"/>
        </w:rPr>
        <w:t>за заданою колонкою</w:t>
      </w:r>
      <w:r>
        <w:rPr>
          <w:color w:val="000000"/>
          <w:sz w:val="28"/>
          <w:szCs w:val="28"/>
        </w:rPr>
        <w:t>.</w:t>
      </w:r>
    </w:p>
    <w:p w:rsidR="004D60E3" w:rsidRDefault="004D60E3" w:rsidP="004D60E3">
      <w:pPr>
        <w:pStyle w:val="a3"/>
        <w:numPr>
          <w:ilvl w:val="0"/>
          <w:numId w:val="6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Варіант використання завершується.</w:t>
      </w:r>
    </w:p>
    <w:p w:rsidR="004D60E3" w:rsidRDefault="004D60E3" w:rsidP="004D60E3">
      <w:pPr>
        <w:pStyle w:val="a3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>Альтернативні потоки:</w:t>
      </w:r>
    </w:p>
    <w:p w:rsidR="004D60E3" w:rsidRDefault="004D60E3" w:rsidP="004D60E3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А1. Повернення в головне меню</w:t>
      </w:r>
    </w:p>
    <w:p w:rsidR="004D60E3" w:rsidRDefault="004D60E3" w:rsidP="004D60E3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Користувач </w:t>
      </w:r>
      <w:r w:rsidR="00496BA2">
        <w:rPr>
          <w:color w:val="000000"/>
          <w:sz w:val="28"/>
          <w:szCs w:val="28"/>
          <w:lang w:val="uk-UA"/>
        </w:rPr>
        <w:t>відміняє сортування.</w:t>
      </w:r>
    </w:p>
    <w:p w:rsidR="004D60E3" w:rsidRDefault="004D60E3" w:rsidP="004D60E3">
      <w:pPr>
        <w:pStyle w:val="a3"/>
        <w:numPr>
          <w:ilvl w:val="0"/>
          <w:numId w:val="7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Потік повертається до етапу 1 основного потоку.</w:t>
      </w:r>
    </w:p>
    <w:p w:rsidR="00AC4B87" w:rsidRPr="00AC4B87" w:rsidRDefault="00AC4B87" w:rsidP="004D60E3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r w:rsidRPr="00AC4B87">
        <w:rPr>
          <w:b/>
          <w:bCs/>
          <w:color w:val="000000"/>
          <w:sz w:val="28"/>
          <w:szCs w:val="28"/>
        </w:rPr>
        <w:lastRenderedPageBreak/>
        <w:t>3) Потік подій для прецедента «Завантажити БД»</w:t>
      </w:r>
    </w:p>
    <w:p w:rsidR="004D60E3" w:rsidRDefault="004D60E3" w:rsidP="004D60E3">
      <w:pPr>
        <w:pStyle w:val="a3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>Передумова:</w:t>
      </w:r>
      <w:r>
        <w:rPr>
          <w:color w:val="000000"/>
          <w:sz w:val="28"/>
          <w:szCs w:val="28"/>
        </w:rPr>
        <w:t xml:space="preserve"> користувач відкрив СУБД і знаходиться в її головному меню.</w:t>
      </w:r>
    </w:p>
    <w:p w:rsidR="004D60E3" w:rsidRDefault="004D60E3" w:rsidP="004D60E3">
      <w:pPr>
        <w:pStyle w:val="a3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Користувач обирає опцію «Завантажити БД» (А1).</w:t>
      </w:r>
    </w:p>
    <w:p w:rsidR="004D60E3" w:rsidRDefault="004D60E3" w:rsidP="004D60E3">
      <w:pPr>
        <w:pStyle w:val="a3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Користувач задає шлях до БД.</w:t>
      </w:r>
    </w:p>
    <w:p w:rsidR="004D60E3" w:rsidRDefault="004D60E3" w:rsidP="004D60E3">
      <w:pPr>
        <w:pStyle w:val="a3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Користувач </w:t>
      </w:r>
      <w:r w:rsidR="00496BA2">
        <w:rPr>
          <w:color w:val="000000"/>
          <w:sz w:val="28"/>
          <w:szCs w:val="28"/>
          <w:lang w:val="uk-UA"/>
        </w:rPr>
        <w:t xml:space="preserve">підтверджує операцію </w:t>
      </w:r>
      <w:r>
        <w:rPr>
          <w:color w:val="000000"/>
          <w:sz w:val="28"/>
          <w:szCs w:val="28"/>
        </w:rPr>
        <w:t>«Завантажити» (А2).</w:t>
      </w:r>
    </w:p>
    <w:p w:rsidR="004D60E3" w:rsidRDefault="004D60E3" w:rsidP="004D60E3">
      <w:pPr>
        <w:pStyle w:val="a3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Система завантажує обрану БД і представляє її користувачеві.</w:t>
      </w:r>
    </w:p>
    <w:p w:rsidR="004D60E3" w:rsidRDefault="004D60E3" w:rsidP="004D60E3">
      <w:pPr>
        <w:pStyle w:val="a3"/>
        <w:numPr>
          <w:ilvl w:val="0"/>
          <w:numId w:val="9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Варіант використання завершується.</w:t>
      </w:r>
    </w:p>
    <w:p w:rsidR="004D60E3" w:rsidRDefault="004D60E3" w:rsidP="004D60E3">
      <w:pPr>
        <w:pStyle w:val="a3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>Альтернативні потоки:</w:t>
      </w:r>
    </w:p>
    <w:p w:rsidR="004D60E3" w:rsidRDefault="004D60E3" w:rsidP="004D60E3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А1. Повернення в головне меню</w:t>
      </w:r>
    </w:p>
    <w:p w:rsidR="004D60E3" w:rsidRDefault="004D60E3" w:rsidP="004D60E3">
      <w:pPr>
        <w:pStyle w:val="a3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Користувач </w:t>
      </w:r>
      <w:r w:rsidR="00496BA2">
        <w:rPr>
          <w:color w:val="000000"/>
          <w:sz w:val="28"/>
          <w:szCs w:val="28"/>
          <w:lang w:val="uk-UA"/>
        </w:rPr>
        <w:t>відміняє завантаження.</w:t>
      </w:r>
      <w:bookmarkStart w:id="0" w:name="_GoBack"/>
      <w:bookmarkEnd w:id="0"/>
    </w:p>
    <w:p w:rsidR="004D60E3" w:rsidRDefault="004D60E3" w:rsidP="004D60E3">
      <w:pPr>
        <w:pStyle w:val="a3"/>
        <w:numPr>
          <w:ilvl w:val="0"/>
          <w:numId w:val="10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Потік повертається на етап 1 основного потоку.</w:t>
      </w:r>
    </w:p>
    <w:p w:rsidR="004D60E3" w:rsidRDefault="004D60E3" w:rsidP="004D60E3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А2. Шлях до БД некоректний або не існує</w:t>
      </w:r>
    </w:p>
    <w:p w:rsidR="004D60E3" w:rsidRDefault="004D60E3" w:rsidP="004D60E3">
      <w:pPr>
        <w:pStyle w:val="a3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Система виводить повідомлення про необхідність задання коректного шляху.</w:t>
      </w:r>
    </w:p>
    <w:p w:rsidR="004D60E3" w:rsidRDefault="004D60E3" w:rsidP="004D60E3">
      <w:pPr>
        <w:pStyle w:val="a3"/>
        <w:numPr>
          <w:ilvl w:val="0"/>
          <w:numId w:val="11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Потік повертається на етап 2 основного потоку.</w:t>
      </w:r>
    </w:p>
    <w:p w:rsidR="00171ACD" w:rsidRDefault="00171ACD"/>
    <w:sectPr w:rsidR="00171A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6631C"/>
    <w:multiLevelType w:val="multilevel"/>
    <w:tmpl w:val="0D140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A461FB"/>
    <w:multiLevelType w:val="multilevel"/>
    <w:tmpl w:val="4126D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3C0B51"/>
    <w:multiLevelType w:val="multilevel"/>
    <w:tmpl w:val="C82E1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B07528"/>
    <w:multiLevelType w:val="multilevel"/>
    <w:tmpl w:val="7E60C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665748"/>
    <w:multiLevelType w:val="multilevel"/>
    <w:tmpl w:val="3EF6D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3349BE"/>
    <w:multiLevelType w:val="multilevel"/>
    <w:tmpl w:val="9BEAD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7F7B8B"/>
    <w:multiLevelType w:val="multilevel"/>
    <w:tmpl w:val="A6D6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053E75"/>
    <w:multiLevelType w:val="multilevel"/>
    <w:tmpl w:val="AC3E5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2D53556"/>
    <w:multiLevelType w:val="multilevel"/>
    <w:tmpl w:val="A15A9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7F373F4"/>
    <w:multiLevelType w:val="multilevel"/>
    <w:tmpl w:val="65086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BA83610"/>
    <w:multiLevelType w:val="multilevel"/>
    <w:tmpl w:val="5F3CD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9"/>
  </w:num>
  <w:num w:numId="7">
    <w:abstractNumId w:val="4"/>
  </w:num>
  <w:num w:numId="8">
    <w:abstractNumId w:val="8"/>
  </w:num>
  <w:num w:numId="9">
    <w:abstractNumId w:val="5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16A"/>
    <w:rsid w:val="00171ACD"/>
    <w:rsid w:val="003F416A"/>
    <w:rsid w:val="00496BA2"/>
    <w:rsid w:val="004D60E3"/>
    <w:rsid w:val="00AC4B87"/>
    <w:rsid w:val="00BE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FCA1E2-3CCF-4CFB-9B15-A35178FAD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D6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4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2022-10-12T07:19:00Z</dcterms:created>
  <dcterms:modified xsi:type="dcterms:W3CDTF">2022-10-19T07:26:00Z</dcterms:modified>
</cp:coreProperties>
</file>