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Outline: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selected online articles to explore current issues related to cryptocurrencies such as BitCoin. A focus for learning is the underlying technologies, impacts on society, and impacts on the environment.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Objectives: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C1.4 describe how electronic access to information influences our everyday lives.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C2.1 describe the negative effects of computers and computer use on the environment.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C3.1 describe legal and ethical issues related to the use of computers.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1: Cryptocurrencies &amp; Blockchains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Read the following resources before answering the questions below:</w:t>
      </w:r>
    </w:p>
    <w:p w:rsidR="00000000" w:rsidDel="00000000" w:rsidP="00000000" w:rsidRDefault="00000000" w:rsidRPr="00000000" w14:paraId="0000000C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"https://www.investopedia.com/tech/most-important-cryptocurrencies-other-than-bitcoin/"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https://www.investopedia.com/tech/most-important-cryptocurrencies-other-than-bitcoin/</w:t>
      </w:r>
    </w:p>
    <w:p w:rsidR="00000000" w:rsidDel="00000000" w:rsidP="00000000" w:rsidRDefault="00000000" w:rsidRPr="00000000" w14:paraId="0000000D">
      <w:pPr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"https://www.investopedia.com/terms/b/blockchain.asp" </w:instrText>
        <w:fldChar w:fldCharType="separate"/>
      </w:r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https://www.investopedia.com/terms/b/blockchain.asp</w:t>
      </w:r>
    </w:p>
    <w:p w:rsidR="00000000" w:rsidDel="00000000" w:rsidP="00000000" w:rsidRDefault="00000000" w:rsidRPr="00000000" w14:paraId="0000000E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"https://www.cryptoandgamers.com/"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https://www.cryptoandgamers.com/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What is a  “cryptocurrency” and how are “cryptocurrencies” different from traditional currencies (money)?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Cryptocurrency is a digital currency and they are different from traditional currencies in the way that they are not set by the government.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BitCoin is the leading cryptocurrency that most people know. What are some other cryptocurrencies and what are their unique features?</w:t>
      </w:r>
    </w:p>
    <w:p w:rsidR="00000000" w:rsidDel="00000000" w:rsidP="00000000" w:rsidRDefault="00000000" w:rsidRPr="00000000" w14:paraId="00000015">
      <w:pPr>
        <w:spacing w:after="60" w:lineRule="auto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Other top </w:t>
      </w:r>
      <w:r w:rsidDel="00000000" w:rsidR="00000000" w:rsidRPr="00000000">
        <w:rPr>
          <w:highlight w:val="white"/>
          <w:rtl w:val="0"/>
        </w:rPr>
        <w:t xml:space="preserve">cryptocurrencies</w:t>
      </w:r>
      <w:r w:rsidDel="00000000" w:rsidR="00000000" w:rsidRPr="00000000">
        <w:rPr>
          <w:color w:val="222222"/>
          <w:highlight w:val="white"/>
          <w:rtl w:val="0"/>
        </w:rPr>
        <w:t xml:space="preserve"> are Ethereum, Ripple, Litecoin, Dash: Digital+ cash, NEM, Ethereum Classic, Monero, Zcash, and </w:t>
      </w:r>
      <w:r w:rsidDel="00000000" w:rsidR="00000000" w:rsidRPr="00000000">
        <w:rPr>
          <w:highlight w:val="white"/>
          <w:rtl w:val="0"/>
        </w:rPr>
        <w:t xml:space="preserve">their unique features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090a0b"/>
          <w:highlight w:val="white"/>
          <w:rtl w:val="0"/>
        </w:rPr>
        <w:t xml:space="preserve">are that there is </w:t>
      </w:r>
      <w:r w:rsidDel="00000000" w:rsidR="00000000" w:rsidRPr="00000000">
        <w:rPr>
          <w:color w:val="222222"/>
          <w:highlight w:val="white"/>
          <w:rtl w:val="0"/>
        </w:rPr>
        <w:t xml:space="preserve">no central authority or controlling power,</w:t>
      </w:r>
      <w:r w:rsidDel="00000000" w:rsidR="00000000" w:rsidRPr="00000000">
        <w:rPr>
          <w:b w:val="1"/>
          <w:color w:val="090a0b"/>
          <w:highlight w:val="white"/>
          <w:rtl w:val="0"/>
        </w:rPr>
        <w:t xml:space="preserve"> </w:t>
      </w:r>
      <w:r w:rsidDel="00000000" w:rsidR="00000000" w:rsidRPr="00000000">
        <w:rPr>
          <w:color w:val="090a0b"/>
          <w:highlight w:val="white"/>
          <w:rtl w:val="0"/>
        </w:rPr>
        <w:t xml:space="preserve">the</w:t>
      </w:r>
      <w:r w:rsidDel="00000000" w:rsidR="00000000" w:rsidRPr="00000000">
        <w:rPr>
          <w:b w:val="1"/>
          <w:color w:val="090a0b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identity is disguised so no one else knows you have an account,</w:t>
      </w:r>
      <w:r w:rsidDel="00000000" w:rsidR="00000000" w:rsidRPr="00000000">
        <w:rPr>
          <w:b w:val="1"/>
          <w:color w:val="090a0b"/>
          <w:highlight w:val="white"/>
          <w:rtl w:val="0"/>
        </w:rPr>
        <w:t xml:space="preserve"> </w:t>
      </w:r>
      <w:r w:rsidDel="00000000" w:rsidR="00000000" w:rsidRPr="00000000">
        <w:rPr>
          <w:color w:val="090a0b"/>
          <w:highlight w:val="white"/>
          <w:rtl w:val="0"/>
        </w:rPr>
        <w:t xml:space="preserve">nothing cannot be undone, there is a limited supply of cr</w:t>
      </w:r>
      <w:r w:rsidDel="00000000" w:rsidR="00000000" w:rsidRPr="00000000">
        <w:rPr>
          <w:highlight w:val="white"/>
          <w:rtl w:val="0"/>
        </w:rPr>
        <w:t xml:space="preserve">yptocurrencies.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“Blockchains” are the basic technology behind cryptocurrencies and other emerging technologies. Explain blockchains work with respect to: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What they store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color w:val="111111"/>
          <w:highlight w:val="white"/>
          <w:rtl w:val="0"/>
        </w:rPr>
        <w:t xml:space="preserve">Blocks store information about transactions</w:t>
      </w:r>
      <w:r w:rsidDel="00000000" w:rsidR="00000000" w:rsidRPr="00000000">
        <w:rPr>
          <w:rtl w:val="0"/>
        </w:rPr>
        <w:t xml:space="preserve"> and information that distinguishes them from other blocks.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How they work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Blockchains to work they must go through four steps first, a transaction has to occur, second, the transaction must get verified, then the transaction has to get stored, and finally, the block has to be given a hash.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How they are secure and private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a hacker tries to attack the blockchain he would have to go through really hard almost imposable math equations so the attempt outways the anything you could gain out of this.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How they use public and private encryption keys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color w:val="222222"/>
          <w:highlight w:val="white"/>
          <w:rtl w:val="0"/>
        </w:rPr>
        <w:t xml:space="preserve">The public key is then used with a hash function to create the public address that Bitcoin users use to send and receive funds. The private key is kept secret and is used to sign a digital transaction to make sure the origin of the transaction is legitimate.”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www.investopedia.com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How does BitCoin use blockchains?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“BitCoin</w:t>
      </w:r>
      <w:r w:rsidDel="00000000" w:rsidR="00000000" w:rsidRPr="00000000">
        <w:rPr>
          <w:rtl w:val="0"/>
        </w:rPr>
        <w:t xml:space="preserve"> User use blockchains to send and receive funds.” </w:t>
      </w:r>
      <w:r w:rsidDel="00000000" w:rsidR="00000000" w:rsidRPr="00000000">
        <w:rPr>
          <w:color w:val="222222"/>
          <w:highlight w:val="white"/>
          <w:rtl w:val="0"/>
        </w:rPr>
        <w:t xml:space="preserve">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www.investopedia.com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What are some other real-world applications of blockchains?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Companies across the word use blockchains or are planning 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What are some advantages and disadvantages of blockchains?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Advantages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Disadvantages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-the user is in control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-high-quality data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-safe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-trustworthy process for transaction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-transparency and durability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-low cost of the transaction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-fast transactions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-simple transactions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-slower performance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-the transactions must be digitally signed </w:t>
            </w:r>
            <w:r w:rsidDel="00000000" w:rsidR="00000000" w:rsidRPr="00000000">
              <w:rPr>
                <w:highlight w:val="white"/>
                <w:rtl w:val="0"/>
              </w:rPr>
              <w:t xml:space="preserve">using a public-private cryptography scheme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-general agreement mechanisms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-blockchain has to be processed by each and every node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-slow transaction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-not everyone trusts it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-take up a lot of energy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-security concerns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-combination concerns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 large shift is required for this to work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-high basic cost needs to be reduced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Blockchain-based</w:t>
      </w:r>
      <w:r w:rsidDel="00000000" w:rsidR="00000000" w:rsidRPr="00000000">
        <w:rPr>
          <w:rtl w:val="0"/>
        </w:rPr>
        <w:t xml:space="preserve"> games are the latest development in the gaming industry. Research the topic “Crypto Games” (google) to answer the following questions.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What are some interesting Crypto Games available for Android or iPhone?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Some of the top Crypto Games available for Android or iPhone are Sweatcoin, StormPay, Alien Run, Blockchain Game, Abundance.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How are they different from conventional games?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Conventional games are just for fun whereas Crypto Games make you money as well.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2: Bitcoin &amp; The Economy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3: Bitcoin &amp; The Environment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Guidelines for writing a supported opinion paragraph (SOP)</w:t>
      </w:r>
    </w:p>
    <w:p w:rsidR="00000000" w:rsidDel="00000000" w:rsidP="00000000" w:rsidRDefault="00000000" w:rsidRPr="00000000" w14:paraId="00000057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"http://schools.peelschools.org/sec/fletchersmeadow/studentlife/OSSLTprep/Documents/Sample_%20Writing%20a%20Supported%20opinion%20paragraph.pdf"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http://schools.peelschools.org/sec/fletchersmeadow/studentlife/OSSLTprep/Documents/Sample_%20Writing%20a%20Supported%20opinion%20paragraph.pdf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Cites</w:t>
      </w:r>
    </w:p>
    <w:p w:rsidR="00000000" w:rsidDel="00000000" w:rsidP="00000000" w:rsidRDefault="00000000" w:rsidRPr="00000000" w14:paraId="0000005A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"https://www.investopedia.com/terms/b/blockchain.asp"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https://www.investopedia.com/terms/b/blockchain.asp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"https://coinut.com/posts/features-cryptocurrency-bitcoin/"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https://coinut.com/posts/features-cryptocurrency-bitcoin/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https://www.investopedia.com/terms/b/blockchain.asp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http://www.cryptonicles.com/posts/top-5-best-blockchain-mobile-apps-that-help-you-earn-cryptocurrency-income-for-s-22578880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https://blockchaintechnologycom.wordpress.com/2016/11/21/advantages-disadvantages/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fldChar w:fldCharType="begin"/>
        <w:instrText xml:space="preserve"> HYPERLINK "https://www.investopedia.com/terms/b/blockchain.asp"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vestopedia.com/terms/b/blockchain.asp" TargetMode="External"/><Relationship Id="rId10" Type="http://schemas.openxmlformats.org/officeDocument/2006/relationships/hyperlink" Target="https://www.investopedia.com/terms/b/blockchain.asp" TargetMode="External"/><Relationship Id="rId13" Type="http://schemas.openxmlformats.org/officeDocument/2006/relationships/hyperlink" Target="https://blockchaintechnologycom.wordpress.com/2016/11/21/advantages-disadvantages/" TargetMode="External"/><Relationship Id="rId12" Type="http://schemas.openxmlformats.org/officeDocument/2006/relationships/hyperlink" Target="http://www.cryptonicles.com/posts/top-5-best-blockchain-mobile-apps-that-help-you-earn-cryptocurrency-income-for-s-2257888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vestopedia.com/terms/b/blockchain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vestopedia.com/tech/most-important-cryptocurrencies-other-than-bitcoin/" TargetMode="External"/><Relationship Id="rId7" Type="http://schemas.openxmlformats.org/officeDocument/2006/relationships/hyperlink" Target="https://www.investopedia.com/terms/b/blockchain.asp" TargetMode="External"/><Relationship Id="rId8" Type="http://schemas.openxmlformats.org/officeDocument/2006/relationships/hyperlink" Target="https://www.cryptoandgam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