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B3B53" w14:textId="6E67717F" w:rsidR="001C4698" w:rsidRDefault="001C4698" w:rsidP="00CD09FF">
      <w:pPr>
        <w:jc w:val="center"/>
      </w:pPr>
    </w:p>
    <w:p w14:paraId="117A12CB" w14:textId="77777777" w:rsidR="001C4698" w:rsidRDefault="001C4698" w:rsidP="00CD09FF">
      <w:pPr>
        <w:jc w:val="center"/>
      </w:pPr>
      <w:r>
        <w:br w:type="page"/>
      </w:r>
    </w:p>
    <w:p w14:paraId="5E729FC0" w14:textId="3714614C" w:rsidR="001C4698" w:rsidRDefault="001C4698" w:rsidP="00CD09FF">
      <w:pPr>
        <w:jc w:val="center"/>
      </w:pPr>
    </w:p>
    <w:p w14:paraId="23E57162" w14:textId="77777777" w:rsidR="001C4698" w:rsidRDefault="001C4698" w:rsidP="00CD09FF">
      <w:pPr>
        <w:jc w:val="center"/>
      </w:pPr>
      <w:r>
        <w:br w:type="page"/>
      </w:r>
    </w:p>
    <w:p w14:paraId="2A0258C6" w14:textId="35B65BDD" w:rsidR="000B1110" w:rsidRDefault="001C4698" w:rsidP="00CD09FF">
      <w:pPr>
        <w:pStyle w:val="Titre1"/>
      </w:pPr>
      <w:r w:rsidRPr="001C4698">
        <w:lastRenderedPageBreak/>
        <w:t>DEDICACE</w:t>
      </w:r>
    </w:p>
    <w:p w14:paraId="55470CD4" w14:textId="06AC0D9C" w:rsidR="001C4698" w:rsidRDefault="001C4698" w:rsidP="00CD09FF">
      <w:pPr>
        <w:rPr>
          <w:rFonts w:cs="Times New Roman"/>
        </w:rPr>
      </w:pPr>
      <w:r>
        <w:rPr>
          <w:rFonts w:cs="Times New Roman"/>
        </w:rPr>
        <w:t>Je tiens à dédicacer ce rapport à ma famille qui soutenue dans tous les plans, à mes amis qui ont été un soutien et une deuxième famille depuis ma première année à ma licence et aux professeurs et tout le corps professoral le long de mon cursus universitaire.</w:t>
      </w:r>
    </w:p>
    <w:p w14:paraId="555BB525" w14:textId="77777777" w:rsidR="001C4698" w:rsidRDefault="001C4698" w:rsidP="00CD09FF">
      <w:pPr>
        <w:rPr>
          <w:rFonts w:cs="Times New Roman"/>
        </w:rPr>
      </w:pPr>
      <w:r>
        <w:rPr>
          <w:rFonts w:cs="Times New Roman"/>
        </w:rPr>
        <w:br w:type="page"/>
      </w:r>
    </w:p>
    <w:p w14:paraId="213C1C33" w14:textId="1192BC84" w:rsidR="001C4698" w:rsidRDefault="001C4698" w:rsidP="00CD09FF">
      <w:pPr>
        <w:pStyle w:val="Titre1"/>
      </w:pPr>
      <w:r>
        <w:lastRenderedPageBreak/>
        <w:t>REMERCIEMENTS</w:t>
      </w:r>
    </w:p>
    <w:p w14:paraId="3E0587B0" w14:textId="4556D930" w:rsidR="00F7708B" w:rsidRDefault="00F7708B" w:rsidP="00CD09FF">
      <w:pPr>
        <w:rPr>
          <w:rFonts w:cs="Times New Roman"/>
        </w:rPr>
      </w:pPr>
      <w:r>
        <w:rPr>
          <w:rFonts w:cs="Times New Roman"/>
        </w:rPr>
        <w:t xml:space="preserve">Je tiens à vous remercier du plus profond de mon cœur à toutes les personnes qui m’ont aidé </w:t>
      </w:r>
      <w:proofErr w:type="spellStart"/>
      <w:proofErr w:type="gramStart"/>
      <w:r>
        <w:rPr>
          <w:rFonts w:cs="Times New Roman"/>
        </w:rPr>
        <w:t>a</w:t>
      </w:r>
      <w:proofErr w:type="spellEnd"/>
      <w:proofErr w:type="gramEnd"/>
      <w:r>
        <w:rPr>
          <w:rFonts w:cs="Times New Roman"/>
        </w:rPr>
        <w:t xml:space="preserve"> la réalisation de ce travail.</w:t>
      </w:r>
    </w:p>
    <w:p w14:paraId="35900B16" w14:textId="2FD6D9FC" w:rsidR="00F7708B" w:rsidRDefault="00F7708B" w:rsidP="00CD09FF">
      <w:pPr>
        <w:rPr>
          <w:rFonts w:cs="Times New Roman"/>
        </w:rPr>
      </w:pPr>
      <w:r>
        <w:rPr>
          <w:rFonts w:cs="Times New Roman"/>
        </w:rPr>
        <w:t>Premièrement, je tiens à remercier mon encadreur Mr. Konaré Abdallah qui a été un pilier et guide du début à la conclusion de ce travail par ses précieux conseils, encouragement et surtout pour le sacrifice de son temps et d’avoir poussé mes réflexions dans le cadre d’une amélioration.</w:t>
      </w:r>
    </w:p>
    <w:p w14:paraId="60C3CA4A" w14:textId="60756054" w:rsidR="00F7708B" w:rsidRDefault="00F7708B" w:rsidP="00CD09FF">
      <w:pPr>
        <w:rPr>
          <w:rFonts w:cs="Times New Roman"/>
        </w:rPr>
      </w:pPr>
      <w:r>
        <w:rPr>
          <w:rFonts w:cs="Times New Roman"/>
        </w:rPr>
        <w:t>À remercier IAM par le biais du corps professoral.</w:t>
      </w:r>
    </w:p>
    <w:p w14:paraId="6FFD704B" w14:textId="77777777" w:rsidR="00F7708B" w:rsidRDefault="00F7708B" w:rsidP="00CD09FF">
      <w:pPr>
        <w:rPr>
          <w:rFonts w:cs="Times New Roman"/>
        </w:rPr>
      </w:pPr>
      <w:r>
        <w:rPr>
          <w:rFonts w:cs="Times New Roman"/>
        </w:rPr>
        <w:br w:type="page"/>
      </w:r>
    </w:p>
    <w:p w14:paraId="71E5DAEC" w14:textId="11FD50CF" w:rsidR="00F7708B" w:rsidRPr="00D7236B" w:rsidRDefault="00F7708B" w:rsidP="00CD09FF">
      <w:pPr>
        <w:pStyle w:val="Titre1"/>
      </w:pPr>
      <w:r w:rsidRPr="00D7236B">
        <w:lastRenderedPageBreak/>
        <w:t>S</w:t>
      </w:r>
      <w:r w:rsidR="00D7236B">
        <w:t>igles et Abréviations</w:t>
      </w:r>
    </w:p>
    <w:p w14:paraId="67577EC3" w14:textId="22A6F155" w:rsidR="00F7708B" w:rsidRDefault="00F7708B" w:rsidP="00CD09FF">
      <w:pPr>
        <w:rPr>
          <w:rFonts w:cs="Times New Roman"/>
        </w:rPr>
      </w:pPr>
      <w:r>
        <w:rPr>
          <w:rFonts w:cs="Times New Roman"/>
        </w:rPr>
        <w:t>API = Application Programming Interface</w:t>
      </w:r>
    </w:p>
    <w:tbl>
      <w:tblPr>
        <w:tblW w:w="8364"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15"/>
        <w:gridCol w:w="6649"/>
      </w:tblGrid>
      <w:tr w:rsidR="00B51F04" w14:paraId="0C70B935" w14:textId="60551956" w:rsidTr="00B51F04">
        <w:tblPrEx>
          <w:tblCellMar>
            <w:top w:w="0" w:type="dxa"/>
            <w:bottom w:w="0" w:type="dxa"/>
          </w:tblCellMar>
        </w:tblPrEx>
        <w:trPr>
          <w:trHeight w:val="437"/>
        </w:trPr>
        <w:tc>
          <w:tcPr>
            <w:tcW w:w="1715" w:type="dxa"/>
          </w:tcPr>
          <w:p w14:paraId="63DF669E" w14:textId="3E11C3F4" w:rsidR="00B51F04" w:rsidRDefault="00B51F04" w:rsidP="00CD09FF">
            <w:pPr>
              <w:rPr>
                <w:rFonts w:cs="Times New Roman"/>
              </w:rPr>
            </w:pPr>
            <w:r>
              <w:rPr>
                <w:rFonts w:cs="Times New Roman"/>
              </w:rPr>
              <w:t>JSON</w:t>
            </w:r>
          </w:p>
        </w:tc>
        <w:tc>
          <w:tcPr>
            <w:tcW w:w="6649" w:type="dxa"/>
          </w:tcPr>
          <w:p w14:paraId="3BB9D168" w14:textId="77777777" w:rsidR="00B51F04" w:rsidRDefault="00B51F04" w:rsidP="00CD09FF">
            <w:pPr>
              <w:rPr>
                <w:rFonts w:cs="Times New Roman"/>
              </w:rPr>
            </w:pPr>
            <w:r>
              <w:rPr>
                <w:rFonts w:cs="Times New Roman"/>
              </w:rPr>
              <w:t>JavaScript Object Notation</w:t>
            </w:r>
          </w:p>
        </w:tc>
      </w:tr>
      <w:tr w:rsidR="00B51F04" w14:paraId="4F5A9475" w14:textId="13D14431" w:rsidTr="00B51F04">
        <w:tblPrEx>
          <w:tblCellMar>
            <w:top w:w="0" w:type="dxa"/>
            <w:bottom w:w="0" w:type="dxa"/>
          </w:tblCellMar>
        </w:tblPrEx>
        <w:trPr>
          <w:trHeight w:val="409"/>
        </w:trPr>
        <w:tc>
          <w:tcPr>
            <w:tcW w:w="1715" w:type="dxa"/>
          </w:tcPr>
          <w:p w14:paraId="0BF84ACF" w14:textId="4A974EAB" w:rsidR="00B51F04" w:rsidRDefault="00B51F04" w:rsidP="00CD09FF">
            <w:pPr>
              <w:rPr>
                <w:rFonts w:cs="Times New Roman"/>
              </w:rPr>
            </w:pPr>
            <w:r>
              <w:rPr>
                <w:rFonts w:cs="Times New Roman"/>
              </w:rPr>
              <w:t>MVC</w:t>
            </w:r>
          </w:p>
        </w:tc>
        <w:tc>
          <w:tcPr>
            <w:tcW w:w="6649" w:type="dxa"/>
          </w:tcPr>
          <w:p w14:paraId="5E31BF93" w14:textId="0E712B56" w:rsidR="00B51F04" w:rsidRDefault="00B51F04" w:rsidP="00CD09FF">
            <w:pPr>
              <w:rPr>
                <w:rFonts w:cs="Times New Roman"/>
              </w:rPr>
            </w:pPr>
            <w:r>
              <w:rPr>
                <w:rFonts w:cs="Times New Roman"/>
              </w:rPr>
              <w:t>Model-View-Controller (Modèle – Vue - Contrôleur)</w:t>
            </w:r>
          </w:p>
        </w:tc>
      </w:tr>
      <w:tr w:rsidR="00B51F04" w14:paraId="0E6695D5" w14:textId="6EBD92E1" w:rsidTr="00B51F04">
        <w:tblPrEx>
          <w:tblCellMar>
            <w:top w:w="0" w:type="dxa"/>
            <w:bottom w:w="0" w:type="dxa"/>
          </w:tblCellMar>
        </w:tblPrEx>
        <w:trPr>
          <w:trHeight w:val="534"/>
        </w:trPr>
        <w:tc>
          <w:tcPr>
            <w:tcW w:w="1715" w:type="dxa"/>
          </w:tcPr>
          <w:p w14:paraId="32AC1321" w14:textId="29B1C699" w:rsidR="00B51F04" w:rsidRDefault="00B51F04" w:rsidP="00CD09FF">
            <w:pPr>
              <w:rPr>
                <w:rFonts w:cs="Times New Roman"/>
              </w:rPr>
            </w:pPr>
            <w:r w:rsidRPr="00B51F04">
              <w:rPr>
                <w:rFonts w:cs="Times New Roman"/>
                <w:lang w:val="en-US"/>
              </w:rPr>
              <w:t>UML</w:t>
            </w:r>
          </w:p>
        </w:tc>
        <w:tc>
          <w:tcPr>
            <w:tcW w:w="6649" w:type="dxa"/>
          </w:tcPr>
          <w:p w14:paraId="79B8B4C0" w14:textId="13D6241C" w:rsidR="00B51F04" w:rsidRDefault="00B51F04" w:rsidP="00CD09FF">
            <w:pPr>
              <w:rPr>
                <w:rFonts w:cs="Times New Roman"/>
              </w:rPr>
            </w:pPr>
            <w:r w:rsidRPr="00B51F04">
              <w:rPr>
                <w:rFonts w:cs="Times New Roman"/>
                <w:lang w:val="en-US"/>
              </w:rPr>
              <w:t>Unified Modeling Language</w:t>
            </w:r>
          </w:p>
        </w:tc>
      </w:tr>
      <w:tr w:rsidR="00B51F04" w14:paraId="451E47B0" w14:textId="08462594" w:rsidTr="00B51F04">
        <w:tblPrEx>
          <w:tblCellMar>
            <w:top w:w="0" w:type="dxa"/>
            <w:bottom w:w="0" w:type="dxa"/>
          </w:tblCellMar>
        </w:tblPrEx>
        <w:trPr>
          <w:trHeight w:val="404"/>
        </w:trPr>
        <w:tc>
          <w:tcPr>
            <w:tcW w:w="1715" w:type="dxa"/>
          </w:tcPr>
          <w:p w14:paraId="1B8E8202" w14:textId="241C9235" w:rsidR="00B51F04" w:rsidRDefault="00B51F04" w:rsidP="00CD09FF">
            <w:pPr>
              <w:rPr>
                <w:rFonts w:cs="Times New Roman"/>
              </w:rPr>
            </w:pPr>
            <w:r w:rsidRPr="00B51F04">
              <w:rPr>
                <w:rFonts w:cs="Times New Roman"/>
                <w:lang w:val="fr-ML"/>
              </w:rPr>
              <w:t>JWT</w:t>
            </w:r>
          </w:p>
        </w:tc>
        <w:tc>
          <w:tcPr>
            <w:tcW w:w="6649" w:type="dxa"/>
          </w:tcPr>
          <w:p w14:paraId="061C61DE" w14:textId="21E94070" w:rsidR="00B51F04" w:rsidRDefault="00B51F04" w:rsidP="00CD09FF">
            <w:pPr>
              <w:rPr>
                <w:rFonts w:cs="Times New Roman"/>
              </w:rPr>
            </w:pPr>
            <w:r w:rsidRPr="00B51F04">
              <w:rPr>
                <w:rFonts w:cs="Times New Roman"/>
                <w:lang w:val="fr-ML"/>
              </w:rPr>
              <w:t>Json Web Tokens</w:t>
            </w:r>
          </w:p>
        </w:tc>
      </w:tr>
      <w:tr w:rsidR="00B51F04" w14:paraId="4CEC432C" w14:textId="207F9C13" w:rsidTr="00B51F04">
        <w:tblPrEx>
          <w:tblCellMar>
            <w:top w:w="0" w:type="dxa"/>
            <w:bottom w:w="0" w:type="dxa"/>
          </w:tblCellMar>
        </w:tblPrEx>
        <w:trPr>
          <w:trHeight w:val="486"/>
        </w:trPr>
        <w:tc>
          <w:tcPr>
            <w:tcW w:w="1715" w:type="dxa"/>
          </w:tcPr>
          <w:p w14:paraId="0B440E7B" w14:textId="7721BEB0" w:rsidR="00B51F04" w:rsidRPr="00B51F04" w:rsidRDefault="00B51F04" w:rsidP="00CD09FF">
            <w:pPr>
              <w:rPr>
                <w:rFonts w:cs="Times New Roman"/>
                <w:lang w:val="fr-ML"/>
              </w:rPr>
            </w:pPr>
            <w:r w:rsidRPr="00B51F04">
              <w:rPr>
                <w:rFonts w:cs="Times New Roman"/>
                <w:lang w:val="fr-ML"/>
              </w:rPr>
              <w:t>IA</w:t>
            </w:r>
          </w:p>
        </w:tc>
        <w:tc>
          <w:tcPr>
            <w:tcW w:w="6649" w:type="dxa"/>
          </w:tcPr>
          <w:p w14:paraId="5A934BB5" w14:textId="45108AAF" w:rsidR="00B51F04" w:rsidRPr="00B51F04" w:rsidRDefault="00B51F04" w:rsidP="00CD09FF">
            <w:pPr>
              <w:rPr>
                <w:rFonts w:cs="Times New Roman"/>
                <w:lang w:val="fr-ML"/>
              </w:rPr>
            </w:pPr>
            <w:r w:rsidRPr="00B51F04">
              <w:rPr>
                <w:rFonts w:cs="Times New Roman"/>
                <w:lang w:val="fr-ML"/>
              </w:rPr>
              <w:t>Intelligence Artificielle</w:t>
            </w:r>
          </w:p>
        </w:tc>
      </w:tr>
      <w:tr w:rsidR="00B51F04" w14:paraId="22BD2AF5" w14:textId="3C3E5061" w:rsidTr="00B51F04">
        <w:tblPrEx>
          <w:tblCellMar>
            <w:top w:w="0" w:type="dxa"/>
            <w:bottom w:w="0" w:type="dxa"/>
          </w:tblCellMar>
        </w:tblPrEx>
        <w:trPr>
          <w:trHeight w:val="405"/>
        </w:trPr>
        <w:tc>
          <w:tcPr>
            <w:tcW w:w="1715" w:type="dxa"/>
          </w:tcPr>
          <w:p w14:paraId="34E07A36" w14:textId="27981D57" w:rsidR="00B51F04" w:rsidRPr="00B51F04" w:rsidRDefault="00B51F04" w:rsidP="00CD09FF">
            <w:pPr>
              <w:rPr>
                <w:rFonts w:cs="Times New Roman"/>
                <w:lang w:val="fr-ML"/>
              </w:rPr>
            </w:pPr>
            <w:r>
              <w:rPr>
                <w:rFonts w:cs="Times New Roman"/>
                <w:lang w:val="fr-ML"/>
              </w:rPr>
              <w:t>IAM</w:t>
            </w:r>
          </w:p>
        </w:tc>
        <w:tc>
          <w:tcPr>
            <w:tcW w:w="6649" w:type="dxa"/>
          </w:tcPr>
          <w:p w14:paraId="3D9E7CE5" w14:textId="649D520F" w:rsidR="00B51F04" w:rsidRPr="00B51F04" w:rsidRDefault="00B51F04" w:rsidP="00CD09FF">
            <w:pPr>
              <w:rPr>
                <w:rFonts w:cs="Times New Roman"/>
                <w:lang w:val="fr-ML"/>
              </w:rPr>
            </w:pPr>
            <w:r>
              <w:rPr>
                <w:rFonts w:cs="Times New Roman"/>
                <w:lang w:val="fr-ML"/>
              </w:rPr>
              <w:t>Institut Africain de Management</w:t>
            </w:r>
          </w:p>
        </w:tc>
      </w:tr>
      <w:tr w:rsidR="00B51F04" w14:paraId="236D9ADC" w14:textId="77777777" w:rsidTr="00B51F04">
        <w:tblPrEx>
          <w:tblCellMar>
            <w:top w:w="0" w:type="dxa"/>
            <w:bottom w:w="0" w:type="dxa"/>
          </w:tblCellMar>
        </w:tblPrEx>
        <w:trPr>
          <w:trHeight w:val="388"/>
        </w:trPr>
        <w:tc>
          <w:tcPr>
            <w:tcW w:w="1715" w:type="dxa"/>
          </w:tcPr>
          <w:p w14:paraId="49FF988A" w14:textId="430521F8" w:rsidR="00B51F04" w:rsidRDefault="00B51F04" w:rsidP="00CD09FF">
            <w:pPr>
              <w:rPr>
                <w:rFonts w:cs="Times New Roman"/>
                <w:lang w:val="fr-ML"/>
              </w:rPr>
            </w:pPr>
            <w:r>
              <w:rPr>
                <w:rFonts w:cs="Times New Roman"/>
                <w:lang w:val="fr-ML"/>
              </w:rPr>
              <w:t>BIG</w:t>
            </w:r>
          </w:p>
        </w:tc>
        <w:tc>
          <w:tcPr>
            <w:tcW w:w="6649" w:type="dxa"/>
          </w:tcPr>
          <w:p w14:paraId="6D8BB362" w14:textId="1E72A911" w:rsidR="00B51F04" w:rsidRDefault="00B51F04" w:rsidP="00CD09FF">
            <w:pPr>
              <w:rPr>
                <w:rFonts w:cs="Times New Roman"/>
                <w:lang w:val="fr-ML"/>
              </w:rPr>
            </w:pPr>
            <w:r>
              <w:rPr>
                <w:rFonts w:cs="Times New Roman"/>
                <w:lang w:val="fr-ML"/>
              </w:rPr>
              <w:t>Brevet en Informatique de Gestion</w:t>
            </w:r>
          </w:p>
        </w:tc>
      </w:tr>
      <w:tr w:rsidR="00B51F04" w14:paraId="4D31FD9D" w14:textId="77777777" w:rsidTr="00B51F04">
        <w:tblPrEx>
          <w:tblCellMar>
            <w:top w:w="0" w:type="dxa"/>
            <w:bottom w:w="0" w:type="dxa"/>
          </w:tblCellMar>
        </w:tblPrEx>
        <w:trPr>
          <w:trHeight w:val="389"/>
        </w:trPr>
        <w:tc>
          <w:tcPr>
            <w:tcW w:w="1715" w:type="dxa"/>
          </w:tcPr>
          <w:p w14:paraId="43BBE1FE" w14:textId="3A6A9E44" w:rsidR="00B51F04" w:rsidRDefault="00CD0BEA" w:rsidP="00CD09FF">
            <w:pPr>
              <w:rPr>
                <w:rFonts w:cs="Times New Roman"/>
                <w:lang w:val="fr-ML"/>
              </w:rPr>
            </w:pPr>
            <w:r>
              <w:rPr>
                <w:rFonts w:cs="Times New Roman"/>
                <w:lang w:val="fr-ML"/>
              </w:rPr>
              <w:t>OTP</w:t>
            </w:r>
          </w:p>
        </w:tc>
        <w:tc>
          <w:tcPr>
            <w:tcW w:w="6649" w:type="dxa"/>
          </w:tcPr>
          <w:p w14:paraId="19D9A23F" w14:textId="31B5D2C7" w:rsidR="00B51F04" w:rsidRDefault="00CD0BEA" w:rsidP="00CD09FF">
            <w:pPr>
              <w:rPr>
                <w:rFonts w:cs="Times New Roman"/>
                <w:lang w:val="fr-ML"/>
              </w:rPr>
            </w:pPr>
            <w:r>
              <w:rPr>
                <w:rFonts w:cs="Times New Roman"/>
                <w:lang w:val="fr-ML"/>
              </w:rPr>
              <w:t>One Time Password (</w:t>
            </w:r>
            <w:r w:rsidRPr="00CD0BEA">
              <w:rPr>
                <w:rFonts w:cs="Times New Roman"/>
                <w:lang w:val="fr-ML"/>
              </w:rPr>
              <w:t>Mot de passe à usage unique</w:t>
            </w:r>
            <w:r>
              <w:rPr>
                <w:rFonts w:cs="Times New Roman"/>
                <w:lang w:val="fr-ML"/>
              </w:rPr>
              <w:t>)</w:t>
            </w:r>
          </w:p>
        </w:tc>
      </w:tr>
      <w:tr w:rsidR="00B51F04" w14:paraId="37A8200A" w14:textId="77777777" w:rsidTr="00B51F04">
        <w:tblPrEx>
          <w:tblCellMar>
            <w:top w:w="0" w:type="dxa"/>
            <w:bottom w:w="0" w:type="dxa"/>
          </w:tblCellMar>
        </w:tblPrEx>
        <w:trPr>
          <w:trHeight w:val="2734"/>
        </w:trPr>
        <w:tc>
          <w:tcPr>
            <w:tcW w:w="1715" w:type="dxa"/>
          </w:tcPr>
          <w:p w14:paraId="488BB964" w14:textId="77777777" w:rsidR="00B51F04" w:rsidRDefault="00B51F04" w:rsidP="00CD09FF">
            <w:pPr>
              <w:rPr>
                <w:rFonts w:cs="Times New Roman"/>
                <w:lang w:val="fr-ML"/>
              </w:rPr>
            </w:pPr>
          </w:p>
        </w:tc>
        <w:tc>
          <w:tcPr>
            <w:tcW w:w="6649" w:type="dxa"/>
          </w:tcPr>
          <w:p w14:paraId="3353F9EF" w14:textId="77777777" w:rsidR="00B51F04" w:rsidRDefault="00B51F04" w:rsidP="00CD09FF">
            <w:pPr>
              <w:rPr>
                <w:rFonts w:cs="Times New Roman"/>
                <w:lang w:val="fr-ML"/>
              </w:rPr>
            </w:pPr>
          </w:p>
        </w:tc>
      </w:tr>
    </w:tbl>
    <w:p w14:paraId="1A1C5BD5" w14:textId="77777777" w:rsidR="00B51F04" w:rsidRPr="00B51F04" w:rsidRDefault="00B51F04" w:rsidP="00CD09FF">
      <w:pPr>
        <w:rPr>
          <w:rFonts w:cs="Times New Roman"/>
          <w:lang w:val="fr-ML"/>
        </w:rPr>
      </w:pPr>
    </w:p>
    <w:p w14:paraId="72E5B812" w14:textId="77777777" w:rsidR="00B51F04" w:rsidRPr="00B51F04" w:rsidRDefault="00B51F04" w:rsidP="00CD09FF">
      <w:pPr>
        <w:rPr>
          <w:rFonts w:cs="Times New Roman"/>
          <w:lang w:val="fr-ML"/>
        </w:rPr>
      </w:pPr>
    </w:p>
    <w:p w14:paraId="7465D323" w14:textId="77777777" w:rsidR="00F7708B" w:rsidRPr="00B51F04" w:rsidRDefault="00F7708B" w:rsidP="00CD09FF">
      <w:pPr>
        <w:pStyle w:val="Titre1"/>
        <w:rPr>
          <w:lang w:val="fr-ML"/>
        </w:rPr>
      </w:pPr>
      <w:r w:rsidRPr="00B51F04">
        <w:rPr>
          <w:lang w:val="fr-ML"/>
        </w:rPr>
        <w:br w:type="page"/>
      </w:r>
    </w:p>
    <w:p w14:paraId="22CA276E" w14:textId="303AB2E2" w:rsidR="00F7708B" w:rsidRDefault="00D7236B" w:rsidP="00CD09FF">
      <w:pPr>
        <w:pStyle w:val="Titre1"/>
        <w:rPr>
          <w:lang w:val="fr-ML"/>
        </w:rPr>
      </w:pPr>
      <w:r>
        <w:rPr>
          <w:lang w:val="fr-ML"/>
        </w:rPr>
        <w:lastRenderedPageBreak/>
        <w:t>Résumé</w:t>
      </w:r>
    </w:p>
    <w:p w14:paraId="4F81D824" w14:textId="3D77FEFB" w:rsidR="00520056" w:rsidRDefault="00520056" w:rsidP="00CD09FF">
      <w:pPr>
        <w:rPr>
          <w:lang w:val="fr-ML"/>
        </w:rPr>
      </w:pPr>
      <w:r>
        <w:rPr>
          <w:lang w:val="fr-ML"/>
        </w:rPr>
        <w:t xml:space="preserve">Dans un contexte où la digitalisation des services financiers représente un enjeu majeur pour L’économie, il est essentiel de proposer des outils adaptés aux réalités locales. Pour répondre à cette nécessité, le projet </w:t>
      </w:r>
      <w:r w:rsidRPr="00520056">
        <w:rPr>
          <w:b/>
          <w:bCs/>
          <w:lang w:val="fr-ML"/>
        </w:rPr>
        <w:t>Ryx</w:t>
      </w:r>
      <w:r>
        <w:rPr>
          <w:lang w:val="fr-ML"/>
        </w:rPr>
        <w:t xml:space="preserve"> est une solution innovante qui vise à simplifier la gestion financière du quotidien pour les particuliers et surtout les commerçants qui constitue un secteur phare de la zone UEMOA</w:t>
      </w:r>
    </w:p>
    <w:p w14:paraId="0EA895CB" w14:textId="0261E77D" w:rsidR="00520056" w:rsidRDefault="00520056" w:rsidP="00CD09FF">
      <w:pPr>
        <w:rPr>
          <w:lang w:val="fr-ML"/>
        </w:rPr>
      </w:pPr>
      <w:r>
        <w:rPr>
          <w:lang w:val="fr-ML"/>
        </w:rPr>
        <w:t>Ce projet vise à développer une application mobile qui va fluidifier la suivie des dépenses, a gestion des transactions et l’accès a un gestionnaire de boutique intégré. En intégrant un assistant conversationnel alimenté par l’IA, Ryx a pour objectif de contribuer à l’inclusion financière et à la transformation digital de l’économie local et surtout qui va optimiser leur rapport à l’argent du quotidien</w:t>
      </w:r>
    </w:p>
    <w:p w14:paraId="36A73966" w14:textId="5E4CAD53" w:rsidR="00D7236B" w:rsidRDefault="00B16025" w:rsidP="00CD09FF">
      <w:pPr>
        <w:pStyle w:val="Titre1"/>
        <w:rPr>
          <w:lang w:val="fr-ML"/>
        </w:rPr>
      </w:pPr>
      <w:r>
        <w:rPr>
          <w:lang w:val="fr-ML"/>
        </w:rPr>
        <w:t>Abstract</w:t>
      </w:r>
    </w:p>
    <w:p w14:paraId="54CC6C3B" w14:textId="00FA5851" w:rsidR="00B16025" w:rsidRDefault="00B16025" w:rsidP="00CD09FF">
      <w:pPr>
        <w:rPr>
          <w:rFonts w:cs="Times New Roman"/>
          <w:lang w:val="en-US"/>
        </w:rPr>
      </w:pPr>
      <w:r w:rsidRPr="00B16025">
        <w:rPr>
          <w:rFonts w:cs="Times New Roman"/>
          <w:lang w:val="en-US"/>
        </w:rPr>
        <w:t>In a context where the digitalization of financial services represents a major challenge for the economy, it is essential to offer tools adapted to local realities. To meet this need, the Ryx project is an innovative solution that aims to simplify everyday financial management for individuals and especially for merchants, a key sector in the WAEMU zone.</w:t>
      </w:r>
    </w:p>
    <w:p w14:paraId="22A9F0F4" w14:textId="3F7DB66E" w:rsidR="00F7708B" w:rsidRPr="00B16025" w:rsidRDefault="00B16025" w:rsidP="00CD09FF">
      <w:pPr>
        <w:rPr>
          <w:rFonts w:cs="Times New Roman"/>
          <w:lang w:val="en-US"/>
        </w:rPr>
      </w:pPr>
      <w:r w:rsidRPr="00B16025">
        <w:rPr>
          <w:rFonts w:cs="Times New Roman"/>
          <w:lang w:val="en-US"/>
        </w:rPr>
        <w:t>This project aims to develop a mobile application that will streamline expense tracking, transaction management, and access to an integrated store management system. By integrating an AI-powered conversational assistant, Ryx aims to contribute to financial inclusion and the digital transformation of the local economy, and above all, to optimize their relationship with money in their daily lives.</w:t>
      </w:r>
      <w:r w:rsidR="00F7708B" w:rsidRPr="00B16025">
        <w:rPr>
          <w:rFonts w:cs="Times New Roman"/>
          <w:lang w:val="en-US"/>
        </w:rPr>
        <w:br w:type="page"/>
      </w:r>
    </w:p>
    <w:p w14:paraId="23FA9754" w14:textId="1A617B96" w:rsidR="00F7708B" w:rsidRPr="00B16025" w:rsidRDefault="00F7708B" w:rsidP="00CD09FF">
      <w:pPr>
        <w:rPr>
          <w:rFonts w:cs="Times New Roman"/>
          <w:lang w:val="en-US"/>
        </w:rPr>
      </w:pPr>
    </w:p>
    <w:p w14:paraId="28CEE92F" w14:textId="77777777" w:rsidR="00F7708B" w:rsidRPr="00B16025" w:rsidRDefault="00F7708B" w:rsidP="00CD09FF">
      <w:pPr>
        <w:rPr>
          <w:rFonts w:cs="Times New Roman"/>
          <w:lang w:val="en-US"/>
        </w:rPr>
      </w:pPr>
      <w:r w:rsidRPr="00B16025">
        <w:rPr>
          <w:rFonts w:cs="Times New Roman"/>
          <w:lang w:val="en-US"/>
        </w:rPr>
        <w:br w:type="page"/>
      </w:r>
    </w:p>
    <w:p w14:paraId="0A2DCEC1" w14:textId="5FF72BD1" w:rsidR="00F7708B" w:rsidRPr="00627FD7" w:rsidRDefault="001D5AD5" w:rsidP="00CD09FF">
      <w:pPr>
        <w:pStyle w:val="Titre1"/>
        <w:rPr>
          <w:lang w:val="fr-ML"/>
        </w:rPr>
      </w:pPr>
      <w:r w:rsidRPr="00627FD7">
        <w:rPr>
          <w:lang w:val="fr-ML"/>
        </w:rPr>
        <w:lastRenderedPageBreak/>
        <w:t>Introduction Générale</w:t>
      </w:r>
    </w:p>
    <w:p w14:paraId="41A0A7D0" w14:textId="242E6D67" w:rsidR="00627FD7" w:rsidRDefault="00627FD7" w:rsidP="00CD09FF">
      <w:pPr>
        <w:rPr>
          <w:lang w:val="fr-ML"/>
        </w:rPr>
      </w:pPr>
      <w:r w:rsidRPr="00627FD7">
        <w:rPr>
          <w:lang w:val="fr-ML"/>
        </w:rPr>
        <w:t>Dans un conte</w:t>
      </w:r>
      <w:r>
        <w:rPr>
          <w:lang w:val="fr-ML"/>
        </w:rPr>
        <w:t xml:space="preserve">xte </w:t>
      </w:r>
      <w:r w:rsidR="00473480">
        <w:rPr>
          <w:lang w:val="fr-ML"/>
        </w:rPr>
        <w:t>économique</w:t>
      </w:r>
      <w:r>
        <w:rPr>
          <w:lang w:val="fr-ML"/>
        </w:rPr>
        <w:t xml:space="preserve"> ou la digitalisation </w:t>
      </w:r>
      <w:r w:rsidR="00AD141F">
        <w:rPr>
          <w:lang w:val="fr-ML"/>
        </w:rPr>
        <w:t>d</w:t>
      </w:r>
      <w:r>
        <w:rPr>
          <w:lang w:val="fr-ML"/>
        </w:rPr>
        <w:t xml:space="preserve">es services financiers </w:t>
      </w:r>
      <w:r w:rsidR="00473480">
        <w:rPr>
          <w:lang w:val="fr-ML"/>
        </w:rPr>
        <w:t>représente</w:t>
      </w:r>
      <w:r>
        <w:rPr>
          <w:lang w:val="fr-ML"/>
        </w:rPr>
        <w:t xml:space="preserve"> un levier de </w:t>
      </w:r>
      <w:r w:rsidR="00473480">
        <w:rPr>
          <w:lang w:val="fr-ML"/>
        </w:rPr>
        <w:t>développement</w:t>
      </w:r>
      <w:r>
        <w:rPr>
          <w:lang w:val="fr-ML"/>
        </w:rPr>
        <w:t xml:space="preserve"> majeur pour les pays d’Afrique subsaharienne, la gestion du budget personnel et des flux commerciaux demeurent un </w:t>
      </w:r>
      <w:r w:rsidR="00473480">
        <w:rPr>
          <w:lang w:val="fr-ML"/>
        </w:rPr>
        <w:t>défi</w:t>
      </w:r>
      <w:r>
        <w:rPr>
          <w:lang w:val="fr-ML"/>
        </w:rPr>
        <w:t xml:space="preserve"> quotidien pour une large partie de la population. L’</w:t>
      </w:r>
      <w:r w:rsidR="00473480">
        <w:rPr>
          <w:lang w:val="fr-ML"/>
        </w:rPr>
        <w:t>accès</w:t>
      </w:r>
      <w:r>
        <w:rPr>
          <w:lang w:val="fr-ML"/>
        </w:rPr>
        <w:t xml:space="preserve"> limité aux institutions bancaires traditionnelles, conjugué à la </w:t>
      </w:r>
      <w:r w:rsidR="00473480">
        <w:rPr>
          <w:lang w:val="fr-ML"/>
        </w:rPr>
        <w:t>prédominance</w:t>
      </w:r>
      <w:r>
        <w:rPr>
          <w:lang w:val="fr-ML"/>
        </w:rPr>
        <w:t xml:space="preserve"> des </w:t>
      </w:r>
      <w:r w:rsidR="00473480">
        <w:rPr>
          <w:lang w:val="fr-ML"/>
        </w:rPr>
        <w:t>échanges</w:t>
      </w:r>
      <w:r>
        <w:rPr>
          <w:lang w:val="fr-ML"/>
        </w:rPr>
        <w:t xml:space="preserve"> informels, complique le suivie des </w:t>
      </w:r>
      <w:r w:rsidR="00473480">
        <w:rPr>
          <w:lang w:val="fr-ML"/>
        </w:rPr>
        <w:t>dépenses</w:t>
      </w:r>
      <w:r>
        <w:rPr>
          <w:lang w:val="fr-ML"/>
        </w:rPr>
        <w:t xml:space="preserve"> et a maitrise des finances pour les particuliers comme pour les </w:t>
      </w:r>
      <w:r w:rsidR="00473480">
        <w:rPr>
          <w:lang w:val="fr-ML"/>
        </w:rPr>
        <w:t>commerçant</w:t>
      </w:r>
      <w:r>
        <w:rPr>
          <w:lang w:val="fr-ML"/>
        </w:rPr>
        <w:t xml:space="preserve">. Il devient onc essentiel de proposer des outils adaptés aux </w:t>
      </w:r>
      <w:r w:rsidR="00473480">
        <w:rPr>
          <w:lang w:val="fr-ML"/>
        </w:rPr>
        <w:t>réalités</w:t>
      </w:r>
      <w:r>
        <w:rPr>
          <w:lang w:val="fr-ML"/>
        </w:rPr>
        <w:t xml:space="preserve"> locales, accessible depuis un </w:t>
      </w:r>
      <w:r w:rsidR="00473480">
        <w:rPr>
          <w:lang w:val="fr-ML"/>
        </w:rPr>
        <w:t>téléphone</w:t>
      </w:r>
      <w:r>
        <w:rPr>
          <w:lang w:val="fr-ML"/>
        </w:rPr>
        <w:t xml:space="preserve"> mobile et pensé</w:t>
      </w:r>
      <w:r w:rsidR="00473480">
        <w:rPr>
          <w:lang w:val="fr-ML"/>
        </w:rPr>
        <w:t>s pour un usage immédiat.</w:t>
      </w:r>
    </w:p>
    <w:p w14:paraId="3A73C1E4" w14:textId="62581E65" w:rsidR="00473480" w:rsidRDefault="00473480" w:rsidP="00CD09FF">
      <w:pPr>
        <w:rPr>
          <w:lang w:val="fr-ML"/>
        </w:rPr>
      </w:pPr>
      <w:r>
        <w:rPr>
          <w:lang w:val="fr-ML"/>
        </w:rPr>
        <w:t xml:space="preserve">Ce projet a pour objectif de développer une application mobile innovante, </w:t>
      </w:r>
      <w:r w:rsidRPr="00473480">
        <w:rPr>
          <w:b/>
          <w:bCs/>
          <w:lang w:val="fr-ML"/>
        </w:rPr>
        <w:t>Ryx</w:t>
      </w:r>
      <w:r>
        <w:rPr>
          <w:lang w:val="fr-ML"/>
        </w:rPr>
        <w:t xml:space="preserve">, visant à simplifier la gestion financière du quotidien, à centraliser le suivi des transactions et des dépenses récurrentes, et à offrir un assistant conversationnel intelligent capable de guider l’utilisateur dans ses décisions financières. En proposant une plateforme intuitive adapté </w:t>
      </w:r>
      <w:proofErr w:type="spellStart"/>
      <w:r>
        <w:rPr>
          <w:lang w:val="fr-ML"/>
        </w:rPr>
        <w:t>a</w:t>
      </w:r>
      <w:proofErr w:type="spellEnd"/>
      <w:r>
        <w:rPr>
          <w:lang w:val="fr-ML"/>
        </w:rPr>
        <w:t xml:space="preserve"> notre société (la zone CFA), les utilisateurs pourront consulter en temps réel l’état de leur porterie, gérer leurs ventes (si commerçant ) via un gestionnaire de boutique intégré et être accompagné par une IA contextuelle, qui réduire drastiquement les frictions liées à la gestion financière informelle.</w:t>
      </w:r>
    </w:p>
    <w:p w14:paraId="50F12FED" w14:textId="6992FF9A" w:rsidR="00D802A4" w:rsidRDefault="00473480" w:rsidP="00CD09FF">
      <w:pPr>
        <w:rPr>
          <w:lang w:val="fr-ML"/>
        </w:rPr>
      </w:pPr>
      <w:r>
        <w:rPr>
          <w:lang w:val="fr-ML"/>
        </w:rPr>
        <w:t xml:space="preserve">Les </w:t>
      </w:r>
      <w:r w:rsidR="00D802A4">
        <w:rPr>
          <w:lang w:val="fr-ML"/>
        </w:rPr>
        <w:t>avancées</w:t>
      </w:r>
      <w:r>
        <w:rPr>
          <w:lang w:val="fr-ML"/>
        </w:rPr>
        <w:t xml:space="preserve"> technologiques </w:t>
      </w:r>
      <w:r w:rsidR="00D802A4">
        <w:rPr>
          <w:lang w:val="fr-ML"/>
        </w:rPr>
        <w:t>récentes</w:t>
      </w:r>
      <w:r>
        <w:rPr>
          <w:lang w:val="fr-ML"/>
        </w:rPr>
        <w:t xml:space="preserve">, telles que </w:t>
      </w:r>
      <w:r w:rsidR="00D802A4">
        <w:rPr>
          <w:lang w:val="fr-ML"/>
        </w:rPr>
        <w:t>les modèles de langage de grandes tailles, les frameworks mobiles multiplateformes et les architectures de microservice, ouvrent de nouvelles perspectives dans le domaine de l’inclusion financière. En intégrant ces outils, Ryx répond a un besoin pratique tout en s’inscrivant dans une démarche de transformation digitale positive des pratiques économiques en zone UEMOA. Elle contribuera à améliorer l’expérience des utilisateurs, qu’il s’agisse des particuliers cherchant à maitriser leur budget ou des marchands souhaitant structurer leur activité commerciale.</w:t>
      </w:r>
    </w:p>
    <w:p w14:paraId="10371E2C" w14:textId="571CA8F0" w:rsidR="00D802A4" w:rsidRDefault="00D802A4" w:rsidP="00CD09FF">
      <w:pPr>
        <w:rPr>
          <w:lang w:val="fr-ML"/>
        </w:rPr>
      </w:pPr>
      <w:r>
        <w:rPr>
          <w:lang w:val="fr-ML"/>
        </w:rPr>
        <w:t>Ce rapport repose sur plusieurs objectifs spécifiques :</w:t>
      </w:r>
    </w:p>
    <w:p w14:paraId="78C591A4" w14:textId="74CC05CE" w:rsidR="001D5AD5" w:rsidRDefault="00D802A4" w:rsidP="00CD09FF">
      <w:pPr>
        <w:pStyle w:val="Paragraphedeliste"/>
        <w:numPr>
          <w:ilvl w:val="0"/>
          <w:numId w:val="1"/>
        </w:numPr>
        <w:rPr>
          <w:lang w:val="fr-ML"/>
        </w:rPr>
      </w:pPr>
      <w:r>
        <w:rPr>
          <w:lang w:val="fr-ML"/>
        </w:rPr>
        <w:t xml:space="preserve">Concevoir une interface mobile ergonomique permettant aux utilisateurs de suivre leurs </w:t>
      </w:r>
      <w:r w:rsidR="003A2537">
        <w:rPr>
          <w:lang w:val="fr-ML"/>
        </w:rPr>
        <w:t>dépenses</w:t>
      </w:r>
      <w:r>
        <w:rPr>
          <w:lang w:val="fr-ML"/>
        </w:rPr>
        <w:t xml:space="preserve">, transactions, et solde en temps </w:t>
      </w:r>
      <w:r w:rsidR="003A2537">
        <w:rPr>
          <w:lang w:val="fr-ML"/>
        </w:rPr>
        <w:t>réel</w:t>
      </w:r>
      <w:r>
        <w:rPr>
          <w:lang w:val="fr-ML"/>
        </w:rPr>
        <w:t xml:space="preserve"> dans la devise de sa localité</w:t>
      </w:r>
    </w:p>
    <w:p w14:paraId="55D4150E" w14:textId="11F1A642" w:rsidR="00D802A4" w:rsidRDefault="00D802A4" w:rsidP="00CD09FF">
      <w:pPr>
        <w:pStyle w:val="Paragraphedeliste"/>
        <w:numPr>
          <w:ilvl w:val="0"/>
          <w:numId w:val="1"/>
        </w:numPr>
        <w:rPr>
          <w:lang w:val="fr-ML"/>
        </w:rPr>
      </w:pPr>
      <w:r>
        <w:rPr>
          <w:lang w:val="fr-ML"/>
        </w:rPr>
        <w:t xml:space="preserve">Mettre un système d’authentification </w:t>
      </w:r>
      <w:r w:rsidR="003A2537">
        <w:rPr>
          <w:lang w:val="fr-ML"/>
        </w:rPr>
        <w:t>sécurisé et accessible, reposant sur une vérification par OTP</w:t>
      </w:r>
    </w:p>
    <w:p w14:paraId="39663C25" w14:textId="19A12979" w:rsidR="003A2537" w:rsidRDefault="003A2537" w:rsidP="00CD09FF">
      <w:pPr>
        <w:pStyle w:val="Paragraphedeliste"/>
        <w:numPr>
          <w:ilvl w:val="0"/>
          <w:numId w:val="1"/>
        </w:numPr>
        <w:rPr>
          <w:lang w:val="fr-ML"/>
        </w:rPr>
      </w:pPr>
      <w:r>
        <w:rPr>
          <w:lang w:val="fr-ML"/>
        </w:rPr>
        <w:t>Développer un microservice d’IA intégrant un assistant financier contextuel, capable d’analyser le profil et les données de l’utilisateur pour fournir des recommandations personnalisées</w:t>
      </w:r>
    </w:p>
    <w:p w14:paraId="3A8B4E11" w14:textId="47649AE6" w:rsidR="003A2537" w:rsidRDefault="003A2537" w:rsidP="00CD09FF">
      <w:pPr>
        <w:pStyle w:val="Paragraphedeliste"/>
        <w:numPr>
          <w:ilvl w:val="0"/>
          <w:numId w:val="1"/>
        </w:numPr>
        <w:rPr>
          <w:lang w:val="fr-ML"/>
        </w:rPr>
      </w:pPr>
      <w:r>
        <w:rPr>
          <w:lang w:val="fr-ML"/>
        </w:rPr>
        <w:t>Proposer une architecture logicielle robuste et évolutive, articulé autour des trois couches indépendantes ~mobile , API REST et service IA ~ garantissant maintenabilité et scalabilité à long terme</w:t>
      </w:r>
    </w:p>
    <w:p w14:paraId="51BD570D" w14:textId="79974F3B" w:rsidR="003A2537" w:rsidRDefault="003A2537" w:rsidP="00CD09FF">
      <w:pPr>
        <w:rPr>
          <w:lang w:val="fr-ML"/>
        </w:rPr>
      </w:pPr>
      <w:r>
        <w:rPr>
          <w:lang w:val="fr-ML"/>
        </w:rPr>
        <w:t>Ainsi les questions de recherches qui se posent sont les suivants</w:t>
      </w:r>
    </w:p>
    <w:p w14:paraId="5A49C2DE" w14:textId="77777777" w:rsidR="003A2537" w:rsidRPr="003A2537" w:rsidRDefault="003A2537" w:rsidP="00CD09FF">
      <w:pPr>
        <w:pStyle w:val="Paragraphedeliste"/>
        <w:numPr>
          <w:ilvl w:val="0"/>
          <w:numId w:val="2"/>
        </w:numPr>
        <w:rPr>
          <w:lang w:val="fr-ML"/>
        </w:rPr>
      </w:pPr>
      <w:r w:rsidRPr="003A2537">
        <w:t>Comment une application mobile peut-elle contribuer à l'inclusion financière et améliorer la gestion budgétaire des populations en Afrique de l'Ouest ?</w:t>
      </w:r>
    </w:p>
    <w:p w14:paraId="5D659657" w14:textId="5F41E029" w:rsidR="003A2537" w:rsidRPr="003A2537" w:rsidRDefault="003A2537" w:rsidP="00CD09FF">
      <w:pPr>
        <w:pStyle w:val="Paragraphedeliste"/>
        <w:numPr>
          <w:ilvl w:val="0"/>
          <w:numId w:val="2"/>
        </w:numPr>
        <w:rPr>
          <w:lang w:val="fr-ML"/>
        </w:rPr>
      </w:pPr>
      <w:r w:rsidRPr="003A2537">
        <w:lastRenderedPageBreak/>
        <w:t>Dans quelle mesure l'intégration d'un assistant conversationnel intelligent peut-elle transformer l'expérience financière de l'utilisateur et renforcer son autonomie décisionnelle ?</w:t>
      </w:r>
    </w:p>
    <w:p w14:paraId="4F80281B" w14:textId="174BF969" w:rsidR="003A2537" w:rsidRPr="003A2537" w:rsidRDefault="003A2537" w:rsidP="00CD09FF">
      <w:pPr>
        <w:rPr>
          <w:lang w:val="fr-ML"/>
        </w:rPr>
      </w:pPr>
      <w:r>
        <w:rPr>
          <w:lang w:val="fr-ML"/>
        </w:rPr>
        <w:t>Dan</w:t>
      </w:r>
      <w:r w:rsidR="00B95696">
        <w:rPr>
          <w:lang w:val="fr-ML"/>
        </w:rPr>
        <w:t>s</w:t>
      </w:r>
      <w:r>
        <w:rPr>
          <w:lang w:val="fr-ML"/>
        </w:rPr>
        <w:t xml:space="preserve"> ce rapport, nous commencerons par une </w:t>
      </w:r>
      <w:r w:rsidR="00B95696">
        <w:rPr>
          <w:lang w:val="fr-ML"/>
        </w:rPr>
        <w:t>étude</w:t>
      </w:r>
      <w:r>
        <w:rPr>
          <w:lang w:val="fr-ML"/>
        </w:rPr>
        <w:t xml:space="preserve"> de l’existant dans le domaine des solutions de gestions </w:t>
      </w:r>
      <w:r w:rsidR="00B95696">
        <w:rPr>
          <w:lang w:val="fr-ML"/>
        </w:rPr>
        <w:t>financière</w:t>
      </w:r>
      <w:r>
        <w:rPr>
          <w:lang w:val="fr-ML"/>
        </w:rPr>
        <w:t xml:space="preserve"> mobile. Nous </w:t>
      </w:r>
      <w:r w:rsidR="00B95696">
        <w:rPr>
          <w:lang w:val="fr-ML"/>
        </w:rPr>
        <w:t>décrirons</w:t>
      </w:r>
      <w:r>
        <w:rPr>
          <w:lang w:val="fr-ML"/>
        </w:rPr>
        <w:t xml:space="preserve"> ensuite en </w:t>
      </w:r>
      <w:r w:rsidR="00B95696">
        <w:rPr>
          <w:lang w:val="fr-ML"/>
        </w:rPr>
        <w:t>détail</w:t>
      </w:r>
      <w:r>
        <w:rPr>
          <w:lang w:val="fr-ML"/>
        </w:rPr>
        <w:t xml:space="preserve"> le projet Ryx et ses fonctionnalités. Le </w:t>
      </w:r>
      <w:r w:rsidR="00B95696">
        <w:rPr>
          <w:lang w:val="fr-ML"/>
        </w:rPr>
        <w:t>troisième</w:t>
      </w:r>
      <w:r>
        <w:rPr>
          <w:lang w:val="fr-ML"/>
        </w:rPr>
        <w:t xml:space="preserve"> </w:t>
      </w:r>
      <w:r w:rsidR="00B95696">
        <w:rPr>
          <w:lang w:val="fr-ML"/>
        </w:rPr>
        <w:t>chapitre sera consacré à l’étude technique, abordant l’architecture et la méthodologie UML, les choix technologiques et la modélisation des données. Enfin, nous traiterons de l’implémentation, de l’application et de l’évaluation de ses résultats</w:t>
      </w:r>
    </w:p>
    <w:p w14:paraId="3F879E50" w14:textId="77777777" w:rsidR="00F7708B" w:rsidRPr="00627FD7" w:rsidRDefault="00F7708B" w:rsidP="00CD09FF">
      <w:pPr>
        <w:jc w:val="center"/>
        <w:rPr>
          <w:rFonts w:cs="Times New Roman"/>
          <w:lang w:val="fr-ML"/>
        </w:rPr>
      </w:pPr>
      <w:r w:rsidRPr="00627FD7">
        <w:rPr>
          <w:rFonts w:cs="Times New Roman"/>
          <w:lang w:val="fr-ML"/>
        </w:rPr>
        <w:br w:type="page"/>
      </w:r>
    </w:p>
    <w:p w14:paraId="05408FC6" w14:textId="77777777" w:rsidR="00F7708B" w:rsidRDefault="00F7708B" w:rsidP="00CD09FF">
      <w:pPr>
        <w:jc w:val="center"/>
        <w:rPr>
          <w:rFonts w:cs="Times New Roman"/>
          <w:lang w:val="fr-ML"/>
        </w:rPr>
      </w:pPr>
    </w:p>
    <w:p w14:paraId="07633978" w14:textId="77777777" w:rsidR="000E1466" w:rsidRDefault="000E1466" w:rsidP="00CD09FF">
      <w:pPr>
        <w:jc w:val="center"/>
        <w:rPr>
          <w:rFonts w:cs="Times New Roman"/>
          <w:lang w:val="fr-ML"/>
        </w:rPr>
      </w:pPr>
    </w:p>
    <w:p w14:paraId="160C90A8" w14:textId="77777777" w:rsidR="000E1466" w:rsidRDefault="000E1466" w:rsidP="00CD09FF">
      <w:pPr>
        <w:jc w:val="center"/>
        <w:rPr>
          <w:rFonts w:cs="Times New Roman"/>
          <w:lang w:val="fr-ML"/>
        </w:rPr>
      </w:pPr>
    </w:p>
    <w:p w14:paraId="1EFC09A2" w14:textId="77777777" w:rsidR="000E1466" w:rsidRDefault="000E1466" w:rsidP="00CD09FF">
      <w:pPr>
        <w:jc w:val="center"/>
        <w:rPr>
          <w:rFonts w:cs="Times New Roman"/>
          <w:lang w:val="fr-ML"/>
        </w:rPr>
      </w:pPr>
    </w:p>
    <w:p w14:paraId="12154C3A" w14:textId="77777777" w:rsidR="000E1466" w:rsidRDefault="000E1466" w:rsidP="00CD09FF">
      <w:pPr>
        <w:jc w:val="center"/>
        <w:rPr>
          <w:rFonts w:cs="Times New Roman"/>
          <w:lang w:val="fr-ML"/>
        </w:rPr>
      </w:pPr>
    </w:p>
    <w:p w14:paraId="3DB3969E" w14:textId="77777777" w:rsidR="000E1466" w:rsidRDefault="000E1466" w:rsidP="00CD09FF">
      <w:pPr>
        <w:jc w:val="center"/>
        <w:rPr>
          <w:rFonts w:cs="Times New Roman"/>
          <w:lang w:val="fr-ML"/>
        </w:rPr>
      </w:pPr>
    </w:p>
    <w:p w14:paraId="57402E85" w14:textId="77777777" w:rsidR="000E1466" w:rsidRDefault="000E1466" w:rsidP="00CD09FF">
      <w:pPr>
        <w:jc w:val="center"/>
        <w:rPr>
          <w:rFonts w:cs="Times New Roman"/>
          <w:lang w:val="fr-ML"/>
        </w:rPr>
      </w:pPr>
    </w:p>
    <w:p w14:paraId="07D4E3EA" w14:textId="77777777" w:rsidR="000E1466" w:rsidRDefault="000E1466" w:rsidP="00CD09FF">
      <w:pPr>
        <w:jc w:val="center"/>
        <w:rPr>
          <w:rFonts w:cs="Times New Roman"/>
          <w:lang w:val="fr-ML"/>
        </w:rPr>
      </w:pPr>
    </w:p>
    <w:p w14:paraId="4376BCE3" w14:textId="77777777" w:rsidR="000E1466" w:rsidRDefault="000E1466" w:rsidP="00CD09FF">
      <w:pPr>
        <w:jc w:val="center"/>
        <w:rPr>
          <w:rFonts w:cs="Times New Roman"/>
          <w:lang w:val="fr-ML"/>
        </w:rPr>
      </w:pPr>
    </w:p>
    <w:p w14:paraId="572F6BF4" w14:textId="77777777" w:rsidR="000E1466" w:rsidRDefault="000E1466" w:rsidP="00CD09FF">
      <w:pPr>
        <w:jc w:val="center"/>
        <w:rPr>
          <w:rFonts w:cs="Times New Roman"/>
          <w:lang w:val="fr-ML"/>
        </w:rPr>
      </w:pPr>
    </w:p>
    <w:p w14:paraId="19DA7C1F" w14:textId="4CD343E9" w:rsidR="00CD09FF" w:rsidRDefault="00CD09FF" w:rsidP="00CD09FF">
      <w:pPr>
        <w:jc w:val="center"/>
        <w:rPr>
          <w:rFonts w:eastAsiaTheme="majorEastAsia" w:cstheme="majorBidi"/>
          <w:b/>
          <w:sz w:val="32"/>
          <w:szCs w:val="40"/>
          <w:lang w:val="fr-ML"/>
        </w:rPr>
      </w:pPr>
    </w:p>
    <w:p w14:paraId="5D5E752B" w14:textId="77777777" w:rsidR="00CD09FF" w:rsidRDefault="00CD09FF" w:rsidP="00CD09FF">
      <w:pPr>
        <w:pStyle w:val="Titre1"/>
        <w:jc w:val="center"/>
        <w:rPr>
          <w:lang w:val="fr-ML"/>
        </w:rPr>
      </w:pPr>
    </w:p>
    <w:p w14:paraId="2973BE01" w14:textId="77777777" w:rsidR="00CD09FF" w:rsidRDefault="00CD09FF" w:rsidP="00CD09FF">
      <w:pPr>
        <w:pStyle w:val="Titre1"/>
        <w:jc w:val="center"/>
        <w:rPr>
          <w:lang w:val="fr-ML"/>
        </w:rPr>
      </w:pPr>
    </w:p>
    <w:p w14:paraId="19CF1A49" w14:textId="77777777" w:rsidR="00CD09FF" w:rsidRDefault="00CD09FF" w:rsidP="00CD09FF">
      <w:pPr>
        <w:pStyle w:val="Titre1"/>
        <w:jc w:val="center"/>
        <w:rPr>
          <w:lang w:val="fr-ML"/>
        </w:rPr>
      </w:pPr>
    </w:p>
    <w:p w14:paraId="7BB2DD2F" w14:textId="584CEA8D" w:rsidR="000E1466" w:rsidRDefault="000E1466" w:rsidP="00CD09FF">
      <w:pPr>
        <w:pStyle w:val="Titre1"/>
        <w:jc w:val="center"/>
        <w:rPr>
          <w:lang w:val="fr-ML"/>
        </w:rPr>
      </w:pPr>
      <w:r>
        <w:rPr>
          <w:lang w:val="fr-ML"/>
        </w:rPr>
        <w:t>Partie I : Cadre Théorique et Conceptuel</w:t>
      </w:r>
    </w:p>
    <w:p w14:paraId="08635FCC" w14:textId="77777777" w:rsidR="00CD09FF" w:rsidRDefault="00CD09FF" w:rsidP="00CD09FF">
      <w:pPr>
        <w:rPr>
          <w:lang w:val="fr-ML"/>
        </w:rPr>
      </w:pPr>
    </w:p>
    <w:p w14:paraId="3D2A72AB" w14:textId="77777777" w:rsidR="00CD09FF" w:rsidRDefault="00CD09FF" w:rsidP="00CD09FF">
      <w:pPr>
        <w:rPr>
          <w:lang w:val="fr-ML"/>
        </w:rPr>
      </w:pPr>
    </w:p>
    <w:p w14:paraId="19937B0D" w14:textId="77777777" w:rsidR="00CD09FF" w:rsidRDefault="00CD09FF" w:rsidP="00CD09FF">
      <w:pPr>
        <w:rPr>
          <w:lang w:val="fr-ML"/>
        </w:rPr>
      </w:pPr>
    </w:p>
    <w:p w14:paraId="56D380A4" w14:textId="77777777" w:rsidR="00CD09FF" w:rsidRDefault="00CD09FF" w:rsidP="00CD09FF">
      <w:pPr>
        <w:rPr>
          <w:lang w:val="fr-ML"/>
        </w:rPr>
      </w:pPr>
    </w:p>
    <w:p w14:paraId="5678DECB" w14:textId="77777777" w:rsidR="00CD09FF" w:rsidRDefault="00CD09FF" w:rsidP="00CD09FF">
      <w:pPr>
        <w:rPr>
          <w:lang w:val="fr-ML"/>
        </w:rPr>
      </w:pPr>
    </w:p>
    <w:p w14:paraId="2AD1350D" w14:textId="77777777" w:rsidR="00CD09FF" w:rsidRDefault="00CD09FF" w:rsidP="00CD09FF">
      <w:pPr>
        <w:rPr>
          <w:lang w:val="fr-ML"/>
        </w:rPr>
      </w:pPr>
    </w:p>
    <w:p w14:paraId="3D007813" w14:textId="77777777" w:rsidR="00CD09FF" w:rsidRDefault="00CD09FF" w:rsidP="00CD09FF">
      <w:pPr>
        <w:rPr>
          <w:lang w:val="fr-ML"/>
        </w:rPr>
      </w:pPr>
    </w:p>
    <w:p w14:paraId="09423814" w14:textId="77777777" w:rsidR="00CD09FF" w:rsidRDefault="00CD09FF" w:rsidP="00CD09FF">
      <w:pPr>
        <w:rPr>
          <w:lang w:val="fr-ML"/>
        </w:rPr>
      </w:pPr>
    </w:p>
    <w:p w14:paraId="37288F78" w14:textId="77777777" w:rsidR="00CD09FF" w:rsidRDefault="00CD09FF" w:rsidP="00CD09FF">
      <w:pPr>
        <w:rPr>
          <w:lang w:val="fr-ML"/>
        </w:rPr>
      </w:pPr>
    </w:p>
    <w:p w14:paraId="78B0AF22" w14:textId="3056F794" w:rsidR="00CD09FF" w:rsidRDefault="00CD09FF" w:rsidP="00CD09FF">
      <w:pPr>
        <w:rPr>
          <w:lang w:val="fr-ML"/>
        </w:rPr>
      </w:pPr>
    </w:p>
    <w:p w14:paraId="1364C382" w14:textId="77777777" w:rsidR="00CD09FF" w:rsidRDefault="00CD09FF">
      <w:pPr>
        <w:rPr>
          <w:lang w:val="fr-ML"/>
        </w:rPr>
      </w:pPr>
      <w:r>
        <w:rPr>
          <w:lang w:val="fr-ML"/>
        </w:rPr>
        <w:br w:type="page"/>
      </w:r>
    </w:p>
    <w:p w14:paraId="648A7FD5" w14:textId="75205F28" w:rsidR="00CD09FF" w:rsidRDefault="00CD09FF" w:rsidP="00CD09FF">
      <w:pPr>
        <w:pStyle w:val="Titre2"/>
      </w:pPr>
      <w:r w:rsidRPr="00CD09FF">
        <w:lastRenderedPageBreak/>
        <w:t>Chapitre 1 : Contexte et Objectifs</w:t>
      </w:r>
    </w:p>
    <w:p w14:paraId="4A0B0FAA" w14:textId="289C7FEC" w:rsidR="00CD09FF" w:rsidRDefault="00CD09FF" w:rsidP="00CD09FF">
      <w:pPr>
        <w:pStyle w:val="Titre3"/>
      </w:pPr>
      <w:r>
        <w:t>Section 1 : Présentation du contexte de l’IAM</w:t>
      </w:r>
    </w:p>
    <w:p w14:paraId="61968C2D" w14:textId="17A04194" w:rsidR="00CD09FF" w:rsidRDefault="00CD09FF" w:rsidP="00CD09FF">
      <w:r w:rsidRPr="00CD09FF">
        <w:t xml:space="preserve">Au Mali et dans une grande partie de l'Afrique de l'Ouest, la gestion des finances personnelles reste largement informelle. De nombreux particuliers et petits commerçants n'ont ni accès aux services bancaires traditionnels, ni aux outils numériques leur permettant de suivre efficacement leurs revenus, leurs dépenses et leurs transactions. La plupart se fient encore à des méthodes manuelles </w:t>
      </w:r>
      <w:r w:rsidR="00A069E4">
        <w:t>~</w:t>
      </w:r>
      <w:r w:rsidRPr="00CD09FF">
        <w:t xml:space="preserve"> carnets de comptes, mémoire, ou estimations approximatives </w:t>
      </w:r>
      <w:r w:rsidR="00A069E4">
        <w:t>~</w:t>
      </w:r>
      <w:r w:rsidRPr="00CD09FF">
        <w:t>ce qui entraîne une mauvaise maîtrise du budget, des pertes financières non détectées et une difficulté à planifier sur le long terme. Pourtant, dans un contexte où le téléphone mobile est devenu l'outil du quotidien pour une majorité de la population, la digitalisation de la gestion financière représente une opportunité concrète et accessible.</w:t>
      </w:r>
    </w:p>
    <w:p w14:paraId="36149685" w14:textId="75137713" w:rsidR="00CD09FF" w:rsidRDefault="00CD09FF" w:rsidP="00CD09FF">
      <w:r w:rsidRPr="00CD09FF">
        <w:t>Ainsi, notre projet a pour objectif de concevoir Ryx, une application mobile financière pensée pour les réalités des utilisateurs d'Afrique de l'Ouest. Elle permet aux particuliers de suivre leurs dépenses et leur solde en temps réel, aux marchands de gérer leurs produits et commandes via une boutique intégrée, et à tous de bénéficier d'un assistant conversationnel intelligent capable de les guider dans leurs décisions financières</w:t>
      </w:r>
      <w:r w:rsidR="00A069E4">
        <w:t>.</w:t>
      </w:r>
      <w:r w:rsidRPr="00CD09FF">
        <w:t xml:space="preserve"> </w:t>
      </w:r>
      <w:r w:rsidR="00A069E4">
        <w:t>A</w:t>
      </w:r>
      <w:r w:rsidRPr="00CD09FF">
        <w:t>vec une authentification simplifiée, sans nécessiter de compte bancaire.</w:t>
      </w:r>
    </w:p>
    <w:p w14:paraId="42FBF07F" w14:textId="1E7C6C63" w:rsidR="00CD09FF" w:rsidRDefault="00CD09FF" w:rsidP="00CD09FF">
      <w:r w:rsidRPr="00CD09FF">
        <w:t>L'Institut Africain de Management (IAM) forme des étudiants capables de proposer des solutions informatiques simples et adaptées aux réalités des entreprises et des populations africaines. C'est dans cet esprit que s'inscrit le projet Ryx : mettre la technologie au service de l'inclusion financière, en répondant à un besoin concret avec des outils accessibles et durables.</w:t>
      </w:r>
    </w:p>
    <w:p w14:paraId="0968C356" w14:textId="2DF29D23" w:rsidR="00CD0BEA" w:rsidRDefault="00CD0BEA" w:rsidP="00CD0BEA">
      <w:pPr>
        <w:pStyle w:val="Titre3"/>
      </w:pPr>
      <w:r>
        <w:t>Section 2 : Définition des objectifs et justification</w:t>
      </w:r>
    </w:p>
    <w:p w14:paraId="70416915" w14:textId="0A326987" w:rsidR="00CD0BEA" w:rsidRDefault="00CD0BEA" w:rsidP="00CD0BEA">
      <w:pPr>
        <w:rPr>
          <w:b/>
          <w:bCs/>
        </w:rPr>
      </w:pPr>
      <w:r w:rsidRPr="00CD0BEA">
        <w:rPr>
          <w:b/>
          <w:bCs/>
        </w:rPr>
        <w:t>Objectif global :</w:t>
      </w:r>
    </w:p>
    <w:p w14:paraId="681D5727" w14:textId="6EC44D31" w:rsidR="00CD0BEA" w:rsidRDefault="00CD0BEA" w:rsidP="00CD0BEA">
      <w:r w:rsidRPr="00CD0BEA">
        <w:t xml:space="preserve">L'objectif principal de ce projet est de concevoir une application mobile financière fonctionnelle, permettant aux utilisateurs de créer un compte, de suivre leurs dépenses et transactions en temps réel, de gérer un </w:t>
      </w:r>
      <w:r w:rsidRPr="00CD0BEA">
        <w:t>portefeuille,</w:t>
      </w:r>
      <w:r w:rsidRPr="00CD0BEA">
        <w:t xml:space="preserve"> et d'accéder à une boutique intégrée pour </w:t>
      </w:r>
      <w:r>
        <w:t>gérer</w:t>
      </w:r>
      <w:r w:rsidRPr="00CD0BEA">
        <w:t xml:space="preserve"> des commandes. Un assistant conversationnel alimenté par l'intelligence artificielle vient compléter l'expérience en offrant un accompagnement personnalisé basé sur les données financières de l'utilisateur. Ce projet vise à mettre en pratique les compétences acquises en développement mobile, en conception d'API REST et en intégration de services IA, en construisant un système complet, cohérent et adapté aux réalités du marché ouest-africain.</w:t>
      </w:r>
    </w:p>
    <w:p w14:paraId="15DF7867" w14:textId="0D5FC9E8" w:rsidR="00CD0BEA" w:rsidRDefault="00CD0BEA" w:rsidP="00CD0BEA">
      <w:pPr>
        <w:rPr>
          <w:b/>
          <w:bCs/>
        </w:rPr>
      </w:pPr>
      <w:r w:rsidRPr="00CD0BEA">
        <w:rPr>
          <w:b/>
          <w:bCs/>
        </w:rPr>
        <w:t>Objectifs spécifiques</w:t>
      </w:r>
      <w:r>
        <w:rPr>
          <w:b/>
          <w:bCs/>
        </w:rPr>
        <w:t xml:space="preserve"> : </w:t>
      </w:r>
    </w:p>
    <w:p w14:paraId="4ED0A13B" w14:textId="4EDDE340" w:rsidR="00CD0BEA" w:rsidRDefault="00CD0BEA" w:rsidP="00CD0BEA">
      <w:r w:rsidRPr="00CD0BEA">
        <w:t>Pour atteindre cet objectif global, plusieurs étapes précises ont été suivies :</w:t>
      </w:r>
    </w:p>
    <w:p w14:paraId="0F4B2C02" w14:textId="58C58734" w:rsidR="00CD0BEA" w:rsidRDefault="00CD0BEA" w:rsidP="00CD0BEA">
      <w:pPr>
        <w:pStyle w:val="Paragraphedeliste"/>
        <w:numPr>
          <w:ilvl w:val="0"/>
          <w:numId w:val="3"/>
        </w:numPr>
      </w:pPr>
      <w:r w:rsidRPr="00CD0BEA">
        <w:t>Concevoir une interface mobile moderne et intuitive avec React Native et Expo, permettant une navigation fluide sur Android et iOS, en respectant les habitudes visuelles des utilisateurs locaux.</w:t>
      </w:r>
    </w:p>
    <w:p w14:paraId="46D4BA5E" w14:textId="57E3646D" w:rsidR="00CD0BEA" w:rsidRDefault="00CD0BEA" w:rsidP="00CD0BEA">
      <w:pPr>
        <w:pStyle w:val="Paragraphedeliste"/>
        <w:numPr>
          <w:ilvl w:val="0"/>
          <w:numId w:val="3"/>
        </w:numPr>
      </w:pPr>
      <w:r w:rsidRPr="00CD0BEA">
        <w:t>Mettre en place un système d'inscription et de connexion sécurisé, avec vérification par OTP v et gestion des sessions par token JWT.</w:t>
      </w:r>
    </w:p>
    <w:p w14:paraId="3F28BC12" w14:textId="26DB2269" w:rsidR="00CD0BEA" w:rsidRDefault="00CD0BEA" w:rsidP="00CD0BEA">
      <w:pPr>
        <w:pStyle w:val="Paragraphedeliste"/>
        <w:numPr>
          <w:ilvl w:val="0"/>
          <w:numId w:val="3"/>
        </w:numPr>
      </w:pPr>
      <w:r w:rsidRPr="00CD0BEA">
        <w:lastRenderedPageBreak/>
        <w:t>Développer un suivi des dépenses et des transactions en temps réel, avec gestion du solde, des dépenses récurrentes et d'un tableau de bord personnalisé</w:t>
      </w:r>
      <w:r>
        <w:t xml:space="preserve">. </w:t>
      </w:r>
    </w:p>
    <w:p w14:paraId="57035472" w14:textId="52BC4A2A" w:rsidR="00CD0BEA" w:rsidRDefault="00CD0BEA" w:rsidP="00CD0BEA">
      <w:pPr>
        <w:pStyle w:val="Paragraphedeliste"/>
        <w:numPr>
          <w:ilvl w:val="0"/>
          <w:numId w:val="3"/>
        </w:numPr>
      </w:pPr>
      <w:r w:rsidRPr="00CD0BEA">
        <w:t>Intégrer une</w:t>
      </w:r>
      <w:r>
        <w:t xml:space="preserve"> section</w:t>
      </w:r>
      <w:r w:rsidRPr="00CD0BEA">
        <w:t xml:space="preserve"> boutique permettant aux marchands de </w:t>
      </w:r>
      <w:r>
        <w:t>gérer</w:t>
      </w:r>
      <w:r w:rsidRPr="00CD0BEA">
        <w:t xml:space="preserve"> </w:t>
      </w:r>
      <w:r>
        <w:t>leurs</w:t>
      </w:r>
      <w:r w:rsidRPr="00CD0BEA">
        <w:t xml:space="preserve"> produits </w:t>
      </w:r>
      <w:r>
        <w:t xml:space="preserve">et </w:t>
      </w:r>
      <w:r w:rsidRPr="00CD0BEA">
        <w:t>commandes, avec enregistrement des données en base MongoDB via une API REST Node.js / Express.</w:t>
      </w:r>
    </w:p>
    <w:p w14:paraId="78260E4D" w14:textId="530A3754" w:rsidR="00CD0BEA" w:rsidRDefault="00CD0BEA" w:rsidP="00CD0BEA">
      <w:pPr>
        <w:pStyle w:val="Paragraphedeliste"/>
        <w:numPr>
          <w:ilvl w:val="0"/>
          <w:numId w:val="3"/>
        </w:numPr>
      </w:pPr>
      <w:r w:rsidRPr="00CD0BEA">
        <w:t>Déployer un microservice d'intelligence artificielle avec FastAPI et Google Gemini, offrant un assistant financier contextuel qui analyse les données de l'utilisateur pour formuler des recommandations personnalisées.</w:t>
      </w:r>
    </w:p>
    <w:p w14:paraId="0403D963" w14:textId="3439DD5E" w:rsidR="009056EA" w:rsidRDefault="009056EA" w:rsidP="00CD0BEA">
      <w:pPr>
        <w:pStyle w:val="Paragraphedeliste"/>
        <w:numPr>
          <w:ilvl w:val="0"/>
          <w:numId w:val="3"/>
        </w:numPr>
      </w:pPr>
      <w:r w:rsidRPr="009056EA">
        <w:t>Assurer la sécurité de l'application : chiffrement des mots de passe, rate limiting sur les routes sensibles, gestion des erreurs, contrôle d'accès par rôle et protection des secrets d'environnement.</w:t>
      </w:r>
    </w:p>
    <w:p w14:paraId="2D7F89B7" w14:textId="29F149FE" w:rsidR="009056EA" w:rsidRDefault="009056EA" w:rsidP="009056EA">
      <w:pPr>
        <w:ind w:left="360"/>
        <w:rPr>
          <w:b/>
          <w:bCs/>
        </w:rPr>
      </w:pPr>
      <w:r w:rsidRPr="009056EA">
        <w:rPr>
          <w:b/>
          <w:bCs/>
        </w:rPr>
        <w:t>Justification</w:t>
      </w:r>
      <w:r>
        <w:rPr>
          <w:b/>
          <w:bCs/>
        </w:rPr>
        <w:t> :</w:t>
      </w:r>
    </w:p>
    <w:p w14:paraId="0EA176E4" w14:textId="146B28C5" w:rsidR="009056EA" w:rsidRDefault="009056EA" w:rsidP="009056EA">
      <w:pPr>
        <w:ind w:left="360"/>
      </w:pPr>
      <w:r w:rsidRPr="009056EA">
        <w:t>Ce projet est pertinent car il reproduit un cas réel d'usage, directement ancré dans les besoins économiques et sociaux du contexte ouest-africain. La gestion financière mobile est aujourd'hui un enjeu central pour l'inclusion des populations non bancarisées, et ce type de projet permet de :</w:t>
      </w:r>
    </w:p>
    <w:p w14:paraId="5FC7CA05" w14:textId="1D5D66E5" w:rsidR="009056EA" w:rsidRDefault="009056EA" w:rsidP="009056EA">
      <w:pPr>
        <w:pStyle w:val="Paragraphedeliste"/>
        <w:numPr>
          <w:ilvl w:val="0"/>
          <w:numId w:val="4"/>
        </w:numPr>
      </w:pPr>
      <w:r w:rsidRPr="009056EA">
        <w:t>Apprendre à intégrer plusieurs technologies complémentaires : React Native, Node.js, Python, MongoDB et les API d'intelligence artificielle.</w:t>
      </w:r>
    </w:p>
    <w:p w14:paraId="5A1E530F" w14:textId="0F266C65" w:rsidR="009056EA" w:rsidRDefault="009056EA" w:rsidP="009056EA">
      <w:pPr>
        <w:pStyle w:val="Paragraphedeliste"/>
        <w:numPr>
          <w:ilvl w:val="0"/>
          <w:numId w:val="4"/>
        </w:numPr>
      </w:pPr>
      <w:r w:rsidRPr="009056EA">
        <w:t>Comprendre la logique complète d'une application en couches, du mobile au backend en passant par un microservice IA.</w:t>
      </w:r>
    </w:p>
    <w:p w14:paraId="0046B723" w14:textId="0C5E784C" w:rsidR="009056EA" w:rsidRDefault="009056EA" w:rsidP="009056EA">
      <w:pPr>
        <w:pStyle w:val="Paragraphedeliste"/>
        <w:numPr>
          <w:ilvl w:val="0"/>
          <w:numId w:val="4"/>
        </w:numPr>
      </w:pPr>
      <w:r w:rsidRPr="009056EA">
        <w:t xml:space="preserve">Se familiariser avec les interactions client-serveur : appels API, gestion des </w:t>
      </w:r>
      <w:proofErr w:type="spellStart"/>
      <w:r w:rsidRPr="009056EA">
        <w:t>tokens</w:t>
      </w:r>
      <w:proofErr w:type="spellEnd"/>
      <w:r w:rsidRPr="009056EA">
        <w:t>, persistance des données et sécurisation des échanges.</w:t>
      </w:r>
    </w:p>
    <w:p w14:paraId="323BA58F" w14:textId="3443352C" w:rsidR="009056EA" w:rsidRPr="009056EA" w:rsidRDefault="009056EA" w:rsidP="009056EA">
      <w:pPr>
        <w:pStyle w:val="Paragraphedeliste"/>
        <w:numPr>
          <w:ilvl w:val="0"/>
          <w:numId w:val="4"/>
        </w:numPr>
      </w:pPr>
      <w:r w:rsidRPr="009056EA">
        <w:t>Développer une pensée structurée autour des étapes d'un projet informatique : analyse des besoins, conception, développement, tests et validation.</w:t>
      </w:r>
    </w:p>
    <w:p w14:paraId="206BA378" w14:textId="01471C38" w:rsidR="009056EA" w:rsidRDefault="00DC7595" w:rsidP="00DC7595">
      <w:pPr>
        <w:pStyle w:val="Titre2"/>
      </w:pPr>
      <w:r>
        <w:t xml:space="preserve">Chapitre 2 : Revue de la littérature </w:t>
      </w:r>
    </w:p>
    <w:p w14:paraId="7496056E" w14:textId="22B3B1B8" w:rsidR="00DC7595" w:rsidRDefault="00DC7595" w:rsidP="00DC7595">
      <w:pPr>
        <w:rPr>
          <w:b/>
          <w:bCs/>
        </w:rPr>
      </w:pPr>
      <w:r w:rsidRPr="00DC7595">
        <w:rPr>
          <w:b/>
          <w:bCs/>
        </w:rPr>
        <w:t>Introduction</w:t>
      </w:r>
      <w:r>
        <w:rPr>
          <w:b/>
          <w:bCs/>
        </w:rPr>
        <w:t> :</w:t>
      </w:r>
    </w:p>
    <w:p w14:paraId="6E625A1C" w14:textId="73EB45EC" w:rsidR="00DC7595" w:rsidRPr="00DC7595" w:rsidRDefault="00DC7595" w:rsidP="00DC7595">
      <w:r w:rsidRPr="00DC7595">
        <w:t>Ce chapitre présente un état de l'art des travaux existants et des concepts fondamentaux en lien avec la finance mobile et l'inclusion financière numérique. L'objectif est de cerner les bases théoriques qui sous-tendent notre démarche, d'identifier les approches et outils utilisés dans le domaine des applications financières destinées aux marchés émergents, et de justifier les choix techniques qui orientent notre solution. Il s'agit également de situer le projet Ryx par rapport aux solutions existantes, afin de mettre en évidence sa valeur ajoutée dans le contexte spécifique de l'Afrique de l'Ouest.</w:t>
      </w:r>
    </w:p>
    <w:sectPr w:rsidR="00DC7595" w:rsidRPr="00DC759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7B8D2" w14:textId="77777777" w:rsidR="00187932" w:rsidRDefault="00187932" w:rsidP="00D7236B">
      <w:pPr>
        <w:spacing w:after="0" w:line="240" w:lineRule="auto"/>
      </w:pPr>
      <w:r>
        <w:separator/>
      </w:r>
    </w:p>
  </w:endnote>
  <w:endnote w:type="continuationSeparator" w:id="0">
    <w:p w14:paraId="5B99E367" w14:textId="77777777" w:rsidR="00187932" w:rsidRDefault="00187932" w:rsidP="00D72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1544C" w14:textId="77777777" w:rsidR="00187932" w:rsidRDefault="00187932" w:rsidP="00D7236B">
      <w:pPr>
        <w:spacing w:after="0" w:line="240" w:lineRule="auto"/>
      </w:pPr>
      <w:r>
        <w:separator/>
      </w:r>
    </w:p>
  </w:footnote>
  <w:footnote w:type="continuationSeparator" w:id="0">
    <w:p w14:paraId="1A0C6BBF" w14:textId="77777777" w:rsidR="00187932" w:rsidRDefault="00187932" w:rsidP="00D72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13979"/>
    <w:multiLevelType w:val="hybridMultilevel"/>
    <w:tmpl w:val="3DF085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6B67713"/>
    <w:multiLevelType w:val="hybridMultilevel"/>
    <w:tmpl w:val="E416D2F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516305BA"/>
    <w:multiLevelType w:val="hybridMultilevel"/>
    <w:tmpl w:val="DE68FB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7BC16D35"/>
    <w:multiLevelType w:val="hybridMultilevel"/>
    <w:tmpl w:val="8FEE24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759910884">
    <w:abstractNumId w:val="2"/>
  </w:num>
  <w:num w:numId="2" w16cid:durableId="1652522135">
    <w:abstractNumId w:val="0"/>
  </w:num>
  <w:num w:numId="3" w16cid:durableId="1283882502">
    <w:abstractNumId w:val="3"/>
  </w:num>
  <w:num w:numId="4" w16cid:durableId="1514342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698"/>
    <w:rsid w:val="00030E25"/>
    <w:rsid w:val="000A00F6"/>
    <w:rsid w:val="000B1110"/>
    <w:rsid w:val="000E1466"/>
    <w:rsid w:val="00187932"/>
    <w:rsid w:val="001C4698"/>
    <w:rsid w:val="001D5AD5"/>
    <w:rsid w:val="003A2537"/>
    <w:rsid w:val="00473480"/>
    <w:rsid w:val="00520056"/>
    <w:rsid w:val="00627FD7"/>
    <w:rsid w:val="009056EA"/>
    <w:rsid w:val="00A069E4"/>
    <w:rsid w:val="00AD141F"/>
    <w:rsid w:val="00B16025"/>
    <w:rsid w:val="00B51F04"/>
    <w:rsid w:val="00B95696"/>
    <w:rsid w:val="00CD09FF"/>
    <w:rsid w:val="00CD0BEA"/>
    <w:rsid w:val="00CF615F"/>
    <w:rsid w:val="00D7236B"/>
    <w:rsid w:val="00D802A4"/>
    <w:rsid w:val="00DC7595"/>
    <w:rsid w:val="00F7708B"/>
    <w:rsid w:val="00F815C5"/>
    <w:rsid w:val="00FD6606"/>
  </w:rsids>
  <m:mathPr>
    <m:mathFont m:val="Cambria Math"/>
    <m:brkBin m:val="before"/>
    <m:brkBinSub m:val="--"/>
    <m:smallFrac m:val="0"/>
    <m:dispDef/>
    <m:lMargin m:val="0"/>
    <m:rMargin m:val="0"/>
    <m:defJc m:val="centerGroup"/>
    <m:wrapIndent m:val="1440"/>
    <m:intLim m:val="subSup"/>
    <m:naryLim m:val="undOvr"/>
  </m:mathPr>
  <w:themeFontLang w:val="fr-ML"/>
  <w:clrSchemeMapping w:bg1="light1" w:t1="dark1" w:bg2="light2" w:t2="dark2" w:accent1="accent1" w:accent2="accent2" w:accent3="accent3" w:accent4="accent4" w:accent5="accent5" w:accent6="accent6" w:hyperlink="hyperlink" w:followedHyperlink="followedHyperlink"/>
  <w:decimalSymbol w:val=","/>
  <w:listSeparator w:val=";"/>
  <w14:docId w14:val="5E266C52"/>
  <w15:chartTrackingRefBased/>
  <w15:docId w15:val="{E9481C41-DB35-0D44-88B8-75ACDAF01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0056"/>
    <w:rPr>
      <w:rFonts w:ascii="Times New Roman" w:hAnsi="Times New Roman"/>
      <w:color w:val="000000" w:themeColor="text1"/>
      <w:lang w:val="fr-FR"/>
    </w:rPr>
  </w:style>
  <w:style w:type="paragraph" w:styleId="Titre1">
    <w:name w:val="heading 1"/>
    <w:basedOn w:val="Normal"/>
    <w:next w:val="Normal"/>
    <w:link w:val="Titre1Car"/>
    <w:uiPriority w:val="9"/>
    <w:qFormat/>
    <w:rsid w:val="00627FD7"/>
    <w:pPr>
      <w:keepNext/>
      <w:keepLines/>
      <w:spacing w:before="360" w:after="80"/>
      <w:outlineLvl w:val="0"/>
    </w:pPr>
    <w:rPr>
      <w:rFonts w:eastAsiaTheme="majorEastAsia" w:cstheme="majorBidi"/>
      <w:b/>
      <w:sz w:val="32"/>
      <w:szCs w:val="40"/>
    </w:rPr>
  </w:style>
  <w:style w:type="paragraph" w:styleId="Titre2">
    <w:name w:val="heading 2"/>
    <w:basedOn w:val="Normal"/>
    <w:next w:val="Normal"/>
    <w:link w:val="Titre2Car"/>
    <w:uiPriority w:val="9"/>
    <w:unhideWhenUsed/>
    <w:qFormat/>
    <w:rsid w:val="00CD09FF"/>
    <w:pPr>
      <w:keepNext/>
      <w:keepLines/>
      <w:spacing w:before="160" w:after="80"/>
      <w:outlineLvl w:val="1"/>
    </w:pPr>
    <w:rPr>
      <w:rFonts w:eastAsiaTheme="majorEastAsia" w:cstheme="majorBidi"/>
      <w:b/>
      <w:sz w:val="32"/>
      <w:szCs w:val="32"/>
    </w:rPr>
  </w:style>
  <w:style w:type="paragraph" w:styleId="Titre3">
    <w:name w:val="heading 3"/>
    <w:basedOn w:val="Normal"/>
    <w:next w:val="Normal"/>
    <w:link w:val="Titre3Car"/>
    <w:uiPriority w:val="9"/>
    <w:unhideWhenUsed/>
    <w:qFormat/>
    <w:rsid w:val="00CD09FF"/>
    <w:pPr>
      <w:keepNext/>
      <w:keepLines/>
      <w:spacing w:before="160" w:after="80"/>
      <w:outlineLvl w:val="2"/>
    </w:pPr>
    <w:rPr>
      <w:rFonts w:eastAsiaTheme="majorEastAsia" w:cstheme="majorBidi"/>
      <w:b/>
      <w:sz w:val="28"/>
      <w:szCs w:val="28"/>
    </w:rPr>
  </w:style>
  <w:style w:type="paragraph" w:styleId="Titre4">
    <w:name w:val="heading 4"/>
    <w:basedOn w:val="Normal"/>
    <w:next w:val="Normal"/>
    <w:link w:val="Titre4Car"/>
    <w:uiPriority w:val="9"/>
    <w:semiHidden/>
    <w:unhideWhenUsed/>
    <w:qFormat/>
    <w:rsid w:val="001C469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C469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C469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C469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C469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C469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7FD7"/>
    <w:rPr>
      <w:rFonts w:ascii="Times New Roman" w:eastAsiaTheme="majorEastAsia" w:hAnsi="Times New Roman" w:cstheme="majorBidi"/>
      <w:b/>
      <w:color w:val="000000" w:themeColor="text1"/>
      <w:sz w:val="32"/>
      <w:szCs w:val="40"/>
      <w:lang w:val="fr-FR"/>
    </w:rPr>
  </w:style>
  <w:style w:type="character" w:customStyle="1" w:styleId="Titre2Car">
    <w:name w:val="Titre 2 Car"/>
    <w:basedOn w:val="Policepardfaut"/>
    <w:link w:val="Titre2"/>
    <w:uiPriority w:val="9"/>
    <w:rsid w:val="00CD09FF"/>
    <w:rPr>
      <w:rFonts w:ascii="Times New Roman" w:eastAsiaTheme="majorEastAsia" w:hAnsi="Times New Roman" w:cstheme="majorBidi"/>
      <w:b/>
      <w:color w:val="000000" w:themeColor="text1"/>
      <w:sz w:val="32"/>
      <w:szCs w:val="32"/>
      <w:lang w:val="fr-FR"/>
    </w:rPr>
  </w:style>
  <w:style w:type="character" w:customStyle="1" w:styleId="Titre3Car">
    <w:name w:val="Titre 3 Car"/>
    <w:basedOn w:val="Policepardfaut"/>
    <w:link w:val="Titre3"/>
    <w:uiPriority w:val="9"/>
    <w:rsid w:val="00CD09FF"/>
    <w:rPr>
      <w:rFonts w:ascii="Times New Roman" w:eastAsiaTheme="majorEastAsia" w:hAnsi="Times New Roman" w:cstheme="majorBidi"/>
      <w:b/>
      <w:color w:val="000000" w:themeColor="text1"/>
      <w:sz w:val="28"/>
      <w:szCs w:val="28"/>
      <w:lang w:val="fr-FR"/>
    </w:rPr>
  </w:style>
  <w:style w:type="character" w:customStyle="1" w:styleId="Titre4Car">
    <w:name w:val="Titre 4 Car"/>
    <w:basedOn w:val="Policepardfaut"/>
    <w:link w:val="Titre4"/>
    <w:uiPriority w:val="9"/>
    <w:semiHidden/>
    <w:rsid w:val="001C4698"/>
    <w:rPr>
      <w:rFonts w:eastAsiaTheme="majorEastAsia" w:cstheme="majorBidi"/>
      <w:i/>
      <w:iCs/>
      <w:color w:val="0F4761" w:themeColor="accent1" w:themeShade="BF"/>
      <w:lang w:val="fr-FR"/>
    </w:rPr>
  </w:style>
  <w:style w:type="character" w:customStyle="1" w:styleId="Titre5Car">
    <w:name w:val="Titre 5 Car"/>
    <w:basedOn w:val="Policepardfaut"/>
    <w:link w:val="Titre5"/>
    <w:uiPriority w:val="9"/>
    <w:semiHidden/>
    <w:rsid w:val="001C4698"/>
    <w:rPr>
      <w:rFonts w:eastAsiaTheme="majorEastAsia" w:cstheme="majorBidi"/>
      <w:color w:val="0F4761" w:themeColor="accent1" w:themeShade="BF"/>
      <w:lang w:val="fr-FR"/>
    </w:rPr>
  </w:style>
  <w:style w:type="character" w:customStyle="1" w:styleId="Titre6Car">
    <w:name w:val="Titre 6 Car"/>
    <w:basedOn w:val="Policepardfaut"/>
    <w:link w:val="Titre6"/>
    <w:uiPriority w:val="9"/>
    <w:semiHidden/>
    <w:rsid w:val="001C4698"/>
    <w:rPr>
      <w:rFonts w:eastAsiaTheme="majorEastAsia" w:cstheme="majorBidi"/>
      <w:i/>
      <w:iCs/>
      <w:color w:val="595959" w:themeColor="text1" w:themeTint="A6"/>
      <w:lang w:val="fr-FR"/>
    </w:rPr>
  </w:style>
  <w:style w:type="character" w:customStyle="1" w:styleId="Titre7Car">
    <w:name w:val="Titre 7 Car"/>
    <w:basedOn w:val="Policepardfaut"/>
    <w:link w:val="Titre7"/>
    <w:uiPriority w:val="9"/>
    <w:semiHidden/>
    <w:rsid w:val="001C4698"/>
    <w:rPr>
      <w:rFonts w:eastAsiaTheme="majorEastAsia" w:cstheme="majorBidi"/>
      <w:color w:val="595959" w:themeColor="text1" w:themeTint="A6"/>
      <w:lang w:val="fr-FR"/>
    </w:rPr>
  </w:style>
  <w:style w:type="character" w:customStyle="1" w:styleId="Titre8Car">
    <w:name w:val="Titre 8 Car"/>
    <w:basedOn w:val="Policepardfaut"/>
    <w:link w:val="Titre8"/>
    <w:uiPriority w:val="9"/>
    <w:semiHidden/>
    <w:rsid w:val="001C4698"/>
    <w:rPr>
      <w:rFonts w:eastAsiaTheme="majorEastAsia" w:cstheme="majorBidi"/>
      <w:i/>
      <w:iCs/>
      <w:color w:val="272727" w:themeColor="text1" w:themeTint="D8"/>
      <w:lang w:val="fr-FR"/>
    </w:rPr>
  </w:style>
  <w:style w:type="character" w:customStyle="1" w:styleId="Titre9Car">
    <w:name w:val="Titre 9 Car"/>
    <w:basedOn w:val="Policepardfaut"/>
    <w:link w:val="Titre9"/>
    <w:uiPriority w:val="9"/>
    <w:semiHidden/>
    <w:rsid w:val="001C4698"/>
    <w:rPr>
      <w:rFonts w:eastAsiaTheme="majorEastAsia" w:cstheme="majorBidi"/>
      <w:color w:val="272727" w:themeColor="text1" w:themeTint="D8"/>
      <w:lang w:val="fr-FR"/>
    </w:rPr>
  </w:style>
  <w:style w:type="paragraph" w:styleId="Titre">
    <w:name w:val="Title"/>
    <w:basedOn w:val="Normal"/>
    <w:next w:val="Normal"/>
    <w:link w:val="TitreCar"/>
    <w:uiPriority w:val="10"/>
    <w:qFormat/>
    <w:rsid w:val="001C46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C4698"/>
    <w:rPr>
      <w:rFonts w:asciiTheme="majorHAnsi" w:eastAsiaTheme="majorEastAsia" w:hAnsiTheme="majorHAnsi" w:cstheme="majorBidi"/>
      <w:spacing w:val="-10"/>
      <w:kern w:val="28"/>
      <w:sz w:val="56"/>
      <w:szCs w:val="56"/>
      <w:lang w:val="fr-FR"/>
    </w:rPr>
  </w:style>
  <w:style w:type="paragraph" w:styleId="Sous-titre">
    <w:name w:val="Subtitle"/>
    <w:basedOn w:val="Normal"/>
    <w:next w:val="Normal"/>
    <w:link w:val="Sous-titreCar"/>
    <w:uiPriority w:val="11"/>
    <w:qFormat/>
    <w:rsid w:val="001C469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C4698"/>
    <w:rPr>
      <w:rFonts w:eastAsiaTheme="majorEastAsia" w:cstheme="majorBidi"/>
      <w:color w:val="595959" w:themeColor="text1" w:themeTint="A6"/>
      <w:spacing w:val="15"/>
      <w:sz w:val="28"/>
      <w:szCs w:val="28"/>
      <w:lang w:val="fr-FR"/>
    </w:rPr>
  </w:style>
  <w:style w:type="paragraph" w:styleId="Citation">
    <w:name w:val="Quote"/>
    <w:basedOn w:val="Normal"/>
    <w:next w:val="Normal"/>
    <w:link w:val="CitationCar"/>
    <w:uiPriority w:val="29"/>
    <w:qFormat/>
    <w:rsid w:val="001C4698"/>
    <w:pPr>
      <w:spacing w:before="160"/>
      <w:jc w:val="center"/>
    </w:pPr>
    <w:rPr>
      <w:i/>
      <w:iCs/>
      <w:color w:val="404040" w:themeColor="text1" w:themeTint="BF"/>
    </w:rPr>
  </w:style>
  <w:style w:type="character" w:customStyle="1" w:styleId="CitationCar">
    <w:name w:val="Citation Car"/>
    <w:basedOn w:val="Policepardfaut"/>
    <w:link w:val="Citation"/>
    <w:uiPriority w:val="29"/>
    <w:rsid w:val="001C4698"/>
    <w:rPr>
      <w:i/>
      <w:iCs/>
      <w:color w:val="404040" w:themeColor="text1" w:themeTint="BF"/>
      <w:lang w:val="fr-FR"/>
    </w:rPr>
  </w:style>
  <w:style w:type="paragraph" w:styleId="Paragraphedeliste">
    <w:name w:val="List Paragraph"/>
    <w:basedOn w:val="Normal"/>
    <w:uiPriority w:val="34"/>
    <w:qFormat/>
    <w:rsid w:val="001C4698"/>
    <w:pPr>
      <w:ind w:left="720"/>
      <w:contextualSpacing/>
    </w:pPr>
  </w:style>
  <w:style w:type="character" w:styleId="Accentuationintense">
    <w:name w:val="Intense Emphasis"/>
    <w:basedOn w:val="Policepardfaut"/>
    <w:uiPriority w:val="21"/>
    <w:qFormat/>
    <w:rsid w:val="001C4698"/>
    <w:rPr>
      <w:i/>
      <w:iCs/>
      <w:color w:val="0F4761" w:themeColor="accent1" w:themeShade="BF"/>
    </w:rPr>
  </w:style>
  <w:style w:type="paragraph" w:styleId="Citationintense">
    <w:name w:val="Intense Quote"/>
    <w:basedOn w:val="Normal"/>
    <w:next w:val="Normal"/>
    <w:link w:val="CitationintenseCar"/>
    <w:uiPriority w:val="30"/>
    <w:qFormat/>
    <w:rsid w:val="001C46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C4698"/>
    <w:rPr>
      <w:i/>
      <w:iCs/>
      <w:color w:val="0F4761" w:themeColor="accent1" w:themeShade="BF"/>
      <w:lang w:val="fr-FR"/>
    </w:rPr>
  </w:style>
  <w:style w:type="character" w:styleId="Rfrenceintense">
    <w:name w:val="Intense Reference"/>
    <w:basedOn w:val="Policepardfaut"/>
    <w:uiPriority w:val="32"/>
    <w:qFormat/>
    <w:rsid w:val="001C4698"/>
    <w:rPr>
      <w:b/>
      <w:bCs/>
      <w:smallCaps/>
      <w:color w:val="0F4761" w:themeColor="accent1" w:themeShade="BF"/>
      <w:spacing w:val="5"/>
    </w:rPr>
  </w:style>
  <w:style w:type="paragraph" w:styleId="En-tte">
    <w:name w:val="header"/>
    <w:basedOn w:val="Normal"/>
    <w:link w:val="En-tteCar"/>
    <w:uiPriority w:val="99"/>
    <w:unhideWhenUsed/>
    <w:rsid w:val="00D7236B"/>
    <w:pPr>
      <w:tabs>
        <w:tab w:val="center" w:pos="4536"/>
        <w:tab w:val="right" w:pos="9072"/>
      </w:tabs>
      <w:spacing w:after="0" w:line="240" w:lineRule="auto"/>
    </w:pPr>
  </w:style>
  <w:style w:type="character" w:customStyle="1" w:styleId="En-tteCar">
    <w:name w:val="En-tête Car"/>
    <w:basedOn w:val="Policepardfaut"/>
    <w:link w:val="En-tte"/>
    <w:uiPriority w:val="99"/>
    <w:rsid w:val="00D7236B"/>
    <w:rPr>
      <w:lang w:val="fr-FR"/>
    </w:rPr>
  </w:style>
  <w:style w:type="paragraph" w:styleId="Pieddepage">
    <w:name w:val="footer"/>
    <w:basedOn w:val="Normal"/>
    <w:link w:val="PieddepageCar"/>
    <w:uiPriority w:val="99"/>
    <w:unhideWhenUsed/>
    <w:rsid w:val="00D7236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7236B"/>
    <w:rPr>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12</Pages>
  <Words>1777</Words>
  <Characters>9777</Characters>
  <Application>Microsoft Office Word</Application>
  <DocSecurity>0</DocSecurity>
  <Lines>81</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bouba baradji</dc:creator>
  <cp:keywords/>
  <dc:description/>
  <cp:lastModifiedBy>bouba baradji</cp:lastModifiedBy>
  <cp:revision>7</cp:revision>
  <dcterms:created xsi:type="dcterms:W3CDTF">2026-06-03T23:14:00Z</dcterms:created>
  <dcterms:modified xsi:type="dcterms:W3CDTF">2026-06-04T01:39:00Z</dcterms:modified>
</cp:coreProperties>
</file>