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MEAL RECEIPT</w:t>
      </w:r>
    </w:p>
    <w:p>
      <w:r>
        <w:t>Receipt Number: MEAL-2026-175</w:t>
      </w:r>
    </w:p>
    <w:p>
      <w:r>
        <w:t>Merchant: City Cafe</w:t>
      </w:r>
    </w:p>
    <w:p>
      <w:r>
        <w:t>Date: 2026-10-20</w:t>
      </w:r>
    </w:p>
    <w:p>
      <w:r>
        <w:t>Expense Category: meal</w:t>
      </w:r>
    </w:p>
    <w:p>
      <w:r>
        <w:t>Description: Business lunch with a client</w:t>
      </w:r>
    </w:p>
    <w:p>
      <w:r>
        <w:t>Subtotal: $160.00</w:t>
      </w:r>
    </w:p>
    <w:p>
      <w:r>
        <w:t>Tax: $15.00</w:t>
      </w:r>
    </w:p>
    <w:p>
      <w:r>
        <w:t>Total: $175.00</w:t>
      </w:r>
    </w:p>
    <w:p>
      <w:r>
        <w:t>Currency: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