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14:paraId="0C8B59B3" w14:textId="77777777" w:rsidR="0024089F" w:rsidRDefault="00E305C4">
      <w:r>
        <w:rPr>
          <w:noProof/>
        </w:rPr>
        <mc:AlternateContent>
          <mc:Choice Requires="wps">
            <w:drawing>
              <wp:anchor distT="0" distB="0" distL="114300" distR="114300" simplePos="0" relativeHeight="251660288" behindDoc="0" locked="0" layoutInCell="1" allowOverlap="1" wp14:anchorId="6B03DF6F" wp14:editId="0E9F87EF">
                <wp:simplePos x="0" y="0"/>
                <wp:positionH relativeFrom="column">
                  <wp:posOffset>4267571</wp:posOffset>
                </wp:positionH>
                <wp:positionV relativeFrom="page">
                  <wp:posOffset>380365</wp:posOffset>
                </wp:positionV>
                <wp:extent cx="0" cy="1026160"/>
                <wp:effectExtent l="0" t="0" r="19050" b="21590"/>
                <wp:wrapNone/>
                <wp:docPr id="38" name="直接连接符 38"/>
                <wp:cNvGraphicFramePr/>
                <a:graphic xmlns:a="http://schemas.openxmlformats.org/drawingml/2006/main">
                  <a:graphicData uri="http://schemas.microsoft.com/office/word/2010/wordprocessingShape">
                    <wps:wsp>
                      <wps:cNvCnPr/>
                      <wps:spPr>
                        <a:xfrm>
                          <a:off x="0" y="0"/>
                          <a:ext cx="0" cy="102616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713E94E4" id="直接连接符 38"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336.05pt,29.95pt" to="336.0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" strokecolor="white [3212]" strokeweight="1.5pt">
                <v:stroke joinstyle="miter"/>
                <w10:wrap anchory="page"/>
              </v:line>
            </w:pict>
          </mc:Fallback>
        </mc:AlternateContent>
      </w:r>
      <w:r w:rsidR="00F0587F">
        <w:rPr>
          <w:noProof/>
        </w:rPr>
        <mc:AlternateContent>
          <mc:Choice Requires="wps">
            <w:drawing>
              <wp:anchor distT="45720" distB="45720" distL="114300" distR="114300" simplePos="0" relativeHeight="251662336" behindDoc="0" locked="0" layoutInCell="1" allowOverlap="1" wp14:anchorId="192E90CD" wp14:editId="2A75CC0F">
                <wp:simplePos x="0" y="0"/>
                <wp:positionH relativeFrom="column">
                  <wp:posOffset>4321834</wp:posOffset>
                </wp:positionH>
                <wp:positionV relativeFrom="page">
                  <wp:posOffset>379562</wp:posOffset>
                </wp:positionV>
                <wp:extent cx="2432050" cy="1015365"/>
                <wp:effectExtent l="0" t="0" r="0" b="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015365"/>
                        </a:xfrm>
                        <a:prstGeom prst="rect">
                          <a:avLst/>
                        </a:prstGeom>
                        <a:noFill/>
                        <a:ln w="9525">
                          <a:noFill/>
                          <a:miter lim="800000"/>
                          <a:headEnd/>
                          <a:tailEnd/>
                        </a:ln>
                      </wps:spPr>
                      <wps:txbx>
                        <w:txbxContent>
                          <w:p w14:paraId="0B6DF9A9" w14:textId="77777777"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14:paraId="150F828B" w14:textId="77777777"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sidR="001D3CD9">
                              <w:rPr>
                                <w:rFonts w:ascii="微软雅黑" w:eastAsia="微软雅黑" w:hAnsi="微软雅黑"/>
                                <w:color w:val="FFFFFF" w:themeColor="background1"/>
                                <w:szCs w:val="21"/>
                              </w:rPr>
                              <w:t>：北京北京</w:t>
                            </w:r>
                          </w:p>
                          <w:p w14:paraId="0F0FC02D" w14:textId="77777777"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Pr>
                                <w:rFonts w:ascii="微软雅黑" w:eastAsia="微软雅黑" w:hAnsi="微软雅黑"/>
                                <w:color w:val="FFFFFF" w:themeColor="background1"/>
                                <w:szCs w:val="21"/>
                              </w:rPr>
                              <w:t>135 0016 80000</w:t>
                            </w:r>
                          </w:p>
                          <w:p w14:paraId="6A4C423B" w14:textId="77777777"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sidR="001D3CD9">
                              <w:rPr>
                                <w:rFonts w:ascii="微软雅黑" w:eastAsia="微软雅黑" w:hAnsi="微软雅黑" w:hint="eastAsia"/>
                                <w:color w:val="FFFFFF" w:themeColor="background1"/>
                                <w:szCs w:val="21"/>
                              </w:rPr>
                              <w:t>hulianpai</w:t>
                            </w:r>
                            <w:r w:rsidR="001D3CD9">
                              <w:rPr>
                                <w:rFonts w:ascii="微软雅黑" w:eastAsia="微软雅黑" w:hAnsi="微软雅黑"/>
                                <w:color w:val="FFFFFF" w:themeColor="background1"/>
                                <w:szCs w:val="21"/>
                              </w:rPr>
                              <w:t>cv@</w:t>
                            </w:r>
                            <w:r w:rsidR="001D3CD9">
                              <w:rPr>
                                <w:rFonts w:ascii="微软雅黑" w:eastAsia="微软雅黑" w:hAnsi="微软雅黑" w:hint="eastAsia"/>
                                <w:color w:val="FFFFFF" w:themeColor="background1"/>
                                <w:szCs w:val="21"/>
                              </w:rPr>
                              <w:t>gmail</w:t>
                            </w:r>
                            <w:r w:rsidR="001D3CD9">
                              <w:rPr>
                                <w:rFonts w:ascii="微软雅黑" w:eastAsia="微软雅黑" w:hAnsi="微软雅黑"/>
                                <w:color w:val="FFFFFF" w:themeColor="background1"/>
                                <w:szCs w:val="21"/>
                              </w:rPr>
                              <w:t>.</w:t>
                            </w:r>
                            <w:r w:rsidR="001D3CD9">
                              <w:rPr>
                                <w:rFonts w:ascii="微软雅黑" w:eastAsia="微软雅黑" w:hAnsi="微软雅黑" w:hint="eastAsia"/>
                                <w:color w:val="FFFFFF" w:themeColor="background1"/>
                                <w:szCs w:val="21"/>
                              </w:rPr>
                              <w:t>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2E90CD" id="_x0000_t202" coordsize="21600,21600" o:spt="202" path="m,l,21600r21600,l21600,xe">
                <v:stroke joinstyle="miter"/>
                <v:path gradientshapeok="t" o:connecttype="rect"/>
              </v:shapetype>
              <v:shape id="文本框 2" o:spid="_x0000_s1026" type="#_x0000_t202" style="position:absolute;left:0;text-align:left;margin-left:340.3pt;margin-top:29.9pt;width:191.5pt;height:79.9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" filled="f" stroked="f">
                <v:textbox style="mso-fit-shape-to-text:t">
                  <w:txbxContent>
                    <w:p w14:paraId="0B6DF9A9" w14:textId="77777777"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14:paraId="150F828B" w14:textId="77777777"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sidR="001D3CD9">
                        <w:rPr>
                          <w:rFonts w:ascii="微软雅黑" w:eastAsia="微软雅黑" w:hAnsi="微软雅黑"/>
                          <w:color w:val="FFFFFF" w:themeColor="background1"/>
                          <w:szCs w:val="21"/>
                        </w:rPr>
                        <w:t>：北京北京</w:t>
                      </w:r>
                    </w:p>
                    <w:p w14:paraId="0F0FC02D" w14:textId="77777777"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Pr>
                          <w:rFonts w:ascii="微软雅黑" w:eastAsia="微软雅黑" w:hAnsi="微软雅黑"/>
                          <w:color w:val="FFFFFF" w:themeColor="background1"/>
                          <w:szCs w:val="21"/>
                        </w:rPr>
                        <w:t>135 0016 80000</w:t>
                      </w:r>
                    </w:p>
                    <w:p w14:paraId="6A4C423B" w14:textId="77777777"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sidR="001D3CD9">
                        <w:rPr>
                          <w:rFonts w:ascii="微软雅黑" w:eastAsia="微软雅黑" w:hAnsi="微软雅黑" w:hint="eastAsia"/>
                          <w:color w:val="FFFFFF" w:themeColor="background1"/>
                          <w:szCs w:val="21"/>
                        </w:rPr>
                        <w:t>hulianpai</w:t>
                      </w:r>
                      <w:r w:rsidR="001D3CD9">
                        <w:rPr>
                          <w:rFonts w:ascii="微软雅黑" w:eastAsia="微软雅黑" w:hAnsi="微软雅黑"/>
                          <w:color w:val="FFFFFF" w:themeColor="background1"/>
                          <w:szCs w:val="21"/>
                        </w:rPr>
                        <w:t>cv@</w:t>
                      </w:r>
                      <w:r w:rsidR="001D3CD9">
                        <w:rPr>
                          <w:rFonts w:ascii="微软雅黑" w:eastAsia="微软雅黑" w:hAnsi="微软雅黑" w:hint="eastAsia"/>
                          <w:color w:val="FFFFFF" w:themeColor="background1"/>
                          <w:szCs w:val="21"/>
                        </w:rPr>
                        <w:t>gmail</w:t>
                      </w:r>
                      <w:r w:rsidR="001D3CD9">
                        <w:rPr>
                          <w:rFonts w:ascii="微软雅黑" w:eastAsia="微软雅黑" w:hAnsi="微软雅黑"/>
                          <w:color w:val="FFFFFF" w:themeColor="background1"/>
                          <w:szCs w:val="21"/>
                        </w:rPr>
                        <w:t>.</w:t>
                      </w:r>
                      <w:r w:rsidR="001D3CD9">
                        <w:rPr>
                          <w:rFonts w:ascii="微软雅黑" w:eastAsia="微软雅黑" w:hAnsi="微软雅黑" w:hint="eastAsia"/>
                          <w:color w:val="FFFFFF" w:themeColor="background1"/>
                          <w:szCs w:val="21"/>
                        </w:rPr>
                        <w:t>com</w:t>
                      </w:r>
                    </w:p>
                  </w:txbxContent>
                </v:textbox>
                <w10:wrap anchory="page"/>
              </v:shape>
            </w:pict>
          </mc:Fallback>
        </mc:AlternateContent>
      </w:r>
      <w:r w:rsidR="00164626">
        <w:rPr>
          <w:noProof/>
        </w:rPr>
        <mc:AlternateContent>
          <mc:Choice Requires="wps">
            <w:drawing>
              <wp:anchor distT="45720" distB="45720" distL="114300" distR="114300" simplePos="0" relativeHeight="251657216" behindDoc="0" locked="0" layoutInCell="1" allowOverlap="1" wp14:anchorId="04222F26" wp14:editId="2E777429">
                <wp:simplePos x="0" y="0"/>
                <wp:positionH relativeFrom="column">
                  <wp:posOffset>0</wp:posOffset>
                </wp:positionH>
                <wp:positionV relativeFrom="page">
                  <wp:posOffset>426720</wp:posOffset>
                </wp:positionV>
                <wp:extent cx="2658110" cy="6451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645160"/>
                        </a:xfrm>
                        <a:prstGeom prst="rect">
                          <a:avLst/>
                        </a:prstGeom>
                        <a:noFill/>
                        <a:ln w="9525">
                          <a:noFill/>
                          <a:miter lim="800000"/>
                          <a:headEnd/>
                          <a:tailEnd/>
                        </a:ln>
                      </wps:spPr>
                      <wps:txbx>
                        <w:txbxContent>
                          <w:p w14:paraId="2E1A0899" w14:textId="30BE65F2" w:rsidR="003973C8" w:rsidRPr="003973C8" w:rsidRDefault="00A157DD" w:rsidP="003973C8">
                            <w:pPr>
                              <w:adjustRightInd w:val="0"/>
                              <w:snapToGrid w:val="0"/>
                              <w:rPr>
                                <w:rFonts w:ascii="微软雅黑" w:eastAsia="微软雅黑" w:hAnsi="微软雅黑"/>
                                <w:color w:val="FFFFFF" w:themeColor="background1"/>
                                <w:sz w:val="50"/>
                                <w:szCs w:val="50"/>
                              </w:rPr>
                            </w:pPr>
                            <w:r>
                              <w:rPr>
                                <w:rFonts w:ascii="微软雅黑" w:eastAsia="微软雅黑" w:hAnsi="微软雅黑"/>
                                <w:color w:val="FFFFFF" w:themeColor="background1"/>
                                <w:sz w:val="50"/>
                                <w:szCs w:val="50"/>
                              </w:rPr>
                              <w:t>运营社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222F26" id="_x0000_s1027" type="#_x0000_t202" style="position:absolute;left:0;text-align:left;margin-left:0;margin-top:33.6pt;width:209.3pt;height:50.8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" filled="f" stroked="f">
                <v:textbox style="mso-fit-shape-to-text:t">
                  <w:txbxContent>
                    <w:p w14:paraId="2E1A0899" w14:textId="30BE65F2" w:rsidR="003973C8" w:rsidRPr="003973C8" w:rsidRDefault="00A157DD" w:rsidP="003973C8">
                      <w:pPr>
                        <w:adjustRightInd w:val="0"/>
                        <w:snapToGrid w:val="0"/>
                        <w:rPr>
                          <w:rFonts w:ascii="微软雅黑" w:eastAsia="微软雅黑" w:hAnsi="微软雅黑"/>
                          <w:color w:val="FFFFFF" w:themeColor="background1"/>
                          <w:sz w:val="50"/>
                          <w:szCs w:val="50"/>
                        </w:rPr>
                      </w:pPr>
                      <w:r>
                        <w:rPr>
                          <w:rFonts w:ascii="微软雅黑" w:eastAsia="微软雅黑" w:hAnsi="微软雅黑"/>
                          <w:color w:val="FFFFFF" w:themeColor="background1"/>
                          <w:sz w:val="50"/>
                          <w:szCs w:val="50"/>
                        </w:rPr>
                        <w:t>运营社</w:t>
                      </w:r>
                    </w:p>
                  </w:txbxContent>
                </v:textbox>
                <w10:wrap anchory="page"/>
              </v:shape>
            </w:pict>
          </mc:Fallback>
        </mc:AlternateContent>
      </w:r>
      <w:r w:rsidR="00D07277">
        <w:rPr>
          <w:noProof/>
        </w:rPr>
        <mc:AlternateContent>
          <mc:Choice Requires="wps">
            <w:drawing>
              <wp:anchor distT="0" distB="0" distL="114300" distR="114300" simplePos="0" relativeHeight="251655168" behindDoc="0" locked="0" layoutInCell="1" allowOverlap="1" wp14:anchorId="37B01AF1" wp14:editId="7A06656A">
                <wp:simplePos x="0" y="0"/>
                <wp:positionH relativeFrom="margin">
                  <wp:posOffset>-284480</wp:posOffset>
                </wp:positionH>
                <wp:positionV relativeFrom="page">
                  <wp:posOffset>155575</wp:posOffset>
                </wp:positionV>
                <wp:extent cx="7219950" cy="1475105"/>
                <wp:effectExtent l="0" t="0" r="0" b="0"/>
                <wp:wrapNone/>
                <wp:docPr id="1" name="矩形 1"/>
                <wp:cNvGraphicFramePr/>
                <a:graphic xmlns:a="http://schemas.openxmlformats.org/drawingml/2006/main">
                  <a:graphicData uri="http://schemas.microsoft.com/office/word/2010/wordprocessingShape">
                    <wps:wsp>
                      <wps:cNvSpPr/>
                      <wps:spPr>
                        <a:xfrm>
                          <a:off x="0" y="0"/>
                          <a:ext cx="7219950" cy="1475105"/>
                        </a:xfrm>
                        <a:prstGeom prst="rect">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04DF9F3" id="矩形 1" o:spid="_x0000_s1026" style="position:absolute;left:0;text-align:left;margin-left:-22.4pt;margin-top:12.25pt;width:568.5pt;height:116.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" fillcolor="#2c2c2c" stroked="f" strokeweight="1pt">
                <w10:wrap anchorx="margin" anchory="page"/>
              </v:rect>
            </w:pict>
          </mc:Fallback>
        </mc:AlternateContent>
      </w:r>
    </w:p>
    <w:p w14:paraId="58FCD189" w14:textId="77777777" w:rsidR="00BB1B5F" w:rsidRDefault="00BB1B5F"/>
    <w:p w14:paraId="75FF66BC" w14:textId="77777777" w:rsidR="00BB1B5F" w:rsidRDefault="00A70B44">
      <w:r>
        <w:rPr>
          <w:noProof/>
        </w:rPr>
        <mc:AlternateContent>
          <mc:Choice Requires="wps">
            <w:drawing>
              <wp:anchor distT="45720" distB="45720" distL="114300" distR="114300" simplePos="0" relativeHeight="251659264" behindDoc="0" locked="0" layoutInCell="1" allowOverlap="1" wp14:anchorId="626D99DA" wp14:editId="21B43443">
                <wp:simplePos x="0" y="0"/>
                <wp:positionH relativeFrom="column">
                  <wp:posOffset>0</wp:posOffset>
                </wp:positionH>
                <wp:positionV relativeFrom="page">
                  <wp:posOffset>952236</wp:posOffset>
                </wp:positionV>
                <wp:extent cx="2658110" cy="32893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328930"/>
                        </a:xfrm>
                        <a:prstGeom prst="rect">
                          <a:avLst/>
                        </a:prstGeom>
                        <a:noFill/>
                        <a:ln w="9525">
                          <a:noFill/>
                          <a:miter lim="800000"/>
                          <a:headEnd/>
                          <a:tailEnd/>
                        </a:ln>
                      </wps:spPr>
                      <wps:txbx>
                        <w:txbxContent>
                          <w:p w14:paraId="280D1EC5" w14:textId="77777777" w:rsidR="00D07B5A" w:rsidRPr="00D07B5A" w:rsidRDefault="00D07B5A" w:rsidP="003973C8">
                            <w:pPr>
                              <w:adjustRightInd w:val="0"/>
                              <w:snapToGrid w:val="0"/>
                              <w:rPr>
                                <w:rFonts w:ascii="微软雅黑" w:eastAsia="微软雅黑" w:hAnsi="微软雅黑"/>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6D99DA" id="_x0000_s1028" type="#_x0000_t202" style="position:absolute;left:0;text-align:left;margin-left:0;margin-top:75pt;width:209.3pt;height:25.9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" filled="f" stroked="f">
                <v:textbox style="mso-fit-shape-to-text:t">
                  <w:txbxContent>
                    <w:p w14:paraId="280D1EC5" w14:textId="77777777" w:rsidR="00D07B5A" w:rsidRPr="00D07B5A" w:rsidRDefault="00D07B5A" w:rsidP="003973C8">
                      <w:pPr>
                        <w:adjustRightInd w:val="0"/>
                        <w:snapToGrid w:val="0"/>
                        <w:rPr>
                          <w:rFonts w:ascii="微软雅黑" w:eastAsia="微软雅黑" w:hAnsi="微软雅黑"/>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v:textbox>
                <w10:wrap anchory="page"/>
              </v:shape>
            </w:pict>
          </mc:Fallback>
        </mc:AlternateContent>
      </w:r>
    </w:p>
    <w:p w14:paraId="62151EB3" w14:textId="77777777" w:rsidR="00BB1B5F" w:rsidRDefault="00BB1B5F"/>
    <w:p w14:paraId="5F47A226" w14:textId="77777777" w:rsidR="00BB1B5F" w:rsidRDefault="00BB1B5F"/>
    <w:p w14:paraId="5A2485F0" w14:textId="77777777" w:rsidR="00BB1B5F" w:rsidRDefault="00BB1B5F"/>
    <w:p w14:paraId="463324E0" w14:textId="77777777" w:rsidR="00BB1B5F" w:rsidRDefault="00BB1B5F"/>
    <w:p w14:paraId="331A734D" w14:textId="77777777" w:rsidR="00BB1B5F" w:rsidRDefault="00F133C6">
      <w:r>
        <w:rPr>
          <w:noProof/>
        </w:rPr>
        <mc:AlternateContent>
          <mc:Choice Requires="wpg">
            <w:drawing>
              <wp:anchor distT="0" distB="0" distL="114300" distR="114300" simplePos="0" relativeHeight="251667456" behindDoc="0" locked="0" layoutInCell="1" allowOverlap="1" wp14:anchorId="1945AFAE" wp14:editId="217168AD">
                <wp:simplePos x="0" y="0"/>
                <wp:positionH relativeFrom="column">
                  <wp:posOffset>-189865</wp:posOffset>
                </wp:positionH>
                <wp:positionV relativeFrom="page">
                  <wp:posOffset>1965960</wp:posOffset>
                </wp:positionV>
                <wp:extent cx="3217545" cy="1256030"/>
                <wp:effectExtent l="0" t="0" r="0" b="1270"/>
                <wp:wrapNone/>
                <wp:docPr id="62" name="组合 62"/>
                <wp:cNvGraphicFramePr/>
                <a:graphic xmlns:a="http://schemas.openxmlformats.org/drawingml/2006/main">
                  <a:graphicData uri="http://schemas.microsoft.com/office/word/2010/wordprocessingGroup">
                    <wpg:wgp>
                      <wpg:cNvGrpSpPr/>
                      <wpg:grpSpPr>
                        <a:xfrm>
                          <a:off x="0" y="0"/>
                          <a:ext cx="3217545" cy="1256030"/>
                          <a:chOff x="0" y="0"/>
                          <a:chExt cx="3218287" cy="1256143"/>
                        </a:xfrm>
                      </wpg:grpSpPr>
                      <wps:wsp>
                        <wps:cNvPr id="40"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471EB7AD" w14:textId="77777777" w:rsidR="00F86223" w:rsidRPr="00295082" w:rsidRDefault="00D005B2"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个人</w:t>
                              </w:r>
                              <w:r w:rsidRPr="00295082">
                                <w:rPr>
                                  <w:rFonts w:ascii="微软雅黑" w:eastAsia="微软雅黑" w:hAnsi="微软雅黑"/>
                                  <w:b/>
                                  <w:color w:val="2C2C2C"/>
                                  <w:sz w:val="24"/>
                                  <w:szCs w:val="21"/>
                                </w:rPr>
                                <w:t>简介</w:t>
                              </w:r>
                            </w:p>
                          </w:txbxContent>
                        </wps:txbx>
                        <wps:bodyPr rot="0" vert="horz" wrap="square" lIns="91440" tIns="45720" rIns="91440" bIns="45720" anchor="t" anchorCtr="0">
                          <a:spAutoFit/>
                        </wps:bodyPr>
                      </wps:wsp>
                      <wps:wsp>
                        <wps:cNvPr id="41" name="文本框 2"/>
                        <wps:cNvSpPr txBox="1">
                          <a:spLocks noChangeArrowheads="1"/>
                        </wps:cNvSpPr>
                        <wps:spPr bwMode="auto">
                          <a:xfrm>
                            <a:off x="0" y="370902"/>
                            <a:ext cx="3218287" cy="885241"/>
                          </a:xfrm>
                          <a:prstGeom prst="rect">
                            <a:avLst/>
                          </a:prstGeom>
                          <a:noFill/>
                          <a:ln w="9525">
                            <a:noFill/>
                            <a:miter lim="800000"/>
                            <a:headEnd/>
                            <a:tailEnd/>
                          </a:ln>
                        </wps:spPr>
                        <wps:txbx>
                          <w:txbxContent>
                            <w:p w14:paraId="48D3B7D9" w14:textId="77777777" w:rsidR="00C878AE" w:rsidRPr="00C15452" w:rsidRDefault="00585D90" w:rsidP="00F93E0A">
                              <w:pPr>
                                <w:adjustRightInd w:val="0"/>
                                <w:snapToGrid w:val="0"/>
                                <w:rPr>
                                  <w:rFonts w:ascii="微软雅黑" w:eastAsia="微软雅黑" w:hAnsi="微软雅黑"/>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人员，对互联网保持高度的敏感性和关注度，熟悉产品开发流程，有很强的产品规划、需求分析、交互设计能力，能独立承担APP和WEB项目的管控工作，善于沟通，贴近用户。</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945AFAE" id="组合 62" o:spid="_x0000_s1029" style="position:absolute;left:0;text-align:left;margin-left:-14.95pt;margin-top:154.8pt;width:253.35pt;height:98.9pt;z-index:251667456;mso-position-vertical-relative:page;mso-width-relative:margin" coordsize="32182,1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">
                <v:shape id="_x0000_s1030" type="#_x0000_t202" style="position:absolute;width:2658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471EB7AD" w14:textId="77777777" w:rsidR="00F86223" w:rsidRPr="00295082" w:rsidRDefault="00D005B2"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个人</w:t>
                        </w:r>
                        <w:r w:rsidRPr="00295082">
                          <w:rPr>
                            <w:rFonts w:ascii="微软雅黑" w:eastAsia="微软雅黑" w:hAnsi="微软雅黑"/>
                            <w:b/>
                            <w:color w:val="2C2C2C"/>
                            <w:sz w:val="24"/>
                            <w:szCs w:val="21"/>
                          </w:rPr>
                          <w:t>简介</w:t>
                        </w:r>
                      </w:p>
                    </w:txbxContent>
                  </v:textbox>
                </v:shape>
                <v:shape id="_x0000_s1031" type="#_x0000_t202" style="position:absolute;top:3709;width:32182;height:8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48D3B7D9" w14:textId="77777777" w:rsidR="00C878AE" w:rsidRPr="00C15452" w:rsidRDefault="00585D90" w:rsidP="00F93E0A">
                        <w:pPr>
                          <w:adjustRightInd w:val="0"/>
                          <w:snapToGrid w:val="0"/>
                          <w:rPr>
                            <w:rFonts w:ascii="微软雅黑" w:eastAsia="微软雅黑" w:hAnsi="微软雅黑"/>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人员，对互联网保持高度的敏感性和关注度，熟悉产品开发流程，有很强的产品规划、需求分析、交互设计能力，能独立承担APP和WEB项目的管控工作，善于沟通，贴近用户。</w:t>
                        </w:r>
                      </w:p>
                    </w:txbxContent>
                  </v:textbox>
                </v:shape>
                <w10:wrap anchory="page"/>
              </v:group>
            </w:pict>
          </mc:Fallback>
        </mc:AlternateContent>
      </w:r>
      <w:r w:rsidR="006E1E69">
        <w:rPr>
          <w:noProof/>
        </w:rPr>
        <mc:AlternateContent>
          <mc:Choice Requires="wpg">
            <w:drawing>
              <wp:anchor distT="0" distB="0" distL="114300" distR="114300" simplePos="0" relativeHeight="251688960" behindDoc="0" locked="0" layoutInCell="1" allowOverlap="1" wp14:anchorId="16C96CBF" wp14:editId="485DA232">
                <wp:simplePos x="0" y="0"/>
                <wp:positionH relativeFrom="column">
                  <wp:posOffset>3211459</wp:posOffset>
                </wp:positionH>
                <wp:positionV relativeFrom="page">
                  <wp:posOffset>1965960</wp:posOffset>
                </wp:positionV>
                <wp:extent cx="3658234" cy="2149476"/>
                <wp:effectExtent l="0" t="0" r="0" b="9525"/>
                <wp:wrapNone/>
                <wp:docPr id="70" name="组合 70"/>
                <wp:cNvGraphicFramePr/>
                <a:graphic xmlns:a="http://schemas.openxmlformats.org/drawingml/2006/main">
                  <a:graphicData uri="http://schemas.microsoft.com/office/word/2010/wordprocessingGroup">
                    <wpg:wgp>
                      <wpg:cNvGrpSpPr/>
                      <wpg:grpSpPr>
                        <a:xfrm>
                          <a:off x="0" y="0"/>
                          <a:ext cx="3658234" cy="2149476"/>
                          <a:chOff x="0" y="0"/>
                          <a:chExt cx="3658868" cy="2149477"/>
                        </a:xfrm>
                      </wpg:grpSpPr>
                      <wps:wsp>
                        <wps:cNvPr id="71"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3C643330" w14:textId="77777777" w:rsidR="006E1E69" w:rsidRPr="00295082" w:rsidRDefault="000631B1"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b/>
                                  <w:color w:val="2C2C2C"/>
                                  <w:sz w:val="24"/>
                                  <w:szCs w:val="21"/>
                                </w:rPr>
                                <w:t>工作</w:t>
                              </w:r>
                              <w:r w:rsidR="00272A52" w:rsidRPr="00295082">
                                <w:rPr>
                                  <w:rFonts w:ascii="微软雅黑" w:eastAsia="微软雅黑" w:hAnsi="微软雅黑" w:hint="eastAsia"/>
                                  <w:b/>
                                  <w:color w:val="2C2C2C"/>
                                  <w:sz w:val="24"/>
                                  <w:szCs w:val="21"/>
                                </w:rPr>
                                <w:t>经历</w:t>
                              </w:r>
                            </w:p>
                          </w:txbxContent>
                        </wps:txbx>
                        <wps:bodyPr rot="0" vert="horz" wrap="square" lIns="91440" tIns="45720" rIns="91440" bIns="45720" anchor="t" anchorCtr="0">
                          <a:spAutoFit/>
                        </wps:bodyPr>
                      </wps:wsp>
                      <wps:wsp>
                        <wps:cNvPr id="72" name="文本框 2"/>
                        <wps:cNvSpPr txBox="1">
                          <a:spLocks noChangeArrowheads="1"/>
                        </wps:cNvSpPr>
                        <wps:spPr bwMode="auto">
                          <a:xfrm>
                            <a:off x="0" y="370842"/>
                            <a:ext cx="3658868" cy="1778635"/>
                          </a:xfrm>
                          <a:prstGeom prst="rect">
                            <a:avLst/>
                          </a:prstGeom>
                          <a:noFill/>
                          <a:ln w="9525">
                            <a:noFill/>
                            <a:miter lim="800000"/>
                            <a:headEnd/>
                            <a:tailEnd/>
                          </a:ln>
                        </wps:spPr>
                        <wps:txbx>
                          <w:txbxContent>
                            <w:p w14:paraId="5DE12D9E" w14:textId="7646C054"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A157DD">
                                <w:rPr>
                                  <w:rFonts w:ascii="微软雅黑" w:eastAsia="微软雅黑" w:hAnsi="微软雅黑" w:hint="eastAsia"/>
                                  <w:b/>
                                  <w:color w:val="5B5B5B"/>
                                  <w:sz w:val="18"/>
                                  <w:szCs w:val="18"/>
                                </w:rPr>
                                <w:t>运营社</w:t>
                              </w:r>
                              <w:r w:rsidRPr="004121EA">
                                <w:rPr>
                                  <w:rFonts w:ascii="微软雅黑" w:eastAsia="微软雅黑" w:hAnsi="微软雅黑" w:hint="eastAsia"/>
                                  <w:b/>
                                  <w:color w:val="5B5B5B"/>
                                  <w:sz w:val="18"/>
                                  <w:szCs w:val="18"/>
                                </w:rPr>
                                <w:t xml:space="preserve">投资管理有限公司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229FE689" w14:textId="77777777" w:rsidR="006322BF" w:rsidRDefault="006322BF" w:rsidP="002C1F40">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14:paraId="6B5BCAF7" w14:textId="77777777" w:rsidR="008B5FD1" w:rsidRDefault="00192CE4" w:rsidP="008B5FD1">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14:paraId="3B866496" w14:textId="77777777" w:rsidR="005A33EF" w:rsidRPr="00605431" w:rsidRDefault="005A33EF" w:rsidP="005A33EF">
                              <w:pPr>
                                <w:adjustRightInd w:val="0"/>
                                <w:snapToGrid w:val="0"/>
                                <w:rPr>
                                  <w:rFonts w:ascii="微软雅黑" w:eastAsia="微软雅黑" w:hAnsi="微软雅黑"/>
                                  <w:color w:val="5B5B5B"/>
                                  <w:sz w:val="10"/>
                                  <w:szCs w:val="10"/>
                                </w:rPr>
                              </w:pPr>
                            </w:p>
                            <w:p w14:paraId="2DCD95E6" w14:textId="159DA9B4"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A157DD">
                                <w:rPr>
                                  <w:rFonts w:ascii="微软雅黑" w:eastAsia="微软雅黑" w:hAnsi="微软雅黑" w:hint="eastAsia"/>
                                  <w:b/>
                                  <w:color w:val="5B5B5B"/>
                                  <w:sz w:val="18"/>
                                  <w:szCs w:val="18"/>
                                </w:rPr>
                                <w:t>运营社</w:t>
                              </w:r>
                              <w:r w:rsidRPr="004121EA">
                                <w:rPr>
                                  <w:rFonts w:ascii="微软雅黑" w:eastAsia="微软雅黑" w:hAnsi="微软雅黑" w:hint="eastAsia"/>
                                  <w:b/>
                                  <w:color w:val="5B5B5B"/>
                                  <w:sz w:val="18"/>
                                  <w:szCs w:val="18"/>
                                </w:rPr>
                                <w:t xml:space="preserve">投资管理有限公司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42FC765D" w14:textId="77777777" w:rsidR="00D45DAE" w:rsidRDefault="00D45DAE" w:rsidP="00D45DAE">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14:paraId="6A55B782" w14:textId="77777777" w:rsidR="00D45DAE" w:rsidRPr="00D45DAE" w:rsidRDefault="00D45DAE" w:rsidP="004121EA">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wps:txbx>
                        <wps:bodyPr rot="0" vert="horz" wrap="square" lIns="91440" tIns="45720" rIns="91440" bIns="45720" anchor="t" anchorCtr="0">
                          <a:spAutoFit/>
                        </wps:bodyPr>
                      </wps:wsp>
                    </wpg:wgp>
                  </a:graphicData>
                </a:graphic>
              </wp:anchor>
            </w:drawing>
          </mc:Choice>
          <mc:Fallback>
            <w:pict>
              <v:group w14:anchorId="16C96CBF" id="组合 70" o:spid="_x0000_s1032" style="position:absolute;left:0;text-align:left;margin-left:252.85pt;margin-top:154.8pt;width:288.05pt;height:169.25pt;z-index:251688960;mso-position-vertical-relative:page" coordsize="36588,21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">
                <v:shape id="_x0000_s1033" type="#_x0000_t202" style="position:absolute;width:2658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" filled="f" stroked="f">
                  <v:textbox style="mso-fit-shape-to-text:t">
                    <w:txbxContent>
                      <w:p w14:paraId="3C643330" w14:textId="77777777" w:rsidR="006E1E69" w:rsidRPr="00295082" w:rsidRDefault="000631B1"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b/>
                            <w:color w:val="2C2C2C"/>
                            <w:sz w:val="24"/>
                            <w:szCs w:val="21"/>
                          </w:rPr>
                          <w:t>工作</w:t>
                        </w:r>
                        <w:r w:rsidR="00272A52" w:rsidRPr="00295082">
                          <w:rPr>
                            <w:rFonts w:ascii="微软雅黑" w:eastAsia="微软雅黑" w:hAnsi="微软雅黑" w:hint="eastAsia"/>
                            <w:b/>
                            <w:color w:val="2C2C2C"/>
                            <w:sz w:val="24"/>
                            <w:szCs w:val="21"/>
                          </w:rPr>
                          <w:t>经历</w:t>
                        </w:r>
                      </w:p>
                    </w:txbxContent>
                  </v:textbox>
                </v:shape>
                <v:shape id="_x0000_s1034" type="#_x0000_t202" style="position:absolute;top:3708;width:36588;height:17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" filled="f" stroked="f">
                  <v:textbox style="mso-fit-shape-to-text:t">
                    <w:txbxContent>
                      <w:p w14:paraId="5DE12D9E" w14:textId="7646C054"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A157DD">
                          <w:rPr>
                            <w:rFonts w:ascii="微软雅黑" w:eastAsia="微软雅黑" w:hAnsi="微软雅黑" w:hint="eastAsia"/>
                            <w:b/>
                            <w:color w:val="5B5B5B"/>
                            <w:sz w:val="18"/>
                            <w:szCs w:val="18"/>
                          </w:rPr>
                          <w:t>运营社</w:t>
                        </w:r>
                        <w:r w:rsidRPr="004121EA">
                          <w:rPr>
                            <w:rFonts w:ascii="微软雅黑" w:eastAsia="微软雅黑" w:hAnsi="微软雅黑" w:hint="eastAsia"/>
                            <w:b/>
                            <w:color w:val="5B5B5B"/>
                            <w:sz w:val="18"/>
                            <w:szCs w:val="18"/>
                          </w:rPr>
                          <w:t xml:space="preserve">投资管理有限公司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229FE689" w14:textId="77777777" w:rsidR="006322BF" w:rsidRDefault="006322BF" w:rsidP="002C1F40">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14:paraId="6B5BCAF7" w14:textId="77777777" w:rsidR="008B5FD1" w:rsidRDefault="00192CE4" w:rsidP="008B5FD1">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14:paraId="3B866496" w14:textId="77777777" w:rsidR="005A33EF" w:rsidRPr="00605431" w:rsidRDefault="005A33EF" w:rsidP="005A33EF">
                        <w:pPr>
                          <w:adjustRightInd w:val="0"/>
                          <w:snapToGrid w:val="0"/>
                          <w:rPr>
                            <w:rFonts w:ascii="微软雅黑" w:eastAsia="微软雅黑" w:hAnsi="微软雅黑"/>
                            <w:color w:val="5B5B5B"/>
                            <w:sz w:val="10"/>
                            <w:szCs w:val="10"/>
                          </w:rPr>
                        </w:pPr>
                      </w:p>
                      <w:p w14:paraId="2DCD95E6" w14:textId="159DA9B4"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A157DD">
                          <w:rPr>
                            <w:rFonts w:ascii="微软雅黑" w:eastAsia="微软雅黑" w:hAnsi="微软雅黑" w:hint="eastAsia"/>
                            <w:b/>
                            <w:color w:val="5B5B5B"/>
                            <w:sz w:val="18"/>
                            <w:szCs w:val="18"/>
                          </w:rPr>
                          <w:t>运营社</w:t>
                        </w:r>
                        <w:r w:rsidRPr="004121EA">
                          <w:rPr>
                            <w:rFonts w:ascii="微软雅黑" w:eastAsia="微软雅黑" w:hAnsi="微软雅黑" w:hint="eastAsia"/>
                            <w:b/>
                            <w:color w:val="5B5B5B"/>
                            <w:sz w:val="18"/>
                            <w:szCs w:val="18"/>
                          </w:rPr>
                          <w:t xml:space="preserve">投资管理有限公司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42FC765D" w14:textId="77777777" w:rsidR="00D45DAE" w:rsidRDefault="00D45DAE" w:rsidP="00D45DAE">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14:paraId="6A55B782" w14:textId="77777777" w:rsidR="00D45DAE" w:rsidRPr="00D45DAE" w:rsidRDefault="00D45DAE" w:rsidP="004121EA">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v:textbox>
                </v:shape>
                <w10:wrap anchory="page"/>
              </v:group>
            </w:pict>
          </mc:Fallback>
        </mc:AlternateContent>
      </w:r>
    </w:p>
    <w:p w14:paraId="18C62738" w14:textId="77777777" w:rsidR="00BB1B5F" w:rsidRDefault="00BB1B5F"/>
    <w:p w14:paraId="04DB4572" w14:textId="77777777" w:rsidR="00BB1B5F" w:rsidRDefault="00114EF2">
      <w:r>
        <w:rPr>
          <w:noProof/>
        </w:rPr>
        <mc:AlternateContent>
          <mc:Choice Requires="wps">
            <w:drawing>
              <wp:anchor distT="0" distB="0" distL="114300" distR="114300" simplePos="0" relativeHeight="251693056" behindDoc="0" locked="0" layoutInCell="1" allowOverlap="1" wp14:anchorId="4B242497" wp14:editId="449C992F">
                <wp:simplePos x="0" y="0"/>
                <wp:positionH relativeFrom="margin">
                  <wp:posOffset>-284480</wp:posOffset>
                </wp:positionH>
                <wp:positionV relativeFrom="page">
                  <wp:posOffset>10497449</wp:posOffset>
                </wp:positionV>
                <wp:extent cx="7219950" cy="77626"/>
                <wp:effectExtent l="0" t="0" r="0" b="0"/>
                <wp:wrapNone/>
                <wp:docPr id="78" name="矩形 78"/>
                <wp:cNvGraphicFramePr/>
                <a:graphic xmlns:a="http://schemas.openxmlformats.org/drawingml/2006/main">
                  <a:graphicData uri="http://schemas.microsoft.com/office/word/2010/wordprocessingShape">
                    <wps:wsp>
                      <wps:cNvSpPr/>
                      <wps:spPr>
                        <a:xfrm>
                          <a:off x="0" y="0"/>
                          <a:ext cx="7219950" cy="77626"/>
                        </a:xfrm>
                        <a:prstGeom prst="rect">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6DEC303" id="矩形 78" o:spid="_x0000_s1026" style="position:absolute;left:0;text-align:left;margin-left:-22.4pt;margin-top:826.55pt;width:568.5pt;height:6.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" fillcolor="#2c2c2c" stroked="f" strokeweight="1pt">
                <w10:wrap anchorx="margin" anchory="page"/>
              </v:rect>
            </w:pict>
          </mc:Fallback>
        </mc:AlternateContent>
      </w:r>
      <w:r w:rsidR="0012400B">
        <w:rPr>
          <w:noProof/>
        </w:rPr>
        <mc:AlternateContent>
          <mc:Choice Requires="wps">
            <w:drawing>
              <wp:anchor distT="0" distB="0" distL="114300" distR="114300" simplePos="0" relativeHeight="251684864" behindDoc="0" locked="0" layoutInCell="1" allowOverlap="1" wp14:anchorId="46AD823B" wp14:editId="0969E954">
                <wp:simplePos x="0" y="0"/>
                <wp:positionH relativeFrom="column">
                  <wp:posOffset>-94615</wp:posOffset>
                </wp:positionH>
                <wp:positionV relativeFrom="page">
                  <wp:posOffset>4834890</wp:posOffset>
                </wp:positionV>
                <wp:extent cx="3035935" cy="0"/>
                <wp:effectExtent l="0" t="0" r="31115" b="19050"/>
                <wp:wrapNone/>
                <wp:docPr id="67" name="直接连接符 67"/>
                <wp:cNvGraphicFramePr/>
                <a:graphic xmlns:a="http://schemas.openxmlformats.org/drawingml/2006/main">
                  <a:graphicData uri="http://schemas.microsoft.com/office/word/2010/wordprocessingShape">
                    <wps:wsp>
                      <wps:cNvCnPr/>
                      <wps:spPr>
                        <a:xfrm>
                          <a:off x="0" y="0"/>
                          <a:ext cx="3035935" cy="0"/>
                        </a:xfrm>
                        <a:prstGeom prst="line">
                          <a:avLst/>
                        </a:prstGeom>
                        <a:ln w="635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2D1432A" id="直接连接符 67" o:spid="_x0000_s1026" style="position:absolute;left:0;text-align:left;z-index:2516848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45pt,380.7pt" to="231.6pt,3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" strokecolor="#bfbfbf [2412]" strokeweight=".5pt">
                <v:stroke joinstyle="miter"/>
                <w10:wrap anchory="page"/>
              </v:line>
            </w:pict>
          </mc:Fallback>
        </mc:AlternateContent>
      </w:r>
      <w:r w:rsidR="00F14DEE">
        <w:rPr>
          <w:noProof/>
        </w:rPr>
        <mc:AlternateContent>
          <mc:Choice Requires="wpg">
            <w:drawing>
              <wp:anchor distT="0" distB="0" distL="114300" distR="114300" simplePos="0" relativeHeight="251691008" behindDoc="0" locked="0" layoutInCell="1" allowOverlap="1" wp14:anchorId="3F28F177" wp14:editId="20C433AE">
                <wp:simplePos x="0" y="0"/>
                <wp:positionH relativeFrom="column">
                  <wp:posOffset>3211195</wp:posOffset>
                </wp:positionH>
                <wp:positionV relativeFrom="page">
                  <wp:posOffset>4478655</wp:posOffset>
                </wp:positionV>
                <wp:extent cx="3657600" cy="5765800"/>
                <wp:effectExtent l="0" t="0" r="0" b="6350"/>
                <wp:wrapNone/>
                <wp:docPr id="75" name="组合 75"/>
                <wp:cNvGraphicFramePr/>
                <a:graphic xmlns:a="http://schemas.openxmlformats.org/drawingml/2006/main">
                  <a:graphicData uri="http://schemas.microsoft.com/office/word/2010/wordprocessingGroup">
                    <wpg:wgp>
                      <wpg:cNvGrpSpPr/>
                      <wpg:grpSpPr>
                        <a:xfrm>
                          <a:off x="0" y="0"/>
                          <a:ext cx="3657600" cy="5765800"/>
                          <a:chOff x="0" y="0"/>
                          <a:chExt cx="3658868" cy="5765810"/>
                        </a:xfrm>
                      </wpg:grpSpPr>
                      <wps:wsp>
                        <wps:cNvPr id="76"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1285FA53" w14:textId="77777777" w:rsidR="004121EA" w:rsidRPr="00295082" w:rsidRDefault="004121EA"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b/>
                                  <w:color w:val="2C2C2C"/>
                                  <w:sz w:val="24"/>
                                  <w:szCs w:val="21"/>
                                </w:rPr>
                                <w:t>项目</w:t>
                              </w:r>
                              <w:r w:rsidRPr="00295082">
                                <w:rPr>
                                  <w:rFonts w:ascii="微软雅黑" w:eastAsia="微软雅黑" w:hAnsi="微软雅黑" w:hint="eastAsia"/>
                                  <w:b/>
                                  <w:color w:val="2C2C2C"/>
                                  <w:sz w:val="24"/>
                                  <w:szCs w:val="21"/>
                                </w:rPr>
                                <w:t>经验</w:t>
                              </w:r>
                            </w:p>
                          </w:txbxContent>
                        </wps:txbx>
                        <wps:bodyPr rot="0" vert="horz" wrap="square" lIns="91440" tIns="45720" rIns="91440" bIns="45720" anchor="t" anchorCtr="0">
                          <a:spAutoFit/>
                        </wps:bodyPr>
                      </wps:wsp>
                      <wps:wsp>
                        <wps:cNvPr id="77" name="文本框 2"/>
                        <wps:cNvSpPr txBox="1">
                          <a:spLocks noChangeArrowheads="1"/>
                        </wps:cNvSpPr>
                        <wps:spPr bwMode="auto">
                          <a:xfrm>
                            <a:off x="0" y="370846"/>
                            <a:ext cx="3658868" cy="5394964"/>
                          </a:xfrm>
                          <a:prstGeom prst="rect">
                            <a:avLst/>
                          </a:prstGeom>
                          <a:noFill/>
                          <a:ln w="9525">
                            <a:noFill/>
                            <a:miter lim="800000"/>
                            <a:headEnd/>
                            <a:tailEnd/>
                          </a:ln>
                        </wps:spPr>
                        <wps:txbx>
                          <w:txbxContent>
                            <w:p w14:paraId="27E8C26C" w14:textId="77777777"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27777630" w14:textId="77777777" w:rsidR="003D77BE"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14:paraId="2CFDD7D2" w14:textId="77777777" w:rsidR="00577E4E" w:rsidRPr="00A4235E" w:rsidRDefault="004121EA" w:rsidP="00C9272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项目描述：本系统采用SSH架构，Mysql</w:t>
                              </w:r>
                              <w:r w:rsidR="00B774A2" w:rsidRPr="00A4235E">
                                <w:rPr>
                                  <w:rFonts w:ascii="微软雅黑" w:eastAsia="微软雅黑" w:hAnsi="微软雅黑" w:hint="eastAsia"/>
                                  <w:color w:val="5B5B5B"/>
                                  <w:sz w:val="18"/>
                                  <w:szCs w:val="18"/>
                                </w:rPr>
                                <w:t>数据库。</w:t>
                              </w:r>
                            </w:p>
                            <w:p w14:paraId="214D589A" w14:textId="77777777" w:rsidR="004121EA" w:rsidRDefault="004121EA"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项目职责：在项目以及完成的基础之上，主要负责爱存爱贷项目功能的维护以及项目页面的重新设计和编写。</w:t>
                              </w:r>
                            </w:p>
                            <w:p w14:paraId="2F4CC019" w14:textId="77777777" w:rsidR="00AC0DE6" w:rsidRPr="00AC0DE6" w:rsidRDefault="00AC0DE6" w:rsidP="00AC0DE6">
                              <w:pPr>
                                <w:adjustRightInd w:val="0"/>
                                <w:snapToGrid w:val="0"/>
                                <w:rPr>
                                  <w:rFonts w:ascii="微软雅黑" w:eastAsia="微软雅黑" w:hAnsi="微软雅黑"/>
                                  <w:color w:val="5B5B5B"/>
                                  <w:sz w:val="18"/>
                                  <w:szCs w:val="18"/>
                                </w:rPr>
                              </w:pPr>
                            </w:p>
                            <w:p w14:paraId="2E7242BE" w14:textId="77777777"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70774DAF"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14:paraId="2BEC2A89"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1E289C45" w14:textId="77777777" w:rsidR="00051341" w:rsidRDefault="00051341"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在项目以及完成的基础之上，主要负责爱存爱贷项目功能的维护以及项目页面的重新设计和编写。</w:t>
                              </w:r>
                            </w:p>
                            <w:p w14:paraId="16FFB605" w14:textId="77777777" w:rsidR="00AC0DE6" w:rsidRPr="00AC0DE6" w:rsidRDefault="00AC0DE6" w:rsidP="00AC0DE6">
                              <w:pPr>
                                <w:adjustRightInd w:val="0"/>
                                <w:snapToGrid w:val="0"/>
                                <w:rPr>
                                  <w:rFonts w:ascii="微软雅黑" w:eastAsia="微软雅黑" w:hAnsi="微软雅黑"/>
                                  <w:color w:val="5B5B5B"/>
                                  <w:sz w:val="18"/>
                                  <w:szCs w:val="18"/>
                                </w:rPr>
                              </w:pPr>
                            </w:p>
                            <w:p w14:paraId="6AF6A512" w14:textId="77777777"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济医附院绩效考核系统 </w:t>
                              </w:r>
                            </w:p>
                            <w:p w14:paraId="132799C7" w14:textId="77777777" w:rsidR="004121EA"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14:paraId="7143330B"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3A0A1F56" w14:textId="77777777" w:rsidR="003D77BE" w:rsidRDefault="004121EA" w:rsidP="003D77B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14:paraId="31610747" w14:textId="77777777" w:rsidR="00AC0DE6" w:rsidRPr="00AC0DE6" w:rsidRDefault="00AC0DE6" w:rsidP="00AC0DE6">
                              <w:pPr>
                                <w:adjustRightInd w:val="0"/>
                                <w:snapToGrid w:val="0"/>
                                <w:rPr>
                                  <w:rFonts w:ascii="微软雅黑" w:eastAsia="微软雅黑" w:hAnsi="微软雅黑"/>
                                  <w:color w:val="5B5B5B"/>
                                  <w:sz w:val="18"/>
                                  <w:szCs w:val="18"/>
                                </w:rPr>
                              </w:pPr>
                            </w:p>
                            <w:p w14:paraId="7260EAE2" w14:textId="77777777"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001D3CD9">
                                <w:rPr>
                                  <w:rFonts w:ascii="微软雅黑" w:eastAsia="微软雅黑" w:hAnsi="微软雅黑"/>
                                  <w:b/>
                                  <w:color w:val="5B5B5B"/>
                                  <w:sz w:val="18"/>
                                  <w:szCs w:val="18"/>
                                </w:rPr>
                                <w:t>：</w:t>
                              </w:r>
                              <w:r w:rsidR="001D3CD9" w:rsidRPr="001D3CD9">
                                <w:rPr>
                                  <w:rFonts w:ascii="微软雅黑" w:eastAsia="微软雅黑" w:hAnsi="微软雅黑" w:hint="eastAsia"/>
                                  <w:color w:val="5B5B5B"/>
                                  <w:sz w:val="18"/>
                                  <w:szCs w:val="18"/>
                                </w:rPr>
                                <w:t>互联派</w:t>
                              </w:r>
                              <w:r w:rsidRPr="001D3CD9">
                                <w:rPr>
                                  <w:rFonts w:ascii="微软雅黑" w:eastAsia="微软雅黑" w:hAnsi="微软雅黑" w:hint="eastAsia"/>
                                  <w:color w:val="5B5B5B"/>
                                  <w:sz w:val="18"/>
                                  <w:szCs w:val="18"/>
                                </w:rPr>
                                <w:t>医</w:t>
                              </w:r>
                              <w:r w:rsidRPr="000D4070">
                                <w:rPr>
                                  <w:rFonts w:ascii="微软雅黑" w:eastAsia="微软雅黑" w:hAnsi="微软雅黑" w:hint="eastAsia"/>
                                  <w:color w:val="5B5B5B"/>
                                  <w:sz w:val="18"/>
                                  <w:szCs w:val="18"/>
                                </w:rPr>
                                <w:t xml:space="preserve">疗质量查核系统 </w:t>
                              </w:r>
                            </w:p>
                            <w:p w14:paraId="0B1FD3DF" w14:textId="77777777" w:rsidR="004121EA"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14:paraId="5F0FB78D"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79017622" w14:textId="77777777" w:rsidR="00950349" w:rsidRPr="00A4235E" w:rsidRDefault="004121EA" w:rsidP="0095034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wps:txbx>
                        <wps:bodyPr rot="0" vert="horz" wrap="square" lIns="91440" tIns="45720" rIns="91440" bIns="45720" anchor="t" anchorCtr="0">
                          <a:spAutoFit/>
                        </wps:bodyPr>
                      </wps:wsp>
                    </wpg:wgp>
                  </a:graphicData>
                </a:graphic>
              </wp:anchor>
            </w:drawing>
          </mc:Choice>
          <mc:Fallback>
            <w:pict>
              <v:group w14:anchorId="3F28F177" id="组合 75" o:spid="_x0000_s1035" style="position:absolute;left:0;text-align:left;margin-left:252.85pt;margin-top:352.65pt;width:4in;height:454pt;z-index:251691008;mso-position-vertical-relative:page" coordsize="36588,57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">
                <v:shape id="_x0000_s1036" type="#_x0000_t202" style="position:absolute;width:2658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" filled="f" stroked="f">
                  <v:textbox style="mso-fit-shape-to-text:t">
                    <w:txbxContent>
                      <w:p w14:paraId="1285FA53" w14:textId="77777777" w:rsidR="004121EA" w:rsidRPr="00295082" w:rsidRDefault="004121EA"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b/>
                            <w:color w:val="2C2C2C"/>
                            <w:sz w:val="24"/>
                            <w:szCs w:val="21"/>
                          </w:rPr>
                          <w:t>项目</w:t>
                        </w:r>
                        <w:r w:rsidRPr="00295082">
                          <w:rPr>
                            <w:rFonts w:ascii="微软雅黑" w:eastAsia="微软雅黑" w:hAnsi="微软雅黑" w:hint="eastAsia"/>
                            <w:b/>
                            <w:color w:val="2C2C2C"/>
                            <w:sz w:val="24"/>
                            <w:szCs w:val="21"/>
                          </w:rPr>
                          <w:t>经验</w:t>
                        </w:r>
                      </w:p>
                    </w:txbxContent>
                  </v:textbox>
                </v:shape>
                <v:shape id="_x0000_s1037" type="#_x0000_t202" style="position:absolute;top:3708;width:36588;height:5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" filled="f" stroked="f">
                  <v:textbox style="mso-fit-shape-to-text:t">
                    <w:txbxContent>
                      <w:p w14:paraId="27E8C26C" w14:textId="77777777"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27777630" w14:textId="77777777" w:rsidR="003D77BE"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14:paraId="2CFDD7D2" w14:textId="77777777" w:rsidR="00577E4E" w:rsidRPr="00A4235E" w:rsidRDefault="004121EA" w:rsidP="00C9272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项目描述：本系统采用SSH架构，Mysql</w:t>
                        </w:r>
                        <w:r w:rsidR="00B774A2" w:rsidRPr="00A4235E">
                          <w:rPr>
                            <w:rFonts w:ascii="微软雅黑" w:eastAsia="微软雅黑" w:hAnsi="微软雅黑" w:hint="eastAsia"/>
                            <w:color w:val="5B5B5B"/>
                            <w:sz w:val="18"/>
                            <w:szCs w:val="18"/>
                          </w:rPr>
                          <w:t>数据库。</w:t>
                        </w:r>
                      </w:p>
                      <w:p w14:paraId="214D589A" w14:textId="77777777" w:rsidR="004121EA" w:rsidRDefault="004121EA"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项目职责：在项目以及完成的基础之上，主要负责爱存爱贷项目功能的维护以及项目页面的重新设计和编写。</w:t>
                        </w:r>
                      </w:p>
                      <w:p w14:paraId="2F4CC019" w14:textId="77777777" w:rsidR="00AC0DE6" w:rsidRPr="00AC0DE6" w:rsidRDefault="00AC0DE6" w:rsidP="00AC0DE6">
                        <w:pPr>
                          <w:adjustRightInd w:val="0"/>
                          <w:snapToGrid w:val="0"/>
                          <w:rPr>
                            <w:rFonts w:ascii="微软雅黑" w:eastAsia="微软雅黑" w:hAnsi="微软雅黑"/>
                            <w:color w:val="5B5B5B"/>
                            <w:sz w:val="18"/>
                            <w:szCs w:val="18"/>
                          </w:rPr>
                        </w:pPr>
                      </w:p>
                      <w:p w14:paraId="2E7242BE" w14:textId="77777777"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70774DAF"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14:paraId="2BEC2A89"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1E289C45" w14:textId="77777777" w:rsidR="00051341" w:rsidRDefault="00051341"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在项目以及完成的基础之上，主要负责爱存爱贷项目功能的维护以及项目页面的重新设计和编写。</w:t>
                        </w:r>
                      </w:p>
                      <w:p w14:paraId="16FFB605" w14:textId="77777777" w:rsidR="00AC0DE6" w:rsidRPr="00AC0DE6" w:rsidRDefault="00AC0DE6" w:rsidP="00AC0DE6">
                        <w:pPr>
                          <w:adjustRightInd w:val="0"/>
                          <w:snapToGrid w:val="0"/>
                          <w:rPr>
                            <w:rFonts w:ascii="微软雅黑" w:eastAsia="微软雅黑" w:hAnsi="微软雅黑"/>
                            <w:color w:val="5B5B5B"/>
                            <w:sz w:val="18"/>
                            <w:szCs w:val="18"/>
                          </w:rPr>
                        </w:pPr>
                      </w:p>
                      <w:p w14:paraId="6AF6A512" w14:textId="77777777"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济医附院绩效考核系统 </w:t>
                        </w:r>
                      </w:p>
                      <w:p w14:paraId="132799C7" w14:textId="77777777" w:rsidR="004121EA"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14:paraId="7143330B"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3A0A1F56" w14:textId="77777777" w:rsidR="003D77BE" w:rsidRDefault="004121EA" w:rsidP="003D77B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14:paraId="31610747" w14:textId="77777777" w:rsidR="00AC0DE6" w:rsidRPr="00AC0DE6" w:rsidRDefault="00AC0DE6" w:rsidP="00AC0DE6">
                        <w:pPr>
                          <w:adjustRightInd w:val="0"/>
                          <w:snapToGrid w:val="0"/>
                          <w:rPr>
                            <w:rFonts w:ascii="微软雅黑" w:eastAsia="微软雅黑" w:hAnsi="微软雅黑"/>
                            <w:color w:val="5B5B5B"/>
                            <w:sz w:val="18"/>
                            <w:szCs w:val="18"/>
                          </w:rPr>
                        </w:pPr>
                      </w:p>
                      <w:p w14:paraId="7260EAE2" w14:textId="77777777"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001D3CD9">
                          <w:rPr>
                            <w:rFonts w:ascii="微软雅黑" w:eastAsia="微软雅黑" w:hAnsi="微软雅黑"/>
                            <w:b/>
                            <w:color w:val="5B5B5B"/>
                            <w:sz w:val="18"/>
                            <w:szCs w:val="18"/>
                          </w:rPr>
                          <w:t>：</w:t>
                        </w:r>
                        <w:r w:rsidR="001D3CD9" w:rsidRPr="001D3CD9">
                          <w:rPr>
                            <w:rFonts w:ascii="微软雅黑" w:eastAsia="微软雅黑" w:hAnsi="微软雅黑" w:hint="eastAsia"/>
                            <w:color w:val="5B5B5B"/>
                            <w:sz w:val="18"/>
                            <w:szCs w:val="18"/>
                          </w:rPr>
                          <w:t>互联派</w:t>
                        </w:r>
                        <w:r w:rsidRPr="001D3CD9">
                          <w:rPr>
                            <w:rFonts w:ascii="微软雅黑" w:eastAsia="微软雅黑" w:hAnsi="微软雅黑" w:hint="eastAsia"/>
                            <w:color w:val="5B5B5B"/>
                            <w:sz w:val="18"/>
                            <w:szCs w:val="18"/>
                          </w:rPr>
                          <w:t>医</w:t>
                        </w:r>
                        <w:r w:rsidRPr="000D4070">
                          <w:rPr>
                            <w:rFonts w:ascii="微软雅黑" w:eastAsia="微软雅黑" w:hAnsi="微软雅黑" w:hint="eastAsia"/>
                            <w:color w:val="5B5B5B"/>
                            <w:sz w:val="18"/>
                            <w:szCs w:val="18"/>
                          </w:rPr>
                          <w:t xml:space="preserve">疗质量查核系统 </w:t>
                        </w:r>
                      </w:p>
                      <w:p w14:paraId="0B1FD3DF" w14:textId="77777777" w:rsidR="004121EA"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14:paraId="5F0FB78D"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79017622" w14:textId="77777777" w:rsidR="00950349" w:rsidRPr="00A4235E" w:rsidRDefault="004121EA" w:rsidP="0095034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v:textbox>
                </v:shape>
                <w10:wrap anchory="page"/>
              </v:group>
            </w:pict>
          </mc:Fallback>
        </mc:AlternateContent>
      </w:r>
      <w:r w:rsidR="0015192B">
        <w:rPr>
          <w:noProof/>
        </w:rPr>
        <mc:AlternateContent>
          <mc:Choice Requires="wpg">
            <w:drawing>
              <wp:anchor distT="0" distB="0" distL="114300" distR="114300" simplePos="0" relativeHeight="251673600" behindDoc="0" locked="0" layoutInCell="1" allowOverlap="1" wp14:anchorId="21FF5EB3" wp14:editId="5CE0AD40">
                <wp:simplePos x="0" y="0"/>
                <wp:positionH relativeFrom="column">
                  <wp:posOffset>-198120</wp:posOffset>
                </wp:positionH>
                <wp:positionV relativeFrom="page">
                  <wp:posOffset>3454400</wp:posOffset>
                </wp:positionV>
                <wp:extent cx="3225800" cy="1061720"/>
                <wp:effectExtent l="0" t="0" r="0" b="5080"/>
                <wp:wrapNone/>
                <wp:docPr id="64" name="组合 64"/>
                <wp:cNvGraphicFramePr/>
                <a:graphic xmlns:a="http://schemas.openxmlformats.org/drawingml/2006/main">
                  <a:graphicData uri="http://schemas.microsoft.com/office/word/2010/wordprocessingGroup">
                    <wpg:wgp>
                      <wpg:cNvGrpSpPr/>
                      <wpg:grpSpPr>
                        <a:xfrm>
                          <a:off x="0" y="0"/>
                          <a:ext cx="3225800" cy="1061720"/>
                          <a:chOff x="0" y="0"/>
                          <a:chExt cx="3226341" cy="1061816"/>
                        </a:xfrm>
                      </wpg:grpSpPr>
                      <wps:wsp>
                        <wps:cNvPr id="44"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405A7967" w14:textId="77777777" w:rsidR="008E75D7" w:rsidRPr="00295082" w:rsidRDefault="00D82E16"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奖项</w:t>
                              </w:r>
                              <w:r w:rsidR="007D376E" w:rsidRPr="00295082">
                                <w:rPr>
                                  <w:rFonts w:ascii="微软雅黑" w:eastAsia="微软雅黑" w:hAnsi="微软雅黑"/>
                                  <w:b/>
                                  <w:color w:val="2C2C2C"/>
                                  <w:sz w:val="24"/>
                                  <w:szCs w:val="21"/>
                                </w:rPr>
                                <w:t>证书</w:t>
                              </w:r>
                            </w:p>
                          </w:txbxContent>
                        </wps:txbx>
                        <wps:bodyPr rot="0" vert="horz" wrap="square" lIns="91440" tIns="45720" rIns="91440" bIns="45720" anchor="t" anchorCtr="0">
                          <a:spAutoFit/>
                        </wps:bodyPr>
                      </wps:wsp>
                      <wps:wsp>
                        <wps:cNvPr id="45" name="文本框 2"/>
                        <wps:cNvSpPr txBox="1">
                          <a:spLocks noChangeArrowheads="1"/>
                        </wps:cNvSpPr>
                        <wps:spPr bwMode="auto">
                          <a:xfrm>
                            <a:off x="0" y="370936"/>
                            <a:ext cx="1742628" cy="688340"/>
                          </a:xfrm>
                          <a:prstGeom prst="rect">
                            <a:avLst/>
                          </a:prstGeom>
                          <a:noFill/>
                          <a:ln w="9525">
                            <a:noFill/>
                            <a:miter lim="800000"/>
                            <a:headEnd/>
                            <a:tailEnd/>
                          </a:ln>
                        </wps:spPr>
                        <wps:txbx>
                          <w:txbxContent>
                            <w:p w14:paraId="3FED6305" w14:textId="77777777" w:rsidR="00C02E27" w:rsidRDefault="00415BA8" w:rsidP="00C02E27">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14:paraId="10FC94EE" w14:textId="77777777" w:rsidR="00E82453" w:rsidRDefault="00E82453" w:rsidP="00E82453">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14:paraId="44EA2755" w14:textId="77777777" w:rsidR="008E75D7" w:rsidRPr="004A738C" w:rsidRDefault="00321980" w:rsidP="00321980">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wps:txbx>
                        <wps:bodyPr rot="0" vert="horz" wrap="square" lIns="91440" tIns="45720" rIns="91440" bIns="45720" anchor="t" anchorCtr="0">
                          <a:spAutoFit/>
                        </wps:bodyPr>
                      </wps:wsp>
                      <wps:wsp>
                        <wps:cNvPr id="46" name="文本框 2"/>
                        <wps:cNvSpPr txBox="1">
                          <a:spLocks noChangeArrowheads="1"/>
                        </wps:cNvSpPr>
                        <wps:spPr bwMode="auto">
                          <a:xfrm>
                            <a:off x="1793826" y="370936"/>
                            <a:ext cx="1432515" cy="690880"/>
                          </a:xfrm>
                          <a:prstGeom prst="rect">
                            <a:avLst/>
                          </a:prstGeom>
                          <a:noFill/>
                          <a:ln w="9525">
                            <a:noFill/>
                            <a:miter lim="800000"/>
                            <a:headEnd/>
                            <a:tailEnd/>
                          </a:ln>
                        </wps:spPr>
                        <wps:txbx>
                          <w:txbxContent>
                            <w:p w14:paraId="52952A70" w14:textId="77777777" w:rsidR="00590A2B" w:rsidRPr="004A738C" w:rsidRDefault="00F7251D" w:rsidP="000821EB">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14:paraId="3F89F3E3" w14:textId="77777777" w:rsidR="00590A2B" w:rsidRDefault="00B26C82" w:rsidP="000821EB">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14:paraId="2A5E2634" w14:textId="77777777" w:rsidR="00F7251D" w:rsidRPr="00F7251D" w:rsidRDefault="00F7251D" w:rsidP="00F7251D">
                              <w:pPr>
                                <w:pStyle w:val="a7"/>
                                <w:numPr>
                                  <w:ilvl w:val="0"/>
                                  <w:numId w:val="7"/>
                                </w:numPr>
                                <w:ind w:firstLineChars="0"/>
                                <w:rPr>
                                  <w:rFonts w:ascii="微软雅黑" w:eastAsia="微软雅黑" w:hAnsi="微软雅黑"/>
                                  <w:color w:val="5B5B5B"/>
                                  <w:sz w:val="18"/>
                                  <w:szCs w:val="18"/>
                                </w:rPr>
                              </w:pPr>
                              <w:r w:rsidRPr="00F7251D">
                                <w:rPr>
                                  <w:rFonts w:ascii="微软雅黑" w:eastAsia="微软雅黑" w:hAnsi="微软雅黑" w:hint="eastAsia"/>
                                  <w:color w:val="5B5B5B"/>
                                  <w:sz w:val="18"/>
                                  <w:szCs w:val="18"/>
                                </w:rPr>
                                <w:t>A级机动车驾驶证</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21FF5EB3" id="组合 64" o:spid="_x0000_s1038" style="position:absolute;left:0;text-align:left;margin-left:-15.6pt;margin-top:272pt;width:254pt;height:83.6pt;z-index:251673600;mso-position-vertical-relative:page;mso-width-relative:margin" coordsize="32263,10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">
                <v:shape id="_x0000_s1039" type="#_x0000_t202" style="position:absolute;width:2658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4mwQAAANsAAAAPAAAAZHJzL2Rvd25yZXYueG1sRI9Ba8JA&#10;FITvBf/D8gre6kax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KYLTibBAAAA2wAAAA8AAAAA&#10;AAAAAAAAAAAABwIAAGRycy9kb3ducmV2LnhtbFBLBQYAAAAAAwADALcAAAD1AgAAAAA=&#10;" filled="f" stroked="f">
                  <v:textbox style="mso-fit-shape-to-text:t">
                    <w:txbxContent>
                      <w:p w14:paraId="405A7967" w14:textId="77777777" w:rsidR="008E75D7" w:rsidRPr="00295082" w:rsidRDefault="00D82E16"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奖项</w:t>
                        </w:r>
                        <w:r w:rsidR="007D376E" w:rsidRPr="00295082">
                          <w:rPr>
                            <w:rFonts w:ascii="微软雅黑" w:eastAsia="微软雅黑" w:hAnsi="微软雅黑"/>
                            <w:b/>
                            <w:color w:val="2C2C2C"/>
                            <w:sz w:val="24"/>
                            <w:szCs w:val="21"/>
                          </w:rPr>
                          <w:t>证书</w:t>
                        </w:r>
                      </w:p>
                    </w:txbxContent>
                  </v:textbox>
                </v:shape>
                <v:shape id="_x0000_s1040" type="#_x0000_t202" style="position:absolute;top:3709;width:17426;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9wQAAANsAAAAPAAAAZHJzL2Rvd25yZXYueG1sRI9Ba8JA&#10;FITvBf/D8gq91Y2i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MlH673BAAAA2wAAAA8AAAAA&#10;AAAAAAAAAAAABwIAAGRycy9kb3ducmV2LnhtbFBLBQYAAAAAAwADALcAAAD1AgAAAAA=&#10;" filled="f" stroked="f">
                  <v:textbox style="mso-fit-shape-to-text:t">
                    <w:txbxContent>
                      <w:p w14:paraId="3FED6305" w14:textId="77777777" w:rsidR="00C02E27" w:rsidRDefault="00415BA8" w:rsidP="00C02E27">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14:paraId="10FC94EE" w14:textId="77777777" w:rsidR="00E82453" w:rsidRDefault="00E82453" w:rsidP="00E82453">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14:paraId="44EA2755" w14:textId="77777777" w:rsidR="008E75D7" w:rsidRPr="004A738C" w:rsidRDefault="00321980" w:rsidP="00321980">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v:textbox>
                </v:shape>
                <v:shape id="_x0000_s1041" type="#_x0000_t202" style="position:absolute;left:17938;top:3709;width:14325;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52952A70" w14:textId="77777777" w:rsidR="00590A2B" w:rsidRPr="004A738C" w:rsidRDefault="00F7251D" w:rsidP="000821EB">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14:paraId="3F89F3E3" w14:textId="77777777" w:rsidR="00590A2B" w:rsidRDefault="00B26C82" w:rsidP="000821EB">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14:paraId="2A5E2634" w14:textId="77777777" w:rsidR="00F7251D" w:rsidRPr="00F7251D" w:rsidRDefault="00F7251D" w:rsidP="00F7251D">
                        <w:pPr>
                          <w:pStyle w:val="a7"/>
                          <w:numPr>
                            <w:ilvl w:val="0"/>
                            <w:numId w:val="7"/>
                          </w:numPr>
                          <w:ind w:firstLineChars="0"/>
                          <w:rPr>
                            <w:rFonts w:ascii="微软雅黑" w:eastAsia="微软雅黑" w:hAnsi="微软雅黑"/>
                            <w:color w:val="5B5B5B"/>
                            <w:sz w:val="18"/>
                            <w:szCs w:val="18"/>
                          </w:rPr>
                        </w:pPr>
                        <w:r w:rsidRPr="00F7251D">
                          <w:rPr>
                            <w:rFonts w:ascii="微软雅黑" w:eastAsia="微软雅黑" w:hAnsi="微软雅黑" w:hint="eastAsia"/>
                            <w:color w:val="5B5B5B"/>
                            <w:sz w:val="18"/>
                            <w:szCs w:val="18"/>
                          </w:rPr>
                          <w:t>A级机动车驾驶证</w:t>
                        </w:r>
                      </w:p>
                    </w:txbxContent>
                  </v:textbox>
                </v:shape>
                <w10:wrap anchory="page"/>
              </v:group>
            </w:pict>
          </mc:Fallback>
        </mc:AlternateContent>
      </w:r>
      <w:r w:rsidR="0015192B">
        <w:rPr>
          <w:noProof/>
        </w:rPr>
        <mc:AlternateContent>
          <mc:Choice Requires="wpg">
            <w:drawing>
              <wp:anchor distT="0" distB="0" distL="114300" distR="114300" simplePos="0" relativeHeight="251678720" behindDoc="0" locked="0" layoutInCell="1" allowOverlap="1" wp14:anchorId="3263613E" wp14:editId="29965E11">
                <wp:simplePos x="0" y="0"/>
                <wp:positionH relativeFrom="column">
                  <wp:posOffset>-189865</wp:posOffset>
                </wp:positionH>
                <wp:positionV relativeFrom="page">
                  <wp:posOffset>5163820</wp:posOffset>
                </wp:positionV>
                <wp:extent cx="3218180" cy="3804920"/>
                <wp:effectExtent l="0" t="0" r="0" b="5080"/>
                <wp:wrapNone/>
                <wp:docPr id="65" name="组合 65"/>
                <wp:cNvGraphicFramePr/>
                <a:graphic xmlns:a="http://schemas.openxmlformats.org/drawingml/2006/main">
                  <a:graphicData uri="http://schemas.microsoft.com/office/word/2010/wordprocessingGroup">
                    <wpg:wgp>
                      <wpg:cNvGrpSpPr/>
                      <wpg:grpSpPr>
                        <a:xfrm>
                          <a:off x="0" y="0"/>
                          <a:ext cx="3218180" cy="3804920"/>
                          <a:chOff x="0" y="0"/>
                          <a:chExt cx="3219592" cy="3805030"/>
                        </a:xfrm>
                      </wpg:grpSpPr>
                      <wps:wsp>
                        <wps:cNvPr id="50"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21C963CE" w14:textId="77777777" w:rsidR="004C79BF" w:rsidRPr="00295082" w:rsidRDefault="008F12B9"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职业</w:t>
                              </w:r>
                              <w:r w:rsidRPr="00295082">
                                <w:rPr>
                                  <w:rFonts w:ascii="微软雅黑" w:eastAsia="微软雅黑" w:hAnsi="微软雅黑"/>
                                  <w:b/>
                                  <w:color w:val="2C2C2C"/>
                                  <w:sz w:val="24"/>
                                  <w:szCs w:val="21"/>
                                </w:rPr>
                                <w:t>技能</w:t>
                              </w:r>
                            </w:p>
                          </w:txbxContent>
                        </wps:txbx>
                        <wps:bodyPr rot="0" vert="horz" wrap="square" lIns="91440" tIns="45720" rIns="91440" bIns="45720" anchor="t" anchorCtr="0">
                          <a:spAutoFit/>
                        </wps:bodyPr>
                      </wps:wsp>
                      <wps:wsp>
                        <wps:cNvPr id="51" name="文本框 2"/>
                        <wps:cNvSpPr txBox="1">
                          <a:spLocks noChangeArrowheads="1"/>
                        </wps:cNvSpPr>
                        <wps:spPr bwMode="auto">
                          <a:xfrm>
                            <a:off x="0" y="370891"/>
                            <a:ext cx="3219592" cy="3434139"/>
                          </a:xfrm>
                          <a:prstGeom prst="rect">
                            <a:avLst/>
                          </a:prstGeom>
                          <a:noFill/>
                          <a:ln w="9525">
                            <a:noFill/>
                            <a:miter lim="800000"/>
                            <a:headEnd/>
                            <a:tailEnd/>
                          </a:ln>
                        </wps:spPr>
                        <wps:txbx>
                          <w:txbxContent>
                            <w:p w14:paraId="08801DAE"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14:paraId="35FF52FC"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14:paraId="1F1F5EEC"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14:paraId="11894141"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14:paraId="599912F5"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14:paraId="6079319F"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14:paraId="24717AD4"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14:paraId="3081D73B"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掌握多种据持久化方式（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14:paraId="002ABF77"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14:paraId="02FFE138" w14:textId="77777777" w:rsidR="00B6781B" w:rsidRPr="00B6781B" w:rsidRDefault="00A577F8" w:rsidP="007D2E1D">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14:paraId="2D6FE289" w14:textId="77777777" w:rsidR="00362747" w:rsidRPr="000928D2" w:rsidRDefault="00B6781B" w:rsidP="000928D2">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263613E" id="组合 65" o:spid="_x0000_s1042" style="position:absolute;left:0;text-align:left;margin-left:-14.95pt;margin-top:406.6pt;width:253.4pt;height:299.6pt;z-index:251678720;mso-position-vertical-relative:page;mso-width-relative:margin" coordsize="32195,3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">
                <v:shape id="_x0000_s1043" type="#_x0000_t202" style="position:absolute;width:2658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21C963CE" w14:textId="77777777" w:rsidR="004C79BF" w:rsidRPr="00295082" w:rsidRDefault="008F12B9"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职业</w:t>
                        </w:r>
                        <w:r w:rsidRPr="00295082">
                          <w:rPr>
                            <w:rFonts w:ascii="微软雅黑" w:eastAsia="微软雅黑" w:hAnsi="微软雅黑"/>
                            <w:b/>
                            <w:color w:val="2C2C2C"/>
                            <w:sz w:val="24"/>
                            <w:szCs w:val="21"/>
                          </w:rPr>
                          <w:t>技能</w:t>
                        </w:r>
                      </w:p>
                    </w:txbxContent>
                  </v:textbox>
                </v:shape>
                <v:shape id="_x0000_s1044" type="#_x0000_t202" style="position:absolute;top:3708;width:32195;height:34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14:paraId="08801DAE"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14:paraId="35FF52FC"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14:paraId="1F1F5EEC"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14:paraId="11894141"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14:paraId="599912F5"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14:paraId="6079319F"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14:paraId="24717AD4"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14:paraId="3081D73B"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掌握多种据持久化方式（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14:paraId="002ABF77"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14:paraId="02FFE138" w14:textId="77777777" w:rsidR="00B6781B" w:rsidRPr="00B6781B" w:rsidRDefault="00A577F8" w:rsidP="007D2E1D">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14:paraId="2D6FE289" w14:textId="77777777" w:rsidR="00362747" w:rsidRPr="000928D2" w:rsidRDefault="00B6781B" w:rsidP="000928D2">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v:textbox>
                </v:shape>
                <w10:wrap anchory="page"/>
              </v:group>
            </w:pict>
          </mc:Fallback>
        </mc:AlternateContent>
      </w:r>
      <w:r w:rsidR="008E2D07">
        <w:rPr>
          <w:noProof/>
        </w:rPr>
        <mc:AlternateContent>
          <mc:Choice Requires="wpg">
            <w:drawing>
              <wp:anchor distT="0" distB="0" distL="114300" distR="114300" simplePos="0" relativeHeight="251682816" behindDoc="0" locked="0" layoutInCell="1" allowOverlap="1" wp14:anchorId="08A38427" wp14:editId="041174B5">
                <wp:simplePos x="0" y="0"/>
                <wp:positionH relativeFrom="column">
                  <wp:posOffset>-198755</wp:posOffset>
                </wp:positionH>
                <wp:positionV relativeFrom="page">
                  <wp:posOffset>9185910</wp:posOffset>
                </wp:positionV>
                <wp:extent cx="3218180" cy="1059180"/>
                <wp:effectExtent l="0" t="0" r="0" b="0"/>
                <wp:wrapNone/>
                <wp:docPr id="66" name="组合 66"/>
                <wp:cNvGraphicFramePr/>
                <a:graphic xmlns:a="http://schemas.openxmlformats.org/drawingml/2006/main">
                  <a:graphicData uri="http://schemas.microsoft.com/office/word/2010/wordprocessingGroup">
                    <wpg:wgp>
                      <wpg:cNvGrpSpPr/>
                      <wpg:grpSpPr>
                        <a:xfrm>
                          <a:off x="0" y="0"/>
                          <a:ext cx="3218180" cy="1059180"/>
                          <a:chOff x="0" y="0"/>
                          <a:chExt cx="3218400" cy="1059276"/>
                        </a:xfrm>
                      </wpg:grpSpPr>
                      <wps:wsp>
                        <wps:cNvPr id="60"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4BECD5F1" w14:textId="77777777" w:rsidR="0014578F" w:rsidRPr="00295082" w:rsidRDefault="004864BF"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项目</w:t>
                              </w:r>
                              <w:r w:rsidRPr="00295082">
                                <w:rPr>
                                  <w:rFonts w:ascii="微软雅黑" w:eastAsia="微软雅黑" w:hAnsi="微软雅黑"/>
                                  <w:b/>
                                  <w:color w:val="2C2C2C"/>
                                  <w:sz w:val="24"/>
                                  <w:szCs w:val="21"/>
                                </w:rPr>
                                <w:t>网站</w:t>
                              </w:r>
                            </w:p>
                          </w:txbxContent>
                        </wps:txbx>
                        <wps:bodyPr rot="0" vert="horz" wrap="square" lIns="91440" tIns="45720" rIns="91440" bIns="45720" anchor="t" anchorCtr="0">
                          <a:spAutoFit/>
                        </wps:bodyPr>
                      </wps:wsp>
                      <wps:wsp>
                        <wps:cNvPr id="61" name="文本框 2"/>
                        <wps:cNvSpPr txBox="1">
                          <a:spLocks noChangeArrowheads="1"/>
                        </wps:cNvSpPr>
                        <wps:spPr bwMode="auto">
                          <a:xfrm>
                            <a:off x="0" y="370936"/>
                            <a:ext cx="3218400" cy="688340"/>
                          </a:xfrm>
                          <a:prstGeom prst="rect">
                            <a:avLst/>
                          </a:prstGeom>
                          <a:noFill/>
                          <a:ln w="9525">
                            <a:noFill/>
                            <a:miter lim="800000"/>
                            <a:headEnd/>
                            <a:tailEnd/>
                          </a:ln>
                        </wps:spPr>
                        <wps:txbx>
                          <w:txbxContent>
                            <w:p w14:paraId="1FA47E72" w14:textId="77777777"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7" w:history="1">
                                <w:r w:rsidR="001D3CD9" w:rsidRPr="00B51284">
                                  <w:rPr>
                                    <w:rStyle w:val="a5"/>
                                    <w:rFonts w:ascii="微软雅黑" w:eastAsia="微软雅黑" w:hAnsi="微软雅黑"/>
                                    <w:sz w:val="18"/>
                                    <w:szCs w:val="18"/>
                                  </w:rPr>
                                  <w:t>http://www.</w:t>
                                </w:r>
                                <w:r w:rsidR="001D3CD9" w:rsidRPr="00B51284">
                                  <w:rPr>
                                    <w:rStyle w:val="a5"/>
                                    <w:rFonts w:ascii="微软雅黑" w:eastAsia="微软雅黑" w:hAnsi="微软雅黑" w:hint="eastAsia"/>
                                    <w:sz w:val="18"/>
                                    <w:szCs w:val="18"/>
                                  </w:rPr>
                                  <w:t>baidu</w:t>
                                </w:r>
                                <w:r w:rsidR="001D3CD9" w:rsidRPr="00B51284">
                                  <w:rPr>
                                    <w:rStyle w:val="a5"/>
                                    <w:rFonts w:ascii="微软雅黑" w:eastAsia="微软雅黑" w:hAnsi="微软雅黑"/>
                                    <w:sz w:val="18"/>
                                    <w:szCs w:val="18"/>
                                  </w:rPr>
                                  <w:t>.me/</w:t>
                                </w:r>
                              </w:hyperlink>
                            </w:p>
                            <w:p w14:paraId="04939A0F" w14:textId="77777777"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8" w:history="1">
                                <w:r w:rsidR="001D3CD9" w:rsidRPr="00B51284">
                                  <w:rPr>
                                    <w:rStyle w:val="a5"/>
                                    <w:rFonts w:ascii="微软雅黑" w:eastAsia="微软雅黑" w:hAnsi="微软雅黑"/>
                                    <w:sz w:val="18"/>
                                    <w:szCs w:val="18"/>
                                  </w:rPr>
                                  <w:t>http://</w:t>
                                </w:r>
                                <w:r w:rsidR="001D3CD9" w:rsidRPr="00B51284">
                                  <w:rPr>
                                    <w:rStyle w:val="a5"/>
                                    <w:rFonts w:ascii="微软雅黑" w:eastAsia="微软雅黑" w:hAnsi="微软雅黑" w:hint="eastAsia"/>
                                    <w:sz w:val="18"/>
                                    <w:szCs w:val="18"/>
                                  </w:rPr>
                                  <w:t>baidu</w:t>
                                </w:r>
                                <w:r w:rsidR="001D3CD9" w:rsidRPr="00B51284">
                                  <w:rPr>
                                    <w:rStyle w:val="a5"/>
                                    <w:rFonts w:ascii="微软雅黑" w:eastAsia="微软雅黑" w:hAnsi="微软雅黑"/>
                                    <w:sz w:val="18"/>
                                    <w:szCs w:val="18"/>
                                  </w:rPr>
                                  <w:t>i.com/</w:t>
                                </w:r>
                              </w:hyperlink>
                            </w:p>
                            <w:p w14:paraId="2D89DF3B" w14:textId="77777777" w:rsidR="002175F9" w:rsidRPr="00C15452"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PPT网站</w:t>
                              </w:r>
                              <w:r w:rsidRPr="00385F7E">
                                <w:rPr>
                                  <w:rFonts w:ascii="微软雅黑" w:eastAsia="微软雅黑" w:hAnsi="微软雅黑" w:hint="eastAsia"/>
                                  <w:b/>
                                  <w:color w:val="5B5B5B"/>
                                  <w:sz w:val="18"/>
                                  <w:szCs w:val="18"/>
                                </w:rPr>
                                <w:t>：</w:t>
                              </w:r>
                              <w:hyperlink r:id="rId9" w:history="1">
                                <w:r w:rsidR="001D3CD9" w:rsidRPr="00B51284">
                                  <w:rPr>
                                    <w:rStyle w:val="a5"/>
                                    <w:rFonts w:ascii="微软雅黑" w:eastAsia="微软雅黑" w:hAnsi="微软雅黑"/>
                                    <w:sz w:val="18"/>
                                    <w:szCs w:val="18"/>
                                  </w:rPr>
                                  <w:t>http://www.</w:t>
                                </w:r>
                                <w:r w:rsidR="001D3CD9" w:rsidRPr="00B51284">
                                  <w:rPr>
                                    <w:rStyle w:val="a5"/>
                                    <w:rFonts w:ascii="微软雅黑" w:eastAsia="微软雅黑" w:hAnsi="微软雅黑" w:hint="eastAsia"/>
                                    <w:sz w:val="18"/>
                                    <w:szCs w:val="18"/>
                                  </w:rPr>
                                  <w:t>baidu</w:t>
                                </w:r>
                                <w:r w:rsidR="001D3CD9" w:rsidRPr="00B51284">
                                  <w:rPr>
                                    <w:rStyle w:val="a5"/>
                                    <w:rFonts w:ascii="微软雅黑" w:eastAsia="微软雅黑" w:hAnsi="微软雅黑"/>
                                    <w:sz w:val="18"/>
                                    <w:szCs w:val="18"/>
                                  </w:rPr>
                                  <w:t>.me/ppt/list.jhtml</w:t>
                                </w:r>
                              </w:hyperlink>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08A38427" id="组合 66" o:spid="_x0000_s1045" style="position:absolute;left:0;text-align:left;margin-left:-15.65pt;margin-top:723.3pt;width:253.4pt;height:83.4pt;z-index:251682816;mso-position-vertical-relative:page;mso-width-relative:margin" coordsize="32184,1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">
                <v:shape id="_x0000_s1046" type="#_x0000_t202" style="position:absolute;width:2658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" filled="f" stroked="f">
                  <v:textbox style="mso-fit-shape-to-text:t">
                    <w:txbxContent>
                      <w:p w14:paraId="4BECD5F1" w14:textId="77777777" w:rsidR="0014578F" w:rsidRPr="00295082" w:rsidRDefault="004864BF" w:rsidP="003973C8">
                        <w:pPr>
                          <w:adjustRightInd w:val="0"/>
                          <w:snapToGrid w:val="0"/>
                          <w:rPr>
                            <w:rFonts w:ascii="微软雅黑" w:eastAsia="微软雅黑" w:hAnsi="微软雅黑"/>
                            <w:b/>
                            <w:color w:val="2C2C2C"/>
                            <w:sz w:val="24"/>
                            <w:szCs w:val="21"/>
                          </w:rPr>
                        </w:pPr>
                        <w:r w:rsidRPr="00295082">
                          <w:rPr>
                            <w:rFonts w:ascii="微软雅黑" w:eastAsia="微软雅黑" w:hAnsi="微软雅黑" w:hint="eastAsia"/>
                            <w:b/>
                            <w:color w:val="2C2C2C"/>
                            <w:sz w:val="24"/>
                            <w:szCs w:val="21"/>
                          </w:rPr>
                          <w:t>项目</w:t>
                        </w:r>
                        <w:r w:rsidRPr="00295082">
                          <w:rPr>
                            <w:rFonts w:ascii="微软雅黑" w:eastAsia="微软雅黑" w:hAnsi="微软雅黑"/>
                            <w:b/>
                            <w:color w:val="2C2C2C"/>
                            <w:sz w:val="24"/>
                            <w:szCs w:val="21"/>
                          </w:rPr>
                          <w:t>网站</w:t>
                        </w:r>
                      </w:p>
                    </w:txbxContent>
                  </v:textbox>
                </v:shape>
                <v:shape id="_x0000_s1047" type="#_x0000_t202" style="position:absolute;top:3709;width:32184;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1FA47E72" w14:textId="77777777"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0" w:history="1">
                          <w:r w:rsidR="001D3CD9" w:rsidRPr="00B51284">
                            <w:rPr>
                              <w:rStyle w:val="a5"/>
                              <w:rFonts w:ascii="微软雅黑" w:eastAsia="微软雅黑" w:hAnsi="微软雅黑"/>
                              <w:sz w:val="18"/>
                              <w:szCs w:val="18"/>
                            </w:rPr>
                            <w:t>http://www.</w:t>
                          </w:r>
                          <w:r w:rsidR="001D3CD9" w:rsidRPr="00B51284">
                            <w:rPr>
                              <w:rStyle w:val="a5"/>
                              <w:rFonts w:ascii="微软雅黑" w:eastAsia="微软雅黑" w:hAnsi="微软雅黑" w:hint="eastAsia"/>
                              <w:sz w:val="18"/>
                              <w:szCs w:val="18"/>
                            </w:rPr>
                            <w:t>baidu</w:t>
                          </w:r>
                          <w:r w:rsidR="001D3CD9" w:rsidRPr="00B51284">
                            <w:rPr>
                              <w:rStyle w:val="a5"/>
                              <w:rFonts w:ascii="微软雅黑" w:eastAsia="微软雅黑" w:hAnsi="微软雅黑"/>
                              <w:sz w:val="18"/>
                              <w:szCs w:val="18"/>
                            </w:rPr>
                            <w:t>.me/</w:t>
                          </w:r>
                        </w:hyperlink>
                      </w:p>
                      <w:p w14:paraId="04939A0F" w14:textId="77777777"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1" w:history="1">
                          <w:r w:rsidR="001D3CD9" w:rsidRPr="00B51284">
                            <w:rPr>
                              <w:rStyle w:val="a5"/>
                              <w:rFonts w:ascii="微软雅黑" w:eastAsia="微软雅黑" w:hAnsi="微软雅黑"/>
                              <w:sz w:val="18"/>
                              <w:szCs w:val="18"/>
                            </w:rPr>
                            <w:t>http://</w:t>
                          </w:r>
                          <w:r w:rsidR="001D3CD9" w:rsidRPr="00B51284">
                            <w:rPr>
                              <w:rStyle w:val="a5"/>
                              <w:rFonts w:ascii="微软雅黑" w:eastAsia="微软雅黑" w:hAnsi="微软雅黑" w:hint="eastAsia"/>
                              <w:sz w:val="18"/>
                              <w:szCs w:val="18"/>
                            </w:rPr>
                            <w:t>baidu</w:t>
                          </w:r>
                          <w:r w:rsidR="001D3CD9" w:rsidRPr="00B51284">
                            <w:rPr>
                              <w:rStyle w:val="a5"/>
                              <w:rFonts w:ascii="微软雅黑" w:eastAsia="微软雅黑" w:hAnsi="微软雅黑"/>
                              <w:sz w:val="18"/>
                              <w:szCs w:val="18"/>
                            </w:rPr>
                            <w:t>i.com/</w:t>
                          </w:r>
                        </w:hyperlink>
                      </w:p>
                      <w:p w14:paraId="2D89DF3B" w14:textId="77777777" w:rsidR="002175F9" w:rsidRPr="00C15452"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PPT网站</w:t>
                        </w:r>
                        <w:r w:rsidRPr="00385F7E">
                          <w:rPr>
                            <w:rFonts w:ascii="微软雅黑" w:eastAsia="微软雅黑" w:hAnsi="微软雅黑" w:hint="eastAsia"/>
                            <w:b/>
                            <w:color w:val="5B5B5B"/>
                            <w:sz w:val="18"/>
                            <w:szCs w:val="18"/>
                          </w:rPr>
                          <w:t>：</w:t>
                        </w:r>
                        <w:hyperlink r:id="rId12" w:history="1">
                          <w:r w:rsidR="001D3CD9" w:rsidRPr="00B51284">
                            <w:rPr>
                              <w:rStyle w:val="a5"/>
                              <w:rFonts w:ascii="微软雅黑" w:eastAsia="微软雅黑" w:hAnsi="微软雅黑"/>
                              <w:sz w:val="18"/>
                              <w:szCs w:val="18"/>
                            </w:rPr>
                            <w:t>http://www.</w:t>
                          </w:r>
                          <w:r w:rsidR="001D3CD9" w:rsidRPr="00B51284">
                            <w:rPr>
                              <w:rStyle w:val="a5"/>
                              <w:rFonts w:ascii="微软雅黑" w:eastAsia="微软雅黑" w:hAnsi="微软雅黑" w:hint="eastAsia"/>
                              <w:sz w:val="18"/>
                              <w:szCs w:val="18"/>
                            </w:rPr>
                            <w:t>baidu</w:t>
                          </w:r>
                          <w:r w:rsidR="001D3CD9" w:rsidRPr="00B51284">
                            <w:rPr>
                              <w:rStyle w:val="a5"/>
                              <w:rFonts w:ascii="微软雅黑" w:eastAsia="微软雅黑" w:hAnsi="微软雅黑"/>
                              <w:sz w:val="18"/>
                              <w:szCs w:val="18"/>
                            </w:rPr>
                            <w:t>.me/ppt/list.jhtml</w:t>
                          </w:r>
                        </w:hyperlink>
                      </w:p>
                    </w:txbxContent>
                  </v:textbox>
                </v:shape>
                <w10:wrap anchory="page"/>
              </v:group>
            </w:pict>
          </mc:Fallback>
        </mc:AlternateContent>
      </w:r>
      <w:bookmarkEnd w:id="0"/>
    </w:p>
    <w:sectPr w:rsidR="00BB1B5F" w:rsidSect="0024089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FE549" w14:textId="77777777" w:rsidR="00DD497C" w:rsidRDefault="00DD497C" w:rsidP="008D6258">
      <w:r>
        <w:separator/>
      </w:r>
    </w:p>
  </w:endnote>
  <w:endnote w:type="continuationSeparator" w:id="0">
    <w:p w14:paraId="26EA6269" w14:textId="77777777" w:rsidR="00DD497C" w:rsidRDefault="00DD497C" w:rsidP="008D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35124" w14:textId="77777777" w:rsidR="00DD497C" w:rsidRDefault="00DD497C" w:rsidP="008D6258">
      <w:r>
        <w:separator/>
      </w:r>
    </w:p>
  </w:footnote>
  <w:footnote w:type="continuationSeparator" w:id="0">
    <w:p w14:paraId="56BECBEC" w14:textId="77777777" w:rsidR="00DD497C" w:rsidRDefault="00DD497C" w:rsidP="008D6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1BA0"/>
    <w:multiLevelType w:val="hybridMultilevel"/>
    <w:tmpl w:val="188C1D26"/>
    <w:lvl w:ilvl="0" w:tplc="A4502D16">
      <w:start w:val="1"/>
      <w:numFmt w:val="bullet"/>
      <w:lvlText w:val=""/>
      <w:lvlJc w:val="left"/>
      <w:pPr>
        <w:ind w:left="340" w:hanging="34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2572CF4"/>
    <w:multiLevelType w:val="hybridMultilevel"/>
    <w:tmpl w:val="4386D3D6"/>
    <w:lvl w:ilvl="0" w:tplc="4F525886">
      <w:start w:val="1"/>
      <w:numFmt w:val="bullet"/>
      <w:lvlText w:val=""/>
      <w:lvlJc w:val="left"/>
      <w:pPr>
        <w:ind w:left="284" w:hanging="284"/>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E01E94"/>
    <w:multiLevelType w:val="hybridMultilevel"/>
    <w:tmpl w:val="9CEA6A14"/>
    <w:lvl w:ilvl="0" w:tplc="D6D094DE">
      <w:start w:val="1"/>
      <w:numFmt w:val="bullet"/>
      <w:lvlText w:val=""/>
      <w:lvlJc w:val="left"/>
      <w:pPr>
        <w:ind w:left="227" w:hanging="227"/>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E144A5"/>
    <w:multiLevelType w:val="hybridMultilevel"/>
    <w:tmpl w:val="649883E0"/>
    <w:lvl w:ilvl="0" w:tplc="A2180DE0">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B85EEC"/>
    <w:multiLevelType w:val="hybridMultilevel"/>
    <w:tmpl w:val="A7169432"/>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F16E9A"/>
    <w:multiLevelType w:val="hybridMultilevel"/>
    <w:tmpl w:val="CEB6DA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5606DF6"/>
    <w:multiLevelType w:val="hybridMultilevel"/>
    <w:tmpl w:val="7EB201C0"/>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F3"/>
    <w:rsid w:val="000026F6"/>
    <w:rsid w:val="00010618"/>
    <w:rsid w:val="0001232A"/>
    <w:rsid w:val="00040AF5"/>
    <w:rsid w:val="00051341"/>
    <w:rsid w:val="000519F8"/>
    <w:rsid w:val="00057A66"/>
    <w:rsid w:val="000631B1"/>
    <w:rsid w:val="000638BB"/>
    <w:rsid w:val="000668CA"/>
    <w:rsid w:val="000821EB"/>
    <w:rsid w:val="00086E56"/>
    <w:rsid w:val="000928D2"/>
    <w:rsid w:val="000A22B9"/>
    <w:rsid w:val="000A3DE8"/>
    <w:rsid w:val="000C4102"/>
    <w:rsid w:val="000D0ABA"/>
    <w:rsid w:val="000D22F8"/>
    <w:rsid w:val="000D4070"/>
    <w:rsid w:val="000D713A"/>
    <w:rsid w:val="000E14F5"/>
    <w:rsid w:val="00110B4F"/>
    <w:rsid w:val="00114EF2"/>
    <w:rsid w:val="0012400B"/>
    <w:rsid w:val="00127F9F"/>
    <w:rsid w:val="00132443"/>
    <w:rsid w:val="00136715"/>
    <w:rsid w:val="00136831"/>
    <w:rsid w:val="00140A74"/>
    <w:rsid w:val="0014578F"/>
    <w:rsid w:val="0015192B"/>
    <w:rsid w:val="00152350"/>
    <w:rsid w:val="00152D35"/>
    <w:rsid w:val="00163D50"/>
    <w:rsid w:val="00164626"/>
    <w:rsid w:val="001651D5"/>
    <w:rsid w:val="001656A9"/>
    <w:rsid w:val="0016660A"/>
    <w:rsid w:val="00173DF2"/>
    <w:rsid w:val="00176B34"/>
    <w:rsid w:val="00192CE4"/>
    <w:rsid w:val="001945DD"/>
    <w:rsid w:val="00196B2D"/>
    <w:rsid w:val="001A5CB2"/>
    <w:rsid w:val="001B0290"/>
    <w:rsid w:val="001B6F45"/>
    <w:rsid w:val="001C6B90"/>
    <w:rsid w:val="001D18A4"/>
    <w:rsid w:val="001D3CD9"/>
    <w:rsid w:val="001E7F59"/>
    <w:rsid w:val="001F45AD"/>
    <w:rsid w:val="00201576"/>
    <w:rsid w:val="00203EDA"/>
    <w:rsid w:val="00212F32"/>
    <w:rsid w:val="00216095"/>
    <w:rsid w:val="002175F9"/>
    <w:rsid w:val="002212FA"/>
    <w:rsid w:val="0022680D"/>
    <w:rsid w:val="00227CD7"/>
    <w:rsid w:val="0024089F"/>
    <w:rsid w:val="00240FD5"/>
    <w:rsid w:val="00246D75"/>
    <w:rsid w:val="00265A35"/>
    <w:rsid w:val="00272A52"/>
    <w:rsid w:val="0027607B"/>
    <w:rsid w:val="00295082"/>
    <w:rsid w:val="00295F01"/>
    <w:rsid w:val="002964D8"/>
    <w:rsid w:val="002A3981"/>
    <w:rsid w:val="002C1F40"/>
    <w:rsid w:val="002E50BB"/>
    <w:rsid w:val="00321980"/>
    <w:rsid w:val="00352988"/>
    <w:rsid w:val="00362747"/>
    <w:rsid w:val="00365E34"/>
    <w:rsid w:val="00373B69"/>
    <w:rsid w:val="00382C46"/>
    <w:rsid w:val="00384654"/>
    <w:rsid w:val="00385D0E"/>
    <w:rsid w:val="00385F7E"/>
    <w:rsid w:val="003973C8"/>
    <w:rsid w:val="003A4630"/>
    <w:rsid w:val="003B3034"/>
    <w:rsid w:val="003B314F"/>
    <w:rsid w:val="003B3E56"/>
    <w:rsid w:val="003C16F3"/>
    <w:rsid w:val="003C577F"/>
    <w:rsid w:val="003D77BE"/>
    <w:rsid w:val="003F1DCF"/>
    <w:rsid w:val="003F5816"/>
    <w:rsid w:val="003F5A9B"/>
    <w:rsid w:val="004075C7"/>
    <w:rsid w:val="004121EA"/>
    <w:rsid w:val="00415BA8"/>
    <w:rsid w:val="00420842"/>
    <w:rsid w:val="004320BF"/>
    <w:rsid w:val="00464343"/>
    <w:rsid w:val="004764B1"/>
    <w:rsid w:val="00477F5D"/>
    <w:rsid w:val="00484262"/>
    <w:rsid w:val="004864BF"/>
    <w:rsid w:val="004879B0"/>
    <w:rsid w:val="0049529F"/>
    <w:rsid w:val="004A738C"/>
    <w:rsid w:val="004B385E"/>
    <w:rsid w:val="004B5670"/>
    <w:rsid w:val="004B691A"/>
    <w:rsid w:val="004B76EC"/>
    <w:rsid w:val="004C79BF"/>
    <w:rsid w:val="004E73BF"/>
    <w:rsid w:val="005021EE"/>
    <w:rsid w:val="0050299E"/>
    <w:rsid w:val="00517CED"/>
    <w:rsid w:val="00540C1B"/>
    <w:rsid w:val="0055667D"/>
    <w:rsid w:val="00566099"/>
    <w:rsid w:val="005673E5"/>
    <w:rsid w:val="00567A62"/>
    <w:rsid w:val="005722E7"/>
    <w:rsid w:val="00572BB0"/>
    <w:rsid w:val="00573170"/>
    <w:rsid w:val="00577E4E"/>
    <w:rsid w:val="00585D90"/>
    <w:rsid w:val="005905CD"/>
    <w:rsid w:val="00590A2B"/>
    <w:rsid w:val="00592512"/>
    <w:rsid w:val="005A33EF"/>
    <w:rsid w:val="005B72A6"/>
    <w:rsid w:val="005C21CD"/>
    <w:rsid w:val="005E7CB4"/>
    <w:rsid w:val="005E7E38"/>
    <w:rsid w:val="005E7F38"/>
    <w:rsid w:val="005F0347"/>
    <w:rsid w:val="00605431"/>
    <w:rsid w:val="006108E7"/>
    <w:rsid w:val="00622CF3"/>
    <w:rsid w:val="006322BF"/>
    <w:rsid w:val="00640AE8"/>
    <w:rsid w:val="0065311D"/>
    <w:rsid w:val="00660F49"/>
    <w:rsid w:val="00666225"/>
    <w:rsid w:val="006811FD"/>
    <w:rsid w:val="0068633C"/>
    <w:rsid w:val="0069151F"/>
    <w:rsid w:val="006A261C"/>
    <w:rsid w:val="006A6FF7"/>
    <w:rsid w:val="006A7841"/>
    <w:rsid w:val="006B48BC"/>
    <w:rsid w:val="006D11E1"/>
    <w:rsid w:val="006D50E4"/>
    <w:rsid w:val="006D6B64"/>
    <w:rsid w:val="006E0E6E"/>
    <w:rsid w:val="006E1E69"/>
    <w:rsid w:val="006E207E"/>
    <w:rsid w:val="006F4CD5"/>
    <w:rsid w:val="006F5727"/>
    <w:rsid w:val="006F64FB"/>
    <w:rsid w:val="007015D0"/>
    <w:rsid w:val="00707F77"/>
    <w:rsid w:val="007243E1"/>
    <w:rsid w:val="00726643"/>
    <w:rsid w:val="00730884"/>
    <w:rsid w:val="00736347"/>
    <w:rsid w:val="00744DF8"/>
    <w:rsid w:val="00757139"/>
    <w:rsid w:val="00770C22"/>
    <w:rsid w:val="00770D1D"/>
    <w:rsid w:val="00776607"/>
    <w:rsid w:val="00791544"/>
    <w:rsid w:val="00797D56"/>
    <w:rsid w:val="007A586D"/>
    <w:rsid w:val="007D2E1D"/>
    <w:rsid w:val="007D376E"/>
    <w:rsid w:val="007E0624"/>
    <w:rsid w:val="007E06F5"/>
    <w:rsid w:val="007E1246"/>
    <w:rsid w:val="007E19B5"/>
    <w:rsid w:val="007E7F13"/>
    <w:rsid w:val="0080538B"/>
    <w:rsid w:val="008129DC"/>
    <w:rsid w:val="00816FA8"/>
    <w:rsid w:val="008219E4"/>
    <w:rsid w:val="0083061E"/>
    <w:rsid w:val="00835160"/>
    <w:rsid w:val="00840453"/>
    <w:rsid w:val="00855C10"/>
    <w:rsid w:val="00866081"/>
    <w:rsid w:val="008660E9"/>
    <w:rsid w:val="008871D6"/>
    <w:rsid w:val="008A7DD1"/>
    <w:rsid w:val="008B5FD1"/>
    <w:rsid w:val="008C3EFF"/>
    <w:rsid w:val="008C430E"/>
    <w:rsid w:val="008C7B2A"/>
    <w:rsid w:val="008D6258"/>
    <w:rsid w:val="008D6A90"/>
    <w:rsid w:val="008E2D07"/>
    <w:rsid w:val="008E5CF9"/>
    <w:rsid w:val="008E75D7"/>
    <w:rsid w:val="008F12B9"/>
    <w:rsid w:val="008F28AA"/>
    <w:rsid w:val="008F396A"/>
    <w:rsid w:val="00903CEC"/>
    <w:rsid w:val="0090538B"/>
    <w:rsid w:val="00914AB8"/>
    <w:rsid w:val="0093469E"/>
    <w:rsid w:val="009404EC"/>
    <w:rsid w:val="0094526D"/>
    <w:rsid w:val="009452F8"/>
    <w:rsid w:val="009500BA"/>
    <w:rsid w:val="00950349"/>
    <w:rsid w:val="00953E03"/>
    <w:rsid w:val="009639FD"/>
    <w:rsid w:val="00963BE9"/>
    <w:rsid w:val="00963BF8"/>
    <w:rsid w:val="00973549"/>
    <w:rsid w:val="00977377"/>
    <w:rsid w:val="009A2202"/>
    <w:rsid w:val="009A5EA4"/>
    <w:rsid w:val="009E42A4"/>
    <w:rsid w:val="009E7F12"/>
    <w:rsid w:val="00A157DD"/>
    <w:rsid w:val="00A22BE7"/>
    <w:rsid w:val="00A310E9"/>
    <w:rsid w:val="00A4235E"/>
    <w:rsid w:val="00A51A8B"/>
    <w:rsid w:val="00A577F8"/>
    <w:rsid w:val="00A70B44"/>
    <w:rsid w:val="00A752BA"/>
    <w:rsid w:val="00A849AA"/>
    <w:rsid w:val="00A86A15"/>
    <w:rsid w:val="00A87716"/>
    <w:rsid w:val="00A97135"/>
    <w:rsid w:val="00AA26ED"/>
    <w:rsid w:val="00AA2B59"/>
    <w:rsid w:val="00AC0DE6"/>
    <w:rsid w:val="00AE4AAE"/>
    <w:rsid w:val="00B13E53"/>
    <w:rsid w:val="00B2189A"/>
    <w:rsid w:val="00B22CD2"/>
    <w:rsid w:val="00B26C82"/>
    <w:rsid w:val="00B30E14"/>
    <w:rsid w:val="00B3575A"/>
    <w:rsid w:val="00B431B3"/>
    <w:rsid w:val="00B53C31"/>
    <w:rsid w:val="00B6299E"/>
    <w:rsid w:val="00B638E8"/>
    <w:rsid w:val="00B66D79"/>
    <w:rsid w:val="00B6781B"/>
    <w:rsid w:val="00B67F81"/>
    <w:rsid w:val="00B774A2"/>
    <w:rsid w:val="00B80003"/>
    <w:rsid w:val="00B80177"/>
    <w:rsid w:val="00B83CD6"/>
    <w:rsid w:val="00BA208C"/>
    <w:rsid w:val="00BB13ED"/>
    <w:rsid w:val="00BB1B5F"/>
    <w:rsid w:val="00BD11FE"/>
    <w:rsid w:val="00BD540B"/>
    <w:rsid w:val="00BF05A5"/>
    <w:rsid w:val="00C02E27"/>
    <w:rsid w:val="00C15452"/>
    <w:rsid w:val="00C226BB"/>
    <w:rsid w:val="00C26FD2"/>
    <w:rsid w:val="00C31716"/>
    <w:rsid w:val="00C47C92"/>
    <w:rsid w:val="00C51247"/>
    <w:rsid w:val="00C5514E"/>
    <w:rsid w:val="00C637F8"/>
    <w:rsid w:val="00C737E1"/>
    <w:rsid w:val="00C835C6"/>
    <w:rsid w:val="00C86F28"/>
    <w:rsid w:val="00C878AE"/>
    <w:rsid w:val="00C91EA3"/>
    <w:rsid w:val="00CB197E"/>
    <w:rsid w:val="00CB3B86"/>
    <w:rsid w:val="00CC43CA"/>
    <w:rsid w:val="00CC492F"/>
    <w:rsid w:val="00CC4EE5"/>
    <w:rsid w:val="00CD2D14"/>
    <w:rsid w:val="00CD6CD5"/>
    <w:rsid w:val="00D005B2"/>
    <w:rsid w:val="00D07277"/>
    <w:rsid w:val="00D07B5A"/>
    <w:rsid w:val="00D24D58"/>
    <w:rsid w:val="00D25421"/>
    <w:rsid w:val="00D45DAE"/>
    <w:rsid w:val="00D505AD"/>
    <w:rsid w:val="00D66D0E"/>
    <w:rsid w:val="00D75D74"/>
    <w:rsid w:val="00D82E16"/>
    <w:rsid w:val="00D93A0C"/>
    <w:rsid w:val="00D95836"/>
    <w:rsid w:val="00DC0DE9"/>
    <w:rsid w:val="00DC17B0"/>
    <w:rsid w:val="00DC536B"/>
    <w:rsid w:val="00DD0120"/>
    <w:rsid w:val="00DD4739"/>
    <w:rsid w:val="00DD497C"/>
    <w:rsid w:val="00DE1B1C"/>
    <w:rsid w:val="00DE23A8"/>
    <w:rsid w:val="00DE56DC"/>
    <w:rsid w:val="00E05C93"/>
    <w:rsid w:val="00E2589C"/>
    <w:rsid w:val="00E26796"/>
    <w:rsid w:val="00E305C4"/>
    <w:rsid w:val="00E309E5"/>
    <w:rsid w:val="00E3280D"/>
    <w:rsid w:val="00E35C24"/>
    <w:rsid w:val="00E360E5"/>
    <w:rsid w:val="00E36147"/>
    <w:rsid w:val="00E422FB"/>
    <w:rsid w:val="00E441E5"/>
    <w:rsid w:val="00E506DC"/>
    <w:rsid w:val="00E511B6"/>
    <w:rsid w:val="00E520B3"/>
    <w:rsid w:val="00E82453"/>
    <w:rsid w:val="00E95BB2"/>
    <w:rsid w:val="00EA0241"/>
    <w:rsid w:val="00EB25D3"/>
    <w:rsid w:val="00EE24AC"/>
    <w:rsid w:val="00EE3242"/>
    <w:rsid w:val="00EE56C0"/>
    <w:rsid w:val="00F044D5"/>
    <w:rsid w:val="00F0587F"/>
    <w:rsid w:val="00F133C6"/>
    <w:rsid w:val="00F14DEE"/>
    <w:rsid w:val="00F20AFB"/>
    <w:rsid w:val="00F22EAC"/>
    <w:rsid w:val="00F31246"/>
    <w:rsid w:val="00F70B72"/>
    <w:rsid w:val="00F7251D"/>
    <w:rsid w:val="00F7263C"/>
    <w:rsid w:val="00F73899"/>
    <w:rsid w:val="00F73ABE"/>
    <w:rsid w:val="00F86223"/>
    <w:rsid w:val="00F87EEB"/>
    <w:rsid w:val="00F93E0A"/>
    <w:rsid w:val="00FB0F5C"/>
    <w:rsid w:val="00FC0D1E"/>
    <w:rsid w:val="00FC5709"/>
    <w:rsid w:val="00FD5B35"/>
    <w:rsid w:val="00FD68F9"/>
    <w:rsid w:val="00FE1754"/>
    <w:rsid w:val="00FF2E7D"/>
    <w:rsid w:val="00FF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39F25"/>
  <w15:chartTrackingRefBased/>
  <w15:docId w15:val="{8E8CC1CF-CA3A-465F-B0AF-E2D265D4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66D79"/>
    <w:pPr>
      <w:ind w:leftChars="2500" w:left="100"/>
    </w:pPr>
  </w:style>
  <w:style w:type="character" w:customStyle="1" w:styleId="a4">
    <w:name w:val="日期 字符"/>
    <w:basedOn w:val="a0"/>
    <w:link w:val="a3"/>
    <w:uiPriority w:val="99"/>
    <w:semiHidden/>
    <w:rsid w:val="00B66D79"/>
  </w:style>
  <w:style w:type="character" w:styleId="a5">
    <w:name w:val="Hyperlink"/>
    <w:basedOn w:val="a0"/>
    <w:uiPriority w:val="99"/>
    <w:unhideWhenUsed/>
    <w:rsid w:val="00B66D79"/>
    <w:rPr>
      <w:color w:val="0563C1" w:themeColor="hyperlink"/>
      <w:u w:val="single"/>
    </w:rPr>
  </w:style>
  <w:style w:type="paragraph" w:styleId="a6">
    <w:name w:val="Normal (Web)"/>
    <w:basedOn w:val="a"/>
    <w:uiPriority w:val="99"/>
    <w:semiHidden/>
    <w:unhideWhenUsed/>
    <w:rsid w:val="0022680D"/>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D25421"/>
    <w:pPr>
      <w:ind w:firstLineChars="200" w:firstLine="420"/>
    </w:pPr>
  </w:style>
  <w:style w:type="character" w:styleId="a8">
    <w:name w:val="FollowedHyperlink"/>
    <w:basedOn w:val="a0"/>
    <w:uiPriority w:val="99"/>
    <w:semiHidden/>
    <w:unhideWhenUsed/>
    <w:rsid w:val="00DE1B1C"/>
    <w:rPr>
      <w:color w:val="954F72" w:themeColor="followedHyperlink"/>
      <w:u w:val="single"/>
    </w:rPr>
  </w:style>
  <w:style w:type="paragraph" w:styleId="a9">
    <w:name w:val="header"/>
    <w:basedOn w:val="a"/>
    <w:link w:val="aa"/>
    <w:uiPriority w:val="99"/>
    <w:unhideWhenUsed/>
    <w:rsid w:val="008D625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D6258"/>
    <w:rPr>
      <w:sz w:val="18"/>
      <w:szCs w:val="18"/>
    </w:rPr>
  </w:style>
  <w:style w:type="paragraph" w:styleId="ab">
    <w:name w:val="footer"/>
    <w:basedOn w:val="a"/>
    <w:link w:val="ac"/>
    <w:uiPriority w:val="99"/>
    <w:unhideWhenUsed/>
    <w:rsid w:val="008D6258"/>
    <w:pPr>
      <w:tabs>
        <w:tab w:val="center" w:pos="4153"/>
        <w:tab w:val="right" w:pos="8306"/>
      </w:tabs>
      <w:snapToGrid w:val="0"/>
      <w:jc w:val="left"/>
    </w:pPr>
    <w:rPr>
      <w:sz w:val="18"/>
      <w:szCs w:val="18"/>
    </w:rPr>
  </w:style>
  <w:style w:type="character" w:customStyle="1" w:styleId="ac">
    <w:name w:val="页脚 字符"/>
    <w:basedOn w:val="a0"/>
    <w:link w:val="ab"/>
    <w:uiPriority w:val="99"/>
    <w:rsid w:val="008D62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du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idu.me/" TargetMode="External"/><Relationship Id="rId12" Type="http://schemas.openxmlformats.org/officeDocument/2006/relationships/hyperlink" Target="http://www.baidu.me/ppt/list.j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dui.com/" TargetMode="External"/><Relationship Id="rId5" Type="http://schemas.openxmlformats.org/officeDocument/2006/relationships/footnotes" Target="footnotes.xml"/><Relationship Id="rId10" Type="http://schemas.openxmlformats.org/officeDocument/2006/relationships/hyperlink" Target="http://www.baidu.me/" TargetMode="External"/><Relationship Id="rId4" Type="http://schemas.openxmlformats.org/officeDocument/2006/relationships/webSettings" Target="webSettings.xml"/><Relationship Id="rId9" Type="http://schemas.openxmlformats.org/officeDocument/2006/relationships/hyperlink" Target="http://www.baidu.me/ppt/list.j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Words>
  <Characters>20</Characters>
  <Application>Microsoft Office Word</Application>
  <DocSecurity>0</DocSecurity>
  <Lines>1</Lines>
  <Paragraphs>1</Paragraphs>
  <ScaleCrop>false</ScaleCrop>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yunying</cp:lastModifiedBy>
  <cp:revision>349</cp:revision>
  <cp:lastPrinted>2016-04-20T09:23:00Z</cp:lastPrinted>
  <dcterms:created xsi:type="dcterms:W3CDTF">2016-04-18T11:40:00Z</dcterms:created>
  <dcterms:modified xsi:type="dcterms:W3CDTF">2018-08-13T02:52:00Z</dcterms:modified>
</cp:coreProperties>
</file>