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people.xml" ContentType="application/vnd.openxmlformats-officedocument.wordprocessingml.peop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outlineLvl w:val="0"/>
        <w:rPr>
          <w:rFonts w:ascii="微软雅黑" w:hAnsi="微软雅黑" w:cs="Arial"/>
          <w:b/>
          <w:sz w:val="28"/>
          <w:szCs w:val="28"/>
        </w:rPr>
      </w:pPr>
      <w:r>
        <w:rPr>
          <w:rFonts w:ascii="微软雅黑" w:hAnsi="微软雅黑" w:cs="Arial"/>
          <w:b/>
          <w:sz w:val="28"/>
          <w:szCs w:val="28"/>
        </w:rPr>
        <w:t>修订记录</w:t>
      </w:r>
    </w:p>
    <w:tbl>
      <w:tblPr>
        <w:tblStyle w:val="11"/>
        <w:tblW w:w="9616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4"/>
        <w:gridCol w:w="1276"/>
        <w:gridCol w:w="4961"/>
        <w:gridCol w:w="1134"/>
        <w:gridCol w:w="88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  <w:br w:type="page"/>
            </w: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版本号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修订日期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修改内容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备注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ascii="微软雅黑" w:hAnsi="微软雅黑" w:eastAsia="微软雅黑" w:cs="Arial"/>
                <w:b w:val="0"/>
                <w:sz w:val="18"/>
                <w:szCs w:val="18"/>
              </w:rPr>
              <w:t>修订</w:t>
            </w: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3.4.0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搜索彩蛋</w:t>
            </w:r>
          </w:p>
          <w:p>
            <w:pPr>
              <w:pStyle w:val="16"/>
              <w:numPr>
                <w:ilvl w:val="0"/>
                <w:numId w:val="1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支持SID透传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随着12月9号版本上线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3.5.0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11月25日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原唱icon展示</w:t>
            </w:r>
          </w:p>
          <w:p>
            <w:pPr>
              <w:pStyle w:val="16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综合入口搜索结果页增加歌手tab</w:t>
            </w:r>
          </w:p>
          <w:p>
            <w:pPr>
              <w:pStyle w:val="16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综合入口搜索结果页增加演唱会和票务TAB</w:t>
            </w:r>
          </w:p>
          <w:p>
            <w:pPr>
              <w:pStyle w:val="16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修改实时热搜模块的播放按钮</w:t>
            </w:r>
          </w:p>
          <w:p>
            <w:pPr>
              <w:pStyle w:val="16"/>
              <w:numPr>
                <w:ilvl w:val="0"/>
                <w:numId w:val="2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最佳展示位歌手list支持展示歌手下视频数量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12月23号下班前验收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3.6.0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2月24日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搜索彩蛋支持带链接</w:t>
            </w:r>
          </w:p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最佳展示位视频化改造</w:t>
            </w:r>
          </w:p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视频TAB展示优化</w:t>
            </w:r>
          </w:p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最佳展示位支持知识付费专辑展示</w:t>
            </w:r>
          </w:p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搜索结果增加试听vip标识和付费标识</w:t>
            </w:r>
          </w:p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IOS：点击标签后不展示纠错标识</w:t>
            </w:r>
          </w:p>
          <w:p>
            <w:pPr>
              <w:pStyle w:val="16"/>
              <w:numPr>
                <w:ilvl w:val="0"/>
                <w:numId w:val="3"/>
              </w:numPr>
              <w:spacing w:line="240" w:lineRule="auto"/>
              <w:ind w:firstLineChars="0"/>
              <w:rPr>
                <w:rFonts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歌曲描述位置变更（待定）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随着音乐4月份版本更新，预计3月底完成验收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jc w:val="both"/>
              <w:rPr>
                <w:rFonts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7" w:hRule="atLeast"/>
          <w:jc w:val="center"/>
        </w:trPr>
        <w:tc>
          <w:tcPr>
            <w:tcW w:w="1364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spacing w:line="240" w:lineRule="auto"/>
            </w:pPr>
            <w:r>
              <w:t>USS_</w:t>
            </w:r>
            <w:r>
              <w:rPr>
                <w:rFonts w:hint="eastAsia"/>
              </w:rPr>
              <w:t>music</w:t>
            </w:r>
            <w:r>
              <w:t>_sdk_v</w:t>
            </w:r>
            <w:r>
              <w:rPr>
                <w:rFonts w:hint="eastAsia"/>
              </w:rPr>
              <w:t>3.7.0</w:t>
            </w:r>
          </w:p>
        </w:tc>
        <w:tc>
          <w:tcPr>
            <w:tcW w:w="1276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2月24日</w:t>
            </w:r>
          </w:p>
        </w:tc>
        <w:tc>
          <w:tcPr>
            <w:tcW w:w="496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16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实时热搜支持路由跳转</w:t>
            </w:r>
          </w:p>
          <w:p>
            <w:pPr>
              <w:pStyle w:val="16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星主播搜索</w:t>
            </w:r>
          </w:p>
          <w:p>
            <w:pPr>
              <w:pStyle w:val="16"/>
              <w:numPr>
                <w:ilvl w:val="0"/>
                <w:numId w:val="4"/>
              </w:numPr>
              <w:spacing w:line="240" w:lineRule="auto"/>
              <w:ind w:firstLineChars="0"/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cs="Arial"/>
                <w:caps/>
                <w:kern w:val="0"/>
                <w:sz w:val="18"/>
                <w:szCs w:val="18"/>
              </w:rPr>
              <w:t>综合搜索支持跳转新视频彩铃专区</w:t>
            </w:r>
          </w:p>
        </w:tc>
        <w:tc>
          <w:tcPr>
            <w:tcW w:w="1134" w:type="dxa"/>
            <w:shd w:val="solid" w:color="FFFFFF" w:themeColor="background1" w:themeTint="33" w:fill="FFFFFF" w:themeFill="background1" w:themeFillTint="33"/>
          </w:tcPr>
          <w:p>
            <w:pPr>
              <w:pStyle w:val="8"/>
              <w:snapToGrid w:val="0"/>
              <w:spacing w:before="0"/>
              <w:jc w:val="both"/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预计随着音乐5月份版本更新，4月底完成验收</w:t>
            </w:r>
          </w:p>
        </w:tc>
        <w:tc>
          <w:tcPr>
            <w:tcW w:w="881" w:type="dxa"/>
            <w:shd w:val="solid" w:color="FFFFFF" w:themeColor="background1" w:themeTint="33" w:fill="FFFFFF" w:themeFill="background1" w:themeFillTint="33"/>
            <w:vAlign w:val="center"/>
          </w:tcPr>
          <w:p>
            <w:pPr>
              <w:pStyle w:val="8"/>
              <w:snapToGrid w:val="0"/>
              <w:spacing w:before="0"/>
              <w:jc w:val="both"/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Arial"/>
                <w:b w:val="0"/>
                <w:sz w:val="18"/>
                <w:szCs w:val="18"/>
                <w:lang w:eastAsia="zh-CN"/>
              </w:rPr>
              <w:t>段伟伟</w:t>
            </w:r>
          </w:p>
        </w:tc>
      </w:tr>
    </w:tbl>
    <w:p/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3.4.0</w:t>
      </w:r>
    </w:p>
    <w:p>
      <w:pPr>
        <w:pStyle w:val="2"/>
        <w:numPr>
          <w:ilvl w:val="0"/>
          <w:numId w:val="5"/>
        </w:numPr>
        <w:spacing w:before="0" w:after="0" w:line="360" w:lineRule="auto"/>
        <w:ind w:left="408" w:hanging="408" w:hangingChars="17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搜索彩蛋</w:t>
      </w:r>
    </w:p>
    <w:p>
      <w:r>
        <w:rPr>
          <w:rFonts w:hint="eastAsia"/>
        </w:rPr>
        <w:t>【需求背景】</w:t>
      </w:r>
    </w:p>
    <w:p>
      <w:r>
        <w:rPr>
          <w:rFonts w:hint="eastAsia"/>
        </w:rPr>
        <w:tab/>
      </w:r>
      <w:r>
        <w:rPr>
          <w:rFonts w:hint="eastAsia"/>
        </w:rPr>
        <w:t>按照悟空部署的12月M-ONE推广计划，圣诞节期间（12月15日-12月25日）需要在客户端搜索栏上线输入口令展示掉落圣诞礼物的动效。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当用户输入口令后，前端展示随机动效。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运营管理平台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支持口令配置，即关键词配置，支持多值；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支持配置口令的生效失效时间（精确到分）；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支持配置同一设备动效可展示的次数，默认不限制次数，只要搜索关键词即可出动效；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支持配置口令关联动效需要的图片地址（支持多值）以及动效出现的概率；</w:t>
      </w:r>
    </w:p>
    <w:p>
      <w:pPr>
        <w:pStyle w:val="16"/>
        <w:numPr>
          <w:ilvl w:val="0"/>
          <w:numId w:val="7"/>
        </w:numPr>
        <w:ind w:firstLineChars="0"/>
      </w:pPr>
      <w:r>
        <w:rPr>
          <w:rFonts w:hint="eastAsia"/>
        </w:rPr>
        <w:t>支持配置图片掉落个数和速度。</w:t>
      </w:r>
    </w:p>
    <w:p>
      <w:pPr>
        <w:jc w:val="center"/>
      </w:pPr>
      <w:r>
        <w:drawing>
          <wp:inline distT="0" distB="0" distL="0" distR="0">
            <wp:extent cx="5274310" cy="94043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0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搜索接口/门户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需要在进入搜索启动页（实时热词所在页面）时将动效需要的图片地址返回给前端预加载；</w:t>
      </w:r>
    </w:p>
    <w:p>
      <w:pPr>
        <w:pStyle w:val="16"/>
        <w:numPr>
          <w:ilvl w:val="0"/>
          <w:numId w:val="8"/>
        </w:numPr>
        <w:ind w:firstLineChars="0"/>
      </w:pPr>
      <w:r>
        <w:rPr>
          <w:rFonts w:hint="eastAsia"/>
        </w:rPr>
        <w:t>当搜索词命中任意口令时，根据运营平台配置的概率从图片地址中随机选择一个返回给前端。</w:t>
      </w:r>
    </w:p>
    <w:p>
      <w:pPr>
        <w:pStyle w:val="16"/>
        <w:numPr>
          <w:ilvl w:val="0"/>
          <w:numId w:val="6"/>
        </w:numPr>
        <w:ind w:firstLineChars="0"/>
      </w:pPr>
      <w:r>
        <w:rPr>
          <w:rFonts w:hint="eastAsia"/>
        </w:rPr>
        <w:t>客户端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当后端返回图片地址后，前端可从顶部展示图片掉落的动画（路径随机），参见微信输入“生日快乐”后的动效；</w:t>
      </w:r>
    </w:p>
    <w:p>
      <w:pPr>
        <w:pStyle w:val="16"/>
        <w:numPr>
          <w:ilvl w:val="0"/>
          <w:numId w:val="9"/>
        </w:numPr>
        <w:ind w:firstLineChars="0"/>
        <w:rPr>
          <w:strike/>
          <w:highlight w:val="green"/>
        </w:rPr>
      </w:pPr>
      <w:r>
        <w:rPr>
          <w:rFonts w:hint="eastAsia"/>
          <w:strike/>
          <w:highlight w:val="green"/>
        </w:rPr>
        <w:t>动效展示时长暂定为3s钟；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在动效展示过程中不影响原有页面的操作；</w:t>
      </w:r>
    </w:p>
    <w:p>
      <w:pPr>
        <w:pStyle w:val="16"/>
        <w:numPr>
          <w:ilvl w:val="0"/>
          <w:numId w:val="9"/>
        </w:numPr>
        <w:ind w:firstLineChars="0"/>
      </w:pPr>
      <w:r>
        <w:rPr>
          <w:rFonts w:hint="eastAsia"/>
        </w:rPr>
        <w:t>若后端设定该口令对应的动效在一个设备上只能展示一次，则当用户再次搜索时，不再展示该动效；否则，仍然支持展示。当一个动效未展示完，再次搜索时原有动效取消，重新展示动效。</w:t>
      </w:r>
    </w:p>
    <w:p/>
    <w:p>
      <w:pPr>
        <w:pStyle w:val="2"/>
        <w:numPr>
          <w:ilvl w:val="0"/>
          <w:numId w:val="5"/>
        </w:numPr>
        <w:spacing w:before="0" w:after="0" w:line="360" w:lineRule="auto"/>
        <w:ind w:left="408" w:hanging="408" w:hangingChars="170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支持sid透传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在搜索结果页产生点击向音乐客户端发起事件时，将搜索事件中产生的sid透传给客户端。</w:t>
      </w:r>
    </w:p>
    <w:p/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3.5.0</w:t>
      </w:r>
    </w:p>
    <w:p>
      <w:pPr>
        <w:pStyle w:val="2"/>
        <w:numPr>
          <w:ilvl w:val="0"/>
          <w:numId w:val="10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原唱icon展示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平台返回原唱标识时，前端支持展示在音质icon右侧（原唱标识从曲库同步），如下图所示。</w:t>
      </w:r>
    </w:p>
    <w:p>
      <w:r>
        <w:drawing>
          <wp:inline distT="0" distB="0" distL="0" distR="0">
            <wp:extent cx="2092325" cy="3067050"/>
            <wp:effectExtent l="171450" t="171450" r="384175" b="3619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92569" cy="30670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0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增加歌手tab</w:t>
      </w:r>
    </w:p>
    <w:p>
      <w:r>
        <w:rPr>
          <w:rFonts w:hint="eastAsia"/>
        </w:rPr>
        <w:t>【需求描述】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客户端新增歌手tab</w:t>
      </w:r>
    </w:p>
    <w:p>
      <w:pPr>
        <w:pStyle w:val="16"/>
        <w:numPr>
          <w:ilvl w:val="0"/>
          <w:numId w:val="11"/>
        </w:numPr>
        <w:ind w:firstLineChars="0"/>
      </w:pPr>
      <w:r>
        <w:rPr>
          <w:rFonts w:hint="eastAsia"/>
        </w:rPr>
        <w:t>歌手tab展示内容如下：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歌手列表。每个list展示元素：歌手头像、名称、歌曲数、专辑数、视频数；</w:t>
      </w:r>
    </w:p>
    <w:p>
      <w:pPr>
        <w:pStyle w:val="16"/>
        <w:numPr>
          <w:ilvl w:val="0"/>
          <w:numId w:val="12"/>
        </w:numPr>
        <w:ind w:firstLineChars="0"/>
      </w:pPr>
      <w:r>
        <w:rPr>
          <w:rFonts w:hint="eastAsia"/>
        </w:rPr>
        <w:t>支持在歌手tab底部展示热门歌手入口，点击跳转音乐歌手页面，如下右图：</w:t>
      </w:r>
    </w:p>
    <w:p/>
    <w:p>
      <w:r>
        <w:drawing>
          <wp:inline distT="0" distB="0" distL="0" distR="0">
            <wp:extent cx="5274310" cy="2498725"/>
            <wp:effectExtent l="0" t="0" r="2540" b="0"/>
            <wp:docPr id="7" name="图片 7" descr="C:\Users\MIGU-K~1\AppData\Local\Temp\WeChat Files\4f4826e060ec47ab98c890c3afd7b2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C:\Users\MIGU-K~1\AppData\Local\Temp\WeChat Files\4f4826e060ec47ab98c890c3afd7b2d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912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jc w:val="center"/>
      </w:pPr>
      <w:r>
        <w:drawing>
          <wp:inline distT="0" distB="0" distL="0" distR="0">
            <wp:extent cx="1885950" cy="3973830"/>
            <wp:effectExtent l="171450" t="171450" r="381000" b="36957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397396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jc w:val="center"/>
      </w:pPr>
      <w:r>
        <w:rPr>
          <w:rFonts w:hint="eastAsia"/>
        </w:rPr>
        <w:t>（歌手推荐页）</w:t>
      </w:r>
    </w:p>
    <w:p/>
    <w:p>
      <w:pPr>
        <w:pStyle w:val="2"/>
        <w:numPr>
          <w:ilvl w:val="0"/>
          <w:numId w:val="10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综合搜索入口增加演唱会和票务tab</w:t>
      </w:r>
    </w:p>
    <w:p>
      <w:r>
        <w:rPr>
          <w:rFonts w:hint="eastAsia"/>
        </w:rPr>
        <w:t>【需求描述】</w:t>
      </w:r>
    </w:p>
    <w:p>
      <w:pPr>
        <w:ind w:firstLine="420"/>
      </w:pPr>
      <w:r>
        <w:t>综合搜索结果页支持增加演唱会tab和票务tab，各个tab下的展示样式分别复用原有演唱会和票务入口的样式，具体两个tab和歌手tab的优先级待定。</w:t>
      </w:r>
    </w:p>
    <w:p>
      <w:pPr>
        <w:pStyle w:val="9"/>
      </w:pPr>
      <w:r>
        <w:drawing>
          <wp:inline distT="0" distB="0" distL="0" distR="0">
            <wp:extent cx="1977390" cy="4015105"/>
            <wp:effectExtent l="171450" t="171450" r="384810" b="366395"/>
            <wp:docPr id="4" name="图片 4" descr="https://spms.migu.cn/cloudapi/DocumentService/attachment/downloadattachment/service/RequireService/file/41021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https://spms.migu.cn/cloudapi/DocumentService/attachment/downloadattachment/service/RequireService/file/41021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77480" cy="401514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drawing>
          <wp:inline distT="0" distB="0" distL="0" distR="0">
            <wp:extent cx="1876425" cy="3975100"/>
            <wp:effectExtent l="171450" t="171450" r="371475" b="368300"/>
            <wp:docPr id="3" name="图片 3" descr="https://spms.migu.cn/cloudapi/DocumentService/attachment/downloadattachment/service/RequireService/file/41022?sessionId=cd8646a51f2fc79ccde56abd2a5f9e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https://spms.migu.cn/cloudapi/DocumentService/attachment/downloadattachment/service/RequireService/file/41022?sessionId=cd8646a51f2fc79ccde56abd2a5f9e4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80828" cy="398443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0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修改实时热搜模块的播放按钮</w:t>
      </w:r>
    </w:p>
    <w:p>
      <w:r>
        <w:rPr>
          <w:rFonts w:hint="eastAsia"/>
        </w:rPr>
        <w:t>标注见摹客</w:t>
      </w:r>
      <w:r>
        <w:fldChar w:fldCharType="begin"/>
      </w:r>
      <w:r>
        <w:instrText xml:space="preserve"> HYPERLINK "https://app.mockplus.cn/s/L9uULHTfmz_" </w:instrText>
      </w:r>
      <w:r>
        <w:fldChar w:fldCharType="separate"/>
      </w:r>
      <w:r>
        <w:rPr>
          <w:rStyle w:val="13"/>
          <w:color w:val="auto"/>
        </w:rPr>
        <w:t>https://app.mockplus.cn/s/L9uULHTfmz_</w:t>
      </w:r>
      <w:r>
        <w:rPr>
          <w:rStyle w:val="13"/>
          <w:color w:val="auto"/>
        </w:rPr>
        <w:fldChar w:fldCharType="end"/>
      </w:r>
      <w:r>
        <w:rPr>
          <w:rFonts w:hint="eastAsia"/>
        </w:rPr>
        <w:t>。</w:t>
      </w:r>
    </w:p>
    <w:p/>
    <w:p>
      <w:pPr>
        <w:pStyle w:val="2"/>
        <w:numPr>
          <w:ilvl w:val="0"/>
          <w:numId w:val="10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最佳展示位歌手list支持展示歌手下视频数量</w:t>
      </w:r>
    </w:p>
    <w:p>
      <w:r>
        <w:rPr>
          <w:rFonts w:hint="eastAsia"/>
        </w:rPr>
        <w:t>【需求描述】</w:t>
      </w:r>
    </w:p>
    <w:p>
      <w:pPr>
        <w:ind w:firstLine="420"/>
      </w:pPr>
      <w:r>
        <w:rPr>
          <w:rFonts w:hint="eastAsia"/>
        </w:rPr>
        <w:t>当歌手下视频数量不为空时展示，支持在最佳展示位歌手list里增加展示视频数量，文案为“视频： XX”，展示在专辑后面。</w:t>
      </w:r>
    </w:p>
    <w:p/>
    <w:p>
      <w:pPr>
        <w:pStyle w:val="2"/>
        <w:numPr>
          <w:ilvl w:val="0"/>
          <w:numId w:val="10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埋点需求</w:t>
      </w:r>
    </w:p>
    <w:p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在搜索内容点击事件里增加如下几个枚举，分别用于点击歌手tab下歌手（或者歌手推荐入口）、演唱会tab下的演唱会、票务tab下的票务，详见：</w:t>
      </w:r>
    </w:p>
    <w:p>
      <w:r>
        <w:t>https://docs.qq.com/sheet/DU014ZWxGU21zdVJF?tab=lag9ms</w:t>
      </w:r>
    </w:p>
    <w:p>
      <w:r>
        <w:drawing>
          <wp:inline distT="0" distB="0" distL="0" distR="0">
            <wp:extent cx="5274310" cy="511810"/>
            <wp:effectExtent l="0" t="0" r="2540" b="254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</w:p>
    <w:p>
      <w:pPr>
        <w:pStyle w:val="2"/>
        <w:spacing w:before="0" w:after="0" w:line="360" w:lineRule="auto"/>
        <w:rPr>
          <w:rFonts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3.6.0</w:t>
      </w:r>
    </w:p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搜索彩蛋功能扩展</w:t>
      </w:r>
    </w:p>
    <w:p>
      <w:r>
        <w:rPr>
          <w:rFonts w:hint="eastAsia"/>
        </w:rPr>
        <w:t>【需求描述】</w:t>
      </w:r>
    </w:p>
    <w:p>
      <w:pPr>
        <w:pStyle w:val="1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支持多彩蛋生效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当前：IOS仅支持单一彩蛋生效；</w:t>
      </w:r>
    </w:p>
    <w:p>
      <w:pPr>
        <w:ind w:left="420" w:firstLine="360"/>
        <w:rPr>
          <w:rFonts w:hint="eastAsia"/>
        </w:rPr>
      </w:pPr>
      <w:r>
        <w:rPr>
          <w:rFonts w:hint="eastAsia"/>
        </w:rPr>
        <w:t>扩展：</w:t>
      </w:r>
      <w:r>
        <w:rPr>
          <w:rFonts w:hint="eastAsia"/>
          <w:color w:val="FF0000"/>
        </w:rPr>
        <w:t>支持多彩蛋</w:t>
      </w:r>
      <w:r>
        <w:rPr>
          <w:rFonts w:hint="eastAsia"/>
        </w:rPr>
        <w:t>。如搜索词A对应彩蛋A1，搜索词B对应彩蛋B1，则分别搜索A、B时，分别出现A1、B1的动效（当前IOS仅在搜A时有动效）。</w:t>
      </w:r>
    </w:p>
    <w:p>
      <w:pPr>
        <w:pStyle w:val="1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彩蛋支持混合元素</w:t>
      </w:r>
    </w:p>
    <w:p>
      <w:pPr>
        <w:pStyle w:val="16"/>
        <w:ind w:left="780" w:firstLine="0" w:firstLineChars="0"/>
        <w:rPr>
          <w:rFonts w:hint="eastAsia"/>
        </w:rPr>
      </w:pPr>
      <w:r>
        <w:rPr>
          <w:rFonts w:hint="eastAsia"/>
        </w:rPr>
        <w:t>当前：每次仅展示一个元素；</w:t>
      </w:r>
    </w:p>
    <w:p>
      <w:pPr>
        <w:pStyle w:val="16"/>
        <w:ind w:left="780" w:firstLine="0" w:firstLineChars="0"/>
        <w:rPr>
          <w:rFonts w:hint="eastAsia"/>
        </w:rPr>
      </w:pPr>
      <w:r>
        <w:rPr>
          <w:rFonts w:hint="eastAsia"/>
        </w:rPr>
        <w:t>扩展：根据后台配置，每次搜索随机展示展示一个元素，或者多个元素同时展示。</w:t>
      </w:r>
    </w:p>
    <w:p>
      <w:pPr>
        <w:pStyle w:val="1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支持彩蛋带链接</w:t>
      </w:r>
    </w:p>
    <w:p>
      <w:pPr>
        <w:pStyle w:val="16"/>
        <w:numPr>
          <w:ilvl w:val="0"/>
          <w:numId w:val="15"/>
        </w:numPr>
        <w:ind w:left="420" w:firstLine="420" w:firstLineChars="0"/>
      </w:pPr>
      <w:r>
        <w:rPr>
          <w:rFonts w:hint="eastAsia"/>
        </w:rPr>
        <w:t>若元素配置了链接，</w:t>
      </w:r>
      <w:commentRangeStart w:id="0"/>
      <w:r>
        <w:rPr>
          <w:rFonts w:hint="eastAsia"/>
        </w:rPr>
        <w:t>在点击后，可跳转链接对应的</w:t>
      </w:r>
      <w:r>
        <w:t>h5</w:t>
      </w:r>
      <w:r>
        <w:rPr>
          <w:rFonts w:hint="eastAsia"/>
        </w:rPr>
        <w:t>页面内</w:t>
      </w:r>
      <w:commentRangeEnd w:id="0"/>
      <w:r>
        <w:commentReference w:id="0"/>
      </w:r>
      <w:r>
        <w:rPr>
          <w:rFonts w:hint="eastAsia"/>
        </w:rPr>
        <w:t>；如果无连接，增加点击动画；</w:t>
      </w:r>
    </w:p>
    <w:p>
      <w:pPr>
        <w:pStyle w:val="16"/>
        <w:numPr>
          <w:ilvl w:val="0"/>
          <w:numId w:val="15"/>
        </w:numPr>
        <w:ind w:left="420" w:firstLine="420" w:firstLineChars="0"/>
        <w:rPr>
          <w:rFonts w:hint="eastAsia"/>
        </w:rPr>
      </w:pPr>
      <w:r>
        <w:rPr>
          <w:rFonts w:hint="eastAsia"/>
        </w:rPr>
        <w:t>控制用户点击到带链元素的</w:t>
      </w:r>
      <w:commentRangeStart w:id="1"/>
      <w:r>
        <w:rPr>
          <w:rFonts w:hint="eastAsia"/>
        </w:rPr>
        <w:t>次数</w:t>
      </w:r>
      <w:commentRangeEnd w:id="1"/>
      <w:r>
        <w:commentReference w:id="1"/>
      </w:r>
      <w:r>
        <w:rPr>
          <w:rFonts w:hint="eastAsia"/>
        </w:rPr>
        <w:t>。若用户跳转链接达到</w:t>
      </w:r>
      <w:commentRangeStart w:id="2"/>
      <w:r>
        <w:rPr>
          <w:rFonts w:hint="eastAsia"/>
        </w:rPr>
        <w:t>每日上限</w:t>
      </w:r>
      <w:commentRangeEnd w:id="2"/>
      <w:r>
        <w:commentReference w:id="2"/>
      </w:r>
      <w:r>
        <w:rPr>
          <w:rFonts w:hint="eastAsia"/>
        </w:rPr>
        <w:t>，则点击后不跳转h5；</w:t>
      </w:r>
    </w:p>
    <w:p>
      <w:pPr>
        <w:pStyle w:val="16"/>
        <w:ind w:left="840" w:firstLine="0" w:firstLineChars="0"/>
        <w:rPr>
          <w:rFonts w:hint="eastAsia"/>
        </w:rPr>
      </w:pPr>
      <w:r>
        <w:rPr>
          <w:rFonts w:hint="eastAsia"/>
        </w:rPr>
        <w:t>*注：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不同元素可能携带不同的h5链接，后端需要支持配置每个元素的链接，以及在该元素中出现链接的概率。比如搜索词A，对应元素B、C、D，B中出现链接的概率为1，则点击每个B元素都会出现链接，C中出现链接的概率为0.2，则10个C元素中，只有两个带链接，以此类推。</w:t>
      </w:r>
    </w:p>
    <w:p>
      <w:pPr>
        <w:rPr>
          <w:rFonts w:hint="eastAsia"/>
        </w:rPr>
      </w:pPr>
    </w:p>
    <w:p>
      <w:pPr>
        <w:pStyle w:val="16"/>
        <w:numPr>
          <w:ilvl w:val="0"/>
          <w:numId w:val="14"/>
        </w:numPr>
        <w:ind w:firstLineChars="0"/>
        <w:rPr>
          <w:rFonts w:hint="eastAsia"/>
        </w:rPr>
      </w:pPr>
      <w:r>
        <w:rPr>
          <w:rFonts w:hint="eastAsia"/>
        </w:rPr>
        <w:t>其他优化</w:t>
      </w:r>
    </w:p>
    <w:p>
      <w:pPr>
        <w:pStyle w:val="16"/>
        <w:numPr>
          <w:ilvl w:val="0"/>
          <w:numId w:val="15"/>
        </w:numPr>
        <w:ind w:left="420" w:firstLine="420" w:firstLineChars="0"/>
        <w:rPr>
          <w:rFonts w:hint="eastAsia"/>
        </w:rPr>
      </w:pPr>
      <w:r>
        <w:rPr>
          <w:rFonts w:hint="eastAsia"/>
        </w:rPr>
        <w:t>支持元素加速度。参考微信“生日快乐”效果，部分元素后出来的，但是先消失；</w:t>
      </w:r>
    </w:p>
    <w:p>
      <w:pPr>
        <w:pStyle w:val="16"/>
        <w:numPr>
          <w:ilvl w:val="0"/>
          <w:numId w:val="15"/>
        </w:numPr>
        <w:ind w:left="420" w:firstLine="420" w:firstLineChars="0"/>
        <w:rPr>
          <w:rFonts w:hint="eastAsia"/>
        </w:rPr>
      </w:pPr>
      <w:r>
        <w:t>A</w:t>
      </w:r>
      <w:r>
        <w:rPr>
          <w:rFonts w:hint="eastAsia"/>
        </w:rPr>
        <w:t>ndroid要调整速度参数，目前调整后台配置后，Android速度变化比较小，IOS变化比较大；</w:t>
      </w:r>
    </w:p>
    <w:p>
      <w:pPr>
        <w:pStyle w:val="16"/>
        <w:numPr>
          <w:ilvl w:val="0"/>
          <w:numId w:val="15"/>
        </w:numPr>
        <w:ind w:left="420" w:firstLine="420" w:firstLineChars="0"/>
        <w:rPr>
          <w:rFonts w:hint="eastAsia"/>
        </w:rPr>
      </w:pPr>
      <w:r>
        <w:t>A</w:t>
      </w:r>
      <w:r>
        <w:rPr>
          <w:rFonts w:hint="eastAsia"/>
        </w:rPr>
        <w:t>ndroid和IOS 元素大小不一致问题排查。</w:t>
      </w:r>
    </w:p>
    <w:p>
      <w:pPr>
        <w:pStyle w:val="16"/>
        <w:ind w:left="1200" w:firstLine="0" w:firstLineChars="0"/>
        <w:rPr>
          <w:rFonts w:hint="eastAsia"/>
        </w:rPr>
      </w:pPr>
    </w:p>
    <w:p>
      <w:pPr>
        <w:ind w:left="420" w:firstLine="420"/>
        <w:rPr>
          <w:rFonts w:hint="eastAsia"/>
        </w:rPr>
      </w:pPr>
      <w:r>
        <w:rPr>
          <w:rFonts w:hint="eastAsia"/>
        </w:rPr>
        <w:t>*注：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1、基于IOS和A</w:t>
      </w:r>
      <w:r>
        <w:t>n</w:t>
      </w:r>
      <w:r>
        <w:rPr>
          <w:rFonts w:hint="eastAsia"/>
        </w:rPr>
        <w:t>droid对于速度参数的不同处理，看是否参数设置时要区分IOS和Android。</w:t>
      </w:r>
    </w:p>
    <w:p>
      <w:pPr>
        <w:rPr>
          <w:rFonts w:ascii="微软雅黑" w:hAnsi="微软雅黑" w:cs="微软雅黑"/>
        </w:rPr>
      </w:pPr>
    </w:p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最佳展示位视频化改造</w:t>
      </w:r>
    </w:p>
    <w:p>
      <w:pPr>
        <w:rPr>
          <w:rFonts w:hint="eastAsia"/>
        </w:rPr>
      </w:pPr>
      <w:r>
        <w:rPr>
          <w:rFonts w:hint="eastAsia"/>
        </w:rPr>
        <w:t>【需求背景】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音乐2021年会进行视频化改造，增加优质视频露出，本次涉及最佳展示位的改造。</w:t>
      </w:r>
    </w:p>
    <w:p>
      <w:pPr>
        <w:rPr>
          <w:rFonts w:hint="eastAsia"/>
        </w:rPr>
      </w:pPr>
      <w:r>
        <w:rPr>
          <w:rFonts w:hint="eastAsia"/>
        </w:rPr>
        <w:t>【需求描述】</w:t>
      </w:r>
    </w:p>
    <w:p>
      <w:pPr>
        <w:rPr>
          <w:rFonts w:hint="eastAsia"/>
        </w:rPr>
      </w:pPr>
      <w:r>
        <w:drawing>
          <wp:inline distT="0" distB="0" distL="0" distR="0">
            <wp:extent cx="1562735" cy="3211195"/>
            <wp:effectExtent l="0" t="0" r="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565264" cy="3216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</w:t>
      </w:r>
      <w:r>
        <w:drawing>
          <wp:inline distT="0" distB="0" distL="0" distR="0">
            <wp:extent cx="3551555" cy="3215640"/>
            <wp:effectExtent l="0" t="0" r="0" b="381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51773" cy="3215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对于平台：</w:t>
      </w:r>
    </w:p>
    <w:p>
      <w:pPr>
        <w:pStyle w:val="1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最佳展示位A区。</w:t>
      </w:r>
      <w:commentRangeStart w:id="3"/>
      <w:r>
        <w:rPr>
          <w:rFonts w:hint="eastAsia"/>
        </w:rPr>
        <w:t>运营未指定展区场景</w:t>
      </w:r>
      <w:commentRangeEnd w:id="3"/>
      <w:r>
        <w:commentReference w:id="3"/>
      </w:r>
      <w:r>
        <w:rPr>
          <w:rFonts w:hint="eastAsia"/>
        </w:rPr>
        <w:t>下，A区只展示新歌预约和歌手，有新歌预约的场景下，歌手迁移到B区展示，否则歌手默认展示在A区；</w:t>
      </w:r>
    </w:p>
    <w:p>
      <w:pPr>
        <w:pStyle w:val="1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B区支持同时返回多种类型，最多只能展示5条数据，除</w:t>
      </w:r>
      <w:commentRangeStart w:id="4"/>
      <w:r>
        <w:rPr>
          <w:rFonts w:hint="eastAsia"/>
        </w:rPr>
        <w:t>视频</w:t>
      </w:r>
      <w:commentRangeEnd w:id="4"/>
      <w:r>
        <w:commentReference w:id="4"/>
      </w:r>
      <w:r>
        <w:rPr>
          <w:rFonts w:hint="eastAsia"/>
        </w:rPr>
        <w:t>类型外，其他类型</w:t>
      </w:r>
      <w:commentRangeStart w:id="5"/>
      <w:r>
        <w:rPr>
          <w:rFonts w:hint="eastAsia"/>
        </w:rPr>
        <w:t>最多展示1条</w:t>
      </w:r>
      <w:commentRangeEnd w:id="5"/>
      <w:r>
        <w:commentReference w:id="5"/>
      </w:r>
      <w:r>
        <w:rPr>
          <w:rFonts w:hint="eastAsia"/>
        </w:rPr>
        <w:t>；</w:t>
      </w:r>
    </w:p>
    <w:p>
      <w:pPr>
        <w:pStyle w:val="16"/>
        <w:numPr>
          <w:ilvl w:val="0"/>
          <w:numId w:val="17"/>
        </w:numPr>
        <w:ind w:firstLineChars="0"/>
        <w:rPr>
          <w:rFonts w:hint="eastAsia"/>
        </w:rPr>
      </w:pPr>
      <w:commentRangeStart w:id="6"/>
      <w:r>
        <w:rPr>
          <w:rFonts w:hint="eastAsia"/>
        </w:rPr>
        <w:t>在B区中，歌手展示在首位</w:t>
      </w:r>
      <w:commentRangeEnd w:id="6"/>
      <w:r>
        <w:commentReference w:id="6"/>
      </w:r>
      <w:r>
        <w:rPr>
          <w:rFonts w:hint="eastAsia"/>
        </w:rPr>
        <w:t>，其他按照原先设置的优先级返回即可：</w:t>
      </w:r>
    </w:p>
    <w:p>
      <w:pPr>
        <w:ind w:left="1140"/>
        <w:rPr>
          <w:rFonts w:hint="eastAsia"/>
        </w:rPr>
      </w:pPr>
      <w:r>
        <w:rPr>
          <w:rFonts w:hint="eastAsia"/>
        </w:rPr>
        <w:t xml:space="preserve">干预 &gt; </w:t>
      </w:r>
      <w:r>
        <w:t> 歌手</w:t>
      </w:r>
      <w:r>
        <w:rPr>
          <w:rFonts w:hint="eastAsia"/>
        </w:rPr>
        <w:t xml:space="preserve"> </w:t>
      </w:r>
      <w:r>
        <w:t>&gt; </w:t>
      </w:r>
      <w:r>
        <w:rPr>
          <w:rFonts w:hint="eastAsia"/>
        </w:rPr>
        <w:t xml:space="preserve"> 在售</w:t>
      </w:r>
      <w:r>
        <w:t>数字专辑 &gt; 普通专辑 = 视频</w:t>
      </w:r>
      <w:r>
        <w:rPr>
          <w:rFonts w:hint="eastAsia"/>
        </w:rPr>
        <w:t xml:space="preserve">+10万热度 </w:t>
      </w:r>
      <w:r>
        <w:t> &gt;</w:t>
      </w:r>
      <w:r>
        <w:rPr>
          <w:rFonts w:hint="eastAsia"/>
        </w:rPr>
        <w:t xml:space="preserve"> </w:t>
      </w:r>
      <w:r>
        <w:t> 电台 &gt; 期刊 = 歌单</w:t>
      </w:r>
    </w:p>
    <w:p>
      <w:pPr>
        <w:pStyle w:val="16"/>
        <w:numPr>
          <w:ilvl w:val="0"/>
          <w:numId w:val="17"/>
        </w:numPr>
        <w:ind w:firstLineChars="0"/>
        <w:rPr>
          <w:rFonts w:hint="eastAsia"/>
        </w:rPr>
      </w:pPr>
      <w:r>
        <w:rPr>
          <w:rFonts w:hint="eastAsia"/>
        </w:rPr>
        <w:t>MV支持根据歌手名搜索，限制MV  hot &gt;20万或者hotlevel &gt; 0 或者 playnum大于1万。</w:t>
      </w:r>
    </w:p>
    <w:p>
      <w:pPr>
        <w:pStyle w:val="16"/>
        <w:ind w:left="1200" w:firstLine="0" w:firstLineChars="0"/>
        <w:rPr>
          <w:rFonts w:hint="eastAsia"/>
        </w:rPr>
      </w:pPr>
    </w:p>
    <w:p>
      <w:pPr>
        <w:rPr>
          <w:rFonts w:hint="eastAsia"/>
        </w:rPr>
      </w:pPr>
    </w:p>
    <w:p>
      <w:pPr>
        <w:pStyle w:val="1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运营管理平台</w:t>
      </w:r>
    </w:p>
    <w:p>
      <w:pPr>
        <w:pStyle w:val="16"/>
        <w:numPr>
          <w:ilvl w:val="0"/>
          <w:numId w:val="18"/>
        </w:numPr>
        <w:ind w:firstLineChars="0"/>
        <w:rPr>
          <w:rFonts w:hint="eastAsia"/>
        </w:rPr>
      </w:pPr>
      <w:r>
        <w:rPr>
          <w:rFonts w:hint="eastAsia"/>
        </w:rPr>
        <w:t>支持控制某一内容在B区中的优先级；</w:t>
      </w:r>
    </w:p>
    <w:p>
      <w:pPr>
        <w:ind w:left="780"/>
        <w:rPr>
          <w:rFonts w:hint="eastAsia"/>
        </w:rPr>
      </w:pPr>
    </w:p>
    <w:p>
      <w:pPr>
        <w:pStyle w:val="16"/>
        <w:numPr>
          <w:ilvl w:val="0"/>
          <w:numId w:val="16"/>
        </w:numPr>
        <w:ind w:firstLineChars="0"/>
        <w:rPr>
          <w:rFonts w:hint="eastAsia"/>
        </w:rPr>
      </w:pPr>
      <w:r>
        <w:rPr>
          <w:rFonts w:hint="eastAsia"/>
        </w:rPr>
        <w:t>对于sdk：</w:t>
      </w:r>
    </w:p>
    <w:p>
      <w:pPr>
        <w:pStyle w:val="1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B区支持多类型混合展示，支持左右滑动展示不同类型内容；</w:t>
      </w:r>
    </w:p>
    <w:p>
      <w:pPr>
        <w:pStyle w:val="16"/>
        <w:numPr>
          <w:ilvl w:val="0"/>
          <w:numId w:val="19"/>
        </w:numPr>
        <w:ind w:firstLineChars="0"/>
        <w:rPr>
          <w:rFonts w:hint="eastAsia"/>
        </w:rPr>
      </w:pPr>
      <w:r>
        <w:rPr>
          <w:rFonts w:hint="eastAsia"/>
        </w:rPr>
        <w:t>只有B区为多内容时才进行卡片展示，否则各类型展示原样式（注意原样式的MV封面上增加了播放量展示）；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ind w:firstLine="142"/>
        <w:rPr>
          <w:rFonts w:hint="eastAsia"/>
        </w:rPr>
      </w:pPr>
      <w:r>
        <w:rPr>
          <w:rFonts w:hint="eastAsia"/>
        </w:rPr>
        <w:t>注：</w:t>
      </w:r>
    </w:p>
    <w:p>
      <w:pPr>
        <w:pStyle w:val="1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接口要注意适配老的sdk</w:t>
      </w:r>
      <w:r>
        <w:rPr>
          <w:rFonts w:hint="eastAsia"/>
        </w:rPr>
        <w:t>（版本进行配置）；</w:t>
      </w:r>
    </w:p>
    <w:p>
      <w:pPr>
        <w:pStyle w:val="16"/>
        <w:numPr>
          <w:ilvl w:val="0"/>
          <w:numId w:val="20"/>
        </w:numPr>
        <w:ind w:firstLineChars="0"/>
        <w:rPr>
          <w:rFonts w:hint="eastAsia"/>
        </w:rPr>
      </w:pPr>
      <w:r>
        <w:rPr>
          <w:rFonts w:hint="eastAsia"/>
          <w:color w:val="FF0000"/>
        </w:rPr>
        <w:t>看下原先将歌手干预在B区的如何调整回A区</w:t>
      </w:r>
      <w:r>
        <w:rPr>
          <w:rFonts w:hint="eastAsia"/>
        </w:rPr>
        <w:t>。</w:t>
      </w:r>
    </w:p>
    <w:p/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视频TAB展示优化</w:t>
      </w:r>
    </w:p>
    <w:p>
      <w:pPr>
        <w:rPr>
          <w:rFonts w:hint="eastAsia"/>
        </w:rPr>
      </w:pPr>
      <w:r>
        <w:rPr>
          <w:rFonts w:hint="eastAsia"/>
        </w:rPr>
        <w:t>【需求描述】</w:t>
      </w:r>
    </w:p>
    <w:p>
      <w:r>
        <w:rPr>
          <w:rFonts w:hint="eastAsia"/>
        </w:rPr>
        <w:tab/>
      </w:r>
      <w:r>
        <w:rPr>
          <w:rFonts w:hint="eastAsia"/>
        </w:rPr>
        <w:t>包括封面大小、播放量模块位置、标题支持多行等。</w:t>
      </w:r>
    </w:p>
    <w:p>
      <w:pPr>
        <w:jc w:val="center"/>
      </w:pPr>
      <w:r>
        <w:drawing>
          <wp:inline distT="0" distB="0" distL="0" distR="0">
            <wp:extent cx="1550035" cy="2771775"/>
            <wp:effectExtent l="171450" t="171450" r="374015" b="35242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57802" cy="278535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支持知识付费专辑展示（最佳展示位+专辑tab）</w:t>
      </w:r>
    </w:p>
    <w:p>
      <w:r>
        <w:rPr>
          <w:rFonts w:hint="eastAsia"/>
        </w:rPr>
        <w:t>【需求描述】</w:t>
      </w:r>
    </w:p>
    <w:p>
      <w:pPr>
        <w:ind w:firstLine="420"/>
      </w:pPr>
      <w:r>
        <w:rPr>
          <w:rFonts w:hint="eastAsia"/>
        </w:rPr>
        <w:t>音乐综合搜索入口最佳匹配位</w:t>
      </w:r>
      <w:r>
        <w:t>+</w:t>
      </w:r>
      <w:r>
        <w:rPr>
          <w:rFonts w:hint="eastAsia"/>
        </w:rPr>
        <w:t>专辑</w:t>
      </w:r>
      <w:r>
        <w:t>Tab</w:t>
      </w:r>
      <w:r>
        <w:rPr>
          <w:rFonts w:hint="eastAsia" w:ascii="Meiryo" w:hAnsi="Meiryo" w:eastAsia="Meiryo" w:cs="Meiryo"/>
        </w:rPr>
        <w:t>⽀</w:t>
      </w:r>
      <w:r>
        <w:rPr>
          <w:rFonts w:hint="eastAsia" w:ascii="微软雅黑" w:hAnsi="微软雅黑" w:cs="微软雅黑"/>
        </w:rPr>
        <w:t>支持展示知识付费</w:t>
      </w:r>
      <w:r>
        <w:rPr>
          <w:rFonts w:hint="eastAsia"/>
        </w:rPr>
        <w:t>专辑：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对sdk：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/>
        </w:rPr>
        <w:t>此类专辑</w:t>
      </w:r>
      <w:commentRangeStart w:id="7"/>
      <w:r>
        <w:rPr>
          <w:rFonts w:hint="eastAsia"/>
        </w:rPr>
        <w:t>额外展示区分标识「知识」</w:t>
      </w:r>
      <w:commentRangeEnd w:id="7"/>
      <w:r>
        <w:commentReference w:id="7"/>
      </w:r>
      <w:r>
        <w:rPr>
          <w:rFonts w:hint="eastAsia"/>
        </w:rPr>
        <w:t>；</w:t>
      </w:r>
    </w:p>
    <w:p>
      <w:pPr>
        <w:pStyle w:val="16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 w:ascii="Meiryo" w:hAnsi="Meiryo" w:eastAsia="Meiryo" w:cs="Meiryo"/>
        </w:rPr>
        <w:t>⽤</w:t>
      </w:r>
      <w:r>
        <w:rPr>
          <w:rFonts w:hint="eastAsia" w:ascii="微软雅黑" w:hAnsi="微软雅黑" w:cs="微软雅黑"/>
        </w:rPr>
        <w:t>用户点击该专辑时，直接跳转</w:t>
      </w:r>
      <w:r>
        <w:rPr>
          <w:rFonts w:hint="eastAsia" w:ascii="Meiryo" w:hAnsi="Meiryo" w:eastAsia="Meiryo" w:cs="Meiryo"/>
        </w:rPr>
        <w:t>⾄</w:t>
      </w:r>
      <w:r>
        <w:rPr>
          <w:rFonts w:hint="eastAsia" w:ascii="微软雅黑" w:hAnsi="微软雅黑" w:cs="微软雅黑"/>
        </w:rPr>
        <w:t>至</w:t>
      </w:r>
      <w:r>
        <w:t>H5</w:t>
      </w:r>
      <w:r>
        <w:rPr>
          <w:rFonts w:hint="eastAsia"/>
        </w:rPr>
        <w:t>知识付费专辑订购</w:t>
      </w:r>
      <w:r>
        <w:rPr>
          <w:rFonts w:hint="eastAsia" w:ascii="微软雅黑" w:hAnsi="微软雅黑" w:cs="微软雅黑"/>
        </w:rPr>
        <w:t>页；</w:t>
      </w:r>
    </w:p>
    <w:p>
      <w:pPr>
        <w:pStyle w:val="16"/>
        <w:numPr>
          <w:ilvl w:val="0"/>
          <w:numId w:val="22"/>
        </w:numPr>
        <w:ind w:firstLineChars="0"/>
      </w:pPr>
      <w:r>
        <w:rPr>
          <w:rFonts w:hint="eastAsia" w:ascii="微软雅黑" w:hAnsi="微软雅黑" w:cs="微软雅黑"/>
        </w:rPr>
        <w:t>对于通过专辑内音频搜索出专辑的，原有的 “包含歌曲XXX”的提示语改为“包含音频XXX”。</w:t>
      </w:r>
    </w:p>
    <w:p>
      <w:pPr>
        <w:pStyle w:val="16"/>
        <w:numPr>
          <w:ilvl w:val="0"/>
          <w:numId w:val="21"/>
        </w:numPr>
        <w:ind w:firstLineChars="0"/>
      </w:pPr>
      <w:r>
        <w:rPr>
          <w:rFonts w:hint="eastAsia"/>
        </w:rPr>
        <w:t>对搜索平台：</w:t>
      </w:r>
    </w:p>
    <w:p>
      <w:pPr>
        <w:pStyle w:val="16"/>
        <w:numPr>
          <w:ilvl w:val="0"/>
          <w:numId w:val="23"/>
        </w:numPr>
        <w:ind w:firstLineChars="0"/>
      </w:pPr>
      <w:r>
        <w:rPr>
          <w:rFonts w:hint="eastAsia" w:ascii="Meiryo" w:hAnsi="Meiryo" w:eastAsia="Meiryo" w:cs="Meiryo"/>
        </w:rPr>
        <w:t>⽀</w:t>
      </w:r>
      <w:r>
        <w:rPr>
          <w:rFonts w:hint="eastAsia" w:ascii="微软雅黑" w:hAnsi="微软雅黑" w:cs="微软雅黑"/>
        </w:rPr>
        <w:t>支持通过专辑名、</w:t>
      </w:r>
      <w:commentRangeStart w:id="8"/>
      <w:r>
        <w:rPr>
          <w:rFonts w:hint="eastAsia" w:ascii="微软雅黑" w:hAnsi="微软雅黑" w:cs="微软雅黑"/>
        </w:rPr>
        <w:t>标签（知识付费</w:t>
      </w:r>
      <w:r>
        <w:t>/</w:t>
      </w:r>
      <w:r>
        <w:rPr>
          <w:rFonts w:hint="eastAsia"/>
        </w:rPr>
        <w:t>知识）</w:t>
      </w:r>
      <w:commentRangeEnd w:id="8"/>
      <w:r>
        <w:commentReference w:id="8"/>
      </w:r>
      <w:r>
        <w:rPr>
          <w:rFonts w:hint="eastAsia"/>
        </w:rPr>
        <w:t>、专辑歌</w:t>
      </w:r>
      <w:r>
        <w:rPr>
          <w:rFonts w:hint="eastAsia" w:ascii="Meiryo" w:hAnsi="Meiryo" w:eastAsia="Meiryo" w:cs="Meiryo"/>
        </w:rPr>
        <w:t>⼿</w:t>
      </w:r>
      <w:r>
        <w:rPr>
          <w:rFonts w:hint="eastAsia" w:ascii="微软雅黑" w:hAnsi="微软雅黑" w:cs="微软雅黑"/>
        </w:rPr>
        <w:t>手名、专辑内的</w:t>
      </w:r>
      <w:r>
        <w:rPr>
          <w:rFonts w:hint="eastAsia" w:ascii="Meiryo" w:hAnsi="Meiryo" w:eastAsia="Meiryo" w:cs="Meiryo"/>
        </w:rPr>
        <w:t>⾳</w:t>
      </w:r>
      <w:r>
        <w:rPr>
          <w:rFonts w:hint="eastAsia" w:ascii="微软雅黑" w:hAnsi="微软雅黑" w:cs="微软雅黑"/>
        </w:rPr>
        <w:t>音视频名称进</w:t>
      </w:r>
      <w:r>
        <w:rPr>
          <w:rFonts w:hint="eastAsia" w:ascii="Meiryo" w:hAnsi="Meiryo" w:eastAsia="Meiryo" w:cs="Meiryo"/>
        </w:rPr>
        <w:t>⾏</w:t>
      </w:r>
      <w:r>
        <w:rPr>
          <w:rFonts w:hint="eastAsia" w:ascii="微软雅黑" w:hAnsi="微软雅黑" w:cs="微软雅黑"/>
        </w:rPr>
        <w:t>行</w:t>
      </w:r>
      <w:r>
        <w:rPr>
          <w:rFonts w:hint="eastAsia" w:ascii="Gulim" w:hAnsi="Gulim" w:eastAsia="Gulim" w:cs="Gulim"/>
        </w:rPr>
        <w:t>行</w:t>
      </w:r>
      <w:r>
        <w:rPr>
          <w:rFonts w:hint="eastAsia" w:ascii="微软雅黑" w:hAnsi="微软雅黑" w:cs="微软雅黑"/>
        </w:rPr>
        <w:t>搜索；</w:t>
      </w:r>
    </w:p>
    <w:p>
      <w:pPr>
        <w:pStyle w:val="16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该专辑不计入歌手专辑数量中，且</w:t>
      </w:r>
      <w:commentRangeStart w:id="9"/>
      <w:r>
        <w:rPr>
          <w:rFonts w:hint="eastAsia"/>
        </w:rPr>
        <w:t>不支持在歌手详情页搜索露出</w:t>
      </w:r>
      <w:commentRangeEnd w:id="9"/>
      <w:r>
        <w:commentReference w:id="9"/>
      </w:r>
      <w:r>
        <w:rPr>
          <w:rFonts w:hint="eastAsia"/>
        </w:rPr>
        <w:t>。</w:t>
      </w:r>
    </w:p>
    <w:p>
      <w:pPr>
        <w:pStyle w:val="16"/>
        <w:numPr>
          <w:ilvl w:val="0"/>
          <w:numId w:val="23"/>
        </w:numPr>
        <w:ind w:firstLineChars="0"/>
      </w:pPr>
      <w:r>
        <w:t>只有</w:t>
      </w:r>
      <w:commentRangeStart w:id="10"/>
      <w:r>
        <w:t>sdk 3.6.0及以上</w:t>
      </w:r>
      <w:commentRangeEnd w:id="10"/>
      <w:r>
        <w:commentReference w:id="10"/>
      </w:r>
      <w:r>
        <w:t>的版本才支持露出。</w:t>
      </w:r>
    </w:p>
    <w:p>
      <w:pPr>
        <w:rPr>
          <w:rFonts w:hint="eastAsia"/>
        </w:rPr>
      </w:pPr>
      <w:r>
        <w:drawing>
          <wp:inline distT="0" distB="0" distL="0" distR="0">
            <wp:extent cx="1695450" cy="2369185"/>
            <wp:effectExtent l="171450" t="171450" r="381000" b="35496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700162" cy="237556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</w:t>
      </w:r>
      <w:r>
        <w:drawing>
          <wp:inline distT="0" distB="0" distL="0" distR="0">
            <wp:extent cx="1772920" cy="2369820"/>
            <wp:effectExtent l="171450" t="171450" r="379730" b="35433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77851" cy="237657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hint="eastAsia"/>
        </w:rPr>
        <w:tab/>
      </w:r>
    </w:p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搜索结果增加试听vip标识和付费标识</w:t>
      </w:r>
    </w:p>
    <w:p>
      <w:pPr>
        <w:rPr>
          <w:rFonts w:hint="eastAsia"/>
        </w:rPr>
      </w:pPr>
      <w:r>
        <w:rPr>
          <w:rFonts w:hint="eastAsia"/>
        </w:rPr>
        <w:t>【需求背景】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音乐原对歌曲下载有权限控制，即将对歌曲试听也增加权限控制。</w:t>
      </w:r>
    </w:p>
    <w:p>
      <w:pPr>
        <w:rPr>
          <w:rFonts w:hint="eastAsia"/>
        </w:rPr>
      </w:pPr>
      <w:r>
        <w:rPr>
          <w:rFonts w:hint="eastAsia"/>
        </w:rPr>
        <w:t>【需求描述】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歌曲试听增加权限控制，包括VIP和收费两种，需在歌曲搜索列表中增加试听VIP和试听收费两种标识（两个标识不同时出现）。</w:t>
      </w:r>
    </w:p>
    <w:p>
      <w:pPr>
        <w:pStyle w:val="1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对于门户</w:t>
      </w:r>
    </w:p>
    <w:p>
      <w:pPr>
        <w:pStyle w:val="16"/>
        <w:ind w:left="780" w:firstLine="0" w:firstLineChars="0"/>
        <w:rPr>
          <w:rFonts w:hint="eastAsia"/>
        </w:rPr>
      </w:pPr>
      <w:commentRangeStart w:id="11"/>
      <w:r>
        <w:rPr>
          <w:rFonts w:hint="eastAsia"/>
        </w:rPr>
        <w:t>获取歌曲试听权限返回给搜索sdk</w:t>
      </w:r>
      <w:commentRangeEnd w:id="11"/>
      <w:r>
        <w:commentReference w:id="11"/>
      </w:r>
      <w:r>
        <w:rPr>
          <w:rFonts w:hint="eastAsia"/>
        </w:rPr>
        <w:t>。具体如何获取待音乐确定方案。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2、对于sdk：</w:t>
      </w:r>
    </w:p>
    <w:p>
      <w:pPr>
        <w:ind w:left="420" w:firstLine="420"/>
        <w:rPr>
          <w:rFonts w:hint="eastAsia"/>
        </w:rPr>
      </w:pPr>
      <w:r>
        <w:rPr>
          <w:rFonts w:hint="eastAsia"/>
        </w:rPr>
        <w:t>支持标识展示，展示顺序：下载——&gt;VIP或者付费——&gt;音质——&gt;原唱。（原有的下载vip标识不再显示）。</w:t>
      </w:r>
    </w:p>
    <w:p>
      <w:pPr>
        <w:pStyle w:val="16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涉及场景</w:t>
      </w:r>
    </w:p>
    <w:p>
      <w:pPr>
        <w:ind w:left="420" w:firstLine="360"/>
        <w:rPr>
          <w:rFonts w:hint="eastAsia" w:ascii="Helvetica" w:hAnsi="Helvetica" w:cs="Helvetica"/>
          <w:szCs w:val="21"/>
          <w:shd w:val="clear" w:color="auto" w:fill="FFFFFF"/>
        </w:rPr>
      </w:pPr>
      <w:commentRangeStart w:id="12"/>
      <w:r>
        <w:rPr>
          <w:rFonts w:ascii="Helvetica" w:hAnsi="Helvetica" w:cs="Helvetica"/>
          <w:szCs w:val="21"/>
          <w:shd w:val="clear" w:color="auto" w:fill="FFFFFF"/>
        </w:rPr>
        <w:t>无维度搜索单曲Tab、</w:t>
      </w:r>
      <w:r>
        <w:rPr>
          <w:rFonts w:hint="eastAsia" w:ascii="Helvetica" w:hAnsi="Helvetica" w:cs="Helvetica"/>
          <w:szCs w:val="21"/>
          <w:shd w:val="clear" w:color="auto" w:fill="FFFFFF"/>
        </w:rPr>
        <w:t>24bit搜索、</w:t>
      </w:r>
      <w:r>
        <w:rPr>
          <w:rFonts w:ascii="Helvetica" w:hAnsi="Helvetica" w:cs="Helvetica"/>
          <w:szCs w:val="21"/>
          <w:shd w:val="clear" w:color="auto" w:fill="FFFFFF"/>
        </w:rPr>
        <w:t>搜索并添加歌曲至歌单</w:t>
      </w:r>
      <w:commentRangeEnd w:id="12"/>
      <w:r>
        <w:commentReference w:id="12"/>
      </w:r>
      <w:r>
        <w:rPr>
          <w:rFonts w:hint="eastAsia" w:ascii="Helvetica" w:hAnsi="Helvetica" w:cs="Helvetica"/>
          <w:szCs w:val="21"/>
          <w:shd w:val="clear" w:color="auto" w:fill="FFFFFF"/>
        </w:rPr>
        <w:t>。</w:t>
      </w:r>
    </w:p>
    <w:p>
      <w:pPr>
        <w:jc w:val="center"/>
        <w:rPr>
          <w:rFonts w:hint="eastAsia"/>
        </w:rPr>
      </w:pPr>
      <w:r>
        <w:drawing>
          <wp:inline distT="0" distB="0" distL="0" distR="0">
            <wp:extent cx="1741805" cy="3044825"/>
            <wp:effectExtent l="171450" t="171450" r="372745" b="3651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40782" cy="304258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/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IOS：点击标签后不展示纠错标识</w:t>
      </w:r>
    </w:p>
    <w:p>
      <w:pPr>
        <w:rPr>
          <w:rFonts w:hint="eastAsia"/>
        </w:rPr>
      </w:pPr>
      <w:r>
        <w:rPr>
          <w:rFonts w:hint="eastAsia"/>
        </w:rPr>
        <w:t>【需求描述】</w:t>
      </w:r>
    </w:p>
    <w:p>
      <w:pPr>
        <w:rPr>
          <w:rFonts w:hint="eastAsia"/>
        </w:rPr>
      </w:pPr>
      <w:r>
        <w:rPr>
          <w:rFonts w:hint="eastAsia"/>
        </w:rPr>
        <w:t xml:space="preserve">    1、优先展示标签结果后，若点击提示中的继续搜索，不展示纠错标识。</w:t>
      </w:r>
      <w:r>
        <w:t>B</w:t>
      </w:r>
      <w:r>
        <w:rPr>
          <w:rFonts w:hint="eastAsia"/>
        </w:rPr>
        <w:t>adcase：搜索eg， ios点击提示语【继续搜索“eg”】后，展示了纠错提示【已为您推荐“儿歌”的搜索结果，仍然继续搜索eg】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2、搜索结果列表为空的时候，可不展示标签和纠错提示语。</w:t>
      </w:r>
    </w:p>
    <w:p>
      <w:pPr>
        <w:rPr>
          <w:rFonts w:hint="eastAsia"/>
        </w:rPr>
      </w:pPr>
    </w:p>
    <w:p>
      <w:pPr>
        <w:pStyle w:val="2"/>
        <w:numPr>
          <w:ilvl w:val="0"/>
          <w:numId w:val="13"/>
        </w:numPr>
        <w:spacing w:before="0" w:after="0" w:line="360" w:lineRule="auto"/>
        <w:jc w:val="left"/>
        <w:rPr>
          <w:rFonts w:hint="eastAsia"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搜索track信息透传</w:t>
      </w:r>
    </w:p>
    <w:p>
      <w:r>
        <w:rPr>
          <w:rFonts w:hint="eastAsia"/>
        </w:rPr>
        <w:t>【需求描述】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pStyle w:val="2"/>
        <w:spacing w:before="0" w:after="0" w:line="360" w:lineRule="auto"/>
        <w:rPr>
          <w:rFonts w:hint="eastAsia" w:ascii="微软雅黑" w:hAnsi="微软雅黑"/>
          <w:sz w:val="28"/>
          <w:szCs w:val="28"/>
        </w:rPr>
      </w:pPr>
    </w:p>
    <w:p>
      <w:pPr>
        <w:pStyle w:val="2"/>
        <w:spacing w:before="0" w:after="0" w:line="360" w:lineRule="auto"/>
        <w:rPr>
          <w:rFonts w:hint="eastAsia" w:ascii="微软雅黑" w:hAnsi="微软雅黑"/>
          <w:sz w:val="28"/>
          <w:szCs w:val="28"/>
        </w:rPr>
      </w:pPr>
      <w:r>
        <w:rPr>
          <w:rFonts w:ascii="微软雅黑" w:hAnsi="微软雅黑"/>
          <w:sz w:val="28"/>
          <w:szCs w:val="28"/>
        </w:rPr>
        <w:t>V</w:t>
      </w:r>
      <w:r>
        <w:rPr>
          <w:rFonts w:hint="eastAsia" w:ascii="微软雅黑" w:hAnsi="微软雅黑"/>
          <w:sz w:val="28"/>
          <w:szCs w:val="28"/>
        </w:rPr>
        <w:t>3.7.0</w:t>
      </w:r>
    </w:p>
    <w:p>
      <w:pPr>
        <w:pStyle w:val="2"/>
        <w:numPr>
          <w:ilvl w:val="0"/>
          <w:numId w:val="25"/>
        </w:numPr>
        <w:spacing w:before="0" w:after="0" w:line="360" w:lineRule="auto"/>
        <w:jc w:val="left"/>
        <w:rPr>
          <w:rFonts w:ascii="微软雅黑" w:hAnsi="微软雅黑"/>
          <w:sz w:val="24"/>
          <w:szCs w:val="24"/>
        </w:rPr>
      </w:pPr>
      <w:r>
        <w:rPr>
          <w:rFonts w:hint="eastAsia" w:ascii="微软雅黑" w:hAnsi="微软雅黑"/>
          <w:sz w:val="24"/>
          <w:szCs w:val="24"/>
        </w:rPr>
        <w:t>实时热搜支持路由跳转</w:t>
      </w:r>
    </w:p>
    <w:p>
      <w:r>
        <w:rPr>
          <w:rFonts w:hint="eastAsia"/>
        </w:rPr>
        <w:t>【需求描述】</w:t>
      </w:r>
    </w:p>
    <w:p>
      <w:pPr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ab/>
      </w:r>
      <w:r>
        <w:rPr>
          <w:rFonts w:hint="eastAsia" w:ascii="微软雅黑" w:hAnsi="微软雅黑" w:cs="微软雅黑"/>
        </w:rPr>
        <w:t>现有实时热搜仅支持跳转播放和跳转H5两种方式，在某些特殊场景下，需要支持根据路由跳转：（参考最佳展示位活动专区）</w:t>
      </w:r>
    </w:p>
    <w:p>
      <w:pPr>
        <w:pStyle w:val="16"/>
        <w:numPr>
          <w:ilvl w:val="0"/>
          <w:numId w:val="26"/>
        </w:numPr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对于运营管理平台</w:t>
      </w:r>
    </w:p>
    <w:p>
      <w:pPr>
        <w:ind w:left="420" w:firstLine="36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实时热搜管理支持配置热搜词的跳转路由，一般路由和h5不同时出现，若同时配置了；</w:t>
      </w:r>
    </w:p>
    <w:p>
      <w:pPr>
        <w:pStyle w:val="16"/>
        <w:numPr>
          <w:ilvl w:val="0"/>
          <w:numId w:val="26"/>
        </w:numPr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对于门户</w:t>
      </w:r>
    </w:p>
    <w:p>
      <w:pPr>
        <w:pStyle w:val="16"/>
        <w:numPr>
          <w:ilvl w:val="0"/>
          <w:numId w:val="27"/>
        </w:numPr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配置了h5或者跳转路由的热词，不需要获取对应播放数据（即：点击播放全部时，不包括这些词搜索结果列表里的歌曲）</w:t>
      </w:r>
    </w:p>
    <w:p>
      <w:pPr>
        <w:pStyle w:val="16"/>
        <w:numPr>
          <w:ilvl w:val="0"/>
          <w:numId w:val="26"/>
        </w:numPr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对于sdk</w:t>
      </w:r>
    </w:p>
    <w:p>
      <w:pPr>
        <w:pStyle w:val="16"/>
        <w:numPr>
          <w:ilvl w:val="0"/>
          <w:numId w:val="27"/>
        </w:numPr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若后台返回了跳转路由，则支持根据路由进行跳转。</w:t>
      </w:r>
    </w:p>
    <w:p>
      <w:pPr>
        <w:pStyle w:val="16"/>
        <w:numPr>
          <w:ilvl w:val="0"/>
          <w:numId w:val="27"/>
        </w:numPr>
        <w:ind w:firstLineChars="0"/>
        <w:rPr>
          <w:rFonts w:hint="eastAsia" w:ascii="微软雅黑" w:hAnsi="微软雅黑" w:cs="微软雅黑"/>
        </w:rPr>
      </w:pPr>
      <w:r>
        <w:rPr>
          <w:rFonts w:hint="eastAsia" w:ascii="微软雅黑" w:hAnsi="微软雅黑" w:cs="微软雅黑"/>
        </w:rPr>
        <w:t>埋点：根据路由或者h5跳转的，增加</w:t>
      </w:r>
      <w:r>
        <w:rPr>
          <w:rFonts w:ascii="微软雅黑" w:hAnsi="微软雅黑" w:cs="微软雅黑"/>
        </w:rPr>
        <w:t>act_lick_music</w:t>
      </w:r>
      <w:r>
        <w:rPr>
          <w:rFonts w:hint="eastAsia" w:ascii="微软雅黑" w:hAnsi="微软雅黑" w:cs="微软雅黑"/>
        </w:rPr>
        <w:t>事件埋点，type、id、name如下：</w:t>
      </w:r>
    </w:p>
    <w:p>
      <w:r>
        <w:drawing>
          <wp:inline distT="0" distB="0" distL="0" distR="0">
            <wp:extent cx="5274310" cy="1365885"/>
            <wp:effectExtent l="0" t="0" r="2540" b="571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661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comment w:id="0" w:author="开洲" w:date="2021-03-02T14:50:11Z" w:initials="">
    <w:p w14:paraId="2AB4089B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链接是什么？有什么限制吗？链接跳转在app内还是app外（是否调用浏览器）</w:t>
      </w:r>
    </w:p>
  </w:comment>
  <w:comment w:id="1" w:author="开洲" w:date="2021-03-02T14:53:16Z" w:initials="">
    <w:p w14:paraId="3CC7155A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0次，有限次，无限次</w:t>
      </w:r>
    </w:p>
  </w:comment>
  <w:comment w:id="2" w:author="开洲" w:date="2021-03-02T14:53:45Z" w:initials="">
    <w:p w14:paraId="6C4F41D8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达到上限后，是否有点击动画</w:t>
      </w:r>
    </w:p>
  </w:comment>
  <w:comment w:id="3" w:author="开洲" w:date="2021-03-02T15:19:52Z" w:initials="">
    <w:p w14:paraId="24987CDA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运营指定展区新歌怎么展示？</w:t>
      </w:r>
    </w:p>
  </w:comment>
  <w:comment w:id="4" w:author="开洲" w:date="2021-03-02T15:22:18Z" w:initials="">
    <w:p w14:paraId="6C1545B2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优质视频的定义规则是什么？</w:t>
      </w:r>
    </w:p>
  </w:comment>
  <w:comment w:id="5" w:author="开洲" w:date="2021-03-02T15:31:11Z" w:initials="">
    <w:p w14:paraId="644D23C7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总共最多展示1条？</w:t>
      </w:r>
    </w:p>
  </w:comment>
  <w:comment w:id="6" w:author="开洲" w:date="2021-03-02T15:24:24Z" w:initials="">
    <w:p w14:paraId="7E0A7359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运营未干预，无新歌情况下，歌手展示在A区，B区怎么显示呢？</w:t>
      </w:r>
    </w:p>
  </w:comment>
  <w:comment w:id="7" w:author="开洲" w:date="2021-03-02T15:50:03Z" w:initials="">
    <w:p w14:paraId="2C1E796A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标识字段是什么？</w:t>
      </w:r>
    </w:p>
  </w:comment>
  <w:comment w:id="8" w:author="开洲" w:date="2021-03-03T15:55:52Z" w:initials="">
    <w:p w14:paraId="713E7FF7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标签就这两种吗？还是说是数据表里配置的标签</w:t>
      </w:r>
    </w:p>
  </w:comment>
  <w:comment w:id="9" w:author="开洲" w:date="2021-03-02T15:48:08Z" w:initials="">
    <w:p w14:paraId="49C104E1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歌手下SAM接口？</w:t>
      </w:r>
    </w:p>
  </w:comment>
  <w:comment w:id="10" w:author="开洲" w:date="2021-03-03T15:55:08Z" w:initials="">
    <w:p w14:paraId="38451936">
      <w:pPr>
        <w:pStyle w:val="4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如何知道是sdk3.6.0以上？有请求</w:t>
      </w:r>
      <w:bookmarkStart w:id="0" w:name="_GoBack"/>
      <w:bookmarkEnd w:id="0"/>
      <w:r>
        <w:rPr>
          <w:rFonts w:hint="eastAsia"/>
          <w:lang w:val="en-US" w:eastAsia="zh-CN"/>
        </w:rPr>
        <w:t>字段表示</w:t>
      </w:r>
    </w:p>
  </w:comment>
  <w:comment w:id="11" w:author="开洲" w:date="2021-03-03T17:19:21Z" w:initials="">
    <w:p w14:paraId="34833BC2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数据库有哪个字段显示VIP或者付费，门户返回tip字段标识VIP或者付费</w:t>
      </w:r>
    </w:p>
  </w:comment>
  <w:comment w:id="12" w:author="开洲" w:date="2021-03-03T17:02:42Z" w:initials="">
    <w:p w14:paraId="75E61104">
      <w:pPr>
        <w:pStyle w:val="4"/>
        <w:rPr>
          <w:rFonts w:hint="default" w:eastAsia="微软雅黑"/>
          <w:lang w:val="en-US" w:eastAsia="zh-CN"/>
        </w:rPr>
      </w:pPr>
      <w:r>
        <w:rPr>
          <w:rFonts w:hint="eastAsia"/>
          <w:lang w:val="en-US" w:eastAsia="zh-CN"/>
        </w:rPr>
        <w:t>歌词页要显示吗</w:t>
      </w:r>
    </w:p>
  </w:comment>
</w:comments>
</file>
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commentEx w15:paraId="2AB4089B" w15:done="0"/>
  <w15:commentEx w15:paraId="3CC7155A" w15:done="0"/>
  <w15:commentEx w15:paraId="6C4F41D8" w15:done="0"/>
  <w15:commentEx w15:paraId="24987CDA" w15:done="0"/>
  <w15:commentEx w15:paraId="6C1545B2" w15:done="0"/>
  <w15:commentEx w15:paraId="644D23C7" w15:done="0"/>
  <w15:commentEx w15:paraId="7E0A7359" w15:done="0"/>
  <w15:commentEx w15:paraId="2C1E796A" w15:done="0"/>
  <w15:commentEx w15:paraId="713E7FF7" w15:done="0"/>
  <w15:commentEx w15:paraId="49C104E1" w15:done="0"/>
  <w15:commentEx w15:paraId="38451936" w15:done="0"/>
  <w15:commentEx w15:paraId="34833BC2" w15:done="0"/>
  <w15:commentEx w15:paraId="75E61104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Meiryo">
    <w:altName w:val="Yu Gothic UI"/>
    <w:panose1 w:val="020B0604030504040204"/>
    <w:charset w:val="80"/>
    <w:family w:val="swiss"/>
    <w:pitch w:val="default"/>
    <w:sig w:usb0="00000000" w:usb1="00000000" w:usb2="00010012" w:usb3="00000000" w:csb0="0002009F" w:csb1="00000000"/>
  </w:font>
  <w:font w:name="Gulim">
    <w:altName w:val="Malgun Gothic"/>
    <w:panose1 w:val="020B0600000101010101"/>
    <w:charset w:val="81"/>
    <w:family w:val="swiss"/>
    <w:pitch w:val="default"/>
    <w:sig w:usb0="00000000" w:usb1="00000000" w:usb2="00000030" w:usb3="00000000" w:csb0="0008009F" w:csb1="00000000"/>
  </w:font>
  <w:font w:name="Helvetica">
    <w:altName w:val="Arial"/>
    <w:panose1 w:val="020B0504020202020204"/>
    <w:charset w:val="00"/>
    <w:family w:val="swiss"/>
    <w:pitch w:val="default"/>
    <w:sig w:usb0="00000000" w:usb1="00000000" w:usb2="00000000" w:usb3="00000000" w:csb0="00000001" w:csb1="00000000"/>
  </w:font>
  <w:font w:name="Yu Gothic UI">
    <w:panose1 w:val="020B0500000000000000"/>
    <w:charset w:val="80"/>
    <w:family w:val="auto"/>
    <w:pitch w:val="default"/>
    <w:sig w:usb0="E00002FF" w:usb1="2AC7FDFF" w:usb2="00000016" w:usb3="00000000" w:csb0="2002009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141DE0"/>
    <w:multiLevelType w:val="multilevel"/>
    <w:tmpl w:val="04141DE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303607"/>
    <w:multiLevelType w:val="multilevel"/>
    <w:tmpl w:val="09303607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">
    <w:nsid w:val="108902E1"/>
    <w:multiLevelType w:val="multilevel"/>
    <w:tmpl w:val="108902E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0A40EA7"/>
    <w:multiLevelType w:val="multilevel"/>
    <w:tmpl w:val="10A40EA7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4">
    <w:nsid w:val="12C951FE"/>
    <w:multiLevelType w:val="multilevel"/>
    <w:tmpl w:val="12C951FE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5">
    <w:nsid w:val="18854D00"/>
    <w:multiLevelType w:val="multilevel"/>
    <w:tmpl w:val="18854D00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6">
    <w:nsid w:val="223873A5"/>
    <w:multiLevelType w:val="multilevel"/>
    <w:tmpl w:val="223873A5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7">
    <w:nsid w:val="2B051AF6"/>
    <w:multiLevelType w:val="multilevel"/>
    <w:tmpl w:val="2B051AF6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8">
    <w:nsid w:val="2C2C448E"/>
    <w:multiLevelType w:val="multilevel"/>
    <w:tmpl w:val="2C2C448E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D1A6ACA"/>
    <w:multiLevelType w:val="multilevel"/>
    <w:tmpl w:val="2D1A6ACA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0">
    <w:nsid w:val="2F575D0C"/>
    <w:multiLevelType w:val="multilevel"/>
    <w:tmpl w:val="2F575D0C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33D3656D"/>
    <w:multiLevelType w:val="multilevel"/>
    <w:tmpl w:val="33D3656D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2">
    <w:nsid w:val="35652ED0"/>
    <w:multiLevelType w:val="multilevel"/>
    <w:tmpl w:val="35652ED0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3">
    <w:nsid w:val="46D35859"/>
    <w:multiLevelType w:val="multilevel"/>
    <w:tmpl w:val="46D35859"/>
    <w:lvl w:ilvl="0" w:tentative="0">
      <w:start w:val="1"/>
      <w:numFmt w:val="bullet"/>
      <w:lvlText w:val=""/>
      <w:lvlJc w:val="left"/>
      <w:pPr>
        <w:ind w:left="78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0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2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04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46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88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0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2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140" w:hanging="420"/>
      </w:pPr>
      <w:rPr>
        <w:rFonts w:hint="default" w:ascii="Wingdings" w:hAnsi="Wingdings"/>
      </w:rPr>
    </w:lvl>
  </w:abstractNum>
  <w:abstractNum w:abstractNumId="14">
    <w:nsid w:val="4802416E"/>
    <w:multiLevelType w:val="multilevel"/>
    <w:tmpl w:val="4802416E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5">
    <w:nsid w:val="50982811"/>
    <w:multiLevelType w:val="multilevel"/>
    <w:tmpl w:val="50982811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3E65A90"/>
    <w:multiLevelType w:val="multilevel"/>
    <w:tmpl w:val="53E65A90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6302E23"/>
    <w:multiLevelType w:val="multilevel"/>
    <w:tmpl w:val="56302E23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18">
    <w:nsid w:val="569C6B3D"/>
    <w:multiLevelType w:val="multilevel"/>
    <w:tmpl w:val="569C6B3D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5D1C3D39"/>
    <w:multiLevelType w:val="multilevel"/>
    <w:tmpl w:val="5D1C3D39"/>
    <w:lvl w:ilvl="0" w:tentative="0">
      <w:start w:val="1"/>
      <w:numFmt w:val="bullet"/>
      <w:lvlText w:val=""/>
      <w:lvlJc w:val="left"/>
      <w:pPr>
        <w:ind w:left="846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6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6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6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6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6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6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6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6" w:hanging="420"/>
      </w:pPr>
      <w:rPr>
        <w:rFonts w:hint="default" w:ascii="Wingdings" w:hAnsi="Wingdings"/>
      </w:rPr>
    </w:lvl>
  </w:abstractNum>
  <w:abstractNum w:abstractNumId="20">
    <w:nsid w:val="67AA2F9B"/>
    <w:multiLevelType w:val="multilevel"/>
    <w:tmpl w:val="67AA2F9B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1">
    <w:nsid w:val="684E3966"/>
    <w:multiLevelType w:val="multilevel"/>
    <w:tmpl w:val="684E3966"/>
    <w:lvl w:ilvl="0" w:tentative="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260" w:hanging="420"/>
      </w:p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6D232017"/>
    <w:multiLevelType w:val="multilevel"/>
    <w:tmpl w:val="6D232017"/>
    <w:lvl w:ilvl="0" w:tentative="0">
      <w:start w:val="1"/>
      <w:numFmt w:val="bullet"/>
      <w:lvlText w:val=""/>
      <w:lvlJc w:val="left"/>
      <w:pPr>
        <w:ind w:left="84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26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68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0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2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94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36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78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00" w:hanging="420"/>
      </w:pPr>
      <w:rPr>
        <w:rFonts w:hint="default" w:ascii="Wingdings" w:hAnsi="Wingdings"/>
      </w:rPr>
    </w:lvl>
  </w:abstractNum>
  <w:abstractNum w:abstractNumId="23">
    <w:nsid w:val="6F3644BC"/>
    <w:multiLevelType w:val="multilevel"/>
    <w:tmpl w:val="6F3644BC"/>
    <w:lvl w:ilvl="0" w:tentative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6F4C098D"/>
    <w:multiLevelType w:val="multilevel"/>
    <w:tmpl w:val="6F4C098D"/>
    <w:lvl w:ilvl="0" w:tentative="0">
      <w:start w:val="1"/>
      <w:numFmt w:val="decimal"/>
      <w:lvlText w:val="%1"/>
      <w:lvlJc w:val="left"/>
      <w:pPr>
        <w:ind w:left="502" w:hanging="360"/>
      </w:pPr>
      <w:rPr>
        <w:rFonts w:hint="default"/>
      </w:rPr>
    </w:lvl>
    <w:lvl w:ilvl="1" w:tentative="0">
      <w:start w:val="1"/>
      <w:numFmt w:val="decimal"/>
      <w:isLgl/>
      <w:lvlText w:val="%1.%2"/>
      <w:lvlJc w:val="left"/>
      <w:pPr>
        <w:ind w:left="1287" w:hanging="720"/>
      </w:pPr>
      <w:rPr>
        <w:rFonts w:hint="default"/>
        <w:sz w:val="24"/>
        <w:szCs w:val="24"/>
      </w:rPr>
    </w:lvl>
    <w:lvl w:ilvl="2" w:tentative="0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sz w:val="21"/>
      </w:rPr>
    </w:lvl>
    <w:lvl w:ilvl="3" w:tentative="0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sz w:val="21"/>
      </w:rPr>
    </w:lvl>
    <w:lvl w:ilvl="4" w:tentative="0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sz w:val="21"/>
      </w:rPr>
    </w:lvl>
    <w:lvl w:ilvl="5" w:tentative="0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sz w:val="21"/>
      </w:rPr>
    </w:lvl>
    <w:lvl w:ilvl="6" w:tentative="0">
      <w:start w:val="1"/>
      <w:numFmt w:val="decimal"/>
      <w:isLgl/>
      <w:lvlText w:val="%1.%2.%3.%4.%5.%6.%7"/>
      <w:lvlJc w:val="left"/>
      <w:pPr>
        <w:ind w:left="2367" w:hanging="1800"/>
      </w:pPr>
      <w:rPr>
        <w:rFonts w:hint="default"/>
        <w:sz w:val="21"/>
      </w:rPr>
    </w:lvl>
    <w:lvl w:ilvl="7" w:tentative="0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sz w:val="21"/>
      </w:rPr>
    </w:lvl>
    <w:lvl w:ilvl="8" w:tentative="0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sz w:val="21"/>
      </w:rPr>
    </w:lvl>
  </w:abstractNum>
  <w:abstractNum w:abstractNumId="25">
    <w:nsid w:val="773636EA"/>
    <w:multiLevelType w:val="multilevel"/>
    <w:tmpl w:val="773636EA"/>
    <w:lvl w:ilvl="0" w:tentative="0">
      <w:start w:val="1"/>
      <w:numFmt w:val="bullet"/>
      <w:lvlText w:val="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abstractNum w:abstractNumId="26">
    <w:nsid w:val="79044E22"/>
    <w:multiLevelType w:val="multilevel"/>
    <w:tmpl w:val="79044E22"/>
    <w:lvl w:ilvl="0" w:tentative="0">
      <w:start w:val="1"/>
      <w:numFmt w:val="bullet"/>
      <w:lvlText w:val=""/>
      <w:lvlJc w:val="left"/>
      <w:pPr>
        <w:ind w:left="12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6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20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3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560" w:hanging="420"/>
      </w:pPr>
      <w:rPr>
        <w:rFonts w:hint="default" w:ascii="Wingdings" w:hAnsi="Wingdings"/>
      </w:rPr>
    </w:lvl>
  </w:abstractNum>
  <w:num w:numId="1">
    <w:abstractNumId w:val="15"/>
  </w:num>
  <w:num w:numId="2">
    <w:abstractNumId w:val="0"/>
  </w:num>
  <w:num w:numId="3">
    <w:abstractNumId w:val="16"/>
  </w:num>
  <w:num w:numId="4">
    <w:abstractNumId w:val="23"/>
  </w:num>
  <w:num w:numId="5">
    <w:abstractNumId w:val="3"/>
  </w:num>
  <w:num w:numId="6">
    <w:abstractNumId w:val="21"/>
  </w:num>
  <w:num w:numId="7">
    <w:abstractNumId w:val="17"/>
  </w:num>
  <w:num w:numId="8">
    <w:abstractNumId w:val="26"/>
  </w:num>
  <w:num w:numId="9">
    <w:abstractNumId w:val="1"/>
  </w:num>
  <w:num w:numId="10">
    <w:abstractNumId w:val="20"/>
  </w:num>
  <w:num w:numId="11">
    <w:abstractNumId w:val="6"/>
  </w:num>
  <w:num w:numId="12">
    <w:abstractNumId w:val="7"/>
  </w:num>
  <w:num w:numId="13">
    <w:abstractNumId w:val="5"/>
  </w:num>
  <w:num w:numId="14">
    <w:abstractNumId w:val="8"/>
  </w:num>
  <w:num w:numId="15">
    <w:abstractNumId w:val="22"/>
  </w:num>
  <w:num w:numId="16">
    <w:abstractNumId w:val="12"/>
  </w:num>
  <w:num w:numId="17">
    <w:abstractNumId w:val="4"/>
  </w:num>
  <w:num w:numId="18">
    <w:abstractNumId w:val="11"/>
  </w:num>
  <w:num w:numId="19">
    <w:abstractNumId w:val="14"/>
  </w:num>
  <w:num w:numId="20">
    <w:abstractNumId w:val="19"/>
  </w:num>
  <w:num w:numId="21">
    <w:abstractNumId w:val="2"/>
  </w:num>
  <w:num w:numId="22">
    <w:abstractNumId w:val="9"/>
  </w:num>
  <w:num w:numId="23">
    <w:abstractNumId w:val="13"/>
  </w:num>
  <w:num w:numId="24">
    <w:abstractNumId w:val="10"/>
  </w:num>
  <w:num w:numId="25">
    <w:abstractNumId w:val="24"/>
  </w:num>
  <w:num w:numId="26">
    <w:abstractNumId w:val="18"/>
  </w:num>
  <w:num w:numId="27">
    <w:abstractNumId w:val="25"/>
  </w:num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15:person w15:author="开洲">
    <w15:presenceInfo w15:providerId="WPS Office" w15:userId="376852665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5950"/>
    <w:rsid w:val="00000D22"/>
    <w:rsid w:val="000012C1"/>
    <w:rsid w:val="00001A65"/>
    <w:rsid w:val="000034D1"/>
    <w:rsid w:val="00004716"/>
    <w:rsid w:val="00006B08"/>
    <w:rsid w:val="00006D69"/>
    <w:rsid w:val="0001056D"/>
    <w:rsid w:val="00011A20"/>
    <w:rsid w:val="00013EB9"/>
    <w:rsid w:val="00014E95"/>
    <w:rsid w:val="000155D6"/>
    <w:rsid w:val="000162E1"/>
    <w:rsid w:val="000172F5"/>
    <w:rsid w:val="0002095F"/>
    <w:rsid w:val="00026F5C"/>
    <w:rsid w:val="0003125C"/>
    <w:rsid w:val="000312CD"/>
    <w:rsid w:val="000325FB"/>
    <w:rsid w:val="000355EE"/>
    <w:rsid w:val="00037B3A"/>
    <w:rsid w:val="00037CB5"/>
    <w:rsid w:val="00041A53"/>
    <w:rsid w:val="00041AE4"/>
    <w:rsid w:val="00042A09"/>
    <w:rsid w:val="000433F7"/>
    <w:rsid w:val="00044479"/>
    <w:rsid w:val="00044B64"/>
    <w:rsid w:val="00044E37"/>
    <w:rsid w:val="00046C38"/>
    <w:rsid w:val="000474AC"/>
    <w:rsid w:val="00051A1F"/>
    <w:rsid w:val="00051A3E"/>
    <w:rsid w:val="000528E7"/>
    <w:rsid w:val="00052A46"/>
    <w:rsid w:val="00053510"/>
    <w:rsid w:val="00053979"/>
    <w:rsid w:val="000549C0"/>
    <w:rsid w:val="00056653"/>
    <w:rsid w:val="00057671"/>
    <w:rsid w:val="000600D0"/>
    <w:rsid w:val="00060A0C"/>
    <w:rsid w:val="000637AF"/>
    <w:rsid w:val="000655EE"/>
    <w:rsid w:val="00065D62"/>
    <w:rsid w:val="00066362"/>
    <w:rsid w:val="000665CF"/>
    <w:rsid w:val="0006753B"/>
    <w:rsid w:val="0007050C"/>
    <w:rsid w:val="00071888"/>
    <w:rsid w:val="00073276"/>
    <w:rsid w:val="00073295"/>
    <w:rsid w:val="00073FC5"/>
    <w:rsid w:val="00074464"/>
    <w:rsid w:val="000800A0"/>
    <w:rsid w:val="00083325"/>
    <w:rsid w:val="00083D2E"/>
    <w:rsid w:val="00085197"/>
    <w:rsid w:val="0008539A"/>
    <w:rsid w:val="000873C4"/>
    <w:rsid w:val="00091254"/>
    <w:rsid w:val="00092374"/>
    <w:rsid w:val="000937DB"/>
    <w:rsid w:val="000940AB"/>
    <w:rsid w:val="000945E7"/>
    <w:rsid w:val="00097082"/>
    <w:rsid w:val="00097D80"/>
    <w:rsid w:val="000A0DF6"/>
    <w:rsid w:val="000A1324"/>
    <w:rsid w:val="000A2CF7"/>
    <w:rsid w:val="000A4639"/>
    <w:rsid w:val="000B007F"/>
    <w:rsid w:val="000B0877"/>
    <w:rsid w:val="000B0E30"/>
    <w:rsid w:val="000B2C3E"/>
    <w:rsid w:val="000B2D1F"/>
    <w:rsid w:val="000B31E5"/>
    <w:rsid w:val="000B5E9A"/>
    <w:rsid w:val="000B61FA"/>
    <w:rsid w:val="000B7730"/>
    <w:rsid w:val="000B7892"/>
    <w:rsid w:val="000C0BB9"/>
    <w:rsid w:val="000C2972"/>
    <w:rsid w:val="000C2AB7"/>
    <w:rsid w:val="000C485A"/>
    <w:rsid w:val="000C6DE9"/>
    <w:rsid w:val="000D181B"/>
    <w:rsid w:val="000D1FD3"/>
    <w:rsid w:val="000D2B79"/>
    <w:rsid w:val="000D2C09"/>
    <w:rsid w:val="000D366F"/>
    <w:rsid w:val="000D4188"/>
    <w:rsid w:val="000D4778"/>
    <w:rsid w:val="000D7740"/>
    <w:rsid w:val="000D7B74"/>
    <w:rsid w:val="000E0DDE"/>
    <w:rsid w:val="000E2BC4"/>
    <w:rsid w:val="000E5121"/>
    <w:rsid w:val="000E54F2"/>
    <w:rsid w:val="000E557A"/>
    <w:rsid w:val="000E58BD"/>
    <w:rsid w:val="000E7B56"/>
    <w:rsid w:val="000E7BB8"/>
    <w:rsid w:val="000E7F3E"/>
    <w:rsid w:val="000F1257"/>
    <w:rsid w:val="000F13D7"/>
    <w:rsid w:val="000F2555"/>
    <w:rsid w:val="000F2D6F"/>
    <w:rsid w:val="000F40DB"/>
    <w:rsid w:val="000F6F77"/>
    <w:rsid w:val="000F6FE5"/>
    <w:rsid w:val="00101784"/>
    <w:rsid w:val="001048A8"/>
    <w:rsid w:val="00106E67"/>
    <w:rsid w:val="001120DD"/>
    <w:rsid w:val="001148F5"/>
    <w:rsid w:val="00114A25"/>
    <w:rsid w:val="00114AAD"/>
    <w:rsid w:val="001153D9"/>
    <w:rsid w:val="0011646C"/>
    <w:rsid w:val="00117609"/>
    <w:rsid w:val="0012171E"/>
    <w:rsid w:val="001217AF"/>
    <w:rsid w:val="00122431"/>
    <w:rsid w:val="00122E2E"/>
    <w:rsid w:val="00124E89"/>
    <w:rsid w:val="0012650D"/>
    <w:rsid w:val="00126FF8"/>
    <w:rsid w:val="00131C38"/>
    <w:rsid w:val="00134BD3"/>
    <w:rsid w:val="001359CC"/>
    <w:rsid w:val="00135CC3"/>
    <w:rsid w:val="00136626"/>
    <w:rsid w:val="00140205"/>
    <w:rsid w:val="0014051D"/>
    <w:rsid w:val="001412B8"/>
    <w:rsid w:val="00141550"/>
    <w:rsid w:val="00141E07"/>
    <w:rsid w:val="00142EB8"/>
    <w:rsid w:val="00145583"/>
    <w:rsid w:val="00145A54"/>
    <w:rsid w:val="001471AD"/>
    <w:rsid w:val="001475AF"/>
    <w:rsid w:val="00150EBC"/>
    <w:rsid w:val="00151402"/>
    <w:rsid w:val="001539B7"/>
    <w:rsid w:val="00153FAC"/>
    <w:rsid w:val="00154A2B"/>
    <w:rsid w:val="00154E6F"/>
    <w:rsid w:val="00154FD9"/>
    <w:rsid w:val="001550EE"/>
    <w:rsid w:val="00157B5B"/>
    <w:rsid w:val="0016079B"/>
    <w:rsid w:val="001628C8"/>
    <w:rsid w:val="001669EA"/>
    <w:rsid w:val="001724E7"/>
    <w:rsid w:val="001735AA"/>
    <w:rsid w:val="001743C4"/>
    <w:rsid w:val="00175731"/>
    <w:rsid w:val="001764C0"/>
    <w:rsid w:val="0017799B"/>
    <w:rsid w:val="00177FA6"/>
    <w:rsid w:val="00180E1D"/>
    <w:rsid w:val="001810D2"/>
    <w:rsid w:val="0018307C"/>
    <w:rsid w:val="00183D28"/>
    <w:rsid w:val="00184DE5"/>
    <w:rsid w:val="001850B5"/>
    <w:rsid w:val="00185DA0"/>
    <w:rsid w:val="00185FBC"/>
    <w:rsid w:val="00186FAE"/>
    <w:rsid w:val="001908F3"/>
    <w:rsid w:val="00193B1E"/>
    <w:rsid w:val="0019616B"/>
    <w:rsid w:val="0019642F"/>
    <w:rsid w:val="00197D4A"/>
    <w:rsid w:val="001A00A6"/>
    <w:rsid w:val="001A0C64"/>
    <w:rsid w:val="001A6656"/>
    <w:rsid w:val="001B1B56"/>
    <w:rsid w:val="001B22F1"/>
    <w:rsid w:val="001B2A94"/>
    <w:rsid w:val="001B3776"/>
    <w:rsid w:val="001B37AA"/>
    <w:rsid w:val="001B3E62"/>
    <w:rsid w:val="001B3F38"/>
    <w:rsid w:val="001B5D08"/>
    <w:rsid w:val="001B664E"/>
    <w:rsid w:val="001B6F33"/>
    <w:rsid w:val="001C0AD1"/>
    <w:rsid w:val="001C0F4B"/>
    <w:rsid w:val="001C22D2"/>
    <w:rsid w:val="001C35C5"/>
    <w:rsid w:val="001C3876"/>
    <w:rsid w:val="001C54A2"/>
    <w:rsid w:val="001C6833"/>
    <w:rsid w:val="001C6E91"/>
    <w:rsid w:val="001D128F"/>
    <w:rsid w:val="001D2077"/>
    <w:rsid w:val="001D4DE1"/>
    <w:rsid w:val="001D7727"/>
    <w:rsid w:val="001E06F7"/>
    <w:rsid w:val="001E318E"/>
    <w:rsid w:val="001E4479"/>
    <w:rsid w:val="001E54D2"/>
    <w:rsid w:val="001E7856"/>
    <w:rsid w:val="001F05FD"/>
    <w:rsid w:val="001F0E7A"/>
    <w:rsid w:val="001F1156"/>
    <w:rsid w:val="001F2780"/>
    <w:rsid w:val="001F31B0"/>
    <w:rsid w:val="001F4304"/>
    <w:rsid w:val="001F4B02"/>
    <w:rsid w:val="001F6051"/>
    <w:rsid w:val="001F63DC"/>
    <w:rsid w:val="001F709B"/>
    <w:rsid w:val="00201CD5"/>
    <w:rsid w:val="002022B3"/>
    <w:rsid w:val="002039D5"/>
    <w:rsid w:val="00203A01"/>
    <w:rsid w:val="00205971"/>
    <w:rsid w:val="00205D73"/>
    <w:rsid w:val="00206433"/>
    <w:rsid w:val="00206AE3"/>
    <w:rsid w:val="002117D5"/>
    <w:rsid w:val="00211DBF"/>
    <w:rsid w:val="002145B8"/>
    <w:rsid w:val="00214C0D"/>
    <w:rsid w:val="002172E0"/>
    <w:rsid w:val="0021777E"/>
    <w:rsid w:val="00220DCA"/>
    <w:rsid w:val="00221E81"/>
    <w:rsid w:val="0022305A"/>
    <w:rsid w:val="0022440E"/>
    <w:rsid w:val="00226900"/>
    <w:rsid w:val="002271BD"/>
    <w:rsid w:val="00227B13"/>
    <w:rsid w:val="00230C7D"/>
    <w:rsid w:val="0023237F"/>
    <w:rsid w:val="00233219"/>
    <w:rsid w:val="00233C87"/>
    <w:rsid w:val="00234B14"/>
    <w:rsid w:val="00235336"/>
    <w:rsid w:val="00237CC1"/>
    <w:rsid w:val="0024271A"/>
    <w:rsid w:val="00243E5F"/>
    <w:rsid w:val="002441E2"/>
    <w:rsid w:val="00246646"/>
    <w:rsid w:val="00250498"/>
    <w:rsid w:val="00250943"/>
    <w:rsid w:val="0025114D"/>
    <w:rsid w:val="0025147E"/>
    <w:rsid w:val="0025475F"/>
    <w:rsid w:val="00254CC6"/>
    <w:rsid w:val="00260E65"/>
    <w:rsid w:val="002620D3"/>
    <w:rsid w:val="00264710"/>
    <w:rsid w:val="00264F42"/>
    <w:rsid w:val="002654BE"/>
    <w:rsid w:val="00266A76"/>
    <w:rsid w:val="00267BC7"/>
    <w:rsid w:val="00270D1A"/>
    <w:rsid w:val="0027453B"/>
    <w:rsid w:val="00275820"/>
    <w:rsid w:val="00275D6D"/>
    <w:rsid w:val="00276AC5"/>
    <w:rsid w:val="00277DC5"/>
    <w:rsid w:val="00280E4E"/>
    <w:rsid w:val="00283940"/>
    <w:rsid w:val="002843B5"/>
    <w:rsid w:val="002849A7"/>
    <w:rsid w:val="0028655F"/>
    <w:rsid w:val="002904CA"/>
    <w:rsid w:val="002907DD"/>
    <w:rsid w:val="002908AF"/>
    <w:rsid w:val="00290B1F"/>
    <w:rsid w:val="00291D44"/>
    <w:rsid w:val="002934DB"/>
    <w:rsid w:val="0029383B"/>
    <w:rsid w:val="00293890"/>
    <w:rsid w:val="002955C1"/>
    <w:rsid w:val="002A071B"/>
    <w:rsid w:val="002A1989"/>
    <w:rsid w:val="002A7FA7"/>
    <w:rsid w:val="002B0DEF"/>
    <w:rsid w:val="002B23EC"/>
    <w:rsid w:val="002B23F3"/>
    <w:rsid w:val="002B63B8"/>
    <w:rsid w:val="002B691F"/>
    <w:rsid w:val="002B6F2A"/>
    <w:rsid w:val="002B788B"/>
    <w:rsid w:val="002C06A2"/>
    <w:rsid w:val="002C06F8"/>
    <w:rsid w:val="002C08D9"/>
    <w:rsid w:val="002C0D36"/>
    <w:rsid w:val="002C1599"/>
    <w:rsid w:val="002C375A"/>
    <w:rsid w:val="002C403C"/>
    <w:rsid w:val="002C4847"/>
    <w:rsid w:val="002C5C7A"/>
    <w:rsid w:val="002C60D2"/>
    <w:rsid w:val="002D05F9"/>
    <w:rsid w:val="002D200B"/>
    <w:rsid w:val="002D2187"/>
    <w:rsid w:val="002D3465"/>
    <w:rsid w:val="002D512C"/>
    <w:rsid w:val="002D7A59"/>
    <w:rsid w:val="002E03B1"/>
    <w:rsid w:val="002E1057"/>
    <w:rsid w:val="002E10F3"/>
    <w:rsid w:val="002E11DC"/>
    <w:rsid w:val="002E13E2"/>
    <w:rsid w:val="002E16B8"/>
    <w:rsid w:val="002E3572"/>
    <w:rsid w:val="002E5950"/>
    <w:rsid w:val="002E5A66"/>
    <w:rsid w:val="002F1939"/>
    <w:rsid w:val="002F1AC0"/>
    <w:rsid w:val="002F259E"/>
    <w:rsid w:val="002F2A75"/>
    <w:rsid w:val="002F2C15"/>
    <w:rsid w:val="002F5B39"/>
    <w:rsid w:val="002F653A"/>
    <w:rsid w:val="002F7E16"/>
    <w:rsid w:val="00300AE1"/>
    <w:rsid w:val="003026E1"/>
    <w:rsid w:val="003034E5"/>
    <w:rsid w:val="00303C29"/>
    <w:rsid w:val="00304085"/>
    <w:rsid w:val="00305064"/>
    <w:rsid w:val="00305487"/>
    <w:rsid w:val="0030554C"/>
    <w:rsid w:val="00307DDB"/>
    <w:rsid w:val="00310AFE"/>
    <w:rsid w:val="00313DAD"/>
    <w:rsid w:val="00313FDC"/>
    <w:rsid w:val="003141A7"/>
    <w:rsid w:val="00314525"/>
    <w:rsid w:val="00314BC4"/>
    <w:rsid w:val="00315C6E"/>
    <w:rsid w:val="003162DD"/>
    <w:rsid w:val="00321C33"/>
    <w:rsid w:val="003220CE"/>
    <w:rsid w:val="003227AF"/>
    <w:rsid w:val="00322BC3"/>
    <w:rsid w:val="00323474"/>
    <w:rsid w:val="00323D23"/>
    <w:rsid w:val="0032510A"/>
    <w:rsid w:val="00327285"/>
    <w:rsid w:val="0032739B"/>
    <w:rsid w:val="00327D66"/>
    <w:rsid w:val="003303BB"/>
    <w:rsid w:val="003320C1"/>
    <w:rsid w:val="0033320C"/>
    <w:rsid w:val="00333905"/>
    <w:rsid w:val="00335357"/>
    <w:rsid w:val="0033696D"/>
    <w:rsid w:val="00337468"/>
    <w:rsid w:val="00337794"/>
    <w:rsid w:val="00337F74"/>
    <w:rsid w:val="00340E27"/>
    <w:rsid w:val="00341D90"/>
    <w:rsid w:val="0034541D"/>
    <w:rsid w:val="00346760"/>
    <w:rsid w:val="00347DBF"/>
    <w:rsid w:val="0035046D"/>
    <w:rsid w:val="00352C6F"/>
    <w:rsid w:val="00352C74"/>
    <w:rsid w:val="00352E0F"/>
    <w:rsid w:val="00353877"/>
    <w:rsid w:val="00354ACA"/>
    <w:rsid w:val="00354C8E"/>
    <w:rsid w:val="00355EEE"/>
    <w:rsid w:val="003571DC"/>
    <w:rsid w:val="0036138D"/>
    <w:rsid w:val="00362736"/>
    <w:rsid w:val="00363292"/>
    <w:rsid w:val="003632E7"/>
    <w:rsid w:val="003637A6"/>
    <w:rsid w:val="0036454B"/>
    <w:rsid w:val="00365630"/>
    <w:rsid w:val="003670C3"/>
    <w:rsid w:val="00370285"/>
    <w:rsid w:val="0037098A"/>
    <w:rsid w:val="00371DBC"/>
    <w:rsid w:val="00372044"/>
    <w:rsid w:val="00375846"/>
    <w:rsid w:val="0037730D"/>
    <w:rsid w:val="003773AB"/>
    <w:rsid w:val="00380067"/>
    <w:rsid w:val="00382D93"/>
    <w:rsid w:val="00382ECE"/>
    <w:rsid w:val="00385036"/>
    <w:rsid w:val="0038548A"/>
    <w:rsid w:val="003856EB"/>
    <w:rsid w:val="00386180"/>
    <w:rsid w:val="00386DBD"/>
    <w:rsid w:val="003875AF"/>
    <w:rsid w:val="00390346"/>
    <w:rsid w:val="00393811"/>
    <w:rsid w:val="003964E0"/>
    <w:rsid w:val="003975C4"/>
    <w:rsid w:val="003978AB"/>
    <w:rsid w:val="00397A8C"/>
    <w:rsid w:val="00397CC4"/>
    <w:rsid w:val="003A14E2"/>
    <w:rsid w:val="003A23DD"/>
    <w:rsid w:val="003A2A0C"/>
    <w:rsid w:val="003A302C"/>
    <w:rsid w:val="003A388C"/>
    <w:rsid w:val="003A3E17"/>
    <w:rsid w:val="003A54ED"/>
    <w:rsid w:val="003A5890"/>
    <w:rsid w:val="003B19D2"/>
    <w:rsid w:val="003B3453"/>
    <w:rsid w:val="003B42C1"/>
    <w:rsid w:val="003B4590"/>
    <w:rsid w:val="003B486A"/>
    <w:rsid w:val="003B4DA0"/>
    <w:rsid w:val="003B5DDD"/>
    <w:rsid w:val="003B67DB"/>
    <w:rsid w:val="003B6CE1"/>
    <w:rsid w:val="003B6E4E"/>
    <w:rsid w:val="003B7707"/>
    <w:rsid w:val="003B7741"/>
    <w:rsid w:val="003B78EC"/>
    <w:rsid w:val="003C111A"/>
    <w:rsid w:val="003C4FEC"/>
    <w:rsid w:val="003C5960"/>
    <w:rsid w:val="003C64C8"/>
    <w:rsid w:val="003D08D5"/>
    <w:rsid w:val="003D1B1B"/>
    <w:rsid w:val="003D29F2"/>
    <w:rsid w:val="003D2CD0"/>
    <w:rsid w:val="003D2CDD"/>
    <w:rsid w:val="003D3D6F"/>
    <w:rsid w:val="003D5268"/>
    <w:rsid w:val="003D54C1"/>
    <w:rsid w:val="003D5D75"/>
    <w:rsid w:val="003D6AE1"/>
    <w:rsid w:val="003D79BB"/>
    <w:rsid w:val="003E0692"/>
    <w:rsid w:val="003E205B"/>
    <w:rsid w:val="003E27B5"/>
    <w:rsid w:val="003E5345"/>
    <w:rsid w:val="003E57DD"/>
    <w:rsid w:val="003E682C"/>
    <w:rsid w:val="003F0AD3"/>
    <w:rsid w:val="003F3295"/>
    <w:rsid w:val="003F3B8D"/>
    <w:rsid w:val="003F3FB0"/>
    <w:rsid w:val="003F508E"/>
    <w:rsid w:val="003F61B3"/>
    <w:rsid w:val="003F729B"/>
    <w:rsid w:val="0040210D"/>
    <w:rsid w:val="004029BF"/>
    <w:rsid w:val="0040622D"/>
    <w:rsid w:val="00411410"/>
    <w:rsid w:val="00412424"/>
    <w:rsid w:val="00412FAE"/>
    <w:rsid w:val="00413458"/>
    <w:rsid w:val="00415D32"/>
    <w:rsid w:val="004171D9"/>
    <w:rsid w:val="00417510"/>
    <w:rsid w:val="00417D4C"/>
    <w:rsid w:val="00420901"/>
    <w:rsid w:val="00421FAF"/>
    <w:rsid w:val="004244B1"/>
    <w:rsid w:val="00426DB0"/>
    <w:rsid w:val="00431CA9"/>
    <w:rsid w:val="0043395F"/>
    <w:rsid w:val="0044132D"/>
    <w:rsid w:val="00442D06"/>
    <w:rsid w:val="0044315E"/>
    <w:rsid w:val="00445C64"/>
    <w:rsid w:val="00446349"/>
    <w:rsid w:val="00450783"/>
    <w:rsid w:val="004507D2"/>
    <w:rsid w:val="0045283F"/>
    <w:rsid w:val="00452ED5"/>
    <w:rsid w:val="004539C0"/>
    <w:rsid w:val="00454656"/>
    <w:rsid w:val="00456555"/>
    <w:rsid w:val="00456A9A"/>
    <w:rsid w:val="00456B1E"/>
    <w:rsid w:val="00456BE7"/>
    <w:rsid w:val="00457F06"/>
    <w:rsid w:val="004602D2"/>
    <w:rsid w:val="0046221E"/>
    <w:rsid w:val="00462852"/>
    <w:rsid w:val="00463048"/>
    <w:rsid w:val="00463A5C"/>
    <w:rsid w:val="004672CB"/>
    <w:rsid w:val="004707EF"/>
    <w:rsid w:val="0047149F"/>
    <w:rsid w:val="0047159B"/>
    <w:rsid w:val="00473124"/>
    <w:rsid w:val="00473CBE"/>
    <w:rsid w:val="004750F6"/>
    <w:rsid w:val="0047597C"/>
    <w:rsid w:val="004763A6"/>
    <w:rsid w:val="00480FBC"/>
    <w:rsid w:val="00481102"/>
    <w:rsid w:val="0048190B"/>
    <w:rsid w:val="0048218B"/>
    <w:rsid w:val="00485E43"/>
    <w:rsid w:val="0048728C"/>
    <w:rsid w:val="00487E06"/>
    <w:rsid w:val="00487FA1"/>
    <w:rsid w:val="004925DF"/>
    <w:rsid w:val="00494749"/>
    <w:rsid w:val="00495156"/>
    <w:rsid w:val="00495DFC"/>
    <w:rsid w:val="004965F3"/>
    <w:rsid w:val="004967D1"/>
    <w:rsid w:val="00496FAD"/>
    <w:rsid w:val="004A1AC9"/>
    <w:rsid w:val="004A2460"/>
    <w:rsid w:val="004A29B9"/>
    <w:rsid w:val="004A30A7"/>
    <w:rsid w:val="004A628A"/>
    <w:rsid w:val="004A65D8"/>
    <w:rsid w:val="004A741C"/>
    <w:rsid w:val="004B0949"/>
    <w:rsid w:val="004B0BF5"/>
    <w:rsid w:val="004B0F02"/>
    <w:rsid w:val="004B113E"/>
    <w:rsid w:val="004B3909"/>
    <w:rsid w:val="004B5B14"/>
    <w:rsid w:val="004B5BEC"/>
    <w:rsid w:val="004B6D13"/>
    <w:rsid w:val="004B790C"/>
    <w:rsid w:val="004C0C6D"/>
    <w:rsid w:val="004C241E"/>
    <w:rsid w:val="004C3BDE"/>
    <w:rsid w:val="004D023E"/>
    <w:rsid w:val="004D0867"/>
    <w:rsid w:val="004D37CD"/>
    <w:rsid w:val="004D4ED8"/>
    <w:rsid w:val="004E10CB"/>
    <w:rsid w:val="004E26ED"/>
    <w:rsid w:val="004E2B0B"/>
    <w:rsid w:val="004F0129"/>
    <w:rsid w:val="004F0D3C"/>
    <w:rsid w:val="004F533B"/>
    <w:rsid w:val="004F5C39"/>
    <w:rsid w:val="004F5E94"/>
    <w:rsid w:val="004F638A"/>
    <w:rsid w:val="004F6626"/>
    <w:rsid w:val="004F6C4E"/>
    <w:rsid w:val="005005FC"/>
    <w:rsid w:val="005039C2"/>
    <w:rsid w:val="0050592D"/>
    <w:rsid w:val="00505973"/>
    <w:rsid w:val="005059D1"/>
    <w:rsid w:val="005104F6"/>
    <w:rsid w:val="00511A87"/>
    <w:rsid w:val="00511F5C"/>
    <w:rsid w:val="0051204E"/>
    <w:rsid w:val="00512763"/>
    <w:rsid w:val="00514EC2"/>
    <w:rsid w:val="005155FB"/>
    <w:rsid w:val="00515C33"/>
    <w:rsid w:val="00520B8F"/>
    <w:rsid w:val="005223BB"/>
    <w:rsid w:val="005239A0"/>
    <w:rsid w:val="00523C76"/>
    <w:rsid w:val="005251B4"/>
    <w:rsid w:val="005256B2"/>
    <w:rsid w:val="00525B0C"/>
    <w:rsid w:val="00527155"/>
    <w:rsid w:val="00533B32"/>
    <w:rsid w:val="005344F3"/>
    <w:rsid w:val="00536029"/>
    <w:rsid w:val="005400BC"/>
    <w:rsid w:val="00542202"/>
    <w:rsid w:val="005429E5"/>
    <w:rsid w:val="0054331B"/>
    <w:rsid w:val="005447B2"/>
    <w:rsid w:val="00544C4E"/>
    <w:rsid w:val="00544EFD"/>
    <w:rsid w:val="00546AE5"/>
    <w:rsid w:val="0055040F"/>
    <w:rsid w:val="005510AF"/>
    <w:rsid w:val="00551497"/>
    <w:rsid w:val="00551685"/>
    <w:rsid w:val="00551EC9"/>
    <w:rsid w:val="0055366F"/>
    <w:rsid w:val="005567DD"/>
    <w:rsid w:val="005619DF"/>
    <w:rsid w:val="00561D28"/>
    <w:rsid w:val="00562381"/>
    <w:rsid w:val="00563646"/>
    <w:rsid w:val="00563CF5"/>
    <w:rsid w:val="005645E2"/>
    <w:rsid w:val="005663EF"/>
    <w:rsid w:val="0057188B"/>
    <w:rsid w:val="0057206E"/>
    <w:rsid w:val="00572AC4"/>
    <w:rsid w:val="005735BB"/>
    <w:rsid w:val="00574395"/>
    <w:rsid w:val="00581C8D"/>
    <w:rsid w:val="00584864"/>
    <w:rsid w:val="0058492E"/>
    <w:rsid w:val="00584F34"/>
    <w:rsid w:val="00585DDC"/>
    <w:rsid w:val="00586832"/>
    <w:rsid w:val="00586E90"/>
    <w:rsid w:val="0058746C"/>
    <w:rsid w:val="00590511"/>
    <w:rsid w:val="00590602"/>
    <w:rsid w:val="00590FCB"/>
    <w:rsid w:val="00591EE3"/>
    <w:rsid w:val="00592A0D"/>
    <w:rsid w:val="00592A97"/>
    <w:rsid w:val="005931E7"/>
    <w:rsid w:val="00593AB1"/>
    <w:rsid w:val="00593C07"/>
    <w:rsid w:val="005942A9"/>
    <w:rsid w:val="00595418"/>
    <w:rsid w:val="005968CF"/>
    <w:rsid w:val="005978D7"/>
    <w:rsid w:val="005979FA"/>
    <w:rsid w:val="00597E75"/>
    <w:rsid w:val="005A0032"/>
    <w:rsid w:val="005A0969"/>
    <w:rsid w:val="005A1E30"/>
    <w:rsid w:val="005A25B4"/>
    <w:rsid w:val="005A55BF"/>
    <w:rsid w:val="005A5EEC"/>
    <w:rsid w:val="005A7E3E"/>
    <w:rsid w:val="005B17F5"/>
    <w:rsid w:val="005B2248"/>
    <w:rsid w:val="005B300B"/>
    <w:rsid w:val="005B3631"/>
    <w:rsid w:val="005B3E44"/>
    <w:rsid w:val="005C08E4"/>
    <w:rsid w:val="005C25F2"/>
    <w:rsid w:val="005C7E71"/>
    <w:rsid w:val="005D021E"/>
    <w:rsid w:val="005D2609"/>
    <w:rsid w:val="005D2ABD"/>
    <w:rsid w:val="005D5614"/>
    <w:rsid w:val="005D7ACF"/>
    <w:rsid w:val="005E08F1"/>
    <w:rsid w:val="005E138F"/>
    <w:rsid w:val="005E157B"/>
    <w:rsid w:val="005E20D6"/>
    <w:rsid w:val="005E6E8C"/>
    <w:rsid w:val="005E72EA"/>
    <w:rsid w:val="005E7D00"/>
    <w:rsid w:val="005E7F72"/>
    <w:rsid w:val="005F118C"/>
    <w:rsid w:val="005F193B"/>
    <w:rsid w:val="005F53F7"/>
    <w:rsid w:val="005F68E2"/>
    <w:rsid w:val="005F73ED"/>
    <w:rsid w:val="005F76D4"/>
    <w:rsid w:val="00601106"/>
    <w:rsid w:val="0060201E"/>
    <w:rsid w:val="00604C7D"/>
    <w:rsid w:val="006052F9"/>
    <w:rsid w:val="0061210C"/>
    <w:rsid w:val="0061256B"/>
    <w:rsid w:val="00612812"/>
    <w:rsid w:val="006130EB"/>
    <w:rsid w:val="00613363"/>
    <w:rsid w:val="00613C0E"/>
    <w:rsid w:val="006168E3"/>
    <w:rsid w:val="00616D5D"/>
    <w:rsid w:val="00620D59"/>
    <w:rsid w:val="006244A8"/>
    <w:rsid w:val="00626B0D"/>
    <w:rsid w:val="00626F3B"/>
    <w:rsid w:val="00627C42"/>
    <w:rsid w:val="00630736"/>
    <w:rsid w:val="00630DEE"/>
    <w:rsid w:val="00630E5D"/>
    <w:rsid w:val="006335E1"/>
    <w:rsid w:val="00636362"/>
    <w:rsid w:val="006365F1"/>
    <w:rsid w:val="0063687E"/>
    <w:rsid w:val="00636C27"/>
    <w:rsid w:val="00637D15"/>
    <w:rsid w:val="00637D63"/>
    <w:rsid w:val="006405EA"/>
    <w:rsid w:val="00641919"/>
    <w:rsid w:val="00642809"/>
    <w:rsid w:val="00642ED3"/>
    <w:rsid w:val="00643F94"/>
    <w:rsid w:val="00644DD3"/>
    <w:rsid w:val="006453CC"/>
    <w:rsid w:val="00647D20"/>
    <w:rsid w:val="00651770"/>
    <w:rsid w:val="00651D45"/>
    <w:rsid w:val="0065572E"/>
    <w:rsid w:val="0065598B"/>
    <w:rsid w:val="00655CC2"/>
    <w:rsid w:val="00656649"/>
    <w:rsid w:val="00660832"/>
    <w:rsid w:val="00660F5E"/>
    <w:rsid w:val="00661D28"/>
    <w:rsid w:val="006654EC"/>
    <w:rsid w:val="0066722B"/>
    <w:rsid w:val="00671918"/>
    <w:rsid w:val="00671919"/>
    <w:rsid w:val="00673538"/>
    <w:rsid w:val="00673894"/>
    <w:rsid w:val="0067390C"/>
    <w:rsid w:val="0067696A"/>
    <w:rsid w:val="00676C74"/>
    <w:rsid w:val="006804B4"/>
    <w:rsid w:val="0068111F"/>
    <w:rsid w:val="00682F41"/>
    <w:rsid w:val="00685947"/>
    <w:rsid w:val="006860BB"/>
    <w:rsid w:val="00686DBF"/>
    <w:rsid w:val="00687B23"/>
    <w:rsid w:val="00687BF3"/>
    <w:rsid w:val="00687CAD"/>
    <w:rsid w:val="006915BF"/>
    <w:rsid w:val="00691CB5"/>
    <w:rsid w:val="00691CF1"/>
    <w:rsid w:val="006932B1"/>
    <w:rsid w:val="006934C8"/>
    <w:rsid w:val="00694545"/>
    <w:rsid w:val="00696E4A"/>
    <w:rsid w:val="006A0721"/>
    <w:rsid w:val="006A2593"/>
    <w:rsid w:val="006A4888"/>
    <w:rsid w:val="006A4972"/>
    <w:rsid w:val="006A5928"/>
    <w:rsid w:val="006A6B3D"/>
    <w:rsid w:val="006A6E2B"/>
    <w:rsid w:val="006A6F02"/>
    <w:rsid w:val="006A7004"/>
    <w:rsid w:val="006A7EDB"/>
    <w:rsid w:val="006B230C"/>
    <w:rsid w:val="006B48AA"/>
    <w:rsid w:val="006B7BB0"/>
    <w:rsid w:val="006C0CCF"/>
    <w:rsid w:val="006C0D96"/>
    <w:rsid w:val="006C2B26"/>
    <w:rsid w:val="006C2EB6"/>
    <w:rsid w:val="006C626A"/>
    <w:rsid w:val="006C71D1"/>
    <w:rsid w:val="006C7663"/>
    <w:rsid w:val="006D2BBE"/>
    <w:rsid w:val="006D42DE"/>
    <w:rsid w:val="006D542A"/>
    <w:rsid w:val="006D6555"/>
    <w:rsid w:val="006E3037"/>
    <w:rsid w:val="006E3BF7"/>
    <w:rsid w:val="006E5CE2"/>
    <w:rsid w:val="006E783C"/>
    <w:rsid w:val="006F1B92"/>
    <w:rsid w:val="006F2C25"/>
    <w:rsid w:val="006F2CBC"/>
    <w:rsid w:val="006F5EE8"/>
    <w:rsid w:val="0070109B"/>
    <w:rsid w:val="007034B5"/>
    <w:rsid w:val="00705D66"/>
    <w:rsid w:val="0071100D"/>
    <w:rsid w:val="00711045"/>
    <w:rsid w:val="00711336"/>
    <w:rsid w:val="007120DE"/>
    <w:rsid w:val="00715469"/>
    <w:rsid w:val="007156C5"/>
    <w:rsid w:val="00717061"/>
    <w:rsid w:val="007207B1"/>
    <w:rsid w:val="0072093D"/>
    <w:rsid w:val="007219AD"/>
    <w:rsid w:val="00723657"/>
    <w:rsid w:val="00723D0B"/>
    <w:rsid w:val="007252CC"/>
    <w:rsid w:val="007275EF"/>
    <w:rsid w:val="007279FA"/>
    <w:rsid w:val="00730844"/>
    <w:rsid w:val="00731183"/>
    <w:rsid w:val="00732F32"/>
    <w:rsid w:val="00733026"/>
    <w:rsid w:val="0073357B"/>
    <w:rsid w:val="007336B7"/>
    <w:rsid w:val="00734E11"/>
    <w:rsid w:val="00736506"/>
    <w:rsid w:val="007375A5"/>
    <w:rsid w:val="00737E10"/>
    <w:rsid w:val="00737E11"/>
    <w:rsid w:val="00737E51"/>
    <w:rsid w:val="00740149"/>
    <w:rsid w:val="00740A75"/>
    <w:rsid w:val="007421AA"/>
    <w:rsid w:val="0074249C"/>
    <w:rsid w:val="007431DD"/>
    <w:rsid w:val="00744867"/>
    <w:rsid w:val="00746395"/>
    <w:rsid w:val="0074656E"/>
    <w:rsid w:val="00746804"/>
    <w:rsid w:val="007477E7"/>
    <w:rsid w:val="00753966"/>
    <w:rsid w:val="00753E26"/>
    <w:rsid w:val="00753EF3"/>
    <w:rsid w:val="007547C2"/>
    <w:rsid w:val="007567B1"/>
    <w:rsid w:val="00756C57"/>
    <w:rsid w:val="007571A6"/>
    <w:rsid w:val="00757A72"/>
    <w:rsid w:val="00760002"/>
    <w:rsid w:val="00760B49"/>
    <w:rsid w:val="007610D8"/>
    <w:rsid w:val="00762497"/>
    <w:rsid w:val="00764EE1"/>
    <w:rsid w:val="00766FFC"/>
    <w:rsid w:val="00770621"/>
    <w:rsid w:val="00770DCF"/>
    <w:rsid w:val="00770E21"/>
    <w:rsid w:val="00772844"/>
    <w:rsid w:val="00773803"/>
    <w:rsid w:val="00775B81"/>
    <w:rsid w:val="00777F17"/>
    <w:rsid w:val="007825D0"/>
    <w:rsid w:val="00782658"/>
    <w:rsid w:val="00782734"/>
    <w:rsid w:val="00785435"/>
    <w:rsid w:val="007854DB"/>
    <w:rsid w:val="007864B6"/>
    <w:rsid w:val="0078777C"/>
    <w:rsid w:val="00790B1F"/>
    <w:rsid w:val="007944DC"/>
    <w:rsid w:val="00795459"/>
    <w:rsid w:val="007979F4"/>
    <w:rsid w:val="00797D3F"/>
    <w:rsid w:val="00797F96"/>
    <w:rsid w:val="007A0269"/>
    <w:rsid w:val="007A22BF"/>
    <w:rsid w:val="007A3766"/>
    <w:rsid w:val="007A3CF3"/>
    <w:rsid w:val="007A5F5D"/>
    <w:rsid w:val="007A622C"/>
    <w:rsid w:val="007A6B1E"/>
    <w:rsid w:val="007A7AA1"/>
    <w:rsid w:val="007A7B0C"/>
    <w:rsid w:val="007B009F"/>
    <w:rsid w:val="007B06A5"/>
    <w:rsid w:val="007B0CEE"/>
    <w:rsid w:val="007B2965"/>
    <w:rsid w:val="007B2C18"/>
    <w:rsid w:val="007B3731"/>
    <w:rsid w:val="007B3CAA"/>
    <w:rsid w:val="007B3F56"/>
    <w:rsid w:val="007B55D3"/>
    <w:rsid w:val="007B6008"/>
    <w:rsid w:val="007C0477"/>
    <w:rsid w:val="007C1A49"/>
    <w:rsid w:val="007C2196"/>
    <w:rsid w:val="007C281F"/>
    <w:rsid w:val="007C3A39"/>
    <w:rsid w:val="007C6F88"/>
    <w:rsid w:val="007C762B"/>
    <w:rsid w:val="007D08BF"/>
    <w:rsid w:val="007D0A06"/>
    <w:rsid w:val="007D2E02"/>
    <w:rsid w:val="007D45AC"/>
    <w:rsid w:val="007D5F44"/>
    <w:rsid w:val="007D6ECC"/>
    <w:rsid w:val="007D6F72"/>
    <w:rsid w:val="007E1595"/>
    <w:rsid w:val="007E179A"/>
    <w:rsid w:val="007E2BA0"/>
    <w:rsid w:val="007E2C90"/>
    <w:rsid w:val="007E5A2D"/>
    <w:rsid w:val="007E5B9D"/>
    <w:rsid w:val="007E6F72"/>
    <w:rsid w:val="007E7686"/>
    <w:rsid w:val="007F13F3"/>
    <w:rsid w:val="007F175D"/>
    <w:rsid w:val="007F1D23"/>
    <w:rsid w:val="007F399D"/>
    <w:rsid w:val="007F3C9A"/>
    <w:rsid w:val="007F539F"/>
    <w:rsid w:val="007F6012"/>
    <w:rsid w:val="007F65C1"/>
    <w:rsid w:val="007F6BF3"/>
    <w:rsid w:val="007F773E"/>
    <w:rsid w:val="007F7A30"/>
    <w:rsid w:val="008019FB"/>
    <w:rsid w:val="008020E2"/>
    <w:rsid w:val="00802B18"/>
    <w:rsid w:val="00803E1C"/>
    <w:rsid w:val="008053C7"/>
    <w:rsid w:val="008059A5"/>
    <w:rsid w:val="00806926"/>
    <w:rsid w:val="00811E0A"/>
    <w:rsid w:val="00813897"/>
    <w:rsid w:val="00817108"/>
    <w:rsid w:val="00817315"/>
    <w:rsid w:val="00817533"/>
    <w:rsid w:val="00820A72"/>
    <w:rsid w:val="008217C2"/>
    <w:rsid w:val="00821B61"/>
    <w:rsid w:val="008231F6"/>
    <w:rsid w:val="00824F68"/>
    <w:rsid w:val="008255D2"/>
    <w:rsid w:val="00825751"/>
    <w:rsid w:val="00825AC6"/>
    <w:rsid w:val="00825BBD"/>
    <w:rsid w:val="00826BC4"/>
    <w:rsid w:val="00827A8C"/>
    <w:rsid w:val="00830761"/>
    <w:rsid w:val="00833BCF"/>
    <w:rsid w:val="00844C76"/>
    <w:rsid w:val="00845034"/>
    <w:rsid w:val="00847D40"/>
    <w:rsid w:val="00847F29"/>
    <w:rsid w:val="008529F4"/>
    <w:rsid w:val="0085307F"/>
    <w:rsid w:val="008533E1"/>
    <w:rsid w:val="008549B8"/>
    <w:rsid w:val="00854DFE"/>
    <w:rsid w:val="008556F8"/>
    <w:rsid w:val="00856397"/>
    <w:rsid w:val="0085723C"/>
    <w:rsid w:val="00857953"/>
    <w:rsid w:val="00860320"/>
    <w:rsid w:val="008633C5"/>
    <w:rsid w:val="008639D3"/>
    <w:rsid w:val="00863FB1"/>
    <w:rsid w:val="00865886"/>
    <w:rsid w:val="0086688C"/>
    <w:rsid w:val="0086736B"/>
    <w:rsid w:val="008700A0"/>
    <w:rsid w:val="00871FA2"/>
    <w:rsid w:val="008722C7"/>
    <w:rsid w:val="00872874"/>
    <w:rsid w:val="00873D2E"/>
    <w:rsid w:val="0087559F"/>
    <w:rsid w:val="00876D63"/>
    <w:rsid w:val="00880D8C"/>
    <w:rsid w:val="00880ED5"/>
    <w:rsid w:val="008810FB"/>
    <w:rsid w:val="0088288E"/>
    <w:rsid w:val="00883CC6"/>
    <w:rsid w:val="00886C70"/>
    <w:rsid w:val="00887459"/>
    <w:rsid w:val="00890647"/>
    <w:rsid w:val="00890A8A"/>
    <w:rsid w:val="00890D29"/>
    <w:rsid w:val="00890E1A"/>
    <w:rsid w:val="0089199E"/>
    <w:rsid w:val="00891C8B"/>
    <w:rsid w:val="008944D1"/>
    <w:rsid w:val="00897879"/>
    <w:rsid w:val="008978F2"/>
    <w:rsid w:val="00897DD7"/>
    <w:rsid w:val="008A1CC1"/>
    <w:rsid w:val="008A491E"/>
    <w:rsid w:val="008A4E0D"/>
    <w:rsid w:val="008A5AAD"/>
    <w:rsid w:val="008A6296"/>
    <w:rsid w:val="008B06B5"/>
    <w:rsid w:val="008B08F6"/>
    <w:rsid w:val="008B0D2B"/>
    <w:rsid w:val="008B12EF"/>
    <w:rsid w:val="008B5644"/>
    <w:rsid w:val="008B67B1"/>
    <w:rsid w:val="008B743F"/>
    <w:rsid w:val="008B7A14"/>
    <w:rsid w:val="008B7B80"/>
    <w:rsid w:val="008B7BD9"/>
    <w:rsid w:val="008B7DCF"/>
    <w:rsid w:val="008B7E4E"/>
    <w:rsid w:val="008C3C5C"/>
    <w:rsid w:val="008C4403"/>
    <w:rsid w:val="008C4427"/>
    <w:rsid w:val="008C4FA7"/>
    <w:rsid w:val="008C5BB4"/>
    <w:rsid w:val="008D05AA"/>
    <w:rsid w:val="008D096E"/>
    <w:rsid w:val="008D1D7F"/>
    <w:rsid w:val="008D2762"/>
    <w:rsid w:val="008D2E4A"/>
    <w:rsid w:val="008D5760"/>
    <w:rsid w:val="008D6960"/>
    <w:rsid w:val="008D6B2C"/>
    <w:rsid w:val="008D70FF"/>
    <w:rsid w:val="008E3194"/>
    <w:rsid w:val="008E4025"/>
    <w:rsid w:val="008E4E45"/>
    <w:rsid w:val="008E6657"/>
    <w:rsid w:val="008F0BEC"/>
    <w:rsid w:val="008F0CC9"/>
    <w:rsid w:val="008F1934"/>
    <w:rsid w:val="008F1A32"/>
    <w:rsid w:val="008F43BA"/>
    <w:rsid w:val="008F48E1"/>
    <w:rsid w:val="008F6633"/>
    <w:rsid w:val="00902529"/>
    <w:rsid w:val="00903F48"/>
    <w:rsid w:val="009059FE"/>
    <w:rsid w:val="0090663F"/>
    <w:rsid w:val="00906E7C"/>
    <w:rsid w:val="00906F6C"/>
    <w:rsid w:val="00907C1A"/>
    <w:rsid w:val="00911294"/>
    <w:rsid w:val="009113E1"/>
    <w:rsid w:val="00914093"/>
    <w:rsid w:val="00917974"/>
    <w:rsid w:val="00917D13"/>
    <w:rsid w:val="00920A73"/>
    <w:rsid w:val="00920D6B"/>
    <w:rsid w:val="009214A0"/>
    <w:rsid w:val="009219C8"/>
    <w:rsid w:val="00922984"/>
    <w:rsid w:val="00922BB8"/>
    <w:rsid w:val="009245F3"/>
    <w:rsid w:val="0092561A"/>
    <w:rsid w:val="009268D9"/>
    <w:rsid w:val="00927636"/>
    <w:rsid w:val="009302C5"/>
    <w:rsid w:val="00930513"/>
    <w:rsid w:val="00930B33"/>
    <w:rsid w:val="00930BEC"/>
    <w:rsid w:val="00931F1A"/>
    <w:rsid w:val="00934CE7"/>
    <w:rsid w:val="009367F1"/>
    <w:rsid w:val="00937135"/>
    <w:rsid w:val="00937DF5"/>
    <w:rsid w:val="009404DC"/>
    <w:rsid w:val="00940B01"/>
    <w:rsid w:val="00941332"/>
    <w:rsid w:val="00944E8D"/>
    <w:rsid w:val="009462CF"/>
    <w:rsid w:val="009473A4"/>
    <w:rsid w:val="0094782D"/>
    <w:rsid w:val="009572C6"/>
    <w:rsid w:val="00957515"/>
    <w:rsid w:val="009603C9"/>
    <w:rsid w:val="00963114"/>
    <w:rsid w:val="00963CA3"/>
    <w:rsid w:val="009651C8"/>
    <w:rsid w:val="0096680F"/>
    <w:rsid w:val="00967A54"/>
    <w:rsid w:val="00971D79"/>
    <w:rsid w:val="00972C8C"/>
    <w:rsid w:val="00973332"/>
    <w:rsid w:val="00981390"/>
    <w:rsid w:val="0098161C"/>
    <w:rsid w:val="00984344"/>
    <w:rsid w:val="00984DE8"/>
    <w:rsid w:val="00985A4B"/>
    <w:rsid w:val="00986E84"/>
    <w:rsid w:val="009933D9"/>
    <w:rsid w:val="009951D8"/>
    <w:rsid w:val="009A0687"/>
    <w:rsid w:val="009A0713"/>
    <w:rsid w:val="009A0F31"/>
    <w:rsid w:val="009A1A35"/>
    <w:rsid w:val="009A26E8"/>
    <w:rsid w:val="009A2BD3"/>
    <w:rsid w:val="009A43D4"/>
    <w:rsid w:val="009A44F2"/>
    <w:rsid w:val="009A4854"/>
    <w:rsid w:val="009A4F74"/>
    <w:rsid w:val="009B16D6"/>
    <w:rsid w:val="009B1BF8"/>
    <w:rsid w:val="009B1F41"/>
    <w:rsid w:val="009B2BB9"/>
    <w:rsid w:val="009B3259"/>
    <w:rsid w:val="009B6765"/>
    <w:rsid w:val="009B6846"/>
    <w:rsid w:val="009C05E5"/>
    <w:rsid w:val="009C148A"/>
    <w:rsid w:val="009C1547"/>
    <w:rsid w:val="009C2DC7"/>
    <w:rsid w:val="009C3BDC"/>
    <w:rsid w:val="009C3DB7"/>
    <w:rsid w:val="009C4E68"/>
    <w:rsid w:val="009C5507"/>
    <w:rsid w:val="009C646A"/>
    <w:rsid w:val="009C66BF"/>
    <w:rsid w:val="009C7BFE"/>
    <w:rsid w:val="009C7C1F"/>
    <w:rsid w:val="009C7C56"/>
    <w:rsid w:val="009D1AD0"/>
    <w:rsid w:val="009D3891"/>
    <w:rsid w:val="009D423B"/>
    <w:rsid w:val="009D4B8B"/>
    <w:rsid w:val="009D5DD3"/>
    <w:rsid w:val="009D67D6"/>
    <w:rsid w:val="009E0B11"/>
    <w:rsid w:val="009E13FC"/>
    <w:rsid w:val="009E2537"/>
    <w:rsid w:val="009E36F9"/>
    <w:rsid w:val="009E5CF0"/>
    <w:rsid w:val="009E5E00"/>
    <w:rsid w:val="009E5F06"/>
    <w:rsid w:val="009E72C9"/>
    <w:rsid w:val="009F135D"/>
    <w:rsid w:val="009F1E38"/>
    <w:rsid w:val="009F2378"/>
    <w:rsid w:val="009F2A38"/>
    <w:rsid w:val="009F345E"/>
    <w:rsid w:val="009F545F"/>
    <w:rsid w:val="009F6BA5"/>
    <w:rsid w:val="009F7442"/>
    <w:rsid w:val="00A00D8B"/>
    <w:rsid w:val="00A00F0F"/>
    <w:rsid w:val="00A020D3"/>
    <w:rsid w:val="00A05507"/>
    <w:rsid w:val="00A073D1"/>
    <w:rsid w:val="00A074A6"/>
    <w:rsid w:val="00A12117"/>
    <w:rsid w:val="00A123C8"/>
    <w:rsid w:val="00A12714"/>
    <w:rsid w:val="00A12E1D"/>
    <w:rsid w:val="00A13A32"/>
    <w:rsid w:val="00A15920"/>
    <w:rsid w:val="00A15DB9"/>
    <w:rsid w:val="00A1641B"/>
    <w:rsid w:val="00A16B4C"/>
    <w:rsid w:val="00A20740"/>
    <w:rsid w:val="00A21BD4"/>
    <w:rsid w:val="00A22FD6"/>
    <w:rsid w:val="00A25370"/>
    <w:rsid w:val="00A27819"/>
    <w:rsid w:val="00A279C7"/>
    <w:rsid w:val="00A332AB"/>
    <w:rsid w:val="00A33F64"/>
    <w:rsid w:val="00A36445"/>
    <w:rsid w:val="00A4002A"/>
    <w:rsid w:val="00A402FF"/>
    <w:rsid w:val="00A404F6"/>
    <w:rsid w:val="00A4199B"/>
    <w:rsid w:val="00A42213"/>
    <w:rsid w:val="00A42AF6"/>
    <w:rsid w:val="00A439CE"/>
    <w:rsid w:val="00A461E7"/>
    <w:rsid w:val="00A52C0D"/>
    <w:rsid w:val="00A535CE"/>
    <w:rsid w:val="00A54628"/>
    <w:rsid w:val="00A54F1D"/>
    <w:rsid w:val="00A562FC"/>
    <w:rsid w:val="00A569B0"/>
    <w:rsid w:val="00A60519"/>
    <w:rsid w:val="00A6070F"/>
    <w:rsid w:val="00A62380"/>
    <w:rsid w:val="00A64897"/>
    <w:rsid w:val="00A71003"/>
    <w:rsid w:val="00A7400D"/>
    <w:rsid w:val="00A7448A"/>
    <w:rsid w:val="00A746FA"/>
    <w:rsid w:val="00A74729"/>
    <w:rsid w:val="00A757BF"/>
    <w:rsid w:val="00A80613"/>
    <w:rsid w:val="00A81319"/>
    <w:rsid w:val="00A81F91"/>
    <w:rsid w:val="00A82359"/>
    <w:rsid w:val="00A82D6D"/>
    <w:rsid w:val="00A863DA"/>
    <w:rsid w:val="00A87E81"/>
    <w:rsid w:val="00A901D9"/>
    <w:rsid w:val="00A9366D"/>
    <w:rsid w:val="00A94B09"/>
    <w:rsid w:val="00A95608"/>
    <w:rsid w:val="00A95EC8"/>
    <w:rsid w:val="00A96C07"/>
    <w:rsid w:val="00AA1706"/>
    <w:rsid w:val="00AA3937"/>
    <w:rsid w:val="00AA3F9F"/>
    <w:rsid w:val="00AA4717"/>
    <w:rsid w:val="00AA4ECC"/>
    <w:rsid w:val="00AA5E0A"/>
    <w:rsid w:val="00AA6359"/>
    <w:rsid w:val="00AA66DF"/>
    <w:rsid w:val="00AA66F8"/>
    <w:rsid w:val="00AA6BF0"/>
    <w:rsid w:val="00AA6F02"/>
    <w:rsid w:val="00AA7BC6"/>
    <w:rsid w:val="00AB1875"/>
    <w:rsid w:val="00AB2CDB"/>
    <w:rsid w:val="00AB3DA5"/>
    <w:rsid w:val="00AB5A43"/>
    <w:rsid w:val="00AB7A2D"/>
    <w:rsid w:val="00AC295E"/>
    <w:rsid w:val="00AC4F53"/>
    <w:rsid w:val="00AC5731"/>
    <w:rsid w:val="00AD0632"/>
    <w:rsid w:val="00AD2B81"/>
    <w:rsid w:val="00AD317D"/>
    <w:rsid w:val="00AD3CB4"/>
    <w:rsid w:val="00AD7EC6"/>
    <w:rsid w:val="00AE13DC"/>
    <w:rsid w:val="00AE195A"/>
    <w:rsid w:val="00AE2119"/>
    <w:rsid w:val="00AE2A81"/>
    <w:rsid w:val="00AE43E4"/>
    <w:rsid w:val="00AE463B"/>
    <w:rsid w:val="00AE536E"/>
    <w:rsid w:val="00AF11A2"/>
    <w:rsid w:val="00AF3204"/>
    <w:rsid w:val="00AF3E12"/>
    <w:rsid w:val="00AF4BFE"/>
    <w:rsid w:val="00AF6F30"/>
    <w:rsid w:val="00B01458"/>
    <w:rsid w:val="00B024B2"/>
    <w:rsid w:val="00B024D7"/>
    <w:rsid w:val="00B0356B"/>
    <w:rsid w:val="00B051EC"/>
    <w:rsid w:val="00B05EDD"/>
    <w:rsid w:val="00B05FE8"/>
    <w:rsid w:val="00B0705E"/>
    <w:rsid w:val="00B10483"/>
    <w:rsid w:val="00B10E31"/>
    <w:rsid w:val="00B13562"/>
    <w:rsid w:val="00B14331"/>
    <w:rsid w:val="00B1443D"/>
    <w:rsid w:val="00B16A96"/>
    <w:rsid w:val="00B21E71"/>
    <w:rsid w:val="00B23A73"/>
    <w:rsid w:val="00B26005"/>
    <w:rsid w:val="00B273F6"/>
    <w:rsid w:val="00B363BC"/>
    <w:rsid w:val="00B37AD0"/>
    <w:rsid w:val="00B402D4"/>
    <w:rsid w:val="00B41348"/>
    <w:rsid w:val="00B41FDC"/>
    <w:rsid w:val="00B429A6"/>
    <w:rsid w:val="00B434E0"/>
    <w:rsid w:val="00B44A1A"/>
    <w:rsid w:val="00B450DE"/>
    <w:rsid w:val="00B45B16"/>
    <w:rsid w:val="00B4696E"/>
    <w:rsid w:val="00B47B9A"/>
    <w:rsid w:val="00B50B82"/>
    <w:rsid w:val="00B52582"/>
    <w:rsid w:val="00B53FB8"/>
    <w:rsid w:val="00B557F7"/>
    <w:rsid w:val="00B5636B"/>
    <w:rsid w:val="00B56FF3"/>
    <w:rsid w:val="00B570EC"/>
    <w:rsid w:val="00B60379"/>
    <w:rsid w:val="00B61C0E"/>
    <w:rsid w:val="00B63437"/>
    <w:rsid w:val="00B640C9"/>
    <w:rsid w:val="00B655C7"/>
    <w:rsid w:val="00B66185"/>
    <w:rsid w:val="00B67819"/>
    <w:rsid w:val="00B70109"/>
    <w:rsid w:val="00B70673"/>
    <w:rsid w:val="00B72007"/>
    <w:rsid w:val="00B725C4"/>
    <w:rsid w:val="00B75214"/>
    <w:rsid w:val="00B75743"/>
    <w:rsid w:val="00B77512"/>
    <w:rsid w:val="00B80CE8"/>
    <w:rsid w:val="00B8154B"/>
    <w:rsid w:val="00B81B46"/>
    <w:rsid w:val="00B82EED"/>
    <w:rsid w:val="00B82EF1"/>
    <w:rsid w:val="00B84576"/>
    <w:rsid w:val="00B86641"/>
    <w:rsid w:val="00B86D96"/>
    <w:rsid w:val="00B873B0"/>
    <w:rsid w:val="00B90085"/>
    <w:rsid w:val="00B90AD5"/>
    <w:rsid w:val="00B90E3E"/>
    <w:rsid w:val="00B90EC6"/>
    <w:rsid w:val="00B95D0F"/>
    <w:rsid w:val="00B9766A"/>
    <w:rsid w:val="00BA1821"/>
    <w:rsid w:val="00BA2182"/>
    <w:rsid w:val="00BA3DB4"/>
    <w:rsid w:val="00BA4519"/>
    <w:rsid w:val="00BA5BEC"/>
    <w:rsid w:val="00BA5C30"/>
    <w:rsid w:val="00BB1C5A"/>
    <w:rsid w:val="00BB2EF4"/>
    <w:rsid w:val="00BB491C"/>
    <w:rsid w:val="00BB6792"/>
    <w:rsid w:val="00BB714B"/>
    <w:rsid w:val="00BC12A3"/>
    <w:rsid w:val="00BC1F57"/>
    <w:rsid w:val="00BC2A1F"/>
    <w:rsid w:val="00BC50C0"/>
    <w:rsid w:val="00BC60D5"/>
    <w:rsid w:val="00BC6EA7"/>
    <w:rsid w:val="00BD0018"/>
    <w:rsid w:val="00BD009F"/>
    <w:rsid w:val="00BD10D5"/>
    <w:rsid w:val="00BD15CF"/>
    <w:rsid w:val="00BD2D02"/>
    <w:rsid w:val="00BD6FA9"/>
    <w:rsid w:val="00BE341C"/>
    <w:rsid w:val="00BE55EA"/>
    <w:rsid w:val="00BE5736"/>
    <w:rsid w:val="00BE5C47"/>
    <w:rsid w:val="00BE7471"/>
    <w:rsid w:val="00BF0DAD"/>
    <w:rsid w:val="00BF3C28"/>
    <w:rsid w:val="00BF6807"/>
    <w:rsid w:val="00BF7A4E"/>
    <w:rsid w:val="00C009FB"/>
    <w:rsid w:val="00C00F87"/>
    <w:rsid w:val="00C0107F"/>
    <w:rsid w:val="00C02AFB"/>
    <w:rsid w:val="00C03361"/>
    <w:rsid w:val="00C03947"/>
    <w:rsid w:val="00C04259"/>
    <w:rsid w:val="00C04768"/>
    <w:rsid w:val="00C04E9F"/>
    <w:rsid w:val="00C05F4F"/>
    <w:rsid w:val="00C06548"/>
    <w:rsid w:val="00C072F3"/>
    <w:rsid w:val="00C07594"/>
    <w:rsid w:val="00C10C4C"/>
    <w:rsid w:val="00C1170B"/>
    <w:rsid w:val="00C12FB1"/>
    <w:rsid w:val="00C1304A"/>
    <w:rsid w:val="00C1756A"/>
    <w:rsid w:val="00C21A17"/>
    <w:rsid w:val="00C22792"/>
    <w:rsid w:val="00C24519"/>
    <w:rsid w:val="00C25A4C"/>
    <w:rsid w:val="00C25F98"/>
    <w:rsid w:val="00C30BAA"/>
    <w:rsid w:val="00C3548D"/>
    <w:rsid w:val="00C354A2"/>
    <w:rsid w:val="00C35A14"/>
    <w:rsid w:val="00C366E3"/>
    <w:rsid w:val="00C3768C"/>
    <w:rsid w:val="00C402F5"/>
    <w:rsid w:val="00C40CCC"/>
    <w:rsid w:val="00C41CF9"/>
    <w:rsid w:val="00C42C24"/>
    <w:rsid w:val="00C42EC2"/>
    <w:rsid w:val="00C4324A"/>
    <w:rsid w:val="00C445CD"/>
    <w:rsid w:val="00C44F1F"/>
    <w:rsid w:val="00C4561C"/>
    <w:rsid w:val="00C50AB6"/>
    <w:rsid w:val="00C532CD"/>
    <w:rsid w:val="00C53921"/>
    <w:rsid w:val="00C53978"/>
    <w:rsid w:val="00C546CA"/>
    <w:rsid w:val="00C54C3A"/>
    <w:rsid w:val="00C550A4"/>
    <w:rsid w:val="00C56280"/>
    <w:rsid w:val="00C56CED"/>
    <w:rsid w:val="00C60D6A"/>
    <w:rsid w:val="00C61A9F"/>
    <w:rsid w:val="00C62557"/>
    <w:rsid w:val="00C656CF"/>
    <w:rsid w:val="00C6728D"/>
    <w:rsid w:val="00C67ED2"/>
    <w:rsid w:val="00C713FC"/>
    <w:rsid w:val="00C718D6"/>
    <w:rsid w:val="00C75E8F"/>
    <w:rsid w:val="00C7605E"/>
    <w:rsid w:val="00C76B1C"/>
    <w:rsid w:val="00C77110"/>
    <w:rsid w:val="00C8022A"/>
    <w:rsid w:val="00C81EF3"/>
    <w:rsid w:val="00C859C8"/>
    <w:rsid w:val="00C866F9"/>
    <w:rsid w:val="00C87618"/>
    <w:rsid w:val="00C900AC"/>
    <w:rsid w:val="00C90964"/>
    <w:rsid w:val="00C91D5D"/>
    <w:rsid w:val="00C948EE"/>
    <w:rsid w:val="00C94C67"/>
    <w:rsid w:val="00C964F5"/>
    <w:rsid w:val="00C96DB4"/>
    <w:rsid w:val="00C97B3B"/>
    <w:rsid w:val="00CA2A2A"/>
    <w:rsid w:val="00CA2E58"/>
    <w:rsid w:val="00CA39DE"/>
    <w:rsid w:val="00CA53FA"/>
    <w:rsid w:val="00CA7468"/>
    <w:rsid w:val="00CB006F"/>
    <w:rsid w:val="00CB43A8"/>
    <w:rsid w:val="00CC151A"/>
    <w:rsid w:val="00CC18C4"/>
    <w:rsid w:val="00CC1FA7"/>
    <w:rsid w:val="00CC2022"/>
    <w:rsid w:val="00CC43A5"/>
    <w:rsid w:val="00CC4567"/>
    <w:rsid w:val="00CC48B9"/>
    <w:rsid w:val="00CD1A5C"/>
    <w:rsid w:val="00CD2080"/>
    <w:rsid w:val="00CD2225"/>
    <w:rsid w:val="00CD2694"/>
    <w:rsid w:val="00CD33EF"/>
    <w:rsid w:val="00CD36B5"/>
    <w:rsid w:val="00CD42D3"/>
    <w:rsid w:val="00CE47D0"/>
    <w:rsid w:val="00CE4ADC"/>
    <w:rsid w:val="00CE60C5"/>
    <w:rsid w:val="00CE74CB"/>
    <w:rsid w:val="00CF158E"/>
    <w:rsid w:val="00CF233E"/>
    <w:rsid w:val="00CF4C43"/>
    <w:rsid w:val="00CF4D54"/>
    <w:rsid w:val="00CF58BC"/>
    <w:rsid w:val="00CF6984"/>
    <w:rsid w:val="00D00F6E"/>
    <w:rsid w:val="00D02932"/>
    <w:rsid w:val="00D0306E"/>
    <w:rsid w:val="00D036A2"/>
    <w:rsid w:val="00D05B24"/>
    <w:rsid w:val="00D06CCD"/>
    <w:rsid w:val="00D11E67"/>
    <w:rsid w:val="00D12242"/>
    <w:rsid w:val="00D13940"/>
    <w:rsid w:val="00D13D04"/>
    <w:rsid w:val="00D14039"/>
    <w:rsid w:val="00D1416D"/>
    <w:rsid w:val="00D20FD2"/>
    <w:rsid w:val="00D21E56"/>
    <w:rsid w:val="00D22A22"/>
    <w:rsid w:val="00D23296"/>
    <w:rsid w:val="00D2370E"/>
    <w:rsid w:val="00D24569"/>
    <w:rsid w:val="00D24821"/>
    <w:rsid w:val="00D24CD8"/>
    <w:rsid w:val="00D25248"/>
    <w:rsid w:val="00D25568"/>
    <w:rsid w:val="00D2572D"/>
    <w:rsid w:val="00D265FE"/>
    <w:rsid w:val="00D26E70"/>
    <w:rsid w:val="00D33AD9"/>
    <w:rsid w:val="00D33CD9"/>
    <w:rsid w:val="00D33F7D"/>
    <w:rsid w:val="00D35345"/>
    <w:rsid w:val="00D360D8"/>
    <w:rsid w:val="00D3637C"/>
    <w:rsid w:val="00D42369"/>
    <w:rsid w:val="00D4492E"/>
    <w:rsid w:val="00D45155"/>
    <w:rsid w:val="00D509CE"/>
    <w:rsid w:val="00D52947"/>
    <w:rsid w:val="00D52BE7"/>
    <w:rsid w:val="00D53556"/>
    <w:rsid w:val="00D54561"/>
    <w:rsid w:val="00D54DA4"/>
    <w:rsid w:val="00D557C2"/>
    <w:rsid w:val="00D55D52"/>
    <w:rsid w:val="00D55FC2"/>
    <w:rsid w:val="00D56A6F"/>
    <w:rsid w:val="00D577A3"/>
    <w:rsid w:val="00D57E4C"/>
    <w:rsid w:val="00D6162B"/>
    <w:rsid w:val="00D62461"/>
    <w:rsid w:val="00D62CB8"/>
    <w:rsid w:val="00D64A53"/>
    <w:rsid w:val="00D64E47"/>
    <w:rsid w:val="00D6539E"/>
    <w:rsid w:val="00D653AE"/>
    <w:rsid w:val="00D65941"/>
    <w:rsid w:val="00D66196"/>
    <w:rsid w:val="00D66CFF"/>
    <w:rsid w:val="00D7264B"/>
    <w:rsid w:val="00D7367E"/>
    <w:rsid w:val="00D7596C"/>
    <w:rsid w:val="00D76028"/>
    <w:rsid w:val="00D76866"/>
    <w:rsid w:val="00D76910"/>
    <w:rsid w:val="00D813A8"/>
    <w:rsid w:val="00D82849"/>
    <w:rsid w:val="00D8700E"/>
    <w:rsid w:val="00D90A73"/>
    <w:rsid w:val="00D93002"/>
    <w:rsid w:val="00D93B5B"/>
    <w:rsid w:val="00D945E4"/>
    <w:rsid w:val="00D9496F"/>
    <w:rsid w:val="00D974E1"/>
    <w:rsid w:val="00DA11F5"/>
    <w:rsid w:val="00DA121C"/>
    <w:rsid w:val="00DA77D5"/>
    <w:rsid w:val="00DB0D75"/>
    <w:rsid w:val="00DB1EF5"/>
    <w:rsid w:val="00DB2688"/>
    <w:rsid w:val="00DB4C63"/>
    <w:rsid w:val="00DB52E8"/>
    <w:rsid w:val="00DB536D"/>
    <w:rsid w:val="00DB7780"/>
    <w:rsid w:val="00DC06A8"/>
    <w:rsid w:val="00DC3741"/>
    <w:rsid w:val="00DC5B71"/>
    <w:rsid w:val="00DD05ED"/>
    <w:rsid w:val="00DD083F"/>
    <w:rsid w:val="00DD090F"/>
    <w:rsid w:val="00DD618D"/>
    <w:rsid w:val="00DE0E21"/>
    <w:rsid w:val="00DE1342"/>
    <w:rsid w:val="00DE41BA"/>
    <w:rsid w:val="00DE4A65"/>
    <w:rsid w:val="00DE7B38"/>
    <w:rsid w:val="00DE7C0A"/>
    <w:rsid w:val="00DE7F22"/>
    <w:rsid w:val="00DF0F2E"/>
    <w:rsid w:val="00DF2093"/>
    <w:rsid w:val="00DF2B5B"/>
    <w:rsid w:val="00DF38B3"/>
    <w:rsid w:val="00DF3AD7"/>
    <w:rsid w:val="00DF5520"/>
    <w:rsid w:val="00DF6547"/>
    <w:rsid w:val="00DF671E"/>
    <w:rsid w:val="00DF736A"/>
    <w:rsid w:val="00DF7409"/>
    <w:rsid w:val="00E01A84"/>
    <w:rsid w:val="00E04084"/>
    <w:rsid w:val="00E044CB"/>
    <w:rsid w:val="00E046D4"/>
    <w:rsid w:val="00E05260"/>
    <w:rsid w:val="00E064DD"/>
    <w:rsid w:val="00E06A54"/>
    <w:rsid w:val="00E07F5D"/>
    <w:rsid w:val="00E14325"/>
    <w:rsid w:val="00E15CA0"/>
    <w:rsid w:val="00E16B8C"/>
    <w:rsid w:val="00E173F1"/>
    <w:rsid w:val="00E21863"/>
    <w:rsid w:val="00E22F15"/>
    <w:rsid w:val="00E23B7D"/>
    <w:rsid w:val="00E2475D"/>
    <w:rsid w:val="00E25995"/>
    <w:rsid w:val="00E26104"/>
    <w:rsid w:val="00E303F4"/>
    <w:rsid w:val="00E30739"/>
    <w:rsid w:val="00E31D22"/>
    <w:rsid w:val="00E336A2"/>
    <w:rsid w:val="00E33EB3"/>
    <w:rsid w:val="00E34BED"/>
    <w:rsid w:val="00E35030"/>
    <w:rsid w:val="00E35308"/>
    <w:rsid w:val="00E40FC2"/>
    <w:rsid w:val="00E4111C"/>
    <w:rsid w:val="00E42692"/>
    <w:rsid w:val="00E43B8C"/>
    <w:rsid w:val="00E43DC6"/>
    <w:rsid w:val="00E465D3"/>
    <w:rsid w:val="00E46A7A"/>
    <w:rsid w:val="00E50D1C"/>
    <w:rsid w:val="00E542BC"/>
    <w:rsid w:val="00E54617"/>
    <w:rsid w:val="00E55C3D"/>
    <w:rsid w:val="00E55F0A"/>
    <w:rsid w:val="00E56F9B"/>
    <w:rsid w:val="00E57742"/>
    <w:rsid w:val="00E61814"/>
    <w:rsid w:val="00E62FB9"/>
    <w:rsid w:val="00E639EC"/>
    <w:rsid w:val="00E63AF8"/>
    <w:rsid w:val="00E653AB"/>
    <w:rsid w:val="00E67ADF"/>
    <w:rsid w:val="00E67C85"/>
    <w:rsid w:val="00E70593"/>
    <w:rsid w:val="00E713DE"/>
    <w:rsid w:val="00E714C6"/>
    <w:rsid w:val="00E7399D"/>
    <w:rsid w:val="00E73FE1"/>
    <w:rsid w:val="00E74347"/>
    <w:rsid w:val="00E745D4"/>
    <w:rsid w:val="00E74D7F"/>
    <w:rsid w:val="00E769C9"/>
    <w:rsid w:val="00E76A6F"/>
    <w:rsid w:val="00E76E5A"/>
    <w:rsid w:val="00E77A48"/>
    <w:rsid w:val="00E8023F"/>
    <w:rsid w:val="00E80A52"/>
    <w:rsid w:val="00E81479"/>
    <w:rsid w:val="00E823EB"/>
    <w:rsid w:val="00E82991"/>
    <w:rsid w:val="00E83B51"/>
    <w:rsid w:val="00E8452C"/>
    <w:rsid w:val="00E84C34"/>
    <w:rsid w:val="00E85B5D"/>
    <w:rsid w:val="00E86BEC"/>
    <w:rsid w:val="00E90635"/>
    <w:rsid w:val="00E90FB9"/>
    <w:rsid w:val="00E91DBC"/>
    <w:rsid w:val="00E9213D"/>
    <w:rsid w:val="00E92A6F"/>
    <w:rsid w:val="00E92DEE"/>
    <w:rsid w:val="00E93838"/>
    <w:rsid w:val="00E941CE"/>
    <w:rsid w:val="00E968C0"/>
    <w:rsid w:val="00E9760E"/>
    <w:rsid w:val="00E97713"/>
    <w:rsid w:val="00EA4A76"/>
    <w:rsid w:val="00EA7FB3"/>
    <w:rsid w:val="00EB17C2"/>
    <w:rsid w:val="00EB17ED"/>
    <w:rsid w:val="00EB186D"/>
    <w:rsid w:val="00EB1EF9"/>
    <w:rsid w:val="00EB25FE"/>
    <w:rsid w:val="00EB29C6"/>
    <w:rsid w:val="00EB537E"/>
    <w:rsid w:val="00EB5D24"/>
    <w:rsid w:val="00EB66F8"/>
    <w:rsid w:val="00EC2FFB"/>
    <w:rsid w:val="00EC4760"/>
    <w:rsid w:val="00EC47CC"/>
    <w:rsid w:val="00EC67BD"/>
    <w:rsid w:val="00EC7DA6"/>
    <w:rsid w:val="00ED2A00"/>
    <w:rsid w:val="00ED5E63"/>
    <w:rsid w:val="00ED7E98"/>
    <w:rsid w:val="00EE0C10"/>
    <w:rsid w:val="00EE1ED4"/>
    <w:rsid w:val="00EE2DBE"/>
    <w:rsid w:val="00EE3097"/>
    <w:rsid w:val="00EE338E"/>
    <w:rsid w:val="00EE3FC2"/>
    <w:rsid w:val="00EE693F"/>
    <w:rsid w:val="00EE7722"/>
    <w:rsid w:val="00EE7CA2"/>
    <w:rsid w:val="00EF05DF"/>
    <w:rsid w:val="00EF0E3F"/>
    <w:rsid w:val="00EF12C4"/>
    <w:rsid w:val="00EF1B84"/>
    <w:rsid w:val="00EF1E99"/>
    <w:rsid w:val="00EF1FDB"/>
    <w:rsid w:val="00EF24EC"/>
    <w:rsid w:val="00EF312F"/>
    <w:rsid w:val="00EF4ABD"/>
    <w:rsid w:val="00EF76AD"/>
    <w:rsid w:val="00F0022D"/>
    <w:rsid w:val="00F00865"/>
    <w:rsid w:val="00F02D7D"/>
    <w:rsid w:val="00F03E92"/>
    <w:rsid w:val="00F05275"/>
    <w:rsid w:val="00F07427"/>
    <w:rsid w:val="00F10C61"/>
    <w:rsid w:val="00F1306C"/>
    <w:rsid w:val="00F13599"/>
    <w:rsid w:val="00F13B9A"/>
    <w:rsid w:val="00F16F4E"/>
    <w:rsid w:val="00F20C6F"/>
    <w:rsid w:val="00F20DE5"/>
    <w:rsid w:val="00F24B36"/>
    <w:rsid w:val="00F24CE7"/>
    <w:rsid w:val="00F26368"/>
    <w:rsid w:val="00F2670B"/>
    <w:rsid w:val="00F26C90"/>
    <w:rsid w:val="00F30429"/>
    <w:rsid w:val="00F30A1E"/>
    <w:rsid w:val="00F33FFD"/>
    <w:rsid w:val="00F3764B"/>
    <w:rsid w:val="00F40590"/>
    <w:rsid w:val="00F40E6B"/>
    <w:rsid w:val="00F42ACC"/>
    <w:rsid w:val="00F45E01"/>
    <w:rsid w:val="00F465C2"/>
    <w:rsid w:val="00F5162C"/>
    <w:rsid w:val="00F52AB0"/>
    <w:rsid w:val="00F5402B"/>
    <w:rsid w:val="00F545A6"/>
    <w:rsid w:val="00F557A1"/>
    <w:rsid w:val="00F5754C"/>
    <w:rsid w:val="00F60C87"/>
    <w:rsid w:val="00F61A16"/>
    <w:rsid w:val="00F61FA3"/>
    <w:rsid w:val="00F62553"/>
    <w:rsid w:val="00F62690"/>
    <w:rsid w:val="00F656EB"/>
    <w:rsid w:val="00F665D4"/>
    <w:rsid w:val="00F67B5F"/>
    <w:rsid w:val="00F67FE8"/>
    <w:rsid w:val="00F70D0B"/>
    <w:rsid w:val="00F71487"/>
    <w:rsid w:val="00F718ED"/>
    <w:rsid w:val="00F7278D"/>
    <w:rsid w:val="00F72FCC"/>
    <w:rsid w:val="00F73022"/>
    <w:rsid w:val="00F73D70"/>
    <w:rsid w:val="00F747F7"/>
    <w:rsid w:val="00F80CAA"/>
    <w:rsid w:val="00F84134"/>
    <w:rsid w:val="00F84149"/>
    <w:rsid w:val="00F8448C"/>
    <w:rsid w:val="00F85742"/>
    <w:rsid w:val="00F85FF5"/>
    <w:rsid w:val="00F9085B"/>
    <w:rsid w:val="00F92D42"/>
    <w:rsid w:val="00F950FD"/>
    <w:rsid w:val="00F967BF"/>
    <w:rsid w:val="00F975B7"/>
    <w:rsid w:val="00FA0595"/>
    <w:rsid w:val="00FA33A6"/>
    <w:rsid w:val="00FA342B"/>
    <w:rsid w:val="00FA6276"/>
    <w:rsid w:val="00FA7214"/>
    <w:rsid w:val="00FB0D49"/>
    <w:rsid w:val="00FB143D"/>
    <w:rsid w:val="00FB1BD4"/>
    <w:rsid w:val="00FB4B7E"/>
    <w:rsid w:val="00FB59D1"/>
    <w:rsid w:val="00FB7C67"/>
    <w:rsid w:val="00FC0840"/>
    <w:rsid w:val="00FC322C"/>
    <w:rsid w:val="00FC3278"/>
    <w:rsid w:val="00FC521D"/>
    <w:rsid w:val="00FC75B0"/>
    <w:rsid w:val="00FC7FC8"/>
    <w:rsid w:val="00FD0B9A"/>
    <w:rsid w:val="00FD1084"/>
    <w:rsid w:val="00FD37B7"/>
    <w:rsid w:val="00FD4F6E"/>
    <w:rsid w:val="00FD5206"/>
    <w:rsid w:val="00FD7B5D"/>
    <w:rsid w:val="00FE3707"/>
    <w:rsid w:val="00FE4504"/>
    <w:rsid w:val="00FE5BC7"/>
    <w:rsid w:val="00FE5D5E"/>
    <w:rsid w:val="00FE6CC7"/>
    <w:rsid w:val="00FE76DB"/>
    <w:rsid w:val="00FE7DB8"/>
    <w:rsid w:val="00FF0090"/>
    <w:rsid w:val="00FF161F"/>
    <w:rsid w:val="00FF2F67"/>
    <w:rsid w:val="00FF43D3"/>
    <w:rsid w:val="00FF519A"/>
    <w:rsid w:val="00FF5FAF"/>
    <w:rsid w:val="00FF5FF1"/>
    <w:rsid w:val="00FF64AF"/>
    <w:rsid w:val="00FF7064"/>
    <w:rsid w:val="00FF7715"/>
    <w:rsid w:val="027E32ED"/>
    <w:rsid w:val="03573BF7"/>
    <w:rsid w:val="044B6D4D"/>
    <w:rsid w:val="089136FA"/>
    <w:rsid w:val="097A2AAB"/>
    <w:rsid w:val="0CE2110B"/>
    <w:rsid w:val="0EC03099"/>
    <w:rsid w:val="10936A7D"/>
    <w:rsid w:val="171F5690"/>
    <w:rsid w:val="172E2C46"/>
    <w:rsid w:val="1DF20627"/>
    <w:rsid w:val="23B87D59"/>
    <w:rsid w:val="26AD531D"/>
    <w:rsid w:val="28086635"/>
    <w:rsid w:val="290D683F"/>
    <w:rsid w:val="30A67142"/>
    <w:rsid w:val="319C7DC0"/>
    <w:rsid w:val="31F62ACC"/>
    <w:rsid w:val="38E84C8B"/>
    <w:rsid w:val="3B0C797B"/>
    <w:rsid w:val="3BA14F8B"/>
    <w:rsid w:val="403C510E"/>
    <w:rsid w:val="40BF5478"/>
    <w:rsid w:val="42145D4A"/>
    <w:rsid w:val="459A1343"/>
    <w:rsid w:val="4A384859"/>
    <w:rsid w:val="4A447389"/>
    <w:rsid w:val="4FF55772"/>
    <w:rsid w:val="53593DFC"/>
    <w:rsid w:val="55B91BD3"/>
    <w:rsid w:val="57A56074"/>
    <w:rsid w:val="58984F33"/>
    <w:rsid w:val="5BC71AD4"/>
    <w:rsid w:val="5C7645C9"/>
    <w:rsid w:val="5DEF3E9E"/>
    <w:rsid w:val="60274E6D"/>
    <w:rsid w:val="60542BF2"/>
    <w:rsid w:val="63C55D69"/>
    <w:rsid w:val="64267BA5"/>
    <w:rsid w:val="656A5C97"/>
    <w:rsid w:val="66122B08"/>
    <w:rsid w:val="68501AB4"/>
    <w:rsid w:val="6AE37F1E"/>
    <w:rsid w:val="6B20128E"/>
    <w:rsid w:val="6BC10CE9"/>
    <w:rsid w:val="6DE93932"/>
    <w:rsid w:val="739B4F5F"/>
    <w:rsid w:val="74C6612C"/>
    <w:rsid w:val="75DC798A"/>
    <w:rsid w:val="787A7A45"/>
    <w:rsid w:val="7C15283B"/>
    <w:rsid w:val="7DA968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nhideWhenUsed="0" w:uiPriority="39" w:semiHidden="0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spacing w:line="360" w:lineRule="auto"/>
      <w:jc w:val="both"/>
    </w:pPr>
    <w:rPr>
      <w:rFonts w:eastAsia="微软雅黑" w:asciiTheme="minorHAnsi" w:hAnsiTheme="minorHAnsi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semiHidden/>
    <w:unhideWhenUsed/>
    <w:qFormat/>
    <w:uiPriority w:val="99"/>
    <w:pPr>
      <w:jc w:val="left"/>
    </w:pPr>
  </w:style>
  <w:style w:type="paragraph" w:styleId="5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5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7">
    <w:name w:val="header"/>
    <w:basedOn w:val="1"/>
    <w:link w:val="14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8">
    <w:name w:val="toc 1"/>
    <w:next w:val="1"/>
    <w:qFormat/>
    <w:uiPriority w:val="39"/>
    <w:pPr>
      <w:widowControl w:val="0"/>
      <w:tabs>
        <w:tab w:val="left" w:pos="400"/>
        <w:tab w:val="right" w:leader="dot" w:pos="8290"/>
      </w:tabs>
      <w:spacing w:before="120"/>
      <w:jc w:val="center"/>
    </w:pPr>
    <w:rPr>
      <w:rFonts w:eastAsia="宋体" w:cs="Times New Roman" w:asciiTheme="minorHAnsi" w:hAnsiTheme="minorHAnsi"/>
      <w:b/>
      <w:caps/>
      <w:kern w:val="0"/>
      <w:sz w:val="22"/>
      <w:szCs w:val="22"/>
      <w:lang w:val="en-US" w:eastAsia="en-US" w:bidi="ar-SA"/>
    </w:rPr>
  </w:style>
  <w:style w:type="paragraph" w:styleId="9">
    <w:name w:val="Normal (Web)"/>
    <w:basedOn w:val="1"/>
    <w:unhideWhenUsed/>
    <w:qFormat/>
    <w:uiPriority w:val="99"/>
    <w:pPr>
      <w:widowControl/>
      <w:snapToGrid/>
      <w:spacing w:before="100" w:beforeAutospacing="1" w:after="100" w:afterAutospacing="1" w:line="240" w:lineRule="auto"/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1">
    <w:name w:val="Table Grid"/>
    <w:basedOn w:val="10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14">
    <w:name w:val="页眉 Char"/>
    <w:basedOn w:val="12"/>
    <w:link w:val="7"/>
    <w:qFormat/>
    <w:uiPriority w:val="99"/>
    <w:rPr>
      <w:sz w:val="18"/>
      <w:szCs w:val="18"/>
    </w:rPr>
  </w:style>
  <w:style w:type="character" w:customStyle="1" w:styleId="15">
    <w:name w:val="页脚 Char"/>
    <w:basedOn w:val="12"/>
    <w:link w:val="6"/>
    <w:qFormat/>
    <w:uiPriority w:val="99"/>
    <w:rPr>
      <w:sz w:val="18"/>
      <w:szCs w:val="18"/>
    </w:rPr>
  </w:style>
  <w:style w:type="paragraph" w:styleId="16">
    <w:name w:val="List Paragraph"/>
    <w:basedOn w:val="1"/>
    <w:link w:val="17"/>
    <w:qFormat/>
    <w:uiPriority w:val="34"/>
    <w:pPr>
      <w:ind w:firstLine="420" w:firstLineChars="200"/>
    </w:pPr>
  </w:style>
  <w:style w:type="character" w:customStyle="1" w:styleId="17">
    <w:name w:val="列出段落 Char"/>
    <w:link w:val="16"/>
    <w:qFormat/>
    <w:uiPriority w:val="34"/>
    <w:rPr>
      <w:rFonts w:eastAsia="宋体"/>
    </w:rPr>
  </w:style>
  <w:style w:type="character" w:customStyle="1" w:styleId="18">
    <w:name w:val="批注框文本 Char"/>
    <w:basedOn w:val="12"/>
    <w:link w:val="5"/>
    <w:semiHidden/>
    <w:qFormat/>
    <w:uiPriority w:val="99"/>
    <w:rPr>
      <w:rFonts w:eastAsia="宋体"/>
      <w:sz w:val="18"/>
      <w:szCs w:val="18"/>
    </w:rPr>
  </w:style>
  <w:style w:type="character" w:customStyle="1" w:styleId="19">
    <w:name w:val="标题 1 Char"/>
    <w:basedOn w:val="12"/>
    <w:link w:val="2"/>
    <w:qFormat/>
    <w:uiPriority w:val="9"/>
    <w:rPr>
      <w:rFonts w:eastAsia="宋体"/>
      <w:b/>
      <w:bCs/>
      <w:kern w:val="44"/>
      <w:sz w:val="44"/>
      <w:szCs w:val="44"/>
    </w:rPr>
  </w:style>
  <w:style w:type="character" w:customStyle="1" w:styleId="20">
    <w:name w:val="标题 2 Char"/>
    <w:basedOn w:val="12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paragraph" w:customStyle="1" w:styleId="21">
    <w:name w:val="HTML Top of Form"/>
    <w:basedOn w:val="1"/>
    <w:next w:val="1"/>
    <w:link w:val="22"/>
    <w:semiHidden/>
    <w:unhideWhenUsed/>
    <w:qFormat/>
    <w:uiPriority w:val="99"/>
    <w:pPr>
      <w:widowControl/>
      <w:pBdr>
        <w:bottom w:val="single" w:color="auto" w:sz="6" w:space="1"/>
      </w:pBdr>
      <w:snapToGrid/>
      <w:spacing w:line="240" w:lineRule="auto"/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2">
    <w:name w:val="z-窗体顶端 Char"/>
    <w:basedOn w:val="12"/>
    <w:link w:val="21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  <w:style w:type="character" w:customStyle="1" w:styleId="23">
    <w:name w:val="underline"/>
    <w:basedOn w:val="12"/>
    <w:qFormat/>
    <w:uiPriority w:val="0"/>
  </w:style>
  <w:style w:type="paragraph" w:customStyle="1" w:styleId="24">
    <w:name w:val="HTML Bottom of Form"/>
    <w:basedOn w:val="1"/>
    <w:next w:val="1"/>
    <w:link w:val="25"/>
    <w:semiHidden/>
    <w:unhideWhenUsed/>
    <w:qFormat/>
    <w:uiPriority w:val="99"/>
    <w:pPr>
      <w:widowControl/>
      <w:pBdr>
        <w:top w:val="single" w:color="auto" w:sz="6" w:space="1"/>
      </w:pBdr>
      <w:snapToGrid/>
      <w:spacing w:line="240" w:lineRule="auto"/>
      <w:jc w:val="center"/>
    </w:pPr>
    <w:rPr>
      <w:rFonts w:ascii="Arial" w:hAnsi="Arial" w:eastAsia="宋体" w:cs="Arial"/>
      <w:vanish/>
      <w:kern w:val="0"/>
      <w:sz w:val="16"/>
      <w:szCs w:val="16"/>
    </w:rPr>
  </w:style>
  <w:style w:type="character" w:customStyle="1" w:styleId="25">
    <w:name w:val="z-窗体底端 Char"/>
    <w:basedOn w:val="12"/>
    <w:link w:val="24"/>
    <w:semiHidden/>
    <w:qFormat/>
    <w:uiPriority w:val="99"/>
    <w:rPr>
      <w:rFonts w:ascii="Arial" w:hAnsi="Arial" w:eastAsia="宋体" w:cs="Arial"/>
      <w:vanish/>
      <w:kern w:val="0"/>
      <w:sz w:val="16"/>
      <w:szCs w:val="16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microsoft.com/office/2011/relationships/commentsExtended" Target="commentsExtended.xml"/><Relationship Id="rId3" Type="http://schemas.openxmlformats.org/officeDocument/2006/relationships/comments" Target="comments.xml"/><Relationship Id="rId24" Type="http://schemas.microsoft.com/office/2011/relationships/people" Target="people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4.png"/><Relationship Id="rId18" Type="http://schemas.openxmlformats.org/officeDocument/2006/relationships/image" Target="media/image13.png"/><Relationship Id="rId17" Type="http://schemas.openxmlformats.org/officeDocument/2006/relationships/image" Target="media/image12.png"/><Relationship Id="rId16" Type="http://schemas.openxmlformats.org/officeDocument/2006/relationships/image" Target="media/image11.png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B9ADA85-3E1F-4DF9-8DF4-7A2C2A59826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12</Pages>
  <Words>564</Words>
  <Characters>3216</Characters>
  <Lines>26</Lines>
  <Paragraphs>7</Paragraphs>
  <TotalTime>172</TotalTime>
  <ScaleCrop>false</ScaleCrop>
  <LinksUpToDate>false</LinksUpToDate>
  <CharactersWithSpaces>3773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2019-09-27T12:41:00Z</dcterms:created>
  <dc:creator>NTKO</dc:creator>
  <cp:lastModifiedBy>开洲</cp:lastModifiedBy>
  <dcterms:modified xsi:type="dcterms:W3CDTF">2021-03-15T01:59:29Z</dcterms:modified>
  <cp:revision>1706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