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97AFE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22705BBC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4B7BFFB5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6F0D965F" w14:textId="77777777" w:rsidR="00C85036" w:rsidRDefault="00C85036" w:rsidP="00C85036">
      <w:pPr>
        <w:jc w:val="center"/>
        <w:rPr>
          <w:rFonts w:ascii="'宋体"/>
          <w:b/>
          <w:sz w:val="52"/>
        </w:rPr>
      </w:pPr>
    </w:p>
    <w:p w14:paraId="774EAF9F" w14:textId="62507EBE" w:rsidR="00C85036" w:rsidRDefault="008D4742" w:rsidP="00C85036">
      <w:pPr>
        <w:jc w:val="center"/>
        <w:rPr>
          <w:rFonts w:ascii="'宋体"/>
          <w:b/>
          <w:sz w:val="52"/>
        </w:rPr>
      </w:pPr>
      <w:r>
        <w:rPr>
          <w:rFonts w:ascii="'宋体" w:hint="eastAsia"/>
          <w:b/>
          <w:sz w:val="52"/>
        </w:rPr>
        <w:t>咪咕文化</w:t>
      </w:r>
    </w:p>
    <w:p w14:paraId="20B4635F" w14:textId="406C9038" w:rsidR="00C85036" w:rsidRDefault="008D4742" w:rsidP="00C85036">
      <w:pPr>
        <w:jc w:val="center"/>
        <w:rPr>
          <w:rFonts w:ascii="'宋体"/>
          <w:b/>
          <w:sz w:val="52"/>
        </w:rPr>
      </w:pPr>
      <w:r>
        <w:rPr>
          <w:rFonts w:ascii="'宋体" w:hint="eastAsia"/>
          <w:b/>
          <w:sz w:val="52"/>
        </w:rPr>
        <w:t>产品需求</w:t>
      </w:r>
      <w:r>
        <w:rPr>
          <w:rFonts w:ascii="'宋体"/>
          <w:b/>
          <w:sz w:val="52"/>
        </w:rPr>
        <w:t>文档</w:t>
      </w:r>
      <w:r>
        <w:rPr>
          <w:rFonts w:ascii="'宋体" w:hint="eastAsia"/>
          <w:b/>
          <w:sz w:val="52"/>
        </w:rPr>
        <w:t>（</w:t>
      </w:r>
      <w:r>
        <w:rPr>
          <w:rFonts w:ascii="'宋体" w:hint="eastAsia"/>
          <w:b/>
          <w:sz w:val="52"/>
        </w:rPr>
        <w:t>PRD</w:t>
      </w:r>
      <w:r>
        <w:rPr>
          <w:rFonts w:ascii="'宋体" w:hint="eastAsia"/>
          <w:b/>
          <w:sz w:val="52"/>
        </w:rPr>
        <w:t>）</w:t>
      </w:r>
    </w:p>
    <w:p w14:paraId="4354E9AF" w14:textId="6FBC8C31" w:rsidR="00C85036" w:rsidRDefault="008C6453" w:rsidP="00C85036">
      <w:pPr>
        <w:tabs>
          <w:tab w:val="center" w:pos="4156"/>
          <w:tab w:val="left" w:pos="7420"/>
        </w:tabs>
        <w:jc w:val="center"/>
        <w:rPr>
          <w:rFonts w:ascii="宋体" w:hAnsi="宋体"/>
          <w:b/>
          <w:sz w:val="44"/>
        </w:rPr>
      </w:pPr>
      <w:r w:rsidRPr="008C6453">
        <w:rPr>
          <w:rFonts w:ascii="宋体" w:hAnsi="宋体" w:hint="eastAsia"/>
          <w:b/>
          <w:sz w:val="44"/>
        </w:rPr>
        <w:t>咪咕投投</w:t>
      </w:r>
      <w:r w:rsidR="00160121" w:rsidRPr="00160121">
        <w:rPr>
          <w:rFonts w:ascii="宋体" w:hAnsi="宋体"/>
          <w:b/>
          <w:sz w:val="44"/>
        </w:rPr>
        <w:t>退单柜</w:t>
      </w:r>
      <w:r w:rsidRPr="008C6453">
        <w:rPr>
          <w:rFonts w:ascii="宋体" w:hAnsi="宋体" w:hint="eastAsia"/>
          <w:b/>
          <w:sz w:val="44"/>
        </w:rPr>
        <w:t>需求文档</w:t>
      </w:r>
    </w:p>
    <w:p w14:paraId="2B95C4EE" w14:textId="77777777" w:rsidR="004F15BD" w:rsidRPr="006603B3" w:rsidRDefault="004F15BD" w:rsidP="00C85036">
      <w:pPr>
        <w:tabs>
          <w:tab w:val="center" w:pos="4156"/>
          <w:tab w:val="left" w:pos="7420"/>
        </w:tabs>
        <w:jc w:val="center"/>
        <w:rPr>
          <w:rFonts w:ascii="宋体" w:hAnsi="宋体"/>
          <w:b/>
          <w:sz w:val="44"/>
        </w:rPr>
      </w:pPr>
    </w:p>
    <w:p w14:paraId="2BB09695" w14:textId="77777777" w:rsidR="00C85036" w:rsidRPr="005E5479" w:rsidRDefault="00C85036" w:rsidP="00C85036">
      <w:pPr>
        <w:jc w:val="center"/>
        <w:rPr>
          <w:rFonts w:ascii="宋体" w:hAnsi="宋体"/>
          <w:b/>
          <w:sz w:val="56"/>
        </w:rPr>
      </w:pPr>
    </w:p>
    <w:p w14:paraId="308DADD8" w14:textId="77777777" w:rsidR="00C85036" w:rsidRPr="00BE43AB" w:rsidRDefault="00C85036" w:rsidP="00C85036">
      <w:pPr>
        <w:wordWrap w:val="0"/>
        <w:jc w:val="right"/>
        <w:rPr>
          <w:b/>
          <w:bCs/>
          <w:sz w:val="28"/>
          <w:szCs w:val="28"/>
        </w:rPr>
      </w:pPr>
      <w:r w:rsidRPr="00BE43AB">
        <w:rPr>
          <w:rFonts w:hint="eastAsia"/>
          <w:b/>
          <w:bCs/>
          <w:sz w:val="28"/>
          <w:szCs w:val="28"/>
        </w:rPr>
        <w:t>版本</w:t>
      </w:r>
      <w:r w:rsidRPr="00BE43AB">
        <w:rPr>
          <w:rFonts w:hint="eastAsia"/>
          <w:b/>
          <w:bCs/>
          <w:sz w:val="28"/>
          <w:szCs w:val="28"/>
        </w:rPr>
        <w:t xml:space="preserve">: </w:t>
      </w:r>
      <w:r w:rsidRPr="008579C3">
        <w:rPr>
          <w:rFonts w:ascii="Arial" w:hAnsi="Arial" w:cs="Arial"/>
          <w:b/>
          <w:bCs/>
          <w:sz w:val="28"/>
          <w:szCs w:val="28"/>
        </w:rPr>
        <w:t>V</w:t>
      </w:r>
      <w:r w:rsidR="00D550A1">
        <w:rPr>
          <w:rFonts w:ascii="宋体" w:hAnsi="宋体" w:hint="eastAsia"/>
          <w:b/>
          <w:bCs/>
          <w:sz w:val="28"/>
          <w:szCs w:val="28"/>
        </w:rPr>
        <w:t>1</w:t>
      </w:r>
      <w:r>
        <w:rPr>
          <w:rFonts w:ascii="宋体" w:hAnsi="宋体" w:hint="eastAsia"/>
          <w:b/>
          <w:bCs/>
          <w:sz w:val="28"/>
          <w:szCs w:val="28"/>
        </w:rPr>
        <w:t>.</w:t>
      </w:r>
      <w:r w:rsidR="00D550A1">
        <w:rPr>
          <w:rFonts w:ascii="宋体" w:hAnsi="宋体" w:hint="eastAsia"/>
          <w:b/>
          <w:bCs/>
          <w:sz w:val="28"/>
          <w:szCs w:val="28"/>
        </w:rPr>
        <w:t>0</w:t>
      </w:r>
    </w:p>
    <w:p w14:paraId="4652F788" w14:textId="69735786" w:rsidR="00C85036" w:rsidRPr="00BE43AB" w:rsidRDefault="00C85036" w:rsidP="00C85036">
      <w:pPr>
        <w:jc w:val="right"/>
        <w:rPr>
          <w:b/>
          <w:bCs/>
          <w:sz w:val="28"/>
          <w:szCs w:val="28"/>
        </w:rPr>
      </w:pPr>
      <w:r w:rsidRPr="00BE43AB">
        <w:rPr>
          <w:rFonts w:hint="eastAsia"/>
          <w:b/>
          <w:bCs/>
          <w:sz w:val="28"/>
          <w:szCs w:val="28"/>
        </w:rPr>
        <w:t>日期</w:t>
      </w:r>
      <w:r w:rsidRPr="00BE43AB">
        <w:rPr>
          <w:rFonts w:hint="eastAsia"/>
          <w:b/>
          <w:bCs/>
          <w:sz w:val="28"/>
          <w:szCs w:val="28"/>
        </w:rPr>
        <w:t>:</w:t>
      </w:r>
      <w:r>
        <w:rPr>
          <w:rFonts w:ascii="宋体" w:hAnsi="宋体" w:hint="eastAsia"/>
          <w:b/>
          <w:bCs/>
          <w:sz w:val="28"/>
          <w:szCs w:val="28"/>
        </w:rPr>
        <w:t>201</w:t>
      </w:r>
      <w:r w:rsidR="006603B3">
        <w:rPr>
          <w:rFonts w:ascii="宋体" w:hAnsi="宋体"/>
          <w:b/>
          <w:bCs/>
          <w:sz w:val="28"/>
          <w:szCs w:val="28"/>
        </w:rPr>
        <w:t>8</w:t>
      </w:r>
      <w:r>
        <w:rPr>
          <w:rFonts w:ascii="宋体" w:hAnsi="宋体" w:hint="eastAsia"/>
          <w:b/>
          <w:bCs/>
          <w:sz w:val="28"/>
          <w:szCs w:val="28"/>
        </w:rPr>
        <w:t>-</w:t>
      </w:r>
      <w:r w:rsidR="008C6453">
        <w:rPr>
          <w:rFonts w:ascii="宋体" w:hAnsi="宋体" w:hint="eastAsia"/>
          <w:b/>
          <w:bCs/>
          <w:sz w:val="28"/>
          <w:szCs w:val="28"/>
        </w:rPr>
        <w:t>1</w:t>
      </w:r>
      <w:r w:rsidR="0068224B">
        <w:rPr>
          <w:rFonts w:ascii="宋体" w:hAnsi="宋体" w:hint="eastAsia"/>
          <w:b/>
          <w:bCs/>
          <w:sz w:val="28"/>
          <w:szCs w:val="28"/>
        </w:rPr>
        <w:t>1</w:t>
      </w:r>
      <w:r w:rsidRPr="008579C3">
        <w:rPr>
          <w:rFonts w:ascii="宋体" w:hAnsi="宋体" w:hint="eastAsia"/>
          <w:b/>
          <w:bCs/>
          <w:sz w:val="28"/>
          <w:szCs w:val="28"/>
        </w:rPr>
        <w:t>-</w:t>
      </w:r>
      <w:r w:rsidR="00160121">
        <w:rPr>
          <w:rFonts w:ascii="宋体" w:hAnsi="宋体"/>
          <w:b/>
          <w:bCs/>
          <w:sz w:val="28"/>
          <w:szCs w:val="28"/>
        </w:rPr>
        <w:t>22</w:t>
      </w:r>
    </w:p>
    <w:p w14:paraId="77EF01DB" w14:textId="77777777" w:rsidR="00C85036" w:rsidRDefault="00C85036">
      <w:r>
        <w:br w:type="page"/>
      </w:r>
    </w:p>
    <w:p w14:paraId="27272C84" w14:textId="77777777" w:rsidR="00CA36F9" w:rsidRPr="00C85036" w:rsidRDefault="00C85036" w:rsidP="00C85036">
      <w:pPr>
        <w:spacing w:after="0"/>
        <w:jc w:val="center"/>
        <w:rPr>
          <w:b/>
          <w:sz w:val="32"/>
        </w:rPr>
      </w:pPr>
      <w:r w:rsidRPr="00C85036">
        <w:rPr>
          <w:rFonts w:hint="eastAsia"/>
          <w:b/>
          <w:sz w:val="32"/>
        </w:rPr>
        <w:lastRenderedPageBreak/>
        <w:t>修订记录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8"/>
        <w:gridCol w:w="1477"/>
        <w:gridCol w:w="1917"/>
        <w:gridCol w:w="2146"/>
        <w:gridCol w:w="1749"/>
      </w:tblGrid>
      <w:tr w:rsidR="008D4742" w14:paraId="4FE080A5" w14:textId="77777777" w:rsidTr="008D4742">
        <w:tc>
          <w:tcPr>
            <w:tcW w:w="928" w:type="dxa"/>
          </w:tcPr>
          <w:p w14:paraId="24E38478" w14:textId="77777777" w:rsidR="008D4742" w:rsidRDefault="008D4742" w:rsidP="00C85036">
            <w:r>
              <w:rPr>
                <w:rFonts w:hint="eastAsia"/>
              </w:rPr>
              <w:t>版本</w:t>
            </w:r>
          </w:p>
        </w:tc>
        <w:tc>
          <w:tcPr>
            <w:tcW w:w="1477" w:type="dxa"/>
          </w:tcPr>
          <w:p w14:paraId="475DB221" w14:textId="77777777" w:rsidR="008D4742" w:rsidRDefault="008D4742" w:rsidP="00CA36F9">
            <w:r>
              <w:rPr>
                <w:rFonts w:hint="eastAsia"/>
              </w:rPr>
              <w:t>修订日期</w:t>
            </w:r>
          </w:p>
        </w:tc>
        <w:tc>
          <w:tcPr>
            <w:tcW w:w="1917" w:type="dxa"/>
          </w:tcPr>
          <w:p w14:paraId="70878137" w14:textId="77777777" w:rsidR="008D4742" w:rsidRDefault="008D4742" w:rsidP="00CA36F9">
            <w:r>
              <w:rPr>
                <w:rFonts w:hint="eastAsia"/>
              </w:rPr>
              <w:t>修订内容</w:t>
            </w:r>
          </w:p>
        </w:tc>
        <w:tc>
          <w:tcPr>
            <w:tcW w:w="2146" w:type="dxa"/>
          </w:tcPr>
          <w:p w14:paraId="19750408" w14:textId="77777777" w:rsidR="008D4742" w:rsidRDefault="008D4742" w:rsidP="00CA36F9">
            <w:r>
              <w:rPr>
                <w:rFonts w:hint="eastAsia"/>
              </w:rPr>
              <w:t>修订原因</w:t>
            </w:r>
          </w:p>
        </w:tc>
        <w:tc>
          <w:tcPr>
            <w:tcW w:w="1749" w:type="dxa"/>
          </w:tcPr>
          <w:p w14:paraId="392873DC" w14:textId="77777777" w:rsidR="008D4742" w:rsidRDefault="008D4742" w:rsidP="00CA36F9">
            <w:r>
              <w:rPr>
                <w:rFonts w:hint="eastAsia"/>
              </w:rPr>
              <w:t>修订人</w:t>
            </w:r>
          </w:p>
        </w:tc>
      </w:tr>
      <w:tr w:rsidR="008D4742" w14:paraId="18D458D0" w14:textId="77777777" w:rsidTr="008D4742">
        <w:tc>
          <w:tcPr>
            <w:tcW w:w="928" w:type="dxa"/>
          </w:tcPr>
          <w:p w14:paraId="72B41474" w14:textId="01AEFBC1" w:rsidR="008D4742" w:rsidRDefault="008D4742" w:rsidP="00CA36F9">
            <w:r>
              <w:rPr>
                <w:rFonts w:hint="eastAsia"/>
              </w:rPr>
              <w:t>1.0</w:t>
            </w:r>
          </w:p>
        </w:tc>
        <w:tc>
          <w:tcPr>
            <w:tcW w:w="1477" w:type="dxa"/>
          </w:tcPr>
          <w:p w14:paraId="0181902B" w14:textId="68D7478E" w:rsidR="008D4742" w:rsidRDefault="008D4742" w:rsidP="00160121">
            <w:r>
              <w:rPr>
                <w:rFonts w:hint="eastAsia"/>
              </w:rPr>
              <w:t>201</w:t>
            </w:r>
            <w:r>
              <w:t>8-</w:t>
            </w:r>
            <w:r w:rsidR="008C6453">
              <w:rPr>
                <w:rFonts w:hint="eastAsia"/>
              </w:rPr>
              <w:t>1</w:t>
            </w:r>
            <w:r w:rsidR="0068224B">
              <w:rPr>
                <w:rFonts w:hint="eastAsia"/>
              </w:rPr>
              <w:t>1</w:t>
            </w:r>
            <w:r>
              <w:t>-</w:t>
            </w:r>
            <w:r w:rsidR="00160121">
              <w:t>22</w:t>
            </w:r>
          </w:p>
        </w:tc>
        <w:tc>
          <w:tcPr>
            <w:tcW w:w="1917" w:type="dxa"/>
          </w:tcPr>
          <w:p w14:paraId="628475FF" w14:textId="070426E0" w:rsidR="008D4742" w:rsidRDefault="008D4742" w:rsidP="00CA36F9">
            <w:r>
              <w:rPr>
                <w:rFonts w:hint="eastAsia"/>
              </w:rPr>
              <w:t>新增</w:t>
            </w:r>
          </w:p>
        </w:tc>
        <w:tc>
          <w:tcPr>
            <w:tcW w:w="2146" w:type="dxa"/>
          </w:tcPr>
          <w:p w14:paraId="0EAF9035" w14:textId="42C3674F" w:rsidR="008D4742" w:rsidRDefault="008D4742" w:rsidP="00CA36F9">
            <w:r>
              <w:rPr>
                <w:rFonts w:hint="eastAsia"/>
              </w:rPr>
              <w:t>初稿</w:t>
            </w:r>
          </w:p>
        </w:tc>
        <w:tc>
          <w:tcPr>
            <w:tcW w:w="1749" w:type="dxa"/>
          </w:tcPr>
          <w:p w14:paraId="003BF4A9" w14:textId="1FE58245" w:rsidR="008D4742" w:rsidRDefault="008D4742" w:rsidP="00CA36F9">
            <w:r>
              <w:rPr>
                <w:rFonts w:hint="eastAsia"/>
              </w:rPr>
              <w:t>唐瑭</w:t>
            </w:r>
          </w:p>
        </w:tc>
      </w:tr>
      <w:tr w:rsidR="00E3148D" w14:paraId="30A163FE" w14:textId="77777777" w:rsidTr="008D4742">
        <w:tc>
          <w:tcPr>
            <w:tcW w:w="928" w:type="dxa"/>
          </w:tcPr>
          <w:p w14:paraId="042E27E7" w14:textId="40E795C9" w:rsidR="00E3148D" w:rsidRDefault="00E3148D" w:rsidP="00E3148D">
            <w:r>
              <w:rPr>
                <w:rFonts w:hint="eastAsia"/>
              </w:rPr>
              <w:t>1.1</w:t>
            </w:r>
          </w:p>
        </w:tc>
        <w:tc>
          <w:tcPr>
            <w:tcW w:w="1477" w:type="dxa"/>
          </w:tcPr>
          <w:p w14:paraId="79BD8DB3" w14:textId="56BF704E" w:rsidR="00E3148D" w:rsidRDefault="00E3148D" w:rsidP="00E3148D">
            <w:r>
              <w:rPr>
                <w:rFonts w:hint="eastAsia"/>
              </w:rPr>
              <w:t>201</w:t>
            </w:r>
            <w:r>
              <w:t>8-</w:t>
            </w:r>
            <w:r>
              <w:rPr>
                <w:rFonts w:hint="eastAsia"/>
              </w:rPr>
              <w:t>12</w:t>
            </w:r>
            <w:r>
              <w:t>-</w:t>
            </w: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917" w:type="dxa"/>
          </w:tcPr>
          <w:p w14:paraId="77F2027C" w14:textId="6FB80848" w:rsidR="00E3148D" w:rsidRDefault="00E3148D" w:rsidP="00E3148D">
            <w:r>
              <w:rPr>
                <w:rFonts w:hint="eastAsia"/>
              </w:rPr>
              <w:t>追加退单投递时，是否单据已存在的判断。</w:t>
            </w:r>
          </w:p>
        </w:tc>
        <w:tc>
          <w:tcPr>
            <w:tcW w:w="2146" w:type="dxa"/>
          </w:tcPr>
          <w:p w14:paraId="1A5655FF" w14:textId="407BA922" w:rsidR="00E3148D" w:rsidRPr="0027418E" w:rsidRDefault="00E3148D" w:rsidP="00E3148D">
            <w:r>
              <w:rPr>
                <w:rFonts w:hint="eastAsia"/>
              </w:rPr>
              <w:t>需求变更</w:t>
            </w:r>
          </w:p>
        </w:tc>
        <w:tc>
          <w:tcPr>
            <w:tcW w:w="1749" w:type="dxa"/>
          </w:tcPr>
          <w:p w14:paraId="7D2DD05B" w14:textId="0CED3D34" w:rsidR="00E3148D" w:rsidRPr="00874855" w:rsidRDefault="00E3148D" w:rsidP="00E3148D">
            <w:r>
              <w:rPr>
                <w:rFonts w:hint="eastAsia"/>
              </w:rPr>
              <w:t>唐瑭</w:t>
            </w:r>
          </w:p>
        </w:tc>
      </w:tr>
      <w:tr w:rsidR="00F94532" w14:paraId="5D048C59" w14:textId="77777777" w:rsidTr="008D4742">
        <w:tc>
          <w:tcPr>
            <w:tcW w:w="928" w:type="dxa"/>
          </w:tcPr>
          <w:p w14:paraId="0A1E4664" w14:textId="1F119D62" w:rsidR="00F94532" w:rsidRDefault="00F94532" w:rsidP="00F94532">
            <w:r>
              <w:rPr>
                <w:rFonts w:hint="eastAsia"/>
              </w:rPr>
              <w:t>1.2</w:t>
            </w:r>
          </w:p>
        </w:tc>
        <w:tc>
          <w:tcPr>
            <w:tcW w:w="1477" w:type="dxa"/>
          </w:tcPr>
          <w:p w14:paraId="467F13B0" w14:textId="6758A418" w:rsidR="00F94532" w:rsidRDefault="00F94532" w:rsidP="00F94532">
            <w:r>
              <w:rPr>
                <w:rFonts w:hint="eastAsia"/>
              </w:rPr>
              <w:t>201</w:t>
            </w:r>
            <w:r>
              <w:t>8-</w:t>
            </w:r>
            <w:r>
              <w:rPr>
                <w:rFonts w:hint="eastAsia"/>
              </w:rPr>
              <w:t>12</w:t>
            </w:r>
            <w:r>
              <w:t>-</w:t>
            </w:r>
            <w:r>
              <w:rPr>
                <w:rFonts w:hint="eastAsia"/>
              </w:rPr>
              <w:t>14</w:t>
            </w:r>
          </w:p>
        </w:tc>
        <w:tc>
          <w:tcPr>
            <w:tcW w:w="1917" w:type="dxa"/>
          </w:tcPr>
          <w:p w14:paraId="14232AF8" w14:textId="2F5796D4" w:rsidR="00F94532" w:rsidRPr="00AB1840" w:rsidRDefault="00F94532" w:rsidP="00F94532">
            <w:r>
              <w:rPr>
                <w:rFonts w:hint="eastAsia"/>
              </w:rPr>
              <w:t>退单扫描界面去除“停止扫描”按钮</w:t>
            </w:r>
          </w:p>
        </w:tc>
        <w:tc>
          <w:tcPr>
            <w:tcW w:w="2146" w:type="dxa"/>
          </w:tcPr>
          <w:p w14:paraId="24343261" w14:textId="30FA894D" w:rsidR="00F94532" w:rsidRDefault="00F94532" w:rsidP="00F94532">
            <w:r>
              <w:rPr>
                <w:rFonts w:hint="eastAsia"/>
              </w:rPr>
              <w:t>需求变更</w:t>
            </w:r>
          </w:p>
        </w:tc>
        <w:tc>
          <w:tcPr>
            <w:tcW w:w="1749" w:type="dxa"/>
          </w:tcPr>
          <w:p w14:paraId="017D7541" w14:textId="167209CB" w:rsidR="00F94532" w:rsidRDefault="00F94532" w:rsidP="00F94532">
            <w:r>
              <w:rPr>
                <w:rFonts w:hint="eastAsia"/>
              </w:rPr>
              <w:t>唐瑭</w:t>
            </w:r>
          </w:p>
        </w:tc>
      </w:tr>
    </w:tbl>
    <w:p w14:paraId="255FD96B" w14:textId="77777777" w:rsidR="00CA36F9" w:rsidRDefault="00CA36F9" w:rsidP="00CA36F9"/>
    <w:p w14:paraId="6924B032" w14:textId="77777777" w:rsidR="00CA36F9" w:rsidRDefault="00CA36F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24984231"/>
        <w:docPartObj>
          <w:docPartGallery w:val="Table of Contents"/>
          <w:docPartUnique/>
        </w:docPartObj>
      </w:sdtPr>
      <w:sdtEndPr/>
      <w:sdtContent>
        <w:p w14:paraId="3F8867C6" w14:textId="77777777" w:rsidR="00CA36F9" w:rsidRDefault="00CA36F9" w:rsidP="004046AD">
          <w:pPr>
            <w:pStyle w:val="TOC"/>
            <w:numPr>
              <w:ilvl w:val="0"/>
              <w:numId w:val="0"/>
            </w:numPr>
            <w:ind w:left="432"/>
            <w:jc w:val="center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14:paraId="0CC463B5" w14:textId="77777777" w:rsidR="00BF6DDB" w:rsidRDefault="00574AEE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CA36F9">
            <w:instrText xml:space="preserve"> TOC \o "1-3" \h \z \u </w:instrText>
          </w:r>
          <w:r>
            <w:fldChar w:fldCharType="separate"/>
          </w:r>
          <w:hyperlink w:anchor="_Toc532396684" w:history="1">
            <w:r w:rsidR="00BF6DDB" w:rsidRPr="009468D2">
              <w:rPr>
                <w:rStyle w:val="a5"/>
                <w:rFonts w:eastAsia="宋体"/>
                <w:noProof/>
              </w:rPr>
              <w:t>1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引言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_Toc532396684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6531CD86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85" w:history="1">
            <w:r w:rsidR="00BF6DDB" w:rsidRPr="009468D2">
              <w:rPr>
                <w:rStyle w:val="a5"/>
                <w:rFonts w:ascii="宋体" w:eastAsia="宋体"/>
                <w:noProof/>
              </w:rPr>
              <w:t>1.1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目的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_Toc532396685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42A6856A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86" w:history="1">
            <w:r w:rsidR="00BF6DDB" w:rsidRPr="009468D2">
              <w:rPr>
                <w:rStyle w:val="a5"/>
                <w:rFonts w:ascii="宋体" w:eastAsia="宋体"/>
                <w:noProof/>
              </w:rPr>
              <w:t>1.2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范围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_Toc532396686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09591764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87" w:history="1">
            <w:r w:rsidR="00BF6DDB" w:rsidRPr="009468D2">
              <w:rPr>
                <w:rStyle w:val="a5"/>
                <w:rFonts w:ascii="宋体" w:eastAsia="宋体"/>
                <w:noProof/>
              </w:rPr>
              <w:t>1.3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规范性应用文件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_Toc532396687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39E30FAD" w14:textId="77777777" w:rsidR="00BF6DDB" w:rsidRDefault="005C1A88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88" w:history="1">
            <w:r w:rsidR="00BF6DDB" w:rsidRPr="009468D2">
              <w:rPr>
                <w:rStyle w:val="a5"/>
                <w:rFonts w:eastAsia="宋体"/>
                <w:noProof/>
              </w:rPr>
              <w:t>2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业务需求描述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_Toc532396688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56DD2A1A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89" w:history="1">
            <w:r w:rsidR="00BF6DDB" w:rsidRPr="009468D2">
              <w:rPr>
                <w:rStyle w:val="a5"/>
                <w:rFonts w:ascii="宋体" w:eastAsia="宋体"/>
                <w:noProof/>
              </w:rPr>
              <w:t>2.1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建设背景及目标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_Toc532396689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7DA50181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0" w:history="1">
            <w:r w:rsidR="00BF6DDB" w:rsidRPr="009468D2">
              <w:rPr>
                <w:rStyle w:val="a5"/>
                <w:rFonts w:ascii="宋体" w:eastAsia="宋体"/>
                <w:noProof/>
              </w:rPr>
              <w:t>2.2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业务流程框架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_Toc532396690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3E37BECE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1" w:history="1">
            <w:r w:rsidR="00BF6DDB" w:rsidRPr="009468D2">
              <w:rPr>
                <w:rStyle w:val="a5"/>
                <w:rFonts w:ascii="宋体" w:eastAsia="宋体"/>
                <w:noProof/>
              </w:rPr>
              <w:t>2.3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业务功能概述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_Toc532396691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6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7B9FB1EF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2" w:history="1">
            <w:r w:rsidR="00BF6DDB" w:rsidRPr="009468D2">
              <w:rPr>
                <w:rStyle w:val="a5"/>
                <w:rFonts w:ascii="宋体" w:eastAsia="宋体"/>
                <w:noProof/>
              </w:rPr>
              <w:t>2.4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条件和约束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_Toc532396692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6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387A1A81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3" w:history="1">
            <w:r w:rsidR="00BF6DDB" w:rsidRPr="009468D2">
              <w:rPr>
                <w:rStyle w:val="a5"/>
                <w:rFonts w:ascii="宋体" w:eastAsia="宋体"/>
                <w:noProof/>
              </w:rPr>
              <w:t>2.5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假设和依赖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_Toc532396693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6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3F57AA4B" w14:textId="77777777" w:rsidR="00BF6DDB" w:rsidRDefault="005C1A88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4" w:history="1">
            <w:r w:rsidR="00BF6DDB" w:rsidRPr="009468D2">
              <w:rPr>
                <w:rStyle w:val="a5"/>
                <w:rFonts w:eastAsia="宋体"/>
                <w:noProof/>
              </w:rPr>
              <w:t>3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功能需求说明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_Toc532396694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7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212CDA83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5" w:history="1">
            <w:r w:rsidR="00BF6DDB" w:rsidRPr="009468D2">
              <w:rPr>
                <w:rStyle w:val="a5"/>
                <w:rFonts w:ascii="宋体" w:eastAsia="宋体"/>
                <w:noProof/>
              </w:rPr>
              <w:t>3.1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咪咕投投功能需求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_Toc532396695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7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50C79035" w14:textId="77777777" w:rsidR="00BF6DDB" w:rsidRDefault="005C1A88">
          <w:pPr>
            <w:pStyle w:val="30"/>
            <w:tabs>
              <w:tab w:val="left" w:pos="126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6" w:history="1">
            <w:r w:rsidR="00BF6DDB" w:rsidRPr="009468D2">
              <w:rPr>
                <w:rStyle w:val="a5"/>
                <w:rFonts w:ascii="宋体" w:eastAsia="宋体"/>
                <w:noProof/>
              </w:rPr>
              <w:t>3.1.1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投递退单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_Toc532396696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7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12F41913" w14:textId="77777777" w:rsidR="00BF6DDB" w:rsidRDefault="005C1A88">
          <w:pPr>
            <w:pStyle w:val="30"/>
            <w:tabs>
              <w:tab w:val="left" w:pos="126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7" w:history="1">
            <w:r w:rsidR="00BF6DDB" w:rsidRPr="009468D2">
              <w:rPr>
                <w:rStyle w:val="a5"/>
                <w:rFonts w:ascii="宋体" w:eastAsia="宋体"/>
                <w:noProof/>
              </w:rPr>
              <w:t>3.1.2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收取退单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_Toc532396697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10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39729CE2" w14:textId="77777777" w:rsidR="00BF6DDB" w:rsidRDefault="005C1A88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8" w:history="1">
            <w:r w:rsidR="00BF6DDB" w:rsidRPr="009468D2">
              <w:rPr>
                <w:rStyle w:val="a5"/>
                <w:rFonts w:eastAsia="宋体"/>
                <w:noProof/>
              </w:rPr>
              <w:t>4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外部接口需求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_Toc532396698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13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7CF95FAB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699" w:history="1">
            <w:r w:rsidR="00BF6DDB" w:rsidRPr="009468D2">
              <w:rPr>
                <w:rStyle w:val="a5"/>
                <w:rFonts w:ascii="宋体" w:eastAsia="宋体"/>
                <w:noProof/>
              </w:rPr>
              <w:t>4.1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界面需求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_Toc532396699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13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05D80D99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700" w:history="1">
            <w:r w:rsidR="00BF6DDB" w:rsidRPr="009468D2">
              <w:rPr>
                <w:rStyle w:val="a5"/>
                <w:rFonts w:ascii="宋体" w:eastAsia="宋体"/>
                <w:noProof/>
              </w:rPr>
              <w:t>4.2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接口需求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_Toc532396700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13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4C8E5E67" w14:textId="77777777" w:rsidR="00BF6DDB" w:rsidRDefault="005C1A88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701" w:history="1">
            <w:r w:rsidR="00BF6DDB" w:rsidRPr="009468D2">
              <w:rPr>
                <w:rStyle w:val="a5"/>
                <w:rFonts w:eastAsia="宋体"/>
                <w:noProof/>
              </w:rPr>
              <w:t>5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其它非功能需求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_Toc532396701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0CC87BA0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702" w:history="1">
            <w:r w:rsidR="00BF6DDB" w:rsidRPr="009468D2">
              <w:rPr>
                <w:rStyle w:val="a5"/>
                <w:rFonts w:ascii="宋体" w:eastAsia="宋体"/>
                <w:noProof/>
              </w:rPr>
              <w:t>5.1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性能需求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_Toc532396702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023B5350" w14:textId="77777777" w:rsidR="00BF6DDB" w:rsidRDefault="005C1A88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703" w:history="1">
            <w:r w:rsidR="00BF6DDB" w:rsidRPr="009468D2">
              <w:rPr>
                <w:rStyle w:val="a5"/>
                <w:rFonts w:ascii="宋体" w:eastAsia="宋体"/>
                <w:noProof/>
              </w:rPr>
              <w:t>5.2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运维需求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_Toc532396703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38F7E1A8" w14:textId="77777777" w:rsidR="00BF6DDB" w:rsidRDefault="005C1A88">
          <w:pPr>
            <w:pStyle w:val="10"/>
            <w:tabs>
              <w:tab w:val="left" w:pos="4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704" w:history="1">
            <w:r w:rsidR="00BF6DDB" w:rsidRPr="009468D2">
              <w:rPr>
                <w:rStyle w:val="a5"/>
                <w:rFonts w:eastAsia="宋体"/>
                <w:noProof/>
              </w:rPr>
              <w:t>6</w:t>
            </w:r>
            <w:r w:rsidR="00BF6DDB">
              <w:rPr>
                <w:noProof/>
                <w:kern w:val="2"/>
                <w:sz w:val="21"/>
              </w:rPr>
              <w:tab/>
            </w:r>
            <w:r w:rsidR="00BF6DDB" w:rsidRPr="009468D2">
              <w:rPr>
                <w:rStyle w:val="a5"/>
                <w:rFonts w:hint="eastAsia"/>
                <w:noProof/>
              </w:rPr>
              <w:t>其它需求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_Toc532396704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1898A95A" w14:textId="77777777" w:rsidR="00BF6DDB" w:rsidRDefault="005C1A88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705" w:history="1">
            <w:r w:rsidR="00BF6DDB" w:rsidRPr="009468D2">
              <w:rPr>
                <w:rStyle w:val="a5"/>
                <w:rFonts w:hint="eastAsia"/>
                <w:noProof/>
              </w:rPr>
              <w:t>附录</w:t>
            </w:r>
            <w:r w:rsidR="00BF6DDB" w:rsidRPr="009468D2">
              <w:rPr>
                <w:rStyle w:val="a5"/>
                <w:noProof/>
              </w:rPr>
              <w:t>A</w:t>
            </w:r>
            <w:r w:rsidR="00BF6DDB" w:rsidRPr="009468D2">
              <w:rPr>
                <w:rStyle w:val="a5"/>
                <w:rFonts w:hint="eastAsia"/>
                <w:noProof/>
              </w:rPr>
              <w:t>：词汇表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_Toc532396705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33A59878" w14:textId="77777777" w:rsidR="00BF6DDB" w:rsidRDefault="005C1A88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532396706" w:history="1">
            <w:r w:rsidR="00BF6DDB" w:rsidRPr="009468D2">
              <w:rPr>
                <w:rStyle w:val="a5"/>
                <w:rFonts w:hint="eastAsia"/>
                <w:noProof/>
              </w:rPr>
              <w:t>附录</w:t>
            </w:r>
            <w:r w:rsidR="00BF6DDB" w:rsidRPr="009468D2">
              <w:rPr>
                <w:rStyle w:val="a5"/>
                <w:noProof/>
              </w:rPr>
              <w:t>B</w:t>
            </w:r>
            <w:r w:rsidR="00BF6DDB" w:rsidRPr="009468D2">
              <w:rPr>
                <w:rStyle w:val="a5"/>
                <w:rFonts w:hint="eastAsia"/>
                <w:noProof/>
              </w:rPr>
              <w:t>：功能列表</w:t>
            </w:r>
            <w:r w:rsidR="00BF6DDB">
              <w:rPr>
                <w:noProof/>
                <w:webHidden/>
              </w:rPr>
              <w:tab/>
            </w:r>
            <w:r w:rsidR="00BF6DDB">
              <w:rPr>
                <w:noProof/>
                <w:webHidden/>
              </w:rPr>
              <w:fldChar w:fldCharType="begin"/>
            </w:r>
            <w:r w:rsidR="00BF6DDB">
              <w:rPr>
                <w:noProof/>
                <w:webHidden/>
              </w:rPr>
              <w:instrText xml:space="preserve"> PAGEREF _Toc532396706 \h </w:instrText>
            </w:r>
            <w:r w:rsidR="00BF6DDB">
              <w:rPr>
                <w:noProof/>
                <w:webHidden/>
              </w:rPr>
            </w:r>
            <w:r w:rsidR="00BF6DDB">
              <w:rPr>
                <w:noProof/>
                <w:webHidden/>
              </w:rPr>
              <w:fldChar w:fldCharType="separate"/>
            </w:r>
            <w:r w:rsidR="00BF6DDB">
              <w:rPr>
                <w:noProof/>
                <w:webHidden/>
              </w:rPr>
              <w:t>14</w:t>
            </w:r>
            <w:r w:rsidR="00BF6DDB">
              <w:rPr>
                <w:noProof/>
                <w:webHidden/>
              </w:rPr>
              <w:fldChar w:fldCharType="end"/>
            </w:r>
          </w:hyperlink>
        </w:p>
        <w:p w14:paraId="01AB04F7" w14:textId="77777777" w:rsidR="00452581" w:rsidRDefault="00574AEE">
          <w:r>
            <w:fldChar w:fldCharType="end"/>
          </w:r>
        </w:p>
      </w:sdtContent>
    </w:sdt>
    <w:p w14:paraId="18EA3553" w14:textId="77777777" w:rsidR="00452581" w:rsidRDefault="00452581">
      <w:r>
        <w:br w:type="page"/>
      </w:r>
    </w:p>
    <w:p w14:paraId="6C0C7077" w14:textId="77777777" w:rsidR="00F93083" w:rsidRPr="007C2A92" w:rsidRDefault="00F93083" w:rsidP="00006F61">
      <w:pPr>
        <w:pStyle w:val="1"/>
      </w:pPr>
      <w:bookmarkStart w:id="0" w:name="_Toc532396684"/>
      <w:r w:rsidRPr="007C2A92">
        <w:rPr>
          <w:rFonts w:hint="eastAsia"/>
        </w:rPr>
        <w:lastRenderedPageBreak/>
        <w:t>引言</w:t>
      </w:r>
      <w:bookmarkEnd w:id="0"/>
    </w:p>
    <w:p w14:paraId="344388BB" w14:textId="77777777" w:rsidR="00F93083" w:rsidRPr="007C2A92" w:rsidRDefault="00F93083" w:rsidP="00006F61">
      <w:pPr>
        <w:pStyle w:val="2"/>
      </w:pPr>
      <w:bookmarkStart w:id="1" w:name="_Toc532396685"/>
      <w:r w:rsidRPr="007C2A92">
        <w:rPr>
          <w:rFonts w:hint="eastAsia"/>
        </w:rPr>
        <w:t>目的</w:t>
      </w:r>
      <w:bookmarkEnd w:id="1"/>
    </w:p>
    <w:p w14:paraId="1DE13F62" w14:textId="787B9BE6" w:rsidR="001D7696" w:rsidRPr="00D33E21" w:rsidRDefault="00D33E21" w:rsidP="00014CE8">
      <w:pPr>
        <w:rPr>
          <w:rFonts w:ascii="微软雅黑" w:eastAsia="微软雅黑" w:hAnsi="微软雅黑" w:cs="AdobeSongStd-Light"/>
          <w:sz w:val="20"/>
          <w:szCs w:val="20"/>
        </w:rPr>
      </w:pPr>
      <w:r w:rsidRPr="00D33E21">
        <w:rPr>
          <w:rFonts w:ascii="微软雅黑" w:eastAsia="微软雅黑" w:hAnsi="微软雅黑" w:cs="AdobeSongStd-Light" w:hint="eastAsia"/>
          <w:sz w:val="20"/>
          <w:szCs w:val="20"/>
        </w:rPr>
        <w:t>咪咕投投</w:t>
      </w:r>
      <w:r w:rsidR="00160121">
        <w:rPr>
          <w:rFonts w:ascii="微软雅黑" w:eastAsia="微软雅黑" w:hAnsi="微软雅黑" w:cs="AdobeSongStd-Light" w:hint="eastAsia"/>
          <w:sz w:val="20"/>
          <w:szCs w:val="20"/>
        </w:rPr>
        <w:t>增加</w:t>
      </w:r>
      <w:r w:rsidR="00160121">
        <w:rPr>
          <w:rFonts w:ascii="微软雅黑" w:eastAsia="微软雅黑" w:hAnsi="微软雅黑" w:cs="AdobeSongStd-Light"/>
          <w:sz w:val="20"/>
          <w:szCs w:val="20"/>
        </w:rPr>
        <w:t>退单柜</w:t>
      </w:r>
      <w:r w:rsidR="009C178C" w:rsidRPr="00D33E21">
        <w:rPr>
          <w:rFonts w:ascii="微软雅黑" w:eastAsia="微软雅黑" w:hAnsi="微软雅黑" w:cs="AdobeSongStd-Light"/>
          <w:sz w:val="20"/>
          <w:szCs w:val="20"/>
        </w:rPr>
        <w:t>。</w:t>
      </w:r>
    </w:p>
    <w:p w14:paraId="65495716" w14:textId="77777777" w:rsidR="00F93083" w:rsidRDefault="00F93083" w:rsidP="00006F61">
      <w:pPr>
        <w:pStyle w:val="2"/>
      </w:pPr>
      <w:bookmarkStart w:id="2" w:name="_Toc532396686"/>
      <w:r w:rsidRPr="005F5BCC">
        <w:rPr>
          <w:rFonts w:hint="eastAsia"/>
        </w:rPr>
        <w:t>范围</w:t>
      </w:r>
      <w:bookmarkEnd w:id="2"/>
    </w:p>
    <w:p w14:paraId="499EC195" w14:textId="1EFB5FEF" w:rsidR="00BE1A8A" w:rsidRPr="00D33E21" w:rsidRDefault="006603B3" w:rsidP="00BE1A8A">
      <w:pPr>
        <w:rPr>
          <w:rFonts w:ascii="微软雅黑" w:eastAsia="微软雅黑" w:hAnsi="微软雅黑" w:cs="AdobeSongStd-Light"/>
          <w:sz w:val="20"/>
          <w:szCs w:val="20"/>
        </w:rPr>
      </w:pPr>
      <w:r w:rsidRPr="00D33E21">
        <w:rPr>
          <w:rFonts w:ascii="微软雅黑" w:eastAsia="微软雅黑" w:hAnsi="微软雅黑" w:cs="AdobeSongStd-Light" w:hint="eastAsia"/>
          <w:sz w:val="20"/>
          <w:szCs w:val="20"/>
        </w:rPr>
        <w:t>咪咕投投</w:t>
      </w:r>
    </w:p>
    <w:p w14:paraId="6A753BC1" w14:textId="77777777" w:rsidR="009D0DF0" w:rsidRPr="009F347F" w:rsidRDefault="00064574" w:rsidP="00006F61">
      <w:pPr>
        <w:pStyle w:val="2"/>
      </w:pPr>
      <w:bookmarkStart w:id="3" w:name="_Toc532396687"/>
      <w:r w:rsidRPr="005F5BCC">
        <w:rPr>
          <w:rFonts w:hint="eastAsia"/>
        </w:rPr>
        <w:t>规范性应用文件</w:t>
      </w:r>
      <w:bookmarkEnd w:id="3"/>
    </w:p>
    <w:p w14:paraId="2E825805" w14:textId="77777777" w:rsidR="009D0DF0" w:rsidRPr="005B0A0F" w:rsidRDefault="00736641" w:rsidP="00006F61">
      <w:pPr>
        <w:pStyle w:val="1"/>
      </w:pPr>
      <w:bookmarkStart w:id="4" w:name="_Toc532396688"/>
      <w:r>
        <w:rPr>
          <w:rFonts w:hint="eastAsia"/>
        </w:rPr>
        <w:t>业务需求</w:t>
      </w:r>
      <w:r w:rsidR="009D0DF0" w:rsidRPr="005F5BCC">
        <w:rPr>
          <w:rFonts w:hint="eastAsia"/>
        </w:rPr>
        <w:t>描述</w:t>
      </w:r>
      <w:bookmarkEnd w:id="4"/>
    </w:p>
    <w:p w14:paraId="597789C9" w14:textId="77777777" w:rsidR="004F15BD" w:rsidRDefault="00D10219" w:rsidP="00006F61">
      <w:pPr>
        <w:pStyle w:val="2"/>
      </w:pPr>
      <w:bookmarkStart w:id="5" w:name="_Toc532396689"/>
      <w:r w:rsidRPr="005F5BCC">
        <w:rPr>
          <w:rFonts w:hint="eastAsia"/>
        </w:rPr>
        <w:t>建设背景及目标</w:t>
      </w:r>
      <w:bookmarkEnd w:id="5"/>
    </w:p>
    <w:p w14:paraId="192B1309" w14:textId="6738DAD4" w:rsidR="00924CF1" w:rsidRPr="00D33E21" w:rsidRDefault="00160121" w:rsidP="00CE731F">
      <w:pPr>
        <w:autoSpaceDE w:val="0"/>
        <w:autoSpaceDN w:val="0"/>
        <w:adjustRightInd w:val="0"/>
        <w:spacing w:after="0" w:line="240" w:lineRule="auto"/>
        <w:rPr>
          <w:rFonts w:ascii="微软雅黑" w:eastAsia="微软雅黑" w:hAnsi="微软雅黑" w:cs="AdobeSongStd-Light"/>
          <w:sz w:val="20"/>
          <w:szCs w:val="20"/>
        </w:rPr>
      </w:pPr>
      <w:r>
        <w:rPr>
          <w:rFonts w:ascii="微软雅黑" w:eastAsia="微软雅黑" w:hAnsi="微软雅黑" w:cs="AdobeSongStd-Light" w:hint="eastAsia"/>
          <w:sz w:val="20"/>
          <w:szCs w:val="20"/>
        </w:rPr>
        <w:t>咪咕</w:t>
      </w:r>
      <w:r>
        <w:rPr>
          <w:rFonts w:ascii="微软雅黑" w:eastAsia="微软雅黑" w:hAnsi="微软雅黑" w:cs="AdobeSongStd-Light"/>
          <w:sz w:val="20"/>
          <w:szCs w:val="20"/>
        </w:rPr>
        <w:t>投投</w:t>
      </w:r>
      <w:r>
        <w:rPr>
          <w:rFonts w:ascii="微软雅黑" w:eastAsia="微软雅黑" w:hAnsi="微软雅黑" w:cs="AdobeSongStd-Light" w:hint="eastAsia"/>
          <w:sz w:val="20"/>
          <w:szCs w:val="20"/>
        </w:rPr>
        <w:t>追加</w:t>
      </w:r>
      <w:r>
        <w:rPr>
          <w:rFonts w:ascii="微软雅黑" w:eastAsia="微软雅黑" w:hAnsi="微软雅黑" w:cs="AdobeSongStd-Light"/>
          <w:sz w:val="20"/>
          <w:szCs w:val="20"/>
        </w:rPr>
        <w:t>退单柜</w:t>
      </w:r>
      <w:r>
        <w:rPr>
          <w:rFonts w:ascii="微软雅黑" w:eastAsia="微软雅黑" w:hAnsi="微软雅黑" w:cs="AdobeSongStd-Light" w:hint="eastAsia"/>
          <w:sz w:val="20"/>
          <w:szCs w:val="20"/>
        </w:rPr>
        <w:t>的</w:t>
      </w:r>
      <w:r>
        <w:rPr>
          <w:rFonts w:ascii="微软雅黑" w:eastAsia="微软雅黑" w:hAnsi="微软雅黑" w:cs="AdobeSongStd-Light"/>
          <w:sz w:val="20"/>
          <w:szCs w:val="20"/>
        </w:rPr>
        <w:t>功能</w:t>
      </w:r>
      <w:r w:rsidR="00A61207" w:rsidRPr="00A61207">
        <w:rPr>
          <w:rFonts w:ascii="微软雅黑" w:eastAsia="微软雅黑" w:hAnsi="微软雅黑" w:cs="AdobeSongStd-Light" w:hint="eastAsia"/>
          <w:sz w:val="20"/>
          <w:szCs w:val="20"/>
        </w:rPr>
        <w:t>，对</w:t>
      </w:r>
      <w:r>
        <w:rPr>
          <w:rFonts w:ascii="微软雅黑" w:eastAsia="微软雅黑" w:hAnsi="微软雅黑" w:cs="AdobeSongStd-Light" w:hint="eastAsia"/>
          <w:sz w:val="20"/>
          <w:szCs w:val="20"/>
        </w:rPr>
        <w:t>系统进行相应</w:t>
      </w:r>
      <w:r>
        <w:rPr>
          <w:rFonts w:ascii="微软雅黑" w:eastAsia="微软雅黑" w:hAnsi="微软雅黑" w:cs="AdobeSongStd-Light"/>
          <w:sz w:val="20"/>
          <w:szCs w:val="20"/>
        </w:rPr>
        <w:t>的开发，</w:t>
      </w:r>
      <w:r>
        <w:rPr>
          <w:rFonts w:ascii="微软雅黑" w:eastAsia="微软雅黑" w:hAnsi="微软雅黑" w:cs="AdobeSongStd-Light" w:hint="eastAsia"/>
          <w:sz w:val="20"/>
          <w:szCs w:val="20"/>
        </w:rPr>
        <w:t>支撑</w:t>
      </w:r>
      <w:r>
        <w:rPr>
          <w:rFonts w:ascii="微软雅黑" w:eastAsia="微软雅黑" w:hAnsi="微软雅黑" w:cs="AdobeSongStd-Light"/>
          <w:sz w:val="20"/>
          <w:szCs w:val="20"/>
        </w:rPr>
        <w:t>退单流程</w:t>
      </w:r>
      <w:r w:rsidR="00A61207" w:rsidRPr="00A61207">
        <w:rPr>
          <w:rFonts w:ascii="微软雅黑" w:eastAsia="微软雅黑" w:hAnsi="微软雅黑" w:cs="AdobeSongStd-Light" w:hint="eastAsia"/>
          <w:sz w:val="20"/>
          <w:szCs w:val="20"/>
        </w:rPr>
        <w:t>。</w:t>
      </w:r>
    </w:p>
    <w:p w14:paraId="11E39E31" w14:textId="77777777" w:rsidR="00924CF1" w:rsidRPr="00160121" w:rsidRDefault="00924CF1" w:rsidP="00BE1A8A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</w:p>
    <w:p w14:paraId="14B58343" w14:textId="77777777" w:rsidR="00244786" w:rsidRDefault="00244786" w:rsidP="00006F61">
      <w:pPr>
        <w:pStyle w:val="2"/>
      </w:pPr>
      <w:bookmarkStart w:id="6" w:name="_Toc532396690"/>
      <w:r w:rsidRPr="005F5BCC">
        <w:rPr>
          <w:rFonts w:hint="eastAsia"/>
        </w:rPr>
        <w:t>业务流程框架</w:t>
      </w:r>
      <w:bookmarkEnd w:id="6"/>
    </w:p>
    <w:p w14:paraId="12796E98" w14:textId="620E47C0" w:rsidR="000C6A53" w:rsidRPr="004133DB" w:rsidRDefault="002F5ACC" w:rsidP="000C6A53">
      <w:pPr>
        <w:autoSpaceDE w:val="0"/>
        <w:autoSpaceDN w:val="0"/>
        <w:adjustRightInd w:val="0"/>
        <w:spacing w:after="0" w:line="240" w:lineRule="auto"/>
        <w:rPr>
          <w:rFonts w:ascii="微软雅黑" w:eastAsia="微软雅黑" w:hAnsi="微软雅黑" w:cs="AdobeSongStd-Light"/>
          <w:sz w:val="20"/>
          <w:szCs w:val="20"/>
        </w:rPr>
      </w:pPr>
      <w:r>
        <w:rPr>
          <w:rFonts w:ascii="微软雅黑" w:eastAsia="微软雅黑" w:hAnsi="微软雅黑" w:cs="AdobeSongStd-Light" w:hint="eastAsia"/>
          <w:sz w:val="20"/>
          <w:szCs w:val="20"/>
        </w:rPr>
        <w:t>1、投递</w:t>
      </w:r>
      <w:r w:rsidR="004133DB" w:rsidRPr="004133DB">
        <w:rPr>
          <w:rFonts w:ascii="微软雅黑" w:eastAsia="微软雅黑" w:hAnsi="微软雅黑" w:cs="AdobeSongStd-Light" w:hint="eastAsia"/>
          <w:sz w:val="20"/>
          <w:szCs w:val="20"/>
        </w:rPr>
        <w:t>退单：</w:t>
      </w:r>
    </w:p>
    <w:p w14:paraId="3D25D55C" w14:textId="1B13A814" w:rsidR="004133DB" w:rsidRDefault="004977F1" w:rsidP="000C6A53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  <w:r>
        <w:object w:dxaOrig="8715" w:dyaOrig="12915" w14:anchorId="04E5A1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639.75pt" o:ole="">
            <v:imagedata r:id="rId8" o:title=""/>
          </v:shape>
          <o:OLEObject Type="Embed" ProgID="Visio.Drawing.15" ShapeID="_x0000_i1025" DrawAspect="Content" ObjectID="_1606319944" r:id="rId9"/>
        </w:object>
      </w:r>
    </w:p>
    <w:p w14:paraId="506D5C64" w14:textId="77777777" w:rsidR="00315326" w:rsidRDefault="00315326" w:rsidP="000C6A53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</w:p>
    <w:p w14:paraId="58E388C9" w14:textId="7CD6D593" w:rsidR="002F5ACC" w:rsidRPr="002F5ACC" w:rsidRDefault="002F5ACC" w:rsidP="000C6A53">
      <w:pPr>
        <w:autoSpaceDE w:val="0"/>
        <w:autoSpaceDN w:val="0"/>
        <w:adjustRightInd w:val="0"/>
        <w:spacing w:after="0" w:line="240" w:lineRule="auto"/>
        <w:rPr>
          <w:rFonts w:ascii="微软雅黑" w:eastAsia="微软雅黑" w:hAnsi="微软雅黑" w:cs="AdobeSongStd-Light"/>
          <w:sz w:val="20"/>
          <w:szCs w:val="20"/>
        </w:rPr>
      </w:pPr>
      <w:r w:rsidRPr="002F5ACC">
        <w:rPr>
          <w:rFonts w:ascii="微软雅黑" w:eastAsia="微软雅黑" w:hAnsi="微软雅黑" w:cs="AdobeSongStd-Light" w:hint="eastAsia"/>
          <w:sz w:val="20"/>
          <w:szCs w:val="20"/>
        </w:rPr>
        <w:t>2、收取</w:t>
      </w:r>
      <w:r w:rsidRPr="002F5ACC">
        <w:rPr>
          <w:rFonts w:ascii="微软雅黑" w:eastAsia="微软雅黑" w:hAnsi="微软雅黑" w:cs="AdobeSongStd-Light"/>
          <w:sz w:val="20"/>
          <w:szCs w:val="20"/>
        </w:rPr>
        <w:t>退单</w:t>
      </w:r>
    </w:p>
    <w:p w14:paraId="06FB0867" w14:textId="53CF8224" w:rsidR="002F5ACC" w:rsidRDefault="00356C20" w:rsidP="000C6A53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  <w:r>
        <w:object w:dxaOrig="5940" w:dyaOrig="8385" w14:anchorId="57C24B4C">
          <v:shape id="_x0000_i1026" type="#_x0000_t75" style="width:297pt;height:419.25pt" o:ole="">
            <v:imagedata r:id="rId10" o:title=""/>
          </v:shape>
          <o:OLEObject Type="Embed" ProgID="Visio.Drawing.15" ShapeID="_x0000_i1026" DrawAspect="Content" ObjectID="_1606319945" r:id="rId11"/>
        </w:object>
      </w:r>
    </w:p>
    <w:p w14:paraId="677E06D8" w14:textId="77777777" w:rsidR="002F5ACC" w:rsidRPr="000C6A53" w:rsidRDefault="002F5ACC" w:rsidP="000C6A53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</w:p>
    <w:p w14:paraId="57947B1C" w14:textId="77777777" w:rsidR="005B0A0F" w:rsidRPr="00307449" w:rsidRDefault="00D20E2B" w:rsidP="00006F61">
      <w:pPr>
        <w:pStyle w:val="2"/>
      </w:pPr>
      <w:bookmarkStart w:id="7" w:name="_Toc532396691"/>
      <w:r w:rsidRPr="005F5BCC">
        <w:rPr>
          <w:rFonts w:hint="eastAsia"/>
        </w:rPr>
        <w:t>业务功能概述</w:t>
      </w:r>
      <w:bookmarkEnd w:id="7"/>
    </w:p>
    <w:p w14:paraId="7643BC5B" w14:textId="77777777" w:rsidR="005B0A0F" w:rsidRPr="000C6A53" w:rsidRDefault="005B0A0F" w:rsidP="009D0DF0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hAnsi="Arial" w:cs="AdobeSongStd-Light"/>
          <w:sz w:val="20"/>
          <w:szCs w:val="20"/>
        </w:rPr>
      </w:pPr>
    </w:p>
    <w:p w14:paraId="1F9DF170" w14:textId="77777777" w:rsidR="009D0DF0" w:rsidRPr="005F5BCC" w:rsidRDefault="00D10219" w:rsidP="00006F61">
      <w:pPr>
        <w:pStyle w:val="2"/>
      </w:pPr>
      <w:bookmarkStart w:id="8" w:name="_Toc532396692"/>
      <w:r w:rsidRPr="005F5BCC">
        <w:rPr>
          <w:rFonts w:hint="eastAsia"/>
        </w:rPr>
        <w:t>条件和约束</w:t>
      </w:r>
      <w:bookmarkEnd w:id="8"/>
    </w:p>
    <w:p w14:paraId="09440B44" w14:textId="77777777" w:rsidR="00C50D39" w:rsidRPr="001A7FBD" w:rsidRDefault="00C50D39" w:rsidP="001A7FBD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p w14:paraId="1270DE50" w14:textId="77777777" w:rsidR="00143FA7" w:rsidRDefault="009D0DF0" w:rsidP="00006F61">
      <w:pPr>
        <w:pStyle w:val="2"/>
      </w:pPr>
      <w:bookmarkStart w:id="9" w:name="_Toc532396693"/>
      <w:r w:rsidRPr="005F5BCC">
        <w:rPr>
          <w:rFonts w:hint="eastAsia"/>
        </w:rPr>
        <w:lastRenderedPageBreak/>
        <w:t>假设和依赖</w:t>
      </w:r>
      <w:bookmarkEnd w:id="9"/>
    </w:p>
    <w:p w14:paraId="0F0D55CB" w14:textId="77777777" w:rsidR="005B0A0F" w:rsidRPr="005B0A0F" w:rsidRDefault="005B0A0F" w:rsidP="005B0A0F">
      <w:pPr>
        <w:rPr>
          <w:color w:val="0070C0"/>
        </w:rPr>
      </w:pPr>
    </w:p>
    <w:p w14:paraId="0DA0FF1A" w14:textId="77777777" w:rsidR="001144FE" w:rsidRDefault="00D20E2B" w:rsidP="00006F61">
      <w:pPr>
        <w:pStyle w:val="1"/>
      </w:pPr>
      <w:bookmarkStart w:id="10" w:name="_Toc532396694"/>
      <w:r>
        <w:rPr>
          <w:rFonts w:hint="eastAsia"/>
        </w:rPr>
        <w:t>功能</w:t>
      </w:r>
      <w:r w:rsidR="00712AE5">
        <w:rPr>
          <w:rFonts w:hint="eastAsia"/>
        </w:rPr>
        <w:t>需求说明</w:t>
      </w:r>
      <w:bookmarkEnd w:id="10"/>
    </w:p>
    <w:p w14:paraId="3B9637B6" w14:textId="3EF9CD82" w:rsidR="00A5643D" w:rsidRPr="00A5643D" w:rsidRDefault="00A5643D" w:rsidP="00434ECF">
      <w:pPr>
        <w:pStyle w:val="2"/>
        <w:spacing w:line="360" w:lineRule="auto"/>
        <w:rPr>
          <w:sz w:val="32"/>
          <w:szCs w:val="32"/>
        </w:rPr>
      </w:pPr>
      <w:bookmarkStart w:id="11" w:name="_Toc532396695"/>
      <w:r w:rsidRPr="00A5643D">
        <w:rPr>
          <w:rFonts w:hint="eastAsia"/>
          <w:sz w:val="32"/>
          <w:szCs w:val="32"/>
        </w:rPr>
        <w:t>咪咕</w:t>
      </w:r>
      <w:r w:rsidRPr="00A5643D">
        <w:rPr>
          <w:sz w:val="32"/>
          <w:szCs w:val="32"/>
        </w:rPr>
        <w:t>投投</w:t>
      </w:r>
      <w:r>
        <w:rPr>
          <w:rFonts w:hint="eastAsia"/>
          <w:sz w:val="32"/>
          <w:szCs w:val="32"/>
        </w:rPr>
        <w:t>功能</w:t>
      </w:r>
      <w:r>
        <w:rPr>
          <w:sz w:val="32"/>
          <w:szCs w:val="32"/>
        </w:rPr>
        <w:t>需求</w:t>
      </w:r>
      <w:bookmarkEnd w:id="11"/>
    </w:p>
    <w:p w14:paraId="33557C3C" w14:textId="739ABDA3" w:rsidR="003A21C2" w:rsidRDefault="005D7ACA" w:rsidP="00A5643D">
      <w:pPr>
        <w:pStyle w:val="3"/>
      </w:pPr>
      <w:bookmarkStart w:id="12" w:name="_Toc532396696"/>
      <w:r>
        <w:rPr>
          <w:rFonts w:hint="eastAsia"/>
        </w:rPr>
        <w:t xml:space="preserve"> </w:t>
      </w:r>
      <w:r w:rsidR="00E0764E" w:rsidRPr="00E0764E">
        <w:rPr>
          <w:rFonts w:hint="eastAsia"/>
        </w:rPr>
        <w:t>投递退单</w:t>
      </w:r>
      <w:bookmarkEnd w:id="12"/>
    </w:p>
    <w:p w14:paraId="017B685D" w14:textId="76514C22" w:rsidR="00A764B5" w:rsidRDefault="002E3956" w:rsidP="00C877AE">
      <w:pPr>
        <w:spacing w:line="360" w:lineRule="auto"/>
        <w:ind w:left="420"/>
      </w:pPr>
      <w:r>
        <w:rPr>
          <w:rFonts w:hint="eastAsia"/>
        </w:rPr>
        <w:t>一</w:t>
      </w:r>
      <w:r w:rsidR="00C877AE">
        <w:rPr>
          <w:rFonts w:hint="eastAsia"/>
        </w:rPr>
        <w:t>、单据管理</w:t>
      </w:r>
      <w:r w:rsidR="00277364">
        <w:rPr>
          <w:rFonts w:hint="eastAsia"/>
        </w:rPr>
        <w:t>界面</w:t>
      </w:r>
      <w:r w:rsidR="00277364">
        <w:t>中新增</w:t>
      </w:r>
      <w:r w:rsidR="00277364">
        <w:rPr>
          <w:rFonts w:hint="eastAsia"/>
        </w:rPr>
        <w:t>“退单</w:t>
      </w:r>
      <w:r w:rsidR="00277364">
        <w:t>投递</w:t>
      </w:r>
      <w:r w:rsidR="00277364">
        <w:rPr>
          <w:rFonts w:hint="eastAsia"/>
        </w:rPr>
        <w:t>”按钮（</w:t>
      </w:r>
      <w:r w:rsidR="00262CFF">
        <w:rPr>
          <w:rFonts w:hint="eastAsia"/>
        </w:rPr>
        <w:t>如下</w:t>
      </w:r>
      <w:r w:rsidR="00277364">
        <w:t>图</w:t>
      </w:r>
      <w:r w:rsidR="007C601F">
        <w:rPr>
          <w:rFonts w:hint="eastAsia"/>
        </w:rPr>
        <w:t>1</w:t>
      </w:r>
      <w:r w:rsidR="00277364">
        <w:rPr>
          <w:rFonts w:hint="eastAsia"/>
        </w:rPr>
        <w:t>）</w:t>
      </w:r>
      <w:r w:rsidR="00277364">
        <w:t>。点击</w:t>
      </w:r>
      <w:r w:rsidR="00277364">
        <w:rPr>
          <w:rFonts w:hint="eastAsia"/>
        </w:rPr>
        <w:t>按钮后</w:t>
      </w:r>
      <w:r w:rsidR="002D619E">
        <w:rPr>
          <w:rFonts w:hint="eastAsia"/>
        </w:rPr>
        <w:t>判断</w:t>
      </w:r>
      <w:r w:rsidR="002D619E">
        <w:t>是否存在空退单柜，如存在</w:t>
      </w:r>
      <w:r w:rsidR="002D619E">
        <w:rPr>
          <w:rFonts w:hint="eastAsia"/>
        </w:rPr>
        <w:t>空柜</w:t>
      </w:r>
      <w:r w:rsidR="002D619E">
        <w:t>则</w:t>
      </w:r>
      <w:r w:rsidR="00277364">
        <w:rPr>
          <w:rFonts w:hint="eastAsia"/>
        </w:rPr>
        <w:t>跳转至退单</w:t>
      </w:r>
      <w:r w:rsidR="00277364">
        <w:t>投递界面</w:t>
      </w:r>
      <w:r w:rsidR="002D619E">
        <w:rPr>
          <w:rFonts w:hint="eastAsia"/>
        </w:rPr>
        <w:t>（如下</w:t>
      </w:r>
      <w:r w:rsidR="002D619E">
        <w:t>图</w:t>
      </w:r>
      <w:r w:rsidR="002D619E">
        <w:t>2</w:t>
      </w:r>
      <w:r w:rsidR="002D619E">
        <w:rPr>
          <w:rFonts w:hint="eastAsia"/>
        </w:rPr>
        <w:t>），</w:t>
      </w:r>
      <w:r w:rsidR="002D619E">
        <w:t>如不存在则提示</w:t>
      </w:r>
      <w:r w:rsidR="002D619E">
        <w:rPr>
          <w:rFonts w:hint="eastAsia"/>
        </w:rPr>
        <w:t>“当前</w:t>
      </w:r>
      <w:r w:rsidR="002D619E">
        <w:t>无空</w:t>
      </w:r>
      <w:r w:rsidR="002D619E">
        <w:rPr>
          <w:rFonts w:hint="eastAsia"/>
        </w:rPr>
        <w:t>退单</w:t>
      </w:r>
      <w:r w:rsidR="002D619E">
        <w:t>柜</w:t>
      </w:r>
      <w:r w:rsidR="002D619E">
        <w:rPr>
          <w:rFonts w:hint="eastAsia"/>
        </w:rPr>
        <w:t>，</w:t>
      </w:r>
      <w:r w:rsidR="002D619E">
        <w:t>请</w:t>
      </w:r>
      <w:r w:rsidR="002D619E">
        <w:rPr>
          <w:rFonts w:hint="eastAsia"/>
        </w:rPr>
        <w:t>待</w:t>
      </w:r>
      <w:r w:rsidR="002D619E">
        <w:t>取</w:t>
      </w:r>
      <w:r w:rsidR="002D619E">
        <w:rPr>
          <w:rFonts w:hint="eastAsia"/>
        </w:rPr>
        <w:t>退</w:t>
      </w:r>
      <w:r w:rsidR="002D619E">
        <w:t>单后再试。</w:t>
      </w:r>
      <w:r w:rsidR="002D619E">
        <w:rPr>
          <w:rFonts w:hint="eastAsia"/>
        </w:rPr>
        <w:t>”且页面不跳转</w:t>
      </w:r>
      <w:r w:rsidR="00277364">
        <w:rPr>
          <w:rFonts w:hint="eastAsia"/>
        </w:rPr>
        <w:t>。</w:t>
      </w:r>
    </w:p>
    <w:p w14:paraId="27A37D2D" w14:textId="7793D07A" w:rsidR="00277364" w:rsidRDefault="009D48C4" w:rsidP="00262CFF">
      <w:pPr>
        <w:pStyle w:val="a4"/>
        <w:spacing w:line="360" w:lineRule="auto"/>
        <w:ind w:left="780"/>
      </w:pPr>
      <w:r w:rsidRPr="009D48C4">
        <w:rPr>
          <w:noProof/>
        </w:rPr>
        <w:drawing>
          <wp:inline distT="0" distB="0" distL="0" distR="0" wp14:anchorId="28E95CFF" wp14:editId="3C21E636">
            <wp:extent cx="5486400" cy="3692334"/>
            <wp:effectExtent l="0" t="0" r="0" b="3810"/>
            <wp:docPr id="7" name="图片 7" descr="C:\Users\tangt\AppData\Local\Temp\WeChat Files\42c185b916705b6b39565fdea6af5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gt\AppData\Local\Temp\WeChat Files\42c185b916705b6b39565fdea6af5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F21A" w14:textId="54B59230" w:rsidR="007C601F" w:rsidRDefault="007C601F" w:rsidP="007C601F">
      <w:pPr>
        <w:pStyle w:val="a4"/>
        <w:spacing w:line="360" w:lineRule="auto"/>
        <w:ind w:left="78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070EEC8E" w14:textId="77777777" w:rsidR="00A764B5" w:rsidRDefault="00A764B5" w:rsidP="00A764B5">
      <w:pPr>
        <w:pStyle w:val="a4"/>
        <w:spacing w:line="360" w:lineRule="auto"/>
        <w:ind w:left="780"/>
      </w:pPr>
    </w:p>
    <w:p w14:paraId="42DB899A" w14:textId="400A870C" w:rsidR="00262CFF" w:rsidRDefault="002E3956" w:rsidP="00A764B5">
      <w:pPr>
        <w:pStyle w:val="a4"/>
        <w:spacing w:line="360" w:lineRule="auto"/>
        <w:ind w:left="780"/>
      </w:pPr>
      <w:r>
        <w:rPr>
          <w:rFonts w:hint="eastAsia"/>
        </w:rPr>
        <w:t>二</w:t>
      </w:r>
      <w:r w:rsidR="00262CFF">
        <w:rPr>
          <w:rFonts w:hint="eastAsia"/>
        </w:rPr>
        <w:t>、退单</w:t>
      </w:r>
      <w:r w:rsidR="00262CFF">
        <w:t>投递界面</w:t>
      </w:r>
      <w:r w:rsidR="00262CFF">
        <w:rPr>
          <w:rFonts w:hint="eastAsia"/>
        </w:rPr>
        <w:t>和</w:t>
      </w:r>
      <w:r w:rsidR="00117EE6" w:rsidRPr="00117EE6">
        <w:rPr>
          <w:rFonts w:hint="eastAsia"/>
        </w:rPr>
        <w:t>单据投递页面</w:t>
      </w:r>
      <w:r w:rsidR="00262CFF">
        <w:t>相仿</w:t>
      </w:r>
      <w:r w:rsidR="007C601F">
        <w:rPr>
          <w:rFonts w:hint="eastAsia"/>
        </w:rPr>
        <w:t>，</w:t>
      </w:r>
      <w:r w:rsidR="007C601F">
        <w:t>如下图</w:t>
      </w:r>
      <w:r w:rsidR="007C601F">
        <w:rPr>
          <w:rFonts w:hint="eastAsia"/>
        </w:rPr>
        <w:t>2</w:t>
      </w:r>
      <w:r w:rsidR="00262CFF">
        <w:rPr>
          <w:rFonts w:hint="eastAsia"/>
        </w:rPr>
        <w:t>。</w:t>
      </w:r>
    </w:p>
    <w:p w14:paraId="2E4112AF" w14:textId="59D89D4A" w:rsidR="002E3956" w:rsidRDefault="00914A9C" w:rsidP="00A764B5">
      <w:pPr>
        <w:pStyle w:val="a4"/>
        <w:spacing w:line="360" w:lineRule="auto"/>
        <w:ind w:left="780"/>
      </w:pPr>
      <w:r w:rsidRPr="00914A9C">
        <w:rPr>
          <w:noProof/>
        </w:rPr>
        <w:lastRenderedPageBreak/>
        <w:drawing>
          <wp:inline distT="0" distB="0" distL="0" distR="0" wp14:anchorId="71D9658C" wp14:editId="28CC353F">
            <wp:extent cx="5486400" cy="3684896"/>
            <wp:effectExtent l="0" t="0" r="0" b="0"/>
            <wp:docPr id="9" name="图片 9" descr="C:\Users\tangt\AppData\Local\Temp\WeChat Files\7b825dd7ed10eee601df375a1e98b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gt\AppData\Local\Temp\WeChat Files\7b825dd7ed10eee601df375a1e98b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3160" w14:textId="77777777" w:rsidR="002E3956" w:rsidRDefault="002E3956" w:rsidP="002E3956">
      <w:pPr>
        <w:pStyle w:val="a4"/>
        <w:spacing w:line="360" w:lineRule="auto"/>
        <w:ind w:left="7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279E399D" w14:textId="3AF07217" w:rsidR="00262CFF" w:rsidRDefault="002E3956" w:rsidP="00A764B5">
      <w:pPr>
        <w:pStyle w:val="a4"/>
        <w:spacing w:line="360" w:lineRule="auto"/>
        <w:ind w:left="780"/>
      </w:pPr>
      <w:r>
        <w:t>1</w:t>
      </w:r>
      <w:r>
        <w:rPr>
          <w:rFonts w:hint="eastAsia"/>
        </w:rPr>
        <w:t>、</w:t>
      </w:r>
      <w:r w:rsidR="00262CFF">
        <w:rPr>
          <w:rFonts w:hint="eastAsia"/>
        </w:rPr>
        <w:t>进入</w:t>
      </w:r>
      <w:r w:rsidR="00262CFF">
        <w:t>后自动打开</w:t>
      </w:r>
      <w:r w:rsidR="00262CFF">
        <w:rPr>
          <w:rFonts w:hint="eastAsia"/>
        </w:rPr>
        <w:t>机柜</w:t>
      </w:r>
      <w:r w:rsidR="00262CFF">
        <w:t>条形码的扫描，</w:t>
      </w:r>
      <w:r w:rsidR="00262CFF">
        <w:rPr>
          <w:rFonts w:hint="eastAsia"/>
        </w:rPr>
        <w:t>提供扫描报账单</w:t>
      </w:r>
      <w:r w:rsidR="00262CFF">
        <w:t>条形码</w:t>
      </w:r>
      <w:r w:rsidR="00262CFF">
        <w:rPr>
          <w:rFonts w:hint="eastAsia"/>
        </w:rPr>
        <w:t>的</w:t>
      </w:r>
      <w:r w:rsidR="00262CFF">
        <w:t>功能</w:t>
      </w:r>
      <w:r w:rsidR="00262CFF">
        <w:rPr>
          <w:rFonts w:hint="eastAsia"/>
        </w:rPr>
        <w:t>。</w:t>
      </w:r>
    </w:p>
    <w:p w14:paraId="156B2062" w14:textId="54EA13D9" w:rsidR="00262CFF" w:rsidRDefault="002E3956" w:rsidP="00A764B5">
      <w:pPr>
        <w:pStyle w:val="a4"/>
        <w:spacing w:line="360" w:lineRule="auto"/>
        <w:ind w:left="7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62CFF">
        <w:t>扫描后的报账单</w:t>
      </w:r>
      <w:r w:rsidR="002E423E">
        <w:rPr>
          <w:rFonts w:hint="eastAsia"/>
        </w:rPr>
        <w:t>后</w:t>
      </w:r>
      <w:r w:rsidR="002E423E">
        <w:t>，报账单</w:t>
      </w:r>
      <w:r w:rsidR="00262CFF">
        <w:t>号自动填入界面中列表内</w:t>
      </w:r>
      <w:r w:rsidR="00262CFF">
        <w:rPr>
          <w:rFonts w:hint="eastAsia"/>
        </w:rPr>
        <w:t>。</w:t>
      </w:r>
      <w:r w:rsidR="002E423E">
        <w:rPr>
          <w:rFonts w:hint="eastAsia"/>
        </w:rPr>
        <w:t>每行单号的</w:t>
      </w:r>
      <w:r w:rsidR="00262CFF">
        <w:t>操作</w:t>
      </w:r>
      <w:r w:rsidR="00262CFF">
        <w:rPr>
          <w:rFonts w:hint="eastAsia"/>
        </w:rPr>
        <w:t>列显示“删除”，</w:t>
      </w:r>
      <w:r w:rsidR="002E423E">
        <w:rPr>
          <w:rFonts w:hint="eastAsia"/>
        </w:rPr>
        <w:t>能够</w:t>
      </w:r>
      <w:r w:rsidR="00262CFF">
        <w:rPr>
          <w:rFonts w:hint="eastAsia"/>
        </w:rPr>
        <w:t>对该行</w:t>
      </w:r>
      <w:r w:rsidR="00262CFF">
        <w:t>的报账单号进行删除操作。</w:t>
      </w:r>
    </w:p>
    <w:p w14:paraId="747BFD22" w14:textId="62880496" w:rsidR="00384DCB" w:rsidRDefault="008310C1" w:rsidP="00A764B5">
      <w:pPr>
        <w:pStyle w:val="a4"/>
        <w:spacing w:line="360" w:lineRule="auto"/>
        <w:ind w:left="780"/>
      </w:pPr>
      <w:r>
        <w:rPr>
          <w:rFonts w:hint="eastAsia"/>
        </w:rPr>
        <w:t>3</w:t>
      </w:r>
      <w:r w:rsidR="002E423E">
        <w:rPr>
          <w:rFonts w:hint="eastAsia"/>
        </w:rPr>
        <w:t>、</w:t>
      </w:r>
      <w:r w:rsidR="00262CFF">
        <w:rPr>
          <w:rFonts w:hint="eastAsia"/>
        </w:rPr>
        <w:t>点击“退单”按钮</w:t>
      </w:r>
      <w:r w:rsidR="00262CFF">
        <w:t>时，</w:t>
      </w:r>
      <w:r>
        <w:rPr>
          <w:rFonts w:hint="eastAsia"/>
        </w:rPr>
        <w:t>跳出二次确认界面</w:t>
      </w:r>
      <w:r w:rsidR="00384DCB">
        <w:rPr>
          <w:rFonts w:hint="eastAsia"/>
        </w:rPr>
        <w:t>（“确定”、“取消”）</w:t>
      </w:r>
      <w:r>
        <w:rPr>
          <w:rFonts w:hint="eastAsia"/>
        </w:rPr>
        <w:t>，点击</w:t>
      </w:r>
      <w:r w:rsidR="00384DCB">
        <w:rPr>
          <w:rFonts w:hint="eastAsia"/>
        </w:rPr>
        <w:t>“确定”</w:t>
      </w:r>
      <w:r w:rsidR="00AD5D0B">
        <w:rPr>
          <w:rFonts w:hint="eastAsia"/>
        </w:rPr>
        <w:t>，</w:t>
      </w:r>
      <w:bookmarkStart w:id="13" w:name="_GoBack"/>
      <w:bookmarkEnd w:id="13"/>
      <w:r w:rsidR="00AD5D0B">
        <w:rPr>
          <w:rFonts w:hint="eastAsia"/>
        </w:rPr>
        <w:t>关闭</w:t>
      </w:r>
      <w:r w:rsidR="00AD5D0B">
        <w:t>条形码</w:t>
      </w:r>
      <w:r w:rsidR="00AD5D0B">
        <w:rPr>
          <w:rFonts w:hint="eastAsia"/>
        </w:rPr>
        <w:t>扫描，</w:t>
      </w:r>
      <w:r w:rsidR="00262CFF">
        <w:t>统一进行后台</w:t>
      </w:r>
      <w:r w:rsidR="00262CFF">
        <w:rPr>
          <w:rFonts w:hint="eastAsia"/>
        </w:rPr>
        <w:t>服务端</w:t>
      </w:r>
      <w:r w:rsidR="00262CFF">
        <w:t>的验证，</w:t>
      </w:r>
      <w:r w:rsidR="00262CFF">
        <w:rPr>
          <w:rFonts w:hint="eastAsia"/>
        </w:rPr>
        <w:t>先</w:t>
      </w:r>
      <w:r w:rsidR="00512AED">
        <w:t>判断</w:t>
      </w:r>
      <w:r w:rsidR="00EF1DD4">
        <w:rPr>
          <w:rFonts w:hint="eastAsia"/>
        </w:rPr>
        <w:t>列表</w:t>
      </w:r>
      <w:r w:rsidR="00EF1DD4">
        <w:t>内的</w:t>
      </w:r>
      <w:r w:rsidR="00796FD4">
        <w:t>报账单号</w:t>
      </w:r>
      <w:r w:rsidR="00EF1DD4">
        <w:rPr>
          <w:rFonts w:hint="eastAsia"/>
        </w:rPr>
        <w:t>：</w:t>
      </w:r>
    </w:p>
    <w:p w14:paraId="60B76E5E" w14:textId="53AAEAB3" w:rsidR="00EF1DD4" w:rsidRDefault="00EF1DD4" w:rsidP="00384DCB">
      <w:pPr>
        <w:pStyle w:val="a4"/>
        <w:spacing w:line="360" w:lineRule="auto"/>
        <w:ind w:left="780" w:firstLine="44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Pr="00EF1DD4">
        <w:rPr>
          <w:rFonts w:hint="eastAsia"/>
        </w:rPr>
        <w:t>完全包含在列表中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单据</w:t>
      </w:r>
      <w:r>
        <w:t>全</w:t>
      </w:r>
      <w:r>
        <w:rPr>
          <w:rFonts w:hint="eastAsia"/>
        </w:rPr>
        <w:t>在</w:t>
      </w:r>
      <w:r w:rsidR="00E3148D">
        <w:rPr>
          <w:rFonts w:hint="eastAsia"/>
        </w:rPr>
        <w:t>当前投递柜的</w:t>
      </w:r>
      <w:r>
        <w:t>同一退单柜</w:t>
      </w:r>
      <w:r w:rsidRPr="00EF1DD4">
        <w:rPr>
          <w:rFonts w:hint="eastAsia"/>
        </w:rPr>
        <w:t>时</w:t>
      </w:r>
      <w:r>
        <w:rPr>
          <w:rFonts w:hint="eastAsia"/>
        </w:rPr>
        <w:t>，根据退单柜</w:t>
      </w:r>
      <w:r>
        <w:t>编号打开相应柜门</w:t>
      </w:r>
      <w:r>
        <w:rPr>
          <w:rFonts w:hint="eastAsia"/>
        </w:rPr>
        <w:t>，</w:t>
      </w:r>
      <w:r>
        <w:t>无需重新生成</w:t>
      </w:r>
      <w:r>
        <w:rPr>
          <w:rFonts w:hint="eastAsia"/>
        </w:rPr>
        <w:t>入柜</w:t>
      </w:r>
      <w:r>
        <w:t>相关信息</w:t>
      </w:r>
      <w:r>
        <w:rPr>
          <w:rFonts w:hint="eastAsia"/>
        </w:rPr>
        <w:t>，</w:t>
      </w:r>
      <w:r>
        <w:t>出现</w:t>
      </w:r>
      <w:r>
        <w:rPr>
          <w:rFonts w:hint="eastAsia"/>
        </w:rPr>
        <w:t>灰色</w:t>
      </w:r>
      <w:r>
        <w:t>图层</w:t>
      </w:r>
      <w:r>
        <w:rPr>
          <w:rFonts w:hint="eastAsia"/>
        </w:rPr>
        <w:t>（图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，显示</w:t>
      </w:r>
      <w:r>
        <w:rPr>
          <w:rFonts w:hint="eastAsia"/>
        </w:rPr>
        <w:t>内容为</w:t>
      </w:r>
      <w:r>
        <w:t>：</w:t>
      </w:r>
      <w:r w:rsidR="00EA29AA">
        <w:rPr>
          <w:rFonts w:hint="eastAsia"/>
        </w:rPr>
        <w:t>“</w:t>
      </w:r>
      <w:r>
        <w:t>请放入</w:t>
      </w:r>
      <w:r>
        <w:rPr>
          <w:rFonts w:hint="eastAsia"/>
        </w:rPr>
        <w:t>退单</w:t>
      </w:r>
      <w:r>
        <w:t>并关闭柜门</w:t>
      </w:r>
      <w:r w:rsidR="00EA29AA">
        <w:rPr>
          <w:rFonts w:hint="eastAsia"/>
        </w:rPr>
        <w:t>”</w:t>
      </w:r>
      <w:r>
        <w:t>。</w:t>
      </w:r>
      <w:r>
        <w:rPr>
          <w:rFonts w:hint="eastAsia"/>
        </w:rPr>
        <w:t>直至柜门</w:t>
      </w:r>
      <w:r>
        <w:t>被关闭后，图层消失，页面自动跳转至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界面</w:t>
      </w:r>
      <w:r w:rsidR="00EA29AA">
        <w:rPr>
          <w:rFonts w:hint="eastAsia"/>
        </w:rPr>
        <w:t>，</w:t>
      </w:r>
      <w:r w:rsidR="00EA29AA">
        <w:t>结束退单投递流程</w:t>
      </w:r>
      <w:r>
        <w:t>。</w:t>
      </w:r>
    </w:p>
    <w:p w14:paraId="48C42B60" w14:textId="5809ACD0" w:rsidR="00EF1DD4" w:rsidRDefault="00EF1DD4" w:rsidP="00EF1DD4">
      <w:pPr>
        <w:pStyle w:val="a4"/>
        <w:spacing w:line="360" w:lineRule="auto"/>
        <w:ind w:left="780" w:firstLineChars="200" w:firstLine="44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EF1DD4">
        <w:rPr>
          <w:rFonts w:hint="eastAsia"/>
        </w:rPr>
        <w:t>不完全包含</w:t>
      </w:r>
      <w:r w:rsidR="00E3148D">
        <w:rPr>
          <w:rFonts w:hint="eastAsia"/>
        </w:rPr>
        <w:t>列表</w:t>
      </w:r>
      <w:r w:rsidR="00E3148D">
        <w:t>中</w:t>
      </w:r>
      <w:r>
        <w:rPr>
          <w:rFonts w:hint="eastAsia"/>
        </w:rPr>
        <w:t>或</w:t>
      </w:r>
      <w:r>
        <w:t>单据不在</w:t>
      </w:r>
      <w:r w:rsidR="00E3148D">
        <w:rPr>
          <w:rFonts w:hint="eastAsia"/>
        </w:rPr>
        <w:t>当前投递柜或</w:t>
      </w:r>
      <w:r w:rsidR="00E3148D">
        <w:t>单据不在</w:t>
      </w:r>
      <w:r>
        <w:t>同一退单柜内</w:t>
      </w:r>
      <w:r>
        <w:rPr>
          <w:rFonts w:hint="eastAsia"/>
        </w:rPr>
        <w:t>时，则</w:t>
      </w:r>
      <w:r w:rsidR="00E3148D">
        <w:rPr>
          <w:rFonts w:hint="eastAsia"/>
        </w:rPr>
        <w:t>根据</w:t>
      </w:r>
      <w:r w:rsidR="00E3148D">
        <w:t>判断</w:t>
      </w:r>
      <w:r>
        <w:t>提示错误：</w:t>
      </w:r>
      <w:r w:rsidR="00E3148D">
        <w:rPr>
          <w:rFonts w:hint="eastAsia"/>
        </w:rPr>
        <w:t>1</w:t>
      </w:r>
      <w:r w:rsidR="00E3148D">
        <w:rPr>
          <w:rFonts w:hint="eastAsia"/>
        </w:rPr>
        <w:t>、“</w:t>
      </w:r>
      <w:r w:rsidR="00E3148D">
        <w:t>单据</w:t>
      </w:r>
      <w:r w:rsidR="00E3148D">
        <w:rPr>
          <w:rFonts w:hint="eastAsia"/>
        </w:rPr>
        <w:t>在</w:t>
      </w:r>
      <w:r w:rsidR="00E3148D">
        <w:rPr>
          <w:rFonts w:hint="eastAsia"/>
        </w:rPr>
        <w:t>XXX</w:t>
      </w:r>
      <w:r w:rsidR="00E3148D">
        <w:rPr>
          <w:rFonts w:hint="eastAsia"/>
        </w:rPr>
        <w:t>投递柜，请核实并重新投递”</w:t>
      </w:r>
      <w:r w:rsidR="00E3148D" w:rsidRPr="00E3148D">
        <w:rPr>
          <w:rFonts w:hint="eastAsia"/>
        </w:rPr>
        <w:t xml:space="preserve"> </w:t>
      </w:r>
      <w:r w:rsidR="00E3148D">
        <w:rPr>
          <w:rFonts w:hint="eastAsia"/>
        </w:rPr>
        <w:t>。</w:t>
      </w:r>
      <w:r w:rsidR="00E3148D">
        <w:rPr>
          <w:rFonts w:hint="eastAsia"/>
        </w:rPr>
        <w:t>2</w:t>
      </w:r>
      <w:r w:rsidR="00E3148D">
        <w:rPr>
          <w:rFonts w:hint="eastAsia"/>
        </w:rPr>
        <w:t>、</w:t>
      </w:r>
      <w:r>
        <w:rPr>
          <w:rFonts w:hint="eastAsia"/>
        </w:rPr>
        <w:t>“列表中</w:t>
      </w:r>
      <w:r w:rsidRPr="00EF1DD4">
        <w:rPr>
          <w:rFonts w:hint="eastAsia"/>
        </w:rPr>
        <w:t>部分单据</w:t>
      </w:r>
      <w:r>
        <w:rPr>
          <w:rFonts w:hint="eastAsia"/>
        </w:rPr>
        <w:t>未进行</w:t>
      </w:r>
      <w:r w:rsidRPr="00EF1DD4">
        <w:rPr>
          <w:rFonts w:hint="eastAsia"/>
        </w:rPr>
        <w:t>过</w:t>
      </w:r>
      <w:r>
        <w:rPr>
          <w:rFonts w:hint="eastAsia"/>
        </w:rPr>
        <w:t>退单投递</w:t>
      </w:r>
      <w:r w:rsidRPr="00EF1DD4">
        <w:rPr>
          <w:rFonts w:hint="eastAsia"/>
        </w:rPr>
        <w:t>，请分开</w:t>
      </w:r>
      <w:r>
        <w:rPr>
          <w:rFonts w:hint="eastAsia"/>
        </w:rPr>
        <w:t>后依次重新进行</w:t>
      </w:r>
      <w:r>
        <w:t>退单</w:t>
      </w:r>
      <w:r w:rsidRPr="00EF1DD4">
        <w:rPr>
          <w:rFonts w:hint="eastAsia"/>
        </w:rPr>
        <w:t>操作</w:t>
      </w:r>
      <w:r>
        <w:rPr>
          <w:rFonts w:hint="eastAsia"/>
        </w:rPr>
        <w:t>”。</w:t>
      </w:r>
      <w:r w:rsidR="00E3148D">
        <w:rPr>
          <w:rFonts w:hint="eastAsia"/>
        </w:rPr>
        <w:t>3</w:t>
      </w:r>
      <w:r w:rsidR="00E3148D">
        <w:rPr>
          <w:rFonts w:hint="eastAsia"/>
        </w:rPr>
        <w:t>、“列表中</w:t>
      </w:r>
      <w:r w:rsidR="00E3148D">
        <w:t>单据多个退单柜内</w:t>
      </w:r>
      <w:r w:rsidR="00E3148D" w:rsidRPr="00EF1DD4">
        <w:rPr>
          <w:rFonts w:hint="eastAsia"/>
        </w:rPr>
        <w:t>，请分开</w:t>
      </w:r>
      <w:r w:rsidR="00E3148D">
        <w:rPr>
          <w:rFonts w:hint="eastAsia"/>
        </w:rPr>
        <w:t>后依次重新进行</w:t>
      </w:r>
      <w:r w:rsidR="00E3148D">
        <w:t>退单</w:t>
      </w:r>
      <w:r w:rsidR="00E3148D" w:rsidRPr="00EF1DD4">
        <w:rPr>
          <w:rFonts w:hint="eastAsia"/>
        </w:rPr>
        <w:t>操作</w:t>
      </w:r>
      <w:r w:rsidR="00E3148D">
        <w:rPr>
          <w:rFonts w:hint="eastAsia"/>
        </w:rPr>
        <w:t>”</w:t>
      </w:r>
      <w:r w:rsidR="00E3148D">
        <w:t>。</w:t>
      </w:r>
    </w:p>
    <w:p w14:paraId="619C5FD7" w14:textId="21AC6A6A" w:rsidR="00262CFF" w:rsidRDefault="00EF1DD4" w:rsidP="00EF1DD4">
      <w:pPr>
        <w:pStyle w:val="a4"/>
        <w:spacing w:line="360" w:lineRule="auto"/>
        <w:ind w:left="780" w:firstLineChars="200" w:firstLine="440"/>
      </w:pPr>
      <w:r>
        <w:rPr>
          <w:rFonts w:hint="eastAsia"/>
        </w:rPr>
        <w:lastRenderedPageBreak/>
        <w:t>(</w:t>
      </w:r>
      <w:r>
        <w:t>3</w:t>
      </w:r>
      <w:r>
        <w:rPr>
          <w:rFonts w:hint="eastAsia"/>
        </w:rPr>
        <w:t>)</w:t>
      </w:r>
      <w:r w:rsidRPr="00EF1DD4">
        <w:rPr>
          <w:rFonts w:hint="eastAsia"/>
        </w:rPr>
        <w:t>完全不包含时</w:t>
      </w:r>
      <w:r>
        <w:rPr>
          <w:rFonts w:hint="eastAsia"/>
        </w:rPr>
        <w:t>，调用业务</w:t>
      </w:r>
      <w:r>
        <w:t>系统接口进行</w:t>
      </w:r>
      <w:r>
        <w:rPr>
          <w:rFonts w:hint="eastAsia"/>
        </w:rPr>
        <w:t>验证</w:t>
      </w:r>
      <w:r>
        <w:t>，</w:t>
      </w:r>
      <w:r w:rsidR="00796FD4">
        <w:rPr>
          <w:rFonts w:hint="eastAsia"/>
        </w:rPr>
        <w:t>是否</w:t>
      </w:r>
      <w:r w:rsidR="00262CFF">
        <w:t>列表中</w:t>
      </w:r>
      <w:r w:rsidR="00512AED">
        <w:rPr>
          <w:rFonts w:hint="eastAsia"/>
        </w:rPr>
        <w:t>每个</w:t>
      </w:r>
      <w:r w:rsidR="00262CFF">
        <w:rPr>
          <w:rFonts w:hint="eastAsia"/>
        </w:rPr>
        <w:t>报账单</w:t>
      </w:r>
      <w:r w:rsidR="00262CFF">
        <w:t>号是否</w:t>
      </w:r>
      <w:r w:rsidR="00262CFF">
        <w:rPr>
          <w:rFonts w:hint="eastAsia"/>
        </w:rPr>
        <w:t>存在</w:t>
      </w:r>
      <w:r w:rsidR="00262CFF">
        <w:t>并且为退单</w:t>
      </w:r>
      <w:r w:rsidR="00262CFF">
        <w:rPr>
          <w:rFonts w:hint="eastAsia"/>
        </w:rPr>
        <w:t>状态，</w:t>
      </w:r>
      <w:r w:rsidR="002D619E">
        <w:rPr>
          <w:rFonts w:hint="eastAsia"/>
        </w:rPr>
        <w:t>再</w:t>
      </w:r>
      <w:r w:rsidR="00262CFF">
        <w:t>判断列表中</w:t>
      </w:r>
      <w:r w:rsidR="00262CFF">
        <w:rPr>
          <w:rFonts w:hint="eastAsia"/>
        </w:rPr>
        <w:t>所有</w:t>
      </w:r>
      <w:r w:rsidR="00262CFF">
        <w:t>的报账单号是否</w:t>
      </w:r>
      <w:r w:rsidR="00262CFF">
        <w:rPr>
          <w:rFonts w:hint="eastAsia"/>
        </w:rPr>
        <w:t>所属于</w:t>
      </w:r>
      <w:r w:rsidR="00262CFF">
        <w:t>同一</w:t>
      </w:r>
      <w:r w:rsidR="00262CFF">
        <w:rPr>
          <w:rFonts w:hint="eastAsia"/>
        </w:rPr>
        <w:t>个</w:t>
      </w:r>
      <w:r w:rsidR="00262CFF">
        <w:t>用户的报账单。</w:t>
      </w:r>
      <w:r w:rsidR="00262CFF">
        <w:rPr>
          <w:rFonts w:hint="eastAsia"/>
        </w:rPr>
        <w:t>如有</w:t>
      </w:r>
      <w:r w:rsidR="00262CFF">
        <w:t>一项不通过则</w:t>
      </w:r>
      <w:r w:rsidR="00262CFF">
        <w:rPr>
          <w:rFonts w:hint="eastAsia"/>
        </w:rPr>
        <w:t>立即</w:t>
      </w:r>
      <w:r w:rsidR="00262CFF">
        <w:t>返回</w:t>
      </w:r>
      <w:r w:rsidR="00262CFF">
        <w:rPr>
          <w:rFonts w:hint="eastAsia"/>
        </w:rPr>
        <w:t>该项相关</w:t>
      </w:r>
      <w:r w:rsidR="00262CFF">
        <w:t>错误</w:t>
      </w:r>
      <w:r w:rsidR="00262CFF">
        <w:rPr>
          <w:rFonts w:hint="eastAsia"/>
        </w:rPr>
        <w:t>提示，不进行</w:t>
      </w:r>
      <w:r w:rsidR="00262CFF">
        <w:t>任何提交</w:t>
      </w:r>
      <w:r w:rsidR="00262CFF">
        <w:rPr>
          <w:rFonts w:hint="eastAsia"/>
        </w:rPr>
        <w:t>。</w:t>
      </w:r>
      <w:r w:rsidR="00262CFF">
        <w:t>（错误</w:t>
      </w:r>
      <w:r w:rsidR="00262CFF">
        <w:rPr>
          <w:rFonts w:hint="eastAsia"/>
        </w:rPr>
        <w:t>提示</w:t>
      </w:r>
      <w:r w:rsidR="00262CFF">
        <w:t>如：</w:t>
      </w:r>
      <w:r w:rsidR="00512AED">
        <w:rPr>
          <w:rFonts w:hint="eastAsia"/>
        </w:rPr>
        <w:t>1</w:t>
      </w:r>
      <w:r w:rsidR="00512AED">
        <w:rPr>
          <w:rFonts w:hint="eastAsia"/>
        </w:rPr>
        <w:t>、</w:t>
      </w:r>
      <w:r w:rsidR="00262CFF">
        <w:rPr>
          <w:rFonts w:hint="eastAsia"/>
        </w:rPr>
        <w:t>报账单</w:t>
      </w:r>
      <w:r w:rsidR="00262CFF">
        <w:rPr>
          <w:rFonts w:hint="eastAsia"/>
        </w:rPr>
        <w:t>XXXXX</w:t>
      </w:r>
      <w:r w:rsidR="00262CFF">
        <w:rPr>
          <w:rFonts w:hint="eastAsia"/>
        </w:rPr>
        <w:t>不存在</w:t>
      </w:r>
      <w:r w:rsidR="00262CFF">
        <w:t>退单</w:t>
      </w:r>
      <w:r w:rsidR="00262CFF">
        <w:rPr>
          <w:rFonts w:hint="eastAsia"/>
        </w:rPr>
        <w:t>。</w:t>
      </w:r>
      <w:r w:rsidR="002D619E">
        <w:t>2</w:t>
      </w:r>
      <w:r w:rsidR="00262CFF">
        <w:rPr>
          <w:rFonts w:hint="eastAsia"/>
        </w:rPr>
        <w:t>、</w:t>
      </w:r>
      <w:r w:rsidR="00262CFF">
        <w:t>报账单不属于同一用户</w:t>
      </w:r>
      <w:r w:rsidR="00262CFF">
        <w:rPr>
          <w:rFonts w:hint="eastAsia"/>
        </w:rPr>
        <w:t>。</w:t>
      </w:r>
      <w:r w:rsidR="00262CFF">
        <w:t>）</w:t>
      </w:r>
    </w:p>
    <w:p w14:paraId="109E673A" w14:textId="54523274" w:rsidR="00262CFF" w:rsidRDefault="00384DCB" w:rsidP="00EA29AA">
      <w:pPr>
        <w:pStyle w:val="a4"/>
        <w:spacing w:line="360" w:lineRule="auto"/>
        <w:ind w:left="780"/>
      </w:pPr>
      <w:r>
        <w:rPr>
          <w:rFonts w:hint="eastAsia"/>
        </w:rPr>
        <w:t>4</w:t>
      </w:r>
      <w:r w:rsidR="002E3956">
        <w:rPr>
          <w:rFonts w:hint="eastAsia"/>
        </w:rPr>
        <w:t>、</w:t>
      </w:r>
      <w:r w:rsidR="00262CFF">
        <w:rPr>
          <w:rFonts w:hint="eastAsia"/>
        </w:rPr>
        <w:t>“退单”校验</w:t>
      </w:r>
      <w:r w:rsidR="00262CFF">
        <w:t>无误，</w:t>
      </w:r>
      <w:r w:rsidR="00262CFF">
        <w:rPr>
          <w:rFonts w:hint="eastAsia"/>
        </w:rPr>
        <w:t>则</w:t>
      </w:r>
      <w:r w:rsidR="00262CFF">
        <w:t>进行提交</w:t>
      </w:r>
      <w:r w:rsidR="00262CFF">
        <w:rPr>
          <w:rFonts w:hint="eastAsia"/>
        </w:rPr>
        <w:t>操作，</w:t>
      </w:r>
      <w:r w:rsidR="00512AED">
        <w:rPr>
          <w:rFonts w:hint="eastAsia"/>
        </w:rPr>
        <w:t>按</w:t>
      </w:r>
      <w:r w:rsidR="00512AED">
        <w:t>退单柜顺序打开一个空的退单柜，并</w:t>
      </w:r>
      <w:r w:rsidR="00512AED">
        <w:rPr>
          <w:rFonts w:hint="eastAsia"/>
        </w:rPr>
        <w:t>生成</w:t>
      </w:r>
      <w:r w:rsidR="00512AED">
        <w:t>唯一的</w:t>
      </w:r>
      <w:r w:rsidR="00512AED">
        <w:rPr>
          <w:rFonts w:hint="eastAsia"/>
        </w:rPr>
        <w:t>退单码</w:t>
      </w:r>
      <w:r w:rsidR="00512AED">
        <w:t>。</w:t>
      </w:r>
      <w:r w:rsidR="00512AED">
        <w:rPr>
          <w:rFonts w:hint="eastAsia"/>
        </w:rPr>
        <w:t>退单码</w:t>
      </w:r>
      <w:r w:rsidR="00512AED">
        <w:t>为</w:t>
      </w:r>
      <w:r w:rsidR="00512AED">
        <w:t>6</w:t>
      </w:r>
      <w:r w:rsidR="00512AED">
        <w:rPr>
          <w:rFonts w:hint="eastAsia"/>
        </w:rPr>
        <w:t>位</w:t>
      </w:r>
      <w:r w:rsidR="00512AED">
        <w:t>纯数字，</w:t>
      </w:r>
      <w:r w:rsidR="00512AED">
        <w:rPr>
          <w:rFonts w:hint="eastAsia"/>
        </w:rPr>
        <w:t>编码</w:t>
      </w:r>
      <w:r w:rsidR="00512AED">
        <w:t>时</w:t>
      </w:r>
      <w:r w:rsidR="00512AED">
        <w:rPr>
          <w:rFonts w:hint="eastAsia"/>
        </w:rPr>
        <w:t>应</w:t>
      </w:r>
      <w:r w:rsidR="00512AED">
        <w:t>考虑进行重复性的校验，避免</w:t>
      </w:r>
      <w:r w:rsidR="00512AED">
        <w:rPr>
          <w:rFonts w:hint="eastAsia"/>
        </w:rPr>
        <w:t>同时</w:t>
      </w:r>
      <w:r w:rsidR="00512AED">
        <w:t>出现重复的退单码</w:t>
      </w:r>
      <w:r w:rsidR="00512AED">
        <w:rPr>
          <w:rFonts w:hint="eastAsia"/>
        </w:rPr>
        <w:t>。</w:t>
      </w:r>
      <w:r w:rsidR="00C42456">
        <w:rPr>
          <w:rFonts w:hint="eastAsia"/>
        </w:rPr>
        <w:t>保存一份入柜</w:t>
      </w:r>
      <w:r w:rsidR="00C42456">
        <w:t>相关信息</w:t>
      </w:r>
      <w:r w:rsidR="00C42456">
        <w:rPr>
          <w:rFonts w:hint="eastAsia"/>
        </w:rPr>
        <w:t>至</w:t>
      </w:r>
      <w:r w:rsidR="007C601F">
        <w:t>客户端，并</w:t>
      </w:r>
      <w:r w:rsidR="007C601F">
        <w:rPr>
          <w:rFonts w:hint="eastAsia"/>
        </w:rPr>
        <w:t>同时通过</w:t>
      </w:r>
      <w:r w:rsidR="007C601F">
        <w:t>接口同步一份至</w:t>
      </w:r>
      <w:r w:rsidR="007C601F">
        <w:rPr>
          <w:rFonts w:hint="eastAsia"/>
        </w:rPr>
        <w:t>报账平台</w:t>
      </w:r>
      <w:r w:rsidR="007C601F">
        <w:t>。</w:t>
      </w:r>
      <w:r w:rsidR="00C42456">
        <w:rPr>
          <w:rFonts w:hint="eastAsia"/>
        </w:rPr>
        <w:t>入柜</w:t>
      </w:r>
      <w:r w:rsidR="00C42456">
        <w:t>相关信息字段包括：</w:t>
      </w:r>
      <w:r w:rsidR="00CD5B44">
        <w:rPr>
          <w:rFonts w:hint="eastAsia"/>
        </w:rPr>
        <w:t>投递人</w:t>
      </w:r>
      <w:r w:rsidR="00C42456">
        <w:t>工号、</w:t>
      </w:r>
      <w:r w:rsidR="00CD5B44">
        <w:rPr>
          <w:rFonts w:hint="eastAsia"/>
        </w:rPr>
        <w:t>收取</w:t>
      </w:r>
      <w:r w:rsidR="00CD5B44">
        <w:t>人工号</w:t>
      </w:r>
      <w:r w:rsidR="00CD5B44">
        <w:rPr>
          <w:rFonts w:hint="eastAsia"/>
        </w:rPr>
        <w:t>(</w:t>
      </w:r>
      <w:r w:rsidR="00CD5B44">
        <w:t>null)</w:t>
      </w:r>
      <w:r w:rsidR="00CD5B44">
        <w:t>、</w:t>
      </w:r>
      <w:r w:rsidR="00C42456">
        <w:rPr>
          <w:rFonts w:hint="eastAsia"/>
        </w:rPr>
        <w:t>投递</w:t>
      </w:r>
      <w:r w:rsidR="00C42456">
        <w:t>柜</w:t>
      </w:r>
      <w:r w:rsidR="00C42456">
        <w:rPr>
          <w:rFonts w:hint="eastAsia"/>
        </w:rPr>
        <w:t>编号</w:t>
      </w:r>
      <w:r w:rsidR="00C42456">
        <w:t>、</w:t>
      </w:r>
      <w:r w:rsidR="00C42456">
        <w:rPr>
          <w:rFonts w:hint="eastAsia"/>
        </w:rPr>
        <w:t>柜门编号、退单码、投递时间、</w:t>
      </w:r>
      <w:r w:rsidR="00C42456">
        <w:t>获取时间</w:t>
      </w:r>
      <w:r w:rsidR="00C42456">
        <w:rPr>
          <w:rFonts w:hint="eastAsia"/>
        </w:rPr>
        <w:t>(</w:t>
      </w:r>
      <w:r w:rsidR="00C42456">
        <w:t>null)</w:t>
      </w:r>
      <w:r w:rsidR="00C42456">
        <w:rPr>
          <w:rFonts w:hint="eastAsia"/>
        </w:rPr>
        <w:t>、退单获取</w:t>
      </w:r>
      <w:r w:rsidR="00C42456">
        <w:t>状态</w:t>
      </w:r>
      <w:r w:rsidR="00C42456">
        <w:rPr>
          <w:rFonts w:hint="eastAsia"/>
        </w:rPr>
        <w:t>(</w:t>
      </w:r>
      <w:r w:rsidR="00C42456">
        <w:rPr>
          <w:rFonts w:hint="eastAsia"/>
        </w:rPr>
        <w:t>未</w:t>
      </w:r>
      <w:r w:rsidR="00C42456">
        <w:t>获取</w:t>
      </w:r>
      <w:r w:rsidR="00C42456">
        <w:rPr>
          <w:rFonts w:hint="eastAsia"/>
        </w:rPr>
        <w:t>)</w:t>
      </w:r>
      <w:r w:rsidR="00C42456">
        <w:t>。</w:t>
      </w:r>
      <w:r w:rsidR="007C601F">
        <w:rPr>
          <w:rFonts w:hint="eastAsia"/>
        </w:rPr>
        <w:t>柜门</w:t>
      </w:r>
      <w:r w:rsidR="007C601F">
        <w:t>弹出</w:t>
      </w:r>
      <w:r w:rsidR="007C601F">
        <w:rPr>
          <w:rFonts w:hint="eastAsia"/>
        </w:rPr>
        <w:t>后，整个</w:t>
      </w:r>
      <w:r w:rsidR="007C601F">
        <w:t>界面出现</w:t>
      </w:r>
      <w:r w:rsidR="007C601F">
        <w:rPr>
          <w:rFonts w:hint="eastAsia"/>
        </w:rPr>
        <w:t>灰色</w:t>
      </w:r>
      <w:r w:rsidR="007C601F">
        <w:t>图层</w:t>
      </w:r>
      <w:r w:rsidR="00EA29AA">
        <w:rPr>
          <w:rFonts w:hint="eastAsia"/>
        </w:rPr>
        <w:t>（图</w:t>
      </w:r>
      <w:r w:rsidR="00EA29AA">
        <w:rPr>
          <w:rFonts w:hint="eastAsia"/>
        </w:rPr>
        <w:t>3</w:t>
      </w:r>
      <w:r w:rsidR="00EA29AA">
        <w:rPr>
          <w:rFonts w:hint="eastAsia"/>
        </w:rPr>
        <w:t>）</w:t>
      </w:r>
      <w:r w:rsidR="007C601F">
        <w:t>，显示</w:t>
      </w:r>
      <w:r w:rsidR="007C601F">
        <w:rPr>
          <w:rFonts w:hint="eastAsia"/>
        </w:rPr>
        <w:t>内容为</w:t>
      </w:r>
      <w:r w:rsidR="007C601F">
        <w:t>：</w:t>
      </w:r>
      <w:r w:rsidR="00EA29AA">
        <w:rPr>
          <w:rFonts w:hint="eastAsia"/>
        </w:rPr>
        <w:t>“</w:t>
      </w:r>
      <w:r w:rsidR="007C601F">
        <w:t>请放入</w:t>
      </w:r>
      <w:r w:rsidR="007C601F">
        <w:rPr>
          <w:rFonts w:hint="eastAsia"/>
        </w:rPr>
        <w:t>退单</w:t>
      </w:r>
      <w:r w:rsidR="007C601F">
        <w:t>并关闭柜门</w:t>
      </w:r>
      <w:r w:rsidR="00EA29AA">
        <w:rPr>
          <w:rFonts w:hint="eastAsia"/>
        </w:rPr>
        <w:t>”</w:t>
      </w:r>
      <w:r w:rsidR="007C601F">
        <w:t>。</w:t>
      </w:r>
      <w:r w:rsidR="007C601F">
        <w:rPr>
          <w:rFonts w:hint="eastAsia"/>
        </w:rPr>
        <w:t>直至柜门</w:t>
      </w:r>
      <w:r w:rsidR="007C601F">
        <w:t>被关闭后，图层消失，页面自动跳转至</w:t>
      </w:r>
      <w:r w:rsidR="007C601F">
        <w:rPr>
          <w:rFonts w:hint="eastAsia"/>
        </w:rPr>
        <w:t>图</w:t>
      </w:r>
      <w:r w:rsidR="007C601F">
        <w:rPr>
          <w:rFonts w:hint="eastAsia"/>
        </w:rPr>
        <w:t>1</w:t>
      </w:r>
      <w:r w:rsidR="007C601F">
        <w:rPr>
          <w:rFonts w:hint="eastAsia"/>
        </w:rPr>
        <w:t>界面</w:t>
      </w:r>
      <w:r w:rsidR="007C601F">
        <w:t>。</w:t>
      </w:r>
    </w:p>
    <w:p w14:paraId="64C65C88" w14:textId="70CCCB45" w:rsidR="00262CFF" w:rsidRDefault="00384DCB" w:rsidP="00A764B5">
      <w:pPr>
        <w:pStyle w:val="a4"/>
        <w:spacing w:line="360" w:lineRule="auto"/>
        <w:ind w:left="780"/>
      </w:pPr>
      <w:r>
        <w:rPr>
          <w:noProof/>
        </w:rPr>
        <w:drawing>
          <wp:inline distT="0" distB="0" distL="0" distR="0" wp14:anchorId="7B9EFA8B" wp14:editId="1CFE96AB">
            <wp:extent cx="5485714" cy="4180952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290" w14:textId="7429834D" w:rsidR="00EF1DD4" w:rsidRDefault="00EF1DD4" w:rsidP="009963EB">
      <w:pPr>
        <w:pStyle w:val="a4"/>
        <w:spacing w:line="360" w:lineRule="auto"/>
        <w:ind w:left="780"/>
        <w:jc w:val="center"/>
      </w:pPr>
      <w:r>
        <w:rPr>
          <w:rFonts w:hint="eastAsia"/>
        </w:rPr>
        <w:t>（</w:t>
      </w:r>
      <w:r w:rsidR="009963EB">
        <w:rPr>
          <w:rFonts w:hint="eastAsia"/>
        </w:rPr>
        <w:t>图</w:t>
      </w:r>
      <w:r w:rsidR="009963EB">
        <w:rPr>
          <w:rFonts w:hint="eastAsia"/>
        </w:rPr>
        <w:t>3</w:t>
      </w:r>
      <w:r>
        <w:rPr>
          <w:rFonts w:hint="eastAsia"/>
        </w:rPr>
        <w:t>）</w:t>
      </w:r>
    </w:p>
    <w:p w14:paraId="32366549" w14:textId="6BADC255" w:rsidR="002E423E" w:rsidRDefault="002E423E" w:rsidP="002E423E">
      <w:pPr>
        <w:pStyle w:val="3"/>
      </w:pPr>
      <w:bookmarkStart w:id="14" w:name="_Toc532396697"/>
      <w:r>
        <w:rPr>
          <w:rFonts w:hint="eastAsia"/>
        </w:rPr>
        <w:lastRenderedPageBreak/>
        <w:t>收取</w:t>
      </w:r>
      <w:r w:rsidRPr="00E0764E">
        <w:rPr>
          <w:rFonts w:hint="eastAsia"/>
        </w:rPr>
        <w:t>退单</w:t>
      </w:r>
      <w:bookmarkEnd w:id="14"/>
    </w:p>
    <w:p w14:paraId="3B12927A" w14:textId="276DC5C8" w:rsidR="00262CFF" w:rsidRDefault="002E423E" w:rsidP="00A764B5">
      <w:pPr>
        <w:pStyle w:val="a4"/>
        <w:spacing w:line="360" w:lineRule="auto"/>
        <w:ind w:left="780"/>
      </w:pPr>
      <w:r>
        <w:rPr>
          <w:rFonts w:hint="eastAsia"/>
        </w:rPr>
        <w:t>一</w:t>
      </w:r>
      <w:r>
        <w:t>、</w:t>
      </w:r>
      <w:r w:rsidR="00C42456">
        <w:rPr>
          <w:rFonts w:hint="eastAsia"/>
        </w:rPr>
        <w:t>咪咕</w:t>
      </w:r>
      <w:r w:rsidR="00C42456">
        <w:t>投投主界面</w:t>
      </w:r>
      <w:r w:rsidR="00C42456">
        <w:rPr>
          <w:rFonts w:hint="eastAsia"/>
        </w:rPr>
        <w:t>（</w:t>
      </w:r>
      <w:r w:rsidR="00EF1DD4">
        <w:rPr>
          <w:rFonts w:hint="eastAsia"/>
        </w:rPr>
        <w:t>图</w:t>
      </w:r>
      <w:r w:rsidR="00EF1DD4">
        <w:rPr>
          <w:rFonts w:hint="eastAsia"/>
        </w:rPr>
        <w:t>4</w:t>
      </w:r>
      <w:r w:rsidR="00C42456">
        <w:rPr>
          <w:rFonts w:hint="eastAsia"/>
        </w:rPr>
        <w:t>）</w:t>
      </w:r>
      <w:r w:rsidR="00C42456">
        <w:t>新增</w:t>
      </w:r>
      <w:r w:rsidR="00C42456">
        <w:rPr>
          <w:rFonts w:hint="eastAsia"/>
        </w:rPr>
        <w:t>“</w:t>
      </w:r>
      <w:r w:rsidR="00C42456">
        <w:t>收取退单</w:t>
      </w:r>
      <w:r w:rsidR="00C42456">
        <w:rPr>
          <w:rFonts w:hint="eastAsia"/>
        </w:rPr>
        <w:t>”</w:t>
      </w:r>
      <w:r w:rsidR="00C42456">
        <w:t>按钮，</w:t>
      </w:r>
      <w:r w:rsidR="00C42456">
        <w:rPr>
          <w:rFonts w:hint="eastAsia"/>
        </w:rPr>
        <w:t>点击</w:t>
      </w:r>
      <w:r w:rsidR="00C42456">
        <w:t>按钮跳转至用户登录界面</w:t>
      </w:r>
      <w:r w:rsidR="00C42456">
        <w:rPr>
          <w:rFonts w:hint="eastAsia"/>
        </w:rPr>
        <w:t>。</w:t>
      </w:r>
    </w:p>
    <w:p w14:paraId="097766F3" w14:textId="77777777" w:rsidR="00262CFF" w:rsidRDefault="00262CFF" w:rsidP="00A764B5">
      <w:pPr>
        <w:pStyle w:val="a4"/>
        <w:spacing w:line="360" w:lineRule="auto"/>
        <w:ind w:left="780"/>
      </w:pPr>
    </w:p>
    <w:p w14:paraId="44B521DD" w14:textId="541BE115" w:rsidR="00262CFF" w:rsidRDefault="009D48C4" w:rsidP="00A764B5">
      <w:pPr>
        <w:pStyle w:val="a4"/>
        <w:spacing w:line="360" w:lineRule="auto"/>
        <w:ind w:left="780"/>
      </w:pPr>
      <w:r w:rsidRPr="009D48C4">
        <w:rPr>
          <w:noProof/>
        </w:rPr>
        <w:drawing>
          <wp:inline distT="0" distB="0" distL="0" distR="0" wp14:anchorId="4C1F8FAA" wp14:editId="7E26E105">
            <wp:extent cx="5486400" cy="3795480"/>
            <wp:effectExtent l="0" t="0" r="0" b="0"/>
            <wp:docPr id="6" name="图片 6" descr="C:\Users\tangt\AppData\Local\Temp\WeChat Files\36b3334486fd7d977d7c21ae12382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gt\AppData\Local\Temp\WeChat Files\36b3334486fd7d977d7c21ae12382f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040D" w14:textId="4DF3E265" w:rsidR="00C42456" w:rsidRDefault="00EF1DD4" w:rsidP="00C42456">
      <w:pPr>
        <w:pStyle w:val="a4"/>
        <w:spacing w:line="360" w:lineRule="auto"/>
        <w:ind w:left="7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3E0EDDA" w14:textId="77777777" w:rsidR="00262CFF" w:rsidRDefault="00262CFF" w:rsidP="00A764B5">
      <w:pPr>
        <w:pStyle w:val="a4"/>
        <w:spacing w:line="360" w:lineRule="auto"/>
        <w:ind w:left="780"/>
      </w:pPr>
    </w:p>
    <w:p w14:paraId="046F3AB1" w14:textId="2965414A" w:rsidR="00277364" w:rsidRDefault="00C42456" w:rsidP="00A764B5">
      <w:pPr>
        <w:pStyle w:val="a4"/>
        <w:spacing w:line="360" w:lineRule="auto"/>
        <w:ind w:left="780"/>
      </w:pPr>
      <w:r>
        <w:rPr>
          <w:rFonts w:hint="eastAsia"/>
        </w:rPr>
        <w:t>二</w:t>
      </w:r>
      <w:r>
        <w:t>、用户登录完成后，显示</w:t>
      </w:r>
      <w:r>
        <w:rPr>
          <w:rFonts w:hint="eastAsia"/>
        </w:rPr>
        <w:t>收取</w:t>
      </w:r>
      <w:r>
        <w:t>退单界面（</w:t>
      </w:r>
      <w:r w:rsidR="00EF1DD4">
        <w:rPr>
          <w:rFonts w:hint="eastAsia"/>
        </w:rPr>
        <w:t>图</w:t>
      </w:r>
      <w:r w:rsidR="00EF1DD4">
        <w:rPr>
          <w:rFonts w:hint="eastAsia"/>
        </w:rPr>
        <w:t>5</w:t>
      </w:r>
      <w:r>
        <w:t>）</w:t>
      </w:r>
    </w:p>
    <w:p w14:paraId="26A8D206" w14:textId="56A2A1F0" w:rsidR="00E0764E" w:rsidRDefault="009D48C4" w:rsidP="00C42456">
      <w:pPr>
        <w:pStyle w:val="a4"/>
        <w:spacing w:line="360" w:lineRule="auto"/>
        <w:ind w:left="780"/>
      </w:pPr>
      <w:r w:rsidRPr="009D48C4">
        <w:rPr>
          <w:noProof/>
        </w:rPr>
        <w:lastRenderedPageBreak/>
        <w:drawing>
          <wp:inline distT="0" distB="0" distL="0" distR="0" wp14:anchorId="33E65425" wp14:editId="22526CF8">
            <wp:extent cx="5486400" cy="3730388"/>
            <wp:effectExtent l="0" t="0" r="0" b="3810"/>
            <wp:docPr id="5" name="图片 5" descr="C:\Users\tangt\AppData\Local\Temp\WeChat Files\414e182dbfb2ae92a213950c7e62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gt\AppData\Local\Temp\WeChat Files\414e182dbfb2ae92a213950c7e6268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A5E1" w14:textId="40D5456E" w:rsidR="00E0764E" w:rsidRDefault="00EF1DD4" w:rsidP="00C42456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74533677" w14:textId="50F3812F" w:rsidR="00C42456" w:rsidRDefault="00C42456" w:rsidP="00C42456">
      <w:pPr>
        <w:pStyle w:val="a4"/>
        <w:numPr>
          <w:ilvl w:val="0"/>
          <w:numId w:val="13"/>
        </w:numPr>
        <w:spacing w:line="360" w:lineRule="auto"/>
      </w:pPr>
      <w:r>
        <w:rPr>
          <w:rFonts w:hint="eastAsia"/>
        </w:rPr>
        <w:t>输入框限制</w:t>
      </w:r>
      <w:r>
        <w:t>为</w:t>
      </w:r>
      <w:r>
        <w:rPr>
          <w:rFonts w:hint="eastAsia"/>
        </w:rPr>
        <w:t>6</w:t>
      </w:r>
      <w:r>
        <w:rPr>
          <w:rFonts w:hint="eastAsia"/>
        </w:rPr>
        <w:t>位数字</w:t>
      </w:r>
      <w:r>
        <w:t>。</w:t>
      </w:r>
    </w:p>
    <w:p w14:paraId="38813C4F" w14:textId="21EA65C7" w:rsidR="00C42456" w:rsidRDefault="00C42456" w:rsidP="00C42456">
      <w:pPr>
        <w:pStyle w:val="a4"/>
        <w:numPr>
          <w:ilvl w:val="0"/>
          <w:numId w:val="13"/>
        </w:numPr>
        <w:spacing w:line="360" w:lineRule="auto"/>
      </w:pPr>
      <w:r>
        <w:rPr>
          <w:rFonts w:hint="eastAsia"/>
        </w:rPr>
        <w:t>点击“退单”按钮</w:t>
      </w:r>
      <w:r>
        <w:t>，提交退单码至服务端进行校验，如此台投递柜中不存在该退单码，则提示错误信息</w:t>
      </w:r>
      <w:r>
        <w:rPr>
          <w:rFonts w:hint="eastAsia"/>
        </w:rPr>
        <w:t>“该投递</w:t>
      </w:r>
      <w:r>
        <w:t>柜不存在此退单码</w:t>
      </w:r>
      <w:r>
        <w:rPr>
          <w:rFonts w:hint="eastAsia"/>
        </w:rPr>
        <w:t>，</w:t>
      </w:r>
      <w:r>
        <w:t>请核实</w:t>
      </w:r>
      <w:r>
        <w:rPr>
          <w:rFonts w:hint="eastAsia"/>
        </w:rPr>
        <w:t>”，</w:t>
      </w:r>
      <w:r>
        <w:t>如存在则打开相应的退单柜门</w:t>
      </w:r>
      <w:r>
        <w:rPr>
          <w:rFonts w:hint="eastAsia"/>
        </w:rPr>
        <w:t>。同时</w:t>
      </w:r>
      <w:r>
        <w:t>将客户端</w:t>
      </w:r>
      <w:r w:rsidR="00CD5B44">
        <w:rPr>
          <w:rFonts w:hint="eastAsia"/>
        </w:rPr>
        <w:t>中</w:t>
      </w:r>
      <w:r>
        <w:t>的</w:t>
      </w:r>
      <w:r w:rsidR="00CD5B44">
        <w:rPr>
          <w:rFonts w:hint="eastAsia"/>
        </w:rPr>
        <w:t>当前</w:t>
      </w:r>
      <w:r w:rsidR="00CD5B44">
        <w:t>匹配的该条</w:t>
      </w:r>
      <w:r>
        <w:rPr>
          <w:rFonts w:hint="eastAsia"/>
        </w:rPr>
        <w:t>入柜</w:t>
      </w:r>
      <w:r>
        <w:t>相关信息</w:t>
      </w:r>
      <w:r>
        <w:rPr>
          <w:rFonts w:hint="eastAsia"/>
        </w:rPr>
        <w:t>进行</w:t>
      </w:r>
      <w:r>
        <w:t>更新，并</w:t>
      </w:r>
      <w:r>
        <w:rPr>
          <w:rFonts w:hint="eastAsia"/>
        </w:rPr>
        <w:t>同时通过</w:t>
      </w:r>
      <w:r>
        <w:t>接口同步一份至</w:t>
      </w:r>
      <w:r>
        <w:rPr>
          <w:rFonts w:hint="eastAsia"/>
        </w:rPr>
        <w:t>报账平台</w:t>
      </w:r>
      <w:r>
        <w:t>。</w:t>
      </w:r>
      <w:r>
        <w:rPr>
          <w:rFonts w:hint="eastAsia"/>
        </w:rPr>
        <w:t>更新</w:t>
      </w:r>
      <w:r>
        <w:t>字段包括：</w:t>
      </w:r>
      <w:r w:rsidR="00CD5B44">
        <w:rPr>
          <w:rFonts w:hint="eastAsia"/>
        </w:rPr>
        <w:t>收取</w:t>
      </w:r>
      <w:r w:rsidR="00CD5B44">
        <w:t>人工号</w:t>
      </w:r>
      <w:r w:rsidR="00CD5B44">
        <w:rPr>
          <w:rFonts w:hint="eastAsia"/>
        </w:rPr>
        <w:t>、</w:t>
      </w:r>
      <w:r>
        <w:t>获取时间</w:t>
      </w:r>
      <w:r>
        <w:rPr>
          <w:rFonts w:hint="eastAsia"/>
        </w:rPr>
        <w:t>、退单获取</w:t>
      </w:r>
      <w:r>
        <w:t>状态</w:t>
      </w:r>
      <w:r>
        <w:rPr>
          <w:rFonts w:hint="eastAsia"/>
        </w:rPr>
        <w:t>(</w:t>
      </w:r>
      <w:r>
        <w:rPr>
          <w:rFonts w:hint="eastAsia"/>
        </w:rPr>
        <w:t>已</w:t>
      </w:r>
      <w:r>
        <w:t>获取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B3F91ED" w14:textId="7F79C980" w:rsidR="00C42456" w:rsidRDefault="00C42456" w:rsidP="00C42456">
      <w:pPr>
        <w:pStyle w:val="a4"/>
        <w:numPr>
          <w:ilvl w:val="0"/>
          <w:numId w:val="13"/>
        </w:numPr>
        <w:spacing w:line="360" w:lineRule="auto"/>
      </w:pPr>
      <w:r>
        <w:rPr>
          <w:rFonts w:hint="eastAsia"/>
        </w:rPr>
        <w:t>柜门</w:t>
      </w:r>
      <w:r>
        <w:t>弹出</w:t>
      </w:r>
      <w:r>
        <w:rPr>
          <w:rFonts w:hint="eastAsia"/>
        </w:rPr>
        <w:t>后，整个</w:t>
      </w:r>
      <w:r>
        <w:t>界面出现</w:t>
      </w:r>
      <w:r>
        <w:rPr>
          <w:rFonts w:hint="eastAsia"/>
        </w:rPr>
        <w:t>灰色</w:t>
      </w:r>
      <w:r>
        <w:t>图层，显示</w:t>
      </w:r>
      <w:r>
        <w:rPr>
          <w:rFonts w:hint="eastAsia"/>
        </w:rPr>
        <w:t>内容为</w:t>
      </w:r>
      <w:r>
        <w:t>：请</w:t>
      </w:r>
      <w:r>
        <w:rPr>
          <w:rFonts w:hint="eastAsia"/>
        </w:rPr>
        <w:t>取走退单</w:t>
      </w:r>
      <w:r>
        <w:t>并关闭柜门。</w:t>
      </w:r>
      <w:r w:rsidR="009D48C4">
        <w:rPr>
          <w:rFonts w:hint="eastAsia"/>
        </w:rPr>
        <w:t>（</w:t>
      </w:r>
      <w:r w:rsidR="00EF1DD4">
        <w:rPr>
          <w:rFonts w:hint="eastAsia"/>
        </w:rPr>
        <w:t>图</w:t>
      </w:r>
      <w:r w:rsidR="00EF1DD4">
        <w:rPr>
          <w:rFonts w:hint="eastAsia"/>
        </w:rPr>
        <w:t>6</w:t>
      </w:r>
      <w:r w:rsidR="009D48C4">
        <w:rPr>
          <w:rFonts w:hint="eastAsia"/>
        </w:rPr>
        <w:t>）</w:t>
      </w:r>
      <w:r>
        <w:rPr>
          <w:rFonts w:hint="eastAsia"/>
        </w:rPr>
        <w:t>直至柜门</w:t>
      </w:r>
      <w:r>
        <w:t>被关闭后，图层消失，页面自动跳转至</w:t>
      </w:r>
      <w:r w:rsidR="00EF1DD4">
        <w:rPr>
          <w:rFonts w:hint="eastAsia"/>
        </w:rPr>
        <w:t>图</w:t>
      </w:r>
      <w:r w:rsidR="00EF1DD4">
        <w:rPr>
          <w:rFonts w:hint="eastAsia"/>
        </w:rPr>
        <w:t>4</w:t>
      </w:r>
      <w:r>
        <w:rPr>
          <w:rFonts w:hint="eastAsia"/>
        </w:rPr>
        <w:t>界面</w:t>
      </w:r>
      <w:r>
        <w:t>。</w:t>
      </w:r>
    </w:p>
    <w:p w14:paraId="4B6F6170" w14:textId="55AAF4B0" w:rsidR="009D48C4" w:rsidRDefault="009D48C4" w:rsidP="009D48C4">
      <w:pPr>
        <w:spacing w:line="360" w:lineRule="auto"/>
        <w:ind w:left="720"/>
      </w:pPr>
      <w:r w:rsidRPr="009D48C4">
        <w:rPr>
          <w:noProof/>
        </w:rPr>
        <w:lastRenderedPageBreak/>
        <w:drawing>
          <wp:inline distT="0" distB="0" distL="0" distR="0" wp14:anchorId="75946DE8" wp14:editId="6B7F83B7">
            <wp:extent cx="5486400" cy="3814050"/>
            <wp:effectExtent l="0" t="0" r="0" b="0"/>
            <wp:docPr id="2" name="图片 2" descr="C:\Users\tangt\AppData\Local\Temp\WeChat Files\ba087106808e4173e22edc53da167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gt\AppData\Local\Temp\WeChat Files\ba087106808e4173e22edc53da1672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E39E" w14:textId="3E170326" w:rsidR="009D48C4" w:rsidRDefault="00EF1DD4" w:rsidP="009D48C4">
      <w:pPr>
        <w:spacing w:line="360" w:lineRule="auto"/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5487DD3F" w14:textId="345CCA61" w:rsidR="00C42456" w:rsidRDefault="00C42456" w:rsidP="00C42456">
      <w:pPr>
        <w:pStyle w:val="a4"/>
        <w:numPr>
          <w:ilvl w:val="0"/>
          <w:numId w:val="13"/>
        </w:numPr>
        <w:spacing w:line="360" w:lineRule="auto"/>
      </w:pPr>
      <w:r>
        <w:rPr>
          <w:rFonts w:hint="eastAsia"/>
        </w:rPr>
        <w:t>点击“返回”按钮</w:t>
      </w:r>
      <w:r>
        <w:t>，页面自动跳转至</w:t>
      </w:r>
      <w:r w:rsidR="00EF1DD4">
        <w:rPr>
          <w:rFonts w:hint="eastAsia"/>
        </w:rPr>
        <w:t>图</w:t>
      </w:r>
      <w:r w:rsidR="00EF1DD4">
        <w:rPr>
          <w:rFonts w:hint="eastAsia"/>
        </w:rPr>
        <w:t>4</w:t>
      </w:r>
      <w:r>
        <w:rPr>
          <w:rFonts w:hint="eastAsia"/>
        </w:rPr>
        <w:t>界面</w:t>
      </w:r>
      <w:r>
        <w:t>。</w:t>
      </w:r>
    </w:p>
    <w:p w14:paraId="0108D8BC" w14:textId="77777777" w:rsidR="009D48C4" w:rsidRDefault="009D48C4" w:rsidP="009D48C4">
      <w:pPr>
        <w:pStyle w:val="a4"/>
        <w:spacing w:line="360" w:lineRule="auto"/>
        <w:ind w:left="1080"/>
      </w:pPr>
    </w:p>
    <w:p w14:paraId="62C7FE0A" w14:textId="77777777" w:rsidR="00C42456" w:rsidRDefault="00C42456" w:rsidP="00C42456">
      <w:pPr>
        <w:pStyle w:val="a4"/>
        <w:spacing w:line="360" w:lineRule="auto"/>
        <w:ind w:left="1080"/>
      </w:pPr>
    </w:p>
    <w:p w14:paraId="291B97E2" w14:textId="1A721673" w:rsidR="00C87635" w:rsidRPr="00143FA7" w:rsidRDefault="00C87635" w:rsidP="009D4C91">
      <w:pPr>
        <w:pStyle w:val="1"/>
      </w:pPr>
      <w:bookmarkStart w:id="15" w:name="_Toc532396698"/>
      <w:r w:rsidRPr="00143FA7">
        <w:rPr>
          <w:rFonts w:hint="eastAsia"/>
        </w:rPr>
        <w:t>外部接口需求</w:t>
      </w:r>
      <w:bookmarkEnd w:id="15"/>
    </w:p>
    <w:p w14:paraId="229E793E" w14:textId="77777777" w:rsidR="00C87635" w:rsidRPr="005F5BCC" w:rsidRDefault="00C87635" w:rsidP="009D4C91">
      <w:pPr>
        <w:pStyle w:val="2"/>
      </w:pPr>
      <w:bookmarkStart w:id="16" w:name="_Toc532396699"/>
      <w:r w:rsidRPr="005F5BCC">
        <w:rPr>
          <w:rFonts w:hint="eastAsia"/>
        </w:rPr>
        <w:t>界面</w:t>
      </w:r>
      <w:r w:rsidR="00BD7383">
        <w:rPr>
          <w:rFonts w:hint="eastAsia"/>
        </w:rPr>
        <w:t>需求</w:t>
      </w:r>
      <w:bookmarkEnd w:id="16"/>
    </w:p>
    <w:p w14:paraId="349E0595" w14:textId="76650448" w:rsidR="00BD7383" w:rsidRPr="00E53929" w:rsidRDefault="00E53929" w:rsidP="00C87635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 w:rsidRPr="00E53929"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2D48F89A" w14:textId="77777777" w:rsidR="00C87635" w:rsidRPr="00BD7383" w:rsidRDefault="00C87635" w:rsidP="009D4C91">
      <w:pPr>
        <w:pStyle w:val="2"/>
      </w:pPr>
      <w:bookmarkStart w:id="17" w:name="_Toc532396700"/>
      <w:r w:rsidRPr="00BD7383">
        <w:rPr>
          <w:rFonts w:hint="eastAsia"/>
        </w:rPr>
        <w:t>接口</w:t>
      </w:r>
      <w:r w:rsidR="00BD7383">
        <w:rPr>
          <w:rFonts w:hint="eastAsia"/>
        </w:rPr>
        <w:t>需求</w:t>
      </w:r>
      <w:bookmarkEnd w:id="17"/>
    </w:p>
    <w:p w14:paraId="6375ECC2" w14:textId="4CF0E8A7" w:rsidR="00C87635" w:rsidRPr="00E53929" w:rsidRDefault="00E53929" w:rsidP="00C87635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 w:rsidRPr="00E53929"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3E08ACE3" w14:textId="77777777" w:rsidR="001144FE" w:rsidRPr="00F60A19" w:rsidRDefault="001144FE" w:rsidP="009D4C91">
      <w:pPr>
        <w:pStyle w:val="1"/>
      </w:pPr>
      <w:bookmarkStart w:id="18" w:name="_Toc532396701"/>
      <w:r w:rsidRPr="00F60A19">
        <w:rPr>
          <w:rFonts w:hint="eastAsia"/>
        </w:rPr>
        <w:lastRenderedPageBreak/>
        <w:t>其它非功能需求</w:t>
      </w:r>
      <w:bookmarkEnd w:id="18"/>
    </w:p>
    <w:p w14:paraId="6DDD5535" w14:textId="77777777" w:rsidR="0086541B" w:rsidRPr="003B4AC8" w:rsidRDefault="0086541B" w:rsidP="009D4C91">
      <w:pPr>
        <w:pStyle w:val="2"/>
      </w:pPr>
      <w:bookmarkStart w:id="19" w:name="_Toc532396702"/>
      <w:r w:rsidRPr="003B4AC8">
        <w:rPr>
          <w:rFonts w:hint="eastAsia"/>
        </w:rPr>
        <w:t>性能需求</w:t>
      </w:r>
      <w:bookmarkEnd w:id="19"/>
    </w:p>
    <w:p w14:paraId="5F1ABCCD" w14:textId="53214603" w:rsidR="001D7B95" w:rsidRPr="001D7FEE" w:rsidRDefault="00E53929" w:rsidP="0086541B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20176114" w14:textId="77777777" w:rsidR="00BD7383" w:rsidRPr="003B4AC8" w:rsidRDefault="00BD7383" w:rsidP="009D4C91">
      <w:pPr>
        <w:pStyle w:val="2"/>
      </w:pPr>
      <w:bookmarkStart w:id="20" w:name="_Toc532396703"/>
      <w:r w:rsidRPr="003B4AC8">
        <w:rPr>
          <w:rFonts w:hint="eastAsia"/>
        </w:rPr>
        <w:t>运</w:t>
      </w:r>
      <w:r w:rsidR="00F350CC">
        <w:rPr>
          <w:rFonts w:hint="eastAsia"/>
        </w:rPr>
        <w:t>维</w:t>
      </w:r>
      <w:r w:rsidRPr="003B4AC8">
        <w:rPr>
          <w:rFonts w:hint="eastAsia"/>
        </w:rPr>
        <w:t>需求</w:t>
      </w:r>
      <w:bookmarkEnd w:id="20"/>
    </w:p>
    <w:p w14:paraId="769CBF55" w14:textId="77777777" w:rsidR="00E53929" w:rsidRPr="001D7FEE" w:rsidRDefault="00E53929" w:rsidP="00E53929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sz w:val="20"/>
          <w:szCs w:val="20"/>
        </w:rPr>
      </w:pPr>
      <w:r>
        <w:rPr>
          <w:rFonts w:ascii="AdobeSongStd-Light" w:eastAsia="AdobeSongStd-Light" w:cs="AdobeSongStd-Light" w:hint="eastAsia"/>
          <w:sz w:val="20"/>
          <w:szCs w:val="20"/>
        </w:rPr>
        <w:t>无</w:t>
      </w:r>
    </w:p>
    <w:p w14:paraId="1F2035BB" w14:textId="77777777" w:rsidR="00FF200C" w:rsidRPr="00FF200C" w:rsidRDefault="00FF200C" w:rsidP="009D4C91">
      <w:pPr>
        <w:pStyle w:val="1"/>
      </w:pPr>
      <w:bookmarkStart w:id="21" w:name="_Toc532396704"/>
      <w:r w:rsidRPr="00FF200C">
        <w:rPr>
          <w:rFonts w:hint="eastAsia"/>
        </w:rPr>
        <w:t>其它需求</w:t>
      </w:r>
      <w:bookmarkEnd w:id="21"/>
    </w:p>
    <w:p w14:paraId="31BA153C" w14:textId="77777777" w:rsidR="00FF200C" w:rsidRDefault="00FF200C" w:rsidP="00FF200C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p w14:paraId="4ACD7184" w14:textId="77777777" w:rsidR="00FF200C" w:rsidRPr="00FF200C" w:rsidRDefault="00FF200C" w:rsidP="004046AD">
      <w:pPr>
        <w:pStyle w:val="1"/>
        <w:numPr>
          <w:ilvl w:val="0"/>
          <w:numId w:val="0"/>
        </w:numPr>
        <w:spacing w:before="0"/>
        <w:ind w:left="432" w:hanging="432"/>
      </w:pPr>
      <w:bookmarkStart w:id="22" w:name="_Toc532396705"/>
      <w:r w:rsidRPr="00FF200C">
        <w:rPr>
          <w:rFonts w:hint="eastAsia"/>
        </w:rPr>
        <w:t>附录</w:t>
      </w:r>
      <w:r w:rsidRPr="00FF200C">
        <w:t>A</w:t>
      </w:r>
      <w:r w:rsidRPr="00FF200C">
        <w:rPr>
          <w:rFonts w:hint="eastAsia"/>
        </w:rPr>
        <w:t>：词汇表</w:t>
      </w:r>
      <w:bookmarkEnd w:id="22"/>
    </w:p>
    <w:p w14:paraId="4688C32C" w14:textId="77777777" w:rsidR="004046AD" w:rsidRPr="00FF200C" w:rsidRDefault="004046AD" w:rsidP="00FF200C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p w14:paraId="07B4503F" w14:textId="77777777" w:rsidR="00FF200C" w:rsidRPr="00FF200C" w:rsidRDefault="00FF200C" w:rsidP="004046AD">
      <w:pPr>
        <w:pStyle w:val="1"/>
        <w:numPr>
          <w:ilvl w:val="0"/>
          <w:numId w:val="0"/>
        </w:numPr>
        <w:spacing w:before="0"/>
        <w:ind w:left="432" w:hanging="432"/>
      </w:pPr>
      <w:bookmarkStart w:id="23" w:name="_Toc532396706"/>
      <w:r w:rsidRPr="00FF200C">
        <w:rPr>
          <w:rFonts w:hint="eastAsia"/>
        </w:rPr>
        <w:t>附录</w:t>
      </w:r>
      <w:r w:rsidRPr="00FF200C">
        <w:t>B</w:t>
      </w:r>
      <w:r w:rsidRPr="00FF200C">
        <w:rPr>
          <w:rFonts w:hint="eastAsia"/>
        </w:rPr>
        <w:t>：</w:t>
      </w:r>
      <w:r w:rsidR="003B4AC8">
        <w:rPr>
          <w:rFonts w:hint="eastAsia"/>
        </w:rPr>
        <w:t>功能列表</w:t>
      </w:r>
      <w:bookmarkEnd w:id="23"/>
    </w:p>
    <w:p w14:paraId="37CE3802" w14:textId="77777777" w:rsidR="00FF200C" w:rsidRPr="00FF200C" w:rsidRDefault="00FF200C" w:rsidP="00FF200C">
      <w:pPr>
        <w:autoSpaceDE w:val="0"/>
        <w:autoSpaceDN w:val="0"/>
        <w:adjustRightInd w:val="0"/>
        <w:spacing w:after="0" w:line="240" w:lineRule="auto"/>
        <w:rPr>
          <w:rFonts w:ascii="AdobeSongStd-Light" w:eastAsia="AdobeSongStd-Light" w:cs="AdobeSongStd-Light"/>
          <w:i/>
          <w:color w:val="0000FF"/>
          <w:sz w:val="20"/>
          <w:szCs w:val="20"/>
        </w:rPr>
      </w:pPr>
    </w:p>
    <w:sectPr w:rsidR="00FF200C" w:rsidRPr="00FF200C" w:rsidSect="00C85036">
      <w:headerReference w:type="default" r:id="rId18"/>
      <w:headerReference w:type="first" r:id="rId1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75A21E" w14:textId="77777777" w:rsidR="005C1A88" w:rsidRDefault="005C1A88" w:rsidP="00C85036">
      <w:pPr>
        <w:spacing w:after="0" w:line="240" w:lineRule="auto"/>
      </w:pPr>
      <w:r>
        <w:separator/>
      </w:r>
    </w:p>
  </w:endnote>
  <w:endnote w:type="continuationSeparator" w:id="0">
    <w:p w14:paraId="7F26C040" w14:textId="77777777" w:rsidR="005C1A88" w:rsidRDefault="005C1A88" w:rsidP="00C85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'宋体">
    <w:altName w:val="宋体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obeSongStd-Light">
    <w:altName w:val="宋体"/>
    <w:panose1 w:val="02020300000000000000"/>
    <w:charset w:val="86"/>
    <w:family w:val="auto"/>
    <w:pitch w:val="default"/>
    <w:sig w:usb0="00000000" w:usb1="0000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21051C" w14:textId="77777777" w:rsidR="005C1A88" w:rsidRDefault="005C1A88" w:rsidP="00C85036">
      <w:pPr>
        <w:spacing w:after="0" w:line="240" w:lineRule="auto"/>
      </w:pPr>
      <w:r>
        <w:separator/>
      </w:r>
    </w:p>
  </w:footnote>
  <w:footnote w:type="continuationSeparator" w:id="0">
    <w:p w14:paraId="5B2F8C9D" w14:textId="77777777" w:rsidR="005C1A88" w:rsidRDefault="005C1A88" w:rsidP="00C850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27"/>
      <w:gridCol w:w="6713"/>
    </w:tblGrid>
    <w:tr w:rsidR="008D4742" w:rsidRPr="002D1C01" w14:paraId="477BC44A" w14:textId="77777777" w:rsidTr="008D4742">
      <w:trPr>
        <w:cantSplit/>
        <w:trHeight w:hRule="exact" w:val="712"/>
      </w:trPr>
      <w:tc>
        <w:tcPr>
          <w:tcW w:w="1115" w:type="pct"/>
        </w:tcPr>
        <w:p w14:paraId="3D6362DB" w14:textId="4710BB4F" w:rsidR="00C85036" w:rsidRPr="002D1C01" w:rsidRDefault="008D4742" w:rsidP="00295766">
          <w:pPr>
            <w:pStyle w:val="ae"/>
            <w:jc w:val="left"/>
            <w:rPr>
              <w:rFonts w:ascii="Dotum" w:eastAsiaTheme="minorEastAsia" w:hAnsi="Dotum"/>
            </w:rPr>
          </w:pPr>
          <w:r w:rsidRPr="00CB2025">
            <w:rPr>
              <w:noProof/>
            </w:rPr>
            <w:drawing>
              <wp:inline distT="0" distB="0" distL="0" distR="0" wp14:anchorId="67EEAC20" wp14:editId="54567C92">
                <wp:extent cx="927100" cy="428659"/>
                <wp:effectExtent l="0" t="0" r="6350" b="9525"/>
                <wp:docPr id="1" name="图片 1" descr="C:\Users\ADMINI~1\AppData\Local\Temp\WeChat Files\59063753121642610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4" descr="C:\Users\ADMINI~1\AppData\Local\Temp\WeChat Files\590637531216426107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8589" cy="43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8D43E95" w14:textId="77777777" w:rsidR="00C85036" w:rsidRPr="007C572A" w:rsidRDefault="00C85036" w:rsidP="00295766">
          <w:pPr>
            <w:rPr>
              <w:rFonts w:ascii="Dotum" w:eastAsia="Dotum" w:hAnsi="Dotum"/>
            </w:rPr>
          </w:pPr>
        </w:p>
      </w:tc>
      <w:tc>
        <w:tcPr>
          <w:tcW w:w="3885" w:type="pct"/>
          <w:vAlign w:val="bottom"/>
        </w:tcPr>
        <w:p w14:paraId="2DCDB3E9" w14:textId="2083203A" w:rsidR="00C85036" w:rsidRPr="002D1C01" w:rsidRDefault="00C85036" w:rsidP="006F6047">
          <w:pPr>
            <w:pStyle w:val="ab"/>
            <w:rPr>
              <w:rFonts w:ascii="Dotum" w:hAnsi="Dotum"/>
            </w:rPr>
          </w:pPr>
        </w:p>
      </w:tc>
    </w:tr>
  </w:tbl>
  <w:p w14:paraId="72263222" w14:textId="77777777" w:rsidR="00C85036" w:rsidRPr="00C85036" w:rsidRDefault="00C85036" w:rsidP="00C85036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E7723D" w14:textId="14F5CA2E" w:rsidR="008D4742" w:rsidRDefault="008D4742">
    <w:pPr>
      <w:pStyle w:val="ab"/>
    </w:pPr>
    <w:r w:rsidRPr="00CB2025">
      <w:rPr>
        <w:noProof/>
      </w:rPr>
      <w:drawing>
        <wp:inline distT="0" distB="0" distL="0" distR="0" wp14:anchorId="3459F1B9" wp14:editId="1E596F45">
          <wp:extent cx="1043763" cy="482600"/>
          <wp:effectExtent l="0" t="0" r="4445" b="0"/>
          <wp:docPr id="4" name="图片 4" descr="C:\Users\ADMINI~1\AppData\Local\Temp\WeChat Files\5906375312164261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C:\Users\ADMINI~1\AppData\Local\Temp\WeChat Files\590637531216426107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0731" cy="4904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4330AC"/>
    <w:multiLevelType w:val="hybridMultilevel"/>
    <w:tmpl w:val="F830D8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C000F7"/>
    <w:multiLevelType w:val="hybridMultilevel"/>
    <w:tmpl w:val="4C7A49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457C9B"/>
    <w:multiLevelType w:val="multilevel"/>
    <w:tmpl w:val="7A4C2EF8"/>
    <w:lvl w:ilvl="0">
      <w:start w:val="1"/>
      <w:numFmt w:val="decimal"/>
      <w:pStyle w:val="1"/>
      <w:lvlText w:val="%1"/>
      <w:lvlJc w:val="left"/>
      <w:pPr>
        <w:tabs>
          <w:tab w:val="num" w:pos="1080"/>
        </w:tabs>
        <w:ind w:left="432" w:hanging="432"/>
      </w:pPr>
      <w:rPr>
        <w:rFonts w:eastAsia="宋体" w:hint="eastAsia"/>
        <w:b/>
        <w:i w:val="0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宋体" w:eastAsia="宋体" w:hint="eastAsia"/>
        <w:b/>
        <w:i w:val="0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720" w:hanging="720"/>
      </w:pPr>
      <w:rPr>
        <w:rFonts w:ascii="宋体" w:eastAsia="宋体" w:hint="eastAsia"/>
        <w:b/>
        <w:i w:val="0"/>
        <w:sz w:val="3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864" w:hanging="864"/>
      </w:pPr>
      <w:rPr>
        <w:rFonts w:ascii="宋体" w:eastAsia="宋体" w:hint="eastAsia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28AF79F5"/>
    <w:multiLevelType w:val="hybridMultilevel"/>
    <w:tmpl w:val="69787BF6"/>
    <w:lvl w:ilvl="0" w:tplc="ADA0801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AC92D93"/>
    <w:multiLevelType w:val="hybridMultilevel"/>
    <w:tmpl w:val="3676DA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BC64DB4"/>
    <w:multiLevelType w:val="hybridMultilevel"/>
    <w:tmpl w:val="5986F4D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337A12"/>
    <w:multiLevelType w:val="hybridMultilevel"/>
    <w:tmpl w:val="8C88C8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CB1CA2"/>
    <w:multiLevelType w:val="hybridMultilevel"/>
    <w:tmpl w:val="8578E502"/>
    <w:lvl w:ilvl="0" w:tplc="1B04B3C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2FF63DC"/>
    <w:multiLevelType w:val="hybridMultilevel"/>
    <w:tmpl w:val="530AFD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D807CE9"/>
    <w:multiLevelType w:val="hybridMultilevel"/>
    <w:tmpl w:val="624424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4"/>
  </w:num>
  <w:num w:numId="5">
    <w:abstractNumId w:val="0"/>
  </w:num>
  <w:num w:numId="6">
    <w:abstractNumId w:val="6"/>
  </w:num>
  <w:num w:numId="7">
    <w:abstractNumId w:val="9"/>
  </w:num>
  <w:num w:numId="8">
    <w:abstractNumId w:val="5"/>
  </w:num>
  <w:num w:numId="9">
    <w:abstractNumId w:val="2"/>
  </w:num>
  <w:num w:numId="10">
    <w:abstractNumId w:val="2"/>
  </w:num>
  <w:num w:numId="11">
    <w:abstractNumId w:val="2"/>
  </w:num>
  <w:num w:numId="12">
    <w:abstractNumId w:val="7"/>
  </w:num>
  <w:num w:numId="13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08E"/>
    <w:rsid w:val="0000030B"/>
    <w:rsid w:val="00001BDB"/>
    <w:rsid w:val="00003A2D"/>
    <w:rsid w:val="00003A60"/>
    <w:rsid w:val="0000576B"/>
    <w:rsid w:val="00006B6C"/>
    <w:rsid w:val="00006F61"/>
    <w:rsid w:val="000144A3"/>
    <w:rsid w:val="00014CE8"/>
    <w:rsid w:val="000163CC"/>
    <w:rsid w:val="00023D49"/>
    <w:rsid w:val="00026DF6"/>
    <w:rsid w:val="00031675"/>
    <w:rsid w:val="00042C6A"/>
    <w:rsid w:val="00046278"/>
    <w:rsid w:val="000524BC"/>
    <w:rsid w:val="00052FF7"/>
    <w:rsid w:val="00064574"/>
    <w:rsid w:val="000654CD"/>
    <w:rsid w:val="00065582"/>
    <w:rsid w:val="000655BC"/>
    <w:rsid w:val="000808ED"/>
    <w:rsid w:val="0008106B"/>
    <w:rsid w:val="000846F4"/>
    <w:rsid w:val="00084DD4"/>
    <w:rsid w:val="000871F8"/>
    <w:rsid w:val="000871F9"/>
    <w:rsid w:val="00087C73"/>
    <w:rsid w:val="00090DF1"/>
    <w:rsid w:val="0009226A"/>
    <w:rsid w:val="0009434C"/>
    <w:rsid w:val="000945E3"/>
    <w:rsid w:val="000A2196"/>
    <w:rsid w:val="000A3D7D"/>
    <w:rsid w:val="000A4B15"/>
    <w:rsid w:val="000B0B7A"/>
    <w:rsid w:val="000B1C8E"/>
    <w:rsid w:val="000B219D"/>
    <w:rsid w:val="000B3857"/>
    <w:rsid w:val="000B5109"/>
    <w:rsid w:val="000C042D"/>
    <w:rsid w:val="000C1C1C"/>
    <w:rsid w:val="000C6A53"/>
    <w:rsid w:val="000D2F91"/>
    <w:rsid w:val="000D307D"/>
    <w:rsid w:val="000D30BE"/>
    <w:rsid w:val="000D747A"/>
    <w:rsid w:val="000E2013"/>
    <w:rsid w:val="000E3CFE"/>
    <w:rsid w:val="000E4995"/>
    <w:rsid w:val="000E58EB"/>
    <w:rsid w:val="000E7080"/>
    <w:rsid w:val="000F0411"/>
    <w:rsid w:val="000F323D"/>
    <w:rsid w:val="000F36E7"/>
    <w:rsid w:val="000F4D3A"/>
    <w:rsid w:val="000F7FA5"/>
    <w:rsid w:val="001033E6"/>
    <w:rsid w:val="00103B93"/>
    <w:rsid w:val="001068D1"/>
    <w:rsid w:val="001144FE"/>
    <w:rsid w:val="00117EE6"/>
    <w:rsid w:val="00120441"/>
    <w:rsid w:val="001309B2"/>
    <w:rsid w:val="00137455"/>
    <w:rsid w:val="00141715"/>
    <w:rsid w:val="00143C04"/>
    <w:rsid w:val="00143FA7"/>
    <w:rsid w:val="00146AD1"/>
    <w:rsid w:val="0015159D"/>
    <w:rsid w:val="00153EDF"/>
    <w:rsid w:val="00160121"/>
    <w:rsid w:val="00160498"/>
    <w:rsid w:val="00174A2F"/>
    <w:rsid w:val="0017580A"/>
    <w:rsid w:val="0018093E"/>
    <w:rsid w:val="00183032"/>
    <w:rsid w:val="00183150"/>
    <w:rsid w:val="00184627"/>
    <w:rsid w:val="00184F6C"/>
    <w:rsid w:val="00185332"/>
    <w:rsid w:val="00194A2B"/>
    <w:rsid w:val="00194D97"/>
    <w:rsid w:val="00195073"/>
    <w:rsid w:val="001A2363"/>
    <w:rsid w:val="001A26A6"/>
    <w:rsid w:val="001A4B81"/>
    <w:rsid w:val="001A62FD"/>
    <w:rsid w:val="001A6326"/>
    <w:rsid w:val="001A7FBD"/>
    <w:rsid w:val="001B0159"/>
    <w:rsid w:val="001B01F4"/>
    <w:rsid w:val="001C14DC"/>
    <w:rsid w:val="001C4EBA"/>
    <w:rsid w:val="001C7198"/>
    <w:rsid w:val="001C7F68"/>
    <w:rsid w:val="001D2DE9"/>
    <w:rsid w:val="001D5BB8"/>
    <w:rsid w:val="001D5D04"/>
    <w:rsid w:val="001D7696"/>
    <w:rsid w:val="001D7B95"/>
    <w:rsid w:val="001D7FEE"/>
    <w:rsid w:val="001E1D65"/>
    <w:rsid w:val="001E2BB2"/>
    <w:rsid w:val="001E5E7C"/>
    <w:rsid w:val="001E73C2"/>
    <w:rsid w:val="001F04EF"/>
    <w:rsid w:val="001F2A1F"/>
    <w:rsid w:val="001F7C78"/>
    <w:rsid w:val="00200F83"/>
    <w:rsid w:val="0020488A"/>
    <w:rsid w:val="00207C40"/>
    <w:rsid w:val="002135B9"/>
    <w:rsid w:val="00221F4C"/>
    <w:rsid w:val="00231869"/>
    <w:rsid w:val="0024044F"/>
    <w:rsid w:val="00241C8D"/>
    <w:rsid w:val="00244786"/>
    <w:rsid w:val="0024679E"/>
    <w:rsid w:val="0024726F"/>
    <w:rsid w:val="00250197"/>
    <w:rsid w:val="00252364"/>
    <w:rsid w:val="002551BA"/>
    <w:rsid w:val="0026018E"/>
    <w:rsid w:val="00260CF0"/>
    <w:rsid w:val="0026254A"/>
    <w:rsid w:val="00262CFF"/>
    <w:rsid w:val="00272214"/>
    <w:rsid w:val="0027418E"/>
    <w:rsid w:val="00276783"/>
    <w:rsid w:val="00277364"/>
    <w:rsid w:val="002813FF"/>
    <w:rsid w:val="00286194"/>
    <w:rsid w:val="00291B66"/>
    <w:rsid w:val="002964DB"/>
    <w:rsid w:val="002977B5"/>
    <w:rsid w:val="002A6672"/>
    <w:rsid w:val="002A6A0E"/>
    <w:rsid w:val="002A72D4"/>
    <w:rsid w:val="002B0502"/>
    <w:rsid w:val="002B0555"/>
    <w:rsid w:val="002B1F2E"/>
    <w:rsid w:val="002B2045"/>
    <w:rsid w:val="002B584E"/>
    <w:rsid w:val="002C643C"/>
    <w:rsid w:val="002C6689"/>
    <w:rsid w:val="002D2268"/>
    <w:rsid w:val="002D619E"/>
    <w:rsid w:val="002D7757"/>
    <w:rsid w:val="002E154E"/>
    <w:rsid w:val="002E3956"/>
    <w:rsid w:val="002E423E"/>
    <w:rsid w:val="002E5C8A"/>
    <w:rsid w:val="002E6138"/>
    <w:rsid w:val="002F0970"/>
    <w:rsid w:val="002F3D0F"/>
    <w:rsid w:val="002F40E3"/>
    <w:rsid w:val="002F4722"/>
    <w:rsid w:val="002F48A6"/>
    <w:rsid w:val="002F5ACC"/>
    <w:rsid w:val="002F5EF0"/>
    <w:rsid w:val="003013C1"/>
    <w:rsid w:val="00301E78"/>
    <w:rsid w:val="00307449"/>
    <w:rsid w:val="00315326"/>
    <w:rsid w:val="003235AE"/>
    <w:rsid w:val="00327369"/>
    <w:rsid w:val="003301D4"/>
    <w:rsid w:val="003316BE"/>
    <w:rsid w:val="0033527F"/>
    <w:rsid w:val="00343F2D"/>
    <w:rsid w:val="00350827"/>
    <w:rsid w:val="00353AE2"/>
    <w:rsid w:val="00354A21"/>
    <w:rsid w:val="00354F47"/>
    <w:rsid w:val="0035598D"/>
    <w:rsid w:val="00356C20"/>
    <w:rsid w:val="00357C05"/>
    <w:rsid w:val="00364C7B"/>
    <w:rsid w:val="00366470"/>
    <w:rsid w:val="003749BB"/>
    <w:rsid w:val="0038151B"/>
    <w:rsid w:val="00384DCB"/>
    <w:rsid w:val="003A21C2"/>
    <w:rsid w:val="003A68B7"/>
    <w:rsid w:val="003B002F"/>
    <w:rsid w:val="003B1099"/>
    <w:rsid w:val="003B2E14"/>
    <w:rsid w:val="003B3F47"/>
    <w:rsid w:val="003B4AC8"/>
    <w:rsid w:val="003B726C"/>
    <w:rsid w:val="003C21AC"/>
    <w:rsid w:val="003C3D88"/>
    <w:rsid w:val="003C667F"/>
    <w:rsid w:val="003D6AD0"/>
    <w:rsid w:val="003E151B"/>
    <w:rsid w:val="003E2A12"/>
    <w:rsid w:val="003E3876"/>
    <w:rsid w:val="003E510F"/>
    <w:rsid w:val="003F3C4B"/>
    <w:rsid w:val="003F4A4E"/>
    <w:rsid w:val="003F6F7C"/>
    <w:rsid w:val="00401981"/>
    <w:rsid w:val="004046AD"/>
    <w:rsid w:val="0041197A"/>
    <w:rsid w:val="00412962"/>
    <w:rsid w:val="004133DB"/>
    <w:rsid w:val="00417ADD"/>
    <w:rsid w:val="00417D73"/>
    <w:rsid w:val="004230DE"/>
    <w:rsid w:val="00425151"/>
    <w:rsid w:val="004259FA"/>
    <w:rsid w:val="00430788"/>
    <w:rsid w:val="004315D2"/>
    <w:rsid w:val="004317ED"/>
    <w:rsid w:val="00434ECF"/>
    <w:rsid w:val="00435440"/>
    <w:rsid w:val="004376F8"/>
    <w:rsid w:val="00446E30"/>
    <w:rsid w:val="00452581"/>
    <w:rsid w:val="0045317F"/>
    <w:rsid w:val="00456AA5"/>
    <w:rsid w:val="00460CA1"/>
    <w:rsid w:val="00460E2F"/>
    <w:rsid w:val="00461212"/>
    <w:rsid w:val="00463416"/>
    <w:rsid w:val="0046356F"/>
    <w:rsid w:val="004671C4"/>
    <w:rsid w:val="00467811"/>
    <w:rsid w:val="00475A44"/>
    <w:rsid w:val="004860D2"/>
    <w:rsid w:val="00491259"/>
    <w:rsid w:val="00493ACE"/>
    <w:rsid w:val="004977F1"/>
    <w:rsid w:val="00497E7E"/>
    <w:rsid w:val="004A3378"/>
    <w:rsid w:val="004A3B5B"/>
    <w:rsid w:val="004A479C"/>
    <w:rsid w:val="004B15DF"/>
    <w:rsid w:val="004B275F"/>
    <w:rsid w:val="004B3E74"/>
    <w:rsid w:val="004B3E7E"/>
    <w:rsid w:val="004C2D73"/>
    <w:rsid w:val="004C60E6"/>
    <w:rsid w:val="004C6D65"/>
    <w:rsid w:val="004E3197"/>
    <w:rsid w:val="004E493E"/>
    <w:rsid w:val="004E7DA4"/>
    <w:rsid w:val="004F15BD"/>
    <w:rsid w:val="004F2FED"/>
    <w:rsid w:val="004F4413"/>
    <w:rsid w:val="004F4FDA"/>
    <w:rsid w:val="004F626F"/>
    <w:rsid w:val="00505B80"/>
    <w:rsid w:val="0050774A"/>
    <w:rsid w:val="00512AED"/>
    <w:rsid w:val="00514882"/>
    <w:rsid w:val="00517071"/>
    <w:rsid w:val="005215C1"/>
    <w:rsid w:val="00522F4A"/>
    <w:rsid w:val="00523292"/>
    <w:rsid w:val="005232B4"/>
    <w:rsid w:val="005248C3"/>
    <w:rsid w:val="0054372B"/>
    <w:rsid w:val="005440A6"/>
    <w:rsid w:val="00550C2F"/>
    <w:rsid w:val="00552EB2"/>
    <w:rsid w:val="005568F1"/>
    <w:rsid w:val="005606E3"/>
    <w:rsid w:val="00561FDD"/>
    <w:rsid w:val="005628AE"/>
    <w:rsid w:val="00562E7B"/>
    <w:rsid w:val="00563B22"/>
    <w:rsid w:val="00564833"/>
    <w:rsid w:val="005724FF"/>
    <w:rsid w:val="005725DA"/>
    <w:rsid w:val="00574AEE"/>
    <w:rsid w:val="00581E2D"/>
    <w:rsid w:val="005842D7"/>
    <w:rsid w:val="005845A8"/>
    <w:rsid w:val="005848A1"/>
    <w:rsid w:val="005922F5"/>
    <w:rsid w:val="005933B7"/>
    <w:rsid w:val="005958D1"/>
    <w:rsid w:val="005A08ED"/>
    <w:rsid w:val="005A0D0E"/>
    <w:rsid w:val="005A5DB2"/>
    <w:rsid w:val="005A6E32"/>
    <w:rsid w:val="005A7234"/>
    <w:rsid w:val="005B0A0F"/>
    <w:rsid w:val="005B371D"/>
    <w:rsid w:val="005B3DAB"/>
    <w:rsid w:val="005C1237"/>
    <w:rsid w:val="005C1A88"/>
    <w:rsid w:val="005C452E"/>
    <w:rsid w:val="005D1398"/>
    <w:rsid w:val="005D7302"/>
    <w:rsid w:val="005D7ACA"/>
    <w:rsid w:val="005E0DC2"/>
    <w:rsid w:val="005E1443"/>
    <w:rsid w:val="005F2FA7"/>
    <w:rsid w:val="005F5BCC"/>
    <w:rsid w:val="005F6828"/>
    <w:rsid w:val="005F7C7A"/>
    <w:rsid w:val="006024B0"/>
    <w:rsid w:val="0060722F"/>
    <w:rsid w:val="00611CC8"/>
    <w:rsid w:val="00624783"/>
    <w:rsid w:val="0063529A"/>
    <w:rsid w:val="006378A1"/>
    <w:rsid w:val="00646985"/>
    <w:rsid w:val="00654E20"/>
    <w:rsid w:val="006603B3"/>
    <w:rsid w:val="00671B09"/>
    <w:rsid w:val="00672564"/>
    <w:rsid w:val="006808D2"/>
    <w:rsid w:val="0068114D"/>
    <w:rsid w:val="00681EFE"/>
    <w:rsid w:val="0068224B"/>
    <w:rsid w:val="00684011"/>
    <w:rsid w:val="00685681"/>
    <w:rsid w:val="006865A1"/>
    <w:rsid w:val="00690664"/>
    <w:rsid w:val="006909C9"/>
    <w:rsid w:val="00692872"/>
    <w:rsid w:val="00695EA8"/>
    <w:rsid w:val="00697602"/>
    <w:rsid w:val="006A4496"/>
    <w:rsid w:val="006A678F"/>
    <w:rsid w:val="006B612D"/>
    <w:rsid w:val="006C3BB6"/>
    <w:rsid w:val="006C5902"/>
    <w:rsid w:val="006E607A"/>
    <w:rsid w:val="006E68C1"/>
    <w:rsid w:val="006F0E99"/>
    <w:rsid w:val="006F230E"/>
    <w:rsid w:val="006F6047"/>
    <w:rsid w:val="00703B0B"/>
    <w:rsid w:val="00704E46"/>
    <w:rsid w:val="00705EBA"/>
    <w:rsid w:val="007061CD"/>
    <w:rsid w:val="00712AE5"/>
    <w:rsid w:val="0072031B"/>
    <w:rsid w:val="007242AC"/>
    <w:rsid w:val="00726928"/>
    <w:rsid w:val="0073033F"/>
    <w:rsid w:val="00730AC2"/>
    <w:rsid w:val="00732EF0"/>
    <w:rsid w:val="00736641"/>
    <w:rsid w:val="0074106E"/>
    <w:rsid w:val="00741102"/>
    <w:rsid w:val="007415E1"/>
    <w:rsid w:val="0074241B"/>
    <w:rsid w:val="0074245B"/>
    <w:rsid w:val="0075289F"/>
    <w:rsid w:val="00753D51"/>
    <w:rsid w:val="007543EB"/>
    <w:rsid w:val="00761D0A"/>
    <w:rsid w:val="00763F14"/>
    <w:rsid w:val="00765F2A"/>
    <w:rsid w:val="00772CF6"/>
    <w:rsid w:val="00783BAD"/>
    <w:rsid w:val="0078520E"/>
    <w:rsid w:val="0079007D"/>
    <w:rsid w:val="00796519"/>
    <w:rsid w:val="00796FD4"/>
    <w:rsid w:val="007A3B63"/>
    <w:rsid w:val="007A4BBC"/>
    <w:rsid w:val="007A4EDF"/>
    <w:rsid w:val="007A6351"/>
    <w:rsid w:val="007B246A"/>
    <w:rsid w:val="007C2A92"/>
    <w:rsid w:val="007C58FB"/>
    <w:rsid w:val="007C601F"/>
    <w:rsid w:val="007D543B"/>
    <w:rsid w:val="007D5611"/>
    <w:rsid w:val="007E044D"/>
    <w:rsid w:val="007E46F4"/>
    <w:rsid w:val="007F3894"/>
    <w:rsid w:val="00802DB8"/>
    <w:rsid w:val="00807368"/>
    <w:rsid w:val="00810B27"/>
    <w:rsid w:val="0081696C"/>
    <w:rsid w:val="00817C22"/>
    <w:rsid w:val="0082447F"/>
    <w:rsid w:val="008310C1"/>
    <w:rsid w:val="008339A8"/>
    <w:rsid w:val="00834BB8"/>
    <w:rsid w:val="00864CE6"/>
    <w:rsid w:val="0086541B"/>
    <w:rsid w:val="008673AC"/>
    <w:rsid w:val="00867ECF"/>
    <w:rsid w:val="00870715"/>
    <w:rsid w:val="008720DF"/>
    <w:rsid w:val="00872EAB"/>
    <w:rsid w:val="00873BCC"/>
    <w:rsid w:val="008741F2"/>
    <w:rsid w:val="00874855"/>
    <w:rsid w:val="008749C6"/>
    <w:rsid w:val="00881F46"/>
    <w:rsid w:val="00882222"/>
    <w:rsid w:val="0088312D"/>
    <w:rsid w:val="00886379"/>
    <w:rsid w:val="008A24DD"/>
    <w:rsid w:val="008A4905"/>
    <w:rsid w:val="008A7CAF"/>
    <w:rsid w:val="008B3F65"/>
    <w:rsid w:val="008B404E"/>
    <w:rsid w:val="008C274D"/>
    <w:rsid w:val="008C643E"/>
    <w:rsid w:val="008C6453"/>
    <w:rsid w:val="008C6943"/>
    <w:rsid w:val="008D01B7"/>
    <w:rsid w:val="008D262D"/>
    <w:rsid w:val="008D4742"/>
    <w:rsid w:val="008D53E6"/>
    <w:rsid w:val="008D569F"/>
    <w:rsid w:val="008D5C30"/>
    <w:rsid w:val="008E2491"/>
    <w:rsid w:val="008E4780"/>
    <w:rsid w:val="008E7DE5"/>
    <w:rsid w:val="008F0B1E"/>
    <w:rsid w:val="008F1B86"/>
    <w:rsid w:val="00901A34"/>
    <w:rsid w:val="00902A3B"/>
    <w:rsid w:val="0090790D"/>
    <w:rsid w:val="009110EE"/>
    <w:rsid w:val="00914A9C"/>
    <w:rsid w:val="00924CF1"/>
    <w:rsid w:val="00935D80"/>
    <w:rsid w:val="0093760F"/>
    <w:rsid w:val="00937612"/>
    <w:rsid w:val="00942B59"/>
    <w:rsid w:val="009517F8"/>
    <w:rsid w:val="00951975"/>
    <w:rsid w:val="00956B46"/>
    <w:rsid w:val="00961142"/>
    <w:rsid w:val="00970AC7"/>
    <w:rsid w:val="00980C84"/>
    <w:rsid w:val="009857DE"/>
    <w:rsid w:val="00986891"/>
    <w:rsid w:val="00987D82"/>
    <w:rsid w:val="00991E7E"/>
    <w:rsid w:val="009921E4"/>
    <w:rsid w:val="009963EB"/>
    <w:rsid w:val="009A2833"/>
    <w:rsid w:val="009A420F"/>
    <w:rsid w:val="009B0F9B"/>
    <w:rsid w:val="009B31E3"/>
    <w:rsid w:val="009B7B2A"/>
    <w:rsid w:val="009C178C"/>
    <w:rsid w:val="009D0DF0"/>
    <w:rsid w:val="009D48C4"/>
    <w:rsid w:val="009D4C91"/>
    <w:rsid w:val="009D67E7"/>
    <w:rsid w:val="009D70DA"/>
    <w:rsid w:val="009E3A55"/>
    <w:rsid w:val="009E7988"/>
    <w:rsid w:val="009F347F"/>
    <w:rsid w:val="00A0554B"/>
    <w:rsid w:val="00A070BB"/>
    <w:rsid w:val="00A10A77"/>
    <w:rsid w:val="00A21E23"/>
    <w:rsid w:val="00A23EAD"/>
    <w:rsid w:val="00A27739"/>
    <w:rsid w:val="00A31065"/>
    <w:rsid w:val="00A32ECD"/>
    <w:rsid w:val="00A36C06"/>
    <w:rsid w:val="00A52437"/>
    <w:rsid w:val="00A5643D"/>
    <w:rsid w:val="00A57DA7"/>
    <w:rsid w:val="00A610C2"/>
    <w:rsid w:val="00A61207"/>
    <w:rsid w:val="00A62538"/>
    <w:rsid w:val="00A74A61"/>
    <w:rsid w:val="00A74E5D"/>
    <w:rsid w:val="00A764B5"/>
    <w:rsid w:val="00A76BFE"/>
    <w:rsid w:val="00A81AFB"/>
    <w:rsid w:val="00A81EF7"/>
    <w:rsid w:val="00A83ACA"/>
    <w:rsid w:val="00A85E8C"/>
    <w:rsid w:val="00A87207"/>
    <w:rsid w:val="00A87245"/>
    <w:rsid w:val="00A923C3"/>
    <w:rsid w:val="00A92D6F"/>
    <w:rsid w:val="00A940E9"/>
    <w:rsid w:val="00A9517F"/>
    <w:rsid w:val="00AA01B5"/>
    <w:rsid w:val="00AA4FDC"/>
    <w:rsid w:val="00AB0766"/>
    <w:rsid w:val="00AB0A3F"/>
    <w:rsid w:val="00AB1840"/>
    <w:rsid w:val="00AB55AA"/>
    <w:rsid w:val="00AB5A2F"/>
    <w:rsid w:val="00AC0096"/>
    <w:rsid w:val="00AC1EDA"/>
    <w:rsid w:val="00AC253A"/>
    <w:rsid w:val="00AD0A8F"/>
    <w:rsid w:val="00AD2922"/>
    <w:rsid w:val="00AD3B74"/>
    <w:rsid w:val="00AD5D0B"/>
    <w:rsid w:val="00AD732E"/>
    <w:rsid w:val="00AE11D0"/>
    <w:rsid w:val="00AE526D"/>
    <w:rsid w:val="00AF06CF"/>
    <w:rsid w:val="00AF1488"/>
    <w:rsid w:val="00AF2C1C"/>
    <w:rsid w:val="00AF4696"/>
    <w:rsid w:val="00B06152"/>
    <w:rsid w:val="00B066EE"/>
    <w:rsid w:val="00B115C6"/>
    <w:rsid w:val="00B11958"/>
    <w:rsid w:val="00B12EB1"/>
    <w:rsid w:val="00B147B7"/>
    <w:rsid w:val="00B22C02"/>
    <w:rsid w:val="00B24025"/>
    <w:rsid w:val="00B34944"/>
    <w:rsid w:val="00B356CD"/>
    <w:rsid w:val="00B36453"/>
    <w:rsid w:val="00B368E5"/>
    <w:rsid w:val="00B45199"/>
    <w:rsid w:val="00B46E71"/>
    <w:rsid w:val="00B51463"/>
    <w:rsid w:val="00B56C5C"/>
    <w:rsid w:val="00B5724D"/>
    <w:rsid w:val="00B61085"/>
    <w:rsid w:val="00B66501"/>
    <w:rsid w:val="00B671D5"/>
    <w:rsid w:val="00B71610"/>
    <w:rsid w:val="00B737E6"/>
    <w:rsid w:val="00B73DF1"/>
    <w:rsid w:val="00B7492C"/>
    <w:rsid w:val="00B8273B"/>
    <w:rsid w:val="00B87EC6"/>
    <w:rsid w:val="00B93F26"/>
    <w:rsid w:val="00B948A0"/>
    <w:rsid w:val="00B96946"/>
    <w:rsid w:val="00BA1554"/>
    <w:rsid w:val="00BA3693"/>
    <w:rsid w:val="00BB1736"/>
    <w:rsid w:val="00BB1BD8"/>
    <w:rsid w:val="00BB2258"/>
    <w:rsid w:val="00BB4AA0"/>
    <w:rsid w:val="00BC3F93"/>
    <w:rsid w:val="00BC62DC"/>
    <w:rsid w:val="00BD3C2C"/>
    <w:rsid w:val="00BD4AFF"/>
    <w:rsid w:val="00BD7383"/>
    <w:rsid w:val="00BD7AE5"/>
    <w:rsid w:val="00BE1A8A"/>
    <w:rsid w:val="00BE2041"/>
    <w:rsid w:val="00BF2BBA"/>
    <w:rsid w:val="00BF582D"/>
    <w:rsid w:val="00BF6DDB"/>
    <w:rsid w:val="00BF6EB1"/>
    <w:rsid w:val="00C06557"/>
    <w:rsid w:val="00C10C2C"/>
    <w:rsid w:val="00C129DE"/>
    <w:rsid w:val="00C13209"/>
    <w:rsid w:val="00C16BCB"/>
    <w:rsid w:val="00C16D88"/>
    <w:rsid w:val="00C20DFC"/>
    <w:rsid w:val="00C23489"/>
    <w:rsid w:val="00C25418"/>
    <w:rsid w:val="00C3049E"/>
    <w:rsid w:val="00C31FF2"/>
    <w:rsid w:val="00C32711"/>
    <w:rsid w:val="00C3597D"/>
    <w:rsid w:val="00C35AF1"/>
    <w:rsid w:val="00C3608E"/>
    <w:rsid w:val="00C367DE"/>
    <w:rsid w:val="00C404C0"/>
    <w:rsid w:val="00C41888"/>
    <w:rsid w:val="00C42456"/>
    <w:rsid w:val="00C43208"/>
    <w:rsid w:val="00C50D39"/>
    <w:rsid w:val="00C52A80"/>
    <w:rsid w:val="00C54207"/>
    <w:rsid w:val="00C55E77"/>
    <w:rsid w:val="00C65640"/>
    <w:rsid w:val="00C70132"/>
    <w:rsid w:val="00C71596"/>
    <w:rsid w:val="00C71E38"/>
    <w:rsid w:val="00C72BDC"/>
    <w:rsid w:val="00C74346"/>
    <w:rsid w:val="00C7498E"/>
    <w:rsid w:val="00C7744D"/>
    <w:rsid w:val="00C85036"/>
    <w:rsid w:val="00C87635"/>
    <w:rsid w:val="00C877AE"/>
    <w:rsid w:val="00C9361E"/>
    <w:rsid w:val="00C94BC3"/>
    <w:rsid w:val="00C96721"/>
    <w:rsid w:val="00C97978"/>
    <w:rsid w:val="00CA36F9"/>
    <w:rsid w:val="00CA425C"/>
    <w:rsid w:val="00CA5E01"/>
    <w:rsid w:val="00CB1551"/>
    <w:rsid w:val="00CB2B90"/>
    <w:rsid w:val="00CB3619"/>
    <w:rsid w:val="00CC0901"/>
    <w:rsid w:val="00CD002E"/>
    <w:rsid w:val="00CD399F"/>
    <w:rsid w:val="00CD5A05"/>
    <w:rsid w:val="00CD5B44"/>
    <w:rsid w:val="00CE049C"/>
    <w:rsid w:val="00CE483C"/>
    <w:rsid w:val="00CE4A24"/>
    <w:rsid w:val="00CE6C62"/>
    <w:rsid w:val="00CE731F"/>
    <w:rsid w:val="00CF1C41"/>
    <w:rsid w:val="00CF23F2"/>
    <w:rsid w:val="00D002D5"/>
    <w:rsid w:val="00D07D6F"/>
    <w:rsid w:val="00D100E9"/>
    <w:rsid w:val="00D10219"/>
    <w:rsid w:val="00D1061C"/>
    <w:rsid w:val="00D1276B"/>
    <w:rsid w:val="00D146E9"/>
    <w:rsid w:val="00D15318"/>
    <w:rsid w:val="00D1704F"/>
    <w:rsid w:val="00D20E2B"/>
    <w:rsid w:val="00D271CB"/>
    <w:rsid w:val="00D27910"/>
    <w:rsid w:val="00D33E21"/>
    <w:rsid w:val="00D36EA8"/>
    <w:rsid w:val="00D37767"/>
    <w:rsid w:val="00D4095C"/>
    <w:rsid w:val="00D51BE8"/>
    <w:rsid w:val="00D550A1"/>
    <w:rsid w:val="00D63360"/>
    <w:rsid w:val="00D65FEB"/>
    <w:rsid w:val="00D706BE"/>
    <w:rsid w:val="00D742C9"/>
    <w:rsid w:val="00D77574"/>
    <w:rsid w:val="00D864C0"/>
    <w:rsid w:val="00D8681F"/>
    <w:rsid w:val="00D904D4"/>
    <w:rsid w:val="00D909B6"/>
    <w:rsid w:val="00D91C27"/>
    <w:rsid w:val="00D92C32"/>
    <w:rsid w:val="00D96EA0"/>
    <w:rsid w:val="00DA00F2"/>
    <w:rsid w:val="00DA2607"/>
    <w:rsid w:val="00DB4AAA"/>
    <w:rsid w:val="00DC68B2"/>
    <w:rsid w:val="00DC74F1"/>
    <w:rsid w:val="00DD2F58"/>
    <w:rsid w:val="00DD47A3"/>
    <w:rsid w:val="00DD755F"/>
    <w:rsid w:val="00DE32A6"/>
    <w:rsid w:val="00DE72B3"/>
    <w:rsid w:val="00DF034F"/>
    <w:rsid w:val="00DF08B8"/>
    <w:rsid w:val="00DF3C93"/>
    <w:rsid w:val="00E00705"/>
    <w:rsid w:val="00E01FD3"/>
    <w:rsid w:val="00E02C47"/>
    <w:rsid w:val="00E04CFD"/>
    <w:rsid w:val="00E0543C"/>
    <w:rsid w:val="00E0764E"/>
    <w:rsid w:val="00E12C06"/>
    <w:rsid w:val="00E14711"/>
    <w:rsid w:val="00E16751"/>
    <w:rsid w:val="00E176B2"/>
    <w:rsid w:val="00E217AB"/>
    <w:rsid w:val="00E30C47"/>
    <w:rsid w:val="00E3148D"/>
    <w:rsid w:val="00E33F3C"/>
    <w:rsid w:val="00E44F25"/>
    <w:rsid w:val="00E53929"/>
    <w:rsid w:val="00E54B5A"/>
    <w:rsid w:val="00E55AD8"/>
    <w:rsid w:val="00E573E6"/>
    <w:rsid w:val="00E62012"/>
    <w:rsid w:val="00E66F66"/>
    <w:rsid w:val="00E80240"/>
    <w:rsid w:val="00E86455"/>
    <w:rsid w:val="00E9293E"/>
    <w:rsid w:val="00E938C3"/>
    <w:rsid w:val="00E959F4"/>
    <w:rsid w:val="00E96104"/>
    <w:rsid w:val="00EA29AA"/>
    <w:rsid w:val="00ED5C35"/>
    <w:rsid w:val="00ED5D0C"/>
    <w:rsid w:val="00EE46F8"/>
    <w:rsid w:val="00EE7994"/>
    <w:rsid w:val="00EF017F"/>
    <w:rsid w:val="00EF1DD4"/>
    <w:rsid w:val="00EF633F"/>
    <w:rsid w:val="00F04CA1"/>
    <w:rsid w:val="00F05A5C"/>
    <w:rsid w:val="00F06527"/>
    <w:rsid w:val="00F069A4"/>
    <w:rsid w:val="00F11EB6"/>
    <w:rsid w:val="00F2455D"/>
    <w:rsid w:val="00F3091C"/>
    <w:rsid w:val="00F30BF1"/>
    <w:rsid w:val="00F339AD"/>
    <w:rsid w:val="00F33C0E"/>
    <w:rsid w:val="00F34657"/>
    <w:rsid w:val="00F350CC"/>
    <w:rsid w:val="00F44159"/>
    <w:rsid w:val="00F47AEA"/>
    <w:rsid w:val="00F50904"/>
    <w:rsid w:val="00F510BB"/>
    <w:rsid w:val="00F51D52"/>
    <w:rsid w:val="00F565AE"/>
    <w:rsid w:val="00F56AA7"/>
    <w:rsid w:val="00F60A19"/>
    <w:rsid w:val="00F65465"/>
    <w:rsid w:val="00F74B8B"/>
    <w:rsid w:val="00F750C5"/>
    <w:rsid w:val="00F93083"/>
    <w:rsid w:val="00F94532"/>
    <w:rsid w:val="00F94EEA"/>
    <w:rsid w:val="00F95927"/>
    <w:rsid w:val="00FA172C"/>
    <w:rsid w:val="00FA18BD"/>
    <w:rsid w:val="00FA3E75"/>
    <w:rsid w:val="00FB3D9F"/>
    <w:rsid w:val="00FB428B"/>
    <w:rsid w:val="00FB6323"/>
    <w:rsid w:val="00FB6C47"/>
    <w:rsid w:val="00FC5A39"/>
    <w:rsid w:val="00FC61F9"/>
    <w:rsid w:val="00FC6CF0"/>
    <w:rsid w:val="00FD05E8"/>
    <w:rsid w:val="00FD4F14"/>
    <w:rsid w:val="00FD5660"/>
    <w:rsid w:val="00FE182F"/>
    <w:rsid w:val="00FE42F5"/>
    <w:rsid w:val="00FF0E9A"/>
    <w:rsid w:val="00FF1704"/>
    <w:rsid w:val="00FF200C"/>
    <w:rsid w:val="00FF2356"/>
    <w:rsid w:val="00FF6D7F"/>
    <w:rsid w:val="00FF6D99"/>
    <w:rsid w:val="00FF78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0179C"/>
  <w15:docId w15:val="{5D808BD7-0C45-4502-958E-17ABF71C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8A1"/>
  </w:style>
  <w:style w:type="paragraph" w:styleId="1">
    <w:name w:val="heading 1"/>
    <w:basedOn w:val="a"/>
    <w:next w:val="a"/>
    <w:link w:val="1Char"/>
    <w:qFormat/>
    <w:rsid w:val="00C3608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nhideWhenUsed/>
    <w:qFormat/>
    <w:rsid w:val="001D7696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76B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2A9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360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C360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60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Char">
    <w:name w:val="标题 2 Char"/>
    <w:basedOn w:val="a0"/>
    <w:link w:val="2"/>
    <w:rsid w:val="001D76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List Paragraph"/>
    <w:basedOn w:val="a"/>
    <w:uiPriority w:val="99"/>
    <w:qFormat/>
    <w:rsid w:val="001D7696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CA36F9"/>
    <w:pPr>
      <w:outlineLvl w:val="9"/>
    </w:pPr>
    <w:rPr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CA36F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A36F9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CA36F9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A36F9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A36F9"/>
    <w:rPr>
      <w:rFonts w:ascii="Tahoma" w:hAnsi="Tahoma" w:cs="Tahoma"/>
      <w:sz w:val="18"/>
      <w:szCs w:val="18"/>
    </w:rPr>
  </w:style>
  <w:style w:type="table" w:styleId="a7">
    <w:name w:val="Table Grid"/>
    <w:basedOn w:val="a1"/>
    <w:rsid w:val="00CA3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Char1"/>
    <w:uiPriority w:val="99"/>
    <w:semiHidden/>
    <w:unhideWhenUsed/>
    <w:rsid w:val="00B671D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B671D5"/>
    <w:rPr>
      <w:rFonts w:ascii="Tahoma" w:hAnsi="Tahoma" w:cs="Tahoma"/>
      <w:sz w:val="18"/>
      <w:szCs w:val="18"/>
    </w:rPr>
  </w:style>
  <w:style w:type="paragraph" w:customStyle="1" w:styleId="CharChar1CharChar2CharChar">
    <w:name w:val="Char Char1 Char Char2 Char Char"/>
    <w:basedOn w:val="a"/>
    <w:rsid w:val="00712AE5"/>
    <w:pPr>
      <w:spacing w:after="160" w:line="240" w:lineRule="exact"/>
    </w:pPr>
    <w:rPr>
      <w:rFonts w:ascii="Verdana" w:eastAsia="宋体" w:hAnsi="Verdana" w:cs="Times New Roman"/>
      <w:sz w:val="20"/>
      <w:szCs w:val="20"/>
      <w:lang w:eastAsia="en-US"/>
    </w:rPr>
  </w:style>
  <w:style w:type="character" w:customStyle="1" w:styleId="3Char">
    <w:name w:val="标题 3 Char"/>
    <w:basedOn w:val="a0"/>
    <w:link w:val="3"/>
    <w:uiPriority w:val="9"/>
    <w:rsid w:val="00E176B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7C2A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Body Text"/>
    <w:basedOn w:val="a"/>
    <w:link w:val="Char2"/>
    <w:uiPriority w:val="99"/>
    <w:semiHidden/>
    <w:unhideWhenUsed/>
    <w:rsid w:val="001D7B95"/>
    <w:pPr>
      <w:spacing w:after="120"/>
    </w:pPr>
  </w:style>
  <w:style w:type="character" w:customStyle="1" w:styleId="Char2">
    <w:name w:val="正文文本 Char"/>
    <w:basedOn w:val="a0"/>
    <w:link w:val="a9"/>
    <w:uiPriority w:val="99"/>
    <w:semiHidden/>
    <w:rsid w:val="001D7B95"/>
  </w:style>
  <w:style w:type="paragraph" w:styleId="aa">
    <w:name w:val="Body Text First Indent"/>
    <w:basedOn w:val="a9"/>
    <w:link w:val="Char3"/>
    <w:rsid w:val="001D7B95"/>
    <w:pPr>
      <w:widowControl w:val="0"/>
      <w:adjustRightInd w:val="0"/>
      <w:snapToGrid w:val="0"/>
      <w:spacing w:line="360" w:lineRule="auto"/>
      <w:ind w:firstLineChars="100" w:firstLine="420"/>
      <w:jc w:val="both"/>
    </w:pPr>
    <w:rPr>
      <w:rFonts w:ascii="宋体" w:eastAsia="宋体" w:hAnsi="Arial" w:cs="Times New Roman"/>
      <w:kern w:val="2"/>
      <w:sz w:val="21"/>
      <w:szCs w:val="21"/>
    </w:rPr>
  </w:style>
  <w:style w:type="character" w:customStyle="1" w:styleId="Char3">
    <w:name w:val="正文首行缩进 Char"/>
    <w:basedOn w:val="Char2"/>
    <w:link w:val="aa"/>
    <w:rsid w:val="001D7B95"/>
    <w:rPr>
      <w:rFonts w:ascii="宋体" w:eastAsia="宋体" w:hAnsi="Arial" w:cs="Times New Roman"/>
      <w:kern w:val="2"/>
      <w:sz w:val="21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4046AD"/>
    <w:pPr>
      <w:spacing w:after="100"/>
      <w:ind w:left="440"/>
    </w:pPr>
  </w:style>
  <w:style w:type="paragraph" w:styleId="ab">
    <w:name w:val="header"/>
    <w:basedOn w:val="a"/>
    <w:link w:val="Char4"/>
    <w:unhideWhenUsed/>
    <w:rsid w:val="00C85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4">
    <w:name w:val="页眉 Char"/>
    <w:basedOn w:val="a0"/>
    <w:link w:val="ab"/>
    <w:uiPriority w:val="99"/>
    <w:semiHidden/>
    <w:rsid w:val="00C85036"/>
  </w:style>
  <w:style w:type="paragraph" w:styleId="ac">
    <w:name w:val="footer"/>
    <w:basedOn w:val="a"/>
    <w:link w:val="Char5"/>
    <w:uiPriority w:val="99"/>
    <w:unhideWhenUsed/>
    <w:rsid w:val="00C85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5">
    <w:name w:val="页脚 Char"/>
    <w:basedOn w:val="a0"/>
    <w:link w:val="ac"/>
    <w:uiPriority w:val="99"/>
    <w:rsid w:val="00C85036"/>
  </w:style>
  <w:style w:type="paragraph" w:customStyle="1" w:styleId="ad">
    <w:name w:val="目录"/>
    <w:basedOn w:val="a"/>
    <w:next w:val="10"/>
    <w:rsid w:val="00C85036"/>
    <w:pPr>
      <w:widowControl w:val="0"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 w:cs="Times New Roman"/>
      <w:sz w:val="30"/>
      <w:szCs w:val="30"/>
    </w:rPr>
  </w:style>
  <w:style w:type="paragraph" w:customStyle="1" w:styleId="ae">
    <w:name w:val="图样式"/>
    <w:basedOn w:val="a"/>
    <w:rsid w:val="00C85036"/>
    <w:pPr>
      <w:keepNext/>
      <w:autoSpaceDE w:val="0"/>
      <w:autoSpaceDN w:val="0"/>
      <w:adjustRightInd w:val="0"/>
      <w:spacing w:before="80" w:after="80" w:line="360" w:lineRule="auto"/>
      <w:jc w:val="center"/>
    </w:pPr>
    <w:rPr>
      <w:rFonts w:ascii="Times New Roman" w:eastAsia="宋体" w:hAnsi="Times New Roman" w:cs="Times New Roman"/>
      <w:snapToGrid w:val="0"/>
      <w:sz w:val="21"/>
      <w:szCs w:val="21"/>
    </w:rPr>
  </w:style>
  <w:style w:type="character" w:styleId="af">
    <w:name w:val="annotation reference"/>
    <w:basedOn w:val="a0"/>
    <w:uiPriority w:val="99"/>
    <w:semiHidden/>
    <w:unhideWhenUsed/>
    <w:rsid w:val="00D271CB"/>
    <w:rPr>
      <w:sz w:val="21"/>
      <w:szCs w:val="21"/>
    </w:rPr>
  </w:style>
  <w:style w:type="paragraph" w:styleId="af0">
    <w:name w:val="annotation text"/>
    <w:basedOn w:val="a"/>
    <w:link w:val="Char6"/>
    <w:uiPriority w:val="99"/>
    <w:semiHidden/>
    <w:unhideWhenUsed/>
    <w:rsid w:val="00D271CB"/>
  </w:style>
  <w:style w:type="character" w:customStyle="1" w:styleId="Char6">
    <w:name w:val="批注文字 Char"/>
    <w:basedOn w:val="a0"/>
    <w:link w:val="af0"/>
    <w:uiPriority w:val="99"/>
    <w:semiHidden/>
    <w:rsid w:val="00D271CB"/>
  </w:style>
  <w:style w:type="paragraph" w:styleId="af1">
    <w:name w:val="annotation subject"/>
    <w:basedOn w:val="af0"/>
    <w:next w:val="af0"/>
    <w:link w:val="Char7"/>
    <w:uiPriority w:val="99"/>
    <w:semiHidden/>
    <w:unhideWhenUsed/>
    <w:rsid w:val="00D271CB"/>
    <w:rPr>
      <w:b/>
      <w:bCs/>
    </w:rPr>
  </w:style>
  <w:style w:type="character" w:customStyle="1" w:styleId="Char7">
    <w:name w:val="批注主题 Char"/>
    <w:basedOn w:val="Char6"/>
    <w:link w:val="af1"/>
    <w:uiPriority w:val="99"/>
    <w:semiHidden/>
    <w:rsid w:val="00D271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3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B8AED4-0D2F-4A9A-8043-5F384B2DB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8436</TotalTime>
  <Pages>13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Jun-Ru Li</dc:creator>
  <cp:lastModifiedBy>tangt</cp:lastModifiedBy>
  <cp:revision>54</cp:revision>
  <dcterms:created xsi:type="dcterms:W3CDTF">2018-08-20T09:22:00Z</dcterms:created>
  <dcterms:modified xsi:type="dcterms:W3CDTF">2018-12-14T11:13:00Z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_ms_pID_72543">
    <vt:lpwstr>(3)9ukoktgMSNYVlhr5GqZ0ywubVtWh3utQA9HTyy/7yEq2MUzlCVhR9ggWzwJu7mNka0UB3xCN_x000d_ y/hmCNKR0CwaGtfzUFW9+u/iP1//mh7YyZONTzwKyFP7kx69oDKukl1GxP1IpUS6vTn5O51v_x000d_ T8gPXysMnA5/RQVHi0ADtmrYSuHpiIrR/8q4AhmHeZBakl+FlcH3r6P/+nKkr9Q959et7G9M_x000d_ pY7rswGNk1QchSkStN</vt:lpwstr>
  </property>
  <property fmtid="{D5CDD505-2E9C-101B-9397-08002B2CF9AE}" pid="3" name="_new_ms_pID_725431">
    <vt:lpwstr>v6bkiK2x2TgBIVweJdW0C11iT73QwLrwHCgXIbjBOKvk7WfGl+2NJK_x000d_ 4ycWE8Ye8Phyp6BH0j7TYplY+JonFT2XdzJH3AmhSCJIn0wcKtToSyBp8BSJLw1hV5x6Wq7W_x000d_ tSETMjVQB3mbSwZ+nKJAKJA1pnj2RB7dTVEhI9NunCb3fsC0xaY2b34E6s/Nhc4GDf90BvdA_x000d_ QAj4lv1Wbl03aqqBVPvZmfl6Fa57nOOlffwz</vt:lpwstr>
  </property>
  <property fmtid="{D5CDD505-2E9C-101B-9397-08002B2CF9AE}" pid="4" name="_new_ms_pID_725432">
    <vt:lpwstr>1UI70jomsSw0wJc/mVowNZbUM4hmEftiJu3I_x000d_ q43vtbksqTT1U3h+dRsLm9hOpgBWgD6pIF4KYVyXa2Ya2NH9MUlctkZGyJVIHMSINbxLSZKK_x000d_ 1teSpeJ5ex8iVStLUyXVYQI5Xdnk17Bnz+WxZcoSZC39iYbM/ZYUtOQ94Rn/qRu2</vt:lpwstr>
  </property>
  <property fmtid="{D5CDD505-2E9C-101B-9397-08002B2CF9AE}" pid="5" name="sflag">
    <vt:lpwstr>1409793703</vt:lpwstr>
  </property>
  <property fmtid="{D5CDD505-2E9C-101B-9397-08002B2CF9AE}" pid="6" name="_ms_pID_725343">
    <vt:lpwstr>(1)LZA1ZMZ4qCS5dYYQnkjZ/SBgqyrZdWNGmkifPGTfQt4E+VvGGn2atcoHbj1UYXKcTCEn9C1PwjwpGivm3VfP/8pK2tMKTxr7Bv354nKczDyqKkXRo2gVhi7GzS9lS0Zfsi0XrUWiz4LDt2IT2KIsmSFR/cx+yWlMALvTNmQoaVBRfr3mXujRlUqdpmaSbkLE2KYIHA8Q1JOf1yc2Eq2suQ==</vt:lpwstr>
  </property>
</Properties>
</file>