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</w:rPr>
      </w:pPr>
    </w:p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hint="eastAsia" w:ascii="宋体" w:hAnsi="宋体"/>
          <w:b/>
          <w:sz w:val="44"/>
          <w:szCs w:val="44"/>
          <w:lang w:eastAsia="zh-CN"/>
        </w:rPr>
        <w:t>咪咕文化</w:t>
      </w:r>
    </w:p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hint="eastAsia" w:ascii="宋体" w:hAnsi="宋体"/>
          <w:b/>
          <w:sz w:val="44"/>
          <w:szCs w:val="44"/>
          <w:lang w:eastAsia="zh-CN"/>
        </w:rPr>
        <w:t>产品需求文档(PRD)</w:t>
      </w:r>
    </w:p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hint="eastAsia" w:ascii="宋体" w:hAnsi="宋体"/>
          <w:b/>
          <w:sz w:val="44"/>
          <w:szCs w:val="44"/>
          <w:lang w:eastAsia="zh-CN"/>
        </w:rPr>
        <w:t>（V</w:t>
      </w:r>
      <w:r>
        <w:rPr>
          <w:rFonts w:hint="eastAsia" w:ascii="宋体" w:hAnsi="宋体"/>
          <w:b/>
          <w:sz w:val="44"/>
          <w:szCs w:val="44"/>
          <w:lang w:val="en-US" w:eastAsia="zh-CN"/>
        </w:rPr>
        <w:t>2.4.0</w:t>
      </w:r>
      <w:r>
        <w:rPr>
          <w:rFonts w:hint="eastAsia" w:ascii="宋体" w:hAnsi="宋体"/>
          <w:b/>
          <w:sz w:val="44"/>
          <w:szCs w:val="44"/>
          <w:lang w:eastAsia="zh-CN"/>
        </w:rPr>
        <w:t>）</w:t>
      </w:r>
    </w:p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ascii="宋体" w:hAnsi="宋体"/>
          <w:lang w:eastAsia="zh-CN"/>
        </w:rPr>
        <w:drawing>
          <wp:inline distT="0" distB="0" distL="0" distR="0">
            <wp:extent cx="1771650" cy="819150"/>
            <wp:effectExtent l="0" t="0" r="0" b="0"/>
            <wp:docPr id="1" name="图片 1" descr="C:\Users\ADMINI~1\AppData\Local\Temp\WeChat Files\590637531216426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~1\AppData\Local\Temp\WeChat Files\5906375312164261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</w:p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</w:p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</w:p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</w:p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</w:p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</w:p>
    <w:p>
      <w:pPr>
        <w:adjustRightInd w:val="0"/>
        <w:snapToGrid w:val="0"/>
        <w:spacing w:before="120" w:beforeLines="50" w:after="240" w:afterLines="100" w:line="360" w:lineRule="auto"/>
        <w:jc w:val="center"/>
        <w:rPr>
          <w:rFonts w:ascii="宋体" w:hAnsi="宋体"/>
          <w:b/>
          <w:sz w:val="28"/>
          <w:szCs w:val="28"/>
          <w:lang w:eastAsia="zh-CN"/>
        </w:rPr>
      </w:pPr>
      <w:r>
        <w:rPr>
          <w:rFonts w:hint="eastAsia" w:ascii="宋体" w:hAnsi="宋体"/>
          <w:b/>
          <w:sz w:val="28"/>
          <w:szCs w:val="28"/>
          <w:lang w:eastAsia="zh-CN"/>
        </w:rPr>
        <w:t>咪咕文化科技有限公司</w:t>
      </w:r>
    </w:p>
    <w:p>
      <w:pPr>
        <w:adjustRightInd w:val="0"/>
        <w:snapToGrid w:val="0"/>
        <w:spacing w:before="120" w:beforeLines="50" w:after="240" w:afterLines="100" w:line="360" w:lineRule="auto"/>
        <w:jc w:val="center"/>
        <w:rPr>
          <w:rFonts w:ascii="宋体" w:hAnsi="宋体"/>
          <w:b/>
          <w:sz w:val="28"/>
          <w:szCs w:val="28"/>
          <w:lang w:eastAsia="zh-CN"/>
        </w:rPr>
      </w:pPr>
      <w:r>
        <w:rPr>
          <w:rFonts w:hint="eastAsia" w:ascii="宋体" w:hAnsi="宋体"/>
          <w:b/>
          <w:sz w:val="28"/>
          <w:szCs w:val="28"/>
          <w:lang w:eastAsia="zh-CN"/>
        </w:rPr>
        <w:t>20</w:t>
      </w:r>
      <w:r>
        <w:rPr>
          <w:rFonts w:ascii="宋体" w:hAnsi="宋体"/>
          <w:b/>
          <w:sz w:val="28"/>
          <w:szCs w:val="28"/>
          <w:lang w:eastAsia="zh-CN"/>
        </w:rPr>
        <w:t>20</w:t>
      </w:r>
      <w:r>
        <w:rPr>
          <w:rFonts w:hint="eastAsia" w:ascii="宋体" w:hAnsi="宋体"/>
          <w:b/>
          <w:sz w:val="28"/>
          <w:szCs w:val="28"/>
          <w:lang w:eastAsia="zh-CN"/>
        </w:rPr>
        <w:t>年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11</w:t>
      </w:r>
      <w:r>
        <w:rPr>
          <w:rFonts w:hint="eastAsia" w:ascii="宋体" w:hAnsi="宋体"/>
          <w:b/>
          <w:sz w:val="28"/>
          <w:szCs w:val="28"/>
          <w:lang w:eastAsia="zh-CN"/>
        </w:rPr>
        <w:t>月</w:t>
      </w:r>
    </w:p>
    <w:p>
      <w:pPr>
        <w:pageBreakBefore/>
        <w:jc w:val="center"/>
        <w:rPr>
          <w:rFonts w:ascii="宋体" w:hAnsi="宋体"/>
          <w:b/>
          <w:sz w:val="28"/>
          <w:szCs w:val="28"/>
          <w:lang w:eastAsia="zh-CN"/>
        </w:rPr>
      </w:pPr>
      <w:r>
        <w:rPr>
          <w:rFonts w:hint="eastAsia" w:ascii="宋体" w:hAnsi="宋体"/>
          <w:b/>
          <w:sz w:val="28"/>
          <w:szCs w:val="28"/>
          <w:lang w:eastAsia="zh-CN"/>
        </w:rPr>
        <w:t>修订</w:t>
      </w:r>
      <w:r>
        <w:rPr>
          <w:rFonts w:ascii="宋体" w:hAnsi="宋体"/>
          <w:b/>
          <w:sz w:val="28"/>
          <w:szCs w:val="28"/>
          <w:lang w:eastAsia="zh-CN"/>
        </w:rPr>
        <w:t>记录</w:t>
      </w:r>
    </w:p>
    <w:p>
      <w:pPr>
        <w:rPr>
          <w:rFonts w:ascii="宋体" w:hAnsi="宋体"/>
          <w:lang w:eastAsia="zh-CN"/>
        </w:rPr>
      </w:pPr>
    </w:p>
    <w:tbl>
      <w:tblPr>
        <w:tblStyle w:val="5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2"/>
        <w:gridCol w:w="1774"/>
        <w:gridCol w:w="1709"/>
        <w:gridCol w:w="1614"/>
        <w:gridCol w:w="1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2" w:type="dxa"/>
            <w:shd w:val="solid" w:color="FFFFFF" w:themeColor="background1" w:themeTint="33" w:fill="FFFFFF" w:themeFill="background1" w:themeFillTint="33"/>
          </w:tcPr>
          <w:p>
            <w:pPr>
              <w:pStyle w:val="37"/>
              <w:widowControl w:val="0"/>
              <w:ind w:firstLine="419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br w:type="page"/>
            </w:r>
            <w:r>
              <w:rPr>
                <w:rFonts w:hint="eastAsia"/>
                <w:b w:val="0"/>
              </w:rPr>
              <w:t>版本号</w:t>
            </w:r>
          </w:p>
        </w:tc>
        <w:tc>
          <w:tcPr>
            <w:tcW w:w="1774" w:type="dxa"/>
            <w:shd w:val="solid" w:color="FFFFFF" w:themeColor="background1" w:themeTint="33" w:fill="FFFFFF" w:themeFill="background1" w:themeFillTint="33"/>
          </w:tcPr>
          <w:p>
            <w:pPr>
              <w:pStyle w:val="37"/>
              <w:widowControl w:val="0"/>
              <w:ind w:firstLine="419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修订日期</w:t>
            </w:r>
          </w:p>
        </w:tc>
        <w:tc>
          <w:tcPr>
            <w:tcW w:w="1709" w:type="dxa"/>
            <w:shd w:val="solid" w:color="FFFFFF" w:themeColor="background1" w:themeTint="33" w:fill="FFFFFF" w:themeFill="background1" w:themeFillTint="33"/>
          </w:tcPr>
          <w:p>
            <w:pPr>
              <w:pStyle w:val="37"/>
              <w:widowControl w:val="0"/>
              <w:ind w:firstLine="419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修改人</w:t>
            </w:r>
          </w:p>
        </w:tc>
        <w:tc>
          <w:tcPr>
            <w:tcW w:w="1614" w:type="dxa"/>
            <w:shd w:val="solid" w:color="FFFFFF" w:themeColor="background1" w:themeTint="33" w:fill="FFFFFF" w:themeFill="background1" w:themeFillTint="33"/>
          </w:tcPr>
          <w:p>
            <w:pPr>
              <w:pStyle w:val="37"/>
              <w:widowControl w:val="0"/>
              <w:ind w:firstLine="419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修改</w:t>
            </w:r>
            <w:r>
              <w:rPr>
                <w:b w:val="0"/>
              </w:rPr>
              <w:t>内容</w:t>
            </w:r>
          </w:p>
        </w:tc>
        <w:tc>
          <w:tcPr>
            <w:tcW w:w="1677" w:type="dxa"/>
            <w:shd w:val="solid" w:color="FFFFFF" w:themeColor="background1" w:themeTint="33" w:fill="FFFFFF" w:themeFill="background1" w:themeFillTint="33"/>
          </w:tcPr>
          <w:p>
            <w:pPr>
              <w:pStyle w:val="37"/>
              <w:widowControl w:val="0"/>
              <w:ind w:firstLine="419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修改原因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2" w:type="dxa"/>
          </w:tcPr>
          <w:p>
            <w:pPr>
              <w:pStyle w:val="37"/>
              <w:widowControl w:val="0"/>
              <w:ind w:firstLine="419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V1.0</w:t>
            </w:r>
          </w:p>
        </w:tc>
        <w:tc>
          <w:tcPr>
            <w:tcW w:w="1774" w:type="dxa"/>
          </w:tcPr>
          <w:p>
            <w:pPr>
              <w:pStyle w:val="37"/>
              <w:widowControl w:val="0"/>
              <w:ind w:firstLine="419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201</w:t>
            </w:r>
            <w:r>
              <w:rPr>
                <w:b w:val="0"/>
              </w:rPr>
              <w:t>7</w:t>
            </w:r>
            <w:r>
              <w:rPr>
                <w:rFonts w:hint="eastAsia"/>
                <w:b w:val="0"/>
              </w:rPr>
              <w:t>-</w:t>
            </w:r>
            <w:r>
              <w:rPr>
                <w:b w:val="0"/>
              </w:rPr>
              <w:t>05</w:t>
            </w:r>
            <w:r>
              <w:rPr>
                <w:rFonts w:hint="eastAsia"/>
                <w:b w:val="0"/>
              </w:rPr>
              <w:t>-</w:t>
            </w:r>
            <w:r>
              <w:rPr>
                <w:b w:val="0"/>
              </w:rPr>
              <w:t>03</w:t>
            </w:r>
          </w:p>
        </w:tc>
        <w:tc>
          <w:tcPr>
            <w:tcW w:w="1709" w:type="dxa"/>
          </w:tcPr>
          <w:p>
            <w:pPr>
              <w:pStyle w:val="37"/>
              <w:widowControl w:val="0"/>
              <w:ind w:firstLine="419"/>
              <w:jc w:val="both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TSG</w:t>
            </w:r>
          </w:p>
        </w:tc>
        <w:tc>
          <w:tcPr>
            <w:tcW w:w="1614" w:type="dxa"/>
          </w:tcPr>
          <w:p>
            <w:pPr>
              <w:pStyle w:val="37"/>
              <w:widowControl w:val="0"/>
              <w:ind w:firstLine="419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无</w:t>
            </w:r>
          </w:p>
        </w:tc>
        <w:tc>
          <w:tcPr>
            <w:tcW w:w="1677" w:type="dxa"/>
          </w:tcPr>
          <w:p>
            <w:pPr>
              <w:pStyle w:val="37"/>
              <w:widowControl w:val="0"/>
              <w:ind w:firstLine="419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2" w:type="dxa"/>
          </w:tcPr>
          <w:p>
            <w:pPr>
              <w:pStyle w:val="37"/>
              <w:widowControl w:val="0"/>
              <w:ind w:firstLine="419"/>
              <w:jc w:val="both"/>
              <w:rPr>
                <w:b w:val="0"/>
                <w:lang w:eastAsia="zh-CN"/>
              </w:rPr>
            </w:pPr>
            <w:r>
              <w:rPr>
                <w:rFonts w:hint="eastAsia"/>
                <w:b w:val="0"/>
                <w:lang w:eastAsia="zh-CN"/>
              </w:rPr>
              <w:t>V</w:t>
            </w:r>
            <w:r>
              <w:rPr>
                <w:b w:val="0"/>
                <w:lang w:eastAsia="zh-CN"/>
              </w:rPr>
              <w:t>1.1</w:t>
            </w:r>
          </w:p>
        </w:tc>
        <w:tc>
          <w:tcPr>
            <w:tcW w:w="1774" w:type="dxa"/>
          </w:tcPr>
          <w:p>
            <w:pPr>
              <w:pStyle w:val="37"/>
              <w:widowControl w:val="0"/>
              <w:ind w:firstLine="419"/>
              <w:jc w:val="both"/>
              <w:rPr>
                <w:b w:val="0"/>
                <w:lang w:eastAsia="zh-CN"/>
              </w:rPr>
            </w:pPr>
            <w:r>
              <w:rPr>
                <w:rFonts w:hint="eastAsia"/>
                <w:b w:val="0"/>
                <w:lang w:eastAsia="zh-CN"/>
              </w:rPr>
              <w:t>2</w:t>
            </w:r>
            <w:r>
              <w:rPr>
                <w:b w:val="0"/>
                <w:lang w:eastAsia="zh-CN"/>
              </w:rPr>
              <w:t>020</w:t>
            </w:r>
            <w:r>
              <w:rPr>
                <w:rFonts w:hint="eastAsia"/>
                <w:b w:val="0"/>
                <w:lang w:eastAsia="zh-CN"/>
              </w:rPr>
              <w:t>-</w:t>
            </w:r>
            <w:r>
              <w:rPr>
                <w:b w:val="0"/>
                <w:lang w:eastAsia="zh-CN"/>
              </w:rPr>
              <w:t>04</w:t>
            </w:r>
            <w:r>
              <w:rPr>
                <w:rFonts w:hint="eastAsia"/>
                <w:b w:val="0"/>
                <w:lang w:eastAsia="zh-CN"/>
              </w:rPr>
              <w:t>-</w:t>
            </w:r>
            <w:r>
              <w:rPr>
                <w:b w:val="0"/>
                <w:lang w:eastAsia="zh-CN"/>
              </w:rPr>
              <w:t>01</w:t>
            </w:r>
          </w:p>
        </w:tc>
        <w:tc>
          <w:tcPr>
            <w:tcW w:w="1709" w:type="dxa"/>
          </w:tcPr>
          <w:p>
            <w:pPr>
              <w:pStyle w:val="37"/>
              <w:widowControl w:val="0"/>
              <w:ind w:firstLine="419"/>
              <w:jc w:val="both"/>
              <w:rPr>
                <w:b w:val="0"/>
                <w:lang w:eastAsia="zh-CN"/>
              </w:rPr>
            </w:pPr>
            <w:r>
              <w:rPr>
                <w:rFonts w:hint="eastAsia"/>
                <w:b w:val="0"/>
                <w:lang w:eastAsia="zh-CN"/>
              </w:rPr>
              <w:t>T</w:t>
            </w:r>
            <w:r>
              <w:rPr>
                <w:b w:val="0"/>
                <w:lang w:eastAsia="zh-CN"/>
              </w:rPr>
              <w:t>SG</w:t>
            </w:r>
            <w:r>
              <w:rPr>
                <w:rFonts w:hint="eastAsia"/>
                <w:b w:val="0"/>
                <w:lang w:eastAsia="zh-CN"/>
              </w:rPr>
              <w:t>质量组</w:t>
            </w:r>
          </w:p>
        </w:tc>
        <w:tc>
          <w:tcPr>
            <w:tcW w:w="1614" w:type="dxa"/>
          </w:tcPr>
          <w:p>
            <w:pPr>
              <w:pStyle w:val="37"/>
              <w:widowControl w:val="0"/>
              <w:ind w:firstLine="419"/>
              <w:jc w:val="both"/>
              <w:rPr>
                <w:b w:val="0"/>
                <w:lang w:eastAsia="zh-CN"/>
              </w:rPr>
            </w:pPr>
            <w:r>
              <w:rPr>
                <w:rFonts w:hint="eastAsia"/>
                <w:b w:val="0"/>
                <w:lang w:eastAsia="zh-CN"/>
              </w:rPr>
              <w:t>文档目录结构合并，新增运维监控项需求</w:t>
            </w:r>
          </w:p>
        </w:tc>
        <w:tc>
          <w:tcPr>
            <w:tcW w:w="1677" w:type="dxa"/>
          </w:tcPr>
          <w:p>
            <w:pPr>
              <w:pStyle w:val="37"/>
              <w:widowControl w:val="0"/>
              <w:ind w:firstLine="419"/>
              <w:jc w:val="both"/>
              <w:rPr>
                <w:b w:val="0"/>
              </w:rPr>
            </w:pPr>
            <w:r>
              <w:rPr>
                <w:rFonts w:hint="eastAsia"/>
                <w:b w:val="0"/>
                <w:lang w:eastAsia="zh-CN"/>
              </w:rPr>
              <w:t>需求质量提升要求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2" w:type="dxa"/>
          </w:tcPr>
          <w:p>
            <w:pPr>
              <w:pStyle w:val="37"/>
              <w:widowControl w:val="0"/>
              <w:ind w:firstLine="419"/>
              <w:jc w:val="both"/>
              <w:rPr>
                <w:rFonts w:hint="default" w:eastAsia="宋体"/>
                <w:b w:val="0"/>
                <w:lang w:val="en-US" w:eastAsia="zh-CN"/>
              </w:rPr>
            </w:pPr>
            <w:r>
              <w:rPr>
                <w:rFonts w:hint="eastAsia"/>
                <w:b w:val="0"/>
                <w:lang w:val="en-US" w:eastAsia="zh-CN"/>
              </w:rPr>
              <w:t>V2.4.0</w:t>
            </w:r>
          </w:p>
        </w:tc>
        <w:tc>
          <w:tcPr>
            <w:tcW w:w="1774" w:type="dxa"/>
          </w:tcPr>
          <w:p>
            <w:pPr>
              <w:pStyle w:val="37"/>
              <w:widowControl w:val="0"/>
              <w:ind w:firstLine="419"/>
              <w:jc w:val="both"/>
              <w:rPr>
                <w:rFonts w:hint="default" w:eastAsia="宋体"/>
                <w:b w:val="0"/>
                <w:lang w:val="en-US" w:eastAsia="zh-CN"/>
              </w:rPr>
            </w:pPr>
            <w:r>
              <w:rPr>
                <w:rFonts w:hint="eastAsia"/>
                <w:b w:val="0"/>
                <w:lang w:val="en-US" w:eastAsia="zh-CN"/>
              </w:rPr>
              <w:t>2020-11-25</w:t>
            </w:r>
          </w:p>
        </w:tc>
        <w:tc>
          <w:tcPr>
            <w:tcW w:w="1709" w:type="dxa"/>
          </w:tcPr>
          <w:p>
            <w:pPr>
              <w:pStyle w:val="37"/>
              <w:widowControl w:val="0"/>
              <w:ind w:firstLine="419"/>
              <w:jc w:val="both"/>
              <w:rPr>
                <w:b w:val="0"/>
              </w:rPr>
            </w:pPr>
          </w:p>
        </w:tc>
        <w:tc>
          <w:tcPr>
            <w:tcW w:w="1614" w:type="dxa"/>
          </w:tcPr>
          <w:p>
            <w:pPr>
              <w:pStyle w:val="37"/>
              <w:widowControl w:val="0"/>
              <w:ind w:firstLine="419"/>
              <w:jc w:val="both"/>
              <w:rPr>
                <w:rFonts w:hint="default" w:eastAsia="宋体"/>
                <w:b w:val="0"/>
                <w:lang w:val="en-US" w:eastAsia="zh-CN"/>
              </w:rPr>
            </w:pPr>
            <w:r>
              <w:rPr>
                <w:rFonts w:hint="eastAsia"/>
                <w:b w:val="0"/>
                <w:lang w:val="en-US" w:eastAsia="zh-CN"/>
              </w:rPr>
              <w:t>编写商城2.4.0版本需求</w:t>
            </w:r>
          </w:p>
        </w:tc>
        <w:tc>
          <w:tcPr>
            <w:tcW w:w="1677" w:type="dxa"/>
          </w:tcPr>
          <w:p>
            <w:pPr>
              <w:pStyle w:val="37"/>
              <w:widowControl w:val="0"/>
              <w:ind w:firstLine="419"/>
              <w:jc w:val="both"/>
              <w:rPr>
                <w:b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2" w:type="dxa"/>
          </w:tcPr>
          <w:p>
            <w:pPr>
              <w:pStyle w:val="37"/>
              <w:widowControl w:val="0"/>
              <w:ind w:firstLine="419"/>
              <w:jc w:val="both"/>
              <w:rPr>
                <w:b w:val="0"/>
              </w:rPr>
            </w:pPr>
          </w:p>
        </w:tc>
        <w:tc>
          <w:tcPr>
            <w:tcW w:w="1774" w:type="dxa"/>
          </w:tcPr>
          <w:p>
            <w:pPr>
              <w:pStyle w:val="37"/>
              <w:widowControl w:val="0"/>
              <w:ind w:firstLine="419"/>
              <w:jc w:val="both"/>
              <w:rPr>
                <w:b w:val="0"/>
              </w:rPr>
            </w:pPr>
          </w:p>
        </w:tc>
        <w:tc>
          <w:tcPr>
            <w:tcW w:w="1709" w:type="dxa"/>
          </w:tcPr>
          <w:p>
            <w:pPr>
              <w:pStyle w:val="37"/>
              <w:widowControl w:val="0"/>
              <w:ind w:firstLine="419"/>
              <w:jc w:val="both"/>
              <w:rPr>
                <w:b w:val="0"/>
              </w:rPr>
            </w:pPr>
          </w:p>
        </w:tc>
        <w:tc>
          <w:tcPr>
            <w:tcW w:w="1614" w:type="dxa"/>
          </w:tcPr>
          <w:p>
            <w:pPr>
              <w:pStyle w:val="37"/>
              <w:widowControl w:val="0"/>
              <w:ind w:firstLine="419"/>
              <w:jc w:val="both"/>
              <w:rPr>
                <w:b w:val="0"/>
              </w:rPr>
            </w:pPr>
          </w:p>
        </w:tc>
        <w:tc>
          <w:tcPr>
            <w:tcW w:w="1677" w:type="dxa"/>
          </w:tcPr>
          <w:p>
            <w:pPr>
              <w:pStyle w:val="37"/>
              <w:widowControl w:val="0"/>
              <w:ind w:firstLine="419"/>
              <w:jc w:val="both"/>
              <w:rPr>
                <w:b w:val="0"/>
              </w:rPr>
            </w:pPr>
          </w:p>
        </w:tc>
      </w:tr>
    </w:tbl>
    <w:p>
      <w:pPr>
        <w:adjustRightInd w:val="0"/>
        <w:snapToGrid w:val="0"/>
        <w:spacing w:before="120" w:beforeLines="50" w:after="240" w:afterLines="100" w:line="360" w:lineRule="auto"/>
        <w:jc w:val="center"/>
        <w:rPr>
          <w:rFonts w:ascii="宋体" w:hAnsi="宋体"/>
          <w:b/>
          <w:sz w:val="28"/>
          <w:szCs w:val="28"/>
          <w:lang w:eastAsia="zh-CN"/>
        </w:rPr>
      </w:pPr>
    </w:p>
    <w:p>
      <w:pPr>
        <w:adjustRightInd w:val="0"/>
        <w:snapToGrid w:val="0"/>
        <w:spacing w:before="120" w:beforeLines="50" w:after="240" w:afterLines="100" w:line="360" w:lineRule="auto"/>
        <w:jc w:val="center"/>
        <w:rPr>
          <w:rFonts w:ascii="宋体" w:hAnsi="宋体"/>
          <w:b/>
          <w:sz w:val="28"/>
          <w:szCs w:val="28"/>
          <w:lang w:eastAsia="zh-CN"/>
        </w:rPr>
      </w:pPr>
    </w:p>
    <w:p>
      <w:pPr>
        <w:adjustRightInd w:val="0"/>
        <w:snapToGrid w:val="0"/>
        <w:spacing w:before="120" w:beforeLines="50" w:after="240" w:afterLines="100" w:line="360" w:lineRule="auto"/>
        <w:jc w:val="center"/>
        <w:rPr>
          <w:rFonts w:ascii="宋体" w:hAnsi="宋体"/>
          <w:b/>
          <w:sz w:val="28"/>
          <w:szCs w:val="28"/>
          <w:lang w:eastAsia="zh-CN"/>
        </w:rPr>
      </w:pPr>
    </w:p>
    <w:p>
      <w:pPr>
        <w:adjustRightInd w:val="0"/>
        <w:snapToGrid w:val="0"/>
        <w:spacing w:before="120" w:beforeLines="50" w:after="240" w:afterLines="100" w:line="360" w:lineRule="auto"/>
        <w:jc w:val="center"/>
        <w:rPr>
          <w:rFonts w:ascii="宋体" w:hAnsi="宋体"/>
          <w:b/>
          <w:sz w:val="28"/>
          <w:szCs w:val="28"/>
          <w:lang w:eastAsia="zh-CN"/>
        </w:rPr>
      </w:pPr>
    </w:p>
    <w:p>
      <w:pPr>
        <w:adjustRightInd w:val="0"/>
        <w:snapToGrid w:val="0"/>
        <w:spacing w:before="120" w:beforeLines="50" w:after="240" w:afterLines="100" w:line="360" w:lineRule="auto"/>
        <w:jc w:val="center"/>
        <w:rPr>
          <w:rFonts w:ascii="宋体" w:hAnsi="宋体"/>
          <w:b/>
          <w:sz w:val="28"/>
          <w:szCs w:val="28"/>
          <w:lang w:eastAsia="zh-CN"/>
        </w:rPr>
      </w:pPr>
    </w:p>
    <w:p>
      <w:pPr>
        <w:adjustRightInd w:val="0"/>
        <w:snapToGrid w:val="0"/>
        <w:spacing w:before="120" w:beforeLines="50" w:after="240" w:afterLines="100" w:line="360" w:lineRule="auto"/>
        <w:jc w:val="center"/>
        <w:rPr>
          <w:rFonts w:ascii="宋体" w:hAnsi="宋体"/>
          <w:b/>
          <w:sz w:val="28"/>
          <w:szCs w:val="28"/>
          <w:lang w:eastAsia="zh-CN"/>
        </w:rPr>
      </w:pPr>
    </w:p>
    <w:p>
      <w:pPr>
        <w:adjustRightInd w:val="0"/>
        <w:snapToGrid w:val="0"/>
        <w:spacing w:before="120" w:beforeLines="50" w:after="240" w:afterLines="100" w:line="360" w:lineRule="auto"/>
        <w:jc w:val="center"/>
        <w:rPr>
          <w:rFonts w:ascii="宋体" w:hAnsi="宋体"/>
          <w:b/>
          <w:sz w:val="28"/>
          <w:szCs w:val="28"/>
          <w:lang w:eastAsia="zh-CN"/>
        </w:rPr>
      </w:pPr>
    </w:p>
    <w:p>
      <w:pPr>
        <w:adjustRightInd w:val="0"/>
        <w:snapToGrid w:val="0"/>
        <w:spacing w:before="120" w:beforeLines="50" w:after="240" w:afterLines="100" w:line="360" w:lineRule="auto"/>
        <w:jc w:val="center"/>
        <w:rPr>
          <w:rFonts w:ascii="宋体" w:hAnsi="宋体"/>
          <w:b/>
          <w:sz w:val="28"/>
          <w:szCs w:val="28"/>
          <w:lang w:eastAsia="zh-CN"/>
        </w:rPr>
      </w:pPr>
    </w:p>
    <w:p>
      <w:pPr>
        <w:adjustRightInd w:val="0"/>
        <w:snapToGrid w:val="0"/>
        <w:spacing w:before="120" w:beforeLines="50" w:after="240" w:afterLines="100" w:line="360" w:lineRule="auto"/>
        <w:jc w:val="center"/>
        <w:rPr>
          <w:rFonts w:ascii="宋体" w:hAnsi="宋体"/>
          <w:b/>
          <w:sz w:val="28"/>
          <w:szCs w:val="28"/>
          <w:lang w:eastAsia="zh-CN"/>
        </w:rPr>
      </w:pPr>
    </w:p>
    <w:p>
      <w:pPr>
        <w:adjustRightInd w:val="0"/>
        <w:snapToGrid w:val="0"/>
        <w:spacing w:before="120" w:beforeLines="50" w:after="240" w:afterLines="100" w:line="360" w:lineRule="auto"/>
        <w:jc w:val="center"/>
        <w:rPr>
          <w:rFonts w:ascii="宋体" w:hAnsi="宋体"/>
          <w:b/>
          <w:sz w:val="28"/>
          <w:szCs w:val="28"/>
          <w:lang w:eastAsia="zh-CN"/>
        </w:rPr>
      </w:pPr>
    </w:p>
    <w:p>
      <w:pPr>
        <w:adjustRightInd w:val="0"/>
        <w:snapToGrid w:val="0"/>
        <w:spacing w:before="120" w:beforeLines="50" w:after="240" w:afterLines="100" w:line="360" w:lineRule="auto"/>
        <w:jc w:val="center"/>
        <w:rPr>
          <w:rFonts w:ascii="宋体" w:hAnsi="宋体"/>
          <w:b/>
          <w:sz w:val="28"/>
          <w:szCs w:val="28"/>
          <w:lang w:eastAsia="zh-CN"/>
        </w:rPr>
      </w:pPr>
    </w:p>
    <w:p>
      <w:pPr>
        <w:pStyle w:val="2"/>
        <w:pageBreakBefore/>
        <w:rPr>
          <w:rFonts w:ascii="宋体" w:hAnsi="宋体" w:cs="Times New Roman" w:eastAsiaTheme="majorEastAsia"/>
          <w:b/>
          <w:bCs/>
          <w:sz w:val="32"/>
          <w:szCs w:val="32"/>
          <w:lang w:val="en-US" w:eastAsia="zh-CN" w:bidi="ar-SA"/>
        </w:rPr>
      </w:pPr>
      <w:bookmarkStart w:id="0" w:name="_Toc28803"/>
      <w:r>
        <w:rPr>
          <w:rFonts w:hint="eastAsia" w:ascii="宋体" w:hAnsi="宋体"/>
          <w:bCs w:val="0"/>
          <w:sz w:val="28"/>
          <w:szCs w:val="28"/>
        </w:rPr>
        <w:t>目录</w:t>
      </w:r>
      <w:bookmarkEnd w:id="0"/>
      <w:r>
        <w:rPr>
          <w:rFonts w:ascii="宋体" w:hAnsi="宋体"/>
          <w:bCs w:val="0"/>
          <w:sz w:val="28"/>
          <w:szCs w:val="28"/>
        </w:rPr>
        <w:fldChar w:fldCharType="begin"/>
      </w:r>
      <w:r>
        <w:rPr>
          <w:rFonts w:ascii="宋体" w:hAnsi="宋体"/>
          <w:bCs w:val="0"/>
          <w:sz w:val="28"/>
          <w:szCs w:val="28"/>
        </w:rPr>
        <w:instrText xml:space="preserve"> </w:instrText>
      </w:r>
      <w:r>
        <w:rPr>
          <w:rFonts w:hint="eastAsia" w:ascii="宋体" w:hAnsi="宋体"/>
          <w:bCs w:val="0"/>
          <w:sz w:val="28"/>
          <w:szCs w:val="28"/>
        </w:rPr>
        <w:instrText xml:space="preserve">TOC \o "1-2" \h \z \u</w:instrText>
      </w:r>
      <w:r>
        <w:rPr>
          <w:rFonts w:ascii="宋体" w:hAnsi="宋体"/>
          <w:bCs w:val="0"/>
          <w:sz w:val="28"/>
          <w:szCs w:val="28"/>
        </w:rPr>
        <w:instrText xml:space="preserve"> </w:instrText>
      </w:r>
      <w:r>
        <w:rPr>
          <w:rFonts w:ascii="宋体" w:hAnsi="宋体"/>
          <w:bCs w:val="0"/>
          <w:sz w:val="28"/>
          <w:szCs w:val="28"/>
        </w:rPr>
        <w:fldChar w:fldCharType="separate"/>
      </w:r>
    </w:p>
    <w:p>
      <w:pPr>
        <w:pStyle w:val="37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_Toc28803 </w:instrText>
      </w:r>
      <w:r>
        <w:rPr>
          <w:rFonts w:ascii="宋体" w:hAnsi="宋体"/>
        </w:rPr>
        <w:fldChar w:fldCharType="separate"/>
      </w:r>
      <w:r>
        <w:rPr>
          <w:rFonts w:hint="default" w:ascii="Times New Roman" w:hAnsi="Times New Roman" w:eastAsia="黑体" w:cs="Times New Roman"/>
          <w:bCs w:val="0"/>
          <w:i w:val="0"/>
          <w:szCs w:val="36"/>
        </w:rPr>
        <w:t xml:space="preserve">1. </w:t>
      </w:r>
      <w:r>
        <w:rPr>
          <w:rFonts w:hint="eastAsia" w:ascii="宋体" w:hAnsi="宋体"/>
          <w:bCs w:val="0"/>
          <w:szCs w:val="28"/>
        </w:rPr>
        <w:t>目录</w:t>
      </w:r>
      <w:r>
        <w:tab/>
      </w:r>
      <w:r>
        <w:fldChar w:fldCharType="begin"/>
      </w:r>
      <w:r>
        <w:instrText xml:space="preserve"> PAGEREF _Toc28803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44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_Toc7791 </w:instrText>
      </w:r>
      <w:r>
        <w:rPr>
          <w:rFonts w:ascii="宋体" w:hAnsi="宋体"/>
        </w:rPr>
        <w:fldChar w:fldCharType="separate"/>
      </w:r>
      <w:r>
        <w:rPr>
          <w:rFonts w:hint="default" w:ascii="Times New Roman" w:hAnsi="Times New Roman" w:eastAsia="黑体" w:cs="Times New Roman"/>
          <w:szCs w:val="28"/>
        </w:rPr>
        <w:t xml:space="preserve">1.1. </w:t>
      </w:r>
      <w:r>
        <w:rPr>
          <w:rFonts w:hint="eastAsia"/>
        </w:rPr>
        <w:t>文档</w:t>
      </w:r>
      <w:r>
        <w:t>说明*</w:t>
      </w:r>
      <w:r>
        <w:tab/>
      </w:r>
      <w:r>
        <w:fldChar w:fldCharType="begin"/>
      </w:r>
      <w:r>
        <w:instrText xml:space="preserve"> PAGEREF _Toc7791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44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_Toc29381 </w:instrText>
      </w:r>
      <w:r>
        <w:rPr>
          <w:rFonts w:ascii="宋体" w:hAnsi="宋体"/>
        </w:rPr>
        <w:fldChar w:fldCharType="separate"/>
      </w:r>
      <w:r>
        <w:rPr>
          <w:rFonts w:hint="default" w:ascii="Times New Roman" w:hAnsi="Times New Roman" w:eastAsia="黑体" w:cs="Times New Roman"/>
          <w:szCs w:val="28"/>
        </w:rPr>
        <w:t xml:space="preserve">1.2. </w:t>
      </w:r>
      <w:r>
        <w:rPr>
          <w:rFonts w:hint="eastAsia"/>
        </w:rPr>
        <w:t>术语</w:t>
      </w:r>
      <w:r>
        <w:t>及</w:t>
      </w:r>
      <w:r>
        <w:rPr>
          <w:rFonts w:hint="eastAsia"/>
        </w:rPr>
        <w:t>缩略语</w:t>
      </w:r>
      <w:r>
        <w:tab/>
      </w:r>
      <w:r>
        <w:fldChar w:fldCharType="begin"/>
      </w:r>
      <w:r>
        <w:instrText xml:space="preserve"> PAGEREF _Toc29381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37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_Toc2536 </w:instrText>
      </w:r>
      <w:r>
        <w:rPr>
          <w:rFonts w:ascii="宋体" w:hAnsi="宋体"/>
        </w:rPr>
        <w:fldChar w:fldCharType="separate"/>
      </w:r>
      <w:r>
        <w:rPr>
          <w:rFonts w:hint="default" w:ascii="Times New Roman" w:hAnsi="Times New Roman" w:eastAsia="黑体" w:cs="Times New Roman"/>
          <w:i w:val="0"/>
          <w:szCs w:val="36"/>
        </w:rPr>
        <w:t xml:space="preserve">2. </w:t>
      </w:r>
      <w:r>
        <w:rPr>
          <w:rFonts w:hint="eastAsia"/>
        </w:rPr>
        <w:t>产品背景</w:t>
      </w:r>
      <w:r>
        <w:t>*</w:t>
      </w:r>
      <w:r>
        <w:tab/>
      </w:r>
      <w:r>
        <w:fldChar w:fldCharType="begin"/>
      </w:r>
      <w:r>
        <w:instrText xml:space="preserve"> PAGEREF _Toc2536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44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_Toc15550 </w:instrText>
      </w:r>
      <w:r>
        <w:rPr>
          <w:rFonts w:ascii="宋体" w:hAnsi="宋体"/>
        </w:rPr>
        <w:fldChar w:fldCharType="separate"/>
      </w:r>
      <w:r>
        <w:rPr>
          <w:rFonts w:hint="default" w:ascii="Times New Roman" w:hAnsi="Times New Roman" w:eastAsia="黑体" w:cs="Times New Roman"/>
          <w:szCs w:val="28"/>
        </w:rPr>
        <w:t xml:space="preserve">2.1. </w:t>
      </w:r>
      <w:r>
        <w:rPr>
          <w:rFonts w:hint="eastAsia"/>
        </w:rPr>
        <w:t>产品概念及目标</w:t>
      </w:r>
      <w:r>
        <w:t>*</w:t>
      </w:r>
      <w:r>
        <w:tab/>
      </w:r>
      <w:r>
        <w:fldChar w:fldCharType="begin"/>
      </w:r>
      <w:r>
        <w:instrText xml:space="preserve"> PAGEREF _Toc15550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44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_Toc23916 </w:instrText>
      </w:r>
      <w:r>
        <w:rPr>
          <w:rFonts w:ascii="宋体" w:hAnsi="宋体"/>
        </w:rPr>
        <w:fldChar w:fldCharType="separate"/>
      </w:r>
      <w:r>
        <w:rPr>
          <w:rFonts w:hint="default" w:ascii="Times New Roman" w:hAnsi="Times New Roman" w:eastAsia="黑体" w:cs="Times New Roman"/>
          <w:szCs w:val="28"/>
        </w:rPr>
        <w:t xml:space="preserve">2.2. </w:t>
      </w:r>
      <w:r>
        <w:rPr>
          <w:rFonts w:hint="eastAsia"/>
        </w:rPr>
        <w:t>产品形式</w:t>
      </w:r>
      <w:r>
        <w:tab/>
      </w:r>
      <w:r>
        <w:fldChar w:fldCharType="begin"/>
      </w:r>
      <w:r>
        <w:instrText xml:space="preserve"> PAGEREF _Toc23916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44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_Toc10751 </w:instrText>
      </w:r>
      <w:r>
        <w:rPr>
          <w:rFonts w:ascii="宋体" w:hAnsi="宋体"/>
        </w:rPr>
        <w:fldChar w:fldCharType="separate"/>
      </w:r>
      <w:r>
        <w:rPr>
          <w:rFonts w:hint="default" w:ascii="Times New Roman" w:hAnsi="Times New Roman" w:eastAsia="黑体" w:cs="Times New Roman"/>
          <w:szCs w:val="28"/>
        </w:rPr>
        <w:t xml:space="preserve">2.3. </w:t>
      </w:r>
      <w:r>
        <w:rPr>
          <w:rFonts w:hint="eastAsia"/>
        </w:rPr>
        <w:t>业务</w:t>
      </w:r>
      <w:r>
        <w:t>服务对象</w:t>
      </w:r>
      <w:r>
        <w:rPr>
          <w:rFonts w:hint="eastAsia"/>
        </w:rPr>
        <w:t>及业务范围</w:t>
      </w:r>
      <w:r>
        <w:t>*</w:t>
      </w:r>
      <w:r>
        <w:tab/>
      </w:r>
      <w:r>
        <w:fldChar w:fldCharType="begin"/>
      </w:r>
      <w:r>
        <w:instrText xml:space="preserve"> PAGEREF _Toc10751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37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_Toc27103 </w:instrText>
      </w:r>
      <w:r>
        <w:rPr>
          <w:rFonts w:ascii="宋体" w:hAnsi="宋体"/>
        </w:rPr>
        <w:fldChar w:fldCharType="separate"/>
      </w:r>
      <w:r>
        <w:rPr>
          <w:rFonts w:hint="default" w:ascii="Times New Roman" w:hAnsi="Times New Roman" w:eastAsia="黑体" w:cs="Times New Roman"/>
          <w:i w:val="0"/>
          <w:szCs w:val="36"/>
        </w:rPr>
        <w:t xml:space="preserve">3. </w:t>
      </w:r>
      <w:r>
        <w:rPr>
          <w:rFonts w:hint="eastAsia"/>
        </w:rPr>
        <w:t>产品</w:t>
      </w:r>
      <w:r>
        <w:t>业务</w:t>
      </w:r>
      <w:r>
        <w:rPr>
          <w:rFonts w:hint="eastAsia"/>
        </w:rPr>
        <w:t>需求</w:t>
      </w:r>
      <w:r>
        <w:tab/>
      </w:r>
      <w:r>
        <w:fldChar w:fldCharType="begin"/>
      </w:r>
      <w:r>
        <w:instrText xml:space="preserve"> PAGEREF _Toc27103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44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_Toc25896 </w:instrText>
      </w:r>
      <w:r>
        <w:rPr>
          <w:rFonts w:ascii="宋体" w:hAnsi="宋体"/>
        </w:rPr>
        <w:fldChar w:fldCharType="separate"/>
      </w:r>
      <w:r>
        <w:rPr>
          <w:rFonts w:hint="default" w:ascii="Times New Roman" w:hAnsi="Times New Roman" w:eastAsia="黑体" w:cs="Times New Roman"/>
          <w:szCs w:val="28"/>
        </w:rPr>
        <w:t xml:space="preserve">3.1. </w:t>
      </w:r>
      <w:r>
        <w:rPr>
          <w:rFonts w:hint="eastAsia"/>
        </w:rPr>
        <w:t>业务描述</w:t>
      </w:r>
      <w:r>
        <w:tab/>
      </w:r>
      <w:r>
        <w:fldChar w:fldCharType="begin"/>
      </w:r>
      <w:r>
        <w:instrText xml:space="preserve"> PAGEREF _Toc25896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37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_Toc32637 </w:instrText>
      </w:r>
      <w:r>
        <w:rPr>
          <w:rFonts w:ascii="宋体" w:hAnsi="宋体"/>
        </w:rPr>
        <w:fldChar w:fldCharType="separate"/>
      </w:r>
      <w:r>
        <w:rPr>
          <w:rFonts w:hint="default" w:ascii="Times New Roman" w:hAnsi="Times New Roman" w:eastAsia="黑体" w:cs="Times New Roman"/>
          <w:i w:val="0"/>
          <w:szCs w:val="36"/>
        </w:rPr>
        <w:t xml:space="preserve">4. </w:t>
      </w:r>
      <w:r>
        <w:rPr>
          <w:rFonts w:hint="eastAsia"/>
        </w:rPr>
        <w:t>产品功能需求</w:t>
      </w:r>
      <w:r>
        <w:tab/>
      </w:r>
      <w:r>
        <w:fldChar w:fldCharType="begin"/>
      </w:r>
      <w:r>
        <w:instrText xml:space="preserve"> PAGEREF _Toc32637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37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_Toc5406 </w:instrText>
      </w:r>
      <w:r>
        <w:rPr>
          <w:rFonts w:ascii="宋体" w:hAnsi="宋体"/>
        </w:rPr>
        <w:fldChar w:fldCharType="separate"/>
      </w:r>
      <w:r>
        <w:rPr>
          <w:rFonts w:hint="default" w:ascii="宋体" w:hAnsi="宋体" w:cs="宋体"/>
          <w:vanish/>
          <w:kern w:val="44"/>
          <w:szCs w:val="21"/>
          <w:lang w:eastAsia="zh-CN"/>
        </w:rPr>
        <w:t xml:space="preserve">2 </w:t>
      </w:r>
      <w:r>
        <w:tab/>
      </w:r>
      <w:r>
        <w:fldChar w:fldCharType="begin"/>
      </w:r>
      <w:r>
        <w:instrText xml:space="preserve"> PAGEREF _Toc5406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37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_Toc19152 </w:instrText>
      </w:r>
      <w:r>
        <w:rPr>
          <w:rFonts w:ascii="宋体" w:hAnsi="宋体"/>
        </w:rPr>
        <w:fldChar w:fldCharType="separate"/>
      </w:r>
      <w:r>
        <w:rPr>
          <w:rFonts w:hint="default" w:ascii="宋体" w:hAnsi="宋体" w:cs="宋体"/>
          <w:vanish/>
          <w:kern w:val="44"/>
          <w:szCs w:val="21"/>
          <w:lang w:eastAsia="zh-CN"/>
        </w:rPr>
        <w:t xml:space="preserve">3 </w:t>
      </w:r>
      <w:r>
        <w:tab/>
      </w:r>
      <w:r>
        <w:fldChar w:fldCharType="begin"/>
      </w:r>
      <w:r>
        <w:instrText xml:space="preserve"> PAGEREF _Toc19152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37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_Toc6315 </w:instrText>
      </w:r>
      <w:r>
        <w:rPr>
          <w:rFonts w:ascii="宋体" w:hAnsi="宋体"/>
        </w:rPr>
        <w:fldChar w:fldCharType="separate"/>
      </w:r>
      <w:r>
        <w:rPr>
          <w:rFonts w:hint="default" w:ascii="宋体" w:hAnsi="宋体" w:cs="宋体"/>
          <w:vanish/>
          <w:kern w:val="44"/>
          <w:szCs w:val="21"/>
          <w:lang w:eastAsia="zh-CN"/>
        </w:rPr>
        <w:t xml:space="preserve">4 </w:t>
      </w:r>
      <w:r>
        <w:tab/>
      </w:r>
      <w:r>
        <w:fldChar w:fldCharType="begin"/>
      </w:r>
      <w:r>
        <w:instrText xml:space="preserve"> PAGEREF _Toc6315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44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_Toc10807 </w:instrText>
      </w:r>
      <w:r>
        <w:rPr>
          <w:rFonts w:ascii="宋体" w:hAnsi="宋体"/>
        </w:rPr>
        <w:fldChar w:fldCharType="separate"/>
      </w:r>
      <w:r>
        <w:rPr>
          <w:rFonts w:hint="default" w:ascii="Times New Roman" w:hAnsi="Times New Roman" w:eastAsia="黑体" w:cs="Times New Roman"/>
          <w:szCs w:val="28"/>
        </w:rPr>
        <w:t xml:space="preserve">4.1. </w:t>
      </w:r>
      <w:r>
        <w:rPr>
          <w:rFonts w:hint="eastAsia"/>
          <w:szCs w:val="22"/>
          <w:lang w:val="en-US" w:eastAsia="zh-CN"/>
        </w:rPr>
        <w:t>搜索引擎ElasticSearch改造</w:t>
      </w:r>
      <w:r>
        <w:tab/>
      </w:r>
      <w:r>
        <w:fldChar w:fldCharType="begin"/>
      </w:r>
      <w:r>
        <w:instrText xml:space="preserve"> PAGEREF _Toc10807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37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_Toc27757 </w:instrText>
      </w:r>
      <w:r>
        <w:rPr>
          <w:rFonts w:ascii="宋体" w:hAnsi="宋体"/>
        </w:rPr>
        <w:fldChar w:fldCharType="separate"/>
      </w:r>
      <w:r>
        <w:rPr>
          <w:rFonts w:hint="default" w:ascii="Times New Roman" w:hAnsi="Times New Roman" w:eastAsia="黑体" w:cs="Times New Roman"/>
          <w:i w:val="0"/>
          <w:szCs w:val="36"/>
        </w:rPr>
        <w:t xml:space="preserve">5. </w:t>
      </w:r>
      <w:r>
        <w:rPr>
          <w:rFonts w:hint="eastAsia"/>
        </w:rPr>
        <w:t>非功能性需求</w:t>
      </w:r>
      <w:r>
        <w:tab/>
      </w:r>
      <w:r>
        <w:fldChar w:fldCharType="begin"/>
      </w:r>
      <w:r>
        <w:instrText xml:space="preserve"> PAGEREF _Toc27757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44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_Toc18602 </w:instrText>
      </w:r>
      <w:r>
        <w:rPr>
          <w:rFonts w:ascii="宋体" w:hAnsi="宋体"/>
        </w:rPr>
        <w:fldChar w:fldCharType="separate"/>
      </w:r>
      <w:r>
        <w:rPr>
          <w:rFonts w:hint="default" w:ascii="Times New Roman" w:hAnsi="Times New Roman" w:eastAsia="黑体" w:cs="Times New Roman"/>
          <w:szCs w:val="28"/>
        </w:rPr>
        <w:t xml:space="preserve">5.1. </w:t>
      </w:r>
      <w:r>
        <w:rPr>
          <w:rFonts w:hint="eastAsia"/>
        </w:rPr>
        <w:t>性能要求</w:t>
      </w:r>
      <w:r>
        <w:tab/>
      </w:r>
      <w:r>
        <w:fldChar w:fldCharType="begin"/>
      </w:r>
      <w:r>
        <w:instrText xml:space="preserve"> PAGEREF _Toc18602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44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_Toc29959 </w:instrText>
      </w:r>
      <w:r>
        <w:rPr>
          <w:rFonts w:ascii="宋体" w:hAnsi="宋体"/>
        </w:rPr>
        <w:fldChar w:fldCharType="separate"/>
      </w:r>
      <w:r>
        <w:rPr>
          <w:rFonts w:hint="default" w:ascii="Times New Roman" w:hAnsi="Times New Roman" w:eastAsia="黑体" w:cs="Times New Roman"/>
          <w:szCs w:val="28"/>
        </w:rPr>
        <w:t xml:space="preserve">5.2. </w:t>
      </w:r>
      <w:r>
        <w:rPr>
          <w:rFonts w:hint="eastAsia"/>
        </w:rPr>
        <w:t>运维监控需求</w:t>
      </w:r>
      <w:r>
        <w:tab/>
      </w:r>
      <w:r>
        <w:fldChar w:fldCharType="begin"/>
      </w:r>
      <w:r>
        <w:instrText xml:space="preserve"> PAGEREF _Toc29959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44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_Toc28579 </w:instrText>
      </w:r>
      <w:r>
        <w:rPr>
          <w:rFonts w:ascii="宋体" w:hAnsi="宋体"/>
        </w:rPr>
        <w:fldChar w:fldCharType="separate"/>
      </w:r>
      <w:r>
        <w:rPr>
          <w:rFonts w:hint="default" w:ascii="Times New Roman" w:hAnsi="Times New Roman" w:eastAsia="黑体" w:cs="Times New Roman"/>
          <w:szCs w:val="28"/>
        </w:rPr>
        <w:t xml:space="preserve">5.3. </w:t>
      </w:r>
      <w:r>
        <w:rPr>
          <w:rFonts w:hint="eastAsia"/>
        </w:rPr>
        <w:t>安全要求</w:t>
      </w:r>
      <w:r>
        <w:tab/>
      </w:r>
      <w:r>
        <w:fldChar w:fldCharType="begin"/>
      </w:r>
      <w:r>
        <w:instrText xml:space="preserve"> PAGEREF _Toc28579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44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_Toc30691 </w:instrText>
      </w:r>
      <w:r>
        <w:rPr>
          <w:rFonts w:ascii="宋体" w:hAnsi="宋体"/>
        </w:rPr>
        <w:fldChar w:fldCharType="separate"/>
      </w:r>
      <w:r>
        <w:rPr>
          <w:rFonts w:hint="default" w:ascii="Times New Roman" w:hAnsi="Times New Roman" w:eastAsia="黑体" w:cs="Times New Roman"/>
          <w:szCs w:val="28"/>
        </w:rPr>
        <w:t xml:space="preserve">5.4. </w:t>
      </w:r>
      <w:r>
        <w:rPr>
          <w:rFonts w:hint="eastAsia"/>
        </w:rPr>
        <w:t>兼容性需求</w:t>
      </w:r>
      <w:r>
        <w:tab/>
      </w:r>
      <w:r>
        <w:fldChar w:fldCharType="begin"/>
      </w:r>
      <w:r>
        <w:instrText xml:space="preserve"> PAGEREF _Toc30691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44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_Toc20823 </w:instrText>
      </w:r>
      <w:r>
        <w:rPr>
          <w:rFonts w:ascii="宋体" w:hAnsi="宋体"/>
        </w:rPr>
        <w:fldChar w:fldCharType="separate"/>
      </w:r>
      <w:r>
        <w:rPr>
          <w:rFonts w:hint="default" w:ascii="Times New Roman" w:hAnsi="Times New Roman" w:eastAsia="黑体" w:cs="Times New Roman"/>
          <w:szCs w:val="28"/>
        </w:rPr>
        <w:t xml:space="preserve">5.5. </w:t>
      </w:r>
      <w:r>
        <w:rPr>
          <w:rFonts w:hint="eastAsia"/>
        </w:rPr>
        <w:t>可测试性需求</w:t>
      </w:r>
      <w:r>
        <w:tab/>
      </w:r>
      <w:r>
        <w:fldChar w:fldCharType="begin"/>
      </w:r>
      <w:r>
        <w:instrText xml:space="preserve"> PAGEREF _Toc20823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44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_Toc7951 </w:instrText>
      </w:r>
      <w:r>
        <w:rPr>
          <w:rFonts w:ascii="宋体" w:hAnsi="宋体"/>
        </w:rPr>
        <w:fldChar w:fldCharType="separate"/>
      </w:r>
      <w:r>
        <w:rPr>
          <w:rFonts w:hint="default" w:ascii="Times New Roman" w:hAnsi="Times New Roman" w:eastAsia="黑体" w:cs="Times New Roman"/>
          <w:szCs w:val="28"/>
        </w:rPr>
        <w:t xml:space="preserve">5.6. </w:t>
      </w:r>
      <w:r>
        <w:rPr>
          <w:rFonts w:hint="eastAsia"/>
        </w:rPr>
        <w:t>其他</w:t>
      </w:r>
      <w:r>
        <w:tab/>
      </w:r>
      <w:r>
        <w:fldChar w:fldCharType="begin"/>
      </w:r>
      <w:r>
        <w:instrText xml:space="preserve"> PAGEREF _Toc7951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37"/>
        <w:pageBreakBefore/>
        <w:rPr>
          <w:color w:val="0000FF"/>
        </w:rPr>
      </w:pPr>
      <w:r>
        <w:rPr>
          <w:rFonts w:ascii="宋体" w:hAnsi="宋体"/>
        </w:rPr>
        <w:fldChar w:fldCharType="end"/>
      </w:r>
      <w:bookmarkStart w:id="1" w:name="_Toc463703204"/>
      <w:bookmarkStart w:id="2" w:name="_Toc463702070"/>
      <w:bookmarkStart w:id="3" w:name="_Toc463689435"/>
      <w:bookmarkStart w:id="4" w:name="_Toc463689293"/>
      <w:bookmarkStart w:id="5" w:name="_Toc463698795"/>
      <w:bookmarkStart w:id="6" w:name="_Toc463689468"/>
      <w:bookmarkStart w:id="7" w:name="_Toc236734213"/>
      <w:bookmarkStart w:id="8" w:name="_Toc54236424"/>
      <w:bookmarkStart w:id="9" w:name="_Toc157414729"/>
      <w:bookmarkStart w:id="10" w:name="_Toc139982747"/>
      <w:bookmarkStart w:id="11" w:name="_Toc53470252"/>
      <w:bookmarkStart w:id="12" w:name="_Toc74575600"/>
      <w:r>
        <w:t>前言</w:t>
      </w:r>
      <w:r>
        <w:rPr>
          <w:color w:val="0000FF"/>
        </w:rPr>
        <w:t>*</w:t>
      </w:r>
      <w:bookmarkEnd w:id="1"/>
    </w:p>
    <w:p>
      <w:pPr>
        <w:pStyle w:val="4"/>
        <w:ind w:firstLine="630" w:firstLineChars="300"/>
        <w:rPr>
          <w:rFonts w:hint="eastAsia"/>
        </w:rPr>
      </w:pPr>
    </w:p>
    <w:bookmarkEnd w:id="2"/>
    <w:bookmarkEnd w:id="3"/>
    <w:bookmarkEnd w:id="4"/>
    <w:bookmarkEnd w:id="5"/>
    <w:bookmarkEnd w:id="6"/>
    <w:p>
      <w:pPr>
        <w:pStyle w:val="3"/>
      </w:pPr>
      <w:bookmarkStart w:id="13" w:name="_Toc463703205"/>
      <w:bookmarkStart w:id="14" w:name="_Toc7791"/>
      <w:r>
        <w:rPr>
          <w:rFonts w:hint="eastAsia"/>
        </w:rPr>
        <w:t>文档</w:t>
      </w:r>
      <w:r>
        <w:t>说明</w:t>
      </w:r>
      <w:bookmarkEnd w:id="13"/>
      <w:r>
        <w:rPr>
          <w:color w:val="0070C0"/>
        </w:rPr>
        <w:t>*</w:t>
      </w:r>
      <w:bookmarkEnd w:id="14"/>
    </w:p>
    <w:p>
      <w:pPr>
        <w:pStyle w:val="4"/>
        <w:rPr>
          <w:rFonts w:hint="eastAsia"/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咪咕文化统一搜索</w:t>
      </w:r>
      <w:r>
        <w:rPr>
          <w:rFonts w:hint="eastAsia"/>
          <w:i w:val="0"/>
          <w:iCs/>
          <w:color w:val="auto"/>
          <w:lang w:val="en-US" w:eastAsia="zh-CN"/>
        </w:rPr>
        <w:t>商城</w:t>
      </w:r>
      <w:r>
        <w:rPr>
          <w:rFonts w:hint="eastAsia"/>
          <w:i w:val="0"/>
          <w:iCs/>
          <w:color w:val="auto"/>
        </w:rPr>
        <w:t>项目Jadeite_US</w:t>
      </w:r>
      <w:r>
        <w:rPr>
          <w:rFonts w:hint="eastAsia"/>
          <w:i w:val="0"/>
          <w:iCs/>
          <w:color w:val="auto"/>
          <w:lang w:val="en-US" w:eastAsia="zh-CN"/>
        </w:rPr>
        <w:t>S_mall</w:t>
      </w:r>
      <w:r>
        <w:rPr>
          <w:rFonts w:hint="eastAsia"/>
          <w:i w:val="0"/>
          <w:iCs/>
          <w:color w:val="auto"/>
        </w:rPr>
        <w:t>_V</w:t>
      </w:r>
      <w:r>
        <w:rPr>
          <w:rFonts w:hint="eastAsia"/>
          <w:i w:val="0"/>
          <w:iCs/>
          <w:color w:val="auto"/>
          <w:lang w:val="en-US" w:eastAsia="zh-CN"/>
        </w:rPr>
        <w:t>2</w:t>
      </w:r>
      <w:r>
        <w:rPr>
          <w:rFonts w:hint="eastAsia"/>
          <w:i w:val="0"/>
          <w:iCs/>
          <w:color w:val="auto"/>
        </w:rPr>
        <w:t>.</w:t>
      </w:r>
      <w:r>
        <w:rPr>
          <w:rFonts w:hint="eastAsia"/>
          <w:i w:val="0"/>
          <w:iCs/>
          <w:color w:val="auto"/>
          <w:lang w:val="en-US" w:eastAsia="zh-CN"/>
        </w:rPr>
        <w:t>4</w:t>
      </w:r>
      <w:r>
        <w:rPr>
          <w:rFonts w:hint="eastAsia"/>
          <w:i w:val="0"/>
          <w:iCs/>
          <w:color w:val="auto"/>
        </w:rPr>
        <w:t>.0产品需求文档</w:t>
      </w:r>
    </w:p>
    <w:p>
      <w:pPr>
        <w:pStyle w:val="4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本文档由TSG统一搜索归口</w:t>
      </w:r>
    </w:p>
    <w:p>
      <w:pPr>
        <w:pStyle w:val="4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起草人：咪咕商城搜索</w:t>
      </w:r>
      <w:bookmarkStart w:id="164" w:name="_GoBack"/>
      <w:bookmarkEnd w:id="164"/>
      <w:r>
        <w:rPr>
          <w:rFonts w:hint="eastAsia"/>
          <w:i w:val="0"/>
          <w:iCs/>
          <w:color w:val="auto"/>
          <w:lang w:val="en-US" w:eastAsia="zh-CN"/>
        </w:rPr>
        <w:t>开发组</w:t>
      </w:r>
    </w:p>
    <w:p>
      <w:pPr>
        <w:pStyle w:val="3"/>
      </w:pPr>
      <w:bookmarkStart w:id="15" w:name="_Toc463703206"/>
      <w:bookmarkStart w:id="16" w:name="_Toc29381"/>
      <w:r>
        <w:rPr>
          <w:rFonts w:hint="eastAsia"/>
        </w:rPr>
        <w:t>术语</w:t>
      </w:r>
      <w:r>
        <w:t>及</w:t>
      </w:r>
      <w:r>
        <w:rPr>
          <w:rFonts w:hint="eastAsia"/>
        </w:rPr>
        <w:t>缩略语</w:t>
      </w:r>
      <w:bookmarkEnd w:id="15"/>
      <w:bookmarkEnd w:id="16"/>
    </w:p>
    <w:p>
      <w:pPr>
        <w:ind w:firstLine="567"/>
        <w:rPr>
          <w:rFonts w:hint="default" w:asciiTheme="minorEastAsia" w:hAnsiTheme="minorEastAsia" w:eastAsiaTheme="minorEastAsia"/>
          <w:bCs/>
          <w:i/>
          <w:color w:val="0000F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Cs/>
          <w:i w:val="0"/>
          <w:iCs/>
          <w:color w:val="auto"/>
          <w:sz w:val="21"/>
          <w:szCs w:val="21"/>
          <w:lang w:val="en-US" w:eastAsia="zh-CN"/>
        </w:rPr>
        <w:t>无</w:t>
      </w:r>
    </w:p>
    <w:p>
      <w:pPr>
        <w:pStyle w:val="113"/>
      </w:pPr>
      <w:bookmarkStart w:id="17" w:name="_Toc463703207"/>
      <w:bookmarkStart w:id="18" w:name="_Toc2536"/>
      <w:bookmarkStart w:id="19" w:name="_Toc463689436"/>
      <w:bookmarkStart w:id="20" w:name="_Toc463689469"/>
      <w:bookmarkStart w:id="21" w:name="_Toc463698796"/>
      <w:bookmarkStart w:id="22" w:name="_Toc463702071"/>
      <w:bookmarkStart w:id="23" w:name="_Toc463689294"/>
      <w:r>
        <w:rPr>
          <w:rFonts w:hint="eastAsia"/>
        </w:rPr>
        <w:t>产品背景</w:t>
      </w:r>
      <w:r>
        <w:rPr>
          <w:color w:val="0070C0"/>
        </w:rPr>
        <w:t>*</w:t>
      </w:r>
      <w:bookmarkEnd w:id="17"/>
      <w:bookmarkEnd w:id="18"/>
    </w:p>
    <w:bookmarkEnd w:id="7"/>
    <w:bookmarkEnd w:id="19"/>
    <w:bookmarkEnd w:id="20"/>
    <w:bookmarkEnd w:id="21"/>
    <w:bookmarkEnd w:id="22"/>
    <w:bookmarkEnd w:id="23"/>
    <w:p>
      <w:pPr>
        <w:pStyle w:val="3"/>
      </w:pPr>
      <w:bookmarkStart w:id="24" w:name="_Toc463702072"/>
      <w:bookmarkStart w:id="25" w:name="_Toc463698797"/>
      <w:bookmarkStart w:id="26" w:name="_Toc463689437"/>
      <w:bookmarkStart w:id="27" w:name="_Toc463689295"/>
      <w:bookmarkStart w:id="28" w:name="_Toc463703208"/>
      <w:bookmarkStart w:id="29" w:name="_Toc15550"/>
      <w:bookmarkStart w:id="30" w:name="_Toc463689470"/>
      <w:r>
        <w:rPr>
          <w:rFonts w:hint="eastAsia"/>
        </w:rPr>
        <w:t>产品概念及目标</w:t>
      </w:r>
      <w:r>
        <w:t>*</w:t>
      </w:r>
      <w:bookmarkEnd w:id="24"/>
      <w:bookmarkEnd w:id="25"/>
      <w:bookmarkEnd w:id="26"/>
      <w:bookmarkEnd w:id="27"/>
      <w:bookmarkEnd w:id="28"/>
      <w:bookmarkEnd w:id="29"/>
      <w:bookmarkEnd w:id="30"/>
    </w:p>
    <w:p>
      <w:pPr>
        <w:pStyle w:val="4"/>
        <w:numPr>
          <w:ilvl w:val="0"/>
          <w:numId w:val="25"/>
        </w:numPr>
        <w:ind w:firstLineChars="0"/>
        <w:rPr>
          <w:b w:val="0"/>
          <w:bCs/>
          <w:i w:val="0"/>
          <w:iCs/>
          <w:color w:val="auto"/>
        </w:rPr>
      </w:pPr>
      <w:r>
        <w:rPr>
          <w:rFonts w:hint="eastAsia" w:ascii="微软雅黑" w:hAnsi="微软雅黑" w:eastAsia="微软雅黑" w:cs="Times New Roman"/>
          <w:b w:val="0"/>
          <w:bCs/>
          <w:i w:val="0"/>
          <w:iCs/>
          <w:color w:val="auto"/>
          <w:kern w:val="0"/>
          <w:szCs w:val="24"/>
          <w:lang w:val="en-US" w:eastAsia="zh-CN"/>
        </w:rPr>
        <w:t>搜索引擎</w:t>
      </w:r>
      <w:r>
        <w:rPr>
          <w:rFonts w:hint="eastAsia"/>
          <w:b w:val="0"/>
          <w:bCs/>
          <w:i w:val="0"/>
          <w:iCs/>
          <w:color w:val="auto"/>
          <w:lang w:val="en-US" w:eastAsia="zh-CN"/>
        </w:rPr>
        <w:t>ElasticSearch</w:t>
      </w:r>
      <w:r>
        <w:rPr>
          <w:rFonts w:hint="eastAsia" w:ascii="微软雅黑" w:hAnsi="微软雅黑" w:eastAsia="微软雅黑" w:cs="Times New Roman"/>
          <w:b w:val="0"/>
          <w:bCs/>
          <w:i w:val="0"/>
          <w:iCs/>
          <w:color w:val="auto"/>
          <w:kern w:val="0"/>
          <w:szCs w:val="24"/>
          <w:lang w:val="en-US" w:eastAsia="zh-CN"/>
        </w:rPr>
        <w:t>改造</w:t>
      </w:r>
    </w:p>
    <w:p>
      <w:pPr>
        <w:pStyle w:val="4"/>
        <w:numPr>
          <w:ilvl w:val="1"/>
          <w:numId w:val="25"/>
        </w:numPr>
        <w:ind w:firstLineChars="0"/>
        <w:rPr>
          <w:rFonts w:hint="eastAsia"/>
          <w:b w:val="0"/>
          <w:bCs/>
          <w:i w:val="0"/>
          <w:iCs/>
          <w:color w:val="auto"/>
          <w:lang w:val="en-US" w:eastAsia="zh-CN"/>
        </w:rPr>
      </w:pPr>
      <w:r>
        <w:rPr>
          <w:rFonts w:hint="eastAsia"/>
          <w:b w:val="0"/>
          <w:bCs/>
          <w:i w:val="0"/>
          <w:iCs/>
          <w:color w:val="auto"/>
          <w:lang w:val="en-US" w:eastAsia="zh-CN"/>
        </w:rPr>
        <w:t>将原搜索接口使用的solr引擎切换到ElasticSearch</w:t>
      </w:r>
    </w:p>
    <w:p>
      <w:pPr>
        <w:pStyle w:val="4"/>
        <w:numPr>
          <w:ilvl w:val="0"/>
          <w:numId w:val="0"/>
        </w:numPr>
        <w:ind w:right="200" w:rightChars="100"/>
      </w:pPr>
    </w:p>
    <w:bookmarkEnd w:id="8"/>
    <w:bookmarkEnd w:id="9"/>
    <w:bookmarkEnd w:id="10"/>
    <w:bookmarkEnd w:id="11"/>
    <w:bookmarkEnd w:id="12"/>
    <w:p>
      <w:pPr>
        <w:pStyle w:val="3"/>
      </w:pPr>
      <w:bookmarkStart w:id="31" w:name="_Toc461976900"/>
      <w:bookmarkEnd w:id="31"/>
      <w:bookmarkStart w:id="32" w:name="_Toc23916"/>
      <w:bookmarkStart w:id="33" w:name="_Toc463689476"/>
      <w:bookmarkStart w:id="34" w:name="_Toc236734218"/>
      <w:bookmarkStart w:id="35" w:name="_Toc463698803"/>
      <w:bookmarkStart w:id="36" w:name="_Toc463689443"/>
      <w:bookmarkStart w:id="37" w:name="_Toc463703212"/>
      <w:bookmarkStart w:id="38" w:name="_Toc463702078"/>
      <w:bookmarkStart w:id="39" w:name="_Toc463689301"/>
      <w:r>
        <w:rPr>
          <w:rFonts w:hint="eastAsia"/>
        </w:rPr>
        <w:t>产品形式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>
      <w:pPr>
        <w:spacing w:line="360" w:lineRule="auto"/>
        <w:ind w:firstLine="420" w:firstLineChars="200"/>
        <w:rPr>
          <w:rFonts w:hint="default" w:ascii="宋体" w:hAnsi="宋体"/>
          <w:b w:val="0"/>
          <w:bCs w:val="0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i w:val="0"/>
          <w:iCs/>
          <w:color w:val="auto"/>
          <w:sz w:val="21"/>
          <w:szCs w:val="21"/>
          <w:lang w:val="en-US" w:eastAsia="zh-CN"/>
        </w:rPr>
        <w:t>搜索后台服务</w:t>
      </w:r>
    </w:p>
    <w:p>
      <w:pPr>
        <w:pStyle w:val="3"/>
      </w:pPr>
      <w:bookmarkStart w:id="40" w:name="_Toc428196550"/>
      <w:bookmarkStart w:id="41" w:name="_Toc463689302"/>
      <w:bookmarkStart w:id="42" w:name="_Toc463702079"/>
      <w:bookmarkStart w:id="43" w:name="_Toc463698804"/>
      <w:bookmarkStart w:id="44" w:name="_Toc463703213"/>
      <w:bookmarkStart w:id="45" w:name="_Toc463689477"/>
      <w:bookmarkStart w:id="46" w:name="_Toc10751"/>
      <w:bookmarkStart w:id="47" w:name="_Toc463689444"/>
      <w:r>
        <w:rPr>
          <w:rFonts w:hint="eastAsia"/>
        </w:rPr>
        <w:t>业务</w:t>
      </w:r>
      <w:r>
        <w:t>服务对象</w:t>
      </w:r>
      <w:bookmarkEnd w:id="40"/>
      <w:r>
        <w:rPr>
          <w:rFonts w:hint="eastAsia"/>
        </w:rPr>
        <w:t>及业务范围</w:t>
      </w:r>
      <w:r>
        <w:rPr>
          <w:color w:val="0070C0"/>
        </w:rPr>
        <w:t>*</w:t>
      </w:r>
      <w:bookmarkEnd w:id="41"/>
      <w:bookmarkEnd w:id="42"/>
      <w:bookmarkEnd w:id="43"/>
      <w:bookmarkEnd w:id="44"/>
      <w:bookmarkEnd w:id="45"/>
      <w:bookmarkEnd w:id="46"/>
      <w:bookmarkEnd w:id="47"/>
    </w:p>
    <w:tbl>
      <w:tblPr>
        <w:tblStyle w:val="51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7"/>
        <w:gridCol w:w="6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7" w:type="dxa"/>
            <w:shd w:val="clear" w:color="auto" w:fill="D8D8D8" w:themeFill="background1" w:themeFillShade="D9"/>
          </w:tcPr>
          <w:p>
            <w:pPr>
              <w:widowControl w:val="0"/>
              <w:spacing w:line="360" w:lineRule="auto"/>
              <w:jc w:val="center"/>
              <w:rPr>
                <w:rFonts w:ascii="宋体" w:hAnsi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eastAsia="zh-CN"/>
              </w:rPr>
              <w:t>用户类型</w:t>
            </w:r>
          </w:p>
        </w:tc>
        <w:tc>
          <w:tcPr>
            <w:tcW w:w="6345" w:type="dxa"/>
            <w:shd w:val="clear" w:color="auto" w:fill="D8D8D8" w:themeFill="background1" w:themeFillShade="D9"/>
          </w:tcPr>
          <w:p>
            <w:pPr>
              <w:widowControl w:val="0"/>
              <w:spacing w:line="360" w:lineRule="auto"/>
              <w:jc w:val="center"/>
              <w:rPr>
                <w:rFonts w:ascii="宋体" w:hAnsi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eastAsia="zh-CN"/>
              </w:rPr>
              <w:t>服务内容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7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宋体" w:hAnsi="宋体"/>
                <w:i w:val="0"/>
                <w:i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i w:val="0"/>
                <w:iCs/>
                <w:color w:val="auto"/>
                <w:sz w:val="21"/>
                <w:szCs w:val="21"/>
                <w:lang w:val="en-US" w:eastAsia="zh-CN"/>
              </w:rPr>
              <w:t>咪咕动漫商城用户</w:t>
            </w:r>
          </w:p>
        </w:tc>
        <w:tc>
          <w:tcPr>
            <w:tcW w:w="6345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宋体" w:hAnsi="宋体"/>
                <w:i w:val="0"/>
                <w:iCs/>
                <w:smallCap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i w:val="0"/>
                <w:iCs/>
                <w:smallCaps/>
                <w:color w:val="auto"/>
                <w:sz w:val="21"/>
                <w:szCs w:val="21"/>
                <w:lang w:val="en-US" w:eastAsia="zh-CN"/>
              </w:rPr>
              <w:t>商品搜索</w:t>
            </w:r>
            <w:r>
              <w:rPr>
                <w:rFonts w:hint="eastAsia" w:ascii="宋体" w:hAnsi="宋体"/>
                <w:i w:val="0"/>
                <w:iCs/>
                <w:smallCaps/>
                <w:color w:val="auto"/>
                <w:sz w:val="21"/>
                <w:szCs w:val="21"/>
                <w:lang w:eastAsia="zh-CN"/>
              </w:rPr>
              <w:t xml:space="preserve"> 、</w:t>
            </w:r>
            <w:r>
              <w:rPr>
                <w:rFonts w:hint="eastAsia" w:ascii="宋体" w:hAnsi="宋体"/>
                <w:i w:val="0"/>
                <w:iCs/>
                <w:smallCaps/>
                <w:color w:val="auto"/>
                <w:sz w:val="21"/>
                <w:szCs w:val="21"/>
                <w:lang w:val="en-US" w:eastAsia="zh-CN"/>
              </w:rPr>
              <w:t>联想提示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7" w:type="dxa"/>
          </w:tcPr>
          <w:p>
            <w:pPr>
              <w:widowControl w:val="0"/>
              <w:spacing w:line="360" w:lineRule="auto"/>
              <w:jc w:val="both"/>
              <w:rPr>
                <w:rFonts w:ascii="宋体" w:hAnsi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6345" w:type="dxa"/>
          </w:tcPr>
          <w:p>
            <w:pPr>
              <w:widowControl w:val="0"/>
              <w:spacing w:line="360" w:lineRule="auto"/>
              <w:jc w:val="both"/>
              <w:rPr>
                <w:rFonts w:ascii="宋体" w:hAnsi="宋体"/>
                <w:color w:val="0000FF"/>
                <w:sz w:val="21"/>
                <w:szCs w:val="21"/>
                <w:lang w:eastAsia="zh-CN"/>
              </w:rPr>
            </w:pPr>
          </w:p>
        </w:tc>
      </w:tr>
    </w:tbl>
    <w:p>
      <w:pPr>
        <w:pStyle w:val="2"/>
        <w:rPr>
          <w:color w:val="0070C0"/>
        </w:rPr>
      </w:pPr>
      <w:bookmarkStart w:id="48" w:name="_Toc463689478"/>
      <w:bookmarkStart w:id="49" w:name="_Toc463689303"/>
      <w:bookmarkStart w:id="50" w:name="_Toc463702080"/>
      <w:bookmarkStart w:id="51" w:name="_Toc463689445"/>
      <w:bookmarkStart w:id="52" w:name="_Toc463698805"/>
      <w:bookmarkStart w:id="53" w:name="_Toc463703214"/>
      <w:bookmarkStart w:id="54" w:name="_Toc27103"/>
      <w:r>
        <w:rPr>
          <w:rFonts w:hint="eastAsia"/>
        </w:rPr>
        <w:t>产品</w:t>
      </w:r>
      <w:r>
        <w:t>业务</w:t>
      </w:r>
      <w:bookmarkEnd w:id="48"/>
      <w:bookmarkEnd w:id="49"/>
      <w:bookmarkEnd w:id="50"/>
      <w:bookmarkEnd w:id="51"/>
      <w:bookmarkEnd w:id="52"/>
      <w:bookmarkEnd w:id="53"/>
      <w:r>
        <w:rPr>
          <w:rFonts w:hint="eastAsia"/>
        </w:rPr>
        <w:t>需求</w:t>
      </w:r>
      <w:bookmarkEnd w:id="54"/>
    </w:p>
    <w:p>
      <w:pPr>
        <w:pStyle w:val="3"/>
      </w:pPr>
      <w:bookmarkStart w:id="55" w:name="_Toc25896"/>
      <w:r>
        <w:rPr>
          <w:rFonts w:hint="eastAsia"/>
        </w:rPr>
        <w:t>业务描述</w:t>
      </w:r>
      <w:bookmarkEnd w:id="55"/>
    </w:p>
    <w:p>
      <w:pPr>
        <w:pStyle w:val="116"/>
        <w:keepNext/>
        <w:numPr>
          <w:ilvl w:val="0"/>
          <w:numId w:val="2"/>
        </w:numPr>
        <w:tabs>
          <w:tab w:val="left" w:pos="993"/>
        </w:tabs>
        <w:spacing w:before="120" w:after="120"/>
        <w:ind w:firstLineChars="0"/>
        <w:outlineLvl w:val="2"/>
        <w:rPr>
          <w:b/>
          <w:vanish/>
          <w:sz w:val="26"/>
          <w:lang w:eastAsia="zh-CN"/>
        </w:rPr>
      </w:pPr>
    </w:p>
    <w:p>
      <w:pPr>
        <w:pStyle w:val="116"/>
        <w:keepNext/>
        <w:numPr>
          <w:ilvl w:val="0"/>
          <w:numId w:val="2"/>
        </w:numPr>
        <w:tabs>
          <w:tab w:val="left" w:pos="993"/>
        </w:tabs>
        <w:spacing w:before="120" w:after="120"/>
        <w:ind w:firstLineChars="0"/>
        <w:outlineLvl w:val="2"/>
        <w:rPr>
          <w:b/>
          <w:vanish/>
          <w:sz w:val="26"/>
          <w:lang w:eastAsia="zh-CN"/>
        </w:rPr>
      </w:pPr>
    </w:p>
    <w:p>
      <w:pPr>
        <w:pStyle w:val="116"/>
        <w:keepNext/>
        <w:numPr>
          <w:ilvl w:val="1"/>
          <w:numId w:val="2"/>
        </w:numPr>
        <w:tabs>
          <w:tab w:val="left" w:pos="993"/>
        </w:tabs>
        <w:spacing w:before="120" w:after="120"/>
        <w:ind w:firstLineChars="0"/>
        <w:outlineLvl w:val="2"/>
        <w:rPr>
          <w:b/>
          <w:vanish/>
          <w:sz w:val="26"/>
          <w:lang w:eastAsia="zh-CN"/>
        </w:rPr>
      </w:pPr>
    </w:p>
    <w:p>
      <w:pPr>
        <w:pStyle w:val="5"/>
        <w:numPr>
          <w:ilvl w:val="0"/>
          <w:numId w:val="0"/>
        </w:numPr>
        <w:ind w:left="840"/>
        <w:rPr>
          <w:rFonts w:hint="default"/>
          <w:lang w:val="en-US"/>
        </w:rPr>
      </w:pPr>
      <w:r>
        <w:t>3.1.1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szCs w:val="22"/>
          <w:lang w:val="en-US" w:eastAsia="zh-CN"/>
        </w:rPr>
        <w:t>搜索引擎ElasticSearch改造</w:t>
      </w:r>
    </w:p>
    <w:p>
      <w:pPr>
        <w:pStyle w:val="4"/>
        <w:rPr>
          <w:rFonts w:hint="default"/>
          <w:color w:val="auto"/>
          <w:lang w:val="en-US" w:eastAsia="zh-CN"/>
        </w:rPr>
      </w:pPr>
      <w:r>
        <w:rPr>
          <w:rFonts w:hint="eastAsia"/>
          <w:b w:val="0"/>
          <w:bCs/>
          <w:i w:val="0"/>
          <w:iCs/>
          <w:color w:val="auto"/>
          <w:lang w:val="en-US" w:eastAsia="zh-CN"/>
        </w:rPr>
        <w:t>为将各业务产品融合到ElasticSearch统一平台，将</w:t>
      </w:r>
      <w:r>
        <w:rPr>
          <w:rFonts w:hint="eastAsia"/>
          <w:i w:val="0"/>
          <w:iCs/>
          <w:color w:val="auto"/>
          <w:lang w:val="en-US" w:eastAsia="zh-CN"/>
        </w:rPr>
        <w:t>商城</w:t>
      </w:r>
      <w:r>
        <w:rPr>
          <w:rFonts w:hint="eastAsia"/>
          <w:b w:val="0"/>
          <w:bCs/>
          <w:i w:val="0"/>
          <w:iCs/>
          <w:color w:val="auto"/>
          <w:lang w:val="en-US" w:eastAsia="zh-CN"/>
        </w:rPr>
        <w:t>原搜索接口使用的solr引擎切换到ElasticSearch</w:t>
      </w:r>
      <w:r>
        <w:rPr>
          <w:rFonts w:hint="eastAsia"/>
          <w:i w:val="0"/>
          <w:iCs/>
          <w:color w:val="auto"/>
          <w:lang w:val="en-US" w:eastAsia="zh-CN"/>
        </w:rPr>
        <w:t>。</w:t>
      </w:r>
    </w:p>
    <w:p>
      <w:pPr>
        <w:pStyle w:val="4"/>
      </w:pPr>
      <w:r>
        <w:rPr>
          <w:rFonts w:hint="eastAsia"/>
          <w:b/>
          <w:i w:val="0"/>
          <w:iCs/>
          <w:color w:val="auto"/>
        </w:rPr>
        <w:t>质量要求：</w:t>
      </w:r>
      <w:r>
        <w:rPr>
          <w:rFonts w:hint="eastAsia"/>
          <w:b w:val="0"/>
          <w:bCs/>
          <w:i w:val="0"/>
          <w:iCs/>
          <w:color w:val="auto"/>
          <w:lang w:val="en-US" w:eastAsia="zh-CN"/>
        </w:rPr>
        <w:t>功能、性能要求保持不变</w:t>
      </w:r>
    </w:p>
    <w:p>
      <w:pPr>
        <w:pStyle w:val="2"/>
      </w:pPr>
      <w:bookmarkStart w:id="56" w:name="_Toc463689480"/>
      <w:bookmarkStart w:id="57" w:name="_Toc463702082"/>
      <w:bookmarkStart w:id="58" w:name="_Toc463689305"/>
      <w:bookmarkStart w:id="59" w:name="_Toc463698807"/>
      <w:bookmarkStart w:id="60" w:name="_Toc236734226"/>
      <w:bookmarkStart w:id="61" w:name="_Toc463703216"/>
      <w:bookmarkStart w:id="62" w:name="_Toc463689447"/>
      <w:bookmarkStart w:id="63" w:name="_Toc32637"/>
      <w:bookmarkStart w:id="64" w:name="_Toc74575607"/>
      <w:bookmarkStart w:id="65" w:name="_Toc53470253"/>
      <w:bookmarkStart w:id="66" w:name="_Toc139982753"/>
      <w:bookmarkStart w:id="67" w:name="_Toc157414735"/>
      <w:bookmarkStart w:id="68" w:name="_Toc54236428"/>
      <w:r>
        <w:rPr>
          <w:rFonts w:hint="eastAsia"/>
        </w:rPr>
        <w:t>产品功能需求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>
      <w:pPr>
        <w:pStyle w:val="116"/>
        <w:keepNext/>
        <w:keepLines/>
        <w:widowControl w:val="0"/>
        <w:numPr>
          <w:ilvl w:val="0"/>
          <w:numId w:val="26"/>
        </w:numPr>
        <w:spacing w:before="340" w:after="0" w:line="360" w:lineRule="auto"/>
        <w:ind w:firstLineChars="0"/>
        <w:jc w:val="both"/>
        <w:outlineLvl w:val="0"/>
        <w:rPr>
          <w:rFonts w:ascii="宋体" w:hAnsi="宋体" w:cs="宋体"/>
          <w:b/>
          <w:vanish/>
          <w:color w:val="0000FF"/>
          <w:kern w:val="44"/>
          <w:sz w:val="21"/>
          <w:szCs w:val="21"/>
          <w:lang w:eastAsia="zh-CN"/>
        </w:rPr>
      </w:pPr>
      <w:bookmarkStart w:id="69" w:name="_Toc463702083"/>
      <w:bookmarkEnd w:id="69"/>
      <w:bookmarkStart w:id="70" w:name="_Toc463703217"/>
      <w:bookmarkEnd w:id="70"/>
      <w:bookmarkStart w:id="71" w:name="_Toc463689306"/>
      <w:bookmarkEnd w:id="71"/>
      <w:bookmarkStart w:id="72" w:name="_Toc463704673"/>
      <w:bookmarkEnd w:id="72"/>
      <w:bookmarkStart w:id="73" w:name="_Toc461983781"/>
      <w:bookmarkEnd w:id="73"/>
      <w:bookmarkStart w:id="74" w:name="_Toc463703289"/>
      <w:bookmarkEnd w:id="74"/>
      <w:bookmarkStart w:id="75" w:name="_Toc463689157"/>
      <w:bookmarkEnd w:id="75"/>
      <w:bookmarkStart w:id="76" w:name="_Toc463689448"/>
      <w:bookmarkEnd w:id="76"/>
      <w:bookmarkStart w:id="77" w:name="_Toc463689481"/>
      <w:bookmarkEnd w:id="77"/>
      <w:bookmarkStart w:id="78" w:name="_Toc463698808"/>
      <w:bookmarkEnd w:id="78"/>
      <w:bookmarkStart w:id="79" w:name="_Toc463701445"/>
      <w:bookmarkEnd w:id="79"/>
      <w:bookmarkStart w:id="80" w:name="_Toc463698770"/>
      <w:bookmarkEnd w:id="80"/>
      <w:bookmarkStart w:id="81" w:name="_Toc464113697"/>
      <w:bookmarkEnd w:id="81"/>
      <w:bookmarkStart w:id="82" w:name="_Toc36817082"/>
      <w:bookmarkEnd w:id="82"/>
      <w:bookmarkStart w:id="83" w:name="_Toc463702297"/>
      <w:bookmarkEnd w:id="83"/>
      <w:bookmarkStart w:id="84" w:name="_Toc464030755"/>
      <w:bookmarkEnd w:id="84"/>
      <w:bookmarkStart w:id="85" w:name="_Toc463702012"/>
      <w:bookmarkEnd w:id="85"/>
      <w:bookmarkStart w:id="86" w:name="_Toc5406"/>
      <w:bookmarkEnd w:id="86"/>
      <w:bookmarkStart w:id="87" w:name="_Toc461983814"/>
      <w:bookmarkEnd w:id="87"/>
      <w:bookmarkStart w:id="88" w:name="_Toc463703328"/>
      <w:bookmarkEnd w:id="88"/>
      <w:bookmarkStart w:id="89" w:name="_Toc464113983"/>
      <w:bookmarkEnd w:id="89"/>
      <w:bookmarkStart w:id="90" w:name="_Toc463703250"/>
      <w:bookmarkEnd w:id="90"/>
    </w:p>
    <w:p>
      <w:pPr>
        <w:pStyle w:val="116"/>
        <w:keepNext/>
        <w:keepLines/>
        <w:widowControl w:val="0"/>
        <w:numPr>
          <w:ilvl w:val="0"/>
          <w:numId w:val="2"/>
        </w:numPr>
        <w:spacing w:before="340" w:after="0" w:line="360" w:lineRule="auto"/>
        <w:ind w:firstLineChars="0"/>
        <w:jc w:val="both"/>
        <w:outlineLvl w:val="0"/>
        <w:rPr>
          <w:rFonts w:ascii="宋体" w:hAnsi="宋体" w:cs="宋体"/>
          <w:b/>
          <w:vanish/>
          <w:color w:val="0000FF"/>
          <w:kern w:val="44"/>
          <w:sz w:val="21"/>
          <w:szCs w:val="21"/>
          <w:lang w:eastAsia="zh-CN"/>
        </w:rPr>
      </w:pPr>
      <w:bookmarkStart w:id="91" w:name="_Toc463689482"/>
      <w:bookmarkEnd w:id="91"/>
      <w:bookmarkStart w:id="92" w:name="_Toc463702013"/>
      <w:bookmarkEnd w:id="92"/>
      <w:bookmarkStart w:id="93" w:name="_Toc463703329"/>
      <w:bookmarkEnd w:id="93"/>
      <w:bookmarkStart w:id="94" w:name="_Toc463702084"/>
      <w:bookmarkEnd w:id="94"/>
      <w:bookmarkStart w:id="95" w:name="_Toc461983782"/>
      <w:bookmarkEnd w:id="95"/>
      <w:bookmarkStart w:id="96" w:name="_Toc463698771"/>
      <w:bookmarkEnd w:id="96"/>
      <w:bookmarkStart w:id="97" w:name="_Toc461983815"/>
      <w:bookmarkEnd w:id="97"/>
      <w:bookmarkStart w:id="98" w:name="_Toc463689158"/>
      <w:bookmarkEnd w:id="98"/>
      <w:bookmarkStart w:id="99" w:name="_Toc463704674"/>
      <w:bookmarkEnd w:id="99"/>
      <w:bookmarkStart w:id="100" w:name="_Toc463701446"/>
      <w:bookmarkEnd w:id="100"/>
      <w:bookmarkStart w:id="101" w:name="_Toc463702298"/>
      <w:bookmarkEnd w:id="101"/>
      <w:bookmarkStart w:id="102" w:name="_Toc36817083"/>
      <w:bookmarkEnd w:id="102"/>
      <w:bookmarkStart w:id="103" w:name="_Toc19152"/>
      <w:bookmarkEnd w:id="103"/>
      <w:bookmarkStart w:id="104" w:name="_Toc463703251"/>
      <w:bookmarkEnd w:id="104"/>
      <w:bookmarkStart w:id="105" w:name="_Toc463689449"/>
      <w:bookmarkEnd w:id="105"/>
      <w:bookmarkStart w:id="106" w:name="_Toc464113984"/>
      <w:bookmarkEnd w:id="106"/>
      <w:bookmarkStart w:id="107" w:name="_Toc464030756"/>
      <w:bookmarkEnd w:id="107"/>
      <w:bookmarkStart w:id="108" w:name="_Toc463689307"/>
      <w:bookmarkEnd w:id="108"/>
      <w:bookmarkStart w:id="109" w:name="_Toc463703218"/>
      <w:bookmarkEnd w:id="109"/>
      <w:bookmarkStart w:id="110" w:name="_Toc463703290"/>
      <w:bookmarkEnd w:id="110"/>
      <w:bookmarkStart w:id="111" w:name="_Toc464113698"/>
      <w:bookmarkEnd w:id="111"/>
      <w:bookmarkStart w:id="112" w:name="_Toc463698809"/>
      <w:bookmarkEnd w:id="112"/>
    </w:p>
    <w:p>
      <w:pPr>
        <w:pStyle w:val="116"/>
        <w:keepNext/>
        <w:keepLines/>
        <w:widowControl w:val="0"/>
        <w:numPr>
          <w:ilvl w:val="0"/>
          <w:numId w:val="2"/>
        </w:numPr>
        <w:spacing w:before="340" w:after="0" w:line="360" w:lineRule="auto"/>
        <w:ind w:firstLineChars="0"/>
        <w:jc w:val="both"/>
        <w:outlineLvl w:val="0"/>
        <w:rPr>
          <w:rFonts w:ascii="宋体" w:hAnsi="宋体" w:cs="宋体"/>
          <w:b/>
          <w:vanish/>
          <w:color w:val="0000FF"/>
          <w:kern w:val="44"/>
          <w:sz w:val="21"/>
          <w:szCs w:val="21"/>
          <w:lang w:eastAsia="zh-CN"/>
        </w:rPr>
      </w:pPr>
      <w:bookmarkStart w:id="113" w:name="_Toc463689450"/>
      <w:bookmarkEnd w:id="113"/>
      <w:bookmarkStart w:id="114" w:name="_Toc463702299"/>
      <w:bookmarkEnd w:id="114"/>
      <w:bookmarkStart w:id="115" w:name="_Toc463702085"/>
      <w:bookmarkEnd w:id="115"/>
      <w:bookmarkStart w:id="116" w:name="_Toc463703291"/>
      <w:bookmarkEnd w:id="116"/>
      <w:bookmarkStart w:id="117" w:name="_Toc461983816"/>
      <w:bookmarkEnd w:id="117"/>
      <w:bookmarkStart w:id="118" w:name="_Toc463703219"/>
      <w:bookmarkEnd w:id="118"/>
      <w:bookmarkStart w:id="119" w:name="_Toc463698772"/>
      <w:bookmarkEnd w:id="119"/>
      <w:bookmarkStart w:id="120" w:name="_Toc36817084"/>
      <w:bookmarkEnd w:id="120"/>
      <w:bookmarkStart w:id="121" w:name="_Toc463704675"/>
      <w:bookmarkEnd w:id="121"/>
      <w:bookmarkStart w:id="122" w:name="_Toc464030757"/>
      <w:bookmarkEnd w:id="122"/>
      <w:bookmarkStart w:id="123" w:name="_Toc464113699"/>
      <w:bookmarkEnd w:id="123"/>
      <w:bookmarkStart w:id="124" w:name="_Toc463703330"/>
      <w:bookmarkEnd w:id="124"/>
      <w:bookmarkStart w:id="125" w:name="_Toc463702014"/>
      <w:bookmarkEnd w:id="125"/>
      <w:bookmarkStart w:id="126" w:name="_Toc463689483"/>
      <w:bookmarkEnd w:id="126"/>
      <w:bookmarkStart w:id="127" w:name="_Toc463701447"/>
      <w:bookmarkEnd w:id="127"/>
      <w:bookmarkStart w:id="128" w:name="_Toc463689308"/>
      <w:bookmarkEnd w:id="128"/>
      <w:bookmarkStart w:id="129" w:name="_Toc463698810"/>
      <w:bookmarkEnd w:id="129"/>
      <w:bookmarkStart w:id="130" w:name="_Toc463689159"/>
      <w:bookmarkEnd w:id="130"/>
      <w:bookmarkStart w:id="131" w:name="_Toc464113985"/>
      <w:bookmarkEnd w:id="131"/>
      <w:bookmarkStart w:id="132" w:name="_Toc6315"/>
      <w:bookmarkEnd w:id="132"/>
      <w:bookmarkStart w:id="133" w:name="_Toc463703252"/>
      <w:bookmarkEnd w:id="133"/>
      <w:bookmarkStart w:id="134" w:name="_Toc461983783"/>
      <w:bookmarkEnd w:id="134"/>
    </w:p>
    <w:p>
      <w:pPr>
        <w:pStyle w:val="3"/>
      </w:pPr>
      <w:bookmarkStart w:id="135" w:name="_Toc10807"/>
      <w:r>
        <w:rPr>
          <w:rFonts w:hint="eastAsia"/>
          <w:szCs w:val="22"/>
          <w:lang w:val="en-US" w:eastAsia="zh-CN"/>
        </w:rPr>
        <w:t>搜索引擎ElasticSearch改造</w:t>
      </w:r>
      <w:bookmarkEnd w:id="135"/>
    </w:p>
    <w:p>
      <w:pPr>
        <w:pStyle w:val="4"/>
        <w:ind w:firstLine="597"/>
        <w:rPr>
          <w:rFonts w:hint="default"/>
          <w:i w:val="0"/>
          <w:iCs/>
          <w:color w:val="auto"/>
          <w:lang w:val="en-US"/>
        </w:rPr>
      </w:pPr>
      <w:r>
        <w:rPr>
          <w:rFonts w:hint="eastAsia"/>
          <w:b/>
          <w:i w:val="0"/>
          <w:iCs/>
          <w:color w:val="auto"/>
        </w:rPr>
        <w:t xml:space="preserve">需求描述: </w:t>
      </w:r>
      <w:r>
        <w:rPr>
          <w:rFonts w:hint="eastAsia"/>
          <w:i w:val="0"/>
          <w:iCs/>
          <w:color w:val="auto"/>
          <w:lang w:val="en-US" w:eastAsia="zh-CN"/>
        </w:rPr>
        <w:t>商城</w:t>
      </w:r>
      <w:r>
        <w:rPr>
          <w:rFonts w:hint="eastAsia"/>
          <w:b w:val="0"/>
          <w:bCs/>
          <w:i w:val="0"/>
          <w:iCs/>
          <w:color w:val="auto"/>
          <w:lang w:val="en-US" w:eastAsia="zh-CN"/>
        </w:rPr>
        <w:t>原搜索接口使用的solr引擎切换到ElasticSearch</w:t>
      </w:r>
      <w:r>
        <w:rPr>
          <w:rFonts w:hint="eastAsia" w:ascii="微软雅黑" w:hAnsi="微软雅黑" w:eastAsia="微软雅黑" w:cs="宋体"/>
          <w:bCs w:val="0"/>
          <w:i w:val="0"/>
          <w:iCs/>
          <w:color w:val="auto"/>
          <w:kern w:val="0"/>
          <w:sz w:val="21"/>
          <w:szCs w:val="21"/>
          <w:lang w:val="en-US" w:eastAsia="zh-CN" w:bidi="ar-SA"/>
        </w:rPr>
        <w:t>。</w:t>
      </w:r>
    </w:p>
    <w:p>
      <w:pPr>
        <w:pStyle w:val="4"/>
        <w:ind w:firstLine="597"/>
        <w:rPr>
          <w:i w:val="0"/>
          <w:iCs/>
          <w:color w:val="auto"/>
        </w:rPr>
      </w:pPr>
      <w:r>
        <w:rPr>
          <w:rFonts w:hint="eastAsia"/>
          <w:b/>
          <w:i w:val="0"/>
          <w:iCs/>
          <w:color w:val="auto"/>
        </w:rPr>
        <w:t>需求</w:t>
      </w:r>
      <w:r>
        <w:rPr>
          <w:b/>
          <w:i w:val="0"/>
          <w:iCs/>
          <w:color w:val="auto"/>
        </w:rPr>
        <w:t>规格</w:t>
      </w:r>
      <w:r>
        <w:rPr>
          <w:rFonts w:hint="eastAsia"/>
          <w:b/>
          <w:i w:val="0"/>
          <w:iCs/>
          <w:color w:val="auto"/>
        </w:rPr>
        <w:t>:</w:t>
      </w:r>
      <w:r>
        <w:rPr>
          <w:b/>
          <w:i w:val="0"/>
          <w:iCs/>
          <w:color w:val="auto"/>
        </w:rPr>
        <w:t xml:space="preserve"> </w:t>
      </w:r>
    </w:p>
    <w:p>
      <w:pPr>
        <w:pStyle w:val="116"/>
        <w:numPr>
          <w:ilvl w:val="0"/>
          <w:numId w:val="27"/>
        </w:numPr>
        <w:ind w:left="425" w:leftChars="0" w:hanging="425" w:firstLine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功能、性能要求保持不变。</w:t>
      </w:r>
    </w:p>
    <w:p>
      <w:pPr>
        <w:pStyle w:val="116"/>
        <w:numPr>
          <w:ilvl w:val="0"/>
          <w:numId w:val="27"/>
        </w:numPr>
        <w:ind w:left="425" w:leftChars="0" w:hanging="425" w:firstLineChars="0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数据同步接口不涉及solr/elasticsearch，无需改造；</w:t>
      </w:r>
    </w:p>
    <w:p>
      <w:pPr>
        <w:pStyle w:val="116"/>
        <w:numPr>
          <w:ilvl w:val="0"/>
          <w:numId w:val="27"/>
        </w:numPr>
        <w:ind w:left="425" w:leftChars="0" w:hanging="425" w:firstLineChars="0"/>
        <w:rPr>
          <w:color w:val="auto"/>
        </w:rPr>
      </w:pPr>
      <w:r>
        <w:rPr>
          <w:rFonts w:hint="eastAsia"/>
          <w:sz w:val="21"/>
          <w:szCs w:val="22"/>
          <w:lang w:val="en-US" w:eastAsia="zh-CN"/>
        </w:rPr>
        <w:t>运营平台改造晚于接口，现网solr保持在线和数据更新，供运营平台使用。</w:t>
      </w:r>
    </w:p>
    <w:p>
      <w:pPr>
        <w:pStyle w:val="116"/>
        <w:numPr>
          <w:ilvl w:val="0"/>
          <w:numId w:val="0"/>
        </w:numPr>
        <w:ind w:leftChars="0"/>
        <w:rPr>
          <w:color w:val="auto"/>
        </w:rPr>
      </w:pPr>
    </w:p>
    <w:p>
      <w:pPr>
        <w:pStyle w:val="4"/>
        <w:ind w:firstLine="597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b/>
          <w:i w:val="0"/>
          <w:iCs/>
          <w:color w:val="auto"/>
        </w:rPr>
        <w:t>质量要求：</w:t>
      </w:r>
      <w:r>
        <w:rPr>
          <w:rFonts w:hint="eastAsia"/>
          <w:b w:val="0"/>
          <w:bCs/>
          <w:i w:val="0"/>
          <w:iCs/>
          <w:color w:val="auto"/>
          <w:lang w:val="en-US" w:eastAsia="zh-CN"/>
        </w:rPr>
        <w:t>功能、性能要求保持不变</w:t>
      </w:r>
    </w:p>
    <w:bookmarkEnd w:id="64"/>
    <w:bookmarkEnd w:id="65"/>
    <w:bookmarkEnd w:id="66"/>
    <w:bookmarkEnd w:id="67"/>
    <w:bookmarkEnd w:id="68"/>
    <w:p>
      <w:pPr>
        <w:pStyle w:val="2"/>
      </w:pPr>
      <w:bookmarkStart w:id="136" w:name="_Toc463689488"/>
      <w:bookmarkStart w:id="137" w:name="_Toc236734244"/>
      <w:bookmarkStart w:id="138" w:name="_Toc463702088"/>
      <w:bookmarkStart w:id="139" w:name="_Toc463689313"/>
      <w:bookmarkStart w:id="140" w:name="_Toc27757"/>
      <w:bookmarkStart w:id="141" w:name="_Toc463698815"/>
      <w:bookmarkStart w:id="142" w:name="_Toc463703224"/>
      <w:bookmarkStart w:id="143" w:name="_Toc463689455"/>
      <w:r>
        <w:rPr>
          <w:rFonts w:hint="eastAsia"/>
        </w:rPr>
        <w:t>非功能性需求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</w:p>
    <w:p>
      <w:pPr>
        <w:pStyle w:val="3"/>
      </w:pPr>
      <w:bookmarkStart w:id="144" w:name="_Toc463689459"/>
      <w:bookmarkStart w:id="145" w:name="_Toc18602"/>
      <w:bookmarkStart w:id="146" w:name="_Toc463702092"/>
      <w:bookmarkStart w:id="147" w:name="_Toc463689317"/>
      <w:bookmarkStart w:id="148" w:name="_Toc463698819"/>
      <w:bookmarkStart w:id="149" w:name="_Toc463703228"/>
      <w:bookmarkStart w:id="150" w:name="_Toc463689492"/>
      <w:bookmarkStart w:id="151" w:name="_Toc236734245"/>
      <w:r>
        <w:rPr>
          <w:rFonts w:hint="eastAsia"/>
        </w:rPr>
        <w:t>性能要求</w:t>
      </w:r>
      <w:bookmarkEnd w:id="144"/>
      <w:bookmarkEnd w:id="145"/>
      <w:bookmarkEnd w:id="146"/>
      <w:bookmarkEnd w:id="147"/>
      <w:bookmarkEnd w:id="148"/>
      <w:bookmarkEnd w:id="149"/>
      <w:bookmarkEnd w:id="150"/>
    </w:p>
    <w:p>
      <w:pPr>
        <w:pStyle w:val="4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不低于solr版本性能。</w:t>
      </w:r>
    </w:p>
    <w:p>
      <w:pPr>
        <w:pStyle w:val="3"/>
      </w:pPr>
      <w:bookmarkStart w:id="152" w:name="_Toc29959"/>
      <w:r>
        <w:rPr>
          <w:rFonts w:hint="eastAsia"/>
        </w:rPr>
        <w:t>运维监控需求</w:t>
      </w:r>
      <w:bookmarkEnd w:id="152"/>
    </w:p>
    <w:p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无变化</w:t>
      </w:r>
    </w:p>
    <w:p>
      <w:pPr>
        <w:pStyle w:val="3"/>
      </w:pPr>
      <w:bookmarkStart w:id="153" w:name="_Toc28579"/>
      <w:bookmarkStart w:id="154" w:name="_Toc463689494"/>
      <w:bookmarkStart w:id="155" w:name="_Toc463689319"/>
      <w:bookmarkStart w:id="156" w:name="_Toc463703230"/>
      <w:bookmarkStart w:id="157" w:name="_Toc236734246"/>
      <w:bookmarkStart w:id="158" w:name="_Toc463689461"/>
      <w:bookmarkStart w:id="159" w:name="_Toc463698821"/>
      <w:bookmarkStart w:id="160" w:name="_Toc463702094"/>
      <w:r>
        <w:rPr>
          <w:rFonts w:hint="eastAsia"/>
        </w:rPr>
        <w:t>安全要求</w:t>
      </w:r>
      <w:bookmarkEnd w:id="153"/>
      <w:bookmarkEnd w:id="154"/>
      <w:bookmarkEnd w:id="155"/>
      <w:bookmarkEnd w:id="156"/>
      <w:bookmarkEnd w:id="157"/>
      <w:bookmarkEnd w:id="158"/>
      <w:bookmarkEnd w:id="159"/>
      <w:bookmarkEnd w:id="160"/>
    </w:p>
    <w:p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无变化</w:t>
      </w:r>
    </w:p>
    <w:p>
      <w:pPr>
        <w:pStyle w:val="3"/>
      </w:pPr>
      <w:bookmarkStart w:id="161" w:name="_Toc30691"/>
      <w:r>
        <w:rPr>
          <w:rFonts w:hint="eastAsia"/>
        </w:rPr>
        <w:t>兼容性需求</w:t>
      </w:r>
      <w:bookmarkEnd w:id="161"/>
    </w:p>
    <w:p>
      <w:pPr>
        <w:pStyle w:val="4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完全兼容现网版本接口</w:t>
      </w:r>
    </w:p>
    <w:p>
      <w:pPr>
        <w:pStyle w:val="3"/>
      </w:pPr>
      <w:bookmarkStart w:id="162" w:name="_Toc20823"/>
      <w:r>
        <w:rPr>
          <w:rFonts w:hint="eastAsia"/>
        </w:rPr>
        <w:t>可测试性需求</w:t>
      </w:r>
      <w:bookmarkEnd w:id="162"/>
    </w:p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无</w:t>
      </w:r>
    </w:p>
    <w:p>
      <w:pPr>
        <w:pStyle w:val="3"/>
      </w:pPr>
      <w:bookmarkStart w:id="163" w:name="_Toc7951"/>
      <w:r>
        <w:rPr>
          <w:rFonts w:hint="eastAsia"/>
        </w:rPr>
        <w:t>其他</w:t>
      </w:r>
      <w:bookmarkEnd w:id="163"/>
    </w:p>
    <w:p>
      <w:pPr>
        <w:pStyle w:val="4"/>
      </w:pPr>
      <w:r>
        <w:rPr>
          <w:rFonts w:hint="eastAsia"/>
          <w:i w:val="0"/>
          <w:iCs/>
          <w:color w:val="auto"/>
          <w:lang w:val="en-US" w:eastAsia="zh-CN"/>
        </w:rPr>
        <w:t>无</w:t>
      </w:r>
    </w:p>
    <w:bookmarkEnd w:id="151"/>
    <w:p>
      <w:pPr>
        <w:pStyle w:val="4"/>
        <w:ind w:firstLine="0" w:firstLineChars="0"/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0" w:h="16840"/>
      <w:pgMar w:top="1622" w:right="1797" w:bottom="1440" w:left="1797" w:header="720" w:footer="41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体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  <w:rPr>
        <w:rFonts w:asciiTheme="minorEastAsia" w:hAnsiTheme="minorEastAsia" w:eastAsiaTheme="minorEastAsia"/>
        <w:sz w:val="18"/>
        <w:szCs w:val="18"/>
      </w:rPr>
    </w:pPr>
    <w:r>
      <w:rPr>
        <w:rFonts w:hint="eastAsia" w:asciiTheme="minorEastAsia" w:hAnsiTheme="minorEastAsia" w:eastAsiaTheme="minorEastAsia"/>
        <w:sz w:val="18"/>
        <w:szCs w:val="18"/>
        <w:lang w:eastAsia="zh-CN"/>
      </w:rPr>
      <w:t xml:space="preserve">内部资料，未经公司书面授权，任何人不得擅自传播、复制本文档的部分或全部内容。 </w:t>
    </w:r>
    <w:r>
      <w:rPr>
        <w:rFonts w:asciiTheme="minorEastAsia" w:hAnsiTheme="minorEastAsia" w:eastAsiaTheme="minorEastAsia"/>
        <w:sz w:val="18"/>
        <w:szCs w:val="18"/>
      </w:rPr>
      <w:t>第</w:t>
    </w:r>
    <w:r>
      <w:rPr>
        <w:rFonts w:asciiTheme="minorEastAsia" w:hAnsiTheme="minorEastAsia" w:eastAsiaTheme="minorEastAsia"/>
        <w:bCs/>
        <w:sz w:val="18"/>
        <w:szCs w:val="18"/>
      </w:rPr>
      <w:fldChar w:fldCharType="begin"/>
    </w:r>
    <w:r>
      <w:rPr>
        <w:rFonts w:asciiTheme="minorEastAsia" w:hAnsiTheme="minorEastAsia" w:eastAsiaTheme="minorEastAsia"/>
        <w:bCs/>
        <w:sz w:val="18"/>
        <w:szCs w:val="18"/>
      </w:rPr>
      <w:instrText xml:space="preserve">PAGE  \* Arabic  \* MERGEFORMAT</w:instrText>
    </w:r>
    <w:r>
      <w:rPr>
        <w:rFonts w:asciiTheme="minorEastAsia" w:hAnsiTheme="minorEastAsia" w:eastAsiaTheme="minorEastAsia"/>
        <w:bCs/>
        <w:sz w:val="18"/>
        <w:szCs w:val="18"/>
      </w:rPr>
      <w:fldChar w:fldCharType="separate"/>
    </w:r>
    <w:r>
      <w:rPr>
        <w:rFonts w:asciiTheme="minorEastAsia" w:hAnsiTheme="minorEastAsia" w:eastAsiaTheme="minorEastAsia"/>
        <w:bCs/>
        <w:sz w:val="18"/>
        <w:szCs w:val="18"/>
        <w:lang w:val="zh-CN"/>
      </w:rPr>
      <w:t>1</w:t>
    </w:r>
    <w:r>
      <w:rPr>
        <w:rFonts w:asciiTheme="minorEastAsia" w:hAnsiTheme="minorEastAsia" w:eastAsiaTheme="minorEastAsia"/>
        <w:bCs/>
        <w:sz w:val="18"/>
        <w:szCs w:val="18"/>
      </w:rPr>
      <w:fldChar w:fldCharType="end"/>
    </w:r>
    <w:r>
      <w:rPr>
        <w:rFonts w:asciiTheme="minorEastAsia" w:hAnsiTheme="minorEastAsia" w:eastAsiaTheme="minorEastAsia"/>
        <w:bCs/>
        <w:sz w:val="18"/>
        <w:szCs w:val="18"/>
      </w:rPr>
      <w:t>页</w:t>
    </w:r>
    <w:r>
      <w:rPr>
        <w:rFonts w:asciiTheme="minorEastAsia" w:hAnsiTheme="minorEastAsia" w:eastAsiaTheme="minorEastAsia"/>
        <w:sz w:val="18"/>
        <w:szCs w:val="18"/>
        <w:lang w:val="zh-CN"/>
      </w:rPr>
      <w:t>/共</w:t>
    </w:r>
    <w:r>
      <w:rPr>
        <w:rFonts w:asciiTheme="minorEastAsia" w:hAnsiTheme="minorEastAsia" w:eastAsiaTheme="minorEastAsia"/>
        <w:bCs/>
        <w:sz w:val="18"/>
        <w:szCs w:val="18"/>
      </w:rPr>
      <w:fldChar w:fldCharType="begin"/>
    </w:r>
    <w:r>
      <w:rPr>
        <w:rFonts w:asciiTheme="minorEastAsia" w:hAnsiTheme="minorEastAsia" w:eastAsiaTheme="minorEastAsia"/>
        <w:bCs/>
        <w:sz w:val="18"/>
        <w:szCs w:val="18"/>
      </w:rPr>
      <w:instrText xml:space="preserve">NUMPAGES  \* Arabic  \* MERGEFORMAT</w:instrText>
    </w:r>
    <w:r>
      <w:rPr>
        <w:rFonts w:asciiTheme="minorEastAsia" w:hAnsiTheme="minorEastAsia" w:eastAsiaTheme="minorEastAsia"/>
        <w:bCs/>
        <w:sz w:val="18"/>
        <w:szCs w:val="18"/>
      </w:rPr>
      <w:fldChar w:fldCharType="separate"/>
    </w:r>
    <w:r>
      <w:rPr>
        <w:rFonts w:asciiTheme="minorEastAsia" w:hAnsiTheme="minorEastAsia" w:eastAsiaTheme="minorEastAsia"/>
        <w:bCs/>
        <w:sz w:val="18"/>
        <w:szCs w:val="18"/>
        <w:lang w:val="zh-CN"/>
      </w:rPr>
      <w:t>8</w:t>
    </w:r>
    <w:r>
      <w:rPr>
        <w:rFonts w:asciiTheme="minorEastAsia" w:hAnsiTheme="minorEastAsia" w:eastAsiaTheme="minorEastAsia"/>
        <w:bCs/>
        <w:sz w:val="18"/>
        <w:szCs w:val="18"/>
      </w:rPr>
      <w:fldChar w:fldCharType="end"/>
    </w:r>
    <w:r>
      <w:rPr>
        <w:rFonts w:asciiTheme="minorEastAsia" w:hAnsiTheme="minorEastAsia" w:eastAsiaTheme="minorEastAsia"/>
        <w:bCs/>
        <w:sz w:val="18"/>
        <w:szCs w:val="18"/>
      </w:rPr>
      <w:t>页</w:t>
    </w:r>
  </w:p>
  <w:p>
    <w:pPr>
      <w:pStyle w:val="35"/>
      <w:rPr>
        <w:rFonts w:asciiTheme="minorEastAsia" w:hAnsiTheme="minorEastAsia" w:eastAsiaTheme="minorEastAsia"/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5</w:t>
    </w:r>
    <w:r>
      <w:rPr>
        <w:szCs w:val="21"/>
      </w:rPr>
      <w:fldChar w:fldCharType="end"/>
    </w:r>
    <w:r>
      <w:rPr>
        <w:rFonts w:hint="eastAsia"/>
        <w:szCs w:val="21"/>
      </w:rPr>
      <w:t>页共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7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  <w:p>
    <w:pPr>
      <w:pStyle w:val="35"/>
      <w:tabs>
        <w:tab w:val="right" w:pos="9360"/>
        <w:tab w:val="clear" w:pos="8640"/>
      </w:tabs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  <w:tabs>
        <w:tab w:val="left" w:pos="2263"/>
        <w:tab w:val="right" w:pos="8364"/>
        <w:tab w:val="clear" w:pos="8640"/>
      </w:tabs>
      <w:jc w:val="both"/>
    </w:pPr>
    <w:r>
      <w:rPr>
        <w:lang w:eastAsia="zh-CN"/>
      </w:rPr>
      <w:drawing>
        <wp:inline distT="0" distB="0" distL="0" distR="0">
          <wp:extent cx="1009650" cy="466725"/>
          <wp:effectExtent l="0" t="0" r="0" b="9525"/>
          <wp:docPr id="32" name="图片 32" descr="C:\Users\ADMINI~1\AppData\Local\Temp\WeChat Files\59063753121642610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图片 32" descr="C:\Users\ADMINI~1\AppData\Local\Temp\WeChat Files\59063753121642610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965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rPr>
        <w:rFonts w:hint="eastAsia"/>
      </w:rPr>
      <w:t>内部资料</w:t>
    </w:r>
  </w:p>
  <w:p>
    <w:pPr>
      <w:pStyle w:val="3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  <w:jc w:val="right"/>
      <w:rPr>
        <w:rFonts w:ascii="宋体" w:hAnsi="宋体" w:cs="宋体"/>
        <w:lang w:eastAsia="zh-CN"/>
      </w:rPr>
    </w:pPr>
    <w:r>
      <w:rPr>
        <w:lang w:eastAsia="zh-C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51435</wp:posOffset>
              </wp:positionH>
              <wp:positionV relativeFrom="paragraph">
                <wp:posOffset>262255</wp:posOffset>
              </wp:positionV>
              <wp:extent cx="5257800" cy="0"/>
              <wp:effectExtent l="0" t="0" r="19050" b="19050"/>
              <wp:wrapNone/>
              <wp:docPr id="18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ln w="3175" cmpd="sng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6" o:spid="_x0000_s1026" o:spt="20" style="position:absolute;left:0pt;margin-left:4.05pt;margin-top:20.65pt;height:0pt;width:414pt;z-index:251661312;mso-width-relative:page;mso-height-relative:page;" filled="f" stroked="t" coordsize="21600,21600" o:gfxdata="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St/eXdUAAAAHAQAADwAA&#10;AAAAAAABACAAAAAiAAAAZHJzL2Rvd25yZXYueG1sUEsBAhQAFAAAAAgAh07iQGw18dvgAQAA1wMA&#10;AA4AAAAAAAAAAQAgAAAAJAEAAGRycy9lMm9Eb2MueG1sUEsFBgAAAAAGAAYAWQEAAHYFAAAAAA==&#10;">
              <v:fill on="f" focussize="0,0"/>
              <v:stroke weight="0.25pt" color="#000000 [3200]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宋体" w:hAnsi="宋体" w:cs="宋体"/>
        <w:lang w:eastAsia="zh-CN"/>
      </w:rPr>
      <w:t>统一认证</w:t>
    </w:r>
    <w:r>
      <w:rPr>
        <w:rFonts w:hint="eastAsia"/>
      </w:rPr>
      <w:t>_</w:t>
    </w:r>
    <w:r>
      <w:rPr>
        <w:rFonts w:hint="eastAsia" w:ascii="宋体" w:hAnsi="宋体" w:cs="宋体"/>
        <w:lang w:eastAsia="zh-CN"/>
      </w:rPr>
      <w:t>产品需求文档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6A5F47"/>
    <w:multiLevelType w:val="singleLevel"/>
    <w:tmpl w:val="9B6A5F4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30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25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29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14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22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26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1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161F64D6"/>
    <w:multiLevelType w:val="multilevel"/>
    <w:tmpl w:val="161F64D6"/>
    <w:lvl w:ilvl="0" w:tentative="0">
      <w:start w:val="1"/>
      <w:numFmt w:val="none"/>
      <w:pStyle w:val="77"/>
      <w:lvlText w:val="%1Note:"/>
      <w:lvlJc w:val="left"/>
      <w:pPr>
        <w:tabs>
          <w:tab w:val="left" w:pos="2138"/>
        </w:tabs>
        <w:ind w:left="1838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>
    <w:nsid w:val="18BF7B02"/>
    <w:multiLevelType w:val="multilevel"/>
    <w:tmpl w:val="18BF7B02"/>
    <w:lvl w:ilvl="0" w:tentative="0">
      <w:start w:val="1"/>
      <w:numFmt w:val="bullet"/>
      <w:pStyle w:val="65"/>
      <w:lvlText w:val=""/>
      <w:lvlJc w:val="left"/>
      <w:pPr>
        <w:tabs>
          <w:tab w:val="left" w:pos="1140"/>
        </w:tabs>
        <w:ind w:left="1140" w:hanging="420"/>
      </w:pPr>
      <w:rPr>
        <w:rFonts w:hint="default" w:ascii="Wingdings" w:hAnsi="Wingdings"/>
        <w:sz w:val="14"/>
      </w:rPr>
    </w:lvl>
    <w:lvl w:ilvl="1" w:tentative="0">
      <w:start w:val="1"/>
      <w:numFmt w:val="bullet"/>
      <w:lvlText w:val=""/>
      <w:lvlJc w:val="left"/>
      <w:pPr>
        <w:tabs>
          <w:tab w:val="left" w:pos="1560"/>
        </w:tabs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980"/>
        </w:tabs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400"/>
        </w:tabs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820"/>
        </w:tabs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240"/>
        </w:tabs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660"/>
        </w:tabs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080"/>
        </w:tabs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500"/>
        </w:tabs>
        <w:ind w:left="4500" w:hanging="420"/>
      </w:pPr>
      <w:rPr>
        <w:rFonts w:hint="default" w:ascii="Wingdings" w:hAnsi="Wingdings"/>
      </w:rPr>
    </w:lvl>
  </w:abstractNum>
  <w:abstractNum w:abstractNumId="12">
    <w:nsid w:val="307648D9"/>
    <w:multiLevelType w:val="multilevel"/>
    <w:tmpl w:val="307648D9"/>
    <w:lvl w:ilvl="0" w:tentative="0">
      <w:start w:val="1"/>
      <w:numFmt w:val="bullet"/>
      <w:lvlText w:val=""/>
      <w:lvlJc w:val="left"/>
      <w:pPr>
        <w:ind w:left="909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9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9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9" w:hanging="420"/>
      </w:pPr>
      <w:rPr>
        <w:rFonts w:hint="default" w:ascii="Wingdings" w:hAnsi="Wingdings"/>
      </w:rPr>
    </w:lvl>
  </w:abstractNum>
  <w:abstractNum w:abstractNumId="13">
    <w:nsid w:val="32150EB7"/>
    <w:multiLevelType w:val="multilevel"/>
    <w:tmpl w:val="32150EB7"/>
    <w:lvl w:ilvl="0" w:tentative="0">
      <w:start w:val="1"/>
      <w:numFmt w:val="none"/>
      <w:pStyle w:val="73"/>
      <w:lvlText w:val="%1Testability:"/>
      <w:lvlJc w:val="left"/>
      <w:pPr>
        <w:tabs>
          <w:tab w:val="left" w:pos="3578"/>
        </w:tabs>
        <w:ind w:left="1778" w:hanging="360"/>
      </w:pPr>
      <w:rPr>
        <w:rFonts w:hint="eastAsia"/>
        <w:b/>
        <w:i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">
    <w:nsid w:val="39F52122"/>
    <w:multiLevelType w:val="multilevel"/>
    <w:tmpl w:val="39F52122"/>
    <w:lvl w:ilvl="0" w:tentative="0">
      <w:start w:val="1"/>
      <w:numFmt w:val="decimal"/>
      <w:pStyle w:val="81"/>
      <w:lvlText w:val="[R-PI-VMP-%1]"/>
      <w:lvlJc w:val="left"/>
      <w:pPr>
        <w:tabs>
          <w:tab w:val="left" w:pos="1296"/>
        </w:tabs>
        <w:ind w:left="1296" w:hanging="1296"/>
      </w:pPr>
      <w:rPr>
        <w:rFonts w:hint="default" w:ascii="Times New Roman" w:hAnsi="Times New Roman"/>
        <w:b/>
        <w:i w:val="0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3" w:tentative="0">
      <w:start w:val="0"/>
      <w:numFmt w:val="bullet"/>
      <w:lvlText w:val="-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eastAsia="宋体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/>
      </w:rPr>
    </w:lvl>
  </w:abstractNum>
  <w:abstractNum w:abstractNumId="15">
    <w:nsid w:val="407E65F9"/>
    <w:multiLevelType w:val="multilevel"/>
    <w:tmpl w:val="407E65F9"/>
    <w:lvl w:ilvl="0" w:tentative="0">
      <w:start w:val="1"/>
      <w:numFmt w:val="none"/>
      <w:pStyle w:val="95"/>
      <w:lvlText w:val="%1·　"/>
      <w:lvlJc w:val="left"/>
      <w:pPr>
        <w:tabs>
          <w:tab w:val="left" w:pos="1080"/>
        </w:tabs>
        <w:ind w:left="677" w:hanging="317"/>
      </w:pPr>
      <w:rPr>
        <w:rFonts w:hint="eastAsia" w:ascii="宋体" w:hAnsi="Times New Roman" w:eastAsia="宋体"/>
        <w:b w:val="0"/>
        <w:i w:val="0"/>
        <w:sz w:val="21"/>
      </w:rPr>
    </w:lvl>
    <w:lvl w:ilvl="1" w:tentative="0">
      <w:start w:val="1"/>
      <w:numFmt w:val="decimal"/>
      <w:lvlText w:val="（%2）"/>
      <w:lvlJc w:val="left"/>
      <w:pPr>
        <w:tabs>
          <w:tab w:val="left" w:pos="1290"/>
        </w:tabs>
        <w:ind w:left="1290" w:hanging="930"/>
      </w:pPr>
      <w:rPr>
        <w:rFonts w:hint="eastAsia"/>
      </w:rPr>
    </w:lvl>
    <w:lvl w:ilvl="2" w:tentative="0">
      <w:start w:val="1"/>
      <w:numFmt w:val="bullet"/>
      <w:lvlText w:val=""/>
      <w:lvlJc w:val="left"/>
      <w:pPr>
        <w:tabs>
          <w:tab w:val="left" w:pos="1200"/>
        </w:tabs>
        <w:ind w:left="12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20"/>
        </w:tabs>
        <w:ind w:left="16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040"/>
        </w:tabs>
        <w:ind w:left="20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460"/>
        </w:tabs>
        <w:ind w:left="24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880"/>
        </w:tabs>
        <w:ind w:left="28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00"/>
        </w:tabs>
        <w:ind w:left="33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20"/>
        </w:tabs>
        <w:ind w:left="3720" w:hanging="420"/>
      </w:pPr>
      <w:rPr>
        <w:rFonts w:hint="default" w:ascii="Wingdings" w:hAnsi="Wingdings"/>
      </w:rPr>
    </w:lvl>
  </w:abstractNum>
  <w:abstractNum w:abstractNumId="16">
    <w:nsid w:val="4AA97B7B"/>
    <w:multiLevelType w:val="multilevel"/>
    <w:tmpl w:val="4AA97B7B"/>
    <w:lvl w:ilvl="0" w:tentative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340"/>
      </w:pPr>
      <w:rPr>
        <w:rFonts w:hint="default" w:ascii="黑体" w:hAnsi="黑体" w:eastAsia="黑体"/>
        <w:i w:val="0"/>
        <w:sz w:val="24"/>
        <w:szCs w:val="24"/>
      </w:rPr>
    </w:lvl>
    <w:lvl w:ilvl="2" w:tentative="0">
      <w:start w:val="1"/>
      <w:numFmt w:val="decimal"/>
      <w:pStyle w:val="5"/>
      <w:suff w:val="space"/>
      <w:lvlText w:val="4.%2.%3"/>
      <w:lvlJc w:val="left"/>
      <w:pPr>
        <w:ind w:left="156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900" w:hanging="180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4680" w:hanging="216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17">
    <w:nsid w:val="68BC4C90"/>
    <w:multiLevelType w:val="multilevel"/>
    <w:tmpl w:val="68BC4C90"/>
    <w:lvl w:ilvl="0" w:tentative="0">
      <w:start w:val="1"/>
      <w:numFmt w:val="none"/>
      <w:pStyle w:val="71"/>
      <w:lvlText w:val="%1Reference:"/>
      <w:lvlJc w:val="left"/>
      <w:pPr>
        <w:tabs>
          <w:tab w:val="left" w:pos="3578"/>
        </w:tabs>
        <w:ind w:left="1778" w:hanging="36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>
    <w:nsid w:val="6CEA2025"/>
    <w:multiLevelType w:val="multilevel"/>
    <w:tmpl w:val="6CEA2025"/>
    <w:lvl w:ilvl="0" w:tentative="0">
      <w:start w:val="1"/>
      <w:numFmt w:val="decimal"/>
      <w:lvlText w:val="[WDF_1.0_Feature%1]"/>
      <w:lvlJc w:val="left"/>
      <w:pPr>
        <w:tabs>
          <w:tab w:val="left" w:pos="1860"/>
        </w:tabs>
        <w:ind w:left="1860" w:hanging="420"/>
      </w:pPr>
      <w:rPr>
        <w:rFonts w:hint="eastAsia"/>
        <w:b w:val="0"/>
        <w:i w:val="0"/>
        <w:sz w:val="21"/>
      </w:rPr>
    </w:lvl>
    <w:lvl w:ilvl="1" w:tentative="0">
      <w:start w:val="1"/>
      <w:numFmt w:val="decimal"/>
      <w:pStyle w:val="91"/>
      <w:suff w:val="nothing"/>
      <w:lvlText w:val="%1%2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pStyle w:val="92"/>
      <w:suff w:val="nothing"/>
      <w:lvlText w:val="%1%2.%3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%2.%3.%4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791"/>
        </w:tabs>
        <w:ind w:left="540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217"/>
        </w:tabs>
        <w:ind w:left="6117" w:hanging="1700"/>
      </w:pPr>
      <w:rPr>
        <w:rFonts w:hint="eastAsia"/>
      </w:rPr>
    </w:lvl>
  </w:abstractNum>
  <w:abstractNum w:abstractNumId="19">
    <w:nsid w:val="6F9E5283"/>
    <w:multiLevelType w:val="multilevel"/>
    <w:tmpl w:val="6F9E5283"/>
    <w:lvl w:ilvl="0" w:tentative="0">
      <w:start w:val="1"/>
      <w:numFmt w:val="none"/>
      <w:pStyle w:val="72"/>
      <w:lvlText w:val="%1Dependency:"/>
      <w:lvlJc w:val="left"/>
      <w:pPr>
        <w:tabs>
          <w:tab w:val="left" w:pos="3938"/>
        </w:tabs>
        <w:ind w:left="1778" w:hanging="36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0">
    <w:nsid w:val="71785D19"/>
    <w:multiLevelType w:val="multilevel"/>
    <w:tmpl w:val="71785D19"/>
    <w:lvl w:ilvl="0" w:tentative="0">
      <w:start w:val="1"/>
      <w:numFmt w:val="decimal"/>
      <w:pStyle w:val="64"/>
      <w:lvlText w:val="Table %1."/>
      <w:lvlJc w:val="left"/>
      <w:pPr>
        <w:tabs>
          <w:tab w:val="left" w:pos="1944"/>
        </w:tabs>
        <w:ind w:left="1649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1791"/>
        </w:tabs>
        <w:ind w:left="1791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1933"/>
        </w:tabs>
        <w:ind w:left="1933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2075"/>
        </w:tabs>
        <w:ind w:left="2075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2216"/>
        </w:tabs>
        <w:ind w:left="2216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2358"/>
        </w:tabs>
        <w:ind w:left="2358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2500"/>
        </w:tabs>
        <w:ind w:left="2500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2642"/>
        </w:tabs>
        <w:ind w:left="2642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2783"/>
        </w:tabs>
        <w:ind w:left="2783" w:hanging="1559"/>
      </w:pPr>
      <w:rPr>
        <w:rFonts w:hint="eastAsia"/>
      </w:rPr>
    </w:lvl>
  </w:abstractNum>
  <w:abstractNum w:abstractNumId="21">
    <w:nsid w:val="72114ED4"/>
    <w:multiLevelType w:val="multilevel"/>
    <w:tmpl w:val="72114ED4"/>
    <w:lvl w:ilvl="0" w:tentative="0">
      <w:start w:val="1"/>
      <w:numFmt w:val="decimal"/>
      <w:pStyle w:val="2"/>
      <w:suff w:val="space"/>
      <w:lvlText w:val="%1."/>
      <w:lvlJc w:val="left"/>
      <w:pPr>
        <w:ind w:left="425" w:hanging="425"/>
      </w:pPr>
      <w:rPr>
        <w:rFonts w:hint="default" w:ascii="Times New Roman" w:hAnsi="Times New Roman" w:eastAsia="黑体" w:cs="Times New Roman"/>
        <w:b/>
        <w:i w:val="0"/>
        <w:color w:val="auto"/>
        <w:sz w:val="36"/>
        <w:szCs w:val="36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黑体" w:cs="Times New Roman"/>
        <w:b/>
        <w:color w:val="000000" w:themeColor="text1"/>
        <w:sz w:val="28"/>
        <w:szCs w:val="28"/>
        <w14:textFill>
          <w14:solidFill>
            <w14:schemeClr w14:val="tx1"/>
          </w14:solidFill>
        </w14:textFill>
      </w:rPr>
    </w:lvl>
    <w:lvl w:ilvl="2" w:tentative="0">
      <w:start w:val="1"/>
      <w:numFmt w:val="decimal"/>
      <w:suff w:val="nothing"/>
      <w:lvlText w:val="%1.%2.%3."/>
      <w:lvlJc w:val="left"/>
      <w:pPr>
        <w:ind w:left="709" w:hanging="709"/>
      </w:pPr>
      <w:rPr>
        <w:rFonts w:hint="eastAsia"/>
        <w:color w:val="000000" w:themeColor="text1"/>
        <w14:textFill>
          <w14:solidFill>
            <w14:schemeClr w14:val="tx1"/>
          </w14:solidFill>
        </w14:textFill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Restart w:val="1"/>
      <w:suff w:val="space"/>
      <w:lvlText w:val="图%1.%7"/>
      <w:lvlJc w:val="left"/>
      <w:pPr>
        <w:ind w:left="1276" w:hanging="1276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7" w:tentative="0">
      <w:start w:val="1"/>
      <w:numFmt w:val="decimal"/>
      <w:lvlRestart w:val="1"/>
      <w:suff w:val="space"/>
      <w:lvlText w:val="表%1-%8"/>
      <w:lvlJc w:val="left"/>
      <w:pPr>
        <w:ind w:left="1276" w:hanging="1276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2">
    <w:nsid w:val="78D430D3"/>
    <w:multiLevelType w:val="multilevel"/>
    <w:tmpl w:val="78D430D3"/>
    <w:lvl w:ilvl="0" w:tentative="0">
      <w:start w:val="1"/>
      <w:numFmt w:val="decimal"/>
      <w:pStyle w:val="62"/>
      <w:lvlText w:val="Figure %1"/>
      <w:lvlJc w:val="left"/>
      <w:pPr>
        <w:tabs>
          <w:tab w:val="left" w:pos="3600"/>
        </w:tabs>
        <w:ind w:left="3300" w:hanging="42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3">
    <w:nsid w:val="79660751"/>
    <w:multiLevelType w:val="multilevel"/>
    <w:tmpl w:val="7966075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pStyle w:val="105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4">
    <w:nsid w:val="7B536756"/>
    <w:multiLevelType w:val="multilevel"/>
    <w:tmpl w:val="7B536756"/>
    <w:lvl w:ilvl="0" w:tentative="0">
      <w:start w:val="1"/>
      <w:numFmt w:val="bullet"/>
      <w:pStyle w:val="104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</w:rPr>
    </w:lvl>
  </w:abstractNum>
  <w:abstractNum w:abstractNumId="25">
    <w:nsid w:val="7E7D4661"/>
    <w:multiLevelType w:val="singleLevel"/>
    <w:tmpl w:val="7E7D4661"/>
    <w:lvl w:ilvl="0" w:tentative="0">
      <w:start w:val="1"/>
      <w:numFmt w:val="decimal"/>
      <w:pStyle w:val="80"/>
      <w:lvlText w:val="[O-PAS-Prepaid-0%10]"/>
      <w:lvlJc w:val="left"/>
      <w:pPr>
        <w:tabs>
          <w:tab w:val="left" w:pos="1800"/>
        </w:tabs>
        <w:ind w:left="907" w:hanging="907"/>
      </w:pPr>
      <w:rPr>
        <w:rFonts w:hint="default"/>
        <w:b/>
        <w:i/>
        <w:sz w:val="20"/>
      </w:rPr>
    </w:lvl>
  </w:abstractNum>
  <w:num w:numId="1">
    <w:abstractNumId w:val="21"/>
  </w:num>
  <w:num w:numId="2">
    <w:abstractNumId w:val="16"/>
  </w:num>
  <w:num w:numId="3">
    <w:abstractNumId w:val="3"/>
  </w:num>
  <w:num w:numId="4">
    <w:abstractNumId w:val="5"/>
  </w:num>
  <w:num w:numId="5">
    <w:abstractNumId w:val="8"/>
  </w:num>
  <w:num w:numId="6">
    <w:abstractNumId w:val="9"/>
  </w:num>
  <w:num w:numId="7">
    <w:abstractNumId w:val="6"/>
  </w:num>
  <w:num w:numId="8">
    <w:abstractNumId w:val="2"/>
  </w:num>
  <w:num w:numId="9">
    <w:abstractNumId w:val="7"/>
  </w:num>
  <w:num w:numId="10">
    <w:abstractNumId w:val="4"/>
  </w:num>
  <w:num w:numId="11">
    <w:abstractNumId w:val="1"/>
  </w:num>
  <w:num w:numId="12">
    <w:abstractNumId w:val="22"/>
  </w:num>
  <w:num w:numId="13">
    <w:abstractNumId w:val="20"/>
  </w:num>
  <w:num w:numId="14">
    <w:abstractNumId w:val="11"/>
  </w:num>
  <w:num w:numId="15">
    <w:abstractNumId w:val="17"/>
  </w:num>
  <w:num w:numId="16">
    <w:abstractNumId w:val="19"/>
  </w:num>
  <w:num w:numId="17">
    <w:abstractNumId w:val="13"/>
  </w:num>
  <w:num w:numId="18">
    <w:abstractNumId w:val="10"/>
  </w:num>
  <w:num w:numId="19">
    <w:abstractNumId w:val="25"/>
  </w:num>
  <w:num w:numId="20">
    <w:abstractNumId w:val="14"/>
  </w:num>
  <w:num w:numId="21">
    <w:abstractNumId w:val="18"/>
  </w:num>
  <w:num w:numId="22">
    <w:abstractNumId w:val="15"/>
  </w:num>
  <w:num w:numId="23">
    <w:abstractNumId w:val="24"/>
  </w:num>
  <w:num w:numId="24">
    <w:abstractNumId w:val="23"/>
  </w:num>
  <w:num w:numId="25">
    <w:abstractNumId w:val="12"/>
  </w:num>
  <w:num w:numId="26">
    <w:abstractNumId w:val="1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985"/>
  <w:noPunctuationKerning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6C3"/>
    <w:rsid w:val="00000B29"/>
    <w:rsid w:val="0000157F"/>
    <w:rsid w:val="000015FB"/>
    <w:rsid w:val="00001A47"/>
    <w:rsid w:val="00001C76"/>
    <w:rsid w:val="0000253F"/>
    <w:rsid w:val="000026AA"/>
    <w:rsid w:val="00002D96"/>
    <w:rsid w:val="00002F5E"/>
    <w:rsid w:val="00004223"/>
    <w:rsid w:val="00004279"/>
    <w:rsid w:val="00005672"/>
    <w:rsid w:val="0000611C"/>
    <w:rsid w:val="00011394"/>
    <w:rsid w:val="00011693"/>
    <w:rsid w:val="00012497"/>
    <w:rsid w:val="00012E45"/>
    <w:rsid w:val="00012EFD"/>
    <w:rsid w:val="00014FD6"/>
    <w:rsid w:val="0001590E"/>
    <w:rsid w:val="00015B9D"/>
    <w:rsid w:val="00015EAA"/>
    <w:rsid w:val="0001672F"/>
    <w:rsid w:val="00017889"/>
    <w:rsid w:val="00017C3D"/>
    <w:rsid w:val="0002024D"/>
    <w:rsid w:val="000206DA"/>
    <w:rsid w:val="00020A64"/>
    <w:rsid w:val="00020CEE"/>
    <w:rsid w:val="00021147"/>
    <w:rsid w:val="00021184"/>
    <w:rsid w:val="00021DF9"/>
    <w:rsid w:val="00023BC5"/>
    <w:rsid w:val="00023CED"/>
    <w:rsid w:val="00024076"/>
    <w:rsid w:val="0002431C"/>
    <w:rsid w:val="000246DB"/>
    <w:rsid w:val="00026EE1"/>
    <w:rsid w:val="00027A6E"/>
    <w:rsid w:val="00030021"/>
    <w:rsid w:val="00030472"/>
    <w:rsid w:val="00030AB2"/>
    <w:rsid w:val="0003293B"/>
    <w:rsid w:val="00032ECC"/>
    <w:rsid w:val="000332E1"/>
    <w:rsid w:val="0003342E"/>
    <w:rsid w:val="000334EC"/>
    <w:rsid w:val="00033CCC"/>
    <w:rsid w:val="00035077"/>
    <w:rsid w:val="00036DCC"/>
    <w:rsid w:val="000376FD"/>
    <w:rsid w:val="00037CE0"/>
    <w:rsid w:val="0004031B"/>
    <w:rsid w:val="000409EC"/>
    <w:rsid w:val="00044902"/>
    <w:rsid w:val="00045136"/>
    <w:rsid w:val="000466C9"/>
    <w:rsid w:val="00046874"/>
    <w:rsid w:val="00046CC5"/>
    <w:rsid w:val="00047D1A"/>
    <w:rsid w:val="00047F4F"/>
    <w:rsid w:val="0005050C"/>
    <w:rsid w:val="0005234E"/>
    <w:rsid w:val="00052991"/>
    <w:rsid w:val="00053DC6"/>
    <w:rsid w:val="00053F5C"/>
    <w:rsid w:val="000546B4"/>
    <w:rsid w:val="00054E70"/>
    <w:rsid w:val="00054F77"/>
    <w:rsid w:val="00055026"/>
    <w:rsid w:val="00055D49"/>
    <w:rsid w:val="00056BC1"/>
    <w:rsid w:val="00056E89"/>
    <w:rsid w:val="00057026"/>
    <w:rsid w:val="00057392"/>
    <w:rsid w:val="00057645"/>
    <w:rsid w:val="00060A60"/>
    <w:rsid w:val="00060AAC"/>
    <w:rsid w:val="00060EF6"/>
    <w:rsid w:val="0006106E"/>
    <w:rsid w:val="00061380"/>
    <w:rsid w:val="0006149A"/>
    <w:rsid w:val="00061A95"/>
    <w:rsid w:val="00061B7D"/>
    <w:rsid w:val="00062F45"/>
    <w:rsid w:val="000631DF"/>
    <w:rsid w:val="000633AF"/>
    <w:rsid w:val="00063868"/>
    <w:rsid w:val="000638EC"/>
    <w:rsid w:val="00063B1C"/>
    <w:rsid w:val="00064515"/>
    <w:rsid w:val="00065102"/>
    <w:rsid w:val="00065C1C"/>
    <w:rsid w:val="00066CC8"/>
    <w:rsid w:val="00066E3D"/>
    <w:rsid w:val="000676C3"/>
    <w:rsid w:val="000677D7"/>
    <w:rsid w:val="000678B5"/>
    <w:rsid w:val="00067C44"/>
    <w:rsid w:val="00067EC9"/>
    <w:rsid w:val="00070985"/>
    <w:rsid w:val="000715FC"/>
    <w:rsid w:val="00071735"/>
    <w:rsid w:val="000718BF"/>
    <w:rsid w:val="00071C2D"/>
    <w:rsid w:val="00072338"/>
    <w:rsid w:val="000725D3"/>
    <w:rsid w:val="00072788"/>
    <w:rsid w:val="00072DF3"/>
    <w:rsid w:val="00073695"/>
    <w:rsid w:val="000742CE"/>
    <w:rsid w:val="00075E74"/>
    <w:rsid w:val="000760BF"/>
    <w:rsid w:val="00076219"/>
    <w:rsid w:val="0007748F"/>
    <w:rsid w:val="0007786A"/>
    <w:rsid w:val="0008027E"/>
    <w:rsid w:val="00081A10"/>
    <w:rsid w:val="00082784"/>
    <w:rsid w:val="00084634"/>
    <w:rsid w:val="0008528A"/>
    <w:rsid w:val="000854A9"/>
    <w:rsid w:val="0008562C"/>
    <w:rsid w:val="00085E45"/>
    <w:rsid w:val="0008783E"/>
    <w:rsid w:val="000878A8"/>
    <w:rsid w:val="00087B5B"/>
    <w:rsid w:val="0009000A"/>
    <w:rsid w:val="00091A01"/>
    <w:rsid w:val="00092295"/>
    <w:rsid w:val="0009386F"/>
    <w:rsid w:val="00093FEF"/>
    <w:rsid w:val="00094CBC"/>
    <w:rsid w:val="00095E25"/>
    <w:rsid w:val="00096B3D"/>
    <w:rsid w:val="000A01F0"/>
    <w:rsid w:val="000A039E"/>
    <w:rsid w:val="000A0C0A"/>
    <w:rsid w:val="000A0FAD"/>
    <w:rsid w:val="000A10C6"/>
    <w:rsid w:val="000A21B4"/>
    <w:rsid w:val="000A4616"/>
    <w:rsid w:val="000A4C2D"/>
    <w:rsid w:val="000A53BA"/>
    <w:rsid w:val="000A64F6"/>
    <w:rsid w:val="000A6841"/>
    <w:rsid w:val="000A685F"/>
    <w:rsid w:val="000A6F2F"/>
    <w:rsid w:val="000A7315"/>
    <w:rsid w:val="000A764C"/>
    <w:rsid w:val="000B0B78"/>
    <w:rsid w:val="000B0DEB"/>
    <w:rsid w:val="000B1045"/>
    <w:rsid w:val="000B11AF"/>
    <w:rsid w:val="000B3260"/>
    <w:rsid w:val="000B408F"/>
    <w:rsid w:val="000B43C4"/>
    <w:rsid w:val="000B4ADB"/>
    <w:rsid w:val="000B5CFC"/>
    <w:rsid w:val="000B63B3"/>
    <w:rsid w:val="000B7048"/>
    <w:rsid w:val="000C045B"/>
    <w:rsid w:val="000C1303"/>
    <w:rsid w:val="000C174C"/>
    <w:rsid w:val="000C276A"/>
    <w:rsid w:val="000C2948"/>
    <w:rsid w:val="000C2CB0"/>
    <w:rsid w:val="000C3784"/>
    <w:rsid w:val="000C37A9"/>
    <w:rsid w:val="000C3B1D"/>
    <w:rsid w:val="000C410D"/>
    <w:rsid w:val="000C4924"/>
    <w:rsid w:val="000C692B"/>
    <w:rsid w:val="000C775B"/>
    <w:rsid w:val="000D1234"/>
    <w:rsid w:val="000D287B"/>
    <w:rsid w:val="000D2B71"/>
    <w:rsid w:val="000D2E09"/>
    <w:rsid w:val="000D4462"/>
    <w:rsid w:val="000D544E"/>
    <w:rsid w:val="000D5FC9"/>
    <w:rsid w:val="000D6D92"/>
    <w:rsid w:val="000D6E41"/>
    <w:rsid w:val="000D6F8C"/>
    <w:rsid w:val="000D7D05"/>
    <w:rsid w:val="000E0B8F"/>
    <w:rsid w:val="000E219F"/>
    <w:rsid w:val="000E2AA9"/>
    <w:rsid w:val="000E3340"/>
    <w:rsid w:val="000E3BC5"/>
    <w:rsid w:val="000E49F2"/>
    <w:rsid w:val="000E5914"/>
    <w:rsid w:val="000E6CE7"/>
    <w:rsid w:val="000E79B8"/>
    <w:rsid w:val="000E7E0F"/>
    <w:rsid w:val="000F1B0D"/>
    <w:rsid w:val="000F1DFD"/>
    <w:rsid w:val="000F1FEC"/>
    <w:rsid w:val="000F2762"/>
    <w:rsid w:val="000F2D45"/>
    <w:rsid w:val="000F49F1"/>
    <w:rsid w:val="000F53BB"/>
    <w:rsid w:val="000F7EC0"/>
    <w:rsid w:val="000F7FCA"/>
    <w:rsid w:val="000F7FD7"/>
    <w:rsid w:val="00100A51"/>
    <w:rsid w:val="001010B5"/>
    <w:rsid w:val="00101CB5"/>
    <w:rsid w:val="00102CB8"/>
    <w:rsid w:val="00102E64"/>
    <w:rsid w:val="001036F3"/>
    <w:rsid w:val="00106107"/>
    <w:rsid w:val="001107C9"/>
    <w:rsid w:val="001110D9"/>
    <w:rsid w:val="00111891"/>
    <w:rsid w:val="00111D08"/>
    <w:rsid w:val="0011375E"/>
    <w:rsid w:val="00113FB9"/>
    <w:rsid w:val="00115D01"/>
    <w:rsid w:val="001163F4"/>
    <w:rsid w:val="001170E8"/>
    <w:rsid w:val="00117951"/>
    <w:rsid w:val="001210C1"/>
    <w:rsid w:val="001212D6"/>
    <w:rsid w:val="00121500"/>
    <w:rsid w:val="00121742"/>
    <w:rsid w:val="00121C7B"/>
    <w:rsid w:val="00122414"/>
    <w:rsid w:val="001238B4"/>
    <w:rsid w:val="00125385"/>
    <w:rsid w:val="00125B5F"/>
    <w:rsid w:val="00127986"/>
    <w:rsid w:val="00130119"/>
    <w:rsid w:val="00134162"/>
    <w:rsid w:val="0013469C"/>
    <w:rsid w:val="00134FE9"/>
    <w:rsid w:val="001353F3"/>
    <w:rsid w:val="001355CF"/>
    <w:rsid w:val="00137747"/>
    <w:rsid w:val="00140442"/>
    <w:rsid w:val="00140E56"/>
    <w:rsid w:val="0014129F"/>
    <w:rsid w:val="00142964"/>
    <w:rsid w:val="00142CBE"/>
    <w:rsid w:val="00143CC8"/>
    <w:rsid w:val="00144509"/>
    <w:rsid w:val="00145188"/>
    <w:rsid w:val="001462BF"/>
    <w:rsid w:val="00146464"/>
    <w:rsid w:val="00146C1C"/>
    <w:rsid w:val="00146D43"/>
    <w:rsid w:val="00147A09"/>
    <w:rsid w:val="00150751"/>
    <w:rsid w:val="00151141"/>
    <w:rsid w:val="00151CBC"/>
    <w:rsid w:val="0015258F"/>
    <w:rsid w:val="0015289F"/>
    <w:rsid w:val="00153197"/>
    <w:rsid w:val="001533A5"/>
    <w:rsid w:val="00153B5E"/>
    <w:rsid w:val="00153EDB"/>
    <w:rsid w:val="00154CFC"/>
    <w:rsid w:val="00154E4A"/>
    <w:rsid w:val="00155C65"/>
    <w:rsid w:val="00156F19"/>
    <w:rsid w:val="00157E71"/>
    <w:rsid w:val="001609F3"/>
    <w:rsid w:val="00160E57"/>
    <w:rsid w:val="0016108B"/>
    <w:rsid w:val="001617C8"/>
    <w:rsid w:val="0016198F"/>
    <w:rsid w:val="00163372"/>
    <w:rsid w:val="00163597"/>
    <w:rsid w:val="00163A25"/>
    <w:rsid w:val="0016421E"/>
    <w:rsid w:val="00164394"/>
    <w:rsid w:val="00164E38"/>
    <w:rsid w:val="00165A6B"/>
    <w:rsid w:val="001660C9"/>
    <w:rsid w:val="00166A8E"/>
    <w:rsid w:val="00166F28"/>
    <w:rsid w:val="0016787E"/>
    <w:rsid w:val="00167EC1"/>
    <w:rsid w:val="001702A8"/>
    <w:rsid w:val="001706D0"/>
    <w:rsid w:val="00170C86"/>
    <w:rsid w:val="0017279E"/>
    <w:rsid w:val="00173D70"/>
    <w:rsid w:val="00174A0C"/>
    <w:rsid w:val="00175461"/>
    <w:rsid w:val="0017547A"/>
    <w:rsid w:val="00175EED"/>
    <w:rsid w:val="00175F05"/>
    <w:rsid w:val="001763AF"/>
    <w:rsid w:val="00176AE6"/>
    <w:rsid w:val="00176DE0"/>
    <w:rsid w:val="00177EF2"/>
    <w:rsid w:val="00177FB9"/>
    <w:rsid w:val="00180843"/>
    <w:rsid w:val="00180E13"/>
    <w:rsid w:val="00180ED2"/>
    <w:rsid w:val="0018274D"/>
    <w:rsid w:val="00182D14"/>
    <w:rsid w:val="001839D1"/>
    <w:rsid w:val="001839F0"/>
    <w:rsid w:val="001843B8"/>
    <w:rsid w:val="00184525"/>
    <w:rsid w:val="00184796"/>
    <w:rsid w:val="001850EB"/>
    <w:rsid w:val="00187606"/>
    <w:rsid w:val="001909F3"/>
    <w:rsid w:val="00190F7C"/>
    <w:rsid w:val="0019278B"/>
    <w:rsid w:val="00192E5C"/>
    <w:rsid w:val="00193D20"/>
    <w:rsid w:val="001947FC"/>
    <w:rsid w:val="00194A2A"/>
    <w:rsid w:val="0019681C"/>
    <w:rsid w:val="001A0A88"/>
    <w:rsid w:val="001A0D4A"/>
    <w:rsid w:val="001A2AAA"/>
    <w:rsid w:val="001A33D3"/>
    <w:rsid w:val="001A35D7"/>
    <w:rsid w:val="001A383E"/>
    <w:rsid w:val="001A442D"/>
    <w:rsid w:val="001A447B"/>
    <w:rsid w:val="001A4829"/>
    <w:rsid w:val="001A54CA"/>
    <w:rsid w:val="001A5F8F"/>
    <w:rsid w:val="001A66CD"/>
    <w:rsid w:val="001A6C8E"/>
    <w:rsid w:val="001A72B0"/>
    <w:rsid w:val="001A73B9"/>
    <w:rsid w:val="001B0329"/>
    <w:rsid w:val="001B15A3"/>
    <w:rsid w:val="001B1637"/>
    <w:rsid w:val="001B2C21"/>
    <w:rsid w:val="001B3CDF"/>
    <w:rsid w:val="001B540D"/>
    <w:rsid w:val="001B6718"/>
    <w:rsid w:val="001B6F4A"/>
    <w:rsid w:val="001B78DD"/>
    <w:rsid w:val="001C01CB"/>
    <w:rsid w:val="001C0C43"/>
    <w:rsid w:val="001C0E4E"/>
    <w:rsid w:val="001C1332"/>
    <w:rsid w:val="001C2179"/>
    <w:rsid w:val="001C26BD"/>
    <w:rsid w:val="001C2C06"/>
    <w:rsid w:val="001C2DAC"/>
    <w:rsid w:val="001C30DE"/>
    <w:rsid w:val="001C32C8"/>
    <w:rsid w:val="001C3375"/>
    <w:rsid w:val="001C47C5"/>
    <w:rsid w:val="001C52A5"/>
    <w:rsid w:val="001C659E"/>
    <w:rsid w:val="001C6A81"/>
    <w:rsid w:val="001C6EAD"/>
    <w:rsid w:val="001C70A5"/>
    <w:rsid w:val="001C76D7"/>
    <w:rsid w:val="001D0127"/>
    <w:rsid w:val="001D17AB"/>
    <w:rsid w:val="001D1BC9"/>
    <w:rsid w:val="001D1DC6"/>
    <w:rsid w:val="001D261F"/>
    <w:rsid w:val="001D2851"/>
    <w:rsid w:val="001D2856"/>
    <w:rsid w:val="001D28A3"/>
    <w:rsid w:val="001D2CC9"/>
    <w:rsid w:val="001D31EC"/>
    <w:rsid w:val="001D376E"/>
    <w:rsid w:val="001D3BFC"/>
    <w:rsid w:val="001D3D2F"/>
    <w:rsid w:val="001D4BE7"/>
    <w:rsid w:val="001D6DE5"/>
    <w:rsid w:val="001E019D"/>
    <w:rsid w:val="001E0605"/>
    <w:rsid w:val="001E0E7A"/>
    <w:rsid w:val="001E1227"/>
    <w:rsid w:val="001E2086"/>
    <w:rsid w:val="001E2513"/>
    <w:rsid w:val="001E258D"/>
    <w:rsid w:val="001E26C3"/>
    <w:rsid w:val="001E30D5"/>
    <w:rsid w:val="001E3116"/>
    <w:rsid w:val="001E3587"/>
    <w:rsid w:val="001E384B"/>
    <w:rsid w:val="001E431D"/>
    <w:rsid w:val="001E4D4E"/>
    <w:rsid w:val="001E5075"/>
    <w:rsid w:val="001E575B"/>
    <w:rsid w:val="001E7926"/>
    <w:rsid w:val="001E7EAC"/>
    <w:rsid w:val="001F00D7"/>
    <w:rsid w:val="001F0C94"/>
    <w:rsid w:val="001F1F52"/>
    <w:rsid w:val="001F1F63"/>
    <w:rsid w:val="001F2D65"/>
    <w:rsid w:val="001F2FE7"/>
    <w:rsid w:val="001F3577"/>
    <w:rsid w:val="001F3AD0"/>
    <w:rsid w:val="001F5CA3"/>
    <w:rsid w:val="001F5ED3"/>
    <w:rsid w:val="001F6530"/>
    <w:rsid w:val="001F67C8"/>
    <w:rsid w:val="001F6E32"/>
    <w:rsid w:val="001F7CAF"/>
    <w:rsid w:val="00200428"/>
    <w:rsid w:val="00200545"/>
    <w:rsid w:val="00200B3E"/>
    <w:rsid w:val="00203E4E"/>
    <w:rsid w:val="00204093"/>
    <w:rsid w:val="002044E7"/>
    <w:rsid w:val="00205F3E"/>
    <w:rsid w:val="00206BDA"/>
    <w:rsid w:val="002070BE"/>
    <w:rsid w:val="0020741C"/>
    <w:rsid w:val="00207837"/>
    <w:rsid w:val="00210734"/>
    <w:rsid w:val="002109CC"/>
    <w:rsid w:val="00210A55"/>
    <w:rsid w:val="00210F68"/>
    <w:rsid w:val="00210FE5"/>
    <w:rsid w:val="0021240A"/>
    <w:rsid w:val="0021297B"/>
    <w:rsid w:val="00212ACC"/>
    <w:rsid w:val="00213686"/>
    <w:rsid w:val="00215EDB"/>
    <w:rsid w:val="00216159"/>
    <w:rsid w:val="00216A21"/>
    <w:rsid w:val="00216D27"/>
    <w:rsid w:val="0021743F"/>
    <w:rsid w:val="002226DB"/>
    <w:rsid w:val="00223952"/>
    <w:rsid w:val="002239D7"/>
    <w:rsid w:val="00224181"/>
    <w:rsid w:val="002243E8"/>
    <w:rsid w:val="0022460F"/>
    <w:rsid w:val="00224A98"/>
    <w:rsid w:val="00225779"/>
    <w:rsid w:val="00225F8C"/>
    <w:rsid w:val="00226F42"/>
    <w:rsid w:val="00227479"/>
    <w:rsid w:val="00227FE0"/>
    <w:rsid w:val="00230762"/>
    <w:rsid w:val="00231425"/>
    <w:rsid w:val="002338C3"/>
    <w:rsid w:val="0023465F"/>
    <w:rsid w:val="002346B2"/>
    <w:rsid w:val="00235114"/>
    <w:rsid w:val="002351B5"/>
    <w:rsid w:val="00235AE1"/>
    <w:rsid w:val="00236236"/>
    <w:rsid w:val="00236283"/>
    <w:rsid w:val="0023635F"/>
    <w:rsid w:val="00236D3B"/>
    <w:rsid w:val="00237661"/>
    <w:rsid w:val="00237CB2"/>
    <w:rsid w:val="00240228"/>
    <w:rsid w:val="0024072D"/>
    <w:rsid w:val="002407A5"/>
    <w:rsid w:val="00240A51"/>
    <w:rsid w:val="002411E8"/>
    <w:rsid w:val="00242B25"/>
    <w:rsid w:val="002430C6"/>
    <w:rsid w:val="002439DF"/>
    <w:rsid w:val="00243FF0"/>
    <w:rsid w:val="002457B1"/>
    <w:rsid w:val="00245917"/>
    <w:rsid w:val="0024604A"/>
    <w:rsid w:val="00246173"/>
    <w:rsid w:val="002462AC"/>
    <w:rsid w:val="00246452"/>
    <w:rsid w:val="00246643"/>
    <w:rsid w:val="00246DED"/>
    <w:rsid w:val="00250918"/>
    <w:rsid w:val="002510D7"/>
    <w:rsid w:val="002513C2"/>
    <w:rsid w:val="00252041"/>
    <w:rsid w:val="00252EA2"/>
    <w:rsid w:val="0025301D"/>
    <w:rsid w:val="002530C9"/>
    <w:rsid w:val="00253DAD"/>
    <w:rsid w:val="00254BBF"/>
    <w:rsid w:val="0025581A"/>
    <w:rsid w:val="0025715D"/>
    <w:rsid w:val="002571BE"/>
    <w:rsid w:val="00257B15"/>
    <w:rsid w:val="0026040E"/>
    <w:rsid w:val="0026113E"/>
    <w:rsid w:val="002613E9"/>
    <w:rsid w:val="00261522"/>
    <w:rsid w:val="00261CA1"/>
    <w:rsid w:val="002621AF"/>
    <w:rsid w:val="00262AF0"/>
    <w:rsid w:val="002632DB"/>
    <w:rsid w:val="00264687"/>
    <w:rsid w:val="00265211"/>
    <w:rsid w:val="00265684"/>
    <w:rsid w:val="0026694C"/>
    <w:rsid w:val="002670ED"/>
    <w:rsid w:val="00267E3A"/>
    <w:rsid w:val="00267FE9"/>
    <w:rsid w:val="00270828"/>
    <w:rsid w:val="002712C1"/>
    <w:rsid w:val="00271399"/>
    <w:rsid w:val="0027182B"/>
    <w:rsid w:val="002718B0"/>
    <w:rsid w:val="00272A8C"/>
    <w:rsid w:val="00272B7A"/>
    <w:rsid w:val="00273FED"/>
    <w:rsid w:val="002746DB"/>
    <w:rsid w:val="002756F5"/>
    <w:rsid w:val="00276003"/>
    <w:rsid w:val="00276306"/>
    <w:rsid w:val="00277517"/>
    <w:rsid w:val="0027792C"/>
    <w:rsid w:val="00277A0D"/>
    <w:rsid w:val="002808EA"/>
    <w:rsid w:val="00280DFB"/>
    <w:rsid w:val="00282C06"/>
    <w:rsid w:val="00283987"/>
    <w:rsid w:val="00285165"/>
    <w:rsid w:val="00285774"/>
    <w:rsid w:val="00285C94"/>
    <w:rsid w:val="00285E26"/>
    <w:rsid w:val="002860BC"/>
    <w:rsid w:val="002873E9"/>
    <w:rsid w:val="0028753C"/>
    <w:rsid w:val="00290107"/>
    <w:rsid w:val="002904D8"/>
    <w:rsid w:val="00290863"/>
    <w:rsid w:val="00291FDC"/>
    <w:rsid w:val="0029446B"/>
    <w:rsid w:val="002951E9"/>
    <w:rsid w:val="00295ADA"/>
    <w:rsid w:val="002968BF"/>
    <w:rsid w:val="00297183"/>
    <w:rsid w:val="002A142B"/>
    <w:rsid w:val="002A149E"/>
    <w:rsid w:val="002A1A57"/>
    <w:rsid w:val="002A1FF8"/>
    <w:rsid w:val="002A203C"/>
    <w:rsid w:val="002A2367"/>
    <w:rsid w:val="002A2A2E"/>
    <w:rsid w:val="002A32FF"/>
    <w:rsid w:val="002A3D64"/>
    <w:rsid w:val="002A4343"/>
    <w:rsid w:val="002A49F9"/>
    <w:rsid w:val="002A5A39"/>
    <w:rsid w:val="002A5EEE"/>
    <w:rsid w:val="002A6D1E"/>
    <w:rsid w:val="002A7E7E"/>
    <w:rsid w:val="002B189B"/>
    <w:rsid w:val="002B22EE"/>
    <w:rsid w:val="002B248C"/>
    <w:rsid w:val="002B2F5F"/>
    <w:rsid w:val="002B30F5"/>
    <w:rsid w:val="002B4CB5"/>
    <w:rsid w:val="002B4F75"/>
    <w:rsid w:val="002B59B0"/>
    <w:rsid w:val="002B5E91"/>
    <w:rsid w:val="002B61C8"/>
    <w:rsid w:val="002B6727"/>
    <w:rsid w:val="002C02B7"/>
    <w:rsid w:val="002C1A94"/>
    <w:rsid w:val="002C20F0"/>
    <w:rsid w:val="002C424E"/>
    <w:rsid w:val="002C5887"/>
    <w:rsid w:val="002C58F1"/>
    <w:rsid w:val="002C5DA2"/>
    <w:rsid w:val="002C67FC"/>
    <w:rsid w:val="002C6F79"/>
    <w:rsid w:val="002C7671"/>
    <w:rsid w:val="002C77B8"/>
    <w:rsid w:val="002C7F19"/>
    <w:rsid w:val="002D0A4F"/>
    <w:rsid w:val="002D2E21"/>
    <w:rsid w:val="002D32C8"/>
    <w:rsid w:val="002D3DCD"/>
    <w:rsid w:val="002D4646"/>
    <w:rsid w:val="002D4FFB"/>
    <w:rsid w:val="002D559E"/>
    <w:rsid w:val="002D6438"/>
    <w:rsid w:val="002D656D"/>
    <w:rsid w:val="002D76DC"/>
    <w:rsid w:val="002D7A4A"/>
    <w:rsid w:val="002D7E48"/>
    <w:rsid w:val="002E0534"/>
    <w:rsid w:val="002E12D6"/>
    <w:rsid w:val="002E4C01"/>
    <w:rsid w:val="002E4C9C"/>
    <w:rsid w:val="002E592D"/>
    <w:rsid w:val="002E5C32"/>
    <w:rsid w:val="002E736C"/>
    <w:rsid w:val="002E7F66"/>
    <w:rsid w:val="002F1B7C"/>
    <w:rsid w:val="002F1B94"/>
    <w:rsid w:val="002F2BAD"/>
    <w:rsid w:val="002F38E1"/>
    <w:rsid w:val="002F40EF"/>
    <w:rsid w:val="002F421C"/>
    <w:rsid w:val="002F454F"/>
    <w:rsid w:val="002F464F"/>
    <w:rsid w:val="002F578F"/>
    <w:rsid w:val="002F61B8"/>
    <w:rsid w:val="002F699C"/>
    <w:rsid w:val="002F7350"/>
    <w:rsid w:val="002F77E2"/>
    <w:rsid w:val="002F796F"/>
    <w:rsid w:val="002F7CB3"/>
    <w:rsid w:val="002F7FB2"/>
    <w:rsid w:val="00300678"/>
    <w:rsid w:val="00300B48"/>
    <w:rsid w:val="0030252F"/>
    <w:rsid w:val="003026E6"/>
    <w:rsid w:val="00303017"/>
    <w:rsid w:val="00303265"/>
    <w:rsid w:val="00303A67"/>
    <w:rsid w:val="00303DEF"/>
    <w:rsid w:val="0030400B"/>
    <w:rsid w:val="003049A4"/>
    <w:rsid w:val="00305721"/>
    <w:rsid w:val="0030726D"/>
    <w:rsid w:val="00310EB0"/>
    <w:rsid w:val="00311432"/>
    <w:rsid w:val="00311F33"/>
    <w:rsid w:val="003146AF"/>
    <w:rsid w:val="00314784"/>
    <w:rsid w:val="00317133"/>
    <w:rsid w:val="003172A6"/>
    <w:rsid w:val="00317589"/>
    <w:rsid w:val="00320D10"/>
    <w:rsid w:val="003215DB"/>
    <w:rsid w:val="00321A95"/>
    <w:rsid w:val="0032212E"/>
    <w:rsid w:val="00322199"/>
    <w:rsid w:val="0032282D"/>
    <w:rsid w:val="00322ABB"/>
    <w:rsid w:val="0032309A"/>
    <w:rsid w:val="0032583A"/>
    <w:rsid w:val="00325C75"/>
    <w:rsid w:val="00326032"/>
    <w:rsid w:val="003261B1"/>
    <w:rsid w:val="00326343"/>
    <w:rsid w:val="0032647F"/>
    <w:rsid w:val="00326BE1"/>
    <w:rsid w:val="00326E43"/>
    <w:rsid w:val="003272D2"/>
    <w:rsid w:val="003275FF"/>
    <w:rsid w:val="00330440"/>
    <w:rsid w:val="00331411"/>
    <w:rsid w:val="003323C2"/>
    <w:rsid w:val="00332DDF"/>
    <w:rsid w:val="00333ECC"/>
    <w:rsid w:val="003340A6"/>
    <w:rsid w:val="00334625"/>
    <w:rsid w:val="00335B9C"/>
    <w:rsid w:val="00335F18"/>
    <w:rsid w:val="0033621F"/>
    <w:rsid w:val="00336434"/>
    <w:rsid w:val="00336B02"/>
    <w:rsid w:val="003374F8"/>
    <w:rsid w:val="003410EE"/>
    <w:rsid w:val="00341974"/>
    <w:rsid w:val="00341BAB"/>
    <w:rsid w:val="00341FBD"/>
    <w:rsid w:val="0034287F"/>
    <w:rsid w:val="0034330B"/>
    <w:rsid w:val="0034430B"/>
    <w:rsid w:val="0034466A"/>
    <w:rsid w:val="00344F2A"/>
    <w:rsid w:val="0034586D"/>
    <w:rsid w:val="00346948"/>
    <w:rsid w:val="00346B71"/>
    <w:rsid w:val="003470B2"/>
    <w:rsid w:val="003471CB"/>
    <w:rsid w:val="00351068"/>
    <w:rsid w:val="00351923"/>
    <w:rsid w:val="00354BD6"/>
    <w:rsid w:val="003554FC"/>
    <w:rsid w:val="00355972"/>
    <w:rsid w:val="00355AB4"/>
    <w:rsid w:val="00356310"/>
    <w:rsid w:val="0036090E"/>
    <w:rsid w:val="003613ED"/>
    <w:rsid w:val="00361A0A"/>
    <w:rsid w:val="00362D2D"/>
    <w:rsid w:val="00362D70"/>
    <w:rsid w:val="00362F6C"/>
    <w:rsid w:val="00364A0D"/>
    <w:rsid w:val="00364C05"/>
    <w:rsid w:val="003652C9"/>
    <w:rsid w:val="00365392"/>
    <w:rsid w:val="00365EC8"/>
    <w:rsid w:val="00367D72"/>
    <w:rsid w:val="003705FB"/>
    <w:rsid w:val="00370B04"/>
    <w:rsid w:val="00370D62"/>
    <w:rsid w:val="00370FDC"/>
    <w:rsid w:val="00371685"/>
    <w:rsid w:val="0037250E"/>
    <w:rsid w:val="00372AEA"/>
    <w:rsid w:val="00373B49"/>
    <w:rsid w:val="0037415D"/>
    <w:rsid w:val="00374760"/>
    <w:rsid w:val="00374DA3"/>
    <w:rsid w:val="00375239"/>
    <w:rsid w:val="00375303"/>
    <w:rsid w:val="00375B69"/>
    <w:rsid w:val="003775EB"/>
    <w:rsid w:val="0037765B"/>
    <w:rsid w:val="00377677"/>
    <w:rsid w:val="00380809"/>
    <w:rsid w:val="00381C61"/>
    <w:rsid w:val="0038478C"/>
    <w:rsid w:val="003849B5"/>
    <w:rsid w:val="00384FC9"/>
    <w:rsid w:val="003854F9"/>
    <w:rsid w:val="003855FD"/>
    <w:rsid w:val="00385D83"/>
    <w:rsid w:val="0038693D"/>
    <w:rsid w:val="00386AC3"/>
    <w:rsid w:val="00386C4F"/>
    <w:rsid w:val="003908F2"/>
    <w:rsid w:val="00390E54"/>
    <w:rsid w:val="003912BB"/>
    <w:rsid w:val="00391FB9"/>
    <w:rsid w:val="003920B2"/>
    <w:rsid w:val="00392705"/>
    <w:rsid w:val="003940A1"/>
    <w:rsid w:val="003947F8"/>
    <w:rsid w:val="003948AA"/>
    <w:rsid w:val="00394B3F"/>
    <w:rsid w:val="00395B6D"/>
    <w:rsid w:val="003960FD"/>
    <w:rsid w:val="00396BC8"/>
    <w:rsid w:val="00396E0D"/>
    <w:rsid w:val="003A05CB"/>
    <w:rsid w:val="003A06C9"/>
    <w:rsid w:val="003A0EAF"/>
    <w:rsid w:val="003A1121"/>
    <w:rsid w:val="003A19A8"/>
    <w:rsid w:val="003A1E11"/>
    <w:rsid w:val="003A3109"/>
    <w:rsid w:val="003A397A"/>
    <w:rsid w:val="003A3A8B"/>
    <w:rsid w:val="003A3D65"/>
    <w:rsid w:val="003A41F4"/>
    <w:rsid w:val="003A4221"/>
    <w:rsid w:val="003A4A6E"/>
    <w:rsid w:val="003A4B9A"/>
    <w:rsid w:val="003A4D2E"/>
    <w:rsid w:val="003A523D"/>
    <w:rsid w:val="003A5B36"/>
    <w:rsid w:val="003A5F41"/>
    <w:rsid w:val="003A6A4E"/>
    <w:rsid w:val="003A7210"/>
    <w:rsid w:val="003A7877"/>
    <w:rsid w:val="003A7F81"/>
    <w:rsid w:val="003B082F"/>
    <w:rsid w:val="003B355D"/>
    <w:rsid w:val="003B3B3D"/>
    <w:rsid w:val="003B4130"/>
    <w:rsid w:val="003B41F8"/>
    <w:rsid w:val="003B4392"/>
    <w:rsid w:val="003B53E9"/>
    <w:rsid w:val="003B564A"/>
    <w:rsid w:val="003B6285"/>
    <w:rsid w:val="003B7B5A"/>
    <w:rsid w:val="003C029D"/>
    <w:rsid w:val="003C0332"/>
    <w:rsid w:val="003C1B96"/>
    <w:rsid w:val="003C2FBE"/>
    <w:rsid w:val="003C4B3E"/>
    <w:rsid w:val="003C4E2D"/>
    <w:rsid w:val="003C5887"/>
    <w:rsid w:val="003C6A73"/>
    <w:rsid w:val="003C6ADE"/>
    <w:rsid w:val="003C70DA"/>
    <w:rsid w:val="003C7AC8"/>
    <w:rsid w:val="003C7E85"/>
    <w:rsid w:val="003D1857"/>
    <w:rsid w:val="003D1A65"/>
    <w:rsid w:val="003D3BA7"/>
    <w:rsid w:val="003D61B4"/>
    <w:rsid w:val="003D6E88"/>
    <w:rsid w:val="003D7393"/>
    <w:rsid w:val="003D76B4"/>
    <w:rsid w:val="003E307F"/>
    <w:rsid w:val="003E4D8D"/>
    <w:rsid w:val="003E5662"/>
    <w:rsid w:val="003E713C"/>
    <w:rsid w:val="003E78D7"/>
    <w:rsid w:val="003E7C06"/>
    <w:rsid w:val="003F0002"/>
    <w:rsid w:val="003F0603"/>
    <w:rsid w:val="003F0673"/>
    <w:rsid w:val="003F0721"/>
    <w:rsid w:val="003F1F02"/>
    <w:rsid w:val="003F27C4"/>
    <w:rsid w:val="003F29D0"/>
    <w:rsid w:val="003F3296"/>
    <w:rsid w:val="003F4359"/>
    <w:rsid w:val="003F43DC"/>
    <w:rsid w:val="003F4BD7"/>
    <w:rsid w:val="003F5254"/>
    <w:rsid w:val="003F5752"/>
    <w:rsid w:val="004018CA"/>
    <w:rsid w:val="00402076"/>
    <w:rsid w:val="00402090"/>
    <w:rsid w:val="00402B47"/>
    <w:rsid w:val="0040595C"/>
    <w:rsid w:val="00405D5C"/>
    <w:rsid w:val="00406257"/>
    <w:rsid w:val="00406512"/>
    <w:rsid w:val="00406F5B"/>
    <w:rsid w:val="00407ACD"/>
    <w:rsid w:val="004103A3"/>
    <w:rsid w:val="004108EE"/>
    <w:rsid w:val="00410A6D"/>
    <w:rsid w:val="00410A91"/>
    <w:rsid w:val="004111FC"/>
    <w:rsid w:val="00413680"/>
    <w:rsid w:val="00414E36"/>
    <w:rsid w:val="00415736"/>
    <w:rsid w:val="00415AD8"/>
    <w:rsid w:val="00415CAA"/>
    <w:rsid w:val="004163FA"/>
    <w:rsid w:val="0041695E"/>
    <w:rsid w:val="00417457"/>
    <w:rsid w:val="0042030A"/>
    <w:rsid w:val="00421920"/>
    <w:rsid w:val="00421A84"/>
    <w:rsid w:val="00421EEE"/>
    <w:rsid w:val="004221C4"/>
    <w:rsid w:val="004227A7"/>
    <w:rsid w:val="0042295A"/>
    <w:rsid w:val="00423463"/>
    <w:rsid w:val="00425E7A"/>
    <w:rsid w:val="0042602A"/>
    <w:rsid w:val="0042736C"/>
    <w:rsid w:val="0042780C"/>
    <w:rsid w:val="00427B3D"/>
    <w:rsid w:val="0043095D"/>
    <w:rsid w:val="0043288B"/>
    <w:rsid w:val="00433414"/>
    <w:rsid w:val="004342B2"/>
    <w:rsid w:val="004343E2"/>
    <w:rsid w:val="00435189"/>
    <w:rsid w:val="00435BBC"/>
    <w:rsid w:val="00435CEB"/>
    <w:rsid w:val="004372E3"/>
    <w:rsid w:val="004379D2"/>
    <w:rsid w:val="00440005"/>
    <w:rsid w:val="004403F6"/>
    <w:rsid w:val="00440D98"/>
    <w:rsid w:val="00440E9D"/>
    <w:rsid w:val="004437CC"/>
    <w:rsid w:val="00443F07"/>
    <w:rsid w:val="00443F85"/>
    <w:rsid w:val="00444DDA"/>
    <w:rsid w:val="00445396"/>
    <w:rsid w:val="00445A1B"/>
    <w:rsid w:val="00445DE5"/>
    <w:rsid w:val="00446666"/>
    <w:rsid w:val="00446E6A"/>
    <w:rsid w:val="004471E9"/>
    <w:rsid w:val="004506D4"/>
    <w:rsid w:val="0045178A"/>
    <w:rsid w:val="004518FE"/>
    <w:rsid w:val="004520B1"/>
    <w:rsid w:val="00452314"/>
    <w:rsid w:val="00452F1B"/>
    <w:rsid w:val="0045441A"/>
    <w:rsid w:val="0045500D"/>
    <w:rsid w:val="004564D2"/>
    <w:rsid w:val="00456E14"/>
    <w:rsid w:val="004572E4"/>
    <w:rsid w:val="004600AC"/>
    <w:rsid w:val="00461638"/>
    <w:rsid w:val="0046278F"/>
    <w:rsid w:val="0046298E"/>
    <w:rsid w:val="00462CAE"/>
    <w:rsid w:val="0046303A"/>
    <w:rsid w:val="00463E52"/>
    <w:rsid w:val="0046430D"/>
    <w:rsid w:val="00464C64"/>
    <w:rsid w:val="00464D96"/>
    <w:rsid w:val="00465035"/>
    <w:rsid w:val="004658C4"/>
    <w:rsid w:val="00467BC0"/>
    <w:rsid w:val="0047007B"/>
    <w:rsid w:val="00470287"/>
    <w:rsid w:val="004713F7"/>
    <w:rsid w:val="00471749"/>
    <w:rsid w:val="00471F9E"/>
    <w:rsid w:val="004740A6"/>
    <w:rsid w:val="004741C2"/>
    <w:rsid w:val="0047460D"/>
    <w:rsid w:val="00474F75"/>
    <w:rsid w:val="0047535B"/>
    <w:rsid w:val="00475395"/>
    <w:rsid w:val="0047567E"/>
    <w:rsid w:val="00475938"/>
    <w:rsid w:val="0047622B"/>
    <w:rsid w:val="00476419"/>
    <w:rsid w:val="00477B65"/>
    <w:rsid w:val="00480A1B"/>
    <w:rsid w:val="00482FC8"/>
    <w:rsid w:val="004835BA"/>
    <w:rsid w:val="00483CF4"/>
    <w:rsid w:val="00484CF2"/>
    <w:rsid w:val="00485C21"/>
    <w:rsid w:val="00487136"/>
    <w:rsid w:val="00487C14"/>
    <w:rsid w:val="00490F30"/>
    <w:rsid w:val="004927A9"/>
    <w:rsid w:val="00495459"/>
    <w:rsid w:val="00495542"/>
    <w:rsid w:val="00495D07"/>
    <w:rsid w:val="004973B6"/>
    <w:rsid w:val="00497495"/>
    <w:rsid w:val="00497BF0"/>
    <w:rsid w:val="004A0AED"/>
    <w:rsid w:val="004A1C63"/>
    <w:rsid w:val="004A27B7"/>
    <w:rsid w:val="004A35A4"/>
    <w:rsid w:val="004A3750"/>
    <w:rsid w:val="004A3A52"/>
    <w:rsid w:val="004A4341"/>
    <w:rsid w:val="004A44A1"/>
    <w:rsid w:val="004A53BE"/>
    <w:rsid w:val="004A5585"/>
    <w:rsid w:val="004A56C6"/>
    <w:rsid w:val="004A5704"/>
    <w:rsid w:val="004A7084"/>
    <w:rsid w:val="004B0AFF"/>
    <w:rsid w:val="004B19F1"/>
    <w:rsid w:val="004B3794"/>
    <w:rsid w:val="004B39C6"/>
    <w:rsid w:val="004B3ADF"/>
    <w:rsid w:val="004B4315"/>
    <w:rsid w:val="004B4554"/>
    <w:rsid w:val="004B4A08"/>
    <w:rsid w:val="004B4F71"/>
    <w:rsid w:val="004B506A"/>
    <w:rsid w:val="004B51F6"/>
    <w:rsid w:val="004B55C4"/>
    <w:rsid w:val="004B564D"/>
    <w:rsid w:val="004B64C4"/>
    <w:rsid w:val="004B670B"/>
    <w:rsid w:val="004B6B5D"/>
    <w:rsid w:val="004B70A8"/>
    <w:rsid w:val="004B7162"/>
    <w:rsid w:val="004B7520"/>
    <w:rsid w:val="004B7CDC"/>
    <w:rsid w:val="004B7F91"/>
    <w:rsid w:val="004C0AA6"/>
    <w:rsid w:val="004C0DF9"/>
    <w:rsid w:val="004C0F04"/>
    <w:rsid w:val="004C1579"/>
    <w:rsid w:val="004C2A5A"/>
    <w:rsid w:val="004C3215"/>
    <w:rsid w:val="004C345B"/>
    <w:rsid w:val="004C416B"/>
    <w:rsid w:val="004C52BD"/>
    <w:rsid w:val="004C56E1"/>
    <w:rsid w:val="004C59E1"/>
    <w:rsid w:val="004C5DD4"/>
    <w:rsid w:val="004C679A"/>
    <w:rsid w:val="004C740F"/>
    <w:rsid w:val="004D0892"/>
    <w:rsid w:val="004D17E1"/>
    <w:rsid w:val="004D1E34"/>
    <w:rsid w:val="004D25DB"/>
    <w:rsid w:val="004D2881"/>
    <w:rsid w:val="004D2DC4"/>
    <w:rsid w:val="004D374D"/>
    <w:rsid w:val="004D4154"/>
    <w:rsid w:val="004D474B"/>
    <w:rsid w:val="004D63E3"/>
    <w:rsid w:val="004D6700"/>
    <w:rsid w:val="004D73CC"/>
    <w:rsid w:val="004D7604"/>
    <w:rsid w:val="004D7B40"/>
    <w:rsid w:val="004E0434"/>
    <w:rsid w:val="004E0771"/>
    <w:rsid w:val="004E0BB1"/>
    <w:rsid w:val="004E2C23"/>
    <w:rsid w:val="004E2F26"/>
    <w:rsid w:val="004E41C1"/>
    <w:rsid w:val="004E448F"/>
    <w:rsid w:val="004E4493"/>
    <w:rsid w:val="004E4D25"/>
    <w:rsid w:val="004E4E9C"/>
    <w:rsid w:val="004E6412"/>
    <w:rsid w:val="004E6566"/>
    <w:rsid w:val="004E67BF"/>
    <w:rsid w:val="004E6A9B"/>
    <w:rsid w:val="004E714B"/>
    <w:rsid w:val="004E7B62"/>
    <w:rsid w:val="004E7BDB"/>
    <w:rsid w:val="004E7DB3"/>
    <w:rsid w:val="004F01FE"/>
    <w:rsid w:val="004F0ECB"/>
    <w:rsid w:val="004F12D8"/>
    <w:rsid w:val="004F183C"/>
    <w:rsid w:val="004F1FF0"/>
    <w:rsid w:val="004F231A"/>
    <w:rsid w:val="004F31DB"/>
    <w:rsid w:val="004F488D"/>
    <w:rsid w:val="004F4D68"/>
    <w:rsid w:val="004F529A"/>
    <w:rsid w:val="004F566C"/>
    <w:rsid w:val="004F66A1"/>
    <w:rsid w:val="004F72F5"/>
    <w:rsid w:val="004F74C2"/>
    <w:rsid w:val="004F7839"/>
    <w:rsid w:val="004F78CF"/>
    <w:rsid w:val="004F7D62"/>
    <w:rsid w:val="005001EA"/>
    <w:rsid w:val="005005A4"/>
    <w:rsid w:val="00500854"/>
    <w:rsid w:val="005009F5"/>
    <w:rsid w:val="00500E3F"/>
    <w:rsid w:val="005012B6"/>
    <w:rsid w:val="00501A39"/>
    <w:rsid w:val="00501BE2"/>
    <w:rsid w:val="00501C80"/>
    <w:rsid w:val="00501D28"/>
    <w:rsid w:val="00501F57"/>
    <w:rsid w:val="005023FC"/>
    <w:rsid w:val="0050276F"/>
    <w:rsid w:val="00503F3F"/>
    <w:rsid w:val="005041ED"/>
    <w:rsid w:val="00504B5B"/>
    <w:rsid w:val="00504BAB"/>
    <w:rsid w:val="00504CEA"/>
    <w:rsid w:val="005050BA"/>
    <w:rsid w:val="005058DD"/>
    <w:rsid w:val="00505CE2"/>
    <w:rsid w:val="005079E3"/>
    <w:rsid w:val="00507BBE"/>
    <w:rsid w:val="00511577"/>
    <w:rsid w:val="005115B1"/>
    <w:rsid w:val="00511BB4"/>
    <w:rsid w:val="00511FCE"/>
    <w:rsid w:val="00512F0B"/>
    <w:rsid w:val="005133FA"/>
    <w:rsid w:val="005145FA"/>
    <w:rsid w:val="00515016"/>
    <w:rsid w:val="00517196"/>
    <w:rsid w:val="005174E4"/>
    <w:rsid w:val="005178E9"/>
    <w:rsid w:val="00520BC3"/>
    <w:rsid w:val="00521193"/>
    <w:rsid w:val="00522479"/>
    <w:rsid w:val="0052283E"/>
    <w:rsid w:val="005229BB"/>
    <w:rsid w:val="00522DB3"/>
    <w:rsid w:val="00523A97"/>
    <w:rsid w:val="00523F47"/>
    <w:rsid w:val="00524117"/>
    <w:rsid w:val="00524BA6"/>
    <w:rsid w:val="005265D5"/>
    <w:rsid w:val="005305A1"/>
    <w:rsid w:val="005314AF"/>
    <w:rsid w:val="00531607"/>
    <w:rsid w:val="00531C3A"/>
    <w:rsid w:val="00532104"/>
    <w:rsid w:val="0053288E"/>
    <w:rsid w:val="00533FEB"/>
    <w:rsid w:val="005356CA"/>
    <w:rsid w:val="00535EE7"/>
    <w:rsid w:val="0053675D"/>
    <w:rsid w:val="00536935"/>
    <w:rsid w:val="00536983"/>
    <w:rsid w:val="00536BF4"/>
    <w:rsid w:val="005404B1"/>
    <w:rsid w:val="005404CF"/>
    <w:rsid w:val="0054079B"/>
    <w:rsid w:val="0054149D"/>
    <w:rsid w:val="005429DD"/>
    <w:rsid w:val="0054317D"/>
    <w:rsid w:val="00543C68"/>
    <w:rsid w:val="00543FA7"/>
    <w:rsid w:val="0054464D"/>
    <w:rsid w:val="00545021"/>
    <w:rsid w:val="00546092"/>
    <w:rsid w:val="005463AB"/>
    <w:rsid w:val="005477FF"/>
    <w:rsid w:val="00547C76"/>
    <w:rsid w:val="00547ED3"/>
    <w:rsid w:val="005507C4"/>
    <w:rsid w:val="00550CCC"/>
    <w:rsid w:val="00553262"/>
    <w:rsid w:val="00553A66"/>
    <w:rsid w:val="00554873"/>
    <w:rsid w:val="00554B5E"/>
    <w:rsid w:val="00555DD7"/>
    <w:rsid w:val="00557EB5"/>
    <w:rsid w:val="00557F5F"/>
    <w:rsid w:val="005619A9"/>
    <w:rsid w:val="00561A44"/>
    <w:rsid w:val="0056200F"/>
    <w:rsid w:val="0056283E"/>
    <w:rsid w:val="00562D8B"/>
    <w:rsid w:val="00563E19"/>
    <w:rsid w:val="00563E83"/>
    <w:rsid w:val="00563F22"/>
    <w:rsid w:val="0056404B"/>
    <w:rsid w:val="00564EFD"/>
    <w:rsid w:val="00565120"/>
    <w:rsid w:val="005656F4"/>
    <w:rsid w:val="0056575A"/>
    <w:rsid w:val="00565846"/>
    <w:rsid w:val="00565985"/>
    <w:rsid w:val="00565CF5"/>
    <w:rsid w:val="0056636A"/>
    <w:rsid w:val="005665B2"/>
    <w:rsid w:val="00566720"/>
    <w:rsid w:val="00566954"/>
    <w:rsid w:val="005702B7"/>
    <w:rsid w:val="00570945"/>
    <w:rsid w:val="0057141F"/>
    <w:rsid w:val="00572A6F"/>
    <w:rsid w:val="00572E48"/>
    <w:rsid w:val="00573316"/>
    <w:rsid w:val="0057370F"/>
    <w:rsid w:val="005752D0"/>
    <w:rsid w:val="00575428"/>
    <w:rsid w:val="0057675C"/>
    <w:rsid w:val="00576BAC"/>
    <w:rsid w:val="00576E9A"/>
    <w:rsid w:val="005770DD"/>
    <w:rsid w:val="005777B5"/>
    <w:rsid w:val="00577973"/>
    <w:rsid w:val="00577ACA"/>
    <w:rsid w:val="00580A34"/>
    <w:rsid w:val="0058104F"/>
    <w:rsid w:val="0058128E"/>
    <w:rsid w:val="0058194A"/>
    <w:rsid w:val="00581C3A"/>
    <w:rsid w:val="005822B3"/>
    <w:rsid w:val="005826FB"/>
    <w:rsid w:val="00582E76"/>
    <w:rsid w:val="00582F00"/>
    <w:rsid w:val="00583D2F"/>
    <w:rsid w:val="00583DD8"/>
    <w:rsid w:val="00585F5F"/>
    <w:rsid w:val="0058715C"/>
    <w:rsid w:val="005873B7"/>
    <w:rsid w:val="005875B2"/>
    <w:rsid w:val="0058770B"/>
    <w:rsid w:val="005878D6"/>
    <w:rsid w:val="00587B89"/>
    <w:rsid w:val="00590F22"/>
    <w:rsid w:val="00590FAA"/>
    <w:rsid w:val="005911C8"/>
    <w:rsid w:val="005913FD"/>
    <w:rsid w:val="005916AD"/>
    <w:rsid w:val="00592566"/>
    <w:rsid w:val="00593BF9"/>
    <w:rsid w:val="005940E1"/>
    <w:rsid w:val="00594B8A"/>
    <w:rsid w:val="005963E2"/>
    <w:rsid w:val="0059712E"/>
    <w:rsid w:val="005A037A"/>
    <w:rsid w:val="005A05B8"/>
    <w:rsid w:val="005A0829"/>
    <w:rsid w:val="005A0F9E"/>
    <w:rsid w:val="005A1659"/>
    <w:rsid w:val="005A33C4"/>
    <w:rsid w:val="005A355A"/>
    <w:rsid w:val="005A3D70"/>
    <w:rsid w:val="005A4713"/>
    <w:rsid w:val="005A51AF"/>
    <w:rsid w:val="005A5578"/>
    <w:rsid w:val="005A5ECC"/>
    <w:rsid w:val="005A7B42"/>
    <w:rsid w:val="005B10AA"/>
    <w:rsid w:val="005B10EA"/>
    <w:rsid w:val="005B1BD9"/>
    <w:rsid w:val="005B1C37"/>
    <w:rsid w:val="005B1E69"/>
    <w:rsid w:val="005B3857"/>
    <w:rsid w:val="005B4255"/>
    <w:rsid w:val="005B5D45"/>
    <w:rsid w:val="005B6945"/>
    <w:rsid w:val="005B70C8"/>
    <w:rsid w:val="005B75F7"/>
    <w:rsid w:val="005B769E"/>
    <w:rsid w:val="005C0E0F"/>
    <w:rsid w:val="005C1775"/>
    <w:rsid w:val="005C1864"/>
    <w:rsid w:val="005C2911"/>
    <w:rsid w:val="005C52E7"/>
    <w:rsid w:val="005C56CF"/>
    <w:rsid w:val="005C5CC7"/>
    <w:rsid w:val="005C614E"/>
    <w:rsid w:val="005C632A"/>
    <w:rsid w:val="005C6393"/>
    <w:rsid w:val="005C6575"/>
    <w:rsid w:val="005C7358"/>
    <w:rsid w:val="005C76B1"/>
    <w:rsid w:val="005C7FD6"/>
    <w:rsid w:val="005D0804"/>
    <w:rsid w:val="005D19A9"/>
    <w:rsid w:val="005D3511"/>
    <w:rsid w:val="005D391C"/>
    <w:rsid w:val="005D4143"/>
    <w:rsid w:val="005D4611"/>
    <w:rsid w:val="005D6E4D"/>
    <w:rsid w:val="005D7089"/>
    <w:rsid w:val="005D7AFB"/>
    <w:rsid w:val="005E0650"/>
    <w:rsid w:val="005E28F9"/>
    <w:rsid w:val="005E2D54"/>
    <w:rsid w:val="005E3F98"/>
    <w:rsid w:val="005E6C6A"/>
    <w:rsid w:val="005E7308"/>
    <w:rsid w:val="005F0783"/>
    <w:rsid w:val="005F0E65"/>
    <w:rsid w:val="005F0F4F"/>
    <w:rsid w:val="005F20FC"/>
    <w:rsid w:val="005F2AE6"/>
    <w:rsid w:val="005F2DC5"/>
    <w:rsid w:val="005F2E3A"/>
    <w:rsid w:val="005F3369"/>
    <w:rsid w:val="005F5765"/>
    <w:rsid w:val="005F579F"/>
    <w:rsid w:val="005F5BD8"/>
    <w:rsid w:val="005F73B9"/>
    <w:rsid w:val="0060351B"/>
    <w:rsid w:val="0060365F"/>
    <w:rsid w:val="00604472"/>
    <w:rsid w:val="00605767"/>
    <w:rsid w:val="00605E0E"/>
    <w:rsid w:val="006065F0"/>
    <w:rsid w:val="00607484"/>
    <w:rsid w:val="00607855"/>
    <w:rsid w:val="00607D49"/>
    <w:rsid w:val="00607D80"/>
    <w:rsid w:val="00607E5A"/>
    <w:rsid w:val="00610794"/>
    <w:rsid w:val="00611242"/>
    <w:rsid w:val="00611705"/>
    <w:rsid w:val="006119DA"/>
    <w:rsid w:val="006125BB"/>
    <w:rsid w:val="0061321C"/>
    <w:rsid w:val="00613D0C"/>
    <w:rsid w:val="00615055"/>
    <w:rsid w:val="006152DC"/>
    <w:rsid w:val="006153F6"/>
    <w:rsid w:val="00616A3E"/>
    <w:rsid w:val="00617527"/>
    <w:rsid w:val="00620687"/>
    <w:rsid w:val="006207D5"/>
    <w:rsid w:val="006216CF"/>
    <w:rsid w:val="00621A0F"/>
    <w:rsid w:val="00621F3F"/>
    <w:rsid w:val="00622A3F"/>
    <w:rsid w:val="00622E7C"/>
    <w:rsid w:val="00622F76"/>
    <w:rsid w:val="00625285"/>
    <w:rsid w:val="00625935"/>
    <w:rsid w:val="00626872"/>
    <w:rsid w:val="0063105C"/>
    <w:rsid w:val="00631F3F"/>
    <w:rsid w:val="00633D1F"/>
    <w:rsid w:val="00635798"/>
    <w:rsid w:val="00635C4C"/>
    <w:rsid w:val="00636F1F"/>
    <w:rsid w:val="00637B85"/>
    <w:rsid w:val="00640A52"/>
    <w:rsid w:val="00640BEF"/>
    <w:rsid w:val="006417ED"/>
    <w:rsid w:val="00641D14"/>
    <w:rsid w:val="00643CEC"/>
    <w:rsid w:val="006440B3"/>
    <w:rsid w:val="00644BE7"/>
    <w:rsid w:val="00644C40"/>
    <w:rsid w:val="00645245"/>
    <w:rsid w:val="006456B8"/>
    <w:rsid w:val="0064596F"/>
    <w:rsid w:val="00645BAA"/>
    <w:rsid w:val="006461E2"/>
    <w:rsid w:val="00647891"/>
    <w:rsid w:val="00647C66"/>
    <w:rsid w:val="00650A85"/>
    <w:rsid w:val="00650B6C"/>
    <w:rsid w:val="00652F02"/>
    <w:rsid w:val="0065383A"/>
    <w:rsid w:val="006542EB"/>
    <w:rsid w:val="00654536"/>
    <w:rsid w:val="00655911"/>
    <w:rsid w:val="00655D19"/>
    <w:rsid w:val="00656B3E"/>
    <w:rsid w:val="00657A64"/>
    <w:rsid w:val="00657E9E"/>
    <w:rsid w:val="00660EC6"/>
    <w:rsid w:val="00660F50"/>
    <w:rsid w:val="00661D54"/>
    <w:rsid w:val="00662139"/>
    <w:rsid w:val="0066272F"/>
    <w:rsid w:val="00662CF6"/>
    <w:rsid w:val="00663A41"/>
    <w:rsid w:val="00663F5F"/>
    <w:rsid w:val="00663F63"/>
    <w:rsid w:val="00664300"/>
    <w:rsid w:val="006655F5"/>
    <w:rsid w:val="006665E4"/>
    <w:rsid w:val="0066665A"/>
    <w:rsid w:val="00666B1F"/>
    <w:rsid w:val="00667174"/>
    <w:rsid w:val="0067009E"/>
    <w:rsid w:val="0067064C"/>
    <w:rsid w:val="00670E54"/>
    <w:rsid w:val="0067188B"/>
    <w:rsid w:val="00672715"/>
    <w:rsid w:val="0067325E"/>
    <w:rsid w:val="006736AB"/>
    <w:rsid w:val="0067381E"/>
    <w:rsid w:val="0067389E"/>
    <w:rsid w:val="006747FB"/>
    <w:rsid w:val="00674CDD"/>
    <w:rsid w:val="006757D9"/>
    <w:rsid w:val="00676CD3"/>
    <w:rsid w:val="00677149"/>
    <w:rsid w:val="006776CE"/>
    <w:rsid w:val="00677F3C"/>
    <w:rsid w:val="006807D5"/>
    <w:rsid w:val="00680AE2"/>
    <w:rsid w:val="006818B4"/>
    <w:rsid w:val="00681F5C"/>
    <w:rsid w:val="0068226E"/>
    <w:rsid w:val="006823F9"/>
    <w:rsid w:val="00682914"/>
    <w:rsid w:val="00683832"/>
    <w:rsid w:val="00684164"/>
    <w:rsid w:val="006851A9"/>
    <w:rsid w:val="006851E3"/>
    <w:rsid w:val="00685A33"/>
    <w:rsid w:val="00685B8B"/>
    <w:rsid w:val="0068707C"/>
    <w:rsid w:val="006874BB"/>
    <w:rsid w:val="00687679"/>
    <w:rsid w:val="00690173"/>
    <w:rsid w:val="006901C8"/>
    <w:rsid w:val="006907E2"/>
    <w:rsid w:val="00692019"/>
    <w:rsid w:val="00692C09"/>
    <w:rsid w:val="006939DD"/>
    <w:rsid w:val="00694048"/>
    <w:rsid w:val="006940F7"/>
    <w:rsid w:val="0069438B"/>
    <w:rsid w:val="00695206"/>
    <w:rsid w:val="006954A8"/>
    <w:rsid w:val="00696292"/>
    <w:rsid w:val="006976C8"/>
    <w:rsid w:val="006A026B"/>
    <w:rsid w:val="006A0743"/>
    <w:rsid w:val="006A11A7"/>
    <w:rsid w:val="006A18E9"/>
    <w:rsid w:val="006A1DB9"/>
    <w:rsid w:val="006A24EB"/>
    <w:rsid w:val="006A2508"/>
    <w:rsid w:val="006A2FCF"/>
    <w:rsid w:val="006A30C8"/>
    <w:rsid w:val="006A36C5"/>
    <w:rsid w:val="006A42D7"/>
    <w:rsid w:val="006A43C9"/>
    <w:rsid w:val="006A4753"/>
    <w:rsid w:val="006A4DC0"/>
    <w:rsid w:val="006A5936"/>
    <w:rsid w:val="006A5A3C"/>
    <w:rsid w:val="006A6E46"/>
    <w:rsid w:val="006A7DA7"/>
    <w:rsid w:val="006B01D0"/>
    <w:rsid w:val="006B0DBE"/>
    <w:rsid w:val="006B1609"/>
    <w:rsid w:val="006B174F"/>
    <w:rsid w:val="006B1E0D"/>
    <w:rsid w:val="006B25E4"/>
    <w:rsid w:val="006B274C"/>
    <w:rsid w:val="006B4257"/>
    <w:rsid w:val="006B433F"/>
    <w:rsid w:val="006B4675"/>
    <w:rsid w:val="006B54EF"/>
    <w:rsid w:val="006B728B"/>
    <w:rsid w:val="006C0470"/>
    <w:rsid w:val="006C1963"/>
    <w:rsid w:val="006C2594"/>
    <w:rsid w:val="006C2F3F"/>
    <w:rsid w:val="006C3507"/>
    <w:rsid w:val="006C4CDB"/>
    <w:rsid w:val="006C5FBC"/>
    <w:rsid w:val="006D0D65"/>
    <w:rsid w:val="006D0E92"/>
    <w:rsid w:val="006D0F75"/>
    <w:rsid w:val="006D11F9"/>
    <w:rsid w:val="006D126D"/>
    <w:rsid w:val="006D1555"/>
    <w:rsid w:val="006D2C91"/>
    <w:rsid w:val="006D3234"/>
    <w:rsid w:val="006D3407"/>
    <w:rsid w:val="006D4EBF"/>
    <w:rsid w:val="006D5416"/>
    <w:rsid w:val="006D5563"/>
    <w:rsid w:val="006D61C8"/>
    <w:rsid w:val="006D6BA4"/>
    <w:rsid w:val="006D6F2A"/>
    <w:rsid w:val="006D7C55"/>
    <w:rsid w:val="006D7C77"/>
    <w:rsid w:val="006D7F82"/>
    <w:rsid w:val="006E06FC"/>
    <w:rsid w:val="006E0A7D"/>
    <w:rsid w:val="006E19F3"/>
    <w:rsid w:val="006E2355"/>
    <w:rsid w:val="006E2584"/>
    <w:rsid w:val="006E2974"/>
    <w:rsid w:val="006E4910"/>
    <w:rsid w:val="006E601C"/>
    <w:rsid w:val="006E63D2"/>
    <w:rsid w:val="006E6F75"/>
    <w:rsid w:val="006E708C"/>
    <w:rsid w:val="006E790B"/>
    <w:rsid w:val="006E7A10"/>
    <w:rsid w:val="006E7CB7"/>
    <w:rsid w:val="006F026F"/>
    <w:rsid w:val="006F0758"/>
    <w:rsid w:val="006F17D5"/>
    <w:rsid w:val="006F1B43"/>
    <w:rsid w:val="006F2065"/>
    <w:rsid w:val="006F22C9"/>
    <w:rsid w:val="006F2959"/>
    <w:rsid w:val="006F2B84"/>
    <w:rsid w:val="006F2E0C"/>
    <w:rsid w:val="006F350E"/>
    <w:rsid w:val="006F3F05"/>
    <w:rsid w:val="006F4451"/>
    <w:rsid w:val="006F453F"/>
    <w:rsid w:val="006F5713"/>
    <w:rsid w:val="0070045E"/>
    <w:rsid w:val="0070114D"/>
    <w:rsid w:val="00701E1E"/>
    <w:rsid w:val="00703CF2"/>
    <w:rsid w:val="00703D97"/>
    <w:rsid w:val="00704145"/>
    <w:rsid w:val="00704EB0"/>
    <w:rsid w:val="00705545"/>
    <w:rsid w:val="00705CAC"/>
    <w:rsid w:val="0070672F"/>
    <w:rsid w:val="00706E7F"/>
    <w:rsid w:val="00707C20"/>
    <w:rsid w:val="007105D6"/>
    <w:rsid w:val="00710A98"/>
    <w:rsid w:val="00710D21"/>
    <w:rsid w:val="007116F6"/>
    <w:rsid w:val="00713440"/>
    <w:rsid w:val="00714934"/>
    <w:rsid w:val="00715023"/>
    <w:rsid w:val="00715278"/>
    <w:rsid w:val="00715FF8"/>
    <w:rsid w:val="007160F3"/>
    <w:rsid w:val="00716432"/>
    <w:rsid w:val="00717416"/>
    <w:rsid w:val="00717E0C"/>
    <w:rsid w:val="00717FD0"/>
    <w:rsid w:val="00720B89"/>
    <w:rsid w:val="00720C1E"/>
    <w:rsid w:val="0072120E"/>
    <w:rsid w:val="007215C5"/>
    <w:rsid w:val="00722332"/>
    <w:rsid w:val="0072251E"/>
    <w:rsid w:val="00722E33"/>
    <w:rsid w:val="007239B7"/>
    <w:rsid w:val="007249DC"/>
    <w:rsid w:val="007310E8"/>
    <w:rsid w:val="0073198B"/>
    <w:rsid w:val="00731E68"/>
    <w:rsid w:val="00732568"/>
    <w:rsid w:val="007346B1"/>
    <w:rsid w:val="00734A73"/>
    <w:rsid w:val="00735F60"/>
    <w:rsid w:val="00736088"/>
    <w:rsid w:val="00740924"/>
    <w:rsid w:val="007409BF"/>
    <w:rsid w:val="00740D3E"/>
    <w:rsid w:val="0074436A"/>
    <w:rsid w:val="00745729"/>
    <w:rsid w:val="0074581E"/>
    <w:rsid w:val="00745955"/>
    <w:rsid w:val="00746349"/>
    <w:rsid w:val="0074675F"/>
    <w:rsid w:val="007467F7"/>
    <w:rsid w:val="00746C9E"/>
    <w:rsid w:val="007478A5"/>
    <w:rsid w:val="00747963"/>
    <w:rsid w:val="007479ED"/>
    <w:rsid w:val="00747AD7"/>
    <w:rsid w:val="00747B3A"/>
    <w:rsid w:val="00747BEE"/>
    <w:rsid w:val="0075081D"/>
    <w:rsid w:val="00750CE7"/>
    <w:rsid w:val="00750D7D"/>
    <w:rsid w:val="00751CE2"/>
    <w:rsid w:val="00752063"/>
    <w:rsid w:val="00752129"/>
    <w:rsid w:val="0075367B"/>
    <w:rsid w:val="00754209"/>
    <w:rsid w:val="007550E4"/>
    <w:rsid w:val="00755DFA"/>
    <w:rsid w:val="007562B8"/>
    <w:rsid w:val="00756F75"/>
    <w:rsid w:val="00757162"/>
    <w:rsid w:val="0075792D"/>
    <w:rsid w:val="0076076D"/>
    <w:rsid w:val="007626DA"/>
    <w:rsid w:val="007628CE"/>
    <w:rsid w:val="007628F4"/>
    <w:rsid w:val="00764BF2"/>
    <w:rsid w:val="00766B98"/>
    <w:rsid w:val="007707C2"/>
    <w:rsid w:val="00770C1C"/>
    <w:rsid w:val="00771FD8"/>
    <w:rsid w:val="007732AD"/>
    <w:rsid w:val="0077456E"/>
    <w:rsid w:val="007746CF"/>
    <w:rsid w:val="00775CDC"/>
    <w:rsid w:val="007762B0"/>
    <w:rsid w:val="00776338"/>
    <w:rsid w:val="007770A2"/>
    <w:rsid w:val="007770EF"/>
    <w:rsid w:val="0078059B"/>
    <w:rsid w:val="00780773"/>
    <w:rsid w:val="00780B82"/>
    <w:rsid w:val="00781756"/>
    <w:rsid w:val="00781F8D"/>
    <w:rsid w:val="00782986"/>
    <w:rsid w:val="00782D8F"/>
    <w:rsid w:val="00782E0B"/>
    <w:rsid w:val="00782FD1"/>
    <w:rsid w:val="0078352F"/>
    <w:rsid w:val="00783826"/>
    <w:rsid w:val="00783E7E"/>
    <w:rsid w:val="007862E3"/>
    <w:rsid w:val="00787B31"/>
    <w:rsid w:val="00787F87"/>
    <w:rsid w:val="00787F8A"/>
    <w:rsid w:val="007900B5"/>
    <w:rsid w:val="00790AD1"/>
    <w:rsid w:val="007921C6"/>
    <w:rsid w:val="007932F7"/>
    <w:rsid w:val="0079396B"/>
    <w:rsid w:val="007947F4"/>
    <w:rsid w:val="00794D2A"/>
    <w:rsid w:val="00795043"/>
    <w:rsid w:val="007950B0"/>
    <w:rsid w:val="00795A6E"/>
    <w:rsid w:val="00795FF1"/>
    <w:rsid w:val="007966DB"/>
    <w:rsid w:val="0079737A"/>
    <w:rsid w:val="007A00B9"/>
    <w:rsid w:val="007A06EB"/>
    <w:rsid w:val="007A07D3"/>
    <w:rsid w:val="007A111E"/>
    <w:rsid w:val="007A26EF"/>
    <w:rsid w:val="007A345E"/>
    <w:rsid w:val="007A34EC"/>
    <w:rsid w:val="007A4710"/>
    <w:rsid w:val="007A48F6"/>
    <w:rsid w:val="007A5115"/>
    <w:rsid w:val="007A60DA"/>
    <w:rsid w:val="007A7018"/>
    <w:rsid w:val="007A7514"/>
    <w:rsid w:val="007B01C9"/>
    <w:rsid w:val="007B024A"/>
    <w:rsid w:val="007B0FA1"/>
    <w:rsid w:val="007B1A30"/>
    <w:rsid w:val="007B1AF0"/>
    <w:rsid w:val="007B286B"/>
    <w:rsid w:val="007B33A2"/>
    <w:rsid w:val="007B3C81"/>
    <w:rsid w:val="007B4175"/>
    <w:rsid w:val="007B488B"/>
    <w:rsid w:val="007B4BE9"/>
    <w:rsid w:val="007B4DF1"/>
    <w:rsid w:val="007B5E9D"/>
    <w:rsid w:val="007B69AB"/>
    <w:rsid w:val="007B6DDF"/>
    <w:rsid w:val="007B7894"/>
    <w:rsid w:val="007C1545"/>
    <w:rsid w:val="007C19D7"/>
    <w:rsid w:val="007C28FF"/>
    <w:rsid w:val="007C2D22"/>
    <w:rsid w:val="007C2D91"/>
    <w:rsid w:val="007C32E9"/>
    <w:rsid w:val="007C3516"/>
    <w:rsid w:val="007C367C"/>
    <w:rsid w:val="007C443C"/>
    <w:rsid w:val="007C4950"/>
    <w:rsid w:val="007C51AD"/>
    <w:rsid w:val="007C5478"/>
    <w:rsid w:val="007C55A6"/>
    <w:rsid w:val="007C5B8D"/>
    <w:rsid w:val="007C68D5"/>
    <w:rsid w:val="007C781F"/>
    <w:rsid w:val="007C7837"/>
    <w:rsid w:val="007D0CA2"/>
    <w:rsid w:val="007D0F08"/>
    <w:rsid w:val="007D17F1"/>
    <w:rsid w:val="007D1B7A"/>
    <w:rsid w:val="007D30A5"/>
    <w:rsid w:val="007D57C7"/>
    <w:rsid w:val="007D5B9E"/>
    <w:rsid w:val="007D5CD8"/>
    <w:rsid w:val="007D5FE2"/>
    <w:rsid w:val="007D68AC"/>
    <w:rsid w:val="007D6ADD"/>
    <w:rsid w:val="007E0887"/>
    <w:rsid w:val="007E1A70"/>
    <w:rsid w:val="007E1BBC"/>
    <w:rsid w:val="007E2564"/>
    <w:rsid w:val="007E2A25"/>
    <w:rsid w:val="007E33BF"/>
    <w:rsid w:val="007E3D73"/>
    <w:rsid w:val="007E4217"/>
    <w:rsid w:val="007E4F99"/>
    <w:rsid w:val="007E52D5"/>
    <w:rsid w:val="007E618A"/>
    <w:rsid w:val="007E6D8B"/>
    <w:rsid w:val="007E71A0"/>
    <w:rsid w:val="007E73BD"/>
    <w:rsid w:val="007F09A3"/>
    <w:rsid w:val="007F0B55"/>
    <w:rsid w:val="007F0FF2"/>
    <w:rsid w:val="007F21AB"/>
    <w:rsid w:val="007F24F1"/>
    <w:rsid w:val="007F381E"/>
    <w:rsid w:val="007F4C50"/>
    <w:rsid w:val="007F53E6"/>
    <w:rsid w:val="007F54DF"/>
    <w:rsid w:val="007F57BF"/>
    <w:rsid w:val="007F5983"/>
    <w:rsid w:val="00801B16"/>
    <w:rsid w:val="00804393"/>
    <w:rsid w:val="0080444B"/>
    <w:rsid w:val="00805BB2"/>
    <w:rsid w:val="0080793D"/>
    <w:rsid w:val="00810752"/>
    <w:rsid w:val="00810D6C"/>
    <w:rsid w:val="00812931"/>
    <w:rsid w:val="00813158"/>
    <w:rsid w:val="00813A46"/>
    <w:rsid w:val="00813C24"/>
    <w:rsid w:val="008144D6"/>
    <w:rsid w:val="00814846"/>
    <w:rsid w:val="00814C37"/>
    <w:rsid w:val="00815D11"/>
    <w:rsid w:val="008171B0"/>
    <w:rsid w:val="008171F7"/>
    <w:rsid w:val="0082034A"/>
    <w:rsid w:val="008206C8"/>
    <w:rsid w:val="0082088C"/>
    <w:rsid w:val="00820B19"/>
    <w:rsid w:val="00821999"/>
    <w:rsid w:val="00821BCD"/>
    <w:rsid w:val="0082567F"/>
    <w:rsid w:val="00826510"/>
    <w:rsid w:val="00826F19"/>
    <w:rsid w:val="00827030"/>
    <w:rsid w:val="0082768F"/>
    <w:rsid w:val="00827EDC"/>
    <w:rsid w:val="00830931"/>
    <w:rsid w:val="008310D0"/>
    <w:rsid w:val="00831710"/>
    <w:rsid w:val="008330F6"/>
    <w:rsid w:val="008347D6"/>
    <w:rsid w:val="0083502D"/>
    <w:rsid w:val="0083572C"/>
    <w:rsid w:val="00837374"/>
    <w:rsid w:val="00837558"/>
    <w:rsid w:val="0084029B"/>
    <w:rsid w:val="00840323"/>
    <w:rsid w:val="008404BE"/>
    <w:rsid w:val="00840B84"/>
    <w:rsid w:val="00841886"/>
    <w:rsid w:val="008419BD"/>
    <w:rsid w:val="00842D7F"/>
    <w:rsid w:val="0084513B"/>
    <w:rsid w:val="00847207"/>
    <w:rsid w:val="00847D2B"/>
    <w:rsid w:val="00850AFE"/>
    <w:rsid w:val="00850BD2"/>
    <w:rsid w:val="008517DF"/>
    <w:rsid w:val="00851AF8"/>
    <w:rsid w:val="008520BF"/>
    <w:rsid w:val="00852D61"/>
    <w:rsid w:val="008537F8"/>
    <w:rsid w:val="00853E62"/>
    <w:rsid w:val="0085453E"/>
    <w:rsid w:val="00854DF3"/>
    <w:rsid w:val="008567FE"/>
    <w:rsid w:val="00860768"/>
    <w:rsid w:val="008607E3"/>
    <w:rsid w:val="00860A1C"/>
    <w:rsid w:val="00861BC3"/>
    <w:rsid w:val="0086203F"/>
    <w:rsid w:val="008632CB"/>
    <w:rsid w:val="00863AB2"/>
    <w:rsid w:val="00863B3A"/>
    <w:rsid w:val="00863C54"/>
    <w:rsid w:val="00864F18"/>
    <w:rsid w:val="00864F65"/>
    <w:rsid w:val="00864FB7"/>
    <w:rsid w:val="00865D0D"/>
    <w:rsid w:val="0086725D"/>
    <w:rsid w:val="00867DE3"/>
    <w:rsid w:val="00870016"/>
    <w:rsid w:val="008702D0"/>
    <w:rsid w:val="00870804"/>
    <w:rsid w:val="00870920"/>
    <w:rsid w:val="00870ABC"/>
    <w:rsid w:val="00871418"/>
    <w:rsid w:val="008715C4"/>
    <w:rsid w:val="0087261F"/>
    <w:rsid w:val="00872C18"/>
    <w:rsid w:val="0087322C"/>
    <w:rsid w:val="008734C2"/>
    <w:rsid w:val="00874CD6"/>
    <w:rsid w:val="008752EB"/>
    <w:rsid w:val="00875EDB"/>
    <w:rsid w:val="00875F7B"/>
    <w:rsid w:val="00876089"/>
    <w:rsid w:val="0087738E"/>
    <w:rsid w:val="008775BD"/>
    <w:rsid w:val="008779F1"/>
    <w:rsid w:val="008802D2"/>
    <w:rsid w:val="00880ADA"/>
    <w:rsid w:val="00880FF6"/>
    <w:rsid w:val="008812EE"/>
    <w:rsid w:val="0088136F"/>
    <w:rsid w:val="00881E42"/>
    <w:rsid w:val="0088282A"/>
    <w:rsid w:val="00882E10"/>
    <w:rsid w:val="008835CC"/>
    <w:rsid w:val="00883818"/>
    <w:rsid w:val="00883B1D"/>
    <w:rsid w:val="00883B3C"/>
    <w:rsid w:val="008841B3"/>
    <w:rsid w:val="00884382"/>
    <w:rsid w:val="00884F72"/>
    <w:rsid w:val="0088559A"/>
    <w:rsid w:val="00885BA3"/>
    <w:rsid w:val="00885C46"/>
    <w:rsid w:val="00886029"/>
    <w:rsid w:val="00886F8C"/>
    <w:rsid w:val="00890377"/>
    <w:rsid w:val="008908AA"/>
    <w:rsid w:val="00891424"/>
    <w:rsid w:val="00891677"/>
    <w:rsid w:val="0089282A"/>
    <w:rsid w:val="00892DC9"/>
    <w:rsid w:val="0089331F"/>
    <w:rsid w:val="00893ED3"/>
    <w:rsid w:val="00894168"/>
    <w:rsid w:val="00894389"/>
    <w:rsid w:val="00895185"/>
    <w:rsid w:val="00895CA9"/>
    <w:rsid w:val="00896B97"/>
    <w:rsid w:val="00896EFB"/>
    <w:rsid w:val="008978C7"/>
    <w:rsid w:val="0089793E"/>
    <w:rsid w:val="008A00F3"/>
    <w:rsid w:val="008A32D5"/>
    <w:rsid w:val="008A386E"/>
    <w:rsid w:val="008A3C8B"/>
    <w:rsid w:val="008A3D29"/>
    <w:rsid w:val="008A3DC4"/>
    <w:rsid w:val="008A56EF"/>
    <w:rsid w:val="008A5836"/>
    <w:rsid w:val="008A6394"/>
    <w:rsid w:val="008A71E9"/>
    <w:rsid w:val="008B1F84"/>
    <w:rsid w:val="008B2837"/>
    <w:rsid w:val="008B2A9B"/>
    <w:rsid w:val="008B2DAE"/>
    <w:rsid w:val="008B3353"/>
    <w:rsid w:val="008B33AA"/>
    <w:rsid w:val="008B36DC"/>
    <w:rsid w:val="008B60C5"/>
    <w:rsid w:val="008B6398"/>
    <w:rsid w:val="008B6A94"/>
    <w:rsid w:val="008C12B5"/>
    <w:rsid w:val="008C138D"/>
    <w:rsid w:val="008C1AEC"/>
    <w:rsid w:val="008C2219"/>
    <w:rsid w:val="008C44B5"/>
    <w:rsid w:val="008C5156"/>
    <w:rsid w:val="008C5D85"/>
    <w:rsid w:val="008D0B4E"/>
    <w:rsid w:val="008D1BCB"/>
    <w:rsid w:val="008D2252"/>
    <w:rsid w:val="008D2641"/>
    <w:rsid w:val="008D32CE"/>
    <w:rsid w:val="008D66E2"/>
    <w:rsid w:val="008D7529"/>
    <w:rsid w:val="008D76C8"/>
    <w:rsid w:val="008D796D"/>
    <w:rsid w:val="008D7B1E"/>
    <w:rsid w:val="008E1084"/>
    <w:rsid w:val="008E13B9"/>
    <w:rsid w:val="008E2185"/>
    <w:rsid w:val="008E2512"/>
    <w:rsid w:val="008E3352"/>
    <w:rsid w:val="008E356D"/>
    <w:rsid w:val="008E40B4"/>
    <w:rsid w:val="008E4376"/>
    <w:rsid w:val="008E45FD"/>
    <w:rsid w:val="008E5A2A"/>
    <w:rsid w:val="008E5F10"/>
    <w:rsid w:val="008E5F48"/>
    <w:rsid w:val="008F0096"/>
    <w:rsid w:val="008F08DD"/>
    <w:rsid w:val="008F110E"/>
    <w:rsid w:val="008F12B0"/>
    <w:rsid w:val="008F3686"/>
    <w:rsid w:val="008F36A3"/>
    <w:rsid w:val="008F3CD1"/>
    <w:rsid w:val="008F3D5D"/>
    <w:rsid w:val="008F4A21"/>
    <w:rsid w:val="008F639D"/>
    <w:rsid w:val="008F657E"/>
    <w:rsid w:val="008F6699"/>
    <w:rsid w:val="008F6DBD"/>
    <w:rsid w:val="008F7F9F"/>
    <w:rsid w:val="009014DB"/>
    <w:rsid w:val="009018E4"/>
    <w:rsid w:val="00901EC4"/>
    <w:rsid w:val="009037EF"/>
    <w:rsid w:val="00903F8F"/>
    <w:rsid w:val="00904C0D"/>
    <w:rsid w:val="00906A4F"/>
    <w:rsid w:val="0091031E"/>
    <w:rsid w:val="009106BD"/>
    <w:rsid w:val="00910D34"/>
    <w:rsid w:val="00910E90"/>
    <w:rsid w:val="00910EC3"/>
    <w:rsid w:val="0091193F"/>
    <w:rsid w:val="00911C3A"/>
    <w:rsid w:val="00912FB4"/>
    <w:rsid w:val="0091351C"/>
    <w:rsid w:val="0091454E"/>
    <w:rsid w:val="0091506F"/>
    <w:rsid w:val="00916183"/>
    <w:rsid w:val="00916635"/>
    <w:rsid w:val="009168C3"/>
    <w:rsid w:val="00916908"/>
    <w:rsid w:val="00916D72"/>
    <w:rsid w:val="00917A54"/>
    <w:rsid w:val="00917C2F"/>
    <w:rsid w:val="009200FB"/>
    <w:rsid w:val="009203DE"/>
    <w:rsid w:val="00920A5F"/>
    <w:rsid w:val="00922DE8"/>
    <w:rsid w:val="00922E62"/>
    <w:rsid w:val="00924FAE"/>
    <w:rsid w:val="00925004"/>
    <w:rsid w:val="0092552A"/>
    <w:rsid w:val="00925B02"/>
    <w:rsid w:val="00925E09"/>
    <w:rsid w:val="00926B76"/>
    <w:rsid w:val="009274BF"/>
    <w:rsid w:val="00927572"/>
    <w:rsid w:val="00927ABD"/>
    <w:rsid w:val="00927F8B"/>
    <w:rsid w:val="00930C27"/>
    <w:rsid w:val="009320F8"/>
    <w:rsid w:val="0093226D"/>
    <w:rsid w:val="00932378"/>
    <w:rsid w:val="009323B1"/>
    <w:rsid w:val="009324EF"/>
    <w:rsid w:val="00932CAE"/>
    <w:rsid w:val="00933B2F"/>
    <w:rsid w:val="00933F00"/>
    <w:rsid w:val="009341AC"/>
    <w:rsid w:val="00934313"/>
    <w:rsid w:val="0093476B"/>
    <w:rsid w:val="00934DAA"/>
    <w:rsid w:val="00936143"/>
    <w:rsid w:val="0093624D"/>
    <w:rsid w:val="00937074"/>
    <w:rsid w:val="00940294"/>
    <w:rsid w:val="00940E4D"/>
    <w:rsid w:val="00941EC6"/>
    <w:rsid w:val="0094306C"/>
    <w:rsid w:val="00943318"/>
    <w:rsid w:val="00943CF6"/>
    <w:rsid w:val="00944220"/>
    <w:rsid w:val="0094451F"/>
    <w:rsid w:val="0094582C"/>
    <w:rsid w:val="00945DCF"/>
    <w:rsid w:val="009460B4"/>
    <w:rsid w:val="00946CAB"/>
    <w:rsid w:val="0095068E"/>
    <w:rsid w:val="00951C79"/>
    <w:rsid w:val="009520CD"/>
    <w:rsid w:val="0095254D"/>
    <w:rsid w:val="009527CD"/>
    <w:rsid w:val="00952C93"/>
    <w:rsid w:val="009541A7"/>
    <w:rsid w:val="00955383"/>
    <w:rsid w:val="0095590A"/>
    <w:rsid w:val="00956114"/>
    <w:rsid w:val="00956859"/>
    <w:rsid w:val="0095716D"/>
    <w:rsid w:val="009601BF"/>
    <w:rsid w:val="0096054B"/>
    <w:rsid w:val="00960C5B"/>
    <w:rsid w:val="00961E5B"/>
    <w:rsid w:val="00962BFD"/>
    <w:rsid w:val="00963A1E"/>
    <w:rsid w:val="00964026"/>
    <w:rsid w:val="009654E0"/>
    <w:rsid w:val="00965B68"/>
    <w:rsid w:val="00966868"/>
    <w:rsid w:val="0096694C"/>
    <w:rsid w:val="00966B0D"/>
    <w:rsid w:val="009675BF"/>
    <w:rsid w:val="00967E75"/>
    <w:rsid w:val="0097040E"/>
    <w:rsid w:val="00970598"/>
    <w:rsid w:val="00970E30"/>
    <w:rsid w:val="00971BFF"/>
    <w:rsid w:val="00972306"/>
    <w:rsid w:val="009725A2"/>
    <w:rsid w:val="00973B2A"/>
    <w:rsid w:val="009741DF"/>
    <w:rsid w:val="009749B2"/>
    <w:rsid w:val="009752DB"/>
    <w:rsid w:val="00975BB8"/>
    <w:rsid w:val="00975DF8"/>
    <w:rsid w:val="00976129"/>
    <w:rsid w:val="00976603"/>
    <w:rsid w:val="00977EF9"/>
    <w:rsid w:val="0098086B"/>
    <w:rsid w:val="009808AE"/>
    <w:rsid w:val="0098441C"/>
    <w:rsid w:val="00984BB3"/>
    <w:rsid w:val="00984CE6"/>
    <w:rsid w:val="00985A4A"/>
    <w:rsid w:val="00986C96"/>
    <w:rsid w:val="00987106"/>
    <w:rsid w:val="00987952"/>
    <w:rsid w:val="00987F42"/>
    <w:rsid w:val="0099066E"/>
    <w:rsid w:val="00990B98"/>
    <w:rsid w:val="00990C95"/>
    <w:rsid w:val="00991160"/>
    <w:rsid w:val="00993F05"/>
    <w:rsid w:val="00995D07"/>
    <w:rsid w:val="00995F09"/>
    <w:rsid w:val="00995F31"/>
    <w:rsid w:val="0099624F"/>
    <w:rsid w:val="00996354"/>
    <w:rsid w:val="00996571"/>
    <w:rsid w:val="00996D3A"/>
    <w:rsid w:val="00996F41"/>
    <w:rsid w:val="009974B1"/>
    <w:rsid w:val="00997735"/>
    <w:rsid w:val="00997A0B"/>
    <w:rsid w:val="00997C61"/>
    <w:rsid w:val="009A09E6"/>
    <w:rsid w:val="009A0F8B"/>
    <w:rsid w:val="009A1025"/>
    <w:rsid w:val="009A3CAD"/>
    <w:rsid w:val="009A4B2C"/>
    <w:rsid w:val="009A5A96"/>
    <w:rsid w:val="009A623D"/>
    <w:rsid w:val="009A6BBA"/>
    <w:rsid w:val="009A6C8E"/>
    <w:rsid w:val="009A6CD6"/>
    <w:rsid w:val="009A746E"/>
    <w:rsid w:val="009A7C96"/>
    <w:rsid w:val="009A7ED8"/>
    <w:rsid w:val="009B0964"/>
    <w:rsid w:val="009B0DDB"/>
    <w:rsid w:val="009B11ED"/>
    <w:rsid w:val="009B181A"/>
    <w:rsid w:val="009B1CB0"/>
    <w:rsid w:val="009B2B07"/>
    <w:rsid w:val="009B595F"/>
    <w:rsid w:val="009B59E0"/>
    <w:rsid w:val="009B5A2E"/>
    <w:rsid w:val="009B5FC6"/>
    <w:rsid w:val="009B6387"/>
    <w:rsid w:val="009B76CF"/>
    <w:rsid w:val="009C1453"/>
    <w:rsid w:val="009C19F0"/>
    <w:rsid w:val="009C327E"/>
    <w:rsid w:val="009C32D1"/>
    <w:rsid w:val="009C34D6"/>
    <w:rsid w:val="009C3700"/>
    <w:rsid w:val="009C48AC"/>
    <w:rsid w:val="009C4DC0"/>
    <w:rsid w:val="009C5D98"/>
    <w:rsid w:val="009C6168"/>
    <w:rsid w:val="009C6AD1"/>
    <w:rsid w:val="009C7965"/>
    <w:rsid w:val="009C7F6A"/>
    <w:rsid w:val="009D1F07"/>
    <w:rsid w:val="009D2923"/>
    <w:rsid w:val="009D34F3"/>
    <w:rsid w:val="009D37E0"/>
    <w:rsid w:val="009D3D45"/>
    <w:rsid w:val="009D3FDC"/>
    <w:rsid w:val="009D4064"/>
    <w:rsid w:val="009D4DB8"/>
    <w:rsid w:val="009D4F63"/>
    <w:rsid w:val="009D619A"/>
    <w:rsid w:val="009D691E"/>
    <w:rsid w:val="009D6D98"/>
    <w:rsid w:val="009D74B3"/>
    <w:rsid w:val="009D78AD"/>
    <w:rsid w:val="009D7CEE"/>
    <w:rsid w:val="009D7D15"/>
    <w:rsid w:val="009D7D2D"/>
    <w:rsid w:val="009E023E"/>
    <w:rsid w:val="009E1D48"/>
    <w:rsid w:val="009E422A"/>
    <w:rsid w:val="009E51E0"/>
    <w:rsid w:val="009E5529"/>
    <w:rsid w:val="009E5AAE"/>
    <w:rsid w:val="009E5B12"/>
    <w:rsid w:val="009E66C4"/>
    <w:rsid w:val="009E777F"/>
    <w:rsid w:val="009F0F39"/>
    <w:rsid w:val="009F1750"/>
    <w:rsid w:val="009F2002"/>
    <w:rsid w:val="009F211A"/>
    <w:rsid w:val="009F3927"/>
    <w:rsid w:val="009F3AF6"/>
    <w:rsid w:val="009F3F81"/>
    <w:rsid w:val="009F4264"/>
    <w:rsid w:val="009F4337"/>
    <w:rsid w:val="009F4DB4"/>
    <w:rsid w:val="009F5CA9"/>
    <w:rsid w:val="009F668E"/>
    <w:rsid w:val="009F69C1"/>
    <w:rsid w:val="009F721C"/>
    <w:rsid w:val="00A00219"/>
    <w:rsid w:val="00A0065E"/>
    <w:rsid w:val="00A01098"/>
    <w:rsid w:val="00A01EC4"/>
    <w:rsid w:val="00A020E0"/>
    <w:rsid w:val="00A025AA"/>
    <w:rsid w:val="00A02B48"/>
    <w:rsid w:val="00A03D32"/>
    <w:rsid w:val="00A04A92"/>
    <w:rsid w:val="00A050A6"/>
    <w:rsid w:val="00A05DCC"/>
    <w:rsid w:val="00A0600E"/>
    <w:rsid w:val="00A070CD"/>
    <w:rsid w:val="00A0758F"/>
    <w:rsid w:val="00A077E9"/>
    <w:rsid w:val="00A10AF7"/>
    <w:rsid w:val="00A12702"/>
    <w:rsid w:val="00A12DE3"/>
    <w:rsid w:val="00A13B85"/>
    <w:rsid w:val="00A1414D"/>
    <w:rsid w:val="00A145F1"/>
    <w:rsid w:val="00A158C6"/>
    <w:rsid w:val="00A16773"/>
    <w:rsid w:val="00A16FB2"/>
    <w:rsid w:val="00A17855"/>
    <w:rsid w:val="00A21F5B"/>
    <w:rsid w:val="00A220D2"/>
    <w:rsid w:val="00A22ABF"/>
    <w:rsid w:val="00A22CD5"/>
    <w:rsid w:val="00A22D69"/>
    <w:rsid w:val="00A24F77"/>
    <w:rsid w:val="00A25141"/>
    <w:rsid w:val="00A252F6"/>
    <w:rsid w:val="00A25B8F"/>
    <w:rsid w:val="00A25FC4"/>
    <w:rsid w:val="00A267A2"/>
    <w:rsid w:val="00A27B33"/>
    <w:rsid w:val="00A3036B"/>
    <w:rsid w:val="00A304E9"/>
    <w:rsid w:val="00A3050A"/>
    <w:rsid w:val="00A31304"/>
    <w:rsid w:val="00A31363"/>
    <w:rsid w:val="00A31894"/>
    <w:rsid w:val="00A32CCC"/>
    <w:rsid w:val="00A33283"/>
    <w:rsid w:val="00A33758"/>
    <w:rsid w:val="00A338AB"/>
    <w:rsid w:val="00A33DFA"/>
    <w:rsid w:val="00A34478"/>
    <w:rsid w:val="00A34579"/>
    <w:rsid w:val="00A34F27"/>
    <w:rsid w:val="00A359AD"/>
    <w:rsid w:val="00A36701"/>
    <w:rsid w:val="00A373BC"/>
    <w:rsid w:val="00A4065D"/>
    <w:rsid w:val="00A41061"/>
    <w:rsid w:val="00A4153D"/>
    <w:rsid w:val="00A42724"/>
    <w:rsid w:val="00A437FB"/>
    <w:rsid w:val="00A446B9"/>
    <w:rsid w:val="00A44A45"/>
    <w:rsid w:val="00A44A58"/>
    <w:rsid w:val="00A45D3E"/>
    <w:rsid w:val="00A463B4"/>
    <w:rsid w:val="00A469B2"/>
    <w:rsid w:val="00A46A9C"/>
    <w:rsid w:val="00A47F0E"/>
    <w:rsid w:val="00A506AD"/>
    <w:rsid w:val="00A50BE8"/>
    <w:rsid w:val="00A50C22"/>
    <w:rsid w:val="00A50CF9"/>
    <w:rsid w:val="00A50E82"/>
    <w:rsid w:val="00A5122F"/>
    <w:rsid w:val="00A51796"/>
    <w:rsid w:val="00A52777"/>
    <w:rsid w:val="00A53065"/>
    <w:rsid w:val="00A53193"/>
    <w:rsid w:val="00A53611"/>
    <w:rsid w:val="00A53698"/>
    <w:rsid w:val="00A554C6"/>
    <w:rsid w:val="00A564E8"/>
    <w:rsid w:val="00A5682C"/>
    <w:rsid w:val="00A5689C"/>
    <w:rsid w:val="00A56A68"/>
    <w:rsid w:val="00A609FC"/>
    <w:rsid w:val="00A6180E"/>
    <w:rsid w:val="00A6182F"/>
    <w:rsid w:val="00A61E80"/>
    <w:rsid w:val="00A62110"/>
    <w:rsid w:val="00A62129"/>
    <w:rsid w:val="00A6216E"/>
    <w:rsid w:val="00A62218"/>
    <w:rsid w:val="00A63997"/>
    <w:rsid w:val="00A63ECA"/>
    <w:rsid w:val="00A6424F"/>
    <w:rsid w:val="00A644EB"/>
    <w:rsid w:val="00A65068"/>
    <w:rsid w:val="00A660BD"/>
    <w:rsid w:val="00A67702"/>
    <w:rsid w:val="00A67769"/>
    <w:rsid w:val="00A70E0F"/>
    <w:rsid w:val="00A72E2C"/>
    <w:rsid w:val="00A74495"/>
    <w:rsid w:val="00A74E69"/>
    <w:rsid w:val="00A80389"/>
    <w:rsid w:val="00A8060F"/>
    <w:rsid w:val="00A80839"/>
    <w:rsid w:val="00A80B21"/>
    <w:rsid w:val="00A825C1"/>
    <w:rsid w:val="00A8319C"/>
    <w:rsid w:val="00A837F4"/>
    <w:rsid w:val="00A83A7B"/>
    <w:rsid w:val="00A84157"/>
    <w:rsid w:val="00A844BE"/>
    <w:rsid w:val="00A84D41"/>
    <w:rsid w:val="00A852D1"/>
    <w:rsid w:val="00A87184"/>
    <w:rsid w:val="00A8729B"/>
    <w:rsid w:val="00A91E34"/>
    <w:rsid w:val="00A92570"/>
    <w:rsid w:val="00A92E0A"/>
    <w:rsid w:val="00A94275"/>
    <w:rsid w:val="00A9499B"/>
    <w:rsid w:val="00A95516"/>
    <w:rsid w:val="00A9602F"/>
    <w:rsid w:val="00A96EAF"/>
    <w:rsid w:val="00AA066D"/>
    <w:rsid w:val="00AA0F88"/>
    <w:rsid w:val="00AA18C0"/>
    <w:rsid w:val="00AA5C96"/>
    <w:rsid w:val="00AA6029"/>
    <w:rsid w:val="00AA6ECF"/>
    <w:rsid w:val="00AA7E1C"/>
    <w:rsid w:val="00AB00FC"/>
    <w:rsid w:val="00AB0302"/>
    <w:rsid w:val="00AB1824"/>
    <w:rsid w:val="00AB18C3"/>
    <w:rsid w:val="00AB3628"/>
    <w:rsid w:val="00AB409A"/>
    <w:rsid w:val="00AB4A51"/>
    <w:rsid w:val="00AB4F47"/>
    <w:rsid w:val="00AB5769"/>
    <w:rsid w:val="00AB5B12"/>
    <w:rsid w:val="00AB676E"/>
    <w:rsid w:val="00AB6AB1"/>
    <w:rsid w:val="00AC0B8D"/>
    <w:rsid w:val="00AC15F3"/>
    <w:rsid w:val="00AC163B"/>
    <w:rsid w:val="00AC4FD2"/>
    <w:rsid w:val="00AC5DC9"/>
    <w:rsid w:val="00AC6188"/>
    <w:rsid w:val="00AC647C"/>
    <w:rsid w:val="00AC6513"/>
    <w:rsid w:val="00AC6CB1"/>
    <w:rsid w:val="00AC6CE3"/>
    <w:rsid w:val="00AC70BB"/>
    <w:rsid w:val="00AC793D"/>
    <w:rsid w:val="00AC7B5A"/>
    <w:rsid w:val="00AC7ED8"/>
    <w:rsid w:val="00AD0587"/>
    <w:rsid w:val="00AD19E7"/>
    <w:rsid w:val="00AD20D6"/>
    <w:rsid w:val="00AD2AF8"/>
    <w:rsid w:val="00AD41A6"/>
    <w:rsid w:val="00AD4E34"/>
    <w:rsid w:val="00AD50B2"/>
    <w:rsid w:val="00AD5D15"/>
    <w:rsid w:val="00AD5F58"/>
    <w:rsid w:val="00AD71D4"/>
    <w:rsid w:val="00AD71DD"/>
    <w:rsid w:val="00AE099F"/>
    <w:rsid w:val="00AE12F0"/>
    <w:rsid w:val="00AE1671"/>
    <w:rsid w:val="00AE19A8"/>
    <w:rsid w:val="00AE1CD4"/>
    <w:rsid w:val="00AE20A7"/>
    <w:rsid w:val="00AE27CF"/>
    <w:rsid w:val="00AE3F24"/>
    <w:rsid w:val="00AE618E"/>
    <w:rsid w:val="00AE69C5"/>
    <w:rsid w:val="00AE6D62"/>
    <w:rsid w:val="00AF02B7"/>
    <w:rsid w:val="00AF02D4"/>
    <w:rsid w:val="00AF0957"/>
    <w:rsid w:val="00AF11EC"/>
    <w:rsid w:val="00AF1975"/>
    <w:rsid w:val="00AF214F"/>
    <w:rsid w:val="00AF3BDD"/>
    <w:rsid w:val="00AF4546"/>
    <w:rsid w:val="00AF476C"/>
    <w:rsid w:val="00AF572D"/>
    <w:rsid w:val="00AF6F19"/>
    <w:rsid w:val="00AF7A00"/>
    <w:rsid w:val="00B0038A"/>
    <w:rsid w:val="00B01528"/>
    <w:rsid w:val="00B023F2"/>
    <w:rsid w:val="00B02B6D"/>
    <w:rsid w:val="00B02F56"/>
    <w:rsid w:val="00B035C4"/>
    <w:rsid w:val="00B03CF9"/>
    <w:rsid w:val="00B03E85"/>
    <w:rsid w:val="00B044CB"/>
    <w:rsid w:val="00B05376"/>
    <w:rsid w:val="00B053EB"/>
    <w:rsid w:val="00B0562F"/>
    <w:rsid w:val="00B05D86"/>
    <w:rsid w:val="00B06285"/>
    <w:rsid w:val="00B06D35"/>
    <w:rsid w:val="00B06DA5"/>
    <w:rsid w:val="00B0783D"/>
    <w:rsid w:val="00B078A1"/>
    <w:rsid w:val="00B07A7B"/>
    <w:rsid w:val="00B07AFA"/>
    <w:rsid w:val="00B10DDA"/>
    <w:rsid w:val="00B11674"/>
    <w:rsid w:val="00B12A66"/>
    <w:rsid w:val="00B12EC8"/>
    <w:rsid w:val="00B1455B"/>
    <w:rsid w:val="00B151D7"/>
    <w:rsid w:val="00B157E1"/>
    <w:rsid w:val="00B15EC4"/>
    <w:rsid w:val="00B1779C"/>
    <w:rsid w:val="00B17CC4"/>
    <w:rsid w:val="00B17FDB"/>
    <w:rsid w:val="00B20BA8"/>
    <w:rsid w:val="00B20F1C"/>
    <w:rsid w:val="00B21138"/>
    <w:rsid w:val="00B211CD"/>
    <w:rsid w:val="00B21862"/>
    <w:rsid w:val="00B22BCA"/>
    <w:rsid w:val="00B23D02"/>
    <w:rsid w:val="00B27CDB"/>
    <w:rsid w:val="00B30401"/>
    <w:rsid w:val="00B31766"/>
    <w:rsid w:val="00B32F09"/>
    <w:rsid w:val="00B33672"/>
    <w:rsid w:val="00B338A5"/>
    <w:rsid w:val="00B35F7E"/>
    <w:rsid w:val="00B35F95"/>
    <w:rsid w:val="00B37E1F"/>
    <w:rsid w:val="00B4063C"/>
    <w:rsid w:val="00B415CF"/>
    <w:rsid w:val="00B416EC"/>
    <w:rsid w:val="00B42321"/>
    <w:rsid w:val="00B423F3"/>
    <w:rsid w:val="00B446E2"/>
    <w:rsid w:val="00B44E78"/>
    <w:rsid w:val="00B4505F"/>
    <w:rsid w:val="00B451E5"/>
    <w:rsid w:val="00B4546B"/>
    <w:rsid w:val="00B458BC"/>
    <w:rsid w:val="00B45B54"/>
    <w:rsid w:val="00B463E0"/>
    <w:rsid w:val="00B46418"/>
    <w:rsid w:val="00B47A07"/>
    <w:rsid w:val="00B50F14"/>
    <w:rsid w:val="00B5112D"/>
    <w:rsid w:val="00B5205A"/>
    <w:rsid w:val="00B528E4"/>
    <w:rsid w:val="00B52B7C"/>
    <w:rsid w:val="00B53BA1"/>
    <w:rsid w:val="00B53CC6"/>
    <w:rsid w:val="00B560DE"/>
    <w:rsid w:val="00B57087"/>
    <w:rsid w:val="00B57781"/>
    <w:rsid w:val="00B616A6"/>
    <w:rsid w:val="00B63446"/>
    <w:rsid w:val="00B63934"/>
    <w:rsid w:val="00B663A9"/>
    <w:rsid w:val="00B66BB2"/>
    <w:rsid w:val="00B66C16"/>
    <w:rsid w:val="00B66C4A"/>
    <w:rsid w:val="00B67A93"/>
    <w:rsid w:val="00B67D4B"/>
    <w:rsid w:val="00B67E1A"/>
    <w:rsid w:val="00B67E35"/>
    <w:rsid w:val="00B70407"/>
    <w:rsid w:val="00B70EC1"/>
    <w:rsid w:val="00B71680"/>
    <w:rsid w:val="00B7205F"/>
    <w:rsid w:val="00B72CF2"/>
    <w:rsid w:val="00B73482"/>
    <w:rsid w:val="00B73789"/>
    <w:rsid w:val="00B73BD6"/>
    <w:rsid w:val="00B74484"/>
    <w:rsid w:val="00B7473E"/>
    <w:rsid w:val="00B75281"/>
    <w:rsid w:val="00B7589E"/>
    <w:rsid w:val="00B759B0"/>
    <w:rsid w:val="00B77B24"/>
    <w:rsid w:val="00B806C8"/>
    <w:rsid w:val="00B81814"/>
    <w:rsid w:val="00B8189C"/>
    <w:rsid w:val="00B81A21"/>
    <w:rsid w:val="00B81B05"/>
    <w:rsid w:val="00B81C74"/>
    <w:rsid w:val="00B81CE7"/>
    <w:rsid w:val="00B81DEB"/>
    <w:rsid w:val="00B8210D"/>
    <w:rsid w:val="00B82D79"/>
    <w:rsid w:val="00B82D8D"/>
    <w:rsid w:val="00B837B6"/>
    <w:rsid w:val="00B83D93"/>
    <w:rsid w:val="00B84A76"/>
    <w:rsid w:val="00B850F5"/>
    <w:rsid w:val="00B858E8"/>
    <w:rsid w:val="00B861F2"/>
    <w:rsid w:val="00B8639A"/>
    <w:rsid w:val="00B8688E"/>
    <w:rsid w:val="00B86A21"/>
    <w:rsid w:val="00B87E2C"/>
    <w:rsid w:val="00B90C22"/>
    <w:rsid w:val="00B9238E"/>
    <w:rsid w:val="00B92A21"/>
    <w:rsid w:val="00B92D92"/>
    <w:rsid w:val="00B93A68"/>
    <w:rsid w:val="00B93B33"/>
    <w:rsid w:val="00B95EE3"/>
    <w:rsid w:val="00B962BB"/>
    <w:rsid w:val="00B96F83"/>
    <w:rsid w:val="00B97547"/>
    <w:rsid w:val="00BA1FE0"/>
    <w:rsid w:val="00BA2A8A"/>
    <w:rsid w:val="00BA2C07"/>
    <w:rsid w:val="00BA2CDA"/>
    <w:rsid w:val="00BA33F6"/>
    <w:rsid w:val="00BA3764"/>
    <w:rsid w:val="00BA39CB"/>
    <w:rsid w:val="00BA44D6"/>
    <w:rsid w:val="00BA4871"/>
    <w:rsid w:val="00BA4CEF"/>
    <w:rsid w:val="00BA51BA"/>
    <w:rsid w:val="00BB0428"/>
    <w:rsid w:val="00BB12C8"/>
    <w:rsid w:val="00BB13BE"/>
    <w:rsid w:val="00BB1BCA"/>
    <w:rsid w:val="00BB1F63"/>
    <w:rsid w:val="00BB1FF5"/>
    <w:rsid w:val="00BB2687"/>
    <w:rsid w:val="00BB4FFD"/>
    <w:rsid w:val="00BB571F"/>
    <w:rsid w:val="00BB5C39"/>
    <w:rsid w:val="00BB6613"/>
    <w:rsid w:val="00BB74B5"/>
    <w:rsid w:val="00BC0291"/>
    <w:rsid w:val="00BC0A2F"/>
    <w:rsid w:val="00BC0D76"/>
    <w:rsid w:val="00BC1B4E"/>
    <w:rsid w:val="00BC202B"/>
    <w:rsid w:val="00BC2722"/>
    <w:rsid w:val="00BC2BE7"/>
    <w:rsid w:val="00BC3224"/>
    <w:rsid w:val="00BC3351"/>
    <w:rsid w:val="00BC3836"/>
    <w:rsid w:val="00BC3F28"/>
    <w:rsid w:val="00BC4504"/>
    <w:rsid w:val="00BC450F"/>
    <w:rsid w:val="00BC456E"/>
    <w:rsid w:val="00BC4B95"/>
    <w:rsid w:val="00BC56C1"/>
    <w:rsid w:val="00BC591A"/>
    <w:rsid w:val="00BC5BF4"/>
    <w:rsid w:val="00BC60FF"/>
    <w:rsid w:val="00BC62CD"/>
    <w:rsid w:val="00BC65D9"/>
    <w:rsid w:val="00BC750C"/>
    <w:rsid w:val="00BC786D"/>
    <w:rsid w:val="00BC7FBA"/>
    <w:rsid w:val="00BD0956"/>
    <w:rsid w:val="00BD0FF8"/>
    <w:rsid w:val="00BD10A6"/>
    <w:rsid w:val="00BD1501"/>
    <w:rsid w:val="00BD18D1"/>
    <w:rsid w:val="00BD1D7F"/>
    <w:rsid w:val="00BD2153"/>
    <w:rsid w:val="00BD241E"/>
    <w:rsid w:val="00BD2AB7"/>
    <w:rsid w:val="00BD3804"/>
    <w:rsid w:val="00BD39F4"/>
    <w:rsid w:val="00BD3DDB"/>
    <w:rsid w:val="00BD420F"/>
    <w:rsid w:val="00BD563E"/>
    <w:rsid w:val="00BD5F4B"/>
    <w:rsid w:val="00BD624F"/>
    <w:rsid w:val="00BD71D1"/>
    <w:rsid w:val="00BD71E5"/>
    <w:rsid w:val="00BD73EA"/>
    <w:rsid w:val="00BD7EF2"/>
    <w:rsid w:val="00BE09DD"/>
    <w:rsid w:val="00BE0A5B"/>
    <w:rsid w:val="00BE12AA"/>
    <w:rsid w:val="00BE1F00"/>
    <w:rsid w:val="00BE3819"/>
    <w:rsid w:val="00BE60AE"/>
    <w:rsid w:val="00BE69E7"/>
    <w:rsid w:val="00BF17CC"/>
    <w:rsid w:val="00BF1871"/>
    <w:rsid w:val="00BF27A8"/>
    <w:rsid w:val="00BF2D8A"/>
    <w:rsid w:val="00BF30D6"/>
    <w:rsid w:val="00BF34AF"/>
    <w:rsid w:val="00BF3B09"/>
    <w:rsid w:val="00BF4D7B"/>
    <w:rsid w:val="00BF5891"/>
    <w:rsid w:val="00BF6FE6"/>
    <w:rsid w:val="00BF707F"/>
    <w:rsid w:val="00C00F85"/>
    <w:rsid w:val="00C0257C"/>
    <w:rsid w:val="00C0283D"/>
    <w:rsid w:val="00C02F1C"/>
    <w:rsid w:val="00C031FA"/>
    <w:rsid w:val="00C036BF"/>
    <w:rsid w:val="00C03D43"/>
    <w:rsid w:val="00C05A37"/>
    <w:rsid w:val="00C069D9"/>
    <w:rsid w:val="00C06EF6"/>
    <w:rsid w:val="00C07374"/>
    <w:rsid w:val="00C10274"/>
    <w:rsid w:val="00C10406"/>
    <w:rsid w:val="00C10622"/>
    <w:rsid w:val="00C11447"/>
    <w:rsid w:val="00C12052"/>
    <w:rsid w:val="00C1233E"/>
    <w:rsid w:val="00C12FD1"/>
    <w:rsid w:val="00C137E1"/>
    <w:rsid w:val="00C14F40"/>
    <w:rsid w:val="00C14F4A"/>
    <w:rsid w:val="00C15845"/>
    <w:rsid w:val="00C15D40"/>
    <w:rsid w:val="00C16597"/>
    <w:rsid w:val="00C1667E"/>
    <w:rsid w:val="00C16BE5"/>
    <w:rsid w:val="00C16E0A"/>
    <w:rsid w:val="00C17494"/>
    <w:rsid w:val="00C17D7A"/>
    <w:rsid w:val="00C17EF8"/>
    <w:rsid w:val="00C21A2D"/>
    <w:rsid w:val="00C22870"/>
    <w:rsid w:val="00C22A45"/>
    <w:rsid w:val="00C23FC6"/>
    <w:rsid w:val="00C248CF"/>
    <w:rsid w:val="00C24A7F"/>
    <w:rsid w:val="00C257F9"/>
    <w:rsid w:val="00C267C9"/>
    <w:rsid w:val="00C2704E"/>
    <w:rsid w:val="00C277EA"/>
    <w:rsid w:val="00C27805"/>
    <w:rsid w:val="00C27B4E"/>
    <w:rsid w:val="00C27BC0"/>
    <w:rsid w:val="00C30EA5"/>
    <w:rsid w:val="00C31F9B"/>
    <w:rsid w:val="00C32C1D"/>
    <w:rsid w:val="00C32FA5"/>
    <w:rsid w:val="00C32FD6"/>
    <w:rsid w:val="00C33889"/>
    <w:rsid w:val="00C33D0E"/>
    <w:rsid w:val="00C36B50"/>
    <w:rsid w:val="00C378D9"/>
    <w:rsid w:val="00C37A3B"/>
    <w:rsid w:val="00C41379"/>
    <w:rsid w:val="00C42241"/>
    <w:rsid w:val="00C42463"/>
    <w:rsid w:val="00C42CE6"/>
    <w:rsid w:val="00C42CEB"/>
    <w:rsid w:val="00C42FA9"/>
    <w:rsid w:val="00C43F64"/>
    <w:rsid w:val="00C44994"/>
    <w:rsid w:val="00C449DC"/>
    <w:rsid w:val="00C456A6"/>
    <w:rsid w:val="00C4629F"/>
    <w:rsid w:val="00C517AB"/>
    <w:rsid w:val="00C5204D"/>
    <w:rsid w:val="00C52AE4"/>
    <w:rsid w:val="00C52CF6"/>
    <w:rsid w:val="00C536F9"/>
    <w:rsid w:val="00C54184"/>
    <w:rsid w:val="00C544EE"/>
    <w:rsid w:val="00C550A0"/>
    <w:rsid w:val="00C57188"/>
    <w:rsid w:val="00C579AA"/>
    <w:rsid w:val="00C60952"/>
    <w:rsid w:val="00C60C59"/>
    <w:rsid w:val="00C61A18"/>
    <w:rsid w:val="00C62A8E"/>
    <w:rsid w:val="00C62D9E"/>
    <w:rsid w:val="00C635F2"/>
    <w:rsid w:val="00C653ED"/>
    <w:rsid w:val="00C6547C"/>
    <w:rsid w:val="00C65E42"/>
    <w:rsid w:val="00C66196"/>
    <w:rsid w:val="00C669AF"/>
    <w:rsid w:val="00C67F34"/>
    <w:rsid w:val="00C70812"/>
    <w:rsid w:val="00C711A4"/>
    <w:rsid w:val="00C71370"/>
    <w:rsid w:val="00C71DB8"/>
    <w:rsid w:val="00C7276B"/>
    <w:rsid w:val="00C727ED"/>
    <w:rsid w:val="00C73931"/>
    <w:rsid w:val="00C73A14"/>
    <w:rsid w:val="00C73B1D"/>
    <w:rsid w:val="00C75D6C"/>
    <w:rsid w:val="00C768A5"/>
    <w:rsid w:val="00C77626"/>
    <w:rsid w:val="00C77CB7"/>
    <w:rsid w:val="00C80730"/>
    <w:rsid w:val="00C822CD"/>
    <w:rsid w:val="00C8245B"/>
    <w:rsid w:val="00C827CE"/>
    <w:rsid w:val="00C8322F"/>
    <w:rsid w:val="00C837D0"/>
    <w:rsid w:val="00C83F84"/>
    <w:rsid w:val="00C84A82"/>
    <w:rsid w:val="00C8585B"/>
    <w:rsid w:val="00C861CA"/>
    <w:rsid w:val="00C86A61"/>
    <w:rsid w:val="00C8739C"/>
    <w:rsid w:val="00C8795B"/>
    <w:rsid w:val="00C92DAB"/>
    <w:rsid w:val="00C93636"/>
    <w:rsid w:val="00C93B16"/>
    <w:rsid w:val="00C9556C"/>
    <w:rsid w:val="00C95F62"/>
    <w:rsid w:val="00C9644F"/>
    <w:rsid w:val="00C96547"/>
    <w:rsid w:val="00C96ACC"/>
    <w:rsid w:val="00CA06E9"/>
    <w:rsid w:val="00CA2D62"/>
    <w:rsid w:val="00CA4DE7"/>
    <w:rsid w:val="00CA57CD"/>
    <w:rsid w:val="00CA6B21"/>
    <w:rsid w:val="00CA6D95"/>
    <w:rsid w:val="00CA6DE1"/>
    <w:rsid w:val="00CA6FAA"/>
    <w:rsid w:val="00CB0121"/>
    <w:rsid w:val="00CB0479"/>
    <w:rsid w:val="00CB074A"/>
    <w:rsid w:val="00CB084D"/>
    <w:rsid w:val="00CB2260"/>
    <w:rsid w:val="00CB29C3"/>
    <w:rsid w:val="00CB3599"/>
    <w:rsid w:val="00CB386C"/>
    <w:rsid w:val="00CB3A85"/>
    <w:rsid w:val="00CB4DE0"/>
    <w:rsid w:val="00CB50A2"/>
    <w:rsid w:val="00CB52C1"/>
    <w:rsid w:val="00CB56D2"/>
    <w:rsid w:val="00CB6566"/>
    <w:rsid w:val="00CB67E6"/>
    <w:rsid w:val="00CB6B4F"/>
    <w:rsid w:val="00CC0300"/>
    <w:rsid w:val="00CC0790"/>
    <w:rsid w:val="00CC0E7C"/>
    <w:rsid w:val="00CC1712"/>
    <w:rsid w:val="00CC1B97"/>
    <w:rsid w:val="00CC28E9"/>
    <w:rsid w:val="00CC2966"/>
    <w:rsid w:val="00CC2A47"/>
    <w:rsid w:val="00CC4F23"/>
    <w:rsid w:val="00CC5840"/>
    <w:rsid w:val="00CC7860"/>
    <w:rsid w:val="00CD1F88"/>
    <w:rsid w:val="00CD3AC2"/>
    <w:rsid w:val="00CD4A44"/>
    <w:rsid w:val="00CD5251"/>
    <w:rsid w:val="00CD53A4"/>
    <w:rsid w:val="00CD7DF6"/>
    <w:rsid w:val="00CE00A2"/>
    <w:rsid w:val="00CE01E0"/>
    <w:rsid w:val="00CE0A3F"/>
    <w:rsid w:val="00CE0DAE"/>
    <w:rsid w:val="00CE116D"/>
    <w:rsid w:val="00CE1889"/>
    <w:rsid w:val="00CE2482"/>
    <w:rsid w:val="00CE2717"/>
    <w:rsid w:val="00CE2C82"/>
    <w:rsid w:val="00CE2E5F"/>
    <w:rsid w:val="00CE3CBE"/>
    <w:rsid w:val="00CE4683"/>
    <w:rsid w:val="00CE53F6"/>
    <w:rsid w:val="00CE6541"/>
    <w:rsid w:val="00CE7126"/>
    <w:rsid w:val="00CE7E7F"/>
    <w:rsid w:val="00CF0698"/>
    <w:rsid w:val="00CF1D36"/>
    <w:rsid w:val="00CF24CE"/>
    <w:rsid w:val="00CF2F9D"/>
    <w:rsid w:val="00CF4D9E"/>
    <w:rsid w:val="00CF510A"/>
    <w:rsid w:val="00CF5614"/>
    <w:rsid w:val="00CF650B"/>
    <w:rsid w:val="00CF7086"/>
    <w:rsid w:val="00CF753B"/>
    <w:rsid w:val="00CF76B6"/>
    <w:rsid w:val="00D00E88"/>
    <w:rsid w:val="00D011A1"/>
    <w:rsid w:val="00D0273D"/>
    <w:rsid w:val="00D03006"/>
    <w:rsid w:val="00D0379D"/>
    <w:rsid w:val="00D07CB4"/>
    <w:rsid w:val="00D13815"/>
    <w:rsid w:val="00D142A7"/>
    <w:rsid w:val="00D14513"/>
    <w:rsid w:val="00D147BF"/>
    <w:rsid w:val="00D14AD9"/>
    <w:rsid w:val="00D1545F"/>
    <w:rsid w:val="00D1626A"/>
    <w:rsid w:val="00D16B4C"/>
    <w:rsid w:val="00D2064C"/>
    <w:rsid w:val="00D2185A"/>
    <w:rsid w:val="00D21AE6"/>
    <w:rsid w:val="00D222A5"/>
    <w:rsid w:val="00D22DED"/>
    <w:rsid w:val="00D23598"/>
    <w:rsid w:val="00D2411E"/>
    <w:rsid w:val="00D24F84"/>
    <w:rsid w:val="00D250AE"/>
    <w:rsid w:val="00D256B9"/>
    <w:rsid w:val="00D25A28"/>
    <w:rsid w:val="00D25D7B"/>
    <w:rsid w:val="00D262E2"/>
    <w:rsid w:val="00D27284"/>
    <w:rsid w:val="00D307A1"/>
    <w:rsid w:val="00D30E50"/>
    <w:rsid w:val="00D31AC4"/>
    <w:rsid w:val="00D32023"/>
    <w:rsid w:val="00D34567"/>
    <w:rsid w:val="00D37351"/>
    <w:rsid w:val="00D37DA0"/>
    <w:rsid w:val="00D415D0"/>
    <w:rsid w:val="00D41946"/>
    <w:rsid w:val="00D42839"/>
    <w:rsid w:val="00D430CC"/>
    <w:rsid w:val="00D43347"/>
    <w:rsid w:val="00D4374D"/>
    <w:rsid w:val="00D43900"/>
    <w:rsid w:val="00D4508B"/>
    <w:rsid w:val="00D4610E"/>
    <w:rsid w:val="00D478BC"/>
    <w:rsid w:val="00D47C01"/>
    <w:rsid w:val="00D50AE9"/>
    <w:rsid w:val="00D515EB"/>
    <w:rsid w:val="00D53F7D"/>
    <w:rsid w:val="00D55003"/>
    <w:rsid w:val="00D551F6"/>
    <w:rsid w:val="00D55DCE"/>
    <w:rsid w:val="00D55FDE"/>
    <w:rsid w:val="00D56241"/>
    <w:rsid w:val="00D5631B"/>
    <w:rsid w:val="00D5639D"/>
    <w:rsid w:val="00D566AB"/>
    <w:rsid w:val="00D570B4"/>
    <w:rsid w:val="00D57490"/>
    <w:rsid w:val="00D57F16"/>
    <w:rsid w:val="00D619DD"/>
    <w:rsid w:val="00D64A99"/>
    <w:rsid w:val="00D64D93"/>
    <w:rsid w:val="00D651DA"/>
    <w:rsid w:val="00D66020"/>
    <w:rsid w:val="00D66279"/>
    <w:rsid w:val="00D668F3"/>
    <w:rsid w:val="00D66B7C"/>
    <w:rsid w:val="00D66DE7"/>
    <w:rsid w:val="00D67288"/>
    <w:rsid w:val="00D70B6A"/>
    <w:rsid w:val="00D71C48"/>
    <w:rsid w:val="00D735EA"/>
    <w:rsid w:val="00D7384D"/>
    <w:rsid w:val="00D7390D"/>
    <w:rsid w:val="00D73FEF"/>
    <w:rsid w:val="00D750B1"/>
    <w:rsid w:val="00D806C2"/>
    <w:rsid w:val="00D807ED"/>
    <w:rsid w:val="00D809D1"/>
    <w:rsid w:val="00D809D2"/>
    <w:rsid w:val="00D82836"/>
    <w:rsid w:val="00D82942"/>
    <w:rsid w:val="00D8364A"/>
    <w:rsid w:val="00D83D9A"/>
    <w:rsid w:val="00D866B1"/>
    <w:rsid w:val="00D86DE3"/>
    <w:rsid w:val="00D86EB0"/>
    <w:rsid w:val="00D871E3"/>
    <w:rsid w:val="00D8722E"/>
    <w:rsid w:val="00D87369"/>
    <w:rsid w:val="00D9122D"/>
    <w:rsid w:val="00D91296"/>
    <w:rsid w:val="00D91A36"/>
    <w:rsid w:val="00D9276F"/>
    <w:rsid w:val="00D9278E"/>
    <w:rsid w:val="00D92D6F"/>
    <w:rsid w:val="00D92DAF"/>
    <w:rsid w:val="00D95219"/>
    <w:rsid w:val="00D967DF"/>
    <w:rsid w:val="00D96BB6"/>
    <w:rsid w:val="00D9735E"/>
    <w:rsid w:val="00DA001D"/>
    <w:rsid w:val="00DA14AF"/>
    <w:rsid w:val="00DA19B5"/>
    <w:rsid w:val="00DA1CD8"/>
    <w:rsid w:val="00DA23AD"/>
    <w:rsid w:val="00DA2D7C"/>
    <w:rsid w:val="00DA45E2"/>
    <w:rsid w:val="00DA54E9"/>
    <w:rsid w:val="00DA5E09"/>
    <w:rsid w:val="00DA5E2D"/>
    <w:rsid w:val="00DA623B"/>
    <w:rsid w:val="00DA7AA6"/>
    <w:rsid w:val="00DA7B71"/>
    <w:rsid w:val="00DA7C18"/>
    <w:rsid w:val="00DB0382"/>
    <w:rsid w:val="00DB06C9"/>
    <w:rsid w:val="00DB1332"/>
    <w:rsid w:val="00DB144A"/>
    <w:rsid w:val="00DB3530"/>
    <w:rsid w:val="00DB36C5"/>
    <w:rsid w:val="00DB3BE7"/>
    <w:rsid w:val="00DB3FD5"/>
    <w:rsid w:val="00DB473E"/>
    <w:rsid w:val="00DB5AE1"/>
    <w:rsid w:val="00DC0572"/>
    <w:rsid w:val="00DC127C"/>
    <w:rsid w:val="00DC1E44"/>
    <w:rsid w:val="00DC2EA5"/>
    <w:rsid w:val="00DC3679"/>
    <w:rsid w:val="00DC3D21"/>
    <w:rsid w:val="00DC447D"/>
    <w:rsid w:val="00DC4C48"/>
    <w:rsid w:val="00DC4E1A"/>
    <w:rsid w:val="00DC548E"/>
    <w:rsid w:val="00DC655A"/>
    <w:rsid w:val="00DC6630"/>
    <w:rsid w:val="00DC665F"/>
    <w:rsid w:val="00DC6879"/>
    <w:rsid w:val="00DD0A95"/>
    <w:rsid w:val="00DD0DF8"/>
    <w:rsid w:val="00DD14C9"/>
    <w:rsid w:val="00DD16C6"/>
    <w:rsid w:val="00DD29F2"/>
    <w:rsid w:val="00DD310D"/>
    <w:rsid w:val="00DD356E"/>
    <w:rsid w:val="00DD362C"/>
    <w:rsid w:val="00DD3A80"/>
    <w:rsid w:val="00DD465F"/>
    <w:rsid w:val="00DD48FC"/>
    <w:rsid w:val="00DD5F1B"/>
    <w:rsid w:val="00DD5FFC"/>
    <w:rsid w:val="00DD63C6"/>
    <w:rsid w:val="00DD75B2"/>
    <w:rsid w:val="00DD7B80"/>
    <w:rsid w:val="00DE116B"/>
    <w:rsid w:val="00DE116D"/>
    <w:rsid w:val="00DE1417"/>
    <w:rsid w:val="00DE29F2"/>
    <w:rsid w:val="00DE2A71"/>
    <w:rsid w:val="00DE2B29"/>
    <w:rsid w:val="00DE38F6"/>
    <w:rsid w:val="00DE3BB2"/>
    <w:rsid w:val="00DE4410"/>
    <w:rsid w:val="00DE5857"/>
    <w:rsid w:val="00DE5B46"/>
    <w:rsid w:val="00DE5D5D"/>
    <w:rsid w:val="00DE6E6B"/>
    <w:rsid w:val="00DE75A7"/>
    <w:rsid w:val="00DF0400"/>
    <w:rsid w:val="00DF06A6"/>
    <w:rsid w:val="00DF08A4"/>
    <w:rsid w:val="00DF09CE"/>
    <w:rsid w:val="00DF1777"/>
    <w:rsid w:val="00DF237A"/>
    <w:rsid w:val="00DF26B9"/>
    <w:rsid w:val="00DF2F5A"/>
    <w:rsid w:val="00DF368E"/>
    <w:rsid w:val="00DF390A"/>
    <w:rsid w:val="00DF3CCD"/>
    <w:rsid w:val="00DF4AD5"/>
    <w:rsid w:val="00DF5AAB"/>
    <w:rsid w:val="00DF5D59"/>
    <w:rsid w:val="00DF6023"/>
    <w:rsid w:val="00DF6EB8"/>
    <w:rsid w:val="00DF7042"/>
    <w:rsid w:val="00DF7431"/>
    <w:rsid w:val="00DF7638"/>
    <w:rsid w:val="00DF7EC9"/>
    <w:rsid w:val="00E00514"/>
    <w:rsid w:val="00E01186"/>
    <w:rsid w:val="00E012DF"/>
    <w:rsid w:val="00E01A3E"/>
    <w:rsid w:val="00E01B20"/>
    <w:rsid w:val="00E0242C"/>
    <w:rsid w:val="00E02C8B"/>
    <w:rsid w:val="00E02FB8"/>
    <w:rsid w:val="00E03AF9"/>
    <w:rsid w:val="00E0488D"/>
    <w:rsid w:val="00E05CF4"/>
    <w:rsid w:val="00E05E99"/>
    <w:rsid w:val="00E06688"/>
    <w:rsid w:val="00E07387"/>
    <w:rsid w:val="00E07A7F"/>
    <w:rsid w:val="00E07FDE"/>
    <w:rsid w:val="00E1224E"/>
    <w:rsid w:val="00E12D7A"/>
    <w:rsid w:val="00E12E41"/>
    <w:rsid w:val="00E1340E"/>
    <w:rsid w:val="00E1384B"/>
    <w:rsid w:val="00E1495A"/>
    <w:rsid w:val="00E15220"/>
    <w:rsid w:val="00E15F4D"/>
    <w:rsid w:val="00E16D99"/>
    <w:rsid w:val="00E16E84"/>
    <w:rsid w:val="00E17024"/>
    <w:rsid w:val="00E20D57"/>
    <w:rsid w:val="00E214CF"/>
    <w:rsid w:val="00E218E5"/>
    <w:rsid w:val="00E21956"/>
    <w:rsid w:val="00E2203B"/>
    <w:rsid w:val="00E221F8"/>
    <w:rsid w:val="00E22791"/>
    <w:rsid w:val="00E232F9"/>
    <w:rsid w:val="00E23A8F"/>
    <w:rsid w:val="00E25710"/>
    <w:rsid w:val="00E264FC"/>
    <w:rsid w:val="00E2681F"/>
    <w:rsid w:val="00E268CA"/>
    <w:rsid w:val="00E26949"/>
    <w:rsid w:val="00E313BA"/>
    <w:rsid w:val="00E32E83"/>
    <w:rsid w:val="00E33362"/>
    <w:rsid w:val="00E34C0E"/>
    <w:rsid w:val="00E34DEA"/>
    <w:rsid w:val="00E359FF"/>
    <w:rsid w:val="00E36693"/>
    <w:rsid w:val="00E3673C"/>
    <w:rsid w:val="00E36F65"/>
    <w:rsid w:val="00E37FD8"/>
    <w:rsid w:val="00E40975"/>
    <w:rsid w:val="00E41600"/>
    <w:rsid w:val="00E41627"/>
    <w:rsid w:val="00E41B8B"/>
    <w:rsid w:val="00E44D3F"/>
    <w:rsid w:val="00E451B6"/>
    <w:rsid w:val="00E4534D"/>
    <w:rsid w:val="00E45905"/>
    <w:rsid w:val="00E46CCD"/>
    <w:rsid w:val="00E47B2C"/>
    <w:rsid w:val="00E507A0"/>
    <w:rsid w:val="00E50B0D"/>
    <w:rsid w:val="00E5168C"/>
    <w:rsid w:val="00E51CEA"/>
    <w:rsid w:val="00E51DBA"/>
    <w:rsid w:val="00E52F30"/>
    <w:rsid w:val="00E53CBC"/>
    <w:rsid w:val="00E53DDC"/>
    <w:rsid w:val="00E54A09"/>
    <w:rsid w:val="00E54B60"/>
    <w:rsid w:val="00E5579F"/>
    <w:rsid w:val="00E55BBE"/>
    <w:rsid w:val="00E55C88"/>
    <w:rsid w:val="00E56923"/>
    <w:rsid w:val="00E602F4"/>
    <w:rsid w:val="00E604CD"/>
    <w:rsid w:val="00E605DD"/>
    <w:rsid w:val="00E60E78"/>
    <w:rsid w:val="00E614B0"/>
    <w:rsid w:val="00E61A14"/>
    <w:rsid w:val="00E6335E"/>
    <w:rsid w:val="00E63C94"/>
    <w:rsid w:val="00E64B76"/>
    <w:rsid w:val="00E65CCC"/>
    <w:rsid w:val="00E673FE"/>
    <w:rsid w:val="00E67973"/>
    <w:rsid w:val="00E705D5"/>
    <w:rsid w:val="00E70904"/>
    <w:rsid w:val="00E70B1B"/>
    <w:rsid w:val="00E71CEF"/>
    <w:rsid w:val="00E72835"/>
    <w:rsid w:val="00E72B72"/>
    <w:rsid w:val="00E73549"/>
    <w:rsid w:val="00E75885"/>
    <w:rsid w:val="00E7598E"/>
    <w:rsid w:val="00E75A1F"/>
    <w:rsid w:val="00E761E5"/>
    <w:rsid w:val="00E76415"/>
    <w:rsid w:val="00E764CD"/>
    <w:rsid w:val="00E77190"/>
    <w:rsid w:val="00E7742E"/>
    <w:rsid w:val="00E808C3"/>
    <w:rsid w:val="00E81144"/>
    <w:rsid w:val="00E81A4E"/>
    <w:rsid w:val="00E81A63"/>
    <w:rsid w:val="00E81C15"/>
    <w:rsid w:val="00E83266"/>
    <w:rsid w:val="00E83B26"/>
    <w:rsid w:val="00E849EE"/>
    <w:rsid w:val="00E90C92"/>
    <w:rsid w:val="00E91765"/>
    <w:rsid w:val="00E9183A"/>
    <w:rsid w:val="00E93CA8"/>
    <w:rsid w:val="00E9419C"/>
    <w:rsid w:val="00E94A8B"/>
    <w:rsid w:val="00E94ABB"/>
    <w:rsid w:val="00E94C01"/>
    <w:rsid w:val="00E94E1D"/>
    <w:rsid w:val="00E95594"/>
    <w:rsid w:val="00E96033"/>
    <w:rsid w:val="00E96F46"/>
    <w:rsid w:val="00E971F2"/>
    <w:rsid w:val="00E97EFA"/>
    <w:rsid w:val="00E97FD2"/>
    <w:rsid w:val="00EA0356"/>
    <w:rsid w:val="00EA0E70"/>
    <w:rsid w:val="00EA1B06"/>
    <w:rsid w:val="00EA1F3B"/>
    <w:rsid w:val="00EA2E9A"/>
    <w:rsid w:val="00EA3B1C"/>
    <w:rsid w:val="00EA50F8"/>
    <w:rsid w:val="00EA59ED"/>
    <w:rsid w:val="00EA59FA"/>
    <w:rsid w:val="00EA6545"/>
    <w:rsid w:val="00EA6A15"/>
    <w:rsid w:val="00EA7247"/>
    <w:rsid w:val="00EA760D"/>
    <w:rsid w:val="00EA7E62"/>
    <w:rsid w:val="00EB0060"/>
    <w:rsid w:val="00EB239F"/>
    <w:rsid w:val="00EB2E20"/>
    <w:rsid w:val="00EB2FDD"/>
    <w:rsid w:val="00EB30DC"/>
    <w:rsid w:val="00EB453E"/>
    <w:rsid w:val="00EB4566"/>
    <w:rsid w:val="00EB58A3"/>
    <w:rsid w:val="00EB6209"/>
    <w:rsid w:val="00EB635B"/>
    <w:rsid w:val="00EB7DF8"/>
    <w:rsid w:val="00EC1163"/>
    <w:rsid w:val="00EC3982"/>
    <w:rsid w:val="00EC3AD7"/>
    <w:rsid w:val="00EC5242"/>
    <w:rsid w:val="00EC5D1C"/>
    <w:rsid w:val="00EC5D76"/>
    <w:rsid w:val="00EC61F1"/>
    <w:rsid w:val="00EC6F22"/>
    <w:rsid w:val="00EC7200"/>
    <w:rsid w:val="00EC7A76"/>
    <w:rsid w:val="00EC7F80"/>
    <w:rsid w:val="00ED0AB5"/>
    <w:rsid w:val="00ED1420"/>
    <w:rsid w:val="00ED1443"/>
    <w:rsid w:val="00ED16AB"/>
    <w:rsid w:val="00ED1785"/>
    <w:rsid w:val="00ED1CCB"/>
    <w:rsid w:val="00ED236E"/>
    <w:rsid w:val="00ED2E5E"/>
    <w:rsid w:val="00ED3A2F"/>
    <w:rsid w:val="00ED402D"/>
    <w:rsid w:val="00ED4361"/>
    <w:rsid w:val="00ED504B"/>
    <w:rsid w:val="00ED53E0"/>
    <w:rsid w:val="00ED5FE7"/>
    <w:rsid w:val="00ED614C"/>
    <w:rsid w:val="00ED6160"/>
    <w:rsid w:val="00ED6913"/>
    <w:rsid w:val="00ED6F4F"/>
    <w:rsid w:val="00ED747F"/>
    <w:rsid w:val="00ED74F5"/>
    <w:rsid w:val="00ED7976"/>
    <w:rsid w:val="00EE1B9D"/>
    <w:rsid w:val="00EE276B"/>
    <w:rsid w:val="00EE3102"/>
    <w:rsid w:val="00EE3B64"/>
    <w:rsid w:val="00EE4DA2"/>
    <w:rsid w:val="00EE57A5"/>
    <w:rsid w:val="00EE7931"/>
    <w:rsid w:val="00EF155C"/>
    <w:rsid w:val="00EF1E86"/>
    <w:rsid w:val="00EF34E1"/>
    <w:rsid w:val="00EF3AA9"/>
    <w:rsid w:val="00EF3FFA"/>
    <w:rsid w:val="00EF4084"/>
    <w:rsid w:val="00EF427E"/>
    <w:rsid w:val="00EF4835"/>
    <w:rsid w:val="00EF54D6"/>
    <w:rsid w:val="00EF5872"/>
    <w:rsid w:val="00EF5E5A"/>
    <w:rsid w:val="00EF649F"/>
    <w:rsid w:val="00EF68CC"/>
    <w:rsid w:val="00EF6C8C"/>
    <w:rsid w:val="00EF7F4B"/>
    <w:rsid w:val="00F00EAC"/>
    <w:rsid w:val="00F00F02"/>
    <w:rsid w:val="00F010D1"/>
    <w:rsid w:val="00F015F7"/>
    <w:rsid w:val="00F028C7"/>
    <w:rsid w:val="00F02A3B"/>
    <w:rsid w:val="00F02E36"/>
    <w:rsid w:val="00F03463"/>
    <w:rsid w:val="00F03516"/>
    <w:rsid w:val="00F0368E"/>
    <w:rsid w:val="00F042AC"/>
    <w:rsid w:val="00F04876"/>
    <w:rsid w:val="00F05062"/>
    <w:rsid w:val="00F0537E"/>
    <w:rsid w:val="00F06BDD"/>
    <w:rsid w:val="00F06EAA"/>
    <w:rsid w:val="00F100D8"/>
    <w:rsid w:val="00F101CB"/>
    <w:rsid w:val="00F109D0"/>
    <w:rsid w:val="00F11246"/>
    <w:rsid w:val="00F115D9"/>
    <w:rsid w:val="00F11AB4"/>
    <w:rsid w:val="00F11E96"/>
    <w:rsid w:val="00F12D9E"/>
    <w:rsid w:val="00F12F80"/>
    <w:rsid w:val="00F1408C"/>
    <w:rsid w:val="00F140A0"/>
    <w:rsid w:val="00F143DD"/>
    <w:rsid w:val="00F14F21"/>
    <w:rsid w:val="00F15C8F"/>
    <w:rsid w:val="00F164D0"/>
    <w:rsid w:val="00F177F1"/>
    <w:rsid w:val="00F1786A"/>
    <w:rsid w:val="00F201ED"/>
    <w:rsid w:val="00F2072D"/>
    <w:rsid w:val="00F24905"/>
    <w:rsid w:val="00F24DAB"/>
    <w:rsid w:val="00F255FF"/>
    <w:rsid w:val="00F259D7"/>
    <w:rsid w:val="00F26239"/>
    <w:rsid w:val="00F2737F"/>
    <w:rsid w:val="00F31105"/>
    <w:rsid w:val="00F31221"/>
    <w:rsid w:val="00F31E98"/>
    <w:rsid w:val="00F32427"/>
    <w:rsid w:val="00F32C84"/>
    <w:rsid w:val="00F335C8"/>
    <w:rsid w:val="00F3367C"/>
    <w:rsid w:val="00F33E54"/>
    <w:rsid w:val="00F33ED2"/>
    <w:rsid w:val="00F34292"/>
    <w:rsid w:val="00F35B86"/>
    <w:rsid w:val="00F36236"/>
    <w:rsid w:val="00F367FD"/>
    <w:rsid w:val="00F3790A"/>
    <w:rsid w:val="00F37BC5"/>
    <w:rsid w:val="00F37E23"/>
    <w:rsid w:val="00F425AC"/>
    <w:rsid w:val="00F42A0A"/>
    <w:rsid w:val="00F42D8A"/>
    <w:rsid w:val="00F437F8"/>
    <w:rsid w:val="00F44858"/>
    <w:rsid w:val="00F44DC1"/>
    <w:rsid w:val="00F464F6"/>
    <w:rsid w:val="00F472AF"/>
    <w:rsid w:val="00F47CAB"/>
    <w:rsid w:val="00F50FEE"/>
    <w:rsid w:val="00F51949"/>
    <w:rsid w:val="00F51AA9"/>
    <w:rsid w:val="00F526D7"/>
    <w:rsid w:val="00F5397B"/>
    <w:rsid w:val="00F53C7D"/>
    <w:rsid w:val="00F549E6"/>
    <w:rsid w:val="00F54B0C"/>
    <w:rsid w:val="00F552D6"/>
    <w:rsid w:val="00F553E1"/>
    <w:rsid w:val="00F55A8C"/>
    <w:rsid w:val="00F5644C"/>
    <w:rsid w:val="00F56886"/>
    <w:rsid w:val="00F56BE8"/>
    <w:rsid w:val="00F56E91"/>
    <w:rsid w:val="00F57E70"/>
    <w:rsid w:val="00F60329"/>
    <w:rsid w:val="00F6140C"/>
    <w:rsid w:val="00F61563"/>
    <w:rsid w:val="00F64A01"/>
    <w:rsid w:val="00F64FF8"/>
    <w:rsid w:val="00F65929"/>
    <w:rsid w:val="00F65930"/>
    <w:rsid w:val="00F66F0F"/>
    <w:rsid w:val="00F66F1A"/>
    <w:rsid w:val="00F6798E"/>
    <w:rsid w:val="00F705E1"/>
    <w:rsid w:val="00F71319"/>
    <w:rsid w:val="00F7158E"/>
    <w:rsid w:val="00F7217F"/>
    <w:rsid w:val="00F72AB3"/>
    <w:rsid w:val="00F738CD"/>
    <w:rsid w:val="00F73C9A"/>
    <w:rsid w:val="00F747D8"/>
    <w:rsid w:val="00F74D94"/>
    <w:rsid w:val="00F74E7E"/>
    <w:rsid w:val="00F757F1"/>
    <w:rsid w:val="00F75A51"/>
    <w:rsid w:val="00F800E5"/>
    <w:rsid w:val="00F8026A"/>
    <w:rsid w:val="00F8104B"/>
    <w:rsid w:val="00F8191F"/>
    <w:rsid w:val="00F819D2"/>
    <w:rsid w:val="00F81A22"/>
    <w:rsid w:val="00F8372E"/>
    <w:rsid w:val="00F8494F"/>
    <w:rsid w:val="00F84D55"/>
    <w:rsid w:val="00F84DC2"/>
    <w:rsid w:val="00F84F1D"/>
    <w:rsid w:val="00F851A1"/>
    <w:rsid w:val="00F85B3D"/>
    <w:rsid w:val="00F8624A"/>
    <w:rsid w:val="00F8631B"/>
    <w:rsid w:val="00F86D0C"/>
    <w:rsid w:val="00F873E0"/>
    <w:rsid w:val="00F92192"/>
    <w:rsid w:val="00F9223E"/>
    <w:rsid w:val="00F94413"/>
    <w:rsid w:val="00F945CC"/>
    <w:rsid w:val="00F961A2"/>
    <w:rsid w:val="00F963F7"/>
    <w:rsid w:val="00F96BF4"/>
    <w:rsid w:val="00F972D7"/>
    <w:rsid w:val="00FA27EC"/>
    <w:rsid w:val="00FA2A87"/>
    <w:rsid w:val="00FA38AD"/>
    <w:rsid w:val="00FA4174"/>
    <w:rsid w:val="00FA4559"/>
    <w:rsid w:val="00FA480C"/>
    <w:rsid w:val="00FA4ED8"/>
    <w:rsid w:val="00FA4FF8"/>
    <w:rsid w:val="00FA5B55"/>
    <w:rsid w:val="00FA68E2"/>
    <w:rsid w:val="00FA73F7"/>
    <w:rsid w:val="00FB04E2"/>
    <w:rsid w:val="00FB0C47"/>
    <w:rsid w:val="00FB1429"/>
    <w:rsid w:val="00FB20DF"/>
    <w:rsid w:val="00FB23F2"/>
    <w:rsid w:val="00FB352D"/>
    <w:rsid w:val="00FB3898"/>
    <w:rsid w:val="00FB4401"/>
    <w:rsid w:val="00FB4671"/>
    <w:rsid w:val="00FB4844"/>
    <w:rsid w:val="00FB50AF"/>
    <w:rsid w:val="00FC03BD"/>
    <w:rsid w:val="00FC0675"/>
    <w:rsid w:val="00FC0DAB"/>
    <w:rsid w:val="00FC0FEE"/>
    <w:rsid w:val="00FC107B"/>
    <w:rsid w:val="00FC18CF"/>
    <w:rsid w:val="00FC1F8A"/>
    <w:rsid w:val="00FC2306"/>
    <w:rsid w:val="00FC2EA1"/>
    <w:rsid w:val="00FC30E5"/>
    <w:rsid w:val="00FC47A5"/>
    <w:rsid w:val="00FC4930"/>
    <w:rsid w:val="00FC55A8"/>
    <w:rsid w:val="00FC5D65"/>
    <w:rsid w:val="00FC6345"/>
    <w:rsid w:val="00FC6E97"/>
    <w:rsid w:val="00FC79C8"/>
    <w:rsid w:val="00FC7C43"/>
    <w:rsid w:val="00FD021D"/>
    <w:rsid w:val="00FD14EF"/>
    <w:rsid w:val="00FD1A36"/>
    <w:rsid w:val="00FD2550"/>
    <w:rsid w:val="00FD344A"/>
    <w:rsid w:val="00FD44D4"/>
    <w:rsid w:val="00FD5363"/>
    <w:rsid w:val="00FD59D6"/>
    <w:rsid w:val="00FD67B8"/>
    <w:rsid w:val="00FD707E"/>
    <w:rsid w:val="00FD71D2"/>
    <w:rsid w:val="00FE08CD"/>
    <w:rsid w:val="00FE0A35"/>
    <w:rsid w:val="00FE12E1"/>
    <w:rsid w:val="00FE15F2"/>
    <w:rsid w:val="00FE1D74"/>
    <w:rsid w:val="00FE2322"/>
    <w:rsid w:val="00FE269F"/>
    <w:rsid w:val="00FE36BB"/>
    <w:rsid w:val="00FE36FD"/>
    <w:rsid w:val="00FE4AB1"/>
    <w:rsid w:val="00FE4B66"/>
    <w:rsid w:val="00FE5640"/>
    <w:rsid w:val="00FE581A"/>
    <w:rsid w:val="00FE592B"/>
    <w:rsid w:val="00FE6B2F"/>
    <w:rsid w:val="00FE6C89"/>
    <w:rsid w:val="00FE6D1B"/>
    <w:rsid w:val="00FE6E6B"/>
    <w:rsid w:val="00FF01B5"/>
    <w:rsid w:val="00FF03BA"/>
    <w:rsid w:val="00FF0E6E"/>
    <w:rsid w:val="00FF1308"/>
    <w:rsid w:val="00FF194B"/>
    <w:rsid w:val="00FF3C61"/>
    <w:rsid w:val="00FF4DBC"/>
    <w:rsid w:val="00FF55A5"/>
    <w:rsid w:val="00FF5F13"/>
    <w:rsid w:val="00FF6292"/>
    <w:rsid w:val="00FF6D5D"/>
    <w:rsid w:val="00FF6F4A"/>
    <w:rsid w:val="013B7203"/>
    <w:rsid w:val="032C1DDD"/>
    <w:rsid w:val="03FA2DCF"/>
    <w:rsid w:val="045A26A4"/>
    <w:rsid w:val="0BCC1D4F"/>
    <w:rsid w:val="0C550AB6"/>
    <w:rsid w:val="11B65076"/>
    <w:rsid w:val="11D06A21"/>
    <w:rsid w:val="13902CC2"/>
    <w:rsid w:val="13EF17C7"/>
    <w:rsid w:val="14DD19BF"/>
    <w:rsid w:val="159712FE"/>
    <w:rsid w:val="15C56E81"/>
    <w:rsid w:val="17100EBF"/>
    <w:rsid w:val="18BE0016"/>
    <w:rsid w:val="1D8A6B06"/>
    <w:rsid w:val="1FFB529C"/>
    <w:rsid w:val="2168223A"/>
    <w:rsid w:val="226A7230"/>
    <w:rsid w:val="234B1293"/>
    <w:rsid w:val="24FB4394"/>
    <w:rsid w:val="26367ECB"/>
    <w:rsid w:val="27C106ED"/>
    <w:rsid w:val="2836720A"/>
    <w:rsid w:val="2926639A"/>
    <w:rsid w:val="29EE5264"/>
    <w:rsid w:val="2A40511E"/>
    <w:rsid w:val="2AC555CD"/>
    <w:rsid w:val="31E665EC"/>
    <w:rsid w:val="31F215EB"/>
    <w:rsid w:val="32FD1AF2"/>
    <w:rsid w:val="33B72842"/>
    <w:rsid w:val="386623CD"/>
    <w:rsid w:val="3D4E3253"/>
    <w:rsid w:val="3E884D44"/>
    <w:rsid w:val="3E9A5F5B"/>
    <w:rsid w:val="3FBF74E1"/>
    <w:rsid w:val="430439FE"/>
    <w:rsid w:val="43C15484"/>
    <w:rsid w:val="454863D1"/>
    <w:rsid w:val="457D30A7"/>
    <w:rsid w:val="458417B3"/>
    <w:rsid w:val="485612FA"/>
    <w:rsid w:val="4BA87E70"/>
    <w:rsid w:val="4E4E7191"/>
    <w:rsid w:val="4EBA7EC9"/>
    <w:rsid w:val="4FD837A9"/>
    <w:rsid w:val="52736F4E"/>
    <w:rsid w:val="545B05E0"/>
    <w:rsid w:val="555B1544"/>
    <w:rsid w:val="55991696"/>
    <w:rsid w:val="5648070F"/>
    <w:rsid w:val="57C90FE5"/>
    <w:rsid w:val="583E02B8"/>
    <w:rsid w:val="5B7D6305"/>
    <w:rsid w:val="5E1D2FEB"/>
    <w:rsid w:val="60605E02"/>
    <w:rsid w:val="65D75DC0"/>
    <w:rsid w:val="67D2592B"/>
    <w:rsid w:val="69F5533D"/>
    <w:rsid w:val="6A2F298B"/>
    <w:rsid w:val="6C7E5710"/>
    <w:rsid w:val="6ECE2541"/>
    <w:rsid w:val="70202950"/>
    <w:rsid w:val="717671ED"/>
    <w:rsid w:val="71CC7C8C"/>
    <w:rsid w:val="71F733BC"/>
    <w:rsid w:val="725303DD"/>
    <w:rsid w:val="732E67A0"/>
    <w:rsid w:val="74613253"/>
    <w:rsid w:val="78566B8F"/>
    <w:rsid w:val="788B4F24"/>
    <w:rsid w:val="7B377C80"/>
    <w:rsid w:val="7C7611FE"/>
    <w:rsid w:val="7D0A1175"/>
    <w:rsid w:val="7D212A7D"/>
    <w:rsid w:val="7F9F763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nhideWhenUsed="0" w:uiPriority="0" w:semiHidden="0" w:name="caption"/>
    <w:lsdException w:qFormat="1" w:unhideWhenUsed="0"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qFormat="1" w:unhideWhenUsed="0" w:uiPriority="0" w:semiHidden="0" w:name="List Bullet"/>
    <w:lsdException w:qFormat="1"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iPriority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60" w:after="60"/>
    </w:pPr>
    <w:rPr>
      <w:rFonts w:ascii="Times New Roman" w:hAnsi="Times New Roman" w:eastAsia="宋体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40"/>
      <w:outlineLvl w:val="0"/>
    </w:pPr>
    <w:rPr>
      <w:rFonts w:asciiTheme="majorEastAsia" w:hAnsiTheme="majorEastAsia" w:eastAsiaTheme="majorEastAsia"/>
      <w:b/>
      <w:bCs/>
      <w:sz w:val="32"/>
      <w:szCs w:val="32"/>
      <w:lang w:eastAsia="zh-CN"/>
    </w:rPr>
  </w:style>
  <w:style w:type="paragraph" w:styleId="3">
    <w:name w:val="heading 2"/>
    <w:basedOn w:val="1"/>
    <w:next w:val="4"/>
    <w:link w:val="131"/>
    <w:qFormat/>
    <w:uiPriority w:val="0"/>
    <w:pPr>
      <w:keepNext/>
      <w:numPr>
        <w:ilvl w:val="1"/>
        <w:numId w:val="1"/>
      </w:numPr>
      <w:spacing w:before="180" w:after="120"/>
      <w:outlineLvl w:val="1"/>
    </w:pPr>
    <w:rPr>
      <w:rFonts w:ascii="宋体" w:hAnsi="宋体"/>
      <w:sz w:val="24"/>
      <w:szCs w:val="24"/>
      <w:lang w:eastAsia="zh-CN"/>
    </w:rPr>
  </w:style>
  <w:style w:type="paragraph" w:styleId="5">
    <w:name w:val="heading 3"/>
    <w:basedOn w:val="1"/>
    <w:next w:val="4"/>
    <w:link w:val="108"/>
    <w:qFormat/>
    <w:uiPriority w:val="0"/>
    <w:pPr>
      <w:keepNext/>
      <w:numPr>
        <w:ilvl w:val="2"/>
        <w:numId w:val="2"/>
      </w:numPr>
      <w:tabs>
        <w:tab w:val="left" w:pos="993"/>
      </w:tabs>
      <w:spacing w:before="120" w:after="120"/>
      <w:outlineLvl w:val="2"/>
    </w:pPr>
    <w:rPr>
      <w:b/>
      <w:sz w:val="26"/>
      <w:lang w:eastAsia="zh-CN"/>
    </w:rPr>
  </w:style>
  <w:style w:type="paragraph" w:styleId="6">
    <w:name w:val="heading 4"/>
    <w:basedOn w:val="1"/>
    <w:next w:val="1"/>
    <w:link w:val="123"/>
    <w:qFormat/>
    <w:uiPriority w:val="0"/>
    <w:pPr>
      <w:keepNext/>
      <w:spacing w:before="120"/>
      <w:outlineLvl w:val="3"/>
    </w:pPr>
    <w:rPr>
      <w:b/>
      <w:sz w:val="24"/>
      <w:szCs w:val="24"/>
      <w:lang w:eastAsia="zh-CN"/>
    </w:rPr>
  </w:style>
  <w:style w:type="paragraph" w:styleId="7">
    <w:name w:val="heading 5"/>
    <w:basedOn w:val="1"/>
    <w:next w:val="1"/>
    <w:link w:val="127"/>
    <w:qFormat/>
    <w:uiPriority w:val="0"/>
    <w:pPr>
      <w:spacing w:before="120" w:after="120"/>
      <w:outlineLvl w:val="4"/>
    </w:pPr>
    <w:rPr>
      <w:b/>
      <w:sz w:val="22"/>
    </w:rPr>
  </w:style>
  <w:style w:type="paragraph" w:styleId="8">
    <w:name w:val="heading 6"/>
    <w:basedOn w:val="1"/>
    <w:next w:val="1"/>
    <w:qFormat/>
    <w:uiPriority w:val="0"/>
    <w:pPr>
      <w:keepNext/>
      <w:jc w:val="center"/>
      <w:outlineLvl w:val="5"/>
    </w:pPr>
    <w:rPr>
      <w:b/>
      <w:sz w:val="18"/>
    </w:rPr>
  </w:style>
  <w:style w:type="paragraph" w:styleId="9">
    <w:name w:val="heading 7"/>
    <w:basedOn w:val="1"/>
    <w:next w:val="1"/>
    <w:qFormat/>
    <w:uiPriority w:val="0"/>
    <w:pPr>
      <w:keepNext/>
      <w:outlineLvl w:val="6"/>
    </w:pPr>
    <w:rPr>
      <w:b/>
      <w:u w:val="single"/>
    </w:rPr>
  </w:style>
  <w:style w:type="paragraph" w:styleId="10">
    <w:name w:val="heading 8"/>
    <w:basedOn w:val="1"/>
    <w:next w:val="1"/>
    <w:qFormat/>
    <w:uiPriority w:val="0"/>
    <w:pPr>
      <w:keepNext/>
      <w:outlineLvl w:val="7"/>
    </w:pPr>
    <w:rPr>
      <w:i/>
    </w:rPr>
  </w:style>
  <w:style w:type="paragraph" w:styleId="11">
    <w:name w:val="heading 9"/>
    <w:basedOn w:val="1"/>
    <w:next w:val="1"/>
    <w:qFormat/>
    <w:uiPriority w:val="0"/>
    <w:pPr>
      <w:keepNext/>
      <w:outlineLvl w:val="8"/>
    </w:pPr>
    <w:rPr>
      <w:b/>
    </w:rPr>
  </w:style>
  <w:style w:type="character" w:default="1" w:styleId="52">
    <w:name w:val="Default Paragraph Font"/>
    <w:semiHidden/>
    <w:unhideWhenUsed/>
    <w:qFormat/>
    <w:uiPriority w:val="1"/>
  </w:style>
  <w:style w:type="table" w:default="1" w:styleId="5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RS 正文"/>
    <w:basedOn w:val="1"/>
    <w:qFormat/>
    <w:uiPriority w:val="0"/>
    <w:pPr>
      <w:tabs>
        <w:tab w:val="left" w:pos="1418"/>
      </w:tabs>
      <w:spacing w:line="360" w:lineRule="auto"/>
      <w:ind w:right="200" w:rightChars="100" w:firstLine="594" w:firstLineChars="283"/>
    </w:pPr>
    <w:rPr>
      <w:rFonts w:asciiTheme="minorEastAsia" w:hAnsiTheme="minorEastAsia" w:eastAsiaTheme="minorEastAsia"/>
      <w:bCs/>
      <w:i/>
      <w:color w:val="0000FF"/>
      <w:sz w:val="21"/>
      <w:szCs w:val="21"/>
      <w:lang w:eastAsia="zh-CN"/>
    </w:rPr>
  </w:style>
  <w:style w:type="paragraph" w:styleId="12">
    <w:name w:val="toc 7"/>
    <w:basedOn w:val="1"/>
    <w:next w:val="1"/>
    <w:semiHidden/>
    <w:qFormat/>
    <w:uiPriority w:val="0"/>
    <w:pPr>
      <w:spacing w:before="0"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13">
    <w:name w:val="List Number 2"/>
    <w:basedOn w:val="1"/>
    <w:qFormat/>
    <w:uiPriority w:val="0"/>
    <w:pPr>
      <w:numPr>
        <w:ilvl w:val="0"/>
        <w:numId w:val="3"/>
      </w:numPr>
      <w:tabs>
        <w:tab w:val="left" w:pos="780"/>
        <w:tab w:val="clear" w:pos="643"/>
      </w:tabs>
      <w:ind w:left="780" w:leftChars="200" w:hanging="200" w:hangingChars="200"/>
    </w:pPr>
  </w:style>
  <w:style w:type="paragraph" w:styleId="14">
    <w:name w:val="List Bullet 4"/>
    <w:basedOn w:val="1"/>
    <w:qFormat/>
    <w:uiPriority w:val="0"/>
    <w:pPr>
      <w:numPr>
        <w:ilvl w:val="0"/>
        <w:numId w:val="4"/>
      </w:numPr>
      <w:tabs>
        <w:tab w:val="left" w:pos="1620"/>
        <w:tab w:val="clear" w:pos="1209"/>
      </w:tabs>
      <w:ind w:left="1620" w:leftChars="600" w:hanging="200" w:hangingChars="200"/>
    </w:pPr>
  </w:style>
  <w:style w:type="paragraph" w:styleId="15">
    <w:name w:val="List Number"/>
    <w:basedOn w:val="1"/>
    <w:qFormat/>
    <w:uiPriority w:val="0"/>
    <w:pPr>
      <w:numPr>
        <w:ilvl w:val="0"/>
        <w:numId w:val="5"/>
      </w:numPr>
      <w:ind w:hanging="200" w:hangingChars="200"/>
    </w:pPr>
  </w:style>
  <w:style w:type="paragraph" w:styleId="16">
    <w:name w:val="Normal Indent"/>
    <w:basedOn w:val="1"/>
    <w:qFormat/>
    <w:uiPriority w:val="0"/>
    <w:pPr>
      <w:widowControl w:val="0"/>
      <w:spacing w:before="0" w:after="0"/>
      <w:ind w:firstLine="420" w:firstLineChars="200"/>
      <w:jc w:val="both"/>
    </w:pPr>
    <w:rPr>
      <w:kern w:val="2"/>
      <w:sz w:val="21"/>
      <w:szCs w:val="24"/>
      <w:lang w:eastAsia="zh-CN"/>
    </w:rPr>
  </w:style>
  <w:style w:type="paragraph" w:styleId="17">
    <w:name w:val="caption"/>
    <w:basedOn w:val="1"/>
    <w:next w:val="1"/>
    <w:qFormat/>
    <w:uiPriority w:val="0"/>
    <w:pPr>
      <w:spacing w:before="120" w:after="120"/>
    </w:pPr>
    <w:rPr>
      <w:b/>
    </w:rPr>
  </w:style>
  <w:style w:type="paragraph" w:styleId="18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19">
    <w:name w:val="Document Map"/>
    <w:basedOn w:val="1"/>
    <w:semiHidden/>
    <w:qFormat/>
    <w:uiPriority w:val="0"/>
    <w:pPr>
      <w:shd w:val="clear" w:color="auto" w:fill="000080"/>
    </w:pPr>
    <w:rPr>
      <w:rFonts w:ascii="Tahoma" w:hAnsi="Tahoma"/>
    </w:rPr>
  </w:style>
  <w:style w:type="paragraph" w:styleId="20">
    <w:name w:val="annotation text"/>
    <w:basedOn w:val="1"/>
    <w:link w:val="115"/>
    <w:semiHidden/>
    <w:qFormat/>
    <w:uiPriority w:val="0"/>
    <w:pPr>
      <w:widowControl w:val="0"/>
      <w:spacing w:before="0" w:after="0"/>
    </w:pPr>
    <w:rPr>
      <w:kern w:val="2"/>
      <w:sz w:val="21"/>
      <w:szCs w:val="24"/>
      <w:lang w:eastAsia="zh-CN"/>
    </w:rPr>
  </w:style>
  <w:style w:type="paragraph" w:styleId="21">
    <w:name w:val="Body Text 3"/>
    <w:basedOn w:val="1"/>
    <w:qFormat/>
    <w:uiPriority w:val="0"/>
    <w:pPr>
      <w:widowControl w:val="0"/>
      <w:autoSpaceDE w:val="0"/>
      <w:autoSpaceDN w:val="0"/>
      <w:adjustRightInd w:val="0"/>
      <w:spacing w:before="0" w:after="0"/>
      <w:jc w:val="both"/>
    </w:pPr>
    <w:rPr>
      <w:b/>
      <w:bCs/>
      <w:color w:val="000000"/>
      <w:kern w:val="2"/>
      <w:sz w:val="21"/>
      <w:szCs w:val="28"/>
      <w:lang w:eastAsia="zh-CN"/>
    </w:rPr>
  </w:style>
  <w:style w:type="paragraph" w:styleId="22">
    <w:name w:val="List Bullet 3"/>
    <w:basedOn w:val="1"/>
    <w:qFormat/>
    <w:uiPriority w:val="0"/>
    <w:pPr>
      <w:numPr>
        <w:ilvl w:val="0"/>
        <w:numId w:val="7"/>
      </w:numPr>
      <w:tabs>
        <w:tab w:val="left" w:pos="1200"/>
        <w:tab w:val="clear" w:pos="926"/>
      </w:tabs>
      <w:ind w:left="1200" w:leftChars="400" w:hanging="200" w:hangingChars="200"/>
    </w:pPr>
  </w:style>
  <w:style w:type="paragraph" w:styleId="23">
    <w:name w:val="Body Text"/>
    <w:basedOn w:val="1"/>
    <w:link w:val="107"/>
    <w:qFormat/>
    <w:uiPriority w:val="0"/>
    <w:pPr>
      <w:widowControl w:val="0"/>
      <w:autoSpaceDE w:val="0"/>
      <w:autoSpaceDN w:val="0"/>
      <w:adjustRightInd w:val="0"/>
      <w:spacing w:before="0" w:after="0"/>
      <w:jc w:val="center"/>
    </w:pPr>
    <w:rPr>
      <w:b/>
      <w:bCs/>
      <w:color w:val="000000"/>
      <w:kern w:val="2"/>
      <w:sz w:val="28"/>
      <w:szCs w:val="28"/>
      <w:lang w:eastAsia="zh-CN"/>
    </w:rPr>
  </w:style>
  <w:style w:type="paragraph" w:styleId="24">
    <w:name w:val="Body Text Indent"/>
    <w:basedOn w:val="1"/>
    <w:qFormat/>
    <w:uiPriority w:val="0"/>
    <w:pPr>
      <w:ind w:left="1440"/>
    </w:pPr>
  </w:style>
  <w:style w:type="paragraph" w:styleId="25">
    <w:name w:val="List Number 3"/>
    <w:basedOn w:val="1"/>
    <w:qFormat/>
    <w:uiPriority w:val="0"/>
    <w:pPr>
      <w:numPr>
        <w:ilvl w:val="0"/>
        <w:numId w:val="8"/>
      </w:numPr>
      <w:tabs>
        <w:tab w:val="left" w:pos="1200"/>
        <w:tab w:val="clear" w:pos="926"/>
      </w:tabs>
      <w:ind w:left="1200" w:leftChars="400" w:hanging="200" w:hangingChars="200"/>
    </w:pPr>
  </w:style>
  <w:style w:type="paragraph" w:styleId="26">
    <w:name w:val="List Bullet 2"/>
    <w:basedOn w:val="1"/>
    <w:qFormat/>
    <w:uiPriority w:val="0"/>
    <w:pPr>
      <w:numPr>
        <w:ilvl w:val="0"/>
        <w:numId w:val="9"/>
      </w:numPr>
    </w:pPr>
  </w:style>
  <w:style w:type="paragraph" w:styleId="27">
    <w:name w:val="toc 5"/>
    <w:basedOn w:val="1"/>
    <w:next w:val="1"/>
    <w:semiHidden/>
    <w:qFormat/>
    <w:uiPriority w:val="0"/>
    <w:pPr>
      <w:spacing w:before="0" w:after="0"/>
      <w:ind w:left="800"/>
    </w:pPr>
    <w:rPr>
      <w:rFonts w:asciiTheme="minorHAnsi" w:hAnsiTheme="minorHAnsi" w:cstheme="minorHAnsi"/>
      <w:sz w:val="18"/>
      <w:szCs w:val="18"/>
    </w:rPr>
  </w:style>
  <w:style w:type="paragraph" w:styleId="28">
    <w:name w:val="toc 3"/>
    <w:next w:val="1"/>
    <w:qFormat/>
    <w:uiPriority w:val="39"/>
    <w:pPr>
      <w:ind w:left="400"/>
    </w:pPr>
    <w:rPr>
      <w:rFonts w:eastAsia="宋体" w:asciiTheme="minorHAnsi" w:hAnsiTheme="minorHAnsi" w:cstheme="minorHAnsi"/>
      <w:i/>
      <w:iCs/>
      <w:lang w:val="en-US" w:eastAsia="en-US" w:bidi="ar-SA"/>
    </w:rPr>
  </w:style>
  <w:style w:type="paragraph" w:styleId="29">
    <w:name w:val="List Bullet 5"/>
    <w:basedOn w:val="1"/>
    <w:qFormat/>
    <w:uiPriority w:val="0"/>
    <w:pPr>
      <w:numPr>
        <w:ilvl w:val="0"/>
        <w:numId w:val="10"/>
      </w:numPr>
      <w:tabs>
        <w:tab w:val="left" w:pos="2040"/>
        <w:tab w:val="clear" w:pos="1492"/>
      </w:tabs>
      <w:ind w:left="2040" w:leftChars="800" w:hanging="200" w:hangingChars="200"/>
    </w:pPr>
  </w:style>
  <w:style w:type="paragraph" w:styleId="30">
    <w:name w:val="List Number 4"/>
    <w:basedOn w:val="1"/>
    <w:qFormat/>
    <w:uiPriority w:val="0"/>
    <w:pPr>
      <w:numPr>
        <w:ilvl w:val="0"/>
        <w:numId w:val="11"/>
      </w:numPr>
      <w:tabs>
        <w:tab w:val="left" w:pos="1620"/>
        <w:tab w:val="clear" w:pos="1209"/>
      </w:tabs>
      <w:ind w:left="1620" w:leftChars="600" w:hanging="200" w:hangingChars="200"/>
    </w:pPr>
  </w:style>
  <w:style w:type="paragraph" w:styleId="31">
    <w:name w:val="toc 8"/>
    <w:basedOn w:val="1"/>
    <w:next w:val="1"/>
    <w:semiHidden/>
    <w:qFormat/>
    <w:uiPriority w:val="0"/>
    <w:pPr>
      <w:spacing w:before="0" w:after="0"/>
      <w:ind w:left="1400"/>
    </w:pPr>
    <w:rPr>
      <w:rFonts w:asciiTheme="minorHAnsi" w:hAnsiTheme="minorHAnsi" w:cstheme="minorHAnsi"/>
      <w:sz w:val="18"/>
      <w:szCs w:val="18"/>
    </w:rPr>
  </w:style>
  <w:style w:type="paragraph" w:styleId="32">
    <w:name w:val="Date"/>
    <w:basedOn w:val="1"/>
    <w:next w:val="1"/>
    <w:qFormat/>
    <w:uiPriority w:val="0"/>
    <w:rPr>
      <w:lang w:eastAsia="zh-CN"/>
    </w:rPr>
  </w:style>
  <w:style w:type="paragraph" w:styleId="33">
    <w:name w:val="Body Text Indent 2"/>
    <w:basedOn w:val="1"/>
    <w:qFormat/>
    <w:uiPriority w:val="0"/>
    <w:pPr>
      <w:spacing w:before="120"/>
      <w:ind w:left="720"/>
    </w:pPr>
  </w:style>
  <w:style w:type="paragraph" w:styleId="34">
    <w:name w:val="Balloon Text"/>
    <w:basedOn w:val="1"/>
    <w:semiHidden/>
    <w:qFormat/>
    <w:uiPriority w:val="0"/>
    <w:rPr>
      <w:sz w:val="18"/>
      <w:szCs w:val="18"/>
    </w:rPr>
  </w:style>
  <w:style w:type="paragraph" w:styleId="35">
    <w:name w:val="footer"/>
    <w:basedOn w:val="1"/>
    <w:link w:val="130"/>
    <w:qFormat/>
    <w:uiPriority w:val="99"/>
    <w:pPr>
      <w:tabs>
        <w:tab w:val="center" w:pos="4320"/>
        <w:tab w:val="right" w:pos="8640"/>
      </w:tabs>
      <w:spacing w:before="120"/>
    </w:pPr>
  </w:style>
  <w:style w:type="paragraph" w:styleId="36">
    <w:name w:val="header"/>
    <w:basedOn w:val="1"/>
    <w:link w:val="120"/>
    <w:qFormat/>
    <w:uiPriority w:val="99"/>
    <w:pPr>
      <w:tabs>
        <w:tab w:val="center" w:pos="4320"/>
        <w:tab w:val="right" w:pos="8640"/>
      </w:tabs>
      <w:spacing w:before="120"/>
    </w:pPr>
  </w:style>
  <w:style w:type="paragraph" w:styleId="37">
    <w:name w:val="toc 1"/>
    <w:next w:val="1"/>
    <w:qFormat/>
    <w:uiPriority w:val="39"/>
    <w:pPr>
      <w:spacing w:before="120" w:after="120"/>
    </w:pPr>
    <w:rPr>
      <w:rFonts w:eastAsia="宋体" w:asciiTheme="minorHAnsi" w:hAnsiTheme="minorHAnsi" w:cstheme="minorHAnsi"/>
      <w:b/>
      <w:bCs/>
      <w:caps/>
      <w:lang w:val="en-US" w:eastAsia="en-US" w:bidi="ar-SA"/>
    </w:rPr>
  </w:style>
  <w:style w:type="paragraph" w:styleId="38">
    <w:name w:val="toc 4"/>
    <w:basedOn w:val="1"/>
    <w:next w:val="1"/>
    <w:semiHidden/>
    <w:qFormat/>
    <w:uiPriority w:val="0"/>
    <w:pPr>
      <w:spacing w:before="0" w:after="0"/>
      <w:ind w:left="600"/>
    </w:pPr>
    <w:rPr>
      <w:rFonts w:asciiTheme="minorHAnsi" w:hAnsiTheme="minorHAnsi" w:cstheme="minorHAnsi"/>
      <w:sz w:val="18"/>
      <w:szCs w:val="18"/>
    </w:rPr>
  </w:style>
  <w:style w:type="paragraph" w:styleId="39">
    <w:name w:val="List Number 5"/>
    <w:basedOn w:val="1"/>
    <w:qFormat/>
    <w:uiPriority w:val="0"/>
    <w:pPr>
      <w:tabs>
        <w:tab w:val="left" w:pos="360"/>
      </w:tabs>
    </w:pPr>
  </w:style>
  <w:style w:type="paragraph" w:styleId="40">
    <w:name w:val="footnote text"/>
    <w:basedOn w:val="1"/>
    <w:semiHidden/>
    <w:qFormat/>
    <w:uiPriority w:val="0"/>
    <w:rPr>
      <w:rFonts w:ascii="Arial" w:hAnsi="Arial"/>
      <w:sz w:val="18"/>
    </w:rPr>
  </w:style>
  <w:style w:type="paragraph" w:styleId="41">
    <w:name w:val="toc 6"/>
    <w:basedOn w:val="1"/>
    <w:next w:val="1"/>
    <w:semiHidden/>
    <w:qFormat/>
    <w:uiPriority w:val="0"/>
    <w:pPr>
      <w:spacing w:before="0" w:after="0"/>
      <w:ind w:left="1000"/>
    </w:pPr>
    <w:rPr>
      <w:rFonts w:asciiTheme="minorHAnsi" w:hAnsiTheme="minorHAnsi" w:cstheme="minorHAnsi"/>
      <w:sz w:val="18"/>
      <w:szCs w:val="18"/>
    </w:rPr>
  </w:style>
  <w:style w:type="paragraph" w:styleId="42">
    <w:name w:val="Body Text Indent 3"/>
    <w:basedOn w:val="1"/>
    <w:qFormat/>
    <w:uiPriority w:val="0"/>
    <w:pPr>
      <w:ind w:left="1224"/>
    </w:pPr>
  </w:style>
  <w:style w:type="paragraph" w:styleId="43">
    <w:name w:val="table of figures"/>
    <w:basedOn w:val="1"/>
    <w:next w:val="1"/>
    <w:semiHidden/>
    <w:qFormat/>
    <w:uiPriority w:val="0"/>
    <w:pPr>
      <w:spacing w:before="0" w:after="0"/>
      <w:ind w:left="400" w:hanging="400"/>
    </w:pPr>
    <w:rPr>
      <w:smallCaps/>
      <w:szCs w:val="24"/>
    </w:rPr>
  </w:style>
  <w:style w:type="paragraph" w:styleId="44">
    <w:name w:val="toc 2"/>
    <w:next w:val="1"/>
    <w:qFormat/>
    <w:uiPriority w:val="39"/>
    <w:pPr>
      <w:ind w:left="200"/>
    </w:pPr>
    <w:rPr>
      <w:rFonts w:eastAsia="宋体" w:asciiTheme="minorHAnsi" w:hAnsiTheme="minorHAnsi" w:cstheme="minorHAnsi"/>
      <w:smallCaps/>
      <w:lang w:val="en-US" w:eastAsia="en-US" w:bidi="ar-SA"/>
    </w:rPr>
  </w:style>
  <w:style w:type="paragraph" w:styleId="45">
    <w:name w:val="toc 9"/>
    <w:basedOn w:val="1"/>
    <w:next w:val="1"/>
    <w:semiHidden/>
    <w:qFormat/>
    <w:uiPriority w:val="0"/>
    <w:pPr>
      <w:spacing w:before="0" w:after="0"/>
      <w:ind w:left="1600"/>
    </w:pPr>
    <w:rPr>
      <w:rFonts w:asciiTheme="minorHAnsi" w:hAnsiTheme="minorHAnsi" w:cstheme="minorHAnsi"/>
      <w:sz w:val="18"/>
      <w:szCs w:val="18"/>
    </w:rPr>
  </w:style>
  <w:style w:type="paragraph" w:styleId="46">
    <w:name w:val="Body Text 2"/>
    <w:basedOn w:val="1"/>
    <w:qFormat/>
    <w:uiPriority w:val="0"/>
    <w:pPr>
      <w:widowControl w:val="0"/>
      <w:autoSpaceDE w:val="0"/>
      <w:autoSpaceDN w:val="0"/>
      <w:adjustRightInd w:val="0"/>
      <w:spacing w:before="0" w:after="0"/>
      <w:jc w:val="both"/>
    </w:pPr>
    <w:rPr>
      <w:b/>
      <w:bCs/>
      <w:color w:val="000000"/>
      <w:kern w:val="2"/>
      <w:sz w:val="28"/>
      <w:szCs w:val="28"/>
      <w:lang w:eastAsia="zh-CN"/>
    </w:rPr>
  </w:style>
  <w:style w:type="paragraph" w:styleId="47">
    <w:name w:val="Normal (Web)"/>
    <w:basedOn w:val="1"/>
    <w:qFormat/>
    <w:uiPriority w:val="99"/>
    <w:pPr>
      <w:spacing w:before="100" w:beforeAutospacing="1" w:after="100" w:afterAutospacing="1"/>
    </w:pPr>
    <w:rPr>
      <w:rFonts w:ascii="Arial Unicode MS" w:hAnsi="Arial Unicode MS" w:eastAsia="Arial Unicode MS" w:cs="Arial Unicode MS"/>
      <w:color w:val="000000"/>
      <w:sz w:val="24"/>
      <w:szCs w:val="24"/>
    </w:rPr>
  </w:style>
  <w:style w:type="paragraph" w:styleId="48">
    <w:name w:val="annotation subject"/>
    <w:basedOn w:val="20"/>
    <w:next w:val="20"/>
    <w:semiHidden/>
    <w:qFormat/>
    <w:uiPriority w:val="0"/>
    <w:rPr>
      <w:b/>
      <w:bCs/>
    </w:rPr>
  </w:style>
  <w:style w:type="paragraph" w:styleId="49">
    <w:name w:val="Body Text First Indent 2"/>
    <w:basedOn w:val="24"/>
    <w:qFormat/>
    <w:uiPriority w:val="0"/>
    <w:pPr>
      <w:widowControl w:val="0"/>
      <w:spacing w:before="0" w:after="120"/>
      <w:ind w:left="420" w:leftChars="200" w:firstLine="420" w:firstLineChars="200"/>
      <w:jc w:val="both"/>
    </w:pPr>
    <w:rPr>
      <w:kern w:val="2"/>
      <w:sz w:val="21"/>
      <w:szCs w:val="24"/>
      <w:lang w:eastAsia="zh-CN"/>
    </w:rPr>
  </w:style>
  <w:style w:type="table" w:styleId="51">
    <w:name w:val="Table Grid"/>
    <w:basedOn w:val="5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3">
    <w:name w:val="page number"/>
    <w:basedOn w:val="52"/>
    <w:qFormat/>
    <w:uiPriority w:val="0"/>
  </w:style>
  <w:style w:type="character" w:styleId="54">
    <w:name w:val="FollowedHyperlink"/>
    <w:basedOn w:val="52"/>
    <w:qFormat/>
    <w:uiPriority w:val="0"/>
    <w:rPr>
      <w:color w:val="800080"/>
      <w:u w:val="single"/>
    </w:rPr>
  </w:style>
  <w:style w:type="character" w:styleId="55">
    <w:name w:val="Hyperlink"/>
    <w:basedOn w:val="52"/>
    <w:qFormat/>
    <w:uiPriority w:val="99"/>
    <w:rPr>
      <w:color w:val="0000FF"/>
      <w:u w:val="single"/>
    </w:rPr>
  </w:style>
  <w:style w:type="character" w:styleId="56">
    <w:name w:val="annotation reference"/>
    <w:basedOn w:val="52"/>
    <w:semiHidden/>
    <w:qFormat/>
    <w:uiPriority w:val="0"/>
    <w:rPr>
      <w:sz w:val="21"/>
      <w:szCs w:val="21"/>
    </w:rPr>
  </w:style>
  <w:style w:type="paragraph" w:customStyle="1" w:styleId="57">
    <w:name w:val="Table"/>
    <w:basedOn w:val="1"/>
    <w:qFormat/>
    <w:uiPriority w:val="0"/>
    <w:pPr>
      <w:spacing w:before="20" w:after="20"/>
    </w:pPr>
  </w:style>
  <w:style w:type="paragraph" w:customStyle="1" w:styleId="58">
    <w:name w:val="Heading 2 - Appendix"/>
    <w:basedOn w:val="2"/>
    <w:next w:val="1"/>
    <w:qFormat/>
    <w:uiPriority w:val="0"/>
    <w:pPr>
      <w:numPr>
        <w:numId w:val="0"/>
      </w:numPr>
      <w:spacing w:before="160" w:after="160"/>
    </w:pPr>
  </w:style>
  <w:style w:type="paragraph" w:customStyle="1" w:styleId="59">
    <w:name w:val="Heading 0"/>
    <w:basedOn w:val="1"/>
    <w:qFormat/>
    <w:uiPriority w:val="0"/>
    <w:pPr>
      <w:spacing w:before="0" w:after="0"/>
      <w:jc w:val="center"/>
    </w:pPr>
    <w:rPr>
      <w:rFonts w:ascii="Arial" w:hAnsi="Arial"/>
      <w:b/>
      <w:bCs/>
      <w:sz w:val="28"/>
      <w:szCs w:val="28"/>
    </w:rPr>
  </w:style>
  <w:style w:type="paragraph" w:customStyle="1" w:styleId="60">
    <w:name w:val="Author"/>
    <w:basedOn w:val="2"/>
    <w:qFormat/>
    <w:uiPriority w:val="0"/>
    <w:pPr>
      <w:keepLines w:val="0"/>
      <w:numPr>
        <w:numId w:val="0"/>
      </w:numPr>
      <w:spacing w:before="0" w:after="0"/>
      <w:jc w:val="right"/>
    </w:pPr>
    <w:rPr>
      <w:sz w:val="50"/>
    </w:rPr>
  </w:style>
  <w:style w:type="paragraph" w:customStyle="1" w:styleId="61">
    <w:name w:val="Abstract"/>
    <w:basedOn w:val="1"/>
    <w:qFormat/>
    <w:uiPriority w:val="0"/>
    <w:pPr>
      <w:spacing w:before="0" w:after="0"/>
      <w:ind w:left="360" w:hanging="360"/>
    </w:pPr>
    <w:rPr>
      <w:rFonts w:ascii="Arial" w:hAnsi="Arial"/>
      <w:b/>
      <w:sz w:val="28"/>
      <w:lang w:eastAsia="zh-CN"/>
    </w:rPr>
  </w:style>
  <w:style w:type="paragraph" w:customStyle="1" w:styleId="62">
    <w:name w:val="Figure"/>
    <w:qFormat/>
    <w:uiPriority w:val="0"/>
    <w:pPr>
      <w:numPr>
        <w:ilvl w:val="0"/>
        <w:numId w:val="12"/>
      </w:numPr>
      <w:tabs>
        <w:tab w:val="left" w:pos="3261"/>
        <w:tab w:val="clear" w:pos="3600"/>
      </w:tabs>
      <w:ind w:left="270" w:leftChars="135" w:firstLine="2709" w:firstLineChars="1353"/>
      <w:jc w:val="both"/>
    </w:pPr>
    <w:rPr>
      <w:rFonts w:ascii="Arial" w:hAnsi="Arial" w:eastAsia="宋体" w:cs="Times New Roman"/>
      <w:b/>
      <w:lang w:val="en-US" w:eastAsia="zh-CN" w:bidi="ar-SA"/>
    </w:rPr>
  </w:style>
  <w:style w:type="paragraph" w:customStyle="1" w:styleId="63">
    <w:name w:val="简单回函地址"/>
    <w:basedOn w:val="1"/>
    <w:qFormat/>
    <w:uiPriority w:val="0"/>
  </w:style>
  <w:style w:type="paragraph" w:customStyle="1" w:styleId="64">
    <w:name w:val="Table Title"/>
    <w:basedOn w:val="1"/>
    <w:qFormat/>
    <w:uiPriority w:val="0"/>
    <w:pPr>
      <w:numPr>
        <w:ilvl w:val="0"/>
        <w:numId w:val="13"/>
      </w:numPr>
    </w:pPr>
    <w:rPr>
      <w:b/>
      <w:lang w:eastAsia="zh-CN"/>
    </w:rPr>
  </w:style>
  <w:style w:type="paragraph" w:customStyle="1" w:styleId="65">
    <w:name w:val="Bullet"/>
    <w:basedOn w:val="1"/>
    <w:qFormat/>
    <w:uiPriority w:val="0"/>
    <w:pPr>
      <w:numPr>
        <w:ilvl w:val="0"/>
        <w:numId w:val="14"/>
      </w:numPr>
      <w:tabs>
        <w:tab w:val="left" w:pos="1418"/>
        <w:tab w:val="clear" w:pos="1140"/>
      </w:tabs>
      <w:spacing w:after="0"/>
      <w:ind w:left="1418"/>
    </w:pPr>
    <w:rPr>
      <w:lang w:eastAsia="zh-CN"/>
    </w:rPr>
  </w:style>
  <w:style w:type="paragraph" w:customStyle="1" w:styleId="66">
    <w:name w:val="正文缩进2"/>
    <w:basedOn w:val="1"/>
    <w:qFormat/>
    <w:uiPriority w:val="0"/>
    <w:pPr>
      <w:ind w:left="1418"/>
    </w:pPr>
    <w:rPr>
      <w:lang w:eastAsia="zh-CN"/>
    </w:rPr>
  </w:style>
  <w:style w:type="paragraph" w:customStyle="1" w:styleId="67">
    <w:name w:val="SRS 正文標题"/>
    <w:basedOn w:val="4"/>
    <w:qFormat/>
    <w:uiPriority w:val="0"/>
    <w:pPr>
      <w:spacing w:before="120"/>
    </w:pPr>
    <w:rPr>
      <w:b/>
      <w:sz w:val="22"/>
    </w:rPr>
  </w:style>
  <w:style w:type="paragraph" w:customStyle="1" w:styleId="68">
    <w:name w:val="SRS rqmt title"/>
    <w:basedOn w:val="36"/>
    <w:qFormat/>
    <w:uiPriority w:val="0"/>
    <w:pPr>
      <w:tabs>
        <w:tab w:val="left" w:pos="2977"/>
        <w:tab w:val="right" w:pos="9356"/>
        <w:tab w:val="clear" w:pos="4320"/>
        <w:tab w:val="clear" w:pos="8640"/>
      </w:tabs>
      <w:spacing w:before="60"/>
      <w:ind w:left="993"/>
    </w:pPr>
    <w:rPr>
      <w:b/>
      <w:bCs/>
      <w:lang w:eastAsia="zh-CN"/>
    </w:rPr>
  </w:style>
  <w:style w:type="paragraph" w:customStyle="1" w:styleId="69">
    <w:name w:val="SRS rqmt body"/>
    <w:basedOn w:val="68"/>
    <w:next w:val="70"/>
    <w:qFormat/>
    <w:uiPriority w:val="0"/>
    <w:pPr>
      <w:tabs>
        <w:tab w:val="clear" w:pos="2977"/>
        <w:tab w:val="clear" w:pos="9356"/>
      </w:tabs>
      <w:ind w:left="1418"/>
    </w:pPr>
  </w:style>
  <w:style w:type="paragraph" w:customStyle="1" w:styleId="70">
    <w:name w:val="SRS rqmt description"/>
    <w:basedOn w:val="1"/>
    <w:next w:val="71"/>
    <w:qFormat/>
    <w:uiPriority w:val="0"/>
    <w:pPr>
      <w:tabs>
        <w:tab w:val="left" w:pos="2694"/>
      </w:tabs>
      <w:ind w:left="1418" w:leftChars="709"/>
    </w:pPr>
    <w:rPr>
      <w:lang w:eastAsia="zh-CN"/>
    </w:rPr>
  </w:style>
  <w:style w:type="paragraph" w:customStyle="1" w:styleId="71">
    <w:name w:val="SRS rqmt reference"/>
    <w:basedOn w:val="70"/>
    <w:next w:val="72"/>
    <w:qFormat/>
    <w:uiPriority w:val="0"/>
    <w:pPr>
      <w:numPr>
        <w:ilvl w:val="0"/>
        <w:numId w:val="15"/>
      </w:numPr>
      <w:tabs>
        <w:tab w:val="clear" w:pos="3578"/>
      </w:tabs>
      <w:ind w:left="2694" w:leftChars="0" w:hanging="1276"/>
    </w:pPr>
  </w:style>
  <w:style w:type="paragraph" w:customStyle="1" w:styleId="72">
    <w:name w:val="SRS rqmt dependency"/>
    <w:basedOn w:val="71"/>
    <w:next w:val="73"/>
    <w:qFormat/>
    <w:uiPriority w:val="0"/>
    <w:pPr>
      <w:numPr>
        <w:ilvl w:val="0"/>
        <w:numId w:val="16"/>
      </w:numPr>
    </w:pPr>
  </w:style>
  <w:style w:type="paragraph" w:customStyle="1" w:styleId="73">
    <w:name w:val="SRS rqmt testability"/>
    <w:basedOn w:val="72"/>
    <w:next w:val="4"/>
    <w:qFormat/>
    <w:uiPriority w:val="0"/>
    <w:pPr>
      <w:numPr>
        <w:numId w:val="17"/>
      </w:numPr>
      <w:tabs>
        <w:tab w:val="left" w:pos="3578"/>
      </w:tabs>
      <w:ind w:left="2694" w:hanging="1276"/>
    </w:pPr>
    <w:rPr>
      <w:i/>
    </w:rPr>
  </w:style>
  <w:style w:type="paragraph" w:customStyle="1" w:styleId="74">
    <w:name w:val="SRS testability"/>
    <w:basedOn w:val="1"/>
    <w:qFormat/>
    <w:uiPriority w:val="0"/>
    <w:pPr>
      <w:tabs>
        <w:tab w:val="left" w:pos="2410"/>
      </w:tabs>
      <w:ind w:left="2410" w:leftChars="709" w:hanging="992" w:hangingChars="496"/>
    </w:pPr>
    <w:rPr>
      <w:i/>
      <w:iCs/>
      <w:lang w:eastAsia="zh-CN"/>
    </w:rPr>
  </w:style>
  <w:style w:type="paragraph" w:customStyle="1" w:styleId="75">
    <w:name w:val="SRS input"/>
    <w:basedOn w:val="1"/>
    <w:qFormat/>
    <w:uiPriority w:val="0"/>
    <w:pPr>
      <w:tabs>
        <w:tab w:val="left" w:pos="1701"/>
      </w:tabs>
      <w:ind w:left="1701" w:hanging="708"/>
    </w:pPr>
    <w:rPr>
      <w:lang w:eastAsia="zh-CN"/>
    </w:rPr>
  </w:style>
  <w:style w:type="paragraph" w:customStyle="1" w:styleId="76">
    <w:name w:val="Bullet 1"/>
    <w:basedOn w:val="65"/>
    <w:qFormat/>
    <w:uiPriority w:val="0"/>
    <w:pPr>
      <w:tabs>
        <w:tab w:val="left" w:pos="1843"/>
        <w:tab w:val="clear" w:pos="1418"/>
      </w:tabs>
      <w:ind w:left="1843"/>
    </w:pPr>
  </w:style>
  <w:style w:type="paragraph" w:customStyle="1" w:styleId="77">
    <w:name w:val="SRS rqmt note"/>
    <w:basedOn w:val="66"/>
    <w:next w:val="4"/>
    <w:qFormat/>
    <w:uiPriority w:val="0"/>
    <w:pPr>
      <w:numPr>
        <w:ilvl w:val="0"/>
        <w:numId w:val="18"/>
      </w:numPr>
      <w:ind w:left="2127" w:hanging="709"/>
    </w:pPr>
  </w:style>
  <w:style w:type="paragraph" w:customStyle="1" w:styleId="78">
    <w:name w:val="SRS dep indent"/>
    <w:basedOn w:val="66"/>
    <w:qFormat/>
    <w:uiPriority w:val="0"/>
    <w:pPr>
      <w:ind w:left="2694"/>
    </w:pPr>
  </w:style>
  <w:style w:type="paragraph" w:customStyle="1" w:styleId="79">
    <w:name w:val="表格标题"/>
    <w:basedOn w:val="1"/>
    <w:next w:val="1"/>
    <w:qFormat/>
    <w:uiPriority w:val="0"/>
    <w:pPr>
      <w:autoSpaceDE w:val="0"/>
      <w:autoSpaceDN w:val="0"/>
      <w:snapToGrid w:val="0"/>
      <w:spacing w:before="80" w:after="80"/>
    </w:pPr>
    <w:rPr>
      <w:rFonts w:ascii="黑体" w:eastAsia="黑体"/>
      <w:sz w:val="21"/>
      <w:lang w:eastAsia="zh-CN"/>
    </w:rPr>
  </w:style>
  <w:style w:type="paragraph" w:customStyle="1" w:styleId="80">
    <w:name w:val="List Bullet O"/>
    <w:basedOn w:val="18"/>
    <w:qFormat/>
    <w:uiPriority w:val="0"/>
    <w:pPr>
      <w:numPr>
        <w:ilvl w:val="0"/>
        <w:numId w:val="19"/>
      </w:numPr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 w:line="300" w:lineRule="auto"/>
      <w:ind w:left="1008" w:hanging="1008" w:firstLineChars="0"/>
      <w:jc w:val="both"/>
    </w:pPr>
    <w:rPr>
      <w:lang w:eastAsia="zh-CN"/>
    </w:rPr>
  </w:style>
  <w:style w:type="paragraph" w:customStyle="1" w:styleId="81">
    <w:name w:val="List Bullet R"/>
    <w:basedOn w:val="1"/>
    <w:qFormat/>
    <w:uiPriority w:val="0"/>
    <w:pPr>
      <w:numPr>
        <w:ilvl w:val="0"/>
        <w:numId w:val="20"/>
      </w:numPr>
      <w:spacing w:after="120" w:line="300" w:lineRule="auto"/>
      <w:jc w:val="both"/>
    </w:pPr>
  </w:style>
  <w:style w:type="paragraph" w:customStyle="1" w:styleId="82">
    <w:name w:val="表头"/>
    <w:basedOn w:val="1"/>
    <w:qFormat/>
    <w:uiPriority w:val="0"/>
    <w:pPr>
      <w:widowControl w:val="0"/>
      <w:tabs>
        <w:tab w:val="left" w:pos="2880"/>
      </w:tabs>
      <w:adjustRightInd w:val="0"/>
      <w:spacing w:line="360" w:lineRule="atLeast"/>
      <w:ind w:left="2585" w:hanging="425"/>
      <w:jc w:val="both"/>
      <w:textAlignment w:val="baseline"/>
    </w:pPr>
    <w:rPr>
      <w:b/>
      <w:lang w:eastAsia="zh-CN"/>
    </w:rPr>
  </w:style>
  <w:style w:type="character" w:customStyle="1" w:styleId="83">
    <w:name w:val="EmailStyle821"/>
    <w:basedOn w:val="52"/>
    <w:semiHidden/>
    <w:qFormat/>
    <w:uiPriority w:val="0"/>
    <w:rPr>
      <w:color w:val="000000"/>
    </w:rPr>
  </w:style>
  <w:style w:type="paragraph" w:customStyle="1" w:styleId="84">
    <w:name w:val="小标题"/>
    <w:basedOn w:val="1"/>
    <w:qFormat/>
    <w:uiPriority w:val="0"/>
    <w:pPr>
      <w:widowControl w:val="0"/>
      <w:spacing w:before="0" w:after="0"/>
      <w:jc w:val="center"/>
    </w:pPr>
    <w:rPr>
      <w:rFonts w:ascii="隶书" w:eastAsia="隶书"/>
      <w:b/>
      <w:bCs/>
      <w:kern w:val="2"/>
      <w:sz w:val="30"/>
      <w:szCs w:val="24"/>
      <w:lang w:eastAsia="zh-CN"/>
    </w:rPr>
  </w:style>
  <w:style w:type="paragraph" w:customStyle="1" w:styleId="85">
    <w:name w:val="缺省文本:1"/>
    <w:basedOn w:val="1"/>
    <w:qFormat/>
    <w:uiPriority w:val="0"/>
    <w:pPr>
      <w:widowControl w:val="0"/>
      <w:autoSpaceDE w:val="0"/>
      <w:autoSpaceDN w:val="0"/>
      <w:adjustRightInd w:val="0"/>
      <w:spacing w:before="0" w:after="0"/>
    </w:pPr>
    <w:rPr>
      <w:sz w:val="24"/>
      <w:lang w:eastAsia="zh-CN"/>
    </w:rPr>
  </w:style>
  <w:style w:type="paragraph" w:customStyle="1" w:styleId="86">
    <w:name w:val="封面文档标题"/>
    <w:basedOn w:val="1"/>
    <w:qFormat/>
    <w:uiPriority w:val="0"/>
    <w:pPr>
      <w:widowControl w:val="0"/>
      <w:autoSpaceDE w:val="0"/>
      <w:autoSpaceDN w:val="0"/>
      <w:adjustRightInd w:val="0"/>
      <w:spacing w:before="0" w:after="0" w:line="360" w:lineRule="auto"/>
      <w:jc w:val="center"/>
    </w:pPr>
    <w:rPr>
      <w:rFonts w:ascii="隶书" w:eastAsia="隶书"/>
      <w:b/>
      <w:sz w:val="72"/>
      <w:lang w:eastAsia="zh-CN"/>
    </w:rPr>
  </w:style>
  <w:style w:type="paragraph" w:customStyle="1" w:styleId="87">
    <w:name w:val="标题4"/>
    <w:basedOn w:val="1"/>
    <w:qFormat/>
    <w:uiPriority w:val="0"/>
    <w:pPr>
      <w:widowControl w:val="0"/>
      <w:spacing w:before="0" w:after="0"/>
      <w:jc w:val="both"/>
    </w:pPr>
    <w:rPr>
      <w:b/>
      <w:bCs/>
      <w:i/>
      <w:iCs/>
      <w:kern w:val="2"/>
      <w:sz w:val="21"/>
      <w:szCs w:val="24"/>
      <w:lang w:eastAsia="zh-CN"/>
    </w:rPr>
  </w:style>
  <w:style w:type="paragraph" w:customStyle="1" w:styleId="88">
    <w:name w:val="封面2"/>
    <w:basedOn w:val="85"/>
    <w:qFormat/>
    <w:uiPriority w:val="0"/>
    <w:pPr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89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90">
    <w:name w:val="前言、引言标题"/>
    <w:next w:val="1"/>
    <w:qFormat/>
    <w:uiPriority w:val="0"/>
    <w:pPr>
      <w:shd w:val="clear" w:color="FFFFFF" w:fill="FFFFFF"/>
      <w:tabs>
        <w:tab w:val="left" w:pos="3938"/>
      </w:tabs>
      <w:spacing w:before="640" w:after="560"/>
      <w:ind w:left="1778" w:hanging="3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91">
    <w:name w:val="章标题"/>
    <w:next w:val="89"/>
    <w:qFormat/>
    <w:uiPriority w:val="0"/>
    <w:pPr>
      <w:numPr>
        <w:ilvl w:val="1"/>
        <w:numId w:val="21"/>
      </w:numPr>
      <w:spacing w:beforeLines="50" w:afterLines="50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92">
    <w:name w:val="一级条标题"/>
    <w:basedOn w:val="91"/>
    <w:next w:val="89"/>
    <w:qFormat/>
    <w:uiPriority w:val="0"/>
    <w:pPr>
      <w:numPr>
        <w:ilvl w:val="2"/>
      </w:numPr>
      <w:tabs>
        <w:tab w:val="left" w:pos="360"/>
      </w:tabs>
      <w:spacing w:beforeLines="0" w:afterLines="0"/>
      <w:outlineLvl w:val="2"/>
    </w:pPr>
  </w:style>
  <w:style w:type="paragraph" w:customStyle="1" w:styleId="93">
    <w:name w:val="二级条标题"/>
    <w:basedOn w:val="92"/>
    <w:next w:val="89"/>
    <w:qFormat/>
    <w:uiPriority w:val="0"/>
    <w:pPr>
      <w:numPr>
        <w:ilvl w:val="0"/>
        <w:numId w:val="0"/>
      </w:numPr>
      <w:outlineLvl w:val="3"/>
    </w:pPr>
  </w:style>
  <w:style w:type="paragraph" w:customStyle="1" w:styleId="94">
    <w:name w:val="二级无标题条"/>
    <w:basedOn w:val="1"/>
    <w:qFormat/>
    <w:uiPriority w:val="0"/>
    <w:pPr>
      <w:widowControl w:val="0"/>
      <w:spacing w:before="0" w:after="0"/>
      <w:jc w:val="both"/>
    </w:pPr>
    <w:rPr>
      <w:kern w:val="2"/>
      <w:sz w:val="21"/>
      <w:szCs w:val="24"/>
      <w:lang w:eastAsia="zh-CN"/>
    </w:rPr>
  </w:style>
  <w:style w:type="paragraph" w:customStyle="1" w:styleId="95">
    <w:name w:val="列项·"/>
    <w:qFormat/>
    <w:uiPriority w:val="0"/>
    <w:pPr>
      <w:numPr>
        <w:ilvl w:val="0"/>
        <w:numId w:val="22"/>
      </w:numPr>
      <w:tabs>
        <w:tab w:val="left" w:pos="840"/>
      </w:tabs>
      <w:ind w:left="840" w:leftChars="200" w:hanging="420" w:hanging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96">
    <w:name w:val="三级条标题"/>
    <w:basedOn w:val="93"/>
    <w:next w:val="89"/>
    <w:qFormat/>
    <w:uiPriority w:val="0"/>
    <w:pPr>
      <w:tabs>
        <w:tab w:val="left" w:pos="2100"/>
      </w:tabs>
      <w:ind w:left="2100" w:hanging="420"/>
      <w:outlineLvl w:val="4"/>
    </w:pPr>
  </w:style>
  <w:style w:type="paragraph" w:customStyle="1" w:styleId="97">
    <w:name w:val="三级无标题条"/>
    <w:basedOn w:val="1"/>
    <w:qFormat/>
    <w:uiPriority w:val="0"/>
    <w:pPr>
      <w:widowControl w:val="0"/>
      <w:tabs>
        <w:tab w:val="left" w:pos="1008"/>
      </w:tabs>
      <w:spacing w:before="0" w:after="0"/>
      <w:ind w:left="1008" w:hanging="1008"/>
      <w:jc w:val="both"/>
    </w:pPr>
    <w:rPr>
      <w:kern w:val="2"/>
      <w:sz w:val="21"/>
      <w:szCs w:val="24"/>
      <w:lang w:eastAsia="zh-CN"/>
    </w:rPr>
  </w:style>
  <w:style w:type="paragraph" w:customStyle="1" w:styleId="98">
    <w:name w:val="四级条标题"/>
    <w:basedOn w:val="96"/>
    <w:next w:val="89"/>
    <w:qFormat/>
    <w:uiPriority w:val="0"/>
    <w:pPr>
      <w:tabs>
        <w:tab w:val="left" w:pos="2358"/>
        <w:tab w:val="clear" w:pos="2100"/>
      </w:tabs>
      <w:ind w:left="2358" w:hanging="1134"/>
      <w:outlineLvl w:val="5"/>
    </w:pPr>
  </w:style>
  <w:style w:type="paragraph" w:customStyle="1" w:styleId="99">
    <w:name w:val="四级无标题条"/>
    <w:basedOn w:val="1"/>
    <w:qFormat/>
    <w:uiPriority w:val="0"/>
    <w:pPr>
      <w:widowControl w:val="0"/>
      <w:tabs>
        <w:tab w:val="left" w:pos="780"/>
      </w:tabs>
      <w:spacing w:before="0" w:after="0"/>
      <w:ind w:left="780" w:leftChars="200" w:hanging="360" w:hangingChars="200"/>
      <w:jc w:val="both"/>
    </w:pPr>
    <w:rPr>
      <w:kern w:val="2"/>
      <w:sz w:val="21"/>
      <w:szCs w:val="24"/>
      <w:lang w:eastAsia="zh-CN"/>
    </w:rPr>
  </w:style>
  <w:style w:type="paragraph" w:customStyle="1" w:styleId="100">
    <w:name w:val="五级条标题"/>
    <w:basedOn w:val="98"/>
    <w:next w:val="89"/>
    <w:qFormat/>
    <w:uiPriority w:val="0"/>
    <w:pPr>
      <w:tabs>
        <w:tab w:val="left" w:pos="2940"/>
        <w:tab w:val="clear" w:pos="2358"/>
      </w:tabs>
      <w:ind w:left="2940" w:hanging="420"/>
      <w:outlineLvl w:val="6"/>
    </w:pPr>
  </w:style>
  <w:style w:type="paragraph" w:customStyle="1" w:styleId="101">
    <w:name w:val="五级无标题条"/>
    <w:basedOn w:val="1"/>
    <w:qFormat/>
    <w:uiPriority w:val="0"/>
    <w:pPr>
      <w:widowControl w:val="0"/>
      <w:tabs>
        <w:tab w:val="left" w:pos="2940"/>
      </w:tabs>
      <w:spacing w:before="0" w:after="0"/>
      <w:ind w:left="2940" w:hanging="420"/>
      <w:jc w:val="both"/>
    </w:pPr>
    <w:rPr>
      <w:kern w:val="2"/>
      <w:sz w:val="21"/>
      <w:szCs w:val="24"/>
      <w:lang w:eastAsia="zh-CN"/>
    </w:rPr>
  </w:style>
  <w:style w:type="paragraph" w:customStyle="1" w:styleId="102">
    <w:name w:val="一级无标题条"/>
    <w:basedOn w:val="1"/>
    <w:qFormat/>
    <w:uiPriority w:val="0"/>
    <w:pPr>
      <w:widowControl w:val="0"/>
      <w:tabs>
        <w:tab w:val="left" w:pos="1260"/>
      </w:tabs>
      <w:spacing w:before="0" w:after="0"/>
      <w:ind w:left="1260" w:hanging="420"/>
      <w:jc w:val="both"/>
    </w:pPr>
    <w:rPr>
      <w:kern w:val="2"/>
      <w:sz w:val="21"/>
      <w:szCs w:val="24"/>
      <w:lang w:eastAsia="zh-CN"/>
    </w:rPr>
  </w:style>
  <w:style w:type="paragraph" w:customStyle="1" w:styleId="103">
    <w:name w:val="示例"/>
    <w:next w:val="89"/>
    <w:qFormat/>
    <w:uiPriority w:val="0"/>
    <w:pPr>
      <w:tabs>
        <w:tab w:val="left" w:pos="360"/>
        <w:tab w:val="left" w:pos="816"/>
      </w:tabs>
      <w:ind w:left="360" w:firstLine="419" w:firstLineChars="233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customStyle="1" w:styleId="104">
    <w:name w:val="Bul1"/>
    <w:basedOn w:val="1"/>
    <w:qFormat/>
    <w:uiPriority w:val="0"/>
    <w:pPr>
      <w:numPr>
        <w:ilvl w:val="0"/>
        <w:numId w:val="23"/>
      </w:numPr>
      <w:tabs>
        <w:tab w:val="clear" w:pos="1080"/>
      </w:tabs>
      <w:spacing w:before="120" w:after="0"/>
      <w:ind w:left="720"/>
    </w:pPr>
    <w:rPr>
      <w:lang w:val="en-GB"/>
    </w:rPr>
  </w:style>
  <w:style w:type="paragraph" w:customStyle="1" w:styleId="105">
    <w:name w:val="标题3"/>
    <w:basedOn w:val="5"/>
    <w:qFormat/>
    <w:uiPriority w:val="0"/>
    <w:pPr>
      <w:keepLines/>
      <w:widowControl w:val="0"/>
      <w:numPr>
        <w:numId w:val="24"/>
      </w:numPr>
      <w:tabs>
        <w:tab w:val="left" w:pos="425"/>
        <w:tab w:val="clear" w:pos="993"/>
      </w:tabs>
      <w:spacing w:before="156" w:after="156" w:line="360" w:lineRule="auto"/>
      <w:jc w:val="both"/>
    </w:pPr>
    <w:rPr>
      <w:rFonts w:ascii="宋体" w:hAnsi="宋体"/>
      <w:bCs/>
      <w:color w:val="000000"/>
      <w:kern w:val="2"/>
      <w:sz w:val="24"/>
      <w:szCs w:val="32"/>
    </w:rPr>
  </w:style>
  <w:style w:type="paragraph" w:customStyle="1" w:styleId="106">
    <w:name w:val="样式 标题 3hello1.1.1 Heading 3h3H3Underrubrik2heading 3 + Ind..."/>
    <w:basedOn w:val="5"/>
    <w:qFormat/>
    <w:uiPriority w:val="0"/>
    <w:pPr>
      <w:keepLines/>
      <w:widowControl w:val="0"/>
      <w:tabs>
        <w:tab w:val="left" w:pos="360"/>
        <w:tab w:val="clear" w:pos="993"/>
      </w:tabs>
      <w:spacing w:before="156" w:after="156" w:line="360" w:lineRule="auto"/>
      <w:jc w:val="both"/>
    </w:pPr>
    <w:rPr>
      <w:rFonts w:ascii="宋体" w:hAnsi="宋体"/>
      <w:bCs/>
      <w:color w:val="000000"/>
      <w:kern w:val="2"/>
      <w:sz w:val="24"/>
      <w:szCs w:val="32"/>
    </w:rPr>
  </w:style>
  <w:style w:type="character" w:customStyle="1" w:styleId="107">
    <w:name w:val="正文文本 字符"/>
    <w:basedOn w:val="52"/>
    <w:link w:val="23"/>
    <w:qFormat/>
    <w:uiPriority w:val="0"/>
    <w:rPr>
      <w:rFonts w:eastAsia="宋体"/>
      <w:b/>
      <w:bCs/>
      <w:color w:val="000000"/>
      <w:kern w:val="2"/>
      <w:sz w:val="28"/>
      <w:szCs w:val="28"/>
      <w:lang w:val="en-US" w:eastAsia="zh-CN" w:bidi="ar-SA"/>
    </w:rPr>
  </w:style>
  <w:style w:type="character" w:customStyle="1" w:styleId="108">
    <w:name w:val="标题 3 字符"/>
    <w:basedOn w:val="107"/>
    <w:link w:val="5"/>
    <w:qFormat/>
    <w:uiPriority w:val="0"/>
    <w:rPr>
      <w:rFonts w:eastAsia="宋体"/>
      <w:bCs w:val="0"/>
      <w:color w:val="000000"/>
      <w:kern w:val="2"/>
      <w:sz w:val="26"/>
      <w:szCs w:val="28"/>
      <w:lang w:val="en-US" w:eastAsia="zh-CN" w:bidi="ar-SA"/>
    </w:rPr>
  </w:style>
  <w:style w:type="paragraph" w:customStyle="1" w:styleId="109">
    <w:name w:val="样式 标题 3hello1.1.1 Heading 3h3H3Underrubrik2heading 3 + Ind...1"/>
    <w:basedOn w:val="5"/>
    <w:qFormat/>
    <w:uiPriority w:val="0"/>
    <w:pPr>
      <w:keepLines/>
      <w:widowControl w:val="0"/>
      <w:tabs>
        <w:tab w:val="clear" w:pos="993"/>
      </w:tabs>
      <w:spacing w:before="156" w:after="156" w:line="360" w:lineRule="auto"/>
      <w:jc w:val="both"/>
    </w:pPr>
    <w:rPr>
      <w:rFonts w:ascii="宋体" w:hAnsi="宋体" w:cs="宋体"/>
      <w:bCs/>
      <w:color w:val="000000"/>
      <w:kern w:val="2"/>
      <w:sz w:val="21"/>
    </w:rPr>
  </w:style>
  <w:style w:type="paragraph" w:customStyle="1" w:styleId="110">
    <w:name w:val="样式 标题 4h41.1.1.1 Heading 4H4heading 4 + Indent: Left 0.5 in..."/>
    <w:basedOn w:val="6"/>
    <w:qFormat/>
    <w:uiPriority w:val="0"/>
    <w:pPr>
      <w:keepLines/>
      <w:widowControl w:val="0"/>
      <w:spacing w:before="280" w:after="290" w:line="360" w:lineRule="auto"/>
      <w:jc w:val="both"/>
    </w:pPr>
    <w:rPr>
      <w:rFonts w:ascii="宋体" w:hAnsi="宋体" w:cs="宋体"/>
      <w:bCs/>
      <w:color w:val="000000"/>
      <w:kern w:val="2"/>
      <w:sz w:val="21"/>
      <w:szCs w:val="20"/>
    </w:rPr>
  </w:style>
  <w:style w:type="paragraph" w:customStyle="1" w:styleId="111">
    <w:name w:val="Char1"/>
    <w:next w:val="1"/>
    <w:qFormat/>
    <w:uiPriority w:val="0"/>
    <w:pPr>
      <w:keepNext/>
      <w:keepLines/>
      <w:spacing w:before="240" w:after="240"/>
      <w:ind w:hanging="624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paragraph" w:customStyle="1" w:styleId="112">
    <w:name w:val="样式 标题 4h41.1.1.1 Heading 4H4heading 4 + Indent: Left 0.5 in...1"/>
    <w:basedOn w:val="6"/>
    <w:qFormat/>
    <w:uiPriority w:val="0"/>
    <w:pPr>
      <w:keepLines/>
      <w:widowControl w:val="0"/>
      <w:spacing w:before="280" w:after="290" w:line="360" w:lineRule="auto"/>
      <w:jc w:val="both"/>
    </w:pPr>
    <w:rPr>
      <w:rFonts w:ascii="宋体" w:hAnsi="宋体" w:cs="宋体"/>
      <w:bCs/>
      <w:color w:val="000000"/>
      <w:kern w:val="2"/>
      <w:sz w:val="21"/>
      <w:szCs w:val="20"/>
    </w:rPr>
  </w:style>
  <w:style w:type="paragraph" w:customStyle="1" w:styleId="113">
    <w:name w:val="样式 标题 1h1H1Huvudrubrik章h:1h:1applevel 1Level 1 Headhead..."/>
    <w:basedOn w:val="2"/>
    <w:qFormat/>
    <w:uiPriority w:val="0"/>
    <w:pPr>
      <w:widowControl w:val="0"/>
      <w:spacing w:before="340" w:after="0" w:line="360" w:lineRule="auto"/>
      <w:jc w:val="both"/>
    </w:pPr>
    <w:rPr>
      <w:rFonts w:ascii="宋体" w:hAnsi="宋体" w:eastAsia="宋体" w:cs="宋体"/>
      <w:bCs w:val="0"/>
      <w:kern w:val="44"/>
      <w:sz w:val="24"/>
      <w:szCs w:val="24"/>
    </w:rPr>
  </w:style>
  <w:style w:type="paragraph" w:customStyle="1" w:styleId="114">
    <w:name w:val="标题2内的正文"/>
    <w:basedOn w:val="1"/>
    <w:qFormat/>
    <w:uiPriority w:val="0"/>
    <w:pPr>
      <w:widowControl w:val="0"/>
      <w:spacing w:before="0" w:after="0"/>
      <w:ind w:left="737"/>
      <w:jc w:val="both"/>
    </w:pPr>
    <w:rPr>
      <w:kern w:val="2"/>
      <w:sz w:val="21"/>
      <w:szCs w:val="24"/>
      <w:lang w:eastAsia="zh-CN"/>
    </w:rPr>
  </w:style>
  <w:style w:type="character" w:customStyle="1" w:styleId="115">
    <w:name w:val="批注文字 字符"/>
    <w:basedOn w:val="52"/>
    <w:link w:val="20"/>
    <w:semiHidden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paragraph" w:styleId="116">
    <w:name w:val="List Paragraph"/>
    <w:basedOn w:val="1"/>
    <w:qFormat/>
    <w:uiPriority w:val="34"/>
    <w:pPr>
      <w:ind w:firstLine="420" w:firstLineChars="200"/>
    </w:pPr>
  </w:style>
  <w:style w:type="paragraph" w:customStyle="1" w:styleId="117">
    <w:name w:val="Table_Medium"/>
    <w:basedOn w:val="1"/>
    <w:qFormat/>
    <w:uiPriority w:val="0"/>
    <w:pPr>
      <w:spacing w:before="40" w:after="40" w:line="240" w:lineRule="atLeast"/>
    </w:pPr>
    <w:rPr>
      <w:rFonts w:eastAsia="仿宋体"/>
      <w:sz w:val="18"/>
    </w:rPr>
  </w:style>
  <w:style w:type="paragraph" w:customStyle="1" w:styleId="118">
    <w:name w:val="Table_Sm_Heading_Right"/>
    <w:basedOn w:val="1"/>
    <w:qFormat/>
    <w:uiPriority w:val="0"/>
    <w:pPr>
      <w:keepNext/>
      <w:keepLines/>
      <w:spacing w:after="40"/>
      <w:ind w:firstLine="454"/>
      <w:jc w:val="right"/>
    </w:pPr>
    <w:rPr>
      <w:rFonts w:ascii="Arial" w:hAnsi="Arial"/>
      <w:b/>
      <w:snapToGrid w:val="0"/>
      <w:sz w:val="16"/>
    </w:rPr>
  </w:style>
  <w:style w:type="paragraph" w:customStyle="1" w:styleId="119">
    <w:name w:val="Table_Sm_Heading"/>
    <w:basedOn w:val="1"/>
    <w:qFormat/>
    <w:uiPriority w:val="0"/>
    <w:pPr>
      <w:keepNext/>
      <w:keepLines/>
      <w:spacing w:after="40" w:line="240" w:lineRule="atLeast"/>
    </w:pPr>
    <w:rPr>
      <w:rFonts w:ascii="黑体" w:eastAsia="黑体"/>
      <w:b/>
      <w:sz w:val="16"/>
      <w:lang w:eastAsia="zh-CN"/>
    </w:rPr>
  </w:style>
  <w:style w:type="character" w:customStyle="1" w:styleId="120">
    <w:name w:val="页眉 字符"/>
    <w:basedOn w:val="52"/>
    <w:link w:val="36"/>
    <w:qFormat/>
    <w:uiPriority w:val="99"/>
    <w:rPr>
      <w:lang w:eastAsia="en-US"/>
    </w:rPr>
  </w:style>
  <w:style w:type="paragraph" w:customStyle="1" w:styleId="121">
    <w:name w:val="TOC Heading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cstheme="majorBidi"/>
      <w:bCs w:val="0"/>
      <w:color w:val="376092" w:themeColor="accent1" w:themeShade="BF"/>
    </w:rPr>
  </w:style>
  <w:style w:type="paragraph" w:customStyle="1" w:styleId="122">
    <w:name w:val="Char Char Char"/>
    <w:next w:val="1"/>
    <w:qFormat/>
    <w:uiPriority w:val="0"/>
    <w:pPr>
      <w:keepNext/>
      <w:keepLines/>
      <w:tabs>
        <w:tab w:val="left" w:pos="1418"/>
      </w:tabs>
      <w:spacing w:before="240" w:after="240"/>
      <w:ind w:left="1418" w:hanging="1418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character" w:customStyle="1" w:styleId="123">
    <w:name w:val="标题 4 字符"/>
    <w:basedOn w:val="52"/>
    <w:link w:val="6"/>
    <w:qFormat/>
    <w:uiPriority w:val="0"/>
    <w:rPr>
      <w:b/>
      <w:sz w:val="24"/>
      <w:szCs w:val="24"/>
    </w:rPr>
  </w:style>
  <w:style w:type="paragraph" w:customStyle="1" w:styleId="124">
    <w:name w:val="QB标题1"/>
    <w:basedOn w:val="2"/>
    <w:qFormat/>
    <w:uiPriority w:val="0"/>
    <w:pPr>
      <w:widowControl w:val="0"/>
      <w:spacing w:before="340" w:after="330" w:line="578" w:lineRule="auto"/>
      <w:jc w:val="both"/>
    </w:pPr>
    <w:rPr>
      <w:rFonts w:hAnsi="Times New Roman"/>
      <w:b w:val="0"/>
      <w:bCs w:val="0"/>
      <w:kern w:val="44"/>
      <w:sz w:val="21"/>
      <w:szCs w:val="21"/>
    </w:rPr>
  </w:style>
  <w:style w:type="paragraph" w:customStyle="1" w:styleId="125">
    <w:name w:val="QB表内文字"/>
    <w:basedOn w:val="89"/>
    <w:link w:val="126"/>
    <w:qFormat/>
    <w:uiPriority w:val="0"/>
    <w:pPr>
      <w:widowControl w:val="0"/>
      <w:ind w:firstLine="0" w:firstLineChars="0"/>
    </w:pPr>
  </w:style>
  <w:style w:type="character" w:customStyle="1" w:styleId="126">
    <w:name w:val="QB表内文字 Char"/>
    <w:basedOn w:val="52"/>
    <w:link w:val="125"/>
    <w:qFormat/>
    <w:uiPriority w:val="0"/>
    <w:rPr>
      <w:rFonts w:ascii="宋体"/>
      <w:sz w:val="21"/>
    </w:rPr>
  </w:style>
  <w:style w:type="character" w:customStyle="1" w:styleId="127">
    <w:name w:val="标题 5 字符"/>
    <w:basedOn w:val="52"/>
    <w:link w:val="7"/>
    <w:qFormat/>
    <w:uiPriority w:val="0"/>
    <w:rPr>
      <w:b/>
      <w:sz w:val="22"/>
      <w:lang w:eastAsia="en-US"/>
    </w:rPr>
  </w:style>
  <w:style w:type="paragraph" w:customStyle="1" w:styleId="128">
    <w:name w:val="Revision"/>
    <w:hidden/>
    <w:semiHidden/>
    <w:qFormat/>
    <w:uiPriority w:val="99"/>
    <w:rPr>
      <w:rFonts w:ascii="Times New Roman" w:hAnsi="Times New Roman" w:eastAsia="宋体" w:cs="Times New Roman"/>
      <w:lang w:val="en-US" w:eastAsia="en-US" w:bidi="ar-SA"/>
    </w:rPr>
  </w:style>
  <w:style w:type="paragraph" w:customStyle="1" w:styleId="129">
    <w:name w:val="Table Text"/>
    <w:basedOn w:val="23"/>
    <w:qFormat/>
    <w:uiPriority w:val="0"/>
    <w:pPr>
      <w:widowControl/>
      <w:overflowPunct w:val="0"/>
      <w:ind w:left="28" w:right="28"/>
      <w:jc w:val="left"/>
      <w:textAlignment w:val="baseline"/>
    </w:pPr>
    <w:rPr>
      <w:rFonts w:ascii="Arial" w:hAnsi="Arial"/>
      <w:b w:val="0"/>
      <w:bCs w:val="0"/>
      <w:color w:val="auto"/>
      <w:kern w:val="0"/>
      <w:sz w:val="20"/>
      <w:szCs w:val="20"/>
      <w:lang w:eastAsia="en-US"/>
    </w:rPr>
  </w:style>
  <w:style w:type="character" w:customStyle="1" w:styleId="130">
    <w:name w:val="页脚 字符"/>
    <w:basedOn w:val="52"/>
    <w:link w:val="35"/>
    <w:qFormat/>
    <w:uiPriority w:val="99"/>
    <w:rPr>
      <w:lang w:eastAsia="en-US"/>
    </w:rPr>
  </w:style>
  <w:style w:type="character" w:customStyle="1" w:styleId="131">
    <w:name w:val="标题 2 字符"/>
    <w:basedOn w:val="52"/>
    <w:link w:val="3"/>
    <w:qFormat/>
    <w:uiPriority w:val="0"/>
    <w:rPr>
      <w:rFonts w:ascii="宋体" w:hAnsi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ikeny\Local%20Settings\Temporary%20Internet%20Files\OLK19\Project%20Document%20Template%20Rev0.2_0619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BC4744-B324-4441-8303-44D77CE892D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Document Template Rev0.2_0619.dot</Template>
  <Company>UTStarcom</Company>
  <Pages>6</Pages>
  <Words>480</Words>
  <Characters>2741</Characters>
  <Lines>22</Lines>
  <Paragraphs>6</Paragraphs>
  <TotalTime>0</TotalTime>
  <ScaleCrop>false</ScaleCrop>
  <LinksUpToDate>false</LinksUpToDate>
  <CharactersWithSpaces>3215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2020-04-03T06:12:00Z</dcterms:created>
  <dc:creator>Neal</dc:creator>
  <cp:lastModifiedBy>旭</cp:lastModifiedBy>
  <cp:lastPrinted>2016-09-07T09:13:00Z</cp:lastPrinted>
  <dcterms:modified xsi:type="dcterms:W3CDTF">2020-11-25T08:16:56Z</dcterms:modified>
  <dc:title>Market Requirements Document</dc:title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