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b/>
          <w:kern w:val="0"/>
          <w:sz w:val="28"/>
          <w:szCs w:val="28"/>
          <w:lang w:bidi="ar"/>
        </w:rPr>
      </w:pPr>
      <w:r>
        <w:rPr>
          <w:rFonts w:hint="eastAsia" w:ascii="宋体" w:hAnsi="宋体" w:cs="宋体"/>
          <w:b/>
          <w:kern w:val="0"/>
          <w:sz w:val="28"/>
          <w:szCs w:val="28"/>
          <w:lang w:bidi="ar"/>
        </w:rPr>
        <w:t>【咪咕圈圈jadeite_USS_mall</w:t>
      </w:r>
      <w:r>
        <w:rPr>
          <w:rFonts w:hint="eastAsia" w:ascii="宋体" w:hAnsi="宋体" w:cs="宋体"/>
          <w:b/>
          <w:kern w:val="0"/>
          <w:sz w:val="28"/>
          <w:szCs w:val="28"/>
          <w:lang w:val="en-US" w:eastAsia="zh-CN" w:bidi="ar"/>
        </w:rPr>
        <w:t>-</w:t>
      </w:r>
      <w:r>
        <w:rPr>
          <w:rFonts w:hint="eastAsia" w:ascii="宋体" w:hAnsi="宋体" w:cs="宋体"/>
          <w:b/>
          <w:kern w:val="0"/>
          <w:sz w:val="28"/>
          <w:szCs w:val="28"/>
          <w:lang w:bidi="ar"/>
        </w:rPr>
        <w:t>v</w:t>
      </w:r>
      <w:r>
        <w:rPr>
          <w:rFonts w:hint="eastAsia" w:ascii="宋体" w:hAnsi="宋体" w:cs="宋体"/>
          <w:b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cs="宋体"/>
          <w:b/>
          <w:kern w:val="0"/>
          <w:sz w:val="28"/>
          <w:szCs w:val="28"/>
          <w:lang w:bidi="ar"/>
        </w:rPr>
        <w:t>.</w:t>
      </w:r>
      <w:r>
        <w:rPr>
          <w:rFonts w:hint="eastAsia" w:ascii="宋体" w:hAnsi="宋体" w:cs="宋体"/>
          <w:b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宋体" w:hAnsi="宋体" w:cs="宋体"/>
          <w:b/>
          <w:kern w:val="0"/>
          <w:sz w:val="28"/>
          <w:szCs w:val="28"/>
          <w:lang w:bidi="ar"/>
        </w:rPr>
        <w:t>.0上线验证报告】</w:t>
      </w:r>
    </w:p>
    <w:p>
      <w:pPr>
        <w:pStyle w:val="6"/>
        <w:widowControl/>
        <w:numPr>
          <w:ilvl w:val="0"/>
          <w:numId w:val="1"/>
        </w:numPr>
        <w:spacing w:before="0" w:beforeAutospacing="0" w:after="240" w:afterAutospacing="0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版本上线验证总结</w:t>
      </w:r>
    </w:p>
    <w:p>
      <w:pPr>
        <w:pStyle w:val="6"/>
        <w:widowControl/>
        <w:spacing w:before="0" w:beforeAutospacing="0" w:after="240" w:afterAutospacing="0"/>
        <w:ind w:left="720"/>
      </w:pPr>
      <w:r>
        <w:rPr>
          <w:rFonts w:hint="eastAsia"/>
        </w:rPr>
        <w:t>本次圈圈版本，共</w:t>
      </w:r>
      <w:r>
        <w:rPr>
          <w:rFonts w:hint="eastAsia"/>
          <w:lang w:val="en-US" w:eastAsia="zh-CN"/>
        </w:rPr>
        <w:t>79</w:t>
      </w:r>
      <w:r>
        <w:rPr>
          <w:rFonts w:hint="eastAsia"/>
        </w:rPr>
        <w:t>条用例，其中版本上线用例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条，执行了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条用例，通过</w:t>
      </w:r>
      <w:r>
        <w:rPr>
          <w:rFonts w:hint="eastAsia"/>
          <w:color w:val="auto"/>
          <w:lang w:val="en-US" w:eastAsia="zh-CN"/>
        </w:rPr>
        <w:t>46</w:t>
      </w:r>
      <w:r>
        <w:rPr>
          <w:rFonts w:hint="eastAsia"/>
        </w:rPr>
        <w:t>条，通过率为</w:t>
      </w:r>
      <w:r>
        <w:rPr>
          <w:rFonts w:hint="eastAsia"/>
          <w:color w:val="auto"/>
          <w:lang w:val="en-US" w:eastAsia="zh-CN"/>
        </w:rPr>
        <w:t>100</w:t>
      </w:r>
      <w:r>
        <w:rPr>
          <w:rFonts w:hint="eastAsia"/>
        </w:rPr>
        <w:t>%，基本功能用例</w:t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条，执行</w:t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条，通过率为</w:t>
      </w:r>
      <w:r>
        <w:rPr>
          <w:rFonts w:hint="eastAsia"/>
          <w:color w:val="auto"/>
          <w:lang w:val="en-US" w:eastAsia="zh-CN"/>
        </w:rPr>
        <w:t>100</w:t>
      </w:r>
      <w:r>
        <w:rPr>
          <w:rFonts w:hint="eastAsia"/>
        </w:rPr>
        <w:t>%</w:t>
      </w:r>
    </w:p>
    <w:p>
      <w:pPr>
        <w:pStyle w:val="6"/>
        <w:widowControl/>
        <w:spacing w:before="0" w:beforeAutospacing="0" w:after="240" w:afterAutospacing="0"/>
        <w:rPr>
          <w:rFonts w:hint="eastAsia" w:eastAsia="宋体"/>
          <w:lang w:val="en-US" w:eastAsia="zh-CN"/>
        </w:rPr>
      </w:pPr>
      <w:r>
        <w:rPr>
          <w:highlight w:val="green"/>
        </w:rPr>
        <w:t>测试结论</w:t>
      </w:r>
      <w:r>
        <w:rPr>
          <w:rFonts w:hint="eastAsia"/>
          <w:highlight w:val="green"/>
        </w:rPr>
        <w:t>：</w:t>
      </w:r>
      <w:r>
        <w:rPr>
          <w:rFonts w:hint="eastAsia"/>
          <w:highlight w:val="green"/>
          <w:lang w:val="en-US" w:eastAsia="zh-CN"/>
        </w:rPr>
        <w:t>通过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cs="宋体"/>
          <w:b/>
          <w:kern w:val="0"/>
          <w:sz w:val="24"/>
          <w:lang w:bidi="ar"/>
        </w:rPr>
      </w:pPr>
      <w:r>
        <w:rPr>
          <w:rFonts w:hint="eastAsia" w:ascii="宋体" w:hAnsi="宋体" w:cs="宋体"/>
          <w:b/>
          <w:kern w:val="0"/>
          <w:sz w:val="24"/>
          <w:lang w:bidi="ar"/>
        </w:rPr>
        <w:t>上线需求验证情况</w:t>
      </w:r>
    </w:p>
    <w:p/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6662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【咪咕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商城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】搜索引擎从solr切换到ES-Jadeite_USS_mall-V2.4.0</w:t>
            </w:r>
          </w:p>
          <w:p>
            <w:r>
              <w:rPr>
                <w:rFonts w:hint="eastAsia"/>
              </w:rPr>
              <w:t>需求编号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00750337636 </w:t>
            </w:r>
          </w:p>
        </w:tc>
        <w:tc>
          <w:tcPr>
            <w:tcW w:w="7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</w:tr>
    </w:tbl>
    <w:p>
      <w:pPr>
        <w:rPr>
          <w:rFonts w:asciiTheme="minorEastAsia" w:hAnsiTheme="minorEastAsia"/>
          <w:sz w:val="18"/>
          <w:szCs w:val="18"/>
        </w:rPr>
      </w:pPr>
    </w:p>
    <w:p>
      <w:pPr>
        <w:widowControl/>
        <w:spacing w:after="240"/>
        <w:jc w:val="left"/>
        <w:rPr>
          <w:rFonts w:ascii="宋体" w:hAnsi="宋体" w:cs="宋体"/>
          <w:b/>
          <w:kern w:val="0"/>
          <w:sz w:val="24"/>
          <w:lang w:bidi="ar"/>
        </w:rPr>
      </w:pPr>
      <w:r>
        <w:rPr>
          <w:rFonts w:hint="eastAsia" w:ascii="宋体" w:hAnsi="宋体" w:cs="宋体"/>
          <w:b/>
          <w:kern w:val="0"/>
          <w:sz w:val="24"/>
          <w:lang w:bidi="ar"/>
        </w:rPr>
        <w:t>三、上线故障跟踪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无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widowControl/>
        <w:spacing w:after="240"/>
        <w:jc w:val="left"/>
      </w:pPr>
      <w:r>
        <w:rPr>
          <w:rFonts w:hint="eastAsia" w:ascii="宋体" w:hAnsi="宋体" w:cs="宋体"/>
          <w:b/>
          <w:kern w:val="0"/>
          <w:sz w:val="24"/>
          <w:lang w:bidi="ar"/>
        </w:rPr>
        <w:t>四、测试用例执行结果</w:t>
      </w:r>
    </w:p>
    <w:p>
      <w:pPr>
        <w:widowControl/>
        <w:spacing w:before="100" w:beforeAutospacing="1" w:after="100" w:afterAutospacing="1"/>
        <w:jc w:val="left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>结果参考附件</w:t>
      </w:r>
    </w:p>
    <w:p>
      <w:pPr>
        <w:widowControl/>
        <w:spacing w:before="100" w:beforeAutospacing="1" w:after="100" w:afterAutospacing="1"/>
        <w:jc w:val="left"/>
        <w:rPr>
          <w:rFonts w:hint="eastAsia" w:eastAsiaTheme="minorEastAsia"/>
          <w:kern w:val="0"/>
          <w:sz w:val="24"/>
          <w:lang w:val="en-US" w:eastAsia="zh-CN" w:bidi="ar"/>
        </w:rPr>
      </w:pPr>
      <w:r>
        <w:rPr>
          <w:rFonts w:hint="eastAsia" w:eastAsiaTheme="minorEastAsia"/>
          <w:kern w:val="0"/>
          <w:sz w:val="24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bookmarkStart w:id="0" w:name="_GoBack"/>
      <w:r>
        <w:rPr>
          <w:rFonts w:hint="eastAsia" w:eastAsiaTheme="minorEastAsia"/>
          <w:kern w:val="0"/>
          <w:sz w:val="24"/>
          <w:lang w:val="en-US" w:eastAsia="zh-CN" w:bidi="ar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6">
            <o:LockedField>false</o:LockedField>
          </o:OLEObject>
        </w:object>
      </w:r>
      <w:bookmarkEnd w:id="0"/>
    </w:p>
    <w:p>
      <w:pPr>
        <w:numPr>
          <w:ilvl w:val="0"/>
          <w:numId w:val="2"/>
        </w:numPr>
        <w:rPr>
          <w:rFonts w:hint="eastAsia" w:ascii="宋体" w:hAnsi="宋体" w:cs="宋体"/>
          <w:b/>
          <w:kern w:val="0"/>
          <w:sz w:val="24"/>
          <w:lang w:bidi="ar"/>
        </w:rPr>
      </w:pPr>
      <w:r>
        <w:rPr>
          <w:rFonts w:hint="eastAsia" w:ascii="宋体" w:hAnsi="宋体" w:cs="宋体"/>
          <w:b/>
          <w:kern w:val="0"/>
          <w:sz w:val="24"/>
          <w:lang w:bidi="ar"/>
        </w:rPr>
        <w:t>app内搜索效果</w:t>
      </w:r>
    </w:p>
    <w:p>
      <w:pPr>
        <w:widowControl/>
        <w:spacing w:before="100" w:beforeAutospacing="1" w:after="100" w:afterAutospacing="1"/>
        <w:jc w:val="left"/>
        <w:rPr>
          <w:rFonts w:hint="default" w:eastAsiaTheme="minorEastAsia"/>
          <w:color w:val="FF0000"/>
          <w:kern w:val="0"/>
          <w:sz w:val="24"/>
          <w:lang w:val="en-US" w:eastAsia="zh-CN" w:bidi="ar"/>
        </w:rPr>
      </w:pPr>
      <w:r>
        <w:rPr>
          <w:rFonts w:hint="default" w:eastAsiaTheme="minorEastAsia"/>
          <w:color w:val="FF0000"/>
          <w:kern w:val="0"/>
          <w:sz w:val="24"/>
          <w:lang w:val="en-US" w:eastAsia="zh-CN" w:bidi="ar"/>
        </w:rPr>
        <w:drawing>
          <wp:inline distT="0" distB="0" distL="114300" distR="114300">
            <wp:extent cx="1633220" cy="2380615"/>
            <wp:effectExtent l="0" t="0" r="12700" b="12065"/>
            <wp:docPr id="1" name="图片 1" descr="837112e00142598d899de050da40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7112e00142598d899de050da40a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default" w:eastAsiaTheme="minorEastAsia"/>
          <w:color w:val="FF0000"/>
          <w:kern w:val="0"/>
          <w:sz w:val="24"/>
          <w:lang w:val="en-US" w:eastAsia="zh-CN" w:bidi="ar"/>
        </w:rPr>
      </w:pPr>
      <w:r>
        <w:rPr>
          <w:rFonts w:hint="default" w:eastAsiaTheme="minorEastAsia"/>
          <w:color w:val="FF0000"/>
          <w:kern w:val="0"/>
          <w:sz w:val="24"/>
          <w:lang w:val="en-US" w:eastAsia="zh-CN" w:bidi="ar"/>
        </w:rPr>
        <w:drawing>
          <wp:inline distT="0" distB="0" distL="114300" distR="114300">
            <wp:extent cx="1562100" cy="3428365"/>
            <wp:effectExtent l="0" t="0" r="7620" b="635"/>
            <wp:docPr id="2" name="图片 2" descr="898b1553ebcaf4de25bed81612b81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98b1553ebcaf4de25bed81612b81c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default" w:eastAsiaTheme="minorEastAsia"/>
          <w:color w:val="FF0000"/>
          <w:kern w:val="0"/>
          <w:sz w:val="24"/>
          <w:lang w:val="en-US" w:eastAsia="zh-CN" w:bidi="ar"/>
        </w:rPr>
      </w:pPr>
      <w:r>
        <w:rPr>
          <w:rFonts w:hint="default" w:eastAsiaTheme="minorEastAsia"/>
          <w:color w:val="FF0000"/>
          <w:kern w:val="0"/>
          <w:sz w:val="24"/>
          <w:lang w:val="en-US" w:eastAsia="zh-CN" w:bidi="ar"/>
        </w:rPr>
        <w:drawing>
          <wp:inline distT="0" distB="0" distL="114300" distR="114300">
            <wp:extent cx="1772920" cy="3448685"/>
            <wp:effectExtent l="0" t="0" r="10160" b="10795"/>
            <wp:docPr id="3" name="图片 3" descr="f610c00515cacf992fecd961b55f1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10c00515cacf992fecd961b55f1c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default" w:eastAsiaTheme="minorEastAsia"/>
          <w:color w:val="FF0000"/>
          <w:kern w:val="0"/>
          <w:sz w:val="24"/>
          <w:lang w:val="en-US" w:eastAsia="zh-CN" w:bidi="ar"/>
        </w:rPr>
      </w:pPr>
      <w:r>
        <w:rPr>
          <w:rFonts w:hint="default" w:eastAsiaTheme="minorEastAsia"/>
          <w:color w:val="FF0000"/>
          <w:kern w:val="0"/>
          <w:sz w:val="24"/>
          <w:lang w:val="en-US" w:eastAsia="zh-CN" w:bidi="ar"/>
        </w:rPr>
        <w:drawing>
          <wp:inline distT="0" distB="0" distL="114300" distR="114300">
            <wp:extent cx="1714500" cy="2292985"/>
            <wp:effectExtent l="0" t="0" r="7620" b="8255"/>
            <wp:docPr id="4" name="图片 4" descr="f5b4cf7c009c26ce9e9618654d4f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5b4cf7c009c26ce9e9618654d4fb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hint="default" w:eastAsiaTheme="minorEastAsia"/>
          <w:color w:val="FF0000"/>
          <w:kern w:val="0"/>
          <w:sz w:val="24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67205" cy="3168650"/>
            <wp:effectExtent l="0" t="0" r="635" b="1270"/>
            <wp:docPr id="5" name="图片 5" descr="56d419c243b7c7010625f4a1a9fb5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6d419c243b7c7010625f4a1a9fb5d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ADDE7"/>
    <w:multiLevelType w:val="singleLevel"/>
    <w:tmpl w:val="F19ADDE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5C2591"/>
    <w:multiLevelType w:val="multilevel"/>
    <w:tmpl w:val="065C259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F6"/>
    <w:rsid w:val="0001433E"/>
    <w:rsid w:val="00150C80"/>
    <w:rsid w:val="00180F79"/>
    <w:rsid w:val="001B7C5A"/>
    <w:rsid w:val="001E5A32"/>
    <w:rsid w:val="00251DB4"/>
    <w:rsid w:val="00276070"/>
    <w:rsid w:val="002B52AD"/>
    <w:rsid w:val="00385673"/>
    <w:rsid w:val="003D6362"/>
    <w:rsid w:val="00460E75"/>
    <w:rsid w:val="00480C53"/>
    <w:rsid w:val="00512136"/>
    <w:rsid w:val="00533A95"/>
    <w:rsid w:val="00605834"/>
    <w:rsid w:val="00715227"/>
    <w:rsid w:val="007272A8"/>
    <w:rsid w:val="007761A3"/>
    <w:rsid w:val="0078402F"/>
    <w:rsid w:val="007B0226"/>
    <w:rsid w:val="007C1185"/>
    <w:rsid w:val="008E6AE0"/>
    <w:rsid w:val="008F29A4"/>
    <w:rsid w:val="008F2A75"/>
    <w:rsid w:val="008F7AB6"/>
    <w:rsid w:val="009046C6"/>
    <w:rsid w:val="00923BE3"/>
    <w:rsid w:val="009674C9"/>
    <w:rsid w:val="00974E0C"/>
    <w:rsid w:val="009C7447"/>
    <w:rsid w:val="00B25F99"/>
    <w:rsid w:val="00BB746B"/>
    <w:rsid w:val="00CF3EC6"/>
    <w:rsid w:val="00D113CD"/>
    <w:rsid w:val="00D62341"/>
    <w:rsid w:val="00E04E74"/>
    <w:rsid w:val="00E121F6"/>
    <w:rsid w:val="00EE4D74"/>
    <w:rsid w:val="00FF6912"/>
    <w:rsid w:val="03B9620B"/>
    <w:rsid w:val="0D8529FE"/>
    <w:rsid w:val="244867EA"/>
    <w:rsid w:val="273B7DAD"/>
    <w:rsid w:val="53E63B03"/>
    <w:rsid w:val="5A7A2E3D"/>
    <w:rsid w:val="69BA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Char"/>
    <w:basedOn w:val="9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2B0735-3F8F-4261-83A5-29439543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</Words>
  <Characters>345</Characters>
  <Lines>2</Lines>
  <Paragraphs>1</Paragraphs>
  <TotalTime>188</TotalTime>
  <ScaleCrop>false</ScaleCrop>
  <LinksUpToDate>false</LinksUpToDate>
  <CharactersWithSpaces>404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2020-08-03T12:01:00Z</dcterms:created>
  <dc:creator>Windows 用户</dc:creator>
  <cp:lastModifiedBy>86245</cp:lastModifiedBy>
  <dcterms:modified xsi:type="dcterms:W3CDTF">2020-12-25T10:09:46Z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