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 w:cs="Times New Roman"/>
        </w:rPr>
      </w:pPr>
      <w:bookmarkStart w:id="0" w:name="hp_LogicalHeaderComplete"/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ind w:right="105"/>
        <w:rPr>
          <w:rFonts w:ascii="Times New Roman" w:hAnsi="Times New Roman" w:cs="Times New Roman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统一搜索项目</w:t>
      </w:r>
      <w:r>
        <w:rPr>
          <w:rFonts w:hint="eastAsia" w:ascii="Times New Roman" w:hAnsi="Times New Roman" w:cs="Times New Roman"/>
          <w:b/>
          <w:sz w:val="44"/>
          <w:szCs w:val="44"/>
        </w:rPr>
        <w:t>商城搜索服务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版本发布说明书</w:t>
      </w:r>
    </w:p>
    <w:p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ind w:right="105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20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20</w:t>
      </w:r>
      <w:r>
        <w:rPr>
          <w:rFonts w:ascii="Times New Roman" w:hAnsi="Times New Roman" w:eastAsia="宋体" w:cs="Times New Roman"/>
          <w:b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12</w:t>
      </w:r>
      <w:r>
        <w:rPr>
          <w:rFonts w:ascii="Times New Roman" w:hAnsi="Times New Roman" w:eastAsia="宋体" w:cs="Times New Roman"/>
          <w:b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11</w:t>
      </w:r>
      <w:r>
        <w:rPr>
          <w:rFonts w:ascii="Times New Roman" w:hAnsi="Times New Roman" w:eastAsia="宋体" w:cs="Times New Roman"/>
          <w:b/>
          <w:sz w:val="28"/>
          <w:szCs w:val="28"/>
        </w:rPr>
        <w:t>日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修订记录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53"/>
        <w:tblW w:w="8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74"/>
        <w:gridCol w:w="1709"/>
        <w:gridCol w:w="1614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rPr>
                <w:lang w:eastAsia="zh-CN"/>
              </w:rPr>
              <w:br w:type="page"/>
            </w:r>
            <w:r>
              <w:t>版本号</w:t>
            </w:r>
          </w:p>
        </w:tc>
        <w:tc>
          <w:tcPr>
            <w:tcW w:w="1774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修订日期</w:t>
            </w:r>
          </w:p>
        </w:tc>
        <w:tc>
          <w:tcPr>
            <w:tcW w:w="1709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修改人</w:t>
            </w:r>
          </w:p>
        </w:tc>
        <w:tc>
          <w:tcPr>
            <w:tcW w:w="1614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修改内容</w:t>
            </w:r>
          </w:p>
        </w:tc>
        <w:tc>
          <w:tcPr>
            <w:tcW w:w="1677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V2.4.0</w:t>
            </w:r>
          </w:p>
        </w:tc>
        <w:tc>
          <w:tcPr>
            <w:tcW w:w="1774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szCs w:val="22"/>
                <w:lang w:eastAsia="zh-CN"/>
              </w:rPr>
              <w:t>2020-12-11</w:t>
            </w:r>
          </w:p>
        </w:tc>
        <w:tc>
          <w:tcPr>
            <w:tcW w:w="1709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张瑞斌</w:t>
            </w:r>
          </w:p>
        </w:tc>
        <w:tc>
          <w:tcPr>
            <w:tcW w:w="1614" w:type="dxa"/>
          </w:tcPr>
          <w:p>
            <w:pPr>
              <w:pStyle w:val="38"/>
            </w:pPr>
          </w:p>
        </w:tc>
        <w:tc>
          <w:tcPr>
            <w:tcW w:w="1677" w:type="dxa"/>
          </w:tcPr>
          <w:p>
            <w:pPr>
              <w:pStyle w:val="38"/>
              <w:rPr>
                <w:b/>
              </w:rPr>
            </w:pPr>
          </w:p>
        </w:tc>
      </w:tr>
    </w:tbl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8"/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kern w:val="0"/>
          <w:sz w:val="44"/>
          <w:szCs w:val="44"/>
        </w:rPr>
        <w:t>目录</w:t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"_Toc10678" </w:instrText>
      </w:r>
      <w:r>
        <w:fldChar w:fldCharType="separate"/>
      </w:r>
      <w:r>
        <w:rPr>
          <w:szCs w:val="36"/>
        </w:rPr>
        <w:t xml:space="preserve">1 </w:t>
      </w:r>
      <w:r>
        <w:t>引言</w:t>
      </w:r>
      <w:r>
        <w:tab/>
      </w:r>
      <w:r>
        <w:fldChar w:fldCharType="begin"/>
      </w:r>
      <w:r>
        <w:instrText xml:space="preserve"> PAGEREF _Toc10678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"_Toc25366" </w:instrText>
      </w:r>
      <w:r>
        <w:fldChar w:fldCharType="separate"/>
      </w:r>
      <w:r>
        <w:rPr>
          <w:rFonts w:ascii="Times New Roman" w:hAnsi="Times New Roman"/>
        </w:rPr>
        <w:t>1.1 编写目的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"_Toc7485" </w:instrText>
      </w:r>
      <w:r>
        <w:fldChar w:fldCharType="separate"/>
      </w:r>
      <w:r>
        <w:rPr>
          <w:rFonts w:ascii="Times New Roman" w:hAnsi="Times New Roman"/>
        </w:rPr>
        <w:t>1.2 适用范围</w:t>
      </w:r>
      <w:r>
        <w:tab/>
      </w:r>
      <w:r>
        <w:fldChar w:fldCharType="begin"/>
      </w:r>
      <w:r>
        <w:instrText xml:space="preserve"> PAGEREF _Toc7485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"_Toc1442" </w:instrText>
      </w:r>
      <w:r>
        <w:fldChar w:fldCharType="separate"/>
      </w:r>
      <w:r>
        <w:rPr>
          <w:rFonts w:ascii="Times New Roman" w:hAnsi="Times New Roman"/>
        </w:rPr>
        <w:t>1.3 术语定义</w:t>
      </w:r>
      <w:r>
        <w:tab/>
      </w:r>
      <w:r>
        <w:fldChar w:fldCharType="begin"/>
      </w:r>
      <w:r>
        <w:instrText xml:space="preserve"> PAGEREF _Toc1442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"_Toc27344" </w:instrText>
      </w:r>
      <w:r>
        <w:fldChar w:fldCharType="separate"/>
      </w:r>
      <w:r>
        <w:rPr>
          <w:rFonts w:ascii="Times New Roman" w:hAnsi="Times New Roman"/>
        </w:rPr>
        <w:t>1.4 参考资料</w:t>
      </w:r>
      <w:r>
        <w:tab/>
      </w:r>
      <w:r>
        <w:fldChar w:fldCharType="begin"/>
      </w:r>
      <w:r>
        <w:instrText xml:space="preserve"> PAGEREF _Toc27344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"_Toc30564" </w:instrText>
      </w:r>
      <w:r>
        <w:fldChar w:fldCharType="separate"/>
      </w:r>
      <w:r>
        <w:rPr>
          <w:szCs w:val="36"/>
        </w:rPr>
        <w:t xml:space="preserve">2 </w:t>
      </w:r>
      <w:r>
        <w:rPr>
          <w:lang w:eastAsia="zh-CN"/>
        </w:rPr>
        <w:t>版本</w:t>
      </w:r>
      <w:r>
        <w:t>信息</w:t>
      </w:r>
      <w:r>
        <w:tab/>
      </w:r>
      <w:r>
        <w:fldChar w:fldCharType="begin"/>
      </w:r>
      <w:r>
        <w:instrText xml:space="preserve"> PAGEREF _Toc30564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"_Toc6084" </w:instrText>
      </w:r>
      <w:r>
        <w:fldChar w:fldCharType="separate"/>
      </w:r>
      <w:r>
        <w:rPr>
          <w:rFonts w:ascii="Times New Roman" w:hAnsi="Times New Roman"/>
        </w:rPr>
        <w:t>2.1 基本发布信息</w:t>
      </w:r>
      <w:r>
        <w:tab/>
      </w:r>
      <w:r>
        <w:fldChar w:fldCharType="begin"/>
      </w:r>
      <w:r>
        <w:instrText xml:space="preserve"> PAGEREF _Toc6084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"_Toc13567" </w:instrText>
      </w:r>
      <w:r>
        <w:fldChar w:fldCharType="separate"/>
      </w:r>
      <w:r>
        <w:rPr>
          <w:rFonts w:hint="eastAsia"/>
          <w:bCs/>
          <w:vanish/>
          <w:szCs w:val="32"/>
        </w:rPr>
        <w:t xml:space="preserve">1.1.1 </w:t>
      </w:r>
      <w:r>
        <w:tab/>
      </w:r>
      <w:r>
        <w:fldChar w:fldCharType="begin"/>
      </w:r>
      <w:r>
        <w:instrText xml:space="preserve"> PAGEREF _Toc13567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"_Toc12334" </w:instrText>
      </w:r>
      <w:r>
        <w:fldChar w:fldCharType="separate"/>
      </w:r>
      <w:r>
        <w:rPr>
          <w:bCs/>
          <w:vanish/>
          <w:szCs w:val="32"/>
        </w:rPr>
        <w:t xml:space="preserve">1. </w:t>
      </w:r>
      <w:r>
        <w:tab/>
      </w:r>
      <w:r>
        <w:fldChar w:fldCharType="begin"/>
      </w:r>
      <w:r>
        <w:instrText xml:space="preserve"> PAGEREF _Toc12334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"_Toc7216" </w:instrText>
      </w:r>
      <w:r>
        <w:fldChar w:fldCharType="separate"/>
      </w:r>
      <w:r>
        <w:rPr>
          <w:bCs/>
          <w:vanish/>
          <w:szCs w:val="32"/>
        </w:rPr>
        <w:t xml:space="preserve">2. </w:t>
      </w:r>
      <w:r>
        <w:tab/>
      </w:r>
      <w:r>
        <w:fldChar w:fldCharType="begin"/>
      </w:r>
      <w:r>
        <w:instrText xml:space="preserve"> PAGEREF _Toc7216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"_Toc31977" </w:instrText>
      </w:r>
      <w:r>
        <w:fldChar w:fldCharType="separate"/>
      </w:r>
      <w:r>
        <w:rPr>
          <w:bCs/>
          <w:vanish/>
          <w:szCs w:val="32"/>
        </w:rPr>
        <w:t xml:space="preserve">2.1. </w:t>
      </w:r>
      <w:r>
        <w:tab/>
      </w:r>
      <w:r>
        <w:fldChar w:fldCharType="begin"/>
      </w:r>
      <w:r>
        <w:instrText xml:space="preserve"> PAGEREF _Toc31977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"_Toc29748" </w:instrText>
      </w:r>
      <w:r>
        <w:fldChar w:fldCharType="separate"/>
      </w:r>
      <w:r>
        <w:rPr>
          <w:rFonts w:ascii="Times New Roman" w:hAnsi="Times New Roman"/>
        </w:rPr>
        <w:t>2.2 版本配套表</w:t>
      </w:r>
      <w:r>
        <w:tab/>
      </w:r>
      <w:r>
        <w:fldChar w:fldCharType="begin"/>
      </w:r>
      <w:r>
        <w:instrText xml:space="preserve"> PAGEREF _Toc29748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"_Toc27360" </w:instrText>
      </w:r>
      <w:r>
        <w:fldChar w:fldCharType="separate"/>
      </w:r>
      <w:r>
        <w:rPr>
          <w:rFonts w:ascii="Times New Roman" w:hAnsi="Times New Roman"/>
        </w:rPr>
        <w:t>2.3 运行环境要求</w:t>
      </w:r>
      <w:r>
        <w:tab/>
      </w:r>
      <w:r>
        <w:fldChar w:fldCharType="begin"/>
      </w:r>
      <w:r>
        <w:instrText xml:space="preserve"> PAGEREF _Toc27360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"_Toc13918"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1. </w:t>
      </w:r>
      <w:r>
        <w:tab/>
      </w:r>
      <w:r>
        <w:fldChar w:fldCharType="begin"/>
      </w:r>
      <w:r>
        <w:instrText xml:space="preserve"> PAGEREF _Toc13918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"_Toc13777"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 </w:t>
      </w:r>
      <w:r>
        <w:tab/>
      </w:r>
      <w:r>
        <w:fldChar w:fldCharType="begin"/>
      </w:r>
      <w:r>
        <w:instrText xml:space="preserve"> PAGEREF _Toc13777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"_Toc101"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2.1. </w:t>
      </w:r>
      <w:r>
        <w:tab/>
      </w:r>
      <w:r>
        <w:fldChar w:fldCharType="begin"/>
      </w:r>
      <w:r>
        <w:instrText xml:space="preserve"> PAGEREF _Toc101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"_Toc14802"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2.2. </w:t>
      </w:r>
      <w:r>
        <w:tab/>
      </w:r>
      <w:r>
        <w:fldChar w:fldCharType="begin"/>
      </w:r>
      <w:r>
        <w:instrText xml:space="preserve"> PAGEREF _Toc14802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"_Toc9786"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2.3. </w:t>
      </w:r>
      <w:r>
        <w:tab/>
      </w:r>
      <w:r>
        <w:fldChar w:fldCharType="begin"/>
      </w:r>
      <w:r>
        <w:instrText xml:space="preserve"> PAGEREF _Toc9786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2.4. 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"_Toc18269"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2.5. </w:t>
      </w:r>
      <w:r>
        <w:tab/>
      </w:r>
      <w:r>
        <w:fldChar w:fldCharType="begin"/>
      </w:r>
      <w:r>
        <w:instrText xml:space="preserve"> PAGEREF _Toc18269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"_Toc8945"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2.6. </w:t>
      </w:r>
      <w:r>
        <w:tab/>
      </w:r>
      <w:r>
        <w:fldChar w:fldCharType="begin"/>
      </w:r>
      <w:r>
        <w:instrText xml:space="preserve"> PAGEREF _Toc8945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0"/>
        </w:tabs>
      </w:pPr>
      <w:r>
        <w:fldChar w:fldCharType="begin"/>
      </w:r>
      <w:r>
        <w:instrText xml:space="preserve"> HYPERLINK \l "_Toc11276" </w:instrText>
      </w:r>
      <w:r>
        <w:fldChar w:fldCharType="separate"/>
      </w:r>
      <w:r>
        <w:rPr>
          <w:rFonts w:eastAsia="黑体"/>
          <w:bCs/>
          <w:vanish/>
          <w:szCs w:val="28"/>
        </w:rPr>
        <w:t xml:space="preserve">2.7. </w:t>
      </w:r>
      <w:r>
        <w:tab/>
      </w:r>
      <w:r>
        <w:fldChar w:fldCharType="begin"/>
      </w:r>
      <w:r>
        <w:instrText xml:space="preserve"> PAGEREF _Toc11276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"_Toc25510" </w:instrText>
      </w:r>
      <w:r>
        <w:fldChar w:fldCharType="separate"/>
      </w:r>
      <w:r>
        <w:rPr>
          <w:szCs w:val="36"/>
        </w:rPr>
        <w:t xml:space="preserve">3 </w:t>
      </w:r>
      <w:r>
        <w:rPr>
          <w:lang w:eastAsia="zh-CN"/>
        </w:rPr>
        <w:t>版本</w:t>
      </w:r>
      <w:r>
        <w:t>说明</w:t>
      </w:r>
      <w:r>
        <w:tab/>
      </w:r>
      <w:r>
        <w:fldChar w:fldCharType="begin"/>
      </w:r>
      <w:r>
        <w:instrText xml:space="preserve"> PAGEREF _Toc25510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"_Toc4293" </w:instrText>
      </w:r>
      <w:r>
        <w:fldChar w:fldCharType="separate"/>
      </w:r>
      <w:r>
        <w:rPr>
          <w:rFonts w:ascii="Times New Roman" w:hAnsi="Times New Roman"/>
        </w:rPr>
        <w:t>3.1 合入、修改需要求</w:t>
      </w:r>
      <w:r>
        <w:tab/>
      </w:r>
      <w:r>
        <w:fldChar w:fldCharType="begin"/>
      </w:r>
      <w:r>
        <w:instrText xml:space="preserve"> PAGEREF _Toc4293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"_Toc26511" </w:instrText>
      </w:r>
      <w:r>
        <w:fldChar w:fldCharType="separate"/>
      </w:r>
      <w:r>
        <w:rPr>
          <w:rFonts w:ascii="Times New Roman" w:hAnsi="Times New Roman"/>
        </w:rPr>
        <w:t>3.2 修复缺陷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"_Toc31469" </w:instrText>
      </w:r>
      <w:r>
        <w:fldChar w:fldCharType="separate"/>
      </w:r>
      <w:r>
        <w:rPr>
          <w:rFonts w:ascii="Times New Roman" w:hAnsi="Times New Roman"/>
        </w:rPr>
        <w:t>3.3 遗留问题分析</w:t>
      </w:r>
      <w:r>
        <w:tab/>
      </w:r>
      <w:r>
        <w:fldChar w:fldCharType="begin"/>
      </w:r>
      <w:r>
        <w:instrText xml:space="preserve"> PAGEREF _Toc31469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"_Toc8978" </w:instrText>
      </w:r>
      <w:r>
        <w:fldChar w:fldCharType="separate"/>
      </w:r>
      <w:r>
        <w:rPr>
          <w:szCs w:val="36"/>
        </w:rPr>
        <w:t xml:space="preserve">4 </w:t>
      </w:r>
      <w:r>
        <w:rPr>
          <w:rFonts w:hint="eastAsia"/>
          <w:lang w:eastAsia="zh-CN"/>
        </w:rPr>
        <w:t>升级前准备</w:t>
      </w:r>
      <w:r>
        <w:tab/>
      </w:r>
      <w:r>
        <w:fldChar w:fldCharType="begin"/>
      </w:r>
      <w:r>
        <w:instrText xml:space="preserve"> PAGEREF _Toc8978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"_Toc18330" </w:instrText>
      </w:r>
      <w:r>
        <w:fldChar w:fldCharType="separate"/>
      </w:r>
      <w:r>
        <w:rPr>
          <w:szCs w:val="36"/>
        </w:rPr>
        <w:t xml:space="preserve">5 </w:t>
      </w:r>
      <w:r>
        <w:rPr>
          <w:rFonts w:hint="eastAsia"/>
          <w:lang w:eastAsia="zh-CN"/>
        </w:rPr>
        <w:t>创建ES索引</w:t>
      </w:r>
      <w:r>
        <w:tab/>
      </w:r>
      <w:r>
        <w:fldChar w:fldCharType="begin"/>
      </w:r>
      <w:r>
        <w:instrText xml:space="preserve"> PAGEREF _Toc18330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"_Toc30729" </w:instrText>
      </w:r>
      <w:r>
        <w:fldChar w:fldCharType="separate"/>
      </w:r>
      <w:r>
        <w:rPr>
          <w:szCs w:val="36"/>
          <w:lang w:eastAsia="zh-CN"/>
        </w:rPr>
        <w:t xml:space="preserve">6 </w:t>
      </w:r>
      <w:r>
        <w:rPr>
          <w:rFonts w:hint="eastAsia"/>
          <w:lang w:eastAsia="zh-CN"/>
        </w:rPr>
        <w:t>安装esdih指导</w:t>
      </w:r>
      <w:r>
        <w:tab/>
      </w:r>
      <w:r>
        <w:fldChar w:fldCharType="begin"/>
      </w:r>
      <w:r>
        <w:instrText xml:space="preserve"> PAGEREF _Toc30729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"_Toc28120" </w:instrText>
      </w:r>
      <w:r>
        <w:fldChar w:fldCharType="separate"/>
      </w:r>
      <w:r>
        <w:rPr>
          <w:rFonts w:ascii="Times New Roman" w:hAnsi="Times New Roman"/>
        </w:rPr>
        <w:t>6.1 升级前准备</w:t>
      </w:r>
      <w:r>
        <w:tab/>
      </w:r>
      <w:r>
        <w:fldChar w:fldCharType="begin"/>
      </w:r>
      <w:r>
        <w:instrText xml:space="preserve"> PAGEREF _Toc28120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"_Toc4997" </w:instrText>
      </w:r>
      <w:r>
        <w:fldChar w:fldCharType="separate"/>
      </w:r>
      <w:r>
        <w:rPr>
          <w:szCs w:val="36"/>
        </w:rPr>
        <w:t xml:space="preserve">7 </w:t>
      </w:r>
      <w:r>
        <w:rPr>
          <w:rFonts w:hint="eastAsia"/>
          <w:lang w:eastAsia="zh-CN"/>
        </w:rPr>
        <w:t>搜索接口</w:t>
      </w:r>
      <w:r>
        <w:t>升级</w:t>
      </w:r>
      <w:r>
        <w:rPr>
          <w:rFonts w:hint="eastAsia"/>
          <w:lang w:eastAsia="zh-CN"/>
        </w:rPr>
        <w:t>指导</w:t>
      </w:r>
      <w:r>
        <w:tab/>
      </w:r>
      <w:r>
        <w:fldChar w:fldCharType="begin"/>
      </w:r>
      <w:r>
        <w:instrText xml:space="preserve"> PAGEREF _Toc4997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"_Toc30686" </w:instrText>
      </w:r>
      <w:r>
        <w:fldChar w:fldCharType="separate"/>
      </w:r>
      <w:r>
        <w:rPr>
          <w:rFonts w:ascii="Times New Roman" w:hAnsi="Times New Roman"/>
        </w:rPr>
        <w:t>7.1 升级前准备</w:t>
      </w:r>
      <w:r>
        <w:tab/>
      </w:r>
      <w:r>
        <w:fldChar w:fldCharType="begin"/>
      </w:r>
      <w:r>
        <w:instrText xml:space="preserve"> PAGEREF _Toc30686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"_Toc19111" </w:instrText>
      </w:r>
      <w:r>
        <w:fldChar w:fldCharType="separate"/>
      </w:r>
      <w:r>
        <w:rPr>
          <w:rFonts w:ascii="Times New Roman" w:hAnsi="Times New Roman"/>
        </w:rPr>
        <w:t>7.2 升级操作指导</w:t>
      </w:r>
      <w:r>
        <w:tab/>
      </w:r>
      <w:r>
        <w:fldChar w:fldCharType="begin"/>
      </w:r>
      <w:r>
        <w:instrText xml:space="preserve"> PAGEREF _Toc19111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"_Toc4868" </w:instrText>
      </w:r>
      <w:r>
        <w:fldChar w:fldCharType="separate"/>
      </w:r>
      <w:r>
        <w:rPr>
          <w:rFonts w:eastAsia="Arial Unicode MS"/>
          <w:bCs/>
          <w:vanish/>
          <w:kern w:val="44"/>
          <w:szCs w:val="36"/>
          <w:lang w:eastAsia="zh-CN"/>
        </w:rPr>
        <w:t xml:space="preserve">1 </w:t>
      </w:r>
      <w:r>
        <w:tab/>
      </w:r>
      <w:r>
        <w:fldChar w:fldCharType="begin"/>
      </w:r>
      <w:r>
        <w:instrText xml:space="preserve"> PAGEREF _Toc4868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"_Toc30513" </w:instrText>
      </w:r>
      <w:r>
        <w:fldChar w:fldCharType="separate"/>
      </w:r>
      <w:r>
        <w:rPr>
          <w:rFonts w:eastAsia="Arial Unicode MS"/>
          <w:bCs/>
          <w:vanish/>
          <w:kern w:val="44"/>
          <w:szCs w:val="36"/>
          <w:lang w:eastAsia="zh-CN"/>
        </w:rPr>
        <w:t xml:space="preserve">2 </w:t>
      </w:r>
      <w:r>
        <w:tab/>
      </w:r>
      <w:r>
        <w:fldChar w:fldCharType="begin"/>
      </w:r>
      <w:r>
        <w:instrText xml:space="preserve"> PAGEREF _Toc30513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"_Toc21645" </w:instrText>
      </w:r>
      <w:r>
        <w:fldChar w:fldCharType="separate"/>
      </w:r>
      <w:r>
        <w:rPr>
          <w:rFonts w:eastAsia="Arial Unicode MS"/>
          <w:bCs/>
          <w:vanish/>
          <w:kern w:val="44"/>
          <w:szCs w:val="36"/>
          <w:lang w:eastAsia="zh-CN"/>
        </w:rPr>
        <w:t xml:space="preserve">3 </w:t>
      </w:r>
      <w:r>
        <w:tab/>
      </w:r>
      <w:r>
        <w:fldChar w:fldCharType="begin"/>
      </w:r>
      <w:r>
        <w:instrText xml:space="preserve"> PAGEREF _Toc21645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"_Toc6595" </w:instrText>
      </w:r>
      <w:r>
        <w:fldChar w:fldCharType="separate"/>
      </w:r>
      <w:r>
        <w:rPr>
          <w:rFonts w:eastAsia="Arial Unicode MS"/>
          <w:bCs/>
          <w:vanish/>
          <w:kern w:val="44"/>
          <w:szCs w:val="36"/>
          <w:lang w:eastAsia="zh-CN"/>
        </w:rPr>
        <w:t xml:space="preserve">4 </w:t>
      </w:r>
      <w:r>
        <w:tab/>
      </w:r>
      <w:r>
        <w:fldChar w:fldCharType="begin"/>
      </w:r>
      <w:r>
        <w:instrText xml:space="preserve"> PAGEREF _Toc6595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"_Toc369" </w:instrText>
      </w:r>
      <w:r>
        <w:fldChar w:fldCharType="separate"/>
      </w:r>
      <w:r>
        <w:rPr>
          <w:rFonts w:eastAsiaTheme="majorEastAsia"/>
          <w:bCs/>
          <w:vanish/>
          <w:kern w:val="44"/>
          <w:szCs w:val="32"/>
          <w:lang w:eastAsia="zh-CN"/>
        </w:rPr>
        <w:t xml:space="preserve">4.1 </w:t>
      </w:r>
      <w:r>
        <w:tab/>
      </w:r>
      <w:r>
        <w:fldChar w:fldCharType="begin"/>
      </w:r>
      <w:r>
        <w:instrText xml:space="preserve"> PAGEREF _Toc369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"_Toc30433" </w:instrText>
      </w:r>
      <w:r>
        <w:fldChar w:fldCharType="separate"/>
      </w:r>
      <w:r>
        <w:rPr>
          <w:rFonts w:eastAsiaTheme="majorEastAsia"/>
          <w:bCs/>
          <w:vanish/>
          <w:kern w:val="44"/>
          <w:szCs w:val="32"/>
          <w:lang w:eastAsia="zh-CN"/>
        </w:rPr>
        <w:t xml:space="preserve">4.2 </w:t>
      </w:r>
      <w:r>
        <w:tab/>
      </w:r>
      <w:r>
        <w:fldChar w:fldCharType="begin"/>
      </w:r>
      <w:r>
        <w:instrText xml:space="preserve"> PAGEREF _Toc30433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"_Toc22994" </w:instrText>
      </w:r>
      <w:r>
        <w:fldChar w:fldCharType="separate"/>
      </w:r>
      <w:r>
        <w:rPr>
          <w:rFonts w:ascii="Times New Roman" w:hAnsi="Times New Roman"/>
        </w:rPr>
        <w:t xml:space="preserve">7.3 </w:t>
      </w:r>
      <w:r>
        <w:rPr>
          <w:rFonts w:hint="eastAsia" w:ascii="Times New Roman" w:hAnsi="Times New Roman"/>
        </w:rPr>
        <w:t>升级检查</w:t>
      </w:r>
      <w:r>
        <w:tab/>
      </w:r>
      <w:r>
        <w:fldChar w:fldCharType="begin"/>
      </w:r>
      <w:r>
        <w:instrText xml:space="preserve"> PAGEREF _Toc22994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"_Toc19758" </w:instrText>
      </w:r>
      <w:r>
        <w:fldChar w:fldCharType="separate"/>
      </w:r>
      <w:r>
        <w:rPr>
          <w:rFonts w:ascii="Times New Roman" w:hAnsi="Times New Roman"/>
        </w:rPr>
        <w:t>7.4 升级应急方案</w:t>
      </w:r>
      <w:r>
        <w:tab/>
      </w:r>
      <w:r>
        <w:fldChar w:fldCharType="begin"/>
      </w:r>
      <w:r>
        <w:instrText xml:space="preserve"> PAGEREF _Toc19758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8300"/>
        </w:tabs>
      </w:pPr>
      <w:r>
        <w:fldChar w:fldCharType="begin"/>
      </w:r>
      <w:r>
        <w:instrText xml:space="preserve"> HYPERLINK \l "_Toc11457" </w:instrText>
      </w:r>
      <w:r>
        <w:fldChar w:fldCharType="separate"/>
      </w:r>
      <w:r>
        <w:rPr>
          <w:rFonts w:ascii="Times New Roman" w:hAnsi="Times New Roman"/>
        </w:rPr>
        <w:t>7.5 其他说明</w:t>
      </w:r>
      <w:r>
        <w:tab/>
      </w:r>
      <w:r>
        <w:fldChar w:fldCharType="begin"/>
      </w:r>
      <w:r>
        <w:instrText xml:space="preserve"> PAGEREF _Toc11457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8"/>
        <w:tabs>
          <w:tab w:val="right" w:leader="dot" w:pos="8300"/>
          <w:tab w:val="clear" w:pos="400"/>
          <w:tab w:val="clear" w:pos="8290"/>
        </w:tabs>
      </w:pPr>
      <w:r>
        <w:fldChar w:fldCharType="begin"/>
      </w:r>
      <w:r>
        <w:instrText xml:space="preserve"> HYPERLINK \l "_Toc30338" </w:instrText>
      </w:r>
      <w:r>
        <w:fldChar w:fldCharType="separate"/>
      </w:r>
      <w:r>
        <w:rPr>
          <w:szCs w:val="36"/>
          <w:lang w:eastAsia="zh-CN"/>
        </w:rPr>
        <w:t xml:space="preserve">8 </w:t>
      </w:r>
      <w:r>
        <w:rPr>
          <w:lang w:eastAsia="zh-CN"/>
        </w:rPr>
        <w:t>其他注意事项</w:t>
      </w:r>
      <w:r>
        <w:tab/>
      </w:r>
      <w:r>
        <w:fldChar w:fldCharType="begin"/>
      </w:r>
      <w:r>
        <w:instrText xml:space="preserve"> PAGEREF _Toc30338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bCs/>
        </w:rPr>
        <w:fldChar w:fldCharType="end"/>
      </w:r>
    </w:p>
    <w:p>
      <w:pPr>
        <w:pStyle w:val="2"/>
        <w:rPr>
          <w:rFonts w:ascii="Times New Roman" w:hAnsi="Times New Roman"/>
        </w:rPr>
      </w:pPr>
      <w:bookmarkStart w:id="1" w:name="_Toc460573870"/>
      <w:bookmarkStart w:id="2" w:name="_Toc27673"/>
      <w:bookmarkStart w:id="3" w:name="_Toc43024694"/>
      <w:bookmarkStart w:id="4" w:name="_Toc10678"/>
      <w:r>
        <w:rPr>
          <w:rFonts w:ascii="Times New Roman" w:hAnsi="Times New Roman"/>
        </w:rPr>
        <w:t>引言</w:t>
      </w:r>
      <w:bookmarkEnd w:id="1"/>
      <w:bookmarkEnd w:id="2"/>
      <w:bookmarkEnd w:id="3"/>
      <w:bookmarkEnd w:id="4"/>
    </w:p>
    <w:p>
      <w:pPr>
        <w:pStyle w:val="3"/>
        <w:rPr>
          <w:rFonts w:ascii="Times New Roman" w:hAnsi="Times New Roman"/>
        </w:rPr>
      </w:pPr>
      <w:bookmarkStart w:id="5" w:name="_Toc14049"/>
      <w:bookmarkStart w:id="6" w:name="_Toc460573871"/>
      <w:bookmarkStart w:id="7" w:name="_Toc25366"/>
      <w:bookmarkStart w:id="8" w:name="_Toc43024695"/>
      <w:r>
        <w:rPr>
          <w:rFonts w:ascii="Times New Roman" w:hAnsi="Times New Roman"/>
        </w:rPr>
        <w:t>编写目的</w:t>
      </w:r>
      <w:bookmarkEnd w:id="5"/>
      <w:bookmarkEnd w:id="6"/>
      <w:bookmarkEnd w:id="7"/>
      <w:bookmarkEnd w:id="8"/>
    </w:p>
    <w:p>
      <w:pPr>
        <w:pStyle w:val="4"/>
      </w:pPr>
      <w:r>
        <w:t>咪咕</w:t>
      </w:r>
      <w:r>
        <w:rPr>
          <w:rFonts w:hint="eastAsia"/>
        </w:rPr>
        <w:t>商城</w:t>
      </w:r>
      <w:r>
        <w:t>统一搜索</w:t>
      </w:r>
      <w:r>
        <w:rPr>
          <w:rFonts w:hint="eastAsia"/>
        </w:rPr>
        <w:t>优化版本发布合入功能范围。</w:t>
      </w:r>
    </w:p>
    <w:p>
      <w:pPr>
        <w:pStyle w:val="3"/>
        <w:rPr>
          <w:rFonts w:ascii="Times New Roman" w:hAnsi="Times New Roman"/>
        </w:rPr>
      </w:pPr>
      <w:bookmarkStart w:id="9" w:name="_Toc460573872"/>
      <w:bookmarkStart w:id="10" w:name="_Toc19605"/>
      <w:bookmarkStart w:id="11" w:name="_Toc7485"/>
      <w:bookmarkStart w:id="12" w:name="_Toc43024697"/>
      <w:r>
        <w:rPr>
          <w:rFonts w:ascii="Times New Roman" w:hAnsi="Times New Roman"/>
        </w:rPr>
        <w:t>适用范围</w:t>
      </w:r>
      <w:bookmarkEnd w:id="9"/>
      <w:bookmarkEnd w:id="10"/>
      <w:bookmarkEnd w:id="11"/>
    </w:p>
    <w:p>
      <w:pPr>
        <w:pStyle w:val="4"/>
      </w:pPr>
      <w:r>
        <w:t>本文档</w:t>
      </w:r>
      <w:r>
        <w:rPr>
          <w:rFonts w:hint="eastAsia"/>
        </w:rPr>
        <w:t>包含商城搜索服务</w:t>
      </w:r>
      <w:r>
        <w:t>。</w:t>
      </w:r>
    </w:p>
    <w:p>
      <w:pPr>
        <w:pStyle w:val="3"/>
        <w:rPr>
          <w:rFonts w:ascii="Times New Roman" w:hAnsi="Times New Roman"/>
        </w:rPr>
      </w:pPr>
      <w:bookmarkStart w:id="13" w:name="_Toc460573873"/>
      <w:bookmarkStart w:id="14" w:name="_Toc28452"/>
      <w:bookmarkStart w:id="15" w:name="_Toc1442"/>
      <w:r>
        <w:rPr>
          <w:rFonts w:ascii="Times New Roman" w:hAnsi="Times New Roman"/>
        </w:rPr>
        <w:t>术语定义</w:t>
      </w:r>
      <w:bookmarkEnd w:id="12"/>
      <w:bookmarkEnd w:id="13"/>
      <w:bookmarkEnd w:id="14"/>
      <w:bookmarkEnd w:id="15"/>
    </w:p>
    <w:p>
      <w:pPr>
        <w:pStyle w:val="3"/>
        <w:rPr>
          <w:rFonts w:ascii="Times New Roman" w:hAnsi="Times New Roman"/>
        </w:rPr>
      </w:pPr>
      <w:bookmarkStart w:id="16" w:name="_Toc460573874"/>
      <w:bookmarkStart w:id="17" w:name="_Toc11814"/>
      <w:bookmarkStart w:id="18" w:name="_Toc43024698"/>
      <w:bookmarkStart w:id="19" w:name="_Toc27344"/>
      <w:r>
        <w:rPr>
          <w:rFonts w:ascii="Times New Roman" w:hAnsi="Times New Roman"/>
        </w:rPr>
        <w:t>参考资料</w:t>
      </w:r>
      <w:bookmarkEnd w:id="16"/>
      <w:bookmarkEnd w:id="17"/>
      <w:bookmarkEnd w:id="18"/>
      <w:bookmarkEnd w:id="19"/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20" w:name="_Toc460573875"/>
      <w:bookmarkStart w:id="21" w:name="_Toc30564"/>
      <w:r>
        <w:rPr>
          <w:rFonts w:ascii="Times New Roman" w:hAnsi="Times New Roman"/>
          <w:lang w:eastAsia="zh-CN"/>
        </w:rPr>
        <w:t>版本</w:t>
      </w:r>
      <w:r>
        <w:rPr>
          <w:rFonts w:ascii="Times New Roman" w:hAnsi="Times New Roman"/>
        </w:rPr>
        <w:t>信息</w:t>
      </w:r>
      <w:bookmarkEnd w:id="20"/>
      <w:bookmarkEnd w:id="21"/>
    </w:p>
    <w:p>
      <w:pPr>
        <w:pStyle w:val="3"/>
        <w:rPr>
          <w:rFonts w:ascii="Times New Roman" w:hAnsi="Times New Roman"/>
        </w:rPr>
      </w:pPr>
      <w:bookmarkStart w:id="22" w:name="_Toc460573876"/>
      <w:bookmarkStart w:id="23" w:name="_Toc6084"/>
      <w:r>
        <w:rPr>
          <w:rFonts w:ascii="Times New Roman" w:hAnsi="Times New Roman"/>
        </w:rPr>
        <w:t>基本发布信息</w:t>
      </w:r>
      <w:bookmarkEnd w:id="22"/>
      <w:bookmarkEnd w:id="23"/>
    </w:p>
    <w:p>
      <w:pPr>
        <w:pStyle w:val="4"/>
      </w:pPr>
      <w:r>
        <w:t>版本名称：</w:t>
      </w:r>
      <w:r>
        <w:rPr>
          <w:rFonts w:hint="eastAsia"/>
        </w:rPr>
        <w:t>咪咕商城统一搜索</w:t>
      </w:r>
      <w:r>
        <w:rPr>
          <w:rFonts w:hint="eastAsia"/>
          <w:iCs/>
        </w:rPr>
        <w:t>Jadeite_USS_mall_V2.4.0</w:t>
      </w:r>
    </w:p>
    <w:p>
      <w:pPr>
        <w:pStyle w:val="4"/>
      </w:pPr>
      <w:r>
        <w:t>版本号：Jadeite_USS_mall_V2.4.0</w:t>
      </w:r>
    </w:p>
    <w:p>
      <w:pPr>
        <w:pStyle w:val="4"/>
      </w:pPr>
      <w:r>
        <w:t>版本发布时间：</w:t>
      </w:r>
      <w:r>
        <w:rPr>
          <w:rFonts w:hint="eastAsia"/>
        </w:rPr>
        <w:t>2020</w:t>
      </w:r>
      <w:r>
        <w:t>年</w:t>
      </w:r>
      <w:r>
        <w:rPr>
          <w:rFonts w:hint="eastAsia"/>
        </w:rPr>
        <w:t>12</w:t>
      </w:r>
      <w:r>
        <w:t>月</w:t>
      </w:r>
      <w:r>
        <w:rPr>
          <w:rFonts w:hint="eastAsia"/>
        </w:rPr>
        <w:t>11</w:t>
      </w:r>
      <w:r>
        <w:t>日</w:t>
      </w:r>
    </w:p>
    <w:p>
      <w:pPr>
        <w:pStyle w:val="139"/>
        <w:keepNext/>
        <w:keepLines/>
        <w:widowControl w:val="0"/>
        <w:numPr>
          <w:ilvl w:val="0"/>
          <w:numId w:val="27"/>
        </w:numPr>
        <w:spacing w:before="260" w:after="260" w:line="416" w:lineRule="auto"/>
        <w:ind w:firstLineChars="0"/>
        <w:jc w:val="both"/>
        <w:outlineLvl w:val="2"/>
        <w:rPr>
          <w:b/>
          <w:bCs/>
          <w:vanish/>
          <w:szCs w:val="32"/>
        </w:rPr>
      </w:pPr>
      <w:bookmarkStart w:id="24" w:name="_Toc460573271"/>
      <w:bookmarkEnd w:id="24"/>
      <w:bookmarkStart w:id="25" w:name="_Toc464048011"/>
      <w:bookmarkEnd w:id="25"/>
      <w:bookmarkStart w:id="26" w:name="_Toc460571661"/>
      <w:bookmarkEnd w:id="26"/>
      <w:bookmarkStart w:id="27" w:name="_Toc503793823"/>
      <w:bookmarkEnd w:id="27"/>
      <w:bookmarkStart w:id="28" w:name="_Toc472502418"/>
      <w:bookmarkEnd w:id="28"/>
      <w:bookmarkStart w:id="29" w:name="_Toc460572381"/>
      <w:bookmarkEnd w:id="29"/>
      <w:bookmarkStart w:id="30" w:name="_Toc464057563"/>
      <w:bookmarkEnd w:id="30"/>
      <w:bookmarkStart w:id="31" w:name="_Toc460573877"/>
      <w:bookmarkEnd w:id="31"/>
      <w:bookmarkStart w:id="32" w:name="_Toc508980117"/>
      <w:bookmarkEnd w:id="32"/>
      <w:bookmarkStart w:id="33" w:name="_Toc472502174"/>
      <w:bookmarkEnd w:id="33"/>
      <w:bookmarkStart w:id="34" w:name="_Toc331429527"/>
      <w:bookmarkEnd w:id="34"/>
      <w:bookmarkStart w:id="35" w:name="_Toc460570650"/>
      <w:bookmarkEnd w:id="35"/>
      <w:bookmarkStart w:id="36" w:name="_Toc460507788"/>
      <w:bookmarkEnd w:id="36"/>
      <w:bookmarkStart w:id="37" w:name="_Toc460266148"/>
      <w:bookmarkEnd w:id="37"/>
      <w:bookmarkStart w:id="38" w:name="_Toc499210950"/>
      <w:bookmarkEnd w:id="38"/>
      <w:bookmarkStart w:id="39" w:name="_Toc460513756"/>
      <w:bookmarkEnd w:id="39"/>
      <w:bookmarkStart w:id="40" w:name="_Toc13567"/>
      <w:bookmarkEnd w:id="40"/>
      <w:bookmarkStart w:id="41" w:name="_Toc475366860"/>
      <w:bookmarkEnd w:id="41"/>
      <w:bookmarkStart w:id="42" w:name="_Toc482707576"/>
      <w:bookmarkEnd w:id="42"/>
      <w:bookmarkStart w:id="43" w:name="_Toc460570291"/>
      <w:bookmarkEnd w:id="43"/>
      <w:bookmarkStart w:id="44" w:name="_Toc331429928"/>
      <w:bookmarkEnd w:id="44"/>
      <w:bookmarkStart w:id="45" w:name="_Toc464047624"/>
      <w:bookmarkEnd w:id="45"/>
      <w:bookmarkStart w:id="46" w:name="_Toc331429712"/>
      <w:bookmarkEnd w:id="46"/>
      <w:bookmarkStart w:id="47" w:name="_Toc460313454"/>
      <w:bookmarkEnd w:id="47"/>
      <w:bookmarkStart w:id="48" w:name="_Toc43024701"/>
    </w:p>
    <w:p>
      <w:pPr>
        <w:pStyle w:val="139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Cs w:val="32"/>
        </w:rPr>
      </w:pPr>
      <w:bookmarkStart w:id="49" w:name="_Toc503793824"/>
      <w:bookmarkEnd w:id="49"/>
      <w:bookmarkStart w:id="50" w:name="_Toc460573878"/>
      <w:bookmarkEnd w:id="50"/>
      <w:bookmarkStart w:id="51" w:name="_Toc499210951"/>
      <w:bookmarkEnd w:id="51"/>
      <w:bookmarkStart w:id="52" w:name="_Toc460573272"/>
      <w:bookmarkEnd w:id="52"/>
      <w:bookmarkStart w:id="53" w:name="_Toc460266149"/>
      <w:bookmarkEnd w:id="53"/>
      <w:bookmarkStart w:id="54" w:name="_Toc460570292"/>
      <w:bookmarkEnd w:id="54"/>
      <w:bookmarkStart w:id="55" w:name="_Toc460570651"/>
      <w:bookmarkEnd w:id="55"/>
      <w:bookmarkStart w:id="56" w:name="_Toc464048012"/>
      <w:bookmarkEnd w:id="56"/>
      <w:bookmarkStart w:id="57" w:name="_Toc482707577"/>
      <w:bookmarkEnd w:id="57"/>
      <w:bookmarkStart w:id="58" w:name="_Toc460313455"/>
      <w:bookmarkEnd w:id="58"/>
      <w:bookmarkStart w:id="59" w:name="_Toc460572382"/>
      <w:bookmarkEnd w:id="59"/>
      <w:bookmarkStart w:id="60" w:name="_Toc460507789"/>
      <w:bookmarkEnd w:id="60"/>
      <w:bookmarkStart w:id="61" w:name="_Toc460571662"/>
      <w:bookmarkEnd w:id="61"/>
      <w:bookmarkStart w:id="62" w:name="_Toc12334"/>
      <w:bookmarkEnd w:id="62"/>
      <w:bookmarkStart w:id="63" w:name="_Toc475366861"/>
      <w:bookmarkEnd w:id="63"/>
      <w:bookmarkStart w:id="64" w:name="_Toc472502175"/>
      <w:bookmarkEnd w:id="64"/>
      <w:bookmarkStart w:id="65" w:name="_Toc331429929"/>
      <w:bookmarkEnd w:id="65"/>
      <w:bookmarkStart w:id="66" w:name="_Toc460513757"/>
      <w:bookmarkEnd w:id="66"/>
      <w:bookmarkStart w:id="67" w:name="_Toc464057564"/>
      <w:bookmarkEnd w:id="67"/>
      <w:bookmarkStart w:id="68" w:name="_Toc508980118"/>
      <w:bookmarkEnd w:id="68"/>
      <w:bookmarkStart w:id="69" w:name="_Toc331429528"/>
      <w:bookmarkEnd w:id="69"/>
      <w:bookmarkStart w:id="70" w:name="_Toc331429713"/>
      <w:bookmarkEnd w:id="70"/>
      <w:bookmarkStart w:id="71" w:name="_Toc464047625"/>
      <w:bookmarkEnd w:id="71"/>
      <w:bookmarkStart w:id="72" w:name="_Toc472502419"/>
      <w:bookmarkEnd w:id="72"/>
    </w:p>
    <w:p>
      <w:pPr>
        <w:pStyle w:val="139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Cs w:val="32"/>
        </w:rPr>
      </w:pPr>
      <w:bookmarkStart w:id="73" w:name="_Toc460573879"/>
      <w:bookmarkEnd w:id="73"/>
      <w:bookmarkStart w:id="74" w:name="_Toc460570293"/>
      <w:bookmarkEnd w:id="74"/>
      <w:bookmarkStart w:id="75" w:name="_Toc460266150"/>
      <w:bookmarkEnd w:id="75"/>
      <w:bookmarkStart w:id="76" w:name="_Toc460570652"/>
      <w:bookmarkEnd w:id="76"/>
      <w:bookmarkStart w:id="77" w:name="_Toc475366862"/>
      <w:bookmarkEnd w:id="77"/>
      <w:bookmarkStart w:id="78" w:name="_Toc503793825"/>
      <w:bookmarkEnd w:id="78"/>
      <w:bookmarkStart w:id="79" w:name="_Toc499210952"/>
      <w:bookmarkEnd w:id="79"/>
      <w:bookmarkStart w:id="80" w:name="_Toc460572383"/>
      <w:bookmarkEnd w:id="80"/>
      <w:bookmarkStart w:id="81" w:name="_Toc460573273"/>
      <w:bookmarkEnd w:id="81"/>
      <w:bookmarkStart w:id="82" w:name="_Toc460571663"/>
      <w:bookmarkEnd w:id="82"/>
      <w:bookmarkStart w:id="83" w:name="_Toc464048013"/>
      <w:bookmarkEnd w:id="83"/>
      <w:bookmarkStart w:id="84" w:name="_Toc460513758"/>
      <w:bookmarkEnd w:id="84"/>
      <w:bookmarkStart w:id="85" w:name="_Toc464047626"/>
      <w:bookmarkEnd w:id="85"/>
      <w:bookmarkStart w:id="86" w:name="_Toc472502176"/>
      <w:bookmarkEnd w:id="86"/>
      <w:bookmarkStart w:id="87" w:name="_Toc508980119"/>
      <w:bookmarkEnd w:id="87"/>
      <w:bookmarkStart w:id="88" w:name="_Toc460507790"/>
      <w:bookmarkEnd w:id="88"/>
      <w:bookmarkStart w:id="89" w:name="_Toc331429529"/>
      <w:bookmarkEnd w:id="89"/>
      <w:bookmarkStart w:id="90" w:name="_Toc472502420"/>
      <w:bookmarkEnd w:id="90"/>
      <w:bookmarkStart w:id="91" w:name="_Toc464057565"/>
      <w:bookmarkEnd w:id="91"/>
      <w:bookmarkStart w:id="92" w:name="_Toc460313456"/>
      <w:bookmarkEnd w:id="92"/>
      <w:bookmarkStart w:id="93" w:name="_Toc331429714"/>
      <w:bookmarkEnd w:id="93"/>
      <w:bookmarkStart w:id="94" w:name="_Toc482707578"/>
      <w:bookmarkEnd w:id="94"/>
      <w:bookmarkStart w:id="95" w:name="_Toc7216"/>
      <w:bookmarkEnd w:id="95"/>
      <w:bookmarkStart w:id="96" w:name="_Toc331429930"/>
      <w:bookmarkEnd w:id="96"/>
    </w:p>
    <w:p>
      <w:pPr>
        <w:pStyle w:val="139"/>
        <w:keepNext/>
        <w:keepLines/>
        <w:widowControl w:val="0"/>
        <w:numPr>
          <w:ilvl w:val="1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Cs w:val="32"/>
        </w:rPr>
      </w:pPr>
      <w:bookmarkStart w:id="97" w:name="_Toc464057566"/>
      <w:bookmarkEnd w:id="97"/>
      <w:bookmarkStart w:id="98" w:name="_Toc460513759"/>
      <w:bookmarkEnd w:id="98"/>
      <w:bookmarkStart w:id="99" w:name="_Toc460572384"/>
      <w:bookmarkEnd w:id="99"/>
      <w:bookmarkStart w:id="100" w:name="_Toc460313457"/>
      <w:bookmarkEnd w:id="100"/>
      <w:bookmarkStart w:id="101" w:name="_Toc475366863"/>
      <w:bookmarkEnd w:id="101"/>
      <w:bookmarkStart w:id="102" w:name="_Toc472502421"/>
      <w:bookmarkEnd w:id="102"/>
      <w:bookmarkStart w:id="103" w:name="_Toc331429931"/>
      <w:bookmarkEnd w:id="103"/>
      <w:bookmarkStart w:id="104" w:name="_Toc460571664"/>
      <w:bookmarkEnd w:id="104"/>
      <w:bookmarkStart w:id="105" w:name="_Toc460507791"/>
      <w:bookmarkEnd w:id="105"/>
      <w:bookmarkStart w:id="106" w:name="_Toc464048014"/>
      <w:bookmarkEnd w:id="106"/>
      <w:bookmarkStart w:id="107" w:name="_Toc460570653"/>
      <w:bookmarkEnd w:id="107"/>
      <w:bookmarkStart w:id="108" w:name="_Toc460573880"/>
      <w:bookmarkEnd w:id="108"/>
      <w:bookmarkStart w:id="109" w:name="_Toc460570294"/>
      <w:bookmarkEnd w:id="109"/>
      <w:bookmarkStart w:id="110" w:name="_Toc482707579"/>
      <w:bookmarkEnd w:id="110"/>
      <w:bookmarkStart w:id="111" w:name="_Toc331429715"/>
      <w:bookmarkEnd w:id="111"/>
      <w:bookmarkStart w:id="112" w:name="_Toc508980120"/>
      <w:bookmarkEnd w:id="112"/>
      <w:bookmarkStart w:id="113" w:name="_Toc31977"/>
      <w:bookmarkEnd w:id="113"/>
      <w:bookmarkStart w:id="114" w:name="_Toc460266151"/>
      <w:bookmarkEnd w:id="114"/>
      <w:bookmarkStart w:id="115" w:name="_Toc464047627"/>
      <w:bookmarkEnd w:id="115"/>
      <w:bookmarkStart w:id="116" w:name="_Toc499210953"/>
      <w:bookmarkEnd w:id="116"/>
      <w:bookmarkStart w:id="117" w:name="_Toc472502177"/>
      <w:bookmarkEnd w:id="117"/>
      <w:bookmarkStart w:id="118" w:name="_Toc460573274"/>
      <w:bookmarkEnd w:id="118"/>
      <w:bookmarkStart w:id="119" w:name="_Toc331429530"/>
      <w:bookmarkEnd w:id="119"/>
      <w:bookmarkStart w:id="120" w:name="_Toc503793826"/>
      <w:bookmarkEnd w:id="120"/>
    </w:p>
    <w:bookmarkEnd w:id="48"/>
    <w:p>
      <w:pPr>
        <w:pStyle w:val="3"/>
        <w:rPr>
          <w:rFonts w:ascii="Times New Roman" w:hAnsi="Times New Roman"/>
        </w:rPr>
      </w:pPr>
      <w:bookmarkStart w:id="121" w:name="_Toc460573881"/>
      <w:bookmarkStart w:id="122" w:name="_Toc29748"/>
      <w:r>
        <w:rPr>
          <w:rFonts w:ascii="Times New Roman" w:hAnsi="Times New Roman"/>
        </w:rPr>
        <w:t>版本配套表</w:t>
      </w:r>
      <w:bookmarkEnd w:id="121"/>
      <w:bookmarkEnd w:id="122"/>
    </w:p>
    <w:p>
      <w:pPr>
        <w:pStyle w:val="4"/>
      </w:pPr>
      <w:r>
        <w:t>无</w:t>
      </w:r>
    </w:p>
    <w:p>
      <w:pPr>
        <w:pStyle w:val="3"/>
        <w:rPr>
          <w:rFonts w:ascii="Times New Roman" w:hAnsi="Times New Roman"/>
        </w:rPr>
      </w:pPr>
      <w:bookmarkStart w:id="123" w:name="_Toc27360"/>
      <w:bookmarkStart w:id="124" w:name="_Toc460573882"/>
      <w:r>
        <w:rPr>
          <w:rFonts w:ascii="Times New Roman" w:hAnsi="Times New Roman"/>
        </w:rPr>
        <w:t>运行环境要求</w:t>
      </w:r>
      <w:bookmarkEnd w:id="123"/>
      <w:bookmarkEnd w:id="124"/>
    </w:p>
    <w:p>
      <w:pPr>
        <w:pStyle w:val="4"/>
      </w:pPr>
      <w:r>
        <w:rPr>
          <w:rFonts w:hint="eastAsia"/>
        </w:rPr>
        <w:t>无</w:t>
      </w:r>
    </w:p>
    <w:p>
      <w:pPr>
        <w:pStyle w:val="139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25" w:name="_Toc503793829"/>
      <w:bookmarkEnd w:id="125"/>
      <w:bookmarkStart w:id="126" w:name="_Toc499210956"/>
      <w:bookmarkEnd w:id="126"/>
      <w:bookmarkStart w:id="127" w:name="_Toc331429540"/>
      <w:bookmarkEnd w:id="127"/>
      <w:bookmarkStart w:id="128" w:name="_Toc460573883"/>
      <w:bookmarkEnd w:id="128"/>
      <w:bookmarkStart w:id="129" w:name="_Toc508980123"/>
      <w:bookmarkEnd w:id="129"/>
      <w:bookmarkStart w:id="130" w:name="_Toc460572386"/>
      <w:bookmarkEnd w:id="130"/>
      <w:bookmarkStart w:id="131" w:name="_Toc464057569"/>
      <w:bookmarkEnd w:id="131"/>
      <w:bookmarkStart w:id="132" w:name="_Toc13918"/>
      <w:bookmarkEnd w:id="132"/>
      <w:bookmarkStart w:id="133" w:name="_Toc460573277"/>
      <w:bookmarkEnd w:id="133"/>
      <w:bookmarkStart w:id="134" w:name="_Toc460571666"/>
      <w:bookmarkEnd w:id="134"/>
      <w:bookmarkStart w:id="135" w:name="_Toc331429725"/>
      <w:bookmarkEnd w:id="135"/>
      <w:bookmarkStart w:id="136" w:name="_Toc460513762"/>
      <w:bookmarkEnd w:id="136"/>
      <w:bookmarkStart w:id="137" w:name="_Toc464047630"/>
      <w:bookmarkEnd w:id="137"/>
      <w:bookmarkStart w:id="138" w:name="_Toc460570296"/>
      <w:bookmarkEnd w:id="138"/>
      <w:bookmarkStart w:id="139" w:name="_Toc464048017"/>
      <w:bookmarkEnd w:id="139"/>
      <w:bookmarkStart w:id="140" w:name="_Toc482707582"/>
      <w:bookmarkEnd w:id="140"/>
      <w:bookmarkStart w:id="141" w:name="_Toc460570655"/>
      <w:bookmarkEnd w:id="141"/>
      <w:bookmarkStart w:id="142" w:name="_Toc460266161"/>
      <w:bookmarkEnd w:id="142"/>
      <w:bookmarkStart w:id="143" w:name="_Toc460507799"/>
      <w:bookmarkEnd w:id="143"/>
      <w:bookmarkStart w:id="144" w:name="_Toc331429941"/>
      <w:bookmarkEnd w:id="144"/>
      <w:bookmarkStart w:id="145" w:name="_Toc460313467"/>
      <w:bookmarkEnd w:id="145"/>
      <w:bookmarkStart w:id="146" w:name="_Toc475366866"/>
      <w:bookmarkEnd w:id="146"/>
      <w:bookmarkStart w:id="147" w:name="_Toc472502180"/>
      <w:bookmarkEnd w:id="147"/>
      <w:bookmarkStart w:id="148" w:name="_Toc472502424"/>
      <w:bookmarkEnd w:id="148"/>
      <w:bookmarkStart w:id="149" w:name="_Toc43024730"/>
      <w:bookmarkStart w:id="150" w:name="_Toc43024716"/>
    </w:p>
    <w:p>
      <w:pPr>
        <w:pStyle w:val="139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51" w:name="_Toc331429541"/>
      <w:bookmarkEnd w:id="151"/>
      <w:bookmarkStart w:id="152" w:name="_Toc482707583"/>
      <w:bookmarkEnd w:id="152"/>
      <w:bookmarkStart w:id="153" w:name="_Toc499210957"/>
      <w:bookmarkEnd w:id="153"/>
      <w:bookmarkStart w:id="154" w:name="_Toc460570297"/>
      <w:bookmarkEnd w:id="154"/>
      <w:bookmarkStart w:id="155" w:name="_Toc331429942"/>
      <w:bookmarkEnd w:id="155"/>
      <w:bookmarkStart w:id="156" w:name="_Toc464057570"/>
      <w:bookmarkEnd w:id="156"/>
      <w:bookmarkStart w:id="157" w:name="_Toc460571667"/>
      <w:bookmarkEnd w:id="157"/>
      <w:bookmarkStart w:id="158" w:name="_Toc508980124"/>
      <w:bookmarkEnd w:id="158"/>
      <w:bookmarkStart w:id="159" w:name="_Toc460573278"/>
      <w:bookmarkEnd w:id="159"/>
      <w:bookmarkStart w:id="160" w:name="_Toc503793830"/>
      <w:bookmarkEnd w:id="160"/>
      <w:bookmarkStart w:id="161" w:name="_Toc460573884"/>
      <w:bookmarkEnd w:id="161"/>
      <w:bookmarkStart w:id="162" w:name="_Toc464048018"/>
      <w:bookmarkEnd w:id="162"/>
      <w:bookmarkStart w:id="163" w:name="_Toc460313468"/>
      <w:bookmarkEnd w:id="163"/>
      <w:bookmarkStart w:id="164" w:name="_Toc472502181"/>
      <w:bookmarkEnd w:id="164"/>
      <w:bookmarkStart w:id="165" w:name="_Toc331429726"/>
      <w:bookmarkEnd w:id="165"/>
      <w:bookmarkStart w:id="166" w:name="_Toc460507800"/>
      <w:bookmarkEnd w:id="166"/>
      <w:bookmarkStart w:id="167" w:name="_Toc472502425"/>
      <w:bookmarkEnd w:id="167"/>
      <w:bookmarkStart w:id="168" w:name="_Toc475366867"/>
      <w:bookmarkEnd w:id="168"/>
      <w:bookmarkStart w:id="169" w:name="_Toc460513763"/>
      <w:bookmarkEnd w:id="169"/>
      <w:bookmarkStart w:id="170" w:name="_Toc460572387"/>
      <w:bookmarkEnd w:id="170"/>
      <w:bookmarkStart w:id="171" w:name="_Toc464047631"/>
      <w:bookmarkEnd w:id="171"/>
      <w:bookmarkStart w:id="172" w:name="_Toc460570656"/>
      <w:bookmarkEnd w:id="172"/>
      <w:bookmarkStart w:id="173" w:name="_Toc460266162"/>
      <w:bookmarkEnd w:id="173"/>
      <w:bookmarkStart w:id="174" w:name="_Toc13777"/>
      <w:bookmarkEnd w:id="174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75" w:name="_Toc460571668"/>
      <w:bookmarkEnd w:id="175"/>
      <w:bookmarkStart w:id="176" w:name="_Toc464057571"/>
      <w:bookmarkEnd w:id="176"/>
      <w:bookmarkStart w:id="177" w:name="_Toc331429542"/>
      <w:bookmarkEnd w:id="177"/>
      <w:bookmarkStart w:id="178" w:name="_Toc475366868"/>
      <w:bookmarkEnd w:id="178"/>
      <w:bookmarkStart w:id="179" w:name="_Toc460266163"/>
      <w:bookmarkEnd w:id="179"/>
      <w:bookmarkStart w:id="180" w:name="_Toc460570657"/>
      <w:bookmarkEnd w:id="180"/>
      <w:bookmarkStart w:id="181" w:name="_Toc464047632"/>
      <w:bookmarkEnd w:id="181"/>
      <w:bookmarkStart w:id="182" w:name="_Toc460313469"/>
      <w:bookmarkEnd w:id="182"/>
      <w:bookmarkStart w:id="183" w:name="_Toc460570298"/>
      <w:bookmarkEnd w:id="183"/>
      <w:bookmarkStart w:id="184" w:name="_Toc472502426"/>
      <w:bookmarkEnd w:id="184"/>
      <w:bookmarkStart w:id="185" w:name="_Toc331429943"/>
      <w:bookmarkEnd w:id="185"/>
      <w:bookmarkStart w:id="186" w:name="_Toc508980125"/>
      <w:bookmarkEnd w:id="186"/>
      <w:bookmarkStart w:id="187" w:name="_Toc460513764"/>
      <w:bookmarkEnd w:id="187"/>
      <w:bookmarkStart w:id="188" w:name="_Toc460572388"/>
      <w:bookmarkEnd w:id="188"/>
      <w:bookmarkStart w:id="189" w:name="_Toc464048019"/>
      <w:bookmarkEnd w:id="189"/>
      <w:bookmarkStart w:id="190" w:name="_Toc472502182"/>
      <w:bookmarkEnd w:id="190"/>
      <w:bookmarkStart w:id="191" w:name="_Toc460573885"/>
      <w:bookmarkEnd w:id="191"/>
      <w:bookmarkStart w:id="192" w:name="_Toc460573279"/>
      <w:bookmarkEnd w:id="192"/>
      <w:bookmarkStart w:id="193" w:name="_Toc101"/>
      <w:bookmarkEnd w:id="193"/>
      <w:bookmarkStart w:id="194" w:name="_Toc331429727"/>
      <w:bookmarkEnd w:id="194"/>
      <w:bookmarkStart w:id="195" w:name="_Toc460507801"/>
      <w:bookmarkEnd w:id="195"/>
      <w:bookmarkStart w:id="196" w:name="_Toc499210958"/>
      <w:bookmarkEnd w:id="196"/>
      <w:bookmarkStart w:id="197" w:name="_Toc503793831"/>
      <w:bookmarkEnd w:id="197"/>
      <w:bookmarkStart w:id="198" w:name="_Toc482707584"/>
      <w:bookmarkEnd w:id="198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99" w:name="_Toc331429543"/>
      <w:bookmarkEnd w:id="199"/>
      <w:bookmarkStart w:id="200" w:name="_Toc331429944"/>
      <w:bookmarkEnd w:id="200"/>
      <w:bookmarkStart w:id="201" w:name="_Toc503793832"/>
      <w:bookmarkEnd w:id="201"/>
      <w:bookmarkStart w:id="202" w:name="_Toc460573886"/>
      <w:bookmarkEnd w:id="202"/>
      <w:bookmarkStart w:id="203" w:name="_Toc460570299"/>
      <w:bookmarkEnd w:id="203"/>
      <w:bookmarkStart w:id="204" w:name="_Toc460313470"/>
      <w:bookmarkEnd w:id="204"/>
      <w:bookmarkStart w:id="205" w:name="_Toc460572389"/>
      <w:bookmarkEnd w:id="205"/>
      <w:bookmarkStart w:id="206" w:name="_Toc460573280"/>
      <w:bookmarkEnd w:id="206"/>
      <w:bookmarkStart w:id="207" w:name="_Toc331429728"/>
      <w:bookmarkEnd w:id="207"/>
      <w:bookmarkStart w:id="208" w:name="_Toc464057572"/>
      <w:bookmarkEnd w:id="208"/>
      <w:bookmarkStart w:id="209" w:name="_Toc482707585"/>
      <w:bookmarkEnd w:id="209"/>
      <w:bookmarkStart w:id="210" w:name="_Toc464048020"/>
      <w:bookmarkEnd w:id="210"/>
      <w:bookmarkStart w:id="211" w:name="_Toc472502427"/>
      <w:bookmarkEnd w:id="211"/>
      <w:bookmarkStart w:id="212" w:name="_Toc460570658"/>
      <w:bookmarkEnd w:id="212"/>
      <w:bookmarkStart w:id="213" w:name="_Toc475366869"/>
      <w:bookmarkEnd w:id="213"/>
      <w:bookmarkStart w:id="214" w:name="_Toc460513765"/>
      <w:bookmarkEnd w:id="214"/>
      <w:bookmarkStart w:id="215" w:name="_Toc499210959"/>
      <w:bookmarkEnd w:id="215"/>
      <w:bookmarkStart w:id="216" w:name="_Toc508980126"/>
      <w:bookmarkEnd w:id="216"/>
      <w:bookmarkStart w:id="217" w:name="_Toc472502183"/>
      <w:bookmarkEnd w:id="217"/>
      <w:bookmarkStart w:id="218" w:name="_Toc460571669"/>
      <w:bookmarkEnd w:id="218"/>
      <w:bookmarkStart w:id="219" w:name="_Toc460266164"/>
      <w:bookmarkEnd w:id="219"/>
      <w:bookmarkStart w:id="220" w:name="_Toc460507802"/>
      <w:bookmarkEnd w:id="220"/>
      <w:bookmarkStart w:id="221" w:name="_Toc14802"/>
      <w:bookmarkEnd w:id="221"/>
      <w:bookmarkStart w:id="222" w:name="_Toc464047633"/>
      <w:bookmarkEnd w:id="222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23" w:name="_Toc460570659"/>
      <w:bookmarkEnd w:id="223"/>
      <w:bookmarkStart w:id="224" w:name="_Toc475366870"/>
      <w:bookmarkEnd w:id="224"/>
      <w:bookmarkStart w:id="225" w:name="_Toc331429729"/>
      <w:bookmarkEnd w:id="225"/>
      <w:bookmarkStart w:id="226" w:name="_Toc460571670"/>
      <w:bookmarkEnd w:id="226"/>
      <w:bookmarkStart w:id="227" w:name="_Toc499210960"/>
      <w:bookmarkEnd w:id="227"/>
      <w:bookmarkStart w:id="228" w:name="_Toc460513766"/>
      <w:bookmarkEnd w:id="228"/>
      <w:bookmarkStart w:id="229" w:name="_Toc460507803"/>
      <w:bookmarkEnd w:id="229"/>
      <w:bookmarkStart w:id="230" w:name="_Toc472502428"/>
      <w:bookmarkEnd w:id="230"/>
      <w:bookmarkStart w:id="231" w:name="_Toc460573281"/>
      <w:bookmarkEnd w:id="231"/>
      <w:bookmarkStart w:id="232" w:name="_Toc460572390"/>
      <w:bookmarkEnd w:id="232"/>
      <w:bookmarkStart w:id="233" w:name="_Toc464047634"/>
      <w:bookmarkEnd w:id="233"/>
      <w:bookmarkStart w:id="234" w:name="_Toc464057573"/>
      <w:bookmarkEnd w:id="234"/>
      <w:bookmarkStart w:id="235" w:name="_Toc331429945"/>
      <w:bookmarkEnd w:id="235"/>
      <w:bookmarkStart w:id="236" w:name="_Toc460266165"/>
      <w:bookmarkEnd w:id="236"/>
      <w:bookmarkStart w:id="237" w:name="_Toc460573887"/>
      <w:bookmarkEnd w:id="237"/>
      <w:bookmarkStart w:id="238" w:name="_Toc460570300"/>
      <w:bookmarkEnd w:id="238"/>
      <w:bookmarkStart w:id="239" w:name="_Toc503793833"/>
      <w:bookmarkEnd w:id="239"/>
      <w:bookmarkStart w:id="240" w:name="_Toc331429544"/>
      <w:bookmarkEnd w:id="240"/>
      <w:bookmarkStart w:id="241" w:name="_Toc9786"/>
      <w:bookmarkEnd w:id="241"/>
      <w:bookmarkStart w:id="242" w:name="_Toc464048021"/>
      <w:bookmarkEnd w:id="242"/>
      <w:bookmarkStart w:id="243" w:name="_Toc508980127"/>
      <w:bookmarkEnd w:id="243"/>
      <w:bookmarkStart w:id="244" w:name="_Toc482707586"/>
      <w:bookmarkEnd w:id="244"/>
      <w:bookmarkStart w:id="245" w:name="_Toc472502184"/>
      <w:bookmarkEnd w:id="245"/>
      <w:bookmarkStart w:id="246" w:name="_Toc460313471"/>
      <w:bookmarkEnd w:id="246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47" w:name="_Toc331429730"/>
      <w:bookmarkEnd w:id="247"/>
      <w:bookmarkStart w:id="248" w:name="_Toc475366871"/>
      <w:bookmarkEnd w:id="248"/>
      <w:bookmarkStart w:id="249" w:name="_Toc472502429"/>
      <w:bookmarkEnd w:id="249"/>
      <w:bookmarkStart w:id="250" w:name="_Toc482707587"/>
      <w:bookmarkEnd w:id="250"/>
      <w:bookmarkStart w:id="251" w:name="_Toc472502185"/>
      <w:bookmarkEnd w:id="251"/>
      <w:bookmarkStart w:id="252" w:name="_Toc460572391"/>
      <w:bookmarkEnd w:id="252"/>
      <w:bookmarkStart w:id="253" w:name="_Toc460570301"/>
      <w:bookmarkEnd w:id="253"/>
      <w:bookmarkStart w:id="254" w:name="_Toc464048022"/>
      <w:bookmarkEnd w:id="254"/>
      <w:bookmarkStart w:id="255" w:name="_Toc460571671"/>
      <w:bookmarkEnd w:id="255"/>
      <w:bookmarkStart w:id="256" w:name="_Toc503793834"/>
      <w:bookmarkEnd w:id="256"/>
      <w:bookmarkStart w:id="257" w:name="_Toc464057574"/>
      <w:bookmarkEnd w:id="257"/>
      <w:bookmarkStart w:id="258" w:name="_Toc460573888"/>
      <w:bookmarkEnd w:id="258"/>
      <w:bookmarkStart w:id="259" w:name="_Toc499210961"/>
      <w:bookmarkEnd w:id="259"/>
      <w:bookmarkStart w:id="260" w:name="_Toc460513767"/>
      <w:bookmarkEnd w:id="260"/>
      <w:bookmarkStart w:id="261" w:name="_Toc331429946"/>
      <w:bookmarkEnd w:id="261"/>
      <w:bookmarkStart w:id="262" w:name="_Toc460313472"/>
      <w:bookmarkEnd w:id="262"/>
      <w:bookmarkStart w:id="263" w:name="_Toc460570660"/>
      <w:bookmarkEnd w:id="263"/>
      <w:bookmarkStart w:id="264" w:name="_Toc460266166"/>
      <w:bookmarkEnd w:id="264"/>
      <w:bookmarkStart w:id="265" w:name="_Toc10856"/>
      <w:bookmarkEnd w:id="265"/>
      <w:bookmarkStart w:id="266" w:name="_Toc508980128"/>
      <w:bookmarkEnd w:id="266"/>
      <w:bookmarkStart w:id="267" w:name="_Toc460507804"/>
      <w:bookmarkEnd w:id="267"/>
      <w:bookmarkStart w:id="268" w:name="_Toc331429545"/>
      <w:bookmarkEnd w:id="268"/>
      <w:bookmarkStart w:id="269" w:name="_Toc464047635"/>
      <w:bookmarkEnd w:id="269"/>
      <w:bookmarkStart w:id="270" w:name="_Toc460573282"/>
      <w:bookmarkEnd w:id="270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71" w:name="_Toc460570302"/>
      <w:bookmarkEnd w:id="271"/>
      <w:bookmarkStart w:id="272" w:name="_Toc499210962"/>
      <w:bookmarkEnd w:id="272"/>
      <w:bookmarkStart w:id="273" w:name="_Toc464057575"/>
      <w:bookmarkEnd w:id="273"/>
      <w:bookmarkStart w:id="274" w:name="_Toc331429731"/>
      <w:bookmarkEnd w:id="274"/>
      <w:bookmarkStart w:id="275" w:name="_Toc508980129"/>
      <w:bookmarkEnd w:id="275"/>
      <w:bookmarkStart w:id="276" w:name="_Toc331429546"/>
      <w:bookmarkEnd w:id="276"/>
      <w:bookmarkStart w:id="277" w:name="_Toc460266167"/>
      <w:bookmarkEnd w:id="277"/>
      <w:bookmarkStart w:id="278" w:name="_Toc460313473"/>
      <w:bookmarkEnd w:id="278"/>
      <w:bookmarkStart w:id="279" w:name="_Toc482707588"/>
      <w:bookmarkEnd w:id="279"/>
      <w:bookmarkStart w:id="280" w:name="_Toc460513768"/>
      <w:bookmarkEnd w:id="280"/>
      <w:bookmarkStart w:id="281" w:name="_Toc460573283"/>
      <w:bookmarkEnd w:id="281"/>
      <w:bookmarkStart w:id="282" w:name="_Toc460573889"/>
      <w:bookmarkEnd w:id="282"/>
      <w:bookmarkStart w:id="283" w:name="_Toc503793835"/>
      <w:bookmarkEnd w:id="283"/>
      <w:bookmarkStart w:id="284" w:name="_Toc472502430"/>
      <w:bookmarkEnd w:id="284"/>
      <w:bookmarkStart w:id="285" w:name="_Toc460572392"/>
      <w:bookmarkEnd w:id="285"/>
      <w:bookmarkStart w:id="286" w:name="_Toc464047636"/>
      <w:bookmarkEnd w:id="286"/>
      <w:bookmarkStart w:id="287" w:name="_Toc475366872"/>
      <w:bookmarkEnd w:id="287"/>
      <w:bookmarkStart w:id="288" w:name="_Toc460571672"/>
      <w:bookmarkEnd w:id="288"/>
      <w:bookmarkStart w:id="289" w:name="_Toc18269"/>
      <w:bookmarkEnd w:id="289"/>
      <w:bookmarkStart w:id="290" w:name="_Toc460507805"/>
      <w:bookmarkEnd w:id="290"/>
      <w:bookmarkStart w:id="291" w:name="_Toc464048023"/>
      <w:bookmarkEnd w:id="291"/>
      <w:bookmarkStart w:id="292" w:name="_Toc460570661"/>
      <w:bookmarkEnd w:id="292"/>
      <w:bookmarkStart w:id="293" w:name="_Toc472502186"/>
      <w:bookmarkEnd w:id="293"/>
      <w:bookmarkStart w:id="294" w:name="_Toc331429947"/>
      <w:bookmarkEnd w:id="294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95" w:name="_Toc472502187"/>
      <w:bookmarkEnd w:id="295"/>
      <w:bookmarkStart w:id="296" w:name="_Toc460513769"/>
      <w:bookmarkEnd w:id="296"/>
      <w:bookmarkStart w:id="297" w:name="_Toc460570662"/>
      <w:bookmarkEnd w:id="297"/>
      <w:bookmarkStart w:id="298" w:name="_Toc331429732"/>
      <w:bookmarkEnd w:id="298"/>
      <w:bookmarkStart w:id="299" w:name="_Toc460571673"/>
      <w:bookmarkEnd w:id="299"/>
      <w:bookmarkStart w:id="300" w:name="_Toc472502431"/>
      <w:bookmarkEnd w:id="300"/>
      <w:bookmarkStart w:id="301" w:name="_Toc460572393"/>
      <w:bookmarkEnd w:id="301"/>
      <w:bookmarkStart w:id="302" w:name="_Toc460573284"/>
      <w:bookmarkEnd w:id="302"/>
      <w:bookmarkStart w:id="303" w:name="_Toc503793836"/>
      <w:bookmarkEnd w:id="303"/>
      <w:bookmarkStart w:id="304" w:name="_Toc460573890"/>
      <w:bookmarkEnd w:id="304"/>
      <w:bookmarkStart w:id="305" w:name="_Toc475366873"/>
      <w:bookmarkEnd w:id="305"/>
      <w:bookmarkStart w:id="306" w:name="_Toc460266168"/>
      <w:bookmarkEnd w:id="306"/>
      <w:bookmarkStart w:id="307" w:name="_Toc508980130"/>
      <w:bookmarkEnd w:id="307"/>
      <w:bookmarkStart w:id="308" w:name="_Toc331429948"/>
      <w:bookmarkEnd w:id="308"/>
      <w:bookmarkStart w:id="309" w:name="_Toc460313474"/>
      <w:bookmarkEnd w:id="309"/>
      <w:bookmarkStart w:id="310" w:name="_Toc464048024"/>
      <w:bookmarkEnd w:id="310"/>
      <w:bookmarkStart w:id="311" w:name="_Toc464047637"/>
      <w:bookmarkEnd w:id="311"/>
      <w:bookmarkStart w:id="312" w:name="_Toc482707589"/>
      <w:bookmarkEnd w:id="312"/>
      <w:bookmarkStart w:id="313" w:name="_Toc8945"/>
      <w:bookmarkEnd w:id="313"/>
      <w:bookmarkStart w:id="314" w:name="_Toc499210963"/>
      <w:bookmarkEnd w:id="314"/>
      <w:bookmarkStart w:id="315" w:name="_Toc464057576"/>
      <w:bookmarkEnd w:id="315"/>
      <w:bookmarkStart w:id="316" w:name="_Toc460570303"/>
      <w:bookmarkEnd w:id="316"/>
      <w:bookmarkStart w:id="317" w:name="_Toc460507806"/>
      <w:bookmarkEnd w:id="317"/>
      <w:bookmarkStart w:id="318" w:name="_Toc331429547"/>
      <w:bookmarkEnd w:id="318"/>
    </w:p>
    <w:bookmarkEnd w:id="149"/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319" w:name="_Toc508980131"/>
      <w:bookmarkEnd w:id="319"/>
      <w:bookmarkStart w:id="320" w:name="_Toc464048025"/>
      <w:bookmarkEnd w:id="320"/>
      <w:bookmarkStart w:id="321" w:name="_Toc460570663"/>
      <w:bookmarkEnd w:id="321"/>
      <w:bookmarkStart w:id="322" w:name="_Toc460570304"/>
      <w:bookmarkEnd w:id="322"/>
      <w:bookmarkStart w:id="323" w:name="_Toc482707590"/>
      <w:bookmarkEnd w:id="323"/>
      <w:bookmarkStart w:id="324" w:name="_Toc472502188"/>
      <w:bookmarkEnd w:id="324"/>
      <w:bookmarkStart w:id="325" w:name="_Toc11276"/>
      <w:bookmarkEnd w:id="325"/>
      <w:bookmarkStart w:id="326" w:name="_Toc499210964"/>
      <w:bookmarkEnd w:id="326"/>
      <w:bookmarkStart w:id="327" w:name="_Toc331429953"/>
      <w:bookmarkEnd w:id="327"/>
      <w:bookmarkStart w:id="328" w:name="_Toc460313479"/>
      <w:bookmarkEnd w:id="328"/>
      <w:bookmarkStart w:id="329" w:name="_Toc460573285"/>
      <w:bookmarkEnd w:id="329"/>
      <w:bookmarkStart w:id="330" w:name="_Toc331429737"/>
      <w:bookmarkEnd w:id="330"/>
      <w:bookmarkStart w:id="331" w:name="_Toc460571674"/>
      <w:bookmarkEnd w:id="331"/>
      <w:bookmarkStart w:id="332" w:name="_Toc464047638"/>
      <w:bookmarkEnd w:id="332"/>
      <w:bookmarkStart w:id="333" w:name="_Toc475366874"/>
      <w:bookmarkEnd w:id="333"/>
      <w:bookmarkStart w:id="334" w:name="_Toc460573891"/>
      <w:bookmarkEnd w:id="334"/>
      <w:bookmarkStart w:id="335" w:name="_Toc503793837"/>
      <w:bookmarkEnd w:id="335"/>
      <w:bookmarkStart w:id="336" w:name="_Toc460507811"/>
      <w:bookmarkEnd w:id="336"/>
      <w:bookmarkStart w:id="337" w:name="_Toc460266173"/>
      <w:bookmarkEnd w:id="337"/>
      <w:bookmarkStart w:id="338" w:name="_Toc464057577"/>
      <w:bookmarkEnd w:id="338"/>
      <w:bookmarkStart w:id="339" w:name="_Toc331429552"/>
      <w:bookmarkEnd w:id="339"/>
      <w:bookmarkStart w:id="340" w:name="_Toc460513770"/>
      <w:bookmarkEnd w:id="340"/>
      <w:bookmarkStart w:id="341" w:name="_Toc460572394"/>
      <w:bookmarkEnd w:id="341"/>
      <w:bookmarkStart w:id="342" w:name="_Toc472502432"/>
      <w:bookmarkEnd w:id="342"/>
    </w:p>
    <w:bookmarkEnd w:id="150"/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343" w:name="_Toc25510"/>
      <w:bookmarkStart w:id="344" w:name="_Toc460573892"/>
      <w:bookmarkStart w:id="345" w:name="_Toc43024717"/>
      <w:r>
        <w:rPr>
          <w:rFonts w:ascii="Times New Roman" w:hAnsi="Times New Roman"/>
          <w:lang w:eastAsia="zh-CN"/>
        </w:rPr>
        <w:t>版本</w:t>
      </w:r>
      <w:r>
        <w:rPr>
          <w:rFonts w:ascii="Times New Roman" w:hAnsi="Times New Roman"/>
        </w:rPr>
        <w:t>说明</w:t>
      </w:r>
      <w:bookmarkEnd w:id="343"/>
      <w:bookmarkEnd w:id="344"/>
    </w:p>
    <w:p>
      <w:pPr>
        <w:pStyle w:val="3"/>
        <w:rPr>
          <w:rFonts w:ascii="Times New Roman" w:hAnsi="Times New Roman"/>
        </w:rPr>
      </w:pPr>
      <w:bookmarkStart w:id="346" w:name="_Toc4293"/>
      <w:r>
        <w:rPr>
          <w:rFonts w:ascii="Times New Roman" w:hAnsi="Times New Roman"/>
        </w:rPr>
        <w:t>合入、修改需要求</w:t>
      </w:r>
      <w:bookmarkEnd w:id="345"/>
      <w:bookmarkEnd w:id="346"/>
    </w:p>
    <w:tbl>
      <w:tblPr>
        <w:tblStyle w:val="53"/>
        <w:tblW w:w="104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108"/>
        <w:gridCol w:w="5954"/>
        <w:gridCol w:w="958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108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修订日期</w:t>
            </w:r>
          </w:p>
        </w:tc>
        <w:tc>
          <w:tcPr>
            <w:tcW w:w="595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修改内容</w:t>
            </w:r>
          </w:p>
        </w:tc>
        <w:tc>
          <w:tcPr>
            <w:tcW w:w="958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23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47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t>Jadeite_USS_mall_V2.4.0</w:t>
            </w:r>
          </w:p>
        </w:tc>
        <w:tc>
          <w:tcPr>
            <w:tcW w:w="1108" w:type="dxa"/>
            <w:vAlign w:val="center"/>
          </w:tcPr>
          <w:p>
            <w:pPr>
              <w:pStyle w:val="38"/>
              <w:snapToGrid w:val="0"/>
              <w:spacing w:before="0"/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20-12-11</w:t>
            </w:r>
          </w:p>
        </w:tc>
        <w:tc>
          <w:tcPr>
            <w:tcW w:w="5954" w:type="dxa"/>
            <w:vAlign w:val="center"/>
          </w:tcPr>
          <w:p>
            <w:pPr>
              <w:numPr>
                <w:ilvl w:val="0"/>
                <w:numId w:val="30"/>
              </w:numPr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【咪咕商城】搜索引擎从solr切换到ES-Jadeite_USS_mall-V2.4.0 --</w:t>
            </w:r>
            <w:r>
              <w:t xml:space="preserve"> 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00750337636</w:t>
            </w:r>
          </w:p>
        </w:tc>
        <w:tc>
          <w:tcPr>
            <w:tcW w:w="958" w:type="dxa"/>
          </w:tcPr>
          <w:p>
            <w:pPr>
              <w:snapToGrid w:val="0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张瑞斌</w:t>
            </w:r>
          </w:p>
        </w:tc>
      </w:tr>
    </w:tbl>
    <w:p>
      <w:pPr>
        <w:pStyle w:val="4"/>
      </w:pPr>
    </w:p>
    <w:p>
      <w:pPr>
        <w:pStyle w:val="3"/>
        <w:rPr>
          <w:rFonts w:ascii="Times New Roman" w:hAnsi="Times New Roman"/>
        </w:rPr>
      </w:pPr>
      <w:bookmarkStart w:id="347" w:name="_Toc26511"/>
      <w:r>
        <w:rPr>
          <w:rFonts w:ascii="Times New Roman" w:hAnsi="Times New Roman"/>
        </w:rPr>
        <w:t>修复缺陷</w:t>
      </w:r>
      <w:bookmarkEnd w:id="347"/>
    </w:p>
    <w:p>
      <w:pPr>
        <w:pStyle w:val="3"/>
        <w:rPr>
          <w:rFonts w:ascii="Times New Roman" w:hAnsi="Times New Roman"/>
        </w:rPr>
      </w:pPr>
      <w:bookmarkStart w:id="348" w:name="_Toc31469"/>
      <w:r>
        <w:rPr>
          <w:rFonts w:ascii="Times New Roman" w:hAnsi="Times New Roman"/>
        </w:rPr>
        <w:t>遗留问题分析</w:t>
      </w:r>
      <w:bookmarkEnd w:id="348"/>
    </w:p>
    <w:p>
      <w:pPr>
        <w:pStyle w:val="4"/>
      </w:pPr>
      <w:r>
        <w:rPr>
          <w:rFonts w:hint="eastAsia"/>
        </w:rPr>
        <w:t>无</w:t>
      </w:r>
      <w:bookmarkStart w:id="349" w:name="_Toc460573896"/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350" w:name="_Toc8978"/>
      <w:r>
        <w:rPr>
          <w:rFonts w:hint="eastAsia" w:ascii="Times New Roman" w:hAnsi="Times New Roman"/>
          <w:lang w:eastAsia="zh-CN"/>
        </w:rPr>
        <w:t>升级前准备</w:t>
      </w:r>
      <w:bookmarkEnd w:id="350"/>
    </w:p>
    <w:p>
      <w:pPr>
        <w:numPr>
          <w:ilvl w:val="0"/>
          <w:numId w:val="31"/>
        </w:numPr>
      </w:pPr>
      <w:r>
        <w:rPr>
          <w:rFonts w:hint="eastAsia"/>
        </w:rPr>
        <w:t>获取并解压版本包mall.</w:t>
      </w:r>
      <w:r>
        <w:rPr>
          <w:rFonts w:ascii="微软雅黑" w:hAnsi="微软雅黑" w:eastAsia="微软雅黑" w:cs="PMingLiU"/>
          <w:sz w:val="20"/>
          <w:szCs w:val="20"/>
        </w:rPr>
        <w:t>Jadeite_USS_mall_</w:t>
      </w:r>
      <w:r>
        <w:rPr>
          <w:rFonts w:hint="eastAsia" w:ascii="微软雅黑" w:hAnsi="微软雅黑" w:eastAsia="微软雅黑" w:cs="PMingLiU"/>
          <w:sz w:val="20"/>
          <w:szCs w:val="20"/>
        </w:rPr>
        <w:t>v</w:t>
      </w:r>
      <w:r>
        <w:rPr>
          <w:rFonts w:ascii="微软雅黑" w:hAnsi="微软雅黑" w:eastAsia="微软雅黑" w:cs="PMingLiU"/>
          <w:sz w:val="20"/>
          <w:szCs w:val="20"/>
        </w:rPr>
        <w:t>2.4.0</w:t>
      </w:r>
      <w:r>
        <w:rPr>
          <w:rFonts w:hint="eastAsia"/>
        </w:rPr>
        <w:t>.yyyyMMddHHmmss.tar.gz</w:t>
      </w:r>
    </w:p>
    <w:bookmarkEnd w:id="349"/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351" w:name="_Toc18330"/>
      <w:bookmarkStart w:id="352" w:name="_Toc460573902"/>
      <w:r>
        <w:rPr>
          <w:rFonts w:hint="eastAsia" w:ascii="Times New Roman" w:hAnsi="Times New Roman"/>
          <w:lang w:eastAsia="zh-CN"/>
        </w:rPr>
        <w:t>创建ES索引</w:t>
      </w:r>
      <w:bookmarkEnd w:id="351"/>
    </w:p>
    <w:p>
      <w:pPr>
        <w:numPr>
          <w:ilvl w:val="0"/>
          <w:numId w:val="32"/>
        </w:numPr>
      </w:pPr>
      <w:r>
        <w:rPr>
          <w:rFonts w:hint="eastAsia"/>
        </w:rPr>
        <w:t>索引模板路径 doc/es/index-template。</w:t>
      </w:r>
    </w:p>
    <w:p>
      <w:pPr>
        <w:numPr>
          <w:ilvl w:val="0"/>
          <w:numId w:val="32"/>
        </w:numPr>
      </w:pPr>
      <w:r>
        <w:rPr>
          <w:rFonts w:hint="eastAsia"/>
        </w:rPr>
        <w:t>通过  PUT _template/dm_app_shop 、PUT _template/dm_app_product、</w:t>
      </w:r>
      <w:bookmarkStart w:id="390" w:name="_GoBack"/>
      <w:bookmarkEnd w:id="390"/>
      <w:r>
        <w:rPr>
          <w:rFonts w:hint="eastAsia"/>
        </w:rPr>
        <w:t>PUT _template/ dm_app_benefit_product、PUT _template/ dm_mall_suggest、PUT _template/ dm_mall_suggest_inshop创建索引模板</w:t>
      </w:r>
    </w:p>
    <w:p>
      <w:r>
        <w:drawing>
          <wp:inline distT="0" distB="0" distL="0" distR="0">
            <wp:extent cx="5274310" cy="347789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2"/>
        </w:numPr>
      </w:pPr>
      <w:r>
        <w:rPr>
          <w:rFonts w:hint="eastAsia"/>
        </w:rPr>
        <w:t>通过  PUT dm_app_shop_202012 、PUT dm_app_product</w:t>
      </w:r>
      <w:r>
        <w:t>_202012</w:t>
      </w:r>
      <w:r>
        <w:rPr>
          <w:rFonts w:hint="eastAsia"/>
        </w:rPr>
        <w:t>、PUT dm_app_benefit_product</w:t>
      </w:r>
      <w:r>
        <w:t>_202012</w:t>
      </w:r>
      <w:r>
        <w:rPr>
          <w:rFonts w:hint="eastAsia"/>
        </w:rPr>
        <w:t>、PUT dm_mall_suggest</w:t>
      </w:r>
      <w:r>
        <w:t>_202012</w:t>
      </w:r>
      <w:r>
        <w:rPr>
          <w:rFonts w:hint="eastAsia"/>
        </w:rPr>
        <w:t>、PUT  dm_mall_suggest_inshop</w:t>
      </w:r>
      <w:r>
        <w:t>_202012</w:t>
      </w:r>
      <w:r>
        <w:rPr>
          <w:rFonts w:hint="eastAsia"/>
        </w:rPr>
        <w:t xml:space="preserve"> 创建索引</w:t>
      </w:r>
    </w:p>
    <w:p>
      <w:pPr>
        <w:numPr>
          <w:ilvl w:val="0"/>
          <w:numId w:val="32"/>
        </w:numPr>
      </w:pPr>
      <w:r>
        <w:rPr>
          <w:rFonts w:hint="eastAsia"/>
        </w:rPr>
        <w:t>给索引分别创建别名 dm_app_shop、 dm_app_product、 dm_app_benefit_product、dm_mall_suggest、dm_mall_suggest_inshop</w:t>
      </w:r>
    </w:p>
    <w:p>
      <w:r>
        <w:drawing>
          <wp:inline distT="0" distB="0" distL="0" distR="0">
            <wp:extent cx="4942840" cy="36760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lang w:eastAsia="zh-CN"/>
        </w:rPr>
      </w:pPr>
      <w:bookmarkStart w:id="353" w:name="_Toc30729"/>
      <w:r>
        <w:rPr>
          <w:rFonts w:hint="eastAsia" w:ascii="Times New Roman" w:hAnsi="Times New Roman"/>
          <w:lang w:eastAsia="zh-CN"/>
        </w:rPr>
        <w:t>安装esdih指导</w:t>
      </w:r>
      <w:bookmarkEnd w:id="353"/>
    </w:p>
    <w:p>
      <w:pPr>
        <w:numPr>
          <w:ilvl w:val="0"/>
          <w:numId w:val="33"/>
        </w:numPr>
      </w:pPr>
      <w:r>
        <w:rPr>
          <w:rFonts w:hint="eastAsia"/>
        </w:rPr>
        <w:t>创建目录 mallesdih并将 doc/es/esdih-conf/jdt-esdih-1.1.0.jar  application-mall.yml 复制到该目录</w:t>
      </w:r>
    </w:p>
    <w:p>
      <w:pPr>
        <w:numPr>
          <w:ilvl w:val="0"/>
          <w:numId w:val="33"/>
        </w:numPr>
      </w:pPr>
      <w:r>
        <w:rPr>
          <w:rFonts w:hint="eastAsia"/>
        </w:rPr>
        <w:t>修改 application-mall.yml 中的数据库和ES地址配置</w:t>
      </w:r>
    </w:p>
    <w:p>
      <w:pPr>
        <w:numPr>
          <w:ilvl w:val="0"/>
          <w:numId w:val="33"/>
        </w:numPr>
      </w:pPr>
      <w:r>
        <w:rPr>
          <w:rFonts w:hint="eastAsia"/>
        </w:rPr>
        <w:t>执行 sh start.sh jdt-esdih-1.1.0.jar 启动</w:t>
      </w:r>
    </w:p>
    <w:p>
      <w:r>
        <w:drawing>
          <wp:inline distT="0" distB="0" distL="0" distR="0">
            <wp:extent cx="5274310" cy="1905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Times New Roman" w:hAnsi="Times New Roman"/>
        </w:rPr>
      </w:pPr>
      <w:bookmarkStart w:id="354" w:name="_Toc28120"/>
      <w:r>
        <w:rPr>
          <w:rFonts w:ascii="Times New Roman" w:hAnsi="Times New Roman"/>
        </w:rPr>
        <w:t>升级前准备</w:t>
      </w:r>
      <w:bookmarkEnd w:id="354"/>
    </w:p>
    <w:p/>
    <w:p/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355" w:name="_Toc4997"/>
      <w:r>
        <w:rPr>
          <w:rFonts w:hint="eastAsia" w:ascii="Times New Roman" w:hAnsi="Times New Roman"/>
          <w:lang w:eastAsia="zh-CN"/>
        </w:rPr>
        <w:t>搜索接口</w:t>
      </w:r>
      <w:r>
        <w:rPr>
          <w:rFonts w:ascii="Times New Roman" w:hAnsi="Times New Roman"/>
        </w:rPr>
        <w:t>升级</w:t>
      </w:r>
      <w:r>
        <w:rPr>
          <w:rFonts w:hint="eastAsia" w:ascii="Times New Roman" w:hAnsi="Times New Roman"/>
          <w:lang w:eastAsia="zh-CN"/>
        </w:rPr>
        <w:t>指导</w:t>
      </w:r>
      <w:bookmarkEnd w:id="355"/>
    </w:p>
    <w:p>
      <w:pPr>
        <w:pStyle w:val="3"/>
        <w:rPr>
          <w:rFonts w:ascii="Times New Roman" w:hAnsi="Times New Roman"/>
        </w:rPr>
      </w:pPr>
      <w:bookmarkStart w:id="356" w:name="_Toc460573897"/>
      <w:bookmarkStart w:id="357" w:name="_Toc30686"/>
      <w:r>
        <w:rPr>
          <w:rFonts w:ascii="Times New Roman" w:hAnsi="Times New Roman"/>
        </w:rPr>
        <w:t>升级前准备</w:t>
      </w:r>
      <w:bookmarkEnd w:id="356"/>
      <w:bookmarkEnd w:id="357"/>
    </w:p>
    <w:p>
      <w:bookmarkStart w:id="358" w:name="_Toc460573898"/>
      <w:r>
        <w:rPr>
          <w:rFonts w:hint="eastAsia"/>
        </w:rPr>
        <w:t xml:space="preserve">  本次为全新安装</w:t>
      </w:r>
    </w:p>
    <w:p>
      <w:pPr>
        <w:pStyle w:val="3"/>
        <w:rPr>
          <w:rFonts w:ascii="Times New Roman" w:hAnsi="Times New Roman"/>
        </w:rPr>
      </w:pPr>
      <w:bookmarkStart w:id="359" w:name="_Toc19111"/>
      <w:r>
        <w:rPr>
          <w:rFonts w:ascii="Times New Roman" w:hAnsi="Times New Roman"/>
        </w:rPr>
        <w:t>升级操作指导</w:t>
      </w:r>
      <w:bookmarkEnd w:id="358"/>
      <w:bookmarkEnd w:id="359"/>
    </w:p>
    <w:p>
      <w:pPr>
        <w:numPr>
          <w:ilvl w:val="0"/>
          <w:numId w:val="34"/>
        </w:numPr>
      </w:pPr>
      <w:r>
        <w:rPr>
          <w:rFonts w:hint="eastAsia"/>
        </w:rPr>
        <w:t xml:space="preserve">创建程序部署目录如 mall-es-search-240 将版本包中 </w:t>
      </w:r>
    </w:p>
    <w:p>
      <w:r>
        <w:rPr>
          <w:rFonts w:hint="eastAsia"/>
        </w:rPr>
        <w:t>p</w:t>
      </w:r>
      <w:r>
        <w:t>andor</w:t>
      </w:r>
      <w:r>
        <w:rPr>
          <w:rFonts w:hint="eastAsia"/>
        </w:rPr>
        <w:t>a-search-mall-es.</w:t>
      </w:r>
      <w:r>
        <w:rPr>
          <w:rFonts w:ascii="微软雅黑" w:hAnsi="微软雅黑" w:eastAsia="微软雅黑" w:cs="PMingLiU"/>
          <w:sz w:val="20"/>
          <w:szCs w:val="20"/>
        </w:rPr>
        <w:t>Jadeite_USS_mall_</w:t>
      </w:r>
      <w:r>
        <w:rPr>
          <w:rFonts w:hint="eastAsia" w:ascii="微软雅黑" w:hAnsi="微软雅黑" w:eastAsia="微软雅黑" w:cs="PMingLiU"/>
          <w:sz w:val="20"/>
          <w:szCs w:val="20"/>
        </w:rPr>
        <w:t>v</w:t>
      </w:r>
      <w:r>
        <w:rPr>
          <w:rFonts w:ascii="微软雅黑" w:hAnsi="微软雅黑" w:eastAsia="微软雅黑" w:cs="PMingLiU"/>
          <w:sz w:val="20"/>
          <w:szCs w:val="20"/>
        </w:rPr>
        <w:t>2.4.0</w:t>
      </w:r>
      <w:r>
        <w:rPr>
          <w:rFonts w:hint="eastAsia"/>
        </w:rPr>
        <w:t xml:space="preserve">.yyyyMMddHHmmss.jar 和 </w:t>
      </w:r>
    </w:p>
    <w:p>
      <w:pPr>
        <w:ind w:firstLine="210" w:firstLineChars="100"/>
      </w:pPr>
      <w:r>
        <w:rPr>
          <w:rFonts w:hint="eastAsia"/>
        </w:rPr>
        <w:t>start-search.sh, stop-search.sh 复制到此目录</w:t>
      </w:r>
    </w:p>
    <w:p>
      <w:pPr>
        <w:numPr>
          <w:ilvl w:val="0"/>
          <w:numId w:val="34"/>
        </w:numPr>
      </w:pPr>
      <w:r>
        <w:rPr>
          <w:rFonts w:hint="eastAsia"/>
        </w:rPr>
        <w:t>修改start-search.sh中 --spring-profiles-active=</w:t>
      </w:r>
      <w:r>
        <w:rPr>
          <w:rFonts w:hint="eastAsia"/>
          <w:color w:val="FF0000"/>
        </w:rPr>
        <w:t>dev</w:t>
      </w:r>
      <w:r>
        <w:rPr>
          <w:rFonts w:hint="eastAsia"/>
        </w:rPr>
        <w:t xml:space="preserve"> 中的dev改为实际的环境配置（prdnjm/prdnjrm/prdnjs/prdnjrs/tst/it/dev)</w:t>
      </w:r>
    </w:p>
    <w:p>
      <w:pPr>
        <w:numPr>
          <w:ilvl w:val="0"/>
          <w:numId w:val="34"/>
        </w:numPr>
      </w:pPr>
      <w:r>
        <w:rPr>
          <w:rFonts w:hint="eastAsia"/>
        </w:rPr>
        <w:t>执行 sh start-search.sh 启动</w:t>
      </w:r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60" w:name="_Toc508980139"/>
      <w:bookmarkEnd w:id="360"/>
      <w:bookmarkStart w:id="361" w:name="_Toc499210972"/>
      <w:bookmarkEnd w:id="361"/>
      <w:bookmarkStart w:id="362" w:name="_Toc503793845"/>
      <w:bookmarkEnd w:id="362"/>
      <w:bookmarkStart w:id="363" w:name="_Toc4868"/>
      <w:bookmarkEnd w:id="363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64" w:name="_Toc503793846"/>
      <w:bookmarkEnd w:id="364"/>
      <w:bookmarkStart w:id="365" w:name="_Toc508980140"/>
      <w:bookmarkEnd w:id="365"/>
      <w:bookmarkStart w:id="366" w:name="_Toc499210973"/>
      <w:bookmarkEnd w:id="366"/>
      <w:bookmarkStart w:id="367" w:name="_Toc30513"/>
      <w:bookmarkEnd w:id="367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68" w:name="_Toc499210974"/>
      <w:bookmarkEnd w:id="368"/>
      <w:bookmarkStart w:id="369" w:name="_Toc508980141"/>
      <w:bookmarkEnd w:id="369"/>
      <w:bookmarkStart w:id="370" w:name="_Toc21645"/>
      <w:bookmarkEnd w:id="370"/>
      <w:bookmarkStart w:id="371" w:name="_Toc503793847"/>
      <w:bookmarkEnd w:id="371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72" w:name="_Toc499210975"/>
      <w:bookmarkEnd w:id="372"/>
      <w:bookmarkStart w:id="373" w:name="_Toc503793848"/>
      <w:bookmarkEnd w:id="373"/>
      <w:bookmarkStart w:id="374" w:name="_Toc508980142"/>
      <w:bookmarkEnd w:id="374"/>
      <w:bookmarkStart w:id="375" w:name="_Toc6595"/>
      <w:bookmarkEnd w:id="375"/>
    </w:p>
    <w:p>
      <w:pPr>
        <w:pStyle w:val="139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76" w:name="_Toc499210976"/>
      <w:bookmarkEnd w:id="376"/>
      <w:bookmarkStart w:id="377" w:name="_Toc369"/>
      <w:bookmarkEnd w:id="377"/>
      <w:bookmarkStart w:id="378" w:name="_Toc508980143"/>
      <w:bookmarkEnd w:id="378"/>
      <w:bookmarkStart w:id="379" w:name="_Toc503793849"/>
      <w:bookmarkEnd w:id="379"/>
    </w:p>
    <w:p>
      <w:pPr>
        <w:pStyle w:val="139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80" w:name="_Toc508980144"/>
      <w:bookmarkEnd w:id="380"/>
      <w:bookmarkStart w:id="381" w:name="_Toc499210977"/>
      <w:bookmarkEnd w:id="381"/>
      <w:bookmarkStart w:id="382" w:name="_Toc503793850"/>
      <w:bookmarkEnd w:id="382"/>
      <w:bookmarkStart w:id="383" w:name="_Toc30433"/>
      <w:bookmarkEnd w:id="383"/>
    </w:p>
    <w:p>
      <w:pPr>
        <w:pStyle w:val="3"/>
        <w:rPr>
          <w:rFonts w:ascii="Times New Roman" w:hAnsi="Times New Roman"/>
        </w:rPr>
      </w:pPr>
      <w:bookmarkStart w:id="384" w:name="_Toc22994"/>
      <w:bookmarkStart w:id="385" w:name="_Toc460573900"/>
      <w:r>
        <w:rPr>
          <w:rFonts w:hint="eastAsia" w:ascii="Times New Roman" w:hAnsi="Times New Roman"/>
        </w:rPr>
        <w:t>升级检查</w:t>
      </w:r>
      <w:bookmarkEnd w:id="384"/>
    </w:p>
    <w:p>
      <w:r>
        <w:rPr>
          <w:rFonts w:hint="eastAsia"/>
        </w:rPr>
        <w:t>使用postman进行测试，并坚持 ./logs目录下日志是否正常。</w:t>
      </w:r>
    </w:p>
    <w:p>
      <w:pPr>
        <w:pStyle w:val="3"/>
        <w:rPr>
          <w:rFonts w:ascii="Times New Roman" w:hAnsi="Times New Roman"/>
        </w:rPr>
      </w:pPr>
      <w:bookmarkStart w:id="386" w:name="_Toc19758"/>
      <w:r>
        <w:rPr>
          <w:rFonts w:ascii="Times New Roman" w:hAnsi="Times New Roman"/>
        </w:rPr>
        <w:t>升级应急方案</w:t>
      </w:r>
      <w:bookmarkEnd w:id="385"/>
      <w:bookmarkEnd w:id="386"/>
      <w:bookmarkStart w:id="387" w:name="_Toc460573901"/>
    </w:p>
    <w:p>
      <w:r>
        <w:rPr>
          <w:rFonts w:hint="eastAsia"/>
        </w:rPr>
        <w:t>现网保留solr版本环境，将流量切回solr版本。</w:t>
      </w:r>
    </w:p>
    <w:p>
      <w:pPr>
        <w:pStyle w:val="3"/>
        <w:rPr>
          <w:rFonts w:ascii="Times New Roman" w:hAnsi="Times New Roman"/>
        </w:rPr>
      </w:pPr>
      <w:bookmarkStart w:id="388" w:name="_Toc11457"/>
      <w:r>
        <w:rPr>
          <w:rFonts w:ascii="Times New Roman" w:hAnsi="Times New Roman"/>
        </w:rPr>
        <w:t>其他说明</w:t>
      </w:r>
      <w:bookmarkEnd w:id="387"/>
      <w:bookmarkEnd w:id="388"/>
    </w:p>
    <w:p>
      <w:pPr>
        <w:pStyle w:val="29"/>
        <w:spacing w:line="360" w:lineRule="auto"/>
        <w:ind w:firstLine="420"/>
        <w:rPr>
          <w:rFonts w:ascii="Times New Roman" w:hAnsi="Times New Roman" w:eastAsiaTheme="minorEastAsia"/>
          <w:i/>
          <w:color w:val="0000FF"/>
          <w:kern w:val="0"/>
          <w:szCs w:val="21"/>
        </w:rPr>
      </w:pPr>
      <w:r>
        <w:rPr>
          <w:rFonts w:hint="eastAsia" w:ascii="Times New Roman" w:hAnsi="Times New Roman" w:eastAsiaTheme="minorEastAsia"/>
          <w:i/>
          <w:color w:val="0000FF"/>
          <w:kern w:val="0"/>
          <w:szCs w:val="21"/>
        </w:rPr>
        <w:t>无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lang w:eastAsia="zh-CN"/>
        </w:rPr>
      </w:pPr>
      <w:bookmarkStart w:id="389" w:name="_Toc30338"/>
      <w:r>
        <w:rPr>
          <w:rFonts w:ascii="Times New Roman" w:hAnsi="Times New Roman"/>
          <w:lang w:eastAsia="zh-CN"/>
        </w:rPr>
        <w:t>其他注意事项</w:t>
      </w:r>
      <w:bookmarkEnd w:id="352"/>
      <w:bookmarkEnd w:id="389"/>
    </w:p>
    <w:p>
      <w:r>
        <w:rPr>
          <w:rFonts w:hint="eastAsia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  <w:p>
    <w:pPr>
      <w:pStyle w:val="3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9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  <w:lang w:val="zh-CN"/>
      </w:rPr>
      <w:fldChar w:fldCharType="begin"/>
    </w:r>
    <w:r>
      <w:rPr>
        <w:bCs/>
        <w:lang w:val="zh-CN"/>
      </w:rPr>
      <w:instrText xml:space="preserve">NUMPAGES  \* Arabic  \* MERGEFORMAT</w:instrText>
    </w:r>
    <w:r>
      <w:rPr>
        <w:bCs/>
        <w:lang w:val="zh-CN"/>
      </w:rPr>
      <w:fldChar w:fldCharType="separate"/>
    </w:r>
    <w:r>
      <w:rPr>
        <w:bCs/>
        <w:lang w:val="zh-CN"/>
      </w:rPr>
      <w:t>9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</w:pPr>
  </w:p>
  <w:p>
    <w:pPr>
      <w:pStyle w:val="37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262890</wp:posOffset>
              </wp:positionV>
              <wp:extent cx="5257800" cy="0"/>
              <wp:effectExtent l="0" t="0" r="0" b="0"/>
              <wp:wrapNone/>
              <wp:docPr id="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7pt;height:0pt;width:414pt;z-index:251659264;mso-width-relative:page;mso-height-relative:page;" filled="f" stroked="t" coordsize="21600,21600" o:gfxdata="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KLi73SAAAABwEAAA8AAAAAAAAAAQAgAAAAIgAAAGRycy9kb3ducmV2Lnht&#10;bFBLAQIUABQAAAAIAIdO4kA/E+jHxgEAAJcDAAAOAAAAAAAAAAEAIAAAACEBAABkcnMvZTJvRG9j&#10;LnhtbFBLBQYAAAAABgAGAFkBAABZBQAAAAA=&#10;">
              <v:fill on="f" focussize="0,0"/>
              <v:stroke weight="0.25pt" color="#000000 [3200]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ECD79"/>
    <w:multiLevelType w:val="singleLevel"/>
    <w:tmpl w:val="8D0ECD7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E70FD13"/>
    <w:multiLevelType w:val="singleLevel"/>
    <w:tmpl w:val="9E70FD1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30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000002"/>
    <w:multiLevelType w:val="multilevel"/>
    <w:tmpl w:val="00000002"/>
    <w:lvl w:ilvl="0" w:tentative="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1277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Arial Unicode MS" w:hAnsi="Arial Unicode MS" w:eastAsia="Arial Unicode MS" w:cs="Arial Unicode MS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00000004"/>
    <w:multiLevelType w:val="multilevel"/>
    <w:tmpl w:val="00000004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 w:cs="Times New Roman"/>
        <w:sz w:val="36"/>
        <w:szCs w:val="36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Arial Unicode MS" w:hAnsi="Arial Unicode MS" w:eastAsia="Arial Unicode MS" w:cs="Arial Unicode MS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61F64D6"/>
    <w:multiLevelType w:val="multilevel"/>
    <w:tmpl w:val="161F64D6"/>
    <w:lvl w:ilvl="0" w:tentative="0">
      <w:start w:val="1"/>
      <w:numFmt w:val="none"/>
      <w:pStyle w:val="99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18BF7B02"/>
    <w:multiLevelType w:val="multilevel"/>
    <w:tmpl w:val="18BF7B02"/>
    <w:lvl w:ilvl="0" w:tentative="0">
      <w:start w:val="1"/>
      <w:numFmt w:val="bullet"/>
      <w:pStyle w:val="87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7">
    <w:nsid w:val="32150EB7"/>
    <w:multiLevelType w:val="multilevel"/>
    <w:tmpl w:val="32150EB7"/>
    <w:lvl w:ilvl="0" w:tentative="0">
      <w:start w:val="1"/>
      <w:numFmt w:val="none"/>
      <w:pStyle w:val="95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329F2CEA"/>
    <w:multiLevelType w:val="singleLevel"/>
    <w:tmpl w:val="329F2CEA"/>
    <w:lvl w:ilvl="0" w:tentative="0">
      <w:start w:val="1"/>
      <w:numFmt w:val="decimal"/>
      <w:suff w:val="space"/>
      <w:lvlText w:val="%1）"/>
      <w:lvlJc w:val="left"/>
    </w:lvl>
  </w:abstractNum>
  <w:abstractNum w:abstractNumId="19">
    <w:nsid w:val="39F52122"/>
    <w:multiLevelType w:val="multilevel"/>
    <w:tmpl w:val="39F52122"/>
    <w:lvl w:ilvl="0" w:tentative="0">
      <w:start w:val="1"/>
      <w:numFmt w:val="decimal"/>
      <w:pStyle w:val="104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20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4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21">
    <w:nsid w:val="407E65F9"/>
    <w:multiLevelType w:val="multilevel"/>
    <w:tmpl w:val="407E65F9"/>
    <w:lvl w:ilvl="0" w:tentative="0">
      <w:start w:val="1"/>
      <w:numFmt w:val="none"/>
      <w:pStyle w:val="119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2">
    <w:nsid w:val="60F84321"/>
    <w:multiLevelType w:val="multilevel"/>
    <w:tmpl w:val="60F84321"/>
    <w:lvl w:ilvl="0" w:tentative="0">
      <w:start w:val="1"/>
      <w:numFmt w:val="decimal"/>
      <w:pStyle w:val="137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>
    <w:nsid w:val="68BC4C90"/>
    <w:multiLevelType w:val="multilevel"/>
    <w:tmpl w:val="68BC4C90"/>
    <w:lvl w:ilvl="0" w:tentative="0">
      <w:start w:val="1"/>
      <w:numFmt w:val="none"/>
      <w:pStyle w:val="93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909428D"/>
    <w:multiLevelType w:val="singleLevel"/>
    <w:tmpl w:val="690942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6C8F6E4D"/>
    <w:multiLevelType w:val="multilevel"/>
    <w:tmpl w:val="6C8F6E4D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5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6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7">
    <w:nsid w:val="6F9E5283"/>
    <w:multiLevelType w:val="multilevel"/>
    <w:tmpl w:val="6F9E5283"/>
    <w:lvl w:ilvl="0" w:tentative="0">
      <w:start w:val="1"/>
      <w:numFmt w:val="none"/>
      <w:pStyle w:val="94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1785D19"/>
    <w:multiLevelType w:val="multilevel"/>
    <w:tmpl w:val="71785D19"/>
    <w:lvl w:ilvl="0" w:tentative="0">
      <w:start w:val="1"/>
      <w:numFmt w:val="decimal"/>
      <w:pStyle w:val="86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9">
    <w:nsid w:val="77C231A2"/>
    <w:multiLevelType w:val="singleLevel"/>
    <w:tmpl w:val="77C231A2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78D430D3"/>
    <w:multiLevelType w:val="multilevel"/>
    <w:tmpl w:val="78D430D3"/>
    <w:lvl w:ilvl="0" w:tentative="0">
      <w:start w:val="1"/>
      <w:numFmt w:val="decimal"/>
      <w:pStyle w:val="8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0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2">
    <w:nsid w:val="7B536756"/>
    <w:multiLevelType w:val="multilevel"/>
    <w:tmpl w:val="7B536756"/>
    <w:lvl w:ilvl="0" w:tentative="0">
      <w:start w:val="1"/>
      <w:numFmt w:val="bullet"/>
      <w:pStyle w:val="1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3">
    <w:nsid w:val="7E7D4661"/>
    <w:multiLevelType w:val="singleLevel"/>
    <w:tmpl w:val="7E7D4661"/>
    <w:lvl w:ilvl="0" w:tentative="0">
      <w:start w:val="1"/>
      <w:numFmt w:val="decimal"/>
      <w:pStyle w:val="103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13"/>
  </w:num>
  <w:num w:numId="2">
    <w:abstractNumId w:val="25"/>
  </w:num>
  <w:num w:numId="3">
    <w:abstractNumId w:val="22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30"/>
  </w:num>
  <w:num w:numId="14">
    <w:abstractNumId w:val="28"/>
  </w:num>
  <w:num w:numId="15">
    <w:abstractNumId w:val="16"/>
  </w:num>
  <w:num w:numId="16">
    <w:abstractNumId w:val="23"/>
  </w:num>
  <w:num w:numId="17">
    <w:abstractNumId w:val="27"/>
  </w:num>
  <w:num w:numId="18">
    <w:abstractNumId w:val="17"/>
  </w:num>
  <w:num w:numId="19">
    <w:abstractNumId w:val="15"/>
  </w:num>
  <w:num w:numId="20">
    <w:abstractNumId w:val="33"/>
  </w:num>
  <w:num w:numId="21">
    <w:abstractNumId w:val="19"/>
  </w:num>
  <w:num w:numId="22">
    <w:abstractNumId w:val="26"/>
  </w:num>
  <w:num w:numId="23">
    <w:abstractNumId w:val="21"/>
  </w:num>
  <w:num w:numId="24">
    <w:abstractNumId w:val="32"/>
  </w:num>
  <w:num w:numId="25">
    <w:abstractNumId w:val="31"/>
  </w:num>
  <w:num w:numId="26">
    <w:abstractNumId w:val="20"/>
  </w:num>
  <w:num w:numId="27">
    <w:abstractNumId w:val="11"/>
  </w:num>
  <w:num w:numId="28">
    <w:abstractNumId w:val="14"/>
  </w:num>
  <w:num w:numId="29">
    <w:abstractNumId w:val="12"/>
  </w:num>
  <w:num w:numId="30">
    <w:abstractNumId w:val="24"/>
  </w:num>
  <w:num w:numId="31">
    <w:abstractNumId w:val="29"/>
  </w:num>
  <w:num w:numId="32">
    <w:abstractNumId w:val="1"/>
  </w:num>
  <w:num w:numId="33">
    <w:abstractNumId w:val="1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4A"/>
    <w:rsid w:val="00003AFE"/>
    <w:rsid w:val="000121BF"/>
    <w:rsid w:val="0001276E"/>
    <w:rsid w:val="0002114D"/>
    <w:rsid w:val="000266CF"/>
    <w:rsid w:val="00033356"/>
    <w:rsid w:val="0003399F"/>
    <w:rsid w:val="00034B7C"/>
    <w:rsid w:val="00036847"/>
    <w:rsid w:val="000379B1"/>
    <w:rsid w:val="00041967"/>
    <w:rsid w:val="00051CFA"/>
    <w:rsid w:val="00053AA0"/>
    <w:rsid w:val="0005535A"/>
    <w:rsid w:val="000636A5"/>
    <w:rsid w:val="00066498"/>
    <w:rsid w:val="00066858"/>
    <w:rsid w:val="000674E7"/>
    <w:rsid w:val="00071910"/>
    <w:rsid w:val="00083AFA"/>
    <w:rsid w:val="000841B8"/>
    <w:rsid w:val="00085136"/>
    <w:rsid w:val="000863A2"/>
    <w:rsid w:val="000948D3"/>
    <w:rsid w:val="000A073A"/>
    <w:rsid w:val="000B3207"/>
    <w:rsid w:val="000B533F"/>
    <w:rsid w:val="000B7850"/>
    <w:rsid w:val="000B7EBF"/>
    <w:rsid w:val="000C0CB7"/>
    <w:rsid w:val="000E111A"/>
    <w:rsid w:val="000F0697"/>
    <w:rsid w:val="000F5B7B"/>
    <w:rsid w:val="000F7B30"/>
    <w:rsid w:val="00102694"/>
    <w:rsid w:val="001039FA"/>
    <w:rsid w:val="0010495D"/>
    <w:rsid w:val="00104AB9"/>
    <w:rsid w:val="001071A0"/>
    <w:rsid w:val="00110FD9"/>
    <w:rsid w:val="00113B40"/>
    <w:rsid w:val="0011428F"/>
    <w:rsid w:val="001143CD"/>
    <w:rsid w:val="00116F77"/>
    <w:rsid w:val="00121A41"/>
    <w:rsid w:val="00127FBD"/>
    <w:rsid w:val="00136268"/>
    <w:rsid w:val="001432D3"/>
    <w:rsid w:val="001457CD"/>
    <w:rsid w:val="001549F0"/>
    <w:rsid w:val="0016016C"/>
    <w:rsid w:val="001601CA"/>
    <w:rsid w:val="001609C3"/>
    <w:rsid w:val="00172A27"/>
    <w:rsid w:val="00172A29"/>
    <w:rsid w:val="00176202"/>
    <w:rsid w:val="00176240"/>
    <w:rsid w:val="0018162E"/>
    <w:rsid w:val="00181EED"/>
    <w:rsid w:val="00182417"/>
    <w:rsid w:val="00192E78"/>
    <w:rsid w:val="001935B4"/>
    <w:rsid w:val="00196161"/>
    <w:rsid w:val="00197C8F"/>
    <w:rsid w:val="001A4B4E"/>
    <w:rsid w:val="001C075A"/>
    <w:rsid w:val="001C18E3"/>
    <w:rsid w:val="001C3093"/>
    <w:rsid w:val="001D172D"/>
    <w:rsid w:val="001D6DF8"/>
    <w:rsid w:val="001D772F"/>
    <w:rsid w:val="001E1C34"/>
    <w:rsid w:val="001E461F"/>
    <w:rsid w:val="001F61AE"/>
    <w:rsid w:val="001F674B"/>
    <w:rsid w:val="00201073"/>
    <w:rsid w:val="00206252"/>
    <w:rsid w:val="00207387"/>
    <w:rsid w:val="00215E83"/>
    <w:rsid w:val="00225194"/>
    <w:rsid w:val="00235DA2"/>
    <w:rsid w:val="002376C2"/>
    <w:rsid w:val="002429C6"/>
    <w:rsid w:val="00245222"/>
    <w:rsid w:val="00254CD7"/>
    <w:rsid w:val="00257640"/>
    <w:rsid w:val="00257D5C"/>
    <w:rsid w:val="00260189"/>
    <w:rsid w:val="002620EB"/>
    <w:rsid w:val="00265933"/>
    <w:rsid w:val="00267F85"/>
    <w:rsid w:val="002742CD"/>
    <w:rsid w:val="00276DA2"/>
    <w:rsid w:val="00277BD6"/>
    <w:rsid w:val="0028104A"/>
    <w:rsid w:val="002814C3"/>
    <w:rsid w:val="00282B6A"/>
    <w:rsid w:val="002850B0"/>
    <w:rsid w:val="0029061A"/>
    <w:rsid w:val="0029379E"/>
    <w:rsid w:val="00295C3D"/>
    <w:rsid w:val="002A28B9"/>
    <w:rsid w:val="002A2A6C"/>
    <w:rsid w:val="002B23F6"/>
    <w:rsid w:val="002B26E5"/>
    <w:rsid w:val="002B6E1A"/>
    <w:rsid w:val="002C102E"/>
    <w:rsid w:val="002C53E6"/>
    <w:rsid w:val="002F139A"/>
    <w:rsid w:val="002F2810"/>
    <w:rsid w:val="002F2940"/>
    <w:rsid w:val="002F6857"/>
    <w:rsid w:val="00300526"/>
    <w:rsid w:val="00307B23"/>
    <w:rsid w:val="00311921"/>
    <w:rsid w:val="00312DB6"/>
    <w:rsid w:val="00312E54"/>
    <w:rsid w:val="0031620F"/>
    <w:rsid w:val="00321F3A"/>
    <w:rsid w:val="003259D8"/>
    <w:rsid w:val="003277D4"/>
    <w:rsid w:val="00334EC5"/>
    <w:rsid w:val="00336177"/>
    <w:rsid w:val="00343836"/>
    <w:rsid w:val="00343E4A"/>
    <w:rsid w:val="00345063"/>
    <w:rsid w:val="00362B3D"/>
    <w:rsid w:val="00363D2C"/>
    <w:rsid w:val="00364E82"/>
    <w:rsid w:val="00365404"/>
    <w:rsid w:val="00373616"/>
    <w:rsid w:val="00375174"/>
    <w:rsid w:val="00375686"/>
    <w:rsid w:val="0038063E"/>
    <w:rsid w:val="003826C1"/>
    <w:rsid w:val="0038476C"/>
    <w:rsid w:val="00384CAA"/>
    <w:rsid w:val="00391E30"/>
    <w:rsid w:val="00392F32"/>
    <w:rsid w:val="0039384E"/>
    <w:rsid w:val="00393DA4"/>
    <w:rsid w:val="0039556B"/>
    <w:rsid w:val="003A3605"/>
    <w:rsid w:val="003A6545"/>
    <w:rsid w:val="003A69EE"/>
    <w:rsid w:val="003A6BE4"/>
    <w:rsid w:val="003B2679"/>
    <w:rsid w:val="003B79C9"/>
    <w:rsid w:val="003C05D8"/>
    <w:rsid w:val="003C46BD"/>
    <w:rsid w:val="003C4A0F"/>
    <w:rsid w:val="003C5A5C"/>
    <w:rsid w:val="003C7BEC"/>
    <w:rsid w:val="003D08BE"/>
    <w:rsid w:val="003D37CD"/>
    <w:rsid w:val="003E1063"/>
    <w:rsid w:val="003E4015"/>
    <w:rsid w:val="003E475C"/>
    <w:rsid w:val="003E7166"/>
    <w:rsid w:val="003F181D"/>
    <w:rsid w:val="003F2BAD"/>
    <w:rsid w:val="003F3EEA"/>
    <w:rsid w:val="003F58D7"/>
    <w:rsid w:val="003F796A"/>
    <w:rsid w:val="003F7CF7"/>
    <w:rsid w:val="0040305D"/>
    <w:rsid w:val="004137AF"/>
    <w:rsid w:val="00413EBC"/>
    <w:rsid w:val="00414D30"/>
    <w:rsid w:val="00425091"/>
    <w:rsid w:val="00427FF8"/>
    <w:rsid w:val="00445571"/>
    <w:rsid w:val="00447A3D"/>
    <w:rsid w:val="00450B67"/>
    <w:rsid w:val="00453E1D"/>
    <w:rsid w:val="00455BEC"/>
    <w:rsid w:val="00462109"/>
    <w:rsid w:val="0046224A"/>
    <w:rsid w:val="00465C66"/>
    <w:rsid w:val="00466851"/>
    <w:rsid w:val="00467D4F"/>
    <w:rsid w:val="0047398F"/>
    <w:rsid w:val="00475703"/>
    <w:rsid w:val="004828D0"/>
    <w:rsid w:val="004831AC"/>
    <w:rsid w:val="00486948"/>
    <w:rsid w:val="00490E98"/>
    <w:rsid w:val="0049534D"/>
    <w:rsid w:val="00496033"/>
    <w:rsid w:val="004A0ED9"/>
    <w:rsid w:val="004A3575"/>
    <w:rsid w:val="004B2032"/>
    <w:rsid w:val="004B2370"/>
    <w:rsid w:val="004B24D0"/>
    <w:rsid w:val="004B56AE"/>
    <w:rsid w:val="004C0789"/>
    <w:rsid w:val="004C5B62"/>
    <w:rsid w:val="004C6275"/>
    <w:rsid w:val="004C6E60"/>
    <w:rsid w:val="004D47F8"/>
    <w:rsid w:val="004D5BBF"/>
    <w:rsid w:val="004D71A6"/>
    <w:rsid w:val="004E3025"/>
    <w:rsid w:val="004E4D33"/>
    <w:rsid w:val="004F1121"/>
    <w:rsid w:val="004F1CC1"/>
    <w:rsid w:val="005014D1"/>
    <w:rsid w:val="00507826"/>
    <w:rsid w:val="00514B20"/>
    <w:rsid w:val="00514ECB"/>
    <w:rsid w:val="00517D88"/>
    <w:rsid w:val="0052291F"/>
    <w:rsid w:val="0052314C"/>
    <w:rsid w:val="005236A3"/>
    <w:rsid w:val="005248FF"/>
    <w:rsid w:val="00526669"/>
    <w:rsid w:val="00526BAB"/>
    <w:rsid w:val="00527485"/>
    <w:rsid w:val="005322D7"/>
    <w:rsid w:val="0053373B"/>
    <w:rsid w:val="005367EF"/>
    <w:rsid w:val="005428F4"/>
    <w:rsid w:val="005429EE"/>
    <w:rsid w:val="00546853"/>
    <w:rsid w:val="0054703B"/>
    <w:rsid w:val="00553BB3"/>
    <w:rsid w:val="005572B4"/>
    <w:rsid w:val="005604EE"/>
    <w:rsid w:val="005610AF"/>
    <w:rsid w:val="00570A7B"/>
    <w:rsid w:val="00575B27"/>
    <w:rsid w:val="005761FE"/>
    <w:rsid w:val="00581F29"/>
    <w:rsid w:val="00586804"/>
    <w:rsid w:val="00587C59"/>
    <w:rsid w:val="0059388D"/>
    <w:rsid w:val="00595C93"/>
    <w:rsid w:val="005A09E2"/>
    <w:rsid w:val="005A3E3B"/>
    <w:rsid w:val="005B1064"/>
    <w:rsid w:val="005B483C"/>
    <w:rsid w:val="005B63C2"/>
    <w:rsid w:val="005B6C54"/>
    <w:rsid w:val="005C2041"/>
    <w:rsid w:val="005C27E3"/>
    <w:rsid w:val="005C3D9F"/>
    <w:rsid w:val="005D36F9"/>
    <w:rsid w:val="005E0070"/>
    <w:rsid w:val="005E0101"/>
    <w:rsid w:val="005E72E4"/>
    <w:rsid w:val="005F0701"/>
    <w:rsid w:val="005F2CE9"/>
    <w:rsid w:val="005F4DC2"/>
    <w:rsid w:val="005F5062"/>
    <w:rsid w:val="0060300D"/>
    <w:rsid w:val="00606130"/>
    <w:rsid w:val="00612454"/>
    <w:rsid w:val="00612A43"/>
    <w:rsid w:val="00613DF3"/>
    <w:rsid w:val="00616491"/>
    <w:rsid w:val="0061777F"/>
    <w:rsid w:val="0062209E"/>
    <w:rsid w:val="00625866"/>
    <w:rsid w:val="00630416"/>
    <w:rsid w:val="00631728"/>
    <w:rsid w:val="006325C5"/>
    <w:rsid w:val="00632BCC"/>
    <w:rsid w:val="0064153B"/>
    <w:rsid w:val="00642598"/>
    <w:rsid w:val="00646DFB"/>
    <w:rsid w:val="006601CF"/>
    <w:rsid w:val="00660C64"/>
    <w:rsid w:val="00661BFE"/>
    <w:rsid w:val="00661CCF"/>
    <w:rsid w:val="006655CB"/>
    <w:rsid w:val="00665B37"/>
    <w:rsid w:val="00671739"/>
    <w:rsid w:val="0067286B"/>
    <w:rsid w:val="0067593B"/>
    <w:rsid w:val="0068067E"/>
    <w:rsid w:val="006941C8"/>
    <w:rsid w:val="006A1B04"/>
    <w:rsid w:val="006A2399"/>
    <w:rsid w:val="006B1ECF"/>
    <w:rsid w:val="006B2084"/>
    <w:rsid w:val="006B67CD"/>
    <w:rsid w:val="006B694F"/>
    <w:rsid w:val="006C0327"/>
    <w:rsid w:val="006C2121"/>
    <w:rsid w:val="006C230A"/>
    <w:rsid w:val="006C62DA"/>
    <w:rsid w:val="006D0701"/>
    <w:rsid w:val="006D49F8"/>
    <w:rsid w:val="006D5EE8"/>
    <w:rsid w:val="006E0E7D"/>
    <w:rsid w:val="006E5229"/>
    <w:rsid w:val="006E569F"/>
    <w:rsid w:val="006E5B34"/>
    <w:rsid w:val="006F05EE"/>
    <w:rsid w:val="00707764"/>
    <w:rsid w:val="0072109D"/>
    <w:rsid w:val="007225A4"/>
    <w:rsid w:val="00723E12"/>
    <w:rsid w:val="00725304"/>
    <w:rsid w:val="00734687"/>
    <w:rsid w:val="0073727B"/>
    <w:rsid w:val="007423BE"/>
    <w:rsid w:val="00745E57"/>
    <w:rsid w:val="00750126"/>
    <w:rsid w:val="00754CBB"/>
    <w:rsid w:val="0077008C"/>
    <w:rsid w:val="00770E66"/>
    <w:rsid w:val="007714B8"/>
    <w:rsid w:val="007718A8"/>
    <w:rsid w:val="00775C71"/>
    <w:rsid w:val="0078294A"/>
    <w:rsid w:val="00783F9C"/>
    <w:rsid w:val="007844CD"/>
    <w:rsid w:val="007926BF"/>
    <w:rsid w:val="00797FA8"/>
    <w:rsid w:val="007A02CB"/>
    <w:rsid w:val="007A2761"/>
    <w:rsid w:val="007A3C53"/>
    <w:rsid w:val="007B5D00"/>
    <w:rsid w:val="007C1973"/>
    <w:rsid w:val="007C1D8A"/>
    <w:rsid w:val="007C4F47"/>
    <w:rsid w:val="007C5401"/>
    <w:rsid w:val="007C7FB1"/>
    <w:rsid w:val="007D23F0"/>
    <w:rsid w:val="007D3CC7"/>
    <w:rsid w:val="007D4D32"/>
    <w:rsid w:val="007D619E"/>
    <w:rsid w:val="007E378E"/>
    <w:rsid w:val="007E49F3"/>
    <w:rsid w:val="007F096E"/>
    <w:rsid w:val="007F3D19"/>
    <w:rsid w:val="007F6320"/>
    <w:rsid w:val="008066BB"/>
    <w:rsid w:val="00811ED3"/>
    <w:rsid w:val="008173C6"/>
    <w:rsid w:val="00825AF7"/>
    <w:rsid w:val="00826A85"/>
    <w:rsid w:val="008302CD"/>
    <w:rsid w:val="0083188D"/>
    <w:rsid w:val="008351F9"/>
    <w:rsid w:val="008364D4"/>
    <w:rsid w:val="00843B93"/>
    <w:rsid w:val="0084626B"/>
    <w:rsid w:val="008533B9"/>
    <w:rsid w:val="008564AB"/>
    <w:rsid w:val="008618AB"/>
    <w:rsid w:val="00867E16"/>
    <w:rsid w:val="00872DD8"/>
    <w:rsid w:val="00875C7C"/>
    <w:rsid w:val="00876DDC"/>
    <w:rsid w:val="00877FC6"/>
    <w:rsid w:val="00895BD3"/>
    <w:rsid w:val="00896380"/>
    <w:rsid w:val="008A3161"/>
    <w:rsid w:val="008A49F9"/>
    <w:rsid w:val="008A5D6A"/>
    <w:rsid w:val="008B5E16"/>
    <w:rsid w:val="008C3525"/>
    <w:rsid w:val="008C401C"/>
    <w:rsid w:val="008C4CC3"/>
    <w:rsid w:val="008C56DF"/>
    <w:rsid w:val="008D0A0E"/>
    <w:rsid w:val="008D2AA9"/>
    <w:rsid w:val="008D6495"/>
    <w:rsid w:val="008E1F00"/>
    <w:rsid w:val="008E5C14"/>
    <w:rsid w:val="008E7D0A"/>
    <w:rsid w:val="008F075D"/>
    <w:rsid w:val="008F13EA"/>
    <w:rsid w:val="008F72CB"/>
    <w:rsid w:val="00900CEA"/>
    <w:rsid w:val="00901F79"/>
    <w:rsid w:val="009112CE"/>
    <w:rsid w:val="009138B9"/>
    <w:rsid w:val="00916F95"/>
    <w:rsid w:val="009259A6"/>
    <w:rsid w:val="009312A5"/>
    <w:rsid w:val="0093619B"/>
    <w:rsid w:val="00937646"/>
    <w:rsid w:val="0094354D"/>
    <w:rsid w:val="00945E51"/>
    <w:rsid w:val="00946FFC"/>
    <w:rsid w:val="00953C71"/>
    <w:rsid w:val="009562BC"/>
    <w:rsid w:val="00974347"/>
    <w:rsid w:val="00981D9F"/>
    <w:rsid w:val="009822B9"/>
    <w:rsid w:val="009854B3"/>
    <w:rsid w:val="00985AE2"/>
    <w:rsid w:val="00993EC4"/>
    <w:rsid w:val="00994EA7"/>
    <w:rsid w:val="00997107"/>
    <w:rsid w:val="009A34E1"/>
    <w:rsid w:val="009A604C"/>
    <w:rsid w:val="009B085C"/>
    <w:rsid w:val="009C0E92"/>
    <w:rsid w:val="009C1133"/>
    <w:rsid w:val="009C2D98"/>
    <w:rsid w:val="009D1320"/>
    <w:rsid w:val="009D58C0"/>
    <w:rsid w:val="009E1E35"/>
    <w:rsid w:val="009E5C2A"/>
    <w:rsid w:val="009F48A5"/>
    <w:rsid w:val="009F49F3"/>
    <w:rsid w:val="009F6F41"/>
    <w:rsid w:val="00A035E1"/>
    <w:rsid w:val="00A0544F"/>
    <w:rsid w:val="00A07468"/>
    <w:rsid w:val="00A07CD9"/>
    <w:rsid w:val="00A1034F"/>
    <w:rsid w:val="00A1096F"/>
    <w:rsid w:val="00A1242A"/>
    <w:rsid w:val="00A12750"/>
    <w:rsid w:val="00A1434B"/>
    <w:rsid w:val="00A143E6"/>
    <w:rsid w:val="00A15BE8"/>
    <w:rsid w:val="00A1645D"/>
    <w:rsid w:val="00A17A8D"/>
    <w:rsid w:val="00A24C10"/>
    <w:rsid w:val="00A335A5"/>
    <w:rsid w:val="00A34243"/>
    <w:rsid w:val="00A449B0"/>
    <w:rsid w:val="00A545E9"/>
    <w:rsid w:val="00A555BB"/>
    <w:rsid w:val="00A605D9"/>
    <w:rsid w:val="00A60D17"/>
    <w:rsid w:val="00A76454"/>
    <w:rsid w:val="00A76605"/>
    <w:rsid w:val="00A77A77"/>
    <w:rsid w:val="00A91F0E"/>
    <w:rsid w:val="00A95224"/>
    <w:rsid w:val="00A97041"/>
    <w:rsid w:val="00AA0689"/>
    <w:rsid w:val="00AA24CA"/>
    <w:rsid w:val="00AA2671"/>
    <w:rsid w:val="00AB3543"/>
    <w:rsid w:val="00AC0AB0"/>
    <w:rsid w:val="00AC0BA1"/>
    <w:rsid w:val="00AC0E5A"/>
    <w:rsid w:val="00AC3738"/>
    <w:rsid w:val="00AC68E2"/>
    <w:rsid w:val="00AD7E79"/>
    <w:rsid w:val="00AE3C09"/>
    <w:rsid w:val="00AE411B"/>
    <w:rsid w:val="00AF2CC0"/>
    <w:rsid w:val="00AF3479"/>
    <w:rsid w:val="00AF45C2"/>
    <w:rsid w:val="00B02CAA"/>
    <w:rsid w:val="00B07599"/>
    <w:rsid w:val="00B20D00"/>
    <w:rsid w:val="00B2297A"/>
    <w:rsid w:val="00B34D34"/>
    <w:rsid w:val="00B37C74"/>
    <w:rsid w:val="00B4364B"/>
    <w:rsid w:val="00B553C9"/>
    <w:rsid w:val="00B61B18"/>
    <w:rsid w:val="00B67174"/>
    <w:rsid w:val="00B714DD"/>
    <w:rsid w:val="00B733A7"/>
    <w:rsid w:val="00B7604A"/>
    <w:rsid w:val="00B8176E"/>
    <w:rsid w:val="00B82E89"/>
    <w:rsid w:val="00B858E9"/>
    <w:rsid w:val="00B91C9F"/>
    <w:rsid w:val="00B93830"/>
    <w:rsid w:val="00BA251E"/>
    <w:rsid w:val="00BA3C33"/>
    <w:rsid w:val="00BB084B"/>
    <w:rsid w:val="00BB1884"/>
    <w:rsid w:val="00BB46CE"/>
    <w:rsid w:val="00BD0E74"/>
    <w:rsid w:val="00BD11ED"/>
    <w:rsid w:val="00BD25E1"/>
    <w:rsid w:val="00BD2BF2"/>
    <w:rsid w:val="00BE3F83"/>
    <w:rsid w:val="00BF0095"/>
    <w:rsid w:val="00C046EB"/>
    <w:rsid w:val="00C14DC1"/>
    <w:rsid w:val="00C161CA"/>
    <w:rsid w:val="00C16A37"/>
    <w:rsid w:val="00C25587"/>
    <w:rsid w:val="00C26AE9"/>
    <w:rsid w:val="00C334CD"/>
    <w:rsid w:val="00C3395A"/>
    <w:rsid w:val="00C33B04"/>
    <w:rsid w:val="00C40298"/>
    <w:rsid w:val="00C4793D"/>
    <w:rsid w:val="00C51409"/>
    <w:rsid w:val="00C534D4"/>
    <w:rsid w:val="00C55ED7"/>
    <w:rsid w:val="00C57D91"/>
    <w:rsid w:val="00C60FD8"/>
    <w:rsid w:val="00C62B18"/>
    <w:rsid w:val="00C6467D"/>
    <w:rsid w:val="00C65D1F"/>
    <w:rsid w:val="00C67CFE"/>
    <w:rsid w:val="00C72C5C"/>
    <w:rsid w:val="00C74D5B"/>
    <w:rsid w:val="00C77BD3"/>
    <w:rsid w:val="00C8287E"/>
    <w:rsid w:val="00C93410"/>
    <w:rsid w:val="00C96A76"/>
    <w:rsid w:val="00CA0EA6"/>
    <w:rsid w:val="00CB0208"/>
    <w:rsid w:val="00CB3A74"/>
    <w:rsid w:val="00CB5CC8"/>
    <w:rsid w:val="00CC6236"/>
    <w:rsid w:val="00CD0C7A"/>
    <w:rsid w:val="00CE0D47"/>
    <w:rsid w:val="00CE270D"/>
    <w:rsid w:val="00CE6AF4"/>
    <w:rsid w:val="00CE78D8"/>
    <w:rsid w:val="00CE7FA5"/>
    <w:rsid w:val="00D03E4A"/>
    <w:rsid w:val="00D03F96"/>
    <w:rsid w:val="00D119DE"/>
    <w:rsid w:val="00D21888"/>
    <w:rsid w:val="00D233FF"/>
    <w:rsid w:val="00D25268"/>
    <w:rsid w:val="00D26F03"/>
    <w:rsid w:val="00D304F7"/>
    <w:rsid w:val="00D307C6"/>
    <w:rsid w:val="00D31FFE"/>
    <w:rsid w:val="00D3523E"/>
    <w:rsid w:val="00D36B7B"/>
    <w:rsid w:val="00D41360"/>
    <w:rsid w:val="00D51EFB"/>
    <w:rsid w:val="00D56C9C"/>
    <w:rsid w:val="00D602C0"/>
    <w:rsid w:val="00D637B9"/>
    <w:rsid w:val="00D63A38"/>
    <w:rsid w:val="00D64276"/>
    <w:rsid w:val="00D654D2"/>
    <w:rsid w:val="00D666F3"/>
    <w:rsid w:val="00D67CBB"/>
    <w:rsid w:val="00D70571"/>
    <w:rsid w:val="00D75AC9"/>
    <w:rsid w:val="00D76C22"/>
    <w:rsid w:val="00D94687"/>
    <w:rsid w:val="00DB2337"/>
    <w:rsid w:val="00DB4081"/>
    <w:rsid w:val="00DB5EA2"/>
    <w:rsid w:val="00DB6B85"/>
    <w:rsid w:val="00DC0383"/>
    <w:rsid w:val="00DC1E01"/>
    <w:rsid w:val="00DC75E4"/>
    <w:rsid w:val="00DD5B21"/>
    <w:rsid w:val="00DD70D4"/>
    <w:rsid w:val="00DD73F5"/>
    <w:rsid w:val="00DE0C15"/>
    <w:rsid w:val="00DE0C7F"/>
    <w:rsid w:val="00DE5429"/>
    <w:rsid w:val="00DF080F"/>
    <w:rsid w:val="00DF34E2"/>
    <w:rsid w:val="00DF5BC7"/>
    <w:rsid w:val="00E01B64"/>
    <w:rsid w:val="00E04DFA"/>
    <w:rsid w:val="00E061AE"/>
    <w:rsid w:val="00E062A7"/>
    <w:rsid w:val="00E118EE"/>
    <w:rsid w:val="00E154F5"/>
    <w:rsid w:val="00E30ACE"/>
    <w:rsid w:val="00E32C0A"/>
    <w:rsid w:val="00E45AFE"/>
    <w:rsid w:val="00E4749E"/>
    <w:rsid w:val="00E51740"/>
    <w:rsid w:val="00E5194D"/>
    <w:rsid w:val="00E62D07"/>
    <w:rsid w:val="00E70908"/>
    <w:rsid w:val="00E716FB"/>
    <w:rsid w:val="00E73339"/>
    <w:rsid w:val="00E75F46"/>
    <w:rsid w:val="00E810C7"/>
    <w:rsid w:val="00E81A97"/>
    <w:rsid w:val="00E82758"/>
    <w:rsid w:val="00E90D6B"/>
    <w:rsid w:val="00E9164F"/>
    <w:rsid w:val="00E91D58"/>
    <w:rsid w:val="00E9505D"/>
    <w:rsid w:val="00EA0DE6"/>
    <w:rsid w:val="00EA64B7"/>
    <w:rsid w:val="00EA67C5"/>
    <w:rsid w:val="00EB001E"/>
    <w:rsid w:val="00EB0EC9"/>
    <w:rsid w:val="00EC37BC"/>
    <w:rsid w:val="00EC4C04"/>
    <w:rsid w:val="00ED1BE3"/>
    <w:rsid w:val="00ED327C"/>
    <w:rsid w:val="00ED79A3"/>
    <w:rsid w:val="00ED7ABF"/>
    <w:rsid w:val="00EF17A9"/>
    <w:rsid w:val="00EF32A7"/>
    <w:rsid w:val="00EF5D95"/>
    <w:rsid w:val="00EF78ED"/>
    <w:rsid w:val="00EF7B6A"/>
    <w:rsid w:val="00F11136"/>
    <w:rsid w:val="00F148A6"/>
    <w:rsid w:val="00F16609"/>
    <w:rsid w:val="00F178E1"/>
    <w:rsid w:val="00F21031"/>
    <w:rsid w:val="00F243C9"/>
    <w:rsid w:val="00F2730A"/>
    <w:rsid w:val="00F35F7C"/>
    <w:rsid w:val="00F37B63"/>
    <w:rsid w:val="00F416BC"/>
    <w:rsid w:val="00F4637F"/>
    <w:rsid w:val="00F560D3"/>
    <w:rsid w:val="00F60A85"/>
    <w:rsid w:val="00F60CB9"/>
    <w:rsid w:val="00F7439A"/>
    <w:rsid w:val="00F76727"/>
    <w:rsid w:val="00F828C7"/>
    <w:rsid w:val="00F83996"/>
    <w:rsid w:val="00F947A9"/>
    <w:rsid w:val="00F94B90"/>
    <w:rsid w:val="00F97A63"/>
    <w:rsid w:val="00FA3C34"/>
    <w:rsid w:val="00FC06B6"/>
    <w:rsid w:val="00FC4ED8"/>
    <w:rsid w:val="00FC6590"/>
    <w:rsid w:val="00FD23F3"/>
    <w:rsid w:val="00FE02BA"/>
    <w:rsid w:val="00FF3F28"/>
    <w:rsid w:val="010C6834"/>
    <w:rsid w:val="01400BAD"/>
    <w:rsid w:val="016F5776"/>
    <w:rsid w:val="01871AAD"/>
    <w:rsid w:val="01FA593D"/>
    <w:rsid w:val="025B2EDA"/>
    <w:rsid w:val="025E52F4"/>
    <w:rsid w:val="02A27AB5"/>
    <w:rsid w:val="02A35789"/>
    <w:rsid w:val="02C627EF"/>
    <w:rsid w:val="02E00FFA"/>
    <w:rsid w:val="02E33E53"/>
    <w:rsid w:val="03523307"/>
    <w:rsid w:val="036012C9"/>
    <w:rsid w:val="03893C1B"/>
    <w:rsid w:val="03AE782C"/>
    <w:rsid w:val="03DD2CC4"/>
    <w:rsid w:val="040F38C6"/>
    <w:rsid w:val="04203A40"/>
    <w:rsid w:val="04EE677D"/>
    <w:rsid w:val="05246447"/>
    <w:rsid w:val="057956FC"/>
    <w:rsid w:val="062B7CCF"/>
    <w:rsid w:val="080F32F3"/>
    <w:rsid w:val="08CA0063"/>
    <w:rsid w:val="090F3FD3"/>
    <w:rsid w:val="095463C6"/>
    <w:rsid w:val="09E24B35"/>
    <w:rsid w:val="0A0F4829"/>
    <w:rsid w:val="0A260918"/>
    <w:rsid w:val="0BAB460F"/>
    <w:rsid w:val="0D063DF2"/>
    <w:rsid w:val="0D3D69D4"/>
    <w:rsid w:val="0D3F02C9"/>
    <w:rsid w:val="0DA622E3"/>
    <w:rsid w:val="0E296E64"/>
    <w:rsid w:val="0E521751"/>
    <w:rsid w:val="0E834233"/>
    <w:rsid w:val="0F875580"/>
    <w:rsid w:val="10783DEA"/>
    <w:rsid w:val="110A3FA8"/>
    <w:rsid w:val="11337419"/>
    <w:rsid w:val="11C7168C"/>
    <w:rsid w:val="11CD7D78"/>
    <w:rsid w:val="11E74AD7"/>
    <w:rsid w:val="12E90C81"/>
    <w:rsid w:val="13131E54"/>
    <w:rsid w:val="14211C09"/>
    <w:rsid w:val="14B12891"/>
    <w:rsid w:val="14C97971"/>
    <w:rsid w:val="14DC5BEB"/>
    <w:rsid w:val="15F564A0"/>
    <w:rsid w:val="17CE2107"/>
    <w:rsid w:val="18047850"/>
    <w:rsid w:val="18A65E85"/>
    <w:rsid w:val="19A16E83"/>
    <w:rsid w:val="1A13200C"/>
    <w:rsid w:val="1A587649"/>
    <w:rsid w:val="1A71467F"/>
    <w:rsid w:val="1AD55F62"/>
    <w:rsid w:val="1BE71325"/>
    <w:rsid w:val="1C1A5660"/>
    <w:rsid w:val="1C3715C7"/>
    <w:rsid w:val="1C607FB2"/>
    <w:rsid w:val="1C7A51B4"/>
    <w:rsid w:val="1D38119B"/>
    <w:rsid w:val="1E0A5232"/>
    <w:rsid w:val="1E4763E5"/>
    <w:rsid w:val="1EA143BE"/>
    <w:rsid w:val="1EB75F38"/>
    <w:rsid w:val="1EB947D0"/>
    <w:rsid w:val="1F203664"/>
    <w:rsid w:val="1F9611F9"/>
    <w:rsid w:val="208D09E4"/>
    <w:rsid w:val="21523F50"/>
    <w:rsid w:val="21B06987"/>
    <w:rsid w:val="225F4C47"/>
    <w:rsid w:val="22D16457"/>
    <w:rsid w:val="22E87435"/>
    <w:rsid w:val="230C2DA4"/>
    <w:rsid w:val="233749FD"/>
    <w:rsid w:val="236A66CD"/>
    <w:rsid w:val="24897496"/>
    <w:rsid w:val="2515339F"/>
    <w:rsid w:val="25314CE3"/>
    <w:rsid w:val="255257A5"/>
    <w:rsid w:val="25FF0AD8"/>
    <w:rsid w:val="267B2AFA"/>
    <w:rsid w:val="26BF641D"/>
    <w:rsid w:val="270F72B8"/>
    <w:rsid w:val="27310AB0"/>
    <w:rsid w:val="27A73215"/>
    <w:rsid w:val="28B918F5"/>
    <w:rsid w:val="29132400"/>
    <w:rsid w:val="292802B9"/>
    <w:rsid w:val="2AC873D1"/>
    <w:rsid w:val="2B5D4F17"/>
    <w:rsid w:val="2BFB59FE"/>
    <w:rsid w:val="2C674F63"/>
    <w:rsid w:val="2CA4498F"/>
    <w:rsid w:val="2CA711B5"/>
    <w:rsid w:val="2CAA6EF8"/>
    <w:rsid w:val="2E9D64C4"/>
    <w:rsid w:val="2F41174A"/>
    <w:rsid w:val="2FAF410C"/>
    <w:rsid w:val="2FC63114"/>
    <w:rsid w:val="302052DB"/>
    <w:rsid w:val="30254B13"/>
    <w:rsid w:val="30D014E9"/>
    <w:rsid w:val="30ED1264"/>
    <w:rsid w:val="314971EC"/>
    <w:rsid w:val="316223E6"/>
    <w:rsid w:val="31AF0F50"/>
    <w:rsid w:val="32BD3952"/>
    <w:rsid w:val="32EE1EB3"/>
    <w:rsid w:val="3546062E"/>
    <w:rsid w:val="35672EF0"/>
    <w:rsid w:val="35EB7155"/>
    <w:rsid w:val="35FE20CE"/>
    <w:rsid w:val="3632653D"/>
    <w:rsid w:val="36DF7CC0"/>
    <w:rsid w:val="36E20DAE"/>
    <w:rsid w:val="3706566E"/>
    <w:rsid w:val="376352F8"/>
    <w:rsid w:val="37EA5BD3"/>
    <w:rsid w:val="38CC2E08"/>
    <w:rsid w:val="392D43CB"/>
    <w:rsid w:val="39DA4D47"/>
    <w:rsid w:val="3A213CD3"/>
    <w:rsid w:val="3A40056E"/>
    <w:rsid w:val="3A8F5055"/>
    <w:rsid w:val="3B3A2BB3"/>
    <w:rsid w:val="3B602CFC"/>
    <w:rsid w:val="3BB83329"/>
    <w:rsid w:val="3C312012"/>
    <w:rsid w:val="3D406E7C"/>
    <w:rsid w:val="3D427840"/>
    <w:rsid w:val="3EB925B6"/>
    <w:rsid w:val="3F5363F7"/>
    <w:rsid w:val="400645DD"/>
    <w:rsid w:val="4097152F"/>
    <w:rsid w:val="410B2EC8"/>
    <w:rsid w:val="41C06735"/>
    <w:rsid w:val="41CA66F4"/>
    <w:rsid w:val="424F7F77"/>
    <w:rsid w:val="42F311B6"/>
    <w:rsid w:val="43BC3CB4"/>
    <w:rsid w:val="44272675"/>
    <w:rsid w:val="44A304DB"/>
    <w:rsid w:val="451B55CB"/>
    <w:rsid w:val="461D51EA"/>
    <w:rsid w:val="46C1745C"/>
    <w:rsid w:val="46DB0A2E"/>
    <w:rsid w:val="47E928FF"/>
    <w:rsid w:val="482A601F"/>
    <w:rsid w:val="48403586"/>
    <w:rsid w:val="48BC3913"/>
    <w:rsid w:val="4A2B2683"/>
    <w:rsid w:val="4A473157"/>
    <w:rsid w:val="4A67701A"/>
    <w:rsid w:val="4A7D7BA6"/>
    <w:rsid w:val="4B707CE7"/>
    <w:rsid w:val="4C684B55"/>
    <w:rsid w:val="4CCF1388"/>
    <w:rsid w:val="4CDC6AC1"/>
    <w:rsid w:val="4D407BF1"/>
    <w:rsid w:val="4D730FC9"/>
    <w:rsid w:val="4D8E0C15"/>
    <w:rsid w:val="4DDB454C"/>
    <w:rsid w:val="4E55590C"/>
    <w:rsid w:val="4E7E0226"/>
    <w:rsid w:val="4ECC1D28"/>
    <w:rsid w:val="50292CF5"/>
    <w:rsid w:val="504022B6"/>
    <w:rsid w:val="50944551"/>
    <w:rsid w:val="50FF62C5"/>
    <w:rsid w:val="5104030C"/>
    <w:rsid w:val="51197E27"/>
    <w:rsid w:val="51561B89"/>
    <w:rsid w:val="52500FC0"/>
    <w:rsid w:val="526E2690"/>
    <w:rsid w:val="52F519B4"/>
    <w:rsid w:val="53541EB2"/>
    <w:rsid w:val="53FF20E5"/>
    <w:rsid w:val="54054CBF"/>
    <w:rsid w:val="54A33EE8"/>
    <w:rsid w:val="54B9369D"/>
    <w:rsid w:val="54E73C09"/>
    <w:rsid w:val="54EC3CA0"/>
    <w:rsid w:val="550215FA"/>
    <w:rsid w:val="55B12934"/>
    <w:rsid w:val="56502561"/>
    <w:rsid w:val="56E0689D"/>
    <w:rsid w:val="57460E6F"/>
    <w:rsid w:val="57E41A2E"/>
    <w:rsid w:val="581318D0"/>
    <w:rsid w:val="58F841AA"/>
    <w:rsid w:val="59185AE9"/>
    <w:rsid w:val="591F67B8"/>
    <w:rsid w:val="5963410E"/>
    <w:rsid w:val="5B232DAE"/>
    <w:rsid w:val="5B2B6563"/>
    <w:rsid w:val="5B8C0EC4"/>
    <w:rsid w:val="5BD01F22"/>
    <w:rsid w:val="5C877C71"/>
    <w:rsid w:val="5C917F33"/>
    <w:rsid w:val="5CBB1B78"/>
    <w:rsid w:val="5D055C3E"/>
    <w:rsid w:val="5D1D138D"/>
    <w:rsid w:val="5D345A0C"/>
    <w:rsid w:val="5D5E075F"/>
    <w:rsid w:val="5DCD2D90"/>
    <w:rsid w:val="5EA92020"/>
    <w:rsid w:val="5F1C6B5F"/>
    <w:rsid w:val="5F745302"/>
    <w:rsid w:val="5FB51693"/>
    <w:rsid w:val="60873289"/>
    <w:rsid w:val="61EE6A05"/>
    <w:rsid w:val="62FB20AC"/>
    <w:rsid w:val="63554240"/>
    <w:rsid w:val="640C312B"/>
    <w:rsid w:val="643C62D0"/>
    <w:rsid w:val="64727FBD"/>
    <w:rsid w:val="65116D25"/>
    <w:rsid w:val="651236BA"/>
    <w:rsid w:val="652B6E4C"/>
    <w:rsid w:val="661F23F2"/>
    <w:rsid w:val="664F5B06"/>
    <w:rsid w:val="667D1292"/>
    <w:rsid w:val="66EE69C7"/>
    <w:rsid w:val="699F28FB"/>
    <w:rsid w:val="6A410768"/>
    <w:rsid w:val="6A8A3BCD"/>
    <w:rsid w:val="6AB91B26"/>
    <w:rsid w:val="6ADF23B1"/>
    <w:rsid w:val="6B6B137E"/>
    <w:rsid w:val="6B930AE6"/>
    <w:rsid w:val="6C363047"/>
    <w:rsid w:val="6CD03911"/>
    <w:rsid w:val="6CDF1FA9"/>
    <w:rsid w:val="6D622584"/>
    <w:rsid w:val="6DAD6A15"/>
    <w:rsid w:val="6E2855B5"/>
    <w:rsid w:val="6F030524"/>
    <w:rsid w:val="6F192296"/>
    <w:rsid w:val="6F5A3C81"/>
    <w:rsid w:val="71401D2D"/>
    <w:rsid w:val="72BC7FE4"/>
    <w:rsid w:val="73966CE4"/>
    <w:rsid w:val="73E56507"/>
    <w:rsid w:val="74287E8A"/>
    <w:rsid w:val="75784C01"/>
    <w:rsid w:val="762467C0"/>
    <w:rsid w:val="76651D26"/>
    <w:rsid w:val="76A355D7"/>
    <w:rsid w:val="77C35DD3"/>
    <w:rsid w:val="78627C24"/>
    <w:rsid w:val="78884D25"/>
    <w:rsid w:val="78D1114A"/>
    <w:rsid w:val="78EB3A43"/>
    <w:rsid w:val="79BF3B95"/>
    <w:rsid w:val="7A0B3B66"/>
    <w:rsid w:val="7AF85E26"/>
    <w:rsid w:val="7AFA6A55"/>
    <w:rsid w:val="7B235FEC"/>
    <w:rsid w:val="7B4C029A"/>
    <w:rsid w:val="7B893032"/>
    <w:rsid w:val="7CD860AC"/>
    <w:rsid w:val="7CDF5AE9"/>
    <w:rsid w:val="7D1D2A63"/>
    <w:rsid w:val="7D1F7964"/>
    <w:rsid w:val="7D805D80"/>
    <w:rsid w:val="7D9C3D07"/>
    <w:rsid w:val="7DAB08C5"/>
    <w:rsid w:val="7E0E33A9"/>
    <w:rsid w:val="7E245BFC"/>
    <w:rsid w:val="7E277401"/>
    <w:rsid w:val="7EA57778"/>
    <w:rsid w:val="7F91294F"/>
    <w:rsid w:val="7FE90C40"/>
    <w:rsid w:val="7FF37933"/>
    <w:rsid w:val="7FFA6C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numPr>
        <w:ilvl w:val="0"/>
        <w:numId w:val="1"/>
      </w:numPr>
      <w:tabs>
        <w:tab w:val="left" w:pos="851"/>
      </w:tabs>
      <w:spacing w:before="340" w:after="330"/>
      <w:ind w:left="431" w:hanging="431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2"/>
    <w:qFormat/>
    <w:uiPriority w:val="0"/>
    <w:pPr>
      <w:keepNext/>
      <w:keepLines/>
      <w:numPr>
        <w:ilvl w:val="1"/>
        <w:numId w:val="2"/>
      </w:numPr>
      <w:spacing w:before="260" w:after="260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3"/>
    <w:qFormat/>
    <w:uiPriority w:val="0"/>
    <w:pPr>
      <w:keepNext/>
      <w:widowControl/>
      <w:numPr>
        <w:ilvl w:val="2"/>
        <w:numId w:val="3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4"/>
    <w:qFormat/>
    <w:uiPriority w:val="0"/>
    <w:pPr>
      <w:keepNext/>
      <w:widowControl/>
      <w:numPr>
        <w:ilvl w:val="3"/>
        <w:numId w:val="3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5"/>
    <w:qFormat/>
    <w:uiPriority w:val="0"/>
    <w:pPr>
      <w:widowControl/>
      <w:numPr>
        <w:ilvl w:val="4"/>
        <w:numId w:val="3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6"/>
    <w:qFormat/>
    <w:uiPriority w:val="0"/>
    <w:pPr>
      <w:keepNext/>
      <w:widowControl/>
      <w:numPr>
        <w:ilvl w:val="5"/>
        <w:numId w:val="3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7"/>
    <w:qFormat/>
    <w:uiPriority w:val="0"/>
    <w:pPr>
      <w:keepNext/>
      <w:widowControl/>
      <w:numPr>
        <w:ilvl w:val="6"/>
        <w:numId w:val="3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8"/>
    <w:qFormat/>
    <w:uiPriority w:val="0"/>
    <w:pPr>
      <w:keepNext/>
      <w:widowControl/>
      <w:numPr>
        <w:ilvl w:val="7"/>
        <w:numId w:val="3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9"/>
    <w:qFormat/>
    <w:uiPriority w:val="0"/>
    <w:pPr>
      <w:keepNext/>
      <w:widowControl/>
      <w:numPr>
        <w:ilvl w:val="8"/>
        <w:numId w:val="3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320"/>
      </w:tabs>
      <w:spacing w:before="60" w:after="60" w:line="360" w:lineRule="auto"/>
      <w:ind w:left="420" w:right="21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6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5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2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4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Plain Text"/>
    <w:basedOn w:val="1"/>
    <w:link w:val="159"/>
    <w:qFormat/>
    <w:uiPriority w:val="0"/>
    <w:rPr>
      <w:rFonts w:ascii="宋体" w:hAnsi="Courier New" w:eastAsia="宋体" w:cs="Times New Roman"/>
      <w:szCs w:val="20"/>
    </w:rPr>
  </w:style>
  <w:style w:type="paragraph" w:styleId="30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3">
    <w:name w:val="Date"/>
    <w:basedOn w:val="1"/>
    <w:next w:val="1"/>
    <w:link w:val="10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4">
    <w:name w:val="Body Text Indent 2"/>
    <w:basedOn w:val="1"/>
    <w:link w:val="72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5">
    <w:name w:val="Balloon Text"/>
    <w:basedOn w:val="1"/>
    <w:link w:val="106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6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ascii="Times New Roman" w:hAnsi="Times New Roman" w:eastAsia="宋体" w:cs="Times New Roman"/>
      <w:caps/>
      <w:sz w:val="22"/>
      <w:lang w:val="en-US" w:eastAsia="en-US" w:bidi="ar-SA"/>
    </w:rPr>
  </w:style>
  <w:style w:type="paragraph" w:styleId="39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0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1">
    <w:name w:val="footnote text"/>
    <w:basedOn w:val="1"/>
    <w:link w:val="71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2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3">
    <w:name w:val="Body Text Indent 3"/>
    <w:basedOn w:val="1"/>
    <w:link w:val="75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4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5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6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7">
    <w:name w:val="Body Text 2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8">
    <w:name w:val="HTML Preformatted"/>
    <w:basedOn w:val="1"/>
    <w:link w:val="16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50">
    <w:name w:val="annotation subject"/>
    <w:basedOn w:val="20"/>
    <w:next w:val="20"/>
    <w:link w:val="128"/>
    <w:semiHidden/>
    <w:qFormat/>
    <w:uiPriority w:val="0"/>
    <w:rPr>
      <w:b/>
      <w:bCs/>
    </w:rPr>
  </w:style>
  <w:style w:type="paragraph" w:styleId="51">
    <w:name w:val="Body Text First Indent 2"/>
    <w:basedOn w:val="24"/>
    <w:link w:val="132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5">
    <w:name w:val="page number"/>
    <w:basedOn w:val="54"/>
    <w:qFormat/>
    <w:uiPriority w:val="0"/>
  </w:style>
  <w:style w:type="character" w:styleId="56">
    <w:name w:val="FollowedHyperlink"/>
    <w:basedOn w:val="54"/>
    <w:qFormat/>
    <w:uiPriority w:val="0"/>
    <w:rPr>
      <w:color w:val="800080"/>
      <w:u w:val="single"/>
    </w:rPr>
  </w:style>
  <w:style w:type="character" w:styleId="57">
    <w:name w:val="Hyperlink"/>
    <w:basedOn w:val="54"/>
    <w:qFormat/>
    <w:uiPriority w:val="99"/>
    <w:rPr>
      <w:color w:val="0000FF"/>
      <w:u w:val="single"/>
    </w:rPr>
  </w:style>
  <w:style w:type="character" w:styleId="58">
    <w:name w:val="annotation reference"/>
    <w:basedOn w:val="54"/>
    <w:semiHidden/>
    <w:qFormat/>
    <w:uiPriority w:val="0"/>
    <w:rPr>
      <w:sz w:val="21"/>
      <w:szCs w:val="21"/>
    </w:rPr>
  </w:style>
  <w:style w:type="character" w:customStyle="1" w:styleId="59">
    <w:name w:val="页眉 Char"/>
    <w:basedOn w:val="54"/>
    <w:link w:val="37"/>
    <w:qFormat/>
    <w:uiPriority w:val="99"/>
    <w:rPr>
      <w:sz w:val="18"/>
      <w:szCs w:val="18"/>
    </w:rPr>
  </w:style>
  <w:style w:type="character" w:customStyle="1" w:styleId="60">
    <w:name w:val="页脚 Char"/>
    <w:basedOn w:val="54"/>
    <w:link w:val="36"/>
    <w:qFormat/>
    <w:uiPriority w:val="99"/>
    <w:rPr>
      <w:sz w:val="18"/>
      <w:szCs w:val="18"/>
    </w:rPr>
  </w:style>
  <w:style w:type="character" w:customStyle="1" w:styleId="61">
    <w:name w:val="标题 1 Char"/>
    <w:basedOn w:val="54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2">
    <w:name w:val="标题 2 Char"/>
    <w:basedOn w:val="54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3">
    <w:name w:val="标题 3 Char"/>
    <w:basedOn w:val="54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4">
    <w:name w:val="标题 4 Char"/>
    <w:basedOn w:val="54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5">
    <w:name w:val="标题 5 Char"/>
    <w:basedOn w:val="54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6">
    <w:name w:val="标题 6 Char"/>
    <w:basedOn w:val="54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7">
    <w:name w:val="标题 7 Char"/>
    <w:basedOn w:val="54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8">
    <w:name w:val="标题 8 Char"/>
    <w:basedOn w:val="54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9">
    <w:name w:val="标题 9 Char"/>
    <w:basedOn w:val="54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70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1">
    <w:name w:val="脚注文本 Char"/>
    <w:basedOn w:val="54"/>
    <w:link w:val="41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2">
    <w:name w:val="正文文本缩进 2 Char"/>
    <w:basedOn w:val="54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3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4">
    <w:name w:val="正文文本缩进 Char"/>
    <w:basedOn w:val="54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正文文本缩进 3 Char"/>
    <w:basedOn w:val="54"/>
    <w:link w:val="4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文档结构图 Char"/>
    <w:basedOn w:val="54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7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8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9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0">
    <w:name w:val="正文文本 2 Char"/>
    <w:basedOn w:val="54"/>
    <w:link w:val="47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1">
    <w:name w:val="正文文本 3 Char"/>
    <w:basedOn w:val="54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2">
    <w:name w:val="正文文本 Char"/>
    <w:basedOn w:val="54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3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4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5">
    <w:name w:val="批注文字 Char"/>
    <w:basedOn w:val="54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6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7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0">
    <w:name w:val="SRS rqmt title"/>
    <w:basedOn w:val="37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1">
    <w:name w:val="SRS rqmt body"/>
    <w:basedOn w:val="90"/>
    <w:next w:val="92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2">
    <w:name w:val="SRS rqmt description"/>
    <w:basedOn w:val="1"/>
    <w:next w:val="93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3">
    <w:name w:val="SRS rqmt reference"/>
    <w:basedOn w:val="92"/>
    <w:next w:val="94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4">
    <w:name w:val="SRS rqmt dependency"/>
    <w:basedOn w:val="93"/>
    <w:next w:val="95"/>
    <w:qFormat/>
    <w:uiPriority w:val="0"/>
    <w:pPr>
      <w:numPr>
        <w:ilvl w:val="0"/>
        <w:numId w:val="17"/>
      </w:numPr>
    </w:pPr>
  </w:style>
  <w:style w:type="paragraph" w:customStyle="1" w:styleId="95">
    <w:name w:val="SRS rqmt testability"/>
    <w:basedOn w:val="94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6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7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8">
    <w:name w:val="Bullet 1"/>
    <w:basedOn w:val="87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9">
    <w:name w:val="SRS rqmt note"/>
    <w:basedOn w:val="88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100">
    <w:name w:val="SRS dep indent"/>
    <w:basedOn w:val="88"/>
    <w:qFormat/>
    <w:uiPriority w:val="0"/>
    <w:pPr>
      <w:ind w:left="2694"/>
    </w:pPr>
  </w:style>
  <w:style w:type="character" w:customStyle="1" w:styleId="101">
    <w:name w:val="日期 Char"/>
    <w:basedOn w:val="54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2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3">
    <w:name w:val="List Bullet O"/>
    <w:basedOn w:val="18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4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5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6">
    <w:name w:val="批注框文本 Char"/>
    <w:basedOn w:val="54"/>
    <w:link w:val="35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7">
    <w:name w:val="EmailStyle821"/>
    <w:basedOn w:val="54"/>
    <w:semiHidden/>
    <w:qFormat/>
    <w:uiPriority w:val="0"/>
    <w:rPr>
      <w:color w:val="000000"/>
    </w:rPr>
  </w:style>
  <w:style w:type="paragraph" w:customStyle="1" w:styleId="108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9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0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1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2">
    <w:name w:val="封面2"/>
    <w:basedOn w:val="109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4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5">
    <w:name w:val="章标题"/>
    <w:next w:val="113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6">
    <w:name w:val="一级条标题"/>
    <w:basedOn w:val="115"/>
    <w:next w:val="113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7">
    <w:name w:val="二级条标题"/>
    <w:basedOn w:val="116"/>
    <w:next w:val="113"/>
    <w:qFormat/>
    <w:uiPriority w:val="0"/>
    <w:pPr>
      <w:numPr>
        <w:ilvl w:val="0"/>
        <w:numId w:val="0"/>
      </w:numPr>
      <w:outlineLvl w:val="3"/>
    </w:pPr>
  </w:style>
  <w:style w:type="paragraph" w:customStyle="1" w:styleId="118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9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0">
    <w:name w:val="三级条标题"/>
    <w:basedOn w:val="117"/>
    <w:next w:val="113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1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2">
    <w:name w:val="四级条标题"/>
    <w:basedOn w:val="120"/>
    <w:next w:val="113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3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4">
    <w:name w:val="五级条标题"/>
    <w:basedOn w:val="122"/>
    <w:next w:val="113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5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示例"/>
    <w:next w:val="113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8">
    <w:name w:val="批注主题 Char"/>
    <w:basedOn w:val="85"/>
    <w:link w:val="50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9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0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1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2">
    <w:name w:val="正文首行缩进 2 Char"/>
    <w:basedOn w:val="74"/>
    <w:link w:val="51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3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4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5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6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7">
    <w:name w:val="样式 标题 1h1H1Huvudrubrik章h:1h:1applevel 1Level 1 Headhead..."/>
    <w:basedOn w:val="2"/>
    <w:qFormat/>
    <w:uiPriority w:val="0"/>
    <w:pPr>
      <w:numPr>
        <w:numId w:val="3"/>
      </w:numPr>
      <w:tabs>
        <w:tab w:val="left" w:pos="432"/>
      </w:tabs>
      <w:spacing w:after="0"/>
      <w:ind w:left="431" w:hanging="431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8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9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0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1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2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3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4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5">
    <w:name w:val="QB标题1"/>
    <w:basedOn w:val="2"/>
    <w:qFormat/>
    <w:uiPriority w:val="0"/>
    <w:pPr>
      <w:spacing w:line="578" w:lineRule="auto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6">
    <w:name w:val="QB表内文字"/>
    <w:basedOn w:val="113"/>
    <w:link w:val="147"/>
    <w:qFormat/>
    <w:uiPriority w:val="0"/>
    <w:pPr>
      <w:widowControl w:val="0"/>
      <w:ind w:firstLine="0" w:firstLineChars="0"/>
    </w:pPr>
  </w:style>
  <w:style w:type="character" w:customStyle="1" w:styleId="147">
    <w:name w:val="QB表内文字 Char"/>
    <w:basedOn w:val="54"/>
    <w:link w:val="146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9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1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2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3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4">
    <w:name w:val="QB标题2"/>
    <w:basedOn w:val="3"/>
    <w:next w:val="1"/>
    <w:link w:val="155"/>
    <w:qFormat/>
    <w:uiPriority w:val="0"/>
    <w:pPr>
      <w:numPr>
        <w:numId w:val="26"/>
      </w:numPr>
      <w:spacing w:line="416" w:lineRule="auto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5">
    <w:name w:val="QB标题2 Char"/>
    <w:link w:val="154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6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57">
    <w:name w:val="文档正文 Char Char"/>
    <w:link w:val="158"/>
    <w:qFormat/>
    <w:uiPriority w:val="0"/>
    <w:rPr>
      <w:sz w:val="24"/>
    </w:rPr>
  </w:style>
  <w:style w:type="paragraph" w:customStyle="1" w:styleId="158">
    <w:name w:val="文档正文"/>
    <w:basedOn w:val="1"/>
    <w:link w:val="157"/>
    <w:qFormat/>
    <w:uiPriority w:val="0"/>
    <w:pPr>
      <w:adjustRightInd w:val="0"/>
      <w:spacing w:before="60" w:after="60" w:line="360" w:lineRule="atLeast"/>
      <w:ind w:firstLine="482"/>
      <w:textAlignment w:val="baseline"/>
    </w:pPr>
    <w:rPr>
      <w:sz w:val="24"/>
    </w:rPr>
  </w:style>
  <w:style w:type="character" w:customStyle="1" w:styleId="159">
    <w:name w:val="纯文本 Char"/>
    <w:basedOn w:val="54"/>
    <w:link w:val="29"/>
    <w:qFormat/>
    <w:uiPriority w:val="0"/>
    <w:rPr>
      <w:rFonts w:ascii="宋体" w:hAnsi="Courier New" w:eastAsia="宋体" w:cs="Times New Roman"/>
      <w:szCs w:val="20"/>
    </w:rPr>
  </w:style>
  <w:style w:type="table" w:customStyle="1" w:styleId="160">
    <w:name w:val="无格式表格 11"/>
    <w:basedOn w:val="5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1">
    <w:name w:val="spelle"/>
    <w:basedOn w:val="54"/>
    <w:qFormat/>
    <w:uiPriority w:val="0"/>
  </w:style>
  <w:style w:type="paragraph" w:customStyle="1" w:styleId="162">
    <w:name w:val="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3">
    <w:name w:val="apple-converted-space"/>
    <w:basedOn w:val="54"/>
    <w:qFormat/>
    <w:uiPriority w:val="0"/>
  </w:style>
  <w:style w:type="character" w:customStyle="1" w:styleId="164">
    <w:name w:val="mr201"/>
    <w:basedOn w:val="54"/>
    <w:qFormat/>
    <w:uiPriority w:val="0"/>
  </w:style>
  <w:style w:type="character" w:customStyle="1" w:styleId="165">
    <w:name w:val="HTML 预设格式 Char"/>
    <w:basedOn w:val="54"/>
    <w:link w:val="48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D4DC7A-5A97-46FC-A172-49255327F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615</Words>
  <Characters>3511</Characters>
  <Lines>29</Lines>
  <Paragraphs>8</Paragraphs>
  <TotalTime>143</TotalTime>
  <ScaleCrop>false</ScaleCrop>
  <LinksUpToDate>false</LinksUpToDate>
  <CharactersWithSpaces>4118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2020-12-10T07:04:00Z</dcterms:created>
  <dc:creator>user</dc:creator>
  <cp:lastModifiedBy>86245</cp:lastModifiedBy>
  <dcterms:modified xsi:type="dcterms:W3CDTF">2020-12-16T05:48:53Z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