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51" w:rsidRDefault="00420972">
      <w:pPr>
        <w:pStyle w:val="2"/>
      </w:pPr>
      <w:r>
        <w:rPr>
          <w:rFonts w:hint="eastAsia"/>
        </w:rPr>
        <w:t>系统部署</w:t>
      </w:r>
    </w:p>
    <w:p w:rsidR="00C73751" w:rsidRDefault="007724DF">
      <w:r>
        <w:rPr>
          <w:rFonts w:hint="eastAsia"/>
          <w:b/>
          <w:bCs/>
        </w:rPr>
        <w:t>星科P</w:t>
      </w:r>
      <w:r>
        <w:rPr>
          <w:b/>
          <w:bCs/>
        </w:rPr>
        <w:t>AD</w:t>
      </w:r>
      <w:r w:rsidR="00420972">
        <w:rPr>
          <w:rFonts w:hint="eastAsia"/>
          <w:b/>
          <w:bCs/>
        </w:rPr>
        <w:t>用户体量</w:t>
      </w:r>
      <w:r w:rsidR="00420972">
        <w:rPr>
          <w:rFonts w:hint="eastAsia"/>
        </w:rPr>
        <w:t>：</w:t>
      </w:r>
      <w:r>
        <w:t>PAD数量</w:t>
      </w:r>
      <w:r>
        <w:rPr>
          <w:rFonts w:hint="eastAsia"/>
        </w:rPr>
        <w:t>1</w:t>
      </w:r>
      <w:r>
        <w:t>40</w:t>
      </w:r>
      <w:r w:rsidR="00420972">
        <w:rPr>
          <w:rFonts w:hint="eastAsia"/>
        </w:rPr>
        <w:t>，同时在线不超</w:t>
      </w:r>
      <w:r w:rsidR="00420972">
        <w:t>100</w:t>
      </w:r>
      <w:r w:rsidR="00420972">
        <w:rPr>
          <w:rFonts w:hint="eastAsia"/>
        </w:rPr>
        <w:t>，并发不超过</w:t>
      </w:r>
      <w:r w:rsidR="00420972">
        <w:t>50</w:t>
      </w:r>
      <w:r w:rsidR="00420972">
        <w:rPr>
          <w:rFonts w:hint="eastAsia"/>
        </w:rPr>
        <w:t>。</w:t>
      </w:r>
    </w:p>
    <w:p w:rsidR="00C73751" w:rsidRDefault="00C73751"/>
    <w:p w:rsidR="00C73751" w:rsidRDefault="00420972">
      <w:pPr>
        <w:rPr>
          <w:b/>
          <w:bCs/>
        </w:rPr>
      </w:pPr>
      <w:r>
        <w:rPr>
          <w:rFonts w:hint="eastAsia"/>
          <w:b/>
          <w:bCs/>
        </w:rPr>
        <w:t>系统部署需求的资源清单</w:t>
      </w:r>
    </w:p>
    <w:p w:rsidR="00C73751" w:rsidRDefault="00420972">
      <w:pPr>
        <w:pStyle w:val="a3"/>
        <w:ind w:firstLineChars="0" w:firstLine="0"/>
        <w:rPr>
          <w:b/>
          <w:bCs/>
        </w:rPr>
      </w:pPr>
      <w:r>
        <w:rPr>
          <w:rFonts w:hint="eastAsia"/>
          <w:b/>
          <w:bCs/>
        </w:rPr>
        <w:t>推荐配置如下：</w:t>
      </w:r>
    </w:p>
    <w:tbl>
      <w:tblPr>
        <w:tblW w:w="8479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56"/>
        <w:gridCol w:w="2287"/>
        <w:gridCol w:w="3128"/>
        <w:gridCol w:w="1152"/>
        <w:gridCol w:w="856"/>
      </w:tblGrid>
      <w:tr w:rsidR="00C73751">
        <w:trPr>
          <w:trHeight w:val="303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5B9BD5"/>
            <w:noWrap/>
            <w:vAlign w:val="center"/>
          </w:tcPr>
          <w:p w:rsidR="00C73751" w:rsidRDefault="00420972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环境类型</w:t>
            </w:r>
          </w:p>
        </w:tc>
        <w:tc>
          <w:tcPr>
            <w:tcW w:w="22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vAlign w:val="center"/>
          </w:tcPr>
          <w:p w:rsidR="00C73751" w:rsidRDefault="00420972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部署内容</w:t>
            </w:r>
          </w:p>
        </w:tc>
        <w:tc>
          <w:tcPr>
            <w:tcW w:w="31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vAlign w:val="center"/>
          </w:tcPr>
          <w:p w:rsidR="00C73751" w:rsidRDefault="00420972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服务器配置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noWrap/>
            <w:vAlign w:val="center"/>
          </w:tcPr>
          <w:p w:rsidR="00C73751" w:rsidRDefault="00420972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机器类型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noWrap/>
            <w:vAlign w:val="center"/>
          </w:tcPr>
          <w:p w:rsidR="00C73751" w:rsidRDefault="00420972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数量</w:t>
            </w:r>
          </w:p>
        </w:tc>
      </w:tr>
      <w:tr w:rsidR="00C73751">
        <w:trPr>
          <w:trHeight w:val="1119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C73751" w:rsidRDefault="00C73751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42097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平台及公共组件：</w:t>
            </w:r>
            <w:r w:rsidR="006C1EB5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NGINX</w:t>
            </w:r>
            <w:r w:rsidR="006C1EB5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 xml:space="preserve">+ </w:t>
            </w:r>
            <w:r w:rsidR="006C1EB5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GATEWAY</w:t>
            </w:r>
            <w:r w:rsidR="006C1EB5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用户中心</w:t>
            </w:r>
            <w:r w:rsidR="00E8322D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+NACOS+MYSQL+XXL-JOB+REDIS</w:t>
            </w:r>
            <w:r w:rsidR="00B625A7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</w:t>
            </w:r>
            <w:r w:rsidR="00B625A7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MQ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6C1EB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>2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D系统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C73751">
        <w:trPr>
          <w:trHeight w:val="318"/>
        </w:trPr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C73751" w:rsidRDefault="00C73751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D91836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PAD系统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42097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4核16G，硬盘500G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5B261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物理机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420972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6C1EB5">
        <w:trPr>
          <w:trHeight w:val="318"/>
        </w:trPr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6C1EB5" w:rsidRDefault="006C1EB5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EB5" w:rsidRDefault="006C1EB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文件服务器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C1EB5" w:rsidRDefault="006C1EB5" w:rsidP="00542865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4核16G，硬盘</w:t>
            </w:r>
            <w:r w:rsidR="00542865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容量需根据实际照片数量评估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C1EB5" w:rsidRDefault="00723EA1">
            <w:pPr>
              <w:widowControl/>
              <w:jc w:val="center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物理机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C1EB5" w:rsidRDefault="009D0A96">
            <w:pPr>
              <w:widowControl/>
              <w:jc w:val="center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C73751">
        <w:trPr>
          <w:trHeight w:val="1395"/>
        </w:trPr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C73751" w:rsidRDefault="00C73751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42097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数据库</w:t>
            </w:r>
            <w:r>
              <w:rPr>
                <w:rStyle w:val="font31"/>
                <w:rFonts w:hint="default"/>
                <w:lang w:bidi="ar"/>
              </w:rPr>
              <w:t xml:space="preserve"> RAC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6C1EB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共用数据库服务器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 xml:space="preserve">， 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新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>开schema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C73751">
        <w:trPr>
          <w:trHeight w:val="1380"/>
        </w:trPr>
        <w:tc>
          <w:tcPr>
            <w:tcW w:w="10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C73751" w:rsidRDefault="00420972">
            <w:pPr>
              <w:widowControl/>
              <w:jc w:val="left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测试环境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420972" w:rsidP="00D91836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NGINX+GATEWAY+用户中心</w:t>
            </w:r>
            <w:r w:rsidR="00E8322D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+NACOS+MYSQL+XXL-JOB+REDIS</w:t>
            </w:r>
            <w:r w:rsidR="00B625A7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</w:t>
            </w:r>
            <w:r w:rsidR="00B625A7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MQ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</w:t>
            </w:r>
            <w:r w:rsidR="00D91836"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PAD系统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6C1EB5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共用2D系统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C73751">
        <w:trPr>
          <w:trHeight w:val="303"/>
        </w:trPr>
        <w:tc>
          <w:tcPr>
            <w:tcW w:w="10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C73751" w:rsidRDefault="00C73751">
            <w:pPr>
              <w:jc w:val="left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420972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数据库 RAC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73751" w:rsidRDefault="009D0A96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共用数据库服务器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 xml:space="preserve">， 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新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>开schema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73751" w:rsidRDefault="00C73751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</w:tbl>
    <w:p w:rsidR="00C73751" w:rsidRDefault="00C73751">
      <w:pPr>
        <w:pStyle w:val="a3"/>
        <w:ind w:firstLineChars="0" w:firstLine="0"/>
      </w:pPr>
    </w:p>
    <w:p w:rsidR="00C73751" w:rsidRDefault="00420972">
      <w:pPr>
        <w:rPr>
          <w:b/>
          <w:bCs/>
        </w:rPr>
      </w:pPr>
      <w:r>
        <w:rPr>
          <w:rFonts w:hint="eastAsia"/>
          <w:b/>
          <w:bCs/>
        </w:rPr>
        <w:t>最低配置如下：</w:t>
      </w:r>
    </w:p>
    <w:tbl>
      <w:tblPr>
        <w:tblW w:w="8479" w:type="dxa"/>
        <w:tblInd w:w="96" w:type="dxa"/>
        <w:tblLayout w:type="fixed"/>
        <w:tblLook w:val="04A0" w:firstRow="1" w:lastRow="0" w:firstColumn="1" w:lastColumn="0" w:noHBand="0" w:noVBand="1"/>
      </w:tblPr>
      <w:tblGrid>
        <w:gridCol w:w="1056"/>
        <w:gridCol w:w="2287"/>
        <w:gridCol w:w="3128"/>
        <w:gridCol w:w="1152"/>
        <w:gridCol w:w="856"/>
      </w:tblGrid>
      <w:tr w:rsidR="005B2610" w:rsidTr="00DA6A00">
        <w:trPr>
          <w:trHeight w:val="303"/>
        </w:trPr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5B9BD5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环境类型</w:t>
            </w:r>
          </w:p>
        </w:tc>
        <w:tc>
          <w:tcPr>
            <w:tcW w:w="228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部署内容</w:t>
            </w:r>
          </w:p>
        </w:tc>
        <w:tc>
          <w:tcPr>
            <w:tcW w:w="312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服务器配置</w:t>
            </w:r>
          </w:p>
        </w:tc>
        <w:tc>
          <w:tcPr>
            <w:tcW w:w="1152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机器类型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5B9BD5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数量</w:t>
            </w:r>
          </w:p>
        </w:tc>
      </w:tr>
      <w:tr w:rsidR="005B2610" w:rsidTr="00DA6A00">
        <w:trPr>
          <w:trHeight w:val="1119"/>
        </w:trPr>
        <w:tc>
          <w:tcPr>
            <w:tcW w:w="10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B2610" w:rsidRDefault="005B2610" w:rsidP="00DA6A00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平台及公共组件：NGINX+ GATEWAY+用户中心+NACOS+MYSQL+XXL-JOB+REDIS+</w:t>
            </w: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MQ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>2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D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生产环境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5B2610" w:rsidTr="00DA6A00">
        <w:trPr>
          <w:trHeight w:val="318"/>
        </w:trPr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B2610" w:rsidRDefault="005B2610" w:rsidP="00DA6A00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PAD系统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4核16G，硬盘500G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AB6E71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虚拟机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5B2610" w:rsidTr="00DA6A00">
        <w:trPr>
          <w:trHeight w:val="318"/>
        </w:trPr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B2610" w:rsidRDefault="005B2610" w:rsidP="00DA6A00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文件服务器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4核16G，硬盘容量需根据实际照片数量评估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723EA1" w:rsidP="00DA6A00">
            <w:pPr>
              <w:widowControl/>
              <w:jc w:val="center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虚拟</w:t>
            </w:r>
            <w:bookmarkStart w:id="0" w:name="_GoBack"/>
            <w:bookmarkEnd w:id="0"/>
            <w:r w:rsidR="005B2610"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机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5B2610" w:rsidTr="00DA6A00">
        <w:trPr>
          <w:trHeight w:val="1395"/>
        </w:trPr>
        <w:tc>
          <w:tcPr>
            <w:tcW w:w="105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B2610" w:rsidRDefault="005B2610" w:rsidP="00DA6A00">
            <w:pPr>
              <w:jc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数据库</w:t>
            </w:r>
            <w:r>
              <w:rPr>
                <w:rStyle w:val="font31"/>
                <w:rFonts w:hint="default"/>
                <w:lang w:bidi="ar"/>
              </w:rPr>
              <w:t xml:space="preserve"> RAC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共用数据库服务器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 xml:space="preserve">， 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新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>开schema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5B2610" w:rsidTr="00DA6A00">
        <w:trPr>
          <w:trHeight w:val="1380"/>
        </w:trPr>
        <w:tc>
          <w:tcPr>
            <w:tcW w:w="105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/>
                <w:kern w:val="0"/>
                <w:szCs w:val="21"/>
                <w:lang w:bidi="ar"/>
              </w:rPr>
              <w:t>测试环境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NGINX+GATEWAY+用户中心+NACOS+MYSQL+XXL-JOB+REDIS+</w:t>
            </w: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MQ</w:t>
            </w: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+</w:t>
            </w:r>
            <w:r>
              <w:rPr>
                <w:rFonts w:ascii="等线" w:eastAsia="等线" w:hAnsi="等线" w:cs="等线"/>
                <w:color w:val="000000"/>
                <w:kern w:val="0"/>
                <w:szCs w:val="21"/>
                <w:lang w:bidi="ar"/>
              </w:rPr>
              <w:t>PAD系统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共用2D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测试环境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  <w:tr w:rsidR="005B2610" w:rsidTr="00DA6A00">
        <w:trPr>
          <w:trHeight w:val="303"/>
        </w:trPr>
        <w:tc>
          <w:tcPr>
            <w:tcW w:w="105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vAlign w:val="center"/>
          </w:tcPr>
          <w:p w:rsidR="005B2610" w:rsidRDefault="005B2610" w:rsidP="00DA6A00">
            <w:pPr>
              <w:jc w:val="left"/>
              <w:rPr>
                <w:rFonts w:ascii="等线" w:eastAsia="等线" w:hAnsi="等线" w:cs="等线"/>
                <w:b/>
                <w:bCs/>
                <w:color w:val="000000"/>
                <w:szCs w:val="21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Cs w:val="21"/>
                <w:lang w:bidi="ar"/>
              </w:rPr>
              <w:t>数据库 RAC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B2610" w:rsidRDefault="005B2610" w:rsidP="00DA6A00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  <w:r>
              <w:rPr>
                <w:rFonts w:ascii="等线" w:eastAsia="等线" w:hAnsi="等线" w:cs="等线"/>
                <w:color w:val="000000"/>
                <w:szCs w:val="21"/>
              </w:rPr>
              <w:t>共用数据库服务器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 xml:space="preserve">， </w:t>
            </w:r>
            <w:r>
              <w:rPr>
                <w:rFonts w:ascii="等线" w:eastAsia="等线" w:hAnsi="等线" w:cs="等线"/>
                <w:color w:val="000000"/>
                <w:szCs w:val="21"/>
              </w:rPr>
              <w:t>新</w:t>
            </w:r>
            <w:r>
              <w:rPr>
                <w:rFonts w:ascii="等线" w:eastAsia="等线" w:hAnsi="等线" w:cs="等线" w:hint="eastAsia"/>
                <w:color w:val="000000"/>
                <w:szCs w:val="21"/>
              </w:rPr>
              <w:t>开schema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5B2610" w:rsidRDefault="005B2610" w:rsidP="00DA6A00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Cs w:val="21"/>
              </w:rPr>
            </w:pPr>
          </w:p>
        </w:tc>
      </w:tr>
    </w:tbl>
    <w:p w:rsidR="00C73751" w:rsidRPr="005B2610" w:rsidRDefault="00C73751"/>
    <w:p w:rsidR="00C73751" w:rsidRDefault="00420972">
      <w:pPr>
        <w:ind w:left="360" w:hanging="360"/>
      </w:pPr>
      <w:r>
        <w:rPr>
          <w:rFonts w:hint="eastAsia"/>
        </w:rPr>
        <w:t>建议后期根据用户体量变化再决定是否增加服务器。</w:t>
      </w:r>
    </w:p>
    <w:p w:rsidR="00C73751" w:rsidRDefault="00420972">
      <w:pPr>
        <w:ind w:left="360" w:hanging="360"/>
      </w:pPr>
      <w:r>
        <w:rPr>
          <w:rFonts w:hint="eastAsia"/>
        </w:rPr>
        <w:t>机器类型如果是虚拟机，则需要分散在多台物理机上，否则没法冗余备份。</w:t>
      </w:r>
    </w:p>
    <w:p w:rsidR="00C73751" w:rsidRDefault="00B625A7">
      <w:pPr>
        <w:pStyle w:val="2"/>
      </w:pPr>
      <w:r>
        <w:t>PAD</w:t>
      </w:r>
      <w:r>
        <w:t>系统</w:t>
      </w:r>
      <w:r w:rsidR="00420972">
        <w:rPr>
          <w:rFonts w:hint="eastAsia"/>
        </w:rPr>
        <w:t>网络拓扑</w:t>
      </w:r>
    </w:p>
    <w:p w:rsidR="00C73751" w:rsidRDefault="003D2482">
      <w:r>
        <w:rPr>
          <w:noProof/>
        </w:rPr>
        <w:drawing>
          <wp:inline distT="0" distB="0" distL="0" distR="0" wp14:anchorId="1CA00D55" wp14:editId="6FB158B3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51" w:rsidRDefault="00420972">
      <w:pPr>
        <w:pStyle w:val="2"/>
      </w:pPr>
      <w:r>
        <w:rPr>
          <w:rFonts w:hint="eastAsia"/>
        </w:rPr>
        <w:lastRenderedPageBreak/>
        <w:t>数据库</w:t>
      </w:r>
    </w:p>
    <w:p w:rsidR="00C73751" w:rsidRDefault="00420972">
      <w:pPr>
        <w:ind w:left="360"/>
      </w:pPr>
      <w:r>
        <w:rPr>
          <w:rFonts w:hint="eastAsia"/>
        </w:rPr>
        <w:t>数据库建议使用Oracle RAC，由甲方提供。</w:t>
      </w:r>
    </w:p>
    <w:p w:rsidR="00C73751" w:rsidRDefault="00C73751">
      <w:pPr>
        <w:pStyle w:val="a3"/>
        <w:ind w:firstLineChars="0" w:firstLine="0"/>
      </w:pPr>
    </w:p>
    <w:sectPr w:rsidR="00C7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FC6" w:rsidRDefault="00840FC6" w:rsidP="000A116C">
      <w:r>
        <w:separator/>
      </w:r>
    </w:p>
  </w:endnote>
  <w:endnote w:type="continuationSeparator" w:id="0">
    <w:p w:rsidR="00840FC6" w:rsidRDefault="00840FC6" w:rsidP="000A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FC6" w:rsidRDefault="00840FC6" w:rsidP="000A116C">
      <w:r>
        <w:separator/>
      </w:r>
    </w:p>
  </w:footnote>
  <w:footnote w:type="continuationSeparator" w:id="0">
    <w:p w:rsidR="00840FC6" w:rsidRDefault="00840FC6" w:rsidP="000A1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30"/>
    <w:rsid w:val="00017710"/>
    <w:rsid w:val="00021E3D"/>
    <w:rsid w:val="00086A7C"/>
    <w:rsid w:val="000A116C"/>
    <w:rsid w:val="00103698"/>
    <w:rsid w:val="00105FB8"/>
    <w:rsid w:val="002104EE"/>
    <w:rsid w:val="002E77E0"/>
    <w:rsid w:val="00303FEE"/>
    <w:rsid w:val="00343144"/>
    <w:rsid w:val="00385F18"/>
    <w:rsid w:val="003A4102"/>
    <w:rsid w:val="003B6C38"/>
    <w:rsid w:val="003D2482"/>
    <w:rsid w:val="003E62DF"/>
    <w:rsid w:val="003F5F2A"/>
    <w:rsid w:val="00420972"/>
    <w:rsid w:val="00437623"/>
    <w:rsid w:val="00442E45"/>
    <w:rsid w:val="00453280"/>
    <w:rsid w:val="004B4A59"/>
    <w:rsid w:val="00542865"/>
    <w:rsid w:val="005A5A6E"/>
    <w:rsid w:val="005B2610"/>
    <w:rsid w:val="005C2EDF"/>
    <w:rsid w:val="00637644"/>
    <w:rsid w:val="00640192"/>
    <w:rsid w:val="006B62C7"/>
    <w:rsid w:val="006C1EB5"/>
    <w:rsid w:val="006D63E6"/>
    <w:rsid w:val="006E23D5"/>
    <w:rsid w:val="00723EA1"/>
    <w:rsid w:val="0072716E"/>
    <w:rsid w:val="00755B30"/>
    <w:rsid w:val="007724DF"/>
    <w:rsid w:val="007B14A1"/>
    <w:rsid w:val="007D768D"/>
    <w:rsid w:val="007E64D2"/>
    <w:rsid w:val="00840FC6"/>
    <w:rsid w:val="00847472"/>
    <w:rsid w:val="0085168D"/>
    <w:rsid w:val="008810D2"/>
    <w:rsid w:val="008C5041"/>
    <w:rsid w:val="00945333"/>
    <w:rsid w:val="009C2453"/>
    <w:rsid w:val="009D0A96"/>
    <w:rsid w:val="00A1581C"/>
    <w:rsid w:val="00A93EAE"/>
    <w:rsid w:val="00AB6E71"/>
    <w:rsid w:val="00B625A7"/>
    <w:rsid w:val="00B76409"/>
    <w:rsid w:val="00BA1873"/>
    <w:rsid w:val="00BB0A55"/>
    <w:rsid w:val="00BB7F1F"/>
    <w:rsid w:val="00BC57CD"/>
    <w:rsid w:val="00C73751"/>
    <w:rsid w:val="00CE12E2"/>
    <w:rsid w:val="00D52FEE"/>
    <w:rsid w:val="00D5392F"/>
    <w:rsid w:val="00D54347"/>
    <w:rsid w:val="00D91836"/>
    <w:rsid w:val="00E03BC7"/>
    <w:rsid w:val="00E460BD"/>
    <w:rsid w:val="00E60BB0"/>
    <w:rsid w:val="00E8322D"/>
    <w:rsid w:val="00EA2363"/>
    <w:rsid w:val="00ED7238"/>
    <w:rsid w:val="00F404AD"/>
    <w:rsid w:val="00F474BB"/>
    <w:rsid w:val="00F558C1"/>
    <w:rsid w:val="00FB0BEF"/>
    <w:rsid w:val="01A544B3"/>
    <w:rsid w:val="01DB7ED5"/>
    <w:rsid w:val="02237986"/>
    <w:rsid w:val="062E0F1B"/>
    <w:rsid w:val="062F0E78"/>
    <w:rsid w:val="06317160"/>
    <w:rsid w:val="06D0228A"/>
    <w:rsid w:val="0B550CF8"/>
    <w:rsid w:val="0C8320EA"/>
    <w:rsid w:val="0CD12600"/>
    <w:rsid w:val="0D370CE4"/>
    <w:rsid w:val="0DD979BE"/>
    <w:rsid w:val="0DFC545B"/>
    <w:rsid w:val="12906AB9"/>
    <w:rsid w:val="12D43128"/>
    <w:rsid w:val="133E6515"/>
    <w:rsid w:val="13FA069E"/>
    <w:rsid w:val="142E20E6"/>
    <w:rsid w:val="14A44207"/>
    <w:rsid w:val="198436A7"/>
    <w:rsid w:val="198C0F03"/>
    <w:rsid w:val="19A37DD2"/>
    <w:rsid w:val="1A147FD0"/>
    <w:rsid w:val="1A5959E3"/>
    <w:rsid w:val="1C0025BA"/>
    <w:rsid w:val="1C1A7A3A"/>
    <w:rsid w:val="1C471F7E"/>
    <w:rsid w:val="1D2239C5"/>
    <w:rsid w:val="1E4A3FC0"/>
    <w:rsid w:val="1EE93D85"/>
    <w:rsid w:val="20370574"/>
    <w:rsid w:val="20692E24"/>
    <w:rsid w:val="21627873"/>
    <w:rsid w:val="228757E3"/>
    <w:rsid w:val="22AE0FC2"/>
    <w:rsid w:val="22D736ED"/>
    <w:rsid w:val="22E22A19"/>
    <w:rsid w:val="22F841B9"/>
    <w:rsid w:val="24613E12"/>
    <w:rsid w:val="24EC5DD1"/>
    <w:rsid w:val="275163C0"/>
    <w:rsid w:val="27B3301D"/>
    <w:rsid w:val="2824044C"/>
    <w:rsid w:val="292957D6"/>
    <w:rsid w:val="296331C7"/>
    <w:rsid w:val="299D779B"/>
    <w:rsid w:val="2A375D41"/>
    <w:rsid w:val="2A5561C7"/>
    <w:rsid w:val="2AAB2E46"/>
    <w:rsid w:val="2C3258B3"/>
    <w:rsid w:val="2E693FEF"/>
    <w:rsid w:val="2FC260AC"/>
    <w:rsid w:val="30304FE1"/>
    <w:rsid w:val="3098505F"/>
    <w:rsid w:val="30D140CD"/>
    <w:rsid w:val="30DC13F0"/>
    <w:rsid w:val="311F308B"/>
    <w:rsid w:val="315E1E05"/>
    <w:rsid w:val="32FD564D"/>
    <w:rsid w:val="335E433E"/>
    <w:rsid w:val="33CF2B46"/>
    <w:rsid w:val="34DA5C46"/>
    <w:rsid w:val="34F76440"/>
    <w:rsid w:val="35C9233B"/>
    <w:rsid w:val="36211653"/>
    <w:rsid w:val="3684230E"/>
    <w:rsid w:val="368F2A60"/>
    <w:rsid w:val="36D36DF1"/>
    <w:rsid w:val="36F32FEF"/>
    <w:rsid w:val="37DD4400"/>
    <w:rsid w:val="37DF5322"/>
    <w:rsid w:val="383218F5"/>
    <w:rsid w:val="38685317"/>
    <w:rsid w:val="38D66725"/>
    <w:rsid w:val="390E2362"/>
    <w:rsid w:val="39207B93"/>
    <w:rsid w:val="3A685AA2"/>
    <w:rsid w:val="3B2A0FAA"/>
    <w:rsid w:val="3E7A5DA4"/>
    <w:rsid w:val="3EA7750F"/>
    <w:rsid w:val="3EB47508"/>
    <w:rsid w:val="3EF23B8C"/>
    <w:rsid w:val="3FDD483D"/>
    <w:rsid w:val="40300E10"/>
    <w:rsid w:val="40923879"/>
    <w:rsid w:val="40A9471F"/>
    <w:rsid w:val="40CF0629"/>
    <w:rsid w:val="413606A8"/>
    <w:rsid w:val="42213106"/>
    <w:rsid w:val="42843695"/>
    <w:rsid w:val="42CB2A73"/>
    <w:rsid w:val="42D31F27"/>
    <w:rsid w:val="42EE2171"/>
    <w:rsid w:val="430E6A46"/>
    <w:rsid w:val="449A71A0"/>
    <w:rsid w:val="44A8366B"/>
    <w:rsid w:val="45706283"/>
    <w:rsid w:val="473A07C7"/>
    <w:rsid w:val="4746716B"/>
    <w:rsid w:val="477A6E15"/>
    <w:rsid w:val="479B74B7"/>
    <w:rsid w:val="4910679D"/>
    <w:rsid w:val="49B04D70"/>
    <w:rsid w:val="4B9401F2"/>
    <w:rsid w:val="4C204F0B"/>
    <w:rsid w:val="4CA61FC4"/>
    <w:rsid w:val="4CDA2830"/>
    <w:rsid w:val="4D0C050F"/>
    <w:rsid w:val="4E0833CC"/>
    <w:rsid w:val="4E0B6A19"/>
    <w:rsid w:val="4F5D14F6"/>
    <w:rsid w:val="4F8627FB"/>
    <w:rsid w:val="50940F47"/>
    <w:rsid w:val="51453FF0"/>
    <w:rsid w:val="515322D0"/>
    <w:rsid w:val="52B362BE"/>
    <w:rsid w:val="5325232B"/>
    <w:rsid w:val="533934D8"/>
    <w:rsid w:val="53CC6C4A"/>
    <w:rsid w:val="54E67898"/>
    <w:rsid w:val="55326F81"/>
    <w:rsid w:val="55627459"/>
    <w:rsid w:val="56DD5600"/>
    <w:rsid w:val="56EA7B13"/>
    <w:rsid w:val="57A777B2"/>
    <w:rsid w:val="57D90CAE"/>
    <w:rsid w:val="57E75911"/>
    <w:rsid w:val="58093FC9"/>
    <w:rsid w:val="59126C90"/>
    <w:rsid w:val="5939268C"/>
    <w:rsid w:val="593E0981"/>
    <w:rsid w:val="594015B1"/>
    <w:rsid w:val="5C2C472A"/>
    <w:rsid w:val="5C537F09"/>
    <w:rsid w:val="5C587F79"/>
    <w:rsid w:val="5CDA23D8"/>
    <w:rsid w:val="5ECC2CC3"/>
    <w:rsid w:val="608F34D9"/>
    <w:rsid w:val="60CE7B5E"/>
    <w:rsid w:val="60D33507"/>
    <w:rsid w:val="60F577E0"/>
    <w:rsid w:val="61FC4B9F"/>
    <w:rsid w:val="62030E3A"/>
    <w:rsid w:val="620D46B6"/>
    <w:rsid w:val="634467FD"/>
    <w:rsid w:val="647749B0"/>
    <w:rsid w:val="662E6860"/>
    <w:rsid w:val="668D3480"/>
    <w:rsid w:val="67252CE9"/>
    <w:rsid w:val="673646AF"/>
    <w:rsid w:val="67564D51"/>
    <w:rsid w:val="6764121C"/>
    <w:rsid w:val="678A67A9"/>
    <w:rsid w:val="6828049B"/>
    <w:rsid w:val="68953657"/>
    <w:rsid w:val="68E72104"/>
    <w:rsid w:val="69EA378A"/>
    <w:rsid w:val="6A072332"/>
    <w:rsid w:val="6B9B0F84"/>
    <w:rsid w:val="6C156F89"/>
    <w:rsid w:val="6E443B55"/>
    <w:rsid w:val="6EB81E4D"/>
    <w:rsid w:val="6EEC6834"/>
    <w:rsid w:val="6F7B5355"/>
    <w:rsid w:val="717958C4"/>
    <w:rsid w:val="71B763EC"/>
    <w:rsid w:val="721E49CF"/>
    <w:rsid w:val="72295050"/>
    <w:rsid w:val="74730CF0"/>
    <w:rsid w:val="754D1541"/>
    <w:rsid w:val="75C612F4"/>
    <w:rsid w:val="766267C3"/>
    <w:rsid w:val="768C7E47"/>
    <w:rsid w:val="770B6997"/>
    <w:rsid w:val="77CF26E1"/>
    <w:rsid w:val="7833058F"/>
    <w:rsid w:val="796230E1"/>
    <w:rsid w:val="796E5F2A"/>
    <w:rsid w:val="79AE27CB"/>
    <w:rsid w:val="79B24069"/>
    <w:rsid w:val="7A67720E"/>
    <w:rsid w:val="7B3E2FD9"/>
    <w:rsid w:val="7C362E56"/>
    <w:rsid w:val="7C5C4760"/>
    <w:rsid w:val="7C9F63FA"/>
    <w:rsid w:val="7CAB4D9F"/>
    <w:rsid w:val="7D20578D"/>
    <w:rsid w:val="7D6B0506"/>
    <w:rsid w:val="7E4E00D8"/>
    <w:rsid w:val="7F2707F1"/>
    <w:rsid w:val="7F2C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93A82B-9F32-42D8-9381-965ECFCD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Arial" w:hAnsi="Arial" w:cs="Arial" w:hint="default"/>
      <w:color w:val="000000"/>
      <w:sz w:val="20"/>
      <w:szCs w:val="20"/>
      <w:u w:val="none"/>
    </w:rPr>
  </w:style>
  <w:style w:type="paragraph" w:customStyle="1" w:styleId="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31">
    <w:name w:val="font31"/>
    <w:basedOn w:val="a0"/>
    <w:rPr>
      <w:rFonts w:ascii="等线" w:eastAsia="等线" w:hAnsi="等线" w:cs="等线" w:hint="eastAsia"/>
      <w:color w:val="000000"/>
      <w:sz w:val="21"/>
      <w:szCs w:val="21"/>
      <w:u w:val="none"/>
    </w:rPr>
  </w:style>
  <w:style w:type="paragraph" w:styleId="a4">
    <w:name w:val="header"/>
    <w:basedOn w:val="a"/>
    <w:link w:val="Char"/>
    <w:uiPriority w:val="99"/>
    <w:unhideWhenUsed/>
    <w:rsid w:val="000A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116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11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92B57B-9BDF-4076-BF62-C337DD488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毕 长江</dc:creator>
  <cp:lastModifiedBy>leapersun</cp:lastModifiedBy>
  <cp:revision>21</cp:revision>
  <dcterms:created xsi:type="dcterms:W3CDTF">2022-01-18T07:51:00Z</dcterms:created>
  <dcterms:modified xsi:type="dcterms:W3CDTF">2022-06-28T08:32:00Z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32AF0E7DC3D74E46BB2E58F12CD110C9</vt:lpwstr>
  </property>
</Properties>
</file>