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1,type是input时："/>
      <w:bookmarkStart w:id="3" w:name="_2,创建修改任务输入信息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操作顺序"/>
      <w:bookmarkStart w:id="10" w:name="_保存任务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设置平台ka地址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"kds_id": ""       #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"kds_name": "",   #名称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>“kafka_url”:””,  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  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  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obj: { </w:t>
      </w:r>
      <w:r>
        <w:rPr>
          <w:rFonts w:hint="default"/>
          <w:b w:val="0"/>
          <w:bCs w:val="0"/>
          <w:i w:val="0"/>
          <w:iCs w:val="0"/>
        </w:rPr>
        <w:t>“total”:””,</w:t>
      </w:r>
      <w:r>
        <w:rPr>
          <w:rFonts w:hint="default"/>
          <w:b w:val="0"/>
          <w:bCs w:val="0"/>
          <w:i w:val="0"/>
          <w:iCs w:val="0"/>
        </w:rPr>
        <w:t xml:space="preserve"> "{par_num}": {offset}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</w:t>
      </w:r>
      <w:r>
        <w:rPr>
          <w:rFonts w:hint="default"/>
          <w:b w:val="0"/>
          <w:bCs w:val="0"/>
          <w:i w:val="0"/>
          <w:iCs w:val="0"/>
        </w:rPr>
        <w:t>,</w:t>
      </w:r>
      <w:r>
        <w:rPr>
          <w:rFonts w:hint="default"/>
          <w:b w:val="0"/>
          <w:bCs w:val="0"/>
          <w:i w:val="0"/>
          <w:iCs w:val="0"/>
        </w:rPr>
        <w:t>“total”:7989</w:t>
      </w:r>
      <w:bookmarkStart w:id="13" w:name="_GoBack"/>
      <w:bookmarkEnd w:id="13"/>
      <w:r>
        <w:rPr>
          <w:rFonts w:hint="default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69A937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2018-04-22T00:33:00Z</dcterms:created>
  <dc:creator>ylzhang</dc:creator>
  <cp:lastModifiedBy>ylzhang</cp:lastModifiedBy>
  <dcterms:modified xsi:type="dcterms:W3CDTF">2018-05-16T09:52:14Z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