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46464" behindDoc="0" locked="0" layoutInCell="1" allowOverlap="1" wp14:anchorId="0043533B" wp14:editId="4DFB30CD">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464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47488" behindDoc="0" locked="0" layoutInCell="1" allowOverlap="1" wp14:anchorId="7985761E" wp14:editId="5907D092">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474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59264" behindDoc="0" locked="0" layoutInCell="1" allowOverlap="1" wp14:anchorId="68A152A8" wp14:editId="15DC14ED">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6B6611F9" wp14:editId="4225D0D0">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640B9B" id="Gerader Verbinde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lang w:val="de-DE"/>
        </w:rPr>
        <w:id w:val="1040557390"/>
        <w:docPartObj>
          <w:docPartGallery w:val="Table of Contents"/>
          <w:docPartUnique/>
        </w:docPartObj>
      </w:sdtPr>
      <w:sdtEndPr>
        <w:rPr>
          <w:rFonts w:asciiTheme="minorHAnsi" w:eastAsiaTheme="minorHAnsi" w:hAnsiTheme="minorHAnsi" w:cstheme="minorBidi"/>
          <w:bCs/>
          <w:color w:val="auto"/>
          <w:kern w:val="2"/>
          <w:sz w:val="24"/>
          <w:szCs w:val="24"/>
          <w:lang w:eastAsia="en-US"/>
          <w14:ligatures w14:val="standardContextual"/>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7A12BA">
        <w:tc>
          <w:tcPr>
            <w:tcW w:w="2265" w:type="dxa"/>
            <w:shd w:val="clear" w:color="auto" w:fill="0F4761" w:themeFill="accent1" w:themeFillShade="BF"/>
          </w:tcPr>
          <w:p w14:paraId="6EB15B97" w14:textId="081689A2" w:rsidR="007A12BA" w:rsidRDefault="007A12BA" w:rsidP="007A12BA">
            <w:r>
              <w:t>Version</w:t>
            </w:r>
          </w:p>
        </w:tc>
        <w:tc>
          <w:tcPr>
            <w:tcW w:w="2265" w:type="dxa"/>
            <w:shd w:val="clear" w:color="auto" w:fill="0F4761" w:themeFill="accent1" w:themeFillShade="BF"/>
          </w:tcPr>
          <w:p w14:paraId="25139071" w14:textId="4467E854" w:rsidR="007A12BA" w:rsidRDefault="007A12BA" w:rsidP="007A12BA">
            <w:r>
              <w:t>Autor</w:t>
            </w:r>
          </w:p>
        </w:tc>
        <w:tc>
          <w:tcPr>
            <w:tcW w:w="2266" w:type="dxa"/>
            <w:shd w:val="clear" w:color="auto" w:fill="0F4761" w:themeFill="accent1" w:themeFillShade="BF"/>
          </w:tcPr>
          <w:p w14:paraId="7A98F7C5" w14:textId="42B624F4" w:rsidR="007A12BA" w:rsidRDefault="007A12BA" w:rsidP="007A12BA">
            <w:r>
              <w:t>Datum</w:t>
            </w:r>
          </w:p>
        </w:tc>
        <w:tc>
          <w:tcPr>
            <w:tcW w:w="2266" w:type="dxa"/>
            <w:shd w:val="clear" w:color="auto" w:fill="0F4761" w:themeFill="accent1" w:themeFillShade="BF"/>
          </w:tcPr>
          <w:p w14:paraId="59662DA9" w14:textId="3ED75050" w:rsidR="007A12BA" w:rsidRDefault="007A12BA" w:rsidP="007A12BA">
            <w:r>
              <w:t>Beschreibung</w:t>
            </w:r>
          </w:p>
        </w:tc>
      </w:tr>
      <w:tr w:rsidR="007A12BA" w14:paraId="041D041A" w14:textId="77777777" w:rsidTr="007A12BA">
        <w:tc>
          <w:tcPr>
            <w:tcW w:w="2265" w:type="dxa"/>
          </w:tcPr>
          <w:p w14:paraId="58C65E6E" w14:textId="626D1002" w:rsidR="007A12BA" w:rsidRDefault="00535EF8" w:rsidP="007A12BA">
            <w:r>
              <w:t>Version 1.0</w:t>
            </w:r>
          </w:p>
        </w:tc>
        <w:tc>
          <w:tcPr>
            <w:tcW w:w="2265" w:type="dxa"/>
          </w:tcPr>
          <w:p w14:paraId="4D2183BE" w14:textId="2E2B726D" w:rsidR="007A12BA" w:rsidRDefault="00535EF8" w:rsidP="007A12BA">
            <w:r>
              <w:t>Mattia Tuor</w:t>
            </w:r>
          </w:p>
        </w:tc>
        <w:tc>
          <w:tcPr>
            <w:tcW w:w="2266" w:type="dxa"/>
          </w:tcPr>
          <w:p w14:paraId="19C7EB70" w14:textId="44F9A25A" w:rsidR="007A12BA" w:rsidRDefault="00535EF8" w:rsidP="007A12BA">
            <w:r>
              <w:t>01.06.2026</w:t>
            </w:r>
          </w:p>
        </w:tc>
        <w:tc>
          <w:tcPr>
            <w:tcW w:w="2266" w:type="dxa"/>
          </w:tcPr>
          <w:p w14:paraId="259FF23E" w14:textId="3E712E77" w:rsidR="007A12BA" w:rsidRDefault="00535EF8" w:rsidP="007A12BA">
            <w:r>
              <w:t>Erstellen des Dokuments und Grundstruktur</w:t>
            </w:r>
          </w:p>
        </w:tc>
      </w:tr>
      <w:tr w:rsidR="007A12BA" w14:paraId="244ABEEC" w14:textId="77777777" w:rsidTr="007A12BA">
        <w:tc>
          <w:tcPr>
            <w:tcW w:w="2265" w:type="dxa"/>
          </w:tcPr>
          <w:p w14:paraId="6833092C" w14:textId="4AFA7A48" w:rsidR="007A12BA" w:rsidRDefault="00535EF8" w:rsidP="007A12BA">
            <w:r>
              <w:t>Version 1.1</w:t>
            </w:r>
          </w:p>
        </w:tc>
        <w:tc>
          <w:tcPr>
            <w:tcW w:w="2265" w:type="dxa"/>
          </w:tcPr>
          <w:p w14:paraId="08F3D1E0" w14:textId="28BA1839" w:rsidR="007A12BA" w:rsidRDefault="00535EF8" w:rsidP="007A12BA">
            <w:r>
              <w:t>Mattia Tuor</w:t>
            </w:r>
          </w:p>
        </w:tc>
        <w:tc>
          <w:tcPr>
            <w:tcW w:w="2266" w:type="dxa"/>
          </w:tcPr>
          <w:p w14:paraId="0CC73FA4" w14:textId="3E5D9E5D" w:rsidR="007A12BA" w:rsidRDefault="00535EF8" w:rsidP="007A12BA">
            <w:r>
              <w:t>02.06.2026</w:t>
            </w:r>
          </w:p>
        </w:tc>
        <w:tc>
          <w:tcPr>
            <w:tcW w:w="2266" w:type="dxa"/>
          </w:tcPr>
          <w:p w14:paraId="52E13212" w14:textId="6E722BA5" w:rsidR="007A12BA" w:rsidRDefault="00535EF8" w:rsidP="007A12BA">
            <w:r>
              <w:t>Tagesjournal erweitert und Überarbeitung des Dokuments</w:t>
            </w:r>
            <w:r w:rsidR="00977E39">
              <w:t xml:space="preserve"> (Projektbeschreibung, </w:t>
            </w:r>
            <w:proofErr w:type="spellStart"/>
            <w:r w:rsidR="00977E39">
              <w:t>Riskien</w:t>
            </w:r>
            <w:proofErr w:type="spellEnd"/>
            <w:r w:rsidR="00977E39">
              <w:t>)</w:t>
            </w:r>
          </w:p>
        </w:tc>
      </w:tr>
      <w:tr w:rsidR="00535EF8" w14:paraId="52F26619" w14:textId="77777777" w:rsidTr="007A12BA">
        <w:tc>
          <w:tcPr>
            <w:tcW w:w="2265" w:type="dxa"/>
          </w:tcPr>
          <w:p w14:paraId="0482C03D" w14:textId="371D68AB" w:rsidR="00535EF8" w:rsidRDefault="00535EF8" w:rsidP="007A12BA">
            <w:r>
              <w:t xml:space="preserve">Version 1.2 </w:t>
            </w:r>
          </w:p>
        </w:tc>
        <w:tc>
          <w:tcPr>
            <w:tcW w:w="2265" w:type="dxa"/>
          </w:tcPr>
          <w:p w14:paraId="27158A73" w14:textId="170CD784" w:rsidR="00535EF8" w:rsidRDefault="00535EF8" w:rsidP="007A12BA">
            <w:r>
              <w:t>Mattia Tuor</w:t>
            </w:r>
          </w:p>
        </w:tc>
        <w:tc>
          <w:tcPr>
            <w:tcW w:w="2266" w:type="dxa"/>
          </w:tcPr>
          <w:p w14:paraId="006D30A7" w14:textId="2AA917EC" w:rsidR="00535EF8" w:rsidRDefault="00535EF8" w:rsidP="007A12BA">
            <w:r>
              <w:t>03.06.2026</w:t>
            </w:r>
          </w:p>
        </w:tc>
        <w:tc>
          <w:tcPr>
            <w:tcW w:w="2266" w:type="dxa"/>
          </w:tcPr>
          <w:p w14:paraId="77F02618" w14:textId="3EFB3F3D" w:rsidR="00535EF8" w:rsidRDefault="00535EF8" w:rsidP="007A12BA">
            <w:r>
              <w:t>Tagesjournal erweitert</w:t>
            </w:r>
          </w:p>
        </w:tc>
      </w:tr>
      <w:tr w:rsidR="00535EF8" w14:paraId="6C1F3C7E" w14:textId="77777777" w:rsidTr="007A12BA">
        <w:tc>
          <w:tcPr>
            <w:tcW w:w="2265" w:type="dxa"/>
          </w:tcPr>
          <w:p w14:paraId="3843AA5E" w14:textId="77777777" w:rsidR="00535EF8" w:rsidRDefault="00535EF8" w:rsidP="007A12BA"/>
        </w:tc>
        <w:tc>
          <w:tcPr>
            <w:tcW w:w="2265" w:type="dxa"/>
          </w:tcPr>
          <w:p w14:paraId="16EBB776" w14:textId="77777777" w:rsidR="00535EF8" w:rsidRDefault="00535EF8" w:rsidP="007A12BA"/>
        </w:tc>
        <w:tc>
          <w:tcPr>
            <w:tcW w:w="2266" w:type="dxa"/>
          </w:tcPr>
          <w:p w14:paraId="6BE9DF24" w14:textId="77777777" w:rsidR="00535EF8" w:rsidRDefault="00535EF8" w:rsidP="007A12BA"/>
        </w:tc>
        <w:tc>
          <w:tcPr>
            <w:tcW w:w="2266" w:type="dxa"/>
          </w:tcPr>
          <w:p w14:paraId="0622478A" w14:textId="77777777" w:rsidR="00535EF8" w:rsidRDefault="00535EF8" w:rsidP="007A12BA"/>
        </w:tc>
      </w:tr>
      <w:tr w:rsidR="00535EF8" w14:paraId="444AD9FF" w14:textId="77777777" w:rsidTr="007A12BA">
        <w:tc>
          <w:tcPr>
            <w:tcW w:w="2265" w:type="dxa"/>
          </w:tcPr>
          <w:p w14:paraId="056092EE" w14:textId="77777777" w:rsidR="00535EF8" w:rsidRDefault="00535EF8" w:rsidP="007A12BA"/>
        </w:tc>
        <w:tc>
          <w:tcPr>
            <w:tcW w:w="2265" w:type="dxa"/>
          </w:tcPr>
          <w:p w14:paraId="64F17054" w14:textId="77777777" w:rsidR="00535EF8" w:rsidRDefault="00535EF8" w:rsidP="007A12BA"/>
        </w:tc>
        <w:tc>
          <w:tcPr>
            <w:tcW w:w="2266" w:type="dxa"/>
          </w:tcPr>
          <w:p w14:paraId="1D6F2561" w14:textId="77777777" w:rsidR="00535EF8" w:rsidRDefault="00535EF8" w:rsidP="007A12BA"/>
        </w:tc>
        <w:tc>
          <w:tcPr>
            <w:tcW w:w="2266" w:type="dxa"/>
          </w:tcPr>
          <w:p w14:paraId="4BF9AC11" w14:textId="77777777" w:rsidR="00535EF8" w:rsidRDefault="00535EF8" w:rsidP="007A12BA"/>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 xml:space="preserve">Da ich regelmässig ins </w:t>
      </w:r>
      <w:proofErr w:type="spellStart"/>
      <w:r w:rsidRPr="002706EA">
        <w:rPr>
          <w:rFonts w:asciiTheme="majorHAnsi" w:hAnsiTheme="majorHAnsi"/>
        </w:rPr>
        <w:t>Gym</w:t>
      </w:r>
      <w:proofErr w:type="spellEnd"/>
      <w:r w:rsidRPr="002706EA">
        <w:rPr>
          <w:rFonts w:asciiTheme="majorHAnsi" w:hAnsiTheme="majorHAnsi"/>
        </w:rPr>
        <w:t xml:space="preserve">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t>Technisch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ORM Prisma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5EC4725" w14:textId="1D4DAD63" w:rsidR="007A12BA" w:rsidRDefault="0062106D" w:rsidP="007A12BA">
      <w:pPr>
        <w:pStyle w:val="berschrift1"/>
      </w:pPr>
      <w:bookmarkStart w:id="4" w:name="_Toc231370512"/>
      <w:r>
        <w:lastRenderedPageBreak/>
        <w:t xml:space="preserve">2. </w:t>
      </w:r>
      <w:r w:rsidR="007A12BA">
        <w:t>Planung</w:t>
      </w:r>
      <w:bookmarkEnd w:id="4"/>
    </w:p>
    <w:p w14:paraId="0327A2B8" w14:textId="77777777" w:rsidR="00A1491E" w:rsidRDefault="00A1491E" w:rsidP="00B63CEF">
      <w:pPr>
        <w:pStyle w:val="berschrift2"/>
      </w:pPr>
      <w:bookmarkStart w:id="5" w:name="_Toc231370513"/>
    </w:p>
    <w:p w14:paraId="30979CAB" w14:textId="462407A4" w:rsidR="00B63CEF" w:rsidRDefault="00A1491E" w:rsidP="00B63CEF">
      <w:pPr>
        <w:pStyle w:val="berschrift2"/>
      </w:pPr>
      <w:r>
        <w:rPr>
          <w:noProof/>
        </w:rPr>
        <mc:AlternateContent>
          <mc:Choice Requires="wps">
            <w:drawing>
              <wp:anchor distT="0" distB="0" distL="114300" distR="114300" simplePos="0" relativeHeight="251664384" behindDoc="0" locked="0" layoutInCell="1" allowOverlap="1" wp14:anchorId="6F460228" wp14:editId="47F768E5">
                <wp:simplePos x="0" y="0"/>
                <wp:positionH relativeFrom="column">
                  <wp:posOffset>56515</wp:posOffset>
                </wp:positionH>
                <wp:positionV relativeFrom="paragraph">
                  <wp:posOffset>7373620</wp:posOffset>
                </wp:positionV>
                <wp:extent cx="5647690" cy="635"/>
                <wp:effectExtent l="0" t="0" r="0" b="0"/>
                <wp:wrapSquare wrapText="bothSides"/>
                <wp:docPr id="754845009" name="Textfeld 1"/>
                <wp:cNvGraphicFramePr/>
                <a:graphic xmlns:a="http://schemas.openxmlformats.org/drawingml/2006/main">
                  <a:graphicData uri="http://schemas.microsoft.com/office/word/2010/wordprocessingShape">
                    <wps:wsp>
                      <wps:cNvSpPr txBox="1"/>
                      <wps:spPr>
                        <a:xfrm>
                          <a:off x="0" y="0"/>
                          <a:ext cx="5647690" cy="635"/>
                        </a:xfrm>
                        <a:prstGeom prst="rect">
                          <a:avLst/>
                        </a:prstGeom>
                        <a:solidFill>
                          <a:prstClr val="white"/>
                        </a:solidFill>
                        <a:ln>
                          <a:noFill/>
                        </a:ln>
                      </wps:spPr>
                      <wps:txbx>
                        <w:txbxContent>
                          <w:p w14:paraId="557A3345" w14:textId="1B76BBB6" w:rsidR="00A1491E" w:rsidRPr="0099078E" w:rsidRDefault="00A1491E" w:rsidP="00A1491E">
                            <w:pPr>
                              <w:pStyle w:val="Beschriftung"/>
                              <w:rPr>
                                <w:b/>
                              </w:rPr>
                            </w:pPr>
                            <w:r>
                              <w:fldChar w:fldCharType="begin"/>
                            </w:r>
                            <w:r>
                              <w:instrText xml:space="preserve"> SEQ Abbildung \* ARABIC </w:instrText>
                            </w:r>
                            <w:r>
                              <w:fldChar w:fldCharType="separate"/>
                            </w:r>
                            <w:r>
                              <w:rPr>
                                <w:noProof/>
                              </w:rPr>
                              <w:t>1</w:t>
                            </w:r>
                            <w:r>
                              <w:fldChar w:fldCharType="end"/>
                            </w:r>
                            <w:r>
                              <w:t>-</w:t>
                            </w:r>
                            <w:r w:rsidRPr="00622056">
                              <w:t>Gantt-Diagramm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60228" id="_x0000_s1029" type="#_x0000_t202" style="position:absolute;margin-left:4.45pt;margin-top:580.6pt;width:444.7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75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8/cf5p8oJCk2v76J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" stroked="f">
                <v:textbox style="mso-fit-shape-to-text:t" inset="0,0,0,0">
                  <w:txbxContent>
                    <w:p w14:paraId="557A3345" w14:textId="1B76BBB6" w:rsidR="00A1491E" w:rsidRPr="0099078E" w:rsidRDefault="00A1491E" w:rsidP="00A1491E">
                      <w:pPr>
                        <w:pStyle w:val="Beschriftung"/>
                        <w:rPr>
                          <w:b/>
                        </w:rPr>
                      </w:pPr>
                      <w:r>
                        <w:fldChar w:fldCharType="begin"/>
                      </w:r>
                      <w:r>
                        <w:instrText xml:space="preserve"> SEQ Abbildung \* ARABIC </w:instrText>
                      </w:r>
                      <w:r>
                        <w:fldChar w:fldCharType="separate"/>
                      </w:r>
                      <w:r>
                        <w:rPr>
                          <w:noProof/>
                        </w:rPr>
                        <w:t>1</w:t>
                      </w:r>
                      <w:r>
                        <w:fldChar w:fldCharType="end"/>
                      </w:r>
                      <w:r>
                        <w:t>-</w:t>
                      </w:r>
                      <w:r w:rsidRPr="00622056">
                        <w:t>Gantt-Diagramm</w:t>
                      </w:r>
                    </w:p>
                  </w:txbxContent>
                </v:textbox>
                <w10:wrap type="square"/>
              </v:shape>
            </w:pict>
          </mc:Fallback>
        </mc:AlternateContent>
      </w:r>
      <w:r w:rsidRPr="00A1491E">
        <w:drawing>
          <wp:anchor distT="0" distB="0" distL="114300" distR="114300" simplePos="0" relativeHeight="251662336" behindDoc="0" locked="0" layoutInCell="1" allowOverlap="1" wp14:anchorId="0F6C65F2" wp14:editId="3D9AC8ED">
            <wp:simplePos x="0" y="0"/>
            <wp:positionH relativeFrom="margin">
              <wp:align>center</wp:align>
            </wp:positionH>
            <wp:positionV relativeFrom="paragraph">
              <wp:posOffset>367225</wp:posOffset>
            </wp:positionV>
            <wp:extent cx="5647690" cy="6949440"/>
            <wp:effectExtent l="0" t="0" r="0" b="3810"/>
            <wp:wrapSquare wrapText="bothSides"/>
            <wp:docPr id="722570190" name="Grafik 1" descr="Gantt-Diagramm von meinem Ablauf des Projektes">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70190" name="Grafik 1" descr="Gantt-Diagramm von meinem Ablauf des Projektes">
                      <a:extLst>
                        <a:ext uri="{C183D7F6-B498-43B3-948B-1728B52AA6E4}">
                          <adec:decorative xmlns:adec="http://schemas.microsoft.com/office/drawing/2017/decorative" val="0"/>
                        </a:ext>
                      </a:extLst>
                    </pic:cNvPr>
                    <pic:cNvPicPr/>
                  </pic:nvPicPr>
                  <pic:blipFill rotWithShape="1">
                    <a:blip r:embed="rId9"/>
                    <a:srcRect r="1954" b="1636"/>
                    <a:stretch>
                      <a:fillRect/>
                    </a:stretch>
                  </pic:blipFill>
                  <pic:spPr bwMode="auto">
                    <a:xfrm>
                      <a:off x="0" y="0"/>
                      <a:ext cx="5648179" cy="6949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63CEF">
        <w:t>2.1 Terminplan</w:t>
      </w:r>
      <w:bookmarkEnd w:id="5"/>
    </w:p>
    <w:p w14:paraId="0A8A06C7" w14:textId="481B8C3B" w:rsidR="00A1491E" w:rsidRPr="00A1491E" w:rsidRDefault="00A1491E" w:rsidP="00A1491E"/>
    <w:p w14:paraId="04836817" w14:textId="5978BCC6" w:rsidR="00CD600D" w:rsidRDefault="00B63CEF" w:rsidP="00CD600D">
      <w:pPr>
        <w:pStyle w:val="berschrift2"/>
      </w:pPr>
      <w:bookmarkStart w:id="6" w:name="_Toc231370514"/>
      <w:r>
        <w:lastRenderedPageBreak/>
        <w:t>2.2 Entscheidungsmatrix</w:t>
      </w:r>
      <w:bookmarkEnd w:id="6"/>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7" w:name="_Toc231370515"/>
      <w:r>
        <w:lastRenderedPageBreak/>
        <w:t xml:space="preserve">3. </w:t>
      </w:r>
      <w:r w:rsidR="007A12BA">
        <w:t>Hauptteil</w:t>
      </w:r>
      <w:bookmarkEnd w:id="7"/>
    </w:p>
    <w:p w14:paraId="726AC881" w14:textId="3ED8E96B" w:rsidR="008F6052" w:rsidRDefault="008F6052" w:rsidP="008F6052">
      <w:pPr>
        <w:pStyle w:val="berschrift2"/>
      </w:pPr>
      <w:bookmarkStart w:id="8" w:name="_Toc231370516"/>
      <w:r>
        <w:t>3.1 Vorgehen und Zwischenschritte</w:t>
      </w:r>
      <w:bookmarkEnd w:id="8"/>
    </w:p>
    <w:p w14:paraId="1285F748" w14:textId="5480960C" w:rsidR="008F6052" w:rsidRDefault="008F6052" w:rsidP="008F6052">
      <w:pPr>
        <w:pStyle w:val="berschrift2"/>
      </w:pPr>
      <w:bookmarkStart w:id="9" w:name="_Toc231370517"/>
      <w:r>
        <w:t>3.2 Ergebnis der Arbeit</w:t>
      </w:r>
      <w:bookmarkEnd w:id="9"/>
    </w:p>
    <w:p w14:paraId="4E038718" w14:textId="61DD30A3" w:rsidR="008F6052" w:rsidRDefault="008F6052" w:rsidP="008F6052">
      <w:pPr>
        <w:pStyle w:val="berschrift2"/>
      </w:pPr>
      <w:bookmarkStart w:id="10" w:name="_Toc231370518"/>
      <w:r>
        <w:t>3.3 Funktionsbeschreibung</w:t>
      </w:r>
      <w:bookmarkEnd w:id="10"/>
    </w:p>
    <w:p w14:paraId="732D2688" w14:textId="5715A25F" w:rsidR="008F6052" w:rsidRDefault="008F6052" w:rsidP="008F6052">
      <w:pPr>
        <w:pStyle w:val="berschrift2"/>
      </w:pPr>
      <w:bookmarkStart w:id="11" w:name="_Toc231370519"/>
      <w:r>
        <w:t>3.4 Arbeitsjournal</w:t>
      </w:r>
      <w:bookmarkEnd w:id="11"/>
    </w:p>
    <w:p w14:paraId="5CEA167D" w14:textId="08DFEC48" w:rsidR="00783536" w:rsidRPr="00783536" w:rsidRDefault="00783536" w:rsidP="00783536">
      <w:pPr>
        <w:pStyle w:val="berschrift3"/>
      </w:pPr>
      <w:bookmarkStart w:id="12" w:name="_Toc231370520"/>
      <w:r>
        <w:t>Woche 1</w:t>
      </w:r>
      <w:bookmarkEnd w:id="12"/>
    </w:p>
    <w:p w14:paraId="21C93D9C" w14:textId="19A2B0C2" w:rsidR="009F4049" w:rsidRDefault="009F4049" w:rsidP="00783536">
      <w:pPr>
        <w:pStyle w:val="berschrift4"/>
      </w:pPr>
      <w:r>
        <w:t>Tag 1 – 01.06.2026</w:t>
      </w:r>
    </w:p>
    <w:p w14:paraId="3C39416E" w14:textId="60983882" w:rsidR="009F4049" w:rsidRDefault="009F4049" w:rsidP="00783536">
      <w:pPr>
        <w:pStyle w:val="berschrift4"/>
      </w:pPr>
      <w:r>
        <w:t>Tag 2 – 02.06.2026</w:t>
      </w:r>
    </w:p>
    <w:p w14:paraId="42EC3AFC" w14:textId="68E116CA" w:rsidR="009F4049" w:rsidRPr="009F4049" w:rsidRDefault="009F4049" w:rsidP="00783536">
      <w:pPr>
        <w:pStyle w:val="berschrift4"/>
      </w:pPr>
      <w:r>
        <w:t>Tag 3 – 03.06.2026</w:t>
      </w:r>
    </w:p>
    <w:p w14:paraId="33AB31C0" w14:textId="74A81DA8" w:rsidR="008F6052" w:rsidRPr="008F6052" w:rsidRDefault="008F6052" w:rsidP="008F6052">
      <w:pPr>
        <w:pStyle w:val="berschrift2"/>
      </w:pPr>
      <w:bookmarkStart w:id="13" w:name="_Toc231370521"/>
      <w:r>
        <w:t>3.5 Testplan</w:t>
      </w:r>
      <w:bookmarkEnd w:id="13"/>
    </w:p>
    <w:p w14:paraId="16E58672" w14:textId="7674D179" w:rsidR="007A12BA" w:rsidRDefault="00A56427" w:rsidP="007A12BA">
      <w:pPr>
        <w:pStyle w:val="berschrift1"/>
      </w:pPr>
      <w:bookmarkStart w:id="14" w:name="_Toc231370522"/>
      <w:r>
        <w:lastRenderedPageBreak/>
        <w:t>4. Zusätzliches</w:t>
      </w:r>
      <w:bookmarkEnd w:id="14"/>
    </w:p>
    <w:p w14:paraId="44EED892" w14:textId="31911834" w:rsidR="00A56427" w:rsidRDefault="00A56427" w:rsidP="00A56427">
      <w:pPr>
        <w:pStyle w:val="berschrift2"/>
      </w:pPr>
      <w:bookmarkStart w:id="15" w:name="_Toc231370523"/>
      <w:r>
        <w:t>4.1 Bildverzeichnis</w:t>
      </w:r>
      <w:bookmarkEnd w:id="15"/>
    </w:p>
    <w:p w14:paraId="71262050" w14:textId="77777777" w:rsidR="00A56427" w:rsidRPr="00A56427" w:rsidRDefault="00A56427" w:rsidP="00A56427"/>
    <w:p w14:paraId="62204C82" w14:textId="45451361" w:rsidR="00A56427" w:rsidRPr="00A56427" w:rsidRDefault="00A56427" w:rsidP="00A56427">
      <w:pPr>
        <w:pStyle w:val="berschrift2"/>
      </w:pPr>
      <w:bookmarkStart w:id="16" w:name="_Toc231370524"/>
      <w:r>
        <w:t>4.2 Quellenverzeichnis</w:t>
      </w:r>
      <w:bookmarkEnd w:id="16"/>
    </w:p>
    <w:sectPr w:rsidR="00A56427" w:rsidRPr="00A56427" w:rsidSect="00CF66FF">
      <w:headerReference w:type="default" r:id="rId10"/>
      <w:footerReference w:type="default" r:id="rId11"/>
      <w:headerReference w:type="first" r:id="rId12"/>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958C8" w14:textId="77777777" w:rsidR="000D1C8B" w:rsidRPr="00D53DF4" w:rsidRDefault="000D1C8B" w:rsidP="006C36AA">
      <w:pPr>
        <w:spacing w:after="0" w:line="240" w:lineRule="auto"/>
      </w:pPr>
      <w:r w:rsidRPr="00D53DF4">
        <w:separator/>
      </w:r>
    </w:p>
  </w:endnote>
  <w:endnote w:type="continuationSeparator" w:id="0">
    <w:p w14:paraId="3D9C358B" w14:textId="77777777" w:rsidR="000D1C8B" w:rsidRPr="00D53DF4" w:rsidRDefault="000D1C8B"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77777777"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0A66ED">
            <w:rPr>
              <w:caps/>
              <w:noProof/>
              <w:color w:val="FFFFFF" w:themeColor="background1"/>
              <w:sz w:val="18"/>
              <w:szCs w:val="18"/>
            </w:rPr>
            <w:t>03.06.2026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578A3281"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A24257">
            <w:rPr>
              <w:caps/>
              <w:color w:val="FFFFFF" w:themeColor="background1"/>
              <w:sz w:val="18"/>
              <w:szCs w:val="18"/>
            </w:rPr>
            <w:t>1</w:t>
          </w:r>
          <w:r w:rsidR="006176A4" w:rsidRPr="00D53DF4">
            <w:rPr>
              <w:caps/>
              <w:color w:val="FFFFFF" w:themeColor="background1"/>
              <w:sz w:val="18"/>
              <w:szCs w:val="18"/>
            </w:rPr>
            <w:t>.</w:t>
          </w:r>
          <w:r w:rsidR="00CA38C4">
            <w:rPr>
              <w:caps/>
              <w:color w:val="FFFFFF" w:themeColor="background1"/>
              <w:sz w:val="18"/>
              <w:szCs w:val="18"/>
            </w:rPr>
            <w:t>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DCD74" w14:textId="77777777" w:rsidR="000D1C8B" w:rsidRPr="00D53DF4" w:rsidRDefault="000D1C8B" w:rsidP="006C36AA">
      <w:pPr>
        <w:spacing w:after="0" w:line="240" w:lineRule="auto"/>
      </w:pPr>
      <w:r w:rsidRPr="00D53DF4">
        <w:separator/>
      </w:r>
    </w:p>
  </w:footnote>
  <w:footnote w:type="continuationSeparator" w:id="0">
    <w:p w14:paraId="6EE7FF66" w14:textId="77777777" w:rsidR="000D1C8B" w:rsidRPr="00D53DF4" w:rsidRDefault="000D1C8B"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30"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3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54524"/>
    <w:rsid w:val="00054D6C"/>
    <w:rsid w:val="0006320C"/>
    <w:rsid w:val="00063583"/>
    <w:rsid w:val="00064F87"/>
    <w:rsid w:val="00065DB4"/>
    <w:rsid w:val="00066D43"/>
    <w:rsid w:val="00067819"/>
    <w:rsid w:val="00083347"/>
    <w:rsid w:val="000868BD"/>
    <w:rsid w:val="000928CC"/>
    <w:rsid w:val="00096F37"/>
    <w:rsid w:val="000A0F4C"/>
    <w:rsid w:val="000A19E8"/>
    <w:rsid w:val="000A3B53"/>
    <w:rsid w:val="000A596A"/>
    <w:rsid w:val="000A66ED"/>
    <w:rsid w:val="000B5BB1"/>
    <w:rsid w:val="000C04D6"/>
    <w:rsid w:val="000C09F4"/>
    <w:rsid w:val="000C2AFB"/>
    <w:rsid w:val="000C3DF5"/>
    <w:rsid w:val="000C5C7C"/>
    <w:rsid w:val="000D087A"/>
    <w:rsid w:val="000D110F"/>
    <w:rsid w:val="000D1C8B"/>
    <w:rsid w:val="000D2704"/>
    <w:rsid w:val="000D5030"/>
    <w:rsid w:val="000D524A"/>
    <w:rsid w:val="000E1327"/>
    <w:rsid w:val="000E1974"/>
    <w:rsid w:val="000E1A58"/>
    <w:rsid w:val="000E416B"/>
    <w:rsid w:val="000F42B8"/>
    <w:rsid w:val="000F4F32"/>
    <w:rsid w:val="000F509D"/>
    <w:rsid w:val="000F54A8"/>
    <w:rsid w:val="000F66B0"/>
    <w:rsid w:val="001019A6"/>
    <w:rsid w:val="00102B11"/>
    <w:rsid w:val="00103CDB"/>
    <w:rsid w:val="00104AF6"/>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B5F"/>
    <w:rsid w:val="0014714F"/>
    <w:rsid w:val="00147DCE"/>
    <w:rsid w:val="001511CE"/>
    <w:rsid w:val="00151E07"/>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489"/>
    <w:rsid w:val="00290E4F"/>
    <w:rsid w:val="00291609"/>
    <w:rsid w:val="00291D5E"/>
    <w:rsid w:val="00291E44"/>
    <w:rsid w:val="002922FB"/>
    <w:rsid w:val="002A3BCA"/>
    <w:rsid w:val="002A53E5"/>
    <w:rsid w:val="002A69BF"/>
    <w:rsid w:val="002A7DAB"/>
    <w:rsid w:val="002B4E00"/>
    <w:rsid w:val="002B526C"/>
    <w:rsid w:val="002C1295"/>
    <w:rsid w:val="002D3411"/>
    <w:rsid w:val="002D3FCD"/>
    <w:rsid w:val="002D691B"/>
    <w:rsid w:val="002E40CA"/>
    <w:rsid w:val="002E5724"/>
    <w:rsid w:val="002E7010"/>
    <w:rsid w:val="002E7A29"/>
    <w:rsid w:val="002F126E"/>
    <w:rsid w:val="002F1DF0"/>
    <w:rsid w:val="002F2D99"/>
    <w:rsid w:val="002F3189"/>
    <w:rsid w:val="002F41CE"/>
    <w:rsid w:val="002F48BE"/>
    <w:rsid w:val="002F7E6E"/>
    <w:rsid w:val="00300927"/>
    <w:rsid w:val="00302812"/>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B029C"/>
    <w:rsid w:val="003B1D27"/>
    <w:rsid w:val="003B2685"/>
    <w:rsid w:val="003B2D5B"/>
    <w:rsid w:val="003B65DD"/>
    <w:rsid w:val="003B73F6"/>
    <w:rsid w:val="003C6FEC"/>
    <w:rsid w:val="003C724D"/>
    <w:rsid w:val="003D00C3"/>
    <w:rsid w:val="003D1CBE"/>
    <w:rsid w:val="003D59EC"/>
    <w:rsid w:val="003E5007"/>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5389D"/>
    <w:rsid w:val="0045606F"/>
    <w:rsid w:val="0045767D"/>
    <w:rsid w:val="00460A3E"/>
    <w:rsid w:val="004623FC"/>
    <w:rsid w:val="0046365E"/>
    <w:rsid w:val="004638FB"/>
    <w:rsid w:val="00463BF0"/>
    <w:rsid w:val="00463DAD"/>
    <w:rsid w:val="004704FF"/>
    <w:rsid w:val="00476184"/>
    <w:rsid w:val="0047672B"/>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476C"/>
    <w:rsid w:val="005A1F99"/>
    <w:rsid w:val="005A7418"/>
    <w:rsid w:val="005A7560"/>
    <w:rsid w:val="005B6F62"/>
    <w:rsid w:val="005C2474"/>
    <w:rsid w:val="005C2647"/>
    <w:rsid w:val="005C52F3"/>
    <w:rsid w:val="005C532A"/>
    <w:rsid w:val="005C60A0"/>
    <w:rsid w:val="005C77D3"/>
    <w:rsid w:val="005D1E85"/>
    <w:rsid w:val="005D2443"/>
    <w:rsid w:val="005D2614"/>
    <w:rsid w:val="005D3287"/>
    <w:rsid w:val="005D4709"/>
    <w:rsid w:val="005E2810"/>
    <w:rsid w:val="005F4B84"/>
    <w:rsid w:val="006002E8"/>
    <w:rsid w:val="00601806"/>
    <w:rsid w:val="0060290E"/>
    <w:rsid w:val="00602D16"/>
    <w:rsid w:val="0060311B"/>
    <w:rsid w:val="00610CCE"/>
    <w:rsid w:val="00611658"/>
    <w:rsid w:val="00613F5A"/>
    <w:rsid w:val="00615361"/>
    <w:rsid w:val="006176A4"/>
    <w:rsid w:val="00617A40"/>
    <w:rsid w:val="00620B54"/>
    <w:rsid w:val="0062106D"/>
    <w:rsid w:val="00621175"/>
    <w:rsid w:val="00623453"/>
    <w:rsid w:val="00624BB9"/>
    <w:rsid w:val="00624BF7"/>
    <w:rsid w:val="00627EB1"/>
    <w:rsid w:val="00633727"/>
    <w:rsid w:val="00633735"/>
    <w:rsid w:val="00636DE5"/>
    <w:rsid w:val="0063768E"/>
    <w:rsid w:val="0064074D"/>
    <w:rsid w:val="006453FA"/>
    <w:rsid w:val="0064571F"/>
    <w:rsid w:val="006460E2"/>
    <w:rsid w:val="00652DF7"/>
    <w:rsid w:val="00652F3B"/>
    <w:rsid w:val="0065402D"/>
    <w:rsid w:val="006560B3"/>
    <w:rsid w:val="00656CAB"/>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70400A"/>
    <w:rsid w:val="007069C7"/>
    <w:rsid w:val="00707717"/>
    <w:rsid w:val="00715EBD"/>
    <w:rsid w:val="0071790F"/>
    <w:rsid w:val="007268BC"/>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5B70"/>
    <w:rsid w:val="007C6208"/>
    <w:rsid w:val="007C7265"/>
    <w:rsid w:val="007C7DDD"/>
    <w:rsid w:val="007D1BEA"/>
    <w:rsid w:val="007D3E55"/>
    <w:rsid w:val="007D429F"/>
    <w:rsid w:val="007D43CE"/>
    <w:rsid w:val="007D44AA"/>
    <w:rsid w:val="007D46F2"/>
    <w:rsid w:val="007D6C8D"/>
    <w:rsid w:val="007E1FEE"/>
    <w:rsid w:val="007E39F5"/>
    <w:rsid w:val="007E42D6"/>
    <w:rsid w:val="007F1E3A"/>
    <w:rsid w:val="007F506C"/>
    <w:rsid w:val="007F5456"/>
    <w:rsid w:val="007F56AC"/>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45D"/>
    <w:rsid w:val="008654E4"/>
    <w:rsid w:val="00866930"/>
    <w:rsid w:val="00867EDC"/>
    <w:rsid w:val="00876658"/>
    <w:rsid w:val="008810F6"/>
    <w:rsid w:val="0088152D"/>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A5D"/>
    <w:rsid w:val="009C5077"/>
    <w:rsid w:val="009C61AF"/>
    <w:rsid w:val="009C6E7F"/>
    <w:rsid w:val="009D4985"/>
    <w:rsid w:val="009D5B25"/>
    <w:rsid w:val="009F0516"/>
    <w:rsid w:val="009F4049"/>
    <w:rsid w:val="00A00DE3"/>
    <w:rsid w:val="00A049EE"/>
    <w:rsid w:val="00A057E7"/>
    <w:rsid w:val="00A0624A"/>
    <w:rsid w:val="00A068CB"/>
    <w:rsid w:val="00A06AB0"/>
    <w:rsid w:val="00A06EBF"/>
    <w:rsid w:val="00A10E3F"/>
    <w:rsid w:val="00A118D0"/>
    <w:rsid w:val="00A13A9D"/>
    <w:rsid w:val="00A13D0F"/>
    <w:rsid w:val="00A1445B"/>
    <w:rsid w:val="00A1491E"/>
    <w:rsid w:val="00A1527C"/>
    <w:rsid w:val="00A177A7"/>
    <w:rsid w:val="00A2048F"/>
    <w:rsid w:val="00A2299D"/>
    <w:rsid w:val="00A24257"/>
    <w:rsid w:val="00A24313"/>
    <w:rsid w:val="00A24588"/>
    <w:rsid w:val="00A26C61"/>
    <w:rsid w:val="00A2735D"/>
    <w:rsid w:val="00A320F0"/>
    <w:rsid w:val="00A34275"/>
    <w:rsid w:val="00A345D1"/>
    <w:rsid w:val="00A34F25"/>
    <w:rsid w:val="00A3600A"/>
    <w:rsid w:val="00A37564"/>
    <w:rsid w:val="00A40173"/>
    <w:rsid w:val="00A4231C"/>
    <w:rsid w:val="00A46034"/>
    <w:rsid w:val="00A52E07"/>
    <w:rsid w:val="00A56427"/>
    <w:rsid w:val="00A56617"/>
    <w:rsid w:val="00A61D52"/>
    <w:rsid w:val="00A66AEB"/>
    <w:rsid w:val="00A76C46"/>
    <w:rsid w:val="00A778DD"/>
    <w:rsid w:val="00A8007B"/>
    <w:rsid w:val="00A810A7"/>
    <w:rsid w:val="00A81FAC"/>
    <w:rsid w:val="00A90F8F"/>
    <w:rsid w:val="00A91F19"/>
    <w:rsid w:val="00A9219B"/>
    <w:rsid w:val="00A944B9"/>
    <w:rsid w:val="00AA1920"/>
    <w:rsid w:val="00AA1977"/>
    <w:rsid w:val="00AA3A4C"/>
    <w:rsid w:val="00AA4864"/>
    <w:rsid w:val="00AA5955"/>
    <w:rsid w:val="00AA614F"/>
    <w:rsid w:val="00AB5B9A"/>
    <w:rsid w:val="00AB62CB"/>
    <w:rsid w:val="00AB7E36"/>
    <w:rsid w:val="00AC6877"/>
    <w:rsid w:val="00AD1FAA"/>
    <w:rsid w:val="00AD36C9"/>
    <w:rsid w:val="00AE03D9"/>
    <w:rsid w:val="00AE117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C1245"/>
    <w:rsid w:val="00BC3F6E"/>
    <w:rsid w:val="00BC582D"/>
    <w:rsid w:val="00BC58F9"/>
    <w:rsid w:val="00BC7BE8"/>
    <w:rsid w:val="00BD26BF"/>
    <w:rsid w:val="00BD44E2"/>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41A5F"/>
    <w:rsid w:val="00D42385"/>
    <w:rsid w:val="00D423BC"/>
    <w:rsid w:val="00D42ED7"/>
    <w:rsid w:val="00D504B8"/>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7BC8"/>
    <w:rsid w:val="00F816CC"/>
    <w:rsid w:val="00F81D19"/>
    <w:rsid w:val="00F82AB2"/>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8</Pages>
  <Words>779</Words>
  <Characters>4787</Characters>
  <Application>Microsoft Office Word</Application>
  <DocSecurity>0</DocSecurity>
  <Lines>1595</Lines>
  <Paragraphs>505</Paragraphs>
  <ScaleCrop>false</ScaleCrop>
  <HeadingPairs>
    <vt:vector size="2" baseType="variant">
      <vt:variant>
        <vt:lpstr>Titel</vt:lpstr>
      </vt:variant>
      <vt:variant>
        <vt:i4>1</vt:i4>
      </vt:variant>
    </vt:vector>
  </HeadingPairs>
  <TitlesOfParts>
    <vt:vector size="1" baseType="lpstr">
      <vt:lpstr>SCATS – Sydney Coordinated Adaptive Traffic System (Australien)</vt:lpstr>
    </vt:vector>
  </TitlesOfParts>
  <Company>27.08.2025</Company>
  <LinksUpToDate>false</LinksUpToDate>
  <CharactersWithSpaces>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22</cp:revision>
  <cp:lastPrinted>2026-01-12T11:47:00Z</cp:lastPrinted>
  <dcterms:created xsi:type="dcterms:W3CDTF">2026-06-03T06:07:00Z</dcterms:created>
  <dcterms:modified xsi:type="dcterms:W3CDTF">2026-06-03T07:46:00Z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