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70AF6" w14:textId="76EC67F0" w:rsidR="002A7DAB" w:rsidRDefault="008D0B9C" w:rsidP="008E6FD9">
      <w:pPr>
        <w:pStyle w:val="Titel"/>
        <w:rPr>
          <w:lang w:val="de-DE"/>
        </w:rPr>
      </w:pPr>
      <w:r>
        <w:rPr>
          <w:lang w:val="de-DE"/>
        </w:rPr>
        <w:t>Block 2</w:t>
      </w:r>
    </w:p>
    <w:p w14:paraId="168A219F" w14:textId="480C4354" w:rsidR="00D56264" w:rsidRPr="00D56264" w:rsidRDefault="00D56264" w:rsidP="00D56264">
      <w:pPr>
        <w:pStyle w:val="Titel"/>
        <w:rPr>
          <w:sz w:val="40"/>
          <w:szCs w:val="40"/>
          <w:lang w:val="de-DE"/>
        </w:rPr>
      </w:pPr>
      <w:r w:rsidRPr="00D56264">
        <w:rPr>
          <w:sz w:val="40"/>
          <w:szCs w:val="40"/>
          <w:lang w:val="de-DE"/>
        </w:rPr>
        <w:t>Anbieter vergleichen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1732"/>
        <w:gridCol w:w="1277"/>
        <w:gridCol w:w="1392"/>
        <w:gridCol w:w="1935"/>
      </w:tblGrid>
      <w:tr w:rsidR="00D56264" w:rsidRPr="00D56264" w14:paraId="6CB32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C4A79" w14:textId="77777777" w:rsidR="00D56264" w:rsidRPr="00D56264" w:rsidRDefault="00D56264" w:rsidP="00D56264">
            <w:pPr>
              <w:rPr>
                <w:b/>
                <w:bCs/>
              </w:rPr>
            </w:pPr>
            <w:r w:rsidRPr="00D56264">
              <w:rPr>
                <w:b/>
                <w:bCs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7ED1F9AA" w14:textId="59EE4038" w:rsidR="00D56264" w:rsidRPr="00D56264" w:rsidRDefault="00D56264" w:rsidP="00D56264">
            <w:pPr>
              <w:rPr>
                <w:b/>
                <w:bCs/>
              </w:rPr>
            </w:pPr>
            <w:r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5863FCBF" w14:textId="0B855372" w:rsidR="00D56264" w:rsidRPr="00D56264" w:rsidRDefault="00D56264" w:rsidP="00D56264">
            <w:pPr>
              <w:rPr>
                <w:b/>
                <w:bCs/>
              </w:rPr>
            </w:pPr>
            <w:r w:rsidRPr="00D56264">
              <w:rPr>
                <w:b/>
                <w:bCs/>
              </w:rPr>
              <w:t>Microsoft Azure</w:t>
            </w:r>
          </w:p>
        </w:tc>
        <w:tc>
          <w:tcPr>
            <w:tcW w:w="0" w:type="auto"/>
            <w:vAlign w:val="center"/>
            <w:hideMark/>
          </w:tcPr>
          <w:p w14:paraId="0EE40D52" w14:textId="2F0D439B" w:rsidR="00D56264" w:rsidRPr="00D56264" w:rsidRDefault="00D56264" w:rsidP="00D56264">
            <w:pPr>
              <w:rPr>
                <w:b/>
                <w:bCs/>
              </w:rPr>
            </w:pPr>
            <w:r>
              <w:rPr>
                <w:b/>
                <w:bCs/>
              </w:rPr>
              <w:t>Google Cloud</w:t>
            </w:r>
          </w:p>
        </w:tc>
        <w:tc>
          <w:tcPr>
            <w:tcW w:w="0" w:type="auto"/>
            <w:vAlign w:val="center"/>
            <w:hideMark/>
          </w:tcPr>
          <w:p w14:paraId="5DDFC5C6" w14:textId="4A92EB97" w:rsidR="00D56264" w:rsidRPr="00D56264" w:rsidRDefault="00D56264" w:rsidP="00D56264">
            <w:pPr>
              <w:rPr>
                <w:b/>
                <w:bCs/>
              </w:rPr>
            </w:pPr>
            <w:r>
              <w:rPr>
                <w:b/>
                <w:bCs/>
              </w:rPr>
              <w:t>IBM Cloud</w:t>
            </w:r>
          </w:p>
        </w:tc>
      </w:tr>
      <w:tr w:rsidR="00D56264" w:rsidRPr="00D56264" w14:paraId="4E38C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7BA2" w14:textId="77777777" w:rsidR="00D56264" w:rsidRPr="00D56264" w:rsidRDefault="00D56264" w:rsidP="00D56264">
            <w:r w:rsidRPr="00D56264">
              <w:rPr>
                <w:b/>
                <w:bCs/>
              </w:rPr>
              <w:t>Speicherlösungen</w:t>
            </w:r>
          </w:p>
        </w:tc>
        <w:tc>
          <w:tcPr>
            <w:tcW w:w="0" w:type="auto"/>
            <w:vAlign w:val="center"/>
            <w:hideMark/>
          </w:tcPr>
          <w:p w14:paraId="06B1C4E8" w14:textId="77777777" w:rsidR="00D56264" w:rsidRPr="00D56264" w:rsidRDefault="00D56264" w:rsidP="00D56264">
            <w:r w:rsidRPr="00D56264">
              <w:t>S3, EBS, Glacier</w:t>
            </w:r>
          </w:p>
        </w:tc>
        <w:tc>
          <w:tcPr>
            <w:tcW w:w="0" w:type="auto"/>
            <w:vAlign w:val="center"/>
            <w:hideMark/>
          </w:tcPr>
          <w:p w14:paraId="6CDB9D98" w14:textId="77777777" w:rsidR="00D56264" w:rsidRPr="00D56264" w:rsidRDefault="00D56264" w:rsidP="00D56264">
            <w:r w:rsidRPr="00D56264">
              <w:t>Blob Storage</w:t>
            </w:r>
          </w:p>
        </w:tc>
        <w:tc>
          <w:tcPr>
            <w:tcW w:w="0" w:type="auto"/>
            <w:vAlign w:val="center"/>
            <w:hideMark/>
          </w:tcPr>
          <w:p w14:paraId="4039BB97" w14:textId="77777777" w:rsidR="00D56264" w:rsidRPr="00D56264" w:rsidRDefault="00D56264" w:rsidP="00D56264">
            <w:r w:rsidRPr="00D56264"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01DE74F0" w14:textId="77777777" w:rsidR="00D56264" w:rsidRPr="00D56264" w:rsidRDefault="00D56264" w:rsidP="00D56264">
            <w:r w:rsidRPr="00D56264">
              <w:t xml:space="preserve">IBM Cloud </w:t>
            </w:r>
            <w:proofErr w:type="spellStart"/>
            <w:r w:rsidRPr="00D56264">
              <w:t>Object</w:t>
            </w:r>
            <w:proofErr w:type="spellEnd"/>
            <w:r w:rsidRPr="00D56264">
              <w:t xml:space="preserve"> Storage</w:t>
            </w:r>
          </w:p>
        </w:tc>
      </w:tr>
      <w:tr w:rsidR="00D56264" w:rsidRPr="00D56264" w14:paraId="702AA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FF3B" w14:textId="77777777" w:rsidR="00D56264" w:rsidRPr="00D56264" w:rsidRDefault="00D56264" w:rsidP="00D56264">
            <w:r w:rsidRPr="00D56264">
              <w:rPr>
                <w:b/>
                <w:bCs/>
              </w:rPr>
              <w:t>Datenbanken</w:t>
            </w:r>
          </w:p>
        </w:tc>
        <w:tc>
          <w:tcPr>
            <w:tcW w:w="0" w:type="auto"/>
            <w:vAlign w:val="center"/>
            <w:hideMark/>
          </w:tcPr>
          <w:p w14:paraId="06857180" w14:textId="77777777" w:rsidR="00D56264" w:rsidRPr="00D56264" w:rsidRDefault="00D56264" w:rsidP="00D56264">
            <w:r w:rsidRPr="00D56264">
              <w:t xml:space="preserve">RDS, </w:t>
            </w:r>
            <w:proofErr w:type="spellStart"/>
            <w:r w:rsidRPr="00D56264">
              <w:t>DynamoDB</w:t>
            </w:r>
            <w:proofErr w:type="spellEnd"/>
            <w:r w:rsidRPr="00D56264">
              <w:t>, Aurora</w:t>
            </w:r>
          </w:p>
        </w:tc>
        <w:tc>
          <w:tcPr>
            <w:tcW w:w="0" w:type="auto"/>
            <w:vAlign w:val="center"/>
            <w:hideMark/>
          </w:tcPr>
          <w:p w14:paraId="485FE0BD" w14:textId="77777777" w:rsidR="00D56264" w:rsidRPr="00D56264" w:rsidRDefault="00D56264" w:rsidP="00D56264">
            <w:r w:rsidRPr="00D56264">
              <w:t xml:space="preserve">SQL Database, </w:t>
            </w:r>
            <w:proofErr w:type="spellStart"/>
            <w:r w:rsidRPr="00D56264">
              <w:t>Cosmos</w:t>
            </w:r>
            <w:proofErr w:type="spellEnd"/>
            <w:r w:rsidRPr="00D56264">
              <w:t xml:space="preserve"> DB</w:t>
            </w:r>
          </w:p>
        </w:tc>
        <w:tc>
          <w:tcPr>
            <w:tcW w:w="0" w:type="auto"/>
            <w:vAlign w:val="center"/>
            <w:hideMark/>
          </w:tcPr>
          <w:p w14:paraId="213D9711" w14:textId="77777777" w:rsidR="00D56264" w:rsidRPr="00D56264" w:rsidRDefault="00D56264" w:rsidP="00D56264">
            <w:r w:rsidRPr="00D56264">
              <w:t xml:space="preserve">Cloud SQL, </w:t>
            </w:r>
            <w:proofErr w:type="spellStart"/>
            <w:r w:rsidRPr="00D56264">
              <w:t>Firestore</w:t>
            </w:r>
            <w:proofErr w:type="spellEnd"/>
            <w:r w:rsidRPr="00D56264">
              <w:t xml:space="preserve">, </w:t>
            </w:r>
            <w:proofErr w:type="spellStart"/>
            <w:r w:rsidRPr="00D56264">
              <w:t>BigQuery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929F0" w14:textId="77777777" w:rsidR="00D56264" w:rsidRPr="00D56264" w:rsidRDefault="00D56264" w:rsidP="00D56264">
            <w:r w:rsidRPr="00D56264">
              <w:t>Db2, Cloud Databases</w:t>
            </w:r>
          </w:p>
        </w:tc>
      </w:tr>
      <w:tr w:rsidR="00D56264" w:rsidRPr="00D56264" w14:paraId="0E978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D26B1" w14:textId="77777777" w:rsidR="00D56264" w:rsidRPr="00D56264" w:rsidRDefault="00D56264" w:rsidP="00D56264">
            <w:r w:rsidRPr="00D56264">
              <w:rPr>
                <w:b/>
                <w:bCs/>
              </w:rPr>
              <w:t>AI/ML-Services</w:t>
            </w:r>
          </w:p>
        </w:tc>
        <w:tc>
          <w:tcPr>
            <w:tcW w:w="0" w:type="auto"/>
            <w:vAlign w:val="center"/>
            <w:hideMark/>
          </w:tcPr>
          <w:p w14:paraId="7DB2224C" w14:textId="77777777" w:rsidR="00D56264" w:rsidRPr="00D56264" w:rsidRDefault="00D56264" w:rsidP="00D56264">
            <w:proofErr w:type="spellStart"/>
            <w:r w:rsidRPr="00D56264">
              <w:t>SageMaker</w:t>
            </w:r>
            <w:proofErr w:type="spellEnd"/>
            <w:r w:rsidRPr="00D56264">
              <w:t>, Rekognition</w:t>
            </w:r>
          </w:p>
        </w:tc>
        <w:tc>
          <w:tcPr>
            <w:tcW w:w="0" w:type="auto"/>
            <w:vAlign w:val="center"/>
            <w:hideMark/>
          </w:tcPr>
          <w:p w14:paraId="35DAC12F" w14:textId="77777777" w:rsidR="00D56264" w:rsidRPr="00D56264" w:rsidRDefault="00D56264" w:rsidP="00D56264">
            <w:pPr>
              <w:rPr>
                <w:lang w:val="fr-CH"/>
              </w:rPr>
            </w:pPr>
            <w:r w:rsidRPr="00D56264">
              <w:rPr>
                <w:lang w:val="fr-CH"/>
              </w:rPr>
              <w:t>Azure Machine Learning, Cognitive Services</w:t>
            </w:r>
          </w:p>
        </w:tc>
        <w:tc>
          <w:tcPr>
            <w:tcW w:w="0" w:type="auto"/>
            <w:vAlign w:val="center"/>
            <w:hideMark/>
          </w:tcPr>
          <w:p w14:paraId="2432006B" w14:textId="77777777" w:rsidR="00D56264" w:rsidRPr="00D56264" w:rsidRDefault="00D56264" w:rsidP="00D56264">
            <w:r w:rsidRPr="00D56264">
              <w:t xml:space="preserve">Vertex AI, </w:t>
            </w:r>
            <w:proofErr w:type="spellStart"/>
            <w:r w:rsidRPr="00D56264">
              <w:t>AutoML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6C245" w14:textId="77777777" w:rsidR="00D56264" w:rsidRPr="00D56264" w:rsidRDefault="00D56264" w:rsidP="00D56264">
            <w:r w:rsidRPr="00D56264">
              <w:t>Watson AI</w:t>
            </w:r>
          </w:p>
        </w:tc>
      </w:tr>
      <w:tr w:rsidR="00D56264" w:rsidRPr="00D56264" w14:paraId="7C337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D11D" w14:textId="77777777" w:rsidR="00D56264" w:rsidRPr="00D56264" w:rsidRDefault="00D56264" w:rsidP="00D56264">
            <w:r w:rsidRPr="00D56264">
              <w:rPr>
                <w:b/>
                <w:bCs/>
              </w:rPr>
              <w:t>Netzwerkdienste</w:t>
            </w:r>
          </w:p>
        </w:tc>
        <w:tc>
          <w:tcPr>
            <w:tcW w:w="0" w:type="auto"/>
            <w:vAlign w:val="center"/>
            <w:hideMark/>
          </w:tcPr>
          <w:p w14:paraId="699C315B" w14:textId="77777777" w:rsidR="00D56264" w:rsidRPr="00D56264" w:rsidRDefault="00D56264" w:rsidP="00D56264">
            <w:r w:rsidRPr="00D56264">
              <w:t xml:space="preserve">VPC, Route 53, </w:t>
            </w:r>
            <w:proofErr w:type="spellStart"/>
            <w:r w:rsidRPr="00D56264">
              <w:t>CloudFront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E5883" w14:textId="77777777" w:rsidR="00D56264" w:rsidRPr="00D56264" w:rsidRDefault="00D56264" w:rsidP="00D56264">
            <w:r w:rsidRPr="00D56264">
              <w:t>Virtual Network, Traffic Manager</w:t>
            </w:r>
          </w:p>
        </w:tc>
        <w:tc>
          <w:tcPr>
            <w:tcW w:w="0" w:type="auto"/>
            <w:vAlign w:val="center"/>
            <w:hideMark/>
          </w:tcPr>
          <w:p w14:paraId="2F365502" w14:textId="77777777" w:rsidR="00D56264" w:rsidRPr="00D56264" w:rsidRDefault="00D56264" w:rsidP="00D56264">
            <w:r w:rsidRPr="00D56264">
              <w:t>Cloud CDN, Cloud DNS</w:t>
            </w:r>
          </w:p>
        </w:tc>
        <w:tc>
          <w:tcPr>
            <w:tcW w:w="0" w:type="auto"/>
            <w:vAlign w:val="center"/>
            <w:hideMark/>
          </w:tcPr>
          <w:p w14:paraId="52680923" w14:textId="77777777" w:rsidR="00D56264" w:rsidRPr="00D56264" w:rsidRDefault="00D56264" w:rsidP="00D56264">
            <w:r w:rsidRPr="00D56264">
              <w:t>Virtual Private Cloud</w:t>
            </w:r>
          </w:p>
        </w:tc>
      </w:tr>
      <w:tr w:rsidR="00D56264" w:rsidRPr="00D56264" w14:paraId="6DD96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3A6D" w14:textId="77777777" w:rsidR="00D56264" w:rsidRPr="00D56264" w:rsidRDefault="00D56264" w:rsidP="00D56264">
            <w:r w:rsidRPr="00D56264">
              <w:rPr>
                <w:b/>
                <w:bCs/>
              </w:rPr>
              <w:t>Container/</w:t>
            </w:r>
            <w:proofErr w:type="spellStart"/>
            <w:r w:rsidRPr="00D56264">
              <w:rPr>
                <w:b/>
                <w:bCs/>
              </w:rPr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43DD8" w14:textId="77777777" w:rsidR="00D56264" w:rsidRPr="00D56264" w:rsidRDefault="00D56264" w:rsidP="00D56264">
            <w:r w:rsidRPr="00D56264">
              <w:t>ECS, EKS</w:t>
            </w:r>
          </w:p>
        </w:tc>
        <w:tc>
          <w:tcPr>
            <w:tcW w:w="0" w:type="auto"/>
            <w:vAlign w:val="center"/>
            <w:hideMark/>
          </w:tcPr>
          <w:p w14:paraId="20253D92" w14:textId="77777777" w:rsidR="00D56264" w:rsidRPr="00D56264" w:rsidRDefault="00D56264" w:rsidP="00D56264">
            <w:r w:rsidRPr="00D56264">
              <w:t>AKS</w:t>
            </w:r>
          </w:p>
        </w:tc>
        <w:tc>
          <w:tcPr>
            <w:tcW w:w="0" w:type="auto"/>
            <w:vAlign w:val="center"/>
            <w:hideMark/>
          </w:tcPr>
          <w:p w14:paraId="4FB7C30F" w14:textId="77777777" w:rsidR="00D56264" w:rsidRPr="00D56264" w:rsidRDefault="00D56264" w:rsidP="00D56264">
            <w:r w:rsidRPr="00D56264">
              <w:t>GKE</w:t>
            </w:r>
          </w:p>
        </w:tc>
        <w:tc>
          <w:tcPr>
            <w:tcW w:w="0" w:type="auto"/>
            <w:vAlign w:val="center"/>
            <w:hideMark/>
          </w:tcPr>
          <w:p w14:paraId="57C2F90E" w14:textId="77777777" w:rsidR="00D56264" w:rsidRPr="00D56264" w:rsidRDefault="00D56264" w:rsidP="00D56264">
            <w:proofErr w:type="spellStart"/>
            <w:r w:rsidRPr="00D56264">
              <w:t>Red</w:t>
            </w:r>
            <w:proofErr w:type="spellEnd"/>
            <w:r w:rsidRPr="00D56264">
              <w:t xml:space="preserve"> Hat </w:t>
            </w:r>
            <w:proofErr w:type="spellStart"/>
            <w:r w:rsidRPr="00D56264">
              <w:t>OpenShift</w:t>
            </w:r>
            <w:proofErr w:type="spellEnd"/>
          </w:p>
        </w:tc>
      </w:tr>
      <w:tr w:rsidR="00D56264" w:rsidRPr="00D56264" w14:paraId="0F807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3E2F" w14:textId="77777777" w:rsidR="00D56264" w:rsidRPr="00D56264" w:rsidRDefault="00D56264" w:rsidP="00D56264">
            <w:r w:rsidRPr="00D56264">
              <w:rPr>
                <w:b/>
                <w:bCs/>
              </w:rPr>
              <w:t>Kostenstruktur</w:t>
            </w:r>
          </w:p>
        </w:tc>
        <w:tc>
          <w:tcPr>
            <w:tcW w:w="0" w:type="auto"/>
            <w:vAlign w:val="center"/>
            <w:hideMark/>
          </w:tcPr>
          <w:p w14:paraId="5F9464EB" w14:textId="77777777" w:rsidR="00D56264" w:rsidRPr="00D56264" w:rsidRDefault="00D56264" w:rsidP="00D56264">
            <w:pPr>
              <w:rPr>
                <w:lang w:val="fr-CH"/>
              </w:rPr>
            </w:pPr>
            <w:r w:rsidRPr="00D56264">
              <w:rPr>
                <w:lang w:val="fr-CH"/>
              </w:rPr>
              <w:t>Pay-as-</w:t>
            </w:r>
            <w:proofErr w:type="spellStart"/>
            <w:r w:rsidRPr="00D56264">
              <w:rPr>
                <w:lang w:val="fr-CH"/>
              </w:rPr>
              <w:t>you</w:t>
            </w:r>
            <w:proofErr w:type="spellEnd"/>
            <w:r w:rsidRPr="00D56264">
              <w:rPr>
                <w:lang w:val="fr-CH"/>
              </w:rPr>
              <w:t xml:space="preserve">-go, </w:t>
            </w:r>
            <w:proofErr w:type="spellStart"/>
            <w:r w:rsidRPr="00D56264">
              <w:rPr>
                <w:lang w:val="fr-CH"/>
              </w:rPr>
              <w:t>Reserved</w:t>
            </w:r>
            <w:proofErr w:type="spellEnd"/>
            <w:r w:rsidRPr="00D56264">
              <w:rPr>
                <w:lang w:val="fr-CH"/>
              </w:rPr>
              <w:t xml:space="preserve"> Instances, </w:t>
            </w:r>
            <w:proofErr w:type="spellStart"/>
            <w:r w:rsidRPr="00D56264">
              <w:rPr>
                <w:lang w:val="fr-CH"/>
              </w:rPr>
              <w:t>komplexe</w:t>
            </w:r>
            <w:proofErr w:type="spellEnd"/>
            <w:r w:rsidRPr="00D56264">
              <w:rPr>
                <w:lang w:val="fr-CH"/>
              </w:rPr>
              <w:t xml:space="preserve"> </w:t>
            </w:r>
            <w:proofErr w:type="spellStart"/>
            <w:r w:rsidRPr="00D56264">
              <w:rPr>
                <w:lang w:val="fr-CH"/>
              </w:rPr>
              <w:t>Preise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06F06" w14:textId="77777777" w:rsidR="00D56264" w:rsidRPr="00D56264" w:rsidRDefault="00D56264" w:rsidP="00D56264">
            <w:r w:rsidRPr="00D56264">
              <w:t>Pay-</w:t>
            </w:r>
            <w:proofErr w:type="spellStart"/>
            <w:r w:rsidRPr="00D56264">
              <w:t>as</w:t>
            </w:r>
            <w:proofErr w:type="spellEnd"/>
            <w:r w:rsidRPr="00D56264">
              <w:t>-</w:t>
            </w:r>
            <w:proofErr w:type="spellStart"/>
            <w:r w:rsidRPr="00D56264">
              <w:t>you-go</w:t>
            </w:r>
            <w:proofErr w:type="spellEnd"/>
            <w:r w:rsidRPr="00D56264">
              <w:t>, Rabatte für Microsoft-Kunden</w:t>
            </w:r>
          </w:p>
        </w:tc>
        <w:tc>
          <w:tcPr>
            <w:tcW w:w="0" w:type="auto"/>
            <w:vAlign w:val="center"/>
            <w:hideMark/>
          </w:tcPr>
          <w:p w14:paraId="54E02959" w14:textId="77777777" w:rsidR="00D56264" w:rsidRPr="00D56264" w:rsidRDefault="00D56264" w:rsidP="00D56264">
            <w:r w:rsidRPr="00D56264">
              <w:t>Oft günstigere Preise, automatische Rabatte</w:t>
            </w:r>
          </w:p>
        </w:tc>
        <w:tc>
          <w:tcPr>
            <w:tcW w:w="0" w:type="auto"/>
            <w:vAlign w:val="center"/>
            <w:hideMark/>
          </w:tcPr>
          <w:p w14:paraId="369F11F3" w14:textId="77777777" w:rsidR="00D56264" w:rsidRPr="00D56264" w:rsidRDefault="00D56264" w:rsidP="00D56264">
            <w:r w:rsidRPr="00D56264">
              <w:t>Verbrauchsabhängige Preise</w:t>
            </w:r>
          </w:p>
        </w:tc>
      </w:tr>
      <w:tr w:rsidR="00D56264" w:rsidRPr="00D56264" w14:paraId="72E65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DF1F" w14:textId="77777777" w:rsidR="00D56264" w:rsidRPr="00D56264" w:rsidRDefault="00D56264" w:rsidP="00D56264">
            <w:r w:rsidRPr="00D56264">
              <w:rPr>
                <w:b/>
                <w:bCs/>
              </w:rPr>
              <w:t>Skalierbarkeit</w:t>
            </w:r>
          </w:p>
        </w:tc>
        <w:tc>
          <w:tcPr>
            <w:tcW w:w="0" w:type="auto"/>
            <w:vAlign w:val="center"/>
            <w:hideMark/>
          </w:tcPr>
          <w:p w14:paraId="25458CBE" w14:textId="77777777" w:rsidR="00D56264" w:rsidRPr="00D56264" w:rsidRDefault="00D56264" w:rsidP="00D56264">
            <w:r w:rsidRPr="00D56264">
              <w:t>Sehr hohe automatische Skalierung</w:t>
            </w:r>
          </w:p>
        </w:tc>
        <w:tc>
          <w:tcPr>
            <w:tcW w:w="0" w:type="auto"/>
            <w:vAlign w:val="center"/>
            <w:hideMark/>
          </w:tcPr>
          <w:p w14:paraId="78351EC0" w14:textId="77777777" w:rsidR="00D56264" w:rsidRPr="00D56264" w:rsidRDefault="00D56264" w:rsidP="00D56264">
            <w:r w:rsidRPr="00D56264">
              <w:t>Sehr gute Skalierung und Hybrid-Cloud</w:t>
            </w:r>
          </w:p>
        </w:tc>
        <w:tc>
          <w:tcPr>
            <w:tcW w:w="0" w:type="auto"/>
            <w:vAlign w:val="center"/>
            <w:hideMark/>
          </w:tcPr>
          <w:p w14:paraId="28E9A1C4" w14:textId="77777777" w:rsidR="00D56264" w:rsidRPr="00D56264" w:rsidRDefault="00D56264" w:rsidP="00D56264">
            <w:r w:rsidRPr="00D56264">
              <w:t xml:space="preserve">Sehr schnelle Skalierung mit </w:t>
            </w:r>
            <w:proofErr w:type="spellStart"/>
            <w:r w:rsidRPr="00D56264"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F92FA" w14:textId="77777777" w:rsidR="00D56264" w:rsidRPr="00D56264" w:rsidRDefault="00D56264" w:rsidP="00D56264">
            <w:r w:rsidRPr="00D56264">
              <w:t>Gute Skalierung im Enterprise-Bereich</w:t>
            </w:r>
          </w:p>
        </w:tc>
      </w:tr>
      <w:tr w:rsidR="00D56264" w:rsidRPr="00D56264" w14:paraId="06403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C05AF" w14:textId="77777777" w:rsidR="00D56264" w:rsidRPr="00D56264" w:rsidRDefault="00D56264" w:rsidP="00D56264">
            <w:r w:rsidRPr="00D56264">
              <w:rPr>
                <w:b/>
                <w:bCs/>
              </w:rPr>
              <w:t>Sicherheit</w:t>
            </w:r>
          </w:p>
        </w:tc>
        <w:tc>
          <w:tcPr>
            <w:tcW w:w="0" w:type="auto"/>
            <w:vAlign w:val="center"/>
            <w:hideMark/>
          </w:tcPr>
          <w:p w14:paraId="61A2C2FE" w14:textId="77777777" w:rsidR="00D56264" w:rsidRPr="00D56264" w:rsidRDefault="00D56264" w:rsidP="00D56264">
            <w:r w:rsidRPr="00D56264">
              <w:t xml:space="preserve">IAM, Verschlüsselung, Backup, </w:t>
            </w:r>
            <w:r w:rsidRPr="00D56264">
              <w:lastRenderedPageBreak/>
              <w:t>Sicherheitsgruppen</w:t>
            </w:r>
          </w:p>
        </w:tc>
        <w:tc>
          <w:tcPr>
            <w:tcW w:w="0" w:type="auto"/>
            <w:vAlign w:val="center"/>
            <w:hideMark/>
          </w:tcPr>
          <w:p w14:paraId="3C1F81DC" w14:textId="77777777" w:rsidR="00D56264" w:rsidRPr="00D56264" w:rsidRDefault="00D56264" w:rsidP="00D56264">
            <w:pPr>
              <w:rPr>
                <w:lang w:val="fr-CH"/>
              </w:rPr>
            </w:pPr>
            <w:r w:rsidRPr="00D56264">
              <w:rPr>
                <w:lang w:val="fr-CH"/>
              </w:rPr>
              <w:lastRenderedPageBreak/>
              <w:t xml:space="preserve">Azure AD, Security Center, </w:t>
            </w:r>
            <w:r w:rsidRPr="00D56264">
              <w:rPr>
                <w:lang w:val="fr-CH"/>
              </w:rPr>
              <w:lastRenderedPageBreak/>
              <w:t>Compliance</w:t>
            </w:r>
          </w:p>
        </w:tc>
        <w:tc>
          <w:tcPr>
            <w:tcW w:w="0" w:type="auto"/>
            <w:vAlign w:val="center"/>
            <w:hideMark/>
          </w:tcPr>
          <w:p w14:paraId="1FC5AADE" w14:textId="77777777" w:rsidR="00D56264" w:rsidRPr="00D56264" w:rsidRDefault="00D56264" w:rsidP="00D56264">
            <w:r w:rsidRPr="00D56264">
              <w:lastRenderedPageBreak/>
              <w:t>Confidential Computing, Cloud IAM</w:t>
            </w:r>
          </w:p>
        </w:tc>
        <w:tc>
          <w:tcPr>
            <w:tcW w:w="0" w:type="auto"/>
            <w:vAlign w:val="center"/>
            <w:hideMark/>
          </w:tcPr>
          <w:p w14:paraId="7D38C73C" w14:textId="77777777" w:rsidR="00D56264" w:rsidRPr="00D56264" w:rsidRDefault="00D56264" w:rsidP="00D56264">
            <w:r w:rsidRPr="00D56264">
              <w:t>Fokus auf Datenschutz und Compliance</w:t>
            </w:r>
          </w:p>
        </w:tc>
      </w:tr>
      <w:tr w:rsidR="00D56264" w:rsidRPr="00D56264" w14:paraId="692A8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B2F0" w14:textId="77777777" w:rsidR="00D56264" w:rsidRPr="00D56264" w:rsidRDefault="00D56264" w:rsidP="00D56264">
            <w:r w:rsidRPr="00D56264">
              <w:rPr>
                <w:b/>
                <w:bCs/>
              </w:rPr>
              <w:t>Verfügbarkeit/Zuverlässigkeit</w:t>
            </w:r>
          </w:p>
        </w:tc>
        <w:tc>
          <w:tcPr>
            <w:tcW w:w="0" w:type="auto"/>
            <w:vAlign w:val="center"/>
            <w:hideMark/>
          </w:tcPr>
          <w:p w14:paraId="433F9194" w14:textId="77777777" w:rsidR="00D56264" w:rsidRPr="00D56264" w:rsidRDefault="00D56264" w:rsidP="00D56264">
            <w:r w:rsidRPr="00D56264">
              <w:t>Sehr hoch, weltweite Rechenzentren</w:t>
            </w:r>
          </w:p>
        </w:tc>
        <w:tc>
          <w:tcPr>
            <w:tcW w:w="0" w:type="auto"/>
            <w:vAlign w:val="center"/>
            <w:hideMark/>
          </w:tcPr>
          <w:p w14:paraId="78C0C649" w14:textId="77777777" w:rsidR="00D56264" w:rsidRPr="00D56264" w:rsidRDefault="00D56264" w:rsidP="00D56264">
            <w:r w:rsidRPr="00D56264">
              <w:t>Sehr hoch, starke Enterprise-Infrastruktur</w:t>
            </w:r>
          </w:p>
        </w:tc>
        <w:tc>
          <w:tcPr>
            <w:tcW w:w="0" w:type="auto"/>
            <w:vAlign w:val="center"/>
            <w:hideMark/>
          </w:tcPr>
          <w:p w14:paraId="1683D176" w14:textId="77777777" w:rsidR="00D56264" w:rsidRPr="00D56264" w:rsidRDefault="00D56264" w:rsidP="00D56264">
            <w:r w:rsidRPr="00D56264">
              <w:t>Sehr hoch, schnelle Netzwerke</w:t>
            </w:r>
          </w:p>
        </w:tc>
        <w:tc>
          <w:tcPr>
            <w:tcW w:w="0" w:type="auto"/>
            <w:vAlign w:val="center"/>
            <w:hideMark/>
          </w:tcPr>
          <w:p w14:paraId="5A0767EB" w14:textId="77777777" w:rsidR="00D56264" w:rsidRPr="00D56264" w:rsidRDefault="00D56264" w:rsidP="00D56264">
            <w:r w:rsidRPr="00D56264">
              <w:t>Hoch, besonders für Unternehmen</w:t>
            </w:r>
          </w:p>
        </w:tc>
      </w:tr>
      <w:tr w:rsidR="00D56264" w:rsidRPr="00D56264" w14:paraId="6E1B6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7D1B" w14:textId="77777777" w:rsidR="00D56264" w:rsidRPr="00D56264" w:rsidRDefault="00D56264" w:rsidP="00D56264">
            <w:r w:rsidRPr="00D56264">
              <w:rPr>
                <w:b/>
                <w:bCs/>
              </w:rPr>
              <w:t>Kundensupport</w:t>
            </w:r>
          </w:p>
        </w:tc>
        <w:tc>
          <w:tcPr>
            <w:tcW w:w="0" w:type="auto"/>
            <w:vAlign w:val="center"/>
            <w:hideMark/>
          </w:tcPr>
          <w:p w14:paraId="0D9D4AD4" w14:textId="77777777" w:rsidR="00D56264" w:rsidRPr="00D56264" w:rsidRDefault="00D56264" w:rsidP="00D56264">
            <w:r w:rsidRPr="00D56264">
              <w:t>Umfangreich, aber teuer</w:t>
            </w:r>
          </w:p>
        </w:tc>
        <w:tc>
          <w:tcPr>
            <w:tcW w:w="0" w:type="auto"/>
            <w:vAlign w:val="center"/>
            <w:hideMark/>
          </w:tcPr>
          <w:p w14:paraId="664C6E92" w14:textId="77777777" w:rsidR="00D56264" w:rsidRPr="00D56264" w:rsidRDefault="00D56264" w:rsidP="00D56264">
            <w:r w:rsidRPr="00D56264">
              <w:t>Gute Enterprise-Unterstützung</w:t>
            </w:r>
          </w:p>
        </w:tc>
        <w:tc>
          <w:tcPr>
            <w:tcW w:w="0" w:type="auto"/>
            <w:vAlign w:val="center"/>
            <w:hideMark/>
          </w:tcPr>
          <w:p w14:paraId="1D3AC2CA" w14:textId="77777777" w:rsidR="00D56264" w:rsidRPr="00D56264" w:rsidRDefault="00D56264" w:rsidP="00D56264">
            <w:r w:rsidRPr="00D56264">
              <w:t>Gute Dokumentation und Support</w:t>
            </w:r>
          </w:p>
        </w:tc>
        <w:tc>
          <w:tcPr>
            <w:tcW w:w="0" w:type="auto"/>
            <w:vAlign w:val="center"/>
            <w:hideMark/>
          </w:tcPr>
          <w:p w14:paraId="724F7A80" w14:textId="77777777" w:rsidR="00D56264" w:rsidRPr="00D56264" w:rsidRDefault="00D56264" w:rsidP="00D56264">
            <w:r w:rsidRPr="00D56264">
              <w:t>Starker Enterprise-Support</w:t>
            </w:r>
          </w:p>
        </w:tc>
      </w:tr>
      <w:tr w:rsidR="00D56264" w:rsidRPr="00D56264" w14:paraId="3455E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5875" w14:textId="77777777" w:rsidR="00D56264" w:rsidRPr="00D56264" w:rsidRDefault="00D56264" w:rsidP="00D56264">
            <w:r w:rsidRPr="00D56264">
              <w:rPr>
                <w:b/>
                <w:bCs/>
              </w:rPr>
              <w:t>Vorteile</w:t>
            </w:r>
          </w:p>
        </w:tc>
        <w:tc>
          <w:tcPr>
            <w:tcW w:w="0" w:type="auto"/>
            <w:vAlign w:val="center"/>
            <w:hideMark/>
          </w:tcPr>
          <w:p w14:paraId="6F324EA7" w14:textId="77777777" w:rsidR="00D56264" w:rsidRPr="00D56264" w:rsidRDefault="00D56264" w:rsidP="00D56264">
            <w:r w:rsidRPr="00D56264">
              <w:t>Sehr viele Services, hohe Flexibilität, Marktführer</w:t>
            </w:r>
          </w:p>
        </w:tc>
        <w:tc>
          <w:tcPr>
            <w:tcW w:w="0" w:type="auto"/>
            <w:vAlign w:val="center"/>
            <w:hideMark/>
          </w:tcPr>
          <w:p w14:paraId="780047D0" w14:textId="77777777" w:rsidR="00D56264" w:rsidRPr="00D56264" w:rsidRDefault="00D56264" w:rsidP="00D56264">
            <w:r w:rsidRPr="00D56264">
              <w:t>Sehr gute Microsoft-Integration, Hybrid-Cloud</w:t>
            </w:r>
          </w:p>
        </w:tc>
        <w:tc>
          <w:tcPr>
            <w:tcW w:w="0" w:type="auto"/>
            <w:vAlign w:val="center"/>
            <w:hideMark/>
          </w:tcPr>
          <w:p w14:paraId="3DCFED2D" w14:textId="77777777" w:rsidR="00D56264" w:rsidRPr="00D56264" w:rsidRDefault="00D56264" w:rsidP="00D56264">
            <w:r w:rsidRPr="00D56264">
              <w:t xml:space="preserve">Stark bei KI, Big Data und </w:t>
            </w:r>
            <w:proofErr w:type="spellStart"/>
            <w:r w:rsidRPr="00D56264"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A9F80" w14:textId="77777777" w:rsidR="00D56264" w:rsidRPr="00D56264" w:rsidRDefault="00D56264" w:rsidP="00D56264">
            <w:r w:rsidRPr="00D56264">
              <w:t>Sehr hohe Sicherheit, gute Hybrid-Lösungen</w:t>
            </w:r>
          </w:p>
        </w:tc>
      </w:tr>
      <w:tr w:rsidR="00D56264" w:rsidRPr="00D56264" w14:paraId="7997A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7D83" w14:textId="77777777" w:rsidR="00D56264" w:rsidRPr="00D56264" w:rsidRDefault="00D56264" w:rsidP="00D56264">
            <w:r w:rsidRPr="00D56264">
              <w:rPr>
                <w:b/>
                <w:bCs/>
              </w:rPr>
              <w:t>Nachteile</w:t>
            </w:r>
          </w:p>
        </w:tc>
        <w:tc>
          <w:tcPr>
            <w:tcW w:w="0" w:type="auto"/>
            <w:vAlign w:val="center"/>
            <w:hideMark/>
          </w:tcPr>
          <w:p w14:paraId="10CC016E" w14:textId="77777777" w:rsidR="00D56264" w:rsidRPr="00D56264" w:rsidRDefault="00D56264" w:rsidP="00D56264">
            <w:r w:rsidRPr="00D56264">
              <w:t>Komplexe Preisstruktur, teuer</w:t>
            </w:r>
          </w:p>
        </w:tc>
        <w:tc>
          <w:tcPr>
            <w:tcW w:w="0" w:type="auto"/>
            <w:vAlign w:val="center"/>
            <w:hideMark/>
          </w:tcPr>
          <w:p w14:paraId="7D5F8F95" w14:textId="77777777" w:rsidR="00D56264" w:rsidRPr="00D56264" w:rsidRDefault="00D56264" w:rsidP="00D56264">
            <w:r w:rsidRPr="00D56264">
              <w:t>Teilweise komplizierte Oberfläche</w:t>
            </w:r>
          </w:p>
        </w:tc>
        <w:tc>
          <w:tcPr>
            <w:tcW w:w="0" w:type="auto"/>
            <w:vAlign w:val="center"/>
            <w:hideMark/>
          </w:tcPr>
          <w:p w14:paraId="561430ED" w14:textId="77777777" w:rsidR="00D56264" w:rsidRPr="00D56264" w:rsidRDefault="00D56264" w:rsidP="00D56264">
            <w:r w:rsidRPr="00D56264">
              <w:t>Weniger Services als AWS</w:t>
            </w:r>
          </w:p>
        </w:tc>
        <w:tc>
          <w:tcPr>
            <w:tcW w:w="0" w:type="auto"/>
            <w:vAlign w:val="center"/>
            <w:hideMark/>
          </w:tcPr>
          <w:p w14:paraId="5FA5E038" w14:textId="77777777" w:rsidR="00D56264" w:rsidRPr="00D56264" w:rsidRDefault="00D56264" w:rsidP="00D56264">
            <w:r w:rsidRPr="00D56264">
              <w:t>Kleinere Service-Auswahl, höhere Kosten</w:t>
            </w:r>
          </w:p>
        </w:tc>
      </w:tr>
      <w:tr w:rsidR="00D56264" w:rsidRPr="00D56264" w14:paraId="56ABA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5BA2" w14:textId="77777777" w:rsidR="00D56264" w:rsidRPr="00D56264" w:rsidRDefault="00D56264" w:rsidP="00D56264">
            <w:r w:rsidRPr="00D56264">
              <w:rPr>
                <w:b/>
                <w:bCs/>
              </w:rPr>
              <w:t>Geeignet für</w:t>
            </w:r>
          </w:p>
        </w:tc>
        <w:tc>
          <w:tcPr>
            <w:tcW w:w="0" w:type="auto"/>
            <w:vAlign w:val="center"/>
            <w:hideMark/>
          </w:tcPr>
          <w:p w14:paraId="5EDA32D6" w14:textId="77777777" w:rsidR="00D56264" w:rsidRPr="00D56264" w:rsidRDefault="00D56264" w:rsidP="00D56264">
            <w:r w:rsidRPr="00D56264">
              <w:t>Allgemeine Cloud-Lösungen</w:t>
            </w:r>
          </w:p>
        </w:tc>
        <w:tc>
          <w:tcPr>
            <w:tcW w:w="0" w:type="auto"/>
            <w:vAlign w:val="center"/>
            <w:hideMark/>
          </w:tcPr>
          <w:p w14:paraId="73DD258A" w14:textId="77777777" w:rsidR="00D56264" w:rsidRPr="00D56264" w:rsidRDefault="00D56264" w:rsidP="00D56264">
            <w:r w:rsidRPr="00D56264">
              <w:t>Unternehmen mit Microsoft-Produkten</w:t>
            </w:r>
          </w:p>
        </w:tc>
        <w:tc>
          <w:tcPr>
            <w:tcW w:w="0" w:type="auto"/>
            <w:vAlign w:val="center"/>
            <w:hideMark/>
          </w:tcPr>
          <w:p w14:paraId="05F60B42" w14:textId="77777777" w:rsidR="00D56264" w:rsidRPr="00D56264" w:rsidRDefault="00D56264" w:rsidP="00D56264">
            <w:r w:rsidRPr="00D56264">
              <w:t>KI-, Datenanalyse- und Container-Projekte</w:t>
            </w:r>
          </w:p>
        </w:tc>
        <w:tc>
          <w:tcPr>
            <w:tcW w:w="0" w:type="auto"/>
            <w:vAlign w:val="center"/>
            <w:hideMark/>
          </w:tcPr>
          <w:p w14:paraId="4B1A9AA6" w14:textId="77777777" w:rsidR="00D56264" w:rsidRPr="00D56264" w:rsidRDefault="00D56264" w:rsidP="00D56264">
            <w:r w:rsidRPr="00D56264">
              <w:t>Sicherheitskritische Branchen</w:t>
            </w:r>
          </w:p>
        </w:tc>
      </w:tr>
    </w:tbl>
    <w:p w14:paraId="63AEB28B" w14:textId="77777777" w:rsidR="008E6FD9" w:rsidRPr="008E6FD9" w:rsidRDefault="008E6FD9" w:rsidP="008E6FD9">
      <w:pPr>
        <w:rPr>
          <w:lang w:val="de-DE"/>
        </w:rPr>
      </w:pPr>
    </w:p>
    <w:sectPr w:rsidR="008E6FD9" w:rsidRPr="008E6F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FD9"/>
    <w:rsid w:val="000B09DF"/>
    <w:rsid w:val="002A7DAB"/>
    <w:rsid w:val="0036263F"/>
    <w:rsid w:val="0078693D"/>
    <w:rsid w:val="008D0B9C"/>
    <w:rsid w:val="008E6FD9"/>
    <w:rsid w:val="00D56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93DCC6"/>
  <w15:chartTrackingRefBased/>
  <w15:docId w15:val="{882EC8DA-CFB0-48E1-B449-B3A7EDE68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6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E6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E6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6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6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6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6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6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6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6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E6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E6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6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6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6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6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6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6FD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6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6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6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6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6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6FD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6FD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6FD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6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6FD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6F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5626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562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Tuor Mattia</dc:creator>
  <cp:keywords/>
  <dc:description/>
  <cp:lastModifiedBy>Tuor Mattia</cp:lastModifiedBy>
  <cp:revision>1</cp:revision>
  <dcterms:created xsi:type="dcterms:W3CDTF">2026-05-11T08:41:00Z</dcterms:created>
  <dcterms:modified xsi:type="dcterms:W3CDTF">2026-05-11T09:37:00Z</dcterms:modified>
</cp:coreProperties>
</file>