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84C6F" w14:textId="44ABD5FE" w:rsidR="00690F1D" w:rsidRDefault="00562AD6">
      <w:pPr>
        <w:rPr>
          <w:rStyle w:val="Forte"/>
          <w:rFonts w:ascii="Roboto" w:hAnsi="Roboto"/>
          <w:color w:val="2D2F31"/>
          <w:sz w:val="29"/>
          <w:szCs w:val="29"/>
          <w:shd w:val="clear" w:color="auto" w:fill="FFFFFF"/>
        </w:rPr>
      </w:pPr>
      <w:proofErr w:type="spellStart"/>
      <w:r>
        <w:rPr>
          <w:rStyle w:val="Forte"/>
          <w:rFonts w:ascii="Roboto" w:hAnsi="Roboto"/>
          <w:color w:val="2D2F31"/>
          <w:sz w:val="29"/>
          <w:szCs w:val="29"/>
          <w:shd w:val="clear" w:color="auto" w:fill="FFFFFF"/>
        </w:rPr>
        <w:t>Deferrable</w:t>
      </w:r>
      <w:proofErr w:type="spellEnd"/>
      <w:r>
        <w:rPr>
          <w:rStyle w:val="Forte"/>
          <w:rFonts w:ascii="Roboto" w:hAnsi="Roboto"/>
          <w:color w:val="2D2F31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Forte"/>
          <w:rFonts w:ascii="Roboto" w:hAnsi="Roboto"/>
          <w:color w:val="2D2F31"/>
          <w:sz w:val="29"/>
          <w:szCs w:val="29"/>
          <w:shd w:val="clear" w:color="auto" w:fill="FFFFFF"/>
        </w:rPr>
        <w:t>Views</w:t>
      </w:r>
      <w:proofErr w:type="spellEnd"/>
    </w:p>
    <w:p w14:paraId="590766EC" w14:textId="77777777" w:rsidR="00562AD6" w:rsidRDefault="00562AD6">
      <w:pPr>
        <w:rPr>
          <w:rStyle w:val="Forte"/>
          <w:rFonts w:ascii="Roboto" w:hAnsi="Roboto"/>
          <w:color w:val="2D2F31"/>
          <w:sz w:val="29"/>
          <w:szCs w:val="29"/>
          <w:shd w:val="clear" w:color="auto" w:fill="FFFFFF"/>
        </w:rPr>
      </w:pPr>
    </w:p>
    <w:p w14:paraId="715C9299" w14:textId="77777777" w:rsidR="00562AD6" w:rsidRDefault="00562AD6" w:rsidP="00562AD6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também conhecidos como </w:t>
      </w:r>
      <w:r>
        <w:rPr>
          <w:rStyle w:val="Forte"/>
          <w:rFonts w:ascii="Roboto" w:eastAsiaTheme="majorEastAsia" w:hAnsi="Roboto"/>
          <w:color w:val="2D2F31"/>
        </w:rPr>
        <w:t xml:space="preserve">@defer </w:t>
      </w:r>
      <w:proofErr w:type="spellStart"/>
      <w:r>
        <w:rPr>
          <w:rStyle w:val="Forte"/>
          <w:rFonts w:ascii="Roboto" w:eastAsiaTheme="majorEastAsia" w:hAnsi="Roboto"/>
          <w:color w:val="2D2F31"/>
        </w:rPr>
        <w:t>blocks</w:t>
      </w:r>
      <w:proofErr w:type="spellEnd"/>
      <w:r>
        <w:rPr>
          <w:rFonts w:ascii="Roboto" w:hAnsi="Roboto"/>
          <w:color w:val="2D2F31"/>
        </w:rPr>
        <w:t xml:space="preserve">, são uma nova funcionalidade introduzida no Angular 17 que permite </w:t>
      </w:r>
      <w:r w:rsidRPr="00C818C9">
        <w:rPr>
          <w:rFonts w:ascii="Roboto" w:hAnsi="Roboto"/>
          <w:b/>
          <w:bCs/>
          <w:color w:val="2D2F31"/>
          <w:u w:val="single"/>
        </w:rPr>
        <w:t>adiar o carregamento</w:t>
      </w:r>
      <w:r>
        <w:rPr>
          <w:rFonts w:ascii="Roboto" w:hAnsi="Roboto"/>
          <w:color w:val="2D2F31"/>
        </w:rPr>
        <w:t xml:space="preserve"> de determinadas partes de uma aplicação.</w:t>
      </w:r>
    </w:p>
    <w:p w14:paraId="0770FE62" w14:textId="77777777" w:rsidR="00562AD6" w:rsidRDefault="00562AD6" w:rsidP="00562AD6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Isso pode ser usado para melhorar o desempenho das aplicações, especialmente aquelas com grandes quantidades de conteúdo.</w:t>
      </w:r>
    </w:p>
    <w:p w14:paraId="14DBA063" w14:textId="77777777" w:rsidR="00562AD6" w:rsidRDefault="00562AD6" w:rsidP="00562AD6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48A4C4F0" w14:textId="77777777" w:rsidR="00562AD6" w:rsidRDefault="00562AD6" w:rsidP="00562AD6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Exemplos</w:t>
      </w:r>
    </w:p>
    <w:p w14:paraId="74241642" w14:textId="77777777" w:rsidR="00562AD6" w:rsidRDefault="00562AD6" w:rsidP="00562AD6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Aqui estão alguns exemplos de como usar </w:t>
      </w:r>
      <w:proofErr w:type="spellStart"/>
      <w:r>
        <w:rPr>
          <w:rStyle w:val="Forte"/>
          <w:rFonts w:ascii="Roboto" w:eastAsiaTheme="majorEastAsia" w:hAnsi="Roboto"/>
          <w:color w:val="2D2F31"/>
        </w:rPr>
        <w:t>Deferrable</w:t>
      </w:r>
      <w:proofErr w:type="spellEnd"/>
      <w:r>
        <w:rPr>
          <w:rStyle w:val="Forte"/>
          <w:rFonts w:ascii="Roboto" w:eastAsiaTheme="majorEastAsia" w:hAnsi="Roboto"/>
          <w:color w:val="2D2F31"/>
        </w:rPr>
        <w:t xml:space="preserve"> </w:t>
      </w:r>
      <w:proofErr w:type="spellStart"/>
      <w:r>
        <w:rPr>
          <w:rStyle w:val="Forte"/>
          <w:rFonts w:ascii="Roboto" w:eastAsiaTheme="majorEastAsia" w:hAnsi="Roboto"/>
          <w:color w:val="2D2F31"/>
        </w:rPr>
        <w:t>Views</w:t>
      </w:r>
      <w:proofErr w:type="spellEnd"/>
      <w:r>
        <w:rPr>
          <w:rFonts w:ascii="Roboto" w:hAnsi="Roboto"/>
          <w:color w:val="2D2F31"/>
        </w:rPr>
        <w:t> para melhorar o desempenho das aplicações:</w:t>
      </w:r>
    </w:p>
    <w:p w14:paraId="2776D179" w14:textId="77777777" w:rsidR="00562AD6" w:rsidRDefault="00562AD6" w:rsidP="00562AD6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Carregamento de imagens:</w:t>
      </w:r>
      <w:r>
        <w:rPr>
          <w:rFonts w:ascii="Roboto" w:hAnsi="Roboto"/>
          <w:color w:val="2D2F31"/>
        </w:rPr>
        <w:t> Você pode usar </w:t>
      </w:r>
      <w:proofErr w:type="spellStart"/>
      <w:r>
        <w:rPr>
          <w:rStyle w:val="Forte"/>
          <w:rFonts w:ascii="Roboto" w:eastAsiaTheme="majorEastAsia" w:hAnsi="Roboto"/>
          <w:color w:val="2D2F31"/>
        </w:rPr>
        <w:t>Deferrable</w:t>
      </w:r>
      <w:proofErr w:type="spellEnd"/>
      <w:r>
        <w:rPr>
          <w:rStyle w:val="Forte"/>
          <w:rFonts w:ascii="Roboto" w:eastAsiaTheme="majorEastAsia" w:hAnsi="Roboto"/>
          <w:color w:val="2D2F31"/>
        </w:rPr>
        <w:t xml:space="preserve"> </w:t>
      </w:r>
      <w:proofErr w:type="spellStart"/>
      <w:r>
        <w:rPr>
          <w:rStyle w:val="Forte"/>
          <w:rFonts w:ascii="Roboto" w:eastAsiaTheme="majorEastAsia" w:hAnsi="Roboto"/>
          <w:color w:val="2D2F31"/>
        </w:rPr>
        <w:t>Views</w:t>
      </w:r>
      <w:proofErr w:type="spellEnd"/>
      <w:r>
        <w:rPr>
          <w:rFonts w:ascii="Roboto" w:hAnsi="Roboto"/>
          <w:color w:val="2D2F31"/>
        </w:rPr>
        <w:t> para adiar o carregamento de imagens até que elas sejam visíveis na tela. Isso pode ajudar a melhorar o desempenho das aplicações móveis, onde a largura de banda é limitada.</w:t>
      </w:r>
    </w:p>
    <w:p w14:paraId="144ECD3A" w14:textId="77777777" w:rsidR="00562AD6" w:rsidRDefault="00562AD6" w:rsidP="00562AD6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Carregamento de dados:</w:t>
      </w:r>
      <w:r>
        <w:rPr>
          <w:rFonts w:ascii="Roboto" w:hAnsi="Roboto"/>
          <w:color w:val="2D2F31"/>
        </w:rPr>
        <w:t> Você pode usar </w:t>
      </w:r>
      <w:proofErr w:type="spellStart"/>
      <w:r>
        <w:rPr>
          <w:rStyle w:val="Forte"/>
          <w:rFonts w:ascii="Roboto" w:eastAsiaTheme="majorEastAsia" w:hAnsi="Roboto"/>
          <w:color w:val="2D2F31"/>
        </w:rPr>
        <w:t>Deferrable</w:t>
      </w:r>
      <w:proofErr w:type="spellEnd"/>
      <w:r>
        <w:rPr>
          <w:rStyle w:val="Forte"/>
          <w:rFonts w:ascii="Roboto" w:eastAsiaTheme="majorEastAsia" w:hAnsi="Roboto"/>
          <w:color w:val="2D2F31"/>
        </w:rPr>
        <w:t xml:space="preserve"> </w:t>
      </w:r>
      <w:proofErr w:type="spellStart"/>
      <w:r>
        <w:rPr>
          <w:rStyle w:val="Forte"/>
          <w:rFonts w:ascii="Roboto" w:eastAsiaTheme="majorEastAsia" w:hAnsi="Roboto"/>
          <w:color w:val="2D2F31"/>
        </w:rPr>
        <w:t>Views</w:t>
      </w:r>
      <w:proofErr w:type="spellEnd"/>
      <w:r>
        <w:rPr>
          <w:rFonts w:ascii="Roboto" w:hAnsi="Roboto"/>
          <w:color w:val="2D2F31"/>
        </w:rPr>
        <w:t> para adiar o carregamento de dados até que eles sejam necessários. Isso pode ajudar a melhorar o desempenho das aplicações que precisam carregar grandes quantidades de dados.</w:t>
      </w:r>
    </w:p>
    <w:p w14:paraId="2E23DB60" w14:textId="77777777" w:rsidR="00562AD6" w:rsidRDefault="00562AD6" w:rsidP="00562AD6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Carregamento de componentes pesados:</w:t>
      </w:r>
      <w:r>
        <w:rPr>
          <w:rFonts w:ascii="Roboto" w:hAnsi="Roboto"/>
          <w:color w:val="2D2F31"/>
        </w:rPr>
        <w:t> Você pode usar </w:t>
      </w:r>
      <w:proofErr w:type="spellStart"/>
      <w:r>
        <w:rPr>
          <w:rStyle w:val="Forte"/>
          <w:rFonts w:ascii="Roboto" w:eastAsiaTheme="majorEastAsia" w:hAnsi="Roboto"/>
          <w:color w:val="2D2F31"/>
        </w:rPr>
        <w:t>Deferrable</w:t>
      </w:r>
      <w:proofErr w:type="spellEnd"/>
      <w:r>
        <w:rPr>
          <w:rStyle w:val="Forte"/>
          <w:rFonts w:ascii="Roboto" w:eastAsiaTheme="majorEastAsia" w:hAnsi="Roboto"/>
          <w:color w:val="2D2F31"/>
        </w:rPr>
        <w:t xml:space="preserve"> </w:t>
      </w:r>
      <w:proofErr w:type="spellStart"/>
      <w:r>
        <w:rPr>
          <w:rStyle w:val="Forte"/>
          <w:rFonts w:ascii="Roboto" w:eastAsiaTheme="majorEastAsia" w:hAnsi="Roboto"/>
          <w:color w:val="2D2F31"/>
        </w:rPr>
        <w:t>Views</w:t>
      </w:r>
      <w:proofErr w:type="spellEnd"/>
      <w:r>
        <w:rPr>
          <w:rFonts w:ascii="Roboto" w:hAnsi="Roboto"/>
          <w:color w:val="2D2F31"/>
        </w:rPr>
        <w:t> para adiar o carregamento de componentes pesados até que eles sejam necessários. Isso pode ajudar a melhorar o desempenho das aplicações que usam componentes complexos ou personalizados.</w:t>
      </w:r>
    </w:p>
    <w:p w14:paraId="30A3B948" w14:textId="77777777" w:rsidR="00562AD6" w:rsidRDefault="00562AD6" w:rsidP="00562AD6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1407DCF8" w14:textId="77777777" w:rsidR="00562AD6" w:rsidRDefault="00562AD6" w:rsidP="00562AD6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Considerações</w:t>
      </w:r>
    </w:p>
    <w:p w14:paraId="0CB4D975" w14:textId="77777777" w:rsidR="00562AD6" w:rsidRDefault="00562AD6" w:rsidP="00562AD6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Ao usar </w:t>
      </w:r>
      <w:proofErr w:type="spellStart"/>
      <w:r>
        <w:rPr>
          <w:rStyle w:val="Forte"/>
          <w:rFonts w:ascii="Roboto" w:eastAsiaTheme="majorEastAsia" w:hAnsi="Roboto"/>
          <w:color w:val="2D2F31"/>
        </w:rPr>
        <w:t>Deferrable</w:t>
      </w:r>
      <w:proofErr w:type="spellEnd"/>
      <w:r>
        <w:rPr>
          <w:rStyle w:val="Forte"/>
          <w:rFonts w:ascii="Roboto" w:eastAsiaTheme="majorEastAsia" w:hAnsi="Roboto"/>
          <w:color w:val="2D2F31"/>
        </w:rPr>
        <w:t xml:space="preserve"> </w:t>
      </w:r>
      <w:proofErr w:type="spellStart"/>
      <w:r>
        <w:rPr>
          <w:rStyle w:val="Forte"/>
          <w:rFonts w:ascii="Roboto" w:eastAsiaTheme="majorEastAsia" w:hAnsi="Roboto"/>
          <w:color w:val="2D2F31"/>
        </w:rPr>
        <w:t>Views</w:t>
      </w:r>
      <w:proofErr w:type="spellEnd"/>
      <w:r>
        <w:rPr>
          <w:rFonts w:ascii="Roboto" w:hAnsi="Roboto"/>
          <w:color w:val="2D2F31"/>
        </w:rPr>
        <w:t>, é importante considerar os seguintes fatores:</w:t>
      </w:r>
    </w:p>
    <w:p w14:paraId="11071C4C" w14:textId="77777777" w:rsidR="00562AD6" w:rsidRDefault="00562AD6" w:rsidP="00562AD6">
      <w:pPr>
        <w:pStyle w:val="NormalWeb"/>
        <w:numPr>
          <w:ilvl w:val="0"/>
          <w:numId w:val="3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Forte"/>
          <w:rFonts w:ascii="Roboto" w:eastAsiaTheme="majorEastAsia" w:hAnsi="Roboto"/>
          <w:color w:val="2D2F31"/>
        </w:rPr>
        <w:t>Eficiência:</w:t>
      </w:r>
      <w:r>
        <w:rPr>
          <w:rFonts w:ascii="Roboto" w:hAnsi="Roboto"/>
          <w:color w:val="2D2F31"/>
        </w:rPr>
        <w:t> Os </w:t>
      </w:r>
      <w:proofErr w:type="spellStart"/>
      <w:r>
        <w:rPr>
          <w:rStyle w:val="Forte"/>
          <w:rFonts w:ascii="Roboto" w:eastAsiaTheme="majorEastAsia" w:hAnsi="Roboto"/>
          <w:color w:val="2D2F31"/>
        </w:rPr>
        <w:t>Deferrable</w:t>
      </w:r>
      <w:proofErr w:type="spellEnd"/>
      <w:r>
        <w:rPr>
          <w:rStyle w:val="Forte"/>
          <w:rFonts w:ascii="Roboto" w:eastAsiaTheme="majorEastAsia" w:hAnsi="Roboto"/>
          <w:color w:val="2D2F31"/>
        </w:rPr>
        <w:t xml:space="preserve"> </w:t>
      </w:r>
      <w:proofErr w:type="spellStart"/>
      <w:r>
        <w:rPr>
          <w:rStyle w:val="Forte"/>
          <w:rFonts w:ascii="Roboto" w:eastAsiaTheme="majorEastAsia" w:hAnsi="Roboto"/>
          <w:color w:val="2D2F31"/>
        </w:rPr>
        <w:t>Views</w:t>
      </w:r>
      <w:proofErr w:type="spellEnd"/>
      <w:r>
        <w:rPr>
          <w:rFonts w:ascii="Roboto" w:hAnsi="Roboto"/>
          <w:color w:val="2D2F31"/>
        </w:rPr>
        <w:t> podem melhorar o desempenho das aplicações, mas eles também podem adicionar complexidade e aumentar o tempo de carregamento da primeira página.</w:t>
      </w:r>
    </w:p>
    <w:p w14:paraId="58D54B53" w14:textId="77777777" w:rsidR="00562AD6" w:rsidRDefault="00562AD6" w:rsidP="00562AD6">
      <w:pPr>
        <w:pStyle w:val="NormalWeb"/>
        <w:numPr>
          <w:ilvl w:val="0"/>
          <w:numId w:val="3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proofErr w:type="spellStart"/>
      <w:r>
        <w:rPr>
          <w:rStyle w:val="Forte"/>
          <w:rFonts w:ascii="Roboto" w:eastAsiaTheme="majorEastAsia" w:hAnsi="Roboto"/>
          <w:color w:val="2D2F31"/>
        </w:rPr>
        <w:t>Usuabilidade</w:t>
      </w:r>
      <w:proofErr w:type="spellEnd"/>
      <w:r>
        <w:rPr>
          <w:rStyle w:val="Forte"/>
          <w:rFonts w:ascii="Roboto" w:eastAsiaTheme="majorEastAsia" w:hAnsi="Roboto"/>
          <w:color w:val="2D2F31"/>
        </w:rPr>
        <w:t>:</w:t>
      </w:r>
      <w:r>
        <w:rPr>
          <w:rFonts w:ascii="Roboto" w:hAnsi="Roboto"/>
          <w:color w:val="2D2F31"/>
        </w:rPr>
        <w:t> Os </w:t>
      </w:r>
      <w:proofErr w:type="spellStart"/>
      <w:r>
        <w:rPr>
          <w:rStyle w:val="Forte"/>
          <w:rFonts w:ascii="Roboto" w:eastAsiaTheme="majorEastAsia" w:hAnsi="Roboto"/>
          <w:color w:val="2D2F31"/>
        </w:rPr>
        <w:t>Deferrable</w:t>
      </w:r>
      <w:proofErr w:type="spellEnd"/>
      <w:r>
        <w:rPr>
          <w:rStyle w:val="Forte"/>
          <w:rFonts w:ascii="Roboto" w:eastAsiaTheme="majorEastAsia" w:hAnsi="Roboto"/>
          <w:color w:val="2D2F31"/>
        </w:rPr>
        <w:t xml:space="preserve"> </w:t>
      </w:r>
      <w:proofErr w:type="spellStart"/>
      <w:r>
        <w:rPr>
          <w:rStyle w:val="Forte"/>
          <w:rFonts w:ascii="Roboto" w:eastAsiaTheme="majorEastAsia" w:hAnsi="Roboto"/>
          <w:color w:val="2D2F31"/>
        </w:rPr>
        <w:t>Views</w:t>
      </w:r>
      <w:proofErr w:type="spellEnd"/>
      <w:r>
        <w:rPr>
          <w:rFonts w:ascii="Roboto" w:hAnsi="Roboto"/>
          <w:color w:val="2D2F31"/>
        </w:rPr>
        <w:t> podem afetar a usabilidade das aplicações, pois o conteúdo pode não estar disponível imediatamente.</w:t>
      </w:r>
    </w:p>
    <w:p w14:paraId="09B7A671" w14:textId="77777777" w:rsidR="00562AD6" w:rsidRDefault="00562AD6" w:rsidP="00562AD6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6578F71E" w14:textId="77777777" w:rsidR="00562AD6" w:rsidRDefault="00562AD6" w:rsidP="00562AD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Os </w:t>
      </w:r>
      <w:proofErr w:type="spellStart"/>
      <w:r>
        <w:rPr>
          <w:rStyle w:val="Forte"/>
          <w:rFonts w:ascii="Roboto" w:eastAsiaTheme="majorEastAsia" w:hAnsi="Roboto"/>
          <w:color w:val="2D2F31"/>
        </w:rPr>
        <w:t>Deferrable</w:t>
      </w:r>
      <w:proofErr w:type="spellEnd"/>
      <w:r>
        <w:rPr>
          <w:rStyle w:val="Forte"/>
          <w:rFonts w:ascii="Roboto" w:eastAsiaTheme="majorEastAsia" w:hAnsi="Roboto"/>
          <w:color w:val="2D2F31"/>
        </w:rPr>
        <w:t xml:space="preserve"> </w:t>
      </w:r>
      <w:proofErr w:type="spellStart"/>
      <w:r>
        <w:rPr>
          <w:rStyle w:val="Forte"/>
          <w:rFonts w:ascii="Roboto" w:eastAsiaTheme="majorEastAsia" w:hAnsi="Roboto"/>
          <w:color w:val="2D2F31"/>
        </w:rPr>
        <w:t>Views</w:t>
      </w:r>
      <w:proofErr w:type="spellEnd"/>
      <w:r>
        <w:rPr>
          <w:rFonts w:ascii="Roboto" w:hAnsi="Roboto"/>
          <w:color w:val="2D2F31"/>
        </w:rPr>
        <w:t> são uma nova funcionalidade poderosa que pode ser usada para melhorar o desempenho das aplicações Angular. No entanto, é importante considerar os fatores acima antes de usá-los.</w:t>
      </w:r>
    </w:p>
    <w:p w14:paraId="1D2CD036" w14:textId="77777777" w:rsidR="00562AD6" w:rsidRDefault="00562AD6"/>
    <w:p w14:paraId="45015356" w14:textId="77777777" w:rsidR="00562AD6" w:rsidRPr="00562AD6" w:rsidRDefault="00562AD6">
      <w:pPr>
        <w:rPr>
          <w:b/>
          <w:bCs/>
        </w:rPr>
      </w:pPr>
    </w:p>
    <w:p w14:paraId="5833A90B" w14:textId="2779A208" w:rsidR="00562AD6" w:rsidRPr="00562AD6" w:rsidRDefault="00562AD6">
      <w:pPr>
        <w:rPr>
          <w:b/>
          <w:bCs/>
        </w:rPr>
      </w:pPr>
      <w:r w:rsidRPr="00562AD6">
        <w:rPr>
          <w:b/>
          <w:bCs/>
        </w:rPr>
        <w:lastRenderedPageBreak/>
        <w:t>COMO USAR NO ANGULAR</w:t>
      </w:r>
    </w:p>
    <w:p w14:paraId="2AE7446F" w14:textId="4C40EF5B" w:rsidR="00562AD6" w:rsidRDefault="00562AD6">
      <w:proofErr w:type="spellStart"/>
      <w:r>
        <w:t>Comandono</w:t>
      </w:r>
      <w:proofErr w:type="spellEnd"/>
      <w:r>
        <w:t xml:space="preserve"> GIT-</w:t>
      </w:r>
      <w:proofErr w:type="gramStart"/>
      <w:r>
        <w:t>BASH  para</w:t>
      </w:r>
      <w:proofErr w:type="gramEnd"/>
      <w:r>
        <w:t xml:space="preserve"> criar um novo componente: </w:t>
      </w:r>
      <w:proofErr w:type="spellStart"/>
      <w:r>
        <w:t>template-deferrable-views</w:t>
      </w:r>
      <w:proofErr w:type="spellEnd"/>
      <w:r>
        <w:t>:</w:t>
      </w:r>
    </w:p>
    <w:p w14:paraId="0490861E" w14:textId="28CD3387" w:rsidR="00562AD6" w:rsidRDefault="00562AD6">
      <w:r w:rsidRPr="00562AD6">
        <w:drawing>
          <wp:inline distT="0" distB="0" distL="0" distR="0" wp14:anchorId="633E9416" wp14:editId="72C40C38">
            <wp:extent cx="5439534" cy="638264"/>
            <wp:effectExtent l="0" t="0" r="8890" b="9525"/>
            <wp:docPr id="15211428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42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8450" w14:textId="60F2A567" w:rsidR="00063298" w:rsidRDefault="00562AD6" w:rsidP="00063298">
      <w:r>
        <w:t>Este novo componente deve ser importado no arquivo “</w:t>
      </w:r>
      <w:proofErr w:type="spellStart"/>
      <w:proofErr w:type="gramStart"/>
      <w:r>
        <w:t>app.components</w:t>
      </w:r>
      <w:proofErr w:type="gramEnd"/>
      <w:r>
        <w:t>.ts</w:t>
      </w:r>
      <w:proofErr w:type="spellEnd"/>
      <w:r>
        <w:t>”</w:t>
      </w:r>
      <w:r w:rsidR="00063298">
        <w:t xml:space="preserve"> e t</w:t>
      </w:r>
      <w:r w:rsidR="00063298">
        <w:t>ambém deve ser informado o SELETOR:</w:t>
      </w:r>
    </w:p>
    <w:p w14:paraId="6C744200" w14:textId="21E8E1D5" w:rsidR="00562AD6" w:rsidRDefault="00562AD6"/>
    <w:p w14:paraId="6A765617" w14:textId="2607FB65" w:rsidR="00562AD6" w:rsidRPr="00562AD6" w:rsidRDefault="00705437">
      <w:r w:rsidRPr="00705437">
        <w:drawing>
          <wp:inline distT="0" distB="0" distL="0" distR="0" wp14:anchorId="1B4417D4" wp14:editId="76424EAE">
            <wp:extent cx="6750685" cy="3092450"/>
            <wp:effectExtent l="0" t="0" r="0" b="0"/>
            <wp:docPr id="12508515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51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791D" w14:textId="272F821E" w:rsidR="00562AD6" w:rsidRDefault="00063298">
      <w:r w:rsidRPr="00063298">
        <w:drawing>
          <wp:inline distT="0" distB="0" distL="0" distR="0" wp14:anchorId="649F7630" wp14:editId="0B649E6A">
            <wp:extent cx="6750685" cy="3319145"/>
            <wp:effectExtent l="0" t="0" r="0" b="0"/>
            <wp:docPr id="21298465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46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7775" w14:textId="210BE851" w:rsidR="000B189F" w:rsidRDefault="000B189F">
      <w:r>
        <w:lastRenderedPageBreak/>
        <w:t>Agora vamos importar outro componente para este novo componente recém criado:</w:t>
      </w:r>
    </w:p>
    <w:p w14:paraId="7977801E" w14:textId="20212D73" w:rsidR="000B189F" w:rsidRDefault="000B189F">
      <w:r w:rsidRPr="000B189F">
        <w:drawing>
          <wp:inline distT="0" distB="0" distL="0" distR="0" wp14:anchorId="33D960AE" wp14:editId="123CB50F">
            <wp:extent cx="6750685" cy="3387090"/>
            <wp:effectExtent l="0" t="0" r="0" b="3810"/>
            <wp:docPr id="13876004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00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C278" w14:textId="127E3324" w:rsidR="003A2151" w:rsidRDefault="003A2151">
      <w:r w:rsidRPr="003A2151">
        <w:drawing>
          <wp:inline distT="0" distB="0" distL="0" distR="0" wp14:anchorId="0E7C9CA3" wp14:editId="1E83E43D">
            <wp:extent cx="6750685" cy="3247390"/>
            <wp:effectExtent l="0" t="0" r="0" b="0"/>
            <wp:docPr id="10949576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57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B056" w14:textId="77777777" w:rsidR="00562AD6" w:rsidRDefault="00562AD6"/>
    <w:p w14:paraId="07421234" w14:textId="12C39A0B" w:rsidR="00562AD6" w:rsidRDefault="00C818C9">
      <w:r>
        <w:t>Agora o código é no HTML</w:t>
      </w:r>
    </w:p>
    <w:p w14:paraId="6536E6A3" w14:textId="77777777" w:rsidR="00562AD6" w:rsidRDefault="00562AD6"/>
    <w:p w14:paraId="69196286" w14:textId="0E810C6F" w:rsidR="00C818C9" w:rsidRDefault="00C818C9">
      <w:r w:rsidRPr="00C818C9">
        <w:lastRenderedPageBreak/>
        <w:drawing>
          <wp:inline distT="0" distB="0" distL="0" distR="0" wp14:anchorId="07C6C7AF" wp14:editId="6FE73161">
            <wp:extent cx="6449325" cy="3534268"/>
            <wp:effectExtent l="0" t="0" r="8890" b="9525"/>
            <wp:docPr id="14863915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91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8C9" w:rsidSect="00AC5E53">
      <w:pgSz w:w="11906" w:h="16838" w:code="9"/>
      <w:pgMar w:top="1417" w:right="42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74D35"/>
    <w:multiLevelType w:val="multilevel"/>
    <w:tmpl w:val="84B2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844788"/>
    <w:multiLevelType w:val="multilevel"/>
    <w:tmpl w:val="C7BA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34838"/>
    <w:multiLevelType w:val="multilevel"/>
    <w:tmpl w:val="A5BC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2872844">
    <w:abstractNumId w:val="1"/>
  </w:num>
  <w:num w:numId="2" w16cid:durableId="488406987">
    <w:abstractNumId w:val="0"/>
  </w:num>
  <w:num w:numId="3" w16cid:durableId="298414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A3"/>
    <w:rsid w:val="00000844"/>
    <w:rsid w:val="00063298"/>
    <w:rsid w:val="00083D2E"/>
    <w:rsid w:val="00094DAD"/>
    <w:rsid w:val="000B189F"/>
    <w:rsid w:val="001B440C"/>
    <w:rsid w:val="001D08FE"/>
    <w:rsid w:val="00210F1D"/>
    <w:rsid w:val="00252918"/>
    <w:rsid w:val="00255FF6"/>
    <w:rsid w:val="0029181E"/>
    <w:rsid w:val="00323011"/>
    <w:rsid w:val="003A2151"/>
    <w:rsid w:val="00412689"/>
    <w:rsid w:val="004E273E"/>
    <w:rsid w:val="00562AD6"/>
    <w:rsid w:val="00575A38"/>
    <w:rsid w:val="00586D21"/>
    <w:rsid w:val="00594BA7"/>
    <w:rsid w:val="00690F1D"/>
    <w:rsid w:val="006C6918"/>
    <w:rsid w:val="00705437"/>
    <w:rsid w:val="007A40B4"/>
    <w:rsid w:val="007D5341"/>
    <w:rsid w:val="008656D7"/>
    <w:rsid w:val="008A64A6"/>
    <w:rsid w:val="008E5516"/>
    <w:rsid w:val="008E5BF9"/>
    <w:rsid w:val="008F5ABD"/>
    <w:rsid w:val="00920C65"/>
    <w:rsid w:val="009507A3"/>
    <w:rsid w:val="00955A4A"/>
    <w:rsid w:val="009A6631"/>
    <w:rsid w:val="00A03274"/>
    <w:rsid w:val="00A20FF8"/>
    <w:rsid w:val="00A33B4C"/>
    <w:rsid w:val="00A56EAA"/>
    <w:rsid w:val="00A82AFE"/>
    <w:rsid w:val="00AB3F09"/>
    <w:rsid w:val="00AC5E53"/>
    <w:rsid w:val="00AD0F8E"/>
    <w:rsid w:val="00AF233D"/>
    <w:rsid w:val="00B442DC"/>
    <w:rsid w:val="00B460D0"/>
    <w:rsid w:val="00BF4807"/>
    <w:rsid w:val="00C31449"/>
    <w:rsid w:val="00C524B3"/>
    <w:rsid w:val="00C73D94"/>
    <w:rsid w:val="00C818C9"/>
    <w:rsid w:val="00D15E6A"/>
    <w:rsid w:val="00DB0D5A"/>
    <w:rsid w:val="00F31DCC"/>
    <w:rsid w:val="00F86CBF"/>
    <w:rsid w:val="00FB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1BC5"/>
  <w15:chartTrackingRefBased/>
  <w15:docId w15:val="{2B751BEA-EB32-48D0-ADF9-3989EA8E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0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0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50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0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0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0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0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0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0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0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50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50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07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07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07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07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07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07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0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0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0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0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0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07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07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07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0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07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07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0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507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Zackson Wesner Rodriguez</dc:creator>
  <cp:keywords/>
  <dc:description/>
  <cp:lastModifiedBy>Zackson Wesner Rodriguez</cp:lastModifiedBy>
  <cp:revision>29</cp:revision>
  <dcterms:created xsi:type="dcterms:W3CDTF">2024-07-08T11:59:00Z</dcterms:created>
  <dcterms:modified xsi:type="dcterms:W3CDTF">2024-07-13T15:07:00Z</dcterms:modified>
</cp:coreProperties>
</file>