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Debugging Overview</w:t>
      </w:r>
    </w:p>
    <w:p>
      <w:pPr>
        <w:pStyle w:val="TextBody"/>
        <w:widowControl/>
        <w:bidi w:val="0"/>
        <w:spacing w:lineRule="auto" w:line="384" w:before="0" w:after="140"/>
        <w:ind w:start="0" w:end="0" w:hanging="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</w:rPr>
        <w:t>Any programmer will tell you that it is incredibly common to be making great progress working through a coding problem when all of a sudden an error like this gets thrown at you: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/home/ccuser/workspace/learn-javascript-debugging-code/app.js:1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"my_name".capitalize();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caps w:val="false"/>
          <w:smallCaps w:val="false"/>
          <w:color w:val="FFFFFF"/>
          <w:spacing w:val="0"/>
          <w:sz w:val="12"/>
          <w:szCs w:val="20"/>
          <w:shd w:fill="211E2F" w:val="clear"/>
        </w:rPr>
        <w:t>         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^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caps w:val="false"/>
          <w:smallCaps w:val="false"/>
          <w:color w:val="939598"/>
          <w:spacing w:val="0"/>
          <w:sz w:val="12"/>
          <w:szCs w:val="20"/>
          <w:shd w:fill="211E2F" w:val="clear"/>
        </w:rPr>
        <w:t xml:space="preserve"> 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TypeError: "my_name".capitalize is not a function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...</w:t>
      </w:r>
    </w:p>
    <w:p>
      <w:pPr>
        <w:pStyle w:val="TextBody"/>
        <w:widowControl/>
        <w:bidi w:val="0"/>
        <w:spacing w:lineRule="auto" w:line="384" w:before="0" w:after="14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  <w:t>Alternatively, you might have finally finished implementing a complex function only to find it doesn’t work at all as you expected: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8973"/>
          <w:spacing w:val="0"/>
          <w:sz w:val="20"/>
          <w:szCs w:val="20"/>
          <w:shd w:fill="211E2F" w:val="clear"/>
        </w:rPr>
        <w:t>console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.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83FFF5"/>
          <w:spacing w:val="0"/>
          <w:sz w:val="20"/>
          <w:szCs w:val="20"/>
          <w:shd w:fill="211E2F" w:val="clear"/>
        </w:rPr>
        <w:t>log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(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E083"/>
          <w:spacing w:val="0"/>
          <w:sz w:val="20"/>
          <w:szCs w:val="20"/>
          <w:shd w:fill="211E2F" w:val="clear"/>
        </w:rPr>
        <w:t>'The square root of 4 is '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 xml:space="preserve"> + 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8973"/>
          <w:spacing w:val="0"/>
          <w:sz w:val="20"/>
          <w:szCs w:val="20"/>
          <w:shd w:fill="211E2F" w:val="clear"/>
        </w:rPr>
        <w:t>squareRoot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(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8973"/>
          <w:spacing w:val="0"/>
          <w:sz w:val="20"/>
          <w:szCs w:val="20"/>
          <w:shd w:fill="211E2F" w:val="clear"/>
        </w:rPr>
        <w:t>4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>));</w:t>
      </w:r>
    </w:p>
    <w:p>
      <w:pPr>
        <w:pStyle w:val="PreformattedText"/>
        <w:widowControl/>
        <w:bidi w:val="0"/>
        <w:spacing w:before="0" w:after="0"/>
        <w:jc w:val="start"/>
        <w:rPr/>
      </w:pP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211E2F" w:val="clear"/>
        </w:rPr>
        <w:t xml:space="preserve">=&gt; </w:t>
      </w:r>
      <w:r>
        <w:rPr>
          <w:rStyle w:val="SourceText"/>
          <w:rFonts w:ascii="Monaco;Menlo;Ubuntu Mono;Droid Sans Mono;Consolas;monospace" w:hAnsi="Monaco;Menlo;Ubuntu Mono;Droid Sans Mono;Consolas;monospace"/>
          <w:b w:val="false"/>
          <w:i w:val="false"/>
          <w:caps w:val="false"/>
          <w:smallCaps w:val="false"/>
          <w:color w:val="FFE083"/>
          <w:spacing w:val="0"/>
          <w:sz w:val="20"/>
          <w:szCs w:val="20"/>
          <w:shd w:fill="211E2F" w:val="clear"/>
        </w:rPr>
        <w:t>'The square root of 4 is 1.87878787'</w:t>
      </w:r>
    </w:p>
    <w:p>
      <w:pPr>
        <w:pStyle w:val="TextBody"/>
        <w:widowControl/>
        <w:bidi w:val="0"/>
        <w:spacing w:lineRule="auto" w:line="384" w:before="0" w:after="140"/>
        <w:jc w:val="start"/>
        <w:rPr/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  <w:t>If any of these things happen to you, don’t fret! In our article </w:t>
      </w:r>
      <w:hyperlink r:id="rId2" w:tgtFrame="_blank">
        <w:r>
          <w:rPr>
            <w:rStyle w:val="InternetLink"/>
  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  <w:b w:val="false"/>
            <w:i w:val="false"/>
            <w:caps w:val="false"/>
            <w:smallCaps w:val="false"/>
            <w:color w:val="10162F"/>
            <w:spacing w:val="0"/>
            <w:sz w:val="20"/>
            <w:szCs w:val="20"/>
            <w:u w:val="single"/>
            <w:shd w:fill="auto" w:val="clear"/>
          </w:rPr>
          <w:t>Thinking About Errors Differently in Your Code</w:t>
        </w:r>
      </w:hyperlink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  <w:t>, you discovered that these experiences are normal for all developers, no matter how experienced they are. A key skill developers possess is knowing how to debug their code when issues occur.</w:t>
      </w:r>
    </w:p>
    <w:p>
      <w:pPr>
        <w:pStyle w:val="TextBody"/>
        <w:widowControl/>
        <w:bidi w:val="0"/>
        <w:spacing w:lineRule="auto" w:line="384" w:before="0" w:after="14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  <w:t>This lesson will build on that article, demonstrating how to implement those skills in real-life JavaScript situations. If you haven’t had a chance to read the article yet, we highly encourage you to do so right now.</w:t>
      </w:r>
    </w:p>
    <w:p>
      <w:pPr>
        <w:pStyle w:val="TextBody"/>
        <w:widowControl/>
        <w:bidi w:val="0"/>
        <w:spacing w:lineRule="auto" w:line="384" w:before="0" w:after="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0"/>
          <w:szCs w:val="20"/>
        </w:rPr>
        <w:t>Alright, are you ready to begin your transition from frustrated coder to bug squasher extraordinaire? Let’s get started!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64" w:before="0" w:after="283"/>
        <w:ind w:start="0" w:end="0" w:hanging="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spacing w:val="0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spacing w:val="0"/>
        </w:rPr>
        <w:t>Error Stack Traces</w:t>
      </w:r>
    </w:p>
    <w:p>
      <w:pPr>
        <w:pStyle w:val="TextBody"/>
        <w:widowControl/>
        <w:bidi w:val="0"/>
        <w:spacing w:lineRule="auto" w:line="384" w:before="0" w:after="140"/>
        <w:ind w:start="0" w:end="0" w:hanging="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We’ll start this lesson by taking a closer look at the most straightforward way to know your code isn’t working as expected: errors!</w:t>
      </w:r>
    </w:p>
    <w:p>
      <w:pPr>
        <w:pStyle w:val="TextBody"/>
        <w:widowControl/>
        <w:bidi w:val="0"/>
        <w:spacing w:lineRule="auto" w:line="384" w:before="0" w:after="140"/>
        <w:jc w:val="start"/>
        <w:rPr/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You might recognize errors as the scary red text that appears on your screen when you try to run broken code. A piece of software, called a </w:t>
      </w:r>
      <w:r>
        <w:rPr>
          <w:rStyle w:val="Emphasis"/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compiler</w:t>
      </w: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, is trying to translate your code so that your computer can understand and run it. However, the compiler is coming across a piece of code that it can’t interpret. As a result, it throws an error back to you to let you know that it has to stop and why.</w:t>
      </w:r>
    </w:p>
    <w:p>
      <w:pPr>
        <w:pStyle w:val="TextBody"/>
        <w:widowControl/>
        <w:bidi w:val="0"/>
        <w:spacing w:lineRule="auto" w:line="384" w:before="0" w:after="140"/>
        <w:jc w:val="start"/>
        <w:rPr/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This information is logged as an </w:t>
      </w:r>
      <w:r>
        <w:rPr>
          <w:rStyle w:val="StrongEmphasis"/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/>
          <w:i w:val="false"/>
          <w:caps w:val="false"/>
          <w:smallCaps w:val="false"/>
          <w:color w:val="10162F"/>
          <w:spacing w:val="0"/>
          <w:sz w:val="24"/>
        </w:rPr>
        <w:t>error stack trace</w:t>
      </w: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 — a printed message containing information about where the error occurred, what type of error was thrown, and a description of the error.</w:t>
      </w:r>
    </w:p>
    <w:p>
      <w:pPr>
        <w:pStyle w:val="TextBody"/>
        <w:widowControl/>
        <w:bidi w:val="0"/>
        <w:spacing w:lineRule="auto" w:line="384" w:before="0" w:after="14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Take a look at the diagram to the right to see where you can find all of this information.</w:t>
      </w:r>
    </w:p>
    <w:p>
      <w:pPr>
        <w:pStyle w:val="TextBody"/>
        <w:widowControl/>
        <w:bidi w:val="0"/>
        <w:spacing w:lineRule="auto" w:line="384" w:before="0" w:after="0"/>
        <w:jc w:val="start"/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</w:pPr>
      <w:r>
        <w:rPr>
          <w:rFonts w:ascii="Apercu;apple-system;BlinkMacSystemFont;Segoe UI;Roboto;Ubuntu;Cantarell;Fira Sans;Droid Sans;Helvetica Neue;sans-serif" w:hAnsi="Apercu;apple-system;BlinkMacSystemFont;Segoe UI;Roboto;Ubuntu;Cantarell;Fira Sans;Droid Sans;Helvetica Neue;sans-serif"/>
          <w:b w:val="false"/>
          <w:i w:val="false"/>
          <w:caps w:val="false"/>
          <w:smallCaps w:val="false"/>
          <w:color w:val="10162F"/>
          <w:spacing w:val="0"/>
          <w:sz w:val="24"/>
        </w:rPr>
        <w:t>As a new programmer, it’s easy to see an error and be overcome with a sense of dread and self-doubt. However, you’ll soon realize, errors are the best kind of bug you can hope for, since they tell you exactly what went wrong and where.</w:t>
      </w:r>
    </w:p>
    <w:p>
      <w:pPr>
        <w:pStyle w:val="Normal"/>
        <w:bidi w:val="0"/>
        <w:jc w:val="start"/>
        <w:rPr>
          <w:sz w:val="20"/>
        </w:rPr>
      </w:pPr>
      <w:r>
        <w:rPr>
          <w:sz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Apercu">
    <w:altName w:val="apple-system"/>
    <w:charset w:val="00" w:characterSet="windows-1252"/>
    <w:family w:val="auto"/>
    <w:pitch w:val="default"/>
  </w:font>
  <w:font w:name="Monaco">
    <w:altName w:val="Menlo"/>
    <w:charset w:val="00" w:characterSet="windows-125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ws.codecademy.com/errors-in-code-think-differentl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LibreOffice/7.3.4.2$Windows_X86_64 LibreOffice_project/728fec16bd5f605073805c3c9e7c4212a0120dc5</Application>
  <AppVersion>15.0000</AppVersion>
  <Pages>2</Pages>
  <Words>388</Words>
  <Characters>1892</Characters>
  <CharactersWithSpaces>2273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2022-07-11T01:04:04Z</dcterms:modified>
  <cp:revision>2</cp:revision>
  <dc:subject/>
  <dc:title/>
</cp:coreProperties>
</file>