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8AF52" w14:textId="77777777" w:rsidR="001E4322" w:rsidRDefault="001E4322" w:rsidP="001E4322">
      <w:pPr>
        <w:rPr>
          <w:b/>
          <w:sz w:val="24"/>
        </w:rPr>
      </w:pPr>
      <w:bookmarkStart w:id="0" w:name="_Hlk24379926"/>
      <w:bookmarkEnd w:id="0"/>
      <w:r>
        <w:rPr>
          <w:rFonts w:hint="eastAsia"/>
          <w:b/>
          <w:sz w:val="24"/>
        </w:rPr>
        <w:t>17051634张博程</w:t>
      </w:r>
    </w:p>
    <w:p w14:paraId="0DCAB848" w14:textId="77777777" w:rsidR="001E4322" w:rsidRDefault="001E4322" w:rsidP="001E4322">
      <w:pPr>
        <w:rPr>
          <w:b/>
          <w:sz w:val="24"/>
        </w:rPr>
      </w:pPr>
    </w:p>
    <w:p w14:paraId="350C4D51" w14:textId="77777777" w:rsidR="001E4322" w:rsidRDefault="001E4322" w:rsidP="001E4322">
      <w:pPr>
        <w:rPr>
          <w:b/>
          <w:sz w:val="24"/>
        </w:rPr>
      </w:pPr>
      <w:r>
        <w:rPr>
          <w:rFonts w:hint="eastAsia"/>
          <w:b/>
          <w:sz w:val="24"/>
        </w:rPr>
        <w:t>注：我的代码都写在一起，运行在最后，我简单地分了些类，有些是测试的，有些是运行的，要运行哪里去掉注释就好。</w:t>
      </w:r>
    </w:p>
    <w:p w14:paraId="66A01BCE" w14:textId="55127934" w:rsidR="00CC05BD" w:rsidRDefault="00CC05BD"/>
    <w:p w14:paraId="40C0B142" w14:textId="061D6B7E" w:rsidR="001E4322" w:rsidRDefault="001E4322">
      <w:r>
        <w:rPr>
          <w:rFonts w:hint="eastAsia"/>
        </w:rPr>
        <w:t>作业一：</w:t>
      </w:r>
    </w:p>
    <w:p w14:paraId="31B17FCA" w14:textId="683E695A" w:rsidR="001E4322" w:rsidRDefault="001E4322">
      <w:r>
        <w:rPr>
          <w:rFonts w:hint="eastAsia"/>
        </w:rPr>
        <w:t>问题一：</w:t>
      </w:r>
    </w:p>
    <w:p w14:paraId="3D5C8F2B" w14:textId="6D893B9B" w:rsidR="001E4322" w:rsidRDefault="001E4322">
      <w:r>
        <w:rPr>
          <w:rFonts w:hint="eastAsia"/>
        </w:rPr>
        <w:t>通过检测连续的同一值并简化进行压缩，如：</w:t>
      </w:r>
    </w:p>
    <w:p w14:paraId="00EB54E0" w14:textId="77777777" w:rsidR="001E4322" w:rsidRPr="001E4322" w:rsidRDefault="001E4322" w:rsidP="001E4322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4322">
        <w:rPr>
          <w:rFonts w:asciiTheme="minorHAnsi" w:eastAsiaTheme="minorEastAsia" w:hAnsiTheme="minorHAnsi" w:cstheme="minorBidi"/>
          <w:kern w:val="2"/>
          <w:sz w:val="21"/>
          <w:szCs w:val="22"/>
        </w:rPr>
        <w:t>给出的数据序列为：A-A-A-A-A-B-B-C-D</w:t>
      </w:r>
    </w:p>
    <w:p w14:paraId="5F23BD63" w14:textId="77777777" w:rsidR="001E4322" w:rsidRPr="001E4322" w:rsidRDefault="001E4322" w:rsidP="001E4322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4322">
        <w:rPr>
          <w:rFonts w:asciiTheme="minorHAnsi" w:eastAsiaTheme="minorEastAsia" w:hAnsiTheme="minorHAnsi" w:cstheme="minorBidi"/>
          <w:kern w:val="2"/>
          <w:sz w:val="21"/>
          <w:szCs w:val="22"/>
        </w:rPr>
        <w:t>未压缩前：A-A-A-A-A-B-B-C-D</w:t>
      </w:r>
    </w:p>
    <w:p w14:paraId="28C6F43B" w14:textId="77777777" w:rsidR="001E4322" w:rsidRPr="001E4322" w:rsidRDefault="001E4322" w:rsidP="001E4322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4322">
        <w:rPr>
          <w:rFonts w:asciiTheme="minorHAnsi" w:eastAsiaTheme="minorEastAsia" w:hAnsiTheme="minorHAnsi" w:cstheme="minorBidi"/>
          <w:kern w:val="2"/>
          <w:sz w:val="21"/>
          <w:szCs w:val="22"/>
        </w:rPr>
        <w:t>压缩后：5-A-2-B-1-C-1-D</w:t>
      </w:r>
    </w:p>
    <w:p w14:paraId="44C08EE9" w14:textId="1DD91DDA" w:rsidR="001E4322" w:rsidRDefault="001E4322">
      <w:r>
        <w:rPr>
          <w:rFonts w:hint="eastAsia"/>
        </w:rPr>
        <w:t>代码核心：</w:t>
      </w:r>
    </w:p>
    <w:p w14:paraId="2D5B0186" w14:textId="0CDBA2AC" w:rsidR="001E4322" w:rsidRDefault="001E4322">
      <w:r>
        <w:rPr>
          <w:noProof/>
        </w:rPr>
        <w:drawing>
          <wp:inline distT="0" distB="0" distL="0" distR="0" wp14:anchorId="21AA23AE" wp14:editId="772CCDAF">
            <wp:extent cx="5274310" cy="3380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9C5" w14:textId="586A6A59" w:rsidR="001E4322" w:rsidRDefault="001E4322"/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3066"/>
        <w:gridCol w:w="6530"/>
      </w:tblGrid>
      <w:tr w:rsidR="001E4322" w14:paraId="1DC2FE45" w14:textId="77777777" w:rsidTr="001E4322">
        <w:tc>
          <w:tcPr>
            <w:tcW w:w="4390" w:type="dxa"/>
          </w:tcPr>
          <w:p w14:paraId="14D7A5C9" w14:textId="120F2FBA" w:rsidR="001E4322" w:rsidRDefault="001E4322">
            <w:pPr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</w:p>
        </w:tc>
        <w:tc>
          <w:tcPr>
            <w:tcW w:w="3969" w:type="dxa"/>
          </w:tcPr>
          <w:p w14:paraId="2FFFCD50" w14:textId="5A155D9D" w:rsidR="001E4322" w:rsidRDefault="001E4322">
            <w:pPr>
              <w:rPr>
                <w:rFonts w:hint="eastAsia"/>
              </w:rPr>
            </w:pPr>
            <w:r>
              <w:rPr>
                <w:rFonts w:hint="eastAsia"/>
              </w:rPr>
              <w:t>压缩后大小&amp;压缩比</w:t>
            </w:r>
          </w:p>
        </w:tc>
      </w:tr>
      <w:tr w:rsidR="001E4322" w14:paraId="6B3DA3E1" w14:textId="77777777" w:rsidTr="001E4322">
        <w:tc>
          <w:tcPr>
            <w:tcW w:w="4390" w:type="dxa"/>
          </w:tcPr>
          <w:p w14:paraId="5CA14FA4" w14:textId="2F1C3EE8" w:rsidR="001E4322" w:rsidRDefault="001E432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9A62218" wp14:editId="2576EE6D">
                  <wp:extent cx="1738630" cy="130407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69BB3EF6" w14:textId="77777777" w:rsidR="001E4322" w:rsidRDefault="001E4322">
            <w:r>
              <w:rPr>
                <w:noProof/>
              </w:rPr>
              <w:drawing>
                <wp:inline distT="0" distB="0" distL="0" distR="0" wp14:anchorId="764423EE" wp14:editId="6D04860E">
                  <wp:extent cx="4009390" cy="570563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406" cy="60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2F347" w14:textId="77777777" w:rsidR="001E4322" w:rsidRDefault="001E4322"/>
          <w:p w14:paraId="5067686D" w14:textId="77777777" w:rsidR="001E4322" w:rsidRDefault="001E4322" w:rsidP="001E4322">
            <w:r>
              <w:t>Length After encoding: 1727716</w:t>
            </w:r>
          </w:p>
          <w:p w14:paraId="337937B9" w14:textId="2A1DF424" w:rsidR="001E4322" w:rsidRDefault="001E4322" w:rsidP="001E4322">
            <w:pPr>
              <w:rPr>
                <w:rFonts w:hint="eastAsia"/>
              </w:rPr>
            </w:pPr>
            <w:r>
              <w:t>Ratio: 62.4897%</w:t>
            </w:r>
          </w:p>
        </w:tc>
      </w:tr>
      <w:tr w:rsidR="001E4322" w14:paraId="2D10FCA0" w14:textId="77777777" w:rsidTr="001E4322">
        <w:tc>
          <w:tcPr>
            <w:tcW w:w="4390" w:type="dxa"/>
          </w:tcPr>
          <w:p w14:paraId="36C4E4C0" w14:textId="766A57B2" w:rsidR="001E4322" w:rsidRDefault="001E43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B33E0C" wp14:editId="69CA14AF">
                  <wp:extent cx="1752600" cy="175903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71538" cy="177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6C120961" w14:textId="77777777" w:rsidR="001E4322" w:rsidRDefault="001E4322">
            <w:r>
              <w:rPr>
                <w:noProof/>
              </w:rPr>
              <w:drawing>
                <wp:inline distT="0" distB="0" distL="0" distR="0" wp14:anchorId="19821763" wp14:editId="0E769E32">
                  <wp:extent cx="3977640" cy="492296"/>
                  <wp:effectExtent l="0" t="0" r="381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124" cy="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C240" w14:textId="77777777" w:rsidR="001E4322" w:rsidRDefault="001E4322"/>
          <w:p w14:paraId="095CC7D0" w14:textId="77777777" w:rsidR="001E4322" w:rsidRDefault="001E4322" w:rsidP="001E4322">
            <w:r>
              <w:t>Length After encoding: 130619</w:t>
            </w:r>
          </w:p>
          <w:p w14:paraId="3A8876E3" w14:textId="476A2B63" w:rsidR="001E4322" w:rsidRDefault="001E4322" w:rsidP="001E4322">
            <w:pPr>
              <w:rPr>
                <w:rFonts w:hint="eastAsia"/>
              </w:rPr>
            </w:pPr>
            <w:r>
              <w:t>Ratio: 67.6222%</w:t>
            </w:r>
          </w:p>
        </w:tc>
      </w:tr>
      <w:tr w:rsidR="001E4322" w14:paraId="4A17E8A8" w14:textId="77777777" w:rsidTr="001E4322">
        <w:tc>
          <w:tcPr>
            <w:tcW w:w="4390" w:type="dxa"/>
          </w:tcPr>
          <w:p w14:paraId="7FB83E78" w14:textId="2B4D2C1E" w:rsidR="001E4322" w:rsidRDefault="001E43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A2490C" wp14:editId="6C9F4B87">
                  <wp:extent cx="1798320" cy="1344086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810614" cy="1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6578B14A" w14:textId="77777777" w:rsidR="001E4322" w:rsidRDefault="001E4322">
            <w:r>
              <w:rPr>
                <w:noProof/>
              </w:rPr>
              <w:drawing>
                <wp:inline distT="0" distB="0" distL="0" distR="0" wp14:anchorId="01AE1E44" wp14:editId="35220F86">
                  <wp:extent cx="4009390" cy="50443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273" cy="54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5BB3C" w14:textId="77777777" w:rsidR="001E4322" w:rsidRDefault="001E4322"/>
          <w:p w14:paraId="6A9B6E4B" w14:textId="77777777" w:rsidR="001E4322" w:rsidRDefault="001E4322" w:rsidP="001E4322">
            <w:r>
              <w:t>Length After encoding: 9838588</w:t>
            </w:r>
          </w:p>
          <w:p w14:paraId="5A417236" w14:textId="67E322F6" w:rsidR="001E4322" w:rsidRDefault="001E4322" w:rsidP="001E4322">
            <w:pPr>
              <w:rPr>
                <w:rFonts w:hint="eastAsia"/>
              </w:rPr>
            </w:pPr>
            <w:r>
              <w:t>Ratio: 80.692%</w:t>
            </w:r>
          </w:p>
        </w:tc>
      </w:tr>
      <w:tr w:rsidR="001E4322" w14:paraId="7C3497F2" w14:textId="77777777" w:rsidTr="001E4322">
        <w:tc>
          <w:tcPr>
            <w:tcW w:w="4390" w:type="dxa"/>
          </w:tcPr>
          <w:p w14:paraId="1245644E" w14:textId="50189B40" w:rsidR="001E4322" w:rsidRDefault="001E432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08BAB1" wp14:editId="7B60E95B">
                  <wp:extent cx="1802940" cy="2400300"/>
                  <wp:effectExtent l="0" t="0" r="698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055" cy="242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27DB18DC" w14:textId="77777777" w:rsidR="001E4322" w:rsidRDefault="001E4322">
            <w:r>
              <w:rPr>
                <w:noProof/>
              </w:rPr>
              <w:drawing>
                <wp:inline distT="0" distB="0" distL="0" distR="0" wp14:anchorId="64DFA40A" wp14:editId="57BC5EBC">
                  <wp:extent cx="3978910" cy="505867"/>
                  <wp:effectExtent l="0" t="0" r="254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646" cy="52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F9EC6" w14:textId="77777777" w:rsidR="001E4322" w:rsidRDefault="001E4322"/>
          <w:p w14:paraId="431EDB92" w14:textId="77777777" w:rsidR="001E4322" w:rsidRDefault="001E4322" w:rsidP="001E4322">
            <w:r>
              <w:t>Length After encoding: 9267673</w:t>
            </w:r>
          </w:p>
          <w:p w14:paraId="0B25ADB3" w14:textId="11DA5A11" w:rsidR="001E4322" w:rsidRDefault="001E4322" w:rsidP="001E4322">
            <w:pPr>
              <w:rPr>
                <w:rFonts w:hint="eastAsia"/>
              </w:rPr>
            </w:pPr>
            <w:r>
              <w:t>Ratio: 78.4813%</w:t>
            </w:r>
          </w:p>
        </w:tc>
      </w:tr>
    </w:tbl>
    <w:p w14:paraId="057ECC7A" w14:textId="70B2CA6D" w:rsidR="001E4322" w:rsidRDefault="00D84907">
      <w:r>
        <w:rPr>
          <w:rFonts w:hint="eastAsia"/>
        </w:rPr>
        <w:t xml:space="preserve"> 总结：</w:t>
      </w:r>
    </w:p>
    <w:p w14:paraId="160CA140" w14:textId="20DAFB89" w:rsidR="00D84907" w:rsidRDefault="00D84907">
      <w:r>
        <w:rPr>
          <w:rFonts w:hint="eastAsia"/>
        </w:rPr>
        <w:t>相同色块较多时，压缩比率会相对更大。</w:t>
      </w:r>
    </w:p>
    <w:p w14:paraId="0BF08A51" w14:textId="25F70D36" w:rsidR="00D84907" w:rsidRDefault="00D84907"/>
    <w:p w14:paraId="11C2848C" w14:textId="6E639D9D" w:rsidR="00D84907" w:rsidRDefault="00D84907"/>
    <w:p w14:paraId="7EA2770F" w14:textId="3BED6E74" w:rsidR="00D84907" w:rsidRDefault="00D84907">
      <w:r>
        <w:rPr>
          <w:rFonts w:hint="eastAsia"/>
        </w:rPr>
        <w:t>问题二：</w:t>
      </w:r>
    </w:p>
    <w:p w14:paraId="1EB326E5" w14:textId="0780AF4B" w:rsidR="00D84907" w:rsidRDefault="00D84907" w:rsidP="00D84907">
      <w:pPr>
        <w:widowControl/>
        <w:jc w:val="left"/>
      </w:pPr>
      <w:r w:rsidRPr="00D84907">
        <w:t>Huffman编码将给字母分配编码。每个字母的编码的长度取决于在被压缩文件中对应字母的出现频率，我们称之为权重。每个字母的Huffman编码是从称为Huffman编码树的满二</w:t>
      </w:r>
      <w:r w:rsidRPr="00D84907">
        <w:lastRenderedPageBreak/>
        <w:t>叉树中得到的。Huffman编码树的每一个叶节点对应于一个字母，叶节点的权重就是它对应的字母出现的频率。使用权重的目的是建立的Huffman编码树有最小外部路径权重。</w:t>
      </w:r>
    </w:p>
    <w:p w14:paraId="6ED17DA6" w14:textId="42ED3894" w:rsidR="00D84907" w:rsidRDefault="00D84907" w:rsidP="00D84907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过程：</w:t>
      </w:r>
    </w:p>
    <w:p w14:paraId="702AAABB" w14:textId="12E7ACEF" w:rsidR="00D84907" w:rsidRP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4907">
        <w:rPr>
          <w:rFonts w:ascii="宋体" w:eastAsia="宋体" w:hAnsi="Symbol" w:cs="宋体"/>
          <w:kern w:val="0"/>
          <w:sz w:val="24"/>
          <w:szCs w:val="24"/>
        </w:rPr>
        <w:t></w:t>
      </w:r>
      <w:r w:rsidRPr="00D84907">
        <w:rPr>
          <w:rFonts w:ascii="宋体" w:eastAsia="宋体" w:hAnsi="宋体" w:cs="宋体"/>
          <w:kern w:val="0"/>
          <w:sz w:val="24"/>
          <w:szCs w:val="24"/>
        </w:rPr>
        <w:t xml:space="preserve">  创建n个初始化的Huffman树，每个树只包含单一的叶节点，叶节点纪录对应的字母和该字母出现的频率； </w:t>
      </w:r>
    </w:p>
    <w:p w14:paraId="2FE4BBB3" w14:textId="77777777" w:rsidR="00D84907" w:rsidRP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4907">
        <w:rPr>
          <w:rFonts w:ascii="宋体" w:eastAsia="宋体" w:hAnsi="Symbol" w:cs="宋体"/>
          <w:kern w:val="0"/>
          <w:sz w:val="24"/>
          <w:szCs w:val="24"/>
        </w:rPr>
        <w:t></w:t>
      </w:r>
      <w:r w:rsidRPr="00D84907">
        <w:rPr>
          <w:rFonts w:ascii="宋体" w:eastAsia="宋体" w:hAnsi="宋体" w:cs="宋体"/>
          <w:kern w:val="0"/>
          <w:sz w:val="24"/>
          <w:szCs w:val="24"/>
        </w:rPr>
        <w:t xml:space="preserve">  按照weight从小到大对其进行所有的Huffman树进行排序，取出其中weight最小的两棵树，构造一个新的Huffman树，新的Huffman树的weight等于两棵子树的weight之和，然后再加入到原来的Huffman树数组当中； </w:t>
      </w:r>
    </w:p>
    <w:p w14:paraId="21A055F1" w14:textId="3E4024A5" w:rsid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4907">
        <w:rPr>
          <w:rFonts w:ascii="宋体" w:eastAsia="宋体" w:hAnsi="Symbol" w:cs="宋体"/>
          <w:kern w:val="0"/>
          <w:sz w:val="24"/>
          <w:szCs w:val="24"/>
        </w:rPr>
        <w:t></w:t>
      </w:r>
      <w:r w:rsidRPr="00D84907">
        <w:rPr>
          <w:rFonts w:ascii="宋体" w:eastAsia="宋体" w:hAnsi="宋体" w:cs="宋体"/>
          <w:kern w:val="0"/>
          <w:sz w:val="24"/>
          <w:szCs w:val="24"/>
        </w:rPr>
        <w:t xml:space="preserve">  反复上面的2中的操作，直到该数组当中只剩下一棵Huffman树，那么最后剩下来的那棵Huffman树就是我们构造好的Huffman编码树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DCAAFA6" w14:textId="70FBED56" w:rsid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BC2F73" wp14:editId="7C01ED5C">
            <wp:extent cx="5274310" cy="32943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375" w14:textId="1B67A1B2" w:rsid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8"/>
        <w:tblW w:w="8784" w:type="dxa"/>
        <w:tblLook w:val="04A0" w:firstRow="1" w:lastRow="0" w:firstColumn="1" w:lastColumn="0" w:noHBand="0" w:noVBand="1"/>
      </w:tblPr>
      <w:tblGrid>
        <w:gridCol w:w="3066"/>
        <w:gridCol w:w="6306"/>
      </w:tblGrid>
      <w:tr w:rsidR="00D84907" w14:paraId="49CAF8BC" w14:textId="77777777" w:rsidTr="00D84907">
        <w:tc>
          <w:tcPr>
            <w:tcW w:w="2723" w:type="dxa"/>
          </w:tcPr>
          <w:p w14:paraId="4BDB02BB" w14:textId="2BD36211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图片</w:t>
            </w:r>
          </w:p>
        </w:tc>
        <w:tc>
          <w:tcPr>
            <w:tcW w:w="6061" w:type="dxa"/>
          </w:tcPr>
          <w:p w14:paraId="2C04A8C3" w14:textId="40DCCDF9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大小&amp;比率</w:t>
            </w:r>
          </w:p>
        </w:tc>
      </w:tr>
      <w:tr w:rsidR="00D84907" w14:paraId="435CC525" w14:textId="77777777" w:rsidTr="00D84907">
        <w:tc>
          <w:tcPr>
            <w:tcW w:w="2723" w:type="dxa"/>
          </w:tcPr>
          <w:p w14:paraId="0AB53179" w14:textId="73F31E84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0E6AEFB" wp14:editId="3CD3A4EE">
                  <wp:extent cx="1738630" cy="130407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14:paraId="18EBA8B6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58C134" wp14:editId="6D590EEC">
                  <wp:extent cx="3864610" cy="470397"/>
                  <wp:effectExtent l="0" t="0" r="254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451" cy="48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CFD22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7120A796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before coding:196593</w:t>
            </w:r>
          </w:p>
          <w:p w14:paraId="0CCA2300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after coding:196329</w:t>
            </w:r>
          </w:p>
          <w:p w14:paraId="64379505" w14:textId="41AD7411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ratio:1.0013446816313434</w:t>
            </w:r>
          </w:p>
        </w:tc>
      </w:tr>
      <w:tr w:rsidR="00D84907" w14:paraId="1F03FD45" w14:textId="77777777" w:rsidTr="00D84907">
        <w:tc>
          <w:tcPr>
            <w:tcW w:w="2723" w:type="dxa"/>
          </w:tcPr>
          <w:p w14:paraId="5903FE99" w14:textId="78154533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0CB308" wp14:editId="793D1D55">
                  <wp:extent cx="1752600" cy="175903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71538" cy="177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14:paraId="52ECFA3E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F245A9" wp14:editId="35F7FF92">
                  <wp:extent cx="3834130" cy="46161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830" cy="48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D5A8B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02842D33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before coding:13776</w:t>
            </w:r>
          </w:p>
          <w:p w14:paraId="23C6C11D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after coding:13771</w:t>
            </w:r>
          </w:p>
          <w:p w14:paraId="094B0B7A" w14:textId="1AEB493C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ratio:1.0003630818386464</w:t>
            </w:r>
          </w:p>
        </w:tc>
      </w:tr>
      <w:tr w:rsidR="00D84907" w14:paraId="402AD86D" w14:textId="77777777" w:rsidTr="00D84907">
        <w:tc>
          <w:tcPr>
            <w:tcW w:w="2723" w:type="dxa"/>
          </w:tcPr>
          <w:p w14:paraId="77181183" w14:textId="342DB90C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20BDFA" wp14:editId="5824F7A3">
                  <wp:extent cx="1798320" cy="1344086"/>
                  <wp:effectExtent l="0" t="0" r="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810614" cy="1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14:paraId="1645C257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04AEF0" wp14:editId="7A629C2A">
                  <wp:extent cx="3826510" cy="441804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293" cy="46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F6041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1DD5F526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before coding:2377040</w:t>
            </w:r>
          </w:p>
          <w:p w14:paraId="342A763E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after coding:2373264</w:t>
            </w:r>
          </w:p>
          <w:p w14:paraId="7164B96F" w14:textId="5C06EE48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ratio:1.0015910577162928</w:t>
            </w:r>
          </w:p>
        </w:tc>
      </w:tr>
      <w:tr w:rsidR="00D84907" w14:paraId="1D841590" w14:textId="77777777" w:rsidTr="00D84907">
        <w:tc>
          <w:tcPr>
            <w:tcW w:w="2723" w:type="dxa"/>
          </w:tcPr>
          <w:p w14:paraId="46BDA63D" w14:textId="4527C5E6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DFDC40" wp14:editId="241158F8">
                  <wp:extent cx="1802940" cy="2400300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055" cy="242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14:paraId="32666F9D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B76CD0" wp14:editId="3CF34B82">
                  <wp:extent cx="3780790" cy="50252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236" cy="51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C9485" w14:textId="77777777" w:rsid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028DCC9D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before coding:2971429</w:t>
            </w:r>
          </w:p>
          <w:p w14:paraId="14EF5803" w14:textId="77777777" w:rsidR="00D84907" w:rsidRPr="00D84907" w:rsidRDefault="00D84907" w:rsidP="00D849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length after coding:2965400</w:t>
            </w:r>
          </w:p>
          <w:p w14:paraId="749F476D" w14:textId="3D102EAE" w:rsidR="00D84907" w:rsidRDefault="00D84907" w:rsidP="00D8490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ratio:1.0020331152626964</w:t>
            </w:r>
          </w:p>
        </w:tc>
      </w:tr>
    </w:tbl>
    <w:p w14:paraId="71B2DD24" w14:textId="30DB8D8C" w:rsid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D20082" w14:textId="206A7476" w:rsid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02A8D0" w14:textId="1412F427" w:rsid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0EAAE8" w14:textId="5A444B13" w:rsidR="008026BD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作业二：</w:t>
      </w:r>
    </w:p>
    <w:p w14:paraId="0900F771" w14:textId="744E92DF" w:rsid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步骤一：</w:t>
      </w:r>
    </w:p>
    <w:p w14:paraId="05655ED0" w14:textId="1898B306" w:rsid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6BD">
        <w:rPr>
          <w:rFonts w:ascii="宋体" w:eastAsia="宋体" w:hAnsi="宋体" w:cs="宋体"/>
          <w:kern w:val="0"/>
          <w:sz w:val="24"/>
          <w:szCs w:val="24"/>
        </w:rPr>
        <w:t>图像被分割成大小为8X8的小块，这些小块在整个压缩过程中都是单独被处理的。</w:t>
      </w:r>
    </w:p>
    <w:p w14:paraId="3518BC88" w14:textId="7FF52519" w:rsid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步骤二：</w:t>
      </w:r>
    </w:p>
    <w:p w14:paraId="7A9D3214" w14:textId="2D37DCC8" w:rsidR="008026BD" w:rsidRP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6BD">
        <w:rPr>
          <w:rFonts w:ascii="宋体" w:eastAsia="宋体" w:hAnsi="宋体" w:cs="宋体"/>
          <w:kern w:val="0"/>
          <w:sz w:val="24"/>
          <w:szCs w:val="24"/>
        </w:rPr>
        <w:t>把图案转换成为</w:t>
      </w:r>
      <w:hyperlink r:id="rId20" w:tgtFrame="_blank" w:history="1">
        <w:r w:rsidRPr="008026BD">
          <w:rPr>
            <w:rFonts w:ascii="宋体" w:eastAsia="宋体" w:hAnsi="宋体" w:cs="宋体"/>
            <w:kern w:val="0"/>
            <w:sz w:val="24"/>
            <w:szCs w:val="24"/>
          </w:rPr>
          <w:t>YCbCr</w:t>
        </w:r>
      </w:hyperlink>
      <w:r w:rsidRPr="008026BD">
        <w:rPr>
          <w:rFonts w:ascii="宋体" w:eastAsia="宋体" w:hAnsi="宋体" w:cs="宋体"/>
          <w:kern w:val="0"/>
          <w:sz w:val="24"/>
          <w:szCs w:val="24"/>
        </w:rPr>
        <w:t>模型</w:t>
      </w:r>
    </w:p>
    <w:p w14:paraId="531DACA9" w14:textId="2791DB69" w:rsidR="008026BD" w:rsidRP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6BD">
        <w:rPr>
          <w:rFonts w:ascii="宋体" w:eastAsia="宋体" w:hAnsi="宋体" w:cs="宋体" w:hint="eastAsia"/>
          <w:kern w:val="0"/>
          <w:sz w:val="24"/>
          <w:szCs w:val="24"/>
        </w:rPr>
        <w:t>步骤三：</w:t>
      </w:r>
    </w:p>
    <w:p w14:paraId="219B0ECF" w14:textId="2FA1C061" w:rsidR="008026BD" w:rsidRP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6BD">
        <w:rPr>
          <w:rFonts w:ascii="宋体" w:eastAsia="宋体" w:hAnsi="宋体" w:cs="宋体"/>
          <w:kern w:val="0"/>
          <w:sz w:val="24"/>
          <w:szCs w:val="24"/>
        </w:rPr>
        <w:t>离散余弦变换</w:t>
      </w:r>
    </w:p>
    <w:p w14:paraId="6B5E19DC" w14:textId="21093BE1" w:rsidR="008026BD" w:rsidRP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6BD">
        <w:rPr>
          <w:rFonts w:ascii="宋体" w:eastAsia="宋体" w:hAnsi="宋体" w:cs="宋体" w:hint="eastAsia"/>
          <w:kern w:val="0"/>
          <w:sz w:val="24"/>
          <w:szCs w:val="24"/>
        </w:rPr>
        <w:t>步骤四：</w:t>
      </w:r>
    </w:p>
    <w:p w14:paraId="622D3813" w14:textId="79B2435D" w:rsidR="008026BD" w:rsidRDefault="008026BD" w:rsidP="00D8490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026BD">
        <w:rPr>
          <w:rFonts w:ascii="宋体" w:eastAsia="宋体" w:hAnsi="宋体" w:cs="宋体" w:hint="eastAsia"/>
          <w:kern w:val="0"/>
          <w:sz w:val="24"/>
          <w:szCs w:val="24"/>
        </w:rPr>
        <w:t>数据量化，Zig</w:t>
      </w:r>
      <w:r>
        <w:rPr>
          <w:rFonts w:ascii="宋体" w:eastAsia="宋体" w:hAnsi="宋体" w:cs="宋体"/>
          <w:kern w:val="0"/>
          <w:sz w:val="24"/>
          <w:szCs w:val="24"/>
        </w:rPr>
        <w:t>Z</w:t>
      </w:r>
      <w:r w:rsidRPr="008026BD">
        <w:rPr>
          <w:rFonts w:ascii="宋体" w:eastAsia="宋体" w:hAnsi="宋体" w:cs="宋体" w:hint="eastAsia"/>
          <w:kern w:val="0"/>
          <w:sz w:val="24"/>
          <w:szCs w:val="24"/>
        </w:rPr>
        <w:t>ag处理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8026BD">
        <w:rPr>
          <w:rFonts w:ascii="宋体" w:eastAsia="宋体" w:hAnsi="宋体" w:cs="宋体"/>
          <w:kern w:val="0"/>
          <w:sz w:val="24"/>
          <w:szCs w:val="24"/>
        </w:rPr>
        <w:t>ZigZag编码就是将 8 x 8 的矩阵块按照箭头运动方向重新排列</w:t>
      </w:r>
    </w:p>
    <w:p w14:paraId="45A46B2C" w14:textId="21D256C7" w:rsidR="008026BD" w:rsidRDefault="008026BD" w:rsidP="00D8490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57D1A2" wp14:editId="4D11F650">
            <wp:extent cx="2568163" cy="265961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7E5" w14:textId="5DF81D67" w:rsidR="00D84907" w:rsidRDefault="00D84907" w:rsidP="00D8490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88509CF" w14:textId="4D30FE05" w:rsidR="00D84907" w:rsidRDefault="00D84907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4907">
        <w:rPr>
          <w:rFonts w:ascii="宋体" w:eastAsia="宋体" w:hAnsi="宋体" w:cs="宋体" w:hint="eastAsia"/>
          <w:kern w:val="0"/>
          <w:sz w:val="24"/>
          <w:szCs w:val="24"/>
        </w:rPr>
        <w:t>include文件夹中是编码和解码的各个函数（Fill填充、Sample采样、Block取块、Quantization_DCT进行DCT并量化、Zigzag排序、Shang_coding进行DC的DPCM编码和AC的游长编码，并转化为熵编码）。</w:t>
      </w:r>
    </w:p>
    <w:p w14:paraId="6B8DE07A" w14:textId="0CA4BBE3" w:rsidR="008026BD" w:rsidRDefault="008026BD" w:rsidP="00D8490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Q</w:t>
      </w:r>
      <w:r>
        <w:rPr>
          <w:rFonts w:ascii="宋体" w:eastAsia="宋体" w:hAnsi="宋体" w:cs="宋体" w:hint="eastAsia"/>
          <w:kern w:val="0"/>
          <w:sz w:val="24"/>
          <w:szCs w:val="24"/>
        </w:rPr>
        <w:t>uantity取自如下公式：</w:t>
      </w:r>
    </w:p>
    <w:p w14:paraId="14F4A30C" w14:textId="26C8B16F" w:rsidR="008026BD" w:rsidRDefault="008026BD" w:rsidP="00D849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0FC5C6" wp14:editId="64232BAC">
            <wp:extent cx="1112616" cy="350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66"/>
        <w:gridCol w:w="5230"/>
      </w:tblGrid>
      <w:tr w:rsidR="008026BD" w14:paraId="2CF0BB34" w14:textId="77777777" w:rsidTr="008026BD">
        <w:tc>
          <w:tcPr>
            <w:tcW w:w="2972" w:type="dxa"/>
          </w:tcPr>
          <w:p w14:paraId="659D24E6" w14:textId="3992C4B4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图片</w:t>
            </w:r>
          </w:p>
        </w:tc>
        <w:tc>
          <w:tcPr>
            <w:tcW w:w="5324" w:type="dxa"/>
          </w:tcPr>
          <w:p w14:paraId="589D7DD2" w14:textId="4E90F53F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大小&amp;比率</w:t>
            </w:r>
          </w:p>
        </w:tc>
      </w:tr>
      <w:tr w:rsidR="008026BD" w14:paraId="1491FB73" w14:textId="77777777" w:rsidTr="008026BD">
        <w:tc>
          <w:tcPr>
            <w:tcW w:w="2972" w:type="dxa"/>
          </w:tcPr>
          <w:p w14:paraId="2A4A9288" w14:textId="2A1D5325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0B8370" wp14:editId="4EBE4717">
                  <wp:extent cx="1738630" cy="1304077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38630" cy="13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14:paraId="74BA0A4E" w14:textId="5EBC1437" w:rsidR="008026BD" w:rsidRDefault="008026BD" w:rsidP="008026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Q=20</w:t>
            </w:r>
          </w:p>
          <w:p w14:paraId="0D044BA0" w14:textId="77777777" w:rsidR="008026BD" w:rsidRDefault="008026BD" w:rsidP="008026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before:196593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31106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6.32</w:t>
            </w:r>
          </w:p>
          <w:p w14:paraId="78D5FD02" w14:textId="1343E4EA" w:rsidR="008026BD" w:rsidRDefault="008026BD" w:rsidP="008026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60</w:t>
            </w:r>
          </w:p>
          <w:p w14:paraId="606CA6E2" w14:textId="10C89766" w:rsidR="008026BD" w:rsidRDefault="008026BD" w:rsidP="008026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before:196593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 w:rsidR="008404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50668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3.88</w:t>
            </w:r>
          </w:p>
          <w:p w14:paraId="434B1620" w14:textId="35D6DA1E" w:rsidR="008026BD" w:rsidRDefault="008026BD" w:rsidP="008026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80</w:t>
            </w:r>
          </w:p>
          <w:p w14:paraId="09E440AE" w14:textId="016EE4AA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before:196593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 w:rsidR="008404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69714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 w:rsidR="008404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2.82</w:t>
            </w:r>
          </w:p>
        </w:tc>
      </w:tr>
      <w:tr w:rsidR="008026BD" w14:paraId="2699DEA0" w14:textId="77777777" w:rsidTr="008026BD">
        <w:tc>
          <w:tcPr>
            <w:tcW w:w="2972" w:type="dxa"/>
          </w:tcPr>
          <w:p w14:paraId="3F683302" w14:textId="17A0D9A0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985D3" wp14:editId="1E1FBA0F">
                  <wp:extent cx="1752600" cy="1759032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71538" cy="177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14:paraId="08138987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Q=20</w:t>
            </w:r>
          </w:p>
          <w:p w14:paraId="708FBE9B" w14:textId="72E20BDB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13776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1404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9.81</w:t>
            </w:r>
          </w:p>
          <w:p w14:paraId="559033D9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Q=60</w:t>
            </w:r>
          </w:p>
          <w:p w14:paraId="1821E945" w14:textId="36531226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13776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1757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7.84</w:t>
            </w:r>
          </w:p>
          <w:p w14:paraId="67FEC2F2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Q=80</w:t>
            </w:r>
          </w:p>
          <w:p w14:paraId="42319316" w14:textId="202651C1" w:rsidR="008026BD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13776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2281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6.04</w:t>
            </w:r>
          </w:p>
          <w:p w14:paraId="1B79B177" w14:textId="4680839B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</w:p>
        </w:tc>
      </w:tr>
      <w:tr w:rsidR="008026BD" w14:paraId="6ECC1843" w14:textId="77777777" w:rsidTr="008026BD">
        <w:tc>
          <w:tcPr>
            <w:tcW w:w="2972" w:type="dxa"/>
          </w:tcPr>
          <w:p w14:paraId="77FE6308" w14:textId="48E27A9A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86537E" wp14:editId="433DD1AE">
                  <wp:extent cx="1798320" cy="1344086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810614" cy="1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14:paraId="0EC76EA1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Q=20</w:t>
            </w:r>
          </w:p>
          <w:p w14:paraId="13EBC193" w14:textId="73D13F62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 2377040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94361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12.23</w:t>
            </w:r>
          </w:p>
          <w:p w14:paraId="566DE8E3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Q=60</w:t>
            </w:r>
          </w:p>
          <w:p w14:paraId="518C270D" w14:textId="61C71EDF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 2377040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221738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10.72</w:t>
            </w:r>
          </w:p>
          <w:p w14:paraId="08C30EB8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Q=80</w:t>
            </w:r>
          </w:p>
          <w:p w14:paraId="3E185906" w14:textId="018DCA7D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 2377040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264704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8.98</w:t>
            </w:r>
          </w:p>
          <w:p w14:paraId="752A31F9" w14:textId="70EEF8C2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</w:p>
        </w:tc>
      </w:tr>
      <w:tr w:rsidR="008026BD" w14:paraId="15299C84" w14:textId="77777777" w:rsidTr="008026BD">
        <w:tc>
          <w:tcPr>
            <w:tcW w:w="2972" w:type="dxa"/>
          </w:tcPr>
          <w:p w14:paraId="56739310" w14:textId="38BCE2DB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57AFE5" wp14:editId="5C03B0D7">
                  <wp:extent cx="1802940" cy="2400300"/>
                  <wp:effectExtent l="0" t="0" r="698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055" cy="242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14:paraId="471C0D27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Q=20</w:t>
            </w:r>
          </w:p>
          <w:p w14:paraId="1A316012" w14:textId="2100A8CF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 2971429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264833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11.22</w:t>
            </w:r>
          </w:p>
          <w:p w14:paraId="733F5047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Q=60</w:t>
            </w:r>
          </w:p>
          <w:p w14:paraId="5EF7A768" w14:textId="146D9EB0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 2971429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387409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7.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67</w:t>
            </w:r>
          </w:p>
          <w:p w14:paraId="5DDE251C" w14:textId="77777777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Q=80</w:t>
            </w:r>
          </w:p>
          <w:p w14:paraId="2E428554" w14:textId="292ED24D" w:rsidR="0084041A" w:rsidRDefault="0084041A" w:rsidP="0084041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before: 2971429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after: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531562</w:t>
            </w:r>
            <w:bookmarkStart w:id="1" w:name="_GoBack"/>
            <w:bookmarkEnd w:id="1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D84907">
              <w:rPr>
                <w:rFonts w:ascii="宋体" w:eastAsia="宋体" w:hAnsi="宋体" w:cs="宋体"/>
                <w:kern w:val="0"/>
                <w:sz w:val="24"/>
                <w:szCs w:val="24"/>
              </w:rPr>
              <w:t>ratio: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5.59</w:t>
            </w:r>
          </w:p>
          <w:p w14:paraId="14A42158" w14:textId="507B7AAB" w:rsidR="008026BD" w:rsidRPr="0084041A" w:rsidRDefault="008026BD" w:rsidP="008026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ADDAC59" w14:textId="6CD377F9" w:rsidR="008026BD" w:rsidRDefault="008026BD" w:rsidP="008026B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</w:p>
        </w:tc>
      </w:tr>
    </w:tbl>
    <w:p w14:paraId="7C4BAB1D" w14:textId="77777777" w:rsidR="008026BD" w:rsidRPr="00D84907" w:rsidRDefault="008026BD" w:rsidP="00D8490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8026BD" w:rsidRPr="00D849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DA9063" w14:textId="77777777" w:rsidR="003C6A0D" w:rsidRDefault="003C6A0D" w:rsidP="001E4322">
      <w:r>
        <w:separator/>
      </w:r>
    </w:p>
  </w:endnote>
  <w:endnote w:type="continuationSeparator" w:id="0">
    <w:p w14:paraId="6D000BF3" w14:textId="77777777" w:rsidR="003C6A0D" w:rsidRDefault="003C6A0D" w:rsidP="001E4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93C0E" w14:textId="77777777" w:rsidR="003C6A0D" w:rsidRDefault="003C6A0D" w:rsidP="001E4322">
      <w:r>
        <w:separator/>
      </w:r>
    </w:p>
  </w:footnote>
  <w:footnote w:type="continuationSeparator" w:id="0">
    <w:p w14:paraId="0B29A338" w14:textId="77777777" w:rsidR="003C6A0D" w:rsidRDefault="003C6A0D" w:rsidP="001E43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982"/>
    <w:rsid w:val="001E4322"/>
    <w:rsid w:val="003C6A0D"/>
    <w:rsid w:val="00576982"/>
    <w:rsid w:val="008026BD"/>
    <w:rsid w:val="0084041A"/>
    <w:rsid w:val="00A96231"/>
    <w:rsid w:val="00C31820"/>
    <w:rsid w:val="00CC05BD"/>
    <w:rsid w:val="00D84907"/>
    <w:rsid w:val="00ED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EE7E1"/>
  <w15:chartTrackingRefBased/>
  <w15:docId w15:val="{438EA2CE-B90E-4E0E-AB28-1D114CBB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3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43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4322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E43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1E43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D84907"/>
    <w:rPr>
      <w:b/>
      <w:bCs/>
    </w:rPr>
  </w:style>
  <w:style w:type="character" w:styleId="aa">
    <w:name w:val="Hyperlink"/>
    <w:basedOn w:val="a0"/>
    <w:uiPriority w:val="99"/>
    <w:semiHidden/>
    <w:unhideWhenUsed/>
    <w:rsid w:val="008026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en.wikipedia.org/wiki/YCbC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博程</dc:creator>
  <cp:keywords/>
  <dc:description/>
  <cp:lastModifiedBy>张 博程</cp:lastModifiedBy>
  <cp:revision>2</cp:revision>
  <dcterms:created xsi:type="dcterms:W3CDTF">2019-12-07T11:12:00Z</dcterms:created>
  <dcterms:modified xsi:type="dcterms:W3CDTF">2019-12-07T11:50:00Z</dcterms:modified>
</cp:coreProperties>
</file>