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745" w:rsidRDefault="00F02745" w:rsidP="00F02745">
      <w:pPr>
        <w:ind w:left="1160" w:hangingChars="400" w:hanging="1160"/>
        <w:rPr>
          <w:rFonts w:eastAsia="方正仿宋简体"/>
          <w:sz w:val="29"/>
          <w:szCs w:val="29"/>
        </w:rPr>
      </w:pPr>
      <w:r>
        <w:rPr>
          <w:rFonts w:ascii="黑体" w:eastAsia="黑体" w:hint="eastAsia"/>
          <w:sz w:val="29"/>
          <w:szCs w:val="29"/>
        </w:rPr>
        <w:t>附件</w:t>
      </w:r>
      <w:r>
        <w:rPr>
          <w:rFonts w:eastAsia="方正仿宋简体"/>
          <w:sz w:val="29"/>
          <w:szCs w:val="29"/>
        </w:rPr>
        <w:t>1</w:t>
      </w:r>
      <w:r>
        <w:rPr>
          <w:rFonts w:eastAsia="方正仿宋简体" w:hint="eastAsia"/>
          <w:sz w:val="29"/>
          <w:szCs w:val="29"/>
        </w:rPr>
        <w:t>：</w:t>
      </w:r>
      <w:r>
        <w:rPr>
          <w:rFonts w:eastAsia="方正仿宋简体"/>
          <w:sz w:val="29"/>
          <w:szCs w:val="29"/>
        </w:rPr>
        <w:t xml:space="preserve"> </w:t>
      </w:r>
    </w:p>
    <w:p w:rsidR="00F02745" w:rsidRDefault="00F02745" w:rsidP="00F02745">
      <w:pPr>
        <w:ind w:right="60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2017年全国职业院校技能大赛中职组汽车运用与维修赛项说明会</w:t>
      </w:r>
    </w:p>
    <w:p w:rsidR="00F02745" w:rsidRDefault="00F02745" w:rsidP="00F02745">
      <w:pPr>
        <w:ind w:right="60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会议回执</w:t>
      </w:r>
    </w:p>
    <w:tbl>
      <w:tblPr>
        <w:tblW w:w="14310" w:type="dxa"/>
        <w:tblInd w:w="-743" w:type="dxa"/>
        <w:tblLayout w:type="fixed"/>
        <w:tblLook w:val="04A0"/>
      </w:tblPr>
      <w:tblGrid>
        <w:gridCol w:w="1420"/>
        <w:gridCol w:w="740"/>
        <w:gridCol w:w="700"/>
        <w:gridCol w:w="2539"/>
        <w:gridCol w:w="1559"/>
        <w:gridCol w:w="1819"/>
        <w:gridCol w:w="1284"/>
        <w:gridCol w:w="1299"/>
        <w:gridCol w:w="1548"/>
        <w:gridCol w:w="1402"/>
      </w:tblGrid>
      <w:tr w:rsidR="00F02745" w:rsidTr="00F02745">
        <w:trPr>
          <w:trHeight w:val="499"/>
        </w:trPr>
        <w:tc>
          <w:tcPr>
            <w:tcW w:w="14317" w:type="dxa"/>
            <w:gridSpan w:val="10"/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省市：                                                                    请选择入住酒店：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空港白云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□    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格兰云天 </w:t>
            </w:r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</w:p>
        </w:tc>
      </w:tr>
      <w:tr w:rsidR="00F02745" w:rsidTr="00F02745">
        <w:trPr>
          <w:trHeight w:val="36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性别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民族</w:t>
            </w:r>
          </w:p>
        </w:tc>
        <w:tc>
          <w:tcPr>
            <w:tcW w:w="2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职务/职称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联系电话</w:t>
            </w:r>
          </w:p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（含区号）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住宿要求（打</w:t>
            </w:r>
            <w:r>
              <w:rPr>
                <w:rFonts w:ascii="Arial" w:hAnsi="Arial" w:cs="Arial"/>
                <w:b/>
                <w:bCs/>
                <w:kern w:val="0"/>
                <w:sz w:val="24"/>
              </w:rPr>
              <w:t>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）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到达时间</w:t>
            </w:r>
          </w:p>
        </w:tc>
        <w:tc>
          <w:tcPr>
            <w:tcW w:w="1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车次（航班）、离开时间</w:t>
            </w:r>
          </w:p>
        </w:tc>
      </w:tr>
      <w:tr w:rsidR="00F02745" w:rsidTr="00F02745">
        <w:trPr>
          <w:trHeight w:val="360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标间</w:t>
            </w:r>
          </w:p>
        </w:tc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F02745" w:rsidTr="00F02745">
        <w:trPr>
          <w:trHeight w:val="360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合住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不合住</w:t>
            </w:r>
          </w:p>
        </w:tc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F02745" w:rsidTr="00F02745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02745" w:rsidTr="00F02745">
        <w:trPr>
          <w:trHeight w:val="6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02745" w:rsidTr="00F02745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02745" w:rsidTr="00F02745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02745" w:rsidTr="00F02745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02745" w:rsidTr="00F02745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745" w:rsidRDefault="00F027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F02745" w:rsidRDefault="00F02745" w:rsidP="00683F97">
      <w:pPr>
        <w:ind w:firstLine="567"/>
        <w:rPr>
          <w:rFonts w:eastAsia="方正仿宋简体"/>
          <w:sz w:val="29"/>
          <w:szCs w:val="29"/>
        </w:rPr>
        <w:sectPr w:rsidR="00F02745">
          <w:pgSz w:w="16838" w:h="11906" w:orient="landscape"/>
          <w:pgMar w:top="1531" w:right="1985" w:bottom="1531" w:left="2098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b/>
          <w:kern w:val="0"/>
          <w:sz w:val="28"/>
          <w:szCs w:val="28"/>
        </w:rPr>
        <w:t>将此表于4月7日前发电子邮件至天津市东丽区职业教育中心学校会务组,E-mail:</w:t>
      </w:r>
      <w:r>
        <w:rPr>
          <w:sz w:val="28"/>
          <w:szCs w:val="28"/>
        </w:rPr>
        <w:t xml:space="preserve"> wyf9299@126.co</w:t>
      </w:r>
    </w:p>
    <w:p w:rsidR="00687209" w:rsidRPr="00F02745" w:rsidRDefault="00687209" w:rsidP="00683F97"/>
    <w:sectPr w:rsidR="00687209" w:rsidRPr="00F02745" w:rsidSect="007E2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7D0" w:rsidRDefault="003E27D0" w:rsidP="00F02745">
      <w:r>
        <w:separator/>
      </w:r>
    </w:p>
  </w:endnote>
  <w:endnote w:type="continuationSeparator" w:id="1">
    <w:p w:rsidR="003E27D0" w:rsidRDefault="003E27D0" w:rsidP="00F02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7D0" w:rsidRDefault="003E27D0" w:rsidP="00F02745">
      <w:r>
        <w:separator/>
      </w:r>
    </w:p>
  </w:footnote>
  <w:footnote w:type="continuationSeparator" w:id="1">
    <w:p w:rsidR="003E27D0" w:rsidRDefault="003E27D0" w:rsidP="00F027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34649"/>
    <w:multiLevelType w:val="hybridMultilevel"/>
    <w:tmpl w:val="22BE3D48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745"/>
    <w:rsid w:val="00376E1E"/>
    <w:rsid w:val="003E27D0"/>
    <w:rsid w:val="00683F97"/>
    <w:rsid w:val="00687209"/>
    <w:rsid w:val="007E2640"/>
    <w:rsid w:val="00A01668"/>
    <w:rsid w:val="00D66499"/>
    <w:rsid w:val="00F0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7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745"/>
    <w:rPr>
      <w:sz w:val="18"/>
      <w:szCs w:val="18"/>
    </w:rPr>
  </w:style>
  <w:style w:type="paragraph" w:styleId="a5">
    <w:name w:val="List Paragraph"/>
    <w:basedOn w:val="a"/>
    <w:uiPriority w:val="99"/>
    <w:qFormat/>
    <w:rsid w:val="00F027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5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2017-04-01T07:55:00Z</dcterms:created>
  <dcterms:modified xsi:type="dcterms:W3CDTF">2017-04-05T03:50:00Z</dcterms:modified>
</cp:coreProperties>
</file>