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C82E" w14:textId="77777777" w:rsidR="00703787" w:rsidRPr="00594D5D" w:rsidRDefault="00703787" w:rsidP="000267D9">
      <w:pPr>
        <w:spacing w:beforeLines="400" w:before="960"/>
        <w:jc w:val="center"/>
        <w:rPr>
          <w:b/>
          <w:sz w:val="48"/>
        </w:rPr>
      </w:pPr>
      <w:r w:rsidRPr="00594D5D">
        <w:rPr>
          <w:sz w:val="56"/>
        </w:rPr>
        <w:t>电</w:t>
      </w:r>
      <w:r w:rsidRPr="00594D5D">
        <w:rPr>
          <w:sz w:val="56"/>
        </w:rPr>
        <w:t xml:space="preserve"> </w:t>
      </w:r>
      <w:r w:rsidRPr="00594D5D">
        <w:rPr>
          <w:sz w:val="56"/>
        </w:rPr>
        <w:t>子</w:t>
      </w:r>
      <w:r w:rsidRPr="00594D5D">
        <w:rPr>
          <w:sz w:val="56"/>
        </w:rPr>
        <w:t xml:space="preserve"> </w:t>
      </w:r>
      <w:r w:rsidRPr="00594D5D">
        <w:rPr>
          <w:sz w:val="56"/>
        </w:rPr>
        <w:t>科</w:t>
      </w:r>
      <w:r w:rsidRPr="00594D5D">
        <w:rPr>
          <w:sz w:val="56"/>
        </w:rPr>
        <w:t xml:space="preserve"> </w:t>
      </w:r>
      <w:r w:rsidRPr="00594D5D">
        <w:rPr>
          <w:sz w:val="56"/>
        </w:rPr>
        <w:t>技</w:t>
      </w:r>
      <w:r w:rsidRPr="00594D5D">
        <w:rPr>
          <w:sz w:val="56"/>
        </w:rPr>
        <w:t xml:space="preserve"> </w:t>
      </w:r>
      <w:r w:rsidRPr="00594D5D">
        <w:rPr>
          <w:sz w:val="56"/>
        </w:rPr>
        <w:t>大</w:t>
      </w:r>
      <w:r w:rsidRPr="00594D5D">
        <w:rPr>
          <w:sz w:val="56"/>
        </w:rPr>
        <w:t xml:space="preserve"> </w:t>
      </w:r>
      <w:r w:rsidRPr="00594D5D">
        <w:rPr>
          <w:sz w:val="56"/>
        </w:rPr>
        <w:t>学</w:t>
      </w:r>
    </w:p>
    <w:p w14:paraId="510F388B" w14:textId="77777777" w:rsidR="00703787" w:rsidRPr="00594D5D" w:rsidRDefault="009C5160" w:rsidP="00F75082">
      <w:pPr>
        <w:spacing w:beforeLines="100" w:before="240" w:afterLines="700" w:after="1680"/>
        <w:jc w:val="center"/>
        <w:rPr>
          <w:spacing w:val="50"/>
          <w:sz w:val="46"/>
          <w:szCs w:val="46"/>
        </w:rPr>
      </w:pPr>
      <w:r w:rsidRPr="00594D5D">
        <w:rPr>
          <w:spacing w:val="50"/>
          <w:sz w:val="46"/>
          <w:szCs w:val="46"/>
        </w:rPr>
        <w:t>专业</w:t>
      </w:r>
      <w:r w:rsidR="00703787" w:rsidRPr="00594D5D">
        <w:rPr>
          <w:spacing w:val="50"/>
          <w:sz w:val="46"/>
          <w:szCs w:val="46"/>
        </w:rPr>
        <w:t>学位</w:t>
      </w:r>
      <w:r w:rsidR="00165AFE" w:rsidRPr="00594D5D">
        <w:rPr>
          <w:spacing w:val="50"/>
          <w:sz w:val="46"/>
          <w:szCs w:val="46"/>
        </w:rPr>
        <w:t>研究生学位</w:t>
      </w:r>
      <w:r w:rsidR="00703787" w:rsidRPr="00594D5D">
        <w:rPr>
          <w:spacing w:val="50"/>
          <w:sz w:val="46"/>
          <w:szCs w:val="46"/>
        </w:rPr>
        <w:t>论文开题报告表</w:t>
      </w:r>
    </w:p>
    <w:p w14:paraId="4FF9104D" w14:textId="1E960BC4" w:rsidR="00176BC9" w:rsidRPr="00594D5D" w:rsidRDefault="00C80BC9" w:rsidP="00176BC9">
      <w:pPr>
        <w:tabs>
          <w:tab w:val="left" w:pos="1276"/>
        </w:tabs>
        <w:spacing w:afterLines="150" w:after="360"/>
        <w:rPr>
          <w:sz w:val="30"/>
          <w:u w:val="single"/>
        </w:rPr>
      </w:pPr>
      <w:r w:rsidRPr="00594D5D">
        <w:rPr>
          <w:sz w:val="30"/>
        </w:rPr>
        <w:tab/>
      </w:r>
      <w:r w:rsidR="00D16224" w:rsidRPr="00594D5D">
        <w:rPr>
          <w:sz w:val="30"/>
        </w:rPr>
        <w:t>攻读学位</w:t>
      </w:r>
      <w:r w:rsidR="00062E78" w:rsidRPr="00594D5D">
        <w:rPr>
          <w:sz w:val="30"/>
        </w:rPr>
        <w:t>级别</w:t>
      </w:r>
      <w:r w:rsidR="00176BC9" w:rsidRPr="00594D5D">
        <w:rPr>
          <w:sz w:val="30"/>
        </w:rPr>
        <w:t>：</w:t>
      </w:r>
      <w:r w:rsidR="00982597" w:rsidRPr="00594D5D">
        <w:rPr>
          <w:sz w:val="30"/>
        </w:rPr>
        <w:t xml:space="preserve"> </w:t>
      </w:r>
      <w:r w:rsidR="00F75082" w:rsidRPr="00594D5D">
        <w:rPr>
          <w:sz w:val="30"/>
          <w:szCs w:val="30"/>
        </w:rPr>
        <w:t>□</w:t>
      </w:r>
      <w:r w:rsidR="00F75082" w:rsidRPr="00594D5D">
        <w:rPr>
          <w:sz w:val="30"/>
          <w:szCs w:val="30"/>
        </w:rPr>
        <w:t>博士</w:t>
      </w:r>
      <w:r w:rsidR="00F75082" w:rsidRPr="00594D5D">
        <w:rPr>
          <w:sz w:val="30"/>
          <w:szCs w:val="30"/>
        </w:rPr>
        <w:t xml:space="preserve">      </w:t>
      </w:r>
      <w:r w:rsidR="00982597" w:rsidRPr="00594D5D">
        <w:rPr>
          <w:sz w:val="30"/>
          <w:szCs w:val="30"/>
        </w:rPr>
        <w:t xml:space="preserve"> </w:t>
      </w:r>
      <w:r w:rsidR="00F75082" w:rsidRPr="00594D5D">
        <w:rPr>
          <w:sz w:val="30"/>
          <w:szCs w:val="30"/>
        </w:rPr>
        <w:t xml:space="preserve"> </w:t>
      </w:r>
      <w:r w:rsidR="00F82B47" w:rsidRPr="00594D5D">
        <w:rPr>
          <w:sz w:val="30"/>
          <w:szCs w:val="30"/>
        </w:rPr>
        <w:sym w:font="Wingdings 2" w:char="F052"/>
      </w:r>
      <w:r w:rsidR="00F75082" w:rsidRPr="00594D5D">
        <w:rPr>
          <w:sz w:val="30"/>
          <w:szCs w:val="30"/>
        </w:rPr>
        <w:t>硕士</w:t>
      </w:r>
    </w:p>
    <w:p w14:paraId="20F331B7" w14:textId="6F9ADDE5" w:rsidR="00176BC9" w:rsidRPr="00594D5D" w:rsidRDefault="00176BC9" w:rsidP="00176BC9">
      <w:pPr>
        <w:tabs>
          <w:tab w:val="left" w:pos="1276"/>
        </w:tabs>
        <w:spacing w:afterLines="150" w:after="360"/>
        <w:rPr>
          <w:sz w:val="30"/>
          <w:u w:val="single"/>
        </w:rPr>
      </w:pPr>
      <w:r w:rsidRPr="00594D5D">
        <w:rPr>
          <w:sz w:val="30"/>
        </w:rPr>
        <w:tab/>
      </w:r>
      <w:r w:rsidRPr="009A34A3">
        <w:rPr>
          <w:spacing w:val="99"/>
          <w:kern w:val="0"/>
          <w:sz w:val="30"/>
          <w:fitText w:val="1800" w:id="1786936065"/>
        </w:rPr>
        <w:t>培养方</w:t>
      </w:r>
      <w:r w:rsidRPr="009A34A3">
        <w:rPr>
          <w:spacing w:val="6"/>
          <w:kern w:val="0"/>
          <w:sz w:val="30"/>
          <w:fitText w:val="1800" w:id="1786936065"/>
        </w:rPr>
        <w:t>式</w:t>
      </w:r>
      <w:r w:rsidRPr="00594D5D">
        <w:rPr>
          <w:sz w:val="30"/>
        </w:rPr>
        <w:t>：</w:t>
      </w:r>
      <w:r w:rsidR="00982597" w:rsidRPr="00594D5D">
        <w:rPr>
          <w:sz w:val="30"/>
        </w:rPr>
        <w:t xml:space="preserve"> </w:t>
      </w:r>
      <w:r w:rsidR="00F82B47" w:rsidRPr="00594D5D">
        <w:rPr>
          <w:sz w:val="30"/>
          <w:szCs w:val="30"/>
        </w:rPr>
        <w:sym w:font="Wingdings 2" w:char="F052"/>
      </w:r>
      <w:r w:rsidRPr="00594D5D">
        <w:rPr>
          <w:sz w:val="30"/>
          <w:szCs w:val="30"/>
        </w:rPr>
        <w:t>全日制</w:t>
      </w:r>
      <w:r w:rsidRPr="00594D5D">
        <w:rPr>
          <w:sz w:val="30"/>
          <w:szCs w:val="30"/>
        </w:rPr>
        <w:t xml:space="preserve">  </w:t>
      </w:r>
      <w:r w:rsidR="00982597" w:rsidRPr="00594D5D">
        <w:rPr>
          <w:sz w:val="30"/>
          <w:szCs w:val="30"/>
        </w:rPr>
        <w:t xml:space="preserve">  </w:t>
      </w:r>
      <w:r w:rsidR="00F75082" w:rsidRPr="00594D5D">
        <w:rPr>
          <w:sz w:val="30"/>
          <w:szCs w:val="30"/>
        </w:rPr>
        <w:t xml:space="preserve"> </w:t>
      </w:r>
      <w:r w:rsidRPr="00594D5D">
        <w:rPr>
          <w:sz w:val="30"/>
          <w:szCs w:val="30"/>
        </w:rPr>
        <w:t xml:space="preserve"> □</w:t>
      </w:r>
      <w:r w:rsidRPr="00594D5D">
        <w:rPr>
          <w:sz w:val="30"/>
          <w:szCs w:val="30"/>
        </w:rPr>
        <w:t>非全日制</w:t>
      </w:r>
    </w:p>
    <w:p w14:paraId="2CC707DB" w14:textId="2EB4CFCA" w:rsidR="004316F4" w:rsidRPr="00594D5D" w:rsidRDefault="00176BC9" w:rsidP="004316F4">
      <w:pPr>
        <w:tabs>
          <w:tab w:val="left" w:pos="1276"/>
        </w:tabs>
        <w:spacing w:afterLines="150" w:after="360"/>
        <w:rPr>
          <w:sz w:val="30"/>
        </w:rPr>
      </w:pPr>
      <w:r w:rsidRPr="00594D5D">
        <w:rPr>
          <w:sz w:val="30"/>
        </w:rPr>
        <w:tab/>
      </w:r>
      <w:r w:rsidR="004316F4" w:rsidRPr="00594D5D">
        <w:rPr>
          <w:sz w:val="30"/>
        </w:rPr>
        <w:t>专业学位类别</w:t>
      </w:r>
      <w:r w:rsidR="000A3903" w:rsidRPr="00594D5D">
        <w:rPr>
          <w:sz w:val="30"/>
        </w:rPr>
        <w:t>及领域</w:t>
      </w:r>
      <w:r w:rsidR="004316F4" w:rsidRPr="00594D5D">
        <w:rPr>
          <w:sz w:val="30"/>
        </w:rPr>
        <w:t>：</w:t>
      </w:r>
      <w:r w:rsidR="004316F4" w:rsidRPr="00594D5D">
        <w:rPr>
          <w:sz w:val="30"/>
          <w:u w:val="single"/>
        </w:rPr>
        <w:t xml:space="preserve">       </w:t>
      </w:r>
      <w:r w:rsidR="002A374C" w:rsidRPr="00594D5D">
        <w:rPr>
          <w:sz w:val="30"/>
          <w:u w:val="single"/>
        </w:rPr>
        <w:t xml:space="preserve"> </w:t>
      </w:r>
      <w:r w:rsidR="00047E2E" w:rsidRPr="00594D5D">
        <w:rPr>
          <w:sz w:val="30"/>
          <w:u w:val="single"/>
        </w:rPr>
        <w:t>电子信息</w:t>
      </w:r>
      <w:r w:rsidR="004316F4" w:rsidRPr="00594D5D">
        <w:rPr>
          <w:sz w:val="30"/>
          <w:u w:val="single"/>
        </w:rPr>
        <w:t xml:space="preserve">         </w:t>
      </w:r>
    </w:p>
    <w:p w14:paraId="6A85363F" w14:textId="21AD26BF" w:rsidR="00061A60" w:rsidRPr="00594D5D" w:rsidRDefault="004316F4" w:rsidP="00176BC9">
      <w:pPr>
        <w:tabs>
          <w:tab w:val="left" w:pos="1276"/>
        </w:tabs>
        <w:spacing w:afterLines="150" w:after="360"/>
        <w:rPr>
          <w:sz w:val="30"/>
          <w:u w:val="single"/>
        </w:rPr>
      </w:pPr>
      <w:r w:rsidRPr="00594D5D">
        <w:rPr>
          <w:sz w:val="30"/>
        </w:rPr>
        <w:tab/>
      </w:r>
      <w:r w:rsidR="00061A60" w:rsidRPr="00594D5D">
        <w:rPr>
          <w:sz w:val="30"/>
        </w:rPr>
        <w:t>学</w:t>
      </w:r>
      <w:r w:rsidR="00061A60" w:rsidRPr="00594D5D">
        <w:rPr>
          <w:sz w:val="30"/>
        </w:rPr>
        <w:t xml:space="preserve"> </w:t>
      </w:r>
      <w:r w:rsidR="009C5160" w:rsidRPr="00594D5D">
        <w:rPr>
          <w:sz w:val="30"/>
        </w:rPr>
        <w:t xml:space="preserve">    </w:t>
      </w:r>
      <w:r w:rsidR="00061A60" w:rsidRPr="00594D5D">
        <w:rPr>
          <w:sz w:val="30"/>
        </w:rPr>
        <w:t xml:space="preserve">   </w:t>
      </w:r>
      <w:r w:rsidR="00061A60" w:rsidRPr="00594D5D">
        <w:rPr>
          <w:sz w:val="30"/>
        </w:rPr>
        <w:t>院：</w:t>
      </w:r>
      <w:r w:rsidR="00061A60" w:rsidRPr="00594D5D">
        <w:rPr>
          <w:sz w:val="30"/>
          <w:u w:val="single"/>
        </w:rPr>
        <w:t xml:space="preserve">      </w:t>
      </w:r>
      <w:r w:rsidR="00047E2E" w:rsidRPr="00594D5D">
        <w:rPr>
          <w:sz w:val="30"/>
          <w:u w:val="single"/>
        </w:rPr>
        <w:t>计算机科学与工程学院</w:t>
      </w:r>
      <w:r w:rsidR="00061A60" w:rsidRPr="00594D5D">
        <w:rPr>
          <w:sz w:val="30"/>
          <w:u w:val="single"/>
        </w:rPr>
        <w:t xml:space="preserve">    </w:t>
      </w:r>
      <w:r w:rsidR="00176908" w:rsidRPr="00594D5D">
        <w:rPr>
          <w:sz w:val="30"/>
          <w:u w:val="single"/>
        </w:rPr>
        <w:t xml:space="preserve"> </w:t>
      </w:r>
    </w:p>
    <w:p w14:paraId="137EF8FD" w14:textId="3067F7BA" w:rsidR="00703787" w:rsidRPr="00594D5D" w:rsidRDefault="00061A60" w:rsidP="00176BC9">
      <w:pPr>
        <w:tabs>
          <w:tab w:val="left" w:pos="1276"/>
        </w:tabs>
        <w:spacing w:afterLines="150" w:after="360"/>
        <w:rPr>
          <w:sz w:val="30"/>
        </w:rPr>
      </w:pPr>
      <w:r w:rsidRPr="00594D5D">
        <w:rPr>
          <w:sz w:val="30"/>
        </w:rPr>
        <w:tab/>
      </w:r>
      <w:r w:rsidR="00703787" w:rsidRPr="00594D5D">
        <w:rPr>
          <w:sz w:val="30"/>
        </w:rPr>
        <w:t>学</w:t>
      </w:r>
      <w:r w:rsidR="00703787" w:rsidRPr="00594D5D">
        <w:rPr>
          <w:sz w:val="30"/>
        </w:rPr>
        <w:t xml:space="preserve"> </w:t>
      </w:r>
      <w:r w:rsidR="005D4938" w:rsidRPr="00594D5D">
        <w:rPr>
          <w:sz w:val="30"/>
        </w:rPr>
        <w:t xml:space="preserve">  </w:t>
      </w:r>
      <w:r w:rsidR="009C5160" w:rsidRPr="00594D5D">
        <w:rPr>
          <w:sz w:val="30"/>
        </w:rPr>
        <w:t xml:space="preserve">    </w:t>
      </w:r>
      <w:r w:rsidR="005D4938" w:rsidRPr="00594D5D">
        <w:rPr>
          <w:sz w:val="30"/>
        </w:rPr>
        <w:t xml:space="preserve"> </w:t>
      </w:r>
      <w:r w:rsidR="00703787" w:rsidRPr="00594D5D">
        <w:rPr>
          <w:sz w:val="30"/>
        </w:rPr>
        <w:t>号：</w:t>
      </w:r>
      <w:r w:rsidR="00703787" w:rsidRPr="00594D5D">
        <w:rPr>
          <w:sz w:val="30"/>
          <w:u w:val="single"/>
        </w:rPr>
        <w:t xml:space="preserve">       </w:t>
      </w:r>
      <w:r w:rsidR="00176908" w:rsidRPr="00594D5D">
        <w:rPr>
          <w:sz w:val="30"/>
          <w:u w:val="single"/>
        </w:rPr>
        <w:t xml:space="preserve">   </w:t>
      </w:r>
      <w:r w:rsidR="00047E2E" w:rsidRPr="00594D5D">
        <w:rPr>
          <w:sz w:val="30"/>
          <w:u w:val="single"/>
        </w:rPr>
        <w:t>202022060814</w:t>
      </w:r>
      <w:r w:rsidR="00703787" w:rsidRPr="00594D5D">
        <w:rPr>
          <w:sz w:val="30"/>
          <w:u w:val="single"/>
        </w:rPr>
        <w:t xml:space="preserve">    </w:t>
      </w:r>
      <w:r w:rsidR="002A374C" w:rsidRPr="00594D5D">
        <w:rPr>
          <w:sz w:val="30"/>
          <w:u w:val="single"/>
        </w:rPr>
        <w:t xml:space="preserve"> </w:t>
      </w:r>
      <w:r w:rsidR="000A4F7E" w:rsidRPr="00594D5D">
        <w:rPr>
          <w:sz w:val="30"/>
          <w:u w:val="single"/>
        </w:rPr>
        <w:t xml:space="preserve"> </w:t>
      </w:r>
      <w:r w:rsidR="00703787" w:rsidRPr="00594D5D">
        <w:rPr>
          <w:sz w:val="30"/>
          <w:u w:val="single"/>
        </w:rPr>
        <w:t xml:space="preserve">   </w:t>
      </w:r>
    </w:p>
    <w:p w14:paraId="0922BD2F" w14:textId="1939AA8F" w:rsidR="00703787" w:rsidRPr="00594D5D" w:rsidRDefault="004C1483" w:rsidP="00176BC9">
      <w:pPr>
        <w:tabs>
          <w:tab w:val="left" w:pos="1276"/>
        </w:tabs>
        <w:spacing w:afterLines="150" w:after="360"/>
        <w:rPr>
          <w:sz w:val="30"/>
        </w:rPr>
      </w:pPr>
      <w:r w:rsidRPr="00594D5D">
        <w:rPr>
          <w:sz w:val="30"/>
        </w:rPr>
        <w:tab/>
      </w:r>
      <w:r w:rsidR="00703787" w:rsidRPr="00594D5D">
        <w:rPr>
          <w:sz w:val="30"/>
        </w:rPr>
        <w:t>姓</w:t>
      </w:r>
      <w:r w:rsidR="00703787" w:rsidRPr="00594D5D">
        <w:rPr>
          <w:sz w:val="30"/>
        </w:rPr>
        <w:t xml:space="preserve">  </w:t>
      </w:r>
      <w:r w:rsidR="00C80BC9" w:rsidRPr="00594D5D">
        <w:rPr>
          <w:sz w:val="30"/>
        </w:rPr>
        <w:t xml:space="preserve"> </w:t>
      </w:r>
      <w:r w:rsidR="009C5160" w:rsidRPr="00594D5D">
        <w:rPr>
          <w:sz w:val="30"/>
        </w:rPr>
        <w:t xml:space="preserve">    </w:t>
      </w:r>
      <w:r w:rsidR="00703787" w:rsidRPr="00594D5D">
        <w:rPr>
          <w:sz w:val="30"/>
        </w:rPr>
        <w:t xml:space="preserve"> </w:t>
      </w:r>
      <w:r w:rsidR="00703787" w:rsidRPr="00594D5D">
        <w:rPr>
          <w:sz w:val="30"/>
        </w:rPr>
        <w:t>名：</w:t>
      </w:r>
      <w:r w:rsidR="00703787" w:rsidRPr="00594D5D">
        <w:rPr>
          <w:sz w:val="30"/>
          <w:u w:val="single"/>
        </w:rPr>
        <w:t xml:space="preserve">        </w:t>
      </w:r>
      <w:r w:rsidR="00176908" w:rsidRPr="00594D5D">
        <w:rPr>
          <w:sz w:val="30"/>
          <w:u w:val="single"/>
        </w:rPr>
        <w:t xml:space="preserve">     </w:t>
      </w:r>
      <w:r w:rsidR="00047E2E" w:rsidRPr="00594D5D">
        <w:rPr>
          <w:sz w:val="30"/>
          <w:u w:val="single"/>
        </w:rPr>
        <w:t>张创</w:t>
      </w:r>
      <w:r w:rsidR="00703787" w:rsidRPr="00594D5D">
        <w:rPr>
          <w:sz w:val="30"/>
          <w:u w:val="single"/>
        </w:rPr>
        <w:t xml:space="preserve">        </w:t>
      </w:r>
      <w:r w:rsidR="00176908" w:rsidRPr="00594D5D">
        <w:rPr>
          <w:sz w:val="30"/>
          <w:u w:val="single"/>
        </w:rPr>
        <w:t xml:space="preserve"> </w:t>
      </w:r>
      <w:r w:rsidR="002A374C" w:rsidRPr="00594D5D">
        <w:rPr>
          <w:sz w:val="30"/>
          <w:u w:val="single"/>
        </w:rPr>
        <w:t xml:space="preserve">  </w:t>
      </w:r>
      <w:r w:rsidR="00703787" w:rsidRPr="00594D5D">
        <w:rPr>
          <w:sz w:val="30"/>
          <w:u w:val="single"/>
        </w:rPr>
        <w:t xml:space="preserve">   </w:t>
      </w:r>
    </w:p>
    <w:p w14:paraId="14C05B31" w14:textId="59725059" w:rsidR="00703787" w:rsidRPr="00594D5D" w:rsidRDefault="00061A60" w:rsidP="00176BC9">
      <w:pPr>
        <w:tabs>
          <w:tab w:val="left" w:pos="1276"/>
        </w:tabs>
        <w:spacing w:afterLines="150" w:after="360"/>
        <w:rPr>
          <w:sz w:val="30"/>
        </w:rPr>
      </w:pPr>
      <w:r w:rsidRPr="00594D5D">
        <w:rPr>
          <w:sz w:val="30"/>
        </w:rPr>
        <w:tab/>
      </w:r>
      <w:r w:rsidR="00703787" w:rsidRPr="00594D5D">
        <w:rPr>
          <w:spacing w:val="100"/>
          <w:kern w:val="0"/>
          <w:sz w:val="30"/>
          <w:fitText w:val="1800" w:id="1771766784"/>
        </w:rPr>
        <w:t>论文题</w:t>
      </w:r>
      <w:r w:rsidR="00703787" w:rsidRPr="00594D5D">
        <w:rPr>
          <w:kern w:val="0"/>
          <w:sz w:val="30"/>
          <w:fitText w:val="1800" w:id="1771766784"/>
        </w:rPr>
        <w:t>目</w:t>
      </w:r>
      <w:r w:rsidR="00703787" w:rsidRPr="00594D5D">
        <w:rPr>
          <w:sz w:val="30"/>
        </w:rPr>
        <w:t>：</w:t>
      </w:r>
      <w:r w:rsidR="00703787" w:rsidRPr="00594D5D">
        <w:rPr>
          <w:sz w:val="30"/>
          <w:u w:val="single"/>
        </w:rPr>
        <w:t xml:space="preserve">   </w:t>
      </w:r>
      <w:r w:rsidR="002A1B01" w:rsidRPr="00594D5D">
        <w:rPr>
          <w:sz w:val="30"/>
          <w:u w:val="single"/>
        </w:rPr>
        <w:t>基于深度学习的轻量</w:t>
      </w:r>
      <w:r w:rsidR="00176908" w:rsidRPr="00594D5D">
        <w:rPr>
          <w:sz w:val="30"/>
          <w:u w:val="single"/>
        </w:rPr>
        <w:t>级</w:t>
      </w:r>
      <w:r w:rsidR="00703787" w:rsidRPr="00594D5D">
        <w:rPr>
          <w:sz w:val="30"/>
          <w:u w:val="single"/>
        </w:rPr>
        <w:t xml:space="preserve">        </w:t>
      </w:r>
    </w:p>
    <w:p w14:paraId="3277133C" w14:textId="2A2AFFC2" w:rsidR="00703787" w:rsidRPr="00594D5D" w:rsidRDefault="004C1483" w:rsidP="00176BC9">
      <w:pPr>
        <w:tabs>
          <w:tab w:val="left" w:pos="1276"/>
        </w:tabs>
        <w:spacing w:afterLines="150" w:after="360"/>
        <w:rPr>
          <w:sz w:val="30"/>
        </w:rPr>
      </w:pPr>
      <w:r w:rsidRPr="00594D5D">
        <w:rPr>
          <w:sz w:val="30"/>
        </w:rPr>
        <w:tab/>
      </w:r>
      <w:r w:rsidR="00703787" w:rsidRPr="00594D5D">
        <w:rPr>
          <w:sz w:val="30"/>
        </w:rPr>
        <w:t xml:space="preserve">         </w:t>
      </w:r>
      <w:r w:rsidR="009C5160" w:rsidRPr="00594D5D">
        <w:rPr>
          <w:sz w:val="30"/>
        </w:rPr>
        <w:t xml:space="preserve">    </w:t>
      </w:r>
      <w:r w:rsidR="00703787" w:rsidRPr="00594D5D">
        <w:rPr>
          <w:sz w:val="30"/>
        </w:rPr>
        <w:t xml:space="preserve"> </w:t>
      </w:r>
      <w:r w:rsidR="00703787" w:rsidRPr="00594D5D">
        <w:rPr>
          <w:sz w:val="30"/>
          <w:u w:val="single"/>
        </w:rPr>
        <w:t xml:space="preserve"> </w:t>
      </w:r>
      <w:r w:rsidR="00176908" w:rsidRPr="00594D5D">
        <w:rPr>
          <w:sz w:val="30"/>
          <w:u w:val="single"/>
        </w:rPr>
        <w:t xml:space="preserve">  </w:t>
      </w:r>
      <w:r w:rsidR="00176908" w:rsidRPr="00594D5D">
        <w:rPr>
          <w:sz w:val="30"/>
          <w:u w:val="single"/>
        </w:rPr>
        <w:t>目标检测算法研究</w:t>
      </w:r>
      <w:r w:rsidR="00703787" w:rsidRPr="00594D5D">
        <w:rPr>
          <w:sz w:val="30"/>
          <w:u w:val="single"/>
        </w:rPr>
        <w:t xml:space="preserve">            </w:t>
      </w:r>
    </w:p>
    <w:p w14:paraId="1D29B3A0" w14:textId="4EA26FFF" w:rsidR="00703787" w:rsidRPr="00594D5D" w:rsidRDefault="004C1483" w:rsidP="00176BC9">
      <w:pPr>
        <w:tabs>
          <w:tab w:val="left" w:pos="1276"/>
        </w:tabs>
        <w:spacing w:afterLines="150" w:after="360"/>
        <w:rPr>
          <w:sz w:val="30"/>
          <w:u w:val="single"/>
        </w:rPr>
      </w:pPr>
      <w:r w:rsidRPr="00594D5D">
        <w:rPr>
          <w:sz w:val="30"/>
        </w:rPr>
        <w:tab/>
      </w:r>
      <w:r w:rsidR="009C5160" w:rsidRPr="00594D5D">
        <w:rPr>
          <w:sz w:val="30"/>
        </w:rPr>
        <w:t>校内指导教师</w:t>
      </w:r>
      <w:r w:rsidR="00703787" w:rsidRPr="00594D5D">
        <w:rPr>
          <w:sz w:val="30"/>
        </w:rPr>
        <w:t>：</w:t>
      </w:r>
      <w:r w:rsidR="00703787" w:rsidRPr="00594D5D">
        <w:rPr>
          <w:sz w:val="30"/>
          <w:u w:val="single"/>
        </w:rPr>
        <w:t xml:space="preserve">        </w:t>
      </w:r>
      <w:r w:rsidR="002A374C" w:rsidRPr="00594D5D">
        <w:rPr>
          <w:sz w:val="30"/>
          <w:u w:val="single"/>
        </w:rPr>
        <w:t xml:space="preserve">    </w:t>
      </w:r>
      <w:r w:rsidR="00047E2E" w:rsidRPr="00594D5D">
        <w:rPr>
          <w:sz w:val="30"/>
          <w:u w:val="single"/>
        </w:rPr>
        <w:t>曾金全</w:t>
      </w:r>
      <w:r w:rsidR="00703787" w:rsidRPr="00594D5D">
        <w:rPr>
          <w:sz w:val="30"/>
          <w:u w:val="single"/>
        </w:rPr>
        <w:t xml:space="preserve">     </w:t>
      </w:r>
      <w:r w:rsidRPr="00594D5D">
        <w:rPr>
          <w:sz w:val="30"/>
          <w:u w:val="single"/>
        </w:rPr>
        <w:t xml:space="preserve"> </w:t>
      </w:r>
      <w:r w:rsidR="00703787" w:rsidRPr="00594D5D">
        <w:rPr>
          <w:sz w:val="30"/>
          <w:u w:val="single"/>
        </w:rPr>
        <w:t xml:space="preserve"> </w:t>
      </w:r>
      <w:r w:rsidR="000A4F7E" w:rsidRPr="00594D5D">
        <w:rPr>
          <w:sz w:val="30"/>
          <w:u w:val="single"/>
        </w:rPr>
        <w:t xml:space="preserve">  </w:t>
      </w:r>
      <w:r w:rsidR="00703787" w:rsidRPr="00594D5D">
        <w:rPr>
          <w:sz w:val="30"/>
          <w:u w:val="single"/>
        </w:rPr>
        <w:t xml:space="preserve">    </w:t>
      </w:r>
    </w:p>
    <w:p w14:paraId="63DCB7E5" w14:textId="12B53E97" w:rsidR="009C5160" w:rsidRPr="00594D5D" w:rsidRDefault="009C5160" w:rsidP="00176BC9">
      <w:pPr>
        <w:tabs>
          <w:tab w:val="left" w:pos="1276"/>
        </w:tabs>
        <w:spacing w:afterLines="150" w:after="360"/>
        <w:rPr>
          <w:sz w:val="30"/>
          <w:u w:val="single"/>
        </w:rPr>
      </w:pPr>
      <w:r w:rsidRPr="00594D5D">
        <w:rPr>
          <w:sz w:val="30"/>
        </w:rPr>
        <w:tab/>
      </w:r>
      <w:r w:rsidRPr="00594D5D">
        <w:rPr>
          <w:sz w:val="30"/>
        </w:rPr>
        <w:t>校外指导教师：</w:t>
      </w:r>
      <w:r w:rsidRPr="00594D5D">
        <w:rPr>
          <w:sz w:val="30"/>
          <w:u w:val="single"/>
        </w:rPr>
        <w:t xml:space="preserve">              </w:t>
      </w:r>
      <w:r w:rsidR="002A374C" w:rsidRPr="00594D5D">
        <w:rPr>
          <w:sz w:val="30"/>
          <w:u w:val="single"/>
        </w:rPr>
        <w:t xml:space="preserve">    </w:t>
      </w:r>
      <w:r w:rsidRPr="00594D5D">
        <w:rPr>
          <w:sz w:val="30"/>
          <w:u w:val="single"/>
        </w:rPr>
        <w:t xml:space="preserve">             </w:t>
      </w:r>
    </w:p>
    <w:p w14:paraId="2587C3EE" w14:textId="43F458D7" w:rsidR="00061A60" w:rsidRPr="00594D5D" w:rsidRDefault="00061A60" w:rsidP="00176BC9">
      <w:pPr>
        <w:tabs>
          <w:tab w:val="left" w:pos="1276"/>
        </w:tabs>
        <w:spacing w:afterLines="150" w:after="360"/>
        <w:rPr>
          <w:sz w:val="30"/>
          <w:u w:val="single"/>
        </w:rPr>
      </w:pPr>
      <w:r w:rsidRPr="00594D5D">
        <w:rPr>
          <w:sz w:val="30"/>
        </w:rPr>
        <w:tab/>
      </w:r>
      <w:r w:rsidRPr="00594D5D">
        <w:rPr>
          <w:spacing w:val="100"/>
          <w:kern w:val="0"/>
          <w:sz w:val="30"/>
          <w:fitText w:val="1800" w:id="1771766528"/>
        </w:rPr>
        <w:t>填表日</w:t>
      </w:r>
      <w:r w:rsidRPr="00594D5D">
        <w:rPr>
          <w:kern w:val="0"/>
          <w:sz w:val="30"/>
          <w:fitText w:val="1800" w:id="1771766528"/>
        </w:rPr>
        <w:t>期</w:t>
      </w:r>
      <w:r w:rsidRPr="00594D5D">
        <w:rPr>
          <w:sz w:val="30"/>
        </w:rPr>
        <w:t>：</w:t>
      </w:r>
      <w:r w:rsidRPr="00594D5D">
        <w:rPr>
          <w:sz w:val="30"/>
          <w:u w:val="single"/>
        </w:rPr>
        <w:t xml:space="preserve">    </w:t>
      </w:r>
      <w:r w:rsidR="00F82B47" w:rsidRPr="00594D5D">
        <w:rPr>
          <w:sz w:val="30"/>
          <w:u w:val="single"/>
        </w:rPr>
        <w:t>2021</w:t>
      </w:r>
      <w:r w:rsidRPr="00594D5D">
        <w:rPr>
          <w:sz w:val="30"/>
          <w:u w:val="single"/>
        </w:rPr>
        <w:t xml:space="preserve"> </w:t>
      </w:r>
      <w:r w:rsidR="00F82B47" w:rsidRPr="00594D5D">
        <w:rPr>
          <w:sz w:val="30"/>
          <w:u w:val="single"/>
        </w:rPr>
        <w:t xml:space="preserve"> </w:t>
      </w:r>
      <w:r w:rsidRPr="00594D5D">
        <w:rPr>
          <w:sz w:val="30"/>
          <w:u w:val="single"/>
        </w:rPr>
        <w:t xml:space="preserve"> </w:t>
      </w:r>
      <w:r w:rsidRPr="00594D5D">
        <w:rPr>
          <w:sz w:val="30"/>
        </w:rPr>
        <w:t>年</w:t>
      </w:r>
      <w:r w:rsidRPr="00594D5D">
        <w:rPr>
          <w:sz w:val="30"/>
          <w:u w:val="single"/>
        </w:rPr>
        <w:t xml:space="preserve">  </w:t>
      </w:r>
      <w:r w:rsidR="00F82B47" w:rsidRPr="00594D5D">
        <w:rPr>
          <w:sz w:val="30"/>
          <w:u w:val="single"/>
        </w:rPr>
        <w:t xml:space="preserve"> 12</w:t>
      </w:r>
      <w:r w:rsidRPr="00594D5D">
        <w:rPr>
          <w:sz w:val="30"/>
          <w:u w:val="single"/>
        </w:rPr>
        <w:t xml:space="preserve">  </w:t>
      </w:r>
      <w:r w:rsidRPr="00594D5D">
        <w:rPr>
          <w:sz w:val="30"/>
        </w:rPr>
        <w:t>月</w:t>
      </w:r>
      <w:r w:rsidRPr="00594D5D">
        <w:rPr>
          <w:sz w:val="30"/>
          <w:u w:val="single"/>
        </w:rPr>
        <w:t xml:space="preserve">  </w:t>
      </w:r>
      <w:r w:rsidR="00F82B47" w:rsidRPr="00594D5D">
        <w:rPr>
          <w:sz w:val="30"/>
          <w:u w:val="single"/>
        </w:rPr>
        <w:t xml:space="preserve"> 25 </w:t>
      </w:r>
      <w:r w:rsidRPr="00594D5D">
        <w:rPr>
          <w:sz w:val="30"/>
          <w:u w:val="single"/>
        </w:rPr>
        <w:t xml:space="preserve">  </w:t>
      </w:r>
      <w:r w:rsidRPr="00594D5D">
        <w:rPr>
          <w:sz w:val="30"/>
        </w:rPr>
        <w:t>日</w:t>
      </w:r>
    </w:p>
    <w:p w14:paraId="64743EFA" w14:textId="77777777" w:rsidR="000267D9" w:rsidRPr="00594D5D" w:rsidRDefault="00703787" w:rsidP="00F75082">
      <w:pPr>
        <w:spacing w:beforeLines="500" w:before="1200"/>
        <w:jc w:val="center"/>
        <w:rPr>
          <w:sz w:val="32"/>
        </w:rPr>
      </w:pPr>
      <w:r w:rsidRPr="00594D5D">
        <w:rPr>
          <w:sz w:val="32"/>
        </w:rPr>
        <w:t>电子科技大学研究生院</w:t>
      </w:r>
    </w:p>
    <w:p w14:paraId="5AA0DB87" w14:textId="77777777" w:rsidR="000267D9" w:rsidRPr="00594D5D" w:rsidRDefault="000267D9" w:rsidP="00F75082">
      <w:pPr>
        <w:spacing w:beforeLines="500" w:before="1200"/>
        <w:ind w:firstLine="3210"/>
        <w:jc w:val="left"/>
        <w:rPr>
          <w:sz w:val="32"/>
        </w:rPr>
        <w:sectPr w:rsidR="000267D9" w:rsidRPr="00594D5D" w:rsidSect="001C09F5">
          <w:footerReference w:type="default" r:id="rId8"/>
          <w:pgSz w:w="11906" w:h="16838" w:code="9"/>
          <w:pgMar w:top="1418" w:right="1191" w:bottom="1418" w:left="1474" w:header="851" w:footer="992" w:gutter="0"/>
          <w:cols w:space="425"/>
          <w:docGrid w:linePitch="312"/>
        </w:sectPr>
      </w:pPr>
    </w:p>
    <w:p w14:paraId="6812BAA8" w14:textId="77777777" w:rsidR="00703787" w:rsidRPr="00594D5D" w:rsidRDefault="00703787" w:rsidP="00C4152A">
      <w:pPr>
        <w:numPr>
          <w:ilvl w:val="0"/>
          <w:numId w:val="5"/>
        </w:numPr>
        <w:rPr>
          <w:bCs/>
          <w:sz w:val="28"/>
        </w:rPr>
      </w:pPr>
      <w:r w:rsidRPr="00594D5D">
        <w:rPr>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2"/>
        <w:gridCol w:w="944"/>
        <w:gridCol w:w="8072"/>
      </w:tblGrid>
      <w:tr w:rsidR="00C47D27" w:rsidRPr="00594D5D" w14:paraId="04783CA9" w14:textId="77777777" w:rsidTr="0040763F">
        <w:trPr>
          <w:trHeight w:val="397"/>
          <w:jc w:val="center"/>
        </w:trPr>
        <w:tc>
          <w:tcPr>
            <w:tcW w:w="808" w:type="pct"/>
            <w:gridSpan w:val="2"/>
            <w:vAlign w:val="center"/>
          </w:tcPr>
          <w:p w14:paraId="318FBF76" w14:textId="77777777" w:rsidR="00C47D27" w:rsidRPr="00594D5D" w:rsidRDefault="008F7D8A" w:rsidP="00C47D27">
            <w:pPr>
              <w:jc w:val="center"/>
              <w:rPr>
                <w:bCs/>
                <w:sz w:val="24"/>
              </w:rPr>
            </w:pPr>
            <w:r w:rsidRPr="00594D5D">
              <w:rPr>
                <w:sz w:val="24"/>
              </w:rPr>
              <w:t>课题</w:t>
            </w:r>
            <w:r w:rsidR="00C47D27" w:rsidRPr="00594D5D">
              <w:rPr>
                <w:sz w:val="24"/>
              </w:rPr>
              <w:t>类型</w:t>
            </w:r>
          </w:p>
        </w:tc>
        <w:tc>
          <w:tcPr>
            <w:tcW w:w="4192" w:type="pct"/>
            <w:vAlign w:val="center"/>
          </w:tcPr>
          <w:p w14:paraId="72B0D214" w14:textId="324C35A0" w:rsidR="00C47D27" w:rsidRPr="00594D5D" w:rsidRDefault="008B78EC" w:rsidP="008F7D8A">
            <w:pPr>
              <w:rPr>
                <w:bCs/>
                <w:sz w:val="24"/>
              </w:rPr>
            </w:pPr>
            <w:r w:rsidRPr="00594D5D">
              <w:rPr>
                <w:sz w:val="24"/>
              </w:rPr>
              <w:t>□</w:t>
            </w:r>
            <w:r w:rsidR="008F7D8A" w:rsidRPr="00594D5D">
              <w:rPr>
                <w:sz w:val="24"/>
              </w:rPr>
              <w:t>应用基础研究</w:t>
            </w:r>
            <w:r w:rsidRPr="00594D5D">
              <w:rPr>
                <w:sz w:val="24"/>
              </w:rPr>
              <w:t xml:space="preserve">  </w:t>
            </w:r>
            <w:r w:rsidR="00C47D27" w:rsidRPr="00594D5D">
              <w:rPr>
                <w:sz w:val="24"/>
              </w:rPr>
              <w:t xml:space="preserve">  </w:t>
            </w:r>
            <w:r w:rsidR="00176908" w:rsidRPr="00594D5D">
              <w:rPr>
                <w:sz w:val="24"/>
              </w:rPr>
              <w:sym w:font="Wingdings 2" w:char="F052"/>
            </w:r>
            <w:r w:rsidR="00C47D27" w:rsidRPr="00594D5D">
              <w:rPr>
                <w:sz w:val="24"/>
              </w:rPr>
              <w:t>应用研究</w:t>
            </w:r>
          </w:p>
        </w:tc>
      </w:tr>
      <w:tr w:rsidR="00C47D27" w:rsidRPr="00594D5D" w14:paraId="5FDAD845" w14:textId="77777777" w:rsidTr="0040763F">
        <w:trPr>
          <w:trHeight w:val="397"/>
          <w:jc w:val="center"/>
        </w:trPr>
        <w:tc>
          <w:tcPr>
            <w:tcW w:w="808" w:type="pct"/>
            <w:gridSpan w:val="2"/>
            <w:vAlign w:val="center"/>
          </w:tcPr>
          <w:p w14:paraId="13BBC862" w14:textId="77777777" w:rsidR="0040763F" w:rsidRPr="00594D5D" w:rsidRDefault="00C47D27" w:rsidP="008F7D8A">
            <w:pPr>
              <w:jc w:val="center"/>
              <w:rPr>
                <w:bCs/>
                <w:sz w:val="24"/>
              </w:rPr>
            </w:pPr>
            <w:r w:rsidRPr="00594D5D">
              <w:rPr>
                <w:sz w:val="24"/>
              </w:rPr>
              <w:t>课题来源</w:t>
            </w:r>
          </w:p>
        </w:tc>
        <w:tc>
          <w:tcPr>
            <w:tcW w:w="4192" w:type="pct"/>
            <w:vAlign w:val="center"/>
          </w:tcPr>
          <w:p w14:paraId="260318CB" w14:textId="6A147848" w:rsidR="00C47D27" w:rsidRPr="00594D5D" w:rsidRDefault="008F7D8A" w:rsidP="008F7D8A">
            <w:pPr>
              <w:rPr>
                <w:bCs/>
                <w:sz w:val="24"/>
              </w:rPr>
            </w:pPr>
            <w:r w:rsidRPr="00594D5D">
              <w:rPr>
                <w:sz w:val="24"/>
              </w:rPr>
              <w:t>□</w:t>
            </w:r>
            <w:r w:rsidRPr="00594D5D">
              <w:rPr>
                <w:sz w:val="24"/>
              </w:rPr>
              <w:t>纵向</w:t>
            </w:r>
            <w:r w:rsidRPr="00594D5D">
              <w:rPr>
                <w:sz w:val="24"/>
              </w:rPr>
              <w:t xml:space="preserve">            □</w:t>
            </w:r>
            <w:r w:rsidRPr="00594D5D">
              <w:rPr>
                <w:sz w:val="24"/>
              </w:rPr>
              <w:t>横向</w:t>
            </w:r>
            <w:r w:rsidRPr="00594D5D">
              <w:rPr>
                <w:sz w:val="24"/>
              </w:rPr>
              <w:t xml:space="preserve">             </w:t>
            </w:r>
            <w:r w:rsidR="00176908" w:rsidRPr="00594D5D">
              <w:rPr>
                <w:sz w:val="24"/>
              </w:rPr>
              <w:sym w:font="Wingdings 2" w:char="F052"/>
            </w:r>
            <w:r w:rsidRPr="00594D5D">
              <w:rPr>
                <w:sz w:val="24"/>
              </w:rPr>
              <w:t>自拟</w:t>
            </w:r>
          </w:p>
        </w:tc>
      </w:tr>
      <w:tr w:rsidR="00C47D27" w:rsidRPr="00594D5D" w14:paraId="55792C0E" w14:textId="77777777" w:rsidTr="0040763F">
        <w:trPr>
          <w:trHeight w:val="11841"/>
          <w:jc w:val="center"/>
        </w:trPr>
        <w:tc>
          <w:tcPr>
            <w:tcW w:w="318" w:type="pct"/>
            <w:vAlign w:val="center"/>
          </w:tcPr>
          <w:p w14:paraId="69A7B591" w14:textId="77777777" w:rsidR="00C47D27" w:rsidRPr="00594D5D" w:rsidRDefault="00C47D27" w:rsidP="00C47D27">
            <w:pPr>
              <w:jc w:val="center"/>
              <w:rPr>
                <w:sz w:val="24"/>
              </w:rPr>
            </w:pPr>
            <w:r w:rsidRPr="00594D5D">
              <w:rPr>
                <w:sz w:val="24"/>
              </w:rPr>
              <w:t>学</w:t>
            </w:r>
          </w:p>
          <w:p w14:paraId="61ED6818" w14:textId="77777777" w:rsidR="00C47D27" w:rsidRPr="00594D5D" w:rsidRDefault="00C47D27" w:rsidP="00C47D27">
            <w:pPr>
              <w:jc w:val="center"/>
              <w:rPr>
                <w:sz w:val="24"/>
              </w:rPr>
            </w:pPr>
            <w:r w:rsidRPr="00594D5D">
              <w:rPr>
                <w:sz w:val="24"/>
              </w:rPr>
              <w:t>位</w:t>
            </w:r>
          </w:p>
          <w:p w14:paraId="6BBF5A8D" w14:textId="77777777" w:rsidR="00C47D27" w:rsidRPr="00594D5D" w:rsidRDefault="00C47D27" w:rsidP="00C47D27">
            <w:pPr>
              <w:jc w:val="center"/>
              <w:rPr>
                <w:sz w:val="24"/>
              </w:rPr>
            </w:pPr>
            <w:r w:rsidRPr="00594D5D">
              <w:rPr>
                <w:sz w:val="24"/>
              </w:rPr>
              <w:t>论</w:t>
            </w:r>
          </w:p>
          <w:p w14:paraId="2701BA67" w14:textId="77777777" w:rsidR="00C47D27" w:rsidRPr="00594D5D" w:rsidRDefault="00C47D27" w:rsidP="00C47D27">
            <w:pPr>
              <w:jc w:val="center"/>
              <w:rPr>
                <w:sz w:val="24"/>
              </w:rPr>
            </w:pPr>
            <w:r w:rsidRPr="00594D5D">
              <w:rPr>
                <w:sz w:val="24"/>
              </w:rPr>
              <w:t>文</w:t>
            </w:r>
          </w:p>
          <w:p w14:paraId="0858B98B" w14:textId="77777777" w:rsidR="00C47D27" w:rsidRPr="00594D5D" w:rsidRDefault="00C47D27" w:rsidP="00C47D27">
            <w:pPr>
              <w:jc w:val="center"/>
              <w:rPr>
                <w:sz w:val="24"/>
              </w:rPr>
            </w:pPr>
            <w:r w:rsidRPr="00594D5D">
              <w:rPr>
                <w:sz w:val="24"/>
              </w:rPr>
              <w:t>研</w:t>
            </w:r>
          </w:p>
          <w:p w14:paraId="4ED2BED8" w14:textId="77777777" w:rsidR="00C47D27" w:rsidRPr="00594D5D" w:rsidRDefault="00C47D27" w:rsidP="00C47D27">
            <w:pPr>
              <w:jc w:val="center"/>
              <w:rPr>
                <w:sz w:val="24"/>
              </w:rPr>
            </w:pPr>
            <w:r w:rsidRPr="00594D5D">
              <w:rPr>
                <w:sz w:val="24"/>
              </w:rPr>
              <w:t>究</w:t>
            </w:r>
          </w:p>
          <w:p w14:paraId="05F04AE6" w14:textId="77777777" w:rsidR="00C47D27" w:rsidRPr="00594D5D" w:rsidRDefault="00C47D27" w:rsidP="00C47D27">
            <w:pPr>
              <w:jc w:val="center"/>
              <w:rPr>
                <w:sz w:val="24"/>
              </w:rPr>
            </w:pPr>
            <w:r w:rsidRPr="00594D5D">
              <w:rPr>
                <w:sz w:val="24"/>
              </w:rPr>
              <w:t>内</w:t>
            </w:r>
          </w:p>
          <w:p w14:paraId="6E7618A4" w14:textId="77777777" w:rsidR="00C47D27" w:rsidRPr="00594D5D" w:rsidRDefault="00C47D27" w:rsidP="00C47D27">
            <w:pPr>
              <w:jc w:val="center"/>
              <w:rPr>
                <w:b/>
                <w:sz w:val="24"/>
              </w:rPr>
            </w:pPr>
            <w:r w:rsidRPr="00594D5D">
              <w:rPr>
                <w:sz w:val="24"/>
              </w:rPr>
              <w:t>容</w:t>
            </w:r>
          </w:p>
        </w:tc>
        <w:tc>
          <w:tcPr>
            <w:tcW w:w="4682" w:type="pct"/>
            <w:gridSpan w:val="2"/>
          </w:tcPr>
          <w:p w14:paraId="439C4988" w14:textId="77777777" w:rsidR="00C47D27" w:rsidRPr="00594D5D" w:rsidRDefault="00124E53" w:rsidP="001F501A">
            <w:pPr>
              <w:spacing w:afterLines="50" w:after="120" w:line="400" w:lineRule="exact"/>
              <w:rPr>
                <w:sz w:val="24"/>
              </w:rPr>
            </w:pPr>
            <w:r w:rsidRPr="00594D5D">
              <w:rPr>
                <w:sz w:val="24"/>
              </w:rPr>
              <w:t>学位论文</w:t>
            </w:r>
            <w:r w:rsidR="00E72FDC" w:rsidRPr="00594D5D">
              <w:rPr>
                <w:sz w:val="24"/>
              </w:rPr>
              <w:t>的</w:t>
            </w:r>
            <w:r w:rsidR="00820CD7" w:rsidRPr="00594D5D">
              <w:rPr>
                <w:sz w:val="24"/>
              </w:rPr>
              <w:t>研究目标、</w:t>
            </w:r>
            <w:r w:rsidR="00797741" w:rsidRPr="00594D5D">
              <w:rPr>
                <w:sz w:val="24"/>
              </w:rPr>
              <w:t>研究内容</w:t>
            </w:r>
            <w:r w:rsidR="00820CD7" w:rsidRPr="00594D5D">
              <w:rPr>
                <w:sz w:val="24"/>
              </w:rPr>
              <w:t>及</w:t>
            </w:r>
            <w:r w:rsidR="00797741" w:rsidRPr="00594D5D">
              <w:rPr>
                <w:sz w:val="24"/>
              </w:rPr>
              <w:t>拟解决的关键性问题</w:t>
            </w:r>
            <w:r w:rsidRPr="00594D5D">
              <w:rPr>
                <w:sz w:val="24"/>
              </w:rPr>
              <w:t>（可续页）</w:t>
            </w:r>
          </w:p>
          <w:p w14:paraId="59CA1A43" w14:textId="0200AF54" w:rsidR="00707BEA" w:rsidRPr="00594D5D" w:rsidRDefault="00707BEA" w:rsidP="001F501A">
            <w:pPr>
              <w:pStyle w:val="aa"/>
              <w:numPr>
                <w:ilvl w:val="0"/>
                <w:numId w:val="6"/>
              </w:numPr>
              <w:spacing w:line="400" w:lineRule="exact"/>
              <w:ind w:firstLineChars="0"/>
              <w:jc w:val="left"/>
              <w:rPr>
                <w:b/>
                <w:bCs/>
                <w:sz w:val="24"/>
              </w:rPr>
            </w:pPr>
            <w:r w:rsidRPr="00594D5D">
              <w:rPr>
                <w:b/>
                <w:bCs/>
                <w:sz w:val="24"/>
              </w:rPr>
              <w:t>研究目标</w:t>
            </w:r>
          </w:p>
          <w:p w14:paraId="31115BEF" w14:textId="4E5C0113" w:rsidR="0049349F" w:rsidRPr="00594D5D" w:rsidRDefault="00AB75BD" w:rsidP="001F501A">
            <w:pPr>
              <w:widowControl/>
              <w:spacing w:line="400" w:lineRule="exact"/>
              <w:ind w:firstLineChars="200" w:firstLine="480"/>
              <w:jc w:val="left"/>
              <w:rPr>
                <w:sz w:val="24"/>
              </w:rPr>
            </w:pPr>
            <w:r w:rsidRPr="00594D5D">
              <w:rPr>
                <w:sz w:val="24"/>
              </w:rPr>
              <w:t>目标检测是计算机视觉中的三大传统任务之一，广泛地应用在军事，安全，交通，医疗和生活领域。随着训练可用数据量的增长与计算平台处理能力的增强，基于深度学习的智能模型能够完成越来越复杂的任务，其在目标检测领域已经取得重大的突破。然而，这些深度模型具有庞大的参数规模，与此相伴的可畏的计算开销与内存需求使其在计算能力受限平台</w:t>
            </w:r>
            <w:r w:rsidRPr="00594D5D">
              <w:rPr>
                <w:sz w:val="24"/>
              </w:rPr>
              <w:t>(</w:t>
            </w:r>
            <w:r w:rsidRPr="00594D5D">
              <w:rPr>
                <w:sz w:val="24"/>
              </w:rPr>
              <w:t>例如移动嵌入式设备</w:t>
            </w:r>
            <w:r w:rsidRPr="00594D5D">
              <w:rPr>
                <w:sz w:val="24"/>
              </w:rPr>
              <w:t>)</w:t>
            </w:r>
            <w:r w:rsidRPr="00594D5D">
              <w:rPr>
                <w:sz w:val="24"/>
              </w:rPr>
              <w:t>的部署中遇到了巨大的困难与挑战。本文着手有设计一个可以部署在这些移动端设备上的轻量化目标检测模型，通过参数剪切、参数量化与参数共享等主流的模型压缩与加速方法降低模型大小，减少模型参数，提高检测的实时性，再结合最新提出的注意力机制算法，旨在增加少量模型参数量和计算复杂度的条件下，提高模型的检测准确率。</w:t>
            </w:r>
          </w:p>
          <w:p w14:paraId="6D349F06" w14:textId="601CD5AA" w:rsidR="002A1B01" w:rsidRPr="00594D5D" w:rsidRDefault="002A1B01" w:rsidP="001F501A">
            <w:pPr>
              <w:pStyle w:val="aa"/>
              <w:numPr>
                <w:ilvl w:val="0"/>
                <w:numId w:val="6"/>
              </w:numPr>
              <w:spacing w:line="400" w:lineRule="exact"/>
              <w:ind w:firstLineChars="0"/>
              <w:rPr>
                <w:b/>
                <w:bCs/>
                <w:sz w:val="24"/>
              </w:rPr>
            </w:pPr>
            <w:r w:rsidRPr="00594D5D">
              <w:rPr>
                <w:b/>
                <w:bCs/>
                <w:sz w:val="24"/>
              </w:rPr>
              <w:t>研究内容</w:t>
            </w:r>
          </w:p>
          <w:p w14:paraId="4D3DD0FF" w14:textId="1A6DC402" w:rsidR="00712A17" w:rsidRPr="00594D5D" w:rsidRDefault="001F501A" w:rsidP="001F501A">
            <w:pPr>
              <w:pStyle w:val="aa"/>
              <w:spacing w:line="400" w:lineRule="exact"/>
              <w:ind w:left="360" w:firstLineChars="0" w:firstLine="0"/>
              <w:rPr>
                <w:color w:val="333333"/>
                <w:sz w:val="24"/>
                <w:shd w:val="clear" w:color="auto" w:fill="FFFFFF"/>
              </w:rPr>
            </w:pPr>
            <w:r w:rsidRPr="00594D5D">
              <w:rPr>
                <w:color w:val="333333"/>
                <w:sz w:val="24"/>
                <w:shd w:val="clear" w:color="auto" w:fill="FFFFFF"/>
              </w:rPr>
              <w:t>针对轻量化目标检测算法，主要从以下几个方面进行研究：</w:t>
            </w:r>
          </w:p>
          <w:p w14:paraId="07021291" w14:textId="7CCF0C3B" w:rsidR="00712A17" w:rsidRPr="00594D5D" w:rsidRDefault="001F501A" w:rsidP="001F501A">
            <w:pPr>
              <w:pStyle w:val="aa"/>
              <w:numPr>
                <w:ilvl w:val="0"/>
                <w:numId w:val="8"/>
              </w:numPr>
              <w:spacing w:line="400" w:lineRule="exact"/>
              <w:ind w:firstLineChars="0"/>
              <w:rPr>
                <w:sz w:val="24"/>
              </w:rPr>
            </w:pPr>
            <w:r w:rsidRPr="00594D5D">
              <w:rPr>
                <w:sz w:val="24"/>
              </w:rPr>
              <w:t>模型压缩</w:t>
            </w:r>
            <w:r w:rsidR="00CC45E9" w:rsidRPr="00594D5D">
              <w:rPr>
                <w:sz w:val="24"/>
              </w:rPr>
              <w:t>与</w:t>
            </w:r>
            <w:r w:rsidRPr="00594D5D">
              <w:rPr>
                <w:sz w:val="24"/>
              </w:rPr>
              <w:t>加速</w:t>
            </w:r>
          </w:p>
          <w:p w14:paraId="1D794A41" w14:textId="5DB6824B" w:rsidR="001F501A" w:rsidRPr="00594D5D" w:rsidRDefault="001F501A" w:rsidP="00CC45E9">
            <w:pPr>
              <w:spacing w:line="400" w:lineRule="exact"/>
              <w:ind w:firstLine="480"/>
              <w:rPr>
                <w:sz w:val="24"/>
              </w:rPr>
            </w:pPr>
            <w:r w:rsidRPr="00594D5D">
              <w:rPr>
                <w:sz w:val="24"/>
              </w:rPr>
              <w:t>模型压缩与加速</w:t>
            </w:r>
            <w:r w:rsidR="00B215F8" w:rsidRPr="00594D5D">
              <w:rPr>
                <w:sz w:val="24"/>
              </w:rPr>
              <w:t>方法，主要可以分为压缩参数和压缩结构两种方法。压缩参数主要包括参数剪枝，参数量化，低秩分解和参数分享等方法。</w:t>
            </w:r>
            <w:r w:rsidR="00CC45E9" w:rsidRPr="00594D5D">
              <w:rPr>
                <w:sz w:val="24"/>
              </w:rPr>
              <w:t>压缩结构的方法主要包括使用紧凑网络和知识蒸馏的方法。本文中将采用结合参数剪枝，参数量化和紧凑网络的混合型模型压缩与加速方法：</w:t>
            </w:r>
            <w:r w:rsidR="00B215F8" w:rsidRPr="00594D5D">
              <w:rPr>
                <w:sz w:val="24"/>
              </w:rPr>
              <w:t>通过结合实际的轻量化要求以及</w:t>
            </w:r>
            <w:r w:rsidR="00CC45E9" w:rsidRPr="00594D5D">
              <w:rPr>
                <w:sz w:val="24"/>
              </w:rPr>
              <w:t>对于模型准确度的要求，设计参数重要性评价准则，并基于此评价准则判断网络模型中参数的重要程度，删除冗余参数，并将网络参数从</w:t>
            </w:r>
            <w:r w:rsidR="00CC45E9" w:rsidRPr="00594D5D">
              <w:rPr>
                <w:sz w:val="24"/>
              </w:rPr>
              <w:t>32</w:t>
            </w:r>
            <w:r w:rsidR="00CC45E9" w:rsidRPr="00594D5D">
              <w:rPr>
                <w:sz w:val="24"/>
              </w:rPr>
              <w:t>位全精度浮点整形量化到更低位数</w:t>
            </w:r>
            <w:r w:rsidR="00EA5046" w:rsidRPr="00594D5D">
              <w:rPr>
                <w:sz w:val="24"/>
              </w:rPr>
              <w:t>。并从卷积核、特殊层和网络结构入手设计和优化网络模型。</w:t>
            </w:r>
          </w:p>
          <w:p w14:paraId="0D050622" w14:textId="1DB2ADA7" w:rsidR="001F501A" w:rsidRPr="00594D5D" w:rsidRDefault="001F501A" w:rsidP="001F501A">
            <w:pPr>
              <w:pStyle w:val="aa"/>
              <w:numPr>
                <w:ilvl w:val="0"/>
                <w:numId w:val="8"/>
              </w:numPr>
              <w:spacing w:line="400" w:lineRule="exact"/>
              <w:ind w:firstLineChars="0"/>
              <w:rPr>
                <w:sz w:val="24"/>
              </w:rPr>
            </w:pPr>
            <w:r w:rsidRPr="00594D5D">
              <w:rPr>
                <w:sz w:val="24"/>
              </w:rPr>
              <w:t>注意力机制</w:t>
            </w:r>
          </w:p>
          <w:p w14:paraId="1AE087BD" w14:textId="6D0C02EC" w:rsidR="00712A17" w:rsidRPr="00594D5D" w:rsidRDefault="00021C0B" w:rsidP="00021C0B">
            <w:pPr>
              <w:spacing w:line="400" w:lineRule="exact"/>
              <w:ind w:firstLineChars="200" w:firstLine="480"/>
              <w:rPr>
                <w:sz w:val="24"/>
              </w:rPr>
            </w:pPr>
            <w:r w:rsidRPr="00594D5D">
              <w:rPr>
                <w:sz w:val="24"/>
              </w:rPr>
              <w:t>注意力机制本质上是一种资源的重分配机制，通过加入少量的参数，引导神经网络模型向重要的部分分配更多的计算资源，已达到在增加少量模型参数量和计算复杂度的条件下，提高模型的检测准确率。本文将采用一种空间注意力机制和通道注意力机制混合的注意力机制模型，用于轻量化模型后准确度的补充。</w:t>
            </w:r>
          </w:p>
          <w:p w14:paraId="742E2D63" w14:textId="3A70D3A1" w:rsidR="00AB75BD" w:rsidRPr="00594D5D" w:rsidRDefault="00AB75BD" w:rsidP="001F501A">
            <w:pPr>
              <w:pStyle w:val="aa"/>
              <w:numPr>
                <w:ilvl w:val="0"/>
                <w:numId w:val="6"/>
              </w:numPr>
              <w:spacing w:line="400" w:lineRule="exact"/>
              <w:ind w:firstLineChars="0"/>
              <w:rPr>
                <w:b/>
                <w:bCs/>
                <w:sz w:val="24"/>
              </w:rPr>
            </w:pPr>
            <w:r w:rsidRPr="00594D5D">
              <w:rPr>
                <w:b/>
                <w:bCs/>
                <w:sz w:val="24"/>
              </w:rPr>
              <w:t>拟解决的关键性问题</w:t>
            </w:r>
          </w:p>
          <w:p w14:paraId="6A9CFF24" w14:textId="4EF36023" w:rsidR="00176908" w:rsidRPr="00594D5D" w:rsidRDefault="00BB2B60" w:rsidP="00176908">
            <w:pPr>
              <w:spacing w:line="400" w:lineRule="exact"/>
              <w:ind w:firstLine="420"/>
              <w:rPr>
                <w:sz w:val="24"/>
              </w:rPr>
            </w:pPr>
            <w:r w:rsidRPr="00594D5D">
              <w:rPr>
                <w:sz w:val="24"/>
              </w:rPr>
              <w:t>对于轻量化网络模型的一个关键性问题在于，</w:t>
            </w:r>
            <w:r w:rsidR="004D48D9" w:rsidRPr="00594D5D">
              <w:rPr>
                <w:sz w:val="24"/>
              </w:rPr>
              <w:t>轻量化的网络模型意味着更浅的模型深度，更少的卷积核，以及更少的参数，这样的结果使得模型更加有利于布置到移动端的嵌入式设备中，但是也造成了模型对于目标特征的提取不够充分，检测准确度较低，于是</w:t>
            </w:r>
            <w:r w:rsidRPr="00594D5D">
              <w:rPr>
                <w:sz w:val="24"/>
              </w:rPr>
              <w:t>如何保证在对于网络进行</w:t>
            </w:r>
            <w:r w:rsidR="007D266F" w:rsidRPr="00594D5D">
              <w:rPr>
                <w:sz w:val="24"/>
              </w:rPr>
              <w:t>轻量化优化的同时，还能保证一个可接受的模型准确度，所以主要着手从模型压缩的过程和注意力机制两个方面保证轻量化模型的准</w:t>
            </w:r>
            <w:r w:rsidR="007D266F" w:rsidRPr="00594D5D">
              <w:rPr>
                <w:sz w:val="24"/>
              </w:rPr>
              <w:lastRenderedPageBreak/>
              <w:t>确度。</w:t>
            </w:r>
          </w:p>
          <w:p w14:paraId="67EE55F8" w14:textId="30BCD1DD" w:rsidR="007D266F" w:rsidRPr="00594D5D" w:rsidRDefault="007D266F" w:rsidP="001F501A">
            <w:pPr>
              <w:spacing w:line="400" w:lineRule="exact"/>
              <w:ind w:firstLine="420"/>
              <w:rPr>
                <w:sz w:val="24"/>
              </w:rPr>
            </w:pPr>
            <w:r w:rsidRPr="00594D5D">
              <w:rPr>
                <w:sz w:val="24"/>
              </w:rPr>
              <w:t>（</w:t>
            </w:r>
            <w:r w:rsidRPr="00594D5D">
              <w:rPr>
                <w:sz w:val="24"/>
              </w:rPr>
              <w:t>1</w:t>
            </w:r>
            <w:r w:rsidRPr="00594D5D">
              <w:rPr>
                <w:sz w:val="24"/>
              </w:rPr>
              <w:t>）</w:t>
            </w:r>
            <w:r w:rsidR="00F74094" w:rsidRPr="00594D5D">
              <w:rPr>
                <w:sz w:val="24"/>
              </w:rPr>
              <w:t>模型压缩与加速方法</w:t>
            </w:r>
          </w:p>
          <w:p w14:paraId="56CBCAC0" w14:textId="7368140E" w:rsidR="00F74094" w:rsidRPr="00594D5D" w:rsidRDefault="00F74094" w:rsidP="00F74094">
            <w:pPr>
              <w:spacing w:line="400" w:lineRule="exact"/>
              <w:ind w:firstLineChars="200" w:firstLine="480"/>
              <w:rPr>
                <w:sz w:val="24"/>
              </w:rPr>
            </w:pPr>
            <w:r w:rsidRPr="00594D5D">
              <w:rPr>
                <w:sz w:val="24"/>
              </w:rPr>
              <w:t>在模型压缩与加速的算法中，采用结构化剪切的方法</w:t>
            </w:r>
            <w:r w:rsidR="00346EE3" w:rsidRPr="00594D5D">
              <w:rPr>
                <w:sz w:val="24"/>
              </w:rPr>
              <w:t>，剪切的颗粒度较粗，剪切的最小单位为</w:t>
            </w:r>
            <w:r w:rsidR="00346EE3" w:rsidRPr="00594D5D">
              <w:rPr>
                <w:sz w:val="24"/>
              </w:rPr>
              <w:t>filter</w:t>
            </w:r>
            <w:r w:rsidR="00346EE3" w:rsidRPr="00594D5D">
              <w:rPr>
                <w:sz w:val="24"/>
              </w:rPr>
              <w:t>内参数的组合，并且应为结构化剪切后的模型比较规整，便于后续的在现有软</w:t>
            </w:r>
            <w:r w:rsidR="00346EE3" w:rsidRPr="00594D5D">
              <w:rPr>
                <w:sz w:val="24"/>
              </w:rPr>
              <w:t>/</w:t>
            </w:r>
            <w:r w:rsidR="00346EE3" w:rsidRPr="00594D5D">
              <w:rPr>
                <w:sz w:val="24"/>
              </w:rPr>
              <w:t>硬件上的有效加速，而且结合</w:t>
            </w:r>
            <w:r w:rsidR="003B0360" w:rsidRPr="00594D5D">
              <w:rPr>
                <w:sz w:val="24"/>
              </w:rPr>
              <w:t>设计参数重要性评价准则，尽量保留对准确度贡献大的参数结点</w:t>
            </w:r>
          </w:p>
          <w:p w14:paraId="355D8C2E" w14:textId="78600E61" w:rsidR="007D266F" w:rsidRPr="00594D5D" w:rsidRDefault="007D266F" w:rsidP="001F501A">
            <w:pPr>
              <w:spacing w:line="400" w:lineRule="exact"/>
              <w:ind w:firstLine="420"/>
              <w:rPr>
                <w:sz w:val="24"/>
              </w:rPr>
            </w:pPr>
            <w:r w:rsidRPr="00594D5D">
              <w:rPr>
                <w:sz w:val="24"/>
              </w:rPr>
              <w:t>（</w:t>
            </w:r>
            <w:r w:rsidRPr="00594D5D">
              <w:rPr>
                <w:sz w:val="24"/>
              </w:rPr>
              <w:t>2</w:t>
            </w:r>
            <w:r w:rsidRPr="00594D5D">
              <w:rPr>
                <w:sz w:val="24"/>
              </w:rPr>
              <w:t>）</w:t>
            </w:r>
            <w:r w:rsidR="00176908" w:rsidRPr="00594D5D">
              <w:rPr>
                <w:sz w:val="24"/>
              </w:rPr>
              <w:t>注意力机制</w:t>
            </w:r>
          </w:p>
          <w:p w14:paraId="6B24E92C" w14:textId="0741D081" w:rsidR="00176908" w:rsidRPr="00594D5D" w:rsidRDefault="00176908" w:rsidP="00176908">
            <w:pPr>
              <w:spacing w:line="400" w:lineRule="exact"/>
              <w:ind w:firstLineChars="200" w:firstLine="480"/>
              <w:rPr>
                <w:sz w:val="24"/>
              </w:rPr>
            </w:pPr>
            <w:r w:rsidRPr="00594D5D">
              <w:rPr>
                <w:sz w:val="24"/>
              </w:rPr>
              <w:t>采用一种空间注意力机制和通道注意力机制混合的注意力机制模型，用于在引入少量参数的情况下，增加轻量化模型的准确度。</w:t>
            </w:r>
          </w:p>
          <w:p w14:paraId="5DBDCD48" w14:textId="6E5E5E88" w:rsidR="007D266F" w:rsidRPr="00594D5D" w:rsidRDefault="007D266F" w:rsidP="001F501A">
            <w:pPr>
              <w:spacing w:line="400" w:lineRule="exact"/>
              <w:ind w:firstLine="420"/>
            </w:pPr>
          </w:p>
        </w:tc>
      </w:tr>
    </w:tbl>
    <w:p w14:paraId="249BFA51" w14:textId="77777777" w:rsidR="00703787" w:rsidRPr="00594D5D" w:rsidRDefault="00DA22C9" w:rsidP="00631781">
      <w:pPr>
        <w:numPr>
          <w:ilvl w:val="0"/>
          <w:numId w:val="5"/>
        </w:numPr>
        <w:ind w:left="0" w:firstLine="0"/>
        <w:rPr>
          <w:b/>
          <w:bCs/>
          <w:sz w:val="36"/>
        </w:rPr>
      </w:pPr>
      <w:r w:rsidRPr="00594D5D">
        <w:lastRenderedPageBreak/>
        <w:br w:type="page"/>
      </w:r>
      <w:r w:rsidR="00703787" w:rsidRPr="00594D5D">
        <w:rPr>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RPr="00594D5D" w14:paraId="5E88AD0C" w14:textId="77777777" w:rsidTr="00626BBF">
        <w:trPr>
          <w:trHeight w:val="13946"/>
          <w:jc w:val="center"/>
        </w:trPr>
        <w:tc>
          <w:tcPr>
            <w:tcW w:w="5000" w:type="pct"/>
          </w:tcPr>
          <w:p w14:paraId="0EDEB81E" w14:textId="0BDE8040" w:rsidR="00703787" w:rsidRPr="00594D5D" w:rsidRDefault="00703787" w:rsidP="00CD4C73">
            <w:pPr>
              <w:spacing w:afterLines="50" w:after="120"/>
              <w:rPr>
                <w:sz w:val="24"/>
              </w:rPr>
            </w:pPr>
            <w:r w:rsidRPr="00594D5D">
              <w:rPr>
                <w:sz w:val="24"/>
              </w:rPr>
              <w:t>学位论文的选题依据和研究意义，国内外研究现状和发展态势</w:t>
            </w:r>
            <w:r w:rsidR="00543BAB" w:rsidRPr="00594D5D">
              <w:rPr>
                <w:sz w:val="24"/>
              </w:rPr>
              <w:t>；选题在理论研究或实际应用方面的意义和价值；</w:t>
            </w:r>
            <w:r w:rsidRPr="00594D5D">
              <w:rPr>
                <w:sz w:val="24"/>
              </w:rPr>
              <w:t>主要参考文献</w:t>
            </w:r>
            <w:r w:rsidR="00746F77" w:rsidRPr="00594D5D">
              <w:rPr>
                <w:sz w:val="24"/>
              </w:rPr>
              <w:t>，以及已有的工作积累和研究成果</w:t>
            </w:r>
            <w:r w:rsidR="00543BAB" w:rsidRPr="00594D5D">
              <w:rPr>
                <w:sz w:val="24"/>
              </w:rPr>
              <w:t>。（</w:t>
            </w:r>
            <w:r w:rsidR="00074788" w:rsidRPr="00594D5D">
              <w:rPr>
                <w:sz w:val="24"/>
              </w:rPr>
              <w:t>2</w:t>
            </w:r>
            <w:r w:rsidR="00543BAB" w:rsidRPr="00594D5D">
              <w:rPr>
                <w:sz w:val="24"/>
              </w:rPr>
              <w:t>000</w:t>
            </w:r>
            <w:r w:rsidR="00543BAB" w:rsidRPr="00594D5D">
              <w:rPr>
                <w:sz w:val="24"/>
              </w:rPr>
              <w:t>字）</w:t>
            </w:r>
          </w:p>
          <w:p w14:paraId="71EAD058" w14:textId="4F8C3620" w:rsidR="002634D8" w:rsidRPr="00594D5D" w:rsidRDefault="002634D8" w:rsidP="00CD4C73">
            <w:pPr>
              <w:spacing w:afterLines="50" w:after="120"/>
              <w:rPr>
                <w:sz w:val="24"/>
              </w:rPr>
            </w:pPr>
            <w:r w:rsidRPr="00594D5D">
              <w:rPr>
                <w:sz w:val="24"/>
              </w:rPr>
              <w:t>208</w:t>
            </w:r>
            <w:r w:rsidR="00E95E53" w:rsidRPr="00594D5D">
              <w:rPr>
                <w:sz w:val="24"/>
              </w:rPr>
              <w:t>9</w:t>
            </w:r>
          </w:p>
          <w:p w14:paraId="74998019" w14:textId="5CD56287" w:rsidR="00362C5E" w:rsidRPr="00594D5D" w:rsidRDefault="00362C5E" w:rsidP="00362C5E">
            <w:pPr>
              <w:numPr>
                <w:ilvl w:val="0"/>
                <w:numId w:val="9"/>
              </w:numPr>
              <w:adjustRightInd w:val="0"/>
              <w:spacing w:line="400" w:lineRule="exact"/>
              <w:ind w:firstLineChars="200" w:firstLine="482"/>
              <w:rPr>
                <w:b/>
                <w:bCs/>
                <w:sz w:val="24"/>
              </w:rPr>
            </w:pPr>
            <w:r w:rsidRPr="00594D5D">
              <w:rPr>
                <w:b/>
                <w:bCs/>
                <w:sz w:val="24"/>
              </w:rPr>
              <w:t>选题依据和研究意义</w:t>
            </w:r>
          </w:p>
          <w:p w14:paraId="0131B362" w14:textId="7AE991DD" w:rsidR="00EC7C49" w:rsidRPr="00594D5D" w:rsidRDefault="00D12C2C" w:rsidP="009712D6">
            <w:pPr>
              <w:tabs>
                <w:tab w:val="left" w:pos="312"/>
              </w:tabs>
              <w:adjustRightInd w:val="0"/>
              <w:spacing w:line="400" w:lineRule="exact"/>
              <w:ind w:firstLineChars="150" w:firstLine="360"/>
              <w:rPr>
                <w:sz w:val="24"/>
              </w:rPr>
            </w:pPr>
            <w:r w:rsidRPr="00594D5D">
              <w:rPr>
                <w:sz w:val="24"/>
              </w:rPr>
              <w:t>目标检测是计算机视觉的基础问题之一</w:t>
            </w:r>
            <w:r w:rsidR="009712D6" w:rsidRPr="00594D5D">
              <w:rPr>
                <w:sz w:val="24"/>
              </w:rPr>
              <w:t>，目的就是在一副图像中以边界框的形式定位出相关物体的位置并识别出他们的类型。作为计算机视觉和图像理解的基石，目标检测是解决实例分割、目标追踪、事件检测、活动识别和场景理解等更复杂更深层次视觉任务的基础。</w:t>
            </w:r>
          </w:p>
          <w:p w14:paraId="6D8DB2E9" w14:textId="160322A4" w:rsidR="009712D6" w:rsidRPr="00594D5D" w:rsidRDefault="009712D6" w:rsidP="009712D6">
            <w:pPr>
              <w:tabs>
                <w:tab w:val="left" w:pos="312"/>
              </w:tabs>
              <w:adjustRightInd w:val="0"/>
              <w:spacing w:line="400" w:lineRule="exact"/>
              <w:ind w:firstLineChars="150" w:firstLine="360"/>
              <w:rPr>
                <w:sz w:val="24"/>
              </w:rPr>
            </w:pPr>
            <w:r w:rsidRPr="00594D5D">
              <w:rPr>
                <w:sz w:val="24"/>
              </w:rPr>
              <w:t>近几年随着深度学习和物联网的结合，人们开始逐渐体验到人工智能带来的便利，对于智能设备的需求日益增长。物联网为人工智能落地应用提供了一个良好的平台，其为人工智能技术提供大量的实景数据支撑，促进人工智能技术发展与改进。而人工智能技术在物联网中的应用推动了物联网的智慧化，使得物联网变得更有价值。人工智能技术的主要技术代表是深度学习，深度学习部署于物联网主要通过两种方式，第一种是让物联网中的边缘设备将数据传输到服务计算中心，服务器通过计算将结果返回给边缘设备，这种方式需要一个庞大的服务集群来处理各种服务请求，当使用量到达一定程度后，服务计算中心将承受巨大的计算负载和带宽负载。第二种方式是将深度学习模型部署到那些内存和计算资源有限的边缘设备，这种方式相对于第一种方法的优点在于不需要传输大量的数据，大大缓解带宽压力，同时因为在本地计算，不用考虑其网络延迟，加速了响应的速度。但部署需要庞大的计算和内存消耗的深度学习模型对于边缘设备来说是十分困难和昂贵的，尤其在近几年深度学习模型都在往更大的模型方向发展，深度学习模型将会产生更大的计算消耗和内存消耗，这样会造较差的用户体验。因此，在保持一定的精准度下研究一种轻量级的目标检测网络结构</w:t>
            </w:r>
            <w:r w:rsidR="005E30C9" w:rsidRPr="00594D5D">
              <w:rPr>
                <w:sz w:val="24"/>
              </w:rPr>
              <w:t>,</w:t>
            </w:r>
            <w:r w:rsidR="005E30C9" w:rsidRPr="00594D5D">
              <w:rPr>
                <w:sz w:val="24"/>
              </w:rPr>
              <w:t>对于未来在移动端嵌入式设备上部署目标检测模型有着重大意义。</w:t>
            </w:r>
          </w:p>
          <w:p w14:paraId="4117AC7A" w14:textId="1154B331" w:rsidR="00362C5E" w:rsidRPr="00594D5D" w:rsidRDefault="00362C5E" w:rsidP="00362C5E">
            <w:pPr>
              <w:numPr>
                <w:ilvl w:val="0"/>
                <w:numId w:val="9"/>
              </w:numPr>
              <w:adjustRightInd w:val="0"/>
              <w:spacing w:line="400" w:lineRule="exact"/>
              <w:ind w:firstLineChars="200" w:firstLine="482"/>
              <w:rPr>
                <w:b/>
                <w:bCs/>
                <w:sz w:val="24"/>
              </w:rPr>
            </w:pPr>
            <w:r w:rsidRPr="00594D5D">
              <w:rPr>
                <w:b/>
                <w:bCs/>
                <w:sz w:val="24"/>
              </w:rPr>
              <w:t>国内外研究现状和发展态势</w:t>
            </w:r>
          </w:p>
          <w:p w14:paraId="59085B70" w14:textId="7D4FEF61" w:rsidR="005E30C9" w:rsidRPr="00594D5D" w:rsidRDefault="005E30C9" w:rsidP="005E30C9">
            <w:pPr>
              <w:tabs>
                <w:tab w:val="left" w:pos="312"/>
              </w:tabs>
              <w:adjustRightInd w:val="0"/>
              <w:spacing w:line="400" w:lineRule="exact"/>
              <w:ind w:firstLineChars="150" w:firstLine="360"/>
              <w:rPr>
                <w:sz w:val="24"/>
              </w:rPr>
            </w:pPr>
            <w:r w:rsidRPr="00594D5D">
              <w:rPr>
                <w:sz w:val="24"/>
              </w:rPr>
              <w:t>得益于计算机硬件的持续进步和反向传播算法的不断完善，神经网络在众多深度学习算法中脱颖而出，并且神经网络技术在多个计算机视觉任务中表现出色，包括分类，检测，分割等，其中以卷积神经网络最为突出，受到了广泛关注和研究。现今各种新型的神经网络算法或多或少的受到了基于</w:t>
            </w:r>
            <w:r w:rsidRPr="00594D5D">
              <w:rPr>
                <w:sz w:val="24"/>
              </w:rPr>
              <w:t xml:space="preserve"> CNN </w:t>
            </w:r>
            <w:r w:rsidRPr="00594D5D">
              <w:rPr>
                <w:sz w:val="24"/>
              </w:rPr>
              <w:t>思想的启发和影响，甚至其中的多数都被认为是基于</w:t>
            </w:r>
            <w:r w:rsidRPr="00594D5D">
              <w:rPr>
                <w:sz w:val="24"/>
              </w:rPr>
              <w:t xml:space="preserve"> CNN </w:t>
            </w:r>
            <w:r w:rsidRPr="00594D5D">
              <w:rPr>
                <w:sz w:val="24"/>
              </w:rPr>
              <w:t>的一个变体。</w:t>
            </w:r>
            <w:r w:rsidRPr="00594D5D">
              <w:rPr>
                <w:sz w:val="24"/>
              </w:rPr>
              <w:t xml:space="preserve">2012 </w:t>
            </w:r>
            <w:r w:rsidRPr="00594D5D">
              <w:rPr>
                <w:sz w:val="24"/>
              </w:rPr>
              <w:t>年</w:t>
            </w:r>
            <w:r w:rsidRPr="00594D5D">
              <w:rPr>
                <w:sz w:val="24"/>
              </w:rPr>
              <w:t xml:space="preserve"> Hinton </w:t>
            </w:r>
            <w:r w:rsidRPr="00594D5D">
              <w:rPr>
                <w:sz w:val="24"/>
              </w:rPr>
              <w:t>成功用</w:t>
            </w:r>
            <w:r w:rsidRPr="00594D5D">
              <w:rPr>
                <w:sz w:val="24"/>
              </w:rPr>
              <w:t xml:space="preserve"> CNN </w:t>
            </w:r>
            <w:r w:rsidRPr="00594D5D">
              <w:rPr>
                <w:sz w:val="24"/>
              </w:rPr>
              <w:t>构建了一个图像分类网络</w:t>
            </w:r>
            <w:r w:rsidRPr="00594D5D">
              <w:rPr>
                <w:sz w:val="24"/>
              </w:rPr>
              <w:t xml:space="preserve"> AlexNet</w:t>
            </w:r>
            <w:r w:rsidR="00594D5D" w:rsidRPr="00594D5D">
              <w:rPr>
                <w:sz w:val="24"/>
              </w:rPr>
              <w:t>[1]</w:t>
            </w:r>
            <w:r w:rsidRPr="00594D5D">
              <w:rPr>
                <w:sz w:val="24"/>
              </w:rPr>
              <w:t>，并获得了当年的</w:t>
            </w:r>
            <w:r w:rsidRPr="00594D5D">
              <w:rPr>
                <w:sz w:val="24"/>
              </w:rPr>
              <w:t>ImageNet</w:t>
            </w:r>
            <w:r w:rsidRPr="00594D5D">
              <w:rPr>
                <w:sz w:val="24"/>
              </w:rPr>
              <w:t>图像识别大赛第一名，</w:t>
            </w:r>
            <w:r w:rsidRPr="00594D5D">
              <w:rPr>
                <w:sz w:val="24"/>
              </w:rPr>
              <w:t>AlexNet</w:t>
            </w:r>
            <w:r w:rsidRPr="00594D5D">
              <w:rPr>
                <w:sz w:val="24"/>
              </w:rPr>
              <w:t>首次把</w:t>
            </w:r>
            <w:r w:rsidRPr="00594D5D">
              <w:rPr>
                <w:sz w:val="24"/>
              </w:rPr>
              <w:t>Relu</w:t>
            </w:r>
            <w:r w:rsidRPr="00594D5D">
              <w:rPr>
                <w:sz w:val="24"/>
              </w:rPr>
              <w:t>激活函数应用到图像分类网络中，并采用</w:t>
            </w:r>
            <w:r w:rsidRPr="00594D5D">
              <w:rPr>
                <w:sz w:val="24"/>
              </w:rPr>
              <w:t xml:space="preserve"> GPU </w:t>
            </w:r>
            <w:r w:rsidRPr="00594D5D">
              <w:rPr>
                <w:sz w:val="24"/>
              </w:rPr>
              <w:t>进行图像加速计算，在网络尾部使用</w:t>
            </w:r>
            <w:r w:rsidRPr="00594D5D">
              <w:rPr>
                <w:sz w:val="24"/>
              </w:rPr>
              <w:t>Dropout</w:t>
            </w:r>
            <w:r w:rsidRPr="00594D5D">
              <w:rPr>
                <w:sz w:val="24"/>
              </w:rPr>
              <w:t>层降低过拟合，这些开创性的工作影响了后续的研究，给之后的发展指出了一条道路。从那之后，神经网络和新的深度学习算法就开始进入一个爆发性的发展周期，涌现了许多优秀的研究。</w:t>
            </w:r>
          </w:p>
          <w:p w14:paraId="5F789025" w14:textId="70BAB357" w:rsidR="00822B11" w:rsidRPr="00594D5D" w:rsidRDefault="00822B11" w:rsidP="00822B11">
            <w:pPr>
              <w:tabs>
                <w:tab w:val="left" w:pos="312"/>
              </w:tabs>
              <w:adjustRightInd w:val="0"/>
              <w:spacing w:line="400" w:lineRule="exact"/>
              <w:ind w:firstLineChars="150" w:firstLine="360"/>
              <w:rPr>
                <w:sz w:val="24"/>
              </w:rPr>
            </w:pPr>
            <w:r w:rsidRPr="00594D5D">
              <w:rPr>
                <w:sz w:val="24"/>
              </w:rPr>
              <w:t>牛津大学在</w:t>
            </w:r>
            <w:r w:rsidRPr="00594D5D">
              <w:rPr>
                <w:sz w:val="24"/>
              </w:rPr>
              <w:t>2004</w:t>
            </w:r>
            <w:r w:rsidRPr="00594D5D">
              <w:rPr>
                <w:sz w:val="24"/>
              </w:rPr>
              <w:t>年提出了</w:t>
            </w:r>
            <w:r w:rsidRPr="00594D5D">
              <w:rPr>
                <w:sz w:val="24"/>
              </w:rPr>
              <w:t>VGGNet</w:t>
            </w:r>
            <w:r w:rsidRPr="008A7C8D">
              <w:rPr>
                <w:sz w:val="24"/>
              </w:rPr>
              <w:t>[</w:t>
            </w:r>
            <w:r w:rsidR="00594D5D" w:rsidRPr="008A7C8D">
              <w:rPr>
                <w:sz w:val="24"/>
              </w:rPr>
              <w:t>2</w:t>
            </w:r>
            <w:r w:rsidRPr="008A7C8D">
              <w:rPr>
                <w:sz w:val="24"/>
              </w:rPr>
              <w:t>]</w:t>
            </w:r>
            <w:r w:rsidRPr="00594D5D">
              <w:rPr>
                <w:sz w:val="24"/>
              </w:rPr>
              <w:t>，该网络骨架部分借鉴了</w:t>
            </w:r>
            <w:r w:rsidRPr="00594D5D">
              <w:rPr>
                <w:sz w:val="24"/>
              </w:rPr>
              <w:t xml:space="preserve"> AlexNet </w:t>
            </w:r>
            <w:r w:rsidRPr="00594D5D">
              <w:rPr>
                <w:sz w:val="24"/>
              </w:rPr>
              <w:t>的网络设计，夺得了该年度的</w:t>
            </w:r>
            <w:r w:rsidRPr="00594D5D">
              <w:rPr>
                <w:sz w:val="24"/>
              </w:rPr>
              <w:t>ILSVRC</w:t>
            </w:r>
            <w:r w:rsidRPr="00594D5D">
              <w:rPr>
                <w:sz w:val="24"/>
              </w:rPr>
              <w:t>大赛定位项目第一名和分类项目第二名，该网络充分证明了小卷积以及快速扩大网络深度对于特征提取和识别的重要性。</w:t>
            </w:r>
          </w:p>
          <w:p w14:paraId="5C497ACF" w14:textId="3DF9DFCF" w:rsidR="00822B11" w:rsidRPr="00594D5D" w:rsidRDefault="00822B11" w:rsidP="00822B11">
            <w:pPr>
              <w:tabs>
                <w:tab w:val="left" w:pos="312"/>
              </w:tabs>
              <w:adjustRightInd w:val="0"/>
              <w:spacing w:line="400" w:lineRule="exact"/>
              <w:ind w:firstLineChars="150" w:firstLine="360"/>
              <w:rPr>
                <w:sz w:val="24"/>
              </w:rPr>
            </w:pPr>
            <w:r w:rsidRPr="00594D5D">
              <w:rPr>
                <w:sz w:val="24"/>
              </w:rPr>
              <w:t>得益于神经网络的发展，目标检测领域在近些年也涌现了许多优秀的研究。目标检测起</w:t>
            </w:r>
            <w:r w:rsidRPr="00594D5D">
              <w:rPr>
                <w:sz w:val="24"/>
              </w:rPr>
              <w:lastRenderedPageBreak/>
              <w:t>初都使用传统方法，通过相关关键点特征进行目标检测，出现了</w:t>
            </w:r>
            <w:r w:rsidRPr="00594D5D">
              <w:rPr>
                <w:sz w:val="24"/>
              </w:rPr>
              <w:t>SVM</w:t>
            </w:r>
            <w:r w:rsidR="003738C1">
              <w:rPr>
                <w:sz w:val="24"/>
              </w:rPr>
              <w:t>[3]</w:t>
            </w:r>
            <w:r w:rsidRPr="00594D5D">
              <w:rPr>
                <w:sz w:val="24"/>
              </w:rPr>
              <w:t>，</w:t>
            </w:r>
            <w:r w:rsidRPr="00594D5D">
              <w:rPr>
                <w:sz w:val="24"/>
              </w:rPr>
              <w:t>DPM</w:t>
            </w:r>
            <w:r w:rsidR="003738C1">
              <w:rPr>
                <w:rFonts w:hint="eastAsia"/>
                <w:sz w:val="24"/>
              </w:rPr>
              <w:t>[</w:t>
            </w:r>
            <w:r w:rsidR="003738C1">
              <w:rPr>
                <w:sz w:val="24"/>
              </w:rPr>
              <w:t>4]</w:t>
            </w:r>
            <w:r w:rsidRPr="00594D5D">
              <w:rPr>
                <w:sz w:val="24"/>
              </w:rPr>
              <w:t>等方法。从</w:t>
            </w:r>
            <w:bookmarkStart w:id="0" w:name="OLE_LINK1"/>
            <w:bookmarkStart w:id="1" w:name="OLE_LINK2"/>
            <w:r w:rsidRPr="00594D5D">
              <w:rPr>
                <w:sz w:val="24"/>
              </w:rPr>
              <w:t>R-CNN</w:t>
            </w:r>
            <w:bookmarkEnd w:id="0"/>
            <w:bookmarkEnd w:id="1"/>
            <w:r w:rsidR="00FE2B86">
              <w:rPr>
                <w:sz w:val="24"/>
              </w:rPr>
              <w:t>[5]</w:t>
            </w:r>
            <w:r w:rsidRPr="00594D5D">
              <w:rPr>
                <w:sz w:val="24"/>
              </w:rPr>
              <w:t>网络的提出开始，神经网络开始大规模的应用在目标检测中，</w:t>
            </w:r>
            <w:r w:rsidRPr="00594D5D">
              <w:rPr>
                <w:sz w:val="24"/>
              </w:rPr>
              <w:t>R-CNN</w:t>
            </w:r>
            <w:r w:rsidRPr="00594D5D">
              <w:rPr>
                <w:sz w:val="24"/>
              </w:rPr>
              <w:t>网络使用深层神经网络进行目标类别特征的提取和学习，通过</w:t>
            </w:r>
            <w:r w:rsidRPr="00594D5D">
              <w:rPr>
                <w:sz w:val="24"/>
              </w:rPr>
              <w:t>Anchor</w:t>
            </w:r>
            <w:r w:rsidRPr="00594D5D">
              <w:rPr>
                <w:sz w:val="24"/>
              </w:rPr>
              <w:t>锚点的选择，确定候选框对目标区域进行选择和判定，使目标检测进入深度学习时代。</w:t>
            </w:r>
            <w:r w:rsidRPr="00594D5D">
              <w:rPr>
                <w:sz w:val="24"/>
              </w:rPr>
              <w:t>R-CNN</w:t>
            </w:r>
            <w:r w:rsidRPr="00594D5D">
              <w:rPr>
                <w:sz w:val="24"/>
              </w:rPr>
              <w:t>系列网络经过几次改进已经是比较成熟的目标检测算法，具有良好的通用性和高精度，但是由于其两阶段算法结构的影响，检测速度较慢，后续出现了</w:t>
            </w:r>
            <w:r w:rsidRPr="00594D5D">
              <w:rPr>
                <w:sz w:val="24"/>
              </w:rPr>
              <w:t>YOLO</w:t>
            </w:r>
            <w:r w:rsidR="008A7C8D">
              <w:rPr>
                <w:sz w:val="24"/>
              </w:rPr>
              <w:t>[</w:t>
            </w:r>
            <w:r w:rsidR="00A45014">
              <w:rPr>
                <w:sz w:val="24"/>
              </w:rPr>
              <w:t>6</w:t>
            </w:r>
            <w:r w:rsidR="00337C17">
              <w:rPr>
                <w:sz w:val="24"/>
              </w:rPr>
              <w:t>-</w:t>
            </w:r>
            <w:r w:rsidR="00A45014">
              <w:rPr>
                <w:sz w:val="24"/>
              </w:rPr>
              <w:t>9</w:t>
            </w:r>
            <w:r w:rsidR="008A7C8D">
              <w:rPr>
                <w:sz w:val="24"/>
              </w:rPr>
              <w:t>]</w:t>
            </w:r>
            <w:r w:rsidRPr="00594D5D">
              <w:rPr>
                <w:sz w:val="24"/>
              </w:rPr>
              <w:t>系列网络，将目标类别判定和位置信息放在一个网络中进行回归训练，极大的加快了网络的检测速度，同时也保证了检测精度。</w:t>
            </w:r>
          </w:p>
          <w:p w14:paraId="190FE837" w14:textId="5FD67C89" w:rsidR="00F86A26" w:rsidRDefault="00F86A26" w:rsidP="00F86A26">
            <w:pPr>
              <w:tabs>
                <w:tab w:val="left" w:pos="312"/>
              </w:tabs>
              <w:adjustRightInd w:val="0"/>
              <w:spacing w:line="400" w:lineRule="exact"/>
              <w:ind w:firstLineChars="150" w:firstLine="360"/>
              <w:rPr>
                <w:sz w:val="24"/>
              </w:rPr>
            </w:pPr>
            <w:r w:rsidRPr="00594D5D">
              <w:rPr>
                <w:sz w:val="24"/>
              </w:rPr>
              <w:t>深度学习和人工智能技术的最新突破已实现了在众多移动设备上的部署。前沿的计算方法依赖于移动感测和云计算，而在移动设备上实施的深度学习则提供了许多优势，诸如低通信带宽，较小的云计算资源成本，快速的响应时间以及改进的数据保密性。最近在移动和嵌入式设备</w:t>
            </w:r>
            <w:r w:rsidRPr="000A5749">
              <w:rPr>
                <w:sz w:val="24"/>
              </w:rPr>
              <w:t>[</w:t>
            </w:r>
            <w:r w:rsidR="000A5749">
              <w:rPr>
                <w:sz w:val="24"/>
              </w:rPr>
              <w:t>10-11</w:t>
            </w:r>
            <w:r w:rsidRPr="000A5749">
              <w:rPr>
                <w:sz w:val="24"/>
              </w:rPr>
              <w:t>]</w:t>
            </w:r>
            <w:r w:rsidRPr="00594D5D">
              <w:rPr>
                <w:sz w:val="24"/>
              </w:rPr>
              <w:t>上进行深度学习的研究与开发引起了广泛地关注。</w:t>
            </w:r>
          </w:p>
          <w:p w14:paraId="42746EF5" w14:textId="0F4F9998" w:rsidR="004A0CAC" w:rsidRDefault="004A0CAC" w:rsidP="004A0CAC">
            <w:pPr>
              <w:tabs>
                <w:tab w:val="left" w:pos="312"/>
              </w:tabs>
              <w:adjustRightInd w:val="0"/>
              <w:spacing w:line="400" w:lineRule="exact"/>
              <w:ind w:firstLineChars="150" w:firstLine="360"/>
              <w:rPr>
                <w:sz w:val="24"/>
              </w:rPr>
            </w:pPr>
            <w:r w:rsidRPr="004A0CAC">
              <w:rPr>
                <w:rFonts w:hint="eastAsia"/>
                <w:sz w:val="24"/>
              </w:rPr>
              <w:t>网络结构优化指的是重新设计一种更少网络连接模型结构，从而实现计算量和参数量的减少，对于网络结构优化，一般采用的方法有：分组卷积、瓶颈结构、小尺寸卷积核。比如</w:t>
            </w:r>
            <w:r w:rsidRPr="004A0CAC">
              <w:rPr>
                <w:rFonts w:hint="eastAsia"/>
                <w:sz w:val="24"/>
              </w:rPr>
              <w:t xml:space="preserve"> F. N. Iandola</w:t>
            </w:r>
            <w:r w:rsidRPr="004A0CAC">
              <w:rPr>
                <w:rFonts w:hint="eastAsia"/>
                <w:sz w:val="24"/>
              </w:rPr>
              <w:t>等人提出的</w:t>
            </w:r>
            <w:r w:rsidRPr="004A0CAC">
              <w:rPr>
                <w:rFonts w:hint="eastAsia"/>
                <w:sz w:val="24"/>
              </w:rPr>
              <w:t>SqueezeNet</w:t>
            </w:r>
            <w:r w:rsidRPr="004A0CAC">
              <w:rPr>
                <w:sz w:val="24"/>
              </w:rPr>
              <w:t>[</w:t>
            </w:r>
            <w:r w:rsidR="005203D6">
              <w:rPr>
                <w:sz w:val="24"/>
              </w:rPr>
              <w:t>12</w:t>
            </w:r>
            <w:r w:rsidRPr="004A0CAC">
              <w:rPr>
                <w:sz w:val="24"/>
              </w:rPr>
              <w:t>]</w:t>
            </w:r>
            <w:r w:rsidRPr="004A0CAC">
              <w:rPr>
                <w:rFonts w:hint="eastAsia"/>
                <w:sz w:val="24"/>
              </w:rPr>
              <w:t>，其在</w:t>
            </w:r>
            <w:r w:rsidRPr="004A0CAC">
              <w:rPr>
                <w:rFonts w:hint="eastAsia"/>
                <w:sz w:val="24"/>
              </w:rPr>
              <w:t>SqueezeNet</w:t>
            </w:r>
            <w:r w:rsidRPr="004A0CAC">
              <w:rPr>
                <w:rFonts w:hint="eastAsia"/>
                <w:sz w:val="24"/>
              </w:rPr>
              <w:t>中提出的</w:t>
            </w:r>
            <w:r w:rsidRPr="004A0CAC">
              <w:rPr>
                <w:rFonts w:hint="eastAsia"/>
                <w:sz w:val="24"/>
              </w:rPr>
              <w:t>firemodule</w:t>
            </w:r>
            <w:r w:rsidRPr="004A0CAC">
              <w:rPr>
                <w:rFonts w:hint="eastAsia"/>
                <w:sz w:val="24"/>
              </w:rPr>
              <w:t>模块使用了瓶颈结构和使用</w:t>
            </w:r>
            <w:r w:rsidRPr="004A0CAC">
              <w:rPr>
                <w:rFonts w:hint="eastAsia"/>
                <w:sz w:val="24"/>
              </w:rPr>
              <w:t xml:space="preserve"> 1x1 </w:t>
            </w:r>
            <w:r w:rsidRPr="004A0CAC">
              <w:rPr>
                <w:rFonts w:hint="eastAsia"/>
                <w:sz w:val="24"/>
              </w:rPr>
              <w:t>大小的卷积核替换部分</w:t>
            </w:r>
            <w:r w:rsidRPr="004A0CAC">
              <w:rPr>
                <w:rFonts w:hint="eastAsia"/>
                <w:sz w:val="24"/>
              </w:rPr>
              <w:t xml:space="preserve"> 3x3 </w:t>
            </w:r>
            <w:r w:rsidRPr="004A0CAC">
              <w:rPr>
                <w:rFonts w:hint="eastAsia"/>
                <w:sz w:val="24"/>
              </w:rPr>
              <w:t>的卷积核。</w:t>
            </w:r>
            <w:r w:rsidRPr="004A0CAC">
              <w:rPr>
                <w:rFonts w:hint="eastAsia"/>
                <w:sz w:val="24"/>
              </w:rPr>
              <w:t xml:space="preserve">Google </w:t>
            </w:r>
            <w:r w:rsidRPr="004A0CAC">
              <w:rPr>
                <w:rFonts w:hint="eastAsia"/>
                <w:sz w:val="24"/>
              </w:rPr>
              <w:t>公司的研究员们在</w:t>
            </w:r>
            <w:r w:rsidRPr="004A0CAC">
              <w:rPr>
                <w:rFonts w:hint="eastAsia"/>
                <w:sz w:val="24"/>
              </w:rPr>
              <w:t xml:space="preserve"> Mobilenet </w:t>
            </w:r>
            <w:r w:rsidRPr="004A0CAC">
              <w:rPr>
                <w:rFonts w:hint="eastAsia"/>
                <w:sz w:val="24"/>
              </w:rPr>
              <w:t>系列</w:t>
            </w:r>
            <w:r w:rsidRPr="004A0CAC">
              <w:rPr>
                <w:sz w:val="24"/>
              </w:rPr>
              <w:t>[</w:t>
            </w:r>
            <w:r w:rsidR="005203D6">
              <w:rPr>
                <w:sz w:val="24"/>
              </w:rPr>
              <w:t>13</w:t>
            </w:r>
            <w:r w:rsidRPr="004A0CAC">
              <w:rPr>
                <w:sz w:val="24"/>
              </w:rPr>
              <w:t>-</w:t>
            </w:r>
            <w:r w:rsidR="005203D6">
              <w:rPr>
                <w:sz w:val="24"/>
              </w:rPr>
              <w:t>14</w:t>
            </w:r>
            <w:r w:rsidRPr="004A0CAC">
              <w:rPr>
                <w:sz w:val="24"/>
              </w:rPr>
              <w:t>]</w:t>
            </w:r>
            <w:r w:rsidRPr="004A0CAC">
              <w:rPr>
                <w:rFonts w:hint="eastAsia"/>
                <w:sz w:val="24"/>
              </w:rPr>
              <w:t>和</w:t>
            </w:r>
            <w:r w:rsidRPr="004A0CAC">
              <w:rPr>
                <w:rFonts w:hint="eastAsia"/>
                <w:sz w:val="24"/>
              </w:rPr>
              <w:t xml:space="preserve"> Xception</w:t>
            </w:r>
            <w:r w:rsidRPr="004A0CAC">
              <w:rPr>
                <w:sz w:val="24"/>
              </w:rPr>
              <w:t>[</w:t>
            </w:r>
            <w:r w:rsidR="00C06C5F">
              <w:rPr>
                <w:sz w:val="24"/>
              </w:rPr>
              <w:t>15</w:t>
            </w:r>
            <w:r w:rsidRPr="004A0CAC">
              <w:rPr>
                <w:sz w:val="24"/>
              </w:rPr>
              <w:t>]</w:t>
            </w:r>
            <w:r w:rsidRPr="004A0CAC">
              <w:rPr>
                <w:rFonts w:hint="eastAsia"/>
                <w:sz w:val="24"/>
              </w:rPr>
              <w:t>中提出了用深度可分离卷积</w:t>
            </w:r>
            <w:r w:rsidRPr="004A0CAC">
              <w:rPr>
                <w:rFonts w:hint="eastAsia"/>
                <w:sz w:val="24"/>
              </w:rPr>
              <w:t>(Depthwise</w:t>
            </w:r>
            <w:r>
              <w:rPr>
                <w:rFonts w:hint="eastAsia"/>
                <w:sz w:val="24"/>
              </w:rPr>
              <w:t xml:space="preserve"> </w:t>
            </w:r>
            <w:r w:rsidRPr="004A0CAC">
              <w:rPr>
                <w:rFonts w:hint="eastAsia"/>
                <w:sz w:val="24"/>
              </w:rPr>
              <w:t>Separable Convolution, DSC)</w:t>
            </w:r>
            <w:r w:rsidRPr="004A0CAC">
              <w:rPr>
                <w:rFonts w:hint="eastAsia"/>
                <w:sz w:val="24"/>
              </w:rPr>
              <w:t>替代常规卷积，</w:t>
            </w:r>
            <w:r w:rsidRPr="004A0CAC">
              <w:rPr>
                <w:rFonts w:hint="eastAsia"/>
                <w:sz w:val="24"/>
              </w:rPr>
              <w:t xml:space="preserve">DSC </w:t>
            </w:r>
            <w:r w:rsidRPr="004A0CAC">
              <w:rPr>
                <w:rFonts w:hint="eastAsia"/>
                <w:sz w:val="24"/>
              </w:rPr>
              <w:t>将卷积分解为逐深度卷积</w:t>
            </w:r>
            <w:r w:rsidRPr="004A0CAC">
              <w:rPr>
                <w:rFonts w:hint="eastAsia"/>
                <w:sz w:val="24"/>
              </w:rPr>
              <w:t>(Depthwise,</w:t>
            </w:r>
            <w:r>
              <w:rPr>
                <w:rFonts w:hint="eastAsia"/>
                <w:sz w:val="24"/>
              </w:rPr>
              <w:t xml:space="preserve"> </w:t>
            </w:r>
            <w:r w:rsidRPr="004A0CAC">
              <w:rPr>
                <w:rFonts w:hint="eastAsia"/>
                <w:sz w:val="24"/>
              </w:rPr>
              <w:t>DW)</w:t>
            </w:r>
            <w:r w:rsidRPr="004A0CAC">
              <w:rPr>
                <w:rFonts w:hint="eastAsia"/>
                <w:sz w:val="24"/>
              </w:rPr>
              <w:t>和逐点卷积</w:t>
            </w:r>
            <w:r w:rsidRPr="004A0CAC">
              <w:rPr>
                <w:rFonts w:hint="eastAsia"/>
                <w:sz w:val="24"/>
              </w:rPr>
              <w:t>(Pointwise, PW)</w:t>
            </w:r>
            <w:r w:rsidRPr="004A0CAC">
              <w:rPr>
                <w:rFonts w:hint="eastAsia"/>
                <w:sz w:val="24"/>
              </w:rPr>
              <w:t>，在大量减少参数量和运行时间时保持模型的精度。旷世的研究员们提出了</w:t>
            </w:r>
            <w:r w:rsidRPr="004A0CAC">
              <w:rPr>
                <w:rFonts w:hint="eastAsia"/>
                <w:sz w:val="24"/>
              </w:rPr>
              <w:t xml:space="preserve"> ShuffelNet</w:t>
            </w:r>
            <w:r>
              <w:rPr>
                <w:rFonts w:hint="eastAsia"/>
                <w:sz w:val="24"/>
              </w:rPr>
              <w:t xml:space="preserve"> </w:t>
            </w:r>
            <w:r w:rsidRPr="004A0CAC">
              <w:rPr>
                <w:sz w:val="24"/>
              </w:rPr>
              <w:t>[</w:t>
            </w:r>
            <w:r w:rsidR="00C06C5F">
              <w:rPr>
                <w:sz w:val="24"/>
              </w:rPr>
              <w:t>1</w:t>
            </w:r>
            <w:r w:rsidRPr="004A0CAC">
              <w:rPr>
                <w:sz w:val="24"/>
              </w:rPr>
              <w:t>6][</w:t>
            </w:r>
            <w:r w:rsidR="00C06C5F">
              <w:rPr>
                <w:sz w:val="24"/>
              </w:rPr>
              <w:t>1</w:t>
            </w:r>
            <w:r w:rsidRPr="004A0CAC">
              <w:rPr>
                <w:sz w:val="24"/>
              </w:rPr>
              <w:t>7]</w:t>
            </w:r>
            <w:r w:rsidRPr="004A0CAC">
              <w:rPr>
                <w:rFonts w:hint="eastAsia"/>
                <w:sz w:val="24"/>
              </w:rPr>
              <w:t>系列轻型模型，采用分组卷积减少计算量，同时考虑分组会增加内存访问次数增加整体运行时间，去确定合适的分组组数；同时使用通道混洗加强分组之间的信息交流来加强特征的有效性，获得更好的效果。</w:t>
            </w:r>
          </w:p>
          <w:p w14:paraId="0C58CB87" w14:textId="4FFDD9AF" w:rsidR="004A0CAC" w:rsidRPr="00594D5D" w:rsidRDefault="004A0CAC" w:rsidP="00AD5F91">
            <w:pPr>
              <w:tabs>
                <w:tab w:val="left" w:pos="312"/>
              </w:tabs>
              <w:adjustRightInd w:val="0"/>
              <w:spacing w:line="400" w:lineRule="exact"/>
              <w:ind w:firstLineChars="150" w:firstLine="360"/>
              <w:rPr>
                <w:sz w:val="24"/>
              </w:rPr>
            </w:pPr>
            <w:r w:rsidRPr="004A0CAC">
              <w:rPr>
                <w:rFonts w:hint="eastAsia"/>
                <w:sz w:val="24"/>
              </w:rPr>
              <w:t>模型剪枝则是去掉模型网络结构中不重要的连接，使得网络可以以更少的计算和内存消耗获得与原模型相当的水平。早在</w:t>
            </w:r>
            <w:r w:rsidRPr="004A0CAC">
              <w:rPr>
                <w:rFonts w:hint="eastAsia"/>
                <w:sz w:val="24"/>
              </w:rPr>
              <w:t>1990</w:t>
            </w:r>
            <w:r w:rsidRPr="004A0CAC">
              <w:rPr>
                <w:rFonts w:hint="eastAsia"/>
                <w:sz w:val="24"/>
              </w:rPr>
              <w:t>年</w:t>
            </w:r>
            <w:r w:rsidRPr="004A0CAC">
              <w:rPr>
                <w:rFonts w:hint="eastAsia"/>
                <w:sz w:val="24"/>
              </w:rPr>
              <w:t>LeCun</w:t>
            </w:r>
            <w:r w:rsidRPr="004A0CAC">
              <w:rPr>
                <w:rFonts w:hint="eastAsia"/>
                <w:sz w:val="24"/>
              </w:rPr>
              <w:t>就提出了最优脑损失</w:t>
            </w:r>
            <w:r w:rsidRPr="004A0CAC">
              <w:rPr>
                <w:sz w:val="24"/>
              </w:rPr>
              <w:t>[</w:t>
            </w:r>
            <w:r w:rsidR="00C06C5F">
              <w:rPr>
                <w:sz w:val="24"/>
              </w:rPr>
              <w:t>1</w:t>
            </w:r>
            <w:r w:rsidRPr="004A0CAC">
              <w:rPr>
                <w:sz w:val="24"/>
              </w:rPr>
              <w:t>8](Optimal Brain</w:t>
            </w:r>
            <w:r>
              <w:rPr>
                <w:rFonts w:hint="eastAsia"/>
                <w:sz w:val="24"/>
              </w:rPr>
              <w:t xml:space="preserve"> </w:t>
            </w:r>
            <w:r w:rsidRPr="004A0CAC">
              <w:rPr>
                <w:rFonts w:hint="eastAsia"/>
                <w:sz w:val="24"/>
              </w:rPr>
              <w:t>Damage, OBD)</w:t>
            </w:r>
            <w:r w:rsidRPr="004A0CAC">
              <w:rPr>
                <w:rFonts w:hint="eastAsia"/>
                <w:sz w:val="24"/>
              </w:rPr>
              <w:t>去剪枝参数获取更高的准确率。</w:t>
            </w:r>
            <w:r w:rsidRPr="004A0CAC">
              <w:rPr>
                <w:rFonts w:hint="eastAsia"/>
                <w:sz w:val="24"/>
              </w:rPr>
              <w:t>Babak Hassibi</w:t>
            </w:r>
            <w:r w:rsidRPr="004A0CAC">
              <w:rPr>
                <w:sz w:val="24"/>
              </w:rPr>
              <w:t>[</w:t>
            </w:r>
            <w:r w:rsidR="00C06C5F">
              <w:rPr>
                <w:sz w:val="24"/>
              </w:rPr>
              <w:t>1</w:t>
            </w:r>
            <w:r w:rsidRPr="004A0CAC">
              <w:rPr>
                <w:sz w:val="24"/>
              </w:rPr>
              <w:t>9]</w:t>
            </w:r>
            <w:r w:rsidRPr="004A0CAC">
              <w:rPr>
                <w:rFonts w:hint="eastAsia"/>
                <w:sz w:val="24"/>
              </w:rPr>
              <w:t>在</w:t>
            </w:r>
            <w:r w:rsidRPr="004A0CAC">
              <w:rPr>
                <w:rFonts w:hint="eastAsia"/>
                <w:sz w:val="24"/>
              </w:rPr>
              <w:t>OBD</w:t>
            </w:r>
            <w:r w:rsidRPr="004A0CAC">
              <w:rPr>
                <w:rFonts w:hint="eastAsia"/>
                <w:sz w:val="24"/>
              </w:rPr>
              <w:t>基础上，提出了对剪枝过后的模型参数进行恢复性更新，提高了剪枝后模型的泛化能力，也形成了当前模型剪枝的主要流程：训练、剪枝、恢复训练。一些研究人员认为可以根据参数的绝对值值去决定参数的重要性，</w:t>
            </w:r>
            <w:r w:rsidRPr="004A0CAC">
              <w:rPr>
                <w:rFonts w:hint="eastAsia"/>
                <w:sz w:val="24"/>
              </w:rPr>
              <w:t>Han S</w:t>
            </w:r>
            <w:r w:rsidRPr="004A0CAC">
              <w:rPr>
                <w:sz w:val="24"/>
              </w:rPr>
              <w:t>[</w:t>
            </w:r>
            <w:r w:rsidR="00C06C5F">
              <w:rPr>
                <w:sz w:val="24"/>
              </w:rPr>
              <w:t>2</w:t>
            </w:r>
            <w:r w:rsidRPr="004A0CAC">
              <w:rPr>
                <w:sz w:val="24"/>
              </w:rPr>
              <w:t>0]</w:t>
            </w:r>
            <w:r w:rsidRPr="004A0CAC">
              <w:rPr>
                <w:rFonts w:hint="eastAsia"/>
                <w:sz w:val="24"/>
              </w:rPr>
              <w:t>将低于某一阀值的连接裁剪；</w:t>
            </w:r>
            <w:r w:rsidRPr="004A0CAC">
              <w:rPr>
                <w:rFonts w:hint="eastAsia"/>
                <w:sz w:val="24"/>
              </w:rPr>
              <w:t>Hu</w:t>
            </w:r>
            <w:r w:rsidRPr="004A0CAC">
              <w:rPr>
                <w:sz w:val="24"/>
              </w:rPr>
              <w:t>[</w:t>
            </w:r>
            <w:r w:rsidR="00C06C5F">
              <w:rPr>
                <w:sz w:val="24"/>
              </w:rPr>
              <w:t>2</w:t>
            </w:r>
            <w:r w:rsidRPr="004A0CAC">
              <w:rPr>
                <w:sz w:val="24"/>
              </w:rPr>
              <w:t>1]</w:t>
            </w:r>
            <w:r w:rsidRPr="004A0CAC">
              <w:rPr>
                <w:rFonts w:hint="eastAsia"/>
                <w:sz w:val="24"/>
              </w:rPr>
              <w:t>等采用神经元激活为</w:t>
            </w:r>
            <w:r w:rsidRPr="004A0CAC">
              <w:rPr>
                <w:rFonts w:hint="eastAsia"/>
                <w:sz w:val="24"/>
              </w:rPr>
              <w:t xml:space="preserve"> 0 </w:t>
            </w:r>
            <w:r w:rsidRPr="004A0CAC">
              <w:rPr>
                <w:rFonts w:hint="eastAsia"/>
                <w:sz w:val="24"/>
              </w:rPr>
              <w:t>的平均比例</w:t>
            </w:r>
            <w:r w:rsidRPr="004A0CAC">
              <w:rPr>
                <w:rFonts w:hint="eastAsia"/>
                <w:sz w:val="24"/>
              </w:rPr>
              <w:t>(Average Percentage of Zors, APoZ)</w:t>
            </w:r>
            <w:r w:rsidRPr="004A0CAC">
              <w:rPr>
                <w:rFonts w:hint="eastAsia"/>
                <w:sz w:val="24"/>
              </w:rPr>
              <w:t>作为裁剪标准；</w:t>
            </w:r>
            <w:r w:rsidRPr="004A0CAC">
              <w:rPr>
                <w:rFonts w:hint="eastAsia"/>
                <w:sz w:val="24"/>
              </w:rPr>
              <w:t>Luo</w:t>
            </w:r>
            <w:r w:rsidRPr="004A0CAC">
              <w:rPr>
                <w:sz w:val="24"/>
              </w:rPr>
              <w:t>[</w:t>
            </w:r>
            <w:r w:rsidR="00C06C5F">
              <w:rPr>
                <w:sz w:val="24"/>
              </w:rPr>
              <w:t>2</w:t>
            </w:r>
            <w:r w:rsidRPr="004A0CAC">
              <w:rPr>
                <w:sz w:val="24"/>
              </w:rPr>
              <w:t>2]</w:t>
            </w:r>
            <w:r w:rsidRPr="004A0CAC">
              <w:rPr>
                <w:rFonts w:hint="eastAsia"/>
                <w:sz w:val="24"/>
              </w:rPr>
              <w:t>等人提出一种基于激活响应熵值的方法，裁减掉熵值晓得通道；</w:t>
            </w:r>
            <w:r w:rsidR="00AD5F91" w:rsidRPr="00AD5F91">
              <w:rPr>
                <w:rFonts w:hint="eastAsia"/>
                <w:sz w:val="24"/>
              </w:rPr>
              <w:t>Song Han</w:t>
            </w:r>
            <w:r w:rsidR="00AD5F91" w:rsidRPr="00AD5F91">
              <w:rPr>
                <w:rFonts w:hint="eastAsia"/>
                <w:sz w:val="24"/>
              </w:rPr>
              <w:t>在</w:t>
            </w:r>
            <w:r w:rsidR="00AD5F91" w:rsidRPr="00AD5F91">
              <w:rPr>
                <w:rFonts w:hint="eastAsia"/>
                <w:sz w:val="24"/>
              </w:rPr>
              <w:t>Deep Compression</w:t>
            </w:r>
            <w:r w:rsidR="00AD5F91" w:rsidRPr="00AD5F91">
              <w:rPr>
                <w:sz w:val="24"/>
              </w:rPr>
              <w:t>[</w:t>
            </w:r>
            <w:r w:rsidR="00AD5F91">
              <w:rPr>
                <w:sz w:val="24"/>
              </w:rPr>
              <w:t>2</w:t>
            </w:r>
            <w:r w:rsidR="00AD5F91" w:rsidRPr="00AD5F91">
              <w:rPr>
                <w:sz w:val="24"/>
              </w:rPr>
              <w:t>3]</w:t>
            </w:r>
            <w:r w:rsidR="00AD5F91" w:rsidRPr="00AD5F91">
              <w:rPr>
                <w:rFonts w:hint="eastAsia"/>
                <w:sz w:val="24"/>
              </w:rPr>
              <w:t>中结合剪枝，量化和哈夫曼编码将</w:t>
            </w:r>
            <w:r w:rsidR="00AD5F91" w:rsidRPr="00AD5F91">
              <w:rPr>
                <w:rFonts w:hint="eastAsia"/>
                <w:sz w:val="24"/>
              </w:rPr>
              <w:t xml:space="preserve"> AlexNet </w:t>
            </w:r>
            <w:r w:rsidR="00AD5F91" w:rsidRPr="00AD5F91">
              <w:rPr>
                <w:rFonts w:hint="eastAsia"/>
                <w:sz w:val="24"/>
              </w:rPr>
              <w:t>压缩了</w:t>
            </w:r>
            <w:r w:rsidR="00AD5F91" w:rsidRPr="00AD5F91">
              <w:rPr>
                <w:rFonts w:hint="eastAsia"/>
                <w:sz w:val="24"/>
              </w:rPr>
              <w:t>35</w:t>
            </w:r>
            <w:r w:rsidR="00AD5F91" w:rsidRPr="00AD5F91">
              <w:rPr>
                <w:rFonts w:hint="eastAsia"/>
                <w:sz w:val="24"/>
              </w:rPr>
              <w:t>倍。</w:t>
            </w:r>
            <w:r w:rsidRPr="004A0CAC">
              <w:rPr>
                <w:rFonts w:hint="eastAsia"/>
                <w:sz w:val="24"/>
              </w:rPr>
              <w:t>以上方法都是针对单个神经元或者卷积核层级进行的非结构化裁剪，经过裁剪之后的模型需要专门的计算库才能体现加速的效果。</w:t>
            </w:r>
            <w:r w:rsidRPr="004A0CAC">
              <w:rPr>
                <w:rFonts w:hint="eastAsia"/>
                <w:sz w:val="24"/>
              </w:rPr>
              <w:t>He</w:t>
            </w:r>
            <w:r w:rsidRPr="004A0CAC">
              <w:rPr>
                <w:sz w:val="24"/>
              </w:rPr>
              <w:t>[</w:t>
            </w:r>
            <w:r w:rsidR="00C06C5F">
              <w:rPr>
                <w:sz w:val="24"/>
              </w:rPr>
              <w:t>2</w:t>
            </w:r>
            <w:r w:rsidR="00AD5F91">
              <w:rPr>
                <w:sz w:val="24"/>
              </w:rPr>
              <w:t>4</w:t>
            </w:r>
            <w:r w:rsidRPr="004A0CAC">
              <w:rPr>
                <w:sz w:val="24"/>
              </w:rPr>
              <w:t>]</w:t>
            </w:r>
            <w:r w:rsidRPr="004A0CAC">
              <w:rPr>
                <w:rFonts w:hint="eastAsia"/>
                <w:sz w:val="24"/>
              </w:rPr>
              <w:t>等人针对通道层级</w:t>
            </w:r>
            <w:r w:rsidRPr="004A0CAC">
              <w:rPr>
                <w:rFonts w:hint="eastAsia"/>
                <w:sz w:val="24"/>
              </w:rPr>
              <w:t>(Channel Pruning)</w:t>
            </w:r>
            <w:r w:rsidRPr="004A0CAC">
              <w:rPr>
                <w:rFonts w:hint="eastAsia"/>
                <w:sz w:val="24"/>
              </w:rPr>
              <w:t>提出了一种结构化剪枝方式，通过</w:t>
            </w:r>
            <w:r w:rsidRPr="004A0CAC">
              <w:rPr>
                <w:rFonts w:hint="eastAsia"/>
                <w:sz w:val="24"/>
              </w:rPr>
              <w:t xml:space="preserve">Lasso </w:t>
            </w:r>
            <w:r w:rsidRPr="004A0CAC">
              <w:rPr>
                <w:rFonts w:hint="eastAsia"/>
                <w:sz w:val="24"/>
              </w:rPr>
              <w:t>回归的方法对卷积通道进行选择并删除。</w:t>
            </w:r>
            <w:r w:rsidRPr="004A0CAC">
              <w:rPr>
                <w:rFonts w:hint="eastAsia"/>
                <w:sz w:val="24"/>
              </w:rPr>
              <w:t>Hao Li</w:t>
            </w:r>
            <w:r w:rsidRPr="004A0CAC">
              <w:rPr>
                <w:sz w:val="24"/>
              </w:rPr>
              <w:t>[</w:t>
            </w:r>
            <w:r w:rsidR="00C06C5F">
              <w:rPr>
                <w:sz w:val="24"/>
              </w:rPr>
              <w:t>2</w:t>
            </w:r>
            <w:r w:rsidR="00AD5F91">
              <w:rPr>
                <w:sz w:val="24"/>
              </w:rPr>
              <w:t>5</w:t>
            </w:r>
            <w:r w:rsidRPr="004A0CAC">
              <w:rPr>
                <w:sz w:val="24"/>
              </w:rPr>
              <w:t>]</w:t>
            </w:r>
            <w:r w:rsidRPr="004A0CAC">
              <w:rPr>
                <w:rFonts w:hint="eastAsia"/>
                <w:sz w:val="24"/>
              </w:rPr>
              <w:t>根据通道内所有卷积核参数的绝对值之和作为判断标准，删除数值较小的通道。</w:t>
            </w:r>
            <w:r w:rsidRPr="004A0CAC">
              <w:rPr>
                <w:rFonts w:hint="eastAsia"/>
                <w:sz w:val="24"/>
              </w:rPr>
              <w:t xml:space="preserve">Zhuang Liu </w:t>
            </w:r>
            <w:r w:rsidRPr="004A0CAC">
              <w:rPr>
                <w:rFonts w:hint="eastAsia"/>
                <w:sz w:val="24"/>
              </w:rPr>
              <w:t>在</w:t>
            </w:r>
            <w:r w:rsidRPr="004A0CAC">
              <w:rPr>
                <w:rFonts w:hint="eastAsia"/>
                <w:sz w:val="24"/>
              </w:rPr>
              <w:t xml:space="preserve"> Network Slimming</w:t>
            </w:r>
            <w:r w:rsidRPr="004A0CAC">
              <w:rPr>
                <w:sz w:val="24"/>
              </w:rPr>
              <w:t>[</w:t>
            </w:r>
            <w:r w:rsidR="00C06C5F">
              <w:rPr>
                <w:sz w:val="24"/>
              </w:rPr>
              <w:t>2</w:t>
            </w:r>
            <w:r w:rsidR="00AD5F91">
              <w:rPr>
                <w:sz w:val="24"/>
              </w:rPr>
              <w:t>6</w:t>
            </w:r>
            <w:r w:rsidRPr="004A0CAC">
              <w:rPr>
                <w:sz w:val="24"/>
              </w:rPr>
              <w:t>]</w:t>
            </w:r>
            <w:r w:rsidRPr="004A0CAC">
              <w:rPr>
                <w:rFonts w:hint="eastAsia"/>
                <w:sz w:val="24"/>
              </w:rPr>
              <w:t>中根据</w:t>
            </w:r>
            <w:r w:rsidRPr="004A0CAC">
              <w:rPr>
                <w:rFonts w:hint="eastAsia"/>
                <w:sz w:val="24"/>
              </w:rPr>
              <w:t xml:space="preserve"> BN </w:t>
            </w:r>
            <w:r w:rsidRPr="004A0CAC">
              <w:rPr>
                <w:rFonts w:hint="eastAsia"/>
                <w:sz w:val="24"/>
              </w:rPr>
              <w:t>层前后映射的关系，以</w:t>
            </w:r>
            <w:r w:rsidRPr="004A0CAC">
              <w:rPr>
                <w:rFonts w:hint="eastAsia"/>
                <w:sz w:val="24"/>
              </w:rPr>
              <w:t xml:space="preserve"> Gamma </w:t>
            </w:r>
            <w:r w:rsidRPr="004A0CAC">
              <w:rPr>
                <w:rFonts w:hint="eastAsia"/>
                <w:sz w:val="24"/>
              </w:rPr>
              <w:t>系数绝对值为标准，裁剪掉绝对值较小的低</w:t>
            </w:r>
            <w:r w:rsidR="005203D6" w:rsidRPr="005203D6">
              <w:rPr>
                <w:rFonts w:hint="eastAsia"/>
                <w:sz w:val="24"/>
              </w:rPr>
              <w:t>响应通道。</w:t>
            </w:r>
          </w:p>
          <w:p w14:paraId="51D5B721" w14:textId="7D2C1178" w:rsidR="00F86A26" w:rsidRPr="00594D5D" w:rsidRDefault="00F86A26" w:rsidP="00F86A26">
            <w:pPr>
              <w:tabs>
                <w:tab w:val="left" w:pos="312"/>
              </w:tabs>
              <w:adjustRightInd w:val="0"/>
              <w:spacing w:line="400" w:lineRule="exact"/>
              <w:ind w:firstLineChars="150" w:firstLine="360"/>
              <w:rPr>
                <w:sz w:val="24"/>
              </w:rPr>
            </w:pPr>
            <w:r w:rsidRPr="00594D5D">
              <w:rPr>
                <w:sz w:val="24"/>
              </w:rPr>
              <w:lastRenderedPageBreak/>
              <w:t xml:space="preserve">Gong </w:t>
            </w:r>
            <w:r w:rsidRPr="00594D5D">
              <w:rPr>
                <w:sz w:val="24"/>
              </w:rPr>
              <w:t>等人</w:t>
            </w:r>
            <w:r w:rsidRPr="000A5749">
              <w:rPr>
                <w:sz w:val="24"/>
              </w:rPr>
              <w:t>[</w:t>
            </w:r>
            <w:r w:rsidR="00AD5F91">
              <w:rPr>
                <w:sz w:val="24"/>
              </w:rPr>
              <w:t>27</w:t>
            </w:r>
            <w:r w:rsidRPr="000A5749">
              <w:rPr>
                <w:sz w:val="24"/>
              </w:rPr>
              <w:t>]</w:t>
            </w:r>
            <w:r w:rsidRPr="00594D5D">
              <w:rPr>
                <w:sz w:val="24"/>
              </w:rPr>
              <w:t>的研究工作表明，网络剪枝和量化可以有效降低网络复杂性并解决过度拟合问题。在发现剪枝可以将正则化带入神经网络并因此提高泛化性之后，人们对压缩</w:t>
            </w:r>
            <w:r w:rsidRPr="00594D5D">
              <w:rPr>
                <w:sz w:val="24"/>
              </w:rPr>
              <w:t>DNN</w:t>
            </w:r>
            <w:r w:rsidR="00AF7963">
              <w:rPr>
                <w:sz w:val="24"/>
              </w:rPr>
              <w:t>[</w:t>
            </w:r>
            <w:r w:rsidR="00AD5F91">
              <w:rPr>
                <w:sz w:val="24"/>
              </w:rPr>
              <w:t>28</w:t>
            </w:r>
            <w:r w:rsidR="00AF7963">
              <w:rPr>
                <w:sz w:val="24"/>
              </w:rPr>
              <w:t>]</w:t>
            </w:r>
            <w:r w:rsidRPr="00594D5D">
              <w:rPr>
                <w:sz w:val="24"/>
              </w:rPr>
              <w:t>进行了广泛地研究。模型剪枝分为细粒剪枝，卷积核级别剪枝，向量级和内核级剪枝，群组级别剪枝。</w:t>
            </w:r>
          </w:p>
          <w:p w14:paraId="1011FAC2" w14:textId="7DF5349C" w:rsidR="00F86A26" w:rsidRPr="00594D5D" w:rsidRDefault="00F86A26" w:rsidP="00F86A26">
            <w:pPr>
              <w:tabs>
                <w:tab w:val="left" w:pos="312"/>
              </w:tabs>
              <w:adjustRightInd w:val="0"/>
              <w:spacing w:line="400" w:lineRule="exact"/>
              <w:ind w:firstLineChars="150" w:firstLine="360"/>
              <w:rPr>
                <w:sz w:val="24"/>
              </w:rPr>
            </w:pPr>
            <w:r w:rsidRPr="00594D5D">
              <w:rPr>
                <w:sz w:val="24"/>
              </w:rPr>
              <w:t>细粒剪枝方面，</w:t>
            </w:r>
            <w:r w:rsidRPr="00594D5D">
              <w:rPr>
                <w:sz w:val="24"/>
              </w:rPr>
              <w:t>Guo[</w:t>
            </w:r>
            <w:r w:rsidR="00AD5F91">
              <w:rPr>
                <w:sz w:val="24"/>
              </w:rPr>
              <w:t>29</w:t>
            </w:r>
            <w:r w:rsidRPr="00594D5D">
              <w:rPr>
                <w:sz w:val="24"/>
              </w:rPr>
              <w:t>]</w:t>
            </w:r>
            <w:r w:rsidRPr="00594D5D">
              <w:rPr>
                <w:sz w:val="24"/>
              </w:rPr>
              <w:t>提出了一个动态网络手术框架，该框架由两个操作组成：剪枝和剪接。剪枝操作旨在剪枝那些不重要的参数，而拼接操作旨在恢复错误剪枝的连接。该算法能够在更少的训练时间中获得更好的压缩率，但是这属于一种非结构化的压缩行为，因此压缩效率不高，且在硬件上的运行效率也不高。</w:t>
            </w:r>
          </w:p>
          <w:p w14:paraId="2B2782A5" w14:textId="7650856E" w:rsidR="00594D5D" w:rsidRDefault="00F86A26" w:rsidP="00594D5D">
            <w:pPr>
              <w:tabs>
                <w:tab w:val="left" w:pos="312"/>
              </w:tabs>
              <w:adjustRightInd w:val="0"/>
              <w:spacing w:line="400" w:lineRule="exact"/>
              <w:ind w:firstLineChars="150" w:firstLine="360"/>
              <w:rPr>
                <w:sz w:val="24"/>
              </w:rPr>
            </w:pPr>
            <w:r w:rsidRPr="00594D5D">
              <w:rPr>
                <w:sz w:val="24"/>
              </w:rPr>
              <w:t>卷积核级别剪枝，拟合器连接到通道号，</w:t>
            </w:r>
            <w:r w:rsidRPr="00594D5D">
              <w:rPr>
                <w:sz w:val="24"/>
              </w:rPr>
              <w:t xml:space="preserve">He </w:t>
            </w:r>
            <w:r w:rsidRPr="00594D5D">
              <w:rPr>
                <w:sz w:val="24"/>
              </w:rPr>
              <w:t>等人</w:t>
            </w:r>
            <w:r w:rsidRPr="00594D5D">
              <w:rPr>
                <w:sz w:val="24"/>
              </w:rPr>
              <w:t>[</w:t>
            </w:r>
            <w:r w:rsidR="00AD5F91">
              <w:rPr>
                <w:sz w:val="24"/>
              </w:rPr>
              <w:t>30</w:t>
            </w:r>
            <w:r w:rsidRPr="00594D5D">
              <w:rPr>
                <w:sz w:val="24"/>
              </w:rPr>
              <w:t>]</w:t>
            </w:r>
            <w:r w:rsidRPr="00594D5D">
              <w:rPr>
                <w:sz w:val="24"/>
              </w:rPr>
              <w:t>为每个卷积核引入了一个选择权重</w:t>
            </w:r>
            <w:r w:rsidRPr="00594D5D">
              <w:rPr>
                <w:sz w:val="24"/>
              </w:rPr>
              <w:t xml:space="preserve"> β</w:t>
            </w:r>
            <w:r w:rsidRPr="00594D5D">
              <w:rPr>
                <w:sz w:val="24"/>
              </w:rPr>
              <w:t>，然后在</w:t>
            </w:r>
            <w:r w:rsidRPr="00594D5D">
              <w:rPr>
                <w:sz w:val="24"/>
              </w:rPr>
              <w:t>β</w:t>
            </w:r>
            <w:r w:rsidRPr="00594D5D">
              <w:rPr>
                <w:sz w:val="24"/>
              </w:rPr>
              <w:t>上添加了稀疏约束。在</w:t>
            </w:r>
            <w:r w:rsidRPr="00594D5D">
              <w:rPr>
                <w:sz w:val="24"/>
              </w:rPr>
              <w:t xml:space="preserve"> MobileNet-v1[</w:t>
            </w:r>
            <w:r w:rsidR="00AD5F91">
              <w:rPr>
                <w:sz w:val="24"/>
              </w:rPr>
              <w:t>31</w:t>
            </w:r>
            <w:r w:rsidRPr="00594D5D">
              <w:rPr>
                <w:sz w:val="24"/>
              </w:rPr>
              <w:t>]</w:t>
            </w:r>
            <w:r w:rsidRPr="00594D5D">
              <w:rPr>
                <w:sz w:val="24"/>
              </w:rPr>
              <w:t>中也有类似的行为，将通道数目缩减一些，从而进行网络瘦身。</w:t>
            </w:r>
          </w:p>
          <w:p w14:paraId="1CA82ED0" w14:textId="7B18A598" w:rsidR="00CA60D8" w:rsidRPr="00CA60D8" w:rsidRDefault="00AD5F91" w:rsidP="00CA60D8">
            <w:pPr>
              <w:tabs>
                <w:tab w:val="left" w:pos="312"/>
              </w:tabs>
              <w:adjustRightInd w:val="0"/>
              <w:spacing w:line="400" w:lineRule="exact"/>
              <w:ind w:firstLineChars="150" w:firstLine="360"/>
              <w:rPr>
                <w:sz w:val="24"/>
              </w:rPr>
            </w:pPr>
            <w:r w:rsidRPr="00AD5F91">
              <w:rPr>
                <w:rFonts w:hint="eastAsia"/>
                <w:sz w:val="24"/>
              </w:rPr>
              <w:t>向量级和内核级剪枝的相关的工作相对较少。</w:t>
            </w:r>
            <w:r w:rsidRPr="00AD5F91">
              <w:rPr>
                <w:rFonts w:hint="eastAsia"/>
                <w:sz w:val="24"/>
              </w:rPr>
              <w:t>Anwar</w:t>
            </w:r>
            <w:r w:rsidRPr="00AD5F91">
              <w:rPr>
                <w:sz w:val="24"/>
              </w:rPr>
              <w:t>[3</w:t>
            </w:r>
            <w:r w:rsidR="00CA60D8">
              <w:rPr>
                <w:sz w:val="24"/>
              </w:rPr>
              <w:t>2</w:t>
            </w:r>
            <w:r w:rsidRPr="00AD5F91">
              <w:rPr>
                <w:sz w:val="24"/>
              </w:rPr>
              <w:t>]</w:t>
            </w:r>
            <w:r w:rsidRPr="00AD5F91">
              <w:rPr>
                <w:rFonts w:hint="eastAsia"/>
                <w:sz w:val="24"/>
              </w:rPr>
              <w:t>提出跨度剪枝子向量的方法。</w:t>
            </w:r>
            <w:r w:rsidRPr="00AD5F91">
              <w:rPr>
                <w:rFonts w:hint="eastAsia"/>
                <w:sz w:val="24"/>
              </w:rPr>
              <w:t xml:space="preserve">Mao </w:t>
            </w:r>
            <w:r w:rsidRPr="00AD5F91">
              <w:rPr>
                <w:rFonts w:hint="eastAsia"/>
                <w:sz w:val="24"/>
              </w:rPr>
              <w:t>等人</w:t>
            </w:r>
            <w:r w:rsidRPr="00AD5F91">
              <w:rPr>
                <w:sz w:val="24"/>
              </w:rPr>
              <w:t>[3</w:t>
            </w:r>
            <w:r w:rsidR="00CA60D8">
              <w:rPr>
                <w:sz w:val="24"/>
              </w:rPr>
              <w:t>3</w:t>
            </w:r>
            <w:r w:rsidRPr="00AD5F91">
              <w:rPr>
                <w:sz w:val="24"/>
              </w:rPr>
              <w:t>]</w:t>
            </w:r>
            <w:r w:rsidRPr="00AD5F91">
              <w:rPr>
                <w:rFonts w:hint="eastAsia"/>
                <w:sz w:val="24"/>
              </w:rPr>
              <w:t>研究了剪枝中不同的粒度级别，发现矢量级别的剪枝比细粒度的剪枝占用更少的存储空间，因为矢量级别的剪枝需要较少的索引来指示剪枝的参数。与细粒度的剪枝相比，它更像是结构性的剪枝，并且对内存访问更友好，因此在硬件实现中效率更高。这种算法更像是有组织的，成批型的剪枝算法，简单有效，在硬件上更有效。</w:t>
            </w:r>
          </w:p>
          <w:p w14:paraId="78A1D1BB" w14:textId="671647BE" w:rsidR="00362C5E" w:rsidRDefault="00362C5E" w:rsidP="00362C5E">
            <w:pPr>
              <w:numPr>
                <w:ilvl w:val="0"/>
                <w:numId w:val="9"/>
              </w:numPr>
              <w:spacing w:line="400" w:lineRule="exact"/>
              <w:ind w:firstLineChars="200" w:firstLine="482"/>
              <w:rPr>
                <w:b/>
                <w:bCs/>
                <w:sz w:val="24"/>
              </w:rPr>
            </w:pPr>
            <w:r w:rsidRPr="00594D5D">
              <w:rPr>
                <w:b/>
                <w:bCs/>
                <w:sz w:val="24"/>
              </w:rPr>
              <w:t>主要参考文献</w:t>
            </w:r>
          </w:p>
          <w:p w14:paraId="7240F494" w14:textId="6CEA0150" w:rsidR="00337C17" w:rsidRPr="000A5749" w:rsidRDefault="00337C17" w:rsidP="00337C17">
            <w:pPr>
              <w:pStyle w:val="aa"/>
              <w:numPr>
                <w:ilvl w:val="0"/>
                <w:numId w:val="11"/>
              </w:numPr>
              <w:ind w:firstLineChars="0"/>
              <w:rPr>
                <w:szCs w:val="21"/>
                <w:shd w:val="clear" w:color="auto" w:fill="FFFFFF"/>
              </w:rPr>
            </w:pPr>
            <w:r w:rsidRPr="000A5749">
              <w:rPr>
                <w:szCs w:val="21"/>
                <w:shd w:val="clear" w:color="auto" w:fill="FFFFFF"/>
              </w:rPr>
              <w:t>Technicolor T, Related S, Technicolor T, et al. ImageNet Classification with Deep Convolutional Neural Networks .</w:t>
            </w:r>
          </w:p>
          <w:p w14:paraId="684153AB" w14:textId="156672D7" w:rsidR="00337C17" w:rsidRPr="000A5749" w:rsidRDefault="00337C17" w:rsidP="00337C17">
            <w:pPr>
              <w:pStyle w:val="aa"/>
              <w:numPr>
                <w:ilvl w:val="0"/>
                <w:numId w:val="11"/>
              </w:numPr>
              <w:ind w:firstLineChars="0"/>
              <w:rPr>
                <w:szCs w:val="21"/>
                <w:shd w:val="clear" w:color="auto" w:fill="FFFFFF"/>
              </w:rPr>
            </w:pPr>
            <w:r w:rsidRPr="000A5749">
              <w:rPr>
                <w:szCs w:val="21"/>
                <w:shd w:val="clear" w:color="auto" w:fill="FFFFFF"/>
              </w:rPr>
              <w:t>Simonyan K, Zisserman A. Very deep convolutional networks for large-scale image recognition</w:t>
            </w:r>
            <w:r w:rsidR="003738C1" w:rsidRPr="000A5749">
              <w:rPr>
                <w:szCs w:val="21"/>
                <w:shd w:val="clear" w:color="auto" w:fill="FFFFFF"/>
              </w:rPr>
              <w:t xml:space="preserve"> </w:t>
            </w:r>
            <w:r w:rsidRPr="000A5749">
              <w:rPr>
                <w:szCs w:val="21"/>
                <w:shd w:val="clear" w:color="auto" w:fill="FFFFFF"/>
              </w:rPr>
              <w:t>[J]. Computer Science, 2014.</w:t>
            </w:r>
          </w:p>
          <w:p w14:paraId="16506146" w14:textId="20B67E62" w:rsidR="003738C1" w:rsidRPr="000A5749" w:rsidRDefault="003738C1" w:rsidP="00337C17">
            <w:pPr>
              <w:pStyle w:val="aa"/>
              <w:numPr>
                <w:ilvl w:val="0"/>
                <w:numId w:val="11"/>
              </w:numPr>
              <w:ind w:firstLineChars="0"/>
              <w:rPr>
                <w:szCs w:val="21"/>
                <w:shd w:val="clear" w:color="auto" w:fill="FFFFFF"/>
              </w:rPr>
            </w:pPr>
            <w:r w:rsidRPr="000A5749">
              <w:rPr>
                <w:szCs w:val="21"/>
                <w:shd w:val="clear" w:color="auto" w:fill="FFFFFF"/>
              </w:rPr>
              <w:t>Burges C . A Tutorial on Support Vector Machines for Pattern Recognition[J]. Data Mining and Knowledge Discovery, 1998, 2(2):121-167.</w:t>
            </w:r>
          </w:p>
          <w:p w14:paraId="141B30DF" w14:textId="74651AF7" w:rsidR="003738C1" w:rsidRPr="000A5749" w:rsidRDefault="003738C1" w:rsidP="00337C17">
            <w:pPr>
              <w:pStyle w:val="aa"/>
              <w:numPr>
                <w:ilvl w:val="0"/>
                <w:numId w:val="11"/>
              </w:numPr>
              <w:ind w:firstLineChars="0"/>
              <w:rPr>
                <w:szCs w:val="21"/>
                <w:shd w:val="clear" w:color="auto" w:fill="FFFFFF"/>
              </w:rPr>
            </w:pPr>
            <w:r w:rsidRPr="000A5749">
              <w:rPr>
                <w:szCs w:val="21"/>
                <w:shd w:val="clear" w:color="auto" w:fill="FFFFFF"/>
              </w:rPr>
              <w:t>Felzenszwalb, Pedro, F, et al. Object Detection with Discriminatively Trained Part-Based Models.[J]. IEEE Transactions on Pattern Analysis &amp; Machine Intelligence, 2010, 32(9):1627-1645.</w:t>
            </w:r>
          </w:p>
          <w:p w14:paraId="65C86F43" w14:textId="57D99828" w:rsidR="00FE2B86" w:rsidRPr="000A5749" w:rsidRDefault="00FE2B86" w:rsidP="00337C17">
            <w:pPr>
              <w:pStyle w:val="aa"/>
              <w:numPr>
                <w:ilvl w:val="0"/>
                <w:numId w:val="11"/>
              </w:numPr>
              <w:ind w:firstLineChars="0"/>
              <w:rPr>
                <w:szCs w:val="21"/>
                <w:shd w:val="clear" w:color="auto" w:fill="FFFFFF"/>
              </w:rPr>
            </w:pPr>
            <w:r w:rsidRPr="000A5749">
              <w:rPr>
                <w:szCs w:val="21"/>
                <w:shd w:val="clear" w:color="auto" w:fill="FFFFFF"/>
              </w:rPr>
              <w:t>Girshick R , Donahue J , Darrell T , et al. rich feature hierarchies for accurate object detection and semantic segmentation tech report[J]. 2017.</w:t>
            </w:r>
          </w:p>
          <w:p w14:paraId="51AF28DF" w14:textId="3C9C55D7" w:rsidR="00FE2B86"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Redmon J , Divvala S , Girshick R , et al. You Only Look Once: Unified, Real-Time Object Detection[J]. IEEE, 2016.</w:t>
            </w:r>
          </w:p>
          <w:p w14:paraId="5495DFFD" w14:textId="230FFF36" w:rsidR="00A45014"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Redmon J , Farhadi A . YOLO9000: Better, Faster, Stronger[C] IEEE Conference on Computer Vision &amp; Pattern Recognition. IEEE, 2017:6517-6525.</w:t>
            </w:r>
          </w:p>
          <w:p w14:paraId="37BE78A9" w14:textId="3B790573" w:rsidR="00A45014"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Redmon J , Farhadi A . YOLOv3: An Incremental Improvement[J]. arXiv e-prints, 2018.</w:t>
            </w:r>
          </w:p>
          <w:p w14:paraId="49FE0CBB" w14:textId="323B35EE" w:rsidR="00A45014" w:rsidRPr="000A5749" w:rsidRDefault="00A45014" w:rsidP="00A45014">
            <w:pPr>
              <w:pStyle w:val="aa"/>
              <w:numPr>
                <w:ilvl w:val="0"/>
                <w:numId w:val="11"/>
              </w:numPr>
              <w:ind w:firstLineChars="0"/>
              <w:rPr>
                <w:szCs w:val="21"/>
                <w:shd w:val="clear" w:color="auto" w:fill="FFFFFF"/>
              </w:rPr>
            </w:pPr>
            <w:r w:rsidRPr="000A5749">
              <w:rPr>
                <w:szCs w:val="21"/>
                <w:shd w:val="clear" w:color="auto" w:fill="FFFFFF"/>
              </w:rPr>
              <w:t>Bochkovskiy A,Wang C Y,Liao H. YOLOv4: Optimal Speed and Accuracy of Object Detection[J]. 2020.</w:t>
            </w:r>
          </w:p>
          <w:p w14:paraId="7BE69B5A" w14:textId="1FB62A21" w:rsidR="000A5749" w:rsidRDefault="000A5749" w:rsidP="000A5749">
            <w:pPr>
              <w:pStyle w:val="aa"/>
              <w:numPr>
                <w:ilvl w:val="0"/>
                <w:numId w:val="11"/>
              </w:numPr>
              <w:ind w:firstLineChars="0"/>
              <w:rPr>
                <w:szCs w:val="21"/>
                <w:shd w:val="clear" w:color="auto" w:fill="FFFFFF"/>
              </w:rPr>
            </w:pPr>
            <w:r w:rsidRPr="000A5749">
              <w:rPr>
                <w:rFonts w:hint="eastAsia"/>
                <w:szCs w:val="21"/>
                <w:shd w:val="clear" w:color="auto" w:fill="FFFFFF"/>
              </w:rPr>
              <w:t>冒睿瑞</w:t>
            </w:r>
            <w:r w:rsidRPr="000A5749">
              <w:rPr>
                <w:rFonts w:hint="eastAsia"/>
                <w:szCs w:val="21"/>
                <w:shd w:val="clear" w:color="auto" w:fill="FFFFFF"/>
              </w:rPr>
              <w:t>,</w:t>
            </w:r>
            <w:r w:rsidRPr="000A5749">
              <w:rPr>
                <w:rFonts w:hint="eastAsia"/>
                <w:szCs w:val="21"/>
                <w:shd w:val="clear" w:color="auto" w:fill="FFFFFF"/>
              </w:rPr>
              <w:t>江波</w:t>
            </w:r>
            <w:r w:rsidRPr="000A5749">
              <w:rPr>
                <w:rFonts w:hint="eastAsia"/>
                <w:szCs w:val="21"/>
                <w:shd w:val="clear" w:color="auto" w:fill="FFFFFF"/>
              </w:rPr>
              <w:t>.</w:t>
            </w:r>
            <w:r w:rsidRPr="000A5749">
              <w:rPr>
                <w:rFonts w:hint="eastAsia"/>
                <w:szCs w:val="21"/>
                <w:shd w:val="clear" w:color="auto" w:fill="FFFFFF"/>
              </w:rPr>
              <w:t>面向嵌入式的高实时微小目标跟踪检测方法</w:t>
            </w:r>
            <w:r w:rsidRPr="000A5749">
              <w:rPr>
                <w:rFonts w:hint="eastAsia"/>
                <w:szCs w:val="21"/>
                <w:shd w:val="clear" w:color="auto" w:fill="FFFFFF"/>
              </w:rPr>
              <w:t>[J/OL].</w:t>
            </w:r>
            <w:r w:rsidRPr="000A5749">
              <w:rPr>
                <w:rFonts w:hint="eastAsia"/>
                <w:szCs w:val="21"/>
                <w:shd w:val="clear" w:color="auto" w:fill="FFFFFF"/>
              </w:rPr>
              <w:t>计算机工程</w:t>
            </w:r>
            <w:r w:rsidRPr="000A5749">
              <w:rPr>
                <w:rFonts w:hint="eastAsia"/>
                <w:szCs w:val="21"/>
                <w:shd w:val="clear" w:color="auto" w:fill="FFFFFF"/>
              </w:rPr>
              <w:t>:1-9[2021-02-</w:t>
            </w:r>
            <w:r w:rsidRPr="000A5749">
              <w:rPr>
                <w:szCs w:val="21"/>
                <w:shd w:val="clear" w:color="auto" w:fill="FFFFFF"/>
              </w:rPr>
              <w:t>25], 2021.</w:t>
            </w:r>
          </w:p>
          <w:p w14:paraId="2A7AF16E" w14:textId="33AA92BF" w:rsidR="000A5749" w:rsidRDefault="000A5749" w:rsidP="000A5749">
            <w:pPr>
              <w:pStyle w:val="aa"/>
              <w:numPr>
                <w:ilvl w:val="0"/>
                <w:numId w:val="11"/>
              </w:numPr>
              <w:ind w:firstLineChars="0"/>
              <w:rPr>
                <w:szCs w:val="21"/>
                <w:shd w:val="clear" w:color="auto" w:fill="FFFFFF"/>
              </w:rPr>
            </w:pPr>
            <w:r w:rsidRPr="000A5749">
              <w:rPr>
                <w:rFonts w:hint="eastAsia"/>
                <w:szCs w:val="21"/>
                <w:shd w:val="clear" w:color="auto" w:fill="FFFFFF"/>
              </w:rPr>
              <w:t>崔家华</w:t>
            </w:r>
            <w:r w:rsidRPr="000A5749">
              <w:rPr>
                <w:rFonts w:hint="eastAsia"/>
                <w:szCs w:val="21"/>
                <w:shd w:val="clear" w:color="auto" w:fill="FFFFFF"/>
              </w:rPr>
              <w:t xml:space="preserve">, </w:t>
            </w:r>
            <w:r w:rsidRPr="000A5749">
              <w:rPr>
                <w:rFonts w:hint="eastAsia"/>
                <w:szCs w:val="21"/>
                <w:shd w:val="clear" w:color="auto" w:fill="FFFFFF"/>
              </w:rPr>
              <w:t>张云洲</w:t>
            </w:r>
            <w:r w:rsidRPr="000A5749">
              <w:rPr>
                <w:rFonts w:hint="eastAsia"/>
                <w:szCs w:val="21"/>
                <w:shd w:val="clear" w:color="auto" w:fill="FFFFFF"/>
              </w:rPr>
              <w:t xml:space="preserve">, </w:t>
            </w:r>
            <w:r w:rsidRPr="000A5749">
              <w:rPr>
                <w:rFonts w:hint="eastAsia"/>
                <w:szCs w:val="21"/>
                <w:shd w:val="clear" w:color="auto" w:fill="FFFFFF"/>
              </w:rPr>
              <w:t>王争</w:t>
            </w:r>
            <w:r>
              <w:rPr>
                <w:szCs w:val="21"/>
                <w:shd w:val="clear" w:color="auto" w:fill="FFFFFF"/>
              </w:rPr>
              <w:t xml:space="preserve">, </w:t>
            </w:r>
            <w:r w:rsidRPr="000A5749">
              <w:rPr>
                <w:rFonts w:hint="eastAsia"/>
                <w:szCs w:val="21"/>
                <w:shd w:val="clear" w:color="auto" w:fill="FFFFFF"/>
              </w:rPr>
              <w:t>刘及惟</w:t>
            </w:r>
            <w:r w:rsidRPr="000A5749">
              <w:rPr>
                <w:rFonts w:hint="eastAsia"/>
                <w:szCs w:val="21"/>
                <w:shd w:val="clear" w:color="auto" w:fill="FFFFFF"/>
              </w:rPr>
              <w:t xml:space="preserve">. </w:t>
            </w:r>
            <w:r w:rsidRPr="000A5749">
              <w:rPr>
                <w:rFonts w:hint="eastAsia"/>
                <w:szCs w:val="21"/>
                <w:shd w:val="clear" w:color="auto" w:fill="FFFFFF"/>
              </w:rPr>
              <w:t>面向嵌入式平台的轻量级目标检测网络</w:t>
            </w:r>
            <w:r w:rsidRPr="000A5749">
              <w:rPr>
                <w:rFonts w:hint="eastAsia"/>
                <w:szCs w:val="21"/>
                <w:shd w:val="clear" w:color="auto" w:fill="FFFFFF"/>
              </w:rPr>
              <w:t>[J].</w:t>
            </w:r>
            <w:r w:rsidRPr="000A5749">
              <w:rPr>
                <w:rFonts w:hint="eastAsia"/>
                <w:szCs w:val="21"/>
                <w:shd w:val="clear" w:color="auto" w:fill="FFFFFF"/>
              </w:rPr>
              <w:t>光学学报</w:t>
            </w:r>
            <w:r w:rsidRPr="000A5749">
              <w:rPr>
                <w:rFonts w:hint="eastAsia"/>
                <w:szCs w:val="21"/>
                <w:shd w:val="clear" w:color="auto" w:fill="FFFFFF"/>
              </w:rPr>
              <w:t>,2019,39(04):307-313.</w:t>
            </w:r>
          </w:p>
          <w:p w14:paraId="74A94168" w14:textId="573CB9D6" w:rsidR="005203D6" w:rsidRPr="005203D6" w:rsidRDefault="005203D6" w:rsidP="005203D6">
            <w:pPr>
              <w:pStyle w:val="aa"/>
              <w:numPr>
                <w:ilvl w:val="0"/>
                <w:numId w:val="11"/>
              </w:numPr>
              <w:ind w:firstLineChars="0"/>
              <w:rPr>
                <w:szCs w:val="21"/>
                <w:shd w:val="clear" w:color="auto" w:fill="FFFFFF"/>
              </w:rPr>
            </w:pPr>
            <w:r w:rsidRPr="005203D6">
              <w:rPr>
                <w:szCs w:val="21"/>
                <w:shd w:val="clear" w:color="auto" w:fill="FFFFFF"/>
              </w:rPr>
              <w:t>Howard A, Zhu M, Chen B, et al. MobileNets: Efficient Convolutional NeuralNetworks for Mobile VisionApplications[J]. arXiv:1704.04861, 2017.</w:t>
            </w:r>
          </w:p>
          <w:p w14:paraId="03FE1962" w14:textId="3A9A20F5" w:rsidR="005203D6" w:rsidRDefault="005203D6" w:rsidP="005203D6">
            <w:pPr>
              <w:pStyle w:val="aa"/>
              <w:numPr>
                <w:ilvl w:val="0"/>
                <w:numId w:val="11"/>
              </w:numPr>
              <w:ind w:firstLineChars="0"/>
              <w:rPr>
                <w:szCs w:val="21"/>
                <w:shd w:val="clear" w:color="auto" w:fill="FFFFFF"/>
              </w:rPr>
            </w:pPr>
            <w:r w:rsidRPr="005203D6">
              <w:rPr>
                <w:szCs w:val="21"/>
                <w:shd w:val="clear" w:color="auto" w:fill="FFFFFF"/>
              </w:rPr>
              <w:t>Sandler M, Howard A G, Zhu M, et al. MobileNetsV2: Inverted Residuals andLinear Bottlenecks[C]. Computer Vision and Pattern Recognition (CVPR), 2018,4510-4520.</w:t>
            </w:r>
          </w:p>
          <w:p w14:paraId="45EF2B26" w14:textId="4861C776"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Franc, ois Chollet, Google. Xception: Deep Learning with Depthwise SeparableConvolutions[C]. Computer Science. 2017 IEEE Conference on Computer Vision and</w:t>
            </w:r>
            <w:r>
              <w:rPr>
                <w:szCs w:val="21"/>
                <w:shd w:val="clear" w:color="auto" w:fill="FFFFFF"/>
              </w:rPr>
              <w:t xml:space="preserve"> </w:t>
            </w:r>
            <w:r w:rsidRPr="00C06C5F">
              <w:rPr>
                <w:szCs w:val="21"/>
                <w:shd w:val="clear" w:color="auto" w:fill="FFFFFF"/>
              </w:rPr>
              <w:t>Pattern Recognition (CVPR), 2016, 1063-6919.</w:t>
            </w:r>
          </w:p>
          <w:p w14:paraId="6A2DD20E" w14:textId="719DA4B3"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Xiangyu Zhang, Xinyu Zhou, Mengxiao Lin, Jian Sun. ShuffleNet: An ExtremelyEfficient Convolutional</w:t>
            </w:r>
            <w:r>
              <w:rPr>
                <w:szCs w:val="21"/>
                <w:shd w:val="clear" w:color="auto" w:fill="FFFFFF"/>
              </w:rPr>
              <w:t xml:space="preserve"> </w:t>
            </w:r>
            <w:r w:rsidRPr="00C06C5F">
              <w:rPr>
                <w:szCs w:val="21"/>
                <w:shd w:val="clear" w:color="auto" w:fill="FFFFFF"/>
              </w:rPr>
              <w:t>Neural Network for Mobile Devices[C]. IEEE Conference on</w:t>
            </w:r>
            <w:r>
              <w:rPr>
                <w:szCs w:val="21"/>
                <w:shd w:val="clear" w:color="auto" w:fill="FFFFFF"/>
              </w:rPr>
              <w:t xml:space="preserve"> </w:t>
            </w:r>
            <w:r w:rsidRPr="00C06C5F">
              <w:rPr>
                <w:szCs w:val="21"/>
                <w:shd w:val="clear" w:color="auto" w:fill="FFFFFF"/>
              </w:rPr>
              <w:t>Computer Vision and Pattern Recognition (CVPR), 2017,6848-6856.</w:t>
            </w:r>
          </w:p>
          <w:p w14:paraId="47C4522D" w14:textId="44F1CCAA"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Ningning Ma, Xiangyu Zhang, Hai-Tao Zheng, Jian Sun. ShuffleNet V2:Practical Guidelines for Efficient</w:t>
            </w:r>
            <w:r>
              <w:rPr>
                <w:szCs w:val="21"/>
                <w:shd w:val="clear" w:color="auto" w:fill="FFFFFF"/>
              </w:rPr>
              <w:t xml:space="preserve"> </w:t>
            </w:r>
            <w:r w:rsidRPr="00C06C5F">
              <w:rPr>
                <w:szCs w:val="21"/>
                <w:shd w:val="clear" w:color="auto" w:fill="FFFFFF"/>
              </w:rPr>
              <w:t>CNN Architecture Design[C]. European Conference</w:t>
            </w:r>
            <w:r>
              <w:rPr>
                <w:szCs w:val="21"/>
                <w:shd w:val="clear" w:color="auto" w:fill="FFFFFF"/>
              </w:rPr>
              <w:t xml:space="preserve"> </w:t>
            </w:r>
            <w:r w:rsidRPr="00C06C5F">
              <w:rPr>
                <w:szCs w:val="21"/>
                <w:shd w:val="clear" w:color="auto" w:fill="FFFFFF"/>
              </w:rPr>
              <w:t>on Computor Vision (ECCV), 2018,122-138.</w:t>
            </w:r>
          </w:p>
          <w:p w14:paraId="0B457658" w14:textId="26124636"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lastRenderedPageBreak/>
              <w:t>Lecun Yann, John Denker, Sara A Solla. Optimal Brain Damage[C]. Advances in</w:t>
            </w:r>
            <w:r>
              <w:rPr>
                <w:szCs w:val="21"/>
                <w:shd w:val="clear" w:color="auto" w:fill="FFFFFF"/>
              </w:rPr>
              <w:t xml:space="preserve"> </w:t>
            </w:r>
            <w:r w:rsidRPr="00C06C5F">
              <w:rPr>
                <w:szCs w:val="21"/>
                <w:shd w:val="clear" w:color="auto" w:fill="FFFFFF"/>
              </w:rPr>
              <w:t>Neural Information Processing Systems (NIPS) , 1989, 2:598-605.</w:t>
            </w:r>
          </w:p>
          <w:p w14:paraId="261C5199" w14:textId="4D67BBE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Babak Hassibi, David G.Stork. Optimal Brain Surgeon and general network</w:t>
            </w:r>
            <w:r>
              <w:rPr>
                <w:szCs w:val="21"/>
                <w:shd w:val="clear" w:color="auto" w:fill="FFFFFF"/>
              </w:rPr>
              <w:t xml:space="preserve"> </w:t>
            </w:r>
            <w:r w:rsidRPr="00C06C5F">
              <w:rPr>
                <w:szCs w:val="21"/>
                <w:shd w:val="clear" w:color="auto" w:fill="FFFFFF"/>
              </w:rPr>
              <w:t>pruning[C]. Neural Information Processing Systems (NIPS), 1993, 0-7803-0999-5.</w:t>
            </w:r>
          </w:p>
          <w:p w14:paraId="1FA0608A" w14:textId="7CB4B37B"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Han S, Pool J, Tran J, et al. Learning both weights and connections for efficient</w:t>
            </w:r>
            <w:r>
              <w:rPr>
                <w:szCs w:val="21"/>
                <w:shd w:val="clear" w:color="auto" w:fill="FFFFFF"/>
              </w:rPr>
              <w:t xml:space="preserve"> </w:t>
            </w:r>
            <w:r w:rsidRPr="00C06C5F">
              <w:rPr>
                <w:szCs w:val="21"/>
                <w:shd w:val="clear" w:color="auto" w:fill="FFFFFF"/>
              </w:rPr>
              <w:t>neural network[C]. Advances in Neural Information Processing Systems. 2015,1135-1143.</w:t>
            </w:r>
          </w:p>
          <w:p w14:paraId="3B567609" w14:textId="7A6B0B1E"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Hu H, Peng R, Tai Y W, et al. Network trimming: a data-driven neuron pruning</w:t>
            </w:r>
            <w:r>
              <w:rPr>
                <w:szCs w:val="21"/>
                <w:shd w:val="clear" w:color="auto" w:fill="FFFFFF"/>
              </w:rPr>
              <w:t xml:space="preserve"> </w:t>
            </w:r>
            <w:r w:rsidRPr="00C06C5F">
              <w:rPr>
                <w:szCs w:val="21"/>
                <w:shd w:val="clear" w:color="auto" w:fill="FFFFFF"/>
              </w:rPr>
              <w:t>approach towards efficient deep architectures[J]. 2017, arXiv:1607.03250[cs.NE].</w:t>
            </w:r>
          </w:p>
          <w:p w14:paraId="779664A0" w14:textId="663C784A"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Luo J H, Wu J. An entropy-based pruning method for CNN compression [J].arXiv:1706.05791, 2017.</w:t>
            </w:r>
          </w:p>
          <w:p w14:paraId="76A623AC"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Song Han, Huizi Mao, William J. Dally. Deep Compression: Compression Deep</w:t>
            </w:r>
            <w:r>
              <w:rPr>
                <w:szCs w:val="21"/>
                <w:shd w:val="clear" w:color="auto" w:fill="FFFFFF"/>
              </w:rPr>
              <w:t xml:space="preserve"> </w:t>
            </w:r>
            <w:r w:rsidRPr="00C06C5F">
              <w:rPr>
                <w:szCs w:val="21"/>
                <w:shd w:val="clear" w:color="auto" w:fill="FFFFFF"/>
              </w:rPr>
              <w:t>Neural Networks with Pruning. Trained Quantization and Huffman Coding[C].International Conference on Learning Representations (ICLR), 2016.</w:t>
            </w:r>
          </w:p>
          <w:p w14:paraId="5EB37538"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Y. He, X. Zhang and J. Sun, "Channel Pruning for Accelerating Very Deep Neural</w:t>
            </w:r>
            <w:r>
              <w:rPr>
                <w:szCs w:val="21"/>
                <w:shd w:val="clear" w:color="auto" w:fill="FFFFFF"/>
              </w:rPr>
              <w:t xml:space="preserve"> </w:t>
            </w:r>
            <w:r w:rsidRPr="00C06C5F">
              <w:rPr>
                <w:szCs w:val="21"/>
                <w:shd w:val="clear" w:color="auto" w:fill="FFFFFF"/>
              </w:rPr>
              <w:t>Networks," 2017 IEEE International Conference on Computer Vision (ICCV), Venice,2017, 1398-1406.</w:t>
            </w:r>
          </w:p>
          <w:p w14:paraId="25A4C960"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Hao Li, Asim Kadav, Igor Durdanovic, et al. Pruning Filters for Efficient</w:t>
            </w:r>
            <w:r>
              <w:rPr>
                <w:szCs w:val="21"/>
                <w:shd w:val="clear" w:color="auto" w:fill="FFFFFF"/>
              </w:rPr>
              <w:t xml:space="preserve"> </w:t>
            </w:r>
            <w:r w:rsidRPr="00C06C5F">
              <w:rPr>
                <w:szCs w:val="21"/>
                <w:shd w:val="clear" w:color="auto" w:fill="FFFFFF"/>
              </w:rPr>
              <w:t>ConvNets[J]. International Conference on Learning Representations(ICLR), 2017.</w:t>
            </w:r>
          </w:p>
          <w:p w14:paraId="4C352F9C" w14:textId="06A8D080" w:rsidR="005203D6" w:rsidRPr="00C06C5F" w:rsidRDefault="00C06C5F" w:rsidP="00C06C5F">
            <w:pPr>
              <w:pStyle w:val="aa"/>
              <w:numPr>
                <w:ilvl w:val="0"/>
                <w:numId w:val="11"/>
              </w:numPr>
              <w:ind w:firstLineChars="0"/>
              <w:rPr>
                <w:szCs w:val="21"/>
                <w:shd w:val="clear" w:color="auto" w:fill="FFFFFF"/>
              </w:rPr>
            </w:pPr>
            <w:r w:rsidRPr="00C06C5F">
              <w:rPr>
                <w:szCs w:val="21"/>
                <w:shd w:val="clear" w:color="auto" w:fill="FFFFFF"/>
              </w:rPr>
              <w:t>Zhuang Liu, Jianguo Li, Zhiqiang Shen, et al. Learning Efficient ConvolutionalNetworks through Network Slimming[C]. 2017 IEEE International Conference on</w:t>
            </w:r>
            <w:r>
              <w:rPr>
                <w:szCs w:val="21"/>
                <w:shd w:val="clear" w:color="auto" w:fill="FFFFFF"/>
              </w:rPr>
              <w:t xml:space="preserve"> </w:t>
            </w:r>
            <w:r w:rsidRPr="00C06C5F">
              <w:rPr>
                <w:szCs w:val="21"/>
                <w:shd w:val="clear" w:color="auto" w:fill="FFFFFF"/>
              </w:rPr>
              <w:t>Computer Vision (ICCV), 2017,978-1-5386-1032-9.</w:t>
            </w:r>
          </w:p>
          <w:p w14:paraId="2018FADD" w14:textId="24ACB135" w:rsidR="000A5749" w:rsidRDefault="000A5749" w:rsidP="000A5749">
            <w:pPr>
              <w:pStyle w:val="aa"/>
              <w:numPr>
                <w:ilvl w:val="0"/>
                <w:numId w:val="11"/>
              </w:numPr>
              <w:ind w:firstLineChars="0"/>
              <w:rPr>
                <w:szCs w:val="21"/>
                <w:shd w:val="clear" w:color="auto" w:fill="FFFFFF"/>
              </w:rPr>
            </w:pPr>
            <w:r w:rsidRPr="000A5749">
              <w:rPr>
                <w:szCs w:val="21"/>
                <w:shd w:val="clear" w:color="auto" w:fill="FFFFFF"/>
              </w:rPr>
              <w:t>Gong Y, Liu L, Yang</w:t>
            </w:r>
            <w:r>
              <w:rPr>
                <w:szCs w:val="21"/>
                <w:shd w:val="clear" w:color="auto" w:fill="FFFFFF"/>
              </w:rPr>
              <w:t xml:space="preserve"> </w:t>
            </w:r>
            <w:r w:rsidRPr="000A5749">
              <w:rPr>
                <w:szCs w:val="21"/>
                <w:shd w:val="clear" w:color="auto" w:fill="FFFFFF"/>
              </w:rPr>
              <w:t>M, et</w:t>
            </w:r>
            <w:r>
              <w:rPr>
                <w:szCs w:val="21"/>
                <w:shd w:val="clear" w:color="auto" w:fill="FFFFFF"/>
              </w:rPr>
              <w:t xml:space="preserve"> </w:t>
            </w:r>
            <w:r w:rsidRPr="000A5749">
              <w:rPr>
                <w:szCs w:val="21"/>
                <w:shd w:val="clear" w:color="auto" w:fill="FFFFFF"/>
              </w:rPr>
              <w:t>al. Compressing</w:t>
            </w:r>
            <w:r>
              <w:rPr>
                <w:szCs w:val="21"/>
                <w:shd w:val="clear" w:color="auto" w:fill="FFFFFF"/>
              </w:rPr>
              <w:t xml:space="preserve"> </w:t>
            </w:r>
            <w:r w:rsidRPr="000A5749">
              <w:rPr>
                <w:szCs w:val="21"/>
                <w:shd w:val="clear" w:color="auto" w:fill="FFFFFF"/>
              </w:rPr>
              <w:t>deep</w:t>
            </w:r>
            <w:r>
              <w:rPr>
                <w:szCs w:val="21"/>
                <w:shd w:val="clear" w:color="auto" w:fill="FFFFFF"/>
              </w:rPr>
              <w:t xml:space="preserve"> </w:t>
            </w:r>
            <w:r w:rsidRPr="000A5749">
              <w:rPr>
                <w:szCs w:val="21"/>
                <w:shd w:val="clear" w:color="auto" w:fill="FFFFFF"/>
              </w:rPr>
              <w:t>convolutional</w:t>
            </w:r>
            <w:r>
              <w:rPr>
                <w:szCs w:val="21"/>
                <w:shd w:val="clear" w:color="auto" w:fill="FFFFFF"/>
              </w:rPr>
              <w:t xml:space="preserve"> </w:t>
            </w:r>
            <w:r w:rsidRPr="000A5749">
              <w:rPr>
                <w:szCs w:val="21"/>
                <w:shd w:val="clear" w:color="auto" w:fill="FFFFFF"/>
              </w:rPr>
              <w:t>networks</w:t>
            </w:r>
            <w:r>
              <w:rPr>
                <w:szCs w:val="21"/>
                <w:shd w:val="clear" w:color="auto" w:fill="FFFFFF"/>
              </w:rPr>
              <w:t xml:space="preserve"> </w:t>
            </w:r>
            <w:r w:rsidRPr="000A5749">
              <w:rPr>
                <w:szCs w:val="21"/>
                <w:shd w:val="clear" w:color="auto" w:fill="FFFFFF"/>
              </w:rPr>
              <w:t>using</w:t>
            </w:r>
            <w:r>
              <w:rPr>
                <w:szCs w:val="21"/>
                <w:shd w:val="clear" w:color="auto" w:fill="FFFFFF"/>
              </w:rPr>
              <w:t xml:space="preserve"> </w:t>
            </w:r>
            <w:r w:rsidRPr="000A5749">
              <w:rPr>
                <w:szCs w:val="21"/>
                <w:shd w:val="clear" w:color="auto" w:fill="FFFFFF"/>
              </w:rPr>
              <w:t>vector</w:t>
            </w:r>
            <w:r>
              <w:rPr>
                <w:szCs w:val="21"/>
                <w:shd w:val="clear" w:color="auto" w:fill="FFFFFF"/>
              </w:rPr>
              <w:t xml:space="preserve"> </w:t>
            </w:r>
            <w:r w:rsidRPr="000A5749">
              <w:rPr>
                <w:szCs w:val="21"/>
                <w:shd w:val="clear" w:color="auto" w:fill="FFFFFF"/>
              </w:rPr>
              <w:t>quantization[J]. Computer Science, 2014.</w:t>
            </w:r>
          </w:p>
          <w:p w14:paraId="10170C55" w14:textId="09AEC35C" w:rsidR="00AF7963" w:rsidRDefault="00AF7963" w:rsidP="000A5749">
            <w:pPr>
              <w:pStyle w:val="aa"/>
              <w:numPr>
                <w:ilvl w:val="0"/>
                <w:numId w:val="11"/>
              </w:numPr>
              <w:ind w:firstLineChars="0"/>
              <w:rPr>
                <w:szCs w:val="21"/>
                <w:shd w:val="clear" w:color="auto" w:fill="FFFFFF"/>
              </w:rPr>
            </w:pPr>
            <w:r w:rsidRPr="00AF7963">
              <w:rPr>
                <w:szCs w:val="21"/>
                <w:shd w:val="clear" w:color="auto" w:fill="FFFFFF"/>
              </w:rPr>
              <w:t>N. Najva,K. Edet Bijoy. SIFT and Tensor Based Object Detection and Classification in Videos Using Deep Neural Networks[J]. Procedia Computer Science,2016,93:</w:t>
            </w:r>
          </w:p>
          <w:p w14:paraId="35541778" w14:textId="44162DEA" w:rsidR="002D5634" w:rsidRDefault="002D5634" w:rsidP="002D5634">
            <w:pPr>
              <w:pStyle w:val="aa"/>
              <w:numPr>
                <w:ilvl w:val="0"/>
                <w:numId w:val="11"/>
              </w:numPr>
              <w:ind w:firstLineChars="0"/>
              <w:rPr>
                <w:szCs w:val="21"/>
                <w:shd w:val="clear" w:color="auto" w:fill="FFFFFF"/>
              </w:rPr>
            </w:pPr>
            <w:r w:rsidRPr="002D5634">
              <w:rPr>
                <w:szCs w:val="21"/>
                <w:shd w:val="clear" w:color="auto" w:fill="FFFFFF"/>
              </w:rPr>
              <w:t>Han S, Mao H , Dally W J . Deep Compression: compressing deep neural networks with pruning, Trained Quantization and Huffman Coding[J]. Fiber, 2015, 56(4):3--7.</w:t>
            </w:r>
          </w:p>
          <w:p w14:paraId="21EC3ED4" w14:textId="037995E8" w:rsidR="00AF7963" w:rsidRDefault="00AF7963" w:rsidP="00AF7963">
            <w:pPr>
              <w:pStyle w:val="aa"/>
              <w:numPr>
                <w:ilvl w:val="0"/>
                <w:numId w:val="11"/>
              </w:numPr>
              <w:ind w:firstLineChars="0"/>
              <w:rPr>
                <w:szCs w:val="21"/>
                <w:shd w:val="clear" w:color="auto" w:fill="FFFFFF"/>
              </w:rPr>
            </w:pPr>
            <w:r w:rsidRPr="00AF7963">
              <w:rPr>
                <w:szCs w:val="21"/>
                <w:shd w:val="clear" w:color="auto" w:fill="FFFFFF"/>
              </w:rPr>
              <w:t>Yiwen Guo et.al. Dynamic network surgery for efficient dnns[J]. Neural Information Processing Systems. 2016.</w:t>
            </w:r>
          </w:p>
          <w:p w14:paraId="09C75002" w14:textId="71F5C042" w:rsidR="00AF7963" w:rsidRPr="00AF7963" w:rsidRDefault="00AF7963" w:rsidP="00AF7963">
            <w:pPr>
              <w:pStyle w:val="aa"/>
              <w:numPr>
                <w:ilvl w:val="0"/>
                <w:numId w:val="11"/>
              </w:numPr>
              <w:ind w:firstLineChars="0"/>
              <w:rPr>
                <w:szCs w:val="21"/>
                <w:shd w:val="clear" w:color="auto" w:fill="FFFFFF"/>
              </w:rPr>
            </w:pPr>
            <w:r w:rsidRPr="00AF7963">
              <w:rPr>
                <w:szCs w:val="21"/>
                <w:shd w:val="clear" w:color="auto" w:fill="FFFFFF"/>
              </w:rPr>
              <w:t xml:space="preserve">He Y , Zhang X , Sun J . Channel Pruning for Accelerating Very Deep Neural Networks[C]. International Conference on Computer Vision, Venice, Italy, 2017. </w:t>
            </w:r>
          </w:p>
          <w:p w14:paraId="6A78995B" w14:textId="0755DC04" w:rsidR="00AF7963" w:rsidRDefault="00AF7963" w:rsidP="00AF7963">
            <w:pPr>
              <w:pStyle w:val="aa"/>
              <w:numPr>
                <w:ilvl w:val="0"/>
                <w:numId w:val="11"/>
              </w:numPr>
              <w:ind w:firstLineChars="0"/>
              <w:rPr>
                <w:szCs w:val="21"/>
                <w:shd w:val="clear" w:color="auto" w:fill="FFFFFF"/>
              </w:rPr>
            </w:pPr>
            <w:r w:rsidRPr="00AF7963">
              <w:rPr>
                <w:szCs w:val="21"/>
                <w:shd w:val="clear" w:color="auto" w:fill="FFFFFF"/>
              </w:rPr>
              <w:t>Andrew</w:t>
            </w:r>
            <w:r>
              <w:rPr>
                <w:szCs w:val="21"/>
                <w:shd w:val="clear" w:color="auto" w:fill="FFFFFF"/>
              </w:rPr>
              <w:t xml:space="preserve"> </w:t>
            </w:r>
            <w:r w:rsidRPr="00AF7963">
              <w:rPr>
                <w:szCs w:val="21"/>
                <w:shd w:val="clear" w:color="auto" w:fill="FFFFFF"/>
              </w:rPr>
              <w:t>G</w:t>
            </w:r>
            <w:r>
              <w:rPr>
                <w:szCs w:val="21"/>
                <w:shd w:val="clear" w:color="auto" w:fill="FFFFFF"/>
              </w:rPr>
              <w:t xml:space="preserve">, </w:t>
            </w:r>
            <w:r w:rsidRPr="00AF7963">
              <w:rPr>
                <w:szCs w:val="21"/>
                <w:shd w:val="clear" w:color="auto" w:fill="FFFFFF"/>
              </w:rPr>
              <w:t>Howard</w:t>
            </w:r>
            <w:r>
              <w:rPr>
                <w:szCs w:val="21"/>
                <w:shd w:val="clear" w:color="auto" w:fill="FFFFFF"/>
              </w:rPr>
              <w:t xml:space="preserve"> K</w:t>
            </w:r>
            <w:r w:rsidRPr="00AF7963">
              <w:rPr>
                <w:szCs w:val="21"/>
                <w:shd w:val="clear" w:color="auto" w:fill="FFFFFF"/>
              </w:rPr>
              <w:t>,</w:t>
            </w:r>
            <w:r>
              <w:rPr>
                <w:szCs w:val="21"/>
                <w:shd w:val="clear" w:color="auto" w:fill="FFFFFF"/>
              </w:rPr>
              <w:t xml:space="preserve"> </w:t>
            </w:r>
            <w:r w:rsidRPr="00AF7963">
              <w:rPr>
                <w:szCs w:val="21"/>
                <w:shd w:val="clear" w:color="auto" w:fill="FFFFFF"/>
              </w:rPr>
              <w:t>Menglong</w:t>
            </w:r>
            <w:r>
              <w:rPr>
                <w:szCs w:val="21"/>
                <w:shd w:val="clear" w:color="auto" w:fill="FFFFFF"/>
              </w:rPr>
              <w:t xml:space="preserve"> </w:t>
            </w:r>
            <w:r w:rsidRPr="00AF7963">
              <w:rPr>
                <w:szCs w:val="21"/>
                <w:shd w:val="clear" w:color="auto" w:fill="FFFFFF"/>
              </w:rPr>
              <w:t>Zhu, Bo</w:t>
            </w:r>
            <w:r>
              <w:rPr>
                <w:szCs w:val="21"/>
                <w:shd w:val="clear" w:color="auto" w:fill="FFFFFF"/>
              </w:rPr>
              <w:t xml:space="preserve"> </w:t>
            </w:r>
            <w:r w:rsidRPr="00AF7963">
              <w:rPr>
                <w:szCs w:val="21"/>
                <w:shd w:val="clear" w:color="auto" w:fill="FFFFFF"/>
              </w:rPr>
              <w:t>Chen,</w:t>
            </w:r>
            <w:r>
              <w:rPr>
                <w:szCs w:val="21"/>
                <w:shd w:val="clear" w:color="auto" w:fill="FFFFFF"/>
              </w:rPr>
              <w:t xml:space="preserve"> </w:t>
            </w:r>
            <w:r w:rsidRPr="00AF7963">
              <w:rPr>
                <w:szCs w:val="21"/>
                <w:shd w:val="clear" w:color="auto" w:fill="FFFFFF"/>
              </w:rPr>
              <w:t>Dmitry</w:t>
            </w:r>
            <w:r>
              <w:rPr>
                <w:szCs w:val="21"/>
                <w:shd w:val="clear" w:color="auto" w:fill="FFFFFF"/>
              </w:rPr>
              <w:t xml:space="preserve"> </w:t>
            </w:r>
            <w:r w:rsidRPr="00AF7963">
              <w:rPr>
                <w:szCs w:val="21"/>
                <w:shd w:val="clear" w:color="auto" w:fill="FFFFFF"/>
              </w:rPr>
              <w:t>Kalenichenko,</w:t>
            </w:r>
            <w:r>
              <w:rPr>
                <w:szCs w:val="21"/>
                <w:shd w:val="clear" w:color="auto" w:fill="FFFFFF"/>
              </w:rPr>
              <w:t xml:space="preserve"> </w:t>
            </w:r>
            <w:r w:rsidRPr="00AF7963">
              <w:rPr>
                <w:szCs w:val="21"/>
                <w:shd w:val="clear" w:color="auto" w:fill="FFFFFF"/>
              </w:rPr>
              <w:t>Weijun</w:t>
            </w:r>
            <w:r>
              <w:rPr>
                <w:szCs w:val="21"/>
                <w:shd w:val="clear" w:color="auto" w:fill="FFFFFF"/>
              </w:rPr>
              <w:t xml:space="preserve"> </w:t>
            </w:r>
            <w:r w:rsidRPr="00AF7963">
              <w:rPr>
                <w:szCs w:val="21"/>
                <w:shd w:val="clear" w:color="auto" w:fill="FFFFFF"/>
              </w:rPr>
              <w:t>Wang,</w:t>
            </w:r>
            <w:r>
              <w:rPr>
                <w:szCs w:val="21"/>
                <w:shd w:val="clear" w:color="auto" w:fill="FFFFFF"/>
              </w:rPr>
              <w:t xml:space="preserve"> </w:t>
            </w:r>
            <w:r w:rsidRPr="00AF7963">
              <w:rPr>
                <w:szCs w:val="21"/>
                <w:shd w:val="clear" w:color="auto" w:fill="FFFFFF"/>
              </w:rPr>
              <w:t>Tobias Weyand,  Marco</w:t>
            </w:r>
            <w:r>
              <w:rPr>
                <w:szCs w:val="21"/>
                <w:shd w:val="clear" w:color="auto" w:fill="FFFFFF"/>
              </w:rPr>
              <w:t xml:space="preserve"> </w:t>
            </w:r>
            <w:r w:rsidRPr="00AF7963">
              <w:rPr>
                <w:szCs w:val="21"/>
                <w:shd w:val="clear" w:color="auto" w:fill="FFFFFF"/>
              </w:rPr>
              <w:t>Andreetto,</w:t>
            </w:r>
            <w:r>
              <w:rPr>
                <w:szCs w:val="21"/>
                <w:shd w:val="clear" w:color="auto" w:fill="FFFFFF"/>
              </w:rPr>
              <w:t xml:space="preserve"> </w:t>
            </w:r>
            <w:r w:rsidRPr="00AF7963">
              <w:rPr>
                <w:szCs w:val="21"/>
                <w:shd w:val="clear" w:color="auto" w:fill="FFFFFF"/>
              </w:rPr>
              <w:t>and</w:t>
            </w:r>
            <w:r>
              <w:rPr>
                <w:szCs w:val="21"/>
                <w:shd w:val="clear" w:color="auto" w:fill="FFFFFF"/>
              </w:rPr>
              <w:t xml:space="preserve"> </w:t>
            </w:r>
            <w:r w:rsidRPr="00AF7963">
              <w:rPr>
                <w:szCs w:val="21"/>
                <w:shd w:val="clear" w:color="auto" w:fill="FFFFFF"/>
              </w:rPr>
              <w:t>Hartwig</w:t>
            </w:r>
            <w:r>
              <w:rPr>
                <w:szCs w:val="21"/>
                <w:shd w:val="clear" w:color="auto" w:fill="FFFFFF"/>
              </w:rPr>
              <w:t xml:space="preserve"> </w:t>
            </w:r>
            <w:r w:rsidRPr="00AF7963">
              <w:rPr>
                <w:szCs w:val="21"/>
                <w:shd w:val="clear" w:color="auto" w:fill="FFFFFF"/>
              </w:rPr>
              <w:t>Adam,</w:t>
            </w:r>
            <w:r>
              <w:rPr>
                <w:szCs w:val="21"/>
                <w:shd w:val="clear" w:color="auto" w:fill="FFFFFF"/>
              </w:rPr>
              <w:t xml:space="preserve"> </w:t>
            </w:r>
            <w:r w:rsidRPr="00AF7963">
              <w:rPr>
                <w:szCs w:val="21"/>
                <w:shd w:val="clear" w:color="auto" w:fill="FFFFFF"/>
              </w:rPr>
              <w:t>Mobilenets:</w:t>
            </w:r>
            <w:r>
              <w:rPr>
                <w:szCs w:val="21"/>
                <w:shd w:val="clear" w:color="auto" w:fill="FFFFFF"/>
              </w:rPr>
              <w:t xml:space="preserve"> </w:t>
            </w:r>
            <w:r w:rsidRPr="00AF7963">
              <w:rPr>
                <w:szCs w:val="21"/>
                <w:shd w:val="clear" w:color="auto" w:fill="FFFFFF"/>
              </w:rPr>
              <w:t>efficient</w:t>
            </w:r>
            <w:r>
              <w:rPr>
                <w:szCs w:val="21"/>
                <w:shd w:val="clear" w:color="auto" w:fill="FFFFFF"/>
              </w:rPr>
              <w:t xml:space="preserve"> </w:t>
            </w:r>
            <w:r w:rsidRPr="00AF7963">
              <w:rPr>
                <w:szCs w:val="21"/>
                <w:shd w:val="clear" w:color="auto" w:fill="FFFFFF"/>
              </w:rPr>
              <w:t>convolutional</w:t>
            </w:r>
            <w:r>
              <w:rPr>
                <w:szCs w:val="21"/>
                <w:shd w:val="clear" w:color="auto" w:fill="FFFFFF"/>
              </w:rPr>
              <w:t xml:space="preserve"> </w:t>
            </w:r>
            <w:r w:rsidRPr="00AF7963">
              <w:rPr>
                <w:szCs w:val="21"/>
                <w:shd w:val="clear" w:color="auto" w:fill="FFFFFF"/>
              </w:rPr>
              <w:t xml:space="preserve">neural networks for mobile vision applications, arXiv preprint arXiv:1704.04861, 2017. </w:t>
            </w:r>
          </w:p>
          <w:p w14:paraId="702D007E" w14:textId="0F75A32E" w:rsidR="00CA60D8" w:rsidRPr="00CA60D8" w:rsidRDefault="00CA60D8" w:rsidP="00CA60D8">
            <w:pPr>
              <w:pStyle w:val="aa"/>
              <w:numPr>
                <w:ilvl w:val="0"/>
                <w:numId w:val="11"/>
              </w:numPr>
              <w:ind w:firstLineChars="0"/>
              <w:rPr>
                <w:szCs w:val="21"/>
                <w:shd w:val="clear" w:color="auto" w:fill="FFFFFF"/>
              </w:rPr>
            </w:pPr>
            <w:r w:rsidRPr="00CA60D8">
              <w:rPr>
                <w:szCs w:val="21"/>
                <w:shd w:val="clear" w:color="auto" w:fill="FFFFFF"/>
              </w:rPr>
              <w:t xml:space="preserve">Anwar S , Hwang K , Sung W . Structured pruning of deep convolutional neural networks[J]. ACM Journal on Emerging Technologies in Computing Systems, 2015, 13(3). </w:t>
            </w:r>
          </w:p>
          <w:p w14:paraId="23D21D1C" w14:textId="1A3A118E" w:rsidR="00594D5D" w:rsidRPr="00CA60D8" w:rsidRDefault="00CA60D8" w:rsidP="00CA60D8">
            <w:pPr>
              <w:rPr>
                <w:szCs w:val="21"/>
                <w:shd w:val="clear" w:color="auto" w:fill="FFFFFF"/>
              </w:rPr>
            </w:pPr>
            <w:r w:rsidRPr="00CA60D8">
              <w:rPr>
                <w:szCs w:val="21"/>
                <w:shd w:val="clear" w:color="auto" w:fill="FFFFFF"/>
              </w:rPr>
              <w:t>[3</w:t>
            </w:r>
            <w:r>
              <w:rPr>
                <w:szCs w:val="21"/>
                <w:shd w:val="clear" w:color="auto" w:fill="FFFFFF"/>
              </w:rPr>
              <w:t>3</w:t>
            </w:r>
            <w:r w:rsidRPr="00CA60D8">
              <w:rPr>
                <w:szCs w:val="21"/>
                <w:shd w:val="clear" w:color="auto" w:fill="FFFFFF"/>
              </w:rPr>
              <w:t>] Mao H , Han S , Pool J , et al. Exploring the regularity of sparse structure in convolutional neural networks[J]. Tensor Methods in Computer Vision, 2017.</w:t>
            </w:r>
          </w:p>
          <w:p w14:paraId="4C8D619F" w14:textId="40C0382C" w:rsidR="00362C5E" w:rsidRDefault="00362C5E" w:rsidP="00362C5E">
            <w:pPr>
              <w:numPr>
                <w:ilvl w:val="0"/>
                <w:numId w:val="9"/>
              </w:numPr>
              <w:spacing w:line="400" w:lineRule="exact"/>
              <w:ind w:firstLineChars="200" w:firstLine="482"/>
              <w:rPr>
                <w:b/>
                <w:bCs/>
                <w:color w:val="333333"/>
                <w:sz w:val="24"/>
                <w:shd w:val="clear" w:color="auto" w:fill="FFFFFF"/>
              </w:rPr>
            </w:pPr>
            <w:r w:rsidRPr="00594D5D">
              <w:rPr>
                <w:b/>
                <w:bCs/>
                <w:color w:val="333333"/>
                <w:sz w:val="24"/>
                <w:shd w:val="clear" w:color="auto" w:fill="FFFFFF"/>
              </w:rPr>
              <w:t>已有的工作积累</w:t>
            </w:r>
          </w:p>
          <w:p w14:paraId="398071B1" w14:textId="59BD4D91" w:rsidR="001D7D35" w:rsidRPr="001D7D35" w:rsidRDefault="001D7D35" w:rsidP="001D7D35">
            <w:pPr>
              <w:pStyle w:val="aa"/>
              <w:numPr>
                <w:ilvl w:val="0"/>
                <w:numId w:val="12"/>
              </w:numPr>
              <w:tabs>
                <w:tab w:val="left" w:pos="312"/>
              </w:tabs>
              <w:adjustRightInd w:val="0"/>
              <w:spacing w:line="400" w:lineRule="exact"/>
              <w:ind w:firstLineChars="0"/>
              <w:rPr>
                <w:sz w:val="24"/>
              </w:rPr>
            </w:pPr>
            <w:r>
              <w:rPr>
                <w:rFonts w:hint="eastAsia"/>
                <w:sz w:val="24"/>
              </w:rPr>
              <w:t>参与课程实践《基于</w:t>
            </w:r>
            <w:r>
              <w:rPr>
                <w:rFonts w:hint="eastAsia"/>
                <w:sz w:val="24"/>
              </w:rPr>
              <w:t>C</w:t>
            </w:r>
            <w:r>
              <w:rPr>
                <w:sz w:val="24"/>
              </w:rPr>
              <w:t>NN</w:t>
            </w:r>
            <w:r>
              <w:rPr>
                <w:rFonts w:hint="eastAsia"/>
                <w:sz w:val="24"/>
              </w:rPr>
              <w:t>网络的人脸戴口罩识别》，对于深度学习模型的搭建，优化以及调参都有一定的实践经验。</w:t>
            </w:r>
          </w:p>
          <w:p w14:paraId="1149FD57" w14:textId="587C8E06" w:rsidR="00703787" w:rsidRPr="001D7D35" w:rsidRDefault="0083349C" w:rsidP="001D7D35">
            <w:pPr>
              <w:pStyle w:val="aa"/>
              <w:numPr>
                <w:ilvl w:val="0"/>
                <w:numId w:val="12"/>
              </w:numPr>
              <w:tabs>
                <w:tab w:val="left" w:pos="312"/>
              </w:tabs>
              <w:adjustRightInd w:val="0"/>
              <w:spacing w:line="400" w:lineRule="exact"/>
              <w:ind w:firstLineChars="0"/>
              <w:rPr>
                <w:sz w:val="24"/>
              </w:rPr>
            </w:pPr>
            <w:r>
              <w:rPr>
                <w:rFonts w:hint="eastAsia"/>
                <w:sz w:val="24"/>
              </w:rPr>
              <w:t>参与修改和完善一篇专利《</w:t>
            </w:r>
            <w:r w:rsidRPr="0083349C">
              <w:rPr>
                <w:rFonts w:hint="eastAsia"/>
                <w:sz w:val="24"/>
              </w:rPr>
              <w:t>基于</w:t>
            </w:r>
            <w:r w:rsidRPr="0083349C">
              <w:rPr>
                <w:rFonts w:hint="eastAsia"/>
                <w:sz w:val="24"/>
              </w:rPr>
              <w:t>yolo</w:t>
            </w:r>
            <w:r w:rsidRPr="0083349C">
              <w:rPr>
                <w:rFonts w:hint="eastAsia"/>
                <w:sz w:val="24"/>
              </w:rPr>
              <w:t>和小目标识别的管线阀门渗漏检测方法</w:t>
            </w:r>
            <w:r>
              <w:rPr>
                <w:rFonts w:hint="eastAsia"/>
                <w:sz w:val="24"/>
              </w:rPr>
              <w:t>》，并且阅读了</w:t>
            </w:r>
            <w:r>
              <w:rPr>
                <w:rFonts w:hint="eastAsia"/>
                <w:sz w:val="24"/>
              </w:rPr>
              <w:t>Yo</w:t>
            </w:r>
            <w:r>
              <w:rPr>
                <w:sz w:val="24"/>
              </w:rPr>
              <w:t>lo</w:t>
            </w:r>
            <w:r>
              <w:rPr>
                <w:rFonts w:hint="eastAsia"/>
                <w:sz w:val="24"/>
              </w:rPr>
              <w:t>系列论文，对于以</w:t>
            </w:r>
            <w:r>
              <w:rPr>
                <w:rFonts w:hint="eastAsia"/>
                <w:sz w:val="24"/>
              </w:rPr>
              <w:t>yolo</w:t>
            </w:r>
            <w:r>
              <w:rPr>
                <w:rFonts w:hint="eastAsia"/>
                <w:sz w:val="24"/>
              </w:rPr>
              <w:t>为代表的目标检测算法有理论上的积累。</w:t>
            </w:r>
          </w:p>
        </w:tc>
      </w:tr>
    </w:tbl>
    <w:p w14:paraId="3C639946" w14:textId="77777777" w:rsidR="00703787" w:rsidRPr="00594D5D" w:rsidRDefault="00D75508" w:rsidP="00D75508">
      <w:pPr>
        <w:numPr>
          <w:ilvl w:val="0"/>
          <w:numId w:val="5"/>
        </w:numPr>
        <w:rPr>
          <w:b/>
          <w:bCs/>
          <w:sz w:val="36"/>
        </w:rPr>
      </w:pPr>
      <w:r w:rsidRPr="00594D5D">
        <w:lastRenderedPageBreak/>
        <w:br w:type="page"/>
      </w:r>
      <w:r w:rsidR="00703787" w:rsidRPr="00594D5D">
        <w:rPr>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RPr="00594D5D" w14:paraId="76449628" w14:textId="77777777" w:rsidTr="00631781">
        <w:trPr>
          <w:trHeight w:val="9071"/>
          <w:jc w:val="center"/>
        </w:trPr>
        <w:tc>
          <w:tcPr>
            <w:tcW w:w="5000" w:type="pct"/>
          </w:tcPr>
          <w:p w14:paraId="53FBEC31" w14:textId="77777777" w:rsidR="00703787" w:rsidRPr="00594D5D" w:rsidRDefault="00703787" w:rsidP="00CD4C73">
            <w:pPr>
              <w:spacing w:afterLines="50" w:after="120"/>
              <w:rPr>
                <w:sz w:val="24"/>
              </w:rPr>
            </w:pPr>
            <w:r w:rsidRPr="00594D5D">
              <w:rPr>
                <w:sz w:val="24"/>
              </w:rPr>
              <w:t>1.</w:t>
            </w:r>
            <w:r w:rsidRPr="00594D5D">
              <w:rPr>
                <w:sz w:val="24"/>
              </w:rPr>
              <w:t>拟采取的主要理论、</w:t>
            </w:r>
            <w:r w:rsidR="00124E53" w:rsidRPr="00594D5D">
              <w:rPr>
                <w:sz w:val="24"/>
              </w:rPr>
              <w:t>研究方法、</w:t>
            </w:r>
            <w:r w:rsidRPr="00594D5D">
              <w:rPr>
                <w:sz w:val="24"/>
              </w:rPr>
              <w:t>技术路线和实施方案</w:t>
            </w:r>
            <w:r w:rsidR="000E50C0" w:rsidRPr="00594D5D">
              <w:rPr>
                <w:sz w:val="24"/>
              </w:rPr>
              <w:t>（可续页）</w:t>
            </w:r>
          </w:p>
          <w:p w14:paraId="65E2DAE0" w14:textId="5B5445DB" w:rsidR="00D24B7A" w:rsidRDefault="00D24B7A"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拟采取的主要理论</w:t>
            </w:r>
          </w:p>
          <w:p w14:paraId="2F3C6312" w14:textId="2ADC41F5" w:rsidR="00BB2E85" w:rsidRDefault="00BB2E85" w:rsidP="00BB2E85">
            <w:pPr>
              <w:tabs>
                <w:tab w:val="left" w:pos="312"/>
              </w:tabs>
              <w:adjustRightInd w:val="0"/>
              <w:spacing w:line="400" w:lineRule="exact"/>
              <w:ind w:firstLineChars="150" w:firstLine="361"/>
              <w:rPr>
                <w:b/>
                <w:bCs/>
                <w:sz w:val="24"/>
              </w:rPr>
            </w:pPr>
            <w:r w:rsidRPr="009A34A3">
              <w:rPr>
                <w:rFonts w:hint="eastAsia"/>
                <w:b/>
                <w:bCs/>
                <w:sz w:val="24"/>
              </w:rPr>
              <w:t>1</w:t>
            </w:r>
            <w:r w:rsidRPr="009A34A3">
              <w:rPr>
                <w:b/>
                <w:bCs/>
                <w:sz w:val="24"/>
              </w:rPr>
              <w:t xml:space="preserve">.1 </w:t>
            </w:r>
            <w:r w:rsidRPr="009A34A3">
              <w:rPr>
                <w:rFonts w:hint="eastAsia"/>
                <w:b/>
                <w:bCs/>
                <w:sz w:val="24"/>
              </w:rPr>
              <w:t>卷积算子</w:t>
            </w:r>
          </w:p>
          <w:p w14:paraId="7916F05B" w14:textId="5A3AEE2B" w:rsidR="009A34A3" w:rsidRPr="009A34A3" w:rsidRDefault="009A34A3" w:rsidP="009A34A3">
            <w:pPr>
              <w:tabs>
                <w:tab w:val="left" w:pos="312"/>
              </w:tabs>
              <w:adjustRightInd w:val="0"/>
              <w:spacing w:line="400" w:lineRule="exact"/>
              <w:ind w:firstLineChars="150" w:firstLine="360"/>
              <w:rPr>
                <w:sz w:val="24"/>
              </w:rPr>
            </w:pPr>
            <w:r w:rsidRPr="009A34A3">
              <w:rPr>
                <w:rFonts w:hint="eastAsia"/>
                <w:sz w:val="24"/>
              </w:rPr>
              <w:t>卷积神经网络是一类包含卷积算子的深度前馈神经网络，其主要由卷积层、池化层以及全连接层等构成，使用反向传播算法对神经网络进行优化。经过多年的研究，卷积算子在标准卷积的基础上推陈出新，出现了一系列新的卷积运算。</w:t>
            </w:r>
            <w:r>
              <w:rPr>
                <w:rFonts w:hint="eastAsia"/>
                <w:sz w:val="24"/>
              </w:rPr>
              <w:t>以下是对一些卷积算子的介绍</w:t>
            </w:r>
          </w:p>
          <w:p w14:paraId="0617277B" w14:textId="763A04EF" w:rsidR="009A34A3" w:rsidRPr="009A34A3" w:rsidRDefault="009A34A3" w:rsidP="00BB2E85">
            <w:pPr>
              <w:tabs>
                <w:tab w:val="left" w:pos="312"/>
              </w:tabs>
              <w:adjustRightInd w:val="0"/>
              <w:spacing w:line="400" w:lineRule="exact"/>
              <w:ind w:firstLineChars="150" w:firstLine="361"/>
              <w:rPr>
                <w:b/>
                <w:bCs/>
                <w:sz w:val="24"/>
              </w:rPr>
            </w:pPr>
            <w:r>
              <w:rPr>
                <w:rFonts w:hint="eastAsia"/>
                <w:b/>
                <w:bCs/>
                <w:sz w:val="24"/>
              </w:rPr>
              <w:t>1</w:t>
            </w:r>
            <w:r>
              <w:rPr>
                <w:b/>
                <w:bCs/>
                <w:sz w:val="24"/>
              </w:rPr>
              <w:t xml:space="preserve">.1.1 </w:t>
            </w:r>
            <w:r>
              <w:rPr>
                <w:rFonts w:hint="eastAsia"/>
                <w:b/>
                <w:bCs/>
                <w:sz w:val="24"/>
              </w:rPr>
              <w:t>标准卷积</w:t>
            </w:r>
          </w:p>
          <w:p w14:paraId="1C09C1CB" w14:textId="065C8FBF" w:rsidR="009A34A3" w:rsidRDefault="009A34A3" w:rsidP="009A34A3">
            <w:pPr>
              <w:tabs>
                <w:tab w:val="left" w:pos="312"/>
              </w:tabs>
              <w:adjustRightInd w:val="0"/>
              <w:spacing w:line="400" w:lineRule="exact"/>
              <w:ind w:firstLineChars="150" w:firstLine="360"/>
              <w:rPr>
                <w:sz w:val="24"/>
              </w:rPr>
            </w:pPr>
            <w:r w:rsidRPr="009A34A3">
              <w:rPr>
                <w:rFonts w:hint="eastAsia"/>
                <w:sz w:val="24"/>
              </w:rPr>
              <w:t>在数学分析领域，卷积是一种重要的运算，其通过两个函数</w:t>
            </w:r>
            <w:r w:rsidRPr="009A34A3">
              <w:rPr>
                <w:rFonts w:hint="eastAsia"/>
                <w:sz w:val="24"/>
              </w:rPr>
              <w:t>I</w:t>
            </w:r>
            <w:r w:rsidRPr="009A34A3">
              <w:rPr>
                <w:rFonts w:hint="eastAsia"/>
                <w:sz w:val="24"/>
              </w:rPr>
              <w:t>和</w:t>
            </w:r>
            <w:r w:rsidRPr="009A34A3">
              <w:rPr>
                <w:rFonts w:hint="eastAsia"/>
                <w:sz w:val="24"/>
              </w:rPr>
              <w:t>K</w:t>
            </w:r>
            <w:r w:rsidRPr="009A34A3">
              <w:rPr>
                <w:rFonts w:hint="eastAsia"/>
                <w:sz w:val="24"/>
              </w:rPr>
              <w:t>生成第三个函数。假设函数</w:t>
            </w:r>
            <w:r w:rsidRPr="009A34A3">
              <w:rPr>
                <w:rFonts w:hint="eastAsia"/>
                <w:sz w:val="24"/>
              </w:rPr>
              <w:t>I</w:t>
            </w:r>
            <w:r w:rsidRPr="009A34A3">
              <w:rPr>
                <w:rFonts w:hint="eastAsia"/>
                <w:sz w:val="24"/>
              </w:rPr>
              <w:t>和</w:t>
            </w:r>
            <w:r w:rsidRPr="009A34A3">
              <w:rPr>
                <w:rFonts w:hint="eastAsia"/>
                <w:sz w:val="24"/>
              </w:rPr>
              <w:t>K</w:t>
            </w:r>
            <w:r w:rsidRPr="009A34A3">
              <w:rPr>
                <w:rFonts w:hint="eastAsia"/>
                <w:sz w:val="24"/>
              </w:rPr>
              <w:t>为二维离散函数，那么卷积的定义如</w:t>
            </w:r>
            <w:r>
              <w:rPr>
                <w:rFonts w:hint="eastAsia"/>
                <w:sz w:val="24"/>
              </w:rPr>
              <w:t>下</w:t>
            </w:r>
            <w:r w:rsidRPr="009A34A3">
              <w:rPr>
                <w:rFonts w:hint="eastAsia"/>
                <w:sz w:val="24"/>
              </w:rPr>
              <w:t>所示：</w:t>
            </w:r>
          </w:p>
          <w:p w14:paraId="3F02E5D8" w14:textId="1ECD02EF" w:rsidR="009A34A3" w:rsidRDefault="006027A7" w:rsidP="006027A7">
            <w:pPr>
              <w:tabs>
                <w:tab w:val="left" w:pos="312"/>
              </w:tabs>
              <w:adjustRightInd w:val="0"/>
              <w:spacing w:line="400" w:lineRule="exact"/>
              <w:jc w:val="center"/>
              <w:rPr>
                <w:rFonts w:ascii="宋体" w:hAnsi="宋体"/>
                <w:sz w:val="24"/>
              </w:rPr>
            </w:pPr>
            <w:r w:rsidRPr="00E54F0E">
              <w:rPr>
                <w:rFonts w:ascii="宋体" w:hAnsi="宋体"/>
                <w:position w:val="-16"/>
                <w:sz w:val="24"/>
              </w:rPr>
              <w:object w:dxaOrig="5060" w:dyaOrig="420" w14:anchorId="56F93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05pt;height:20.95pt" o:ole="">
                  <v:imagedata r:id="rId9" o:title=""/>
                </v:shape>
                <o:OLEObject Type="Embed" ProgID="Equation.DSMT4" ShapeID="_x0000_i1025" DrawAspect="Content" ObjectID="_1701896900" r:id="rId10"/>
              </w:object>
            </w:r>
          </w:p>
          <w:p w14:paraId="50655B36" w14:textId="491AE94A" w:rsidR="000456B5" w:rsidRDefault="000456B5" w:rsidP="000456B5">
            <w:pPr>
              <w:tabs>
                <w:tab w:val="left" w:pos="312"/>
              </w:tabs>
              <w:adjustRightInd w:val="0"/>
              <w:spacing w:line="400" w:lineRule="exact"/>
              <w:ind w:firstLineChars="150" w:firstLine="360"/>
              <w:rPr>
                <w:sz w:val="24"/>
              </w:rPr>
            </w:pPr>
            <w:r w:rsidRPr="000456B5">
              <w:rPr>
                <w:rFonts w:hint="eastAsia"/>
                <w:sz w:val="24"/>
              </w:rPr>
              <w:t>其中函数</w:t>
            </w:r>
            <w:r w:rsidRPr="000456B5">
              <w:rPr>
                <w:rFonts w:hint="eastAsia"/>
                <w:sz w:val="24"/>
              </w:rPr>
              <w:t xml:space="preserve"> I </w:t>
            </w:r>
            <w:r w:rsidRPr="000456B5">
              <w:rPr>
                <w:rFonts w:hint="eastAsia"/>
                <w:sz w:val="24"/>
              </w:rPr>
              <w:t>也被称为输入，函数</w:t>
            </w:r>
            <w:r w:rsidRPr="000456B5">
              <w:rPr>
                <w:rFonts w:hint="eastAsia"/>
                <w:sz w:val="24"/>
              </w:rPr>
              <w:t xml:space="preserve"> K </w:t>
            </w:r>
            <w:r w:rsidRPr="000456B5">
              <w:rPr>
                <w:rFonts w:hint="eastAsia"/>
                <w:sz w:val="24"/>
              </w:rPr>
              <w:t>被称为核函数</w:t>
            </w:r>
            <w:r>
              <w:rPr>
                <w:rFonts w:hint="eastAsia"/>
                <w:sz w:val="24"/>
              </w:rPr>
              <w:t>。</w:t>
            </w:r>
            <w:r w:rsidRPr="000456B5">
              <w:rPr>
                <w:rFonts w:hint="eastAsia"/>
                <w:sz w:val="24"/>
              </w:rPr>
              <w:t>卷积运算具有稀疏连接、权值共享和稀疏不变性的特征。相对于密集连接，它能够以更少的参数表征图像的特征</w:t>
            </w:r>
            <w:r>
              <w:rPr>
                <w:rFonts w:hint="eastAsia"/>
                <w:sz w:val="24"/>
              </w:rPr>
              <w:t>。</w:t>
            </w:r>
          </w:p>
          <w:p w14:paraId="4323CB7D" w14:textId="7CD0EDCF" w:rsidR="000456B5" w:rsidRPr="009A34A3" w:rsidRDefault="000456B5" w:rsidP="000456B5">
            <w:pPr>
              <w:tabs>
                <w:tab w:val="left" w:pos="312"/>
              </w:tabs>
              <w:adjustRightInd w:val="0"/>
              <w:spacing w:line="400" w:lineRule="exact"/>
              <w:ind w:firstLineChars="150" w:firstLine="361"/>
              <w:rPr>
                <w:b/>
                <w:bCs/>
                <w:sz w:val="24"/>
              </w:rPr>
            </w:pPr>
            <w:r>
              <w:rPr>
                <w:rFonts w:hint="eastAsia"/>
                <w:b/>
                <w:bCs/>
                <w:sz w:val="24"/>
              </w:rPr>
              <w:t>1</w:t>
            </w:r>
            <w:r>
              <w:rPr>
                <w:b/>
                <w:bCs/>
                <w:sz w:val="24"/>
              </w:rPr>
              <w:t>.1.</w:t>
            </w:r>
            <w:r>
              <w:rPr>
                <w:b/>
                <w:bCs/>
                <w:sz w:val="24"/>
              </w:rPr>
              <w:t>2</w:t>
            </w:r>
            <w:r>
              <w:rPr>
                <w:b/>
                <w:bCs/>
                <w:sz w:val="24"/>
              </w:rPr>
              <w:t xml:space="preserve"> </w:t>
            </w:r>
            <w:r>
              <w:rPr>
                <w:rFonts w:hint="eastAsia"/>
                <w:b/>
                <w:bCs/>
                <w:sz w:val="24"/>
              </w:rPr>
              <w:t>空洞</w:t>
            </w:r>
            <w:r>
              <w:rPr>
                <w:rFonts w:hint="eastAsia"/>
                <w:b/>
                <w:bCs/>
                <w:sz w:val="24"/>
              </w:rPr>
              <w:t>卷积</w:t>
            </w:r>
          </w:p>
          <w:p w14:paraId="2874A0E3" w14:textId="713473D8" w:rsidR="000456B5" w:rsidRPr="000456B5" w:rsidRDefault="000456B5" w:rsidP="000456B5">
            <w:pPr>
              <w:tabs>
                <w:tab w:val="left" w:pos="312"/>
              </w:tabs>
              <w:adjustRightInd w:val="0"/>
              <w:spacing w:line="400" w:lineRule="exact"/>
              <w:rPr>
                <w:rFonts w:hint="eastAsia"/>
                <w:sz w:val="24"/>
              </w:rPr>
            </w:pPr>
          </w:p>
          <w:p w14:paraId="61089C39" w14:textId="28EB69D5" w:rsidR="00D24B7A" w:rsidRDefault="00D24B7A" w:rsidP="00072931">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拟采取的主要研究方法</w:t>
            </w:r>
          </w:p>
          <w:p w14:paraId="617314B9" w14:textId="77777777" w:rsidR="00072931" w:rsidRPr="00072931" w:rsidRDefault="00072931" w:rsidP="00072931">
            <w:pPr>
              <w:rPr>
                <w:rFonts w:ascii="宋体" w:hAnsi="宋体" w:cs="宋体"/>
                <w:b/>
                <w:sz w:val="24"/>
              </w:rPr>
            </w:pPr>
          </w:p>
          <w:p w14:paraId="6A47D995" w14:textId="77777777" w:rsidR="00072931" w:rsidRPr="00072931" w:rsidRDefault="00072931" w:rsidP="00072931">
            <w:pPr>
              <w:tabs>
                <w:tab w:val="left" w:pos="312"/>
              </w:tabs>
              <w:adjustRightInd w:val="0"/>
              <w:spacing w:line="400" w:lineRule="exact"/>
              <w:jc w:val="left"/>
              <w:rPr>
                <w:rFonts w:ascii="宋体" w:hAnsi="宋体" w:cs="宋体"/>
                <w:b/>
                <w:sz w:val="24"/>
              </w:rPr>
            </w:pPr>
          </w:p>
          <w:p w14:paraId="3D0D2DB6" w14:textId="6019A07A" w:rsidR="00D24B7A" w:rsidRDefault="00D24B7A"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拟采取的技术路线</w:t>
            </w:r>
          </w:p>
          <w:p w14:paraId="522E5471" w14:textId="566A5103" w:rsidR="00072931" w:rsidRDefault="00072931" w:rsidP="00072931">
            <w:pPr>
              <w:tabs>
                <w:tab w:val="left" w:pos="312"/>
              </w:tabs>
              <w:adjustRightInd w:val="0"/>
              <w:spacing w:line="400" w:lineRule="exact"/>
              <w:jc w:val="left"/>
              <w:rPr>
                <w:rFonts w:ascii="宋体" w:hAnsi="宋体" w:cs="宋体"/>
                <w:b/>
                <w:sz w:val="24"/>
              </w:rPr>
            </w:pPr>
          </w:p>
          <w:p w14:paraId="47B2B163" w14:textId="77777777" w:rsidR="00072931" w:rsidRDefault="00072931" w:rsidP="00072931">
            <w:pPr>
              <w:tabs>
                <w:tab w:val="left" w:pos="312"/>
              </w:tabs>
              <w:adjustRightInd w:val="0"/>
              <w:spacing w:line="400" w:lineRule="exact"/>
              <w:jc w:val="left"/>
              <w:rPr>
                <w:rFonts w:ascii="宋体" w:hAnsi="宋体" w:cs="宋体"/>
                <w:b/>
                <w:sz w:val="24"/>
              </w:rPr>
            </w:pPr>
          </w:p>
          <w:p w14:paraId="08032EEC" w14:textId="71E0E23E" w:rsidR="00072931" w:rsidRDefault="00072931"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拟采用的实施方案</w:t>
            </w:r>
          </w:p>
          <w:p w14:paraId="0AA9B394" w14:textId="77777777" w:rsidR="00D24B7A" w:rsidRDefault="00D24B7A" w:rsidP="00D24B7A">
            <w:pPr>
              <w:jc w:val="left"/>
              <w:rPr>
                <w:rFonts w:ascii="宋体" w:hAnsi="宋体" w:cs="宋体"/>
                <w:b/>
                <w:sz w:val="24"/>
              </w:rPr>
            </w:pPr>
          </w:p>
          <w:p w14:paraId="02A104DF" w14:textId="0B4918CA" w:rsidR="00703787" w:rsidRPr="00594D5D" w:rsidRDefault="00703787" w:rsidP="00D24B7A">
            <w:pPr>
              <w:rPr>
                <w:bCs/>
              </w:rPr>
            </w:pPr>
          </w:p>
        </w:tc>
      </w:tr>
      <w:tr w:rsidR="00703787" w:rsidRPr="00594D5D" w14:paraId="760A9245" w14:textId="77777777" w:rsidTr="00626BBF">
        <w:trPr>
          <w:trHeight w:val="4762"/>
          <w:jc w:val="center"/>
        </w:trPr>
        <w:tc>
          <w:tcPr>
            <w:tcW w:w="5000" w:type="pct"/>
          </w:tcPr>
          <w:p w14:paraId="404170BF" w14:textId="77777777" w:rsidR="00703787" w:rsidRPr="00594D5D" w:rsidRDefault="00703787" w:rsidP="00CD4C73">
            <w:pPr>
              <w:spacing w:afterLines="50" w:after="120"/>
              <w:rPr>
                <w:sz w:val="24"/>
              </w:rPr>
            </w:pPr>
            <w:r w:rsidRPr="00594D5D">
              <w:rPr>
                <w:sz w:val="24"/>
              </w:rPr>
              <w:t>2.</w:t>
            </w:r>
            <w:r w:rsidR="00A5554E" w:rsidRPr="00594D5D">
              <w:rPr>
                <w:sz w:val="24"/>
              </w:rPr>
              <w:t>研究计划</w:t>
            </w:r>
            <w:r w:rsidR="00E94D7A" w:rsidRPr="00594D5D">
              <w:rPr>
                <w:sz w:val="24"/>
              </w:rPr>
              <w:t>可行性，</w:t>
            </w:r>
            <w:r w:rsidR="004A05D8" w:rsidRPr="00594D5D">
              <w:rPr>
                <w:sz w:val="24"/>
              </w:rPr>
              <w:t>研究</w:t>
            </w:r>
            <w:r w:rsidRPr="00594D5D">
              <w:rPr>
                <w:sz w:val="24"/>
              </w:rPr>
              <w:t>条件落实情况，可能存在的问题及解决办法</w:t>
            </w:r>
            <w:r w:rsidR="000E50C0" w:rsidRPr="00594D5D">
              <w:rPr>
                <w:sz w:val="24"/>
              </w:rPr>
              <w:t>（可续页）</w:t>
            </w:r>
          </w:p>
          <w:p w14:paraId="298F35AA" w14:textId="77777777" w:rsidR="00703787" w:rsidRPr="00594D5D" w:rsidRDefault="00703787" w:rsidP="00FF5395">
            <w:pPr>
              <w:ind w:firstLineChars="200" w:firstLine="420"/>
            </w:pPr>
          </w:p>
        </w:tc>
      </w:tr>
    </w:tbl>
    <w:p w14:paraId="0E9A6744" w14:textId="77777777" w:rsidR="00631781" w:rsidRPr="00594D5D" w:rsidRDefault="00631781">
      <w:pPr>
        <w:sectPr w:rsidR="00631781" w:rsidRPr="00594D5D" w:rsidSect="00DA22C9">
          <w:footerReference w:type="default" r:id="rId11"/>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rsidRPr="00594D5D" w14:paraId="2859D42D"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785B77" w14:textId="77777777" w:rsidR="00703787" w:rsidRPr="00594D5D" w:rsidRDefault="00631781" w:rsidP="00900962">
            <w:pPr>
              <w:rPr>
                <w:b/>
                <w:sz w:val="24"/>
              </w:rPr>
            </w:pPr>
            <w:r w:rsidRPr="00594D5D">
              <w:lastRenderedPageBreak/>
              <w:br w:type="page"/>
            </w:r>
            <w:r w:rsidR="00791A82" w:rsidRPr="00594D5D">
              <w:br w:type="page"/>
            </w:r>
            <w:r w:rsidR="00791A82" w:rsidRPr="00594D5D">
              <w:br w:type="page"/>
            </w:r>
            <w:r w:rsidR="00791A82" w:rsidRPr="00594D5D">
              <w:br w:type="page"/>
            </w:r>
            <w:r w:rsidR="00703787" w:rsidRPr="00594D5D">
              <w:rPr>
                <w:b/>
                <w:sz w:val="24"/>
              </w:rPr>
              <w:t>3.</w:t>
            </w:r>
            <w:r w:rsidR="00703787" w:rsidRPr="00594D5D">
              <w:rPr>
                <w:b/>
                <w:sz w:val="24"/>
              </w:rPr>
              <w:t>研究计划及预期成果</w:t>
            </w:r>
          </w:p>
        </w:tc>
      </w:tr>
      <w:tr w:rsidR="00703787" w:rsidRPr="00594D5D" w14:paraId="75ABB271"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192D8410" w14:textId="77777777" w:rsidR="00542ABD" w:rsidRPr="00594D5D" w:rsidRDefault="00542ABD" w:rsidP="00791A82">
            <w:pPr>
              <w:jc w:val="center"/>
              <w:rPr>
                <w:sz w:val="24"/>
              </w:rPr>
            </w:pPr>
            <w:r w:rsidRPr="00594D5D">
              <w:rPr>
                <w:sz w:val="24"/>
              </w:rPr>
              <w:t>研</w:t>
            </w:r>
          </w:p>
          <w:p w14:paraId="023018C2" w14:textId="77777777" w:rsidR="00703787" w:rsidRPr="00594D5D" w:rsidRDefault="00542ABD" w:rsidP="00791A82">
            <w:pPr>
              <w:jc w:val="center"/>
              <w:rPr>
                <w:sz w:val="24"/>
              </w:rPr>
            </w:pPr>
            <w:r w:rsidRPr="00594D5D">
              <w:rPr>
                <w:sz w:val="24"/>
              </w:rPr>
              <w:t>究</w:t>
            </w:r>
          </w:p>
          <w:p w14:paraId="0A326DC5" w14:textId="77777777" w:rsidR="00703787" w:rsidRPr="00594D5D" w:rsidRDefault="00703787" w:rsidP="00791A82">
            <w:pPr>
              <w:jc w:val="center"/>
              <w:rPr>
                <w:sz w:val="24"/>
              </w:rPr>
            </w:pPr>
            <w:r w:rsidRPr="00594D5D">
              <w:rPr>
                <w:sz w:val="24"/>
              </w:rPr>
              <w:t>计</w:t>
            </w:r>
          </w:p>
          <w:p w14:paraId="4BA9E740" w14:textId="77777777" w:rsidR="00703787" w:rsidRPr="00594D5D" w:rsidRDefault="00703787" w:rsidP="00791A82">
            <w:pPr>
              <w:jc w:val="center"/>
              <w:rPr>
                <w:b/>
                <w:bCs/>
              </w:rPr>
            </w:pPr>
            <w:r w:rsidRPr="00594D5D">
              <w:rPr>
                <w:sz w:val="24"/>
              </w:rPr>
              <w:t>划</w:t>
            </w:r>
          </w:p>
        </w:tc>
        <w:tc>
          <w:tcPr>
            <w:tcW w:w="945" w:type="pct"/>
            <w:tcBorders>
              <w:top w:val="single" w:sz="4" w:space="0" w:color="auto"/>
              <w:bottom w:val="single" w:sz="4" w:space="0" w:color="auto"/>
            </w:tcBorders>
            <w:vAlign w:val="center"/>
          </w:tcPr>
          <w:p w14:paraId="50195410" w14:textId="77777777" w:rsidR="00703787" w:rsidRPr="00594D5D" w:rsidRDefault="00656EB9" w:rsidP="00791A82">
            <w:pPr>
              <w:jc w:val="center"/>
              <w:rPr>
                <w:sz w:val="24"/>
              </w:rPr>
            </w:pPr>
            <w:r w:rsidRPr="00594D5D">
              <w:rPr>
                <w:sz w:val="24"/>
              </w:rPr>
              <w:t>起止</w:t>
            </w:r>
            <w:r w:rsidR="00351C2F" w:rsidRPr="00594D5D">
              <w:rPr>
                <w:sz w:val="24"/>
              </w:rPr>
              <w:t>年月</w:t>
            </w:r>
          </w:p>
        </w:tc>
        <w:tc>
          <w:tcPr>
            <w:tcW w:w="3735" w:type="pct"/>
            <w:tcBorders>
              <w:top w:val="single" w:sz="4" w:space="0" w:color="auto"/>
              <w:bottom w:val="single" w:sz="4" w:space="0" w:color="auto"/>
              <w:right w:val="single" w:sz="4" w:space="0" w:color="auto"/>
            </w:tcBorders>
            <w:vAlign w:val="center"/>
          </w:tcPr>
          <w:p w14:paraId="76BAC1DA" w14:textId="77777777" w:rsidR="00703787" w:rsidRPr="00594D5D" w:rsidRDefault="00703787" w:rsidP="009C33B1">
            <w:pPr>
              <w:jc w:val="center"/>
              <w:rPr>
                <w:sz w:val="24"/>
              </w:rPr>
            </w:pPr>
            <w:r w:rsidRPr="00594D5D">
              <w:rPr>
                <w:sz w:val="24"/>
              </w:rPr>
              <w:t>完成内容</w:t>
            </w:r>
          </w:p>
        </w:tc>
      </w:tr>
      <w:tr w:rsidR="00773F80" w:rsidRPr="00594D5D" w14:paraId="7DBC7F26"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56E988C5"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5830C0D0" w14:textId="32F35189" w:rsidR="00773F80" w:rsidRPr="00594D5D" w:rsidRDefault="00773F80" w:rsidP="00773F80">
            <w:pPr>
              <w:jc w:val="center"/>
              <w:rPr>
                <w:bCs/>
              </w:rPr>
            </w:pPr>
            <w:r w:rsidRPr="00594D5D">
              <w:rPr>
                <w:bCs/>
              </w:rPr>
              <w:t>2021.11-2022.01</w:t>
            </w:r>
          </w:p>
        </w:tc>
        <w:tc>
          <w:tcPr>
            <w:tcW w:w="3735" w:type="pct"/>
            <w:tcBorders>
              <w:top w:val="single" w:sz="4" w:space="0" w:color="auto"/>
              <w:bottom w:val="single" w:sz="4" w:space="0" w:color="auto"/>
              <w:right w:val="single" w:sz="4" w:space="0" w:color="auto"/>
            </w:tcBorders>
            <w:vAlign w:val="center"/>
          </w:tcPr>
          <w:p w14:paraId="6161BDD5" w14:textId="76002EB7" w:rsidR="00773F80" w:rsidRPr="00594D5D" w:rsidRDefault="00773F80" w:rsidP="00773F80">
            <w:pPr>
              <w:jc w:val="left"/>
              <w:rPr>
                <w:bCs/>
              </w:rPr>
            </w:pPr>
            <w:r w:rsidRPr="00594D5D">
              <w:rPr>
                <w:bCs/>
              </w:rPr>
              <w:t>查阅资料，对于研究内容有一定认识或实验，完成开题</w:t>
            </w:r>
          </w:p>
        </w:tc>
      </w:tr>
      <w:tr w:rsidR="00773F80" w:rsidRPr="00594D5D" w14:paraId="1480F3D0"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366CECA"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5A17EA22" w14:textId="3F591595" w:rsidR="00773F80" w:rsidRPr="00594D5D" w:rsidRDefault="00773F80" w:rsidP="00773F80">
            <w:pPr>
              <w:jc w:val="center"/>
              <w:rPr>
                <w:bCs/>
              </w:rPr>
            </w:pPr>
            <w:r w:rsidRPr="00594D5D">
              <w:rPr>
                <w:bCs/>
              </w:rPr>
              <w:t>2022.0</w:t>
            </w:r>
            <w:r w:rsidR="00E90FEF" w:rsidRPr="00594D5D">
              <w:rPr>
                <w:bCs/>
              </w:rPr>
              <w:t>1</w:t>
            </w:r>
            <w:r w:rsidRPr="00594D5D">
              <w:rPr>
                <w:bCs/>
              </w:rPr>
              <w:t>-2022.0</w:t>
            </w:r>
            <w:r w:rsidR="00E90FEF" w:rsidRPr="00594D5D">
              <w:rPr>
                <w:bCs/>
              </w:rPr>
              <w:t>2</w:t>
            </w:r>
          </w:p>
        </w:tc>
        <w:tc>
          <w:tcPr>
            <w:tcW w:w="3735" w:type="pct"/>
            <w:tcBorders>
              <w:top w:val="single" w:sz="4" w:space="0" w:color="auto"/>
              <w:bottom w:val="single" w:sz="4" w:space="0" w:color="auto"/>
              <w:right w:val="single" w:sz="4" w:space="0" w:color="auto"/>
            </w:tcBorders>
            <w:vAlign w:val="center"/>
          </w:tcPr>
          <w:p w14:paraId="627DF084" w14:textId="1CF73FEB" w:rsidR="00773F80" w:rsidRPr="00594D5D" w:rsidRDefault="00773F80" w:rsidP="00773F80">
            <w:pPr>
              <w:jc w:val="left"/>
              <w:rPr>
                <w:bCs/>
              </w:rPr>
            </w:pPr>
            <w:r w:rsidRPr="00594D5D">
              <w:rPr>
                <w:bCs/>
              </w:rPr>
              <w:t>数据集处理及实验平台搭建</w:t>
            </w:r>
          </w:p>
        </w:tc>
      </w:tr>
      <w:tr w:rsidR="00E90FEF" w:rsidRPr="00594D5D" w14:paraId="1A0633F4"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32162FB5" w14:textId="77777777" w:rsidR="00E90FEF" w:rsidRPr="00594D5D" w:rsidRDefault="00E90FEF" w:rsidP="00E90FEF">
            <w:pPr>
              <w:widowControl/>
              <w:jc w:val="center"/>
              <w:rPr>
                <w:b/>
                <w:bCs/>
              </w:rPr>
            </w:pPr>
          </w:p>
        </w:tc>
        <w:tc>
          <w:tcPr>
            <w:tcW w:w="945" w:type="pct"/>
            <w:tcBorders>
              <w:top w:val="single" w:sz="4" w:space="0" w:color="auto"/>
              <w:bottom w:val="single" w:sz="4" w:space="0" w:color="auto"/>
            </w:tcBorders>
            <w:vAlign w:val="center"/>
          </w:tcPr>
          <w:p w14:paraId="1830EEA0" w14:textId="0AF05DF8" w:rsidR="00E90FEF" w:rsidRPr="00594D5D" w:rsidRDefault="00E90FEF" w:rsidP="00E90FEF">
            <w:pPr>
              <w:jc w:val="center"/>
              <w:rPr>
                <w:bCs/>
              </w:rPr>
            </w:pPr>
            <w:r w:rsidRPr="00594D5D">
              <w:rPr>
                <w:bCs/>
              </w:rPr>
              <w:t>2022.02-2022.04</w:t>
            </w:r>
          </w:p>
        </w:tc>
        <w:tc>
          <w:tcPr>
            <w:tcW w:w="3735" w:type="pct"/>
            <w:tcBorders>
              <w:top w:val="single" w:sz="4" w:space="0" w:color="auto"/>
              <w:bottom w:val="single" w:sz="4" w:space="0" w:color="auto"/>
              <w:right w:val="single" w:sz="4" w:space="0" w:color="auto"/>
            </w:tcBorders>
            <w:vAlign w:val="center"/>
          </w:tcPr>
          <w:p w14:paraId="283F289F" w14:textId="05BFF6D2" w:rsidR="00E90FEF" w:rsidRPr="00594D5D" w:rsidRDefault="00E90FEF" w:rsidP="00E90FEF">
            <w:pPr>
              <w:jc w:val="left"/>
              <w:rPr>
                <w:bCs/>
              </w:rPr>
            </w:pPr>
            <w:r w:rsidRPr="00594D5D">
              <w:rPr>
                <w:bCs/>
              </w:rPr>
              <w:t>模型压缩与加速各方法对比研究</w:t>
            </w:r>
          </w:p>
        </w:tc>
      </w:tr>
      <w:tr w:rsidR="00E90FEF" w:rsidRPr="00594D5D" w14:paraId="3D67652D"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7B03E976" w14:textId="77777777" w:rsidR="00E90FEF" w:rsidRPr="00594D5D" w:rsidRDefault="00E90FEF" w:rsidP="00E90FEF">
            <w:pPr>
              <w:widowControl/>
              <w:jc w:val="center"/>
              <w:rPr>
                <w:b/>
                <w:bCs/>
              </w:rPr>
            </w:pPr>
          </w:p>
        </w:tc>
        <w:tc>
          <w:tcPr>
            <w:tcW w:w="945" w:type="pct"/>
            <w:tcBorders>
              <w:top w:val="single" w:sz="4" w:space="0" w:color="auto"/>
              <w:bottom w:val="single" w:sz="4" w:space="0" w:color="auto"/>
            </w:tcBorders>
            <w:vAlign w:val="center"/>
          </w:tcPr>
          <w:p w14:paraId="60203B31" w14:textId="515901BF" w:rsidR="00E90FEF" w:rsidRPr="00594D5D" w:rsidRDefault="00E90FEF" w:rsidP="00E90FEF">
            <w:pPr>
              <w:jc w:val="center"/>
              <w:rPr>
                <w:bCs/>
              </w:rPr>
            </w:pPr>
            <w:r w:rsidRPr="00594D5D">
              <w:rPr>
                <w:bCs/>
              </w:rPr>
              <w:t>2022.04-2022.06</w:t>
            </w:r>
          </w:p>
        </w:tc>
        <w:tc>
          <w:tcPr>
            <w:tcW w:w="3735" w:type="pct"/>
            <w:tcBorders>
              <w:top w:val="single" w:sz="4" w:space="0" w:color="auto"/>
              <w:bottom w:val="single" w:sz="4" w:space="0" w:color="auto"/>
              <w:right w:val="single" w:sz="4" w:space="0" w:color="auto"/>
            </w:tcBorders>
            <w:vAlign w:val="center"/>
          </w:tcPr>
          <w:p w14:paraId="4F8BB339" w14:textId="45FF36FA" w:rsidR="00E90FEF" w:rsidRPr="00594D5D" w:rsidRDefault="00E90FEF" w:rsidP="00E90FEF">
            <w:pPr>
              <w:jc w:val="left"/>
              <w:rPr>
                <w:bCs/>
              </w:rPr>
            </w:pPr>
            <w:r w:rsidRPr="00594D5D">
              <w:rPr>
                <w:bCs/>
              </w:rPr>
              <w:t>注意力机制算法研究设计</w:t>
            </w:r>
          </w:p>
        </w:tc>
      </w:tr>
      <w:tr w:rsidR="00773F80" w:rsidRPr="00594D5D" w14:paraId="0220EDA2"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2A15686"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42813117" w14:textId="7E812762" w:rsidR="00773F80" w:rsidRPr="00594D5D" w:rsidRDefault="00773F80" w:rsidP="00773F80">
            <w:pPr>
              <w:jc w:val="center"/>
              <w:rPr>
                <w:bCs/>
              </w:rPr>
            </w:pPr>
            <w:r w:rsidRPr="00594D5D">
              <w:rPr>
                <w:bCs/>
              </w:rPr>
              <w:t>202</w:t>
            </w:r>
            <w:r w:rsidR="00E90FEF" w:rsidRPr="00594D5D">
              <w:rPr>
                <w:bCs/>
              </w:rPr>
              <w:t>2</w:t>
            </w:r>
            <w:r w:rsidRPr="00594D5D">
              <w:rPr>
                <w:bCs/>
              </w:rPr>
              <w:t>.</w:t>
            </w:r>
            <w:r w:rsidR="00E90FEF" w:rsidRPr="00594D5D">
              <w:rPr>
                <w:bCs/>
              </w:rPr>
              <w:t>07</w:t>
            </w:r>
            <w:r w:rsidRPr="00594D5D">
              <w:rPr>
                <w:bCs/>
              </w:rPr>
              <w:t>-</w:t>
            </w:r>
            <w:r w:rsidR="00E90FEF" w:rsidRPr="00594D5D">
              <w:rPr>
                <w:bCs/>
              </w:rPr>
              <w:t>2022.10</w:t>
            </w:r>
          </w:p>
        </w:tc>
        <w:tc>
          <w:tcPr>
            <w:tcW w:w="3735" w:type="pct"/>
            <w:tcBorders>
              <w:top w:val="single" w:sz="4" w:space="0" w:color="auto"/>
              <w:bottom w:val="single" w:sz="4" w:space="0" w:color="auto"/>
              <w:right w:val="single" w:sz="4" w:space="0" w:color="auto"/>
            </w:tcBorders>
            <w:vAlign w:val="center"/>
          </w:tcPr>
          <w:p w14:paraId="71451419" w14:textId="1F43BF45" w:rsidR="00773F80" w:rsidRPr="00594D5D" w:rsidRDefault="00E90FEF" w:rsidP="00773F80">
            <w:pPr>
              <w:jc w:val="left"/>
              <w:rPr>
                <w:bCs/>
              </w:rPr>
            </w:pPr>
            <w:r w:rsidRPr="00594D5D">
              <w:rPr>
                <w:bCs/>
              </w:rPr>
              <w:t>完成各个研究目标</w:t>
            </w:r>
          </w:p>
        </w:tc>
      </w:tr>
      <w:tr w:rsidR="00773F80" w:rsidRPr="00594D5D" w14:paraId="19B2535C"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4491EB7"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442C3B88" w14:textId="084C7E65" w:rsidR="00773F80" w:rsidRPr="00594D5D" w:rsidRDefault="00773F80" w:rsidP="00773F80">
            <w:pPr>
              <w:jc w:val="center"/>
              <w:rPr>
                <w:bCs/>
              </w:rPr>
            </w:pPr>
            <w:r w:rsidRPr="00594D5D">
              <w:rPr>
                <w:bCs/>
              </w:rPr>
              <w:t>202</w:t>
            </w:r>
            <w:r w:rsidR="00E90FEF" w:rsidRPr="00594D5D">
              <w:rPr>
                <w:bCs/>
              </w:rPr>
              <w:t>2</w:t>
            </w:r>
            <w:r w:rsidRPr="00594D5D">
              <w:rPr>
                <w:bCs/>
              </w:rPr>
              <w:t>.1</w:t>
            </w:r>
            <w:r w:rsidR="00E90FEF" w:rsidRPr="00594D5D">
              <w:rPr>
                <w:bCs/>
              </w:rPr>
              <w:t>1</w:t>
            </w:r>
            <w:r w:rsidRPr="00594D5D">
              <w:rPr>
                <w:bCs/>
              </w:rPr>
              <w:t>-</w:t>
            </w:r>
            <w:r w:rsidR="00E90FEF" w:rsidRPr="00594D5D">
              <w:rPr>
                <w:bCs/>
              </w:rPr>
              <w:t>2023</w:t>
            </w:r>
            <w:r w:rsidRPr="00594D5D">
              <w:rPr>
                <w:bCs/>
              </w:rPr>
              <w:t>.</w:t>
            </w:r>
            <w:r w:rsidR="00E90FEF" w:rsidRPr="00594D5D">
              <w:rPr>
                <w:bCs/>
              </w:rPr>
              <w:t>03</w:t>
            </w:r>
          </w:p>
        </w:tc>
        <w:tc>
          <w:tcPr>
            <w:tcW w:w="3735" w:type="pct"/>
            <w:tcBorders>
              <w:top w:val="single" w:sz="4" w:space="0" w:color="auto"/>
              <w:bottom w:val="single" w:sz="4" w:space="0" w:color="auto"/>
              <w:right w:val="single" w:sz="4" w:space="0" w:color="auto"/>
            </w:tcBorders>
            <w:vAlign w:val="center"/>
          </w:tcPr>
          <w:p w14:paraId="6FF4B435" w14:textId="5C9B9DE7" w:rsidR="00773F80" w:rsidRPr="00594D5D" w:rsidRDefault="00E90FEF" w:rsidP="00773F80">
            <w:pPr>
              <w:jc w:val="left"/>
              <w:rPr>
                <w:bCs/>
              </w:rPr>
            </w:pPr>
            <w:r w:rsidRPr="00594D5D">
              <w:rPr>
                <w:bCs/>
              </w:rPr>
              <w:t>撰写论文、准备答辩</w:t>
            </w:r>
          </w:p>
        </w:tc>
      </w:tr>
      <w:tr w:rsidR="00E90FEF" w:rsidRPr="00594D5D" w14:paraId="03828FD0" w14:textId="77777777" w:rsidTr="00B008EE">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6934BEDF" w14:textId="77777777" w:rsidR="00E90FEF" w:rsidRPr="00594D5D" w:rsidRDefault="00E90FEF" w:rsidP="00E90FEF">
            <w:pPr>
              <w:jc w:val="center"/>
              <w:rPr>
                <w:sz w:val="24"/>
              </w:rPr>
            </w:pPr>
            <w:r w:rsidRPr="00594D5D">
              <w:rPr>
                <w:sz w:val="24"/>
              </w:rPr>
              <w:t>预</w:t>
            </w:r>
          </w:p>
          <w:p w14:paraId="278B51AC" w14:textId="77777777" w:rsidR="00E90FEF" w:rsidRPr="00594D5D" w:rsidRDefault="00E90FEF" w:rsidP="00E90FEF">
            <w:pPr>
              <w:jc w:val="center"/>
              <w:rPr>
                <w:sz w:val="24"/>
              </w:rPr>
            </w:pPr>
            <w:r w:rsidRPr="00594D5D">
              <w:rPr>
                <w:sz w:val="24"/>
              </w:rPr>
              <w:t>期</w:t>
            </w:r>
          </w:p>
          <w:p w14:paraId="26C8F31A" w14:textId="77777777" w:rsidR="00E90FEF" w:rsidRPr="00594D5D" w:rsidRDefault="00E90FEF" w:rsidP="00E90FEF">
            <w:pPr>
              <w:jc w:val="center"/>
              <w:rPr>
                <w:sz w:val="24"/>
              </w:rPr>
            </w:pPr>
            <w:r w:rsidRPr="00594D5D">
              <w:rPr>
                <w:sz w:val="24"/>
              </w:rPr>
              <w:t>创</w:t>
            </w:r>
          </w:p>
          <w:p w14:paraId="0622E818" w14:textId="77777777" w:rsidR="00E90FEF" w:rsidRPr="00594D5D" w:rsidRDefault="00E90FEF" w:rsidP="00E90FEF">
            <w:pPr>
              <w:jc w:val="center"/>
              <w:rPr>
                <w:sz w:val="24"/>
              </w:rPr>
            </w:pPr>
            <w:r w:rsidRPr="00594D5D">
              <w:rPr>
                <w:sz w:val="24"/>
              </w:rPr>
              <w:t>新</w:t>
            </w:r>
          </w:p>
          <w:p w14:paraId="042E8450" w14:textId="77777777" w:rsidR="00E90FEF" w:rsidRPr="00594D5D" w:rsidRDefault="00E90FEF" w:rsidP="00E90FEF">
            <w:pPr>
              <w:jc w:val="center"/>
              <w:rPr>
                <w:sz w:val="24"/>
              </w:rPr>
            </w:pPr>
            <w:r w:rsidRPr="00594D5D">
              <w:rPr>
                <w:sz w:val="24"/>
              </w:rPr>
              <w:t>点</w:t>
            </w:r>
          </w:p>
          <w:p w14:paraId="0796AF42" w14:textId="77777777" w:rsidR="00E90FEF" w:rsidRPr="00594D5D" w:rsidRDefault="00E90FEF" w:rsidP="00E90FEF">
            <w:pPr>
              <w:jc w:val="center"/>
              <w:rPr>
                <w:sz w:val="24"/>
              </w:rPr>
            </w:pPr>
            <w:r w:rsidRPr="00594D5D">
              <w:rPr>
                <w:sz w:val="24"/>
              </w:rPr>
              <w:t>及</w:t>
            </w:r>
          </w:p>
          <w:p w14:paraId="3ACE2150" w14:textId="77777777" w:rsidR="00E90FEF" w:rsidRPr="00594D5D" w:rsidRDefault="00E90FEF" w:rsidP="00E90FEF">
            <w:pPr>
              <w:jc w:val="center"/>
              <w:rPr>
                <w:sz w:val="24"/>
              </w:rPr>
            </w:pPr>
            <w:r w:rsidRPr="00594D5D">
              <w:rPr>
                <w:sz w:val="24"/>
              </w:rPr>
              <w:t>成</w:t>
            </w:r>
          </w:p>
          <w:p w14:paraId="10E0C598" w14:textId="77777777" w:rsidR="00E90FEF" w:rsidRPr="00594D5D" w:rsidRDefault="00E90FEF" w:rsidP="00E90FEF">
            <w:pPr>
              <w:jc w:val="center"/>
              <w:rPr>
                <w:sz w:val="24"/>
              </w:rPr>
            </w:pPr>
            <w:r w:rsidRPr="00594D5D">
              <w:rPr>
                <w:sz w:val="24"/>
              </w:rPr>
              <w:t>果</w:t>
            </w:r>
          </w:p>
          <w:p w14:paraId="1A090F4B" w14:textId="77777777" w:rsidR="00E90FEF" w:rsidRPr="00594D5D" w:rsidRDefault="00E90FEF" w:rsidP="00E90FEF">
            <w:pPr>
              <w:jc w:val="center"/>
              <w:rPr>
                <w:sz w:val="24"/>
              </w:rPr>
            </w:pPr>
            <w:r w:rsidRPr="00594D5D">
              <w:rPr>
                <w:sz w:val="24"/>
              </w:rPr>
              <w:t>形</w:t>
            </w:r>
          </w:p>
          <w:p w14:paraId="689C7720" w14:textId="77777777" w:rsidR="00E90FEF" w:rsidRPr="00594D5D" w:rsidRDefault="00E90FEF" w:rsidP="00E90FEF">
            <w:pPr>
              <w:jc w:val="center"/>
            </w:pPr>
            <w:r w:rsidRPr="00594D5D">
              <w:rPr>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04787151" w14:textId="77777777" w:rsidR="00E90FEF" w:rsidRPr="00594D5D" w:rsidRDefault="00E90FEF" w:rsidP="00E90FEF">
            <w:pPr>
              <w:ind w:firstLine="420"/>
            </w:pPr>
            <w:r w:rsidRPr="00594D5D">
              <w:t>创新点：</w:t>
            </w:r>
          </w:p>
          <w:p w14:paraId="1B9FDB70" w14:textId="6551AE4C" w:rsidR="00E90FEF" w:rsidRPr="00594D5D" w:rsidRDefault="00E90FEF" w:rsidP="00E90FEF">
            <w:pPr>
              <w:numPr>
                <w:ilvl w:val="0"/>
                <w:numId w:val="10"/>
              </w:numPr>
              <w:adjustRightInd w:val="0"/>
              <w:spacing w:line="400" w:lineRule="exact"/>
              <w:ind w:left="-420" w:firstLineChars="200" w:firstLine="420"/>
            </w:pPr>
            <w:r w:rsidRPr="00594D5D">
              <w:t>面向边缘计算场景下，轻量级目标检测网络的设计。</w:t>
            </w:r>
          </w:p>
          <w:p w14:paraId="02F7B146" w14:textId="13065BE7" w:rsidR="00E90FEF" w:rsidRPr="00594D5D" w:rsidRDefault="00E90FEF" w:rsidP="00E90FEF">
            <w:pPr>
              <w:numPr>
                <w:ilvl w:val="0"/>
                <w:numId w:val="10"/>
              </w:numPr>
              <w:adjustRightInd w:val="0"/>
              <w:spacing w:line="400" w:lineRule="exact"/>
              <w:ind w:left="-420" w:firstLineChars="200" w:firstLine="420"/>
            </w:pPr>
            <w:r w:rsidRPr="00594D5D">
              <w:t>对比不同模型压缩与加速算法效果，得到</w:t>
            </w:r>
            <w:r w:rsidR="003C2DAE" w:rsidRPr="00594D5D">
              <w:t>面向边缘计算场景的科学性评价</w:t>
            </w:r>
          </w:p>
          <w:p w14:paraId="1FFD7564" w14:textId="161F9703" w:rsidR="003C2DAE" w:rsidRPr="00594D5D" w:rsidRDefault="003C2DAE" w:rsidP="003C2DAE">
            <w:pPr>
              <w:numPr>
                <w:ilvl w:val="0"/>
                <w:numId w:val="10"/>
              </w:numPr>
              <w:adjustRightInd w:val="0"/>
              <w:spacing w:line="400" w:lineRule="exact"/>
              <w:ind w:firstLineChars="200" w:firstLine="420"/>
            </w:pPr>
            <w:r w:rsidRPr="00594D5D">
              <w:t>对比不同注意力机制算法效果，得到面向边缘计算场景的科学性评价</w:t>
            </w:r>
          </w:p>
          <w:p w14:paraId="54F0FAE5" w14:textId="3D9F5617" w:rsidR="003C2DAE" w:rsidRPr="00594D5D" w:rsidRDefault="003C2DAE" w:rsidP="003C2DAE">
            <w:pPr>
              <w:numPr>
                <w:ilvl w:val="0"/>
                <w:numId w:val="10"/>
              </w:numPr>
              <w:adjustRightInd w:val="0"/>
              <w:spacing w:line="400" w:lineRule="exact"/>
              <w:ind w:left="-420" w:firstLineChars="200" w:firstLine="420"/>
            </w:pPr>
            <w:r w:rsidRPr="00594D5D">
              <w:t>将注意力机制与参数剪切等模型压缩与加速算法相结合，在保证轻量化网络模型的同时，提高模型准确度。</w:t>
            </w:r>
          </w:p>
          <w:p w14:paraId="010EC034" w14:textId="77777777" w:rsidR="00E90FEF" w:rsidRPr="00594D5D" w:rsidRDefault="00E90FEF" w:rsidP="00E90FEF"/>
          <w:p w14:paraId="2DF03EAB" w14:textId="77777777" w:rsidR="00E90FEF" w:rsidRPr="00594D5D" w:rsidRDefault="00E90FEF" w:rsidP="00E90FEF">
            <w:pPr>
              <w:ind w:firstLine="420"/>
            </w:pPr>
            <w:r w:rsidRPr="00594D5D">
              <w:t>预期成果</w:t>
            </w:r>
          </w:p>
          <w:p w14:paraId="74A0ED4D" w14:textId="77777777" w:rsidR="00E90FEF" w:rsidRPr="00594D5D" w:rsidRDefault="00E90FEF" w:rsidP="00E90FEF">
            <w:pPr>
              <w:ind w:firstLine="420"/>
            </w:pPr>
            <w:r w:rsidRPr="00594D5D">
              <w:t>硕士学位论文一篇；</w:t>
            </w:r>
          </w:p>
          <w:p w14:paraId="55930062" w14:textId="5CBC9DBE" w:rsidR="00E90FEF" w:rsidRPr="00594D5D" w:rsidRDefault="00E90FEF" w:rsidP="00E90FEF">
            <w:pPr>
              <w:ind w:firstLineChars="200" w:firstLine="420"/>
            </w:pPr>
            <w:r w:rsidRPr="00594D5D">
              <w:t>相关专利一篇；</w:t>
            </w:r>
          </w:p>
        </w:tc>
      </w:tr>
    </w:tbl>
    <w:p w14:paraId="42D3DABB" w14:textId="77777777" w:rsidR="00703787" w:rsidRPr="00594D5D" w:rsidRDefault="00791A82" w:rsidP="00791A82">
      <w:pPr>
        <w:numPr>
          <w:ilvl w:val="0"/>
          <w:numId w:val="5"/>
        </w:numPr>
        <w:rPr>
          <w:b/>
          <w:bCs/>
          <w:sz w:val="36"/>
        </w:rPr>
      </w:pPr>
      <w:r w:rsidRPr="00594D5D">
        <w:br w:type="page"/>
      </w:r>
      <w:r w:rsidR="00703787" w:rsidRPr="00594D5D">
        <w:rPr>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2330"/>
        <w:gridCol w:w="2076"/>
        <w:gridCol w:w="4086"/>
      </w:tblGrid>
      <w:tr w:rsidR="00703787" w:rsidRPr="00594D5D" w14:paraId="3EEDE557" w14:textId="77777777" w:rsidTr="004E7812">
        <w:trPr>
          <w:cantSplit/>
          <w:trHeight w:val="2268"/>
          <w:jc w:val="center"/>
        </w:trPr>
        <w:tc>
          <w:tcPr>
            <w:tcW w:w="5000" w:type="pct"/>
            <w:gridSpan w:val="4"/>
            <w:tcBorders>
              <w:bottom w:val="nil"/>
            </w:tcBorders>
          </w:tcPr>
          <w:p w14:paraId="547B0C4D" w14:textId="77777777" w:rsidR="00703787" w:rsidRPr="00594D5D" w:rsidRDefault="00703787" w:rsidP="00CD4C73">
            <w:pPr>
              <w:spacing w:afterLines="50" w:after="120"/>
              <w:rPr>
                <w:sz w:val="24"/>
              </w:rPr>
            </w:pPr>
            <w:r w:rsidRPr="00594D5D">
              <w:rPr>
                <w:sz w:val="24"/>
              </w:rPr>
              <w:t>1.</w:t>
            </w:r>
            <w:r w:rsidRPr="00594D5D">
              <w:rPr>
                <w:sz w:val="24"/>
              </w:rPr>
              <w:t>导师对学位论文选题和论文计划可行性意见，是否同意开题：</w:t>
            </w:r>
          </w:p>
          <w:p w14:paraId="0F93D40C" w14:textId="77777777" w:rsidR="00E85A38" w:rsidRPr="00594D5D" w:rsidRDefault="00E85A38" w:rsidP="00E85A38"/>
          <w:p w14:paraId="353A7D51" w14:textId="77777777" w:rsidR="00E85A38" w:rsidRPr="00594D5D" w:rsidRDefault="00E85A38" w:rsidP="00E85A38"/>
          <w:p w14:paraId="1FE665AB" w14:textId="77777777" w:rsidR="00E85A38" w:rsidRPr="00594D5D" w:rsidRDefault="00E85A38" w:rsidP="00E85A38"/>
          <w:p w14:paraId="64D71168" w14:textId="77777777" w:rsidR="00E85A38" w:rsidRPr="00594D5D" w:rsidRDefault="00E85A38" w:rsidP="00E85A38"/>
          <w:p w14:paraId="29C3BD24" w14:textId="77777777" w:rsidR="00E85A38" w:rsidRPr="00594D5D" w:rsidRDefault="00E85A38" w:rsidP="00E85A38"/>
          <w:p w14:paraId="553BD94E" w14:textId="77777777" w:rsidR="00E85A38" w:rsidRPr="00594D5D" w:rsidRDefault="00E85A38" w:rsidP="00E85A38"/>
          <w:p w14:paraId="740C6D42" w14:textId="77777777" w:rsidR="00E85A38" w:rsidRPr="00594D5D" w:rsidRDefault="00E85A38" w:rsidP="00E85A38"/>
          <w:p w14:paraId="1BC87AB5" w14:textId="77777777" w:rsidR="00E85A38" w:rsidRPr="00594D5D" w:rsidRDefault="00E85A38" w:rsidP="00E85A38">
            <w:pPr>
              <w:spacing w:line="720" w:lineRule="auto"/>
            </w:pPr>
            <w:r w:rsidRPr="00594D5D">
              <w:t>校内导师（组）签字：</w:t>
            </w:r>
            <w:r w:rsidRPr="00594D5D">
              <w:t xml:space="preserve">                                                      </w:t>
            </w:r>
            <w:r w:rsidRPr="00594D5D">
              <w:t>年</w:t>
            </w:r>
            <w:r w:rsidRPr="00594D5D">
              <w:t xml:space="preserve">     </w:t>
            </w:r>
            <w:r w:rsidRPr="00594D5D">
              <w:t>月</w:t>
            </w:r>
            <w:r w:rsidRPr="00594D5D">
              <w:t xml:space="preserve">     </w:t>
            </w:r>
            <w:r w:rsidRPr="00594D5D">
              <w:t>日</w:t>
            </w:r>
          </w:p>
          <w:p w14:paraId="751843CC" w14:textId="77777777" w:rsidR="00703787" w:rsidRPr="00594D5D" w:rsidRDefault="00E85A38" w:rsidP="00E85A38">
            <w:pPr>
              <w:spacing w:line="480" w:lineRule="auto"/>
            </w:pPr>
            <w:r w:rsidRPr="00594D5D">
              <w:t>校外导师签字：</w:t>
            </w:r>
            <w:r w:rsidRPr="00594D5D">
              <w:t xml:space="preserve">                                                            </w:t>
            </w:r>
            <w:r w:rsidRPr="00594D5D">
              <w:t>年</w:t>
            </w:r>
            <w:r w:rsidRPr="00594D5D">
              <w:t xml:space="preserve">     </w:t>
            </w:r>
            <w:r w:rsidRPr="00594D5D">
              <w:t>月</w:t>
            </w:r>
            <w:r w:rsidRPr="00594D5D">
              <w:t xml:space="preserve">     </w:t>
            </w:r>
            <w:r w:rsidRPr="00594D5D">
              <w:t>日</w:t>
            </w:r>
          </w:p>
        </w:tc>
      </w:tr>
      <w:tr w:rsidR="00703787" w:rsidRPr="00594D5D" w14:paraId="3202A039" w14:textId="77777777" w:rsidTr="004E7812">
        <w:trPr>
          <w:cantSplit/>
          <w:trHeight w:val="397"/>
          <w:jc w:val="center"/>
        </w:trPr>
        <w:tc>
          <w:tcPr>
            <w:tcW w:w="5000" w:type="pct"/>
            <w:gridSpan w:val="4"/>
            <w:vAlign w:val="center"/>
          </w:tcPr>
          <w:p w14:paraId="47841ABD" w14:textId="77777777" w:rsidR="00703787" w:rsidRPr="00594D5D" w:rsidRDefault="00703787" w:rsidP="008D5BB4">
            <w:pPr>
              <w:rPr>
                <w:b/>
                <w:sz w:val="24"/>
              </w:rPr>
            </w:pPr>
            <w:r w:rsidRPr="00594D5D">
              <w:rPr>
                <w:b/>
                <w:sz w:val="24"/>
              </w:rPr>
              <w:t>2.</w:t>
            </w:r>
            <w:r w:rsidR="00C62224" w:rsidRPr="00594D5D">
              <w:rPr>
                <w:b/>
                <w:sz w:val="24"/>
              </w:rPr>
              <w:t>开题报告</w:t>
            </w:r>
            <w:r w:rsidR="004B2BFD" w:rsidRPr="00594D5D">
              <w:rPr>
                <w:b/>
                <w:sz w:val="24"/>
              </w:rPr>
              <w:t>考评组</w:t>
            </w:r>
            <w:r w:rsidRPr="00594D5D">
              <w:rPr>
                <w:b/>
                <w:sz w:val="24"/>
              </w:rPr>
              <w:t>意见</w:t>
            </w:r>
          </w:p>
        </w:tc>
      </w:tr>
      <w:tr w:rsidR="00C813C1" w:rsidRPr="00594D5D" w14:paraId="525EB45A" w14:textId="77777777" w:rsidTr="00E20778">
        <w:trPr>
          <w:cantSplit/>
          <w:trHeight w:val="397"/>
          <w:jc w:val="center"/>
        </w:trPr>
        <w:tc>
          <w:tcPr>
            <w:tcW w:w="587" w:type="pct"/>
            <w:vAlign w:val="center"/>
          </w:tcPr>
          <w:p w14:paraId="29C98333" w14:textId="77777777" w:rsidR="00C813C1" w:rsidRPr="00594D5D" w:rsidRDefault="00C813C1" w:rsidP="00C813C1">
            <w:pPr>
              <w:jc w:val="center"/>
              <w:rPr>
                <w:sz w:val="24"/>
              </w:rPr>
            </w:pPr>
            <w:r w:rsidRPr="00594D5D">
              <w:rPr>
                <w:sz w:val="24"/>
              </w:rPr>
              <w:t>开题日期</w:t>
            </w:r>
          </w:p>
        </w:tc>
        <w:tc>
          <w:tcPr>
            <w:tcW w:w="1211" w:type="pct"/>
            <w:vAlign w:val="center"/>
          </w:tcPr>
          <w:p w14:paraId="32BB02DC" w14:textId="77777777" w:rsidR="00C813C1" w:rsidRPr="00594D5D" w:rsidRDefault="00C813C1" w:rsidP="00C813C1">
            <w:pPr>
              <w:jc w:val="center"/>
              <w:rPr>
                <w:sz w:val="24"/>
              </w:rPr>
            </w:pPr>
          </w:p>
        </w:tc>
        <w:tc>
          <w:tcPr>
            <w:tcW w:w="1079" w:type="pct"/>
            <w:vAlign w:val="center"/>
          </w:tcPr>
          <w:p w14:paraId="4B6988C3" w14:textId="77777777" w:rsidR="00C813C1" w:rsidRPr="00594D5D" w:rsidRDefault="00302A0E" w:rsidP="00C813C1">
            <w:pPr>
              <w:jc w:val="center"/>
              <w:rPr>
                <w:sz w:val="24"/>
              </w:rPr>
            </w:pPr>
            <w:r w:rsidRPr="00594D5D">
              <w:rPr>
                <w:sz w:val="24"/>
              </w:rPr>
              <w:t>开题</w:t>
            </w:r>
            <w:r w:rsidR="00C813C1" w:rsidRPr="00594D5D">
              <w:rPr>
                <w:sz w:val="24"/>
              </w:rPr>
              <w:t>地点</w:t>
            </w:r>
          </w:p>
        </w:tc>
        <w:tc>
          <w:tcPr>
            <w:tcW w:w="2123" w:type="pct"/>
            <w:vAlign w:val="center"/>
          </w:tcPr>
          <w:p w14:paraId="2AB08EB0" w14:textId="77777777" w:rsidR="00C813C1" w:rsidRPr="00594D5D" w:rsidRDefault="00C813C1" w:rsidP="00C813C1">
            <w:pPr>
              <w:rPr>
                <w:sz w:val="24"/>
              </w:rPr>
            </w:pPr>
          </w:p>
        </w:tc>
      </w:tr>
      <w:tr w:rsidR="00C813C1" w:rsidRPr="00594D5D" w14:paraId="62451846" w14:textId="77777777" w:rsidTr="00E20778">
        <w:trPr>
          <w:cantSplit/>
          <w:trHeight w:val="397"/>
          <w:jc w:val="center"/>
        </w:trPr>
        <w:tc>
          <w:tcPr>
            <w:tcW w:w="587" w:type="pct"/>
            <w:vAlign w:val="center"/>
          </w:tcPr>
          <w:p w14:paraId="1639C64D" w14:textId="77777777" w:rsidR="00C813C1" w:rsidRPr="00594D5D" w:rsidRDefault="00C813C1" w:rsidP="00C813C1">
            <w:pPr>
              <w:jc w:val="center"/>
              <w:rPr>
                <w:sz w:val="24"/>
              </w:rPr>
            </w:pPr>
            <w:r w:rsidRPr="00594D5D">
              <w:rPr>
                <w:sz w:val="24"/>
              </w:rPr>
              <w:t>考评专家</w:t>
            </w:r>
          </w:p>
        </w:tc>
        <w:tc>
          <w:tcPr>
            <w:tcW w:w="4413" w:type="pct"/>
            <w:gridSpan w:val="3"/>
            <w:vAlign w:val="center"/>
          </w:tcPr>
          <w:p w14:paraId="41793723" w14:textId="77777777" w:rsidR="00C813C1" w:rsidRPr="00594D5D" w:rsidRDefault="00B55D51" w:rsidP="00C813C1">
            <w:pPr>
              <w:rPr>
                <w:sz w:val="24"/>
              </w:rPr>
            </w:pPr>
            <w:r w:rsidRPr="00594D5D">
              <w:rPr>
                <w:sz w:val="24"/>
              </w:rPr>
              <w:t xml:space="preserve">  </w:t>
            </w:r>
          </w:p>
        </w:tc>
      </w:tr>
      <w:tr w:rsidR="004E7812" w:rsidRPr="00594D5D" w14:paraId="4E9F4A26" w14:textId="77777777" w:rsidTr="00E20778">
        <w:trPr>
          <w:cantSplit/>
          <w:trHeight w:val="397"/>
          <w:jc w:val="center"/>
        </w:trPr>
        <w:tc>
          <w:tcPr>
            <w:tcW w:w="587" w:type="pct"/>
            <w:vAlign w:val="center"/>
          </w:tcPr>
          <w:p w14:paraId="0FC1181D" w14:textId="77777777" w:rsidR="004E7812" w:rsidRPr="00594D5D" w:rsidRDefault="004E7812" w:rsidP="00E86126">
            <w:pPr>
              <w:jc w:val="center"/>
              <w:rPr>
                <w:sz w:val="24"/>
              </w:rPr>
            </w:pPr>
            <w:r w:rsidRPr="00594D5D">
              <w:rPr>
                <w:sz w:val="24"/>
              </w:rPr>
              <w:t>考评成绩</w:t>
            </w:r>
          </w:p>
        </w:tc>
        <w:tc>
          <w:tcPr>
            <w:tcW w:w="4413" w:type="pct"/>
            <w:gridSpan w:val="3"/>
            <w:vAlign w:val="center"/>
          </w:tcPr>
          <w:p w14:paraId="7DC6CC79" w14:textId="77777777" w:rsidR="004E7812" w:rsidRPr="00594D5D" w:rsidRDefault="004E7812" w:rsidP="00E86126">
            <w:pPr>
              <w:ind w:firstLineChars="300" w:firstLine="720"/>
              <w:rPr>
                <w:sz w:val="24"/>
              </w:rPr>
            </w:pPr>
            <w:r w:rsidRPr="00594D5D">
              <w:rPr>
                <w:sz w:val="24"/>
              </w:rPr>
              <w:t>合格</w:t>
            </w:r>
            <w:r w:rsidRPr="00594D5D">
              <w:rPr>
                <w:sz w:val="24"/>
                <w:u w:val="single"/>
              </w:rPr>
              <w:t xml:space="preserve">    </w:t>
            </w:r>
            <w:r w:rsidRPr="00594D5D">
              <w:rPr>
                <w:sz w:val="24"/>
              </w:rPr>
              <w:t>票</w:t>
            </w:r>
            <w:r w:rsidRPr="00594D5D">
              <w:rPr>
                <w:sz w:val="24"/>
              </w:rPr>
              <w:t xml:space="preserve">       </w:t>
            </w:r>
            <w:r w:rsidRPr="00594D5D">
              <w:rPr>
                <w:sz w:val="24"/>
              </w:rPr>
              <w:t>基本合格</w:t>
            </w:r>
            <w:r w:rsidRPr="00594D5D">
              <w:rPr>
                <w:sz w:val="24"/>
                <w:u w:val="single"/>
              </w:rPr>
              <w:t xml:space="preserve">    </w:t>
            </w:r>
            <w:r w:rsidRPr="00594D5D">
              <w:rPr>
                <w:sz w:val="24"/>
              </w:rPr>
              <w:t>票</w:t>
            </w:r>
            <w:r w:rsidRPr="00594D5D">
              <w:rPr>
                <w:sz w:val="24"/>
              </w:rPr>
              <w:t xml:space="preserve">       </w:t>
            </w:r>
            <w:r w:rsidRPr="00594D5D">
              <w:rPr>
                <w:sz w:val="24"/>
              </w:rPr>
              <w:t>不合格</w:t>
            </w:r>
            <w:r w:rsidRPr="00594D5D">
              <w:rPr>
                <w:sz w:val="24"/>
                <w:u w:val="single"/>
              </w:rPr>
              <w:t xml:space="preserve">    </w:t>
            </w:r>
            <w:r w:rsidRPr="00594D5D">
              <w:rPr>
                <w:sz w:val="24"/>
              </w:rPr>
              <w:t>票</w:t>
            </w:r>
          </w:p>
        </w:tc>
      </w:tr>
      <w:tr w:rsidR="00E20778" w:rsidRPr="00594D5D" w14:paraId="688CC5DE" w14:textId="77777777" w:rsidTr="00EB077D">
        <w:trPr>
          <w:cantSplit/>
          <w:trHeight w:val="397"/>
          <w:jc w:val="center"/>
        </w:trPr>
        <w:tc>
          <w:tcPr>
            <w:tcW w:w="587" w:type="pct"/>
            <w:tcBorders>
              <w:bottom w:val="single" w:sz="6" w:space="0" w:color="auto"/>
            </w:tcBorders>
            <w:vAlign w:val="center"/>
          </w:tcPr>
          <w:p w14:paraId="4FEC67F3" w14:textId="77777777" w:rsidR="00E20778" w:rsidRPr="00594D5D" w:rsidRDefault="00E20778" w:rsidP="00EB077D">
            <w:pPr>
              <w:jc w:val="center"/>
              <w:rPr>
                <w:sz w:val="24"/>
              </w:rPr>
            </w:pPr>
            <w:r w:rsidRPr="00594D5D">
              <w:rPr>
                <w:sz w:val="24"/>
              </w:rPr>
              <w:t>结</w:t>
            </w:r>
            <w:r w:rsidRPr="00594D5D">
              <w:rPr>
                <w:sz w:val="24"/>
              </w:rPr>
              <w:t xml:space="preserve">    </w:t>
            </w:r>
            <w:r w:rsidRPr="00594D5D">
              <w:rPr>
                <w:sz w:val="24"/>
              </w:rPr>
              <w:t>论</w:t>
            </w:r>
          </w:p>
        </w:tc>
        <w:tc>
          <w:tcPr>
            <w:tcW w:w="4413" w:type="pct"/>
            <w:gridSpan w:val="3"/>
            <w:tcBorders>
              <w:bottom w:val="single" w:sz="6" w:space="0" w:color="auto"/>
            </w:tcBorders>
            <w:vAlign w:val="center"/>
          </w:tcPr>
          <w:p w14:paraId="3B5CAE71" w14:textId="77777777" w:rsidR="00E20778" w:rsidRPr="00594D5D" w:rsidRDefault="00E20778" w:rsidP="00EB077D">
            <w:pPr>
              <w:spacing w:beforeLines="100" w:before="240" w:afterLines="100" w:after="240"/>
              <w:ind w:firstLineChars="300" w:firstLine="708"/>
              <w:rPr>
                <w:spacing w:val="-2"/>
                <w:sz w:val="24"/>
              </w:rPr>
            </w:pPr>
            <w:r w:rsidRPr="00594D5D">
              <w:rPr>
                <w:spacing w:val="-2"/>
                <w:sz w:val="24"/>
              </w:rPr>
              <w:t>□</w:t>
            </w:r>
            <w:r w:rsidRPr="00594D5D">
              <w:rPr>
                <w:spacing w:val="-2"/>
                <w:sz w:val="24"/>
              </w:rPr>
              <w:t>通过</w:t>
            </w:r>
            <w:r w:rsidRPr="00594D5D">
              <w:rPr>
                <w:spacing w:val="-2"/>
                <w:sz w:val="24"/>
              </w:rPr>
              <w:t xml:space="preserve">            □</w:t>
            </w:r>
            <w:r w:rsidRPr="00594D5D">
              <w:rPr>
                <w:spacing w:val="-2"/>
                <w:sz w:val="24"/>
              </w:rPr>
              <w:t>原则通过</w:t>
            </w:r>
            <w:r w:rsidRPr="00594D5D">
              <w:rPr>
                <w:spacing w:val="-2"/>
                <w:sz w:val="24"/>
              </w:rPr>
              <w:t xml:space="preserve">           □</w:t>
            </w:r>
            <w:r w:rsidRPr="00594D5D">
              <w:rPr>
                <w:spacing w:val="-2"/>
                <w:sz w:val="24"/>
              </w:rPr>
              <w:t>不通过</w:t>
            </w:r>
            <w:r w:rsidRPr="00594D5D">
              <w:rPr>
                <w:spacing w:val="-2"/>
                <w:sz w:val="24"/>
              </w:rPr>
              <w:t xml:space="preserve"> </w:t>
            </w:r>
          </w:p>
          <w:p w14:paraId="6D9D04BB" w14:textId="77777777" w:rsidR="00E20778" w:rsidRPr="00594D5D" w:rsidRDefault="00E20778" w:rsidP="00EB077D">
            <w:pPr>
              <w:rPr>
                <w:spacing w:val="-2"/>
                <w:sz w:val="18"/>
                <w:szCs w:val="18"/>
              </w:rPr>
            </w:pPr>
            <w:r w:rsidRPr="00594D5D">
              <w:rPr>
                <w:b/>
                <w:spacing w:val="181"/>
                <w:kern w:val="0"/>
                <w:sz w:val="18"/>
                <w:szCs w:val="18"/>
                <w:fitText w:val="724" w:id="1790685440"/>
              </w:rPr>
              <w:t>通</w:t>
            </w:r>
            <w:r w:rsidRPr="00594D5D">
              <w:rPr>
                <w:b/>
                <w:kern w:val="0"/>
                <w:sz w:val="18"/>
                <w:szCs w:val="18"/>
                <w:fitText w:val="724" w:id="1790685440"/>
              </w:rPr>
              <w:t>过</w:t>
            </w:r>
            <w:r w:rsidRPr="00594D5D">
              <w:rPr>
                <w:b/>
                <w:spacing w:val="-2"/>
                <w:sz w:val="18"/>
                <w:szCs w:val="18"/>
              </w:rPr>
              <w:t>：</w:t>
            </w:r>
            <w:r w:rsidRPr="00594D5D">
              <w:rPr>
                <w:spacing w:val="-2"/>
                <w:sz w:val="18"/>
                <w:szCs w:val="18"/>
              </w:rPr>
              <w:t>表决票均为合格</w:t>
            </w:r>
          </w:p>
          <w:p w14:paraId="3BCB786A" w14:textId="77777777" w:rsidR="00E20778" w:rsidRPr="00594D5D" w:rsidRDefault="00E20778" w:rsidP="00EB077D">
            <w:pPr>
              <w:rPr>
                <w:spacing w:val="-2"/>
                <w:sz w:val="18"/>
                <w:szCs w:val="18"/>
              </w:rPr>
            </w:pPr>
            <w:r w:rsidRPr="00594D5D">
              <w:rPr>
                <w:b/>
                <w:kern w:val="0"/>
                <w:sz w:val="18"/>
                <w:szCs w:val="18"/>
                <w:fitText w:val="724" w:id="1790685441"/>
              </w:rPr>
              <w:t>原则通过</w:t>
            </w:r>
            <w:r w:rsidRPr="00594D5D">
              <w:rPr>
                <w:b/>
                <w:spacing w:val="-2"/>
                <w:sz w:val="18"/>
                <w:szCs w:val="18"/>
              </w:rPr>
              <w:t>：</w:t>
            </w:r>
            <w:r w:rsidRPr="00594D5D">
              <w:rPr>
                <w:spacing w:val="-2"/>
                <w:sz w:val="18"/>
                <w:szCs w:val="18"/>
              </w:rPr>
              <w:t>表决票中有</w:t>
            </w:r>
            <w:r w:rsidRPr="00594D5D">
              <w:rPr>
                <w:spacing w:val="-2"/>
                <w:sz w:val="18"/>
                <w:szCs w:val="18"/>
              </w:rPr>
              <w:t>1</w:t>
            </w:r>
            <w:r w:rsidRPr="00594D5D">
              <w:rPr>
                <w:spacing w:val="-2"/>
                <w:sz w:val="18"/>
                <w:szCs w:val="18"/>
              </w:rPr>
              <w:t>票为基本合格或不合格，其余为合格和基本合格</w:t>
            </w:r>
          </w:p>
          <w:p w14:paraId="07D7455D" w14:textId="77777777" w:rsidR="00E20778" w:rsidRPr="00594D5D" w:rsidRDefault="00E20778" w:rsidP="00EB077D">
            <w:pPr>
              <w:rPr>
                <w:b/>
                <w:spacing w:val="-2"/>
                <w:sz w:val="24"/>
              </w:rPr>
            </w:pPr>
            <w:r w:rsidRPr="00594D5D">
              <w:rPr>
                <w:b/>
                <w:spacing w:val="46"/>
                <w:kern w:val="0"/>
                <w:sz w:val="18"/>
                <w:szCs w:val="18"/>
                <w:fitText w:val="724" w:id="1790685442"/>
              </w:rPr>
              <w:t>不通</w:t>
            </w:r>
            <w:r w:rsidRPr="00594D5D">
              <w:rPr>
                <w:b/>
                <w:spacing w:val="-1"/>
                <w:kern w:val="0"/>
                <w:sz w:val="18"/>
                <w:szCs w:val="18"/>
                <w:fitText w:val="724" w:id="1790685442"/>
              </w:rPr>
              <w:t>过</w:t>
            </w:r>
            <w:r w:rsidRPr="00594D5D">
              <w:rPr>
                <w:b/>
                <w:spacing w:val="-2"/>
                <w:sz w:val="18"/>
                <w:szCs w:val="18"/>
              </w:rPr>
              <w:t>：</w:t>
            </w:r>
            <w:r w:rsidRPr="00594D5D">
              <w:rPr>
                <w:spacing w:val="-2"/>
                <w:sz w:val="18"/>
                <w:szCs w:val="18"/>
              </w:rPr>
              <w:t>表决票中有</w:t>
            </w:r>
            <w:r w:rsidRPr="00594D5D">
              <w:rPr>
                <w:spacing w:val="-2"/>
                <w:sz w:val="18"/>
                <w:szCs w:val="18"/>
              </w:rPr>
              <w:t>2</w:t>
            </w:r>
            <w:r w:rsidRPr="00594D5D">
              <w:rPr>
                <w:spacing w:val="-2"/>
                <w:sz w:val="18"/>
                <w:szCs w:val="18"/>
              </w:rPr>
              <w:t>票及以上为不合格</w:t>
            </w:r>
          </w:p>
        </w:tc>
      </w:tr>
      <w:tr w:rsidR="008D5BB4" w:rsidRPr="00594D5D" w14:paraId="26AB0633" w14:textId="77777777" w:rsidTr="004E7812">
        <w:trPr>
          <w:cantSplit/>
          <w:jc w:val="center"/>
        </w:trPr>
        <w:tc>
          <w:tcPr>
            <w:tcW w:w="5000" w:type="pct"/>
            <w:gridSpan w:val="4"/>
            <w:tcBorders>
              <w:bottom w:val="nil"/>
            </w:tcBorders>
          </w:tcPr>
          <w:p w14:paraId="7B8FC19E" w14:textId="77777777" w:rsidR="008D5BB4" w:rsidRPr="00594D5D" w:rsidRDefault="006E1303" w:rsidP="00CD4C73">
            <w:pPr>
              <w:spacing w:afterLines="50" w:after="120"/>
              <w:rPr>
                <w:sz w:val="24"/>
              </w:rPr>
            </w:pPr>
            <w:r w:rsidRPr="00594D5D">
              <w:rPr>
                <w:sz w:val="24"/>
              </w:rPr>
              <w:t>考评</w:t>
            </w:r>
            <w:r w:rsidR="00186AD4" w:rsidRPr="00594D5D">
              <w:rPr>
                <w:sz w:val="24"/>
              </w:rPr>
              <w:t>组对学位论文的选题、</w:t>
            </w:r>
            <w:r w:rsidR="00FE37DD" w:rsidRPr="00594D5D">
              <w:rPr>
                <w:sz w:val="24"/>
              </w:rPr>
              <w:t>研究计划</w:t>
            </w:r>
            <w:r w:rsidR="00943983" w:rsidRPr="00594D5D">
              <w:rPr>
                <w:sz w:val="24"/>
              </w:rPr>
              <w:t>及</w:t>
            </w:r>
            <w:r w:rsidR="00186AD4" w:rsidRPr="00594D5D">
              <w:rPr>
                <w:sz w:val="24"/>
              </w:rPr>
              <w:t>方案实施的可行性的</w:t>
            </w:r>
            <w:r w:rsidR="008D5BB4" w:rsidRPr="00594D5D">
              <w:rPr>
                <w:sz w:val="24"/>
              </w:rPr>
              <w:t>意见和建议：</w:t>
            </w:r>
          </w:p>
          <w:p w14:paraId="5503C0C9" w14:textId="77777777" w:rsidR="008D5BB4" w:rsidRPr="00594D5D" w:rsidRDefault="008D5BB4" w:rsidP="007F57E2"/>
          <w:p w14:paraId="0C07B890" w14:textId="77777777" w:rsidR="007F57E2" w:rsidRPr="00594D5D" w:rsidRDefault="007F57E2" w:rsidP="007F57E2"/>
          <w:p w14:paraId="1F40221D" w14:textId="77777777" w:rsidR="007F57E2" w:rsidRPr="00594D5D" w:rsidRDefault="007F57E2" w:rsidP="007F57E2"/>
          <w:p w14:paraId="7A69760B" w14:textId="77777777" w:rsidR="007F57E2" w:rsidRPr="00594D5D" w:rsidRDefault="007F57E2" w:rsidP="007F57E2"/>
          <w:p w14:paraId="3AE27716" w14:textId="77777777" w:rsidR="007F57E2" w:rsidRPr="00594D5D" w:rsidRDefault="007F57E2" w:rsidP="007F57E2"/>
          <w:p w14:paraId="1CFF60D5" w14:textId="77777777" w:rsidR="007F57E2" w:rsidRPr="00594D5D" w:rsidRDefault="007F57E2" w:rsidP="007F57E2"/>
          <w:p w14:paraId="0C329D0E" w14:textId="77777777" w:rsidR="007F57E2" w:rsidRPr="00594D5D" w:rsidRDefault="007F57E2" w:rsidP="007F57E2"/>
          <w:p w14:paraId="0CBFD51E" w14:textId="77777777" w:rsidR="007F57E2" w:rsidRPr="00594D5D" w:rsidRDefault="007F57E2" w:rsidP="007F57E2"/>
          <w:p w14:paraId="365F87C3" w14:textId="77777777" w:rsidR="007F57E2" w:rsidRPr="00594D5D" w:rsidRDefault="007F57E2" w:rsidP="007F57E2"/>
          <w:p w14:paraId="09E80F99" w14:textId="77777777" w:rsidR="007F57E2" w:rsidRPr="00594D5D" w:rsidRDefault="007F57E2" w:rsidP="007F57E2"/>
        </w:tc>
      </w:tr>
      <w:tr w:rsidR="000F2CF2" w:rsidRPr="00594D5D" w14:paraId="19676262" w14:textId="77777777" w:rsidTr="004E7812">
        <w:trPr>
          <w:cantSplit/>
          <w:trHeight w:val="341"/>
          <w:jc w:val="center"/>
        </w:trPr>
        <w:tc>
          <w:tcPr>
            <w:tcW w:w="5000" w:type="pct"/>
            <w:gridSpan w:val="4"/>
            <w:tcBorders>
              <w:top w:val="nil"/>
              <w:bottom w:val="single" w:sz="6" w:space="0" w:color="auto"/>
            </w:tcBorders>
            <w:vAlign w:val="center"/>
          </w:tcPr>
          <w:p w14:paraId="0A198D0D" w14:textId="77777777" w:rsidR="007F57E2" w:rsidRPr="00594D5D" w:rsidRDefault="007F57E2" w:rsidP="007F57E2">
            <w:pPr>
              <w:tabs>
                <w:tab w:val="left" w:pos="3840"/>
                <w:tab w:val="left" w:pos="8015"/>
              </w:tabs>
              <w:spacing w:afterLines="100" w:after="240"/>
              <w:ind w:firstLineChars="1000" w:firstLine="2400"/>
              <w:rPr>
                <w:sz w:val="24"/>
              </w:rPr>
            </w:pPr>
            <w:r w:rsidRPr="00594D5D">
              <w:rPr>
                <w:sz w:val="24"/>
              </w:rPr>
              <w:t>考评组</w:t>
            </w:r>
            <w:r w:rsidR="003C0971" w:rsidRPr="00594D5D">
              <w:rPr>
                <w:sz w:val="24"/>
              </w:rPr>
              <w:t>签名：</w:t>
            </w:r>
            <w:r w:rsidR="003C0971" w:rsidRPr="00594D5D">
              <w:rPr>
                <w:sz w:val="24"/>
              </w:rPr>
              <w:t xml:space="preserve">                   </w:t>
            </w:r>
          </w:p>
          <w:p w14:paraId="1144D9E2" w14:textId="77777777" w:rsidR="000F2CF2" w:rsidRPr="00594D5D" w:rsidRDefault="003C0971" w:rsidP="007F57E2">
            <w:pPr>
              <w:tabs>
                <w:tab w:val="left" w:pos="3840"/>
                <w:tab w:val="left" w:pos="8015"/>
              </w:tabs>
              <w:jc w:val="right"/>
              <w:rPr>
                <w:sz w:val="24"/>
              </w:rPr>
            </w:pPr>
            <w:r w:rsidRPr="00594D5D">
              <w:rPr>
                <w:sz w:val="24"/>
              </w:rPr>
              <w:t>年</w:t>
            </w:r>
            <w:r w:rsidRPr="00594D5D">
              <w:rPr>
                <w:sz w:val="24"/>
              </w:rPr>
              <w:t xml:space="preserve">     </w:t>
            </w:r>
            <w:r w:rsidRPr="00594D5D">
              <w:rPr>
                <w:sz w:val="24"/>
              </w:rPr>
              <w:t>月</w:t>
            </w:r>
            <w:r w:rsidRPr="00594D5D">
              <w:rPr>
                <w:sz w:val="24"/>
              </w:rPr>
              <w:t xml:space="preserve">     </w:t>
            </w:r>
            <w:r w:rsidRPr="00594D5D">
              <w:rPr>
                <w:sz w:val="24"/>
              </w:rPr>
              <w:t>日</w:t>
            </w:r>
          </w:p>
        </w:tc>
      </w:tr>
      <w:tr w:rsidR="008D5BB4" w:rsidRPr="00594D5D" w14:paraId="60A05122" w14:textId="77777777" w:rsidTr="004E7812">
        <w:trPr>
          <w:cantSplit/>
          <w:trHeight w:val="1984"/>
          <w:jc w:val="center"/>
        </w:trPr>
        <w:tc>
          <w:tcPr>
            <w:tcW w:w="5000" w:type="pct"/>
            <w:gridSpan w:val="4"/>
            <w:tcBorders>
              <w:bottom w:val="nil"/>
            </w:tcBorders>
          </w:tcPr>
          <w:p w14:paraId="2E3614AE" w14:textId="77777777" w:rsidR="008D5BB4" w:rsidRPr="00594D5D" w:rsidRDefault="008D5BB4" w:rsidP="000F2CF2">
            <w:pPr>
              <w:rPr>
                <w:b/>
                <w:sz w:val="24"/>
              </w:rPr>
            </w:pPr>
            <w:r w:rsidRPr="00594D5D">
              <w:rPr>
                <w:b/>
                <w:sz w:val="24"/>
              </w:rPr>
              <w:t>3.</w:t>
            </w:r>
            <w:r w:rsidRPr="00594D5D">
              <w:rPr>
                <w:b/>
                <w:sz w:val="24"/>
              </w:rPr>
              <w:t>学院意见：</w:t>
            </w:r>
          </w:p>
          <w:p w14:paraId="6BC43133" w14:textId="77777777" w:rsidR="008D5BB4" w:rsidRPr="00594D5D" w:rsidRDefault="008D5BB4" w:rsidP="00FF5395">
            <w:pPr>
              <w:ind w:firstLineChars="200" w:firstLine="420"/>
            </w:pPr>
          </w:p>
        </w:tc>
      </w:tr>
      <w:tr w:rsidR="00FD7C2F" w:rsidRPr="00594D5D" w14:paraId="47A3F942" w14:textId="77777777" w:rsidTr="004E7812">
        <w:trPr>
          <w:cantSplit/>
          <w:trHeight w:val="20"/>
          <w:jc w:val="center"/>
        </w:trPr>
        <w:tc>
          <w:tcPr>
            <w:tcW w:w="5000" w:type="pct"/>
            <w:gridSpan w:val="4"/>
            <w:tcBorders>
              <w:top w:val="nil"/>
            </w:tcBorders>
          </w:tcPr>
          <w:p w14:paraId="01557CDE" w14:textId="77777777" w:rsidR="00FD7C2F" w:rsidRPr="00594D5D" w:rsidRDefault="00FD7C2F" w:rsidP="007F57E2">
            <w:pPr>
              <w:tabs>
                <w:tab w:val="left" w:pos="3780"/>
                <w:tab w:val="left" w:pos="7530"/>
              </w:tabs>
              <w:ind w:firstLineChars="1000" w:firstLine="2400"/>
              <w:rPr>
                <w:b/>
                <w:sz w:val="24"/>
              </w:rPr>
            </w:pPr>
            <w:r w:rsidRPr="00594D5D">
              <w:rPr>
                <w:sz w:val="24"/>
              </w:rPr>
              <w:t>负责人签名：</w:t>
            </w:r>
            <w:r w:rsidR="007D57B7" w:rsidRPr="00594D5D">
              <w:rPr>
                <w:sz w:val="24"/>
              </w:rPr>
              <w:tab/>
            </w:r>
            <w:r w:rsidRPr="00594D5D">
              <w:rPr>
                <w:sz w:val="24"/>
              </w:rPr>
              <w:t>年</w:t>
            </w:r>
            <w:r w:rsidR="003C0971" w:rsidRPr="00594D5D">
              <w:rPr>
                <w:sz w:val="24"/>
              </w:rPr>
              <w:t xml:space="preserve">  </w:t>
            </w:r>
            <w:r w:rsidRPr="00594D5D">
              <w:rPr>
                <w:sz w:val="24"/>
              </w:rPr>
              <w:t xml:space="preserve"> </w:t>
            </w:r>
            <w:r w:rsidR="003C0971" w:rsidRPr="00594D5D">
              <w:rPr>
                <w:sz w:val="24"/>
              </w:rPr>
              <w:t xml:space="preserve"> </w:t>
            </w:r>
            <w:r w:rsidRPr="00594D5D">
              <w:rPr>
                <w:sz w:val="24"/>
              </w:rPr>
              <w:t xml:space="preserve"> </w:t>
            </w:r>
            <w:r w:rsidRPr="00594D5D">
              <w:rPr>
                <w:sz w:val="24"/>
              </w:rPr>
              <w:t>月</w:t>
            </w:r>
            <w:r w:rsidR="003C0971" w:rsidRPr="00594D5D">
              <w:rPr>
                <w:sz w:val="24"/>
              </w:rPr>
              <w:t xml:space="preserve">  </w:t>
            </w:r>
            <w:r w:rsidRPr="00594D5D">
              <w:rPr>
                <w:sz w:val="24"/>
              </w:rPr>
              <w:t xml:space="preserve">   </w:t>
            </w:r>
            <w:r w:rsidRPr="00594D5D">
              <w:rPr>
                <w:sz w:val="24"/>
              </w:rPr>
              <w:t>日</w:t>
            </w:r>
          </w:p>
        </w:tc>
      </w:tr>
    </w:tbl>
    <w:p w14:paraId="789E440C" w14:textId="77777777" w:rsidR="00703787" w:rsidRPr="00594D5D" w:rsidRDefault="00703787" w:rsidP="00417390">
      <w:pPr>
        <w:spacing w:line="40" w:lineRule="exact"/>
        <w:jc w:val="center"/>
      </w:pPr>
    </w:p>
    <w:sectPr w:rsidR="00703787" w:rsidRPr="00594D5D" w:rsidSect="0063178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9EBE" w14:textId="77777777" w:rsidR="00EB5546" w:rsidRDefault="00EB5546" w:rsidP="00DA22C9">
      <w:r>
        <w:separator/>
      </w:r>
    </w:p>
  </w:endnote>
  <w:endnote w:type="continuationSeparator" w:id="0">
    <w:p w14:paraId="52D1C932" w14:textId="77777777" w:rsidR="00EB5546" w:rsidRDefault="00EB5546"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9677" w14:textId="77777777" w:rsidR="00DA22C9" w:rsidRDefault="00DA22C9">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B1D4" w14:textId="77777777" w:rsidR="00DA22C9" w:rsidRDefault="00DA22C9">
    <w:pPr>
      <w:pStyle w:val="a5"/>
      <w:jc w:val="center"/>
    </w:pPr>
    <w:r>
      <w:fldChar w:fldCharType="begin"/>
    </w:r>
    <w:r>
      <w:instrText>PAGE   \* MERGEFORMAT</w:instrText>
    </w:r>
    <w:r>
      <w:fldChar w:fldCharType="separate"/>
    </w:r>
    <w:r w:rsidR="00E20778" w:rsidRPr="00E20778">
      <w:rPr>
        <w:noProof/>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91CD7" w14:textId="77777777" w:rsidR="00EB5546" w:rsidRDefault="00EB5546" w:rsidP="00DA22C9">
      <w:r>
        <w:separator/>
      </w:r>
    </w:p>
  </w:footnote>
  <w:footnote w:type="continuationSeparator" w:id="0">
    <w:p w14:paraId="2028E351" w14:textId="77777777" w:rsidR="00EB5546" w:rsidRDefault="00EB5546"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E5771B"/>
    <w:multiLevelType w:val="singleLevel"/>
    <w:tmpl w:val="87E5771B"/>
    <w:lvl w:ilvl="0">
      <w:start w:val="1"/>
      <w:numFmt w:val="decimal"/>
      <w:lvlText w:val="%1."/>
      <w:lvlJc w:val="left"/>
      <w:pPr>
        <w:tabs>
          <w:tab w:val="left" w:pos="312"/>
        </w:tabs>
        <w:ind w:left="-420"/>
      </w:pPr>
    </w:lvl>
  </w:abstractNum>
  <w:abstractNum w:abstractNumId="1" w15:restartNumberingAfterBreak="0">
    <w:nsid w:val="00417781"/>
    <w:multiLevelType w:val="hybridMultilevel"/>
    <w:tmpl w:val="2A928028"/>
    <w:lvl w:ilvl="0" w:tplc="C8666B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7373E0"/>
    <w:multiLevelType w:val="hybridMultilevel"/>
    <w:tmpl w:val="A594A606"/>
    <w:lvl w:ilvl="0" w:tplc="8FEA74F2">
      <w:start w:val="1"/>
      <w:numFmt w:val="decimal"/>
      <w:lvlText w:val="[%1] "/>
      <w:lvlJc w:val="left"/>
      <w:pPr>
        <w:ind w:left="420" w:hanging="420"/>
      </w:pPr>
      <w:rPr>
        <w:rFonts w:hint="eastAsia"/>
      </w:rPr>
    </w:lvl>
    <w:lvl w:ilvl="1" w:tplc="8FEA74F2">
      <w:start w:val="1"/>
      <w:numFmt w:val="decimal"/>
      <w:lvlText w:val="[%2] "/>
      <w:lvlJc w:val="left"/>
      <w:pPr>
        <w:ind w:left="420" w:hanging="420"/>
      </w:pPr>
      <w:rPr>
        <w:rFonts w:hint="eastAsia"/>
      </w:r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09832F15"/>
    <w:multiLevelType w:val="singleLevel"/>
    <w:tmpl w:val="09832F15"/>
    <w:lvl w:ilvl="0">
      <w:start w:val="1"/>
      <w:numFmt w:val="decimal"/>
      <w:lvlText w:val="%1."/>
      <w:lvlJc w:val="left"/>
      <w:pPr>
        <w:tabs>
          <w:tab w:val="left" w:pos="312"/>
        </w:tabs>
      </w:pPr>
    </w:lvl>
  </w:abstractNum>
  <w:abstractNum w:abstractNumId="4" w15:restartNumberingAfterBreak="0">
    <w:nsid w:val="1DA16887"/>
    <w:multiLevelType w:val="hybridMultilevel"/>
    <w:tmpl w:val="F760B78E"/>
    <w:lvl w:ilvl="0" w:tplc="5FB2A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B4F7F0"/>
    <w:multiLevelType w:val="singleLevel"/>
    <w:tmpl w:val="3DB4F7F0"/>
    <w:lvl w:ilvl="0">
      <w:start w:val="1"/>
      <w:numFmt w:val="decimal"/>
      <w:lvlText w:val="%1."/>
      <w:lvlJc w:val="left"/>
      <w:pPr>
        <w:tabs>
          <w:tab w:val="left" w:pos="312"/>
        </w:tabs>
        <w:ind w:left="-420"/>
      </w:pPr>
      <w:rPr>
        <w:rFonts w:hint="default"/>
        <w:b/>
        <w:bCs/>
      </w:rPr>
    </w:lvl>
  </w:abstractNum>
  <w:abstractNum w:abstractNumId="9"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515759"/>
    <w:multiLevelType w:val="hybridMultilevel"/>
    <w:tmpl w:val="91781C2A"/>
    <w:lvl w:ilvl="0" w:tplc="A678F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045437"/>
    <w:multiLevelType w:val="hybridMultilevel"/>
    <w:tmpl w:val="434C4AAA"/>
    <w:lvl w:ilvl="0" w:tplc="2A44EC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9"/>
  </w:num>
  <w:num w:numId="6">
    <w:abstractNumId w:val="10"/>
  </w:num>
  <w:num w:numId="7">
    <w:abstractNumId w:val="4"/>
  </w:num>
  <w:num w:numId="8">
    <w:abstractNumId w:val="11"/>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31C1"/>
    <w:rsid w:val="00021C0B"/>
    <w:rsid w:val="000267D9"/>
    <w:rsid w:val="00043F12"/>
    <w:rsid w:val="000456B5"/>
    <w:rsid w:val="00047E2E"/>
    <w:rsid w:val="00061A60"/>
    <w:rsid w:val="00062E78"/>
    <w:rsid w:val="000660E3"/>
    <w:rsid w:val="00072931"/>
    <w:rsid w:val="00074788"/>
    <w:rsid w:val="00074E6D"/>
    <w:rsid w:val="000800A0"/>
    <w:rsid w:val="000A3903"/>
    <w:rsid w:val="000A4F7E"/>
    <w:rsid w:val="000A5749"/>
    <w:rsid w:val="000E50C0"/>
    <w:rsid w:val="000F2CF2"/>
    <w:rsid w:val="00106015"/>
    <w:rsid w:val="00124E53"/>
    <w:rsid w:val="00125C2C"/>
    <w:rsid w:val="00140748"/>
    <w:rsid w:val="001516FD"/>
    <w:rsid w:val="00165AFE"/>
    <w:rsid w:val="0016675F"/>
    <w:rsid w:val="00173FA1"/>
    <w:rsid w:val="00176908"/>
    <w:rsid w:val="00176BC9"/>
    <w:rsid w:val="00186AD4"/>
    <w:rsid w:val="001907BA"/>
    <w:rsid w:val="001B778D"/>
    <w:rsid w:val="001C09F5"/>
    <w:rsid w:val="001D7D35"/>
    <w:rsid w:val="001F2124"/>
    <w:rsid w:val="001F501A"/>
    <w:rsid w:val="001F77F1"/>
    <w:rsid w:val="002035C1"/>
    <w:rsid w:val="00231FBC"/>
    <w:rsid w:val="00245D8F"/>
    <w:rsid w:val="0025478A"/>
    <w:rsid w:val="002634D8"/>
    <w:rsid w:val="00263ADD"/>
    <w:rsid w:val="00264D8F"/>
    <w:rsid w:val="0028717E"/>
    <w:rsid w:val="002A1B01"/>
    <w:rsid w:val="002A374C"/>
    <w:rsid w:val="002B11A6"/>
    <w:rsid w:val="002D00DA"/>
    <w:rsid w:val="002D5634"/>
    <w:rsid w:val="00302A0E"/>
    <w:rsid w:val="00336490"/>
    <w:rsid w:val="00337C17"/>
    <w:rsid w:val="00346EE3"/>
    <w:rsid w:val="00351C2F"/>
    <w:rsid w:val="00362C5E"/>
    <w:rsid w:val="00363BC2"/>
    <w:rsid w:val="00364223"/>
    <w:rsid w:val="003738C1"/>
    <w:rsid w:val="003762EA"/>
    <w:rsid w:val="003B0360"/>
    <w:rsid w:val="003C0971"/>
    <w:rsid w:val="003C2DAE"/>
    <w:rsid w:val="003E47EE"/>
    <w:rsid w:val="0040763F"/>
    <w:rsid w:val="00417390"/>
    <w:rsid w:val="004306D6"/>
    <w:rsid w:val="004316F4"/>
    <w:rsid w:val="00436096"/>
    <w:rsid w:val="00446549"/>
    <w:rsid w:val="00464F3E"/>
    <w:rsid w:val="0048510A"/>
    <w:rsid w:val="00490E65"/>
    <w:rsid w:val="0049349F"/>
    <w:rsid w:val="004A05D8"/>
    <w:rsid w:val="004A0CAC"/>
    <w:rsid w:val="004A0D59"/>
    <w:rsid w:val="004B2BFD"/>
    <w:rsid w:val="004C1483"/>
    <w:rsid w:val="004D48D9"/>
    <w:rsid w:val="004E7812"/>
    <w:rsid w:val="004E7C1C"/>
    <w:rsid w:val="004F2454"/>
    <w:rsid w:val="005160DE"/>
    <w:rsid w:val="005203D6"/>
    <w:rsid w:val="00542ABD"/>
    <w:rsid w:val="00543BAB"/>
    <w:rsid w:val="0056095C"/>
    <w:rsid w:val="00562FAA"/>
    <w:rsid w:val="00573E33"/>
    <w:rsid w:val="00582AB2"/>
    <w:rsid w:val="00590898"/>
    <w:rsid w:val="00594D5D"/>
    <w:rsid w:val="005B71A4"/>
    <w:rsid w:val="005D4069"/>
    <w:rsid w:val="005D4938"/>
    <w:rsid w:val="005E30C9"/>
    <w:rsid w:val="005E4228"/>
    <w:rsid w:val="005F5F15"/>
    <w:rsid w:val="006027A7"/>
    <w:rsid w:val="006056A8"/>
    <w:rsid w:val="00615316"/>
    <w:rsid w:val="0061785C"/>
    <w:rsid w:val="00626BBF"/>
    <w:rsid w:val="00631781"/>
    <w:rsid w:val="00633C3A"/>
    <w:rsid w:val="00636593"/>
    <w:rsid w:val="00650AF5"/>
    <w:rsid w:val="00656EB9"/>
    <w:rsid w:val="0066081D"/>
    <w:rsid w:val="00660F89"/>
    <w:rsid w:val="0067028B"/>
    <w:rsid w:val="006A188E"/>
    <w:rsid w:val="006E1303"/>
    <w:rsid w:val="006E7145"/>
    <w:rsid w:val="00703787"/>
    <w:rsid w:val="00703EF5"/>
    <w:rsid w:val="00707BEA"/>
    <w:rsid w:val="00712A17"/>
    <w:rsid w:val="00731A94"/>
    <w:rsid w:val="007438C4"/>
    <w:rsid w:val="00746F77"/>
    <w:rsid w:val="00756F05"/>
    <w:rsid w:val="00773F80"/>
    <w:rsid w:val="00776C77"/>
    <w:rsid w:val="00791A82"/>
    <w:rsid w:val="00797741"/>
    <w:rsid w:val="007B5F20"/>
    <w:rsid w:val="007D266F"/>
    <w:rsid w:val="007D57B7"/>
    <w:rsid w:val="007E638E"/>
    <w:rsid w:val="007F16B3"/>
    <w:rsid w:val="007F57E2"/>
    <w:rsid w:val="008149A8"/>
    <w:rsid w:val="00820CD7"/>
    <w:rsid w:val="00822B11"/>
    <w:rsid w:val="0083349C"/>
    <w:rsid w:val="008557F3"/>
    <w:rsid w:val="008650D9"/>
    <w:rsid w:val="008A1C6B"/>
    <w:rsid w:val="008A7C8D"/>
    <w:rsid w:val="008B01C0"/>
    <w:rsid w:val="008B78EC"/>
    <w:rsid w:val="008C4843"/>
    <w:rsid w:val="008D150D"/>
    <w:rsid w:val="008D5BB4"/>
    <w:rsid w:val="008E71D8"/>
    <w:rsid w:val="008F1DC0"/>
    <w:rsid w:val="008F7D8A"/>
    <w:rsid w:val="00900962"/>
    <w:rsid w:val="009423B8"/>
    <w:rsid w:val="00943983"/>
    <w:rsid w:val="009712D6"/>
    <w:rsid w:val="00974845"/>
    <w:rsid w:val="00982597"/>
    <w:rsid w:val="009A29A6"/>
    <w:rsid w:val="009A34A3"/>
    <w:rsid w:val="009C33B1"/>
    <w:rsid w:val="009C5160"/>
    <w:rsid w:val="009D3865"/>
    <w:rsid w:val="00A07A3A"/>
    <w:rsid w:val="00A12151"/>
    <w:rsid w:val="00A224DA"/>
    <w:rsid w:val="00A40BE8"/>
    <w:rsid w:val="00A45014"/>
    <w:rsid w:val="00A54C15"/>
    <w:rsid w:val="00A54EA6"/>
    <w:rsid w:val="00A5554E"/>
    <w:rsid w:val="00A61A12"/>
    <w:rsid w:val="00A71230"/>
    <w:rsid w:val="00A74692"/>
    <w:rsid w:val="00A8548C"/>
    <w:rsid w:val="00A9360F"/>
    <w:rsid w:val="00A97CCF"/>
    <w:rsid w:val="00AA22E5"/>
    <w:rsid w:val="00AA406A"/>
    <w:rsid w:val="00AB1FE9"/>
    <w:rsid w:val="00AB75BD"/>
    <w:rsid w:val="00AD5F91"/>
    <w:rsid w:val="00AE136E"/>
    <w:rsid w:val="00AF7963"/>
    <w:rsid w:val="00B0023B"/>
    <w:rsid w:val="00B008EE"/>
    <w:rsid w:val="00B03AF4"/>
    <w:rsid w:val="00B04BDF"/>
    <w:rsid w:val="00B208E8"/>
    <w:rsid w:val="00B2113F"/>
    <w:rsid w:val="00B215F8"/>
    <w:rsid w:val="00B4017D"/>
    <w:rsid w:val="00B55D51"/>
    <w:rsid w:val="00B5626F"/>
    <w:rsid w:val="00B84AC6"/>
    <w:rsid w:val="00B86241"/>
    <w:rsid w:val="00B95BF0"/>
    <w:rsid w:val="00BB2B60"/>
    <w:rsid w:val="00BB2E85"/>
    <w:rsid w:val="00BD4943"/>
    <w:rsid w:val="00BE5D41"/>
    <w:rsid w:val="00BF6FED"/>
    <w:rsid w:val="00C06007"/>
    <w:rsid w:val="00C06C5F"/>
    <w:rsid w:val="00C225E8"/>
    <w:rsid w:val="00C335E0"/>
    <w:rsid w:val="00C34DB3"/>
    <w:rsid w:val="00C4152A"/>
    <w:rsid w:val="00C41ED3"/>
    <w:rsid w:val="00C47D27"/>
    <w:rsid w:val="00C5583B"/>
    <w:rsid w:val="00C62224"/>
    <w:rsid w:val="00C730CF"/>
    <w:rsid w:val="00C80BC9"/>
    <w:rsid w:val="00C813C1"/>
    <w:rsid w:val="00C90B66"/>
    <w:rsid w:val="00CA27B9"/>
    <w:rsid w:val="00CA60D8"/>
    <w:rsid w:val="00CA7B53"/>
    <w:rsid w:val="00CC45E9"/>
    <w:rsid w:val="00CC5CCE"/>
    <w:rsid w:val="00CD4C73"/>
    <w:rsid w:val="00CD50A1"/>
    <w:rsid w:val="00D035FD"/>
    <w:rsid w:val="00D12C2C"/>
    <w:rsid w:val="00D16224"/>
    <w:rsid w:val="00D24B7A"/>
    <w:rsid w:val="00D25A6D"/>
    <w:rsid w:val="00D37238"/>
    <w:rsid w:val="00D75508"/>
    <w:rsid w:val="00D75AA9"/>
    <w:rsid w:val="00D77239"/>
    <w:rsid w:val="00DA22C9"/>
    <w:rsid w:val="00DC6140"/>
    <w:rsid w:val="00DC6C66"/>
    <w:rsid w:val="00DD7D24"/>
    <w:rsid w:val="00E17743"/>
    <w:rsid w:val="00E20778"/>
    <w:rsid w:val="00E21E55"/>
    <w:rsid w:val="00E577A8"/>
    <w:rsid w:val="00E723A0"/>
    <w:rsid w:val="00E72FDC"/>
    <w:rsid w:val="00E75B46"/>
    <w:rsid w:val="00E84DAA"/>
    <w:rsid w:val="00E85A38"/>
    <w:rsid w:val="00E90FEF"/>
    <w:rsid w:val="00E94D7A"/>
    <w:rsid w:val="00E95E53"/>
    <w:rsid w:val="00EA090A"/>
    <w:rsid w:val="00EA5046"/>
    <w:rsid w:val="00EB0CB8"/>
    <w:rsid w:val="00EB5546"/>
    <w:rsid w:val="00EC2943"/>
    <w:rsid w:val="00EC2B06"/>
    <w:rsid w:val="00EC7B34"/>
    <w:rsid w:val="00EC7C49"/>
    <w:rsid w:val="00F420C7"/>
    <w:rsid w:val="00F55C7A"/>
    <w:rsid w:val="00F74094"/>
    <w:rsid w:val="00F75082"/>
    <w:rsid w:val="00F816FC"/>
    <w:rsid w:val="00F82B47"/>
    <w:rsid w:val="00F86A26"/>
    <w:rsid w:val="00F95FF0"/>
    <w:rsid w:val="00FB01DF"/>
    <w:rsid w:val="00FD7C2F"/>
    <w:rsid w:val="00FE2B86"/>
    <w:rsid w:val="00FE3128"/>
    <w:rsid w:val="00FE37DD"/>
    <w:rsid w:val="00FF118F"/>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D86263"/>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56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4A0D59"/>
    <w:rPr>
      <w:sz w:val="18"/>
      <w:szCs w:val="18"/>
    </w:rPr>
  </w:style>
  <w:style w:type="character" w:customStyle="1" w:styleId="a8">
    <w:name w:val="批注框文本 字符"/>
    <w:basedOn w:val="a0"/>
    <w:link w:val="a7"/>
    <w:rsid w:val="004A0D59"/>
    <w:rPr>
      <w:kern w:val="2"/>
      <w:sz w:val="18"/>
      <w:szCs w:val="18"/>
    </w:rPr>
  </w:style>
  <w:style w:type="character" w:styleId="a9">
    <w:name w:val="annotation reference"/>
    <w:basedOn w:val="a0"/>
    <w:qFormat/>
    <w:rsid w:val="00707BEA"/>
    <w:rPr>
      <w:sz w:val="21"/>
      <w:szCs w:val="21"/>
    </w:rPr>
  </w:style>
  <w:style w:type="paragraph" w:styleId="aa">
    <w:name w:val="List Paragraph"/>
    <w:basedOn w:val="a"/>
    <w:uiPriority w:val="34"/>
    <w:qFormat/>
    <w:rsid w:val="0049349F"/>
    <w:pPr>
      <w:ind w:firstLineChars="200" w:firstLine="420"/>
    </w:pPr>
  </w:style>
  <w:style w:type="character" w:styleId="ab">
    <w:name w:val="Placeholder Text"/>
    <w:basedOn w:val="a0"/>
    <w:uiPriority w:val="99"/>
    <w:semiHidden/>
    <w:rsid w:val="009A3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5326">
      <w:bodyDiv w:val="1"/>
      <w:marLeft w:val="0"/>
      <w:marRight w:val="0"/>
      <w:marTop w:val="0"/>
      <w:marBottom w:val="0"/>
      <w:divBdr>
        <w:top w:val="none" w:sz="0" w:space="0" w:color="auto"/>
        <w:left w:val="none" w:sz="0" w:space="0" w:color="auto"/>
        <w:bottom w:val="none" w:sz="0" w:space="0" w:color="auto"/>
        <w:right w:val="none" w:sz="0" w:space="0" w:color="auto"/>
      </w:divBdr>
    </w:div>
    <w:div w:id="633368987">
      <w:bodyDiv w:val="1"/>
      <w:marLeft w:val="0"/>
      <w:marRight w:val="0"/>
      <w:marTop w:val="0"/>
      <w:marBottom w:val="0"/>
      <w:divBdr>
        <w:top w:val="none" w:sz="0" w:space="0" w:color="auto"/>
        <w:left w:val="none" w:sz="0" w:space="0" w:color="auto"/>
        <w:bottom w:val="none" w:sz="0" w:space="0" w:color="auto"/>
        <w:right w:val="none" w:sz="0" w:space="0" w:color="auto"/>
      </w:divBdr>
    </w:div>
    <w:div w:id="661474364">
      <w:bodyDiv w:val="1"/>
      <w:marLeft w:val="0"/>
      <w:marRight w:val="0"/>
      <w:marTop w:val="0"/>
      <w:marBottom w:val="0"/>
      <w:divBdr>
        <w:top w:val="none" w:sz="0" w:space="0" w:color="auto"/>
        <w:left w:val="none" w:sz="0" w:space="0" w:color="auto"/>
        <w:bottom w:val="none" w:sz="0" w:space="0" w:color="auto"/>
        <w:right w:val="none" w:sz="0" w:space="0" w:color="auto"/>
      </w:divBdr>
    </w:div>
    <w:div w:id="197841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6BA9-9715-4598-8680-4DD50A3E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1734</Words>
  <Characters>9884</Characters>
  <Application>Microsoft Office Word</Application>
  <DocSecurity>0</DocSecurity>
  <Lines>82</Lines>
  <Paragraphs>23</Paragraphs>
  <ScaleCrop>false</ScaleCrop>
  <Company>uestc</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张 创</cp:lastModifiedBy>
  <cp:revision>24</cp:revision>
  <cp:lastPrinted>2018-10-12T08:18:00Z</cp:lastPrinted>
  <dcterms:created xsi:type="dcterms:W3CDTF">2021-12-23T02:33:00Z</dcterms:created>
  <dcterms:modified xsi:type="dcterms:W3CDTF">2021-12-24T16:21:00Z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