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2DFF" w14:textId="77777777" w:rsidR="00597334" w:rsidRDefault="00597334" w:rsidP="00597334">
      <w:r>
        <w:t>Challenge 1 Details:</w:t>
      </w:r>
    </w:p>
    <w:p w14:paraId="19915F4A" w14:textId="77777777" w:rsidR="00597334" w:rsidRDefault="00597334" w:rsidP="00597334"/>
    <w:p w14:paraId="55EA955D" w14:textId="5EF4EF7C" w:rsidR="00175344" w:rsidRDefault="00597334" w:rsidP="00597334">
      <w:r>
        <w:t xml:space="preserve">The initial struggle with this </w:t>
      </w:r>
      <w:r>
        <w:t>challenge</w:t>
      </w:r>
      <w:r>
        <w:t xml:space="preserve"> was that no real directive was given. It can be difficult to work through a dashboard when you're not sure</w:t>
      </w:r>
      <w:r>
        <w:t xml:space="preserve"> </w:t>
      </w:r>
      <w:r>
        <w:t>what information needs to be displayed. Usually, this wouldn't be</w:t>
      </w:r>
      <w:r>
        <w:t xml:space="preserve"> an issue if the “executive” was available for contact and a working dashboard would be achieved through collaboration. Instead, I needed to come up with a view that conveyed all the relevant information in a concise manner. </w:t>
      </w:r>
    </w:p>
    <w:p w14:paraId="75945FB5" w14:textId="4DBCAD0D" w:rsidR="00597334" w:rsidRDefault="00597334" w:rsidP="00597334"/>
    <w:p w14:paraId="5A479D05" w14:textId="4B546B41" w:rsidR="00597334" w:rsidRDefault="00597334" w:rsidP="00597334">
      <w:r>
        <w:t xml:space="preserve">First, the data tables for analyzed for potential relationships. I looked through the tables a created a schema that would allow me to model the Sales data in a variety of ways. The data was very clean and no manipulation was needed prior to the challenge. </w:t>
      </w:r>
    </w:p>
    <w:p w14:paraId="403F0C03" w14:textId="77777777" w:rsidR="00597334" w:rsidRDefault="00597334" w:rsidP="00597334"/>
    <w:p w14:paraId="266E4BE1" w14:textId="78731390" w:rsidR="00597334" w:rsidRDefault="00597334" w:rsidP="00597334">
      <w:r>
        <w:t>Since the name of the challenge was executive SALES report I knew that’s what the central focus needed to be. However, no Sales measure existed. So I created a new column that calculated the sales based on the sale price of the product sold and the number of items purchased. A measure could have also been used but following Roche’s Maxim meant creating a new calculated column should take priority over a measure in this instance.</w:t>
      </w:r>
    </w:p>
    <w:p w14:paraId="71C27093" w14:textId="4B659B95" w:rsidR="00597334" w:rsidRDefault="00597334" w:rsidP="00597334"/>
    <w:p w14:paraId="140E776D" w14:textId="6A157E32" w:rsidR="00597334" w:rsidRDefault="00597334" w:rsidP="00597334">
      <w:r>
        <w:t>I did create a measure:</w:t>
      </w:r>
    </w:p>
    <w:p w14:paraId="39F36E10" w14:textId="77777777" w:rsidR="00597334" w:rsidRDefault="00597334" w:rsidP="00597334">
      <w:r>
        <w:t xml:space="preserve">Month over Month = </w:t>
      </w:r>
    </w:p>
    <w:p w14:paraId="4AD2380D" w14:textId="77777777" w:rsidR="00597334" w:rsidRDefault="00597334" w:rsidP="00597334">
      <w:r>
        <w:t>VAR __BASELINE_VALUE = CALCULATE(</w:t>
      </w:r>
    </w:p>
    <w:p w14:paraId="7DBD1533" w14:textId="77777777" w:rsidR="00597334" w:rsidRDefault="00597334" w:rsidP="00597334">
      <w:r>
        <w:tab/>
        <w:t>SUM('Sales table'[Sales]),</w:t>
      </w:r>
    </w:p>
    <w:p w14:paraId="59E3347F" w14:textId="77777777" w:rsidR="00597334" w:rsidRDefault="00597334" w:rsidP="00597334">
      <w:r>
        <w:tab/>
        <w:t>'Sales table'[Sales Date].[Month] IN { "April" },</w:t>
      </w:r>
    </w:p>
    <w:p w14:paraId="7C61C66C" w14:textId="77777777" w:rsidR="00597334" w:rsidRDefault="00597334" w:rsidP="00597334">
      <w:r>
        <w:tab/>
        <w:t>ALL('Sales table'[Sales Date].[MonthNo])</w:t>
      </w:r>
    </w:p>
    <w:p w14:paraId="4E0618B7" w14:textId="77777777" w:rsidR="00597334" w:rsidRDefault="00597334" w:rsidP="00597334">
      <w:r>
        <w:t>)</w:t>
      </w:r>
    </w:p>
    <w:p w14:paraId="5AEF0B81" w14:textId="77777777" w:rsidR="00597334" w:rsidRDefault="00597334" w:rsidP="00597334">
      <w:r>
        <w:t>VAR __VALUE_TO_COMPARE = CALCULATE(</w:t>
      </w:r>
    </w:p>
    <w:p w14:paraId="1F994AB4" w14:textId="77777777" w:rsidR="00597334" w:rsidRDefault="00597334" w:rsidP="00597334">
      <w:r>
        <w:tab/>
        <w:t>SUM('Sales table'[Sales]),</w:t>
      </w:r>
    </w:p>
    <w:p w14:paraId="56D39203" w14:textId="77777777" w:rsidR="00597334" w:rsidRDefault="00597334" w:rsidP="00597334">
      <w:r>
        <w:tab/>
        <w:t>'Sales table'[Sales Date].[Month] IN { "May" },</w:t>
      </w:r>
    </w:p>
    <w:p w14:paraId="0D9566E4" w14:textId="77777777" w:rsidR="00597334" w:rsidRDefault="00597334" w:rsidP="00597334">
      <w:r>
        <w:tab/>
        <w:t>ALL('Sales table'[Sales Date].[MonthNo])</w:t>
      </w:r>
    </w:p>
    <w:p w14:paraId="3798FE96" w14:textId="77777777" w:rsidR="00597334" w:rsidRDefault="00597334" w:rsidP="00597334">
      <w:r>
        <w:t>)</w:t>
      </w:r>
    </w:p>
    <w:p w14:paraId="036B9E75" w14:textId="77777777" w:rsidR="00597334" w:rsidRDefault="00597334" w:rsidP="00597334">
      <w:r>
        <w:t>RETURN</w:t>
      </w:r>
    </w:p>
    <w:p w14:paraId="52AA9970" w14:textId="77777777" w:rsidR="00597334" w:rsidRDefault="00597334" w:rsidP="00597334">
      <w:r>
        <w:tab/>
        <w:t>IF(</w:t>
      </w:r>
    </w:p>
    <w:p w14:paraId="75CD3A98" w14:textId="77777777" w:rsidR="00597334" w:rsidRDefault="00597334" w:rsidP="00597334">
      <w:r>
        <w:lastRenderedPageBreak/>
        <w:tab/>
      </w:r>
      <w:r>
        <w:tab/>
        <w:t>NOT ISBLANK(__VALUE_TO_COMPARE),</w:t>
      </w:r>
    </w:p>
    <w:p w14:paraId="5D4DE269" w14:textId="77777777" w:rsidR="00597334" w:rsidRDefault="00597334" w:rsidP="00597334">
      <w:r>
        <w:tab/>
      </w:r>
      <w:r>
        <w:tab/>
        <w:t>DIVIDE(__VALUE_TO_COMPARE - __BASELINE_VALUE, __BASELINE_VALUE)</w:t>
      </w:r>
    </w:p>
    <w:p w14:paraId="559727F8" w14:textId="0851593D" w:rsidR="00597334" w:rsidRDefault="00597334" w:rsidP="00597334">
      <w:r>
        <w:tab/>
        <w:t>)</w:t>
      </w:r>
    </w:p>
    <w:p w14:paraId="33D92631" w14:textId="2C9B0603" w:rsidR="008E1411" w:rsidRDefault="008E1411" w:rsidP="00597334"/>
    <w:p w14:paraId="52425D42" w14:textId="78B96A0A" w:rsidR="008E1411" w:rsidRDefault="008E1411" w:rsidP="00597334">
      <w:r>
        <w:t>This allowed me to show the percent increase over the previous month.</w:t>
      </w:r>
    </w:p>
    <w:p w14:paraId="7C25F53E" w14:textId="573E5637" w:rsidR="008E1411" w:rsidRDefault="008E1411" w:rsidP="00597334"/>
    <w:p w14:paraId="0D7E5E37" w14:textId="5A8242C2" w:rsidR="008E1411" w:rsidRDefault="008E1411" w:rsidP="00597334">
      <w:r>
        <w:t>Finally the time came to organize the visualizations I wanted. I wanted to see Sales, Sales by Region, and Sales by product. I found a good way to organize the visuals but it wasn’t quite conveying the information I wanted to see. So I created two additional tabs for the tooltips. This allowed to see a further in depth analysis of a particular Region or Product.</w:t>
      </w:r>
    </w:p>
    <w:sectPr w:rsidR="008E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CEF6" w14:textId="77777777" w:rsidR="008E1411" w:rsidRDefault="008E1411" w:rsidP="008E1411">
      <w:pPr>
        <w:spacing w:after="0" w:line="240" w:lineRule="auto"/>
      </w:pPr>
      <w:r>
        <w:separator/>
      </w:r>
    </w:p>
  </w:endnote>
  <w:endnote w:type="continuationSeparator" w:id="0">
    <w:p w14:paraId="5BE23DA0" w14:textId="77777777" w:rsidR="008E1411" w:rsidRDefault="008E1411" w:rsidP="008E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AD04" w14:textId="77777777" w:rsidR="008E1411" w:rsidRDefault="008E1411" w:rsidP="008E1411">
      <w:pPr>
        <w:spacing w:after="0" w:line="240" w:lineRule="auto"/>
      </w:pPr>
      <w:r>
        <w:separator/>
      </w:r>
    </w:p>
  </w:footnote>
  <w:footnote w:type="continuationSeparator" w:id="0">
    <w:p w14:paraId="2B9EA2DB" w14:textId="77777777" w:rsidR="008E1411" w:rsidRDefault="008E1411" w:rsidP="008E1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34"/>
    <w:rsid w:val="00597334"/>
    <w:rsid w:val="007811F5"/>
    <w:rsid w:val="008E1411"/>
    <w:rsid w:val="00B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C6530"/>
  <w15:chartTrackingRefBased/>
  <w15:docId w15:val="{9B230E34-C0AD-4E1F-9039-A3A6443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Exelon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Wilkins, Zachary C:(PHI)</dc:creator>
  <cp:keywords/>
  <dc:description/>
  <cp:lastModifiedBy>Wilkins, Zachary C:(PHI)</cp:lastModifiedBy>
  <cp:revision>1</cp:revision>
  <dcterms:created xsi:type="dcterms:W3CDTF">2022-04-05T16:07:00Z</dcterms:created>
  <dcterms:modified xsi:type="dcterms:W3CDTF">2022-04-05T16:21:00Z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8b3d1-e05f-4796-9c23-acaf26d588cb_Enabled">
    <vt:lpwstr>true</vt:lpwstr>
  </property>
  <property fmtid="{D5CDD505-2E9C-101B-9397-08002B2CF9AE}" pid="3" name="MSIP_Label_c968b3d1-e05f-4796-9c23-acaf26d588cb_SetDate">
    <vt:lpwstr>2022-04-05T16:07:01Z</vt:lpwstr>
  </property>
  <property fmtid="{D5CDD505-2E9C-101B-9397-08002B2CF9AE}" pid="4" name="MSIP_Label_c968b3d1-e05f-4796-9c23-acaf26d588cb_Method">
    <vt:lpwstr>Standard</vt:lpwstr>
  </property>
  <property fmtid="{D5CDD505-2E9C-101B-9397-08002B2CF9AE}" pid="5" name="MSIP_Label_c968b3d1-e05f-4796-9c23-acaf26d588cb_Name">
    <vt:lpwstr>Company Confidential Information</vt:lpwstr>
  </property>
  <property fmtid="{D5CDD505-2E9C-101B-9397-08002B2CF9AE}" pid="6" name="MSIP_Label_c968b3d1-e05f-4796-9c23-acaf26d588cb_SiteId">
    <vt:lpwstr>600d01fc-055f-49c6-868f-3ecfcc791773</vt:lpwstr>
  </property>
  <property fmtid="{D5CDD505-2E9C-101B-9397-08002B2CF9AE}" pid="7" name="MSIP_Label_c968b3d1-e05f-4796-9c23-acaf26d588cb_ActionId">
    <vt:lpwstr>c8002453-1394-4835-aeb6-a1193c106f21</vt:lpwstr>
  </property>
  <property fmtid="{D5CDD505-2E9C-101B-9397-08002B2CF9AE}" pid="8" name="MSIP_Label_c968b3d1-e05f-4796-9c23-acaf26d588cb_ContentBits">
    <vt:lpwstr>0</vt:lpwstr>
  </property>
</Properties>
</file>