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706A" w14:textId="1385F48C" w:rsidR="001C5CED" w:rsidRDefault="001C5CED"/>
    <w:tbl>
      <w:tblPr>
        <w:tblW w:w="9576" w:type="dxa"/>
        <w:tblLook w:val="04A0" w:firstRow="1" w:lastRow="0" w:firstColumn="1" w:lastColumn="0" w:noHBand="0" w:noVBand="1"/>
      </w:tblPr>
      <w:tblGrid>
        <w:gridCol w:w="2116"/>
        <w:gridCol w:w="3313"/>
        <w:gridCol w:w="2031"/>
        <w:gridCol w:w="2116"/>
      </w:tblGrid>
      <w:tr w:rsidR="009E1749" w:rsidRPr="009E1749" w14:paraId="361B89B0" w14:textId="77777777" w:rsidTr="00AB4692">
        <w:trPr>
          <w:trHeight w:val="540"/>
        </w:trPr>
        <w:tc>
          <w:tcPr>
            <w:tcW w:w="9576" w:type="dxa"/>
            <w:gridSpan w:val="4"/>
            <w:tcBorders>
              <w:top w:val="single" w:sz="8" w:space="0" w:color="auto"/>
              <w:left w:val="single" w:sz="8" w:space="0" w:color="auto"/>
              <w:bottom w:val="single" w:sz="8" w:space="0" w:color="auto"/>
              <w:right w:val="single" w:sz="8" w:space="0" w:color="000000" w:themeColor="text1"/>
            </w:tcBorders>
            <w:shd w:val="clear" w:color="auto" w:fill="DDEBF7"/>
            <w:noWrap/>
            <w:vAlign w:val="center"/>
            <w:hideMark/>
          </w:tcPr>
          <w:p w14:paraId="36CB7385" w14:textId="77777777" w:rsidR="009E1749" w:rsidRPr="00703B3D" w:rsidRDefault="009E1749" w:rsidP="009E1749">
            <w:pPr>
              <w:spacing w:after="0" w:line="240" w:lineRule="auto"/>
              <w:rPr>
                <w:rFonts w:ascii="Calibri" w:eastAsia="Times New Roman" w:hAnsi="Calibri" w:cs="Calibri"/>
                <w:b/>
                <w:bCs/>
                <w:color w:val="000000"/>
              </w:rPr>
            </w:pPr>
            <w:r w:rsidRPr="00703B3D">
              <w:rPr>
                <w:rFonts w:ascii="Calibri" w:eastAsia="Times New Roman" w:hAnsi="Calibri" w:cs="Calibri"/>
                <w:b/>
                <w:bCs/>
                <w:color w:val="000000"/>
              </w:rPr>
              <w:t>Project Charter</w:t>
            </w:r>
          </w:p>
        </w:tc>
      </w:tr>
      <w:tr w:rsidR="009E1749" w:rsidRPr="009E1749" w14:paraId="59C36894" w14:textId="77777777" w:rsidTr="00AB4692">
        <w:trPr>
          <w:trHeight w:val="315"/>
        </w:trPr>
        <w:tc>
          <w:tcPr>
            <w:tcW w:w="2116" w:type="dxa"/>
            <w:tcBorders>
              <w:top w:val="nil"/>
              <w:left w:val="single" w:sz="8" w:space="0" w:color="auto"/>
              <w:bottom w:val="single" w:sz="4" w:space="0" w:color="auto"/>
              <w:right w:val="single" w:sz="4" w:space="0" w:color="auto"/>
            </w:tcBorders>
            <w:shd w:val="clear" w:color="auto" w:fill="DDEBF7"/>
            <w:noWrap/>
            <w:vAlign w:val="center"/>
            <w:hideMark/>
          </w:tcPr>
          <w:p w14:paraId="597DECA5"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Name</w:t>
            </w:r>
          </w:p>
        </w:tc>
        <w:tc>
          <w:tcPr>
            <w:tcW w:w="7460" w:type="dxa"/>
            <w:gridSpan w:val="3"/>
            <w:tcBorders>
              <w:top w:val="single" w:sz="8" w:space="0" w:color="auto"/>
              <w:left w:val="nil"/>
              <w:bottom w:val="single" w:sz="4" w:space="0" w:color="auto"/>
              <w:right w:val="single" w:sz="8" w:space="0" w:color="000000" w:themeColor="text1"/>
            </w:tcBorders>
            <w:shd w:val="clear" w:color="auto" w:fill="auto"/>
            <w:noWrap/>
            <w:vAlign w:val="center"/>
            <w:hideMark/>
          </w:tcPr>
          <w:p w14:paraId="4EEC4943" w14:textId="453DEC94" w:rsidR="009E1749" w:rsidRPr="00703B3D" w:rsidRDefault="009E1749" w:rsidP="009E1749">
            <w:pPr>
              <w:spacing w:after="0" w:line="240" w:lineRule="auto"/>
              <w:rPr>
                <w:rFonts w:ascii="Calibri" w:eastAsia="Times New Roman" w:hAnsi="Calibri" w:cs="Calibri"/>
                <w:color w:val="000000"/>
              </w:rPr>
            </w:pPr>
            <w:r w:rsidRPr="00703B3D">
              <w:rPr>
                <w:rFonts w:ascii="Calibri" w:eastAsia="Times New Roman" w:hAnsi="Calibri" w:cs="Calibri"/>
                <w:color w:val="000000"/>
              </w:rPr>
              <w:t xml:space="preserve">IST 722 Group Project Assignment – </w:t>
            </w:r>
            <w:proofErr w:type="spellStart"/>
            <w:r w:rsidRPr="00703B3D">
              <w:rPr>
                <w:rFonts w:ascii="Calibri" w:eastAsia="Times New Roman" w:hAnsi="Calibri" w:cs="Calibri"/>
                <w:color w:val="000000"/>
              </w:rPr>
              <w:t>Fudgef</w:t>
            </w:r>
            <w:r w:rsidR="00337C8D" w:rsidRPr="00703B3D">
              <w:rPr>
                <w:rFonts w:ascii="Calibri" w:eastAsia="Times New Roman" w:hAnsi="Calibri" w:cs="Calibri"/>
                <w:color w:val="000000"/>
              </w:rPr>
              <w:t>li</w:t>
            </w:r>
            <w:r w:rsidRPr="00703B3D">
              <w:rPr>
                <w:rFonts w:ascii="Calibri" w:eastAsia="Times New Roman" w:hAnsi="Calibri" w:cs="Calibri"/>
                <w:color w:val="000000"/>
              </w:rPr>
              <w:t>x</w:t>
            </w:r>
            <w:proofErr w:type="spellEnd"/>
            <w:r w:rsidRPr="00703B3D">
              <w:rPr>
                <w:rFonts w:ascii="Calibri" w:eastAsia="Times New Roman" w:hAnsi="Calibri" w:cs="Calibri"/>
                <w:color w:val="000000"/>
              </w:rPr>
              <w:t xml:space="preserve"> &amp; </w:t>
            </w:r>
            <w:proofErr w:type="spellStart"/>
            <w:r w:rsidRPr="00703B3D">
              <w:rPr>
                <w:rFonts w:ascii="Calibri" w:eastAsia="Times New Roman" w:hAnsi="Calibri" w:cs="Calibri"/>
                <w:color w:val="000000"/>
              </w:rPr>
              <w:t>Fudgemart</w:t>
            </w:r>
            <w:proofErr w:type="spellEnd"/>
          </w:p>
        </w:tc>
      </w:tr>
      <w:tr w:rsidR="009E1749" w:rsidRPr="009E1749" w14:paraId="7FB1B7DF" w14:textId="77777777" w:rsidTr="00AB4692">
        <w:trPr>
          <w:trHeight w:val="642"/>
        </w:trPr>
        <w:tc>
          <w:tcPr>
            <w:tcW w:w="2116" w:type="dxa"/>
            <w:tcBorders>
              <w:top w:val="nil"/>
              <w:left w:val="single" w:sz="8" w:space="0" w:color="auto"/>
              <w:bottom w:val="single" w:sz="4" w:space="0" w:color="auto"/>
              <w:right w:val="single" w:sz="4" w:space="0" w:color="auto"/>
            </w:tcBorders>
            <w:shd w:val="clear" w:color="auto" w:fill="DDEBF7"/>
            <w:noWrap/>
            <w:vAlign w:val="center"/>
            <w:hideMark/>
          </w:tcPr>
          <w:p w14:paraId="388FDC6B"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Description</w:t>
            </w:r>
          </w:p>
        </w:tc>
        <w:tc>
          <w:tcPr>
            <w:tcW w:w="7460" w:type="dxa"/>
            <w:gridSpan w:val="3"/>
            <w:tcBorders>
              <w:top w:val="nil"/>
              <w:left w:val="nil"/>
              <w:bottom w:val="single" w:sz="4" w:space="0" w:color="auto"/>
              <w:right w:val="single" w:sz="8" w:space="0" w:color="000000" w:themeColor="text1"/>
            </w:tcBorders>
            <w:shd w:val="clear" w:color="auto" w:fill="auto"/>
            <w:noWrap/>
            <w:vAlign w:val="center"/>
            <w:hideMark/>
          </w:tcPr>
          <w:p w14:paraId="0207C8DF" w14:textId="09910830" w:rsidR="009E1749" w:rsidRPr="00703B3D" w:rsidRDefault="009E1749" w:rsidP="009E174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 xml:space="preserve">The goal of this project is to integrate </w:t>
            </w:r>
            <w:r w:rsidR="001B5B5F" w:rsidRPr="00703B3D">
              <w:rPr>
                <w:rFonts w:ascii="Calibri" w:eastAsia="Times New Roman" w:hAnsi="Calibri" w:cs="Calibri"/>
                <w:color w:val="000000" w:themeColor="text1"/>
              </w:rPr>
              <w:t xml:space="preserve">and build a BW/BI solution for </w:t>
            </w:r>
            <w:r w:rsidRPr="00703B3D">
              <w:rPr>
                <w:rFonts w:ascii="Calibri" w:eastAsia="Times New Roman" w:hAnsi="Calibri" w:cs="Calibri"/>
                <w:color w:val="000000" w:themeColor="text1"/>
              </w:rPr>
              <w:t xml:space="preserve">the two </w:t>
            </w:r>
            <w:r w:rsidR="001B5B5F" w:rsidRPr="00703B3D">
              <w:rPr>
                <w:rFonts w:ascii="Calibri" w:eastAsia="Times New Roman" w:hAnsi="Calibri" w:cs="Calibri"/>
                <w:color w:val="000000" w:themeColor="text1"/>
              </w:rPr>
              <w:t>subsidiaries</w:t>
            </w:r>
            <w:r w:rsidRPr="00703B3D">
              <w:rPr>
                <w:rFonts w:ascii="Calibri" w:eastAsia="Times New Roman" w:hAnsi="Calibri" w:cs="Calibri"/>
                <w:color w:val="000000" w:themeColor="text1"/>
              </w:rPr>
              <w:t xml:space="preserve"> that make up the </w:t>
            </w:r>
            <w:proofErr w:type="spellStart"/>
            <w:r w:rsidRPr="00703B3D">
              <w:rPr>
                <w:rFonts w:ascii="Calibri" w:eastAsia="Times New Roman" w:hAnsi="Calibri" w:cs="Calibri"/>
                <w:color w:val="000000" w:themeColor="text1"/>
              </w:rPr>
              <w:t>Fudgemart</w:t>
            </w:r>
            <w:proofErr w:type="spellEnd"/>
            <w:r w:rsidR="001B5B5F" w:rsidRPr="00703B3D">
              <w:rPr>
                <w:rFonts w:ascii="Calibri" w:eastAsia="Times New Roman" w:hAnsi="Calibri" w:cs="Calibri"/>
                <w:color w:val="000000" w:themeColor="text1"/>
              </w:rPr>
              <w:t xml:space="preserve"> Inc.</w:t>
            </w:r>
          </w:p>
        </w:tc>
      </w:tr>
      <w:tr w:rsidR="009E1749" w:rsidRPr="009E1749" w14:paraId="1749BA39"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DDEBF7"/>
            <w:noWrap/>
            <w:vAlign w:val="center"/>
            <w:hideMark/>
          </w:tcPr>
          <w:p w14:paraId="5FE7F44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Manager</w:t>
            </w:r>
          </w:p>
        </w:tc>
        <w:tc>
          <w:tcPr>
            <w:tcW w:w="3313" w:type="dxa"/>
            <w:tcBorders>
              <w:top w:val="nil"/>
              <w:left w:val="nil"/>
              <w:bottom w:val="single" w:sz="4" w:space="0" w:color="auto"/>
              <w:right w:val="single" w:sz="8" w:space="0" w:color="auto"/>
            </w:tcBorders>
            <w:shd w:val="clear" w:color="auto" w:fill="auto"/>
            <w:noWrap/>
            <w:vAlign w:val="center"/>
            <w:hideMark/>
          </w:tcPr>
          <w:p w14:paraId="39139BDC" w14:textId="4FE84414" w:rsidR="009E1749" w:rsidRPr="00703B3D" w:rsidRDefault="009E1749" w:rsidP="4C5E8A5E">
            <w:pPr>
              <w:spacing w:after="0" w:line="240" w:lineRule="auto"/>
              <w:rPr>
                <w:rFonts w:ascii="Calibri" w:eastAsia="Times New Roman" w:hAnsi="Calibri" w:cs="Calibri"/>
                <w:color w:val="000000" w:themeColor="text1"/>
              </w:rPr>
            </w:pPr>
            <w:r w:rsidRPr="00703B3D">
              <w:rPr>
                <w:rFonts w:ascii="Calibri" w:eastAsia="Times New Roman" w:hAnsi="Calibri" w:cs="Calibri"/>
                <w:color w:val="000000" w:themeColor="text1"/>
              </w:rPr>
              <w:t>Zachary Chipman</w:t>
            </w:r>
          </w:p>
          <w:p w14:paraId="7D46DA45" w14:textId="10E5BAFD" w:rsidR="009E1749" w:rsidRPr="00703B3D" w:rsidRDefault="7BF95AB7" w:rsidP="4C5E8A5E">
            <w:pPr>
              <w:spacing w:after="0" w:line="240" w:lineRule="auto"/>
              <w:rPr>
                <w:rFonts w:ascii="Calibri" w:eastAsia="Times New Roman" w:hAnsi="Calibri" w:cs="Calibri"/>
                <w:color w:val="000000" w:themeColor="text1"/>
              </w:rPr>
            </w:pPr>
            <w:r w:rsidRPr="00703B3D">
              <w:rPr>
                <w:rFonts w:ascii="Calibri" w:eastAsia="Times New Roman" w:hAnsi="Calibri" w:cs="Calibri"/>
                <w:color w:val="000000" w:themeColor="text1"/>
              </w:rPr>
              <w:t xml:space="preserve">Andrew </w:t>
            </w:r>
            <w:proofErr w:type="spellStart"/>
            <w:r w:rsidRPr="00703B3D">
              <w:rPr>
                <w:rFonts w:ascii="Calibri" w:eastAsia="Times New Roman" w:hAnsi="Calibri" w:cs="Calibri"/>
                <w:color w:val="000000" w:themeColor="text1"/>
              </w:rPr>
              <w:t>Dobkowski</w:t>
            </w:r>
            <w:proofErr w:type="spellEnd"/>
          </w:p>
          <w:p w14:paraId="6D0817CF" w14:textId="7A268A3E" w:rsidR="009E1749" w:rsidRPr="00703B3D" w:rsidRDefault="7BF95AB7" w:rsidP="4C5E8A5E">
            <w:pPr>
              <w:spacing w:after="0" w:line="240" w:lineRule="auto"/>
              <w:rPr>
                <w:rFonts w:ascii="Calibri" w:eastAsia="Times New Roman" w:hAnsi="Calibri" w:cs="Calibri"/>
                <w:color w:val="000000" w:themeColor="text1"/>
              </w:rPr>
            </w:pPr>
            <w:r w:rsidRPr="00703B3D">
              <w:rPr>
                <w:rFonts w:ascii="Calibri" w:eastAsia="Times New Roman" w:hAnsi="Calibri" w:cs="Calibri"/>
                <w:color w:val="000000" w:themeColor="text1"/>
              </w:rPr>
              <w:t>Kevin Hager</w:t>
            </w:r>
          </w:p>
          <w:p w14:paraId="73BA7270" w14:textId="32A9B23C" w:rsidR="009E1749" w:rsidRPr="00703B3D" w:rsidRDefault="7BF95AB7" w:rsidP="4C5E8A5E">
            <w:pPr>
              <w:spacing w:after="0" w:line="240" w:lineRule="auto"/>
              <w:rPr>
                <w:rFonts w:ascii="Calibri" w:eastAsia="Times New Roman" w:hAnsi="Calibri" w:cs="Calibri"/>
                <w:color w:val="000000" w:themeColor="text1"/>
              </w:rPr>
            </w:pPr>
            <w:r w:rsidRPr="00703B3D">
              <w:rPr>
                <w:rFonts w:ascii="Calibri" w:eastAsia="Times New Roman" w:hAnsi="Calibri" w:cs="Calibri"/>
                <w:color w:val="000000" w:themeColor="text1"/>
              </w:rPr>
              <w:t>Jennifer Han</w:t>
            </w:r>
          </w:p>
          <w:p w14:paraId="60941C57" w14:textId="12061E2A" w:rsidR="009E1749" w:rsidRPr="00703B3D" w:rsidRDefault="7BF95AB7" w:rsidP="4C5E8A5E">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Alison Reikher</w:t>
            </w:r>
          </w:p>
        </w:tc>
        <w:tc>
          <w:tcPr>
            <w:tcW w:w="2031" w:type="dxa"/>
            <w:tcBorders>
              <w:top w:val="nil"/>
              <w:left w:val="nil"/>
              <w:bottom w:val="single" w:sz="4" w:space="0" w:color="auto"/>
              <w:right w:val="single" w:sz="4" w:space="0" w:color="auto"/>
            </w:tcBorders>
            <w:shd w:val="clear" w:color="auto" w:fill="DDEBF7"/>
            <w:noWrap/>
            <w:vAlign w:val="center"/>
            <w:hideMark/>
          </w:tcPr>
          <w:p w14:paraId="2D1024CD" w14:textId="77777777" w:rsidR="009E1749" w:rsidRPr="00703B3D" w:rsidRDefault="009E1749" w:rsidP="009E1749">
            <w:pPr>
              <w:spacing w:after="0" w:line="240" w:lineRule="auto"/>
              <w:rPr>
                <w:rFonts w:ascii="Calibri" w:eastAsia="Times New Roman" w:hAnsi="Calibri" w:cs="Calibri"/>
                <w:b/>
                <w:bCs/>
              </w:rPr>
            </w:pPr>
            <w:r w:rsidRPr="00703B3D">
              <w:rPr>
                <w:rFonts w:ascii="Calibri" w:eastAsia="Times New Roman" w:hAnsi="Calibri" w:cs="Calibri"/>
                <w:b/>
                <w:bCs/>
              </w:rPr>
              <w:t>Date Approved</w:t>
            </w:r>
          </w:p>
        </w:tc>
        <w:tc>
          <w:tcPr>
            <w:tcW w:w="2116" w:type="dxa"/>
            <w:tcBorders>
              <w:top w:val="nil"/>
              <w:left w:val="nil"/>
              <w:bottom w:val="single" w:sz="4" w:space="0" w:color="auto"/>
              <w:right w:val="single" w:sz="8" w:space="0" w:color="auto"/>
            </w:tcBorders>
            <w:shd w:val="clear" w:color="auto" w:fill="auto"/>
            <w:noWrap/>
            <w:vAlign w:val="center"/>
            <w:hideMark/>
          </w:tcPr>
          <w:p w14:paraId="5F60953A" w14:textId="545B844A" w:rsidR="009E1749" w:rsidRPr="00703B3D" w:rsidRDefault="00787DD3" w:rsidP="00140A7F">
            <w:pPr>
              <w:spacing w:after="0" w:line="240" w:lineRule="auto"/>
              <w:jc w:val="center"/>
              <w:rPr>
                <w:rFonts w:ascii="Calibri" w:eastAsia="Times New Roman" w:hAnsi="Calibri" w:cs="Calibri"/>
                <w:b/>
                <w:bCs/>
                <w:color w:val="000000"/>
              </w:rPr>
            </w:pPr>
            <w:r w:rsidRPr="00703B3D">
              <w:rPr>
                <w:rFonts w:ascii="Calibri" w:eastAsia="Times New Roman" w:hAnsi="Calibri" w:cs="Calibri"/>
                <w:b/>
                <w:bCs/>
                <w:color w:val="000000"/>
              </w:rPr>
              <w:t>5/29/022</w:t>
            </w:r>
          </w:p>
        </w:tc>
      </w:tr>
      <w:tr w:rsidR="009E1749" w:rsidRPr="009E1749" w14:paraId="0FEB9B38"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DDEBF7"/>
            <w:noWrap/>
            <w:vAlign w:val="center"/>
            <w:hideMark/>
          </w:tcPr>
          <w:p w14:paraId="0279E29F"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Sponsor(s)</w:t>
            </w:r>
          </w:p>
        </w:tc>
        <w:tc>
          <w:tcPr>
            <w:tcW w:w="3313" w:type="dxa"/>
            <w:tcBorders>
              <w:top w:val="nil"/>
              <w:left w:val="nil"/>
              <w:bottom w:val="single" w:sz="4" w:space="0" w:color="auto"/>
              <w:right w:val="single" w:sz="8" w:space="0" w:color="auto"/>
            </w:tcBorders>
            <w:shd w:val="clear" w:color="auto" w:fill="auto"/>
            <w:noWrap/>
            <w:vAlign w:val="center"/>
            <w:hideMark/>
          </w:tcPr>
          <w:p w14:paraId="18F78CEF" w14:textId="3D5562D4" w:rsidR="009E1749" w:rsidRPr="00703B3D" w:rsidRDefault="009E1749" w:rsidP="4C5E8A5E">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 Prof. Humayun Khan</w:t>
            </w:r>
          </w:p>
        </w:tc>
        <w:tc>
          <w:tcPr>
            <w:tcW w:w="2031" w:type="dxa"/>
            <w:tcBorders>
              <w:top w:val="nil"/>
              <w:left w:val="nil"/>
              <w:bottom w:val="single" w:sz="4" w:space="0" w:color="auto"/>
              <w:right w:val="single" w:sz="4" w:space="0" w:color="auto"/>
            </w:tcBorders>
            <w:shd w:val="clear" w:color="auto" w:fill="DDEBF7"/>
            <w:noWrap/>
            <w:vAlign w:val="center"/>
            <w:hideMark/>
          </w:tcPr>
          <w:p w14:paraId="6BE675E1" w14:textId="77777777" w:rsidR="009E1749" w:rsidRPr="00703B3D" w:rsidRDefault="009E1749" w:rsidP="009E1749">
            <w:pPr>
              <w:spacing w:after="0" w:line="240" w:lineRule="auto"/>
              <w:rPr>
                <w:rFonts w:ascii="Calibri" w:eastAsia="Times New Roman" w:hAnsi="Calibri" w:cs="Calibri"/>
                <w:b/>
                <w:bCs/>
              </w:rPr>
            </w:pPr>
            <w:r w:rsidRPr="00703B3D">
              <w:rPr>
                <w:rFonts w:ascii="Calibri" w:eastAsia="Times New Roman" w:hAnsi="Calibri" w:cs="Calibri"/>
                <w:b/>
                <w:bCs/>
              </w:rPr>
              <w:t>Signature</w:t>
            </w:r>
          </w:p>
        </w:tc>
        <w:tc>
          <w:tcPr>
            <w:tcW w:w="2116" w:type="dxa"/>
            <w:tcBorders>
              <w:top w:val="nil"/>
              <w:left w:val="nil"/>
              <w:bottom w:val="single" w:sz="4" w:space="0" w:color="auto"/>
              <w:right w:val="single" w:sz="8" w:space="0" w:color="auto"/>
            </w:tcBorders>
            <w:shd w:val="clear" w:color="auto" w:fill="auto"/>
            <w:noWrap/>
            <w:vAlign w:val="center"/>
            <w:hideMark/>
          </w:tcPr>
          <w:p w14:paraId="03452D68" w14:textId="77777777" w:rsidR="009E1749" w:rsidRPr="00703B3D" w:rsidRDefault="009E1749" w:rsidP="009E1749">
            <w:pPr>
              <w:spacing w:after="0" w:line="240" w:lineRule="auto"/>
              <w:rPr>
                <w:rFonts w:ascii="Calibri" w:eastAsia="Times New Roman" w:hAnsi="Calibri" w:cs="Calibri"/>
                <w:b/>
                <w:bCs/>
                <w:color w:val="000000"/>
              </w:rPr>
            </w:pPr>
            <w:r w:rsidRPr="00703B3D">
              <w:rPr>
                <w:rFonts w:ascii="Calibri" w:eastAsia="Times New Roman" w:hAnsi="Calibri" w:cs="Calibri"/>
                <w:b/>
                <w:bCs/>
                <w:color w:val="000000"/>
              </w:rPr>
              <w:t> </w:t>
            </w:r>
          </w:p>
        </w:tc>
      </w:tr>
      <w:tr w:rsidR="009E1749" w:rsidRPr="009E1749" w14:paraId="5E5DFC20" w14:textId="77777777" w:rsidTr="00AB4692">
        <w:trPr>
          <w:trHeight w:val="315"/>
        </w:trPr>
        <w:tc>
          <w:tcPr>
            <w:tcW w:w="5429" w:type="dxa"/>
            <w:gridSpan w:val="2"/>
            <w:tcBorders>
              <w:top w:val="single" w:sz="4" w:space="0" w:color="auto"/>
              <w:left w:val="single" w:sz="8" w:space="0" w:color="auto"/>
              <w:bottom w:val="single" w:sz="4" w:space="0" w:color="auto"/>
              <w:right w:val="single" w:sz="8" w:space="0" w:color="000000" w:themeColor="text1"/>
            </w:tcBorders>
            <w:shd w:val="clear" w:color="auto" w:fill="DDEBF7"/>
            <w:noWrap/>
            <w:vAlign w:val="center"/>
            <w:hideMark/>
          </w:tcPr>
          <w:p w14:paraId="5CAE5BCE" w14:textId="77777777" w:rsidR="009E1749" w:rsidRPr="00703B3D" w:rsidRDefault="009E1749" w:rsidP="009E1749">
            <w:pPr>
              <w:spacing w:after="0" w:line="240" w:lineRule="auto"/>
              <w:jc w:val="center"/>
              <w:rPr>
                <w:rFonts w:ascii="Calibri" w:eastAsia="Times New Roman" w:hAnsi="Calibri" w:cs="Calibri"/>
                <w:b/>
                <w:bCs/>
                <w:color w:val="000000"/>
              </w:rPr>
            </w:pPr>
            <w:r w:rsidRPr="00703B3D">
              <w:rPr>
                <w:rFonts w:ascii="Calibri" w:eastAsia="Times New Roman" w:hAnsi="Calibri" w:cs="Calibri"/>
                <w:b/>
                <w:bCs/>
                <w:color w:val="000000"/>
              </w:rPr>
              <w:t>Business Case</w:t>
            </w:r>
          </w:p>
        </w:tc>
        <w:tc>
          <w:tcPr>
            <w:tcW w:w="4147" w:type="dxa"/>
            <w:gridSpan w:val="2"/>
            <w:tcBorders>
              <w:top w:val="single" w:sz="4" w:space="0" w:color="auto"/>
              <w:left w:val="nil"/>
              <w:bottom w:val="single" w:sz="4" w:space="0" w:color="auto"/>
              <w:right w:val="single" w:sz="8" w:space="0" w:color="000000" w:themeColor="text1"/>
            </w:tcBorders>
            <w:shd w:val="clear" w:color="auto" w:fill="DDEBF7"/>
            <w:noWrap/>
            <w:vAlign w:val="center"/>
            <w:hideMark/>
          </w:tcPr>
          <w:p w14:paraId="2804E1FA" w14:textId="77777777" w:rsidR="009E1749" w:rsidRPr="00703B3D" w:rsidRDefault="009E1749" w:rsidP="009E1749">
            <w:pPr>
              <w:spacing w:after="0" w:line="240" w:lineRule="auto"/>
              <w:jc w:val="center"/>
              <w:rPr>
                <w:rFonts w:ascii="Calibri" w:eastAsia="Times New Roman" w:hAnsi="Calibri" w:cs="Calibri"/>
                <w:b/>
                <w:bCs/>
              </w:rPr>
            </w:pPr>
            <w:r w:rsidRPr="00703B3D">
              <w:rPr>
                <w:rFonts w:ascii="Calibri" w:eastAsia="Times New Roman" w:hAnsi="Calibri" w:cs="Calibri"/>
                <w:b/>
                <w:bCs/>
              </w:rPr>
              <w:t>Expected Goals/Deliverables</w:t>
            </w:r>
          </w:p>
        </w:tc>
      </w:tr>
      <w:tr w:rsidR="009E1749" w:rsidRPr="009E1749" w14:paraId="11F1099C" w14:textId="77777777" w:rsidTr="00AB4692">
        <w:trPr>
          <w:trHeight w:val="315"/>
        </w:trPr>
        <w:tc>
          <w:tcPr>
            <w:tcW w:w="5429" w:type="dxa"/>
            <w:gridSpan w:val="2"/>
            <w:tcBorders>
              <w:top w:val="nil"/>
              <w:left w:val="single" w:sz="8" w:space="0" w:color="auto"/>
              <w:bottom w:val="nil"/>
              <w:right w:val="single" w:sz="8" w:space="0" w:color="000000" w:themeColor="text1"/>
            </w:tcBorders>
            <w:shd w:val="clear" w:color="auto" w:fill="auto"/>
            <w:noWrap/>
            <w:vAlign w:val="center"/>
            <w:hideMark/>
          </w:tcPr>
          <w:p w14:paraId="55379853" w14:textId="7E258F84" w:rsidR="009E1749" w:rsidRPr="00703B3D" w:rsidRDefault="00BD1ABC" w:rsidP="4C5E8A5E">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 xml:space="preserve">Integrating the two separate databases (Fudgemart_v3 &amp; Fudgeflix_v3) as well as the </w:t>
            </w:r>
            <w:proofErr w:type="spellStart"/>
            <w:r w:rsidRPr="00703B3D">
              <w:rPr>
                <w:rFonts w:ascii="Calibri" w:eastAsia="Times New Roman" w:hAnsi="Calibri" w:cs="Calibri"/>
                <w:color w:val="000000" w:themeColor="text1"/>
              </w:rPr>
              <w:t>ExternalSources</w:t>
            </w:r>
            <w:proofErr w:type="spellEnd"/>
            <w:r w:rsidRPr="00703B3D">
              <w:rPr>
                <w:rFonts w:ascii="Calibri" w:eastAsia="Times New Roman" w:hAnsi="Calibri" w:cs="Calibri"/>
                <w:color w:val="000000" w:themeColor="text1"/>
              </w:rPr>
              <w:t xml:space="preserve"> database into a single </w:t>
            </w:r>
            <w:r w:rsidR="009E1749" w:rsidRPr="00703B3D">
              <w:rPr>
                <w:rFonts w:ascii="Calibri" w:eastAsia="Times New Roman" w:hAnsi="Calibri" w:cs="Calibri"/>
                <w:color w:val="000000" w:themeColor="text1"/>
              </w:rPr>
              <w:t xml:space="preserve">data warehouse will give </w:t>
            </w:r>
            <w:proofErr w:type="spellStart"/>
            <w:r w:rsidR="009E1749" w:rsidRPr="00703B3D">
              <w:rPr>
                <w:rFonts w:ascii="Calibri" w:eastAsia="Times New Roman" w:hAnsi="Calibri" w:cs="Calibri"/>
                <w:color w:val="000000" w:themeColor="text1"/>
              </w:rPr>
              <w:t>Fudgemart</w:t>
            </w:r>
            <w:proofErr w:type="spellEnd"/>
            <w:r w:rsidR="009E1749" w:rsidRPr="00703B3D">
              <w:rPr>
                <w:rFonts w:ascii="Calibri" w:eastAsia="Times New Roman" w:hAnsi="Calibri" w:cs="Calibri"/>
                <w:color w:val="000000" w:themeColor="text1"/>
              </w:rPr>
              <w:t xml:space="preserve">, Inc. a solid foundation for their business intelligence that is subject oriented, non-volatile, time variant, and is seamlessly integrated. </w:t>
            </w:r>
          </w:p>
        </w:tc>
        <w:tc>
          <w:tcPr>
            <w:tcW w:w="4147" w:type="dxa"/>
            <w:gridSpan w:val="2"/>
            <w:tcBorders>
              <w:top w:val="nil"/>
              <w:left w:val="nil"/>
              <w:bottom w:val="nil"/>
              <w:right w:val="single" w:sz="8" w:space="0" w:color="000000" w:themeColor="text1"/>
            </w:tcBorders>
            <w:shd w:val="clear" w:color="auto" w:fill="auto"/>
            <w:vAlign w:val="center"/>
          </w:tcPr>
          <w:p w14:paraId="50DB8E5B" w14:textId="0BA55736" w:rsidR="00EE1738" w:rsidRPr="00703B3D" w:rsidRDefault="00703B3D" w:rsidP="009E1749">
            <w:pPr>
              <w:spacing w:after="0" w:line="240" w:lineRule="auto"/>
              <w:rPr>
                <w:rFonts w:ascii="Calibri" w:eastAsia="Times New Roman" w:hAnsi="Calibri" w:cs="Calibri"/>
                <w:color w:val="000000"/>
              </w:rPr>
            </w:pPr>
            <w:r w:rsidRPr="002856CC">
              <w:rPr>
                <w:rFonts w:ascii="Calibri" w:eastAsia="Times New Roman" w:hAnsi="Calibri" w:cs="Calibri"/>
                <w:b/>
                <w:bCs/>
                <w:color w:val="000000"/>
              </w:rPr>
              <w:t>Requirements</w:t>
            </w:r>
            <w:r w:rsidRPr="00703B3D">
              <w:rPr>
                <w:rFonts w:ascii="Calibri" w:eastAsia="Times New Roman" w:hAnsi="Calibri" w:cs="Calibri"/>
                <w:color w:val="000000"/>
              </w:rPr>
              <w:t>: construct a single integrated BW/BI</w:t>
            </w:r>
            <w:r w:rsidR="008E0B92">
              <w:rPr>
                <w:rFonts w:ascii="Calibri" w:eastAsia="Times New Roman" w:hAnsi="Calibri" w:cs="Calibri"/>
                <w:color w:val="000000"/>
              </w:rPr>
              <w:t xml:space="preserve">. </w:t>
            </w:r>
            <w:r w:rsidR="00063BBC">
              <w:rPr>
                <w:rFonts w:ascii="Calibri" w:eastAsia="Times New Roman" w:hAnsi="Calibri" w:cs="Calibri"/>
                <w:color w:val="000000"/>
              </w:rPr>
              <w:t>Starting with</w:t>
            </w:r>
            <w:r w:rsidR="000A5BE9">
              <w:rPr>
                <w:rFonts w:ascii="Calibri" w:eastAsia="Times New Roman" w:hAnsi="Calibri" w:cs="Calibri"/>
                <w:color w:val="000000"/>
              </w:rPr>
              <w:t xml:space="preserve"> outline of</w:t>
            </w:r>
            <w:r w:rsidR="008E0B92">
              <w:rPr>
                <w:rFonts w:ascii="Calibri" w:eastAsia="Times New Roman" w:hAnsi="Calibri" w:cs="Calibri"/>
                <w:color w:val="000000"/>
              </w:rPr>
              <w:t xml:space="preserve"> functional requirements as well as 5 business processes</w:t>
            </w:r>
            <w:r w:rsidR="000A5BE9">
              <w:rPr>
                <w:rFonts w:ascii="Calibri" w:eastAsia="Times New Roman" w:hAnsi="Calibri" w:cs="Calibri"/>
                <w:color w:val="000000"/>
              </w:rPr>
              <w:t xml:space="preserve"> and building high-level dim model</w:t>
            </w:r>
            <w:r w:rsidR="008E0B92">
              <w:rPr>
                <w:rFonts w:ascii="Calibri" w:eastAsia="Times New Roman" w:hAnsi="Calibri" w:cs="Calibri"/>
                <w:color w:val="000000"/>
              </w:rPr>
              <w:t>.</w:t>
            </w:r>
            <w:r w:rsidR="000A5BE9">
              <w:rPr>
                <w:rFonts w:ascii="Calibri" w:eastAsia="Times New Roman" w:hAnsi="Calibri" w:cs="Calibri"/>
                <w:color w:val="000000"/>
              </w:rPr>
              <w:t xml:space="preserve"> Identifying 1 business process for detail-level dim model and integration across both </w:t>
            </w:r>
            <w:proofErr w:type="spellStart"/>
            <w:r w:rsidR="000A5BE9">
              <w:rPr>
                <w:rFonts w:ascii="Calibri" w:eastAsia="Times New Roman" w:hAnsi="Calibri" w:cs="Calibri"/>
                <w:color w:val="000000"/>
              </w:rPr>
              <w:t>Fudgemart</w:t>
            </w:r>
            <w:proofErr w:type="spellEnd"/>
            <w:r w:rsidR="000A5BE9">
              <w:rPr>
                <w:rFonts w:ascii="Calibri" w:eastAsia="Times New Roman" w:hAnsi="Calibri" w:cs="Calibri"/>
                <w:color w:val="000000"/>
              </w:rPr>
              <w:t xml:space="preserve"> and </w:t>
            </w:r>
            <w:proofErr w:type="spellStart"/>
            <w:r w:rsidR="000A5BE9">
              <w:rPr>
                <w:rFonts w:ascii="Calibri" w:eastAsia="Times New Roman" w:hAnsi="Calibri" w:cs="Calibri"/>
                <w:color w:val="000000"/>
              </w:rPr>
              <w:t>Fudgeflix</w:t>
            </w:r>
            <w:proofErr w:type="spellEnd"/>
            <w:r w:rsidR="000A5BE9">
              <w:rPr>
                <w:rFonts w:ascii="Calibri" w:eastAsia="Times New Roman" w:hAnsi="Calibri" w:cs="Calibri"/>
                <w:color w:val="000000"/>
              </w:rPr>
              <w:t>.</w:t>
            </w:r>
          </w:p>
        </w:tc>
      </w:tr>
      <w:tr w:rsidR="00842EB9" w:rsidRPr="009E1749" w14:paraId="6E90B46F" w14:textId="77777777" w:rsidTr="009744F1">
        <w:trPr>
          <w:trHeight w:val="68"/>
        </w:trPr>
        <w:tc>
          <w:tcPr>
            <w:tcW w:w="5429" w:type="dxa"/>
            <w:gridSpan w:val="2"/>
            <w:tcBorders>
              <w:top w:val="nil"/>
              <w:left w:val="single" w:sz="8" w:space="0" w:color="auto"/>
              <w:bottom w:val="nil"/>
              <w:right w:val="single" w:sz="8" w:space="0" w:color="000000" w:themeColor="text1"/>
            </w:tcBorders>
            <w:shd w:val="clear" w:color="auto" w:fill="auto"/>
            <w:noWrap/>
            <w:vAlign w:val="center"/>
            <w:hideMark/>
          </w:tcPr>
          <w:p w14:paraId="24F9B18D" w14:textId="53DB9063" w:rsidR="00842EB9" w:rsidRPr="00703B3D" w:rsidRDefault="00842EB9" w:rsidP="00842EB9">
            <w:pPr>
              <w:spacing w:after="0" w:line="240" w:lineRule="auto"/>
              <w:rPr>
                <w:rFonts w:ascii="Calibri" w:eastAsia="Times New Roman" w:hAnsi="Calibri" w:cs="Calibri"/>
                <w:b/>
                <w:bCs/>
                <w:color w:val="000000"/>
              </w:rPr>
            </w:pPr>
          </w:p>
        </w:tc>
        <w:tc>
          <w:tcPr>
            <w:tcW w:w="4147" w:type="dxa"/>
            <w:gridSpan w:val="2"/>
            <w:tcBorders>
              <w:top w:val="nil"/>
              <w:left w:val="nil"/>
              <w:bottom w:val="nil"/>
              <w:right w:val="single" w:sz="8" w:space="0" w:color="000000" w:themeColor="text1"/>
            </w:tcBorders>
            <w:shd w:val="clear" w:color="auto" w:fill="auto"/>
            <w:vAlign w:val="center"/>
            <w:hideMark/>
          </w:tcPr>
          <w:p w14:paraId="1A1D3BED" w14:textId="610F6E55" w:rsidR="00842EB9" w:rsidRPr="00703B3D" w:rsidRDefault="00842EB9" w:rsidP="00842EB9">
            <w:pPr>
              <w:spacing w:after="0" w:line="240" w:lineRule="auto"/>
              <w:rPr>
                <w:rFonts w:ascii="Calibri" w:eastAsia="Times New Roman" w:hAnsi="Calibri" w:cs="Calibri"/>
                <w:color w:val="000000"/>
              </w:rPr>
            </w:pPr>
          </w:p>
        </w:tc>
      </w:tr>
      <w:tr w:rsidR="00842EB9" w:rsidRPr="009E1749" w14:paraId="127529DB" w14:textId="77777777" w:rsidTr="00AB4692">
        <w:trPr>
          <w:trHeight w:val="315"/>
        </w:trPr>
        <w:tc>
          <w:tcPr>
            <w:tcW w:w="5429" w:type="dxa"/>
            <w:gridSpan w:val="2"/>
            <w:tcBorders>
              <w:top w:val="single" w:sz="4" w:space="0" w:color="auto"/>
              <w:left w:val="single" w:sz="8" w:space="0" w:color="auto"/>
              <w:bottom w:val="single" w:sz="4" w:space="0" w:color="auto"/>
              <w:right w:val="single" w:sz="8" w:space="0" w:color="000000" w:themeColor="text1"/>
            </w:tcBorders>
            <w:shd w:val="clear" w:color="auto" w:fill="DDEBF7"/>
            <w:noWrap/>
            <w:vAlign w:val="center"/>
            <w:hideMark/>
          </w:tcPr>
          <w:p w14:paraId="4066EF26" w14:textId="77777777" w:rsidR="00842EB9" w:rsidRPr="00703B3D" w:rsidRDefault="00842EB9" w:rsidP="00842EB9">
            <w:pPr>
              <w:spacing w:after="0" w:line="240" w:lineRule="auto"/>
              <w:jc w:val="center"/>
              <w:rPr>
                <w:rFonts w:ascii="Calibri" w:eastAsia="Times New Roman" w:hAnsi="Calibri" w:cs="Calibri"/>
                <w:b/>
                <w:bCs/>
                <w:color w:val="000000"/>
              </w:rPr>
            </w:pPr>
            <w:r w:rsidRPr="009744F1">
              <w:rPr>
                <w:rFonts w:ascii="Calibri" w:eastAsia="Times New Roman" w:hAnsi="Calibri" w:cs="Calibri"/>
                <w:b/>
                <w:bCs/>
                <w:color w:val="000000"/>
                <w:sz w:val="24"/>
                <w:szCs w:val="24"/>
              </w:rPr>
              <w:t>Team Members</w:t>
            </w:r>
          </w:p>
        </w:tc>
        <w:tc>
          <w:tcPr>
            <w:tcW w:w="4147" w:type="dxa"/>
            <w:gridSpan w:val="2"/>
            <w:tcBorders>
              <w:top w:val="nil"/>
              <w:left w:val="nil"/>
              <w:bottom w:val="nil"/>
              <w:right w:val="single" w:sz="8" w:space="0" w:color="000000" w:themeColor="text1"/>
            </w:tcBorders>
            <w:shd w:val="clear" w:color="auto" w:fill="auto"/>
            <w:vAlign w:val="center"/>
            <w:hideMark/>
          </w:tcPr>
          <w:p w14:paraId="47F16324" w14:textId="05D608B0" w:rsidR="00842EB9" w:rsidRPr="00703B3D" w:rsidRDefault="009744F1" w:rsidP="009744F1">
            <w:pPr>
              <w:spacing w:after="0" w:line="240" w:lineRule="auto"/>
              <w:rPr>
                <w:rFonts w:ascii="Calibri" w:eastAsia="Times New Roman" w:hAnsi="Calibri" w:cs="Calibri"/>
                <w:b/>
                <w:bCs/>
                <w:color w:val="000000"/>
              </w:rPr>
            </w:pPr>
            <w:r>
              <w:rPr>
                <w:rFonts w:ascii="Calibri" w:eastAsia="Times New Roman" w:hAnsi="Calibri" w:cs="Calibri"/>
                <w:b/>
                <w:bCs/>
                <w:color w:val="000000" w:themeColor="text1"/>
              </w:rPr>
              <w:t>Deliverables</w:t>
            </w:r>
          </w:p>
        </w:tc>
      </w:tr>
      <w:tr w:rsidR="00842EB9" w:rsidRPr="009E1749" w14:paraId="6A6F6E25" w14:textId="77777777" w:rsidTr="009744F1">
        <w:trPr>
          <w:trHeight w:val="395"/>
        </w:trPr>
        <w:tc>
          <w:tcPr>
            <w:tcW w:w="2116" w:type="dxa"/>
            <w:tcBorders>
              <w:top w:val="nil"/>
              <w:left w:val="single" w:sz="8" w:space="0" w:color="auto"/>
              <w:bottom w:val="single" w:sz="4" w:space="0" w:color="auto"/>
              <w:right w:val="single" w:sz="4" w:space="0" w:color="auto"/>
            </w:tcBorders>
            <w:shd w:val="clear" w:color="auto" w:fill="DDEBF7"/>
            <w:noWrap/>
            <w:vAlign w:val="center"/>
            <w:hideMark/>
          </w:tcPr>
          <w:p w14:paraId="33D37EDE" w14:textId="77777777" w:rsidR="00842EB9" w:rsidRPr="009E1749" w:rsidRDefault="00842EB9" w:rsidP="009744F1">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Name</w:t>
            </w:r>
          </w:p>
        </w:tc>
        <w:tc>
          <w:tcPr>
            <w:tcW w:w="3313" w:type="dxa"/>
            <w:tcBorders>
              <w:top w:val="nil"/>
              <w:left w:val="nil"/>
              <w:bottom w:val="single" w:sz="4" w:space="0" w:color="auto"/>
              <w:right w:val="single" w:sz="8" w:space="0" w:color="auto"/>
            </w:tcBorders>
            <w:shd w:val="clear" w:color="auto" w:fill="DDEBF7"/>
            <w:noWrap/>
            <w:vAlign w:val="center"/>
            <w:hideMark/>
          </w:tcPr>
          <w:p w14:paraId="53B6C8FD" w14:textId="77777777" w:rsidR="00842EB9" w:rsidRPr="00703B3D" w:rsidRDefault="00842EB9" w:rsidP="009744F1">
            <w:pPr>
              <w:spacing w:after="0" w:line="240" w:lineRule="auto"/>
              <w:jc w:val="center"/>
              <w:rPr>
                <w:rFonts w:ascii="Calibri" w:eastAsia="Times New Roman" w:hAnsi="Calibri" w:cs="Calibri"/>
                <w:b/>
                <w:bCs/>
                <w:color w:val="000000"/>
              </w:rPr>
            </w:pPr>
            <w:r w:rsidRPr="009744F1">
              <w:rPr>
                <w:rFonts w:ascii="Calibri" w:eastAsia="Times New Roman" w:hAnsi="Calibri" w:cs="Calibri"/>
                <w:b/>
                <w:bCs/>
                <w:color w:val="000000"/>
                <w:sz w:val="24"/>
                <w:szCs w:val="24"/>
              </w:rPr>
              <w:t>Role</w:t>
            </w:r>
          </w:p>
        </w:tc>
        <w:tc>
          <w:tcPr>
            <w:tcW w:w="4147" w:type="dxa"/>
            <w:gridSpan w:val="2"/>
            <w:tcBorders>
              <w:top w:val="nil"/>
              <w:left w:val="nil"/>
              <w:bottom w:val="nil"/>
              <w:right w:val="single" w:sz="8" w:space="0" w:color="000000" w:themeColor="text1"/>
            </w:tcBorders>
            <w:shd w:val="clear" w:color="auto" w:fill="auto"/>
            <w:vAlign w:val="center"/>
            <w:hideMark/>
          </w:tcPr>
          <w:p w14:paraId="7051BC2E" w14:textId="77777777" w:rsidR="00842EB9" w:rsidRDefault="009744F1" w:rsidP="00842EB9">
            <w:pPr>
              <w:spacing w:after="0" w:line="240" w:lineRule="auto"/>
              <w:rPr>
                <w:rFonts w:ascii="Calibri" w:eastAsia="Times New Roman" w:hAnsi="Calibri" w:cs="Calibri"/>
                <w:color w:val="000000" w:themeColor="text1"/>
              </w:rPr>
            </w:pPr>
            <w:r w:rsidRPr="009744F1">
              <w:rPr>
                <w:rFonts w:ascii="Calibri" w:eastAsia="Times New Roman" w:hAnsi="Calibri" w:cs="Calibri"/>
                <w:color w:val="000000" w:themeColor="text1"/>
                <w:u w:val="single"/>
              </w:rPr>
              <w:t>High-level Dimensional Model:</w:t>
            </w:r>
            <w:r>
              <w:rPr>
                <w:rFonts w:ascii="Calibri" w:eastAsia="Times New Roman" w:hAnsi="Calibri" w:cs="Calibri"/>
                <w:color w:val="000000" w:themeColor="text1"/>
              </w:rPr>
              <w:t xml:space="preserve"> Sales, Order</w:t>
            </w:r>
          </w:p>
          <w:p w14:paraId="2649708C" w14:textId="5714A993" w:rsidR="009744F1" w:rsidRPr="009744F1" w:rsidRDefault="009744F1" w:rsidP="00842EB9">
            <w:pPr>
              <w:spacing w:after="0" w:line="240" w:lineRule="auto"/>
              <w:rPr>
                <w:rFonts w:ascii="Calibri" w:eastAsia="Times New Roman" w:hAnsi="Calibri" w:cs="Calibri"/>
                <w:color w:val="000000" w:themeColor="text1"/>
              </w:rPr>
            </w:pPr>
            <w:r w:rsidRPr="009744F1">
              <w:rPr>
                <w:rFonts w:ascii="Calibri" w:eastAsia="Times New Roman" w:hAnsi="Calibri" w:cs="Calibri"/>
                <w:color w:val="000000" w:themeColor="text1"/>
              </w:rPr>
              <w:t>Fulfillment, Customer Feedback, Payroll, Monthly Subscriptions</w:t>
            </w:r>
          </w:p>
        </w:tc>
      </w:tr>
      <w:tr w:rsidR="00842EB9" w:rsidRPr="009E1749" w14:paraId="50866FC4" w14:textId="77777777" w:rsidTr="00AB4692">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4FE15FA0" w14:textId="360F29BC" w:rsidR="00842EB9" w:rsidRPr="004514E8" w:rsidRDefault="00842EB9" w:rsidP="00842EB9">
            <w:pPr>
              <w:spacing w:after="0" w:line="240" w:lineRule="auto"/>
              <w:jc w:val="center"/>
              <w:rPr>
                <w:rFonts w:ascii="Calibri" w:eastAsia="Times New Roman" w:hAnsi="Calibri" w:cs="Calibri"/>
                <w:color w:val="000000"/>
              </w:rPr>
            </w:pPr>
            <w:r w:rsidRPr="004514E8">
              <w:rPr>
                <w:rFonts w:ascii="Calibri" w:eastAsia="Times New Roman" w:hAnsi="Calibri" w:cs="Calibri"/>
                <w:color w:val="000000" w:themeColor="text1"/>
              </w:rPr>
              <w:t>Zachary Chipman</w:t>
            </w:r>
          </w:p>
        </w:tc>
        <w:tc>
          <w:tcPr>
            <w:tcW w:w="3313" w:type="dxa"/>
            <w:tcBorders>
              <w:top w:val="nil"/>
              <w:left w:val="nil"/>
              <w:bottom w:val="single" w:sz="4" w:space="0" w:color="auto"/>
              <w:right w:val="single" w:sz="8" w:space="0" w:color="auto"/>
            </w:tcBorders>
            <w:shd w:val="clear" w:color="auto" w:fill="auto"/>
            <w:noWrap/>
            <w:vAlign w:val="center"/>
            <w:hideMark/>
          </w:tcPr>
          <w:p w14:paraId="141E6355" w14:textId="6544CC3C" w:rsidR="00842EB9" w:rsidRPr="00703B3D" w:rsidRDefault="00842EB9" w:rsidP="00842EB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Dimensional Modeling, ETL in SSIS, Business Intelligence</w:t>
            </w:r>
          </w:p>
        </w:tc>
        <w:tc>
          <w:tcPr>
            <w:tcW w:w="4147" w:type="dxa"/>
            <w:gridSpan w:val="2"/>
            <w:tcBorders>
              <w:top w:val="nil"/>
              <w:left w:val="nil"/>
              <w:bottom w:val="nil"/>
              <w:right w:val="single" w:sz="8" w:space="0" w:color="000000" w:themeColor="text1"/>
            </w:tcBorders>
            <w:shd w:val="clear" w:color="auto" w:fill="auto"/>
            <w:vAlign w:val="center"/>
            <w:hideMark/>
          </w:tcPr>
          <w:p w14:paraId="6CD55E10" w14:textId="5B2F1E91" w:rsidR="00842EB9" w:rsidRPr="002856CC" w:rsidRDefault="00941968" w:rsidP="00842EB9">
            <w:pPr>
              <w:spacing w:after="0" w:line="240" w:lineRule="auto"/>
              <w:rPr>
                <w:rFonts w:ascii="Calibri" w:eastAsia="Times New Roman" w:hAnsi="Calibri" w:cs="Calibri"/>
                <w:color w:val="000000"/>
              </w:rPr>
            </w:pPr>
            <w:r>
              <w:rPr>
                <w:rFonts w:ascii="Calibri" w:eastAsia="Times New Roman" w:hAnsi="Calibri" w:cs="Calibri"/>
                <w:color w:val="000000" w:themeColor="text1"/>
                <w:u w:val="single"/>
              </w:rPr>
              <w:t xml:space="preserve">Detail-level </w:t>
            </w:r>
            <w:r w:rsidR="009744F1" w:rsidRPr="009744F1">
              <w:rPr>
                <w:rFonts w:ascii="Calibri" w:eastAsia="Times New Roman" w:hAnsi="Calibri" w:cs="Calibri"/>
                <w:color w:val="000000" w:themeColor="text1"/>
                <w:u w:val="single"/>
              </w:rPr>
              <w:t>Dimensional Model:</w:t>
            </w:r>
            <w:r w:rsidR="009744F1">
              <w:rPr>
                <w:rFonts w:ascii="Calibri" w:eastAsia="Times New Roman" w:hAnsi="Calibri" w:cs="Calibri"/>
                <w:color w:val="000000" w:themeColor="text1"/>
              </w:rPr>
              <w:t xml:space="preserve"> Customer Feedback</w:t>
            </w:r>
          </w:p>
        </w:tc>
      </w:tr>
      <w:tr w:rsidR="00842EB9" w:rsidRPr="009E1749" w14:paraId="26BDB042" w14:textId="77777777" w:rsidTr="00AB4692">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507A9808" w14:textId="7EC0EE94" w:rsidR="00842EB9" w:rsidRPr="004514E8" w:rsidRDefault="00842EB9" w:rsidP="00842EB9">
            <w:pPr>
              <w:spacing w:after="0" w:line="240" w:lineRule="auto"/>
              <w:jc w:val="center"/>
              <w:rPr>
                <w:rFonts w:ascii="Calibri" w:eastAsia="Times New Roman" w:hAnsi="Calibri" w:cs="Calibri"/>
                <w:color w:val="000000"/>
              </w:rPr>
            </w:pPr>
            <w:r w:rsidRPr="004514E8">
              <w:rPr>
                <w:rFonts w:ascii="Calibri" w:eastAsia="Times New Roman" w:hAnsi="Calibri" w:cs="Calibri"/>
                <w:color w:val="000000" w:themeColor="text1"/>
              </w:rPr>
              <w:t xml:space="preserve">Andrew </w:t>
            </w:r>
            <w:proofErr w:type="spellStart"/>
            <w:r w:rsidRPr="004514E8">
              <w:rPr>
                <w:rFonts w:ascii="Calibri" w:eastAsia="Times New Roman" w:hAnsi="Calibri" w:cs="Calibri"/>
                <w:color w:val="000000" w:themeColor="text1"/>
              </w:rPr>
              <w:t>Dobkowski</w:t>
            </w:r>
            <w:proofErr w:type="spellEnd"/>
          </w:p>
        </w:tc>
        <w:tc>
          <w:tcPr>
            <w:tcW w:w="3313" w:type="dxa"/>
            <w:tcBorders>
              <w:top w:val="nil"/>
              <w:left w:val="nil"/>
              <w:bottom w:val="single" w:sz="4" w:space="0" w:color="auto"/>
              <w:right w:val="single" w:sz="8" w:space="0" w:color="auto"/>
            </w:tcBorders>
            <w:shd w:val="clear" w:color="auto" w:fill="auto"/>
            <w:noWrap/>
            <w:vAlign w:val="center"/>
            <w:hideMark/>
          </w:tcPr>
          <w:p w14:paraId="0A273EFB" w14:textId="5B3592A9" w:rsidR="00842EB9" w:rsidRPr="00703B3D" w:rsidRDefault="00842EB9" w:rsidP="00842EB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Dimensional Modeling, ETL in SSIS, Business Intelligence</w:t>
            </w:r>
          </w:p>
        </w:tc>
        <w:tc>
          <w:tcPr>
            <w:tcW w:w="4147" w:type="dxa"/>
            <w:gridSpan w:val="2"/>
            <w:tcBorders>
              <w:top w:val="nil"/>
              <w:left w:val="nil"/>
              <w:bottom w:val="nil"/>
              <w:right w:val="single" w:sz="8" w:space="0" w:color="000000" w:themeColor="text1"/>
            </w:tcBorders>
            <w:shd w:val="clear" w:color="auto" w:fill="auto"/>
            <w:vAlign w:val="center"/>
            <w:hideMark/>
          </w:tcPr>
          <w:p w14:paraId="1EA7CF05" w14:textId="06787E86" w:rsidR="00842EB9" w:rsidRPr="002856CC" w:rsidRDefault="00941968" w:rsidP="00842EB9">
            <w:pPr>
              <w:spacing w:after="0" w:line="240" w:lineRule="auto"/>
              <w:rPr>
                <w:rFonts w:ascii="Calibri" w:eastAsia="Times New Roman" w:hAnsi="Calibri" w:cs="Calibri"/>
                <w:color w:val="000000"/>
              </w:rPr>
            </w:pPr>
            <w:r w:rsidRPr="00747B6E">
              <w:rPr>
                <w:rFonts w:ascii="Calibri" w:eastAsia="Times New Roman" w:hAnsi="Calibri" w:cs="Calibri"/>
                <w:color w:val="000000" w:themeColor="text1"/>
                <w:u w:val="single"/>
              </w:rPr>
              <w:t>SQL Implementation:</w:t>
            </w:r>
            <w:r>
              <w:rPr>
                <w:rFonts w:ascii="Calibri" w:eastAsia="Times New Roman" w:hAnsi="Calibri" w:cs="Calibri"/>
                <w:color w:val="000000" w:themeColor="text1"/>
              </w:rPr>
              <w:t xml:space="preserve"> Use generated SQL code from detail dim model</w:t>
            </w:r>
          </w:p>
        </w:tc>
      </w:tr>
      <w:tr w:rsidR="00842EB9" w:rsidRPr="009E1749" w14:paraId="77812300" w14:textId="77777777" w:rsidTr="00AB4692">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561FABB7" w14:textId="4A8DA970" w:rsidR="00842EB9" w:rsidRPr="004514E8" w:rsidRDefault="00842EB9" w:rsidP="00842EB9">
            <w:pPr>
              <w:spacing w:after="0" w:line="240" w:lineRule="auto"/>
              <w:jc w:val="center"/>
              <w:rPr>
                <w:rFonts w:ascii="Calibri" w:eastAsia="Times New Roman" w:hAnsi="Calibri" w:cs="Calibri"/>
                <w:color w:val="000000"/>
              </w:rPr>
            </w:pPr>
            <w:r w:rsidRPr="004514E8">
              <w:rPr>
                <w:rFonts w:ascii="Calibri" w:eastAsia="Times New Roman" w:hAnsi="Calibri" w:cs="Calibri"/>
                <w:color w:val="000000" w:themeColor="text1"/>
              </w:rPr>
              <w:t>Kevin Hager</w:t>
            </w:r>
          </w:p>
        </w:tc>
        <w:tc>
          <w:tcPr>
            <w:tcW w:w="3313" w:type="dxa"/>
            <w:tcBorders>
              <w:top w:val="nil"/>
              <w:left w:val="nil"/>
              <w:bottom w:val="single" w:sz="4" w:space="0" w:color="auto"/>
              <w:right w:val="single" w:sz="8" w:space="0" w:color="auto"/>
            </w:tcBorders>
            <w:shd w:val="clear" w:color="auto" w:fill="auto"/>
            <w:noWrap/>
            <w:vAlign w:val="center"/>
            <w:hideMark/>
          </w:tcPr>
          <w:p w14:paraId="180B8039" w14:textId="3DA2C4E6" w:rsidR="00842EB9" w:rsidRPr="00703B3D" w:rsidRDefault="00842EB9" w:rsidP="00842EB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Dimensional Modeling, ETL in SSIS, Business Intelligence</w:t>
            </w:r>
          </w:p>
        </w:tc>
        <w:tc>
          <w:tcPr>
            <w:tcW w:w="4147" w:type="dxa"/>
            <w:gridSpan w:val="2"/>
            <w:tcBorders>
              <w:top w:val="nil"/>
              <w:left w:val="nil"/>
              <w:bottom w:val="nil"/>
              <w:right w:val="single" w:sz="8" w:space="0" w:color="000000" w:themeColor="text1"/>
            </w:tcBorders>
            <w:shd w:val="clear" w:color="auto" w:fill="auto"/>
            <w:vAlign w:val="center"/>
            <w:hideMark/>
          </w:tcPr>
          <w:p w14:paraId="0C42BE09" w14:textId="65E86818" w:rsidR="00842EB9" w:rsidRPr="002856CC" w:rsidRDefault="00941968" w:rsidP="00842EB9">
            <w:pPr>
              <w:spacing w:after="0" w:line="240" w:lineRule="auto"/>
              <w:rPr>
                <w:rFonts w:ascii="Calibri" w:eastAsia="Times New Roman" w:hAnsi="Calibri" w:cs="Calibri"/>
                <w:color w:val="000000"/>
              </w:rPr>
            </w:pPr>
            <w:r w:rsidRPr="00747B6E">
              <w:rPr>
                <w:rFonts w:ascii="Calibri" w:eastAsia="Times New Roman" w:hAnsi="Calibri" w:cs="Calibri"/>
                <w:color w:val="000000"/>
                <w:u w:val="single"/>
              </w:rPr>
              <w:t>Initial ETL</w:t>
            </w:r>
            <w:r w:rsidR="00747B6E" w:rsidRPr="00747B6E">
              <w:rPr>
                <w:rFonts w:ascii="Calibri" w:eastAsia="Times New Roman" w:hAnsi="Calibri" w:cs="Calibri"/>
                <w:color w:val="000000"/>
                <w:u w:val="single"/>
              </w:rPr>
              <w:t>:</w:t>
            </w:r>
            <w:r w:rsidR="00747B6E">
              <w:rPr>
                <w:rFonts w:ascii="Calibri" w:eastAsia="Times New Roman" w:hAnsi="Calibri" w:cs="Calibri"/>
                <w:color w:val="000000"/>
              </w:rPr>
              <w:t xml:space="preserve"> Execute ETL in SSIS</w:t>
            </w:r>
          </w:p>
        </w:tc>
      </w:tr>
      <w:tr w:rsidR="00842EB9" w:rsidRPr="009E1749" w14:paraId="4B3C6E98" w14:textId="77777777" w:rsidTr="004514E8">
        <w:trPr>
          <w:trHeight w:val="467"/>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3028BEFF" w14:textId="37AA0953" w:rsidR="00842EB9" w:rsidRPr="004514E8" w:rsidRDefault="00842EB9" w:rsidP="00842EB9">
            <w:pPr>
              <w:spacing w:after="0" w:line="240" w:lineRule="auto"/>
              <w:jc w:val="center"/>
              <w:rPr>
                <w:rFonts w:ascii="Calibri" w:eastAsia="Times New Roman" w:hAnsi="Calibri" w:cs="Calibri"/>
                <w:color w:val="000000"/>
              </w:rPr>
            </w:pPr>
            <w:r w:rsidRPr="004514E8">
              <w:rPr>
                <w:rFonts w:ascii="Calibri" w:eastAsia="Times New Roman" w:hAnsi="Calibri" w:cs="Calibri"/>
                <w:color w:val="000000" w:themeColor="text1"/>
              </w:rPr>
              <w:t>Jennifer Han</w:t>
            </w:r>
          </w:p>
        </w:tc>
        <w:tc>
          <w:tcPr>
            <w:tcW w:w="3313" w:type="dxa"/>
            <w:tcBorders>
              <w:top w:val="nil"/>
              <w:left w:val="nil"/>
              <w:bottom w:val="single" w:sz="4" w:space="0" w:color="auto"/>
              <w:right w:val="single" w:sz="8" w:space="0" w:color="auto"/>
            </w:tcBorders>
            <w:shd w:val="clear" w:color="auto" w:fill="auto"/>
            <w:noWrap/>
            <w:vAlign w:val="center"/>
            <w:hideMark/>
          </w:tcPr>
          <w:p w14:paraId="26340A30" w14:textId="6D3FF2A6" w:rsidR="00842EB9" w:rsidRPr="00703B3D" w:rsidRDefault="00842EB9" w:rsidP="00842EB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Dimensional Modeling, ETL in SSIS, Business Intelligence</w:t>
            </w:r>
          </w:p>
        </w:tc>
        <w:tc>
          <w:tcPr>
            <w:tcW w:w="4147" w:type="dxa"/>
            <w:gridSpan w:val="2"/>
            <w:tcBorders>
              <w:top w:val="nil"/>
              <w:left w:val="nil"/>
              <w:bottom w:val="nil"/>
              <w:right w:val="single" w:sz="8" w:space="0" w:color="000000" w:themeColor="text1"/>
            </w:tcBorders>
            <w:shd w:val="clear" w:color="auto" w:fill="auto"/>
            <w:vAlign w:val="center"/>
            <w:hideMark/>
          </w:tcPr>
          <w:p w14:paraId="3577AD34" w14:textId="1D763CC3" w:rsidR="00842EB9" w:rsidRPr="002856CC" w:rsidRDefault="001F5ABD" w:rsidP="00842EB9">
            <w:pPr>
              <w:spacing w:after="0" w:line="240" w:lineRule="auto"/>
              <w:rPr>
                <w:rFonts w:ascii="Calibri" w:eastAsia="Times New Roman" w:hAnsi="Calibri" w:cs="Calibri"/>
                <w:color w:val="000000"/>
              </w:rPr>
            </w:pPr>
            <w:r w:rsidRPr="00747B6E">
              <w:rPr>
                <w:rFonts w:ascii="Calibri" w:eastAsia="Times New Roman" w:hAnsi="Calibri" w:cs="Calibri"/>
                <w:color w:val="000000" w:themeColor="text1"/>
                <w:u w:val="single"/>
              </w:rPr>
              <w:t>Creation of MOLAP</w:t>
            </w:r>
            <w:r w:rsidR="00747B6E">
              <w:rPr>
                <w:rFonts w:ascii="Calibri" w:eastAsia="Times New Roman" w:hAnsi="Calibri" w:cs="Calibri"/>
                <w:color w:val="000000" w:themeColor="text1"/>
                <w:u w:val="single"/>
              </w:rPr>
              <w:t xml:space="preserve"> </w:t>
            </w:r>
            <w:r w:rsidRPr="00747B6E">
              <w:rPr>
                <w:rFonts w:ascii="Calibri" w:eastAsia="Times New Roman" w:hAnsi="Calibri" w:cs="Calibri"/>
                <w:color w:val="000000" w:themeColor="text1"/>
                <w:u w:val="single"/>
              </w:rPr>
              <w:t>Cubes:</w:t>
            </w:r>
            <w:r>
              <w:rPr>
                <w:rFonts w:ascii="Calibri" w:eastAsia="Times New Roman" w:hAnsi="Calibri" w:cs="Calibri"/>
                <w:color w:val="000000" w:themeColor="text1"/>
              </w:rPr>
              <w:t xml:space="preserve"> Using SSAS</w:t>
            </w:r>
            <w:r w:rsidR="00941968">
              <w:rPr>
                <w:rFonts w:ascii="Calibri" w:eastAsia="Times New Roman" w:hAnsi="Calibri" w:cs="Calibri"/>
                <w:color w:val="000000" w:themeColor="text1"/>
              </w:rPr>
              <w:t xml:space="preserve"> </w:t>
            </w:r>
          </w:p>
        </w:tc>
      </w:tr>
      <w:tr w:rsidR="00842EB9" w:rsidRPr="009E1749" w14:paraId="454340D5" w14:textId="77777777" w:rsidTr="004514E8">
        <w:trPr>
          <w:trHeight w:val="449"/>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686B9ABA" w14:textId="1134949D" w:rsidR="00842EB9" w:rsidRPr="004514E8" w:rsidRDefault="00842EB9" w:rsidP="00842EB9">
            <w:pPr>
              <w:spacing w:after="0" w:line="240" w:lineRule="auto"/>
              <w:jc w:val="center"/>
              <w:rPr>
                <w:rFonts w:ascii="Calibri" w:eastAsia="Times New Roman" w:hAnsi="Calibri" w:cs="Calibri"/>
                <w:color w:val="000000"/>
              </w:rPr>
            </w:pPr>
            <w:r w:rsidRPr="004514E8">
              <w:rPr>
                <w:rFonts w:ascii="Calibri" w:eastAsia="Times New Roman" w:hAnsi="Calibri" w:cs="Calibri"/>
                <w:color w:val="000000" w:themeColor="text1"/>
              </w:rPr>
              <w:t>Alison Reikher</w:t>
            </w:r>
          </w:p>
        </w:tc>
        <w:tc>
          <w:tcPr>
            <w:tcW w:w="3313" w:type="dxa"/>
            <w:tcBorders>
              <w:top w:val="nil"/>
              <w:left w:val="nil"/>
              <w:bottom w:val="single" w:sz="4" w:space="0" w:color="auto"/>
              <w:right w:val="single" w:sz="8" w:space="0" w:color="auto"/>
            </w:tcBorders>
            <w:shd w:val="clear" w:color="auto" w:fill="auto"/>
            <w:noWrap/>
            <w:vAlign w:val="center"/>
            <w:hideMark/>
          </w:tcPr>
          <w:p w14:paraId="031BC5CA" w14:textId="0C3C5432" w:rsidR="00842EB9" w:rsidRPr="00703B3D" w:rsidRDefault="00842EB9" w:rsidP="00842EB9">
            <w:pPr>
              <w:spacing w:after="0" w:line="240" w:lineRule="auto"/>
              <w:rPr>
                <w:rFonts w:ascii="Calibri" w:eastAsia="Times New Roman" w:hAnsi="Calibri" w:cs="Calibri"/>
                <w:color w:val="000000"/>
              </w:rPr>
            </w:pPr>
            <w:r w:rsidRPr="00703B3D">
              <w:rPr>
                <w:rFonts w:ascii="Calibri" w:eastAsia="Times New Roman" w:hAnsi="Calibri" w:cs="Calibri"/>
                <w:color w:val="000000" w:themeColor="text1"/>
              </w:rPr>
              <w:t>Dimensional Modeling, ETL in SSIS, Business Intelligence</w:t>
            </w:r>
          </w:p>
        </w:tc>
        <w:tc>
          <w:tcPr>
            <w:tcW w:w="4147" w:type="dxa"/>
            <w:gridSpan w:val="2"/>
            <w:tcBorders>
              <w:top w:val="nil"/>
              <w:left w:val="nil"/>
              <w:bottom w:val="single" w:sz="4" w:space="0" w:color="auto"/>
              <w:right w:val="single" w:sz="8" w:space="0" w:color="000000" w:themeColor="text1"/>
            </w:tcBorders>
            <w:shd w:val="clear" w:color="auto" w:fill="auto"/>
            <w:vAlign w:val="center"/>
            <w:hideMark/>
          </w:tcPr>
          <w:p w14:paraId="5B7F7F4B" w14:textId="0B358A9B" w:rsidR="00842EB9" w:rsidRPr="00747B6E" w:rsidRDefault="001F5ABD" w:rsidP="00842EB9">
            <w:pPr>
              <w:spacing w:after="0" w:line="240" w:lineRule="auto"/>
              <w:rPr>
                <w:rFonts w:ascii="Calibri" w:eastAsia="Times New Roman" w:hAnsi="Calibri" w:cs="Calibri"/>
                <w:color w:val="000000"/>
              </w:rPr>
            </w:pPr>
            <w:r w:rsidRPr="00747B6E">
              <w:rPr>
                <w:rFonts w:ascii="Calibri" w:eastAsia="Times New Roman" w:hAnsi="Calibri" w:cs="Calibri"/>
                <w:color w:val="000000" w:themeColor="text1"/>
                <w:u w:val="single"/>
              </w:rPr>
              <w:t>Business Intelligence</w:t>
            </w:r>
            <w:r w:rsidR="00747B6E" w:rsidRPr="00747B6E">
              <w:rPr>
                <w:rFonts w:ascii="Calibri" w:eastAsia="Times New Roman" w:hAnsi="Calibri" w:cs="Calibri"/>
                <w:color w:val="000000" w:themeColor="text1"/>
                <w:u w:val="single"/>
              </w:rPr>
              <w:t xml:space="preserve">: </w:t>
            </w:r>
            <w:r w:rsidR="00747B6E">
              <w:rPr>
                <w:rFonts w:ascii="Calibri" w:eastAsia="Times New Roman" w:hAnsi="Calibri" w:cs="Calibri"/>
                <w:color w:val="000000" w:themeColor="text1"/>
              </w:rPr>
              <w:t xml:space="preserve">Connect to DW and build business intelligence using </w:t>
            </w:r>
            <w:proofErr w:type="spellStart"/>
            <w:r w:rsidR="00747B6E">
              <w:rPr>
                <w:rFonts w:ascii="Calibri" w:eastAsia="Times New Roman" w:hAnsi="Calibri" w:cs="Calibri"/>
                <w:color w:val="000000" w:themeColor="text1"/>
              </w:rPr>
              <w:t>PowerBI</w:t>
            </w:r>
            <w:proofErr w:type="spellEnd"/>
          </w:p>
        </w:tc>
      </w:tr>
      <w:tr w:rsidR="00842EB9" w:rsidRPr="009E1749" w14:paraId="0545BCB7" w14:textId="77777777" w:rsidTr="00140A7F">
        <w:trPr>
          <w:trHeight w:val="332"/>
        </w:trPr>
        <w:tc>
          <w:tcPr>
            <w:tcW w:w="5429" w:type="dxa"/>
            <w:gridSpan w:val="2"/>
            <w:tcBorders>
              <w:top w:val="single" w:sz="4" w:space="0" w:color="auto"/>
              <w:left w:val="single" w:sz="8" w:space="0" w:color="auto"/>
              <w:bottom w:val="single" w:sz="4" w:space="0" w:color="auto"/>
              <w:right w:val="single" w:sz="8" w:space="0" w:color="000000" w:themeColor="text1"/>
            </w:tcBorders>
            <w:shd w:val="clear" w:color="auto" w:fill="DDEBF7"/>
            <w:noWrap/>
            <w:vAlign w:val="center"/>
            <w:hideMark/>
          </w:tcPr>
          <w:p w14:paraId="401AFB07" w14:textId="77777777" w:rsidR="00842EB9" w:rsidRPr="00703B3D" w:rsidRDefault="00842EB9" w:rsidP="00842EB9">
            <w:pPr>
              <w:spacing w:after="0" w:line="240" w:lineRule="auto"/>
              <w:jc w:val="center"/>
              <w:rPr>
                <w:rFonts w:ascii="Calibri" w:eastAsia="Times New Roman" w:hAnsi="Calibri" w:cs="Calibri"/>
                <w:b/>
                <w:bCs/>
                <w:color w:val="000000"/>
              </w:rPr>
            </w:pPr>
            <w:r w:rsidRPr="00703B3D">
              <w:rPr>
                <w:rFonts w:ascii="Calibri" w:eastAsia="Times New Roman" w:hAnsi="Calibri" w:cs="Calibri"/>
                <w:b/>
                <w:bCs/>
                <w:color w:val="000000"/>
              </w:rPr>
              <w:t>Risks and Constraints</w:t>
            </w:r>
          </w:p>
        </w:tc>
        <w:tc>
          <w:tcPr>
            <w:tcW w:w="4147" w:type="dxa"/>
            <w:gridSpan w:val="2"/>
            <w:tcBorders>
              <w:top w:val="nil"/>
              <w:left w:val="nil"/>
              <w:bottom w:val="nil"/>
              <w:right w:val="single" w:sz="8" w:space="0" w:color="000000" w:themeColor="text1"/>
            </w:tcBorders>
            <w:shd w:val="clear" w:color="auto" w:fill="DDEBF7"/>
            <w:noWrap/>
            <w:vAlign w:val="center"/>
            <w:hideMark/>
          </w:tcPr>
          <w:p w14:paraId="661D189A" w14:textId="77777777" w:rsidR="00842EB9" w:rsidRPr="00703B3D" w:rsidRDefault="00842EB9" w:rsidP="00842EB9">
            <w:pPr>
              <w:spacing w:after="0" w:line="240" w:lineRule="auto"/>
              <w:jc w:val="center"/>
              <w:rPr>
                <w:rFonts w:ascii="Calibri" w:eastAsia="Times New Roman" w:hAnsi="Calibri" w:cs="Calibri"/>
                <w:b/>
                <w:bCs/>
                <w:color w:val="000000"/>
              </w:rPr>
            </w:pPr>
            <w:r w:rsidRPr="00703B3D">
              <w:rPr>
                <w:rFonts w:ascii="Calibri" w:eastAsia="Times New Roman" w:hAnsi="Calibri" w:cs="Calibri"/>
                <w:b/>
                <w:bCs/>
                <w:color w:val="000000"/>
              </w:rPr>
              <w:t>Milestones</w:t>
            </w:r>
          </w:p>
        </w:tc>
      </w:tr>
      <w:tr w:rsidR="00842EB9" w:rsidRPr="009E1749" w14:paraId="26700576"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5F657A1E" w14:textId="16473172" w:rsidR="00842EB9" w:rsidRPr="009E1749" w:rsidRDefault="00842EB9" w:rsidP="00842EB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roofErr w:type="spellStart"/>
            <w:r w:rsidR="00C47D12">
              <w:rPr>
                <w:rFonts w:ascii="Calibri" w:eastAsia="Times New Roman" w:hAnsi="Calibri" w:cs="Calibri"/>
                <w:b/>
                <w:bCs/>
                <w:color w:val="000000"/>
                <w:sz w:val="24"/>
                <w:szCs w:val="24"/>
              </w:rPr>
              <w:t>Fudgeflix</w:t>
            </w:r>
            <w:proofErr w:type="spellEnd"/>
            <w:r w:rsidR="008F623D">
              <w:rPr>
                <w:rFonts w:ascii="Calibri" w:eastAsia="Times New Roman" w:hAnsi="Calibri" w:cs="Calibri"/>
                <w:b/>
                <w:bCs/>
                <w:color w:val="000000"/>
                <w:sz w:val="24"/>
                <w:szCs w:val="24"/>
              </w:rPr>
              <w:t xml:space="preserve"> Dates</w:t>
            </w:r>
          </w:p>
        </w:tc>
        <w:tc>
          <w:tcPr>
            <w:tcW w:w="3313" w:type="dxa"/>
            <w:tcBorders>
              <w:top w:val="nil"/>
              <w:left w:val="nil"/>
              <w:bottom w:val="single" w:sz="4" w:space="0" w:color="auto"/>
              <w:right w:val="single" w:sz="8" w:space="0" w:color="auto"/>
            </w:tcBorders>
            <w:shd w:val="clear" w:color="auto" w:fill="auto"/>
            <w:noWrap/>
            <w:vAlign w:val="center"/>
            <w:hideMark/>
          </w:tcPr>
          <w:p w14:paraId="530AAF3B" w14:textId="0363AA7A" w:rsidR="00842EB9" w:rsidRPr="008F623D" w:rsidRDefault="008F623D" w:rsidP="00842EB9">
            <w:pPr>
              <w:spacing w:after="0" w:line="240" w:lineRule="auto"/>
              <w:rPr>
                <w:rFonts w:ascii="Calibri" w:eastAsia="Times New Roman" w:hAnsi="Calibri" w:cs="Calibri"/>
                <w:color w:val="000000"/>
              </w:rPr>
            </w:pPr>
            <w:r>
              <w:rPr>
                <w:rFonts w:ascii="Calibri" w:eastAsia="Times New Roman" w:hAnsi="Calibri" w:cs="Calibri"/>
                <w:color w:val="000000"/>
              </w:rPr>
              <w:t>Ship</w:t>
            </w:r>
            <w:r w:rsidR="001E3B2E">
              <w:rPr>
                <w:rFonts w:ascii="Calibri" w:eastAsia="Times New Roman" w:hAnsi="Calibri" w:cs="Calibri"/>
                <w:color w:val="000000"/>
              </w:rPr>
              <w:t>ped date and returned date are the same for all null rows</w:t>
            </w:r>
          </w:p>
        </w:tc>
        <w:tc>
          <w:tcPr>
            <w:tcW w:w="2031" w:type="dxa"/>
            <w:tcBorders>
              <w:top w:val="single" w:sz="4" w:space="0" w:color="auto"/>
              <w:left w:val="nil"/>
              <w:bottom w:val="single" w:sz="4" w:space="0" w:color="auto"/>
              <w:right w:val="single" w:sz="4" w:space="0" w:color="auto"/>
            </w:tcBorders>
            <w:shd w:val="clear" w:color="auto" w:fill="auto"/>
            <w:noWrap/>
            <w:vAlign w:val="center"/>
            <w:hideMark/>
          </w:tcPr>
          <w:p w14:paraId="5BF15E92" w14:textId="0F026B0A" w:rsidR="00842EB9" w:rsidRPr="00703B3D" w:rsidRDefault="008E0B92"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Milestone 01</w:t>
            </w:r>
            <w:r w:rsidR="00063BBC">
              <w:rPr>
                <w:rFonts w:ascii="Calibri" w:eastAsia="Times New Roman" w:hAnsi="Calibri" w:cs="Calibri"/>
                <w:b/>
                <w:bCs/>
                <w:color w:val="000000"/>
              </w:rPr>
              <w:t xml:space="preserve">: </w:t>
            </w:r>
            <w:r w:rsidR="00063BBC" w:rsidRPr="00063BBC">
              <w:rPr>
                <w:rFonts w:ascii="Calibri" w:eastAsia="Times New Roman" w:hAnsi="Calibri" w:cs="Calibri"/>
                <w:color w:val="000000"/>
              </w:rPr>
              <w:t>Project Document</w:t>
            </w:r>
          </w:p>
        </w:tc>
        <w:tc>
          <w:tcPr>
            <w:tcW w:w="2116" w:type="dxa"/>
            <w:tcBorders>
              <w:top w:val="single" w:sz="4" w:space="0" w:color="auto"/>
              <w:left w:val="nil"/>
              <w:bottom w:val="single" w:sz="4" w:space="0" w:color="auto"/>
              <w:right w:val="single" w:sz="8" w:space="0" w:color="auto"/>
            </w:tcBorders>
            <w:shd w:val="clear" w:color="auto" w:fill="auto"/>
            <w:noWrap/>
            <w:vAlign w:val="center"/>
            <w:hideMark/>
          </w:tcPr>
          <w:p w14:paraId="55C5F5B5" w14:textId="57D9CC88" w:rsidR="00842EB9" w:rsidRPr="00703B3D" w:rsidRDefault="00063BBC"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5/1/2022</w:t>
            </w:r>
          </w:p>
        </w:tc>
      </w:tr>
      <w:tr w:rsidR="00842EB9" w:rsidRPr="009E1749" w14:paraId="1C4A7929"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328E3824" w14:textId="66D17BC2" w:rsidR="00842EB9" w:rsidRPr="009E1749" w:rsidRDefault="00842EB9" w:rsidP="00842EB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47D12">
              <w:rPr>
                <w:rFonts w:ascii="Calibri" w:eastAsia="Times New Roman" w:hAnsi="Calibri" w:cs="Calibri"/>
                <w:b/>
                <w:bCs/>
                <w:color w:val="000000"/>
                <w:sz w:val="24"/>
                <w:szCs w:val="24"/>
              </w:rPr>
              <w:t>Integration</w:t>
            </w:r>
          </w:p>
        </w:tc>
        <w:tc>
          <w:tcPr>
            <w:tcW w:w="3313" w:type="dxa"/>
            <w:tcBorders>
              <w:top w:val="nil"/>
              <w:left w:val="nil"/>
              <w:bottom w:val="single" w:sz="4" w:space="0" w:color="auto"/>
              <w:right w:val="single" w:sz="8" w:space="0" w:color="auto"/>
            </w:tcBorders>
            <w:shd w:val="clear" w:color="auto" w:fill="auto"/>
            <w:noWrap/>
            <w:vAlign w:val="center"/>
            <w:hideMark/>
          </w:tcPr>
          <w:p w14:paraId="150C805E" w14:textId="02714E9C" w:rsidR="00842EB9" w:rsidRPr="001E504B" w:rsidRDefault="001E504B" w:rsidP="00842EB9">
            <w:pPr>
              <w:spacing w:after="0" w:line="240" w:lineRule="auto"/>
              <w:rPr>
                <w:rFonts w:ascii="Calibri" w:eastAsia="Times New Roman" w:hAnsi="Calibri" w:cs="Calibri"/>
                <w:color w:val="000000"/>
              </w:rPr>
            </w:pPr>
            <w:r>
              <w:rPr>
                <w:rFonts w:ascii="Calibri" w:eastAsia="Times New Roman" w:hAnsi="Calibri" w:cs="Calibri"/>
                <w:color w:val="000000"/>
              </w:rPr>
              <w:t xml:space="preserve">Figuring out best way to integrate across databases </w:t>
            </w:r>
          </w:p>
        </w:tc>
        <w:tc>
          <w:tcPr>
            <w:tcW w:w="2031" w:type="dxa"/>
            <w:tcBorders>
              <w:top w:val="nil"/>
              <w:left w:val="nil"/>
              <w:bottom w:val="single" w:sz="4" w:space="0" w:color="auto"/>
              <w:right w:val="single" w:sz="4" w:space="0" w:color="auto"/>
            </w:tcBorders>
            <w:shd w:val="clear" w:color="auto" w:fill="auto"/>
            <w:noWrap/>
            <w:vAlign w:val="center"/>
            <w:hideMark/>
          </w:tcPr>
          <w:p w14:paraId="1BA54DF9" w14:textId="6AD11E2B" w:rsidR="00842EB9" w:rsidRPr="00703B3D" w:rsidRDefault="008E0B92"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Milestone 02</w:t>
            </w:r>
            <w:r w:rsidR="00063BBC">
              <w:rPr>
                <w:rFonts w:ascii="Calibri" w:eastAsia="Times New Roman" w:hAnsi="Calibri" w:cs="Calibri"/>
                <w:b/>
                <w:bCs/>
                <w:color w:val="000000"/>
              </w:rPr>
              <w:t xml:space="preserve">: High </w:t>
            </w:r>
            <w:r w:rsidR="00063BBC" w:rsidRPr="00063BBC">
              <w:rPr>
                <w:rFonts w:ascii="Calibri" w:eastAsia="Times New Roman" w:hAnsi="Calibri" w:cs="Calibri"/>
                <w:color w:val="000000"/>
              </w:rPr>
              <w:t>Level Dim Model</w:t>
            </w:r>
          </w:p>
        </w:tc>
        <w:tc>
          <w:tcPr>
            <w:tcW w:w="2116" w:type="dxa"/>
            <w:tcBorders>
              <w:top w:val="nil"/>
              <w:left w:val="nil"/>
              <w:bottom w:val="single" w:sz="4" w:space="0" w:color="auto"/>
              <w:right w:val="single" w:sz="8" w:space="0" w:color="auto"/>
            </w:tcBorders>
            <w:shd w:val="clear" w:color="auto" w:fill="auto"/>
            <w:noWrap/>
            <w:vAlign w:val="center"/>
            <w:hideMark/>
          </w:tcPr>
          <w:p w14:paraId="2FAD094C" w14:textId="59886B53" w:rsidR="00842EB9" w:rsidRPr="00703B3D" w:rsidRDefault="00063BBC"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5/12/2022</w:t>
            </w:r>
          </w:p>
        </w:tc>
      </w:tr>
      <w:tr w:rsidR="00842EB9" w:rsidRPr="009E1749" w14:paraId="000B2EF7"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7016D77C" w14:textId="7CA733D6" w:rsidR="00842EB9" w:rsidRPr="009E1749" w:rsidRDefault="00842EB9" w:rsidP="00842EB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47D12">
              <w:rPr>
                <w:rFonts w:ascii="Calibri" w:eastAsia="Times New Roman" w:hAnsi="Calibri" w:cs="Calibri"/>
                <w:b/>
                <w:bCs/>
                <w:color w:val="000000"/>
                <w:sz w:val="24"/>
                <w:szCs w:val="24"/>
              </w:rPr>
              <w:t>Fuzzy</w:t>
            </w:r>
            <w:r w:rsidR="006841B1">
              <w:rPr>
                <w:rFonts w:ascii="Calibri" w:eastAsia="Times New Roman" w:hAnsi="Calibri" w:cs="Calibri"/>
                <w:b/>
                <w:bCs/>
                <w:color w:val="000000"/>
                <w:sz w:val="24"/>
                <w:szCs w:val="24"/>
              </w:rPr>
              <w:t xml:space="preserve"> </w:t>
            </w:r>
            <w:r w:rsidR="002B1920">
              <w:rPr>
                <w:rFonts w:ascii="Calibri" w:eastAsia="Times New Roman" w:hAnsi="Calibri" w:cs="Calibri"/>
                <w:b/>
                <w:bCs/>
                <w:color w:val="000000"/>
                <w:sz w:val="24"/>
                <w:szCs w:val="24"/>
              </w:rPr>
              <w:t>M</w:t>
            </w:r>
            <w:r w:rsidR="006841B1">
              <w:rPr>
                <w:rFonts w:ascii="Calibri" w:eastAsia="Times New Roman" w:hAnsi="Calibri" w:cs="Calibri"/>
                <w:b/>
                <w:bCs/>
                <w:color w:val="000000"/>
                <w:sz w:val="24"/>
                <w:szCs w:val="24"/>
              </w:rPr>
              <w:t>atching</w:t>
            </w:r>
          </w:p>
        </w:tc>
        <w:tc>
          <w:tcPr>
            <w:tcW w:w="3313" w:type="dxa"/>
            <w:tcBorders>
              <w:top w:val="nil"/>
              <w:left w:val="nil"/>
              <w:bottom w:val="single" w:sz="4" w:space="0" w:color="auto"/>
              <w:right w:val="single" w:sz="8" w:space="0" w:color="auto"/>
            </w:tcBorders>
            <w:shd w:val="clear" w:color="auto" w:fill="auto"/>
            <w:noWrap/>
            <w:vAlign w:val="center"/>
            <w:hideMark/>
          </w:tcPr>
          <w:p w14:paraId="375595BA" w14:textId="4FE165A7" w:rsidR="00842EB9" w:rsidRPr="00896456" w:rsidRDefault="00896456" w:rsidP="00842EB9">
            <w:pPr>
              <w:spacing w:after="0" w:line="240" w:lineRule="auto"/>
              <w:rPr>
                <w:rFonts w:ascii="Calibri" w:eastAsia="Times New Roman" w:hAnsi="Calibri" w:cs="Calibri"/>
                <w:color w:val="000000"/>
              </w:rPr>
            </w:pPr>
            <w:r>
              <w:rPr>
                <w:rFonts w:ascii="Calibri" w:eastAsia="Times New Roman" w:hAnsi="Calibri" w:cs="Calibri"/>
                <w:color w:val="000000"/>
              </w:rPr>
              <w:t xml:space="preserve">Might need to fuzzy match </w:t>
            </w:r>
            <w:r w:rsidR="00381F86">
              <w:rPr>
                <w:rFonts w:ascii="Calibri" w:eastAsia="Times New Roman" w:hAnsi="Calibri" w:cs="Calibri"/>
                <w:color w:val="000000"/>
              </w:rPr>
              <w:t>customer first/last names</w:t>
            </w:r>
          </w:p>
        </w:tc>
        <w:tc>
          <w:tcPr>
            <w:tcW w:w="2031" w:type="dxa"/>
            <w:tcBorders>
              <w:top w:val="nil"/>
              <w:left w:val="nil"/>
              <w:bottom w:val="single" w:sz="4" w:space="0" w:color="auto"/>
              <w:right w:val="single" w:sz="4" w:space="0" w:color="auto"/>
            </w:tcBorders>
            <w:shd w:val="clear" w:color="auto" w:fill="auto"/>
            <w:noWrap/>
            <w:vAlign w:val="center"/>
            <w:hideMark/>
          </w:tcPr>
          <w:p w14:paraId="695DC6C7" w14:textId="737F5905" w:rsidR="00842EB9" w:rsidRPr="00703B3D" w:rsidRDefault="008E0B92"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Milestone 03</w:t>
            </w:r>
            <w:r w:rsidR="00063BBC">
              <w:rPr>
                <w:rFonts w:ascii="Calibri" w:eastAsia="Times New Roman" w:hAnsi="Calibri" w:cs="Calibri"/>
                <w:b/>
                <w:bCs/>
                <w:color w:val="000000"/>
              </w:rPr>
              <w:t xml:space="preserve">: </w:t>
            </w:r>
            <w:r w:rsidR="00063BBC" w:rsidRPr="00063BBC">
              <w:rPr>
                <w:rFonts w:ascii="Calibri" w:eastAsia="Times New Roman" w:hAnsi="Calibri" w:cs="Calibri"/>
                <w:color w:val="000000"/>
              </w:rPr>
              <w:t>Detail Dim Model</w:t>
            </w:r>
          </w:p>
        </w:tc>
        <w:tc>
          <w:tcPr>
            <w:tcW w:w="2116" w:type="dxa"/>
            <w:tcBorders>
              <w:top w:val="nil"/>
              <w:left w:val="nil"/>
              <w:bottom w:val="single" w:sz="4" w:space="0" w:color="auto"/>
              <w:right w:val="single" w:sz="8" w:space="0" w:color="auto"/>
            </w:tcBorders>
            <w:shd w:val="clear" w:color="auto" w:fill="auto"/>
            <w:noWrap/>
            <w:vAlign w:val="center"/>
            <w:hideMark/>
          </w:tcPr>
          <w:p w14:paraId="4D9FA1B3" w14:textId="68F4165A" w:rsidR="00842EB9" w:rsidRPr="00703B3D" w:rsidRDefault="00063BBC" w:rsidP="00063B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r w:rsidR="004514E8">
              <w:rPr>
                <w:rFonts w:ascii="Calibri" w:eastAsia="Times New Roman" w:hAnsi="Calibri" w:cs="Calibri"/>
                <w:b/>
                <w:bCs/>
                <w:color w:val="000000"/>
              </w:rPr>
              <w:t>5</w:t>
            </w:r>
            <w:r>
              <w:rPr>
                <w:rFonts w:ascii="Calibri" w:eastAsia="Times New Roman" w:hAnsi="Calibri" w:cs="Calibri"/>
                <w:b/>
                <w:bCs/>
                <w:color w:val="000000"/>
              </w:rPr>
              <w:t>/2022</w:t>
            </w:r>
          </w:p>
        </w:tc>
      </w:tr>
      <w:tr w:rsidR="00842EB9" w:rsidRPr="009E1749" w14:paraId="0E938D03"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48157287" w14:textId="5C816C1A" w:rsidR="00842EB9" w:rsidRPr="009E1749" w:rsidRDefault="00DC7B91" w:rsidP="00842EB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Data Limitations</w:t>
            </w:r>
          </w:p>
        </w:tc>
        <w:tc>
          <w:tcPr>
            <w:tcW w:w="3313" w:type="dxa"/>
            <w:tcBorders>
              <w:top w:val="nil"/>
              <w:left w:val="nil"/>
              <w:bottom w:val="single" w:sz="4" w:space="0" w:color="auto"/>
              <w:right w:val="single" w:sz="8" w:space="0" w:color="auto"/>
            </w:tcBorders>
            <w:shd w:val="clear" w:color="auto" w:fill="auto"/>
            <w:noWrap/>
            <w:vAlign w:val="center"/>
            <w:hideMark/>
          </w:tcPr>
          <w:p w14:paraId="79D772BE" w14:textId="11083847" w:rsidR="00842EB9" w:rsidRPr="0092409B" w:rsidRDefault="0092409B" w:rsidP="00842EB9">
            <w:pPr>
              <w:spacing w:after="0" w:line="240" w:lineRule="auto"/>
              <w:rPr>
                <w:rFonts w:ascii="Calibri" w:eastAsia="Times New Roman" w:hAnsi="Calibri" w:cs="Calibri"/>
                <w:color w:val="000000"/>
              </w:rPr>
            </w:pPr>
            <w:r>
              <w:rPr>
                <w:rFonts w:ascii="Calibri" w:eastAsia="Times New Roman" w:hAnsi="Calibri" w:cs="Calibri"/>
                <w:color w:val="000000"/>
              </w:rPr>
              <w:t xml:space="preserve">Few </w:t>
            </w:r>
            <w:r w:rsidR="00B472DF">
              <w:rPr>
                <w:rFonts w:ascii="Calibri" w:eastAsia="Times New Roman" w:hAnsi="Calibri" w:cs="Calibri"/>
                <w:color w:val="000000"/>
              </w:rPr>
              <w:t>shared characteristics across both</w:t>
            </w:r>
            <w:r>
              <w:rPr>
                <w:rFonts w:ascii="Calibri" w:eastAsia="Times New Roman" w:hAnsi="Calibri" w:cs="Calibri"/>
                <w:color w:val="000000"/>
              </w:rPr>
              <w:t xml:space="preserve"> database</w:t>
            </w:r>
            <w:r w:rsidR="00B472DF">
              <w:rPr>
                <w:rFonts w:ascii="Calibri" w:eastAsia="Times New Roman" w:hAnsi="Calibri" w:cs="Calibri"/>
                <w:color w:val="000000"/>
              </w:rPr>
              <w:t xml:space="preserve">s </w:t>
            </w:r>
          </w:p>
        </w:tc>
        <w:tc>
          <w:tcPr>
            <w:tcW w:w="2031" w:type="dxa"/>
            <w:tcBorders>
              <w:top w:val="nil"/>
              <w:left w:val="nil"/>
              <w:bottom w:val="single" w:sz="4" w:space="0" w:color="auto"/>
              <w:right w:val="single" w:sz="4" w:space="0" w:color="auto"/>
            </w:tcBorders>
            <w:shd w:val="clear" w:color="auto" w:fill="auto"/>
            <w:noWrap/>
            <w:vAlign w:val="center"/>
            <w:hideMark/>
          </w:tcPr>
          <w:p w14:paraId="2260BB6F" w14:textId="0ACB2237" w:rsidR="004514E8" w:rsidRDefault="002856CC" w:rsidP="004514E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Milestone 03:</w:t>
            </w:r>
          </w:p>
          <w:p w14:paraId="5959D85C" w14:textId="4D85D59D" w:rsidR="002856CC" w:rsidRPr="004514E8" w:rsidRDefault="004514E8" w:rsidP="004514E8">
            <w:pPr>
              <w:spacing w:after="0" w:line="240" w:lineRule="auto"/>
              <w:jc w:val="center"/>
              <w:rPr>
                <w:rFonts w:ascii="Calibri" w:eastAsia="Times New Roman" w:hAnsi="Calibri" w:cs="Calibri"/>
                <w:b/>
                <w:bCs/>
                <w:color w:val="000000"/>
              </w:rPr>
            </w:pPr>
            <w:r>
              <w:rPr>
                <w:rFonts w:ascii="Calibri" w:eastAsia="Times New Roman" w:hAnsi="Calibri" w:cs="Calibri"/>
                <w:color w:val="000000"/>
              </w:rPr>
              <w:t xml:space="preserve">SQL </w:t>
            </w:r>
            <w:r w:rsidRPr="004514E8">
              <w:rPr>
                <w:rFonts w:ascii="Calibri" w:eastAsia="Times New Roman" w:hAnsi="Calibri" w:cs="Calibri"/>
                <w:color w:val="000000"/>
                <w:sz w:val="21"/>
                <w:szCs w:val="21"/>
              </w:rPr>
              <w:t>Implementation</w:t>
            </w:r>
          </w:p>
        </w:tc>
        <w:tc>
          <w:tcPr>
            <w:tcW w:w="2116" w:type="dxa"/>
            <w:tcBorders>
              <w:top w:val="nil"/>
              <w:left w:val="nil"/>
              <w:bottom w:val="single" w:sz="4" w:space="0" w:color="auto"/>
              <w:right w:val="single" w:sz="8" w:space="0" w:color="auto"/>
            </w:tcBorders>
            <w:shd w:val="clear" w:color="auto" w:fill="auto"/>
            <w:noWrap/>
            <w:vAlign w:val="center"/>
            <w:hideMark/>
          </w:tcPr>
          <w:p w14:paraId="66CE2CA4" w14:textId="0804D153" w:rsidR="00842EB9" w:rsidRPr="00703B3D" w:rsidRDefault="004514E8" w:rsidP="004514E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6/12/2022</w:t>
            </w:r>
          </w:p>
        </w:tc>
      </w:tr>
      <w:tr w:rsidR="00842EB9" w:rsidRPr="009E1749" w14:paraId="44BA257E" w14:textId="77777777" w:rsidTr="00063BBC">
        <w:trPr>
          <w:trHeight w:val="315"/>
        </w:trPr>
        <w:tc>
          <w:tcPr>
            <w:tcW w:w="2116" w:type="dxa"/>
            <w:tcBorders>
              <w:top w:val="nil"/>
              <w:left w:val="single" w:sz="8" w:space="0" w:color="auto"/>
              <w:bottom w:val="single" w:sz="4" w:space="0" w:color="auto"/>
              <w:right w:val="single" w:sz="4" w:space="0" w:color="auto"/>
            </w:tcBorders>
            <w:shd w:val="clear" w:color="auto" w:fill="auto"/>
            <w:noWrap/>
            <w:vAlign w:val="center"/>
            <w:hideMark/>
          </w:tcPr>
          <w:p w14:paraId="4D95621D" w14:textId="77777777" w:rsidR="00842EB9" w:rsidRPr="009E1749" w:rsidRDefault="00842EB9" w:rsidP="00842EB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3313" w:type="dxa"/>
            <w:tcBorders>
              <w:top w:val="nil"/>
              <w:left w:val="nil"/>
              <w:bottom w:val="single" w:sz="4" w:space="0" w:color="auto"/>
              <w:right w:val="single" w:sz="8" w:space="0" w:color="auto"/>
            </w:tcBorders>
            <w:shd w:val="clear" w:color="auto" w:fill="auto"/>
            <w:noWrap/>
            <w:vAlign w:val="center"/>
            <w:hideMark/>
          </w:tcPr>
          <w:p w14:paraId="76E1CAF3" w14:textId="77777777" w:rsidR="00842EB9" w:rsidRPr="00703B3D" w:rsidRDefault="00842EB9" w:rsidP="00842EB9">
            <w:pPr>
              <w:spacing w:after="0" w:line="240" w:lineRule="auto"/>
              <w:rPr>
                <w:rFonts w:ascii="Calibri" w:eastAsia="Times New Roman" w:hAnsi="Calibri" w:cs="Calibri"/>
                <w:b/>
                <w:bCs/>
                <w:color w:val="000000"/>
              </w:rPr>
            </w:pPr>
            <w:r w:rsidRPr="00703B3D">
              <w:rPr>
                <w:rFonts w:ascii="Calibri" w:eastAsia="Times New Roman" w:hAnsi="Calibri" w:cs="Calibri"/>
                <w:b/>
                <w:bCs/>
                <w:color w:val="000000"/>
              </w:rPr>
              <w:t> </w:t>
            </w:r>
          </w:p>
        </w:tc>
        <w:tc>
          <w:tcPr>
            <w:tcW w:w="2031" w:type="dxa"/>
            <w:tcBorders>
              <w:top w:val="nil"/>
              <w:left w:val="nil"/>
              <w:bottom w:val="single" w:sz="4" w:space="0" w:color="auto"/>
              <w:right w:val="single" w:sz="4" w:space="0" w:color="auto"/>
            </w:tcBorders>
            <w:shd w:val="clear" w:color="auto" w:fill="auto"/>
            <w:noWrap/>
            <w:vAlign w:val="center"/>
            <w:hideMark/>
          </w:tcPr>
          <w:p w14:paraId="7EFA65DD" w14:textId="2DEC4B75" w:rsidR="00842EB9" w:rsidRDefault="004514E8" w:rsidP="004514E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Milestone 03:</w:t>
            </w:r>
          </w:p>
          <w:p w14:paraId="3D679327" w14:textId="233A843D" w:rsidR="004514E8" w:rsidRPr="004514E8" w:rsidRDefault="004514E8" w:rsidP="004514E8">
            <w:pPr>
              <w:spacing w:after="0" w:line="240" w:lineRule="auto"/>
              <w:jc w:val="center"/>
              <w:rPr>
                <w:rFonts w:ascii="Calibri" w:eastAsia="Times New Roman" w:hAnsi="Calibri" w:cs="Calibri"/>
                <w:color w:val="000000"/>
              </w:rPr>
            </w:pPr>
            <w:r>
              <w:rPr>
                <w:rFonts w:ascii="Calibri" w:eastAsia="Times New Roman" w:hAnsi="Calibri" w:cs="Calibri"/>
                <w:color w:val="000000"/>
              </w:rPr>
              <w:t>Initial ETL</w:t>
            </w:r>
          </w:p>
          <w:p w14:paraId="4F33B301" w14:textId="47AAD000" w:rsidR="004514E8" w:rsidRPr="00703B3D" w:rsidRDefault="004514E8" w:rsidP="004514E8">
            <w:pPr>
              <w:spacing w:after="0" w:line="240" w:lineRule="auto"/>
              <w:jc w:val="center"/>
              <w:rPr>
                <w:rFonts w:ascii="Calibri" w:eastAsia="Times New Roman" w:hAnsi="Calibri" w:cs="Calibri"/>
                <w:b/>
                <w:bCs/>
                <w:color w:val="000000"/>
              </w:rPr>
            </w:pPr>
          </w:p>
        </w:tc>
        <w:tc>
          <w:tcPr>
            <w:tcW w:w="2116" w:type="dxa"/>
            <w:tcBorders>
              <w:top w:val="nil"/>
              <w:left w:val="nil"/>
              <w:bottom w:val="single" w:sz="4" w:space="0" w:color="auto"/>
              <w:right w:val="single" w:sz="8" w:space="0" w:color="auto"/>
            </w:tcBorders>
            <w:shd w:val="clear" w:color="auto" w:fill="auto"/>
            <w:noWrap/>
            <w:vAlign w:val="center"/>
            <w:hideMark/>
          </w:tcPr>
          <w:p w14:paraId="0D670868" w14:textId="1E52F188" w:rsidR="00842EB9" w:rsidRPr="00703B3D" w:rsidRDefault="004514E8" w:rsidP="004514E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6/12/2022</w:t>
            </w:r>
          </w:p>
        </w:tc>
      </w:tr>
    </w:tbl>
    <w:p w14:paraId="004DA65C" w14:textId="7F7A59BF" w:rsidR="00F677D6" w:rsidRDefault="00F677D6" w:rsidP="00F677D6"/>
    <w:p w14:paraId="6D745B0B" w14:textId="68C3EB5B" w:rsidR="00F677D6" w:rsidRPr="00076BB9" w:rsidRDefault="00F677D6" w:rsidP="00BF2DF7">
      <w:pPr>
        <w:pStyle w:val="Heading1"/>
        <w:rPr>
          <w:b/>
          <w:bCs/>
        </w:rPr>
      </w:pPr>
      <w:r w:rsidRPr="00076BB9">
        <w:rPr>
          <w:b/>
          <w:bCs/>
        </w:rPr>
        <w:t>Business Requirements</w:t>
      </w:r>
    </w:p>
    <w:p w14:paraId="34677725" w14:textId="049ABB7E" w:rsidR="00F677D6" w:rsidRDefault="00041628" w:rsidP="00205E3A">
      <w:r>
        <w:t>For any busi</w:t>
      </w:r>
      <w:r w:rsidR="007915E8">
        <w:t xml:space="preserve">ness to have lasting success they must be focused on data. </w:t>
      </w:r>
      <w:proofErr w:type="spellStart"/>
      <w:r w:rsidR="007915E8">
        <w:t>Fudgemart</w:t>
      </w:r>
      <w:proofErr w:type="spellEnd"/>
      <w:r w:rsidR="007915E8">
        <w:t xml:space="preserve"> is no exception to this</w:t>
      </w:r>
      <w:r w:rsidR="00AA0BD3">
        <w:t>, w</w:t>
      </w:r>
      <w:r w:rsidR="0075548B">
        <w:t xml:space="preserve">hich is why they </w:t>
      </w:r>
      <w:r w:rsidR="00E128FC">
        <w:t xml:space="preserve">are seeking to improve their current data bases. </w:t>
      </w:r>
      <w:proofErr w:type="spellStart"/>
      <w:r w:rsidR="00E128FC">
        <w:t>Fudgemart</w:t>
      </w:r>
      <w:proofErr w:type="spellEnd"/>
      <w:r w:rsidR="00E128FC">
        <w:t xml:space="preserve"> is </w:t>
      </w:r>
      <w:r w:rsidR="002300D5">
        <w:t xml:space="preserve">wanting to create a data warehouse in order to enable the integration of </w:t>
      </w:r>
      <w:r w:rsidR="00FB0D3B">
        <w:t xml:space="preserve">their two currently separated data bases, </w:t>
      </w:r>
      <w:proofErr w:type="spellStart"/>
      <w:r w:rsidR="00FB0D3B">
        <w:t>Fudgemart</w:t>
      </w:r>
      <w:proofErr w:type="spellEnd"/>
      <w:r w:rsidR="00FB0D3B">
        <w:t xml:space="preserve"> and </w:t>
      </w:r>
      <w:proofErr w:type="spellStart"/>
      <w:r w:rsidR="00FB0D3B">
        <w:t>Fudgeflix</w:t>
      </w:r>
      <w:proofErr w:type="spellEnd"/>
      <w:r w:rsidR="00FB0D3B">
        <w:t xml:space="preserve">. </w:t>
      </w:r>
      <w:r w:rsidR="006E1E48">
        <w:t xml:space="preserve">They </w:t>
      </w:r>
      <w:r w:rsidR="007A3562">
        <w:t xml:space="preserve">want to </w:t>
      </w:r>
      <w:r w:rsidR="00FB3D6C">
        <w:t xml:space="preserve">be able to use their data to its fullest potential by </w:t>
      </w:r>
      <w:r w:rsidR="000868EF">
        <w:t>guaranteeing</w:t>
      </w:r>
      <w:r w:rsidR="00FB3D6C">
        <w:t xml:space="preserve"> that it is compatible with business intelligence tools, </w:t>
      </w:r>
      <w:r w:rsidR="00733F3E">
        <w:t xml:space="preserve">as well as ensuring that </w:t>
      </w:r>
      <w:r w:rsidR="005A1DE7">
        <w:t xml:space="preserve">their newly created data warehouse </w:t>
      </w:r>
      <w:r w:rsidR="000C7B59">
        <w:t>is</w:t>
      </w:r>
      <w:r w:rsidR="007A3562">
        <w:t xml:space="preserve"> subject-orientat</w:t>
      </w:r>
      <w:r w:rsidR="000C7B59">
        <w:t>ed</w:t>
      </w:r>
      <w:r w:rsidR="007A3562">
        <w:t>, non-volatil</w:t>
      </w:r>
      <w:r w:rsidR="000C7B59">
        <w:t>e</w:t>
      </w:r>
      <w:r w:rsidR="007A3562">
        <w:t>, integrat</w:t>
      </w:r>
      <w:r w:rsidR="000C7B59">
        <w:t>ed</w:t>
      </w:r>
      <w:r w:rsidR="007A3562">
        <w:t>, and time-varian</w:t>
      </w:r>
      <w:r w:rsidR="000C7B59">
        <w:t>t</w:t>
      </w:r>
      <w:r w:rsidR="0089044E">
        <w:t>.</w:t>
      </w:r>
      <w:r w:rsidR="000C7B59">
        <w:t xml:space="preserve"> </w:t>
      </w:r>
    </w:p>
    <w:p w14:paraId="21312DB4" w14:textId="24829199" w:rsidR="00205E3A" w:rsidRPr="00091932" w:rsidRDefault="00BF2DF7" w:rsidP="00BF2DF7">
      <w:pPr>
        <w:pStyle w:val="Heading1"/>
        <w:rPr>
          <w:b/>
          <w:bCs/>
        </w:rPr>
      </w:pPr>
      <w:r w:rsidRPr="00091932">
        <w:rPr>
          <w:b/>
          <w:bCs/>
        </w:rPr>
        <w:t>Functional Requirements</w:t>
      </w:r>
    </w:p>
    <w:p w14:paraId="76B31C0B" w14:textId="3DE490DD" w:rsidR="00205E3A" w:rsidRDefault="05B338B8" w:rsidP="05B338B8">
      <w:pPr>
        <w:pStyle w:val="ListParagraph"/>
        <w:numPr>
          <w:ilvl w:val="0"/>
          <w:numId w:val="1"/>
        </w:numPr>
        <w:rPr>
          <w:rFonts w:eastAsiaTheme="minorEastAsia"/>
        </w:rPr>
      </w:pPr>
      <w:r>
        <w:t xml:space="preserve">The business must be able to track the spending habits of its customers across the different parts of the business and their demographics. </w:t>
      </w:r>
    </w:p>
    <w:p w14:paraId="58D12E5D" w14:textId="5A726634" w:rsidR="05B338B8" w:rsidRDefault="05B338B8" w:rsidP="05B338B8">
      <w:pPr>
        <w:pStyle w:val="ListParagraph"/>
        <w:numPr>
          <w:ilvl w:val="0"/>
          <w:numId w:val="1"/>
        </w:numPr>
      </w:pPr>
      <w:r>
        <w:t>The business must be able to track the length of time between the ordering and the shipping of products. The business must also be able to analyze these times to see if they factor into the sales/perception of a product.</w:t>
      </w:r>
    </w:p>
    <w:p w14:paraId="50329341" w14:textId="175E6DCE" w:rsidR="3F597371" w:rsidRDefault="3F597371" w:rsidP="3F597371">
      <w:pPr>
        <w:pStyle w:val="ListParagraph"/>
        <w:numPr>
          <w:ilvl w:val="0"/>
          <w:numId w:val="1"/>
        </w:numPr>
      </w:pPr>
      <w:r w:rsidRPr="3F597371">
        <w:t>The business must be able to monitor and measure the perception of their products amongst both of their subsidiaries. This metric can be used to assess the quality of products by vendor.</w:t>
      </w:r>
    </w:p>
    <w:p w14:paraId="56E20D6A" w14:textId="51A6BD78" w:rsidR="05B338B8" w:rsidRDefault="05B338B8" w:rsidP="05B338B8">
      <w:pPr>
        <w:pStyle w:val="ListParagraph"/>
        <w:numPr>
          <w:ilvl w:val="0"/>
          <w:numId w:val="1"/>
        </w:numPr>
      </w:pPr>
      <w:r>
        <w:t xml:space="preserve">The business must be able to </w:t>
      </w:r>
      <w:r w:rsidR="00EA0B52">
        <w:t xml:space="preserve">understand the internal expenses they are </w:t>
      </w:r>
      <w:r w:rsidR="00E82443">
        <w:t>encountering</w:t>
      </w:r>
      <w:r w:rsidR="009F20CD">
        <w:t>.</w:t>
      </w:r>
      <w:r>
        <w:t xml:space="preserve"> </w:t>
      </w:r>
    </w:p>
    <w:p w14:paraId="5047C10A" w14:textId="08328643" w:rsidR="00205E3A" w:rsidRDefault="3F597371" w:rsidP="00205E3A">
      <w:pPr>
        <w:pStyle w:val="ListParagraph"/>
        <w:numPr>
          <w:ilvl w:val="0"/>
          <w:numId w:val="1"/>
        </w:numPr>
      </w:pPr>
      <w:proofErr w:type="spellStart"/>
      <w:r>
        <w:t>Fudgeflix</w:t>
      </w:r>
      <w:proofErr w:type="spellEnd"/>
      <w:r>
        <w:t xml:space="preserve"> must the able to track the </w:t>
      </w:r>
      <w:r w:rsidR="002E48B5">
        <w:t>retention among current customers as well as tracking</w:t>
      </w:r>
      <w:r w:rsidR="002A483C">
        <w:t xml:space="preserve"> new subscriptions</w:t>
      </w:r>
      <w:r>
        <w:t xml:space="preserve">. </w:t>
      </w:r>
    </w:p>
    <w:p w14:paraId="6BC57DF6" w14:textId="2CA5CB5A" w:rsidR="00205E3A" w:rsidRPr="00091932" w:rsidRDefault="00BF2DF7" w:rsidP="00BF2DF7">
      <w:pPr>
        <w:pStyle w:val="Heading1"/>
        <w:rPr>
          <w:b/>
          <w:bCs/>
        </w:rPr>
      </w:pPr>
      <w:r w:rsidRPr="00091932">
        <w:rPr>
          <w:b/>
          <w:bCs/>
        </w:rPr>
        <w:t>Business processes (related to above questions)</w:t>
      </w:r>
    </w:p>
    <w:p w14:paraId="641A7938" w14:textId="349E3BC7" w:rsidR="00A5232A" w:rsidRDefault="526DACFE" w:rsidP="00D85B24">
      <w:pPr>
        <w:pStyle w:val="ListParagraph"/>
        <w:numPr>
          <w:ilvl w:val="0"/>
          <w:numId w:val="6"/>
        </w:numPr>
        <w:spacing w:after="0"/>
      </w:pPr>
      <w:r w:rsidRPr="00D85B24">
        <w:rPr>
          <w:b/>
          <w:bCs/>
        </w:rPr>
        <w:t>Sales</w:t>
      </w:r>
      <w:r w:rsidR="00D85B24">
        <w:rPr>
          <w:b/>
          <w:bCs/>
        </w:rPr>
        <w:t>:</w:t>
      </w:r>
      <w:r w:rsidR="002004A0">
        <w:t xml:space="preserve"> Need to understand the sales for both</w:t>
      </w:r>
      <w:r w:rsidR="00425E07">
        <w:t xml:space="preserve"> </w:t>
      </w:r>
      <w:proofErr w:type="spellStart"/>
      <w:r w:rsidR="00425E07">
        <w:t>Fudgemart</w:t>
      </w:r>
      <w:proofErr w:type="spellEnd"/>
      <w:r w:rsidR="00425E07">
        <w:t xml:space="preserve"> and </w:t>
      </w:r>
      <w:proofErr w:type="spellStart"/>
      <w:r w:rsidR="00425E07">
        <w:t>Fudgeflix</w:t>
      </w:r>
      <w:proofErr w:type="spellEnd"/>
      <w:r w:rsidR="00914FC5">
        <w:t xml:space="preserve">. This will give </w:t>
      </w:r>
      <w:r w:rsidR="000D7111">
        <w:t xml:space="preserve">us a deeper insight into the </w:t>
      </w:r>
      <w:r w:rsidR="009738D7">
        <w:t xml:space="preserve">business </w:t>
      </w:r>
      <w:r w:rsidR="00857D42">
        <w:t xml:space="preserve">of each company. Will be </w:t>
      </w:r>
      <w:r w:rsidR="00E9253B">
        <w:t xml:space="preserve">using </w:t>
      </w:r>
      <w:r w:rsidR="003E5229">
        <w:t xml:space="preserve">the following facts: </w:t>
      </w:r>
      <w:r w:rsidR="00857D42">
        <w:t>Retail</w:t>
      </w:r>
      <w:r w:rsidR="003E5229">
        <w:t xml:space="preserve"> Price, Wholesale Price, Quantity and Total Sold Amount, and the following dimensions: </w:t>
      </w:r>
      <w:r w:rsidR="00440C3C">
        <w:t>Product, Customer</w:t>
      </w:r>
      <w:r w:rsidR="00EA3011">
        <w:t xml:space="preserve"> and Billed Date</w:t>
      </w:r>
      <w:r w:rsidR="00440C3C">
        <w:t xml:space="preserve">. </w:t>
      </w:r>
      <w:r>
        <w:t xml:space="preserve"> </w:t>
      </w:r>
    </w:p>
    <w:p w14:paraId="111E4419" w14:textId="04BECB7F" w:rsidR="00205E3A" w:rsidRDefault="6464B2E3" w:rsidP="00D85B24">
      <w:pPr>
        <w:pStyle w:val="ListParagraph"/>
        <w:numPr>
          <w:ilvl w:val="0"/>
          <w:numId w:val="6"/>
        </w:numPr>
        <w:spacing w:after="0"/>
      </w:pPr>
      <w:r w:rsidRPr="00D85B24">
        <w:rPr>
          <w:b/>
          <w:bCs/>
        </w:rPr>
        <w:t>Order Fulfillment</w:t>
      </w:r>
      <w:r w:rsidR="00D85B24">
        <w:rPr>
          <w:b/>
          <w:bCs/>
        </w:rPr>
        <w:t xml:space="preserve">: </w:t>
      </w:r>
      <w:r w:rsidR="008F603C">
        <w:t xml:space="preserve">We will assess the </w:t>
      </w:r>
      <w:r w:rsidR="005C77D1">
        <w:t>efficiency of order fulfillment</w:t>
      </w:r>
      <w:r w:rsidR="00D428A8">
        <w:t xml:space="preserve"> to better understand </w:t>
      </w:r>
      <w:r w:rsidR="00D61C1C">
        <w:t>competency of</w:t>
      </w:r>
      <w:r w:rsidR="00D428A8">
        <w:t xml:space="preserve"> </w:t>
      </w:r>
      <w:proofErr w:type="spellStart"/>
      <w:r w:rsidR="00D61C1C">
        <w:t>Fudgemart</w:t>
      </w:r>
      <w:proofErr w:type="spellEnd"/>
      <w:r w:rsidR="00D61C1C">
        <w:t xml:space="preserve"> and </w:t>
      </w:r>
      <w:proofErr w:type="spellStart"/>
      <w:r w:rsidR="00D61C1C">
        <w:t>Fudgeflix</w:t>
      </w:r>
      <w:proofErr w:type="spellEnd"/>
      <w:r w:rsidR="00D61C1C">
        <w:t xml:space="preserve"> </w:t>
      </w:r>
      <w:r w:rsidR="00717F2F">
        <w:t xml:space="preserve">shipping. We will be using the following facts: </w:t>
      </w:r>
      <w:r w:rsidR="00013779">
        <w:t>Order Date, Shipped Date, Lag</w:t>
      </w:r>
      <w:r w:rsidR="00291028">
        <w:t xml:space="preserve"> and using the following dimensions: </w:t>
      </w:r>
      <w:r w:rsidR="00FE5C7B">
        <w:t>Customer, Order Date, Shipped Date, and Shipper.</w:t>
      </w:r>
      <w:r>
        <w:t xml:space="preserve"> </w:t>
      </w:r>
    </w:p>
    <w:p w14:paraId="512727FB" w14:textId="76DCEDE6" w:rsidR="00205E3A" w:rsidRDefault="33475F53" w:rsidP="00D85B24">
      <w:pPr>
        <w:pStyle w:val="ListParagraph"/>
        <w:numPr>
          <w:ilvl w:val="0"/>
          <w:numId w:val="6"/>
        </w:numPr>
        <w:spacing w:after="0"/>
      </w:pPr>
      <w:r w:rsidRPr="00D85B24">
        <w:rPr>
          <w:b/>
          <w:bCs/>
        </w:rPr>
        <w:t>Customer Feedback</w:t>
      </w:r>
      <w:r w:rsidR="00D85B24" w:rsidRPr="00D85B24">
        <w:rPr>
          <w:b/>
          <w:bCs/>
        </w:rPr>
        <w:t>:</w:t>
      </w:r>
      <w:r w:rsidR="00037CED">
        <w:t xml:space="preserve"> </w:t>
      </w:r>
      <w:r w:rsidR="00935960">
        <w:t xml:space="preserve">Want to </w:t>
      </w:r>
      <w:r w:rsidR="0018376C">
        <w:t xml:space="preserve">gain additional knowledge into </w:t>
      </w:r>
      <w:r w:rsidR="009647F8">
        <w:t>the</w:t>
      </w:r>
      <w:r w:rsidR="0018376C">
        <w:t xml:space="preserve"> </w:t>
      </w:r>
      <w:r w:rsidR="00455570">
        <w:t>customer’s experiences w</w:t>
      </w:r>
      <w:r w:rsidR="002D24C5">
        <w:t xml:space="preserve">ith </w:t>
      </w:r>
      <w:proofErr w:type="spellStart"/>
      <w:r w:rsidR="002D24C5">
        <w:t>Fudgemart</w:t>
      </w:r>
      <w:proofErr w:type="spellEnd"/>
      <w:r w:rsidR="002D24C5">
        <w:t xml:space="preserve"> and </w:t>
      </w:r>
      <w:proofErr w:type="spellStart"/>
      <w:r w:rsidR="002D24C5">
        <w:t>Fudgeflix</w:t>
      </w:r>
      <w:proofErr w:type="spellEnd"/>
      <w:r w:rsidR="002D24C5">
        <w:t xml:space="preserve"> products </w:t>
      </w:r>
      <w:r w:rsidR="00967F77">
        <w:t xml:space="preserve">by gleaning valuable insight from </w:t>
      </w:r>
      <w:r w:rsidR="00CE095F">
        <w:t>the customer reviews left on said products</w:t>
      </w:r>
      <w:r w:rsidR="00967F77">
        <w:t xml:space="preserve">. </w:t>
      </w:r>
      <w:r w:rsidR="00DA3BB4">
        <w:t xml:space="preserve">We will use the following fact: </w:t>
      </w:r>
      <w:proofErr w:type="spellStart"/>
      <w:r w:rsidR="00DA3BB4">
        <w:t>ReviewStars</w:t>
      </w:r>
      <w:proofErr w:type="spellEnd"/>
      <w:r w:rsidR="00DA3BB4">
        <w:t xml:space="preserve"> and the following dimensions: </w:t>
      </w:r>
      <w:r w:rsidR="00F05017">
        <w:t xml:space="preserve">Product, Customer, Review Date. </w:t>
      </w:r>
    </w:p>
    <w:p w14:paraId="28588532" w14:textId="471144C7" w:rsidR="00205E3A" w:rsidRDefault="007E6A57" w:rsidP="00D85B24">
      <w:pPr>
        <w:pStyle w:val="ListParagraph"/>
        <w:numPr>
          <w:ilvl w:val="0"/>
          <w:numId w:val="6"/>
        </w:numPr>
        <w:spacing w:after="0"/>
      </w:pPr>
      <w:r w:rsidRPr="00D85B24">
        <w:rPr>
          <w:b/>
          <w:bCs/>
        </w:rPr>
        <w:t>Payroll</w:t>
      </w:r>
      <w:r w:rsidR="00D85B24" w:rsidRPr="00D85B24">
        <w:rPr>
          <w:b/>
          <w:bCs/>
        </w:rPr>
        <w:t>:</w:t>
      </w:r>
      <w:r>
        <w:t xml:space="preserve"> Want to </w:t>
      </w:r>
      <w:r w:rsidR="00B277C6">
        <w:t>look</w:t>
      </w:r>
      <w:r>
        <w:t xml:space="preserve"> at t</w:t>
      </w:r>
      <w:r w:rsidR="00A07626">
        <w:t>h</w:t>
      </w:r>
      <w:r>
        <w:t xml:space="preserve">e </w:t>
      </w:r>
      <w:r w:rsidR="00A07626">
        <w:t xml:space="preserve">current Payroll expenses for </w:t>
      </w:r>
      <w:proofErr w:type="spellStart"/>
      <w:r w:rsidR="00A07626">
        <w:t>Fudgemart</w:t>
      </w:r>
      <w:proofErr w:type="spellEnd"/>
      <w:r w:rsidR="00A07626">
        <w:t xml:space="preserve"> and </w:t>
      </w:r>
      <w:proofErr w:type="spellStart"/>
      <w:r w:rsidR="00A07626">
        <w:t>Fudgeflix</w:t>
      </w:r>
      <w:proofErr w:type="spellEnd"/>
      <w:r w:rsidR="00A07626">
        <w:t xml:space="preserve">. </w:t>
      </w:r>
      <w:r w:rsidR="004673FD">
        <w:t xml:space="preserve">This will help us understand the </w:t>
      </w:r>
      <w:r w:rsidR="006C5F12">
        <w:t xml:space="preserve">internal workings of both companies. </w:t>
      </w:r>
      <w:r w:rsidR="006C7230">
        <w:t xml:space="preserve">We will use the following facts: </w:t>
      </w:r>
      <w:r w:rsidR="00731F94">
        <w:t>Hours Worked and Total Pay</w:t>
      </w:r>
      <w:r w:rsidR="006C7230">
        <w:t xml:space="preserve"> and we will use the following dimensions:</w:t>
      </w:r>
      <w:r w:rsidR="00B520E3">
        <w:t xml:space="preserve"> Employee, and Payroll Date</w:t>
      </w:r>
      <w:r w:rsidR="00731F94">
        <w:t xml:space="preserve">. </w:t>
      </w:r>
    </w:p>
    <w:p w14:paraId="364E9D87" w14:textId="1666EF54" w:rsidR="00091932" w:rsidRDefault="00205E3A" w:rsidP="00D85B24">
      <w:pPr>
        <w:pStyle w:val="ListParagraph"/>
        <w:numPr>
          <w:ilvl w:val="0"/>
          <w:numId w:val="6"/>
        </w:numPr>
        <w:spacing w:after="0"/>
      </w:pPr>
      <w:r w:rsidRPr="00D85B24">
        <w:rPr>
          <w:b/>
          <w:bCs/>
        </w:rPr>
        <w:t>Subscriptions</w:t>
      </w:r>
      <w:r w:rsidR="00D85B24" w:rsidRPr="00D85B24">
        <w:rPr>
          <w:b/>
          <w:bCs/>
        </w:rPr>
        <w:t>:</w:t>
      </w:r>
      <w:r w:rsidR="002A483C">
        <w:t xml:space="preserve"> </w:t>
      </w:r>
      <w:r w:rsidR="00ED62F1">
        <w:t>Want to look a</w:t>
      </w:r>
      <w:r w:rsidR="00757B60">
        <w:t xml:space="preserve">t the details of </w:t>
      </w:r>
      <w:proofErr w:type="spellStart"/>
      <w:r w:rsidR="00757B60">
        <w:t>Fudgeflix’s</w:t>
      </w:r>
      <w:proofErr w:type="spellEnd"/>
      <w:r w:rsidR="00757B60">
        <w:t xml:space="preserve"> monthly subscriptions as well as any changes to the number of subscribers</w:t>
      </w:r>
      <w:r w:rsidR="005B0DC9">
        <w:t xml:space="preserve"> and any change rates between different plans. This will also allow us to better </w:t>
      </w:r>
      <w:r w:rsidR="005373BE">
        <w:t xml:space="preserve">understand </w:t>
      </w:r>
      <w:proofErr w:type="spellStart"/>
      <w:r w:rsidR="005373BE">
        <w:t>Fudgeflix’s</w:t>
      </w:r>
      <w:proofErr w:type="spellEnd"/>
      <w:r w:rsidR="005373BE">
        <w:t xml:space="preserve"> revenue. We will use the following facts: </w:t>
      </w:r>
      <w:r w:rsidR="00C01F7F">
        <w:t xml:space="preserve">Total Number of Subscribers, Total Number of Plan Changes, Retention Rate, Total Monthly Revenue. We will also use </w:t>
      </w:r>
      <w:r w:rsidR="00E233FB">
        <w:t>the following dimensions: Customer, Billing Snapshot Date, Plan.</w:t>
      </w:r>
      <w:r w:rsidR="00091932">
        <w:tab/>
      </w:r>
    </w:p>
    <w:p w14:paraId="22B4A29E" w14:textId="1273500C" w:rsidR="00205E3A" w:rsidRPr="00091932" w:rsidRDefault="00BF2DF7" w:rsidP="00091932">
      <w:pPr>
        <w:pStyle w:val="Heading1"/>
        <w:rPr>
          <w:b/>
          <w:bCs/>
        </w:rPr>
      </w:pPr>
      <w:r w:rsidRPr="00091932">
        <w:rPr>
          <w:b/>
          <w:bCs/>
        </w:rPr>
        <w:lastRenderedPageBreak/>
        <w:t xml:space="preserve">Business Process </w:t>
      </w:r>
      <w:r w:rsidR="00D133F4">
        <w:rPr>
          <w:b/>
          <w:bCs/>
        </w:rPr>
        <w:t>(s</w:t>
      </w:r>
      <w:r w:rsidR="001C5CED" w:rsidRPr="00091932">
        <w:rPr>
          <w:b/>
          <w:bCs/>
        </w:rPr>
        <w:t xml:space="preserve">elected </w:t>
      </w:r>
      <w:r w:rsidR="00D133F4">
        <w:rPr>
          <w:b/>
          <w:bCs/>
        </w:rPr>
        <w:t xml:space="preserve">from above) </w:t>
      </w:r>
      <w:r w:rsidRPr="00091932">
        <w:rPr>
          <w:b/>
          <w:bCs/>
        </w:rPr>
        <w:t>for integration implementation</w:t>
      </w:r>
    </w:p>
    <w:p w14:paraId="79C64968" w14:textId="6D832A30" w:rsidR="00091932" w:rsidRDefault="05B338B8" w:rsidP="006E19A9">
      <w:pPr>
        <w:spacing w:after="0"/>
      </w:pPr>
      <w:r>
        <w:t>Customer Feedback</w:t>
      </w:r>
      <w:r w:rsidR="00625FC9">
        <w:t>: Understanding customer’s experiences with the products from both companies</w:t>
      </w:r>
    </w:p>
    <w:p w14:paraId="68FDA64C" w14:textId="32042859" w:rsidR="008709A7" w:rsidRPr="003E7B31" w:rsidRDefault="008709A7" w:rsidP="006E19A9">
      <w:pPr>
        <w:spacing w:after="0"/>
        <w:rPr>
          <w:b/>
          <w:bCs/>
          <w:u w:val="single"/>
        </w:rPr>
      </w:pPr>
      <w:r w:rsidRPr="003E7B31">
        <w:rPr>
          <w:b/>
          <w:bCs/>
          <w:u w:val="single"/>
        </w:rPr>
        <w:t>Fact</w:t>
      </w:r>
      <w:r w:rsidR="00944876" w:rsidRPr="003E7B31">
        <w:rPr>
          <w:b/>
          <w:bCs/>
          <w:u w:val="single"/>
        </w:rPr>
        <w:t xml:space="preserve"> Table</w:t>
      </w:r>
    </w:p>
    <w:p w14:paraId="01B6AD5F" w14:textId="7B882F9F" w:rsidR="00944876" w:rsidRDefault="00FC6A0A" w:rsidP="00944876">
      <w:pPr>
        <w:pStyle w:val="ListParagraph"/>
        <w:numPr>
          <w:ilvl w:val="0"/>
          <w:numId w:val="3"/>
        </w:numPr>
        <w:spacing w:after="0"/>
      </w:pPr>
      <w:proofErr w:type="spellStart"/>
      <w:r>
        <w:t>FactCustomerFeedback</w:t>
      </w:r>
      <w:proofErr w:type="spellEnd"/>
    </w:p>
    <w:p w14:paraId="09369B76" w14:textId="3CE6300A" w:rsidR="00FC6A0A" w:rsidRDefault="00FC6A0A" w:rsidP="00944876">
      <w:pPr>
        <w:pStyle w:val="ListParagraph"/>
        <w:numPr>
          <w:ilvl w:val="0"/>
          <w:numId w:val="3"/>
        </w:numPr>
        <w:spacing w:after="0"/>
      </w:pPr>
      <w:r>
        <w:t xml:space="preserve">Fact Grain Type: Transaction </w:t>
      </w:r>
    </w:p>
    <w:p w14:paraId="216987A2" w14:textId="720BCFB8" w:rsidR="00FC6A0A" w:rsidRDefault="003E7B31" w:rsidP="003E7B31">
      <w:pPr>
        <w:pStyle w:val="ListParagraph"/>
        <w:numPr>
          <w:ilvl w:val="1"/>
          <w:numId w:val="3"/>
        </w:numPr>
        <w:spacing w:after="0"/>
      </w:pPr>
      <w:r>
        <w:t>One row per product review</w:t>
      </w:r>
    </w:p>
    <w:p w14:paraId="4A2CBB8E" w14:textId="77777777" w:rsidR="001B323D" w:rsidRDefault="001B323D" w:rsidP="001B323D">
      <w:pPr>
        <w:spacing w:after="0"/>
      </w:pPr>
    </w:p>
    <w:p w14:paraId="384A73B2" w14:textId="7EE7C91F" w:rsidR="003E7B31" w:rsidRPr="003E7B31" w:rsidRDefault="003E7B31" w:rsidP="003E7B31">
      <w:pPr>
        <w:spacing w:after="0"/>
        <w:rPr>
          <w:b/>
          <w:bCs/>
          <w:u w:val="single"/>
        </w:rPr>
      </w:pPr>
      <w:r w:rsidRPr="003E7B31">
        <w:rPr>
          <w:b/>
          <w:bCs/>
          <w:u w:val="single"/>
        </w:rPr>
        <w:t>Facts</w:t>
      </w:r>
    </w:p>
    <w:p w14:paraId="1549AFEE" w14:textId="7D381C99" w:rsidR="008709A7" w:rsidRDefault="16035FD9" w:rsidP="006E19A9">
      <w:pPr>
        <w:pStyle w:val="ListParagraph"/>
        <w:numPr>
          <w:ilvl w:val="0"/>
          <w:numId w:val="4"/>
        </w:numPr>
        <w:spacing w:after="0"/>
      </w:pPr>
      <w:proofErr w:type="spellStart"/>
      <w:r>
        <w:t>ReviewStars</w:t>
      </w:r>
      <w:proofErr w:type="spellEnd"/>
    </w:p>
    <w:p w14:paraId="6CAE1F40" w14:textId="77777777" w:rsidR="001B323D" w:rsidRDefault="001B323D" w:rsidP="001B323D">
      <w:pPr>
        <w:spacing w:after="0"/>
      </w:pPr>
    </w:p>
    <w:p w14:paraId="46EF0A7D" w14:textId="62B8F1BB" w:rsidR="008709A7" w:rsidRDefault="008709A7" w:rsidP="006E19A9">
      <w:pPr>
        <w:spacing w:after="0"/>
      </w:pPr>
      <w:r w:rsidRPr="00465C91">
        <w:rPr>
          <w:b/>
          <w:bCs/>
          <w:u w:val="single"/>
        </w:rPr>
        <w:t>Dimensions</w:t>
      </w:r>
    </w:p>
    <w:p w14:paraId="5EA68F24" w14:textId="603EC61C" w:rsidR="16035FD9" w:rsidRDefault="16035FD9" w:rsidP="00465C91">
      <w:pPr>
        <w:pStyle w:val="ListParagraph"/>
        <w:numPr>
          <w:ilvl w:val="0"/>
          <w:numId w:val="4"/>
        </w:numPr>
        <w:spacing w:after="0"/>
      </w:pPr>
      <w:r>
        <w:t>Product</w:t>
      </w:r>
    </w:p>
    <w:p w14:paraId="5D3BC8F3" w14:textId="005C9974" w:rsidR="16035FD9" w:rsidRDefault="16035FD9" w:rsidP="00465C91">
      <w:pPr>
        <w:pStyle w:val="ListParagraph"/>
        <w:numPr>
          <w:ilvl w:val="0"/>
          <w:numId w:val="4"/>
        </w:numPr>
        <w:spacing w:after="0"/>
      </w:pPr>
      <w:r>
        <w:t>Customer</w:t>
      </w:r>
    </w:p>
    <w:p w14:paraId="69651F16" w14:textId="76905FDE" w:rsidR="009E513F" w:rsidRDefault="16035FD9" w:rsidP="009E513F">
      <w:pPr>
        <w:pStyle w:val="ListParagraph"/>
        <w:numPr>
          <w:ilvl w:val="0"/>
          <w:numId w:val="4"/>
        </w:numPr>
      </w:pPr>
      <w:proofErr w:type="spellStart"/>
      <w:r>
        <w:t>ReviewDate</w:t>
      </w:r>
      <w:proofErr w:type="spellEnd"/>
    </w:p>
    <w:p w14:paraId="5B14C354" w14:textId="52634588" w:rsidR="009E513F" w:rsidRPr="00091932" w:rsidRDefault="009E513F" w:rsidP="009E513F">
      <w:pPr>
        <w:pStyle w:val="Heading1"/>
        <w:rPr>
          <w:b/>
          <w:bCs/>
        </w:rPr>
      </w:pPr>
      <w:r>
        <w:rPr>
          <w:b/>
          <w:bCs/>
        </w:rPr>
        <w:t>Comments</w:t>
      </w:r>
    </w:p>
    <w:p w14:paraId="46965E22" w14:textId="77777777" w:rsidR="009E513F" w:rsidRDefault="009E513F" w:rsidP="009E513F"/>
    <w:p w14:paraId="5F65C7E7" w14:textId="3A0638D4" w:rsidR="00F677D6" w:rsidRDefault="00F677D6" w:rsidP="00205E3A"/>
    <w:p w14:paraId="1BBEDF54" w14:textId="77777777" w:rsidR="00076BB9" w:rsidRDefault="00076BB9" w:rsidP="00205E3A"/>
    <w:sectPr w:rsidR="00076BB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A1E5" w14:textId="77777777" w:rsidR="00DC259F" w:rsidRDefault="00DC259F" w:rsidP="00205E3A">
      <w:pPr>
        <w:spacing w:after="0" w:line="240" w:lineRule="auto"/>
      </w:pPr>
      <w:r>
        <w:separator/>
      </w:r>
    </w:p>
  </w:endnote>
  <w:endnote w:type="continuationSeparator" w:id="0">
    <w:p w14:paraId="31AEF921" w14:textId="77777777" w:rsidR="00DC259F" w:rsidRDefault="00DC259F" w:rsidP="00205E3A">
      <w:pPr>
        <w:spacing w:after="0" w:line="240" w:lineRule="auto"/>
      </w:pPr>
      <w:r>
        <w:continuationSeparator/>
      </w:r>
    </w:p>
  </w:endnote>
  <w:endnote w:type="continuationNotice" w:id="1">
    <w:p w14:paraId="090D9872" w14:textId="77777777" w:rsidR="00DC259F" w:rsidRDefault="00DC25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5243" w14:textId="77777777" w:rsidR="00BF2DF7" w:rsidRDefault="00BF2DF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63450CF" w14:textId="59AA76ED" w:rsidR="00205E3A" w:rsidRPr="00205E3A" w:rsidRDefault="00205E3A" w:rsidP="0020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288A" w14:textId="77777777" w:rsidR="00DC259F" w:rsidRDefault="00DC259F" w:rsidP="00205E3A">
      <w:pPr>
        <w:spacing w:after="0" w:line="240" w:lineRule="auto"/>
      </w:pPr>
      <w:r>
        <w:separator/>
      </w:r>
    </w:p>
  </w:footnote>
  <w:footnote w:type="continuationSeparator" w:id="0">
    <w:p w14:paraId="6B12638A" w14:textId="77777777" w:rsidR="00DC259F" w:rsidRDefault="00DC259F" w:rsidP="00205E3A">
      <w:pPr>
        <w:spacing w:after="0" w:line="240" w:lineRule="auto"/>
      </w:pPr>
      <w:r>
        <w:continuationSeparator/>
      </w:r>
    </w:p>
  </w:footnote>
  <w:footnote w:type="continuationNotice" w:id="1">
    <w:p w14:paraId="773ACB5D" w14:textId="77777777" w:rsidR="00DC259F" w:rsidRDefault="00DC25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B919" w14:textId="13E00FE8" w:rsidR="00BF2DF7" w:rsidRPr="00D75A2F" w:rsidRDefault="00D75A2F" w:rsidP="00D75A2F">
    <w:pPr>
      <w:pStyle w:val="Title"/>
    </w:pPr>
    <w:r w:rsidRPr="00D75A2F">
      <w:t>IST722</w:t>
    </w:r>
    <w:r>
      <w:t xml:space="preserve"> </w:t>
    </w:r>
    <w:r w:rsidRPr="00D75A2F">
      <w:t>Project Charter</w:t>
    </w:r>
    <w:r>
      <w:t xml:space="preserve"> – </w:t>
    </w:r>
    <w:r w:rsidRPr="00D75A2F">
      <w:t xml:space="preserve">Group </w:t>
    </w:r>
    <w:r w:rsidR="00BD1AB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580"/>
    <w:multiLevelType w:val="hybridMultilevel"/>
    <w:tmpl w:val="A6C4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F0286"/>
    <w:multiLevelType w:val="hybridMultilevel"/>
    <w:tmpl w:val="E22AF2E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6BF7F95"/>
    <w:multiLevelType w:val="hybridMultilevel"/>
    <w:tmpl w:val="076C2AC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6CB5182"/>
    <w:multiLevelType w:val="hybridMultilevel"/>
    <w:tmpl w:val="4552B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B2A54"/>
    <w:multiLevelType w:val="hybridMultilevel"/>
    <w:tmpl w:val="0F3CC34C"/>
    <w:lvl w:ilvl="0" w:tplc="DF2C581A">
      <w:start w:val="1"/>
      <w:numFmt w:val="decimal"/>
      <w:lvlText w:val="%1."/>
      <w:lvlJc w:val="left"/>
      <w:pPr>
        <w:ind w:left="720" w:hanging="360"/>
      </w:pPr>
    </w:lvl>
    <w:lvl w:ilvl="1" w:tplc="38348048">
      <w:start w:val="1"/>
      <w:numFmt w:val="lowerLetter"/>
      <w:lvlText w:val="%2."/>
      <w:lvlJc w:val="left"/>
      <w:pPr>
        <w:ind w:left="1440" w:hanging="360"/>
      </w:pPr>
    </w:lvl>
    <w:lvl w:ilvl="2" w:tplc="C226BFE2">
      <w:start w:val="1"/>
      <w:numFmt w:val="lowerRoman"/>
      <w:lvlText w:val="%3."/>
      <w:lvlJc w:val="right"/>
      <w:pPr>
        <w:ind w:left="2160" w:hanging="180"/>
      </w:pPr>
    </w:lvl>
    <w:lvl w:ilvl="3" w:tplc="F9F01924">
      <w:start w:val="1"/>
      <w:numFmt w:val="decimal"/>
      <w:lvlText w:val="%4."/>
      <w:lvlJc w:val="left"/>
      <w:pPr>
        <w:ind w:left="2880" w:hanging="360"/>
      </w:pPr>
    </w:lvl>
    <w:lvl w:ilvl="4" w:tplc="BA6C65E6">
      <w:start w:val="1"/>
      <w:numFmt w:val="lowerLetter"/>
      <w:lvlText w:val="%5."/>
      <w:lvlJc w:val="left"/>
      <w:pPr>
        <w:ind w:left="3600" w:hanging="360"/>
      </w:pPr>
    </w:lvl>
    <w:lvl w:ilvl="5" w:tplc="9F8AF35E">
      <w:start w:val="1"/>
      <w:numFmt w:val="lowerRoman"/>
      <w:lvlText w:val="%6."/>
      <w:lvlJc w:val="right"/>
      <w:pPr>
        <w:ind w:left="4320" w:hanging="180"/>
      </w:pPr>
    </w:lvl>
    <w:lvl w:ilvl="6" w:tplc="1A32566E">
      <w:start w:val="1"/>
      <w:numFmt w:val="decimal"/>
      <w:lvlText w:val="%7."/>
      <w:lvlJc w:val="left"/>
      <w:pPr>
        <w:ind w:left="5040" w:hanging="360"/>
      </w:pPr>
    </w:lvl>
    <w:lvl w:ilvl="7" w:tplc="0FB6204C">
      <w:start w:val="1"/>
      <w:numFmt w:val="lowerLetter"/>
      <w:lvlText w:val="%8."/>
      <w:lvlJc w:val="left"/>
      <w:pPr>
        <w:ind w:left="5760" w:hanging="360"/>
      </w:pPr>
    </w:lvl>
    <w:lvl w:ilvl="8" w:tplc="69CAF33A">
      <w:start w:val="1"/>
      <w:numFmt w:val="lowerRoman"/>
      <w:lvlText w:val="%9."/>
      <w:lvlJc w:val="right"/>
      <w:pPr>
        <w:ind w:left="6480" w:hanging="180"/>
      </w:pPr>
    </w:lvl>
  </w:abstractNum>
  <w:abstractNum w:abstractNumId="5" w15:restartNumberingAfterBreak="0">
    <w:nsid w:val="6BF32907"/>
    <w:multiLevelType w:val="hybridMultilevel"/>
    <w:tmpl w:val="566A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953093">
    <w:abstractNumId w:val="4"/>
  </w:num>
  <w:num w:numId="2" w16cid:durableId="1869028783">
    <w:abstractNumId w:val="1"/>
  </w:num>
  <w:num w:numId="3" w16cid:durableId="1335843640">
    <w:abstractNumId w:val="0"/>
  </w:num>
  <w:num w:numId="4" w16cid:durableId="325986387">
    <w:abstractNumId w:val="5"/>
  </w:num>
  <w:num w:numId="5" w16cid:durableId="181667777">
    <w:abstractNumId w:val="3"/>
  </w:num>
  <w:num w:numId="6" w16cid:durableId="104525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4A"/>
    <w:rsid w:val="00013779"/>
    <w:rsid w:val="00037CED"/>
    <w:rsid w:val="00041628"/>
    <w:rsid w:val="00063BBC"/>
    <w:rsid w:val="00076BB9"/>
    <w:rsid w:val="000868EF"/>
    <w:rsid w:val="00091932"/>
    <w:rsid w:val="000A5BE9"/>
    <w:rsid w:val="000C7B59"/>
    <w:rsid w:val="000D7111"/>
    <w:rsid w:val="001110AF"/>
    <w:rsid w:val="00140A7F"/>
    <w:rsid w:val="0018376C"/>
    <w:rsid w:val="001B323D"/>
    <w:rsid w:val="001B5B5F"/>
    <w:rsid w:val="001C5CED"/>
    <w:rsid w:val="001E3B2E"/>
    <w:rsid w:val="001E504B"/>
    <w:rsid w:val="001F5ABD"/>
    <w:rsid w:val="002004A0"/>
    <w:rsid w:val="00205E3A"/>
    <w:rsid w:val="002300D5"/>
    <w:rsid w:val="002856CC"/>
    <w:rsid w:val="00291028"/>
    <w:rsid w:val="002A483C"/>
    <w:rsid w:val="002B1920"/>
    <w:rsid w:val="002C439B"/>
    <w:rsid w:val="002C7FBE"/>
    <w:rsid w:val="002D24C5"/>
    <w:rsid w:val="002D78C5"/>
    <w:rsid w:val="002E48B5"/>
    <w:rsid w:val="00304358"/>
    <w:rsid w:val="00337C8D"/>
    <w:rsid w:val="003761AC"/>
    <w:rsid w:val="00381F86"/>
    <w:rsid w:val="003C0AE6"/>
    <w:rsid w:val="003E5229"/>
    <w:rsid w:val="003E7B31"/>
    <w:rsid w:val="003F5782"/>
    <w:rsid w:val="00425E07"/>
    <w:rsid w:val="00440C3C"/>
    <w:rsid w:val="00444E87"/>
    <w:rsid w:val="004514E8"/>
    <w:rsid w:val="00455570"/>
    <w:rsid w:val="00465C91"/>
    <w:rsid w:val="004673FD"/>
    <w:rsid w:val="005373BE"/>
    <w:rsid w:val="0056046F"/>
    <w:rsid w:val="005A1DE7"/>
    <w:rsid w:val="005B0DC9"/>
    <w:rsid w:val="005C42EE"/>
    <w:rsid w:val="005C77D1"/>
    <w:rsid w:val="00625FC9"/>
    <w:rsid w:val="00681E42"/>
    <w:rsid w:val="006841B1"/>
    <w:rsid w:val="006C5F12"/>
    <w:rsid w:val="006C7230"/>
    <w:rsid w:val="006E19A9"/>
    <w:rsid w:val="006E1E48"/>
    <w:rsid w:val="00703B3D"/>
    <w:rsid w:val="0070B347"/>
    <w:rsid w:val="00717F2F"/>
    <w:rsid w:val="00731F94"/>
    <w:rsid w:val="00733F3E"/>
    <w:rsid w:val="00747B6E"/>
    <w:rsid w:val="0075548B"/>
    <w:rsid w:val="00757B60"/>
    <w:rsid w:val="00787D4A"/>
    <w:rsid w:val="00787DD3"/>
    <w:rsid w:val="007915E8"/>
    <w:rsid w:val="007A3562"/>
    <w:rsid w:val="007E6A57"/>
    <w:rsid w:val="00842EB9"/>
    <w:rsid w:val="00857D42"/>
    <w:rsid w:val="008709A7"/>
    <w:rsid w:val="0089044E"/>
    <w:rsid w:val="00896456"/>
    <w:rsid w:val="0089654C"/>
    <w:rsid w:val="008E0B92"/>
    <w:rsid w:val="008F603C"/>
    <w:rsid w:val="008F623D"/>
    <w:rsid w:val="0090010D"/>
    <w:rsid w:val="00914FC5"/>
    <w:rsid w:val="0092409B"/>
    <w:rsid w:val="00935960"/>
    <w:rsid w:val="00941968"/>
    <w:rsid w:val="00944876"/>
    <w:rsid w:val="009647F8"/>
    <w:rsid w:val="00967F77"/>
    <w:rsid w:val="009738D7"/>
    <w:rsid w:val="009744F1"/>
    <w:rsid w:val="009B2EF1"/>
    <w:rsid w:val="009E1749"/>
    <w:rsid w:val="009E513F"/>
    <w:rsid w:val="009F20CD"/>
    <w:rsid w:val="00A07626"/>
    <w:rsid w:val="00A5232A"/>
    <w:rsid w:val="00AA0BD3"/>
    <w:rsid w:val="00AA7DEC"/>
    <w:rsid w:val="00AB4692"/>
    <w:rsid w:val="00B277C6"/>
    <w:rsid w:val="00B472DF"/>
    <w:rsid w:val="00B520E3"/>
    <w:rsid w:val="00B87CFD"/>
    <w:rsid w:val="00BD1ABC"/>
    <w:rsid w:val="00BF2DF7"/>
    <w:rsid w:val="00C01F7F"/>
    <w:rsid w:val="00C03D39"/>
    <w:rsid w:val="00C46D5B"/>
    <w:rsid w:val="00C47D12"/>
    <w:rsid w:val="00CC7910"/>
    <w:rsid w:val="00CE095F"/>
    <w:rsid w:val="00D056AE"/>
    <w:rsid w:val="00D133F4"/>
    <w:rsid w:val="00D428A8"/>
    <w:rsid w:val="00D61C1C"/>
    <w:rsid w:val="00D75A2F"/>
    <w:rsid w:val="00D85B24"/>
    <w:rsid w:val="00DA3BB4"/>
    <w:rsid w:val="00DC259F"/>
    <w:rsid w:val="00DC7B91"/>
    <w:rsid w:val="00E128FC"/>
    <w:rsid w:val="00E233FB"/>
    <w:rsid w:val="00E82443"/>
    <w:rsid w:val="00E9253B"/>
    <w:rsid w:val="00EA0B52"/>
    <w:rsid w:val="00EA3011"/>
    <w:rsid w:val="00EB033A"/>
    <w:rsid w:val="00ED62F1"/>
    <w:rsid w:val="00EE1738"/>
    <w:rsid w:val="00F05017"/>
    <w:rsid w:val="00F677D6"/>
    <w:rsid w:val="00F743B7"/>
    <w:rsid w:val="00F84544"/>
    <w:rsid w:val="00F90519"/>
    <w:rsid w:val="00FB0D3B"/>
    <w:rsid w:val="00FB3D6C"/>
    <w:rsid w:val="00FC6A0A"/>
    <w:rsid w:val="00FE5C7B"/>
    <w:rsid w:val="00FF6B1D"/>
    <w:rsid w:val="027D8E9F"/>
    <w:rsid w:val="05B338B8"/>
    <w:rsid w:val="06214EB6"/>
    <w:rsid w:val="0B1F924C"/>
    <w:rsid w:val="0D360DF2"/>
    <w:rsid w:val="108CCAAB"/>
    <w:rsid w:val="10AC5F54"/>
    <w:rsid w:val="16035FD9"/>
    <w:rsid w:val="16D6FBEB"/>
    <w:rsid w:val="1A13DA51"/>
    <w:rsid w:val="1B452B80"/>
    <w:rsid w:val="1EEFBCD2"/>
    <w:rsid w:val="21900725"/>
    <w:rsid w:val="272992A1"/>
    <w:rsid w:val="28D58289"/>
    <w:rsid w:val="2A7152EA"/>
    <w:rsid w:val="2CD1C4DB"/>
    <w:rsid w:val="2FC57594"/>
    <w:rsid w:val="3215E0B1"/>
    <w:rsid w:val="33475F53"/>
    <w:rsid w:val="3C9F1842"/>
    <w:rsid w:val="3F597371"/>
    <w:rsid w:val="40A1D493"/>
    <w:rsid w:val="427E9CED"/>
    <w:rsid w:val="45CD17F0"/>
    <w:rsid w:val="46655CA8"/>
    <w:rsid w:val="49F0CDB6"/>
    <w:rsid w:val="4AC2B9FD"/>
    <w:rsid w:val="4C5E8A5E"/>
    <w:rsid w:val="4EB4D08F"/>
    <w:rsid w:val="4F13F7F7"/>
    <w:rsid w:val="526DACFE"/>
    <w:rsid w:val="53068FD6"/>
    <w:rsid w:val="54D3E054"/>
    <w:rsid w:val="5567F6B8"/>
    <w:rsid w:val="576F4365"/>
    <w:rsid w:val="577D436E"/>
    <w:rsid w:val="57A13AAA"/>
    <w:rsid w:val="5B397539"/>
    <w:rsid w:val="5EEBB633"/>
    <w:rsid w:val="5F9F0BAC"/>
    <w:rsid w:val="612D0F59"/>
    <w:rsid w:val="6464B2E3"/>
    <w:rsid w:val="6993E2AA"/>
    <w:rsid w:val="6AE8838E"/>
    <w:rsid w:val="6BBC0866"/>
    <w:rsid w:val="6C8453EF"/>
    <w:rsid w:val="6D5D033A"/>
    <w:rsid w:val="6E202450"/>
    <w:rsid w:val="6E3AC90A"/>
    <w:rsid w:val="704C020D"/>
    <w:rsid w:val="71094DE8"/>
    <w:rsid w:val="79262083"/>
    <w:rsid w:val="794C5F6F"/>
    <w:rsid w:val="7A4C8ED4"/>
    <w:rsid w:val="7BF95AB7"/>
    <w:rsid w:val="7E1FD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2A747"/>
  <w15:chartTrackingRefBased/>
  <w15:docId w15:val="{732F1905-59B4-4FC7-9E34-5BB013D6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3A"/>
  </w:style>
  <w:style w:type="paragraph" w:styleId="Footer">
    <w:name w:val="footer"/>
    <w:basedOn w:val="Normal"/>
    <w:link w:val="FooterChar"/>
    <w:uiPriority w:val="99"/>
    <w:unhideWhenUsed/>
    <w:rsid w:val="0020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3A"/>
  </w:style>
  <w:style w:type="paragraph" w:styleId="Title">
    <w:name w:val="Title"/>
    <w:basedOn w:val="Normal"/>
    <w:next w:val="Normal"/>
    <w:link w:val="TitleChar"/>
    <w:uiPriority w:val="10"/>
    <w:qFormat/>
    <w:rsid w:val="00BF2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D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7CFD"/>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813">
      <w:bodyDiv w:val="1"/>
      <w:marLeft w:val="0"/>
      <w:marRight w:val="0"/>
      <w:marTop w:val="0"/>
      <w:marBottom w:val="0"/>
      <w:divBdr>
        <w:top w:val="none" w:sz="0" w:space="0" w:color="auto"/>
        <w:left w:val="none" w:sz="0" w:space="0" w:color="auto"/>
        <w:bottom w:val="none" w:sz="0" w:space="0" w:color="auto"/>
        <w:right w:val="none" w:sz="0" w:space="0" w:color="auto"/>
      </w:divBdr>
    </w:div>
    <w:div w:id="490757372">
      <w:bodyDiv w:val="1"/>
      <w:marLeft w:val="0"/>
      <w:marRight w:val="0"/>
      <w:marTop w:val="0"/>
      <w:marBottom w:val="0"/>
      <w:divBdr>
        <w:top w:val="none" w:sz="0" w:space="0" w:color="auto"/>
        <w:left w:val="none" w:sz="0" w:space="0" w:color="auto"/>
        <w:bottom w:val="none" w:sz="0" w:space="0" w:color="auto"/>
        <w:right w:val="none" w:sz="0" w:space="0" w:color="auto"/>
      </w:divBdr>
    </w:div>
    <w:div w:id="1708335001">
      <w:bodyDiv w:val="1"/>
      <w:marLeft w:val="0"/>
      <w:marRight w:val="0"/>
      <w:marTop w:val="0"/>
      <w:marBottom w:val="0"/>
      <w:divBdr>
        <w:top w:val="none" w:sz="0" w:space="0" w:color="auto"/>
        <w:left w:val="none" w:sz="0" w:space="0" w:color="auto"/>
        <w:bottom w:val="none" w:sz="0" w:space="0" w:color="auto"/>
        <w:right w:val="none" w:sz="0" w:space="0" w:color="auto"/>
      </w:divBdr>
    </w:div>
    <w:div w:id="19462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F066CC874BF4EB5028C3C86D4D00A" ma:contentTypeVersion="9" ma:contentTypeDescription="Create a new document." ma:contentTypeScope="" ma:versionID="8df70682c6f8cc667ae8fbe263f745ee">
  <xsd:schema xmlns:xsd="http://www.w3.org/2001/XMLSchema" xmlns:xs="http://www.w3.org/2001/XMLSchema" xmlns:p="http://schemas.microsoft.com/office/2006/metadata/properties" xmlns:ns2="846926d5-f174-4210-8b3d-de9ca3023ebf" xmlns:ns3="0b4feed3-6007-4070-9197-57def1485355" targetNamespace="http://schemas.microsoft.com/office/2006/metadata/properties" ma:root="true" ma:fieldsID="257cc4a7f214b7fab565977d698ffd2e" ns2:_="" ns3:_="">
    <xsd:import namespace="846926d5-f174-4210-8b3d-de9ca3023ebf"/>
    <xsd:import namespace="0b4feed3-6007-4070-9197-57def14853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926d5-f174-4210-8b3d-de9ca3023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4feed3-6007-4070-9197-57def148535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6745c8c-15cd-4f9b-be61-cda151b962e5}" ma:internalName="TaxCatchAll" ma:showField="CatchAllData" ma:web="0b4feed3-6007-4070-9197-57def14853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46926d5-f174-4210-8b3d-de9ca3023ebf">
      <Terms xmlns="http://schemas.microsoft.com/office/infopath/2007/PartnerControls"/>
    </lcf76f155ced4ddcb4097134ff3c332f>
    <TaxCatchAll xmlns="0b4feed3-6007-4070-9197-57def1485355" xsi:nil="true"/>
  </documentManagement>
</p:properties>
</file>

<file path=customXml/itemProps1.xml><?xml version="1.0" encoding="utf-8"?>
<ds:datastoreItem xmlns:ds="http://schemas.openxmlformats.org/officeDocument/2006/customXml" ds:itemID="{F4318848-8DE3-4DD0-AEB6-B520CB478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926d5-f174-4210-8b3d-de9ca3023ebf"/>
    <ds:schemaRef ds:uri="0b4feed3-6007-4070-9197-57def1485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4DBB25-27E0-46F7-927F-C1B33B761F99}">
  <ds:schemaRefs>
    <ds:schemaRef ds:uri="http://schemas.openxmlformats.org/officeDocument/2006/bibliography"/>
  </ds:schemaRefs>
</ds:datastoreItem>
</file>

<file path=customXml/itemProps3.xml><?xml version="1.0" encoding="utf-8"?>
<ds:datastoreItem xmlns:ds="http://schemas.openxmlformats.org/officeDocument/2006/customXml" ds:itemID="{015BEDAB-8709-40A4-A9E9-F58B42CF86F4}">
  <ds:schemaRefs>
    <ds:schemaRef ds:uri="http://schemas.microsoft.com/sharepoint/v3/contenttype/forms"/>
  </ds:schemaRefs>
</ds:datastoreItem>
</file>

<file path=customXml/itemProps4.xml><?xml version="1.0" encoding="utf-8"?>
<ds:datastoreItem xmlns:ds="http://schemas.openxmlformats.org/officeDocument/2006/customXml" ds:itemID="{6EE04084-48F3-43E4-980C-1FE450B601CF}">
  <ds:schemaRefs>
    <ds:schemaRef ds:uri="http://purl.org/dc/dcmitype/"/>
    <ds:schemaRef ds:uri="http://purl.org/dc/elements/1.1/"/>
    <ds:schemaRef ds:uri="http://purl.org/dc/terms/"/>
    <ds:schemaRef ds:uri="http://www.w3.org/XML/1998/namespace"/>
    <ds:schemaRef ds:uri="846926d5-f174-4210-8b3d-de9ca3023ebf"/>
    <ds:schemaRef ds:uri="0b4feed3-6007-4070-9197-57def1485355"/>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Han</dc:creator>
  <cp:keywords/>
  <dc:description/>
  <cp:lastModifiedBy>Jennifer Han</cp:lastModifiedBy>
  <cp:revision>5</cp:revision>
  <dcterms:created xsi:type="dcterms:W3CDTF">2022-06-19T23:06:00Z</dcterms:created>
  <dcterms:modified xsi:type="dcterms:W3CDTF">2022-06-20T00:19:00Z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0x010100684F066CC874BF4EB5028C3C86D4D00A</vt:lpwstr>
  </property>
  <property fmtid="{D5CDD505-2E9C-101B-9397-08002B2CF9AE}" pid="3" name="MediaServiceImageTags">
    <vt:lpwstr/>
  </property>
</Properties>
</file>