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F118" w14:textId="4231F228" w:rsidR="000A65BF" w:rsidRPr="000A65BF" w:rsidRDefault="000A65BF" w:rsidP="000A6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A65BF">
        <w:rPr>
          <w:rFonts w:ascii="Courier New" w:eastAsia="宋体" w:hAnsi="Courier New" w:cs="Courier New"/>
          <w:color w:val="FF0000"/>
          <w:kern w:val="0"/>
          <w:sz w:val="28"/>
          <w:szCs w:val="28"/>
        </w:rPr>
        <w:t>k-means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parameter = {"init": 'k-means++', "n_init": 10,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"max_iter": 300, "tol": 1e-4, "precompute_distances": 'auto',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"verbose": 0, "random_state": None, "copy_x": True,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"n_jobs": None, "algorithm": 'auto'}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A65BF">
        <w:rPr>
          <w:rFonts w:ascii="Courier New" w:eastAsia="宋体" w:hAnsi="Courier New" w:cs="Courier New"/>
          <w:color w:val="FF0000"/>
          <w:kern w:val="0"/>
          <w:sz w:val="28"/>
          <w:szCs w:val="28"/>
        </w:rPr>
        <w:t xml:space="preserve"> FCM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parameter ={"Membership":3,"p":16,"q":1.1}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A65BF">
        <w:rPr>
          <w:rFonts w:ascii="Courier New" w:eastAsia="宋体" w:hAnsi="Courier New" w:cs="Courier New"/>
          <w:color w:val="FF0000"/>
          <w:kern w:val="0"/>
          <w:sz w:val="28"/>
          <w:szCs w:val="28"/>
        </w:rPr>
        <w:t xml:space="preserve"> GMM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parameter = {"covariance_type": 'full', "n_init": 10,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"max_iter": 300, "tol": 1e-3, "reg_covar": 1e-6,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"init_params": 'kmeans', "weights_init": None, "means_init": None,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"precisions_init": None, "random_state": None, "warm_start": False,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"verbose": 0, "verbose_interval": 10}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A65BF">
        <w:rPr>
          <w:rFonts w:ascii="Courier New" w:eastAsia="宋体" w:hAnsi="Courier New" w:cs="Courier New"/>
          <w:color w:val="FF0000"/>
          <w:kern w:val="0"/>
          <w:sz w:val="28"/>
          <w:szCs w:val="28"/>
        </w:rPr>
        <w:t xml:space="preserve"> BRICH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parameter = {"threshold": 0.5, "branching_factor": 50,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"compute_labels": True, "copy": True}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A65BF">
        <w:rPr>
          <w:rFonts w:ascii="Courier New" w:eastAsia="宋体" w:hAnsi="Courier New" w:cs="Courier New"/>
          <w:color w:val="FF0000"/>
          <w:kern w:val="0"/>
          <w:sz w:val="28"/>
          <w:szCs w:val="28"/>
        </w:rPr>
        <w:t xml:space="preserve"> SC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parameter =  {"eigen_solver":None, "n_components":None,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"random_state":None, "n_init":10, "gamma":1., "affinity":'rbf',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"n_neighbors":10, "eigen_tol":0.0, "assign_labels":'kmeans',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"degree":3, "coef0":1, "kernel_params":None, "n_jobs":None}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A65BF">
        <w:rPr>
          <w:rFonts w:ascii="Courier New" w:eastAsia="宋体" w:hAnsi="Courier New" w:cs="Courier New"/>
          <w:color w:val="FF0000"/>
          <w:kern w:val="0"/>
          <w:sz w:val="28"/>
          <w:szCs w:val="28"/>
        </w:rPr>
        <w:t xml:space="preserve"> DBSCAN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parameter = {"min_samples": 5, "q": 1.1, "gamma": 16, "metric": 'euclidean', "metric_params": None,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"algorithm": 'auto', "leaf_size": 30, "p": None, "n_jobs": None}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A65BF">
        <w:rPr>
          <w:rFonts w:ascii="Courier New" w:eastAsia="宋体" w:hAnsi="Courier New" w:cs="Courier New"/>
          <w:color w:val="FF0000"/>
          <w:kern w:val="0"/>
          <w:sz w:val="28"/>
          <w:szCs w:val="28"/>
        </w:rPr>
        <w:t xml:space="preserve"> AC</w:t>
      </w:r>
      <w:r w:rsidRPr="000A65BF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 = {</w:t>
      </w:r>
      <w:r w:rsidRPr="000A65B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"affinity"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0A65B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"euclidean"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</w:t>
      </w:r>
      <w:r w:rsidRPr="000A65B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"memory"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0A65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None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</w:t>
      </w:r>
      <w:r w:rsidRPr="000A65B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"connectivity"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0A65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None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0A65B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"compute_full_tree"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0A65B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'auto'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</w:t>
      </w:r>
      <w:r w:rsidRPr="000A65B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"linkage"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0A65BF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'ward'</w:t>
      </w:r>
      <w:r w:rsidRPr="000A65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1B5C0F18" w14:textId="77777777" w:rsidR="00EA19DA" w:rsidRPr="000A65BF" w:rsidRDefault="00EA19DA"/>
    <w:sectPr w:rsidR="00EA19DA" w:rsidRPr="000A6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09"/>
    <w:rsid w:val="000A65BF"/>
    <w:rsid w:val="00537E84"/>
    <w:rsid w:val="007676C7"/>
    <w:rsid w:val="00BB0209"/>
    <w:rsid w:val="00EA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9B52"/>
  <w15:chartTrackingRefBased/>
  <w15:docId w15:val="{F532D181-B257-4511-937B-32E9A809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6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65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2020-08-05T03:24:00Z</dcterms:created>
  <dcterms:modified xsi:type="dcterms:W3CDTF">2020-08-05T03:28:00Z</dcterms:modified>
</cp:coreProperties>
</file>