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604E" w14:textId="741AB3F8" w:rsidR="008E2DC8" w:rsidRPr="009C4109" w:rsidRDefault="008E2DC8" w:rsidP="008E2DC8">
      <w:pPr>
        <w:pStyle w:val="Cm"/>
      </w:pPr>
      <w:r w:rsidRPr="009C4109">
        <w:t>Aqua</w:t>
      </w:r>
    </w:p>
    <w:p w14:paraId="58A00213" w14:textId="1E4E93C7" w:rsidR="007C479B" w:rsidRDefault="00841E81" w:rsidP="00BE51CA">
      <w:pPr>
        <w:pStyle w:val="Cmsor1"/>
        <w:rPr>
          <w:lang w:val="hu-HU"/>
        </w:rPr>
      </w:pPr>
      <w:r>
        <w:rPr>
          <w:lang w:val="hu-HU"/>
        </w:rPr>
        <w:t>Fontosabb</w:t>
      </w:r>
      <w:r w:rsidR="007C479B">
        <w:rPr>
          <w:lang w:val="hu-HU"/>
        </w:rPr>
        <w:t xml:space="preserve"> algoritmusok</w:t>
      </w:r>
    </w:p>
    <w:p w14:paraId="56CA6903" w14:textId="325D5894" w:rsidR="00BE51CA" w:rsidRPr="009C4109" w:rsidRDefault="00BE51CA" w:rsidP="00D86A1E">
      <w:pPr>
        <w:pStyle w:val="Cmsor2"/>
        <w:rPr>
          <w:lang w:val="hu-HU"/>
        </w:rPr>
      </w:pPr>
      <w:proofErr w:type="spellStart"/>
      <w:r w:rsidRPr="009C4109">
        <w:rPr>
          <w:lang w:val="hu-HU"/>
        </w:rPr>
        <w:t>Boid</w:t>
      </w:r>
      <w:r w:rsidR="009E6005" w:rsidRPr="009C4109">
        <w:rPr>
          <w:lang w:val="hu-HU"/>
        </w:rPr>
        <w:t>ok</w:t>
      </w:r>
      <w:proofErr w:type="spellEnd"/>
    </w:p>
    <w:p w14:paraId="653B33B9" w14:textId="764B5F5B" w:rsidR="009E6005" w:rsidRPr="009C4109" w:rsidRDefault="007C479B" w:rsidP="009E6005">
      <w:pPr>
        <w:rPr>
          <w:lang w:val="hu-HU"/>
        </w:rPr>
      </w:pPr>
      <w:r>
        <w:rPr>
          <w:lang w:val="hu-HU"/>
        </w:rPr>
        <w:t xml:space="preserve">A halak mozgását a </w:t>
      </w:r>
      <w:proofErr w:type="spellStart"/>
      <w:r>
        <w:rPr>
          <w:lang w:val="hu-HU"/>
        </w:rPr>
        <w:t>boidok</w:t>
      </w:r>
      <w:proofErr w:type="spellEnd"/>
      <w:r>
        <w:rPr>
          <w:lang w:val="hu-HU"/>
        </w:rPr>
        <w:t xml:space="preserve"> algoritmusa adja. A</w:t>
      </w:r>
      <w:r w:rsidR="009E6005" w:rsidRPr="009C4109">
        <w:rPr>
          <w:lang w:val="hu-HU"/>
        </w:rPr>
        <w:t xml:space="preserve"> </w:t>
      </w:r>
      <w:proofErr w:type="spellStart"/>
      <w:r w:rsidR="009E6005" w:rsidRPr="009C4109">
        <w:rPr>
          <w:lang w:val="hu-HU"/>
        </w:rPr>
        <w:t>boidok</w:t>
      </w:r>
      <w:proofErr w:type="spellEnd"/>
      <w:r w:rsidR="009E6005" w:rsidRPr="009C4109">
        <w:rPr>
          <w:lang w:val="hu-HU"/>
        </w:rPr>
        <w:t xml:space="preserve"> egyszerű viselkedési szabályokat követnek, azonban nagyszámú </w:t>
      </w:r>
      <w:proofErr w:type="spellStart"/>
      <w:r w:rsidR="009E6005" w:rsidRPr="009C4109">
        <w:rPr>
          <w:lang w:val="hu-HU"/>
        </w:rPr>
        <w:t>boid</w:t>
      </w:r>
      <w:proofErr w:type="spellEnd"/>
      <w:r w:rsidR="009E6005" w:rsidRPr="009C4109">
        <w:rPr>
          <w:lang w:val="hu-HU"/>
        </w:rPr>
        <w:t xml:space="preserve"> találkozásakor ezeknek a szabályoknak az interakciójából bonyolult minták alakulnak ki. </w:t>
      </w:r>
      <w:r>
        <w:rPr>
          <w:lang w:val="hu-HU"/>
        </w:rPr>
        <w:t xml:space="preserve">A szabályokat a különböző </w:t>
      </w:r>
      <w:proofErr w:type="spellStart"/>
      <w:r>
        <w:rPr>
          <w:lang w:val="hu-HU"/>
        </w:rPr>
        <w:t>Force</w:t>
      </w:r>
      <w:proofErr w:type="spellEnd"/>
      <w:r>
        <w:rPr>
          <w:lang w:val="hu-HU"/>
        </w:rPr>
        <w:t xml:space="preserve"> osztályok valósítják meg. </w:t>
      </w:r>
      <w:r w:rsidR="009E6005" w:rsidRPr="009C4109">
        <w:rPr>
          <w:lang w:val="hu-HU"/>
        </w:rPr>
        <w:t>A szabályok a legegyszerűbb változatban a következőek:</w:t>
      </w:r>
    </w:p>
    <w:p w14:paraId="2B3C24B0" w14:textId="77777777" w:rsidR="009E6005" w:rsidRPr="009C4109" w:rsidRDefault="009E6005" w:rsidP="008B59E6">
      <w:pPr>
        <w:pStyle w:val="Listaszerbekezds"/>
        <w:numPr>
          <w:ilvl w:val="0"/>
          <w:numId w:val="1"/>
        </w:numPr>
        <w:rPr>
          <w:lang w:val="hu-HU"/>
        </w:rPr>
      </w:pPr>
      <w:r w:rsidRPr="00CB5857">
        <w:rPr>
          <w:rStyle w:val="Erskiemels"/>
          <w:lang w:val="hu-HU"/>
        </w:rPr>
        <w:t>szeparáció</w:t>
      </w:r>
      <w:r w:rsidRPr="009C4109">
        <w:rPr>
          <w:lang w:val="hu-HU"/>
        </w:rPr>
        <w:t xml:space="preserve">: a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elkerülik azokat a helyeket, ahol más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összesűrűsödtek;</w:t>
      </w:r>
    </w:p>
    <w:p w14:paraId="3D583DAB" w14:textId="77777777" w:rsidR="009E6005" w:rsidRPr="009C4109" w:rsidRDefault="009E6005" w:rsidP="008B59E6">
      <w:pPr>
        <w:pStyle w:val="Listaszerbekezds"/>
        <w:numPr>
          <w:ilvl w:val="0"/>
          <w:numId w:val="1"/>
        </w:numPr>
        <w:rPr>
          <w:lang w:val="hu-HU"/>
        </w:rPr>
      </w:pPr>
      <w:r w:rsidRPr="00CB5857">
        <w:rPr>
          <w:rStyle w:val="Erskiemels"/>
          <w:lang w:val="hu-HU"/>
        </w:rPr>
        <w:t>igazodás</w:t>
      </w:r>
      <w:r w:rsidRPr="009C4109">
        <w:rPr>
          <w:lang w:val="hu-HU"/>
        </w:rPr>
        <w:t xml:space="preserve">: a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átveszik a </w:t>
      </w:r>
      <w:proofErr w:type="spellStart"/>
      <w:r w:rsidRPr="009C4109">
        <w:rPr>
          <w:lang w:val="hu-HU"/>
        </w:rPr>
        <w:t>közelükben</w:t>
      </w:r>
      <w:proofErr w:type="spellEnd"/>
      <w:r w:rsidRPr="009C4109">
        <w:rPr>
          <w:lang w:val="hu-HU"/>
        </w:rPr>
        <w:t xml:space="preserve"> lévő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irányának átlagát;</w:t>
      </w:r>
    </w:p>
    <w:p w14:paraId="053C229A" w14:textId="034DB6F5" w:rsidR="009E6005" w:rsidRPr="009C4109" w:rsidRDefault="009E6005" w:rsidP="008B59E6">
      <w:pPr>
        <w:pStyle w:val="Listaszerbekezds"/>
        <w:numPr>
          <w:ilvl w:val="0"/>
          <w:numId w:val="1"/>
        </w:numPr>
        <w:rPr>
          <w:lang w:val="hu-HU"/>
        </w:rPr>
      </w:pPr>
      <w:r w:rsidRPr="00CB5857">
        <w:rPr>
          <w:rStyle w:val="Erskiemels"/>
          <w:lang w:val="hu-HU"/>
        </w:rPr>
        <w:t>kohézió</w:t>
      </w:r>
      <w:r w:rsidRPr="009C4109">
        <w:rPr>
          <w:lang w:val="hu-HU"/>
        </w:rPr>
        <w:t xml:space="preserve">: a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a </w:t>
      </w:r>
      <w:proofErr w:type="spellStart"/>
      <w:r w:rsidRPr="009C4109">
        <w:rPr>
          <w:lang w:val="hu-HU"/>
        </w:rPr>
        <w:t>közelükben</w:t>
      </w:r>
      <w:proofErr w:type="spellEnd"/>
      <w:r w:rsidRPr="009C4109">
        <w:rPr>
          <w:lang w:val="hu-HU"/>
        </w:rPr>
        <w:t xml:space="preserve"> lévő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helyzetének átlaga felé mozognak (amennyire a szeparáció engedi).</w:t>
      </w:r>
    </w:p>
    <w:p w14:paraId="70473B8E" w14:textId="65FC4E9B" w:rsidR="008B59E6" w:rsidRDefault="008B59E6" w:rsidP="008B59E6">
      <w:pPr>
        <w:rPr>
          <w:rStyle w:val="Finomkiemels"/>
          <w:lang w:val="hu-HU"/>
        </w:rPr>
      </w:pPr>
      <w:r w:rsidRPr="009C4109">
        <w:rPr>
          <w:rStyle w:val="Finomkiemels"/>
          <w:lang w:val="hu-HU"/>
        </w:rPr>
        <w:t xml:space="preserve">Forrás: </w:t>
      </w:r>
      <w:hyperlink r:id="rId8" w:history="1">
        <w:r w:rsidRPr="00CB5857">
          <w:rPr>
            <w:rStyle w:val="Hiperhivatkozs"/>
            <w:lang w:val="hu-HU"/>
          </w:rPr>
          <w:t>Wikipédia</w:t>
        </w:r>
      </w:hyperlink>
    </w:p>
    <w:p w14:paraId="464CD9C7" w14:textId="7C53C836" w:rsidR="00967AF4" w:rsidRDefault="00D86A1E" w:rsidP="00D86A1E">
      <w:pPr>
        <w:pStyle w:val="Cmsor2"/>
        <w:rPr>
          <w:lang w:val="hu-HU"/>
        </w:rPr>
      </w:pPr>
      <w:proofErr w:type="spellStart"/>
      <w:r>
        <w:rPr>
          <w:lang w:val="hu-HU"/>
        </w:rPr>
        <w:t>Perlin</w:t>
      </w:r>
      <w:proofErr w:type="spellEnd"/>
      <w:r>
        <w:rPr>
          <w:lang w:val="hu-HU"/>
        </w:rPr>
        <w:t xml:space="preserve"> Zaj</w:t>
      </w:r>
    </w:p>
    <w:p w14:paraId="3EA52B16" w14:textId="74431F48" w:rsidR="007C479B" w:rsidRDefault="006623A3" w:rsidP="006623A3">
      <w:pPr>
        <w:rPr>
          <w:lang w:val="hu-HU"/>
        </w:rPr>
      </w:pPr>
      <w:r>
        <w:rPr>
          <w:lang w:val="hu-HU"/>
        </w:rPr>
        <w:t xml:space="preserve">A szigetek formáját a </w:t>
      </w:r>
      <w:proofErr w:type="spellStart"/>
      <w:r>
        <w:rPr>
          <w:lang w:val="hu-HU"/>
        </w:rPr>
        <w:t>Perlin</w:t>
      </w:r>
      <w:proofErr w:type="spellEnd"/>
      <w:r>
        <w:rPr>
          <w:lang w:val="hu-HU"/>
        </w:rPr>
        <w:t xml:space="preserve">-féle zaj adja. </w:t>
      </w:r>
      <w:r w:rsidRPr="006623A3">
        <w:rPr>
          <w:lang w:val="hu-HU"/>
        </w:rPr>
        <w:t xml:space="preserve">A </w:t>
      </w:r>
      <w:proofErr w:type="spellStart"/>
      <w:r w:rsidRPr="006623A3">
        <w:rPr>
          <w:lang w:val="hu-HU"/>
        </w:rPr>
        <w:t>Perlin</w:t>
      </w:r>
      <w:proofErr w:type="spellEnd"/>
      <w:r w:rsidRPr="006623A3">
        <w:rPr>
          <w:lang w:val="hu-HU"/>
        </w:rPr>
        <w:t xml:space="preserve">-zaj egy procedurális </w:t>
      </w:r>
      <w:r w:rsidRPr="006623A3">
        <w:rPr>
          <w:lang w:val="hu-HU"/>
        </w:rPr>
        <w:t>textúra,</w:t>
      </w:r>
      <w:r>
        <w:rPr>
          <w:lang w:val="hu-HU"/>
        </w:rPr>
        <w:t xml:space="preserve"> aminek a fraktál szerű összeadásával realisztikus szigetek és hegyek kaphatók. </w:t>
      </w:r>
      <w:r w:rsidRPr="006623A3">
        <w:rPr>
          <w:lang w:val="hu-HU"/>
        </w:rPr>
        <w:t>A leimplementálása tipikusan magába foglal három lépést: rácsdefiníció véletlenszerű gradiensvektorokkal, a skaláris szorzat számítása a távolság-gradiensvektorok között és interpoláció ezen értékeken.</w:t>
      </w:r>
      <w:r w:rsidR="004A414F">
        <w:rPr>
          <w:lang w:val="hu-HU"/>
        </w:rPr>
        <w:t xml:space="preserve"> Mivel az algoritmus futtatása nagy felbontásban lassú, ezért a GLSL </w:t>
      </w:r>
      <w:proofErr w:type="spellStart"/>
      <w:r w:rsidR="004A414F">
        <w:rPr>
          <w:lang w:val="hu-HU"/>
        </w:rPr>
        <w:t>shader</w:t>
      </w:r>
      <w:proofErr w:type="spellEnd"/>
      <w:r w:rsidR="004A414F">
        <w:rPr>
          <w:lang w:val="hu-HU"/>
        </w:rPr>
        <w:t xml:space="preserve"> formájában a GPU futtatja.</w:t>
      </w:r>
    </w:p>
    <w:p w14:paraId="7DC7F156" w14:textId="051F790C" w:rsidR="006623A3" w:rsidRDefault="00691B64" w:rsidP="006623A3">
      <w:pPr>
        <w:rPr>
          <w:rStyle w:val="Hiperhivatkozs"/>
          <w:lang w:val="hu-HU"/>
        </w:rPr>
      </w:pPr>
      <w:r w:rsidRPr="009C4109">
        <w:rPr>
          <w:rStyle w:val="Finomkiemels"/>
          <w:lang w:val="hu-HU"/>
        </w:rPr>
        <w:t xml:space="preserve">Forrás: </w:t>
      </w:r>
      <w:hyperlink r:id="rId9" w:history="1">
        <w:r w:rsidRPr="00CB5857">
          <w:rPr>
            <w:rStyle w:val="Hiperhivatkozs"/>
            <w:lang w:val="hu-HU"/>
          </w:rPr>
          <w:t>Wikipé</w:t>
        </w:r>
        <w:r w:rsidRPr="00CB5857">
          <w:rPr>
            <w:rStyle w:val="Hiperhivatkozs"/>
            <w:lang w:val="hu-HU"/>
          </w:rPr>
          <w:t>d</w:t>
        </w:r>
        <w:r w:rsidRPr="00CB5857">
          <w:rPr>
            <w:rStyle w:val="Hiperhivatkozs"/>
            <w:lang w:val="hu-HU"/>
          </w:rPr>
          <w:t>ia</w:t>
        </w:r>
      </w:hyperlink>
    </w:p>
    <w:p w14:paraId="30E1E87D" w14:textId="6DB18BC9" w:rsidR="00691B64" w:rsidRPr="00691B64" w:rsidRDefault="00691B64" w:rsidP="00691B64">
      <w:pPr>
        <w:pStyle w:val="Cmsor1"/>
        <w:rPr>
          <w:lang w:val="hu-HU"/>
        </w:rPr>
      </w:pPr>
      <w:r>
        <w:rPr>
          <w:lang w:val="hu-HU"/>
        </w:rPr>
        <w:lastRenderedPageBreak/>
        <w:t>Osztálydiagram</w:t>
      </w:r>
    </w:p>
    <w:p w14:paraId="3E0CB6C9" w14:textId="4FA070B4" w:rsidR="007C479B" w:rsidRPr="00CB5857" w:rsidRDefault="00894544" w:rsidP="00691B64">
      <w:pPr>
        <w:jc w:val="center"/>
        <w:rPr>
          <w:lang w:val="hu-H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9109BE1" wp14:editId="0D36B703">
                <wp:simplePos x="0" y="0"/>
                <wp:positionH relativeFrom="column">
                  <wp:posOffset>3780539</wp:posOffset>
                </wp:positionH>
                <wp:positionV relativeFrom="paragraph">
                  <wp:posOffset>4600434</wp:posOffset>
                </wp:positionV>
                <wp:extent cx="43920" cy="56520"/>
                <wp:effectExtent l="38100" t="38100" r="51435" b="38735"/>
                <wp:wrapNone/>
                <wp:docPr id="1257783981" name="Szabadké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9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FF39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8" o:spid="_x0000_s1026" type="#_x0000_t75" style="position:absolute;margin-left:297.2pt;margin-top:361.75pt;width:4.4pt;height: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umFxAQAABwMAAA4AAABkcnMvZTJvRG9jLnhtbJxSyW7CMBC9V+o/&#10;WL6XLAXURiQciipx6HJoP8B1bGI19kRjQ+DvOwlQQquqEhdrPCO/eYtn862t2UahN+BynoxizpST&#10;UBq3yvn72+PNHWc+CFeKGpzK+U55Pi+ur2Ztk6kUKqhLhYxAnM/aJudVCE0WRV5Wygo/gkY5GmpA&#10;KwJdcRWVKFpCt3WUxvE0agHLBkEq76m72A950eNrrWR40dqrwOqcT5OU6IVjgVSk6YSzj74z4VEx&#10;E9kKRVMZeaAkLmBkhXFE4BtqIYJgazS/oKyRCB50GEmwEWhtpOr1kLIk/qFs6T47VclYrjGT4IJy&#10;4VVgOHrXDy5ZYWtyoH2CktIR6wD8gEj2/B/GnvQC5NoSn30iqGoR6Dv4yjSeM8xMmXNclsmJv9s8&#10;nBS84knX8/mAEokOkv96stVoO7OJCdvmnALedWefpdoGJqk5vr3vkpc0mUwnVA5w9++PWwbG0uqz&#10;CIf3jtbg/xZfAAAA//8DAFBLAwQUAAYACAAAACEAip0eNDEDAABQCgAAEAAAAGRycy9pbmsvaW5r&#10;MS54bWy0Vstu2zAQvBfoPxDsIRfTJinJL8TJqQEKtEDRpEB7VGzGFmJJhkTHzt93l1zRkh9NUbSA&#10;TYnc3dmZISX7+nafr9mLqeqsLGZc9SVnppiXi6xYzvj3hzsx5qy2abFI12VhZvzV1Pz25v2766x4&#10;ztdTGBkgFDXe5esZX1m7mQ4Gu92uv4v6ZbUcaCmjwafi+ctnfkNVC/OUFZmFlnWzNC8La/YWwabZ&#10;Ysbndi9DPmDfl9tqbkIYV6r5IcNW6dzclVWe2oC4SovCrFmR5sD7B2f2dQM3GfRZmoqzPAPBQvdV&#10;PIrHHyewkO5nvDXfAsUamOR8cB7z53/AvDvFRFqRHg1HnBGlhXlBTgPn+fSy9q9VuTGVzczBZm8K&#10;BV7Z3M+dP96oytTleot7w9lLut6CZUpKOBbUWw3OGHKKB978Uzzw5SJem1zXGpLX9oFMC0eq2Vqb&#10;5QYOer4JZ8zWAIzL97Zyj4OWOhYyFlo9qMk0VlMt+4mMWltBp7jBfKy29SrgPVaH8+oiwTWvbJct&#10;7CqYLvsyiidx8L3t+rnqlcmWK/tGOYl39eH8nHka3ZFipOabeZrxD+6BZK7SLzg54zGTTMfJKOld&#10;ieQqupI9LhR+ZE8yxWQPvjDCF0bhJ6oVoCWKJwzweiJhGisjoSK8unSfQSNWEb5f8cABHxYPzU4m&#10;npgkEAz/BYhmyE1ogVQv1vsAjSesPYUz3H1B7Fsk4MeJHIflnSHVDRhaI1Qn3mrsA02J25VOf1Li&#10;KvRY6JFDmzA1dDdgHco+9Y4QPbw3uFnqbj00aLamy7h1Thp4lHLJuwbdMX27oUvr+tVqSBZol0V7&#10;2vHQM4Kwc3ci0A1wQqGaroxLjYLxB1HU1V/I+LZZf7qEiAHeMXIojVpihAES8BvGLhkeaZesmNt/&#10;pRmeQCmi9t4fdHThvK2E45KIAN7jLVwC29N4J/nNiVfrkSmZdLo2/s3hAjhAZxCGUtzY2eFzE5/m&#10;C6Ee2wTmBxif5U2gV0uriRbuPRGx+Lg64CJUZ7OO+h636hRS91bHZgXpBlXHGD6JTOkAhgnWN3K9&#10;hSACXsnDpPPPI/yOwE/qzS8AAAD//wMAUEsDBBQABgAIAAAAIQAoxHmD4AAAAAsBAAAPAAAAZHJz&#10;L2Rvd25yZXYueG1sTI/BToNAEIbvJr7DZky82UWgtEWWxhg99WKriR637AgoO4vslsLbO570ODNf&#10;/vn+YjvZTow4+NaRgttFBAKpcqalWsHry9PNGoQPmozuHKGCGT1sy8uLQufGnWmP4yHUgkPI51pB&#10;E0KfS+mrBq32C9cj8e3DDVYHHodamkGfOdx2Mo6iTFrdEn9odI8PDVZfh5NVkM6P2W5Db99mel7h&#10;+rPfje/zoNT11XR/ByLgFP5g+NVndSjZ6ehOZLzoFCw3acqoglWcLEEwkUVJDOLImyRNQJaF/N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i7phcQEA&#10;AAcDAAAOAAAAAAAAAAAAAAAAADwCAABkcnMvZTJvRG9jLnhtbFBLAQItABQABgAIAAAAIQCKnR40&#10;MQMAAFAKAAAQAAAAAAAAAAAAAAAAANkDAABkcnMvaW5rL2luazEueG1sUEsBAi0AFAAGAAgAAAAh&#10;ACjEeYPgAAAACwEAAA8AAAAAAAAAAAAAAAAAOAcAAGRycy9kb3ducmV2LnhtbFBLAQItABQABgAI&#10;AAAAIQB5GLydvwAAACEBAAAZAAAAAAAAAAAAAAAAAEUIAABkcnMvX3JlbHMvZTJvRG9jLnhtbC5y&#10;ZWxzUEsFBgAAAAAGAAYAeAEAADs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839D4D8" wp14:editId="132592BF">
                <wp:simplePos x="0" y="0"/>
                <wp:positionH relativeFrom="column">
                  <wp:posOffset>3160395</wp:posOffset>
                </wp:positionH>
                <wp:positionV relativeFrom="paragraph">
                  <wp:posOffset>4791710</wp:posOffset>
                </wp:positionV>
                <wp:extent cx="41000" cy="39370"/>
                <wp:effectExtent l="38100" t="38100" r="35560" b="36830"/>
                <wp:wrapNone/>
                <wp:docPr id="367659097" name="Szabadké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000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FEF3E" id="Szabadkéz 37" o:spid="_x0000_s1026" type="#_x0000_t75" style="position:absolute;margin-left:248.35pt;margin-top:376.85pt;width:4.25pt;height:4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Y7oB3AQAABwMAAA4AAABkcnMvZTJvRG9jLnhtbJxSy27CMBC8V+o/&#10;WL6XJJCSNiJwKKrEoY9D+wGuYxOrsTdaGwJ/302AAq2qSlyieEcez2Mns42t2VqhN+AKngxizpST&#10;UBq3LPj72+PNHWc+CFeKGpwq+FZ5PpteX03aJldDqKAuFTIicT5vm4JXITR5FHlZKSv8ABrlCNSA&#10;VgQ64jIqUbTEbutoGMfjqAUsGwSpvKfpfAfyac+vtZLhRWuvAqsLPk6SlLNQ8NtsmHGGNEkzmnx0&#10;P+mQR9OJyJcomsrIvSRxgSIrjCMB31RzEQRboflFZY1E8KDDQIKNQGsjVe+HnCXxD2cL99m5SlK5&#10;wlyCC8qFV4HhkF0PXPKErSmB9glKakesAvA9I8Xzfxk70XOQK0t6do2gqkWgdfCVaTzFnJuy4Lgo&#10;k6N+t344OnjFo6/nc4AaifaW/7qy0Wi7sEkJ2xSc9m/bffsu1SYwScM0iWMCJCGj+1HWowfe3f3D&#10;6SRYevqswtNzJ+tkf6dfAAAA//8DAFBLAwQUAAYACAAAACEA8OcnC54CAACVBwAAEAAAAGRycy9p&#10;bmsvaW5rMS54bWy0VMtu2zAQvBfoPxDswRdTIin6icg5NUCBFg2aFGiPikzbQiTKoOjY+fsuSb0c&#10;y2gPKWDQ0u5yZna41M3tqcjRi9RVVqoYs4BiJFVarjO1jfHPxzsyx6gyiVonealkjF9lhW9XHz/c&#10;ZOq5yJewIkBQlX0q8hjvjNkvw/B4PAbHKCj1NuSURuEX9fztK17Vu9Zyk6nMAGXVhNJSGXkyFmyZ&#10;rWOcmhNt6wH7oTzoVLZpG9FpV2F0ksq7UheJaRF3iVIyRyopQPcvjMzrHh4y4NlKjVGRQcOEB0zM&#10;xPzzAgLJKca99wNIrEBJgcNhzN//AfPuEtPKivhsOsOolrSWL1ZT6DxfXu/9Xpd7qU0mO5u9KXXi&#10;FaX+3fnjjdKyKvODPRuMXpL8AJYxSmEsam4WDhhyiQfevCse+HIVry/u3Jq6vb4PtWntSDVHa7JC&#10;wqAX+3bGTAXANvxgtLsOnHJBqCCcPbLFUrAlnQeCT3tHUU9xg/mkD9WuxXvS3by6TOua7+yYrc2u&#10;NZ0GNBIL0fred31o905m2535y/a6ebe/nZ+B2+hGCtXd/JCbGH9yFxK5nT7g2uGIIS4ms8l4REdM&#10;jOgYEwY/humYIYromPg/v0IAQn4dSF+trffZPMDatSl1oQhNbMI9E0GE47BV1IWusvaF+FKodxwX&#10;+3ypDVumXht9iomXNiNRp2CgtFP2hs4miG/DU5zla3LqSPq0lxEA4W91OiFtAz2qxp6erMh5GKEZ&#10;mjSCPImVxZz5hNXn2GzvjBkU6ggjmxqTKeGECcHOvmDNpfnX2XNX8/tmU0kTYxHNgwXHKwGjQJuJ&#10;ZCNmB5Jh7qbR9edcsF3YMXRizk7c2vZ+qljERDAHWYwJxKhohNERH72l6b5Lqz8AAAD//wMAUEsD&#10;BBQABgAIAAAAIQDzN+r74AAAAAsBAAAPAAAAZHJzL2Rvd25yZXYueG1sTI/LTsMwEEX3SPyDNUjs&#10;qNOUJG2IUyEkliBRKOrSjYck1I8ottPw9wyrspvH0Z0z1XY2mk04+t5ZActFAgxt41RvWwEf7893&#10;a2A+SKukdhYF/KCHbX19VclSubN9w2kXWkYh1pdSQBfCUHLumw6N9As3oKXdlxuNDNSOLVejPFO4&#10;0TxNkpwb2Vu60MkBnzpsTrtoBGT7/HvaR/1iePSn+Hr4nFdFKsTtzfz4ACzgHC4w/OmTOtTkdHTR&#10;Ks+0gPtNXhAqoMhWVBCRJVkK7EiTfLkGXlf8/w/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mO6AdwEAAAcDAAAOAAAAAAAAAAAAAAAAADwCAABkcnMv&#10;ZTJvRG9jLnhtbFBLAQItABQABgAIAAAAIQDw5ycLngIAAJUHAAAQAAAAAAAAAAAAAAAAAN8DAABk&#10;cnMvaW5rL2luazEueG1sUEsBAi0AFAAGAAgAAAAhAPM36vvgAAAACwEAAA8AAAAAAAAAAAAAAAAA&#10;qwYAAGRycy9kb3ducmV2LnhtbFBLAQItABQABgAIAAAAIQB5GLydvwAAACEBAAAZAAAAAAAAAAAA&#10;AAAAALgHAABkcnMvX3JlbHMvZTJvRG9jLnhtbC5yZWxzUEsFBgAAAAAGAAYAeAEAAK4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221EDA2" wp14:editId="55A26E08">
                <wp:simplePos x="0" y="0"/>
                <wp:positionH relativeFrom="column">
                  <wp:posOffset>1188720</wp:posOffset>
                </wp:positionH>
                <wp:positionV relativeFrom="paragraph">
                  <wp:posOffset>5018405</wp:posOffset>
                </wp:positionV>
                <wp:extent cx="37465" cy="46780"/>
                <wp:effectExtent l="19050" t="38100" r="38735" b="48895"/>
                <wp:wrapNone/>
                <wp:docPr id="690129447" name="Szabadké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465" cy="4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2F30D" id="Szabadkéz 32" o:spid="_x0000_s1026" type="#_x0000_t75" style="position:absolute;margin-left:93.1pt;margin-top:394.65pt;width:3.9pt;height: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ldD15AQAABwMAAA4AAABkcnMvZTJvRG9jLnhtbJxSy07DMBC8I/EP&#10;1t5pEtqmJWraAxUSBx4H+ADj2I1F7I3WLil/zzZtaQEhJC5RvCOP57GzxcY14k1TsOhLyAYpCO0V&#10;VtavSnh+urmYgghR+ko26HUJ7zrAYn5+NuvaQl9ijU2lSTCJD0XXllDH2BZJElStnQwDbLVn0CA5&#10;GflIq6Qi2TG7a5LLNM2TDqlqCZUOgafLHQjznt8YreKDMUFH0ZSQp3kOIvJPlk1AUAnjSXoF4oUn&#10;49EQkvlMFiuSbW3VXpL8hyInrWcBn1RLGaVYk/1B5awiDGjiQKFL0BirdO+HnWXpN2e3/nXrKhup&#10;NRUKfdQ+PkqKh+x64D9PuIYT6O6w4nbkOiLsGTmev8vYiV6iWjvWs2uEdCMjr0OobRs45sJWJdBt&#10;lR31+7fro4NHOvq6/wpwI8ne8m9XNobcNmxWIjYl8P69b799l3oTheLhcDLKxyAUI6N8Mu3RA+/u&#10;/uF0Eiw//aXC0/NW1sn+zj8AAAD//wMAUEsDBBQABgAIAAAAIQCsrxZI2QIAADYLAAAQAAAAZHJz&#10;L2luay9pbmsxLnhtbLRWXWvbMBR9H+w/CO2hL7Vy9eWPUGdPKww2NtYOtkc3URLT2A620qT/fley&#10;47g0ZX1wCIhYjs4599xzRW4+H4oNeTJ1k1dlSjkDSkw5rxZ5uUrp7/vbIKaksVm5yDZVaVL6bBr6&#10;efbxw01ePhabKa4EEcrGfSs2KV1bu51OJvv9nu0lq+rVRADIydfy8fs3OutOLcwyL3OLlM1xa16V&#10;1hysA5vmi5TO7QH63yP2XbWr56Z/7Xbq+ekXts7m5raqi8z2iOusLM2GlFmBuv9QYp+3+CVHnpWp&#10;KSlyLDgQjKtIxV8S3MgOKR0871Big0oKOjmP+fcCmLevMZ0sKaIwoqSTtDBPTtPEez59u/afdbU1&#10;tc3NyebWlO7FM5m3z96f1qjaNNVm53pDyVO22aFlHABj0XHzyRlDXuOhN6PioS9v4g3FvbSmK2/o&#10;Q2daH6lja21eGAx6se0zZhsEdtt3tvbjIECoAFQg+D1PpgqmWjMQfNCKLsVHzId616x7vIf6lFf/&#10;pnetrWyfL+y6Nx0YSJWo3veh6+dOr02+Wtv/HO+K9+f7/JyZRh8p0lXzyyxT+skPJPEn2w1fDgcS&#10;KSKUjvT1FeAniHnCXyTzaMZ7Mb3lP5bLxtiUxiJmYUhnHBTRcCIKxBWMx8J1olio6UzHJDmRjF6N&#10;AB4yLelMSsJbnvGKEErGTCkPjviX64m7iphyTSHRJXkkV5LxxDWfqK4t49klI9AsRnQdHXtxkQQr&#10;HGMGnM5iQS7aFiVDwVTsieLBqPAruKZABR1xYFQEEeMtF5cDMjeXji3gFK4hEGREUg1SMx75ArFp&#10;lwu4lqFkEsdUhGRIdHLymmNmAFfAFct3a9DvjBdSvFY1E1iyEiQJjyWjDucydhRNbpWA1yO8Bly8&#10;ICduPCkh9pkJbHmIpsRHKXhFdq4EcsyAhVoAi9teDy8ZJBuvJLwBpHc3id9xk53+OMz+AQAA//8D&#10;AFBLAwQUAAYACAAAACEAK8rzreAAAAALAQAADwAAAGRycy9kb3ducmV2LnhtbEyPwU7DMBBE70j8&#10;g7VI3KhDW6VOGqdCQRUnkFo4cHTjbRwa2yF2m/D3bE9wnNmn2ZliM9mOXXAIrXcSHmcJMHS1161r&#10;JHy8bx8EsBCV06rzDiX8YIBNeXtTqFz70e3wso8NoxAXciXBxNjnnIfaoFVh5nt0dDv6wapIcmi4&#10;HtRI4bbj8yRJuVWtow9G9VgZrE/7s5Vwmr62i2b58vb6LL7Tavw0Vd1PUt7fTU9rYBGn+AfDtT5V&#10;h5I6HfzZ6cA60iKdEyphJbIFsCuRLWndgZxMrICXBf+/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SV0PXkBAAAHAwAADgAAAAAAAAAAAAAAAAA8AgAA&#10;ZHJzL2Uyb0RvYy54bWxQSwECLQAUAAYACAAAACEArK8WSNkCAAA2CwAAEAAAAAAAAAAAAAAAAADh&#10;AwAAZHJzL2luay9pbmsxLnhtbFBLAQItABQABgAIAAAAIQAryvOt4AAAAAsBAAAPAAAAAAAAAAAA&#10;AAAAAOgGAABkcnMvZG93bnJldi54bWxQSwECLQAUAAYACAAAACEAeRi8nb8AAAAhAQAAGQAAAAAA&#10;AAAAAAAAAAD1BwAAZHJzL19yZWxzL2Uyb0RvYy54bWwucmVsc1BLBQYAAAAABgAGAHgBAADrCA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8105FF" wp14:editId="56A4DDDC">
                <wp:simplePos x="0" y="0"/>
                <wp:positionH relativeFrom="column">
                  <wp:posOffset>1945979</wp:posOffset>
                </wp:positionH>
                <wp:positionV relativeFrom="paragraph">
                  <wp:posOffset>2889000</wp:posOffset>
                </wp:positionV>
                <wp:extent cx="36720" cy="53280"/>
                <wp:effectExtent l="38100" t="38100" r="40005" b="42545"/>
                <wp:wrapNone/>
                <wp:docPr id="930344411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7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FBB58" id="Szabadkéz 13" o:spid="_x0000_s1026" type="#_x0000_t75" style="position:absolute;margin-left:152.75pt;margin-top:227pt;width:3.9pt;height: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9nZzAQAABwMAAA4AAABkcnMvZTJvRG9jLnhtbJxSy07DMBC8I/EP&#10;lu80TV+UqGkPVEg9AD3ABxjHbixib7R2mvbv2SQtbUEIqRdr1yPPzux4ttjZgm0VegMu5XGvz5ly&#10;EjLjNil/f3u6m3Lmg3CZKMCplO+V54v57c2sLhM1gByKTCEjEueTukx5HkKZRJGXubLC96BUjkAN&#10;aEWgFjdRhqImdltEg35/EtWAWYkglfd0u+xAPm/5tVYyvGrtVWBFyifxgOSFY4FUTEZjzj6a4mHM&#10;o/lMJBsUZW7kQZK4QpEVxpGAb6qlCIJVaH5RWSMRPOjQk2Aj0NpI1fohZ3H/h7OV+2xcxSNZYSLB&#10;BeXCWmA47q4FrhlhC9pA/QwZpSOqAPzASOv5P4xO9BJkZUlPlwiqQgT6Dj43pecME5OlHFdZfNLv&#10;to8nB2s8+Xq5BCiR6GD5ryc7jbZZNilhu5RTwPvmbLNUu8AkXQ4n903ykpDxcDBt0SNv9/7YnS2W&#10;Rl9EeN43ss7+7/wLAAD//wMAUEsDBBQABgAIAAAAIQC2pGHZaQMAAH0LAAAQAAAAZHJzL2luay9p&#10;bmsxLnhtbLRWz2/aMBS+T9r/YHmHXjDYTiANKu1plSZt0tR20nZMwYWoJEGJKfS/33u2YxwI7Q7d&#10;Acd+P773ve85wNXNvliTF1U3eVXOqBhySlQ5rxZ5uZzRXw+37JKSRmflIltXpZrRV9XQm+vPn67y&#10;8rlYT2ElgFA2uCvWM7rSejMdjXa73XAXDat6OZKcR6Nv5fOP7/TaZS3UU17mGko2rWlelVrtNYJN&#10;88WMzvWe+3jAvq+29Vx5N1rq+SFC19lc3VZ1kWmPuMrKUq1JmRXA+zcl+nUDmxzqLFVNSZFDw0wO&#10;RZzEl19TMGT7GQ3OW6DYAJOCjvox//wHzNtTTKQVyWSSUOIoLdQLchoZzafne/9ZVxtV61wdZLai&#10;OMcrmduz0ccKVaumWm9xNpS8ZOstSCY4h2vhaotRjyCneKDNh+KBLmfxQnJdaVx7oQ5ONH+l2tHq&#10;vFBw0YuNv2O6AWA03+vavA6Sy5jxmEnxINJpzKexHEaTOBiFu8Ut5mO9bVYe77E+3Ffj8arZznb5&#10;Qq+86HzIoziNve6h6n3ZK5UvV/qddNe8yff3p+dtNFeKuG7u1NOMfjEvJDGZ1mDaiSKSEhmPk/Hg&#10;gskLccEHVFAmKB8wQQThA/jACgd82BV2sLfrkQMzONqcmxuM1oJ2YbywHELtnllPeyASgllCogSe&#10;KYsuEdMhB/jG0uYEBxvqyljkkHZs4CNB5BjLRAmTKWwAGI9dcs6ED+/HA3yOTUdE0I+cMDjg5kzv&#10;g9l8k2mF7KacQkJCf61QuRYkwA3dFqNnTOEsxyyy5IgAuAGTREywsp1qwAKKYEC3fVMZF/C0fpwv&#10;mHAKYSGX36HT00DHbztwq6nV4WXZBatngnxsqL+MPSbTsCsIl9Tw5izGZ2KalYKYW9U2aENctxbw&#10;300QaVidW5GN7/4Q1GoUZMOMMHZCxlbrlE2QdP+dPcBaAh08myIYjhxGjzNrNXxb7g/1dihZlqf3&#10;2NkDGbxY2OKpO7S8U6HPHRYyeydMCGv3R9nIBr6VzGjgJ8p83QVgp/lvW9p5BBCtyQwBFqzYIdE5&#10;OJJhsKtoTOE76m5QZGpJ54bgPnXDZMvtjMWTQZqduZqEHrc3HUp3TJamhUIM377tC155/MkRLCJR&#10;LAcTIjiTPE47f9P8jy78/7j+CwAA//8DAFBLAwQUAAYACAAAACEA3l4jrd8AAAALAQAADwAAAGRy&#10;cy9kb3ducmV2LnhtbEyPsU7DMBCGdyTewbpKbNQpcSIU4lQIQQaYaBk6OrFJotrnKHba5O05Jhjv&#10;7tN/31/uF2fZxUxh8Chht02AGWy9HrCT8HV8u38EFqJCraxHI2E1AfbV7U2pCu2v+Gkuh9gxCsFQ&#10;KAl9jGPBeWh741TY+tEg3b795FSkceq4ntSVwp3lD0mSc6cGpA+9Gs1Lb9rzYXYSTq/d+zo3wn7o&#10;/JhxPNWhXmsp7zbL8xOwaJb4B8OvPqlDRU6Nn1EHZiWkSZYRKkFkgkoRke7SFFhDm1wI4FXJ/3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l/Z2cwEA&#10;AAcDAAAOAAAAAAAAAAAAAAAAADwCAABkcnMvZTJvRG9jLnhtbFBLAQItABQABgAIAAAAIQC2pGHZ&#10;aQMAAH0LAAAQAAAAAAAAAAAAAAAAANsDAABkcnMvaW5rL2luazEueG1sUEsBAi0AFAAGAAgAAAAh&#10;AN5eI63fAAAACwEAAA8AAAAAAAAAAAAAAAAAcgcAAGRycy9kb3ducmV2LnhtbFBLAQItABQABgAI&#10;AAAAIQB5GLydvwAAACEBAAAZAAAAAAAAAAAAAAAAAH4IAABkcnMvX3JlbHMvZTJvRG9jLnhtbC5y&#10;ZWxzUEsFBgAAAAAGAAYAeAEAAHQ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10D59C" wp14:editId="4DED4DF9">
                <wp:simplePos x="0" y="0"/>
                <wp:positionH relativeFrom="column">
                  <wp:posOffset>1485900</wp:posOffset>
                </wp:positionH>
                <wp:positionV relativeFrom="paragraph">
                  <wp:posOffset>2679700</wp:posOffset>
                </wp:positionV>
                <wp:extent cx="22860" cy="40365"/>
                <wp:effectExtent l="38100" t="38100" r="53340" b="36195"/>
                <wp:wrapNone/>
                <wp:docPr id="1085127704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860" cy="4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7F321" id="Szabadkéz 12" o:spid="_x0000_s1026" type="#_x0000_t75" style="position:absolute;margin-left:116.55pt;margin-top:210.5pt;width:2.75pt;height: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Up13AQAABwMAAA4AAABkcnMvZTJvRG9jLnhtbJxSy07DMBC8I/EP&#10;1t5pHpS2RE05UCH1wOMAH2Acu7GIvdHabcrfs+mDFhBC4hJpd7LjmZ2d3mxcI9aagkVfQjZIQWiv&#10;sLJ+WcLL893FBESI0leyQa9LeNcBbmbnZ9OuLXSONTaVJsEkPhRdW0IdY1skSVC1djIMsNWeQYPk&#10;ZOSSlklFsmN21yR5mo6SDqlqCZUOgbvzHQizLb8xWsVHY4KOoinh6np8DSKWMMryMQg6dF65M5yM&#10;IZlNZbEk2dZW7SXJfyhy0noW8Ek1l1GKFdkfVM4qwoAmDhS6BI2xSm/9sLMs/eZs4d96V9lQrahQ&#10;6KP28UlSPOxuC/znCdeAeO3useJ05Coi7Bl5PX+HsRM9R7VyrGeXCOlGRj6HUNs28JoLW5VAiyo7&#10;6vfr26ODJzr6evgKcCLJ3vJvIxtDrl82KxGbEvj+3vvvNku9iUJxM88nIwYUI8P0cnTVowfe3fyh&#10;Olks//IlwtO6Hz+539kHAAAA//8DAFBLAwQUAAYACAAAACEAFSRRC84CAAB6CAAAEAAAAGRycy9p&#10;bmsvaW5rMS54bWy0Vclu2zAQvRfoPxDswRdTJinKGyLn1AAFWjRoUqA9KjJtC9FiSHTs/H2HpCjT&#10;kdz20B4sk7O8mfc4lG5uT0WOXmTdZFUZYxZQjGSZVuus3Mb4++MdmWPUqKRcJ3lVyhi/ygbfrt6/&#10;u8nK5yJfwhMBQtnoVZHHeKfUfjmZHI/H4BgGVb2dcErDyafy+ctnvGqz1nKTlZmCko0zpVWp5Elp&#10;sGW2jnGqTrSLB+yH6lCnsnNrS52eI1SdpPKuqotEdYi7pCxljsqkgL5/YKRe97DIoM5W1hgVGRAm&#10;PGBiJuYfF2BITjH29gdosYFOCjwZxvz5HzDv+pi6rZDPpjOM2pbW8kX3NDGaL69zv6+rvaxVJs8y&#10;W1FaxytK7d7oY4WqZVPlB302GL0k+QEkY5TCWLS12WRAkD4eaPNP8UCXq3h+c5fStPR8HVrRupFy&#10;R6uyQsKgF/tuxlQDwNr8oGpzHTjlglBBOHtki6Wgy1AEUyq8o2in2GE+1Ydm1+E91ed5NZ5ONcvs&#10;mK3VrhOdBjQUC9Hp7qs+lL2T2Xan/pDekjf53fwM3EYzUqhl801uYvzBXEhkMq3B0AmniCEuolk0&#10;HtERH9ExJgwzTMeUMETH8IMnLPXGmsBgTfrP+qlxE3aRYjYkRMJEA8Jcx08J5/BvQQahNKzv7q+7&#10;pt6GXjh+s7GtWVKOgcZyFrCNCSe2Ub1xWC1B43ds9WZQmbNDWH0iUOOM1ZPUEnWljMrW1AlrED2H&#10;LQtNaYdLvNZji0INLe4k0KdjqwzU0kEest24zF5NOwUtmIm6auljXK9uPVZtyNNl2xqeEo68Z/KD&#10;XJ7hzpA+BjffGs9JY3XsN3fptzWGojyBfOo6tJPRb8uNTZ+T6YojHkEeJyFh4TTSLc9IJKbs4svh&#10;XlZ/e+fNK/HrZtNIBZ+GkImAR3glQsSY9yqgIzJni7eVzi/f1S8AAAD//wMAUEsDBBQABgAIAAAA&#10;IQDdOJfF3QAAAAsBAAAPAAAAZHJzL2Rvd25yZXYueG1sTI/BTsMwDIbvSLxDZCRuLE07qlGaTgiJ&#10;GxcGiGvWeG21xClJ1oW3JzvB0fan39/fbpM1bEEfJkcSxKoAhtQ7PdEg4eP95W4DLERFWhlHKOEH&#10;A2y766tWNdqd6Q2XXRxYDqHQKAljjHPDeehHtCqs3IyUbwfnrYp59APXXp1zuDW8LIqaWzVR/jCq&#10;GZ9H7I+7k5VQJ7GkV/wS/vv+eDDRfs5aCClvb9LTI7CIKf7BcNHP6tBlp707kQ7MSCirSmRUwroU&#10;uVQmympTA9tfNg9r4F3L/3f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lFKddwEAAAcDAAAOAAAAAAAAAAAAAAAAADwCAABkcnMvZTJvRG9jLnhtbFBL&#10;AQItABQABgAIAAAAIQAVJFELzgIAAHoIAAAQAAAAAAAAAAAAAAAAAN8DAABkcnMvaW5rL2luazEu&#10;eG1sUEsBAi0AFAAGAAgAAAAhAN04l8XdAAAACwEAAA8AAAAAAAAAAAAAAAAA2wYAAGRycy9kb3du&#10;cmV2LnhtbFBLAQItABQABgAIAAAAIQB5GLydvwAAACEBAAAZAAAAAAAAAAAAAAAAAOUHAABkcnMv&#10;X3JlbHMvZTJvRG9jLnhtbC5yZWxzUEsFBgAAAAAGAAYAeAEAANsIAAAAAA==&#10;">
                <v:imagedata r:id="rId19" o:title=""/>
              </v:shape>
            </w:pict>
          </mc:Fallback>
        </mc:AlternateContent>
      </w:r>
      <w:r w:rsidR="00691B64">
        <w:rPr>
          <w:noProof/>
        </w:rPr>
        <w:drawing>
          <wp:inline distT="0" distB="0" distL="0" distR="0" wp14:anchorId="15AB95EB" wp14:editId="344460A5">
            <wp:extent cx="5241290" cy="5969000"/>
            <wp:effectExtent l="0" t="0" r="0" b="0"/>
            <wp:docPr id="462334789" name="Kép 1" descr="A képen szöveg, diagram, vázlat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4789" name="Kép 1" descr="A képen szöveg, diagram, vázlat, Tervrajz látható&#10;&#10;Automatikusan generált leírás"/>
                    <pic:cNvPicPr/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B64" w:rsidRPr="007C479B">
        <w:rPr>
          <w:lang w:val="hu-HU"/>
        </w:rPr>
        <w:drawing>
          <wp:inline distT="0" distB="0" distL="0" distR="0" wp14:anchorId="5894A914" wp14:editId="3E3C786D">
            <wp:extent cx="5158596" cy="2229524"/>
            <wp:effectExtent l="0" t="0" r="0" b="0"/>
            <wp:docPr id="1184166718" name="Kép 1" descr="A képen szöveg, diagra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66718" name="Kép 1" descr="A képen szöveg, diagram, Betűtípus, képernyőkép látható&#10;&#10;Automatikusan generált leírás"/>
                    <pic:cNvPicPr/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736" cy="22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79B" w:rsidRPr="00CB5857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BE24" w14:textId="77777777" w:rsidR="00BE6EE2" w:rsidRPr="00BE51CA" w:rsidRDefault="00BE6EE2" w:rsidP="008E2DC8">
      <w:pPr>
        <w:spacing w:after="0" w:line="240" w:lineRule="auto"/>
      </w:pPr>
      <w:r w:rsidRPr="00BE51CA">
        <w:separator/>
      </w:r>
    </w:p>
  </w:endnote>
  <w:endnote w:type="continuationSeparator" w:id="0">
    <w:p w14:paraId="35644E1D" w14:textId="77777777" w:rsidR="00BE6EE2" w:rsidRPr="00BE51CA" w:rsidRDefault="00BE6EE2" w:rsidP="008E2DC8">
      <w:pPr>
        <w:spacing w:after="0" w:line="240" w:lineRule="auto"/>
      </w:pPr>
      <w:r w:rsidRPr="00BE51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FC21" w14:textId="618569E0" w:rsidR="008E2DC8" w:rsidRPr="00BE51CA" w:rsidRDefault="00AD5A0B">
    <w:pPr>
      <w:pStyle w:val="llb"/>
    </w:pPr>
    <w:r w:rsidRPr="00BE51CA">
      <w:fldChar w:fldCharType="begin"/>
    </w:r>
    <w:r w:rsidRPr="00BE51CA">
      <w:instrText xml:space="preserve"> TIME \@ "yyyy. MM. dd." </w:instrText>
    </w:r>
    <w:r w:rsidRPr="00BE51CA">
      <w:fldChar w:fldCharType="separate"/>
    </w:r>
    <w:r w:rsidR="00894544">
      <w:rPr>
        <w:noProof/>
      </w:rPr>
      <w:t>2024. 04. 21.</w:t>
    </w:r>
    <w:r w:rsidRPr="00BE51CA">
      <w:fldChar w:fldCharType="end"/>
    </w:r>
    <w:r w:rsidR="008E2DC8" w:rsidRPr="00BE51CA">
      <w:ptab w:relativeTo="margin" w:alignment="center" w:leader="none"/>
    </w:r>
    <w:r w:rsidRPr="00BE51CA">
      <w:rPr>
        <w:noProof/>
      </w:rPr>
      <mc:AlternateContent>
        <mc:Choice Requires="wps">
          <w:drawing>
            <wp:inline distT="0" distB="0" distL="0" distR="0" wp14:anchorId="32803301" wp14:editId="7B317B96">
              <wp:extent cx="565785" cy="191770"/>
              <wp:effectExtent l="0" t="0" r="0" b="0"/>
              <wp:docPr id="1922156298" name="Téglala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1F19A" w14:textId="77777777" w:rsidR="00AD5A0B" w:rsidRPr="00BE51CA" w:rsidRDefault="00AD5A0B" w:rsidP="00AD5A0B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009DD9" w:themeColor="accent2"/>
                            </w:rPr>
                          </w:pPr>
                          <w:r w:rsidRPr="00BE51CA">
                            <w:fldChar w:fldCharType="begin"/>
                          </w:r>
                          <w:r w:rsidRPr="00BE51CA">
                            <w:instrText>PAGE   \* MERGEFORMAT</w:instrText>
                          </w:r>
                          <w:r w:rsidRPr="00BE51CA">
                            <w:fldChar w:fldCharType="separate"/>
                          </w:r>
                          <w:r w:rsidRPr="00BE51CA">
                            <w:rPr>
                              <w:color w:val="009DD9" w:themeColor="accent2"/>
                            </w:rPr>
                            <w:t>1</w:t>
                          </w:r>
                          <w:r w:rsidRPr="00BE51CA">
                            <w:rPr>
                              <w:color w:val="009DD9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2803301" id="Téglalap 2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<v:textbox inset=",0,,0">
                <w:txbxContent>
                  <w:p w14:paraId="10A1F19A" w14:textId="77777777" w:rsidR="00AD5A0B" w:rsidRPr="00BE51CA" w:rsidRDefault="00AD5A0B" w:rsidP="00AD5A0B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009DD9" w:themeColor="accent2"/>
                      </w:rPr>
                    </w:pPr>
                    <w:r w:rsidRPr="00BE51CA">
                      <w:fldChar w:fldCharType="begin"/>
                    </w:r>
                    <w:r w:rsidRPr="00BE51CA">
                      <w:instrText>PAGE   \* MERGEFORMAT</w:instrText>
                    </w:r>
                    <w:r w:rsidRPr="00BE51CA">
                      <w:fldChar w:fldCharType="separate"/>
                    </w:r>
                    <w:r w:rsidRPr="00BE51CA">
                      <w:rPr>
                        <w:color w:val="009DD9" w:themeColor="accent2"/>
                      </w:rPr>
                      <w:t>1</w:t>
                    </w:r>
                    <w:r w:rsidRPr="00BE51CA">
                      <w:rPr>
                        <w:color w:val="009DD9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 w:rsidR="008E2DC8" w:rsidRPr="00BE51CA">
      <w:ptab w:relativeTo="margin" w:alignment="right" w:leader="none"/>
    </w:r>
    <w:sdt>
      <w:sdtPr>
        <w:alias w:val="Szerző"/>
        <w:tag w:val=""/>
        <w:id w:val="410121712"/>
        <w:placeholder>
          <w:docPart w:val="899171679E7D42718088A3CC289F08F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E51CA">
          <w:t>Zoller Dávid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ED89" w14:textId="77777777" w:rsidR="00BE6EE2" w:rsidRPr="00BE51CA" w:rsidRDefault="00BE6EE2" w:rsidP="008E2DC8">
      <w:pPr>
        <w:spacing w:after="0" w:line="240" w:lineRule="auto"/>
      </w:pPr>
      <w:r w:rsidRPr="00BE51CA">
        <w:separator/>
      </w:r>
    </w:p>
  </w:footnote>
  <w:footnote w:type="continuationSeparator" w:id="0">
    <w:p w14:paraId="5C27AEC3" w14:textId="77777777" w:rsidR="00BE6EE2" w:rsidRPr="00BE51CA" w:rsidRDefault="00BE6EE2" w:rsidP="008E2DC8">
      <w:pPr>
        <w:spacing w:after="0" w:line="240" w:lineRule="auto"/>
      </w:pPr>
      <w:r w:rsidRPr="00BE51C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CDAC" w14:textId="74E445B9" w:rsidR="007C479B" w:rsidRPr="009C4109" w:rsidRDefault="00AD5A0B">
    <w:pPr>
      <w:pStyle w:val="lfej"/>
      <w:rPr>
        <w:lang w:val="hu-HU"/>
      </w:rPr>
    </w:pPr>
    <w:r w:rsidRPr="009C4109">
      <w:rPr>
        <w:lang w:val="hu-HU"/>
      </w:rPr>
      <w:t>Programozás alapjai 2</w:t>
    </w:r>
    <w:r w:rsidRPr="009C4109">
      <w:rPr>
        <w:lang w:val="hu-HU"/>
      </w:rPr>
      <w:ptab w:relativeTo="margin" w:alignment="right" w:leader="none"/>
    </w:r>
    <w:r w:rsidRPr="009C4109">
      <w:rPr>
        <w:lang w:val="hu-HU"/>
      </w:rPr>
      <w:t xml:space="preserve">NHF </w:t>
    </w:r>
    <w:r w:rsidR="007C479B">
      <w:rPr>
        <w:lang w:val="hu-HU"/>
      </w:rPr>
      <w:t>Terv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A4D69"/>
    <w:multiLevelType w:val="hybridMultilevel"/>
    <w:tmpl w:val="F3606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C8"/>
    <w:rsid w:val="00257728"/>
    <w:rsid w:val="00271500"/>
    <w:rsid w:val="00425B68"/>
    <w:rsid w:val="004A414F"/>
    <w:rsid w:val="006623A3"/>
    <w:rsid w:val="00691B64"/>
    <w:rsid w:val="006C07B0"/>
    <w:rsid w:val="007C479B"/>
    <w:rsid w:val="00841E81"/>
    <w:rsid w:val="00894544"/>
    <w:rsid w:val="008B59E6"/>
    <w:rsid w:val="008E2DC8"/>
    <w:rsid w:val="00967AF4"/>
    <w:rsid w:val="009C4109"/>
    <w:rsid w:val="009E6005"/>
    <w:rsid w:val="00AD5A0B"/>
    <w:rsid w:val="00BE51CA"/>
    <w:rsid w:val="00BE6EE2"/>
    <w:rsid w:val="00CB5857"/>
    <w:rsid w:val="00D8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E4D24"/>
  <w15:chartTrackingRefBased/>
  <w15:docId w15:val="{081ABD28-2D69-4C6F-B880-F4E7ADD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91B64"/>
    <w:pPr>
      <w:jc w:val="both"/>
    </w:pPr>
    <w:rPr>
      <w:rFonts w:ascii="Consolas" w:hAnsi="Consolas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E6005"/>
    <w:pPr>
      <w:keepNext/>
      <w:keepLines/>
      <w:spacing w:before="360" w:after="80"/>
      <w:outlineLvl w:val="0"/>
    </w:pPr>
    <w:rPr>
      <w:rFonts w:eastAsiaTheme="majorEastAsia" w:cstheme="majorBidi"/>
      <w:b/>
      <w:color w:val="0B5294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86A1E"/>
    <w:pPr>
      <w:keepNext/>
      <w:keepLines/>
      <w:spacing w:before="160" w:after="80"/>
      <w:outlineLvl w:val="1"/>
    </w:pPr>
    <w:rPr>
      <w:rFonts w:eastAsiaTheme="majorEastAsia" w:cstheme="majorBidi"/>
      <w:color w:val="0B5294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2DC8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2DC8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6005"/>
    <w:rPr>
      <w:rFonts w:ascii="Consolas" w:eastAsiaTheme="majorEastAsia" w:hAnsi="Consolas" w:cstheme="majorBidi"/>
      <w:b/>
      <w:color w:val="0B5294" w:themeColor="accent1" w:themeShade="BF"/>
      <w:sz w:val="40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D86A1E"/>
    <w:rPr>
      <w:rFonts w:ascii="Consolas" w:eastAsiaTheme="majorEastAsia" w:hAnsi="Consolas" w:cstheme="majorBidi"/>
      <w:color w:val="0B5294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2DC8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2DC8"/>
    <w:rPr>
      <w:rFonts w:eastAsiaTheme="majorEastAsia" w:cstheme="majorBidi"/>
      <w:i/>
      <w:iCs/>
      <w:color w:val="0B5294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2DC8"/>
    <w:rPr>
      <w:rFonts w:eastAsiaTheme="majorEastAsia" w:cstheme="majorBidi"/>
      <w:color w:val="0B5294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2D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2D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2D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2D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2DC8"/>
    <w:pPr>
      <w:spacing w:after="80" w:line="240" w:lineRule="auto"/>
      <w:contextualSpacing/>
      <w:jc w:val="center"/>
    </w:pPr>
    <w:rPr>
      <w:rFonts w:ascii="Matura MT Script Capitals" w:eastAsiaTheme="majorEastAsia" w:hAnsi="Matura MT Script Capitals" w:cstheme="majorBidi"/>
      <w:color w:val="073763" w:themeColor="accent1" w:themeShade="80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2DC8"/>
    <w:rPr>
      <w:rFonts w:ascii="Matura MT Script Capitals" w:eastAsiaTheme="majorEastAsia" w:hAnsi="Matura MT Script Capitals" w:cstheme="majorBidi"/>
      <w:color w:val="073763" w:themeColor="accent1" w:themeShade="80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2D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2D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2DC8"/>
    <w:rPr>
      <w:i/>
      <w:iCs/>
      <w:color w:val="0B5294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2DC8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2DC8"/>
    <w:rPr>
      <w:i/>
      <w:iCs/>
      <w:color w:val="0B5294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2DC8"/>
    <w:rPr>
      <w:b/>
      <w:bCs/>
      <w:smallCaps/>
      <w:color w:val="0B5294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E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2DC8"/>
  </w:style>
  <w:style w:type="paragraph" w:styleId="llb">
    <w:name w:val="footer"/>
    <w:basedOn w:val="Norml"/>
    <w:link w:val="llbChar"/>
    <w:uiPriority w:val="99"/>
    <w:unhideWhenUsed/>
    <w:rsid w:val="008E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2DC8"/>
  </w:style>
  <w:style w:type="character" w:styleId="Helyrzszveg">
    <w:name w:val="Placeholder Text"/>
    <w:basedOn w:val="Bekezdsalapbettpusa"/>
    <w:uiPriority w:val="99"/>
    <w:semiHidden/>
    <w:rsid w:val="008E2DC8"/>
    <w:rPr>
      <w:color w:val="666666"/>
    </w:rPr>
  </w:style>
  <w:style w:type="character" w:styleId="Finomkiemels">
    <w:name w:val="Subtle Emphasis"/>
    <w:basedOn w:val="Bekezdsalapbettpusa"/>
    <w:uiPriority w:val="19"/>
    <w:qFormat/>
    <w:rsid w:val="008B59E6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CB5857"/>
    <w:rPr>
      <w:color w:val="F49100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B585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91B64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Boids" TargetMode="Externa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Perlin-zaj" TargetMode="External"/><Relationship Id="rId14" Type="http://schemas.openxmlformats.org/officeDocument/2006/relationships/customXml" Target="ink/ink3.xm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9171679E7D42718088A3CC289F08F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D8FD65D-CB77-4482-AF27-63DFDC4754A7}"/>
      </w:docPartPr>
      <w:docPartBody>
        <w:p w:rsidR="00B431C8" w:rsidRDefault="00281767">
          <w:r w:rsidRPr="0096378F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67"/>
    <w:rsid w:val="001A4F36"/>
    <w:rsid w:val="00281767"/>
    <w:rsid w:val="00B21FE6"/>
    <w:rsid w:val="00B4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8176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9:41:20.503"/>
    </inkml:context>
    <inkml:brush xml:id="br0">
      <inkml:brushProperty name="width" value="0.03494" units="cm"/>
      <inkml:brushProperty name="height" value="0.03494" units="cm"/>
    </inkml:brush>
  </inkml:definitions>
  <inkml:trace contextRef="#ctx0" brushRef="#br0">88 0 24575,'-5'3'0,"-1"-1"0,0 1 0,1 0 0,0 0 0,-1 0 0,1 1 0,1 0 0,-1 0 0,0 0 0,-5 8 0,-5 2 0,13-13 0,1 1 0,0 0 0,0 0 0,0-1 0,0 1 0,0 0 0,1 0 0,-1 0 0,1 0 0,-1 0 0,1 0 0,-1 0 0,1 0 0,0 1 0,0-1 0,0 0 0,0 0 0,1 0 0,-1 0 0,1 0 0,-1 0 0,1 0 0,-1 0 0,1 0 0,2 3 0,-2-2 0,0 0 0,1 0 0,-1 0 0,1 0 0,0 0 0,0 0 0,0-1 0,0 1 0,0 0 0,0-1 0,1 0 0,-1 0 0,1 0 0,0 0 0,4 3 0,-5-5 0,-1 0 0,1 0 0,-1-1 0,1 1 0,-1 0 0,0-1 0,1 1 0,-1-1 0,1 1 0,-1-1 0,0 1 0,1-1 0,-1 0 0,0 0 0,1 0 0,-1 0 0,0 0 0,1-1 0,28-27 0,-19 16 0,-10 13 0,0-1 0,0 0 0,0 0 0,-1 0 0,1-1 0,0 1 0,-1 0 0,1 0 0,-1 0 0,1 0 0,-1 0 0,0-1 0,1 1 0,-1 0 0,0 0 0,0-1 0,0 1 0,0 0 0,0-1 0,0 1 0,0 0 0,-1 0 0,1-1 0,0 1 0,-1 0 0,1 0 0,-1 0 0,1 0 0,-1-1 0,1 1 0,-1 0 0,0 0 0,0 0 0,1 0 0,-2-1 0,-2-2 0,-1-1 0,1 1 0,0-1 0,-1 1 0,-9-6 0,13 10 0,0-1 0,1 1 0,-1-1 0,1 1 0,-1 0 0,0 0 0,1-1 0,-1 1 0,0 0 0,1 0 0,-1 0 0,0 0 0,1 0 0,-1 0 0,0 0 0,1 0 0,-1 0 0,0 0 0,1 0 0,-1 0 0,0 1 0,1-1 0,-1 0 0,0 0 0,1 1 0,-1-1 0,1 0 0,-1 1 0,0-1 0,1 1 0,-1-1 0,1 1 0,-1-1 0,0 2 0,-11 27 0,12 5 0,0-33 0,0-1 0,0 1 0,0 0 0,0-1 0,1 1 0,-1 0 0,0-1 0,0 1 0,0-1 0,1 1 0,-1 0 0,1-1 0,-1 1 0,0-1 0,1 1 0,-1-1 0,1 1 0,-1-1 0,1 1 0,-1-1 0,1 1 0,-1-1 0,1 0 0,0 1 0,-1-1 0,1 0 0,-1 0 0,1 1 0,0-1 0,-1 0 0,2 0 0,0 0 0,-1-1 0,1 1 0,-1-1 0,1 1 0,-1-1 0,0 0 0,1 0 0,-1 1 0,1-1 0,-1 0 0,0 0 0,0 0 0,0-1 0,0 1 0,0 0 0,0 0 0,2-3 0,-3 4 0,1-1 0,-1 0 0,1 0 0,-1 0 0,1 1 0,-1-1 0,0 0 0,1 0 0,-1 0 0,0 0 0,0 0 0,1 0 0,-1 0 0,0 0 0,0 0 0,0 0 0,0 0 0,0 1 0,-1-1 0,1 0 0,0 0 0,0 0 0,0 0 0,-1 0 0,1 0 0,-1 0 0,1 0 0,-1 1 0,1-1 0,-1-1 0,-3 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9:41:08.426"/>
    </inkml:context>
    <inkml:brush xml:id="br0">
      <inkml:brushProperty name="width" value="0.03494" units="cm"/>
      <inkml:brushProperty name="height" value="0.03494" units="cm"/>
    </inkml:brush>
  </inkml:definitions>
  <inkml:trace contextRef="#ctx0" brushRef="#br0">2 1 24575,'0'14'0,"-1"-11"0,1 0 0,-1 0 0,1 0 0,0 0 0,0 0 0,1 0 0,-1 0 0,1 0 0,-1 0 0,1 0 0,0 0 0,0 0 0,0 0 0,0-1 0,1 1 0,-1 0 0,1-1 0,3 5 0,1-1 0,-4-4 0,0 1 0,0-1 0,0 0 0,0 0 0,1 0 0,-1 0 0,0 0 0,1 0 0,0-1 0,-1 1 0,1-1 0,0 0 0,0 0 0,0 0 0,-1 0 0,1 0 0,0 0 0,0-1 0,0 0 0,5 1 0,-7-3 0,0 1 0,0 0 0,0 0 0,0-1 0,0 1 0,0-1 0,-1 1 0,1-1 0,0 1 0,-1-1 0,1 0 0,-1 1 0,1-1 0,-1 0 0,0 1 0,0-1 0,0 0 0,0 1 0,0-1 0,0 0 0,-1-2 0,1 0 0,0 0 0,0 0 0,-1 0 0,1 1 0,-1-1 0,0 0 0,0 1 0,0-1 0,-3-4 0,3 7 5,-1-1 0,0 1 0,1 0 1,-1 0-1,0 0 0,0 0 0,0 0 0,1 0 0,-1 0 0,0 1 0,0-1 0,0 1 0,-3-1 0,-6-2-1441</inkml:trace>
  <inkml:trace contextRef="#ctx0" brushRef="#br0" timeOffset="438.92">43 50 24575,'1'1'0,"1"2"0,1 1 0,0 0 0,1 0 0,0 1 0,-1 1 0,1-1 0,0-2 0</inkml:trace>
  <inkml:trace contextRef="#ctx0" brushRef="#br0" timeOffset="1314.82">114 104 24575,'0'2'0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9:40:55.021"/>
    </inkml:context>
    <inkml:brush xml:id="br0">
      <inkml:brushProperty name="width" value="0.03494" units="cm"/>
      <inkml:brushProperty name="height" value="0.03494" units="cm"/>
    </inkml:brush>
  </inkml:definitions>
  <inkml:trace contextRef="#ctx0" brushRef="#br0">10 74 24575,'0'0'-8191</inkml:trace>
  <inkml:trace contextRef="#ctx0" brushRef="#br0" timeOffset="828.66">104 50 24575,'0'-2'0</inkml:trace>
  <inkml:trace contextRef="#ctx0" brushRef="#br0" timeOffset="1594.65">58 9 24575,'0'0'-8191</inkml:trace>
  <inkml:trace contextRef="#ctx0" brushRef="#br0" timeOffset="2016.53">33 1 24575</inkml:trace>
  <inkml:trace contextRef="#ctx0" brushRef="#br0" timeOffset="2438.44">33 33 24575,'0'0'-8191</inkml:trace>
  <inkml:trace contextRef="#ctx0" brushRef="#br0" timeOffset="2767.46">1 73 24575,'0'0'-8191</inkml:trace>
  <inkml:trace contextRef="#ctx0" brushRef="#br0" timeOffset="3143.19">10 49 24575</inkml:trace>
  <inkml:trace contextRef="#ctx0" brushRef="#br0" timeOffset="3705.89">57 1 24575,'0'0'-8191</inkml:trace>
  <inkml:trace contextRef="#ctx0" brushRef="#br0" timeOffset="4034.01">82 33 24575,'0'0'-8191</inkml:trace>
  <inkml:trace contextRef="#ctx0" brushRef="#br0" timeOffset="4362.48">82 80 24575,'0'1'0,"0"2"0</inkml:trace>
  <inkml:trace contextRef="#ctx0" brushRef="#br0" timeOffset="4707.18">82 130 24575,'0'-2'0,"0"-1"0,0-2 0</inkml:trace>
  <inkml:trace contextRef="#ctx0" brushRef="#br0" timeOffset="5035.17">82 57 24575,'0'0'-8191</inkml:trace>
  <inkml:trace contextRef="#ctx0" brushRef="#br0" timeOffset="5363.33">26 57 24575,'0'1'0,"0"2"0,1 1 0,1 0 0,0 2 0,0-1 0,1 0 0</inkml:trace>
  <inkml:trace contextRef="#ctx0" brushRef="#br0" timeOffset="5755.27">42 96 24575,'1'0'0,"2"0"0,1 1 0,0 1 0,2-1 0,-1 2 0,0 0 0</inkml:trace>
  <inkml:trace contextRef="#ctx0" brushRef="#br0" timeOffset="6130.28">66 58 24575,'0'-1'0,"0"-3"0</inkml:trace>
  <inkml:trace contextRef="#ctx0" brushRef="#br0" timeOffset="6520.87">82 73 24575,'0'1'0</inkml:trace>
  <inkml:trace contextRef="#ctx0" brushRef="#br0" timeOffset="7053.27">98 73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9:40:42.364"/>
    </inkml:context>
    <inkml:brush xml:id="br0">
      <inkml:brushProperty name="width" value="0.03494" units="cm"/>
      <inkml:brushProperty name="height" value="0.03494" units="cm"/>
    </inkml:brush>
  </inkml:definitions>
  <inkml:trace contextRef="#ctx0" brushRef="#br0">33 9 24575,'-2'1'0,"1"-1"0,-1 1 0,1 0 0,-1 0 0,1 0 0,0 0 0,0 0 0,-1 0 0,1 0 0,0 1 0,0-1 0,0 0 0,0 1 0,0-1 0,0 1 0,1-1 0,-1 1 0,0-1 0,1 1 0,-1-1 0,1 1 0,-1 2 0,-7 37 0,9-38 0,0-1 0,0 1 0,0 0 0,0-1 0,1 1 0,-1-1 0,1 1 0,0-1 0,-1 1 0,1-1 0,0 0 0,0 0 0,4 2 0,31 25 0,-37-29 0,1 0 0,-1 1 0,0-1 0,1 0 0,-1 0 0,1 0 0,-1 0 0,0 0 0,1 0 0,-1 0 0,1 1 0,-1-1 0,1 0 0,-1 0 0,0-1 0,1 1 0,-1 0 0,1 0 0,-1 0 0,0 0 0,1 0 0,-1 0 0,1 0 0,-1-1 0,0 1 0,1 0 0,-1 0 0,0-1 0,1 1 0,-1 0 0,0 0 0,0-1 0,1 1 0,-1 0 0,0-1 0,0 1 0,1 0 0,-1-1 0,0 1 0,0-1 0,0 1 0,0 0 0,1-1 0,-1 1 0,0-1 0,0 1 0,0-1 0,5-30 0,-1 11 0,-2 16 0,0 1 0,0 0 0,0-1 0,-1 1 0,0-1 0,1 1 0,-1-1 0,-1 0 0,1 1 0,0-8 0,-1 9 0,0 1 0,0-1 0,-1 1 0,1-1 0,-1 1 0,1 0 0,-1-1 0,0 1 0,1-1 0,-1 1 0,0 0 0,0 0 0,0-1 0,0 1 0,0 0 0,0 0 0,0 0 0,0 0 0,-1 0 0,1 0 0,0 1 0,-1-1 0,1 0 0,0 1 0,-1-1 0,1 1 0,-1-1 0,-2 0 0,-10-4 0,-7 1 0,21 5 0,-1 0 0,1 0 0,-1 0 0,1 0 0,0 0 0,-1 0 0,1 0 0,0 0 0,-1 0 0,1 0 0,0 0 0,0 0 0,0 0 0,0 0 0,0 0 0,0 0 0,0 1 0,1-1 0,-1 0 0,0 0 0,1 0 0,-1 0 0,0 0 0,2 1 0,16 58 0,-19-64 0,1 1 0,-1-1 0,1 0 0,-1 1 0,1-1 0,0 0 0,1 0 0,-1 0 0,1 1 0,1-6 0,-2 9 0,-1 0 0,1-1 0,0 1 0,0 0 0,0 0 0,0 0 0,0-1 0,0 1 0,0 0 0,0 0 0,0 0 0,0-1 0,0 1 0,0 0 0,0 0 0,0 0 0,0-1 0,0 1 0,0 0 0,1 0 0,-1 0 0,0 0 0,0-1 0,0 1 0,0 0 0,0 0 0,0 0 0,0 0 0,1-1 0,-1 1 0,0 0 0,0 0 0,0 0 0,0 0 0,0 0 0,1 0 0,-1 0 0,0 0 0,0-1 0,0 1 0,1 0 0,-1 0 0,0 0 0,0 0 0,0 0 0,1 0 0,-1 0 0,0 0 0,0 0 0,0 0 0,1 0 0,-1 0 0,0 1 0,4 28 0,-4-28 0,0 0 0,0 0 0,0 0 0,0 0 0,0 0 0,0 0 0,0 0 0,0 0 0,0 0 0,0 0 0,-1 0 0,1 0 0,0 0 0,-1 0 0,1-1 0,-1 1 0,1 0 0,-1 0 0,1 0 0,-1 0 0,0 0 0,1-1 0,-1 1 0,0 0 0,0-1 0,0 1 0,0-1 0,1 1 0,-3 0 0,2-1 0,0 0 0,0 0 0,0 0 0,0 0 0,0-1 0,0 1 0,0 0 0,0-1 0,0 1 0,0 0 0,0-1 0,1 0 0,-1 1 0,0-1 0,0 1 0,0-1 0,1 0 0,-1 1 0,0-1 0,1 0 0,-1 0 0,0 0 0,1 0 0,-1 0 0,1 1 0,0-1 0,-1 0 0,1 0 0,0 0 0,-1-2 0,1-3 342,6 10-2049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9:40:34.604"/>
    </inkml:context>
    <inkml:brush xml:id="br0">
      <inkml:brushProperty name="width" value="0.03494" units="cm"/>
      <inkml:brushProperty name="height" value="0.03494" units="cm"/>
    </inkml:brush>
  </inkml:definitions>
  <inkml:trace contextRef="#ctx0" brushRef="#br0">36 1 24575,'0'2'0,"-1"1"0,0-1 0,1 0 0,-1 1 0,0-1 0,0 0 0,-1 0 0,1 0 0,0 1 0,-1-1 0,1 0 0,-1-1 0,-3 4 0,-11 18 0,16-22 0,0 0 0,0 0 0,-1 0 0,1 0 0,0 0 0,0 0 0,0 0 0,0 0 0,0 0 0,0 0 0,1 0 0,-1 0 0,0 0 0,0 0 0,1 0 0,-1 0 0,1 0 0,-1 0 0,1 0 0,-1 0 0,1-1 0,-1 1 0,1 0 0,0 0 0,1 1 0,1 1 0,-2-2 0,0 1 0,1 0 0,-1-1 0,1 1 0,-1-1 0,1 1 0,0-1 0,0 0 0,-1 0 0,1 1 0,0-1 0,4 1 0,-5-3 0,1 0 0,-1 1 0,0-1 0,0 0 0,0 0 0,1 0 0,-1 0 0,0 0 0,-1-1 0,1 1 0,0 0 0,0 0 0,0-1 0,-1 1 0,1 0 0,-1-1 0,1 1 0,-1-1 0,1 1 0,-1-1 0,0-2 0,2-1 0,-1 4 0,0 0 0,0 0 0,-1-1 0,1 1 0,-1 0 0,1 0 0,-1 0 0,1-1 0,-1 1 0,1 0 0,-1-1 0,0 1 0,0 0 0,0-1 0,0 1 0,0 0 0,0-1 0,0 1 0,0-1 0,-1 1 0,1 0 0,0 0 0,-1-1 0,1 1 0,-1 0 0,0 0 0,1-1 0,-1 1 0,0 0 0,0 0 0,0 0 0,1 0 0,-1 0 0,0 0 0,0 0 0,0 0 0,-1 1 0,0-2 0,1 3 0,0-1 0,1 1 0,-1-1 0,0 1 0,1-1 0,-1 1 0,1 0 0,-1-1 0,0 1 0,1 0 0,0-1 0,-1 1 0,1 0 0,-1 0 0,1-1 0,0 1 0,0 0 0,-1 0 0,1 0 0,0 0 0,0 0 0,0-1 0,0 1 0,0 0 0,0 0 0,0 1 0,-2 25 0,2-3-1365,0-17-5461</inkml:trace>
  <inkml:trace contextRef="#ctx0" brushRef="#br0" timeOffset="1314.25">43 111 24575,'0'0'-8191</inkml:trace>
</inkml:ink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rganikus">
  <a:themeElements>
    <a:clrScheme name="Kék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rganiku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us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EEF3-D14B-4072-9786-A694B8AE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Zoller Dávid</dc:creator>
  <cp:keywords/>
  <dc:description/>
  <cp:lastModifiedBy>Dávid Zoller</cp:lastModifiedBy>
  <cp:revision>14</cp:revision>
  <cp:lastPrinted>2024-04-21T19:41:00Z</cp:lastPrinted>
  <dcterms:created xsi:type="dcterms:W3CDTF">2024-04-13T17:40:00Z</dcterms:created>
  <dcterms:modified xsi:type="dcterms:W3CDTF">2024-04-21T19:42:00Z</dcterms:modified>
</cp:coreProperties>
</file>