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792.5146484375"/>
        <w:jc w:val="center"/>
        <w:rPr>
          <w:rFonts w:ascii="Times New Roman" w:cs="Times New Roman" w:eastAsia="Times New Roman" w:hAnsi="Times New Roman"/>
          <w:b w:val="1"/>
          <w:bCs w:val="1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.08000183105469"/>
          <w:szCs w:val="40.08000183105469"/>
          <w:u w:val="single"/>
          <w:rtl w:val="0"/>
        </w:rPr>
        <w:t xml:space="preserve">НПГ по КТС – ГРАД ПРАВЕЦ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.08000183105469"/>
          <w:szCs w:val="40.08000183105469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widowControl w:val="0"/>
        <w:spacing w:before="3728.06640625" w:line="240" w:lineRule="auto"/>
        <w:ind w:right="1583.5205078125"/>
        <w:jc w:val="right"/>
        <w:rPr/>
      </w:pPr>
      <w:bookmarkStart w:colFirst="0" w:colLast="0" w:name="_v34p49gtz749" w:id="0"/>
      <w:bookmarkEnd w:id="0"/>
      <w:r w:rsidDel="00000000" w:rsidR="00000000" w:rsidRPr="00000000">
        <w:rPr>
          <w:rtl w:val="0"/>
        </w:rPr>
        <w:t xml:space="preserve">Курсова работа  </w:t>
      </w:r>
    </w:p>
    <w:p w:rsidR="00000000" w:rsidDel="00000000" w:rsidP="00000000" w:rsidRDefault="00000000" w:rsidRPr="00000000" w14:paraId="00000004">
      <w:pPr>
        <w:widowControl w:val="0"/>
        <w:spacing w:before="81.3604736328125" w:line="240" w:lineRule="auto"/>
        <w:ind w:right="4369.34326171875"/>
        <w:jc w:val="right"/>
        <w:rPr>
          <w:sz w:val="28.079999923706055"/>
          <w:szCs w:val="28.079999923706055"/>
        </w:rPr>
      </w:pPr>
      <w:r w:rsidDel="00000000" w:rsidR="00000000" w:rsidRPr="00000000">
        <w:rPr>
          <w:sz w:val="28.079999923706055"/>
          <w:szCs w:val="28.079999923706055"/>
          <w:rtl w:val="0"/>
        </w:rPr>
        <w:t xml:space="preserve">по  </w:t>
      </w:r>
    </w:p>
    <w:p w:rsidR="00000000" w:rsidDel="00000000" w:rsidP="00000000" w:rsidRDefault="00000000" w:rsidRPr="00000000" w14:paraId="00000005">
      <w:pPr>
        <w:widowControl w:val="0"/>
        <w:spacing w:before="443.10546875" w:line="240" w:lineRule="auto"/>
        <w:ind w:right="1858.0633544921875"/>
        <w:jc w:val="right"/>
        <w:rPr>
          <w:sz w:val="40.08000183105469"/>
          <w:szCs w:val="40.08000183105469"/>
        </w:rPr>
      </w:pPr>
      <w:r w:rsidDel="00000000" w:rsidR="00000000" w:rsidRPr="00000000">
        <w:rPr>
          <w:sz w:val="40.08000183105469"/>
          <w:szCs w:val="40.08000183105469"/>
          <w:rtl w:val="0"/>
        </w:rPr>
        <w:t xml:space="preserve">ОПЕРАЦИОННИ СИСТЕМИ  </w:t>
      </w:r>
    </w:p>
    <w:p w:rsidR="00000000" w:rsidDel="00000000" w:rsidP="00000000" w:rsidRDefault="00000000" w:rsidRPr="00000000" w14:paraId="00000006">
      <w:pPr>
        <w:widowControl w:val="0"/>
        <w:spacing w:before="252.266845703125" w:line="240" w:lineRule="auto"/>
        <w:ind w:right="2069.0765380859375"/>
        <w:jc w:val="right"/>
        <w:rPr>
          <w:sz w:val="31.920000076293945"/>
          <w:szCs w:val="31.920000076293945"/>
        </w:rPr>
      </w:pPr>
      <w:r w:rsidDel="00000000" w:rsidR="00000000" w:rsidRPr="00000000">
        <w:rPr>
          <w:sz w:val="31.920000076293945"/>
          <w:szCs w:val="31.920000076293945"/>
          <w:rtl w:val="0"/>
        </w:rPr>
        <w:t xml:space="preserve">„Командния интерфейс на Linux“ 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sz w:val="25.920000076293945"/>
          <w:szCs w:val="25.920000076293945"/>
        </w:rPr>
      </w:pPr>
      <w:bookmarkStart w:colFirst="0" w:colLast="0" w:name="_die2z4hew6r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sz w:val="25.920000076293945"/>
          <w:szCs w:val="25.920000076293945"/>
        </w:rPr>
      </w:pPr>
      <w:bookmarkStart w:colFirst="0" w:colLast="0" w:name="_k7wrfz17bxb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Ученик:                                                                                                       Преподавател:  Здравко Анев                                                                                           Памела Николова</w:t>
      </w:r>
    </w:p>
    <w:p w:rsidR="00000000" w:rsidDel="00000000" w:rsidP="00000000" w:rsidRDefault="00000000" w:rsidRPr="00000000" w14:paraId="0000000A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02.01.2026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xg0u9msxhli" w:id="3"/>
      <w:bookmarkEnd w:id="3"/>
      <w:r w:rsidDel="00000000" w:rsidR="00000000" w:rsidRPr="00000000">
        <w:rPr>
          <w:rtl w:val="0"/>
        </w:rPr>
      </w:r>
    </w:p>
    <w:sdt>
      <w:sdtPr>
        <w:id w:val="3146308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spacing w:after="0" w:before="60" w:line="240" w:lineRule="auto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v34p49gtz74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Курсова работа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ky0qqq208ej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Описание на Linux и използваната Linux дистрибуция – Kali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after="0" w:before="60" w:line="240" w:lineRule="auto"/>
            <w:ind w:left="72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w86u4a2mpp0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 Операционна система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after="0" w:before="60" w:line="240" w:lineRule="auto"/>
            <w:ind w:left="72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1au9dere9r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2. Linux дистрибуции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after="0" w:before="60" w:line="240" w:lineRule="auto"/>
            <w:ind w:left="72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i31tux4dmxf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 Kali Linux – използваната дистрибуция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after="0" w:before="60" w:line="240" w:lineRule="auto"/>
            <w:ind w:left="72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1zzts22u27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 Характеристики и предимства на Kali Linux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qtm6bx33s40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1 - СЪЗДАВАНЕ НА ФАЙЛОВЕ И ДИРЕКТОРИИ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yc8vaecgtrv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2 - СЪЗДАВАНЕ НА ФАЙЛОВЕ И ДИРЕКТОРИИ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pzg08f204f2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3 - КОПИРАНЕ И ПРЕМЕСТВАНЕ НА ФАЙЛОВЕ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r8iglsb1pgz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4 - ПОТРЕБИТЕЛИ, ГРУПИ И ПРАВА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b5wgr4zrbb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5 - ОБРАБОТКА НА ТЕКСТ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dd7husw63is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6 - ТЪРСЕНЕ НА ФАЙЛОВЕ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2yfvhnv7qc8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7 - РЕГУЛЯРНИ ИЗРАЗИ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t1gwdp18753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8 - УПРАВЛЕНИЕ НА ПРОЦЕСИТЕ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lqy4ud5phiy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9 - ПАКЕТНИ МЕНИДЖЪРИ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after="0" w:before="60" w:line="240" w:lineRule="auto"/>
            <w:ind w:left="36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1155cc"/>
              <w:sz w:val="28"/>
              <w:szCs w:val="28"/>
              <w:u w:val="single"/>
              <w:shd w:fill="auto" w:val="clear"/>
              <w:vertAlign w:val="baseline"/>
            </w:rPr>
          </w:pPr>
          <w:hyperlink w:anchor="_ew5liqi53uv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ЗАДАЧА 10 - РАБОТА С АРХИВИ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1jw3i74r6zj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y0qqq208ej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 Linux и използваната Linux дистрибуция – Kali Linux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86u4a2mpp0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Операционна система Linux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е свободна и отворена операционна система, създадена като алтернатива на комерсиалните операционни системи. Ядрото Linux е разработено през 1991 г. от Линус Торвалдс и оттогава се развива с помощта на глобална общност от програмисти. Основното предимство на Linux е неговият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отворен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което означава, че всеки може да го използва, изучава, променя и разпространява.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е базиран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Unix архитектура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което го прави изключително стабилен, сигурен и подходящ за многопотребителска среда. Той поддържа едновременна работа на множество потребители и процеси, като осигурява ефективно управление на хардуерните ресурси – процесор, памет, дисково пространство и мрежови интерфейси.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Основни характеристики на Linux: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стабилност и надеждност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особено при продължителна работа;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сигурност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благодарение на системата за права и потребители;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Гъвкавост и модулност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може да се използва както на сървъри и персонални компютри, така и на вградени системи;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Богат набор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дистрибуции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адаптирани за различни нужди – домашна употреба, сървъри, програмиране, образование и киберсигурност.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се използва масово при уеб сървъри, облачни платформи, суперкомпютри, мрежово оборудване и мобилни устройства (Android е базиран на Linux). Това го прави една от най-широко използваните операционни системи в света.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1au9dere9r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Linux дистрибуции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не се разпространява като една единствена операционна система, а под формата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дистрибуции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Дистрибуцията включва Linux ядро, системни библиотеки, пакетен мениджър, графична среда и набор от предварително инсталирани приложения. Различните дистрибуции са оптимизирани за конкретни цели – например Ubuntu за крайни потребители, CentOS и Debian за сървъри, Arch Linux за напреднали потребители и Kali Linux за информационна сигурност.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1tux4dmxf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Kali Linux – използваната дистрибуция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Kali Linux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 специализирана Linux дистрибуция, предназначена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киберсигурност, penetration testing (тестове за проникване), етично хакерство и дигитална криминалистика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Тя се разработва и поддържа от екипа на Offensive Security и е базирана на стабилната платформа Debian.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Основната цел на Kali Linux е да предостави готова среда с предварително инсталирани инструменти за: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на мрежи;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откриване и експлоатиране на уязвимости;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тестване на безжични мрежи;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на пароли и криптографски алгоритми;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дигитална криминалистика и анализ на данни.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включва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стотици инструменти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групирани по категории, като: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Gathering (събиране на информация);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Analysis (анализ на уязвимости);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Attacks (атаки върху Wi-Fi мрежи);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Application Testing;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Attacks;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Exploitation Tools и Forensics.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zzts22u27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Характеристики и предимства на Kali Linux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е проектиран за професионална употреба и обучение в областта на информационната сигурност. Сред основните му характеристики са: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Поддръжка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режим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който позволява стартиране без инсталация;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Възможност за работа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виртуални машини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(VMware, VirtualBox)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хардуерна поддръжка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включително за безжични адаптери;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Чести актуализации и активна поддръжка;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Подходящ както за обучение, така и за реални тестове по сигурността.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разлика от стандартните Linux дистрибуции, Kali 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е предназначен за ежедневна домашна употреба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за специфични задачи, свързани със защита и анализ на компютърни системи. Поради мощните си инструменти, той се използва основно от администратори, специалисти по киберсигурност и студенти в IT направления.</w:t>
      </w:r>
    </w:p>
    <w:p w:rsidR="00000000" w:rsidDel="00000000" w:rsidP="00000000" w:rsidRDefault="00000000" w:rsidRPr="00000000" w14:paraId="0000006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qtm6bx33s401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1 - СЪЗДАВАНЕ НА ФАЙЛОВЕ И ДИРЕКТОРИИ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Създайте файловете и директориите от фигурата по-долу във вашата домашна директория. След като създадете всичко изведете файловата структура в терминала и се върнете във вашата домашна директория. Изтрийте директорията ‘Cluj‘ при четен номер или директорията “Iasi” при нечетен номер.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9149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top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mkdir -p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директории и поддиректории наведнъж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{}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позволява създаване на няколко директории с една команда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~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 за домашната директория на потребителя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rm -r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изтрива директория заедно с цялото ѝ съдържание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tree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показва структурата на директориите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touch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празни файлове.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cd ~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връща потребителя в домашната директория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b w:val="1"/>
          <w:bCs w:val="1"/>
          <w:sz w:val="28"/>
          <w:szCs w:val="28"/>
        </w:rPr>
      </w:pPr>
      <w:bookmarkStart w:colFirst="0" w:colLast="0" w:name="_yc8vaecgtrvb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2 - СЪЗДАВАНЕ НА ФАЙЛОВЕ И ДИРЕКТОРИИ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Създайте файловете и директориите от фигурата по-долу във вашата домашна директория. След като създадете всичко изведете файловата структура в терминала и се върнете във вашата домашна директория. Изтрийте директорията „Archives“ за четен номер и „Spreadsheets“ за нечетен номер.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43363" cy="4175932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4175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10175" cy="6448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pzg08f204f2k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3 - КОПИРАНЕ И ПРЕМЕСТВАНЕ НА ФАЙЛОВЕ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Копирайте всички .txt файлове в директорията FOLDER3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Преместете всички .pdf файлове в директорията FOLDER1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Преместете всички файлове, които започват с името strypes, в директорията FOLDER2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Копирайте всички .docx файлове в директорията FOLDER4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Изтрийте всички файлове, които имат три символа като разширение в директорията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FOLDER3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Направете FOLDER1 скрита директория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48142" cy="391351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42" cy="391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4029075</wp:posOffset>
            </wp:positionV>
            <wp:extent cx="2334521" cy="2915915"/>
            <wp:effectExtent b="0" l="0" r="0" t="0"/>
            <wp:wrapNone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4521" cy="2915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01: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2280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57550" cy="339566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7650" cy="3910013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95725" cy="366712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147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gridCol w:w="4770"/>
        <w:tblGridChange w:id="0">
          <w:tblGrid>
            <w:gridCol w:w="670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cp MAIN_DIR/*/*.txtMAIN_DIR/FOLDER3/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Копира всички файлове с разширение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.txt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поддиректориите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mv MAIN_DIR/*/*.pdf MAIN_DIR/FOLDER1/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Премества всички файлове с разширение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.pdf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директория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mv MAIN_DIR/*/strypes* MAIN_DIR/FOLDER2/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Премества всички файлове, чиито имена започват със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strypes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в директория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cp MAIN_DIR/*/*.docx MAIN_DIR/FOLDER4/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Копира всички файлове с разширение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.docx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директория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rm MAIN_DIR/FOLDER3/*.???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Изтрива всички файлове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които имат разширение от точно три символа.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mv MAIN_DIR/FOLDER1 MAIN_DIR/.FOLDER1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Преименува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.FOLDER1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като по този начин я прави скрита директория.</w:t>
            </w:r>
          </w:p>
        </w:tc>
      </w:tr>
    </w:tbl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  <w:sz w:val="28"/>
          <w:szCs w:val="28"/>
        </w:rPr>
      </w:pPr>
      <w:bookmarkStart w:colFirst="0" w:colLast="0" w:name="_r8iglsb1pgza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4 - ПОТРЕБИТЕЛИ, ГРУПИ И ПРАВА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Задача: Управление на потребители, групи и файлови права в Linux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Създайте потребител с име developer и групи с имена devops и support.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Добавете потребителя developer към групите devops и support.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Копирайте файла /etc/group във вашата домашна директория.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Променете правата на копирания файл на rwxr-x---.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Използвайте както буквен, така и цифров формат (например chmod u=rwx,g=rx,o=--- и chmod 750).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Направете файла собственост на потребителя developer и групата devops.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Проверете дали промените са коректни, като използвате ls -l и id developer.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Изисквания: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Уверете се, че всички файлове и директории се създават с правилни права и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Собственост.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4475" cy="435768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6675"/>
        <w:tblGridChange w:id="0">
          <w:tblGrid>
            <w:gridCol w:w="3180"/>
            <w:gridCol w:w="66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groupadd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група с име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groupadd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група с име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useradd -m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потребител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му създава домашна директория.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usermod -aG devops,support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Добавя потребителя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към групите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cp /etc/group ~/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Копира файла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/etc/group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домашната директория на текущия потребител.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chmod u=rwx,g=rx,o=--- ~/group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Задава права на файла чрез буквен формат.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chmod 750 ~/group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Задава същите права чрез цифров формат.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chown developer:devops ~/group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Променя собствеността на файла на потребител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група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devops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ls -l ~/group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Проверява правата, собственика и групата на файла.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id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Проверява към кои групи принадлежи потребителят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tb5wgr4zrbbp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5 - ОБРАБОТКА НА ТЕКСТ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Създайте файл с име fruits.info, който съдържа следните данни: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Формат: ПЛОД;КОЛИЧЕСТВО;ЦЕНА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Извършете следните операции: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Изведете в стандартния изход само имената на плодовете, сортирани по азбучен ред.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Изведете в стандартния изход цялото съдържание на файла, сортирано по количество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във възходящ ред.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Запишете името на плода с най-висока цена в нов файл с име expensive_fruit.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Изведете първите три реда от файла, сортирани по цена във възходящ ред.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073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87.86271450858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62.059282371295"/>
        <w:gridCol w:w="4925.803432137285"/>
        <w:tblGridChange w:id="0">
          <w:tblGrid>
            <w:gridCol w:w="3962.059282371295"/>
            <w:gridCol w:w="4925.80343213728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cat &lt;&lt; EOF &gt; fruits.info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файл fruits.info и позволява въвеждане на съдържание от стандартния вход.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cut -d';' -f1 fruits.info |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Извежда само имената на плодовете и ги сортира по азбучен ред.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sort -t';' -k2,2n fruits.info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Извежда цялото съдържание, сортирано по количество във възходящ ред.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sort -t';' -k3,3n fruits.info | tail -n 1 | cut -d';' -f1 &gt; expensive_fruit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Записва името на плода с най-висока цена във файл expensive_fruit.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sort -t';' -k3,3n fruits.info | head -n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Извежда първите три реда, сортирани по цена във възходящ ред.</w:t>
            </w:r>
          </w:p>
        </w:tc>
      </w:tr>
    </w:tbl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tblGridChange w:id="0">
          <w:tblGrid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-d';' задава разделител 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-k определя поле за сортиране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 указва числово сортиране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dd7husw63is7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6 - ТЪРСЕНЕ НА ФАЙЛОВЕ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Използвайте командата find, за да изпълните следните задачи във вашата домашна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директория и всички нейни поддиректории: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Изведете броя на всички директории, чиито имена съдържат думата “dir”.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Изведете броя на всички файлове, чиито имена завършват на “.conf”.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Намерете и изведете информация за най-големия .pdf файл.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Изведете броя на всички .txt файлове, които в името си съдържат думата “notes”.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Изведете пълния път до всички файлове с разширение .html, които са по-нови от 7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дни.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Изведете информация за всички файлове, които имат разширение от точно 3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символа (например .txt, .pdf, .sh).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90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6030"/>
        <w:tblGridChange w:id="0">
          <w:tblGrid>
            <w:gridCol w:w="5460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d -iname '*dir*'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~ търси в домашната директория и поддиректориите. -type d ограничава търсенето само до директории. -iname прави търсенето нечувствително към главни/малки букви. *dir* означава, че името съдържа „dir“. wc -l брои намерените редове.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f -name '*.conf'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-type f търси само файлове. -name '*.conf' намира файлове, завършващи на .conf. wc -l брои броя им.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f -name '*.pdf' -printf '%s %p\n' | sort -n | tail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-printf '%s %p\n' извежда размера в байтове и пълния път. sort -n сортира по числова стойност (размер). tail -1 показва най-големия файл.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f -iname '*notes*.txt'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Търси файлове с разширение .txt, които съдържат думата „notes“ в името. wc -l брои резултатите.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f -name '*.html' -mtime -7 | sed -n '1p;$p' | { read x &amp;&amp; echo "$x" || echo "none"; }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търси в домашната директория (~) само файлове (-type f) с разширение .html (-name '*.html'), които са променяни през последните 7 дни (-mtime -7).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Частта след тръбите използва sed и read, за да провери дали има поне един резултат, като при наличие извежда намерените пътища, а ако няма нито един файл – показва съобщението none.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find ~ -type f -regextype posix-extended -regex '.*\.[^./]{3}$' -print0 \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| { read -r -d '' _ &amp;&amp; find ~ -type f -regextype posix-extended -regex '.*\.[^./]{3}$' -exec ls -lh {} + || echo "none"; }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Командата find ~ -type f -regextype posix-extended -regex '.*\.[^./]{3}$' -print0 търси в домашната директория (~) само файлове (-type f), като използва разширени POSIX регулярни изрази (-regextype posix-extended), за да намери файлове с разширение от точно 3 символа (-regex '.*\.[^./]{3}$'), и ги извежда в защитен формат с NULL разделител (-print0).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Частта след тръбата (|) проверява дали е намерен поне един файл (read -r -d ''), и ако има — показва подробна информация за тях (ls -lh), а ако няма — извежда съобщението none</w:t>
            </w:r>
          </w:p>
        </w:tc>
      </w:tr>
    </w:tbl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2yfvhnv7qc8u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7 - РЕГУЛЯРНИ ИЗРАЗИ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Използвайте командата grep, за да извършите следните операции с файла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/usr/share/dict/words: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Изведете броя на думите, които започват с ‘p’ и завършват на ‘s’.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Изведете броя на думите, които съдържат точно седем малки латински букви.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Изведете броя на думите, които не съдържат точно седем малки латински букви.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Изведете броя на думите, които не започват с ‘d’ или ‘t’.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Запишете във файла filtered_list всички думи, които започват с главна латинска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буква и съдържат специален символ (например „-” или „’“).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8039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grep -E '^p.*s$' /usr/share/dict/words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^p означава „започва с p“, .* – произволни символи, s$ – „завършва на s“.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wc -l брои намерените думи.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grep -E '^[a-z]{7}$' /usr/share/dict/words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[a-z]{7} означава точно 7 малки латински букви, а ^ и $ гарантират, че думата няма други символи.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grep -Ev '^[a-z]{7}$' /usr/share/dict/words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-v обръща резултата – избира всички думи, които не отговарят на шаблона за 7 малки букви.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grep -Ev '^[dt]' /usr/share/dict/words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^[dt] означава „започва с d или t“, а -v избира всички останали думи.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grep -E '^[A-Z].*[-'\'']' /usr/share/dict/words &gt; filtered_list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^[A-Z] – думата започва с главна буква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.* – произволни символи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[-''] – съдържа тире - или апостроф '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записва резултата във файла filtered_list.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t1gwdp18753i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8 - УПРАВЛЕНИЕ НА ПРОЦЕСИТЕ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Създайте четири процеса sleep във фонов режим — с аргументи 100, 150, 200 и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250 секунди.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Изведете списък с всички фонови процеси и състоянието им.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Превключете втория процес на foreground режим и след това го прекратете.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Стартирайте процеса xterm с приоритет NI = 10.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Докато е активен, променете приоритета му на NI = 2.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Стартирайте процеса xeyes с приоритет NI = -6 (като root).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Покажете първите 5 процеса, използващи най-много оперативна памет.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Създайте нов потребител ivan, влезте от негово име и стартирайте три процеса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sleep с аргумент 90 секунди.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Като root, намерете и прекратете само един от процесите на ivan, останалите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оставете да работят.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Изведете броя на всички нишки в системата.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Изведете името и PID на процеса, който има най-нисък приоритет.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Стартирайте браузъра firefox и изведете броя на процесите, които той е създал.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Изпратете сигнал SIGSTOP към всички процеси, чиито имена започват с буквата x.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Изпратете сигнал SIGCONT за възстановяване на същите процеси.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Напишете команда за изключване на системата.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28850" cy="16478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14625" cy="1247775"/>
            <wp:effectExtent b="0" l="0" r="0" t="0"/>
            <wp:docPr id="1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86000" cy="914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24225" cy="111442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14675" cy="112395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6138" cy="9715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57675" cy="1638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52763" cy="2962711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296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14700" cy="3609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62200" cy="18478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71700" cy="752475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9900" cy="71437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8953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sleep 100 &amp;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sleep 150 &amp;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sleep 200 &amp;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sleep 250 &amp;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&amp; стартира процеса във фонов режим (background).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jobs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jobs показва фоновите задачи от текущия shell; -l добавя PID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fg %2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fg %2 вкарва втората задача на foreground. Ctrl+C праща SIGINT и прекратява процеса.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nice -n 10 xterm &amp;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nice -n 10 стартира процес с по-нисък приоритет (по-високо NI).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pgrep -n xterm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renice -n 2 -p $(pgrep -n xterm)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renice променя NI на работещ процес по PID.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nice -n -6 xeyes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Отрицателен NI е по-висок приоритет, затова се изисква root (sudo).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ps -eo pid,comm,%mem,rss --sort=-rss | head -n 6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 -eo избира колони; --sort=-rss сортира по RSS (реална RAM) низходящо; head -n 6 включва и заглавния ред + 5 процеса.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useradd -m ivan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passwd ivan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 - ivan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useradd -m прави home директория. su - ivan сменя потребителя със зареждане на профила му.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ps -u ivan -o pid,comm,args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kill 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 -u ivan показва процеси на потребителя. kill PID прекратява само конкретния процес.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ps -eLo tid | tail -n +2 | wc -l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 -eL изброява нишки; tid е ID на нишка. tail -n +2 маха заглавния ред, wc -l брои.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ps -eo pid,ni,comm --sort=-ni | head -n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Сортира по NI низходящо и показва първия процес (след заглавието).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firefox &amp;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pgrep -c firefox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pgrep -c брои процесите с име firefox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pkill -STOP '^x'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pkill праща сигнал по име; ^x означава „започва с x“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pkill -CONT '^x'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SIGCONT възобновява спрени процеси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shutdown -h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shutdown -h now изключва машината веднага (нужен е root).</w:t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lqy4ud5phiy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9 - ПАКЕТНИ МЕНИДЖЪРИ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Задание: Инсталиране и работа с Geany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Инсталирайте чрез командния интерфейс приложението Geany във вашата Linux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дистрибуция.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Приложете списък с използваните команди и направете екранна снимка на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стартираната програма Geany.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Създайте чрез Geany нов файл на избран от вас език за програмиране (например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C или C++).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Въведете кратка програма, която извежда съобщение на екрана.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Направете екранна снимка на прозореца на Geany с отворения файл и резултата от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изпълнението.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Деинсталирайте програмата Geany чрез командния интерфейс.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Приложете списък с използваните команди.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43538" cy="30009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0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812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95"/>
        <w:gridCol w:w="4760"/>
        <w:tblGridChange w:id="0">
          <w:tblGrid>
            <w:gridCol w:w="339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apt update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Обновяване на списъка с пакети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apt install geany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Инсталиране на Geany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geany &amp;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Стартиране на Geany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highlight w:val="yellow"/>
                <w:rtl w:val="0"/>
              </w:rPr>
              <w:t xml:space="preserve">File → New → Save as hello.py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Създаване на Python файл (в Geany)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24"/>
                <w:szCs w:val="24"/>
                <w:highlight w:val="yellow"/>
                <w:rtl w:val="0"/>
              </w:rPr>
              <w:t xml:space="preserve">Build → Execute (F5)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Изпълнение на програмата (в Geany)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apt remove geany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Деинсталиране на Geany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apt autoremove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Премахване на ненужни зависимости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sudo apt purge geany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Пълно премахване с конфигурации (по избор)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b w:val="1"/>
          <w:bCs w:val="1"/>
          <w:sz w:val="28"/>
          <w:szCs w:val="28"/>
        </w:rPr>
      </w:pPr>
      <w:bookmarkStart w:colFirst="0" w:colLast="0" w:name="_ew5liqi53uvh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ЗАДАЧА 10 - РАБОТА С АРХИВИ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Вариант за нечетен номер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Създайте архив с име home_backup.tar от всички файлове и директории във вашата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домашна директория.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Разархивирайте архива home_backup.tar в поддиректория с име restore.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Добавете всички файлове с разширение .sh (скриптове) от текущата директория към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архива scripts_backup.tar.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Изведете списък на всички елементи, съдържащи се в архива home_backup.tar,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заедно с техните размери.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 Изведете списък само на тези файлове от архива home_backup.tar, които съдържат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думата „config“ в името си.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51130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924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08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524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8034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80.0" w:type="dxa"/>
        <w:jc w:val="left"/>
        <w:tblInd w:w="-3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90"/>
        <w:gridCol w:w="6690"/>
        <w:tblGridChange w:id="0">
          <w:tblGrid>
            <w:gridCol w:w="3690"/>
            <w:gridCol w:w="6690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-cf home_backup.tar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архив home_backup.tar, който съдържа всички файлове и директории от домашната директория.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mkdir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Създава поддиректория с име restore, в която ще се разархивира архивът.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-xf home_backup.tar -C 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Разархивира съдържанието на home_backup.tar в директорията restore.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-cf scripts_backup.tar *.sh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Архивира всички файлове с разширение .sh от текущата директория.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-rf scripts_backup.tar *.sh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Добавя .sh файловете към вече съществуващия архив scripts_backup.tar.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-tvf home_backup.tar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Показва списък на всички файлове в архива заедно с размери и допълнителна информация.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Courier New" w:cs="Courier New" w:eastAsia="Courier New" w:hAnsi="Courier New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highlight w:val="yellow"/>
                <w:rtl w:val="0"/>
              </w:rPr>
              <w:t xml:space="preserve">tar -tf home_backup.tar | grep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Извежда само тези файлове от архива, които съдържат думата „config“ в името си.</w:t>
            </w:r>
          </w:p>
        </w:tc>
      </w:tr>
    </w:tbl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0" w:type="default"/>
      <w:headerReference r:id="rId41" w:type="first"/>
      <w:footerReference r:id="rId42" w:type="default"/>
      <w:footerReference r:id="rId43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6">
    <w:pPr>
      <w:spacing w:line="240" w:lineRule="auto"/>
      <w:rPr/>
    </w:pPr>
    <w:r w:rsidDel="00000000" w:rsidR="00000000" w:rsidRPr="00000000">
      <w:rPr/>
      <w:drawing>
        <wp:inline distB="19050" distT="19050" distL="19050" distR="19050">
          <wp:extent cx="999490" cy="911123"/>
          <wp:effectExtent b="0" l="0" r="0" t="0"/>
          <wp:docPr id="6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9490" cy="9111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5.920000076293945"/>
        <w:szCs w:val="25.920000076293945"/>
        <w:lang w:val="en"/>
      </w:rPr>
    </w:rPrDefault>
    <w:pPrDefault>
      <w:pPr>
        <w:spacing w:after="8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728.06640625" w:line="240" w:lineRule="auto"/>
      <w:ind w:right="1583.5205078125"/>
      <w:jc w:val="right"/>
    </w:pPr>
    <w:rPr>
      <w:b w:val="1"/>
      <w:bCs w:val="1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7.png"/><Relationship Id="rId42" Type="http://schemas.openxmlformats.org/officeDocument/2006/relationships/footer" Target="footer1.xml"/><Relationship Id="rId41" Type="http://schemas.openxmlformats.org/officeDocument/2006/relationships/header" Target="header2.xml"/><Relationship Id="rId22" Type="http://schemas.openxmlformats.org/officeDocument/2006/relationships/image" Target="media/image22.png"/><Relationship Id="rId21" Type="http://schemas.openxmlformats.org/officeDocument/2006/relationships/image" Target="media/image35.png"/><Relationship Id="rId43" Type="http://schemas.openxmlformats.org/officeDocument/2006/relationships/footer" Target="footer2.xml"/><Relationship Id="rId24" Type="http://schemas.openxmlformats.org/officeDocument/2006/relationships/image" Target="media/image1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8.png"/><Relationship Id="rId25" Type="http://schemas.openxmlformats.org/officeDocument/2006/relationships/image" Target="media/image14.png"/><Relationship Id="rId28" Type="http://schemas.openxmlformats.org/officeDocument/2006/relationships/image" Target="media/image4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1.png"/><Relationship Id="rId7" Type="http://schemas.openxmlformats.org/officeDocument/2006/relationships/image" Target="media/image29.png"/><Relationship Id="rId8" Type="http://schemas.openxmlformats.org/officeDocument/2006/relationships/image" Target="media/image2.png"/><Relationship Id="rId31" Type="http://schemas.openxmlformats.org/officeDocument/2006/relationships/image" Target="media/image12.png"/><Relationship Id="rId30" Type="http://schemas.openxmlformats.org/officeDocument/2006/relationships/image" Target="media/image25.png"/><Relationship Id="rId11" Type="http://schemas.openxmlformats.org/officeDocument/2006/relationships/image" Target="media/image3.png"/><Relationship Id="rId33" Type="http://schemas.openxmlformats.org/officeDocument/2006/relationships/image" Target="media/image11.png"/><Relationship Id="rId10" Type="http://schemas.openxmlformats.org/officeDocument/2006/relationships/image" Target="media/image10.png"/><Relationship Id="rId32" Type="http://schemas.openxmlformats.org/officeDocument/2006/relationships/image" Target="media/image19.png"/><Relationship Id="rId13" Type="http://schemas.openxmlformats.org/officeDocument/2006/relationships/image" Target="media/image13.png"/><Relationship Id="rId35" Type="http://schemas.openxmlformats.org/officeDocument/2006/relationships/image" Target="media/image34.png"/><Relationship Id="rId12" Type="http://schemas.openxmlformats.org/officeDocument/2006/relationships/image" Target="media/image15.png"/><Relationship Id="rId34" Type="http://schemas.openxmlformats.org/officeDocument/2006/relationships/image" Target="media/image31.png"/><Relationship Id="rId15" Type="http://schemas.openxmlformats.org/officeDocument/2006/relationships/image" Target="media/image7.png"/><Relationship Id="rId37" Type="http://schemas.openxmlformats.org/officeDocument/2006/relationships/image" Target="media/image9.png"/><Relationship Id="rId14" Type="http://schemas.openxmlformats.org/officeDocument/2006/relationships/image" Target="media/image20.png"/><Relationship Id="rId36" Type="http://schemas.openxmlformats.org/officeDocument/2006/relationships/image" Target="media/image6.png"/><Relationship Id="rId17" Type="http://schemas.openxmlformats.org/officeDocument/2006/relationships/image" Target="media/image24.png"/><Relationship Id="rId39" Type="http://schemas.openxmlformats.org/officeDocument/2006/relationships/image" Target="media/image30.png"/><Relationship Id="rId16" Type="http://schemas.openxmlformats.org/officeDocument/2006/relationships/image" Target="media/image32.png"/><Relationship Id="rId38" Type="http://schemas.openxmlformats.org/officeDocument/2006/relationships/image" Target="media/image5.png"/><Relationship Id="rId19" Type="http://schemas.openxmlformats.org/officeDocument/2006/relationships/image" Target="media/image21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