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65010F"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313875" w:history="1">
            <w:r w:rsidR="0065010F" w:rsidRPr="00812F81">
              <w:rPr>
                <w:rStyle w:val="ae"/>
                <w:noProof/>
                <w:lang w:bidi="x-none"/>
                <w14:scene3d>
                  <w14:camera w14:prst="orthographicFront"/>
                  <w14:lightRig w14:rig="threePt" w14:dir="t">
                    <w14:rot w14:lat="0" w14:lon="0" w14:rev="0"/>
                  </w14:lightRig>
                </w14:scene3d>
              </w:rPr>
              <w:t>第一章</w:t>
            </w:r>
            <w:r w:rsidR="0065010F" w:rsidRPr="00812F81">
              <w:rPr>
                <w:rStyle w:val="ae"/>
                <w:noProof/>
              </w:rPr>
              <w:t xml:space="preserve"> </w:t>
            </w:r>
            <w:r w:rsidR="0065010F" w:rsidRPr="00812F81">
              <w:rPr>
                <w:rStyle w:val="ae"/>
                <w:noProof/>
              </w:rPr>
              <w:t>绪论</w:t>
            </w:r>
            <w:r w:rsidR="0065010F">
              <w:rPr>
                <w:noProof/>
                <w:webHidden/>
              </w:rPr>
              <w:tab/>
            </w:r>
            <w:r w:rsidR="0065010F">
              <w:rPr>
                <w:noProof/>
                <w:webHidden/>
              </w:rPr>
              <w:fldChar w:fldCharType="begin"/>
            </w:r>
            <w:r w:rsidR="0065010F">
              <w:rPr>
                <w:noProof/>
                <w:webHidden/>
              </w:rPr>
              <w:instrText xml:space="preserve"> PAGEREF _Toc532313875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1B719E">
          <w:pPr>
            <w:pStyle w:val="21"/>
            <w:tabs>
              <w:tab w:val="right" w:leader="dot" w:pos="8296"/>
            </w:tabs>
            <w:ind w:left="420"/>
            <w:rPr>
              <w:rFonts w:asciiTheme="minorHAnsi" w:hAnsiTheme="minorHAnsi"/>
              <w:noProof/>
              <w:sz w:val="21"/>
            </w:rPr>
          </w:pPr>
          <w:hyperlink w:anchor="_Toc532313876" w:history="1">
            <w:r w:rsidR="0065010F" w:rsidRPr="00812F81">
              <w:rPr>
                <w:rStyle w:val="ae"/>
                <w:rFonts w:cs="Times New Roman"/>
                <w:noProof/>
              </w:rPr>
              <w:t xml:space="preserve">1.1 </w:t>
            </w:r>
            <w:r w:rsidR="0065010F" w:rsidRPr="00812F81">
              <w:rPr>
                <w:rStyle w:val="ae"/>
                <w:rFonts w:cs="Times New Roman"/>
                <w:noProof/>
              </w:rPr>
              <w:t>课题背景</w:t>
            </w:r>
            <w:r w:rsidR="0065010F">
              <w:rPr>
                <w:noProof/>
                <w:webHidden/>
              </w:rPr>
              <w:tab/>
            </w:r>
            <w:r w:rsidR="0065010F">
              <w:rPr>
                <w:noProof/>
                <w:webHidden/>
              </w:rPr>
              <w:fldChar w:fldCharType="begin"/>
            </w:r>
            <w:r w:rsidR="0065010F">
              <w:rPr>
                <w:noProof/>
                <w:webHidden/>
              </w:rPr>
              <w:instrText xml:space="preserve"> PAGEREF _Toc532313876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1B719E">
          <w:pPr>
            <w:pStyle w:val="21"/>
            <w:tabs>
              <w:tab w:val="right" w:leader="dot" w:pos="8296"/>
            </w:tabs>
            <w:ind w:left="420"/>
            <w:rPr>
              <w:rFonts w:asciiTheme="minorHAnsi" w:hAnsiTheme="minorHAnsi"/>
              <w:noProof/>
              <w:sz w:val="21"/>
            </w:rPr>
          </w:pPr>
          <w:hyperlink w:anchor="_Toc532313877" w:history="1">
            <w:r w:rsidR="0065010F" w:rsidRPr="00812F81">
              <w:rPr>
                <w:rStyle w:val="ae"/>
                <w:rFonts w:cs="Times New Roman"/>
                <w:noProof/>
              </w:rPr>
              <w:t xml:space="preserve">1.2 </w:t>
            </w:r>
            <w:r w:rsidR="0065010F" w:rsidRPr="00812F81">
              <w:rPr>
                <w:rStyle w:val="ae"/>
                <w:rFonts w:cs="Times New Roman"/>
                <w:noProof/>
              </w:rPr>
              <w:t>国内外现状与研究目的</w:t>
            </w:r>
            <w:r w:rsidR="0065010F">
              <w:rPr>
                <w:noProof/>
                <w:webHidden/>
              </w:rPr>
              <w:tab/>
            </w:r>
            <w:r w:rsidR="0065010F">
              <w:rPr>
                <w:noProof/>
                <w:webHidden/>
              </w:rPr>
              <w:fldChar w:fldCharType="begin"/>
            </w:r>
            <w:r w:rsidR="0065010F">
              <w:rPr>
                <w:noProof/>
                <w:webHidden/>
              </w:rPr>
              <w:instrText xml:space="preserve"> PAGEREF _Toc532313877 \h </w:instrText>
            </w:r>
            <w:r w:rsidR="0065010F">
              <w:rPr>
                <w:noProof/>
                <w:webHidden/>
              </w:rPr>
            </w:r>
            <w:r w:rsidR="0065010F">
              <w:rPr>
                <w:noProof/>
                <w:webHidden/>
              </w:rPr>
              <w:fldChar w:fldCharType="separate"/>
            </w:r>
            <w:r w:rsidR="0065010F">
              <w:rPr>
                <w:noProof/>
                <w:webHidden/>
              </w:rPr>
              <w:t>3</w:t>
            </w:r>
            <w:r w:rsidR="0065010F">
              <w:rPr>
                <w:noProof/>
                <w:webHidden/>
              </w:rPr>
              <w:fldChar w:fldCharType="end"/>
            </w:r>
          </w:hyperlink>
        </w:p>
        <w:p w:rsidR="0065010F" w:rsidRDefault="001B719E">
          <w:pPr>
            <w:pStyle w:val="21"/>
            <w:tabs>
              <w:tab w:val="right" w:leader="dot" w:pos="8296"/>
            </w:tabs>
            <w:ind w:left="420"/>
            <w:rPr>
              <w:rFonts w:asciiTheme="minorHAnsi" w:hAnsiTheme="minorHAnsi"/>
              <w:noProof/>
              <w:sz w:val="21"/>
            </w:rPr>
          </w:pPr>
          <w:hyperlink w:anchor="_Toc532313878" w:history="1">
            <w:r w:rsidR="0065010F" w:rsidRPr="00812F81">
              <w:rPr>
                <w:rStyle w:val="ae"/>
                <w:rFonts w:cs="Times New Roman"/>
                <w:noProof/>
              </w:rPr>
              <w:t xml:space="preserve">1.3 </w:t>
            </w:r>
            <w:r w:rsidR="0065010F" w:rsidRPr="00812F81">
              <w:rPr>
                <w:rStyle w:val="ae"/>
                <w:rFonts w:cs="Times New Roman"/>
                <w:noProof/>
              </w:rPr>
              <w:t>论文主要工作</w:t>
            </w:r>
            <w:r w:rsidR="0065010F">
              <w:rPr>
                <w:noProof/>
                <w:webHidden/>
              </w:rPr>
              <w:tab/>
            </w:r>
            <w:r w:rsidR="0065010F">
              <w:rPr>
                <w:noProof/>
                <w:webHidden/>
              </w:rPr>
              <w:fldChar w:fldCharType="begin"/>
            </w:r>
            <w:r w:rsidR="0065010F">
              <w:rPr>
                <w:noProof/>
                <w:webHidden/>
              </w:rPr>
              <w:instrText xml:space="preserve"> PAGEREF _Toc532313878 \h </w:instrText>
            </w:r>
            <w:r w:rsidR="0065010F">
              <w:rPr>
                <w:noProof/>
                <w:webHidden/>
              </w:rPr>
            </w:r>
            <w:r w:rsidR="0065010F">
              <w:rPr>
                <w:noProof/>
                <w:webHidden/>
              </w:rPr>
              <w:fldChar w:fldCharType="separate"/>
            </w:r>
            <w:r w:rsidR="0065010F">
              <w:rPr>
                <w:noProof/>
                <w:webHidden/>
              </w:rPr>
              <w:t>5</w:t>
            </w:r>
            <w:r w:rsidR="0065010F">
              <w:rPr>
                <w:noProof/>
                <w:webHidden/>
              </w:rPr>
              <w:fldChar w:fldCharType="end"/>
            </w:r>
          </w:hyperlink>
        </w:p>
        <w:p w:rsidR="0065010F" w:rsidRDefault="001B719E">
          <w:pPr>
            <w:pStyle w:val="21"/>
            <w:tabs>
              <w:tab w:val="right" w:leader="dot" w:pos="8296"/>
            </w:tabs>
            <w:ind w:left="420"/>
            <w:rPr>
              <w:rFonts w:asciiTheme="minorHAnsi" w:hAnsiTheme="minorHAnsi"/>
              <w:noProof/>
              <w:sz w:val="21"/>
            </w:rPr>
          </w:pPr>
          <w:hyperlink w:anchor="_Toc532313879" w:history="1">
            <w:r w:rsidR="0065010F" w:rsidRPr="00812F81">
              <w:rPr>
                <w:rStyle w:val="ae"/>
                <w:rFonts w:cs="Times New Roman"/>
                <w:noProof/>
              </w:rPr>
              <w:t xml:space="preserve">1.4 </w:t>
            </w:r>
            <w:r w:rsidR="0065010F" w:rsidRPr="00812F81">
              <w:rPr>
                <w:rStyle w:val="ae"/>
                <w:rFonts w:cs="Times New Roman"/>
                <w:noProof/>
              </w:rPr>
              <w:t>论文组织安排</w:t>
            </w:r>
            <w:r w:rsidR="0065010F">
              <w:rPr>
                <w:noProof/>
                <w:webHidden/>
              </w:rPr>
              <w:tab/>
            </w:r>
            <w:r w:rsidR="0065010F">
              <w:rPr>
                <w:noProof/>
                <w:webHidden/>
              </w:rPr>
              <w:fldChar w:fldCharType="begin"/>
            </w:r>
            <w:r w:rsidR="0065010F">
              <w:rPr>
                <w:noProof/>
                <w:webHidden/>
              </w:rPr>
              <w:instrText xml:space="preserve"> PAGEREF _Toc532313879 \h </w:instrText>
            </w:r>
            <w:r w:rsidR="0065010F">
              <w:rPr>
                <w:noProof/>
                <w:webHidden/>
              </w:rPr>
            </w:r>
            <w:r w:rsidR="0065010F">
              <w:rPr>
                <w:noProof/>
                <w:webHidden/>
              </w:rPr>
              <w:fldChar w:fldCharType="separate"/>
            </w:r>
            <w:r w:rsidR="0065010F">
              <w:rPr>
                <w:noProof/>
                <w:webHidden/>
              </w:rPr>
              <w:t>6</w:t>
            </w:r>
            <w:r w:rsidR="0065010F">
              <w:rPr>
                <w:noProof/>
                <w:webHidden/>
              </w:rPr>
              <w:fldChar w:fldCharType="end"/>
            </w:r>
          </w:hyperlink>
        </w:p>
        <w:p w:rsidR="0065010F" w:rsidRDefault="001B719E">
          <w:pPr>
            <w:pStyle w:val="11"/>
            <w:tabs>
              <w:tab w:val="right" w:leader="dot" w:pos="8296"/>
            </w:tabs>
            <w:rPr>
              <w:rFonts w:asciiTheme="minorHAnsi" w:eastAsiaTheme="minorEastAsia" w:hAnsiTheme="minorHAnsi"/>
              <w:noProof/>
              <w:sz w:val="21"/>
            </w:rPr>
          </w:pPr>
          <w:hyperlink w:anchor="_Toc532313880" w:history="1">
            <w:r w:rsidR="0065010F" w:rsidRPr="00812F81">
              <w:rPr>
                <w:rStyle w:val="ae"/>
                <w:noProof/>
                <w:lang w:bidi="x-none"/>
                <w14:scene3d>
                  <w14:camera w14:prst="orthographicFront"/>
                  <w14:lightRig w14:rig="threePt" w14:dir="t">
                    <w14:rot w14:lat="0" w14:lon="0" w14:rev="0"/>
                  </w14:lightRig>
                </w14:scene3d>
              </w:rPr>
              <w:t>第二章</w:t>
            </w:r>
            <w:r w:rsidR="0065010F" w:rsidRPr="00812F81">
              <w:rPr>
                <w:rStyle w:val="ae"/>
                <w:noProof/>
              </w:rPr>
              <w:t xml:space="preserve"> </w:t>
            </w:r>
            <w:r w:rsidR="0065010F" w:rsidRPr="00812F81">
              <w:rPr>
                <w:rStyle w:val="ae"/>
                <w:noProof/>
              </w:rPr>
              <w:t>相关技术研究</w:t>
            </w:r>
            <w:r w:rsidR="0065010F">
              <w:rPr>
                <w:noProof/>
                <w:webHidden/>
              </w:rPr>
              <w:tab/>
            </w:r>
            <w:r w:rsidR="0065010F">
              <w:rPr>
                <w:noProof/>
                <w:webHidden/>
              </w:rPr>
              <w:fldChar w:fldCharType="begin"/>
            </w:r>
            <w:r w:rsidR="0065010F">
              <w:rPr>
                <w:noProof/>
                <w:webHidden/>
              </w:rPr>
              <w:instrText xml:space="preserve"> PAGEREF _Toc532313880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21"/>
            <w:tabs>
              <w:tab w:val="right" w:leader="dot" w:pos="8296"/>
            </w:tabs>
            <w:ind w:left="420"/>
            <w:rPr>
              <w:rFonts w:asciiTheme="minorHAnsi" w:hAnsiTheme="minorHAnsi"/>
              <w:noProof/>
              <w:sz w:val="21"/>
            </w:rPr>
          </w:pPr>
          <w:hyperlink w:anchor="_Toc532313881" w:history="1">
            <w:r w:rsidR="0065010F" w:rsidRPr="00812F81">
              <w:rPr>
                <w:rStyle w:val="ae"/>
                <w:rFonts w:cs="Times New Roman"/>
                <w:noProof/>
              </w:rPr>
              <w:t xml:space="preserve">2.1 </w:t>
            </w:r>
            <w:r w:rsidR="0065010F" w:rsidRPr="00812F81">
              <w:rPr>
                <w:rStyle w:val="ae"/>
                <w:rFonts w:cs="Times New Roman"/>
                <w:noProof/>
              </w:rPr>
              <w:t>卷积神经网络结构</w:t>
            </w:r>
            <w:r w:rsidR="0065010F">
              <w:rPr>
                <w:noProof/>
                <w:webHidden/>
              </w:rPr>
              <w:tab/>
            </w:r>
            <w:r w:rsidR="0065010F">
              <w:rPr>
                <w:noProof/>
                <w:webHidden/>
              </w:rPr>
              <w:fldChar w:fldCharType="begin"/>
            </w:r>
            <w:r w:rsidR="0065010F">
              <w:rPr>
                <w:noProof/>
                <w:webHidden/>
              </w:rPr>
              <w:instrText xml:space="preserve"> PAGEREF _Toc532313881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31"/>
            <w:tabs>
              <w:tab w:val="right" w:leader="dot" w:pos="8296"/>
            </w:tabs>
            <w:ind w:left="840"/>
            <w:rPr>
              <w:rFonts w:asciiTheme="minorHAnsi" w:eastAsiaTheme="minorEastAsia" w:hAnsiTheme="minorHAnsi"/>
              <w:noProof/>
              <w:sz w:val="21"/>
            </w:rPr>
          </w:pPr>
          <w:hyperlink w:anchor="_Toc532313882" w:history="1">
            <w:r w:rsidR="0065010F" w:rsidRPr="00812F81">
              <w:rPr>
                <w:rStyle w:val="ae"/>
                <w:rFonts w:cs="Times New Roman"/>
                <w:noProof/>
              </w:rPr>
              <w:t xml:space="preserve">2.1.1 </w:t>
            </w:r>
            <w:r w:rsidR="0065010F" w:rsidRPr="00812F81">
              <w:rPr>
                <w:rStyle w:val="ae"/>
                <w:rFonts w:cs="Times New Roman"/>
                <w:noProof/>
              </w:rPr>
              <w:t>卷积层结构</w:t>
            </w:r>
            <w:r w:rsidR="0065010F">
              <w:rPr>
                <w:noProof/>
                <w:webHidden/>
              </w:rPr>
              <w:tab/>
            </w:r>
            <w:r w:rsidR="0065010F">
              <w:rPr>
                <w:noProof/>
                <w:webHidden/>
              </w:rPr>
              <w:fldChar w:fldCharType="begin"/>
            </w:r>
            <w:r w:rsidR="0065010F">
              <w:rPr>
                <w:noProof/>
                <w:webHidden/>
              </w:rPr>
              <w:instrText xml:space="preserve"> PAGEREF _Toc532313882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31"/>
            <w:tabs>
              <w:tab w:val="right" w:leader="dot" w:pos="8296"/>
            </w:tabs>
            <w:ind w:left="840"/>
            <w:rPr>
              <w:rFonts w:asciiTheme="minorHAnsi" w:eastAsiaTheme="minorEastAsia" w:hAnsiTheme="minorHAnsi"/>
              <w:noProof/>
              <w:sz w:val="21"/>
            </w:rPr>
          </w:pPr>
          <w:hyperlink w:anchor="_Toc532313883" w:history="1">
            <w:r w:rsidR="0065010F" w:rsidRPr="00812F81">
              <w:rPr>
                <w:rStyle w:val="ae"/>
                <w:rFonts w:cs="Times New Roman"/>
                <w:noProof/>
              </w:rPr>
              <w:t xml:space="preserve">2.1.2 </w:t>
            </w:r>
            <w:r w:rsidR="0065010F" w:rsidRPr="00812F81">
              <w:rPr>
                <w:rStyle w:val="ae"/>
                <w:rFonts w:cs="Times New Roman"/>
                <w:noProof/>
              </w:rPr>
              <w:t>池化层结构</w:t>
            </w:r>
            <w:r w:rsidR="0065010F">
              <w:rPr>
                <w:noProof/>
                <w:webHidden/>
              </w:rPr>
              <w:tab/>
            </w:r>
            <w:r w:rsidR="0065010F">
              <w:rPr>
                <w:noProof/>
                <w:webHidden/>
              </w:rPr>
              <w:fldChar w:fldCharType="begin"/>
            </w:r>
            <w:r w:rsidR="0065010F">
              <w:rPr>
                <w:noProof/>
                <w:webHidden/>
              </w:rPr>
              <w:instrText xml:space="preserve"> PAGEREF _Toc532313883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31"/>
            <w:tabs>
              <w:tab w:val="right" w:leader="dot" w:pos="8296"/>
            </w:tabs>
            <w:ind w:left="840"/>
            <w:rPr>
              <w:rFonts w:asciiTheme="minorHAnsi" w:eastAsiaTheme="minorEastAsia" w:hAnsiTheme="minorHAnsi"/>
              <w:noProof/>
              <w:sz w:val="21"/>
            </w:rPr>
          </w:pPr>
          <w:hyperlink w:anchor="_Toc532313884" w:history="1">
            <w:r w:rsidR="0065010F" w:rsidRPr="00812F81">
              <w:rPr>
                <w:rStyle w:val="ae"/>
                <w:rFonts w:cs="Times New Roman"/>
                <w:noProof/>
              </w:rPr>
              <w:t xml:space="preserve">2.1.3 </w:t>
            </w:r>
            <w:r w:rsidR="0065010F" w:rsidRPr="00812F81">
              <w:rPr>
                <w:rStyle w:val="ae"/>
                <w:rFonts w:cs="Times New Roman"/>
                <w:noProof/>
              </w:rPr>
              <w:t>批量归一化层结构</w:t>
            </w:r>
            <w:r w:rsidR="0065010F">
              <w:rPr>
                <w:noProof/>
                <w:webHidden/>
              </w:rPr>
              <w:tab/>
            </w:r>
            <w:r w:rsidR="0065010F">
              <w:rPr>
                <w:noProof/>
                <w:webHidden/>
              </w:rPr>
              <w:fldChar w:fldCharType="begin"/>
            </w:r>
            <w:r w:rsidR="0065010F">
              <w:rPr>
                <w:noProof/>
                <w:webHidden/>
              </w:rPr>
              <w:instrText xml:space="preserve"> PAGEREF _Toc532313884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31"/>
            <w:tabs>
              <w:tab w:val="right" w:leader="dot" w:pos="8296"/>
            </w:tabs>
            <w:ind w:left="840"/>
            <w:rPr>
              <w:rFonts w:asciiTheme="minorHAnsi" w:eastAsiaTheme="minorEastAsia" w:hAnsiTheme="minorHAnsi"/>
              <w:noProof/>
              <w:sz w:val="21"/>
            </w:rPr>
          </w:pPr>
          <w:hyperlink w:anchor="_Toc532313885" w:history="1">
            <w:r w:rsidR="0065010F" w:rsidRPr="00812F81">
              <w:rPr>
                <w:rStyle w:val="ae"/>
                <w:rFonts w:cs="Times New Roman"/>
                <w:noProof/>
              </w:rPr>
              <w:t xml:space="preserve">2.1.4 </w:t>
            </w:r>
            <w:r w:rsidR="0065010F" w:rsidRPr="00812F81">
              <w:rPr>
                <w:rStyle w:val="ae"/>
                <w:rFonts w:cs="Times New Roman"/>
                <w:noProof/>
              </w:rPr>
              <w:t>激活层结构</w:t>
            </w:r>
            <w:r w:rsidR="0065010F">
              <w:rPr>
                <w:noProof/>
                <w:webHidden/>
              </w:rPr>
              <w:tab/>
            </w:r>
            <w:r w:rsidR="0065010F">
              <w:rPr>
                <w:noProof/>
                <w:webHidden/>
              </w:rPr>
              <w:fldChar w:fldCharType="begin"/>
            </w:r>
            <w:r w:rsidR="0065010F">
              <w:rPr>
                <w:noProof/>
                <w:webHidden/>
              </w:rPr>
              <w:instrText xml:space="preserve"> PAGEREF _Toc532313885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1B719E">
          <w:pPr>
            <w:pStyle w:val="31"/>
            <w:tabs>
              <w:tab w:val="right" w:leader="dot" w:pos="8296"/>
            </w:tabs>
            <w:ind w:left="840"/>
            <w:rPr>
              <w:rFonts w:asciiTheme="minorHAnsi" w:eastAsiaTheme="minorEastAsia" w:hAnsiTheme="minorHAnsi"/>
              <w:noProof/>
              <w:sz w:val="21"/>
            </w:rPr>
          </w:pPr>
          <w:hyperlink w:anchor="_Toc532313886" w:history="1">
            <w:r w:rsidR="0065010F" w:rsidRPr="00812F81">
              <w:rPr>
                <w:rStyle w:val="ae"/>
                <w:rFonts w:cs="Times New Roman"/>
                <w:noProof/>
              </w:rPr>
              <w:t xml:space="preserve">2.1.5 </w:t>
            </w:r>
            <w:r w:rsidR="0065010F" w:rsidRPr="00812F81">
              <w:rPr>
                <w:rStyle w:val="ae"/>
                <w:rFonts w:cs="Times New Roman"/>
                <w:noProof/>
              </w:rPr>
              <w:t>全连接层结构</w:t>
            </w:r>
            <w:r w:rsidR="0065010F">
              <w:rPr>
                <w:noProof/>
                <w:webHidden/>
              </w:rPr>
              <w:tab/>
            </w:r>
            <w:r w:rsidR="0065010F">
              <w:rPr>
                <w:noProof/>
                <w:webHidden/>
              </w:rPr>
              <w:fldChar w:fldCharType="begin"/>
            </w:r>
            <w:r w:rsidR="0065010F">
              <w:rPr>
                <w:noProof/>
                <w:webHidden/>
              </w:rPr>
              <w:instrText xml:space="preserve"> PAGEREF _Toc532313886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313875"/>
      <w:r w:rsidRPr="001E5E8B">
        <w:lastRenderedPageBreak/>
        <w:t>绪论</w:t>
      </w:r>
      <w:bookmarkEnd w:id="2"/>
    </w:p>
    <w:p w:rsidR="007E7447" w:rsidRDefault="007E7447" w:rsidP="007E7447">
      <w:pPr>
        <w:pStyle w:val="a0"/>
        <w:rPr>
          <w:rFonts w:cs="Times New Roman"/>
        </w:rPr>
      </w:pPr>
      <w:bookmarkStart w:id="3" w:name="_Toc532313876"/>
      <w:r w:rsidRPr="007F0639">
        <w:rPr>
          <w:rFonts w:cs="Times New Roman" w:hint="eastAsia"/>
        </w:rPr>
        <w:t>课题背景</w:t>
      </w:r>
      <w:bookmarkEnd w:id="3"/>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313877"/>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313878"/>
      <w:r w:rsidRPr="009C7449">
        <w:rPr>
          <w:rFonts w:cs="Times New Roman" w:hint="eastAsia"/>
        </w:rPr>
        <w:t>论文主要工作</w:t>
      </w:r>
      <w:bookmarkEnd w:id="5"/>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313879"/>
      <w:r w:rsidRPr="009D75F3">
        <w:rPr>
          <w:rFonts w:cs="Times New Roman" w:hint="eastAsia"/>
        </w:rPr>
        <w:t>论文组织安排</w:t>
      </w:r>
      <w:bookmarkEnd w:id="6"/>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313880"/>
      <w:r w:rsidRPr="001E5E8B">
        <w:lastRenderedPageBreak/>
        <w:t>相关技术研究</w:t>
      </w:r>
      <w:bookmarkEnd w:id="7"/>
    </w:p>
    <w:p w:rsidR="007504B6" w:rsidRDefault="007E7447" w:rsidP="0046414F">
      <w:pPr>
        <w:pStyle w:val="a0"/>
        <w:rPr>
          <w:rFonts w:cs="Times New Roman"/>
        </w:rPr>
      </w:pPr>
      <w:bookmarkStart w:id="8" w:name="_Toc532313881"/>
      <w:r w:rsidRPr="001E5E8B">
        <w:rPr>
          <w:rFonts w:cs="Times New Roman"/>
        </w:rPr>
        <w:t>卷积神经网络</w:t>
      </w:r>
      <w:r w:rsidR="008A2898">
        <w:rPr>
          <w:rFonts w:cs="Times New Roman" w:hint="eastAsia"/>
        </w:rPr>
        <w:t>结构</w:t>
      </w:r>
      <w:bookmarkEnd w:id="8"/>
      <w:r w:rsidR="00EF523C">
        <w:rPr>
          <w:rFonts w:cs="Times New Roman" w:hint="eastAsia"/>
        </w:rPr>
        <w:t>详解</w:t>
      </w:r>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pPr>
      <w:r>
        <w:rPr>
          <w:rFonts w:hint="eastAsia"/>
        </w:rPr>
        <w:t>（</w:t>
      </w:r>
      <w:r>
        <w:rPr>
          <w:rFonts w:hint="eastAsia"/>
        </w:rPr>
        <w:t>5</w:t>
      </w:r>
      <w:r>
        <w:rPr>
          <w:rFonts w:hint="eastAsia"/>
        </w:rPr>
        <w:t>）批量</w:t>
      </w:r>
      <w:r>
        <w:t>归一化层</w:t>
      </w:r>
    </w:p>
    <w:p w:rsidR="003A3A98" w:rsidRDefault="00A35DA6" w:rsidP="00222F0A">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r w:rsidRPr="00D323F6">
        <w:rPr>
          <w:rFonts w:ascii="微软雅黑" w:eastAsia="微软雅黑" w:hAnsi="微软雅黑" w:hint="eastAsia"/>
        </w:rPr>
        <w:t>卷积</w:t>
      </w:r>
      <w:r>
        <w:rPr>
          <w:rFonts w:ascii="微软雅黑" w:eastAsia="微软雅黑" w:hAnsi="微软雅黑" w:hint="eastAsia"/>
        </w:rPr>
        <w:t>操作并行性研究</w:t>
      </w:r>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r>
        <w:rPr>
          <w:rFonts w:hint="eastAsia"/>
        </w:rPr>
        <w:t>卷积</w:t>
      </w:r>
      <w:r>
        <w:t>窗口内并行</w:t>
      </w:r>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r w:rsidRPr="00AF002A">
        <w:rPr>
          <w:rFonts w:hint="eastAsia"/>
        </w:rPr>
        <w:t>输入</w:t>
      </w:r>
      <w:r w:rsidR="000C1DAB">
        <w:rPr>
          <w:rFonts w:hint="eastAsia"/>
        </w:rPr>
        <w:t>特征图</w:t>
      </w:r>
      <w:r w:rsidRPr="00AF002A">
        <w:t>并行</w:t>
      </w:r>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r>
        <w:rPr>
          <w:rFonts w:hint="eastAsia"/>
        </w:rPr>
        <w:t>输出</w:t>
      </w:r>
      <w:r w:rsidR="003C782C">
        <w:rPr>
          <w:rFonts w:hint="eastAsia"/>
        </w:rPr>
        <w:t>特征图</w:t>
      </w:r>
      <w:r>
        <w:t>并行</w:t>
      </w:r>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r>
        <w:rPr>
          <w:rFonts w:hint="eastAsia"/>
        </w:rPr>
        <w:t>并行</w:t>
      </w:r>
      <w:r>
        <w:t>性组合</w:t>
      </w:r>
    </w:p>
    <w:p w:rsidR="007234BE" w:rsidRDefault="00453452" w:rsidP="00222F0A">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222F0A">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7A08A4">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870216" w:rsidP="0099555A">
      <w:pPr>
        <w:pStyle w:val="a0"/>
        <w:rPr>
          <w:rFonts w:ascii="微软雅黑" w:eastAsia="微软雅黑" w:hAnsi="微软雅黑"/>
        </w:rPr>
      </w:pPr>
      <w:r>
        <w:rPr>
          <w:rFonts w:ascii="微软雅黑" w:eastAsia="微软雅黑" w:hAnsi="微软雅黑" w:hint="eastAsia"/>
        </w:rPr>
        <w:lastRenderedPageBreak/>
        <w:t>TCE开发</w:t>
      </w:r>
      <w:r w:rsidR="00BC7250">
        <w:rPr>
          <w:rFonts w:ascii="微软雅黑" w:eastAsia="微软雅黑" w:hAnsi="微软雅黑"/>
        </w:rPr>
        <w:t>工具</w:t>
      </w:r>
      <w:r w:rsidR="00BC7250">
        <w:rPr>
          <w:rFonts w:ascii="微软雅黑" w:eastAsia="微软雅黑" w:hAnsi="微软雅黑" w:hint="eastAsia"/>
        </w:rPr>
        <w:t>集</w:t>
      </w:r>
    </w:p>
    <w:p w:rsidR="002C193F" w:rsidRPr="002C193F" w:rsidRDefault="00061065" w:rsidP="002C193F">
      <w:pPr>
        <w:pStyle w:val="ab"/>
      </w:pPr>
      <w:r w:rsidRPr="00061065">
        <w:rPr>
          <w:rFonts w:hint="eastAsia"/>
        </w:rPr>
        <w:t>TCE</w:t>
      </w:r>
      <w:r>
        <w:rPr>
          <w:rFonts w:hint="eastAsia"/>
        </w:rPr>
        <w:t>是一</w:t>
      </w:r>
      <w:r w:rsidR="00005403">
        <w:rPr>
          <w:rFonts w:hint="eastAsia"/>
        </w:rPr>
        <w:t>个设计和编程</w:t>
      </w:r>
      <w:r w:rsidR="00257137">
        <w:rPr>
          <w:rFonts w:hint="eastAsia"/>
        </w:rPr>
        <w:t>T</w:t>
      </w:r>
      <w:r w:rsidR="00257137">
        <w:t>TA</w:t>
      </w:r>
      <w:r w:rsidR="00005403">
        <w:rPr>
          <w:rFonts w:hint="eastAsia"/>
        </w:rPr>
        <w:t>传输触发架构定制处理器的工具集</w:t>
      </w:r>
      <w:r w:rsidR="00AD362C">
        <w:rPr>
          <w:rFonts w:hint="eastAsia"/>
        </w:rPr>
        <w:t>，它提供了一种完整的可重定向的软硬件协同设计流程。</w:t>
      </w:r>
      <w:r w:rsidR="007C40F8" w:rsidRPr="007C40F8">
        <w:rPr>
          <w:rFonts w:hint="eastAsia"/>
        </w:rPr>
        <w:t>TCE</w:t>
      </w:r>
      <w:r w:rsidR="007C40F8" w:rsidRPr="007C40F8">
        <w:rPr>
          <w:rFonts w:hint="eastAsia"/>
        </w:rPr>
        <w:t>支持</w:t>
      </w:r>
      <w:r w:rsidR="007C40F8">
        <w:rPr>
          <w:rFonts w:hint="eastAsia"/>
        </w:rPr>
        <w:t>用户使</w:t>
      </w:r>
      <w:r w:rsidR="007C40F8" w:rsidRPr="007C40F8">
        <w:rPr>
          <w:rFonts w:hint="eastAsia"/>
        </w:rPr>
        <w:t>用</w:t>
      </w:r>
      <w:r w:rsidR="007C40F8" w:rsidRPr="007C40F8">
        <w:rPr>
          <w:rFonts w:hint="eastAsia"/>
        </w:rPr>
        <w:t>C / C ++</w:t>
      </w:r>
      <w:r w:rsidR="007C40F8" w:rsidRPr="007C40F8">
        <w:rPr>
          <w:rFonts w:hint="eastAsia"/>
        </w:rPr>
        <w:t>和</w:t>
      </w:r>
      <w:r w:rsidR="007C40F8" w:rsidRPr="007C40F8">
        <w:rPr>
          <w:rFonts w:hint="eastAsia"/>
        </w:rPr>
        <w:t>OpenCL</w:t>
      </w:r>
      <w:r w:rsidR="00E15193">
        <w:rPr>
          <w:rFonts w:hint="eastAsia"/>
        </w:rPr>
        <w:t>编写的程序，</w:t>
      </w:r>
      <w:r w:rsidR="007C40F8" w:rsidRPr="007C40F8">
        <w:rPr>
          <w:rFonts w:hint="eastAsia"/>
        </w:rPr>
        <w:t>用户可以轻松设计新的</w:t>
      </w:r>
      <w:r w:rsidR="004001E0">
        <w:rPr>
          <w:rFonts w:hint="eastAsia"/>
        </w:rPr>
        <w:t>T</w:t>
      </w:r>
      <w:r w:rsidR="004001E0">
        <w:t>TA</w:t>
      </w:r>
      <w:r w:rsidR="004001E0">
        <w:rPr>
          <w:rFonts w:hint="eastAsia"/>
        </w:rPr>
        <w:t>架构</w:t>
      </w:r>
      <w:r w:rsidR="007C40F8" w:rsidRPr="007C40F8">
        <w:rPr>
          <w:rFonts w:hint="eastAsia"/>
        </w:rPr>
        <w:t>处理器，编译程序，分析性能，并生成设计处理器的</w:t>
      </w:r>
      <w:r w:rsidR="007C40F8" w:rsidRPr="007C40F8">
        <w:rPr>
          <w:rFonts w:hint="eastAsia"/>
        </w:rPr>
        <w:t>HDL</w:t>
      </w:r>
      <w:r w:rsidR="00C51904">
        <w:rPr>
          <w:rFonts w:hint="eastAsia"/>
        </w:rPr>
        <w:t>实现，下载到</w:t>
      </w:r>
      <w:r w:rsidR="00C51904">
        <w:rPr>
          <w:rFonts w:hint="eastAsia"/>
        </w:rPr>
        <w:t>F</w:t>
      </w:r>
      <w:r w:rsidR="00C51904">
        <w:t>PGA</w:t>
      </w:r>
      <w:r w:rsidR="00C51904">
        <w:rPr>
          <w:rFonts w:hint="eastAsia"/>
        </w:rPr>
        <w:t>芯片上运行</w:t>
      </w:r>
      <w:r w:rsidR="007C40F8" w:rsidRPr="007C40F8">
        <w:rPr>
          <w:rFonts w:hint="eastAsia"/>
        </w:rPr>
        <w:t>。</w:t>
      </w:r>
      <w:r w:rsidR="008E33DF">
        <w:rPr>
          <w:rFonts w:hint="eastAsia"/>
        </w:rPr>
        <w:t>T</w:t>
      </w:r>
      <w:r w:rsidR="008E33DF">
        <w:t>CE</w:t>
      </w:r>
      <w:r w:rsidR="008E33DF">
        <w:rPr>
          <w:rFonts w:hint="eastAsia"/>
        </w:rPr>
        <w:t>的一大优点在于软硬件协同，用户可以先在软件上进行仿真分析性能，当性能满足需要时，</w:t>
      </w:r>
      <w:r w:rsidR="0062125A">
        <w:rPr>
          <w:rFonts w:hint="eastAsia"/>
        </w:rPr>
        <w:t>再</w:t>
      </w:r>
      <w:r w:rsidR="008E33DF">
        <w:rPr>
          <w:rFonts w:hint="eastAsia"/>
        </w:rPr>
        <w:t>进行硬件实现。</w:t>
      </w:r>
      <w:r w:rsidR="00F61651">
        <w:rPr>
          <w:rFonts w:hint="eastAsia"/>
        </w:rPr>
        <w:t>下面将对</w:t>
      </w:r>
      <w:r w:rsidR="00F61651">
        <w:rPr>
          <w:rFonts w:hint="eastAsia"/>
        </w:rPr>
        <w:t>T</w:t>
      </w:r>
      <w:r w:rsidR="00F61651">
        <w:t>CE</w:t>
      </w:r>
      <w:r w:rsidR="00F61651">
        <w:rPr>
          <w:rFonts w:hint="eastAsia"/>
        </w:rPr>
        <w:t>工具链</w:t>
      </w:r>
      <w:r w:rsidR="00125510">
        <w:rPr>
          <w:rFonts w:hint="eastAsia"/>
        </w:rPr>
        <w:t>具体展开</w:t>
      </w:r>
      <w:r w:rsidR="00F61651">
        <w:rPr>
          <w:rFonts w:hint="eastAsia"/>
        </w:rPr>
        <w:t>介绍。</w:t>
      </w:r>
    </w:p>
    <w:p w:rsidR="00AB2D3D" w:rsidRDefault="00060A07" w:rsidP="00AB2D3D">
      <w:pPr>
        <w:pStyle w:val="a1"/>
      </w:pPr>
      <w:r>
        <w:rPr>
          <w:rFonts w:hint="eastAsia"/>
        </w:rPr>
        <w:t>主要工具介绍</w:t>
      </w:r>
    </w:p>
    <w:p w:rsidR="005E777B" w:rsidRDefault="00E648DF" w:rsidP="00595EC5">
      <w:pPr>
        <w:pStyle w:val="ab"/>
      </w:pPr>
      <w:r>
        <w:rPr>
          <w:rFonts w:hint="eastAsia"/>
        </w:rPr>
        <w:t>首先</w:t>
      </w:r>
      <w:r w:rsidR="005E777B">
        <w:rPr>
          <w:rFonts w:hint="eastAsia"/>
        </w:rPr>
        <w:t>介绍</w:t>
      </w:r>
      <w:r w:rsidR="005E777B">
        <w:rPr>
          <w:rFonts w:hint="eastAsia"/>
        </w:rPr>
        <w:t>T</w:t>
      </w:r>
      <w:r w:rsidR="005E777B">
        <w:t>CE</w:t>
      </w:r>
      <w:r w:rsidR="005E777B">
        <w:rPr>
          <w:rFonts w:hint="eastAsia"/>
        </w:rPr>
        <w:t>工具集内所包含的工具及其功能。主要使用的工具如表</w:t>
      </w:r>
      <w:r w:rsidR="005E777B">
        <w:rPr>
          <w:rFonts w:hint="eastAsia"/>
        </w:rPr>
        <w:t>X</w:t>
      </w:r>
      <w:r w:rsidR="005E777B">
        <w:rPr>
          <w:rFonts w:hint="eastAsia"/>
        </w:rPr>
        <w:t>所示。</w:t>
      </w:r>
    </w:p>
    <w:p w:rsidR="008979F1" w:rsidRDefault="005E777B" w:rsidP="008979F1">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1720"/>
                    </a:xfrm>
                    <a:prstGeom prst="rect">
                      <a:avLst/>
                    </a:prstGeom>
                  </pic:spPr>
                </pic:pic>
              </a:graphicData>
            </a:graphic>
          </wp:inline>
        </w:drawing>
      </w:r>
    </w:p>
    <w:p w:rsidR="005E777B" w:rsidRDefault="008979F1" w:rsidP="008979F1">
      <w:pPr>
        <w:pStyle w:val="ab"/>
        <w:ind w:firstLineChars="0"/>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667AA7">
      <w:pPr>
        <w:pStyle w:val="ab"/>
        <w:ind w:firstLineChars="0"/>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875EB2" w:rsidP="00875EB2">
      <w:pPr>
        <w:pStyle w:val="ab"/>
      </w:pPr>
      <w:r>
        <w:rPr>
          <w:rFonts w:hint="eastAsia"/>
        </w:rPr>
        <w:t>A</w:t>
      </w:r>
      <w:r>
        <w:t>DF</w:t>
      </w:r>
      <w:r>
        <w:rPr>
          <w:rFonts w:hint="eastAsia"/>
        </w:rPr>
        <w:t>文件内主要分为两个部分，第一部分为功能单元，第二部分为数据总线。功能单元包括架构功能单元以及自定义功能单元，数据总线可以自由定义</w:t>
      </w:r>
      <w:r>
        <w:rPr>
          <w:rFonts w:hint="eastAsia"/>
        </w:rPr>
        <w:t>socket</w:t>
      </w:r>
      <w:r>
        <w:rPr>
          <w:rFonts w:hint="eastAsia"/>
        </w:rPr>
        <w:t>通信节点。一般来说，架构功能单元需要包括</w:t>
      </w:r>
      <w:r>
        <w:rPr>
          <w:rFonts w:hint="eastAsia"/>
        </w:rPr>
        <w:t>L</w:t>
      </w:r>
      <w:r>
        <w:t>SU</w:t>
      </w:r>
      <w:r>
        <w:rPr>
          <w:rFonts w:hint="eastAsia"/>
        </w:rPr>
        <w:t>、</w:t>
      </w:r>
      <w:r>
        <w:rPr>
          <w:rFonts w:hint="eastAsia"/>
        </w:rPr>
        <w:t>A</w:t>
      </w:r>
      <w:r>
        <w:t>LU</w:t>
      </w:r>
      <w:r>
        <w:rPr>
          <w:rFonts w:hint="eastAsia"/>
        </w:rPr>
        <w:t>、</w:t>
      </w:r>
      <w:r>
        <w:rPr>
          <w:rFonts w:hint="eastAsia"/>
        </w:rPr>
        <w:t>R</w:t>
      </w:r>
      <w:r>
        <w:t>F</w:t>
      </w:r>
      <w:r>
        <w:rPr>
          <w:rFonts w:hint="eastAsia"/>
        </w:rPr>
        <w:t>与</w:t>
      </w:r>
      <w:r>
        <w:rPr>
          <w:rFonts w:hint="eastAsia"/>
        </w:rPr>
        <w:t>G</w:t>
      </w:r>
      <w:r>
        <w:t>CU</w:t>
      </w:r>
      <w:r>
        <w:rPr>
          <w:rFonts w:hint="eastAsia"/>
        </w:rPr>
        <w:t>。</w:t>
      </w:r>
      <w:r>
        <w:rPr>
          <w:rFonts w:hint="eastAsia"/>
        </w:rPr>
        <w:t>L</w:t>
      </w:r>
      <w:r>
        <w:t>SU</w:t>
      </w:r>
      <w:r>
        <w:rPr>
          <w:rFonts w:hint="eastAsia"/>
        </w:rPr>
        <w:t>是其它功能单元与内存的接口，可以与内存进行数据交互；</w:t>
      </w:r>
      <w:r>
        <w:rPr>
          <w:rFonts w:hint="eastAsia"/>
        </w:rPr>
        <w:t>A</w:t>
      </w:r>
      <w:r>
        <w:t>LU</w:t>
      </w:r>
      <w:r>
        <w:rPr>
          <w:rFonts w:hint="eastAsia"/>
        </w:rPr>
        <w:t>为通用计算单元，其中包含许多常用的计算操作；</w:t>
      </w:r>
      <w:r>
        <w:rPr>
          <w:rFonts w:hint="eastAsia"/>
        </w:rPr>
        <w:t>R</w:t>
      </w:r>
      <w:r>
        <w:t>F</w:t>
      </w:r>
      <w:r>
        <w:rPr>
          <w:rFonts w:hint="eastAsia"/>
        </w:rPr>
        <w:t>为寄存器文件，用来暂存数据；</w:t>
      </w:r>
      <w:r>
        <w:rPr>
          <w:rFonts w:hint="eastAsia"/>
        </w:rPr>
        <w:t>G</w:t>
      </w:r>
      <w:r>
        <w:t>CU</w:t>
      </w:r>
      <w:r>
        <w:rPr>
          <w:rFonts w:hint="eastAsia"/>
        </w:rPr>
        <w:t>为全局控制模块，用来控制指令的跳转等。自定义功能单元则是用户根据自己的需求进行定制，将在</w:t>
      </w:r>
      <w:r>
        <w:rPr>
          <w:rFonts w:hint="eastAsia"/>
        </w:rPr>
        <w:t>2</w:t>
      </w:r>
      <w:r>
        <w:t>.3.3</w:t>
      </w:r>
      <w:r>
        <w:rPr>
          <w:rFonts w:hint="eastAsia"/>
        </w:rPr>
        <w:t>中详细进行介绍。数据总线的编辑将在</w:t>
      </w:r>
      <w:r>
        <w:rPr>
          <w:rFonts w:hint="eastAsia"/>
        </w:rPr>
        <w:t>2</w:t>
      </w:r>
      <w:r>
        <w:t>.3.4</w:t>
      </w:r>
      <w:r>
        <w:rPr>
          <w:rFonts w:hint="eastAsia"/>
        </w:rPr>
        <w:t>中详细介绍。</w:t>
      </w:r>
    </w:p>
    <w:p w:rsidR="00875EB2" w:rsidRDefault="00776D23" w:rsidP="00EA45A4">
      <w:pPr>
        <w:pStyle w:val="ab"/>
        <w:rPr>
          <w:lang w:val="en-GB"/>
        </w:rPr>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r w:rsidR="004536BB">
        <w:rPr>
          <w:rFonts w:hint="eastAsia"/>
          <w:lang w:val="en-GB"/>
        </w:rPr>
        <w:t>P</w:t>
      </w:r>
      <w:r w:rsidR="004536BB">
        <w:rPr>
          <w:lang w:val="en-GB"/>
        </w:rPr>
        <w:t>roDe</w:t>
      </w:r>
      <w:r w:rsidR="004536BB">
        <w:rPr>
          <w:lang w:val="en-GB"/>
        </w:rPr>
        <w:t>的执行指令为：</w:t>
      </w:r>
    </w:p>
    <w:p w:rsidR="004536BB" w:rsidRPr="00776D23" w:rsidRDefault="004536BB" w:rsidP="00EA45A4">
      <w:pPr>
        <w:pStyle w:val="ab"/>
        <w:rPr>
          <w:rFonts w:hint="eastAsia"/>
        </w:rPr>
      </w:pPr>
      <w:r>
        <w:rPr>
          <w:rFonts w:hint="eastAsia"/>
          <w:lang w:val="en-GB"/>
        </w:rPr>
        <w:t>p</w:t>
      </w:r>
      <w:r>
        <w:rPr>
          <w:lang w:val="en-GB"/>
        </w:rPr>
        <w:t>rode start.adf</w:t>
      </w:r>
    </w:p>
    <w:p w:rsidR="008823C5" w:rsidRDefault="008B2FC2" w:rsidP="00595EC5">
      <w:pPr>
        <w:pStyle w:val="ab"/>
      </w:pPr>
      <w:r>
        <w:lastRenderedPageBreak/>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21915"/>
                    </a:xfrm>
                    <a:prstGeom prst="rect">
                      <a:avLst/>
                    </a:prstGeom>
                  </pic:spPr>
                </pic:pic>
              </a:graphicData>
            </a:graphic>
          </wp:inline>
        </w:drawing>
      </w:r>
    </w:p>
    <w:p w:rsidR="00C02DCB" w:rsidRDefault="00C02DCB" w:rsidP="00595EC5">
      <w:pPr>
        <w:pStyle w:val="ab"/>
      </w:pPr>
      <w:r>
        <w:rPr>
          <w:rFonts w:hint="eastAsia"/>
        </w:rPr>
        <w:t>（</w:t>
      </w:r>
      <w:r>
        <w:rPr>
          <w:rFonts w:hint="eastAsia"/>
        </w:rPr>
        <w:t>2</w:t>
      </w:r>
      <w:r>
        <w:rPr>
          <w:rFonts w:hint="eastAsia"/>
        </w:rPr>
        <w:t>）</w:t>
      </w:r>
      <w:r w:rsidR="00772AF2">
        <w:rPr>
          <w:lang w:val="en-GB"/>
        </w:rPr>
        <w:t>t</w:t>
      </w:r>
      <w:r>
        <w:rPr>
          <w:rFonts w:hint="eastAsia"/>
        </w:rPr>
        <w:t>cecc</w:t>
      </w:r>
    </w:p>
    <w:p w:rsidR="00C02DCB" w:rsidRDefault="00772AF2" w:rsidP="00595EC5">
      <w:pPr>
        <w:pStyle w:val="ab"/>
        <w:rPr>
          <w:rFonts w:hint="eastAsia"/>
        </w:rPr>
      </w:pPr>
      <w:r>
        <w:t>t</w:t>
      </w:r>
      <w:r w:rsidR="00455F24">
        <w:rPr>
          <w:rFonts w:hint="eastAsia"/>
        </w:rPr>
        <w:t>cecc</w:t>
      </w:r>
      <w:r w:rsidR="00455F24">
        <w:rPr>
          <w:rFonts w:hint="eastAsia"/>
        </w:rPr>
        <w:t>工具是</w:t>
      </w:r>
      <w:r>
        <w:t>TCE</w:t>
      </w:r>
      <w:r>
        <w:rPr>
          <w:rFonts w:hint="eastAsia"/>
        </w:rPr>
        <w:t>工具链中的编译工具，</w:t>
      </w:r>
      <w:r w:rsidR="00F43744">
        <w:rPr>
          <w:rFonts w:hint="eastAsia"/>
        </w:rPr>
        <w:t>其可以</w:t>
      </w:r>
      <w:r w:rsidR="00F43744">
        <w:t>将执行的高级语言文件编译为</w:t>
      </w:r>
      <w:r w:rsidR="00F43744">
        <w:rPr>
          <w:rFonts w:hint="eastAsia"/>
        </w:rPr>
        <w:t>二进制</w:t>
      </w:r>
      <w:r w:rsidR="00F43744">
        <w:t>文件，也可以将高级语言文件与架构文件一起编译为</w:t>
      </w:r>
      <w:r w:rsidR="00F43744">
        <w:t>tpef</w:t>
      </w:r>
      <w:r w:rsidR="00F43744">
        <w:rPr>
          <w:rFonts w:hint="eastAsia"/>
        </w:rPr>
        <w:t>（</w:t>
      </w:r>
      <w:r w:rsidR="00F43744" w:rsidRPr="00F43744">
        <w:t>TTA Program Exchange Format</w:t>
      </w:r>
      <w:r w:rsidR="00F43744">
        <w:rPr>
          <w:rFonts w:hint="eastAsia"/>
        </w:rPr>
        <w:t>）文件</w:t>
      </w:r>
      <w:r w:rsidR="00F43744">
        <w:t>。</w:t>
      </w:r>
      <w:r w:rsidR="00E93CEA">
        <w:t>T</w:t>
      </w:r>
      <w:r w:rsidR="00E93CEA">
        <w:rPr>
          <w:rFonts w:hint="eastAsia"/>
        </w:rPr>
        <w:t>pef</w:t>
      </w:r>
      <w:r w:rsidR="00E93CEA">
        <w:rPr>
          <w:rFonts w:hint="eastAsia"/>
        </w:rPr>
        <w:t>文件</w:t>
      </w:r>
      <w:r w:rsidR="00E93CEA">
        <w:t>是</w:t>
      </w:r>
      <w:r w:rsidR="00E93CEA">
        <w:rPr>
          <w:rFonts w:hint="eastAsia"/>
        </w:rPr>
        <w:t>适用于</w:t>
      </w:r>
      <w:r w:rsidR="00E93CEA">
        <w:t>特定架构文件的</w:t>
      </w:r>
      <w:r w:rsidR="00E93CEA">
        <w:rPr>
          <w:rFonts w:hint="eastAsia"/>
        </w:rPr>
        <w:t>TTA</w:t>
      </w:r>
      <w:r w:rsidR="00E93CEA">
        <w:rPr>
          <w:rFonts w:hint="eastAsia"/>
        </w:rPr>
        <w:t>架构</w:t>
      </w:r>
      <w:r w:rsidR="00E93CEA">
        <w:t>执行文件，</w:t>
      </w:r>
      <w:r w:rsidR="00E93CEA">
        <w:rPr>
          <w:rFonts w:hint="eastAsia"/>
        </w:rPr>
        <w:t>其可以</w:t>
      </w:r>
      <w:r w:rsidR="00E93CEA">
        <w:t>理解为</w:t>
      </w:r>
      <w:r w:rsidR="00E93CEA">
        <w:rPr>
          <w:rFonts w:hint="eastAsia"/>
        </w:rPr>
        <w:t>是</w:t>
      </w:r>
      <w:r w:rsidR="005B5B63">
        <w:rPr>
          <w:rFonts w:hint="eastAsia"/>
        </w:rPr>
        <w:t>汇编文件</w:t>
      </w:r>
      <w:r w:rsidR="00E93CEA">
        <w:t>的</w:t>
      </w:r>
      <w:r w:rsidR="00E93CEA">
        <w:rPr>
          <w:rFonts w:hint="eastAsia"/>
        </w:rPr>
        <w:t>一种</w:t>
      </w:r>
      <w:r w:rsidR="00E93CEA">
        <w:t>编码文件</w:t>
      </w:r>
      <w:r w:rsidR="005B5B63">
        <w:rPr>
          <w:rFonts w:hint="eastAsia"/>
        </w:rPr>
        <w:t>，</w:t>
      </w:r>
      <w:r w:rsidR="005B5B63">
        <w:t>使用</w:t>
      </w:r>
      <w:r w:rsidR="005B5B63">
        <w:rPr>
          <w:rFonts w:hint="eastAsia"/>
        </w:rPr>
        <w:t>工具</w:t>
      </w:r>
      <w:r w:rsidR="005B5B63">
        <w:t>tceasm</w:t>
      </w:r>
      <w:r w:rsidR="005B5B63">
        <w:t>与</w:t>
      </w:r>
      <w:r w:rsidR="005B5B63">
        <w:t>tcedisasm</w:t>
      </w:r>
      <w:r w:rsidR="005B5B63">
        <w:t>可以</w:t>
      </w:r>
      <w:r w:rsidR="005B5B63">
        <w:rPr>
          <w:rFonts w:hint="eastAsia"/>
        </w:rPr>
        <w:t>在</w:t>
      </w:r>
      <w:r w:rsidR="005B5B63">
        <w:t>tpef</w:t>
      </w:r>
      <w:r w:rsidR="005B5B63">
        <w:t>文件与</w:t>
      </w:r>
      <w:r w:rsidR="005B5B63">
        <w:rPr>
          <w:rFonts w:hint="eastAsia"/>
        </w:rPr>
        <w:t>汇编</w:t>
      </w:r>
      <w:r w:rsidR="005B5B63">
        <w:t>文件</w:t>
      </w:r>
      <w:r w:rsidR="005B5B63">
        <w:rPr>
          <w:rFonts w:hint="eastAsia"/>
        </w:rPr>
        <w:t>之间</w:t>
      </w:r>
      <w:r w:rsidR="005B5B63">
        <w:t>进行转换</w:t>
      </w:r>
      <w:r w:rsidR="00E93CEA">
        <w:t>。</w:t>
      </w:r>
      <w:r w:rsidR="00355174">
        <w:t>T</w:t>
      </w:r>
      <w:r w:rsidR="00355174">
        <w:rPr>
          <w:rFonts w:hint="eastAsia"/>
        </w:rPr>
        <w:t>pef</w:t>
      </w:r>
      <w:r w:rsidR="00355174">
        <w:t>文件也是仿真工具的输入文件。</w:t>
      </w:r>
    </w:p>
    <w:p w:rsidR="005B5B63" w:rsidRDefault="005B5B63" w:rsidP="00595EC5">
      <w:pPr>
        <w:pStyle w:val="ab"/>
      </w:pPr>
      <w:r>
        <w:rPr>
          <w:rFonts w:hint="eastAsia"/>
        </w:rPr>
        <w:t>在</w:t>
      </w:r>
      <w:r>
        <w:t>实际使用中，需要</w:t>
      </w:r>
      <w:r>
        <w:rPr>
          <w:rFonts w:hint="eastAsia"/>
        </w:rPr>
        <w:t>迭代开发</w:t>
      </w:r>
      <w:r>
        <w:t>，仿真观察性能。因此</w:t>
      </w:r>
      <w:r>
        <w:rPr>
          <w:rFonts w:hint="eastAsia"/>
        </w:rPr>
        <w:t>大部分使用</w:t>
      </w:r>
      <w:r>
        <w:t>场景为</w:t>
      </w:r>
      <w:r>
        <w:rPr>
          <w:rFonts w:hint="eastAsia"/>
        </w:rPr>
        <w:t>生成</w:t>
      </w:r>
      <w:r>
        <w:t>tpef</w:t>
      </w:r>
      <w:r>
        <w:t>文件</w:t>
      </w:r>
      <w:r>
        <w:rPr>
          <w:rFonts w:hint="eastAsia"/>
        </w:rPr>
        <w:t>。</w:t>
      </w:r>
      <w:r w:rsidR="00F350A2">
        <w:rPr>
          <w:rFonts w:hint="eastAsia"/>
        </w:rPr>
        <w:t>所</w:t>
      </w:r>
      <w:r w:rsidR="00F350A2">
        <w:t>使用</w:t>
      </w:r>
      <w:r w:rsidR="00F350A2">
        <w:rPr>
          <w:rFonts w:hint="eastAsia"/>
        </w:rPr>
        <w:t>的</w:t>
      </w:r>
      <w:r w:rsidR="00F350A2">
        <w:t>指令为：</w:t>
      </w:r>
    </w:p>
    <w:p w:rsidR="00F350A2" w:rsidRDefault="00F350A2" w:rsidP="00595EC5">
      <w:pPr>
        <w:pStyle w:val="ab"/>
      </w:pPr>
      <w:r>
        <w:t>t</w:t>
      </w:r>
      <w:r>
        <w:rPr>
          <w:rFonts w:hint="eastAsia"/>
        </w:rPr>
        <w:t>ce</w:t>
      </w:r>
      <w:r>
        <w:t>cc –O3 –a start.adf –o out.tpef main.c</w:t>
      </w:r>
    </w:p>
    <w:p w:rsidR="00F350A2" w:rsidRPr="005B5B63" w:rsidRDefault="00F350A2" w:rsidP="00595EC5">
      <w:pPr>
        <w:pStyle w:val="ab"/>
        <w:rPr>
          <w:rFonts w:hint="eastAsia"/>
        </w:rPr>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p>
    <w:p w:rsidR="008B2FC2" w:rsidRDefault="00495A4D" w:rsidP="00595EC5">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595EC5">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2D6E4C" w:rsidRDefault="00836D78" w:rsidP="00836D78">
      <w:pPr>
        <w:pStyle w:val="ab"/>
        <w:rPr>
          <w:rFonts w:hint="eastAsia"/>
        </w:rPr>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r>
        <w:t>proxim</w:t>
      </w:r>
      <w:r>
        <w:t>工具</w:t>
      </w:r>
      <w:r>
        <w:rPr>
          <w:rFonts w:hint="eastAsia"/>
        </w:rPr>
        <w:t>的</w:t>
      </w:r>
      <w:r>
        <w:t>执行指令</w:t>
      </w:r>
      <w:r>
        <w:rPr>
          <w:rFonts w:hint="eastAsia"/>
        </w:rPr>
        <w:t>如下</w:t>
      </w:r>
      <w:r w:rsidR="006A46B1">
        <w:rPr>
          <w:rFonts w:hint="eastAsia"/>
        </w:rPr>
        <w:t>所示</w:t>
      </w:r>
      <w:r>
        <w:t>，</w:t>
      </w:r>
      <w:r w:rsidR="00E858E3">
        <w:rPr>
          <w:rFonts w:hint="eastAsia"/>
        </w:rPr>
        <w:t>其中</w:t>
      </w:r>
      <w:r>
        <w:rPr>
          <w:rFonts w:hint="eastAsia"/>
        </w:rPr>
        <w:t>参数</w:t>
      </w:r>
      <w:r>
        <w:t>-a</w:t>
      </w:r>
      <w:r>
        <w:t>为</w:t>
      </w:r>
      <w:r>
        <w:rPr>
          <w:rFonts w:hint="eastAsia"/>
        </w:rPr>
        <w:t>架构</w:t>
      </w:r>
      <w:r>
        <w:t>文件，</w:t>
      </w:r>
      <w:r>
        <w:t>-p</w:t>
      </w:r>
      <w:r>
        <w:rPr>
          <w:rFonts w:hint="eastAsia"/>
        </w:rPr>
        <w:t>为</w:t>
      </w:r>
      <w:r>
        <w:t>tpef</w:t>
      </w:r>
      <w:r>
        <w:t>执行文件。</w:t>
      </w:r>
    </w:p>
    <w:p w:rsidR="00836D78" w:rsidRDefault="00836D78" w:rsidP="00595EC5">
      <w:pPr>
        <w:pStyle w:val="ab"/>
      </w:pPr>
      <w:r>
        <w:t>P</w:t>
      </w:r>
      <w:r>
        <w:rPr>
          <w:rFonts w:hint="eastAsia"/>
        </w:rPr>
        <w:t xml:space="preserve">roxim </w:t>
      </w:r>
      <w:r>
        <w:t>–a start.adf –p out.tpef</w:t>
      </w:r>
    </w:p>
    <w:p w:rsidR="002D6E4C" w:rsidRDefault="002D6E4C" w:rsidP="00595EC5">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752850"/>
                    </a:xfrm>
                    <a:prstGeom prst="rect">
                      <a:avLst/>
                    </a:prstGeom>
                  </pic:spPr>
                </pic:pic>
              </a:graphicData>
            </a:graphic>
          </wp:inline>
        </w:drawing>
      </w:r>
    </w:p>
    <w:p w:rsidR="00EC4634" w:rsidRDefault="00EC4634" w:rsidP="00595EC5">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595EC5">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595EC5">
      <w:pPr>
        <w:pStyle w:val="ab"/>
        <w:rPr>
          <w:rFonts w:hint="eastAsia"/>
        </w:rPr>
      </w:pPr>
      <w:r>
        <w:rPr>
          <w:rFonts w:hint="eastAsia"/>
        </w:rPr>
        <w:t xml:space="preserve">1. </w:t>
      </w:r>
      <w:r>
        <w:rPr>
          <w:rFonts w:hint="eastAsia"/>
        </w:rPr>
        <w:t>添加</w:t>
      </w:r>
      <w:r>
        <w:t>新操作到模块或者搜索路径中。</w:t>
      </w:r>
    </w:p>
    <w:p w:rsidR="00894E87" w:rsidRDefault="00990853" w:rsidP="00894E87">
      <w:pPr>
        <w:pStyle w:val="ab"/>
        <w:rPr>
          <w:rFonts w:hint="eastAsia"/>
        </w:rPr>
      </w:pPr>
      <w:r>
        <w:t>2</w:t>
      </w:r>
      <w:r w:rsidR="00894E87">
        <w:rPr>
          <w:rFonts w:hint="eastAsia"/>
        </w:rPr>
        <w:t>.</w:t>
      </w:r>
      <w:r w:rsidR="00894E87">
        <w:t xml:space="preserve"> </w:t>
      </w:r>
      <w:r w:rsidR="00894E87">
        <w:rPr>
          <w:rFonts w:hint="eastAsia"/>
        </w:rPr>
        <w:t>检查和编辑操作属性。</w:t>
      </w:r>
    </w:p>
    <w:p w:rsidR="00894E87" w:rsidRDefault="00990853" w:rsidP="00894E87">
      <w:pPr>
        <w:pStyle w:val="ab"/>
        <w:rPr>
          <w:rFonts w:hint="eastAsia"/>
        </w:rPr>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894E87">
      <w:pPr>
        <w:pStyle w:val="ab"/>
        <w:rPr>
          <w:rFonts w:hint="eastAsia"/>
        </w:rPr>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894E87">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894E87">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750" cy="3067050"/>
                    </a:xfrm>
                    <a:prstGeom prst="rect">
                      <a:avLst/>
                    </a:prstGeom>
                  </pic:spPr>
                </pic:pic>
              </a:graphicData>
            </a:graphic>
          </wp:inline>
        </w:drawing>
      </w:r>
    </w:p>
    <w:p w:rsidR="003C7807" w:rsidRDefault="003C7807" w:rsidP="00894E87">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894E87">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t>。</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894E87">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894E87">
      <w:pPr>
        <w:pStyle w:val="ab"/>
      </w:pPr>
      <w:r>
        <w:rPr>
          <w:rFonts w:hint="eastAsia"/>
        </w:rPr>
        <w:t xml:space="preserve">1. </w:t>
      </w:r>
      <w:r>
        <w:rPr>
          <w:rFonts w:hint="eastAsia"/>
        </w:rPr>
        <w:t>功能</w:t>
      </w:r>
      <w:r>
        <w:t>单元实体命名</w:t>
      </w:r>
    </w:p>
    <w:p w:rsidR="00344085" w:rsidRDefault="00344085" w:rsidP="00894E87">
      <w:pPr>
        <w:pStyle w:val="ab"/>
        <w:rPr>
          <w:rFonts w:hint="eastAsia"/>
        </w:rPr>
      </w:pPr>
      <w:r>
        <w:t>2</w:t>
      </w:r>
      <w:r>
        <w:t xml:space="preserve">. </w:t>
      </w:r>
      <w:r>
        <w:t>输入参数</w:t>
      </w:r>
    </w:p>
    <w:p w:rsidR="00BD2F1F" w:rsidRDefault="00344085" w:rsidP="00894E87">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894E87">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894E87">
      <w:pPr>
        <w:pStyle w:val="ab"/>
        <w:rPr>
          <w:rFonts w:hint="eastAsia"/>
        </w:rPr>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7394" cy="6693913"/>
                    </a:xfrm>
                    <a:prstGeom prst="rect">
                      <a:avLst/>
                    </a:prstGeom>
                  </pic:spPr>
                </pic:pic>
              </a:graphicData>
            </a:graphic>
          </wp:inline>
        </w:drawing>
      </w:r>
    </w:p>
    <w:p w:rsidR="00060A07" w:rsidRDefault="00060A07" w:rsidP="00595EC5">
      <w:pPr>
        <w:pStyle w:val="a1"/>
        <w:rPr>
          <w:rFonts w:hint="eastAsia"/>
        </w:rPr>
      </w:pPr>
      <w:r>
        <w:rPr>
          <w:rFonts w:hint="eastAsia"/>
        </w:rPr>
        <w:t>设计流程</w:t>
      </w:r>
    </w:p>
    <w:p w:rsidR="00595EC5" w:rsidRDefault="000052B3" w:rsidP="00595EC5">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595EC5">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925060"/>
                    </a:xfrm>
                    <a:prstGeom prst="rect">
                      <a:avLst/>
                    </a:prstGeom>
                  </pic:spPr>
                </pic:pic>
              </a:graphicData>
            </a:graphic>
          </wp:inline>
        </w:drawing>
      </w:r>
    </w:p>
    <w:p w:rsidR="005E777B" w:rsidRDefault="00B55B9D" w:rsidP="00595EC5">
      <w:pPr>
        <w:pStyle w:val="ab"/>
      </w:pPr>
      <w:r>
        <w:rPr>
          <w:rFonts w:hint="eastAsia"/>
        </w:rPr>
        <w:t>具体</w:t>
      </w:r>
      <w:r>
        <w:t>过程主要可分</w:t>
      </w:r>
      <w:r>
        <w:rPr>
          <w:rFonts w:hint="eastAsia"/>
        </w:rPr>
        <w:t>为</w:t>
      </w:r>
      <w:r>
        <w:t>：</w:t>
      </w:r>
      <w:r>
        <w:rPr>
          <w:rFonts w:hint="eastAsia"/>
        </w:rPr>
        <w:t>初始</w:t>
      </w:r>
      <w:r>
        <w:t>架构设计</w:t>
      </w:r>
      <w:r>
        <w:rPr>
          <w:rFonts w:hint="eastAsia"/>
        </w:rPr>
        <w:t>及</w:t>
      </w:r>
      <w:r>
        <w:t>高级语言</w:t>
      </w:r>
      <w:r w:rsidR="00B662C4">
        <w:rPr>
          <w:rFonts w:hint="eastAsia"/>
        </w:rPr>
        <w:t>程序开发</w:t>
      </w:r>
      <w:r>
        <w:t>、编译及仿真、</w:t>
      </w:r>
      <w:r w:rsidR="00F91262">
        <w:rPr>
          <w:rFonts w:hint="eastAsia"/>
        </w:rPr>
        <w:t>分析</w:t>
      </w:r>
      <w:r w:rsidR="00F91262">
        <w:t>潜在</w:t>
      </w:r>
      <w:r w:rsidR="00254426">
        <w:t>自定义操作、</w:t>
      </w:r>
      <w:r w:rsidR="00F91262">
        <w:rPr>
          <w:rFonts w:hint="eastAsia"/>
        </w:rPr>
        <w:t>定制</w:t>
      </w:r>
      <w:r w:rsidR="00F91262">
        <w:t>自定义操作、</w:t>
      </w:r>
      <w:r w:rsidR="00F91262">
        <w:rPr>
          <w:rFonts w:hint="eastAsia"/>
        </w:rPr>
        <w:t>特殊</w:t>
      </w:r>
      <w:r w:rsidR="00F91262">
        <w:t>功能单元</w:t>
      </w:r>
      <w:r w:rsidR="00F91262">
        <w:rPr>
          <w:rFonts w:hint="eastAsia"/>
        </w:rPr>
        <w:t>HDL</w:t>
      </w:r>
      <w:r w:rsidR="00F91262">
        <w:rPr>
          <w:rFonts w:hint="eastAsia"/>
        </w:rPr>
        <w:t>实现</w:t>
      </w:r>
      <w:r w:rsidR="00F91262">
        <w:t>、生成</w:t>
      </w:r>
      <w:r w:rsidR="00F91262">
        <w:rPr>
          <w:rFonts w:hint="eastAsia"/>
        </w:rPr>
        <w:t>VHDL</w:t>
      </w:r>
      <w:r w:rsidR="00F91262">
        <w:rPr>
          <w:rFonts w:hint="eastAsia"/>
        </w:rPr>
        <w:t>工程</w:t>
      </w:r>
      <w:r w:rsidR="00F91262">
        <w:t>及二进制文件。</w:t>
      </w:r>
    </w:p>
    <w:p w:rsidR="00403D3A" w:rsidRDefault="00403D3A" w:rsidP="00595EC5">
      <w:pPr>
        <w:pStyle w:val="ab"/>
        <w:rPr>
          <w:rFonts w:hint="eastAsia"/>
        </w:rPr>
      </w:pPr>
      <w:r>
        <w:rPr>
          <w:rFonts w:hint="eastAsia"/>
        </w:rPr>
        <w:t>（</w:t>
      </w:r>
      <w:r>
        <w:rPr>
          <w:rFonts w:hint="eastAsia"/>
        </w:rPr>
        <w:t>1</w:t>
      </w:r>
      <w:r>
        <w:rPr>
          <w:rFonts w:hint="eastAsia"/>
        </w:rPr>
        <w:t>）初始</w:t>
      </w:r>
      <w:r>
        <w:t>架构设计及高级语言</w:t>
      </w:r>
      <w:r w:rsidR="00B662C4">
        <w:rPr>
          <w:rFonts w:hint="eastAsia"/>
        </w:rPr>
        <w:t>程序</w:t>
      </w:r>
      <w:r w:rsidR="00B662C4">
        <w:t>开发</w:t>
      </w:r>
      <w:bookmarkStart w:id="9" w:name="_GoBack"/>
      <w:bookmarkEnd w:id="9"/>
    </w:p>
    <w:p w:rsidR="004A7BA6" w:rsidRPr="00B662C4" w:rsidRDefault="004A7BA6" w:rsidP="00595EC5">
      <w:pPr>
        <w:pStyle w:val="ab"/>
        <w:rPr>
          <w:rFonts w:hint="eastAsia"/>
        </w:rPr>
      </w:pPr>
    </w:p>
    <w:p w:rsidR="00595EC5" w:rsidRDefault="00595EC5" w:rsidP="00595EC5">
      <w:pPr>
        <w:pStyle w:val="a1"/>
      </w:pPr>
      <w:r>
        <w:rPr>
          <w:rFonts w:hint="eastAsia"/>
        </w:rPr>
        <w:t>功能</w:t>
      </w:r>
      <w:r>
        <w:t>单元设计</w:t>
      </w:r>
    </w:p>
    <w:p w:rsidR="00595EC5" w:rsidRDefault="00595EC5" w:rsidP="00222F0A">
      <w:pPr>
        <w:pStyle w:val="ab"/>
      </w:pPr>
    </w:p>
    <w:p w:rsidR="00595EC5" w:rsidRDefault="006843D1" w:rsidP="006843D1">
      <w:pPr>
        <w:pStyle w:val="a1"/>
      </w:pPr>
      <w:r w:rsidRPr="006843D1">
        <w:rPr>
          <w:rFonts w:hint="eastAsia"/>
        </w:rPr>
        <w:t>互联网络设计</w:t>
      </w:r>
    </w:p>
    <w:p w:rsidR="00C901DD" w:rsidRPr="00C901DD" w:rsidRDefault="00C901DD" w:rsidP="00C901DD">
      <w:pPr>
        <w:pStyle w:val="ab"/>
      </w:pPr>
    </w:p>
    <w:p w:rsidR="00C901DD" w:rsidRDefault="00C901DD" w:rsidP="00C901DD">
      <w:pPr>
        <w:pStyle w:val="a0"/>
        <w:rPr>
          <w:rFonts w:ascii="微软雅黑" w:eastAsia="微软雅黑" w:hAnsi="微软雅黑"/>
        </w:rPr>
      </w:pPr>
      <w:r>
        <w:rPr>
          <w:rFonts w:ascii="微软雅黑" w:eastAsia="微软雅黑" w:hAnsi="微软雅黑" w:hint="eastAsia"/>
        </w:rPr>
        <w:t>本章</w:t>
      </w:r>
      <w:r>
        <w:rPr>
          <w:rFonts w:ascii="微软雅黑" w:eastAsia="微软雅黑" w:hAnsi="微软雅黑"/>
        </w:rPr>
        <w:t>小结</w:t>
      </w:r>
    </w:p>
    <w:p w:rsidR="00595EC5" w:rsidRPr="0050103A" w:rsidRDefault="00595EC5" w:rsidP="00222F0A">
      <w:pPr>
        <w:pStyle w:val="ab"/>
      </w:pPr>
    </w:p>
    <w:sectPr w:rsidR="00595EC5" w:rsidRPr="0050103A" w:rsidSect="006A192D">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19E" w:rsidRDefault="001B719E" w:rsidP="00CC60B6">
      <w:r>
        <w:separator/>
      </w:r>
    </w:p>
  </w:endnote>
  <w:endnote w:type="continuationSeparator" w:id="0">
    <w:p w:rsidR="001B719E" w:rsidRDefault="001B719E"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135814" w:rsidRPr="00135814">
          <w:rPr>
            <w:noProof/>
            <w:lang w:val="zh-CN"/>
          </w:rPr>
          <w:t>I</w:t>
        </w:r>
        <w:r>
          <w:fldChar w:fldCharType="end"/>
        </w:r>
      </w:p>
    </w:sdtContent>
  </w:sdt>
  <w:p w:rsidR="00F3056D" w:rsidRDefault="00F3056D">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B662C4" w:rsidRPr="00B662C4">
          <w:rPr>
            <w:noProof/>
            <w:lang w:val="zh-CN"/>
          </w:rPr>
          <w:t>16</w:t>
        </w:r>
        <w:r>
          <w:fldChar w:fldCharType="end"/>
        </w:r>
      </w:p>
    </w:sdtContent>
  </w:sdt>
  <w:p w:rsidR="00F3056D" w:rsidRDefault="00F3056D">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B662C4" w:rsidRPr="00B662C4">
          <w:rPr>
            <w:noProof/>
            <w:lang w:val="zh-CN"/>
          </w:rPr>
          <w:t>15</w:t>
        </w:r>
        <w:r>
          <w:fldChar w:fldCharType="end"/>
        </w:r>
      </w:p>
    </w:sdtContent>
  </w:sdt>
  <w:p w:rsidR="00F3056D" w:rsidRDefault="00F3056D">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19E" w:rsidRDefault="001B719E" w:rsidP="00CC60B6">
      <w:r>
        <w:separator/>
      </w:r>
    </w:p>
  </w:footnote>
  <w:footnote w:type="continuationSeparator" w:id="0">
    <w:p w:rsidR="001B719E" w:rsidRDefault="001B719E"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7"/>
    </w:pPr>
    <w:r>
      <w:rPr>
        <w:rFonts w:hint="eastAsia"/>
      </w:rPr>
      <w:t>北京邮电大学</w:t>
    </w:r>
    <w:r>
      <w:t>工学硕士学位论文</w:t>
    </w:r>
  </w:p>
  <w:p w:rsidR="00F3056D" w:rsidRDefault="00F3056D"/>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B662C4" w:rsidRPr="00B662C4">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2B3"/>
    <w:rsid w:val="00005403"/>
    <w:rsid w:val="00005459"/>
    <w:rsid w:val="00005CE9"/>
    <w:rsid w:val="00005EF7"/>
    <w:rsid w:val="00006B63"/>
    <w:rsid w:val="00010C6B"/>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C66"/>
    <w:rsid w:val="00076EC3"/>
    <w:rsid w:val="00077146"/>
    <w:rsid w:val="00077599"/>
    <w:rsid w:val="0008070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1DAB"/>
    <w:rsid w:val="000C21CB"/>
    <w:rsid w:val="000C3512"/>
    <w:rsid w:val="000C4826"/>
    <w:rsid w:val="000C4BCA"/>
    <w:rsid w:val="000C6710"/>
    <w:rsid w:val="000C740F"/>
    <w:rsid w:val="000C750A"/>
    <w:rsid w:val="000C7F33"/>
    <w:rsid w:val="000D3680"/>
    <w:rsid w:val="000D3964"/>
    <w:rsid w:val="000D3FE0"/>
    <w:rsid w:val="000D451A"/>
    <w:rsid w:val="000D4590"/>
    <w:rsid w:val="000D568C"/>
    <w:rsid w:val="000D5F9A"/>
    <w:rsid w:val="000D639C"/>
    <w:rsid w:val="000D63A9"/>
    <w:rsid w:val="000D66AA"/>
    <w:rsid w:val="000D682C"/>
    <w:rsid w:val="000D704F"/>
    <w:rsid w:val="000E17F6"/>
    <w:rsid w:val="000E1D63"/>
    <w:rsid w:val="000E43F9"/>
    <w:rsid w:val="000E47BF"/>
    <w:rsid w:val="000E553D"/>
    <w:rsid w:val="000E5CF4"/>
    <w:rsid w:val="000E66E5"/>
    <w:rsid w:val="000E66F9"/>
    <w:rsid w:val="000E7515"/>
    <w:rsid w:val="000F0FD7"/>
    <w:rsid w:val="000F1C42"/>
    <w:rsid w:val="000F27A9"/>
    <w:rsid w:val="000F2EEC"/>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39F7"/>
    <w:rsid w:val="001252E6"/>
    <w:rsid w:val="00125510"/>
    <w:rsid w:val="00125816"/>
    <w:rsid w:val="00125EC2"/>
    <w:rsid w:val="001264BA"/>
    <w:rsid w:val="0013151A"/>
    <w:rsid w:val="001315E2"/>
    <w:rsid w:val="0013163E"/>
    <w:rsid w:val="00131DA2"/>
    <w:rsid w:val="001333CE"/>
    <w:rsid w:val="00134039"/>
    <w:rsid w:val="00134150"/>
    <w:rsid w:val="0013456C"/>
    <w:rsid w:val="00135814"/>
    <w:rsid w:val="001376BC"/>
    <w:rsid w:val="00137FB1"/>
    <w:rsid w:val="0014013A"/>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2F1E"/>
    <w:rsid w:val="001B3815"/>
    <w:rsid w:val="001B3DC9"/>
    <w:rsid w:val="001B56A7"/>
    <w:rsid w:val="001B6BDB"/>
    <w:rsid w:val="001B719E"/>
    <w:rsid w:val="001B7D31"/>
    <w:rsid w:val="001C0394"/>
    <w:rsid w:val="001C0639"/>
    <w:rsid w:val="001C1920"/>
    <w:rsid w:val="001C2703"/>
    <w:rsid w:val="001C30DE"/>
    <w:rsid w:val="001C3A28"/>
    <w:rsid w:val="001C3AA8"/>
    <w:rsid w:val="001C4CF6"/>
    <w:rsid w:val="001C4EC7"/>
    <w:rsid w:val="001C5141"/>
    <w:rsid w:val="001C53C2"/>
    <w:rsid w:val="001C5629"/>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C3"/>
    <w:rsid w:val="001E7EEA"/>
    <w:rsid w:val="001F0670"/>
    <w:rsid w:val="001F0F55"/>
    <w:rsid w:val="001F2B47"/>
    <w:rsid w:val="001F2C07"/>
    <w:rsid w:val="001F348C"/>
    <w:rsid w:val="001F4996"/>
    <w:rsid w:val="001F5973"/>
    <w:rsid w:val="001F5DFB"/>
    <w:rsid w:val="001F6A84"/>
    <w:rsid w:val="001F76C0"/>
    <w:rsid w:val="002019D6"/>
    <w:rsid w:val="00202763"/>
    <w:rsid w:val="00202AEA"/>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12D5"/>
    <w:rsid w:val="00222159"/>
    <w:rsid w:val="00222B08"/>
    <w:rsid w:val="00222F0A"/>
    <w:rsid w:val="00223A61"/>
    <w:rsid w:val="002247ED"/>
    <w:rsid w:val="00224C14"/>
    <w:rsid w:val="00225065"/>
    <w:rsid w:val="00225FF8"/>
    <w:rsid w:val="00227085"/>
    <w:rsid w:val="00227719"/>
    <w:rsid w:val="0023007C"/>
    <w:rsid w:val="00231D11"/>
    <w:rsid w:val="00232152"/>
    <w:rsid w:val="00232A70"/>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426"/>
    <w:rsid w:val="00254956"/>
    <w:rsid w:val="00254A95"/>
    <w:rsid w:val="00255C62"/>
    <w:rsid w:val="00257137"/>
    <w:rsid w:val="00260299"/>
    <w:rsid w:val="00260D46"/>
    <w:rsid w:val="00261183"/>
    <w:rsid w:val="00261436"/>
    <w:rsid w:val="0026159F"/>
    <w:rsid w:val="002632BC"/>
    <w:rsid w:val="00263EF5"/>
    <w:rsid w:val="0026430E"/>
    <w:rsid w:val="00267D7C"/>
    <w:rsid w:val="00270907"/>
    <w:rsid w:val="00270A68"/>
    <w:rsid w:val="002716DD"/>
    <w:rsid w:val="00272E5D"/>
    <w:rsid w:val="002733E0"/>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B609E"/>
    <w:rsid w:val="002C035A"/>
    <w:rsid w:val="002C11A6"/>
    <w:rsid w:val="002C16F2"/>
    <w:rsid w:val="002C193F"/>
    <w:rsid w:val="002C2AF2"/>
    <w:rsid w:val="002C399B"/>
    <w:rsid w:val="002C3DC6"/>
    <w:rsid w:val="002C45A9"/>
    <w:rsid w:val="002C49D6"/>
    <w:rsid w:val="002C4F36"/>
    <w:rsid w:val="002C59A5"/>
    <w:rsid w:val="002C702F"/>
    <w:rsid w:val="002D08AB"/>
    <w:rsid w:val="002D1203"/>
    <w:rsid w:val="002D172B"/>
    <w:rsid w:val="002D38D4"/>
    <w:rsid w:val="002D4457"/>
    <w:rsid w:val="002D4933"/>
    <w:rsid w:val="002D4BEF"/>
    <w:rsid w:val="002D4E6B"/>
    <w:rsid w:val="002D6678"/>
    <w:rsid w:val="002D6E4C"/>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300AB1"/>
    <w:rsid w:val="00301497"/>
    <w:rsid w:val="0030204C"/>
    <w:rsid w:val="00303829"/>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085"/>
    <w:rsid w:val="0034473F"/>
    <w:rsid w:val="003447EE"/>
    <w:rsid w:val="003459DD"/>
    <w:rsid w:val="00346A52"/>
    <w:rsid w:val="00347F97"/>
    <w:rsid w:val="0035103A"/>
    <w:rsid w:val="00351F94"/>
    <w:rsid w:val="0035316A"/>
    <w:rsid w:val="00353350"/>
    <w:rsid w:val="003542C9"/>
    <w:rsid w:val="00355174"/>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21D2"/>
    <w:rsid w:val="003928F8"/>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23D3"/>
    <w:rsid w:val="003C2C1F"/>
    <w:rsid w:val="003C5183"/>
    <w:rsid w:val="003C6D7F"/>
    <w:rsid w:val="003C7135"/>
    <w:rsid w:val="003C7807"/>
    <w:rsid w:val="003C782C"/>
    <w:rsid w:val="003D071D"/>
    <w:rsid w:val="003D0902"/>
    <w:rsid w:val="003D17F9"/>
    <w:rsid w:val="003D398A"/>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1E0"/>
    <w:rsid w:val="004007A9"/>
    <w:rsid w:val="004007AC"/>
    <w:rsid w:val="00402137"/>
    <w:rsid w:val="00402687"/>
    <w:rsid w:val="00403D3A"/>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446"/>
    <w:rsid w:val="00471714"/>
    <w:rsid w:val="00471EE0"/>
    <w:rsid w:val="004720DB"/>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A4D"/>
    <w:rsid w:val="00495D75"/>
    <w:rsid w:val="00497581"/>
    <w:rsid w:val="00497597"/>
    <w:rsid w:val="0049789E"/>
    <w:rsid w:val="00497FB3"/>
    <w:rsid w:val="004A1675"/>
    <w:rsid w:val="004A191F"/>
    <w:rsid w:val="004A385D"/>
    <w:rsid w:val="004A632E"/>
    <w:rsid w:val="004A638F"/>
    <w:rsid w:val="004A6787"/>
    <w:rsid w:val="004A69A6"/>
    <w:rsid w:val="004A6FEF"/>
    <w:rsid w:val="004A7492"/>
    <w:rsid w:val="004A7BA6"/>
    <w:rsid w:val="004A7BD8"/>
    <w:rsid w:val="004B030B"/>
    <w:rsid w:val="004B1B32"/>
    <w:rsid w:val="004B1B67"/>
    <w:rsid w:val="004B2901"/>
    <w:rsid w:val="004B403A"/>
    <w:rsid w:val="004B46F8"/>
    <w:rsid w:val="004B6BD0"/>
    <w:rsid w:val="004B6F9D"/>
    <w:rsid w:val="004B71E2"/>
    <w:rsid w:val="004C31CF"/>
    <w:rsid w:val="004C4260"/>
    <w:rsid w:val="004C457B"/>
    <w:rsid w:val="004C47C9"/>
    <w:rsid w:val="004C48B3"/>
    <w:rsid w:val="004C56CB"/>
    <w:rsid w:val="004C5E44"/>
    <w:rsid w:val="004C64D4"/>
    <w:rsid w:val="004D0856"/>
    <w:rsid w:val="004D087B"/>
    <w:rsid w:val="004D170C"/>
    <w:rsid w:val="004D3B79"/>
    <w:rsid w:val="004D3C1F"/>
    <w:rsid w:val="004D4C30"/>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7E8"/>
    <w:rsid w:val="004F6C07"/>
    <w:rsid w:val="004F748D"/>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7025"/>
    <w:rsid w:val="005977BA"/>
    <w:rsid w:val="005A1420"/>
    <w:rsid w:val="005A2751"/>
    <w:rsid w:val="005A290F"/>
    <w:rsid w:val="005A2F5E"/>
    <w:rsid w:val="005A37BF"/>
    <w:rsid w:val="005A4F38"/>
    <w:rsid w:val="005A6353"/>
    <w:rsid w:val="005A69ED"/>
    <w:rsid w:val="005A7333"/>
    <w:rsid w:val="005B539B"/>
    <w:rsid w:val="005B5704"/>
    <w:rsid w:val="005B5B63"/>
    <w:rsid w:val="005B6E20"/>
    <w:rsid w:val="005B7255"/>
    <w:rsid w:val="005B72B8"/>
    <w:rsid w:val="005B7D39"/>
    <w:rsid w:val="005B7E0C"/>
    <w:rsid w:val="005B7E63"/>
    <w:rsid w:val="005C0D62"/>
    <w:rsid w:val="005C2FFF"/>
    <w:rsid w:val="005C37D2"/>
    <w:rsid w:val="005C5119"/>
    <w:rsid w:val="005C57B1"/>
    <w:rsid w:val="005C693A"/>
    <w:rsid w:val="005D04C5"/>
    <w:rsid w:val="005D08D8"/>
    <w:rsid w:val="005D0E50"/>
    <w:rsid w:val="005D3188"/>
    <w:rsid w:val="005D40CA"/>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E777B"/>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11E6"/>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ED8"/>
    <w:rsid w:val="00633FE6"/>
    <w:rsid w:val="0063505D"/>
    <w:rsid w:val="0063538B"/>
    <w:rsid w:val="00635D14"/>
    <w:rsid w:val="00636468"/>
    <w:rsid w:val="00637739"/>
    <w:rsid w:val="006377D4"/>
    <w:rsid w:val="00637953"/>
    <w:rsid w:val="00637D4B"/>
    <w:rsid w:val="00637F19"/>
    <w:rsid w:val="00640E24"/>
    <w:rsid w:val="0064148D"/>
    <w:rsid w:val="00641929"/>
    <w:rsid w:val="00641AFD"/>
    <w:rsid w:val="00641C5D"/>
    <w:rsid w:val="0064233A"/>
    <w:rsid w:val="00642725"/>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67AA7"/>
    <w:rsid w:val="006701C8"/>
    <w:rsid w:val="00670773"/>
    <w:rsid w:val="0067180A"/>
    <w:rsid w:val="00672582"/>
    <w:rsid w:val="00673C98"/>
    <w:rsid w:val="00673DCD"/>
    <w:rsid w:val="00674A4C"/>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5AD"/>
    <w:rsid w:val="00697C57"/>
    <w:rsid w:val="00697EF4"/>
    <w:rsid w:val="006A0A4A"/>
    <w:rsid w:val="006A0C7E"/>
    <w:rsid w:val="006A192D"/>
    <w:rsid w:val="006A197C"/>
    <w:rsid w:val="006A348E"/>
    <w:rsid w:val="006A42BB"/>
    <w:rsid w:val="006A46B1"/>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E42DF"/>
    <w:rsid w:val="006E6019"/>
    <w:rsid w:val="006F0069"/>
    <w:rsid w:val="006F0AC5"/>
    <w:rsid w:val="006F108A"/>
    <w:rsid w:val="006F1F9E"/>
    <w:rsid w:val="006F2ADD"/>
    <w:rsid w:val="006F3265"/>
    <w:rsid w:val="006F39F9"/>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6AF4"/>
    <w:rsid w:val="00727125"/>
    <w:rsid w:val="00727945"/>
    <w:rsid w:val="00730001"/>
    <w:rsid w:val="00730518"/>
    <w:rsid w:val="00730ACE"/>
    <w:rsid w:val="007331AC"/>
    <w:rsid w:val="00733B41"/>
    <w:rsid w:val="00733D32"/>
    <w:rsid w:val="0073448B"/>
    <w:rsid w:val="00734838"/>
    <w:rsid w:val="00734F22"/>
    <w:rsid w:val="00734F48"/>
    <w:rsid w:val="00735996"/>
    <w:rsid w:val="007377CA"/>
    <w:rsid w:val="007378B1"/>
    <w:rsid w:val="00737A0A"/>
    <w:rsid w:val="00740913"/>
    <w:rsid w:val="00740E10"/>
    <w:rsid w:val="00740FCC"/>
    <w:rsid w:val="007428AC"/>
    <w:rsid w:val="007436CB"/>
    <w:rsid w:val="0074436D"/>
    <w:rsid w:val="00744B5E"/>
    <w:rsid w:val="0074584B"/>
    <w:rsid w:val="0074676B"/>
    <w:rsid w:val="0074684B"/>
    <w:rsid w:val="00746B2E"/>
    <w:rsid w:val="007471A7"/>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20A"/>
    <w:rsid w:val="00790413"/>
    <w:rsid w:val="007906B2"/>
    <w:rsid w:val="007910CC"/>
    <w:rsid w:val="007921BA"/>
    <w:rsid w:val="00792322"/>
    <w:rsid w:val="00793485"/>
    <w:rsid w:val="007935BE"/>
    <w:rsid w:val="007953FF"/>
    <w:rsid w:val="00795E85"/>
    <w:rsid w:val="00796360"/>
    <w:rsid w:val="00796A87"/>
    <w:rsid w:val="0079703B"/>
    <w:rsid w:val="00797B77"/>
    <w:rsid w:val="00797D51"/>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2CAE"/>
    <w:rsid w:val="007B2DF9"/>
    <w:rsid w:val="007B32E4"/>
    <w:rsid w:val="007B341A"/>
    <w:rsid w:val="007B44B1"/>
    <w:rsid w:val="007B4DAC"/>
    <w:rsid w:val="007B4E0B"/>
    <w:rsid w:val="007B513C"/>
    <w:rsid w:val="007B5369"/>
    <w:rsid w:val="007B5DA7"/>
    <w:rsid w:val="007B5F0F"/>
    <w:rsid w:val="007B6551"/>
    <w:rsid w:val="007B73AB"/>
    <w:rsid w:val="007B76B7"/>
    <w:rsid w:val="007C0641"/>
    <w:rsid w:val="007C2F7F"/>
    <w:rsid w:val="007C34A5"/>
    <w:rsid w:val="007C40F8"/>
    <w:rsid w:val="007C4BAB"/>
    <w:rsid w:val="007C50E8"/>
    <w:rsid w:val="007C71B6"/>
    <w:rsid w:val="007C7A19"/>
    <w:rsid w:val="007D037C"/>
    <w:rsid w:val="007D070A"/>
    <w:rsid w:val="007D34DE"/>
    <w:rsid w:val="007D35E7"/>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5D12"/>
    <w:rsid w:val="008361C6"/>
    <w:rsid w:val="00836D78"/>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56D18"/>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18E0"/>
    <w:rsid w:val="008823C5"/>
    <w:rsid w:val="008823F2"/>
    <w:rsid w:val="00882D70"/>
    <w:rsid w:val="00882ECC"/>
    <w:rsid w:val="00883F9B"/>
    <w:rsid w:val="00884E06"/>
    <w:rsid w:val="008876E7"/>
    <w:rsid w:val="00887FCC"/>
    <w:rsid w:val="00890125"/>
    <w:rsid w:val="00890AA7"/>
    <w:rsid w:val="00891771"/>
    <w:rsid w:val="00892E90"/>
    <w:rsid w:val="0089348B"/>
    <w:rsid w:val="008947F4"/>
    <w:rsid w:val="00894BD7"/>
    <w:rsid w:val="00894C73"/>
    <w:rsid w:val="00894E87"/>
    <w:rsid w:val="008952C1"/>
    <w:rsid w:val="00895F9B"/>
    <w:rsid w:val="00896032"/>
    <w:rsid w:val="00896704"/>
    <w:rsid w:val="008979F1"/>
    <w:rsid w:val="00897BAA"/>
    <w:rsid w:val="008A065E"/>
    <w:rsid w:val="008A1ABE"/>
    <w:rsid w:val="008A1E4C"/>
    <w:rsid w:val="008A2898"/>
    <w:rsid w:val="008A302B"/>
    <w:rsid w:val="008A3198"/>
    <w:rsid w:val="008A4056"/>
    <w:rsid w:val="008A41F2"/>
    <w:rsid w:val="008A5655"/>
    <w:rsid w:val="008A5BB5"/>
    <w:rsid w:val="008A5DC7"/>
    <w:rsid w:val="008A6449"/>
    <w:rsid w:val="008B002F"/>
    <w:rsid w:val="008B067C"/>
    <w:rsid w:val="008B2CC7"/>
    <w:rsid w:val="008B2FC2"/>
    <w:rsid w:val="008B3C24"/>
    <w:rsid w:val="008B4784"/>
    <w:rsid w:val="008B4A39"/>
    <w:rsid w:val="008B503B"/>
    <w:rsid w:val="008B536F"/>
    <w:rsid w:val="008B5772"/>
    <w:rsid w:val="008B5B36"/>
    <w:rsid w:val="008B5F53"/>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2582E"/>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308B"/>
    <w:rsid w:val="00955D62"/>
    <w:rsid w:val="009561BA"/>
    <w:rsid w:val="00957C6A"/>
    <w:rsid w:val="00960BC8"/>
    <w:rsid w:val="00960FB1"/>
    <w:rsid w:val="0096188C"/>
    <w:rsid w:val="00961D53"/>
    <w:rsid w:val="00966312"/>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0853"/>
    <w:rsid w:val="00992616"/>
    <w:rsid w:val="00992640"/>
    <w:rsid w:val="0099343F"/>
    <w:rsid w:val="009935F1"/>
    <w:rsid w:val="009943C3"/>
    <w:rsid w:val="0099555A"/>
    <w:rsid w:val="00995957"/>
    <w:rsid w:val="0099694F"/>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55D"/>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B73"/>
    <w:rsid w:val="009D1D31"/>
    <w:rsid w:val="009D2715"/>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605D"/>
    <w:rsid w:val="00A1714B"/>
    <w:rsid w:val="00A17537"/>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854"/>
    <w:rsid w:val="00A479FC"/>
    <w:rsid w:val="00A47FA4"/>
    <w:rsid w:val="00A5031B"/>
    <w:rsid w:val="00A5053C"/>
    <w:rsid w:val="00A50582"/>
    <w:rsid w:val="00A51570"/>
    <w:rsid w:val="00A519B0"/>
    <w:rsid w:val="00A524A2"/>
    <w:rsid w:val="00A5257F"/>
    <w:rsid w:val="00A54FC2"/>
    <w:rsid w:val="00A56002"/>
    <w:rsid w:val="00A6185B"/>
    <w:rsid w:val="00A631A1"/>
    <w:rsid w:val="00A64F41"/>
    <w:rsid w:val="00A65549"/>
    <w:rsid w:val="00A6667C"/>
    <w:rsid w:val="00A67840"/>
    <w:rsid w:val="00A708DA"/>
    <w:rsid w:val="00A70A1E"/>
    <w:rsid w:val="00A70CCB"/>
    <w:rsid w:val="00A71B02"/>
    <w:rsid w:val="00A72BE2"/>
    <w:rsid w:val="00A72E50"/>
    <w:rsid w:val="00A74140"/>
    <w:rsid w:val="00A74216"/>
    <w:rsid w:val="00A74460"/>
    <w:rsid w:val="00A749B7"/>
    <w:rsid w:val="00A74AA4"/>
    <w:rsid w:val="00A756BD"/>
    <w:rsid w:val="00A75A8C"/>
    <w:rsid w:val="00A76B07"/>
    <w:rsid w:val="00A77D32"/>
    <w:rsid w:val="00A81240"/>
    <w:rsid w:val="00A84B89"/>
    <w:rsid w:val="00A86CF4"/>
    <w:rsid w:val="00A86D2D"/>
    <w:rsid w:val="00A86EDB"/>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0F89"/>
    <w:rsid w:val="00AB19D5"/>
    <w:rsid w:val="00AB1B51"/>
    <w:rsid w:val="00AB2D3D"/>
    <w:rsid w:val="00AB2E7F"/>
    <w:rsid w:val="00AB3941"/>
    <w:rsid w:val="00AB4D86"/>
    <w:rsid w:val="00AB4EBA"/>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362C"/>
    <w:rsid w:val="00AD50C6"/>
    <w:rsid w:val="00AD73AB"/>
    <w:rsid w:val="00AD74D6"/>
    <w:rsid w:val="00AD7B4B"/>
    <w:rsid w:val="00AE001E"/>
    <w:rsid w:val="00AE0D64"/>
    <w:rsid w:val="00AE1174"/>
    <w:rsid w:val="00AE1791"/>
    <w:rsid w:val="00AE2A3D"/>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574B"/>
    <w:rsid w:val="00B15906"/>
    <w:rsid w:val="00B15E82"/>
    <w:rsid w:val="00B15F89"/>
    <w:rsid w:val="00B16636"/>
    <w:rsid w:val="00B17331"/>
    <w:rsid w:val="00B204C7"/>
    <w:rsid w:val="00B20EA4"/>
    <w:rsid w:val="00B2227A"/>
    <w:rsid w:val="00B22F1C"/>
    <w:rsid w:val="00B23DBE"/>
    <w:rsid w:val="00B2576F"/>
    <w:rsid w:val="00B26C37"/>
    <w:rsid w:val="00B26D90"/>
    <w:rsid w:val="00B27256"/>
    <w:rsid w:val="00B27936"/>
    <w:rsid w:val="00B27C6A"/>
    <w:rsid w:val="00B27E36"/>
    <w:rsid w:val="00B27F63"/>
    <w:rsid w:val="00B31748"/>
    <w:rsid w:val="00B31C9A"/>
    <w:rsid w:val="00B34192"/>
    <w:rsid w:val="00B34D6E"/>
    <w:rsid w:val="00B368B8"/>
    <w:rsid w:val="00B36D7A"/>
    <w:rsid w:val="00B36FF6"/>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444F"/>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C4"/>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3C13"/>
    <w:rsid w:val="00B84B32"/>
    <w:rsid w:val="00B858D1"/>
    <w:rsid w:val="00B85A4C"/>
    <w:rsid w:val="00B862EF"/>
    <w:rsid w:val="00B86CE1"/>
    <w:rsid w:val="00B86EC2"/>
    <w:rsid w:val="00B87678"/>
    <w:rsid w:val="00B90938"/>
    <w:rsid w:val="00B916A1"/>
    <w:rsid w:val="00B929EC"/>
    <w:rsid w:val="00B92D6D"/>
    <w:rsid w:val="00B92DC0"/>
    <w:rsid w:val="00B9352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C7250"/>
    <w:rsid w:val="00BD089B"/>
    <w:rsid w:val="00BD133B"/>
    <w:rsid w:val="00BD1F14"/>
    <w:rsid w:val="00BD2ACC"/>
    <w:rsid w:val="00BD2F1F"/>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48C0"/>
    <w:rsid w:val="00BF5D1E"/>
    <w:rsid w:val="00BF75AB"/>
    <w:rsid w:val="00BF76BE"/>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234C"/>
    <w:rsid w:val="00C223E3"/>
    <w:rsid w:val="00C22933"/>
    <w:rsid w:val="00C244E6"/>
    <w:rsid w:val="00C254C3"/>
    <w:rsid w:val="00C25B32"/>
    <w:rsid w:val="00C30642"/>
    <w:rsid w:val="00C3096A"/>
    <w:rsid w:val="00C31CBC"/>
    <w:rsid w:val="00C3232E"/>
    <w:rsid w:val="00C325CA"/>
    <w:rsid w:val="00C352EA"/>
    <w:rsid w:val="00C40E4E"/>
    <w:rsid w:val="00C41747"/>
    <w:rsid w:val="00C42A7D"/>
    <w:rsid w:val="00C502D0"/>
    <w:rsid w:val="00C50DC1"/>
    <w:rsid w:val="00C515A9"/>
    <w:rsid w:val="00C51904"/>
    <w:rsid w:val="00C51B6A"/>
    <w:rsid w:val="00C51D59"/>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5309"/>
    <w:rsid w:val="00C86A20"/>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58D"/>
    <w:rsid w:val="00CA2B62"/>
    <w:rsid w:val="00CA36DF"/>
    <w:rsid w:val="00CA3CF6"/>
    <w:rsid w:val="00CA43ED"/>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B7C"/>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D08B6"/>
    <w:rsid w:val="00CD0CA3"/>
    <w:rsid w:val="00CD0D24"/>
    <w:rsid w:val="00CD11D2"/>
    <w:rsid w:val="00CD1B98"/>
    <w:rsid w:val="00CD1F06"/>
    <w:rsid w:val="00CD29AB"/>
    <w:rsid w:val="00CD3D9A"/>
    <w:rsid w:val="00CD4463"/>
    <w:rsid w:val="00CD6A69"/>
    <w:rsid w:val="00CD7032"/>
    <w:rsid w:val="00CD7178"/>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6B2A"/>
    <w:rsid w:val="00D3711E"/>
    <w:rsid w:val="00D37728"/>
    <w:rsid w:val="00D37A27"/>
    <w:rsid w:val="00D37A5E"/>
    <w:rsid w:val="00D4059B"/>
    <w:rsid w:val="00D433C9"/>
    <w:rsid w:val="00D43AE6"/>
    <w:rsid w:val="00D45B2D"/>
    <w:rsid w:val="00D46514"/>
    <w:rsid w:val="00D5176C"/>
    <w:rsid w:val="00D5283F"/>
    <w:rsid w:val="00D52C82"/>
    <w:rsid w:val="00D544DC"/>
    <w:rsid w:val="00D551D7"/>
    <w:rsid w:val="00D552B9"/>
    <w:rsid w:val="00D558CC"/>
    <w:rsid w:val="00D55D90"/>
    <w:rsid w:val="00D61493"/>
    <w:rsid w:val="00D619E3"/>
    <w:rsid w:val="00D62220"/>
    <w:rsid w:val="00D6239C"/>
    <w:rsid w:val="00D638AD"/>
    <w:rsid w:val="00D63B5C"/>
    <w:rsid w:val="00D64A8C"/>
    <w:rsid w:val="00D64D98"/>
    <w:rsid w:val="00D65A0A"/>
    <w:rsid w:val="00D65C6A"/>
    <w:rsid w:val="00D661F5"/>
    <w:rsid w:val="00D66E4B"/>
    <w:rsid w:val="00D671F9"/>
    <w:rsid w:val="00D67270"/>
    <w:rsid w:val="00D67E15"/>
    <w:rsid w:val="00D7183D"/>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6141"/>
    <w:rsid w:val="00D97929"/>
    <w:rsid w:val="00DA0E6E"/>
    <w:rsid w:val="00DA168D"/>
    <w:rsid w:val="00DA3DDA"/>
    <w:rsid w:val="00DA422A"/>
    <w:rsid w:val="00DA5437"/>
    <w:rsid w:val="00DA6FAB"/>
    <w:rsid w:val="00DB0276"/>
    <w:rsid w:val="00DB089A"/>
    <w:rsid w:val="00DB1476"/>
    <w:rsid w:val="00DB1BE4"/>
    <w:rsid w:val="00DB311F"/>
    <w:rsid w:val="00DB330D"/>
    <w:rsid w:val="00DB48EB"/>
    <w:rsid w:val="00DB5485"/>
    <w:rsid w:val="00DB5525"/>
    <w:rsid w:val="00DB6040"/>
    <w:rsid w:val="00DB6093"/>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E8C"/>
    <w:rsid w:val="00E13A04"/>
    <w:rsid w:val="00E15193"/>
    <w:rsid w:val="00E1600A"/>
    <w:rsid w:val="00E16FC0"/>
    <w:rsid w:val="00E17521"/>
    <w:rsid w:val="00E17746"/>
    <w:rsid w:val="00E17758"/>
    <w:rsid w:val="00E17F54"/>
    <w:rsid w:val="00E20D33"/>
    <w:rsid w:val="00E219F7"/>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70217"/>
    <w:rsid w:val="00E70754"/>
    <w:rsid w:val="00E70F2C"/>
    <w:rsid w:val="00E7134B"/>
    <w:rsid w:val="00E731AC"/>
    <w:rsid w:val="00E734E7"/>
    <w:rsid w:val="00E74325"/>
    <w:rsid w:val="00E74957"/>
    <w:rsid w:val="00E74F79"/>
    <w:rsid w:val="00E75940"/>
    <w:rsid w:val="00E77565"/>
    <w:rsid w:val="00E8198C"/>
    <w:rsid w:val="00E831BB"/>
    <w:rsid w:val="00E83516"/>
    <w:rsid w:val="00E84445"/>
    <w:rsid w:val="00E84679"/>
    <w:rsid w:val="00E854F5"/>
    <w:rsid w:val="00E858E3"/>
    <w:rsid w:val="00E86498"/>
    <w:rsid w:val="00E90888"/>
    <w:rsid w:val="00E912F6"/>
    <w:rsid w:val="00E916FF"/>
    <w:rsid w:val="00E921B2"/>
    <w:rsid w:val="00E93CEA"/>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5A4"/>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634"/>
    <w:rsid w:val="00EC4913"/>
    <w:rsid w:val="00EC52A0"/>
    <w:rsid w:val="00EC58A2"/>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1A9F"/>
    <w:rsid w:val="00F03B8F"/>
    <w:rsid w:val="00F03C61"/>
    <w:rsid w:val="00F04BFD"/>
    <w:rsid w:val="00F04C7A"/>
    <w:rsid w:val="00F04E89"/>
    <w:rsid w:val="00F057F2"/>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40D44"/>
    <w:rsid w:val="00F42A5D"/>
    <w:rsid w:val="00F43206"/>
    <w:rsid w:val="00F43744"/>
    <w:rsid w:val="00F43C38"/>
    <w:rsid w:val="00F43FF0"/>
    <w:rsid w:val="00F440DF"/>
    <w:rsid w:val="00F44A48"/>
    <w:rsid w:val="00F44B3B"/>
    <w:rsid w:val="00F44EFB"/>
    <w:rsid w:val="00F450CB"/>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C195D"/>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21" Type="http://schemas.openxmlformats.org/officeDocument/2006/relationships/footer" Target="foot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3D03C-5258-47E9-82FE-C2C013B7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17749</TotalTime>
  <Pages>28</Pages>
  <Words>2600</Words>
  <Characters>14823</Characters>
  <Application>Microsoft Office Word</Application>
  <DocSecurity>0</DocSecurity>
  <Lines>123</Lines>
  <Paragraphs>34</Paragraphs>
  <ScaleCrop>false</ScaleCrop>
  <Company>BUPT</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1365</cp:revision>
  <cp:lastPrinted>2018-03-16T01:05:00Z</cp:lastPrinted>
  <dcterms:created xsi:type="dcterms:W3CDTF">2016-12-03T12:53:00Z</dcterms:created>
  <dcterms:modified xsi:type="dcterms:W3CDTF">2018-12-15T13:54:00Z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