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b/>
          <w:bCs/>
          <w:lang w:val="en-US" w:eastAsia="zh-CN"/>
        </w:rPr>
        <w:t>决策树</w:t>
      </w:r>
    </w:p>
    <w:p>
      <w:pPr>
        <w:rPr>
          <w:rFonts w:hint="eastAsia"/>
          <w:lang w:val="en-US" w:eastAsia="zh-CN"/>
        </w:rPr>
      </w:pPr>
      <w:bookmarkStart w:id="0" w:name="OLE_LINK2"/>
      <w:r>
        <w:rPr>
          <w:rFonts w:hint="eastAsia"/>
          <w:lang w:val="en-US" w:eastAsia="zh-CN"/>
        </w:rPr>
        <w:t>启发式方法，近似求解这一最优化问题，这样得到的决策树是次最优的</w:t>
      </w:r>
    </w:p>
    <w:bookmarkEnd w:id="0"/>
    <w:p>
      <w:pPr>
        <w:rPr>
          <w:rFonts w:hint="eastAsia"/>
          <w:lang w:val="en-US" w:eastAsia="zh-CN"/>
        </w:rPr>
      </w:pPr>
      <w:r>
        <w:rPr>
          <w:rFonts w:hint="eastAsia"/>
          <w:lang w:val="en-US" w:eastAsia="zh-CN"/>
        </w:rPr>
        <w:t>决策树学习算法包括特征选择，决策树的生成，决策树的剪枝，决策树的生成对应于模型的局部选择，只考虑局部最优，而决策树的剪枝对应于模型的全局选择，考虑的是全局最优。</w:t>
      </w:r>
    </w:p>
    <w:p>
      <w:pPr>
        <w:rPr>
          <w:rFonts w:hint="eastAsia"/>
          <w:lang w:val="en-US" w:eastAsia="zh-CN"/>
        </w:rPr>
      </w:pPr>
      <w:r>
        <w:rPr>
          <w:rFonts w:hint="eastAsia"/>
          <w:lang w:val="en-US" w:eastAsia="zh-CN"/>
        </w:rPr>
        <w:t>可以认为是if--then规则的集合，也可以认为是定义在特征空间与类空间上的条件概率分布</w:t>
      </w:r>
    </w:p>
    <w:p>
      <w:pPr>
        <w:rPr>
          <w:rFonts w:hint="eastAsia"/>
          <w:lang w:val="en-US" w:eastAsia="zh-CN"/>
        </w:rPr>
      </w:pPr>
      <w:r>
        <w:rPr>
          <w:rFonts w:hint="eastAsia"/>
          <w:lang w:val="en-US" w:eastAsia="zh-CN"/>
        </w:rPr>
        <w:t>这个条件概率分布可以表示为P(Y|X),X表示特征空间，Y表示类空间，决策树分类时将该结点的实例强行分配到条件概率较大的那类当中去</w:t>
      </w:r>
    </w:p>
    <w:p>
      <w:pPr>
        <w:rPr>
          <w:rFonts w:hint="eastAsia"/>
          <w:lang w:val="en-US" w:eastAsia="zh-CN"/>
        </w:rPr>
      </w:pPr>
      <w:r>
        <w:rPr>
          <w:rFonts w:hint="eastAsia"/>
          <w:lang w:val="en-US" w:eastAsia="zh-CN"/>
        </w:rPr>
        <w:t>决策树的损失函数(目标函数)：正则化的极大似然函数，因为从所有可能的决策树中选取最优的决策树是NP完全问题，所以现实中决策树算法通常采用</w:t>
      </w:r>
    </w:p>
    <w:p>
      <w:pPr>
        <w:rPr>
          <w:rFonts w:hint="eastAsia"/>
          <w:lang w:val="en-US" w:eastAsia="zh-CN"/>
        </w:rPr>
      </w:pPr>
      <w:r>
        <w:rPr>
          <w:rFonts w:hint="eastAsia"/>
          <w:lang w:val="en-US" w:eastAsia="zh-CN"/>
        </w:rPr>
        <w:t>特征选择：</w:t>
      </w:r>
    </w:p>
    <w:p>
      <w:pPr>
        <w:rPr>
          <w:rFonts w:hint="eastAsia"/>
          <w:lang w:val="en-US" w:eastAsia="zh-CN"/>
        </w:rPr>
      </w:pPr>
      <w:r>
        <w:rPr>
          <w:rFonts w:hint="eastAsia"/>
          <w:lang w:val="en-US" w:eastAsia="zh-CN"/>
        </w:rPr>
        <w:t>选择准则：信息增益（互信息）和信息增益比，基尼系数</w:t>
      </w:r>
    </w:p>
    <w:p>
      <w:pPr>
        <w:rPr>
          <w:rFonts w:hint="eastAsia"/>
          <w:lang w:val="en-US" w:eastAsia="zh-CN"/>
        </w:rPr>
      </w:pPr>
    </w:p>
    <w:p>
      <w:pPr>
        <w:rPr>
          <w:rFonts w:hint="eastAsia" w:eastAsiaTheme="minorEastAsia"/>
          <w:lang w:val="en-US" w:eastAsia="zh-CN"/>
        </w:rPr>
      </w:pPr>
      <w:r>
        <w:rPr>
          <w:rFonts w:hint="eastAsia"/>
          <w:lang w:val="en-US" w:eastAsia="zh-CN"/>
        </w:rPr>
        <w:t>熵就是信息的</w:t>
      </w:r>
    </w:p>
    <w:p>
      <w:r>
        <w:drawing>
          <wp:inline distT="0" distB="0" distL="114300" distR="114300">
            <wp:extent cx="5266690" cy="772795"/>
            <wp:effectExtent l="0" t="0" r="1016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772795"/>
                    </a:xfrm>
                    <a:prstGeom prst="rect">
                      <a:avLst/>
                    </a:prstGeom>
                    <a:noFill/>
                    <a:ln w="9525">
                      <a:noFill/>
                    </a:ln>
                  </pic:spPr>
                </pic:pic>
              </a:graphicData>
            </a:graphic>
          </wp:inline>
        </w:drawing>
      </w:r>
    </w:p>
    <w:p>
      <w:r>
        <w:drawing>
          <wp:inline distT="0" distB="0" distL="114300" distR="114300">
            <wp:extent cx="5266055" cy="2032635"/>
            <wp:effectExtent l="0" t="0" r="1079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2032635"/>
                    </a:xfrm>
                    <a:prstGeom prst="rect">
                      <a:avLst/>
                    </a:prstGeom>
                    <a:noFill/>
                    <a:ln w="9525">
                      <a:noFill/>
                    </a:ln>
                  </pic:spPr>
                </pic:pic>
              </a:graphicData>
            </a:graphic>
          </wp:inline>
        </w:drawing>
      </w:r>
    </w:p>
    <w:p>
      <w:r>
        <w:drawing>
          <wp:inline distT="0" distB="0" distL="114300" distR="114300">
            <wp:extent cx="5266690" cy="1471295"/>
            <wp:effectExtent l="0" t="0" r="1016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1471295"/>
                    </a:xfrm>
                    <a:prstGeom prst="rect">
                      <a:avLst/>
                    </a:prstGeom>
                    <a:noFill/>
                    <a:ln w="9525">
                      <a:noFill/>
                    </a:ln>
                  </pic:spPr>
                </pic:pic>
              </a:graphicData>
            </a:graphic>
          </wp:inline>
        </w:drawing>
      </w:r>
    </w:p>
    <w:p>
      <w:r>
        <w:drawing>
          <wp:inline distT="0" distB="0" distL="114300" distR="114300">
            <wp:extent cx="5266690" cy="959485"/>
            <wp:effectExtent l="0" t="0" r="1016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959485"/>
                    </a:xfrm>
                    <a:prstGeom prst="rect">
                      <a:avLst/>
                    </a:prstGeom>
                    <a:noFill/>
                    <a:ln w="9525">
                      <a:noFill/>
                    </a:ln>
                  </pic:spPr>
                </pic:pic>
              </a:graphicData>
            </a:graphic>
          </wp:inline>
        </w:drawing>
      </w:r>
    </w:p>
    <w:p>
      <w:r>
        <w:drawing>
          <wp:inline distT="0" distB="0" distL="114300" distR="114300">
            <wp:extent cx="5273040" cy="233934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273040" cy="2339340"/>
                    </a:xfrm>
                    <a:prstGeom prst="rect">
                      <a:avLst/>
                    </a:prstGeom>
                    <a:noFill/>
                    <a:ln w="9525">
                      <a:noFill/>
                    </a:ln>
                  </pic:spPr>
                </pic:pic>
              </a:graphicData>
            </a:graphic>
          </wp:inline>
        </w:drawing>
      </w:r>
    </w:p>
    <w:p>
      <w:r>
        <w:drawing>
          <wp:inline distT="0" distB="0" distL="114300" distR="114300">
            <wp:extent cx="5267325" cy="2139315"/>
            <wp:effectExtent l="0" t="0" r="9525"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67325" cy="2139315"/>
                    </a:xfrm>
                    <a:prstGeom prst="rect">
                      <a:avLst/>
                    </a:prstGeom>
                    <a:noFill/>
                    <a:ln w="9525">
                      <a:noFill/>
                    </a:ln>
                  </pic:spPr>
                </pic:pic>
              </a:graphicData>
            </a:graphic>
          </wp:inline>
        </w:drawing>
      </w:r>
    </w:p>
    <w:p>
      <w:pPr>
        <w:rPr>
          <w:rFonts w:hint="eastAsia"/>
          <w:lang w:eastAsia="zh-CN"/>
        </w:rPr>
      </w:pPr>
      <w:r>
        <w:rPr>
          <w:rFonts w:hint="eastAsia"/>
          <w:lang w:eastAsia="zh-CN"/>
        </w:rPr>
        <w:t>决策树的生成</w:t>
      </w:r>
    </w:p>
    <w:p>
      <w:pPr>
        <w:rPr>
          <w:rFonts w:hint="eastAsia"/>
          <w:lang w:val="en-US" w:eastAsia="zh-CN"/>
        </w:rPr>
      </w:pPr>
      <w:r>
        <w:rPr>
          <w:rFonts w:hint="eastAsia"/>
          <w:lang w:val="en-US" w:eastAsia="zh-CN"/>
        </w:rPr>
        <w:t>ID3算法：</w:t>
      </w:r>
      <w:bookmarkStart w:id="1" w:name="OLE_LINK1"/>
      <w:r>
        <w:rPr>
          <w:rFonts w:hint="eastAsia"/>
          <w:lang w:val="en-US" w:eastAsia="zh-CN"/>
        </w:rPr>
        <w:t>（只可分类）</w:t>
      </w:r>
      <w:bookmarkEnd w:id="1"/>
      <w:r>
        <w:rPr>
          <w:rFonts w:hint="eastAsia"/>
          <w:lang w:val="en-US" w:eastAsia="zh-CN"/>
        </w:rPr>
        <w:t>特征选择准则：信息增益，只有树的生成，容易过拟合</w:t>
      </w:r>
    </w:p>
    <w:p>
      <w:pPr>
        <w:rPr>
          <w:rFonts w:hint="eastAsia"/>
          <w:lang w:val="en-US" w:eastAsia="zh-CN"/>
        </w:rPr>
      </w:pPr>
      <w:r>
        <w:rPr>
          <w:rFonts w:hint="eastAsia"/>
          <w:lang w:val="en-US" w:eastAsia="zh-CN"/>
        </w:rPr>
        <w:t>C4.5算法：（只可分类）特征选择准则：信息增益比</w:t>
      </w:r>
    </w:p>
    <w:p>
      <w:pPr>
        <w:rPr>
          <w:rFonts w:hint="eastAsia"/>
          <w:lang w:val="en-US" w:eastAsia="zh-CN"/>
        </w:rPr>
      </w:pPr>
      <w:r>
        <w:rPr>
          <w:rFonts w:hint="eastAsia"/>
          <w:lang w:val="en-US" w:eastAsia="zh-CN"/>
        </w:rPr>
        <w:t>CART算法：生成二叉树，（可分类可回归）分类树的特征选择准则：基尼系数最小化</w:t>
      </w:r>
    </w:p>
    <w:p>
      <w:pPr>
        <w:rPr>
          <w:rFonts w:hint="eastAsia"/>
          <w:lang w:val="en-US" w:eastAsia="zh-CN"/>
        </w:rPr>
      </w:pPr>
      <w:r>
        <w:rPr>
          <w:rFonts w:hint="eastAsia"/>
          <w:lang w:val="en-US" w:eastAsia="zh-CN"/>
        </w:rPr>
        <w:t>决策树的剪枝</w:t>
      </w:r>
    </w:p>
    <w:p>
      <w:r>
        <w:drawing>
          <wp:inline distT="0" distB="0" distL="114300" distR="114300">
            <wp:extent cx="5266690" cy="465455"/>
            <wp:effectExtent l="0" t="0" r="1016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6690" cy="465455"/>
                    </a:xfrm>
                    <a:prstGeom prst="rect">
                      <a:avLst/>
                    </a:prstGeom>
                    <a:noFill/>
                    <a:ln w="9525">
                      <a:noFill/>
                    </a:ln>
                  </pic:spPr>
                </pic:pic>
              </a:graphicData>
            </a:graphic>
          </wp:inline>
        </w:drawing>
      </w:r>
    </w:p>
    <w:p>
      <w:r>
        <w:drawing>
          <wp:inline distT="0" distB="0" distL="114300" distR="114300">
            <wp:extent cx="5273040" cy="518795"/>
            <wp:effectExtent l="0" t="0" r="381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3040" cy="518795"/>
                    </a:xfrm>
                    <a:prstGeom prst="rect">
                      <a:avLst/>
                    </a:prstGeom>
                    <a:noFill/>
                    <a:ln w="9525">
                      <a:noFill/>
                    </a:ln>
                  </pic:spPr>
                </pic:pic>
              </a:graphicData>
            </a:graphic>
          </wp:inline>
        </w:drawing>
      </w:r>
    </w:p>
    <w:p>
      <w:r>
        <w:drawing>
          <wp:inline distT="0" distB="0" distL="114300" distR="114300">
            <wp:extent cx="5267325" cy="3037205"/>
            <wp:effectExtent l="0" t="0" r="952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7325" cy="3037205"/>
                    </a:xfrm>
                    <a:prstGeom prst="rect">
                      <a:avLst/>
                    </a:prstGeom>
                    <a:noFill/>
                    <a:ln w="9525">
                      <a:noFill/>
                    </a:ln>
                  </pic:spPr>
                </pic:pic>
              </a:graphicData>
            </a:graphic>
          </wp:inline>
        </w:drawing>
      </w:r>
    </w:p>
    <w:p>
      <w:r>
        <w:drawing>
          <wp:inline distT="0" distB="0" distL="114300" distR="114300">
            <wp:extent cx="5267325" cy="869950"/>
            <wp:effectExtent l="0" t="0" r="952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7325" cy="869950"/>
                    </a:xfrm>
                    <a:prstGeom prst="rect">
                      <a:avLst/>
                    </a:prstGeom>
                    <a:noFill/>
                    <a:ln w="9525">
                      <a:noFill/>
                    </a:ln>
                  </pic:spPr>
                </pic:pic>
              </a:graphicData>
            </a:graphic>
          </wp:inline>
        </w:drawing>
      </w:r>
    </w:p>
    <w:p>
      <w:r>
        <w:drawing>
          <wp:inline distT="0" distB="0" distL="114300" distR="114300">
            <wp:extent cx="4897120" cy="1104900"/>
            <wp:effectExtent l="0" t="0" r="177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4897120" cy="1104900"/>
                    </a:xfrm>
                    <a:prstGeom prst="rect">
                      <a:avLst/>
                    </a:prstGeom>
                    <a:noFill/>
                    <a:ln w="9525">
                      <a:noFill/>
                    </a:ln>
                  </pic:spPr>
                </pic:pic>
              </a:graphicData>
            </a:graphic>
          </wp:inline>
        </w:drawing>
      </w:r>
    </w:p>
    <w:p>
      <w:r>
        <w:drawing>
          <wp:inline distT="0" distB="0" distL="114300" distR="114300">
            <wp:extent cx="5272405" cy="1748155"/>
            <wp:effectExtent l="0" t="0" r="444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2405" cy="1748155"/>
                    </a:xfrm>
                    <a:prstGeom prst="rect">
                      <a:avLst/>
                    </a:prstGeom>
                    <a:noFill/>
                    <a:ln w="9525">
                      <a:noFill/>
                    </a:ln>
                  </pic:spPr>
                </pic:pic>
              </a:graphicData>
            </a:graphic>
          </wp:inline>
        </w:drawing>
      </w:r>
    </w:p>
    <w:p/>
    <w:p/>
    <w:p>
      <w:pPr>
        <w:rPr>
          <w:rFonts w:hint="eastAsia" w:eastAsiaTheme="minorEastAsia"/>
          <w:lang w:val="en-US" w:eastAsia="zh-CN"/>
        </w:rPr>
      </w:pPr>
      <w:r>
        <w:rPr>
          <w:rFonts w:hint="eastAsia"/>
          <w:lang w:val="en-US" w:eastAsia="zh-CN"/>
        </w:rPr>
        <w:t>CART树的回归树的生成，连续值还是需要进行离散化处理，然后根据基尼系数找出最优特征和最优切分点</w:t>
      </w:r>
    </w:p>
    <w:p>
      <w:r>
        <w:drawing>
          <wp:inline distT="0" distB="0" distL="114300" distR="114300">
            <wp:extent cx="5266690" cy="2406650"/>
            <wp:effectExtent l="0" t="0" r="1016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6690" cy="2406650"/>
                    </a:xfrm>
                    <a:prstGeom prst="rect">
                      <a:avLst/>
                    </a:prstGeom>
                    <a:noFill/>
                    <a:ln w="9525">
                      <a:noFill/>
                    </a:ln>
                  </pic:spPr>
                </pic:pic>
              </a:graphicData>
            </a:graphic>
          </wp:inline>
        </w:drawing>
      </w:r>
    </w:p>
    <w:p>
      <w:r>
        <w:drawing>
          <wp:inline distT="0" distB="0" distL="114300" distR="114300">
            <wp:extent cx="5266690" cy="852805"/>
            <wp:effectExtent l="0" t="0" r="1016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6690" cy="852805"/>
                    </a:xfrm>
                    <a:prstGeom prst="rect">
                      <a:avLst/>
                    </a:prstGeom>
                    <a:noFill/>
                    <a:ln w="9525">
                      <a:noFill/>
                    </a:ln>
                  </pic:spPr>
                </pic:pic>
              </a:graphicData>
            </a:graphic>
          </wp:inline>
        </w:drawing>
      </w:r>
    </w:p>
    <w:p>
      <w:r>
        <w:drawing>
          <wp:inline distT="0" distB="0" distL="114300" distR="114300">
            <wp:extent cx="5266690" cy="3643630"/>
            <wp:effectExtent l="0" t="0" r="1016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6690" cy="3643630"/>
                    </a:xfrm>
                    <a:prstGeom prst="rect">
                      <a:avLst/>
                    </a:prstGeom>
                    <a:noFill/>
                    <a:ln w="9525">
                      <a:noFill/>
                    </a:ln>
                  </pic:spPr>
                </pic:pic>
              </a:graphicData>
            </a:graphic>
          </wp:inline>
        </w:drawing>
      </w:r>
    </w:p>
    <w:p>
      <w:pPr>
        <w:rPr>
          <w:rFonts w:hint="eastAsia"/>
          <w:lang w:eastAsia="zh-CN"/>
        </w:rPr>
      </w:pPr>
      <w:r>
        <w:rPr>
          <w:rFonts w:hint="eastAsia"/>
          <w:lang w:eastAsia="zh-CN"/>
        </w:rPr>
        <w:t>注意事项：</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ascii="Verdana" w:hAnsi="Verdana" w:cs="Verdana"/>
          <w:b w:val="0"/>
          <w:i w:val="0"/>
          <w:caps w:val="0"/>
          <w:color w:val="333333"/>
          <w:spacing w:val="0"/>
          <w:sz w:val="21"/>
          <w:szCs w:val="21"/>
        </w:rPr>
      </w:pPr>
      <w:r>
        <w:rPr>
          <w:rStyle w:val="4"/>
          <w:rFonts w:hint="default" w:ascii="Verdana" w:hAnsi="Verdana" w:cs="Verdana"/>
          <w:i w:val="0"/>
          <w:caps w:val="0"/>
          <w:color w:val="333333"/>
          <w:spacing w:val="0"/>
          <w:sz w:val="27"/>
          <w:szCs w:val="27"/>
          <w:shd w:val="clear" w:fill="FFFF00"/>
        </w:rPr>
        <w:t>连续值属性的改进</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420" w:firstLineChars="0"/>
        <w:rPr>
          <w:rFonts w:hint="default" w:ascii="Verdana" w:hAnsi="Verdana" w:cs="Verdana"/>
          <w:b w:val="0"/>
          <w:i w:val="0"/>
          <w:caps w:val="0"/>
          <w:color w:val="333333"/>
          <w:spacing w:val="0"/>
          <w:sz w:val="24"/>
          <w:szCs w:val="24"/>
          <w:shd w:val="clear" w:fill="FFFFFF"/>
        </w:rPr>
      </w:pPr>
      <w:r>
        <w:rPr>
          <w:rFonts w:hint="default" w:ascii="Verdana" w:hAnsi="Verdana" w:cs="Verdana"/>
          <w:b w:val="0"/>
          <w:i w:val="0"/>
          <w:caps w:val="0"/>
          <w:color w:val="333333"/>
          <w:spacing w:val="0"/>
          <w:sz w:val="24"/>
          <w:szCs w:val="24"/>
          <w:shd w:val="clear" w:fill="FFFFFF"/>
        </w:rPr>
        <w:t>相对于那些离散值属性，分类树算法倾向于选择那些连续值属性，因为连续值属性会有更多的分支，熵增益也最大。算法需要克服这种倾向。还记得前面讲得如何克服分类树算法倾向于离散值较多的离散属性么？对了，我们利用增益率来克服这种倾向。增益率也可以用来克服连续值属性倾向。增益率作为选择属性的依据克服连续值属性倾向，这是没有问题的。但是如果利用增益率来选择连续值属性的分界点，会导致一些副作用。分界点将样本分成两个部分，这两个部分的样本个数之比也会影响增益率。根据增益率公式，我们可以发现，当分界点能够把样本分成数量相等的两个子集时（我们称此时的分界点为等分分界点），增益率的抑制会被最大化，因此等分分界点被过分抑制了。子集样本个数能够影响分界点，显然不合理。因此在决定分界点是还是采用增益这个指标，而选择属性的时候才使用增益率这个指标。这个改进能够很好得抑制连续值属性的倾向。当然还有其它方法也可以抑制这种倾向，比如MDL，有兴趣的读者可以自己阅读相关文章</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right="0"/>
        <w:rPr>
          <w:rFonts w:hint="default" w:ascii="Verdana" w:hAnsi="Verdana" w:cs="Verdana"/>
          <w:b w:val="0"/>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right="0"/>
        <w:rPr>
          <w:rStyle w:val="4"/>
          <w:rFonts w:ascii="Verdana" w:hAnsi="Verdana" w:eastAsia="宋体" w:cs="Verdana"/>
          <w:i w:val="0"/>
          <w:caps w:val="0"/>
          <w:color w:val="333333"/>
          <w:spacing w:val="0"/>
          <w:sz w:val="27"/>
          <w:szCs w:val="27"/>
          <w:shd w:val="clear" w:fill="FFFF00"/>
        </w:rPr>
      </w:pPr>
      <w:r>
        <w:rPr>
          <w:rStyle w:val="4"/>
          <w:rFonts w:ascii="Verdana" w:hAnsi="Verdana" w:eastAsia="宋体" w:cs="Verdana"/>
          <w:i w:val="0"/>
          <w:caps w:val="0"/>
          <w:color w:val="333333"/>
          <w:spacing w:val="0"/>
          <w:sz w:val="27"/>
          <w:szCs w:val="27"/>
          <w:shd w:val="clear" w:fill="FFFF00"/>
        </w:rPr>
        <w:t>处理缺失属性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right="0"/>
        <w:rPr>
          <w:rFonts w:ascii="Verdana" w:hAnsi="Verdana" w:eastAsia="宋体" w:cs="Verdana"/>
          <w:b w:val="0"/>
          <w:i w:val="0"/>
          <w:caps w:val="0"/>
          <w:color w:val="333333"/>
          <w:spacing w:val="0"/>
          <w:sz w:val="24"/>
          <w:szCs w:val="24"/>
          <w:shd w:val="clear" w:fill="FFFFFF"/>
        </w:rPr>
      </w:pPr>
      <w:r>
        <w:rPr>
          <w:rFonts w:ascii="Verdana" w:hAnsi="Verdana" w:eastAsia="宋体" w:cs="Verdana"/>
          <w:b w:val="0"/>
          <w:i w:val="0"/>
          <w:caps w:val="0"/>
          <w:color w:val="333333"/>
          <w:spacing w:val="0"/>
          <w:sz w:val="24"/>
          <w:szCs w:val="24"/>
          <w:shd w:val="clear" w:fill="FFFFFF"/>
        </w:rPr>
        <w:t>i)当开始决定选择哪个属性用来进行分支时，如果有些训练样本缺失了某些属性值时该怎么办？</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对于问题i),计算属性a的增益或者增益率时，如果有些样本没有属性a，那么可以有这么几种处理方式：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(1)忽略这些缺失属性a的样本。</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(2)给缺失属性a的样本赋予属性a一个均值或者最常用的的值。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(3)计算增益或者增益率时根据缺失属性样本个数所占的比率对增益/增益率进行相应的“打折”。</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(4)根据其他未知的属性想办法把这些样本缺失的属性补全。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right="0"/>
        <w:rPr>
          <w:rFonts w:ascii="Verdana" w:hAnsi="Verdana" w:eastAsia="宋体" w:cs="Verdana"/>
          <w:b w:val="0"/>
          <w:i w:val="0"/>
          <w:caps w:val="0"/>
          <w:color w:val="333333"/>
          <w:spacing w:val="0"/>
          <w:sz w:val="24"/>
          <w:szCs w:val="24"/>
          <w:shd w:val="clear" w:fill="FFFFFF"/>
        </w:rPr>
      </w:pPr>
      <w:r>
        <w:rPr>
          <w:rFonts w:ascii="Verdana" w:hAnsi="Verdana" w:eastAsia="宋体" w:cs="Verdana"/>
          <w:b w:val="0"/>
          <w:i w:val="0"/>
          <w:caps w:val="0"/>
          <w:color w:val="333333"/>
          <w:spacing w:val="0"/>
          <w:sz w:val="24"/>
          <w:szCs w:val="24"/>
          <w:shd w:val="clear" w:fill="FFFFFF"/>
        </w:rPr>
        <w:t>ii)一个属性已被选择，那么在决定分支的时候如果有些样本缺失了该属性该如何处理？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对于问题ii)，当属性a已经被选择，该对样本进行分支的时候，如果有些样本缺失了属性a,那么：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(1)忽略这些样本。</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(2)把这些样本的属性a赋予一个均值或者最常出现的值，然后再对他们进行处理。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(3)把这些属性缺失样本，按照具有属性a的样本被划分成的子集样本个数的相对比率，分配到各个子集中去。至于哪些缺失的样本被划分到子集1，哪些被划分到子集2，这个没有一定的准则，可以随机而动。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(4)把属性缺失样本分配给所有的子集，也就是说每个子集都有这些属性缺失样本。</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(5)单独为属性缺失的样本划分一个分支子集。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(6)对于缺失属性a的样本，尝试着根据其他属性给他分配一个属性a的值，然后继续处理将其划分到相应的子集。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right="0"/>
        <w:rPr>
          <w:rFonts w:ascii="Verdana" w:hAnsi="Verdana" w:eastAsia="宋体" w:cs="Verdana"/>
          <w:b w:val="0"/>
          <w:i w:val="0"/>
          <w:caps w:val="0"/>
          <w:color w:val="333333"/>
          <w:spacing w:val="0"/>
          <w:sz w:val="24"/>
          <w:szCs w:val="24"/>
          <w:shd w:val="clear" w:fill="FFFFFF"/>
        </w:rPr>
      </w:pPr>
      <w:r>
        <w:rPr>
          <w:rFonts w:ascii="Verdana" w:hAnsi="Verdana" w:eastAsia="宋体" w:cs="Verdana"/>
          <w:b w:val="0"/>
          <w:i w:val="0"/>
          <w:caps w:val="0"/>
          <w:color w:val="333333"/>
          <w:spacing w:val="0"/>
          <w:sz w:val="24"/>
          <w:szCs w:val="24"/>
          <w:shd w:val="clear" w:fill="FFFFFF"/>
        </w:rPr>
        <w:t>iii)当决策树已经生成，但待分类的样本缺失了某些属性，这些属性该如何处理？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(1)如果有单独的确实分支，依据此分支。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(2)把待分类的样本的属性a值分配一个最常出现的a的属性值，然后进行分支预测。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(3)根据其他属性为该待分类样本填充一个属性a值，然后进行分支处理。(F)在决策树中属性a节点的分支上，遍历属性a节点的所有分支，探索可能所有的分类结果，然后把这些分类结果结合起来一起考虑，按照概率决定一个分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4"/>
          <w:szCs w:val="24"/>
          <w:shd w:val="clear" w:fill="FFFFFF"/>
        </w:rPr>
        <w:t>(4)待分类样本在到达属性a节点时就终止分类，然后根据此时a节点所覆盖的叶子节点类别状况为其分配一个发生概率最高的类。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right="0"/>
        <w:rPr>
          <w:rFonts w:hint="default" w:ascii="Verdana" w:hAnsi="Verdana" w:eastAsia="宋体" w:cs="Verdana"/>
          <w:b w:val="0"/>
          <w:i w:val="0"/>
          <w:caps w:val="0"/>
          <w:color w:val="333333"/>
          <w:spacing w:val="0"/>
          <w:sz w:val="24"/>
          <w:szCs w:val="24"/>
          <w:shd w:val="clear" w:fill="FFFFFF"/>
        </w:rPr>
      </w:pPr>
    </w:p>
    <w:p>
      <w:pPr>
        <w:pStyle w:val="2"/>
        <w:keepNext w:val="0"/>
        <w:keepLines w:val="0"/>
        <w:widowControl/>
        <w:suppressLineNumbers w:val="0"/>
        <w:shd w:val="clear" w:fill="FFFFFF"/>
        <w:spacing w:before="252" w:beforeAutospacing="0" w:after="21" w:afterAutospacing="0" w:line="315" w:lineRule="atLeast"/>
        <w:ind w:left="0" w:right="0" w:firstLine="0"/>
        <w:rPr>
          <w:rFonts w:ascii="Helvetica" w:hAnsi="Helvetica" w:eastAsia="Helvetica" w:cs="Helvetica"/>
          <w:b w:val="0"/>
          <w:i w:val="0"/>
          <w:caps w:val="0"/>
          <w:color w:val="1D1F22"/>
          <w:spacing w:val="0"/>
          <w:sz w:val="21"/>
          <w:szCs w:val="21"/>
        </w:rPr>
      </w:pPr>
      <w:r>
        <w:rPr>
          <w:rFonts w:hint="eastAsia" w:ascii="Helvetica" w:hAnsi="Helvetica" w:eastAsia="宋体" w:cs="Helvetica"/>
          <w:b w:val="0"/>
          <w:i w:val="0"/>
          <w:caps w:val="0"/>
          <w:color w:val="1D1F22"/>
          <w:spacing w:val="0"/>
          <w:sz w:val="21"/>
          <w:szCs w:val="21"/>
          <w:shd w:val="clear" w:fill="FFFFFF"/>
          <w:lang w:eastAsia="zh-CN"/>
        </w:rPr>
        <w:t>决策树的优点</w:t>
      </w:r>
    </w:p>
    <w:p>
      <w:pPr>
        <w:keepNext w:val="0"/>
        <w:keepLines w:val="0"/>
        <w:widowControl/>
        <w:numPr>
          <w:ilvl w:val="0"/>
          <w:numId w:val="1"/>
        </w:numPr>
        <w:suppressLineNumbers w:val="0"/>
        <w:spacing w:before="0" w:beforeAutospacing="1" w:after="0" w:afterAutospacing="1" w:line="315" w:lineRule="atLeast"/>
        <w:ind w:left="1098" w:right="720" w:hanging="360"/>
      </w:pPr>
      <w:r>
        <w:rPr>
          <w:rFonts w:hint="eastAsia" w:ascii="Helvetica" w:hAnsi="Helvetica" w:eastAsia="宋体" w:cs="Helvetica"/>
          <w:b w:val="0"/>
          <w:i w:val="0"/>
          <w:caps w:val="0"/>
          <w:color w:val="1D1F22"/>
          <w:spacing w:val="0"/>
          <w:sz w:val="21"/>
          <w:szCs w:val="21"/>
          <w:shd w:val="clear" w:fill="FFFFFF"/>
          <w:lang w:eastAsia="zh-CN"/>
        </w:rPr>
        <w:t>使用一个白匣子模型，易于理解和解释，树可视化</w:t>
      </w:r>
    </w:p>
    <w:p>
      <w:pPr>
        <w:keepNext w:val="0"/>
        <w:keepLines w:val="0"/>
        <w:widowControl/>
        <w:numPr>
          <w:ilvl w:val="0"/>
          <w:numId w:val="1"/>
        </w:numPr>
        <w:suppressLineNumbers w:val="0"/>
        <w:spacing w:before="0" w:beforeAutospacing="1" w:after="0" w:afterAutospacing="1" w:line="315" w:lineRule="atLeast"/>
        <w:ind w:left="1098" w:right="720" w:hanging="360"/>
      </w:pPr>
      <w:r>
        <w:rPr>
          <w:rFonts w:hint="eastAsia" w:ascii="Helvetica" w:hAnsi="Helvetica" w:eastAsia="宋体" w:cs="Helvetica"/>
          <w:b w:val="0"/>
          <w:i w:val="0"/>
          <w:caps w:val="0"/>
          <w:color w:val="1D1F22"/>
          <w:spacing w:val="0"/>
          <w:sz w:val="21"/>
          <w:szCs w:val="21"/>
          <w:shd w:val="clear" w:fill="FFFFFF"/>
          <w:lang w:eastAsia="zh-CN"/>
        </w:rPr>
        <w:t>只需要很少的数据预处理，但是不支持缺省值</w:t>
      </w:r>
    </w:p>
    <w:p>
      <w:pPr>
        <w:keepNext w:val="0"/>
        <w:keepLines w:val="0"/>
        <w:widowControl/>
        <w:numPr>
          <w:ilvl w:val="0"/>
          <w:numId w:val="1"/>
        </w:numPr>
        <w:suppressLineNumbers w:val="0"/>
        <w:spacing w:before="0" w:beforeAutospacing="1" w:after="0" w:afterAutospacing="1" w:line="315" w:lineRule="atLeast"/>
        <w:ind w:left="1098" w:right="720" w:hanging="360"/>
      </w:pPr>
      <w:r>
        <w:rPr>
          <w:rFonts w:hint="eastAsia" w:ascii="Helvetica" w:hAnsi="Helvetica" w:eastAsia="宋体" w:cs="Helvetica"/>
          <w:b w:val="0"/>
          <w:i w:val="0"/>
          <w:caps w:val="0"/>
          <w:color w:val="1D1F22"/>
          <w:spacing w:val="0"/>
          <w:sz w:val="21"/>
          <w:szCs w:val="21"/>
          <w:shd w:val="clear" w:fill="FFFFFF"/>
          <w:lang w:eastAsia="zh-CN"/>
        </w:rPr>
        <w:t>决策树的数据训练和预测的代价是</w:t>
      </w:r>
      <w:r>
        <w:rPr>
          <w:rFonts w:hint="eastAsia" w:ascii="Helvetica" w:hAnsi="Helvetica" w:eastAsia="宋体" w:cs="Helvetica"/>
          <w:b w:val="0"/>
          <w:i w:val="0"/>
          <w:caps w:val="0"/>
          <w:color w:val="1D1F22"/>
          <w:spacing w:val="0"/>
          <w:sz w:val="21"/>
          <w:szCs w:val="21"/>
          <w:shd w:val="clear" w:fill="FFFFFF"/>
          <w:lang w:val="en-US" w:eastAsia="zh-CN"/>
        </w:rPr>
        <w:t>log级</w:t>
      </w:r>
    </w:p>
    <w:p>
      <w:pPr>
        <w:keepNext w:val="0"/>
        <w:keepLines w:val="0"/>
        <w:widowControl/>
        <w:numPr>
          <w:ilvl w:val="0"/>
          <w:numId w:val="1"/>
        </w:numPr>
        <w:suppressLineNumbers w:val="0"/>
        <w:spacing w:before="0" w:beforeAutospacing="1" w:after="0" w:afterAutospacing="1" w:line="315" w:lineRule="atLeast"/>
        <w:ind w:left="1098" w:right="720" w:hanging="360"/>
      </w:pPr>
      <w:r>
        <w:rPr>
          <w:rFonts w:hint="eastAsia" w:ascii="Helvetica" w:hAnsi="Helvetica" w:eastAsia="宋体" w:cs="Helvetica"/>
          <w:b w:val="0"/>
          <w:i w:val="0"/>
          <w:caps w:val="0"/>
          <w:color w:val="1D1F22"/>
          <w:spacing w:val="0"/>
          <w:sz w:val="21"/>
          <w:szCs w:val="21"/>
          <w:shd w:val="clear" w:fill="FFFFFF"/>
          <w:lang w:eastAsia="zh-CN"/>
        </w:rPr>
        <w:t>可以处理数值型和连续型</w:t>
      </w:r>
    </w:p>
    <w:p>
      <w:pPr>
        <w:keepNext w:val="0"/>
        <w:keepLines w:val="0"/>
        <w:widowControl/>
        <w:numPr>
          <w:ilvl w:val="0"/>
          <w:numId w:val="1"/>
        </w:numPr>
        <w:suppressLineNumbers w:val="0"/>
        <w:spacing w:before="0" w:beforeAutospacing="1" w:after="0" w:afterAutospacing="1" w:line="315" w:lineRule="atLeast"/>
        <w:ind w:left="1098" w:right="720" w:hanging="360"/>
      </w:pPr>
      <w:r>
        <w:rPr>
          <w:rFonts w:hint="eastAsia" w:ascii="Helvetica" w:hAnsi="Helvetica" w:eastAsia="宋体" w:cs="Helvetica"/>
          <w:b w:val="0"/>
          <w:i w:val="0"/>
          <w:caps w:val="0"/>
          <w:color w:val="1D1F22"/>
          <w:spacing w:val="0"/>
          <w:sz w:val="21"/>
          <w:szCs w:val="21"/>
          <w:shd w:val="clear" w:fill="FFFFFF"/>
          <w:lang w:eastAsia="zh-CN"/>
        </w:rPr>
        <w:t>可以处理多输出问题</w:t>
      </w:r>
    </w:p>
    <w:p>
      <w:pPr>
        <w:keepNext w:val="0"/>
        <w:keepLines w:val="0"/>
        <w:widowControl/>
        <w:numPr>
          <w:ilvl w:val="0"/>
          <w:numId w:val="1"/>
        </w:numPr>
        <w:suppressLineNumbers w:val="0"/>
        <w:spacing w:before="0" w:beforeAutospacing="1" w:after="0" w:afterAutospacing="1" w:line="315" w:lineRule="atLeast"/>
        <w:ind w:left="1098" w:right="720" w:hanging="360"/>
      </w:pPr>
      <w:r>
        <w:rPr>
          <w:rFonts w:hint="eastAsia" w:ascii="Helvetica" w:hAnsi="Helvetica" w:eastAsia="宋体" w:cs="Helvetica"/>
          <w:b w:val="0"/>
          <w:i w:val="0"/>
          <w:caps w:val="0"/>
          <w:color w:val="1D1F22"/>
          <w:spacing w:val="0"/>
          <w:sz w:val="21"/>
          <w:szCs w:val="21"/>
          <w:shd w:val="clear" w:fill="FFFFFF"/>
          <w:lang w:eastAsia="zh-CN"/>
        </w:rPr>
        <w:t>效果好</w:t>
      </w:r>
    </w:p>
    <w:p>
      <w:pPr>
        <w:keepNext w:val="0"/>
        <w:keepLines w:val="0"/>
        <w:widowControl/>
        <w:numPr>
          <w:ilvl w:val="0"/>
          <w:numId w:val="0"/>
        </w:numPr>
        <w:suppressLineNumbers w:val="0"/>
        <w:spacing w:before="0" w:beforeAutospacing="1" w:after="0" w:afterAutospacing="1" w:line="315" w:lineRule="atLeast"/>
        <w:ind w:right="720" w:rightChars="0"/>
        <w:jc w:val="both"/>
        <w:rPr>
          <w:rFonts w:hint="eastAsia" w:ascii="Helvetica" w:hAnsi="Helvetica" w:eastAsia="宋体" w:cs="Helvetica"/>
          <w:b w:val="0"/>
          <w:i w:val="0"/>
          <w:caps w:val="0"/>
          <w:color w:val="1D1F22"/>
          <w:spacing w:val="0"/>
          <w:sz w:val="21"/>
          <w:szCs w:val="21"/>
          <w:shd w:val="clear" w:fill="FFFFFF"/>
          <w:lang w:eastAsia="zh-CN"/>
        </w:rPr>
      </w:pPr>
    </w:p>
    <w:p>
      <w:pPr>
        <w:pStyle w:val="2"/>
        <w:keepNext w:val="0"/>
        <w:keepLines w:val="0"/>
        <w:widowControl/>
        <w:suppressLineNumbers w:val="0"/>
        <w:shd w:val="clear" w:fill="FFFFFF"/>
        <w:spacing w:before="252" w:beforeAutospacing="0" w:after="21" w:afterAutospacing="0" w:line="315" w:lineRule="atLeast"/>
        <w:ind w:left="0" w:right="0" w:firstLine="0"/>
        <w:rPr>
          <w:rFonts w:ascii="Helvetica" w:hAnsi="Helvetica" w:eastAsia="Helvetica" w:cs="Helvetica"/>
          <w:b w:val="0"/>
          <w:i w:val="0"/>
          <w:caps w:val="0"/>
          <w:color w:val="1D1F22"/>
          <w:spacing w:val="0"/>
          <w:sz w:val="21"/>
          <w:szCs w:val="21"/>
        </w:rPr>
      </w:pPr>
      <w:r>
        <w:rPr>
          <w:rFonts w:hint="eastAsia" w:ascii="Helvetica" w:hAnsi="Helvetica" w:eastAsia="宋体" w:cs="Helvetica"/>
          <w:b w:val="0"/>
          <w:i w:val="0"/>
          <w:caps w:val="0"/>
          <w:color w:val="1D1F22"/>
          <w:spacing w:val="0"/>
          <w:sz w:val="21"/>
          <w:szCs w:val="21"/>
          <w:shd w:val="clear" w:fill="FFFFFF"/>
          <w:lang w:eastAsia="zh-CN"/>
        </w:rPr>
        <w:t>决策树的缺点</w:t>
      </w:r>
    </w:p>
    <w:p>
      <w:pPr>
        <w:keepNext w:val="0"/>
        <w:keepLines w:val="0"/>
        <w:widowControl/>
        <w:numPr>
          <w:ilvl w:val="0"/>
          <w:numId w:val="2"/>
        </w:numPr>
        <w:suppressLineNumbers w:val="0"/>
        <w:spacing w:before="0" w:beforeAutospacing="1" w:after="0" w:afterAutospacing="1" w:line="315" w:lineRule="atLeast"/>
        <w:ind w:left="1098" w:right="720" w:hanging="360"/>
      </w:pPr>
      <w:r>
        <w:rPr>
          <w:rFonts w:hint="eastAsia" w:ascii="Helvetica" w:hAnsi="Helvetica" w:eastAsia="宋体" w:cs="Helvetica"/>
          <w:b w:val="0"/>
          <w:i w:val="0"/>
          <w:caps w:val="0"/>
          <w:color w:val="1D1F22"/>
          <w:spacing w:val="0"/>
          <w:sz w:val="21"/>
          <w:szCs w:val="21"/>
          <w:shd w:val="clear" w:fill="FFFFFF"/>
          <w:lang w:eastAsia="zh-CN"/>
        </w:rPr>
        <w:t>过拟合问题，需要进行剪枝</w:t>
      </w:r>
    </w:p>
    <w:p>
      <w:pPr>
        <w:keepNext w:val="0"/>
        <w:keepLines w:val="0"/>
        <w:widowControl/>
        <w:numPr>
          <w:ilvl w:val="0"/>
          <w:numId w:val="2"/>
        </w:numPr>
        <w:suppressLineNumbers w:val="0"/>
        <w:spacing w:before="0" w:beforeAutospacing="1" w:after="0" w:afterAutospacing="1" w:line="315" w:lineRule="atLeast"/>
        <w:ind w:left="1098" w:right="720" w:hanging="360"/>
      </w:pPr>
      <w:r>
        <w:rPr>
          <w:rFonts w:hint="eastAsia" w:ascii="Helvetica" w:hAnsi="Helvetica" w:eastAsia="宋体" w:cs="Helvetica"/>
          <w:b w:val="0"/>
          <w:i w:val="0"/>
          <w:caps w:val="0"/>
          <w:color w:val="1D1F22"/>
          <w:spacing w:val="0"/>
          <w:sz w:val="21"/>
          <w:szCs w:val="21"/>
          <w:shd w:val="clear" w:fill="FFFFFF"/>
          <w:lang w:eastAsia="zh-CN"/>
        </w:rPr>
        <w:t>决策树不稳定，数据很小的变化都会导致产生完全不同的树，受噪声影响较大，可以通过决策树的增强方法。如随机森林，</w:t>
      </w:r>
      <w:r>
        <w:rPr>
          <w:rFonts w:hint="eastAsia" w:ascii="Helvetica" w:hAnsi="Helvetica" w:eastAsia="宋体" w:cs="Helvetica"/>
          <w:b w:val="0"/>
          <w:i w:val="0"/>
          <w:caps w:val="0"/>
          <w:color w:val="1D1F22"/>
          <w:spacing w:val="0"/>
          <w:sz w:val="21"/>
          <w:szCs w:val="21"/>
          <w:shd w:val="clear" w:fill="FFFFFF"/>
          <w:lang w:val="en-US" w:eastAsia="zh-CN"/>
        </w:rPr>
        <w:t>GBDT等</w:t>
      </w:r>
    </w:p>
    <w:p>
      <w:pPr>
        <w:keepNext w:val="0"/>
        <w:keepLines w:val="0"/>
        <w:widowControl/>
        <w:numPr>
          <w:ilvl w:val="0"/>
          <w:numId w:val="2"/>
        </w:numPr>
        <w:suppressLineNumbers w:val="0"/>
        <w:spacing w:before="0" w:beforeAutospacing="1" w:after="0" w:afterAutospacing="1" w:line="315" w:lineRule="atLeast"/>
        <w:ind w:left="1098" w:right="720" w:hanging="360"/>
      </w:pPr>
      <w:r>
        <w:rPr>
          <w:rFonts w:hint="eastAsia" w:ascii="Helvetica" w:hAnsi="Helvetica" w:eastAsia="宋体" w:cs="Helvetica"/>
          <w:b w:val="0"/>
          <w:i w:val="0"/>
          <w:caps w:val="0"/>
          <w:color w:val="1D1F22"/>
          <w:spacing w:val="0"/>
          <w:sz w:val="21"/>
          <w:szCs w:val="21"/>
          <w:shd w:val="clear" w:fill="FFFFFF"/>
          <w:lang w:eastAsia="zh-CN"/>
        </w:rPr>
        <w:t>由于采用启发式方法，得到的决策树不是全局最优的，可以通过决策树的增强方法。如随机森林，特征和样本都是随机的</w:t>
      </w:r>
    </w:p>
    <w:p>
      <w:pPr>
        <w:keepNext w:val="0"/>
        <w:keepLines w:val="0"/>
        <w:widowControl/>
        <w:numPr>
          <w:ilvl w:val="0"/>
          <w:numId w:val="2"/>
        </w:numPr>
        <w:suppressLineNumbers w:val="0"/>
        <w:spacing w:before="0" w:beforeAutospacing="1" w:after="0" w:afterAutospacing="1" w:line="315" w:lineRule="atLeast"/>
        <w:ind w:left="1098" w:right="720" w:hanging="360"/>
      </w:pPr>
      <w:r>
        <w:rPr>
          <w:rFonts w:hint="default" w:ascii="Helvetica" w:hAnsi="Helvetica" w:eastAsia="Helvetica" w:cs="Helvetica"/>
          <w:b w:val="0"/>
          <w:i w:val="0"/>
          <w:caps w:val="0"/>
          <w:color w:val="1D1F22"/>
          <w:spacing w:val="0"/>
          <w:sz w:val="21"/>
          <w:szCs w:val="21"/>
          <w:shd w:val="clear" w:fill="FFFFFF"/>
        </w:rPr>
        <w:t>There are concepts that are hard to learn because decision trees do not express them easily, such as XOR, parity or multiplexer problems.</w:t>
      </w:r>
    </w:p>
    <w:p>
      <w:pPr>
        <w:keepNext w:val="0"/>
        <w:keepLines w:val="0"/>
        <w:widowControl/>
        <w:numPr>
          <w:ilvl w:val="0"/>
          <w:numId w:val="2"/>
        </w:numPr>
        <w:suppressLineNumbers w:val="0"/>
        <w:spacing w:before="0" w:beforeAutospacing="1" w:after="0" w:afterAutospacing="1" w:line="315" w:lineRule="atLeast"/>
        <w:ind w:left="1098" w:right="720" w:hanging="360"/>
      </w:pPr>
      <w:r>
        <w:rPr>
          <w:rFonts w:hint="default" w:ascii="Helvetica" w:hAnsi="Helvetica" w:eastAsia="Helvetica" w:cs="Helvetica"/>
          <w:b w:val="0"/>
          <w:i w:val="0"/>
          <w:caps w:val="0"/>
          <w:color w:val="1D1F22"/>
          <w:spacing w:val="0"/>
          <w:sz w:val="21"/>
          <w:szCs w:val="21"/>
          <w:shd w:val="clear" w:fill="FFFFFF"/>
        </w:rPr>
        <w:t>Decision tree learners create biased trees if some classes dominate. It is therefore recommended to balance the dataset prior to fitting with the decision tree.</w:t>
      </w:r>
    </w:p>
    <w:p>
      <w:pPr>
        <w:keepNext w:val="0"/>
        <w:keepLines w:val="0"/>
        <w:widowControl/>
        <w:numPr>
          <w:ilvl w:val="0"/>
          <w:numId w:val="0"/>
        </w:numPr>
        <w:suppressLineNumbers w:val="0"/>
        <w:spacing w:before="0" w:beforeAutospacing="1" w:after="0" w:afterAutospacing="1" w:line="315" w:lineRule="atLeast"/>
        <w:ind w:right="720" w:rightChars="0"/>
        <w:jc w:val="both"/>
        <w:rPr>
          <w:rFonts w:hint="default" w:ascii="Helvetica" w:hAnsi="Helvetica" w:eastAsia="Helvetica" w:cs="Helvetica"/>
          <w:b w:val="0"/>
          <w:i w:val="0"/>
          <w:caps w:val="0"/>
          <w:color w:val="1D1F22"/>
          <w:spacing w:val="0"/>
          <w:sz w:val="21"/>
          <w:szCs w:val="21"/>
          <w:shd w:val="clear" w:fill="FFFFFF"/>
        </w:rPr>
      </w:pPr>
    </w:p>
    <w:p>
      <w:pPr>
        <w:keepNext w:val="0"/>
        <w:keepLines w:val="0"/>
        <w:widowControl/>
        <w:numPr>
          <w:ilvl w:val="0"/>
          <w:numId w:val="0"/>
        </w:numPr>
        <w:suppressLineNumbers w:val="0"/>
        <w:spacing w:before="0" w:beforeAutospacing="1" w:after="0" w:afterAutospacing="1" w:line="315" w:lineRule="atLeast"/>
        <w:ind w:right="720" w:rightChars="0"/>
        <w:jc w:val="both"/>
        <w:rPr>
          <w:rFonts w:hint="eastAsia" w:ascii="Helvetica" w:hAnsi="Helvetica" w:eastAsia="宋体" w:cs="Helvetica"/>
          <w:b w:val="0"/>
          <w:i w:val="0"/>
          <w:caps w:val="0"/>
          <w:color w:val="1D1F22"/>
          <w:spacing w:val="0"/>
          <w:sz w:val="21"/>
          <w:szCs w:val="21"/>
          <w:shd w:val="clear" w:fill="FFFFFF"/>
          <w:lang w:eastAsia="zh-CN"/>
        </w:rPr>
      </w:pPr>
      <w:r>
        <w:rPr>
          <w:rFonts w:hint="eastAsia" w:ascii="Helvetica" w:hAnsi="Helvetica" w:eastAsia="宋体" w:cs="Helvetica"/>
          <w:b w:val="0"/>
          <w:i w:val="0"/>
          <w:caps w:val="0"/>
          <w:color w:val="1D1F22"/>
          <w:spacing w:val="0"/>
          <w:sz w:val="21"/>
          <w:szCs w:val="21"/>
          <w:shd w:val="clear" w:fill="FFFFFF"/>
          <w:lang w:eastAsia="zh-CN"/>
        </w:rPr>
        <w:t>影响决策树的参数：</w:t>
      </w:r>
    </w:p>
    <w:p>
      <w:pPr>
        <w:keepNext w:val="0"/>
        <w:keepLines w:val="0"/>
        <w:widowControl/>
        <w:numPr>
          <w:ilvl w:val="0"/>
          <w:numId w:val="0"/>
        </w:numPr>
        <w:suppressLineNumbers w:val="0"/>
        <w:spacing w:before="0" w:beforeAutospacing="1" w:after="0" w:afterAutospacing="1" w:line="315" w:lineRule="atLeast"/>
        <w:ind w:right="720" w:rightChars="0"/>
        <w:jc w:val="both"/>
        <w:rPr>
          <w:rFonts w:hint="default" w:ascii="Helvetica" w:hAnsi="Helvetica" w:eastAsia="Helvetica" w:cs="Helvetica"/>
          <w:b w:val="0"/>
          <w:i w:val="0"/>
          <w:caps w:val="0"/>
          <w:color w:val="222222"/>
          <w:spacing w:val="0"/>
          <w:sz w:val="24"/>
          <w:szCs w:val="24"/>
        </w:rPr>
      </w:pPr>
      <w:r>
        <w:rPr>
          <w:rStyle w:val="7"/>
          <w:rFonts w:ascii="monospace" w:hAnsi="monospace" w:eastAsia="monospace" w:cs="monospace"/>
          <w:b/>
          <w:i w:val="0"/>
          <w:caps w:val="0"/>
          <w:color w:val="222222"/>
          <w:spacing w:val="0"/>
          <w:sz w:val="25"/>
          <w:szCs w:val="25"/>
        </w:rPr>
        <w:t>DecisionTreeClassifier</w:t>
      </w:r>
      <w:r>
        <w:rPr>
          <w:rFonts w:ascii="Helvetica" w:hAnsi="Helvetica" w:eastAsia="Helvetica" w:cs="Helvetica"/>
          <w:b w:val="0"/>
          <w:i w:val="0"/>
          <w:caps w:val="0"/>
          <w:color w:val="222222"/>
          <w:spacing w:val="0"/>
          <w:sz w:val="24"/>
          <w:szCs w:val="24"/>
        </w:rPr>
        <w:t>(</w:t>
      </w:r>
      <w:r>
        <w:rPr>
          <w:rStyle w:val="5"/>
          <w:rFonts w:hint="default" w:ascii="Helvetica" w:hAnsi="Helvetica" w:eastAsia="Helvetica" w:cs="Helvetica"/>
          <w:b w:val="0"/>
          <w:i/>
          <w:caps w:val="0"/>
          <w:color w:val="222222"/>
          <w:spacing w:val="0"/>
          <w:sz w:val="21"/>
          <w:szCs w:val="21"/>
        </w:rPr>
        <w:t>criterion='gini'</w:t>
      </w:r>
      <w:r>
        <w:rPr>
          <w:rFonts w:hint="default" w:ascii="Helvetica" w:hAnsi="Helvetica" w:eastAsia="Helvetica" w:cs="Helvetica"/>
          <w:b w:val="0"/>
          <w:i w:val="0"/>
          <w:caps w:val="0"/>
          <w:color w:val="222222"/>
          <w:spacing w:val="0"/>
          <w:sz w:val="21"/>
          <w:szCs w:val="21"/>
          <w:shd w:val="clear" w:fill="F8F8F8"/>
        </w:rPr>
        <w:t>, </w:t>
      </w:r>
      <w:r>
        <w:rPr>
          <w:rStyle w:val="5"/>
          <w:rFonts w:hint="default" w:ascii="Helvetica" w:hAnsi="Helvetica" w:eastAsia="Helvetica" w:cs="Helvetica"/>
          <w:b w:val="0"/>
          <w:i/>
          <w:caps w:val="0"/>
          <w:color w:val="222222"/>
          <w:spacing w:val="0"/>
          <w:sz w:val="21"/>
          <w:szCs w:val="21"/>
        </w:rPr>
        <w:t>splitter='best'</w:t>
      </w:r>
      <w:r>
        <w:rPr>
          <w:rFonts w:hint="default" w:ascii="Helvetica" w:hAnsi="Helvetica" w:eastAsia="Helvetica" w:cs="Helvetica"/>
          <w:b w:val="0"/>
          <w:i w:val="0"/>
          <w:caps w:val="0"/>
          <w:color w:val="222222"/>
          <w:spacing w:val="0"/>
          <w:sz w:val="21"/>
          <w:szCs w:val="21"/>
          <w:shd w:val="clear" w:fill="F8F8F8"/>
        </w:rPr>
        <w:t>, </w:t>
      </w:r>
      <w:r>
        <w:rPr>
          <w:rStyle w:val="5"/>
          <w:rFonts w:hint="default" w:ascii="Helvetica" w:hAnsi="Helvetica" w:eastAsia="Helvetica" w:cs="Helvetica"/>
          <w:b w:val="0"/>
          <w:i/>
          <w:caps w:val="0"/>
          <w:color w:val="222222"/>
          <w:spacing w:val="0"/>
          <w:sz w:val="21"/>
          <w:szCs w:val="21"/>
        </w:rPr>
        <w:t>max_depth=None</w:t>
      </w:r>
      <w:r>
        <w:rPr>
          <w:rFonts w:hint="default" w:ascii="Helvetica" w:hAnsi="Helvetica" w:eastAsia="Helvetica" w:cs="Helvetica"/>
          <w:b w:val="0"/>
          <w:i w:val="0"/>
          <w:caps w:val="0"/>
          <w:color w:val="222222"/>
          <w:spacing w:val="0"/>
          <w:sz w:val="21"/>
          <w:szCs w:val="21"/>
          <w:shd w:val="clear" w:fill="F8F8F8"/>
        </w:rPr>
        <w:t>, </w:t>
      </w:r>
      <w:r>
        <w:rPr>
          <w:rStyle w:val="5"/>
          <w:rFonts w:hint="default" w:ascii="Helvetica" w:hAnsi="Helvetica" w:eastAsia="Helvetica" w:cs="Helvetica"/>
          <w:b w:val="0"/>
          <w:i/>
          <w:caps w:val="0"/>
          <w:color w:val="222222"/>
          <w:spacing w:val="0"/>
          <w:sz w:val="21"/>
          <w:szCs w:val="21"/>
        </w:rPr>
        <w:t>min_samples_split=2</w:t>
      </w:r>
      <w:r>
        <w:rPr>
          <w:rFonts w:hint="default" w:ascii="Helvetica" w:hAnsi="Helvetica" w:eastAsia="Helvetica" w:cs="Helvetica"/>
          <w:b w:val="0"/>
          <w:i w:val="0"/>
          <w:caps w:val="0"/>
          <w:color w:val="222222"/>
          <w:spacing w:val="0"/>
          <w:sz w:val="21"/>
          <w:szCs w:val="21"/>
          <w:shd w:val="clear" w:fill="F8F8F8"/>
        </w:rPr>
        <w:t>,</w:t>
      </w:r>
      <w:r>
        <w:rPr>
          <w:rStyle w:val="5"/>
          <w:rFonts w:hint="default" w:ascii="Helvetica" w:hAnsi="Helvetica" w:eastAsia="Helvetica" w:cs="Helvetica"/>
          <w:b w:val="0"/>
          <w:i/>
          <w:caps w:val="0"/>
          <w:color w:val="222222"/>
          <w:spacing w:val="0"/>
          <w:sz w:val="21"/>
          <w:szCs w:val="21"/>
        </w:rPr>
        <w:t>min_samples_leaf=1</w:t>
      </w:r>
      <w:r>
        <w:rPr>
          <w:rFonts w:hint="default" w:ascii="Helvetica" w:hAnsi="Helvetica" w:eastAsia="Helvetica" w:cs="Helvetica"/>
          <w:b w:val="0"/>
          <w:i w:val="0"/>
          <w:caps w:val="0"/>
          <w:color w:val="222222"/>
          <w:spacing w:val="0"/>
          <w:sz w:val="21"/>
          <w:szCs w:val="21"/>
          <w:shd w:val="clear" w:fill="F8F8F8"/>
        </w:rPr>
        <w:t>, </w:t>
      </w:r>
      <w:r>
        <w:rPr>
          <w:rStyle w:val="5"/>
          <w:rFonts w:hint="default" w:ascii="Helvetica" w:hAnsi="Helvetica" w:eastAsia="Helvetica" w:cs="Helvetica"/>
          <w:b w:val="0"/>
          <w:i/>
          <w:caps w:val="0"/>
          <w:color w:val="222222"/>
          <w:spacing w:val="0"/>
          <w:sz w:val="21"/>
          <w:szCs w:val="21"/>
        </w:rPr>
        <w:t>min_weight_fraction_leaf=0.0</w:t>
      </w:r>
      <w:r>
        <w:rPr>
          <w:rFonts w:hint="default" w:ascii="Helvetica" w:hAnsi="Helvetica" w:eastAsia="Helvetica" w:cs="Helvetica"/>
          <w:b w:val="0"/>
          <w:i w:val="0"/>
          <w:caps w:val="0"/>
          <w:color w:val="222222"/>
          <w:spacing w:val="0"/>
          <w:sz w:val="21"/>
          <w:szCs w:val="21"/>
          <w:shd w:val="clear" w:fill="F8F8F8"/>
        </w:rPr>
        <w:t>, </w:t>
      </w:r>
      <w:r>
        <w:rPr>
          <w:rStyle w:val="5"/>
          <w:rFonts w:hint="default" w:ascii="Helvetica" w:hAnsi="Helvetica" w:eastAsia="Helvetica" w:cs="Helvetica"/>
          <w:b w:val="0"/>
          <w:i/>
          <w:caps w:val="0"/>
          <w:color w:val="222222"/>
          <w:spacing w:val="0"/>
          <w:sz w:val="21"/>
          <w:szCs w:val="21"/>
        </w:rPr>
        <w:t>max_features=None</w:t>
      </w:r>
      <w:r>
        <w:rPr>
          <w:rFonts w:hint="default" w:ascii="Helvetica" w:hAnsi="Helvetica" w:eastAsia="Helvetica" w:cs="Helvetica"/>
          <w:b w:val="0"/>
          <w:i w:val="0"/>
          <w:caps w:val="0"/>
          <w:color w:val="222222"/>
          <w:spacing w:val="0"/>
          <w:sz w:val="21"/>
          <w:szCs w:val="21"/>
          <w:shd w:val="clear" w:fill="F8F8F8"/>
        </w:rPr>
        <w:t>, </w:t>
      </w:r>
      <w:r>
        <w:rPr>
          <w:rStyle w:val="5"/>
          <w:rFonts w:hint="default" w:ascii="Helvetica" w:hAnsi="Helvetica" w:eastAsia="Helvetica" w:cs="Helvetica"/>
          <w:b w:val="0"/>
          <w:i/>
          <w:caps w:val="0"/>
          <w:color w:val="222222"/>
          <w:spacing w:val="0"/>
          <w:sz w:val="21"/>
          <w:szCs w:val="21"/>
        </w:rPr>
        <w:t>random_state=N</w:t>
      </w:r>
      <w:bookmarkStart w:id="2" w:name="_GoBack"/>
      <w:bookmarkEnd w:id="2"/>
      <w:r>
        <w:rPr>
          <w:rStyle w:val="5"/>
          <w:rFonts w:hint="default" w:ascii="Helvetica" w:hAnsi="Helvetica" w:eastAsia="Helvetica" w:cs="Helvetica"/>
          <w:b w:val="0"/>
          <w:i/>
          <w:caps w:val="0"/>
          <w:color w:val="222222"/>
          <w:spacing w:val="0"/>
          <w:sz w:val="21"/>
          <w:szCs w:val="21"/>
        </w:rPr>
        <w:t>one</w:t>
      </w:r>
      <w:r>
        <w:rPr>
          <w:rFonts w:hint="default" w:ascii="Helvetica" w:hAnsi="Helvetica" w:eastAsia="Helvetica" w:cs="Helvetica"/>
          <w:b w:val="0"/>
          <w:i w:val="0"/>
          <w:caps w:val="0"/>
          <w:color w:val="222222"/>
          <w:spacing w:val="0"/>
          <w:sz w:val="21"/>
          <w:szCs w:val="21"/>
          <w:shd w:val="clear" w:fill="F8F8F8"/>
        </w:rPr>
        <w:t>,</w:t>
      </w:r>
      <w:r>
        <w:rPr>
          <w:rStyle w:val="5"/>
          <w:rFonts w:hint="default" w:ascii="Helvetica" w:hAnsi="Helvetica" w:eastAsia="Helvetica" w:cs="Helvetica"/>
          <w:b w:val="0"/>
          <w:i/>
          <w:caps w:val="0"/>
          <w:color w:val="222222"/>
          <w:spacing w:val="0"/>
          <w:sz w:val="21"/>
          <w:szCs w:val="21"/>
        </w:rPr>
        <w:t>max_leaf_nodes=None</w:t>
      </w:r>
      <w:r>
        <w:rPr>
          <w:rFonts w:hint="default" w:ascii="Helvetica" w:hAnsi="Helvetica" w:eastAsia="Helvetica" w:cs="Helvetica"/>
          <w:b w:val="0"/>
          <w:i w:val="0"/>
          <w:caps w:val="0"/>
          <w:color w:val="222222"/>
          <w:spacing w:val="0"/>
          <w:sz w:val="21"/>
          <w:szCs w:val="21"/>
          <w:shd w:val="clear" w:fill="F8F8F8"/>
        </w:rPr>
        <w:t>, </w:t>
      </w:r>
      <w:r>
        <w:rPr>
          <w:rStyle w:val="5"/>
          <w:rFonts w:hint="default" w:ascii="Helvetica" w:hAnsi="Helvetica" w:eastAsia="Helvetica" w:cs="Helvetica"/>
          <w:b w:val="0"/>
          <w:i/>
          <w:caps w:val="0"/>
          <w:color w:val="222222"/>
          <w:spacing w:val="0"/>
          <w:sz w:val="21"/>
          <w:szCs w:val="21"/>
        </w:rPr>
        <w:t>class_weight=None</w:t>
      </w:r>
      <w:r>
        <w:rPr>
          <w:rFonts w:hint="default" w:ascii="Helvetica" w:hAnsi="Helvetica" w:eastAsia="Helvetica" w:cs="Helvetica"/>
          <w:b w:val="0"/>
          <w:i w:val="0"/>
          <w:caps w:val="0"/>
          <w:color w:val="222222"/>
          <w:spacing w:val="0"/>
          <w:sz w:val="21"/>
          <w:szCs w:val="21"/>
          <w:shd w:val="clear" w:fill="F8F8F8"/>
        </w:rPr>
        <w:t>, </w:t>
      </w:r>
      <w:r>
        <w:rPr>
          <w:rStyle w:val="5"/>
          <w:rFonts w:hint="default" w:ascii="Helvetica" w:hAnsi="Helvetica" w:eastAsia="Helvetica" w:cs="Helvetica"/>
          <w:b w:val="0"/>
          <w:i/>
          <w:caps w:val="0"/>
          <w:color w:val="222222"/>
          <w:spacing w:val="0"/>
          <w:sz w:val="21"/>
          <w:szCs w:val="21"/>
        </w:rPr>
        <w:t>presort=False</w:t>
      </w:r>
      <w:r>
        <w:rPr>
          <w:rFonts w:hint="default" w:ascii="Helvetica" w:hAnsi="Helvetica" w:eastAsia="Helvetica" w:cs="Helvetica"/>
          <w:b w:val="0"/>
          <w:i w:val="0"/>
          <w:caps w:val="0"/>
          <w:color w:val="222222"/>
          <w:spacing w:val="0"/>
          <w:sz w:val="24"/>
          <w:szCs w:val="24"/>
        </w:rPr>
        <w:t>)</w:t>
      </w:r>
    </w:p>
    <w:p>
      <w:pPr>
        <w:keepNext w:val="0"/>
        <w:keepLines w:val="0"/>
        <w:widowControl/>
        <w:numPr>
          <w:ilvl w:val="0"/>
          <w:numId w:val="0"/>
        </w:numPr>
        <w:suppressLineNumbers w:val="0"/>
        <w:spacing w:before="0" w:beforeAutospacing="1" w:after="0" w:afterAutospacing="1" w:line="315" w:lineRule="atLeast"/>
        <w:ind w:right="720" w:rightChars="0"/>
        <w:jc w:val="both"/>
        <w:rPr>
          <w:rFonts w:hint="default" w:ascii="Helvetica" w:hAnsi="Helvetica" w:eastAsia="Helvetica" w:cs="Helvetica"/>
          <w:b w:val="0"/>
          <w:i w:val="0"/>
          <w:caps w:val="0"/>
          <w:color w:val="1D1F22"/>
          <w:spacing w:val="0"/>
          <w:sz w:val="21"/>
          <w:szCs w:val="21"/>
          <w:shd w:val="clear" w:fill="FFFFFF"/>
        </w:rPr>
      </w:pPr>
      <w:r>
        <w:rPr>
          <w:rFonts w:hint="default" w:ascii="Helvetica" w:hAnsi="Helvetica" w:eastAsia="Helvetica" w:cs="Helvetica"/>
          <w:b w:val="0"/>
          <w:i w:val="0"/>
          <w:caps w:val="0"/>
          <w:color w:val="FFFFFF"/>
          <w:spacing w:val="0"/>
          <w:sz w:val="16"/>
          <w:szCs w:val="16"/>
          <w:u w:val="none"/>
          <w:shd w:val="clear" w:fill="C60F0F"/>
        </w:rPr>
        <w:fldChar w:fldCharType="begin"/>
      </w:r>
      <w:r>
        <w:rPr>
          <w:rFonts w:hint="default" w:ascii="Helvetica" w:hAnsi="Helvetica" w:eastAsia="Helvetica" w:cs="Helvetica"/>
          <w:b w:val="0"/>
          <w:i w:val="0"/>
          <w:caps w:val="0"/>
          <w:color w:val="FFFFFF"/>
          <w:spacing w:val="0"/>
          <w:sz w:val="16"/>
          <w:szCs w:val="16"/>
          <w:u w:val="none"/>
          <w:shd w:val="clear" w:fill="C60F0F"/>
        </w:rPr>
        <w:instrText xml:space="preserve"> HYPERLINK "http://scikit-learn.org/stable/modules/generated/sklearn.tree.DecisionTreeClassifier.html" \l "sklearn.tree.DecisionTreeClassifier" \o "Permalink to this definition" </w:instrText>
      </w:r>
      <w:r>
        <w:rPr>
          <w:rFonts w:hint="default" w:ascii="Helvetica" w:hAnsi="Helvetica" w:eastAsia="Helvetica" w:cs="Helvetica"/>
          <w:b w:val="0"/>
          <w:i w:val="0"/>
          <w:caps w:val="0"/>
          <w:color w:val="FFFFFF"/>
          <w:spacing w:val="0"/>
          <w:sz w:val="16"/>
          <w:szCs w:val="16"/>
          <w:u w:val="none"/>
          <w:shd w:val="clear" w:fill="C60F0F"/>
        </w:rPr>
        <w:fldChar w:fldCharType="separate"/>
      </w:r>
      <w:r>
        <w:rPr>
          <w:rStyle w:val="6"/>
          <w:rFonts w:hint="default" w:ascii="Helvetica" w:hAnsi="Helvetica" w:eastAsia="Helvetica" w:cs="Helvetica"/>
          <w:b w:val="0"/>
          <w:i w:val="0"/>
          <w:caps w:val="0"/>
          <w:color w:val="FFFFFF"/>
          <w:spacing w:val="0"/>
          <w:sz w:val="16"/>
          <w:szCs w:val="16"/>
          <w:u w:val="none"/>
          <w:shd w:val="clear" w:fill="C60F0F"/>
        </w:rPr>
        <w:br w:type="textWrapping"/>
      </w:r>
      <w:r>
        <w:rPr>
          <w:rFonts w:hint="default" w:ascii="Helvetica" w:hAnsi="Helvetica" w:eastAsia="Helvetica" w:cs="Helvetica"/>
          <w:b w:val="0"/>
          <w:i w:val="0"/>
          <w:caps w:val="0"/>
          <w:color w:val="FFFFFF"/>
          <w:spacing w:val="0"/>
          <w:sz w:val="16"/>
          <w:szCs w:val="16"/>
          <w:u w:val="none"/>
          <w:shd w:val="clear" w:fill="C60F0F"/>
        </w:rPr>
        <w:fldChar w:fldCharType="end"/>
      </w:r>
    </w:p>
    <w:p>
      <w:pPr>
        <w:keepNext w:val="0"/>
        <w:keepLines w:val="0"/>
        <w:widowControl/>
        <w:numPr>
          <w:ilvl w:val="0"/>
          <w:numId w:val="0"/>
        </w:numPr>
        <w:suppressLineNumbers w:val="0"/>
        <w:spacing w:before="0" w:beforeAutospacing="1" w:after="0" w:afterAutospacing="1" w:line="315" w:lineRule="atLeast"/>
        <w:ind w:right="720" w:rightChars="0"/>
        <w:jc w:val="both"/>
        <w:rPr>
          <w:rFonts w:hint="eastAsia" w:ascii="Helvetica" w:hAnsi="Helvetica" w:eastAsia="宋体" w:cs="Helvetica"/>
          <w:b w:val="0"/>
          <w:i w:val="0"/>
          <w:caps w:val="0"/>
          <w:color w:val="1D1F22"/>
          <w:spacing w:val="0"/>
          <w:sz w:val="21"/>
          <w:szCs w:val="21"/>
          <w:shd w:val="clear" w:fill="FFFFFF"/>
          <w:lang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C1499E"/>
    <w:multiLevelType w:val="multilevel"/>
    <w:tmpl w:val="57C149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7C14D68"/>
    <w:multiLevelType w:val="multilevel"/>
    <w:tmpl w:val="57C14D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51C2E80"/>
    <w:rsid w:val="563D0730"/>
    <w:rsid w:val="66D6683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Emphasis"/>
    <w:basedOn w:val="3"/>
    <w:qFormat/>
    <w:uiPriority w:val="0"/>
    <w:rPr>
      <w:i/>
    </w:rPr>
  </w:style>
  <w:style w:type="character" w:styleId="6">
    <w:name w:val="Hyperlink"/>
    <w:basedOn w:val="3"/>
    <w:qFormat/>
    <w:uiPriority w:val="0"/>
    <w:rPr>
      <w:color w:val="0000FF"/>
      <w:u w:val="single"/>
    </w:rPr>
  </w:style>
  <w:style w:type="character" w:styleId="7">
    <w:name w:val="HTML Code"/>
    <w:basedOn w:val="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lenovo</cp:lastModifiedBy>
  <dcterms:modified xsi:type="dcterms:W3CDTF">2016-10-29T14:53:57Z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