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bookmarkStart w:id="0" w:name="_GoBack"/>
      <w:bookmarkEnd w:id="0"/>
      <w:r>
        <w:rPr>
          <w:rFonts w:hint="default" w:ascii="Verdana" w:hAnsi="Verdana" w:cs="Verdana"/>
          <w:b w:val="0"/>
          <w:i w:val="0"/>
          <w:caps w:val="0"/>
          <w:color w:val="393939"/>
          <w:spacing w:val="0"/>
          <w:sz w:val="21"/>
          <w:szCs w:val="21"/>
          <w:bdr w:val="none" w:color="auto" w:sz="0" w:space="0"/>
          <w:shd w:val="clear" w:fill="FAF7EF"/>
        </w:rPr>
        <w:t>CART：Classification and regression tree，分类与回归树。（是二叉树）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CART是决策树的一种，主要由特征选择，树的生成和剪枝三部分组成。它主要用来处理分类和回归问题，下面对分别对其进行介绍。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1、回归树：使用平方误差最小准则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训练集为：D={(x1,y1), (x2,y2), …, (xn,yn)}。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bdr w:val="none" w:color="auto" w:sz="0" w:space="0"/>
          <w:shd w:val="clear" w:fill="FAF7EF"/>
        </w:rPr>
      </w:pPr>
      <w:r>
        <w:rPr>
          <w:rFonts w:hint="default" w:ascii="Verdana" w:hAnsi="Verdana" w:cs="Verdana"/>
          <w:b w:val="0"/>
          <w:i w:val="0"/>
          <w:caps w:val="0"/>
          <w:color w:val="393939"/>
          <w:spacing w:val="0"/>
          <w:sz w:val="21"/>
          <w:szCs w:val="21"/>
          <w:bdr w:val="none" w:color="auto" w:sz="0" w:space="0"/>
          <w:shd w:val="clear" w:fill="FAF7EF"/>
        </w:rPr>
        <w:t>输出Y为连续变量，将输入划分为M个区域，分别为R</w:t>
      </w:r>
      <w:r>
        <w:rPr>
          <w:rFonts w:hint="default" w:ascii="Verdana" w:hAnsi="Verdana" w:cs="Verdana"/>
          <w:b w:val="0"/>
          <w:i w:val="0"/>
          <w:caps w:val="0"/>
          <w:color w:val="393939"/>
          <w:spacing w:val="0"/>
          <w:sz w:val="21"/>
          <w:szCs w:val="21"/>
          <w:bdr w:val="none" w:color="auto" w:sz="0" w:space="0"/>
          <w:shd w:val="clear" w:fill="FAF7EF"/>
          <w:vertAlign w:val="subscript"/>
        </w:rPr>
        <w:t>1</w:t>
      </w:r>
      <w:r>
        <w:rPr>
          <w:rFonts w:hint="default" w:ascii="Verdana" w:hAnsi="Verdana" w:cs="Verdana"/>
          <w:b w:val="0"/>
          <w:i w:val="0"/>
          <w:caps w:val="0"/>
          <w:color w:val="393939"/>
          <w:spacing w:val="0"/>
          <w:sz w:val="21"/>
          <w:szCs w:val="21"/>
          <w:bdr w:val="none" w:color="auto" w:sz="0" w:space="0"/>
          <w:shd w:val="clear" w:fill="FAF7EF"/>
        </w:rPr>
        <w:t>,R</w:t>
      </w:r>
      <w:r>
        <w:rPr>
          <w:rFonts w:hint="default" w:ascii="Verdana" w:hAnsi="Verdana" w:cs="Verdana"/>
          <w:b w:val="0"/>
          <w:i w:val="0"/>
          <w:caps w:val="0"/>
          <w:color w:val="393939"/>
          <w:spacing w:val="0"/>
          <w:sz w:val="21"/>
          <w:szCs w:val="21"/>
          <w:bdr w:val="none" w:color="auto" w:sz="0" w:space="0"/>
          <w:shd w:val="clear" w:fill="FAF7EF"/>
          <w:vertAlign w:val="subscript"/>
        </w:rPr>
        <w:t>2</w:t>
      </w:r>
      <w:r>
        <w:rPr>
          <w:rFonts w:hint="default" w:ascii="Verdana" w:hAnsi="Verdana" w:cs="Verdana"/>
          <w:b w:val="0"/>
          <w:i w:val="0"/>
          <w:caps w:val="0"/>
          <w:color w:val="393939"/>
          <w:spacing w:val="0"/>
          <w:sz w:val="21"/>
          <w:szCs w:val="21"/>
          <w:bdr w:val="none" w:color="auto" w:sz="0" w:space="0"/>
          <w:shd w:val="clear" w:fill="FAF7EF"/>
        </w:rPr>
        <w:t>,…,R</w:t>
      </w:r>
      <w:r>
        <w:rPr>
          <w:rFonts w:hint="default" w:ascii="Verdana" w:hAnsi="Verdana" w:cs="Verdana"/>
          <w:b w:val="0"/>
          <w:i w:val="0"/>
          <w:caps w:val="0"/>
          <w:color w:val="393939"/>
          <w:spacing w:val="0"/>
          <w:sz w:val="21"/>
          <w:szCs w:val="21"/>
          <w:bdr w:val="none" w:color="auto" w:sz="0" w:space="0"/>
          <w:shd w:val="clear" w:fill="FAF7EF"/>
          <w:vertAlign w:val="subscript"/>
        </w:rPr>
        <w:t>M</w:t>
      </w:r>
      <w:r>
        <w:rPr>
          <w:rFonts w:hint="default" w:ascii="Verdana" w:hAnsi="Verdana" w:cs="Verdana"/>
          <w:b w:val="0"/>
          <w:i w:val="0"/>
          <w:caps w:val="0"/>
          <w:color w:val="393939"/>
          <w:spacing w:val="0"/>
          <w:sz w:val="21"/>
          <w:szCs w:val="21"/>
          <w:bdr w:val="none" w:color="auto" w:sz="0" w:space="0"/>
          <w:shd w:val="clear" w:fill="FAF7EF"/>
        </w:rPr>
        <w:t>,每个区域的输出值分别为：c1,c2,…,c</w:t>
      </w:r>
      <w:r>
        <w:rPr>
          <w:rFonts w:hint="default" w:ascii="Verdana" w:hAnsi="Verdana" w:cs="Verdana"/>
          <w:b w:val="0"/>
          <w:i w:val="0"/>
          <w:caps w:val="0"/>
          <w:color w:val="393939"/>
          <w:spacing w:val="0"/>
          <w:sz w:val="21"/>
          <w:szCs w:val="21"/>
          <w:bdr w:val="none" w:color="auto" w:sz="0" w:space="0"/>
          <w:shd w:val="clear" w:fill="FAF7EF"/>
          <w:vertAlign w:val="subscript"/>
        </w:rPr>
        <w:t>m</w:t>
      </w:r>
      <w:r>
        <w:rPr>
          <w:rFonts w:hint="default" w:ascii="Verdana" w:hAnsi="Verdana" w:cs="Verdana"/>
          <w:b w:val="0"/>
          <w:i w:val="0"/>
          <w:caps w:val="0"/>
          <w:color w:val="393939"/>
          <w:spacing w:val="0"/>
          <w:sz w:val="21"/>
          <w:szCs w:val="21"/>
          <w:bdr w:val="none" w:color="auto" w:sz="0" w:space="0"/>
          <w:shd w:val="clear" w:fill="FAF7EF"/>
        </w:rPr>
        <w:t>则回归树模型可表示为：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bdr w:val="none" w:color="auto" w:sz="0" w:space="0"/>
          <w:shd w:val="clear" w:fill="FAF7EF"/>
        </w:rPr>
      </w:pPr>
      <w:r>
        <w:drawing>
          <wp:inline distT="0" distB="0" distL="114300" distR="114300">
            <wp:extent cx="2257425" cy="499110"/>
            <wp:effectExtent l="0" t="0" r="9525" b="152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2257425" cy="4991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则平方误差为：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"http://images0.cnblogs.com/blog2015/680781/201507/301002535798170.jpg"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1562100" cy="501650"/>
            <wp:effectExtent l="0" t="0" r="0" b="1270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562100" cy="50165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假如使用特征j的取值s来将输入空间划分为两个区域，分别为：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"http://images0.cnblogs.com/blog2015/680781/201507/301003444854418.jpg"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4476750" cy="3905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476750" cy="390525"/>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我们需要最小化损失函数，即：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"http://images0.cnblogs.com/blog2015/680781/201507/301004043141260.jpg"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3829050" cy="6096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829050" cy="6096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其中c1,c2分别为R1,R2区间内的平均值。（此处与统计学习课本上的公式有所不同，在课本中里面的c1,c2都需要取最小值，但是，在确定的区间中，当c1,c2取区间平均值时其平方会达到最小，为简单起见，故而在此直接使用区间的输出均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为了使平方误差最小，我们需要依次对每个特征的每个取值进行遍历，计算出当前每一个可能的切分点的误差，最后选择切分误差最小的点将输入空间切分为两个部分，然后递归上述步骤，直到切分结束。此方法切分的树称为最小二乘回归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最小二乘回归树生成算法：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1）依次遍历每个特征j，以及该特征的每个取值s，计算每个切分点（j,s）的损失函数，选择损失函数最小的切分点。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"http://images0.cnblogs.com/blog2015/680781/201507/301005080958540.jpg"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3838575" cy="52387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3838575" cy="523875"/>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2）使用上步得到的切分点将当前的输入空间划分为两个部分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3）然后将被划分后的两个部分再次计算切分点，依次类推，直到不能继续划分。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4）最后将输入空间划分为M个区域R</w:t>
      </w:r>
      <w:r>
        <w:rPr>
          <w:rFonts w:hint="default" w:ascii="Verdana" w:hAnsi="Verdana" w:cs="Verdana"/>
          <w:b w:val="0"/>
          <w:i w:val="0"/>
          <w:caps w:val="0"/>
          <w:color w:val="393939"/>
          <w:spacing w:val="0"/>
          <w:sz w:val="21"/>
          <w:szCs w:val="21"/>
          <w:bdr w:val="none" w:color="auto" w:sz="0" w:space="0"/>
          <w:shd w:val="clear" w:fill="FAF7EF"/>
          <w:vertAlign w:val="subscript"/>
        </w:rPr>
        <w:t>1</w:t>
      </w:r>
      <w:r>
        <w:rPr>
          <w:rFonts w:hint="default" w:ascii="Verdana" w:hAnsi="Verdana" w:cs="Verdana"/>
          <w:b w:val="0"/>
          <w:i w:val="0"/>
          <w:caps w:val="0"/>
          <w:color w:val="393939"/>
          <w:spacing w:val="0"/>
          <w:sz w:val="21"/>
          <w:szCs w:val="21"/>
          <w:bdr w:val="none" w:color="auto" w:sz="0" w:space="0"/>
          <w:shd w:val="clear" w:fill="FAF7EF"/>
        </w:rPr>
        <w:t>,R</w:t>
      </w:r>
      <w:r>
        <w:rPr>
          <w:rFonts w:hint="default" w:ascii="Verdana" w:hAnsi="Verdana" w:cs="Verdana"/>
          <w:b w:val="0"/>
          <w:i w:val="0"/>
          <w:caps w:val="0"/>
          <w:color w:val="393939"/>
          <w:spacing w:val="0"/>
          <w:sz w:val="21"/>
          <w:szCs w:val="21"/>
          <w:bdr w:val="none" w:color="auto" w:sz="0" w:space="0"/>
          <w:shd w:val="clear" w:fill="FAF7EF"/>
          <w:vertAlign w:val="subscript"/>
        </w:rPr>
        <w:t>2</w:t>
      </w:r>
      <w:r>
        <w:rPr>
          <w:rFonts w:hint="default" w:ascii="Verdana" w:hAnsi="Verdana" w:cs="Verdana"/>
          <w:b w:val="0"/>
          <w:i w:val="0"/>
          <w:caps w:val="0"/>
          <w:color w:val="393939"/>
          <w:spacing w:val="0"/>
          <w:sz w:val="21"/>
          <w:szCs w:val="21"/>
          <w:bdr w:val="none" w:color="auto" w:sz="0" w:space="0"/>
          <w:shd w:val="clear" w:fill="FAF7EF"/>
        </w:rPr>
        <w:t>,…,R</w:t>
      </w:r>
      <w:r>
        <w:rPr>
          <w:rFonts w:hint="default" w:ascii="Verdana" w:hAnsi="Verdana" w:cs="Verdana"/>
          <w:b w:val="0"/>
          <w:i w:val="0"/>
          <w:caps w:val="0"/>
          <w:color w:val="393939"/>
          <w:spacing w:val="0"/>
          <w:sz w:val="21"/>
          <w:szCs w:val="21"/>
          <w:bdr w:val="none" w:color="auto" w:sz="0" w:space="0"/>
          <w:shd w:val="clear" w:fill="FAF7EF"/>
          <w:vertAlign w:val="subscript"/>
        </w:rPr>
        <w:t>M</w:t>
      </w:r>
      <w:r>
        <w:rPr>
          <w:rFonts w:hint="default" w:ascii="Verdana" w:hAnsi="Verdana" w:cs="Verdana"/>
          <w:b w:val="0"/>
          <w:i w:val="0"/>
          <w:caps w:val="0"/>
          <w:color w:val="393939"/>
          <w:spacing w:val="0"/>
          <w:sz w:val="21"/>
          <w:szCs w:val="21"/>
          <w:bdr w:val="none" w:color="auto" w:sz="0" w:space="0"/>
          <w:shd w:val="clear" w:fill="FAF7EF"/>
        </w:rPr>
        <w:t>,生成的决策树为：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"http://images0.cnblogs.com/blog2015/680781/201507/301005253764529.jpg"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2181225" cy="6381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181225" cy="638175"/>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其中c</w:t>
      </w:r>
      <w:r>
        <w:rPr>
          <w:rFonts w:hint="default" w:ascii="Verdana" w:hAnsi="Verdana" w:cs="Verdana"/>
          <w:b w:val="0"/>
          <w:i w:val="0"/>
          <w:caps w:val="0"/>
          <w:color w:val="393939"/>
          <w:spacing w:val="0"/>
          <w:sz w:val="21"/>
          <w:szCs w:val="21"/>
          <w:bdr w:val="none" w:color="auto" w:sz="0" w:space="0"/>
          <w:shd w:val="clear" w:fill="FAF7EF"/>
          <w:vertAlign w:val="subscript"/>
        </w:rPr>
        <w:t>m</w:t>
      </w:r>
      <w:r>
        <w:rPr>
          <w:rFonts w:hint="default" w:ascii="Verdana" w:hAnsi="Verdana" w:cs="Verdana"/>
          <w:b w:val="0"/>
          <w:i w:val="0"/>
          <w:caps w:val="0"/>
          <w:color w:val="393939"/>
          <w:spacing w:val="0"/>
          <w:sz w:val="21"/>
          <w:szCs w:val="21"/>
          <w:bdr w:val="none" w:color="auto" w:sz="0" w:space="0"/>
          <w:shd w:val="clear" w:fill="FAF7EF"/>
        </w:rPr>
        <w:t>为所在区域的输出值的平均。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总结：此方法的复杂度较高，尤其在每次寻找切分点时，需要遍历当前所有特征的所有可能取值，假如总共有F个特征，每个特征有N个取值，生成的决策树有S个内部节点，则该算法的时间复杂度为：O(F*N*S)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2、分类树：使用基尼指数最小化准则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基尼指数：假如总共有K类，样本属于第k类的概率为：p</w:t>
      </w:r>
      <w:r>
        <w:rPr>
          <w:rFonts w:hint="default" w:ascii="Verdana" w:hAnsi="Verdana" w:cs="Verdana"/>
          <w:b w:val="0"/>
          <w:i w:val="0"/>
          <w:caps w:val="0"/>
          <w:color w:val="393939"/>
          <w:spacing w:val="0"/>
          <w:sz w:val="21"/>
          <w:szCs w:val="21"/>
          <w:bdr w:val="none" w:color="auto" w:sz="0" w:space="0"/>
          <w:shd w:val="clear" w:fill="FAF7EF"/>
          <w:vertAlign w:val="subscript"/>
        </w:rPr>
        <w:t>k</w:t>
      </w:r>
      <w:r>
        <w:rPr>
          <w:rFonts w:hint="default" w:ascii="Verdana" w:hAnsi="Verdana" w:cs="Verdana"/>
          <w:b w:val="0"/>
          <w:i w:val="0"/>
          <w:caps w:val="0"/>
          <w:color w:val="393939"/>
          <w:spacing w:val="0"/>
          <w:sz w:val="21"/>
          <w:szCs w:val="21"/>
          <w:bdr w:val="none" w:color="auto" w:sz="0" w:space="0"/>
          <w:shd w:val="clear" w:fill="FAF7EF"/>
        </w:rPr>
        <w:t>，则该概率分布的基尼指数为：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"http://images0.cnblogs.com/blog2015/680781/201507/301006552672833.jpg"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3429000" cy="685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3429000" cy="6858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基尼指数越大，说明不确定性就越大。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对于二类分类：</w:t>
      </w: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"http://images0.cnblogs.com/blog2015/680781/201507/301007187351030.jpg"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2047875" cy="361950"/>
            <wp:effectExtent l="0" t="0" r="9525"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2047875" cy="36195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使用特征A=a，将D划分为两部分，即D1（满足A=a的样本集合），D2（不满足A=a的样本集合）。则在特征A=a的条件下D的基尼指数为：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"http://images0.cnblogs.com/blog2015/680781/201507/301007349398746.jpg"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4248150" cy="6477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4248150" cy="6477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Gini(D)：表示集合D的不确定性。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Gini(A,D)：表示经过A=a分割后的集合D的不确定性。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CART生成算法：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1）依次遍历每个特征A的可能取值a，对每一个切分点（A, a）计算其基尼指数。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2）选择基尼指数最小的切分点作为最优切分点。然后使用该切分点将当前数据集切分成两个子集。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3）对上步切出的两个子集分别递归调用1）和2）,直至满足停止条件。（算法停止的条件是样本个数小于预定阀值，或者样本集的基尼指数小于预定阀值或者没有更多特征）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4）生成CART决策树。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3、CART树剪枝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通过CART刚生成的决策树我们记为T</w:t>
      </w:r>
      <w:r>
        <w:rPr>
          <w:rFonts w:hint="default" w:ascii="Verdana" w:hAnsi="Verdana" w:cs="Verdana"/>
          <w:b w:val="0"/>
          <w:i w:val="0"/>
          <w:caps w:val="0"/>
          <w:color w:val="393939"/>
          <w:spacing w:val="0"/>
          <w:sz w:val="21"/>
          <w:szCs w:val="21"/>
          <w:bdr w:val="none" w:color="auto" w:sz="0" w:space="0"/>
          <w:shd w:val="clear" w:fill="FAF7EF"/>
          <w:vertAlign w:val="subscript"/>
        </w:rPr>
        <w:t>0</w:t>
      </w:r>
      <w:r>
        <w:rPr>
          <w:rFonts w:hint="default" w:ascii="Verdana" w:hAnsi="Verdana" w:cs="Verdana"/>
          <w:b w:val="0"/>
          <w:i w:val="0"/>
          <w:caps w:val="0"/>
          <w:color w:val="393939"/>
          <w:spacing w:val="0"/>
          <w:sz w:val="21"/>
          <w:szCs w:val="21"/>
          <w:bdr w:val="none" w:color="auto" w:sz="0" w:space="0"/>
          <w:shd w:val="clear" w:fill="FAF7EF"/>
        </w:rPr>
        <w:t>，然后从T</w:t>
      </w:r>
      <w:r>
        <w:rPr>
          <w:rFonts w:hint="default" w:ascii="Verdana" w:hAnsi="Verdana" w:cs="Verdana"/>
          <w:b w:val="0"/>
          <w:i w:val="0"/>
          <w:caps w:val="0"/>
          <w:color w:val="393939"/>
          <w:spacing w:val="0"/>
          <w:sz w:val="21"/>
          <w:szCs w:val="21"/>
          <w:bdr w:val="none" w:color="auto" w:sz="0" w:space="0"/>
          <w:shd w:val="clear" w:fill="FAF7EF"/>
          <w:vertAlign w:val="subscript"/>
        </w:rPr>
        <w:t>0</w:t>
      </w:r>
      <w:r>
        <w:rPr>
          <w:rFonts w:hint="default" w:ascii="Verdana" w:hAnsi="Verdana" w:cs="Verdana"/>
          <w:b w:val="0"/>
          <w:i w:val="0"/>
          <w:caps w:val="0"/>
          <w:color w:val="393939"/>
          <w:spacing w:val="0"/>
          <w:sz w:val="21"/>
          <w:szCs w:val="21"/>
          <w:bdr w:val="none" w:color="auto" w:sz="0" w:space="0"/>
          <w:shd w:val="clear" w:fill="FAF7EF"/>
        </w:rPr>
        <w:t>的底端开始剪枝，直到根节点。在剪枝的过程中，计算损失函数：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"http://images0.cnblogs.com/blog2015/680781/201507/301008276739636.jpg"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2181225" cy="40005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2181225" cy="40005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注：参数</w:t>
      </w: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"http://images0.cnblogs.com/blog2015/680781/201507/301009190322812.jpg"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209550" cy="2762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209550" cy="276225"/>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r>
        <w:rPr>
          <w:rFonts w:hint="default" w:ascii="Verdana" w:hAnsi="Verdana" w:cs="Verdana"/>
          <w:b w:val="0"/>
          <w:i w:val="0"/>
          <w:caps w:val="0"/>
          <w:color w:val="393939"/>
          <w:spacing w:val="0"/>
          <w:sz w:val="21"/>
          <w:szCs w:val="21"/>
          <w:bdr w:val="none" w:color="auto" w:sz="0" w:space="0"/>
          <w:shd w:val="clear" w:fill="FAF7EF"/>
        </w:rPr>
        <w:t>此处为了方便编辑使用a来表示。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a&gt;=0，C(T)为训练数据的预测误差，|T|为模型的复杂度。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对于一个固定的a，在T</w:t>
      </w:r>
      <w:r>
        <w:rPr>
          <w:rFonts w:hint="default" w:ascii="Verdana" w:hAnsi="Verdana" w:cs="Verdana"/>
          <w:b w:val="0"/>
          <w:i w:val="0"/>
          <w:caps w:val="0"/>
          <w:color w:val="393939"/>
          <w:spacing w:val="0"/>
          <w:sz w:val="21"/>
          <w:szCs w:val="21"/>
          <w:bdr w:val="none" w:color="auto" w:sz="0" w:space="0"/>
          <w:shd w:val="clear" w:fill="FAF7EF"/>
          <w:vertAlign w:val="subscript"/>
        </w:rPr>
        <w:t>0</w:t>
      </w:r>
      <w:r>
        <w:rPr>
          <w:rFonts w:hint="default" w:ascii="Verdana" w:hAnsi="Verdana" w:cs="Verdana"/>
          <w:b w:val="0"/>
          <w:i w:val="0"/>
          <w:caps w:val="0"/>
          <w:color w:val="393939"/>
          <w:spacing w:val="0"/>
          <w:sz w:val="21"/>
          <w:szCs w:val="21"/>
          <w:bdr w:val="none" w:color="auto" w:sz="0" w:space="0"/>
          <w:shd w:val="clear" w:fill="FAF7EF"/>
        </w:rPr>
        <w:t>中一定存在一颗树Ta使得损失函数Ca(T)最小。也就是每一个固定的a，都存在一颗相应的使得损失函数最小的树。这样不同的a会产生不同的最优树，而我们不知道在这些最优树中，到底哪颗最好，于是我们需要将a在其取值空间内划分为一系列区域，在每个区域都取一个a然后得到相应的最优树，最终选择损失函数最小的最优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现在对a取一系列的值，分别为：a0&lt;a1&lt;…&lt;an&lt;+无穷大。产生一系列的区间[ai,ai+1)。在每个区间内取一个值ai，对每个ai，我们可以得到一颗最优树Tai。于是我们得到一个最优树列表{T0,T1,…,Tn}。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那么对于一个固定的a，如何找到最优的子树？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现在假如节点t就是一棵树，一颗单节点的树，则其损失函数为：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center"/>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Ca(t)=C(t)+a*1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对于一个以节点t为根节点的树，其损失函数为：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center"/>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)=C(T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当a=0时，即没有剪枝时，Ca(t) &gt; 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)。因为使用决策树分类的效果肯定比将所有样本分成一个类的效果要好。即使出现过拟合。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然而，随着a的增大，Ca(t)和Ca(T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)的大小关系会出现变化（即Ca(t)- 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)随着a单调递减。只是猜测，未经证明）。所以会出现Ca(t)= 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)，即t和T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有相同的损失函数，而t的节点少，故而选择t。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当Ca(t)= Ca(T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)时，即：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"http://images0.cnblogs.com/blog2015/680781/201507/301010170483056.jpg"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4724400" cy="6858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4724400" cy="6858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据上分析，在T0中的每个内部节点t，计算a的值，它表示剪枝后整体损失函数减少的程度。在T0中剪去a最小的子树T</w:t>
      </w:r>
      <w:r>
        <w:rPr>
          <w:rFonts w:hint="default" w:ascii="Verdana" w:hAnsi="Verdana" w:cs="Verdana"/>
          <w:b w:val="0"/>
          <w:i w:val="0"/>
          <w:caps w:val="0"/>
          <w:color w:val="393939"/>
          <w:spacing w:val="0"/>
          <w:sz w:val="21"/>
          <w:szCs w:val="21"/>
          <w:bdr w:val="none" w:color="auto" w:sz="0" w:space="0"/>
          <w:shd w:val="clear" w:fill="FAF7EF"/>
          <w:vertAlign w:val="subscript"/>
        </w:rPr>
        <w:t>t</w:t>
      </w:r>
      <w:r>
        <w:rPr>
          <w:rFonts w:hint="default" w:ascii="Verdana" w:hAnsi="Verdana" w:cs="Verdana"/>
          <w:b w:val="0"/>
          <w:i w:val="0"/>
          <w:caps w:val="0"/>
          <w:color w:val="393939"/>
          <w:spacing w:val="0"/>
          <w:sz w:val="21"/>
          <w:szCs w:val="21"/>
          <w:bdr w:val="none" w:color="auto" w:sz="0" w:space="0"/>
          <w:shd w:val="clear" w:fill="FAF7EF"/>
        </w:rPr>
        <w:t>，将得到的新的树记为T1，同时将此a记为a1。即T1为区间[a1,a2)上的最优树。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a与损失函数之间的关系分析：当a=0时，此时未进行任何剪枝，因为产生过拟合，所以损失函数会较大，而随着a的增大，产生的过拟合会慢慢消退，因而，损失函数会慢慢减小，当a增大到某一值时，损失函数会出现一个临界值，因而a超过此临界值继续增大的话损失函数就会因而模型越来越简单而开始增大。所以我们需要找到一个使损失函数最小的临界点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如何找到使损失函数最小的a呢？我们通过尝试的方式，依次遍历生成树的每一个内部节点，分别计算剪掉该内部节点和不剪掉该内部节点时的整体损失函数，当这两种情况的损失函数相等时，我们可以得到一个a，此a表示当前需要剪枝的最小a。这样每个内部节点都能计算出一个a。此a表示整体损失函数减少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那么选择哪个a来对生成树进行剪枝呢？我们选择上面计算出的最小的a来进行剪枝。假如我们选择的不是最小的a进行剪枝的话，则至少存在两处可以剪枝的内部节点，这样剪枝后的损失函数必然会比只剪枝一处的损失要大（这句话表述的可能不准确），为了使得损失函数最小，因而选最小的a来进行剪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在选出a之后，我们就需要计算该a对应的使损失函数最小的子树。即从树的根节点出发，逐层遍历每个内部节点，计算每个内部节点处是否需要剪枝。剪枝完之后的树便是我们所需要的树。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CART剪枝算法：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1）设k=0,T=T0, a=+无穷大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2）自下向上地对各内部节点进行遍历，计算C(Tt)，|Tt|及g(t)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"http://images0.cnblogs.com/blog2015/680781/201507/301014464394454.jpg"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1885950" cy="70485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1885950" cy="70485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a=min(a,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3）自上向下访问各内部节点t，若g(t)=a，则进行剪枝，并对t以多数表决的方式决定其类。得到树T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4）若T不是由根节点单独构成的树，则重复步骤3）得到一系列的子树。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5）最后使用交叉验证的方式从子树序列中选取最优子树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54BA9"/>
    <w:rsid w:val="30554BA9"/>
    <w:rsid w:val="4FBF3B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2017-03-10T08:24:00Z</dcterms:created>
  <dc:creator>lenovo</dc:creator>
  <cp:lastModifiedBy>lenovo</cp:lastModifiedBy>
  <dcterms:modified xsi:type="dcterms:W3CDTF">2017-03-10T08:48:17Z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