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b w:val="0"/>
          <w:i w:val="0"/>
          <w:caps w:val="0"/>
          <w:color w:val="333333"/>
          <w:spacing w:val="0"/>
          <w:sz w:val="21"/>
          <w:szCs w:val="21"/>
          <w:shd w:val="clear" w:fill="FFFFFF"/>
        </w:rPr>
      </w:pPr>
      <w:r>
        <w:rPr>
          <w:rFonts w:hint="eastAsia"/>
          <w:lang w:val="en-US" w:eastAsia="zh-CN"/>
        </w:rPr>
        <w:t>MAC地址：</w:t>
      </w:r>
      <w:r>
        <w:rPr>
          <w:rFonts w:hint="eastAsia" w:ascii="Arial" w:hAnsi="Arial" w:eastAsia="宋体" w:cs="Arial"/>
          <w:b w:val="0"/>
          <w:i w:val="0"/>
          <w:caps w:val="0"/>
          <w:color w:val="333333"/>
          <w:spacing w:val="0"/>
          <w:sz w:val="21"/>
          <w:szCs w:val="21"/>
          <w:shd w:val="clear" w:fill="FFFFFF"/>
        </w:rPr>
        <w:t>Media Access Control</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媒体访问控制，或称为物理地址、硬件地址，用来定义</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"http://baike.baidu.com/view/1158081.htm"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5"/>
          <w:rFonts w:hint="default" w:ascii="Arial" w:hAnsi="Arial" w:eastAsia="宋体" w:cs="Arial"/>
          <w:b w:val="0"/>
          <w:i w:val="0"/>
          <w:caps w:val="0"/>
          <w:color w:val="136EC2"/>
          <w:spacing w:val="0"/>
          <w:sz w:val="21"/>
          <w:szCs w:val="21"/>
          <w:u w:val="none"/>
          <w:shd w:val="clear" w:fill="FFFFFF"/>
        </w:rPr>
        <w:t>网络设备</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的位置。在</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"http://baike.baidu.com/view/571842.htm"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5"/>
          <w:rFonts w:hint="default" w:ascii="Arial" w:hAnsi="Arial" w:eastAsia="宋体" w:cs="Arial"/>
          <w:b w:val="0"/>
          <w:i w:val="0"/>
          <w:caps w:val="0"/>
          <w:color w:val="136EC2"/>
          <w:spacing w:val="0"/>
          <w:sz w:val="21"/>
          <w:szCs w:val="21"/>
          <w:u w:val="none"/>
          <w:shd w:val="clear" w:fill="FFFFFF"/>
        </w:rPr>
        <w:t>OSI模型</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中，第三层</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"http://baike.baidu.com/view/239600.htm"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5"/>
          <w:rFonts w:hint="default" w:ascii="Arial" w:hAnsi="Arial" w:eastAsia="宋体" w:cs="Arial"/>
          <w:b w:val="0"/>
          <w:i w:val="0"/>
          <w:caps w:val="0"/>
          <w:color w:val="136EC2"/>
          <w:spacing w:val="0"/>
          <w:sz w:val="21"/>
          <w:szCs w:val="21"/>
          <w:u w:val="none"/>
          <w:shd w:val="clear" w:fill="FFFFFF"/>
        </w:rPr>
        <w:t>网络层</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负责 </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"http://baike.baidu.com/view/3930.htm"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5"/>
          <w:rFonts w:hint="default" w:ascii="Arial" w:hAnsi="Arial" w:eastAsia="宋体" w:cs="Arial"/>
          <w:b w:val="0"/>
          <w:i w:val="0"/>
          <w:caps w:val="0"/>
          <w:color w:val="136EC2"/>
          <w:spacing w:val="0"/>
          <w:sz w:val="21"/>
          <w:szCs w:val="21"/>
          <w:u w:val="none"/>
          <w:shd w:val="clear" w:fill="FFFFFF"/>
        </w:rPr>
        <w:t>IP地址</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，第二层数据链路层则负责 MAC地址。因此一个主机会有一个MAC地址，而每个</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"http://baike.baidu.com/view/1643855.htm"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5"/>
          <w:rFonts w:hint="default" w:ascii="Arial" w:hAnsi="Arial" w:eastAsia="宋体" w:cs="Arial"/>
          <w:b w:val="0"/>
          <w:i w:val="0"/>
          <w:caps w:val="0"/>
          <w:color w:val="136EC2"/>
          <w:spacing w:val="0"/>
          <w:sz w:val="21"/>
          <w:szCs w:val="21"/>
          <w:u w:val="none"/>
          <w:shd w:val="clear" w:fill="FFFFFF"/>
        </w:rPr>
        <w:t>网络位置</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会有一个专属于它的IP地址。</w:t>
      </w:r>
      <w:r>
        <w:rPr>
          <w:rFonts w:hint="eastAsia" w:ascii="Arial" w:hAnsi="Arial" w:eastAsia="宋体" w:cs="Arial"/>
          <w:b w:val="0"/>
          <w:i w:val="0"/>
          <w:caps w:val="0"/>
          <w:color w:val="333333"/>
          <w:spacing w:val="0"/>
          <w:sz w:val="21"/>
          <w:szCs w:val="21"/>
          <w:shd w:val="clear" w:fill="FFFFFF"/>
        </w:rPr>
        <w:t>在网络底层的物理传输过程中，是通过</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"http://baike.baidu.com/view/883168.htm"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5"/>
          <w:rFonts w:hint="default" w:ascii="Arial" w:hAnsi="Arial" w:eastAsia="宋体" w:cs="Arial"/>
          <w:b w:val="0"/>
          <w:i w:val="0"/>
          <w:caps w:val="0"/>
          <w:color w:val="136EC2"/>
          <w:spacing w:val="0"/>
          <w:sz w:val="21"/>
          <w:szCs w:val="21"/>
          <w:u w:val="none"/>
          <w:shd w:val="clear" w:fill="FFFFFF"/>
        </w:rPr>
        <w:t>物理地址</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来识别主机的，它一定是全球唯一的</w:t>
      </w:r>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IP地址</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是指互联网协议地址（</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"http://baike.baidu.com/view/1458.htm"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5"/>
          <w:rFonts w:hint="default" w:ascii="Arial" w:hAnsi="Arial" w:eastAsia="宋体" w:cs="Arial"/>
          <w:b w:val="0"/>
          <w:i w:val="0"/>
          <w:caps w:val="0"/>
          <w:color w:val="136EC2"/>
          <w:spacing w:val="0"/>
          <w:sz w:val="21"/>
          <w:szCs w:val="21"/>
          <w:u w:val="none"/>
          <w:shd w:val="clear" w:fill="FFFFFF"/>
        </w:rPr>
        <w:t>英语</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：Internet Protocol Address</w:t>
      </w:r>
      <w:r>
        <w:rPr>
          <w:rFonts w:hint="eastAsia" w:ascii="Arial" w:hAnsi="Arial" w:eastAsia="宋体" w:cs="Arial"/>
          <w:b w:val="0"/>
          <w:i w:val="0"/>
          <w:caps w:val="0"/>
          <w:color w:val="333333"/>
          <w:spacing w:val="0"/>
          <w:sz w:val="21"/>
          <w:szCs w:val="21"/>
          <w:shd w:val="clear" w:fill="FFFFFF"/>
          <w:lang w:eastAsia="zh-CN"/>
        </w:rPr>
        <w:t>）</w:t>
      </w:r>
      <w:r>
        <w:rPr>
          <w:rFonts w:hint="default" w:ascii="Arial" w:hAnsi="Arial" w:eastAsia="宋体" w:cs="Arial"/>
          <w:b w:val="0"/>
          <w:i w:val="0"/>
          <w:caps w:val="0"/>
          <w:color w:val="333333"/>
          <w:spacing w:val="0"/>
          <w:sz w:val="21"/>
          <w:szCs w:val="21"/>
          <w:shd w:val="clear" w:fill="FFFFFF"/>
        </w:rPr>
        <w:t>。IP地址是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"http://baike.baidu.com/view/2802.htm"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5"/>
          <w:rFonts w:hint="default" w:ascii="Arial" w:hAnsi="Arial" w:eastAsia="宋体" w:cs="Arial"/>
          <w:b w:val="0"/>
          <w:i w:val="0"/>
          <w:caps w:val="0"/>
          <w:color w:val="136EC2"/>
          <w:spacing w:val="0"/>
          <w:sz w:val="21"/>
          <w:szCs w:val="21"/>
          <w:u w:val="none"/>
          <w:shd w:val="clear" w:fill="FFFFFF"/>
        </w:rPr>
        <w:t>IP协议</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提供的一种统一的地址格式，它为互联网上的每一个网络和每一台主机分配一个逻辑地址，以此来屏蔽物理地址的差异。</w:t>
      </w:r>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在数据通信时，IP地址负责表示计算机的网络层地址，网络层设备（如路由器）根据IP地址来进行操作；MAC地址负责表示计算机的数据链路层地址，数据链路层设备（如交换机）根据MAC地址来进行操作。IP和MAC地址这种映射关系由ARP（Address Resolution Protocol，</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"http://baike.baidu.com/view/149421.htm"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5"/>
          <w:rFonts w:hint="default" w:ascii="Arial" w:hAnsi="Arial" w:eastAsia="宋体" w:cs="Arial"/>
          <w:b w:val="0"/>
          <w:i w:val="0"/>
          <w:caps w:val="0"/>
          <w:color w:val="136EC2"/>
          <w:spacing w:val="0"/>
          <w:sz w:val="21"/>
          <w:szCs w:val="21"/>
          <w:u w:val="none"/>
          <w:shd w:val="clear" w:fill="FFFFFF"/>
        </w:rPr>
        <w:t>地址解析协议</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）协议完成。</w:t>
      </w:r>
    </w:p>
    <w:p>
      <w:pPr>
        <w:rPr>
          <w:rFonts w:hint="default" w:ascii="Arial" w:hAnsi="Arial" w:eastAsia="宋体" w:cs="Arial"/>
          <w:b w:val="0"/>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jc w:val="left"/>
        <w:rPr>
          <w:rFonts w:hint="eastAsia"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MAC地址与IP地址区别</w:t>
      </w:r>
    </w:p>
    <w:p>
      <w:pPr>
        <w:keepNext w:val="0"/>
        <w:keepLines w:val="0"/>
        <w:widowControl/>
        <w:suppressLineNumbers w:val="0"/>
        <w:shd w:val="clear" w:fill="FFFFFF"/>
        <w:spacing w:after="225" w:afterAutospacing="0" w:line="360" w:lineRule="atLeast"/>
        <w:jc w:val="left"/>
      </w:pPr>
      <w:r>
        <w:rPr>
          <w:rFonts w:hint="default" w:ascii="Arial" w:hAnsi="Arial" w:eastAsia="宋体" w:cs="Arial"/>
          <w:b w:val="0"/>
          <w:i w:val="0"/>
          <w:caps w:val="0"/>
          <w:color w:val="333333"/>
          <w:spacing w:val="0"/>
          <w:kern w:val="0"/>
          <w:sz w:val="21"/>
          <w:szCs w:val="21"/>
          <w:shd w:val="clear" w:fill="FFFFFF"/>
          <w:lang w:val="en-US" w:eastAsia="zh-CN" w:bidi="ar"/>
        </w:rPr>
        <w:t>IP地址和MAC地址相同点是它们都唯一，不同的特点主要有：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对于网络上的某一设备，如一台计算机或一台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"http://baike.baidu.com/view/1360.htm"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路由器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，其IP地址是基于网络拓扑设计出的，同一台设备或计算机上，改动IP地址是很容易的（但必须唯一），而MAC则是生产厂商烧录好的，一般不能改动。我们可以根据需要给一台主机指定任意的IP地址，如我们可以给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"http://baike.baidu.com/view/788.htm"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局域网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上的某台计算机分配IP地址为192.168.0.112 ，也可以将它改成192.168.0.200。而任一网络设备（如网卡，路由器）一旦生产出来以后，其MAC地址不可由本地连接内的配置进行修改。如果一个计算机的网卡坏了，在更换网卡之后，该计算机的MAC地址就变了。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right="0" w:rightChars="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长度不同。IP地址为32位，MAC地址为48位。</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right="0" w:rightChars="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分配依据不同。IP地址的分配是基于网络拓扑，MAC地址的分配是基于制造商。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寻址协议层不同。IP地址应用于OSI第三层，即网络层，而MAC地址应用在OSI第二层，即数据链路层。 数据链路层协议可以使数据从一个节点传递到相同链路的另一个节点上（通过MAC地址），而网络层协议使数据可以从一个网络传递到另一个网络上（ARP根据目的IP地址，找到中间节点的MAC地址，通过中间节点传送，从而最终到达目的网络）</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网关与路由器的区别：</w:t>
      </w:r>
    </w:p>
    <w:p>
      <w:pPr>
        <w:rPr>
          <w:rFonts w:ascii="Arial" w:hAnsi="Arial" w:eastAsia="宋体" w:cs="Arial"/>
          <w:b w:val="0"/>
          <w:i w:val="0"/>
          <w:caps w:val="0"/>
          <w:color w:val="666666"/>
          <w:spacing w:val="0"/>
          <w:sz w:val="24"/>
          <w:szCs w:val="24"/>
          <w:shd w:val="clear" w:fill="FFFFFF"/>
        </w:rPr>
      </w:pPr>
      <w:r>
        <w:rPr>
          <w:rFonts w:hint="eastAsia" w:ascii="Arial" w:hAnsi="Arial" w:eastAsia="宋体" w:cs="Arial"/>
          <w:b w:val="0"/>
          <w:i w:val="0"/>
          <w:caps w:val="0"/>
          <w:color w:val="333333"/>
          <w:spacing w:val="0"/>
          <w:sz w:val="21"/>
          <w:szCs w:val="21"/>
          <w:shd w:val="clear" w:fill="FFFFFF"/>
          <w:lang w:val="en-US" w:eastAsia="zh-CN"/>
        </w:rPr>
        <w:t>网关：</w:t>
      </w:r>
      <w:r>
        <w:rPr>
          <w:rFonts w:ascii="Arial" w:hAnsi="Arial" w:eastAsia="宋体" w:cs="Arial"/>
          <w:b w:val="0"/>
          <w:i w:val="0"/>
          <w:caps w:val="0"/>
          <w:color w:val="666666"/>
          <w:spacing w:val="0"/>
          <w:sz w:val="24"/>
          <w:szCs w:val="24"/>
          <w:shd w:val="clear" w:fill="FFFFFF"/>
        </w:rPr>
        <w:t>网关实质上是一个网络通向其他网络的IP地址。比如有网络A和网络B，网络A的IP地址范围为 “192.168.1.1~192. 168.1.254”，子网掩码为255.255.255.0；网络B的IP地址范围为“192.168.2.1~192.168.2.254”，子网掩码为255.255.255.0。在没有路由器的情况下，两个网络之间是不能进行TCP/IP通信的，即使是两个网络连接在同一台交换机（或集线器）上， TCP/IP协议也会根据子网掩码（255.255.255.0）判定两个网络中的主机处在不同的网络里。而要实现这两个网络之间的通信，则必须通过网关。如果网络A中的主机发现数据包的目的主机不在本地网络中，就把数据包转发给它自己的网关，再由网关转发给网络B的网关，网络B的网关再转发给网络B的某个主机（如附图所示）。网络B向网络A转发数据包的过程也是如此。</w:t>
      </w:r>
    </w:p>
    <w:p>
      <w:pPr>
        <w:rPr>
          <w:rFonts w:ascii="Arial" w:hAnsi="Arial" w:eastAsia="宋体" w:cs="Arial"/>
          <w:b w:val="0"/>
          <w:i w:val="0"/>
          <w:caps w:val="0"/>
          <w:color w:val="666666"/>
          <w:spacing w:val="0"/>
          <w:sz w:val="24"/>
          <w:szCs w:val="24"/>
          <w:shd w:val="clear" w:fill="FFFFFF"/>
        </w:rPr>
      </w:pPr>
    </w:p>
    <w:p>
      <w:pPr>
        <w:rPr>
          <w:rFonts w:ascii="Arial" w:hAnsi="Arial" w:eastAsia="宋体" w:cs="Arial"/>
          <w:b w:val="0"/>
          <w:i w:val="0"/>
          <w:caps w:val="0"/>
          <w:color w:val="666666"/>
          <w:spacing w:val="0"/>
          <w:sz w:val="24"/>
          <w:szCs w:val="24"/>
          <w:shd w:val="clear" w:fill="FFFFFF"/>
        </w:rPr>
      </w:pPr>
      <w:r>
        <w:rPr>
          <w:rFonts w:ascii="Arial" w:hAnsi="Arial" w:eastAsia="宋体" w:cs="Arial"/>
          <w:b w:val="0"/>
          <w:i w:val="0"/>
          <w:caps w:val="0"/>
          <w:color w:val="666666"/>
          <w:spacing w:val="0"/>
          <w:sz w:val="24"/>
          <w:szCs w:val="24"/>
          <w:shd w:val="clear" w:fill="FFFFFF"/>
        </w:rPr>
        <w:t>只有设置好网关的IP地址，TCP/IP协议才能实现不同网络之间的相互通信。那么这个IP地址是哪台机器的IP地址呢？网关的IP地址是具有路由功能的设备的IP地址，具有路由功能的设备有路由器、启用了路由协议的服务器（实质上相当于一台路由器）、代理服务器（也相当于一台路由器）。</w:t>
      </w:r>
    </w:p>
    <w:p>
      <w:pPr>
        <w:rPr>
          <w:rFonts w:ascii="Arial" w:hAnsi="Arial" w:eastAsia="宋体" w:cs="Arial"/>
          <w:b w:val="0"/>
          <w:i w:val="0"/>
          <w:caps w:val="0"/>
          <w:color w:val="666666"/>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30" w:lineRule="atLeast"/>
        <w:ind w:left="0" w:right="0" w:firstLine="0"/>
        <w:jc w:val="left"/>
        <w:rPr>
          <w:rFonts w:ascii="Arial" w:hAnsi="Arial" w:cs="Arial"/>
          <w:b w:val="0"/>
          <w:i w:val="0"/>
          <w:caps w:val="0"/>
          <w:color w:val="666666"/>
          <w:spacing w:val="0"/>
          <w:sz w:val="24"/>
          <w:szCs w:val="24"/>
        </w:rPr>
      </w:pPr>
      <w:r>
        <w:rPr>
          <w:rFonts w:hint="default" w:ascii="Arial" w:hAnsi="Arial" w:cs="Arial"/>
          <w:b w:val="0"/>
          <w:i w:val="0"/>
          <w:caps w:val="0"/>
          <w:color w:val="666666"/>
          <w:spacing w:val="0"/>
          <w:sz w:val="24"/>
          <w:szCs w:val="24"/>
          <w:bdr w:val="none" w:color="auto" w:sz="0" w:space="0"/>
          <w:shd w:val="clear" w:fill="FFFFFF"/>
        </w:rPr>
        <w:t>所谓“路由”，是指把数据从一个地方传送到另一个地方的行为和动作，而路由器，正是执行这种行为动作的机器，它的英文名称为Router,是一种连接多个网络或网段的网络设备，它能将不同网络或网段之间的数据信息进行“翻译”，以使它们能够相互 “读懂”对方的数据，从而构成一个更大的网络。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30" w:lineRule="atLeast"/>
        <w:ind w:left="0" w:right="0" w:firstLine="0"/>
        <w:jc w:val="left"/>
        <w:rPr>
          <w:rFonts w:hint="default" w:ascii="Arial" w:hAnsi="Arial" w:cs="Arial"/>
          <w:b w:val="0"/>
          <w:i w:val="0"/>
          <w:caps w:val="0"/>
          <w:color w:val="666666"/>
          <w:spacing w:val="0"/>
          <w:sz w:val="24"/>
          <w:szCs w:val="24"/>
        </w:rPr>
      </w:pPr>
      <w:r>
        <w:rPr>
          <w:rFonts w:hint="default" w:ascii="Arial" w:hAnsi="Arial" w:cs="Arial"/>
          <w:b w:val="0"/>
          <w:i w:val="0"/>
          <w:caps w:val="0"/>
          <w:color w:val="666666"/>
          <w:spacing w:val="0"/>
          <w:sz w:val="24"/>
          <w:szCs w:val="24"/>
          <w:bdr w:val="none" w:color="auto" w:sz="0" w:space="0"/>
          <w:shd w:val="clear" w:fill="FFFFFF"/>
        </w:rPr>
        <w:t>简单的讲，路由器主要有以下几种功能： </w:t>
      </w:r>
      <w:r>
        <w:rPr>
          <w:rFonts w:hint="default" w:ascii="Arial" w:hAnsi="Arial" w:cs="Arial"/>
          <w:b w:val="0"/>
          <w:i w:val="0"/>
          <w:caps w:val="0"/>
          <w:color w:val="666666"/>
          <w:spacing w:val="0"/>
          <w:sz w:val="24"/>
          <w:szCs w:val="24"/>
          <w:bdr w:val="none" w:color="auto" w:sz="0" w:space="0"/>
          <w:shd w:val="clear" w:fill="FFFFFF"/>
        </w:rPr>
        <w:br w:type="textWrapping"/>
      </w:r>
      <w:r>
        <w:rPr>
          <w:rFonts w:hint="default" w:ascii="Arial" w:hAnsi="Arial" w:cs="Arial"/>
          <w:b w:val="0"/>
          <w:i w:val="0"/>
          <w:caps w:val="0"/>
          <w:color w:val="666666"/>
          <w:spacing w:val="0"/>
          <w:sz w:val="24"/>
          <w:szCs w:val="24"/>
          <w:bdr w:val="none" w:color="auto" w:sz="0" w:space="0"/>
          <w:shd w:val="clear" w:fill="FFFFFF"/>
        </w:rPr>
        <w:t>第一，网络互连，路由器支持各种局域网和广域网接口，主要用于互连局域网和广域网，实现不同网络互相通信； </w:t>
      </w:r>
      <w:r>
        <w:rPr>
          <w:rFonts w:hint="default" w:ascii="Arial" w:hAnsi="Arial" w:cs="Arial"/>
          <w:b w:val="0"/>
          <w:i w:val="0"/>
          <w:caps w:val="0"/>
          <w:color w:val="666666"/>
          <w:spacing w:val="0"/>
          <w:sz w:val="24"/>
          <w:szCs w:val="24"/>
          <w:bdr w:val="none" w:color="auto" w:sz="0" w:space="0"/>
          <w:shd w:val="clear" w:fill="FFFFFF"/>
        </w:rPr>
        <w:br w:type="textWrapping"/>
      </w:r>
      <w:r>
        <w:rPr>
          <w:rFonts w:hint="default" w:ascii="Arial" w:hAnsi="Arial" w:cs="Arial"/>
          <w:b w:val="0"/>
          <w:i w:val="0"/>
          <w:caps w:val="0"/>
          <w:color w:val="666666"/>
          <w:spacing w:val="0"/>
          <w:sz w:val="24"/>
          <w:szCs w:val="24"/>
          <w:bdr w:val="none" w:color="auto" w:sz="0" w:space="0"/>
          <w:shd w:val="clear" w:fill="FFFFFF"/>
        </w:rPr>
        <w:t>第二，数据处理，提供包括分组过滤、分组转发、优先级、复用、加密、压缩和防火墙等功能； </w:t>
      </w:r>
      <w:r>
        <w:rPr>
          <w:rFonts w:hint="default" w:ascii="Arial" w:hAnsi="Arial" w:cs="Arial"/>
          <w:b w:val="0"/>
          <w:i w:val="0"/>
          <w:caps w:val="0"/>
          <w:color w:val="666666"/>
          <w:spacing w:val="0"/>
          <w:sz w:val="24"/>
          <w:szCs w:val="24"/>
          <w:bdr w:val="none" w:color="auto" w:sz="0" w:space="0"/>
          <w:shd w:val="clear" w:fill="FFFFFF"/>
        </w:rPr>
        <w:br w:type="textWrapping"/>
      </w:r>
      <w:r>
        <w:rPr>
          <w:rFonts w:hint="default" w:ascii="Arial" w:hAnsi="Arial" w:cs="Arial"/>
          <w:b w:val="0"/>
          <w:i w:val="0"/>
          <w:caps w:val="0"/>
          <w:color w:val="666666"/>
          <w:spacing w:val="0"/>
          <w:sz w:val="24"/>
          <w:szCs w:val="24"/>
          <w:bdr w:val="none" w:color="auto" w:sz="0" w:space="0"/>
          <w:shd w:val="clear" w:fill="FFFFFF"/>
        </w:rPr>
        <w:t>第三，网络管理，路由器提供包括配置管理、性能管理、容错管理和流量控制等功能。 </w:t>
      </w:r>
      <w:r>
        <w:rPr>
          <w:rFonts w:hint="default" w:ascii="Arial" w:hAnsi="Arial" w:cs="Arial"/>
          <w:b w:val="0"/>
          <w:i w:val="0"/>
          <w:caps w:val="0"/>
          <w:color w:val="666666"/>
          <w:spacing w:val="0"/>
          <w:sz w:val="24"/>
          <w:szCs w:val="24"/>
          <w:bdr w:val="none" w:color="auto" w:sz="0" w:space="0"/>
          <w:shd w:val="clear" w:fill="FFFFFF"/>
        </w:rPr>
        <w:br w:type="textWrapping"/>
      </w:r>
      <w:r>
        <w:rPr>
          <w:rFonts w:hint="default" w:ascii="Arial" w:hAnsi="Arial" w:cs="Arial"/>
          <w:b w:val="0"/>
          <w:i w:val="0"/>
          <w:caps w:val="0"/>
          <w:color w:val="666666"/>
          <w:spacing w:val="0"/>
          <w:sz w:val="24"/>
          <w:szCs w:val="24"/>
          <w:bdr w:val="none" w:color="auto" w:sz="0" w:space="0"/>
          <w:shd w:val="clear" w:fill="FFFFFF"/>
        </w:rPr>
        <w:t>为了完成“路由”的工作，在路由器中保存着各种传输路径的相关数据－－路由表（Routing Table），供路由选择时使用。路由表中保存着子网的标志信息、网上路由器的个数和下一个路由器的名字等内容。路由表可以是由系统管理员固定设置好的，也可以由系统动态修改，可以由路由器自动调整，也可以由主机控制。在路由器中涉及到两个有关地址的名字概念，那就是：静态路由表和动态路由表。由系统管理员事先设置好固定的路由表称之为静态（static）路由表，一般是在系统安装时就根据网络的配置情况预先设定的，它不会随未来网络结构的改变而改变。动态（Dynamic）路由表是路由器根据网络系统的运行情况而自动调整的路由表。路由器根据路由选择协议（Routing Protocol）提供的功能，自动学习和记忆网络运行情况，在需要时自动计算数据传输的最佳路径。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30" w:lineRule="atLeast"/>
        <w:ind w:left="0" w:right="0" w:firstLine="0"/>
        <w:jc w:val="left"/>
        <w:rPr>
          <w:rFonts w:hint="default" w:ascii="Arial" w:hAnsi="Arial" w:cs="Arial"/>
          <w:b w:val="0"/>
          <w:i w:val="0"/>
          <w:caps w:val="0"/>
          <w:color w:val="666666"/>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30" w:lineRule="atLeast"/>
        <w:ind w:left="0" w:right="0" w:firstLine="0"/>
        <w:jc w:val="left"/>
        <w:rPr>
          <w:rFonts w:ascii="Arial" w:hAnsi="Arial" w:cs="Arial"/>
          <w:b w:val="0"/>
          <w:i w:val="0"/>
          <w:caps w:val="0"/>
          <w:color w:val="666666"/>
          <w:spacing w:val="0"/>
          <w:sz w:val="24"/>
          <w:szCs w:val="24"/>
        </w:rPr>
      </w:pPr>
      <w:r>
        <w:rPr>
          <w:rFonts w:hint="default" w:ascii="Arial" w:hAnsi="Arial" w:cs="Arial"/>
          <w:b w:val="0"/>
          <w:i w:val="0"/>
          <w:caps w:val="0"/>
          <w:color w:val="666666"/>
          <w:spacing w:val="0"/>
          <w:sz w:val="24"/>
          <w:szCs w:val="24"/>
          <w:bdr w:val="none" w:color="auto" w:sz="0" w:space="0"/>
          <w:shd w:val="clear" w:fill="FFFFFF"/>
        </w:rPr>
        <w:t>网关是逻辑概念,路由器是物理设备,路由器可以作为网关来使用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30" w:lineRule="atLeast"/>
        <w:ind w:left="0" w:right="0" w:firstLine="0"/>
        <w:jc w:val="left"/>
        <w:rPr>
          <w:rFonts w:hint="default" w:ascii="Arial" w:hAnsi="Arial" w:cs="Arial"/>
          <w:b w:val="0"/>
          <w:i w:val="0"/>
          <w:caps w:val="0"/>
          <w:color w:val="666666"/>
          <w:spacing w:val="0"/>
          <w:sz w:val="24"/>
          <w:szCs w:val="24"/>
        </w:rPr>
      </w:pPr>
      <w:r>
        <w:rPr>
          <w:rFonts w:hint="default" w:ascii="Arial" w:hAnsi="Arial" w:cs="Arial"/>
          <w:b w:val="0"/>
          <w:i w:val="0"/>
          <w:caps w:val="0"/>
          <w:color w:val="666666"/>
          <w:spacing w:val="0"/>
          <w:sz w:val="24"/>
          <w:szCs w:val="24"/>
          <w:bdr w:val="none" w:color="auto" w:sz="0" w:space="0"/>
          <w:shd w:val="clear" w:fill="FFFFFF"/>
        </w:rPr>
        <w:t>路由器是一个设备，而网关是一个结点（概念层）。应该说：路由器可以实现网关的功能。另外，网关的功能还可以由局域网中一台双网卡的机器（其中一块网卡接入广域网）来实现。</w:t>
      </w:r>
    </w:p>
    <w:p>
      <w:pPr>
        <w:rPr>
          <w:rFonts w:hint="eastAsia" w:ascii="Arial" w:hAnsi="Arial" w:eastAsia="宋体" w:cs="Arial"/>
          <w:b w:val="0"/>
          <w:i w:val="0"/>
          <w:caps w:val="0"/>
          <w:color w:val="666666"/>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default" w:ascii="Arial" w:hAnsi="Arial" w:eastAsia="宋体" w:cs="Arial"/>
          <w:b w:val="0"/>
          <w:i w:val="0"/>
          <w:caps w:val="0"/>
          <w:color w:val="333333"/>
          <w:spacing w:val="0"/>
          <w:kern w:val="0"/>
          <w:sz w:val="21"/>
          <w:szCs w:val="21"/>
          <w:shd w:val="clear" w:fill="FFFFFF"/>
          <w:lang w:val="en-US" w:eastAsia="zh-CN" w:bidi="ar"/>
        </w:rPr>
      </w:pPr>
      <w:r>
        <w:rPr>
          <w:i w:val="0"/>
          <w:caps w:val="0"/>
          <w:color w:val="333333"/>
          <w:spacing w:val="0"/>
          <w:sz w:val="27"/>
          <w:szCs w:val="27"/>
          <w:bdr w:val="none" w:color="auto" w:sz="0" w:space="0"/>
          <w:shd w:val="clear" w:fill="FFFFFF"/>
        </w:rPr>
        <w:t>交换机</w:t>
      </w:r>
      <w:r>
        <w:rPr>
          <w:rFonts w:hint="eastAsia"/>
          <w:i w:val="0"/>
          <w:caps w:val="0"/>
          <w:color w:val="333333"/>
          <w:spacing w:val="0"/>
          <w:sz w:val="27"/>
          <w:szCs w:val="27"/>
          <w:bdr w:val="none" w:color="auto" w:sz="0" w:space="0"/>
          <w:shd w:val="clear" w:fill="FFFFFF"/>
          <w:lang w:eastAsia="zh-CN"/>
        </w:rPr>
        <w:t>：</w:t>
      </w:r>
      <w:r>
        <w:rPr>
          <w:rFonts w:hint="default" w:ascii="Arial" w:hAnsi="Arial" w:eastAsia="宋体" w:cs="Arial"/>
          <w:b w:val="0"/>
          <w:i w:val="0"/>
          <w:caps w:val="0"/>
          <w:color w:val="333333"/>
          <w:spacing w:val="0"/>
          <w:kern w:val="0"/>
          <w:sz w:val="21"/>
          <w:szCs w:val="21"/>
          <w:shd w:val="clear" w:fill="FFFFFF"/>
          <w:lang w:val="en-US" w:eastAsia="zh-CN" w:bidi="ar"/>
        </w:rPr>
        <w:t>交换机(Switch)是一种基于MAC（网卡的硬件地址）识别，能完成封装转发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"http://baike.baidu.com/view/25880.htm"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数据包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功能的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"http://baike.baidu.com/view/1158081.htm"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网络设备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。交换机可以“学习”MAC地址，并把其存放在内部地址表中，通过在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"http://baike.baidu.com/view/1366167.htm"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数据帧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的始发者和目标接收者之间建立临时的交换路径，使数据帧直接由源地址到达目的地址。交换机分为：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"http://baike.baidu.com/view/116622.htm"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二层交换机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"http://baike.baidu.com/view/44586.htm"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三层交换机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或是更高层的交换机。三层交换机同样可以有路由的功能，而且比低端路由器的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"http://baike.baidu.com/view/2220876.htm"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转发速率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更快。它的主要特点是：一次路由，多次转发</w:t>
      </w:r>
    </w:p>
    <w:p>
      <w:pPr>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就路由器与交换机来说，主要区别体现在以下几个方面：</w:t>
      </w:r>
    </w:p>
    <w:p>
      <w:pPr>
        <w:keepNext w:val="0"/>
        <w:keepLines w:val="0"/>
        <w:widowControl/>
        <w:suppressLineNumbers w:val="0"/>
        <w:shd w:val="clear" w:fill="FFFFFF"/>
        <w:spacing w:after="225" w:afterAutospacing="0" w:line="360" w:lineRule="atLeast"/>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（1）工作层次不同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最初的的交换机是工作在OSI/RM开放体系结构的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"http://baike.baidu.com/view/239592.htm"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数据链路层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也就是第二层，而路由器一开始就设计工作在OSI模型的网络层。由于交换机工作在OSI的第二层（数据链路层），所以它的工作原理比较简单，而路由器工作在OSI的第三层（网络层），可以得到更多的协议信息，路由器可以做出更加智能的转发决策。</w:t>
      </w:r>
    </w:p>
    <w:p>
      <w:pPr>
        <w:keepNext w:val="0"/>
        <w:keepLines w:val="0"/>
        <w:widowControl/>
        <w:suppressLineNumbers w:val="0"/>
        <w:shd w:val="clear" w:fill="FFFFFF"/>
        <w:spacing w:after="225" w:afterAutospacing="0" w:line="360" w:lineRule="atLeast"/>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（2）数据转发所依据的对象不同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交换机是利用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"http://baike.baidu.com/view/883168.htm"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物理地址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或者说MAC地址来确定转发数据的目的地址。而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"http://baike.baidu.com/view/1360.htm"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路由器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则是利用不同网络的ID号（即IP地址）来确定数据转发的地址。IP地址是在软件中实现的，描述的是设备所在的网络，有时这些第三层的地址也称为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"http://baike.baidu.com/view/1252611.htm"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协议地址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或者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"http://baike.baidu.com/view/547479.htm"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网络地址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。MAC地址通常是硬件自带的，由网卡生产商来分配的，而且已经固化到了网卡中去，一般来说是不可更改的。而IP地址则通常由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"http://baike.baidu.com/view/31921.htm"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网络管理员</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或系统自动分配。</w:t>
      </w:r>
    </w:p>
    <w:p>
      <w:pPr>
        <w:keepNext w:val="0"/>
        <w:keepLines w:val="0"/>
        <w:widowControl/>
        <w:suppressLineNumbers w:val="0"/>
        <w:shd w:val="clear" w:fill="FFFFFF"/>
        <w:spacing w:after="225" w:afterAutospacing="0" w:line="360" w:lineRule="atLeast"/>
        <w:jc w:val="left"/>
        <w:rPr>
          <w:rFonts w:hint="default" w:ascii="Arial" w:hAnsi="Arial" w:cs="Arial"/>
          <w:b w:val="0"/>
          <w:i w:val="0"/>
          <w:caps w:val="0"/>
          <w:color w:val="333333"/>
          <w:spacing w:val="0"/>
          <w:sz w:val="21"/>
          <w:szCs w:val="21"/>
        </w:rPr>
      </w:pPr>
      <w:bookmarkStart w:id="0" w:name="_GoBack"/>
      <w:bookmarkEnd w:id="0"/>
      <w:r>
        <w:rPr>
          <w:rFonts w:hint="default" w:ascii="Arial" w:hAnsi="Arial" w:eastAsia="宋体" w:cs="Arial"/>
          <w:b w:val="0"/>
          <w:i w:val="0"/>
          <w:caps w:val="0"/>
          <w:color w:val="333333"/>
          <w:spacing w:val="0"/>
          <w:kern w:val="0"/>
          <w:sz w:val="21"/>
          <w:szCs w:val="21"/>
          <w:shd w:val="clear" w:fill="FFFFFF"/>
          <w:lang w:val="en-US" w:eastAsia="zh-CN" w:bidi="ar"/>
        </w:rPr>
        <w:t>（3）传统的交换机只能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"http://baike.baidu.com/view/1344468.htm"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分割冲突域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，不能分割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"http://baike.baidu.com/view/291982.htm"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广播域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；而路由器可以分割广播域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由交换机连接的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"http://baike.baidu.com/view/685503.htm"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网段</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仍属于同一个广播域，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"http://baike.baidu.com/view/567597.htm"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广播数据包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会在交换机连接的所有网段上传播，在某些情况下会导致通信拥挤和安全漏洞。连接到路由器上的网段会被分配成不同的广播域，广播数据不会穿过路由器。虽然第三层以上交换机具有VLAN功能，也可以分割广播域，但是各子广播域之间是不能通信交流的，它们之间的交流仍然需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"http://baike.baidu.com/view/1360.htm"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路由器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rPr>
          <w:rFonts w:hint="eastAsia" w:ascii="Arial" w:hAnsi="Arial" w:eastAsia="宋体" w:cs="Arial"/>
          <w:b w:val="0"/>
          <w:i w:val="0"/>
          <w:caps w:val="0"/>
          <w:color w:val="333333"/>
          <w:spacing w:val="0"/>
          <w:kern w:val="0"/>
          <w:sz w:val="21"/>
          <w:szCs w:val="21"/>
          <w:shd w:val="clear" w:fill="FFFFFF"/>
          <w:lang w:val="en-US" w:eastAsia="zh-CN" w:bidi="ar"/>
        </w:rPr>
      </w:pPr>
    </w:p>
    <w:p>
      <w:pPr>
        <w:rPr>
          <w:rFonts w:hint="eastAsia" w:ascii="Arial" w:hAnsi="Arial" w:eastAsia="宋体" w:cs="Arial"/>
          <w:b w:val="0"/>
          <w:i w:val="0"/>
          <w:caps w:val="0"/>
          <w:color w:val="666666"/>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A603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2016-09-09T08:27:01Z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