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C125D" w14:textId="52A0F643" w:rsidR="00384092" w:rsidRPr="00384092" w:rsidRDefault="00695C45" w:rsidP="003456DC">
      <w:pPr>
        <w:pStyle w:val="5"/>
      </w:pPr>
      <w:r>
        <w:rPr>
          <w:rFonts w:hint="eastAsia"/>
        </w:rPr>
        <w:t>T</w:t>
      </w:r>
      <w:r>
        <w:t>ransform</w:t>
      </w:r>
      <w:r w:rsidR="00DF1943">
        <w:t>er</w:t>
      </w:r>
    </w:p>
    <w:p w14:paraId="37A5D0BF" w14:textId="77777777" w:rsidR="00B04740" w:rsidRPr="00EF362F" w:rsidRDefault="00B04740" w:rsidP="000F063B">
      <w:pPr>
        <w:pStyle w:val="6"/>
      </w:pPr>
      <w:r w:rsidRPr="00EF362F">
        <w:t>介绍一下</w:t>
      </w:r>
      <w:r w:rsidRPr="00EF362F">
        <w:t>bert</w:t>
      </w:r>
      <w:r w:rsidRPr="00EF362F">
        <w:t>结构</w:t>
      </w:r>
    </w:p>
    <w:p w14:paraId="6F4606D3" w14:textId="77777777" w:rsidR="00B04740" w:rsidRPr="00EF362F" w:rsidRDefault="00B04740" w:rsidP="00B04740">
      <w:pPr>
        <w:rPr>
          <w:rFonts w:ascii="新宋体" w:eastAsia="新宋体" w:hAnsi="新宋体" w:cs="Times New Roman"/>
        </w:rPr>
      </w:pPr>
      <w:r w:rsidRPr="00EF362F">
        <w:rPr>
          <w:rFonts w:ascii="新宋体" w:eastAsia="新宋体" w:hAnsi="新宋体" w:cs="Times New Roman"/>
        </w:rPr>
        <w:t>BERT使用了Transformer模型中的编码器（Encoder）部分，而没有使用解码器（Decoder）。Transformer编码器由多个层（通常是12层）组成，每层包括自注意力机制和前馈神经网络。</w:t>
      </w:r>
    </w:p>
    <w:p w14:paraId="39100BEA" w14:textId="6C80CBE1" w:rsidR="00B04740" w:rsidRDefault="00B04740" w:rsidP="00B04740">
      <w:pPr>
        <w:rPr>
          <w:rFonts w:ascii="新宋体" w:eastAsia="新宋体" w:hAnsi="新宋体" w:cs="Times New Roman"/>
        </w:rPr>
      </w:pPr>
      <w:r w:rsidRPr="00EF362F">
        <w:rPr>
          <w:rFonts w:ascii="新宋体" w:eastAsia="新宋体" w:hAnsi="新宋体" w:cs="Times New Roman" w:hint="eastAsia"/>
        </w:rPr>
        <w:t>双向编码：与之前的语言模型不同，</w:t>
      </w:r>
      <w:r w:rsidRPr="00EF362F">
        <w:rPr>
          <w:rFonts w:ascii="新宋体" w:eastAsia="新宋体" w:hAnsi="新宋体" w:cs="Times New Roman"/>
        </w:rPr>
        <w:t>BERT采用双向训练，即在预训练阶段，每个词的表示同时考虑了它之前和之后的上下文信息</w:t>
      </w:r>
    </w:p>
    <w:p w14:paraId="7CB863C0" w14:textId="77777777" w:rsidR="00D646DF" w:rsidRDefault="00D646DF" w:rsidP="00D646DF">
      <w:pPr>
        <w:pStyle w:val="6"/>
      </w:pPr>
      <w:r w:rsidRPr="00D646DF">
        <w:t>Bert</w:t>
      </w:r>
      <w:r w:rsidRPr="00D646DF">
        <w:t>预训练学习目标：</w:t>
      </w:r>
    </w:p>
    <w:p w14:paraId="09B1CEB5" w14:textId="1747D0AA" w:rsidR="00D646DF" w:rsidRDefault="00D646DF" w:rsidP="00B04740">
      <w:pPr>
        <w:rPr>
          <w:rFonts w:ascii="新宋体" w:eastAsia="新宋体" w:hAnsi="新宋体" w:cs="Times New Roman"/>
        </w:rPr>
      </w:pPr>
      <w:r w:rsidRPr="00D646DF">
        <w:rPr>
          <w:rFonts w:ascii="新宋体" w:eastAsia="新宋体" w:hAnsi="新宋体" w:cs="Times New Roman"/>
        </w:rPr>
        <w:t>BERT的预训练主要有两个目标， MLM是随机遮蔽输入句子中的一些单词，然后让模型预测这些被遮蔽的单词。NSP是让模型预测两个句子是否是连续的句子。</w:t>
      </w:r>
    </w:p>
    <w:p w14:paraId="2274F922" w14:textId="77777777" w:rsidR="00BA6CCE" w:rsidRDefault="00BA6CCE" w:rsidP="00BA6CCE">
      <w:pPr>
        <w:pStyle w:val="6"/>
      </w:pPr>
      <w:r w:rsidRPr="00BA6CCE">
        <w:t>Word2Vec</w:t>
      </w:r>
    </w:p>
    <w:p w14:paraId="077E22BC" w14:textId="09A9FA63" w:rsidR="00BA6CCE" w:rsidRPr="00BA6CCE" w:rsidRDefault="00BA6CCE" w:rsidP="009C4800">
      <w:pPr>
        <w:snapToGrid w:val="0"/>
        <w:rPr>
          <w:rFonts w:ascii="新宋体" w:eastAsia="新宋体" w:hAnsi="新宋体" w:cs="Times New Roman"/>
        </w:rPr>
      </w:pPr>
      <w:r w:rsidRPr="00BA6CCE">
        <w:rPr>
          <w:rFonts w:ascii="新宋体" w:eastAsia="新宋体" w:hAnsi="新宋体" w:cs="Times New Roman"/>
        </w:rPr>
        <w:t>广泛应用于自然语言处理（NLP）的词嵌入（word embedding）技术。它能够将词汇表中的单词转换为向量形式，这些向量能够捕捉单词之间的语义关系。Word2Vec主要有两种模型：连续词袋（Continuous Bag of Words，CBOW）和跳跃式模型（Skip-Gram）。</w:t>
      </w:r>
    </w:p>
    <w:p w14:paraId="0D07337B" w14:textId="77777777" w:rsidR="00BA6CCE" w:rsidRPr="00BA6CCE" w:rsidRDefault="00BA6CCE" w:rsidP="009C4800">
      <w:pPr>
        <w:snapToGrid w:val="0"/>
        <w:rPr>
          <w:rFonts w:ascii="新宋体" w:eastAsia="新宋体" w:hAnsi="新宋体" w:cs="Times New Roman"/>
          <w:b/>
          <w:bCs/>
        </w:rPr>
      </w:pPr>
      <w:r w:rsidRPr="00BA6CCE">
        <w:rPr>
          <w:rFonts w:ascii="新宋体" w:eastAsia="新宋体" w:hAnsi="新宋体" w:cs="Times New Roman"/>
          <w:b/>
          <w:bCs/>
        </w:rPr>
        <w:t>1. 连续词袋（CBOW）模型</w:t>
      </w:r>
    </w:p>
    <w:p w14:paraId="2FC75885" w14:textId="48382E0D" w:rsidR="00BA6CCE" w:rsidRPr="00BA6CCE" w:rsidRDefault="00BA6CCE" w:rsidP="009C4800">
      <w:pPr>
        <w:snapToGrid w:val="0"/>
        <w:rPr>
          <w:rFonts w:ascii="新宋体" w:eastAsia="新宋体" w:hAnsi="新宋体" w:cs="Times New Roman"/>
        </w:rPr>
      </w:pPr>
      <w:r w:rsidRPr="00BA6CCE">
        <w:rPr>
          <w:rFonts w:ascii="新宋体" w:eastAsia="新宋体" w:hAnsi="新宋体" w:cs="Times New Roman"/>
        </w:rPr>
        <w:t>CBOW模型的目标是根据上下文单词来预测目标单词。给定一个目标单词w和它的上下文单词</w:t>
      </w:r>
      <w:r w:rsidRPr="00BA6CCE">
        <w:rPr>
          <w:rFonts w:ascii="Cambria Math" w:eastAsia="新宋体" w:hAnsi="Cambria Math" w:cs="Cambria Math"/>
        </w:rPr>
        <w:t>𝑤𝑡</w:t>
      </w:r>
      <w:r w:rsidRPr="00BA6CCE">
        <w:rPr>
          <w:rFonts w:ascii="微软雅黑" w:eastAsia="微软雅黑" w:hAnsi="微软雅黑" w:cs="微软雅黑" w:hint="eastAsia"/>
        </w:rPr>
        <w:t>−</w:t>
      </w:r>
      <w:r w:rsidRPr="00BA6CCE">
        <w:rPr>
          <w:rFonts w:ascii="新宋体" w:eastAsia="新宋体" w:hAnsi="新宋体" w:cs="Times New Roman"/>
        </w:rPr>
        <w:t>1,</w:t>
      </w:r>
      <w:r w:rsidRPr="00BA6CCE">
        <w:rPr>
          <w:rFonts w:ascii="Cambria Math" w:eastAsia="新宋体" w:hAnsi="Cambria Math" w:cs="Cambria Math"/>
        </w:rPr>
        <w:t>𝑤𝑡</w:t>
      </w:r>
      <w:r w:rsidRPr="00BA6CCE">
        <w:rPr>
          <w:rFonts w:ascii="微软雅黑" w:eastAsia="微软雅黑" w:hAnsi="微软雅黑" w:cs="微软雅黑" w:hint="eastAsia"/>
        </w:rPr>
        <w:t>−</w:t>
      </w:r>
      <w:r w:rsidRPr="00BA6CCE">
        <w:rPr>
          <w:rFonts w:ascii="新宋体" w:eastAsia="新宋体" w:hAnsi="新宋体" w:cs="Times New Roman"/>
        </w:rPr>
        <w:t>2,...,</w:t>
      </w:r>
      <w:r w:rsidRPr="00BA6CCE">
        <w:rPr>
          <w:rFonts w:ascii="Cambria Math" w:eastAsia="新宋体" w:hAnsi="Cambria Math" w:cs="Cambria Math"/>
        </w:rPr>
        <w:t>𝑤𝑡</w:t>
      </w:r>
      <w:r w:rsidRPr="00BA6CCE">
        <w:rPr>
          <w:rFonts w:ascii="新宋体" w:eastAsia="新宋体" w:hAnsi="新宋体" w:cs="Times New Roman"/>
        </w:rPr>
        <w:t>+2,</w:t>
      </w:r>
      <w:r w:rsidRPr="00BA6CCE">
        <w:rPr>
          <w:rFonts w:ascii="Cambria Math" w:eastAsia="新宋体" w:hAnsi="Cambria Math" w:cs="Cambria Math"/>
        </w:rPr>
        <w:t>𝑤𝑡</w:t>
      </w:r>
      <w:r w:rsidRPr="00BA6CCE">
        <w:rPr>
          <w:rFonts w:ascii="新宋体" w:eastAsia="新宋体" w:hAnsi="新宋体" w:cs="Times New Roman"/>
        </w:rPr>
        <w:t>+1，模型预测w的概率表示为：</w:t>
      </w:r>
      <w:r w:rsidRPr="00BA6CCE">
        <w:rPr>
          <w:rFonts w:ascii="Cambria Math" w:eastAsia="新宋体" w:hAnsi="Cambria Math" w:cs="Cambria Math"/>
        </w:rPr>
        <w:t>𝑃</w:t>
      </w:r>
      <w:r w:rsidRPr="00BA6CCE">
        <w:rPr>
          <w:rFonts w:ascii="新宋体" w:eastAsia="新宋体" w:hAnsi="新宋体" w:cs="Times New Roman"/>
        </w:rPr>
        <w:t>(</w:t>
      </w:r>
      <w:r w:rsidRPr="00BA6CCE">
        <w:rPr>
          <w:rFonts w:ascii="Cambria Math" w:eastAsia="新宋体" w:hAnsi="Cambria Math" w:cs="Cambria Math"/>
        </w:rPr>
        <w:t>𝑤𝑡</w:t>
      </w:r>
      <w:r w:rsidRPr="00BA6CCE">
        <w:rPr>
          <w:rFonts w:ascii="新宋体" w:eastAsia="新宋体" w:hAnsi="新宋体" w:cs="Times New Roman"/>
        </w:rPr>
        <w:t>∣</w:t>
      </w:r>
      <w:r w:rsidRPr="00BA6CCE">
        <w:rPr>
          <w:rFonts w:ascii="Cambria Math" w:eastAsia="新宋体" w:hAnsi="Cambria Math" w:cs="Cambria Math"/>
        </w:rPr>
        <w:t>𝑤𝑡</w:t>
      </w:r>
      <w:r w:rsidRPr="00BA6CCE">
        <w:rPr>
          <w:rFonts w:ascii="微软雅黑" w:eastAsia="微软雅黑" w:hAnsi="微软雅黑" w:cs="微软雅黑" w:hint="eastAsia"/>
        </w:rPr>
        <w:t>−</w:t>
      </w:r>
      <w:r w:rsidRPr="00BA6CCE">
        <w:rPr>
          <w:rFonts w:ascii="新宋体" w:eastAsia="新宋体" w:hAnsi="新宋体" w:cs="Times New Roman"/>
        </w:rPr>
        <w:t>1,</w:t>
      </w:r>
      <w:r w:rsidRPr="00BA6CCE">
        <w:rPr>
          <w:rFonts w:ascii="Cambria Math" w:eastAsia="新宋体" w:hAnsi="Cambria Math" w:cs="Cambria Math"/>
        </w:rPr>
        <w:t>𝑤𝑡</w:t>
      </w:r>
      <w:r w:rsidRPr="00BA6CCE">
        <w:rPr>
          <w:rFonts w:ascii="微软雅黑" w:eastAsia="微软雅黑" w:hAnsi="微软雅黑" w:cs="微软雅黑" w:hint="eastAsia"/>
        </w:rPr>
        <w:t>−</w:t>
      </w:r>
      <w:r w:rsidRPr="00BA6CCE">
        <w:rPr>
          <w:rFonts w:ascii="新宋体" w:eastAsia="新宋体" w:hAnsi="新宋体" w:cs="Times New Roman"/>
        </w:rPr>
        <w:t>2,...,</w:t>
      </w:r>
      <w:r w:rsidRPr="00BA6CCE">
        <w:rPr>
          <w:rFonts w:ascii="Cambria Math" w:eastAsia="新宋体" w:hAnsi="Cambria Math" w:cs="Cambria Math"/>
        </w:rPr>
        <w:t>𝑤𝑡</w:t>
      </w:r>
      <w:r w:rsidRPr="00BA6CCE">
        <w:rPr>
          <w:rFonts w:ascii="新宋体" w:eastAsia="新宋体" w:hAnsi="新宋体" w:cs="Times New Roman"/>
        </w:rPr>
        <w:t>+2,</w:t>
      </w:r>
      <w:r w:rsidRPr="00BA6CCE">
        <w:rPr>
          <w:rFonts w:ascii="Cambria Math" w:eastAsia="新宋体" w:hAnsi="Cambria Math" w:cs="Cambria Math"/>
        </w:rPr>
        <w:t>𝑤𝑡</w:t>
      </w:r>
      <w:r w:rsidRPr="00BA6CCE">
        <w:rPr>
          <w:rFonts w:ascii="新宋体" w:eastAsia="新宋体" w:hAnsi="新宋体" w:cs="Times New Roman"/>
        </w:rPr>
        <w:t>+1)</w:t>
      </w:r>
    </w:p>
    <w:p w14:paraId="0D9BBB70" w14:textId="77777777" w:rsidR="00BA6CCE" w:rsidRPr="00BA6CCE" w:rsidRDefault="00BA6CCE" w:rsidP="009C4800">
      <w:pPr>
        <w:snapToGrid w:val="0"/>
        <w:rPr>
          <w:rFonts w:ascii="新宋体" w:eastAsia="新宋体" w:hAnsi="新宋体" w:cs="Times New Roman"/>
          <w:b/>
          <w:bCs/>
        </w:rPr>
      </w:pPr>
      <w:r w:rsidRPr="00BA6CCE">
        <w:rPr>
          <w:rFonts w:ascii="新宋体" w:eastAsia="新宋体" w:hAnsi="新宋体" w:cs="Times New Roman"/>
          <w:b/>
          <w:bCs/>
        </w:rPr>
        <w:t>2. 跳跃式（Skip-Gram）模型</w:t>
      </w:r>
    </w:p>
    <w:p w14:paraId="047FE52C" w14:textId="255992AA" w:rsidR="00BA6CCE" w:rsidRPr="00BA6CCE" w:rsidRDefault="00BA6CCE" w:rsidP="009C4800">
      <w:pPr>
        <w:snapToGrid w:val="0"/>
        <w:rPr>
          <w:rFonts w:ascii="新宋体" w:eastAsia="新宋体" w:hAnsi="新宋体" w:cs="Times New Roman"/>
        </w:rPr>
      </w:pPr>
      <w:r w:rsidRPr="00BA6CCE">
        <w:rPr>
          <w:rFonts w:ascii="新宋体" w:eastAsia="新宋体" w:hAnsi="新宋体" w:cs="Times New Roman"/>
        </w:rPr>
        <w:t>与CBOW相反，Skip-Gram模型的目标是使用目标单词来预测它的上下文单词。给定一个目标单词w和它周围的上下文窗口，模型预测每个上下文单词</w:t>
      </w:r>
      <w:r w:rsidRPr="00BA6CCE">
        <w:rPr>
          <w:rFonts w:ascii="Cambria Math" w:eastAsia="新宋体" w:hAnsi="Cambria Math" w:cs="Cambria Math"/>
        </w:rPr>
        <w:t>𝑃</w:t>
      </w:r>
      <w:r w:rsidRPr="00BA6CCE">
        <w:rPr>
          <w:rFonts w:ascii="新宋体" w:eastAsia="新宋体" w:hAnsi="新宋体" w:cs="Times New Roman"/>
        </w:rPr>
        <w:t>(</w:t>
      </w:r>
      <w:r w:rsidRPr="00BA6CCE">
        <w:rPr>
          <w:rFonts w:ascii="Cambria Math" w:eastAsia="新宋体" w:hAnsi="Cambria Math" w:cs="Cambria Math"/>
        </w:rPr>
        <w:t>𝑤𝑡</w:t>
      </w:r>
      <w:r w:rsidRPr="00BA6CCE">
        <w:rPr>
          <w:rFonts w:ascii="微软雅黑" w:eastAsia="微软雅黑" w:hAnsi="微软雅黑" w:cs="微软雅黑" w:hint="eastAsia"/>
        </w:rPr>
        <w:t>−</w:t>
      </w:r>
      <w:r w:rsidRPr="00BA6CCE">
        <w:rPr>
          <w:rFonts w:ascii="新宋体" w:eastAsia="新宋体" w:hAnsi="新宋体" w:cs="Times New Roman"/>
        </w:rPr>
        <w:t>1,</w:t>
      </w:r>
      <w:r w:rsidRPr="00BA6CCE">
        <w:rPr>
          <w:rFonts w:ascii="Cambria Math" w:eastAsia="新宋体" w:hAnsi="Cambria Math" w:cs="Cambria Math"/>
        </w:rPr>
        <w:t>𝑤𝑡</w:t>
      </w:r>
      <w:r w:rsidRPr="00BA6CCE">
        <w:rPr>
          <w:rFonts w:ascii="微软雅黑" w:eastAsia="微软雅黑" w:hAnsi="微软雅黑" w:cs="微软雅黑" w:hint="eastAsia"/>
        </w:rPr>
        <w:t>−</w:t>
      </w:r>
      <w:r w:rsidRPr="00BA6CCE">
        <w:rPr>
          <w:rFonts w:ascii="新宋体" w:eastAsia="新宋体" w:hAnsi="新宋体" w:cs="Times New Roman"/>
        </w:rPr>
        <w:t>2,...,</w:t>
      </w:r>
      <w:r w:rsidRPr="00BA6CCE">
        <w:rPr>
          <w:rFonts w:ascii="Cambria Math" w:eastAsia="新宋体" w:hAnsi="Cambria Math" w:cs="Cambria Math"/>
        </w:rPr>
        <w:t>𝑤𝑡</w:t>
      </w:r>
      <w:r w:rsidRPr="00BA6CCE">
        <w:rPr>
          <w:rFonts w:ascii="新宋体" w:eastAsia="新宋体" w:hAnsi="新宋体" w:cs="Times New Roman"/>
        </w:rPr>
        <w:t>+2,</w:t>
      </w:r>
      <w:r w:rsidRPr="00BA6CCE">
        <w:rPr>
          <w:rFonts w:ascii="Cambria Math" w:eastAsia="新宋体" w:hAnsi="Cambria Math" w:cs="Cambria Math"/>
        </w:rPr>
        <w:t>𝑤𝑡</w:t>
      </w:r>
      <w:r w:rsidRPr="00BA6CCE">
        <w:rPr>
          <w:rFonts w:ascii="新宋体" w:eastAsia="新宋体" w:hAnsi="新宋体" w:cs="Times New Roman"/>
        </w:rPr>
        <w:t>+1∣</w:t>
      </w:r>
      <w:r w:rsidRPr="00BA6CCE">
        <w:rPr>
          <w:rFonts w:ascii="Cambria Math" w:eastAsia="新宋体" w:hAnsi="Cambria Math" w:cs="Cambria Math"/>
        </w:rPr>
        <w:t>𝑤𝑡</w:t>
      </w:r>
      <w:r w:rsidRPr="00BA6CCE">
        <w:rPr>
          <w:rFonts w:ascii="新宋体" w:eastAsia="新宋体" w:hAnsi="新宋体" w:cs="Times New Roman"/>
        </w:rPr>
        <w:t>)</w:t>
      </w:r>
    </w:p>
    <w:p w14:paraId="39877F9C" w14:textId="77777777" w:rsidR="00BA6CCE" w:rsidRPr="00BA6CCE" w:rsidRDefault="00BA6CCE" w:rsidP="009C4800">
      <w:pPr>
        <w:snapToGrid w:val="0"/>
        <w:rPr>
          <w:rFonts w:ascii="新宋体" w:eastAsia="新宋体" w:hAnsi="新宋体" w:cs="Times New Roman"/>
          <w:b/>
          <w:bCs/>
        </w:rPr>
      </w:pPr>
      <w:r w:rsidRPr="00BA6CCE">
        <w:rPr>
          <w:rFonts w:ascii="新宋体" w:eastAsia="新宋体" w:hAnsi="新宋体" w:cs="Times New Roman"/>
          <w:b/>
          <w:bCs/>
        </w:rPr>
        <w:t>Word2Vec的实现步骤：</w:t>
      </w:r>
    </w:p>
    <w:p w14:paraId="1E37471C" w14:textId="77777777" w:rsidR="00BA6CCE" w:rsidRPr="00BA6CCE" w:rsidRDefault="00BA6CCE" w:rsidP="009C4800">
      <w:pPr>
        <w:numPr>
          <w:ilvl w:val="0"/>
          <w:numId w:val="13"/>
        </w:numPr>
        <w:snapToGrid w:val="0"/>
        <w:rPr>
          <w:rFonts w:ascii="新宋体" w:eastAsia="新宋体" w:hAnsi="新宋体" w:cs="Times New Roman"/>
        </w:rPr>
      </w:pPr>
      <w:r w:rsidRPr="00BA6CCE">
        <w:rPr>
          <w:rFonts w:ascii="新宋体" w:eastAsia="新宋体" w:hAnsi="新宋体" w:cs="Times New Roman"/>
          <w:b/>
          <w:bCs/>
        </w:rPr>
        <w:t>初始化</w:t>
      </w:r>
      <w:r w:rsidRPr="00BA6CCE">
        <w:rPr>
          <w:rFonts w:ascii="新宋体" w:eastAsia="新宋体" w:hAnsi="新宋体" w:cs="Times New Roman"/>
        </w:rPr>
        <w:t>：随机初始化词汇表中每个单词的向量表示。</w:t>
      </w:r>
    </w:p>
    <w:p w14:paraId="49AFC2EE" w14:textId="77777777" w:rsidR="00BA6CCE" w:rsidRPr="00BA6CCE" w:rsidRDefault="00BA6CCE" w:rsidP="009C4800">
      <w:pPr>
        <w:numPr>
          <w:ilvl w:val="0"/>
          <w:numId w:val="13"/>
        </w:numPr>
        <w:snapToGrid w:val="0"/>
        <w:rPr>
          <w:rFonts w:ascii="新宋体" w:eastAsia="新宋体" w:hAnsi="新宋体" w:cs="Times New Roman"/>
        </w:rPr>
      </w:pPr>
      <w:r w:rsidRPr="00BA6CCE">
        <w:rPr>
          <w:rFonts w:ascii="新宋体" w:eastAsia="新宋体" w:hAnsi="新宋体" w:cs="Times New Roman"/>
          <w:b/>
          <w:bCs/>
        </w:rPr>
        <w:t>构建上下文</w:t>
      </w:r>
      <w:r w:rsidRPr="00BA6CCE">
        <w:rPr>
          <w:rFonts w:ascii="新宋体" w:eastAsia="新宋体" w:hAnsi="新宋体" w:cs="Times New Roman"/>
        </w:rPr>
        <w:t>：对于每个单词，根据预设的窗口大小确定其上下文单词。</w:t>
      </w:r>
    </w:p>
    <w:p w14:paraId="76D6026B" w14:textId="77777777" w:rsidR="00BA6CCE" w:rsidRPr="00BA6CCE" w:rsidRDefault="00BA6CCE" w:rsidP="009C4800">
      <w:pPr>
        <w:numPr>
          <w:ilvl w:val="0"/>
          <w:numId w:val="13"/>
        </w:numPr>
        <w:snapToGrid w:val="0"/>
        <w:rPr>
          <w:rFonts w:ascii="新宋体" w:eastAsia="新宋体" w:hAnsi="新宋体" w:cs="Times New Roman"/>
        </w:rPr>
      </w:pPr>
      <w:r w:rsidRPr="00BA6CCE">
        <w:rPr>
          <w:rFonts w:ascii="新宋体" w:eastAsia="新宋体" w:hAnsi="新宋体" w:cs="Times New Roman"/>
          <w:b/>
          <w:bCs/>
        </w:rPr>
        <w:t>训练模型</w:t>
      </w:r>
      <w:r w:rsidRPr="00BA6CCE">
        <w:rPr>
          <w:rFonts w:ascii="新宋体" w:eastAsia="新宋体" w:hAnsi="新宋体" w:cs="Times New Roman"/>
        </w:rPr>
        <w:t>：</w:t>
      </w:r>
    </w:p>
    <w:p w14:paraId="0B27BA89" w14:textId="77777777" w:rsidR="00BA6CCE" w:rsidRPr="00BA6CCE" w:rsidRDefault="00BA6CCE" w:rsidP="009C4800">
      <w:pPr>
        <w:numPr>
          <w:ilvl w:val="1"/>
          <w:numId w:val="13"/>
        </w:numPr>
        <w:snapToGrid w:val="0"/>
        <w:rPr>
          <w:rFonts w:ascii="新宋体" w:eastAsia="新宋体" w:hAnsi="新宋体" w:cs="Times New Roman"/>
        </w:rPr>
      </w:pPr>
      <w:r w:rsidRPr="00BA6CCE">
        <w:rPr>
          <w:rFonts w:ascii="新宋体" w:eastAsia="新宋体" w:hAnsi="新宋体" w:cs="Times New Roman"/>
        </w:rPr>
        <w:t>对于CBOW，使用上下文单词的向量表示来预测目标单词。</w:t>
      </w:r>
    </w:p>
    <w:p w14:paraId="0E2BD065" w14:textId="77777777" w:rsidR="00BA6CCE" w:rsidRPr="00BA6CCE" w:rsidRDefault="00BA6CCE" w:rsidP="009C4800">
      <w:pPr>
        <w:numPr>
          <w:ilvl w:val="1"/>
          <w:numId w:val="13"/>
        </w:numPr>
        <w:snapToGrid w:val="0"/>
        <w:rPr>
          <w:rFonts w:ascii="新宋体" w:eastAsia="新宋体" w:hAnsi="新宋体" w:cs="Times New Roman"/>
        </w:rPr>
      </w:pPr>
      <w:r w:rsidRPr="00BA6CCE">
        <w:rPr>
          <w:rFonts w:ascii="新宋体" w:eastAsia="新宋体" w:hAnsi="新宋体" w:cs="Times New Roman"/>
        </w:rPr>
        <w:t>对于Skip-Gram，使用目标单词的向量表示来预测上下文单词。</w:t>
      </w:r>
    </w:p>
    <w:p w14:paraId="41E67621" w14:textId="77777777" w:rsidR="00BA6CCE" w:rsidRPr="00BA6CCE" w:rsidRDefault="00BA6CCE" w:rsidP="009C4800">
      <w:pPr>
        <w:numPr>
          <w:ilvl w:val="0"/>
          <w:numId w:val="13"/>
        </w:numPr>
        <w:snapToGrid w:val="0"/>
        <w:rPr>
          <w:rFonts w:ascii="新宋体" w:eastAsia="新宋体" w:hAnsi="新宋体" w:cs="Times New Roman"/>
        </w:rPr>
      </w:pPr>
      <w:r w:rsidRPr="00BA6CCE">
        <w:rPr>
          <w:rFonts w:ascii="新宋体" w:eastAsia="新宋体" w:hAnsi="新宋体" w:cs="Times New Roman"/>
          <w:b/>
          <w:bCs/>
        </w:rPr>
        <w:t>损失函数</w:t>
      </w:r>
      <w:r w:rsidRPr="00BA6CCE">
        <w:rPr>
          <w:rFonts w:ascii="新宋体" w:eastAsia="新宋体" w:hAnsi="新宋体" w:cs="Times New Roman"/>
        </w:rPr>
        <w:t>：通常使用负采样（Negative Sampling）或层次化Softmax（Hierarchical Softmax）来计算损失函数，并通过梯度下降等优化算法更新单词向量。</w:t>
      </w:r>
    </w:p>
    <w:p w14:paraId="414E95BF" w14:textId="77777777" w:rsidR="00BA6CCE" w:rsidRPr="00BA6CCE" w:rsidRDefault="00BA6CCE" w:rsidP="009C4800">
      <w:pPr>
        <w:numPr>
          <w:ilvl w:val="0"/>
          <w:numId w:val="13"/>
        </w:numPr>
        <w:snapToGrid w:val="0"/>
        <w:rPr>
          <w:rFonts w:ascii="新宋体" w:eastAsia="新宋体" w:hAnsi="新宋体" w:cs="Times New Roman"/>
        </w:rPr>
      </w:pPr>
      <w:r w:rsidRPr="00BA6CCE">
        <w:rPr>
          <w:rFonts w:ascii="新宋体" w:eastAsia="新宋体" w:hAnsi="新宋体" w:cs="Times New Roman"/>
          <w:b/>
          <w:bCs/>
        </w:rPr>
        <w:t>迭代优化</w:t>
      </w:r>
      <w:r w:rsidRPr="00BA6CCE">
        <w:rPr>
          <w:rFonts w:ascii="新宋体" w:eastAsia="新宋体" w:hAnsi="新宋体" w:cs="Times New Roman"/>
        </w:rPr>
        <w:t>：重复上述步骤，直到模型收敛。</w:t>
      </w:r>
    </w:p>
    <w:p w14:paraId="7ED39E58" w14:textId="77777777" w:rsidR="00BA6CCE" w:rsidRPr="00BA6CCE" w:rsidRDefault="00BA6CCE" w:rsidP="009C4800">
      <w:pPr>
        <w:numPr>
          <w:ilvl w:val="0"/>
          <w:numId w:val="13"/>
        </w:numPr>
        <w:snapToGrid w:val="0"/>
        <w:rPr>
          <w:rFonts w:ascii="新宋体" w:eastAsia="新宋体" w:hAnsi="新宋体" w:cs="Times New Roman"/>
        </w:rPr>
      </w:pPr>
      <w:r w:rsidRPr="00BA6CCE">
        <w:rPr>
          <w:rFonts w:ascii="新宋体" w:eastAsia="新宋体" w:hAnsi="新宋体" w:cs="Times New Roman"/>
          <w:b/>
          <w:bCs/>
        </w:rPr>
        <w:t>词向量</w:t>
      </w:r>
      <w:r w:rsidRPr="00BA6CCE">
        <w:rPr>
          <w:rFonts w:ascii="新宋体" w:eastAsia="新宋体" w:hAnsi="新宋体" w:cs="Times New Roman"/>
        </w:rPr>
        <w:t>：最终得到的单词向量可以用于各种下游NLP任务，如文本分类、情感分析等。</w:t>
      </w:r>
    </w:p>
    <w:p w14:paraId="6F3CBF3F" w14:textId="77777777" w:rsidR="00BA6CCE" w:rsidRPr="00BA6CCE" w:rsidRDefault="00BA6CCE" w:rsidP="00B04740">
      <w:pPr>
        <w:rPr>
          <w:rFonts w:ascii="新宋体" w:eastAsia="新宋体" w:hAnsi="新宋体" w:cs="Times New Roman"/>
        </w:rPr>
      </w:pPr>
    </w:p>
    <w:p w14:paraId="33FF94CF" w14:textId="2139E6B7" w:rsidR="00B04740" w:rsidRPr="00251C7C" w:rsidRDefault="00F9319F" w:rsidP="00251C7C">
      <w:pPr>
        <w:pStyle w:val="6"/>
        <w:rPr>
          <w:rStyle w:val="md-plain"/>
        </w:rPr>
      </w:pPr>
      <w:r w:rsidRPr="00251C7C">
        <w:rPr>
          <w:rStyle w:val="md-plain"/>
          <w:rFonts w:hint="eastAsia"/>
        </w:rPr>
        <w:t>V</w:t>
      </w:r>
      <w:r w:rsidRPr="00251C7C">
        <w:rPr>
          <w:rStyle w:val="md-plain"/>
        </w:rPr>
        <w:t>IT</w:t>
      </w:r>
      <w:r w:rsidRPr="00251C7C">
        <w:rPr>
          <w:rStyle w:val="md-plain"/>
        </w:rPr>
        <w:t>介绍一下</w:t>
      </w:r>
    </w:p>
    <w:p w14:paraId="6C754287" w14:textId="346660EA" w:rsidR="00F9319F" w:rsidRPr="00F9319F" w:rsidRDefault="00F9319F" w:rsidP="00F9319F">
      <w:pPr>
        <w:rPr>
          <w:rStyle w:val="md-plain"/>
          <w:rFonts w:ascii="新宋体" w:eastAsia="新宋体" w:hAnsi="新宋体" w:cs="Times New Roman"/>
          <w:color w:val="333333"/>
          <w:shd w:val="clear" w:color="auto" w:fill="FFFFFF"/>
        </w:rPr>
      </w:pPr>
      <w:r w:rsidRPr="00F9319F">
        <w:rPr>
          <w:rStyle w:val="md-plain"/>
          <w:rFonts w:ascii="新宋体" w:eastAsia="新宋体" w:hAnsi="新宋体" w:cs="Times New Roman"/>
          <w:color w:val="333333"/>
          <w:shd w:val="clear" w:color="auto" w:fill="FFFFFF"/>
        </w:rPr>
        <w:t>ViT首先将输入图像分割成多个固定大小的小块（例如16x16像素），这些小块被展平成一维向量，形成图像的tokens。类似于在NLP中的[CLS] token，ViT引入了一个特殊的class token，它在模型的输入中始终保持不变，并用于最终的分类任务。由于图像的二维结构信息在tokens化过程中丢失，ViT使用位置编码（Positional Encoding）来为每个token提供位置信息。</w:t>
      </w:r>
    </w:p>
    <w:p w14:paraId="5CC3E2E9" w14:textId="6407CE6F" w:rsidR="00F9319F" w:rsidRPr="00F9319F" w:rsidRDefault="00F9319F" w:rsidP="00F9319F">
      <w:pPr>
        <w:rPr>
          <w:rStyle w:val="md-plain"/>
          <w:rFonts w:ascii="新宋体" w:eastAsia="新宋体" w:hAnsi="新宋体" w:cs="Times New Roman"/>
          <w:color w:val="333333"/>
          <w:shd w:val="clear" w:color="auto" w:fill="FFFFFF"/>
        </w:rPr>
      </w:pPr>
      <w:r w:rsidRPr="00F9319F">
        <w:rPr>
          <w:rStyle w:val="md-plain"/>
          <w:rFonts w:ascii="新宋体" w:eastAsia="新宋体" w:hAnsi="新宋体" w:cs="Times New Roman"/>
          <w:color w:val="333333"/>
          <w:shd w:val="clear" w:color="auto" w:fill="FFFFFF"/>
        </w:rPr>
        <w:t>Transformer Encoder：ViT使用标准的Transformer编码器架构来处理tokens序列。这包括多头自注意力（Multi-Head Self-Attention）和前馈网络（Feed-Forward Networks）。</w:t>
      </w:r>
    </w:p>
    <w:p w14:paraId="5D1B1C3E" w14:textId="61E4EFCA" w:rsidR="00F9319F" w:rsidRPr="00F9319F" w:rsidRDefault="00F9319F" w:rsidP="00F9319F">
      <w:pPr>
        <w:rPr>
          <w:rStyle w:val="md-plain"/>
          <w:rFonts w:ascii="新宋体" w:eastAsia="新宋体" w:hAnsi="新宋体" w:cs="Times New Roman"/>
          <w:color w:val="333333"/>
          <w:shd w:val="clear" w:color="auto" w:fill="FFFFFF"/>
        </w:rPr>
      </w:pPr>
      <w:r w:rsidRPr="00F9319F">
        <w:rPr>
          <w:rStyle w:val="md-plain"/>
          <w:rFonts w:ascii="新宋体" w:eastAsia="新宋体" w:hAnsi="新宋体" w:cs="Times New Roman"/>
          <w:color w:val="333333"/>
          <w:shd w:val="clear" w:color="auto" w:fill="FFFFFF"/>
        </w:rPr>
        <w:t>Hierarchical Structure：ViT可以采用分层结构，其中较低层次处理较小的图像区域，较高层次逐渐合并信息，处理更大的上下文。</w:t>
      </w:r>
    </w:p>
    <w:p w14:paraId="55DD961E" w14:textId="77777777" w:rsidR="00F9319F" w:rsidRDefault="00F9319F" w:rsidP="00F9319F">
      <w:pPr>
        <w:rPr>
          <w:rStyle w:val="md-plain"/>
          <w:rFonts w:ascii="新宋体" w:eastAsia="新宋体" w:hAnsi="新宋体" w:cs="Times New Roman"/>
          <w:b/>
          <w:bCs/>
          <w:color w:val="333333"/>
          <w:shd w:val="clear" w:color="auto" w:fill="FFFFFF"/>
        </w:rPr>
      </w:pPr>
    </w:p>
    <w:p w14:paraId="659553BA" w14:textId="1BF5A037" w:rsidR="00DF1943" w:rsidRPr="00695C45" w:rsidRDefault="00DF1943" w:rsidP="003456DC">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Transformer结构与原理</w:t>
      </w:r>
    </w:p>
    <w:p w14:paraId="71CBF61C" w14:textId="3D9F6AB1" w:rsidR="00EC317C" w:rsidRPr="00EC317C" w:rsidRDefault="00EC317C" w:rsidP="00EC317C">
      <w:pPr>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t>输入处理：</w:t>
      </w:r>
    </w:p>
    <w:p w14:paraId="710218AA" w14:textId="54FE5071" w:rsidR="00EC317C" w:rsidRPr="00EC317C" w:rsidRDefault="00EC317C" w:rsidP="00EC317C">
      <w:pPr>
        <w:ind w:firstLine="420"/>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t>输入序列通过词嵌入（</w:t>
      </w:r>
      <w:r w:rsidRPr="00EC317C">
        <w:rPr>
          <w:rStyle w:val="md-plain"/>
          <w:rFonts w:ascii="新宋体" w:eastAsia="新宋体" w:hAnsi="新宋体" w:cs="Times New Roman"/>
          <w:color w:val="333333"/>
          <w:shd w:val="clear" w:color="auto" w:fill="FFFFFF"/>
        </w:rPr>
        <w:t>Embedding）层转化为高维向量表示。</w:t>
      </w:r>
      <w:r w:rsidRPr="00EC317C">
        <w:rPr>
          <w:rStyle w:val="md-plain"/>
          <w:rFonts w:ascii="新宋体" w:eastAsia="新宋体" w:hAnsi="新宋体" w:cs="Times New Roman" w:hint="eastAsia"/>
          <w:color w:val="333333"/>
          <w:shd w:val="clear" w:color="auto" w:fill="FFFFFF"/>
        </w:rPr>
        <w:t>加入位置编码（</w:t>
      </w:r>
      <w:r w:rsidRPr="00EC317C">
        <w:rPr>
          <w:rStyle w:val="md-plain"/>
          <w:rFonts w:ascii="新宋体" w:eastAsia="新宋体" w:hAnsi="新宋体" w:cs="Times New Roman"/>
          <w:color w:val="333333"/>
          <w:shd w:val="clear" w:color="auto" w:fill="FFFFFF"/>
        </w:rPr>
        <w:t>Positional Encoding），使得模型能感知序列中各个词的位置。</w:t>
      </w:r>
    </w:p>
    <w:p w14:paraId="5859CBE9" w14:textId="1E301937" w:rsidR="00EC317C" w:rsidRPr="00EC317C" w:rsidRDefault="00EC317C" w:rsidP="00EC317C">
      <w:pPr>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lastRenderedPageBreak/>
        <w:t>编码器（</w:t>
      </w:r>
      <w:r w:rsidRPr="00EC317C">
        <w:rPr>
          <w:rStyle w:val="md-plain"/>
          <w:rFonts w:ascii="新宋体" w:eastAsia="新宋体" w:hAnsi="新宋体" w:cs="Times New Roman"/>
          <w:color w:val="333333"/>
          <w:shd w:val="clear" w:color="auto" w:fill="FFFFFF"/>
        </w:rPr>
        <w:t>Encoder）：</w:t>
      </w:r>
    </w:p>
    <w:p w14:paraId="30E57E3D" w14:textId="375E553A" w:rsidR="00EC317C" w:rsidRPr="00EC317C" w:rsidRDefault="00EC317C" w:rsidP="00EC317C">
      <w:pPr>
        <w:ind w:firstLine="420"/>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t>由</w:t>
      </w:r>
      <w:r w:rsidRPr="00EC317C">
        <w:rPr>
          <w:rStyle w:val="md-plain"/>
          <w:rFonts w:ascii="新宋体" w:eastAsia="新宋体" w:hAnsi="新宋体" w:cs="Times New Roman"/>
          <w:color w:val="333333"/>
          <w:shd w:val="clear" w:color="auto" w:fill="FFFFFF"/>
        </w:rPr>
        <w:t xml:space="preserve"> N 层相同的编码器层组成，每层包括两个子层：多头自注意力机制（Multi-Head Self-Attention）和前馈神经网络（Feed-Forward Neural Network）。</w:t>
      </w:r>
      <w:r w:rsidRPr="00EC317C">
        <w:rPr>
          <w:rStyle w:val="md-plain"/>
          <w:rFonts w:ascii="新宋体" w:eastAsia="新宋体" w:hAnsi="新宋体" w:cs="Times New Roman" w:hint="eastAsia"/>
          <w:color w:val="333333"/>
          <w:shd w:val="clear" w:color="auto" w:fill="FFFFFF"/>
        </w:rPr>
        <w:t>每个子层后都有残差连接（</w:t>
      </w:r>
      <w:r w:rsidRPr="00EC317C">
        <w:rPr>
          <w:rStyle w:val="md-plain"/>
          <w:rFonts w:ascii="新宋体" w:eastAsia="新宋体" w:hAnsi="新宋体" w:cs="Times New Roman"/>
          <w:color w:val="333333"/>
          <w:shd w:val="clear" w:color="auto" w:fill="FFFFFF"/>
        </w:rPr>
        <w:t>Residual Connection）和层归一化（LayerNormalization）。</w:t>
      </w:r>
    </w:p>
    <w:p w14:paraId="6F28ADAB" w14:textId="77777777" w:rsidR="00EC317C" w:rsidRPr="00EC317C" w:rsidRDefault="00EC317C" w:rsidP="00EC317C">
      <w:pPr>
        <w:ind w:firstLine="420"/>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t>多头自注意力机制：将输入映射到查询（</w:t>
      </w:r>
      <w:r w:rsidRPr="00EC317C">
        <w:rPr>
          <w:rStyle w:val="md-plain"/>
          <w:rFonts w:ascii="新宋体" w:eastAsia="新宋体" w:hAnsi="新宋体" w:cs="Times New Roman"/>
          <w:color w:val="333333"/>
          <w:shd w:val="clear" w:color="auto" w:fill="FFFFFF"/>
        </w:rPr>
        <w:t>Q）、键（K）、值（V）矩阵，通过自注意力计算输出表示。</w:t>
      </w:r>
    </w:p>
    <w:p w14:paraId="069B6C37" w14:textId="77777777" w:rsidR="00EC317C" w:rsidRPr="00EC317C" w:rsidRDefault="00EC317C" w:rsidP="00EC317C">
      <w:pPr>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t>前馈神经网络：对每个位置的表示独立地进行两次线性变换和激活函数操作。</w:t>
      </w:r>
    </w:p>
    <w:p w14:paraId="13932D76" w14:textId="77777777" w:rsidR="00EC317C" w:rsidRPr="00EC317C" w:rsidRDefault="00EC317C" w:rsidP="00EC317C">
      <w:pPr>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t>解码器（</w:t>
      </w:r>
      <w:r w:rsidRPr="00EC317C">
        <w:rPr>
          <w:rStyle w:val="md-plain"/>
          <w:rFonts w:ascii="新宋体" w:eastAsia="新宋体" w:hAnsi="新宋体" w:cs="Times New Roman"/>
          <w:color w:val="333333"/>
          <w:shd w:val="clear" w:color="auto" w:fill="FFFFFF"/>
        </w:rPr>
        <w:t>Decoder）：</w:t>
      </w:r>
    </w:p>
    <w:p w14:paraId="33E67E38" w14:textId="7E1474CD" w:rsidR="00EC317C" w:rsidRPr="00EC317C" w:rsidRDefault="00EC317C" w:rsidP="00EC317C">
      <w:pPr>
        <w:ind w:firstLine="420"/>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t>也由</w:t>
      </w:r>
      <w:r w:rsidRPr="00EC317C">
        <w:rPr>
          <w:rStyle w:val="md-plain"/>
          <w:rFonts w:ascii="新宋体" w:eastAsia="新宋体" w:hAnsi="新宋体" w:cs="Times New Roman"/>
          <w:color w:val="333333"/>
          <w:shd w:val="clear" w:color="auto" w:fill="FFFFFF"/>
        </w:rPr>
        <w:t xml:space="preserve"> N 层相同的解码器层组成，每层有三个子层：多头自注意力机制（对解码器自身输入）、多头注意力机制（对编码器输出）和前馈神经网络。</w:t>
      </w:r>
      <w:r w:rsidRPr="00EC317C">
        <w:rPr>
          <w:rStyle w:val="md-plain"/>
          <w:rFonts w:ascii="新宋体" w:eastAsia="新宋体" w:hAnsi="新宋体" w:cs="Times New Roman" w:hint="eastAsia"/>
          <w:color w:val="333333"/>
          <w:shd w:val="clear" w:color="auto" w:fill="FFFFFF"/>
        </w:rPr>
        <w:t>每个子层后也有残差连接和层归一化。解码器的多头自注意力机制在训练时使用掩码（</w:t>
      </w:r>
      <w:r w:rsidRPr="00EC317C">
        <w:rPr>
          <w:rStyle w:val="md-plain"/>
          <w:rFonts w:ascii="新宋体" w:eastAsia="新宋体" w:hAnsi="新宋体" w:cs="Times New Roman"/>
          <w:color w:val="333333"/>
          <w:shd w:val="clear" w:color="auto" w:fill="FFFFFF"/>
        </w:rPr>
        <w:t>Masking），以确保当前位置只能关注之前的位置。</w:t>
      </w:r>
    </w:p>
    <w:p w14:paraId="03EA88AD" w14:textId="4A210DA9" w:rsidR="00EC317C" w:rsidRPr="00EC317C" w:rsidRDefault="00EC317C" w:rsidP="00EC317C">
      <w:pPr>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t>输出处理：</w:t>
      </w:r>
    </w:p>
    <w:p w14:paraId="73DC4D7B" w14:textId="578A0301" w:rsidR="00DF1943" w:rsidRDefault="00EC317C" w:rsidP="00EC317C">
      <w:pPr>
        <w:rPr>
          <w:rStyle w:val="md-plain"/>
          <w:rFonts w:ascii="新宋体" w:eastAsia="新宋体" w:hAnsi="新宋体" w:cs="Times New Roman"/>
          <w:color w:val="333333"/>
          <w:shd w:val="clear" w:color="auto" w:fill="FFFFFF"/>
        </w:rPr>
      </w:pPr>
      <w:r w:rsidRPr="00EC317C">
        <w:rPr>
          <w:rStyle w:val="md-plain"/>
          <w:rFonts w:ascii="新宋体" w:eastAsia="新宋体" w:hAnsi="新宋体" w:cs="Times New Roman" w:hint="eastAsia"/>
          <w:color w:val="333333"/>
          <w:shd w:val="clear" w:color="auto" w:fill="FFFFFF"/>
        </w:rPr>
        <w:t>解码器的最终输出经过线性变换和</w:t>
      </w:r>
      <w:r w:rsidRPr="00EC317C">
        <w:rPr>
          <w:rStyle w:val="md-plain"/>
          <w:rFonts w:ascii="新宋体" w:eastAsia="新宋体" w:hAnsi="新宋体" w:cs="Times New Roman"/>
          <w:color w:val="333333"/>
          <w:shd w:val="clear" w:color="auto" w:fill="FFFFFF"/>
        </w:rPr>
        <w:t xml:space="preserve"> Softmax 层，得到每个位置上可能的词汇分布。</w:t>
      </w:r>
    </w:p>
    <w:p w14:paraId="6E03966D" w14:textId="77777777" w:rsidR="00EC317C" w:rsidRDefault="00EC317C" w:rsidP="00EC317C"/>
    <w:p w14:paraId="41AF3CD8" w14:textId="74067561" w:rsidR="00687C45" w:rsidRPr="00A87E08" w:rsidRDefault="003456DC" w:rsidP="003456DC">
      <w:pPr>
        <w:pStyle w:val="6"/>
        <w:rPr>
          <w:rStyle w:val="md-plain"/>
          <w:rFonts w:ascii="新宋体" w:eastAsia="新宋体" w:hAnsi="新宋体" w:cs="Times New Roman"/>
          <w:b w:val="0"/>
          <w:bCs w:val="0"/>
          <w:color w:val="333333"/>
          <w:szCs w:val="21"/>
          <w:shd w:val="clear" w:color="auto" w:fill="FFFFFF"/>
        </w:rPr>
      </w:pPr>
      <w:r>
        <w:rPr>
          <w:rStyle w:val="md-plain"/>
          <w:rFonts w:ascii="新宋体" w:eastAsia="新宋体" w:hAnsi="新宋体" w:cs="Times New Roman" w:hint="eastAsia"/>
          <w:color w:val="333333"/>
          <w:szCs w:val="21"/>
          <w:shd w:val="clear" w:color="auto" w:fill="FFFFFF"/>
        </w:rPr>
        <w:t>t</w:t>
      </w:r>
      <w:r w:rsidR="00687C45" w:rsidRPr="00A87E08">
        <w:rPr>
          <w:rStyle w:val="md-plain"/>
          <w:rFonts w:ascii="新宋体" w:eastAsia="新宋体" w:hAnsi="新宋体" w:cs="Times New Roman"/>
          <w:color w:val="333333"/>
          <w:szCs w:val="21"/>
          <w:shd w:val="clear" w:color="auto" w:fill="FFFFFF"/>
        </w:rPr>
        <w:t>ransformer和CNN的区别是什么</w:t>
      </w:r>
    </w:p>
    <w:p w14:paraId="7ABDF04C" w14:textId="77777777" w:rsidR="00687C45" w:rsidRPr="00393A98" w:rsidRDefault="00687C45" w:rsidP="00687C45">
      <w:pPr>
        <w:rPr>
          <w:rStyle w:val="md-plain"/>
          <w:rFonts w:ascii="新宋体" w:eastAsia="新宋体" w:hAnsi="新宋体" w:cs="Times New Roman"/>
          <w:color w:val="333333"/>
          <w:shd w:val="clear" w:color="auto" w:fill="FFFFFF"/>
        </w:rPr>
      </w:pPr>
      <w:r w:rsidRPr="00393A98">
        <w:rPr>
          <w:rStyle w:val="md-plain"/>
          <w:rFonts w:ascii="新宋体" w:eastAsia="新宋体" w:hAnsi="新宋体" w:cs="Times New Roman"/>
          <w:color w:val="333333"/>
          <w:shd w:val="clear" w:color="auto" w:fill="FFFFFF"/>
        </w:rPr>
        <w:t>CNN：依赖于局部连接和权重共享，这意味着每个卷积核只关注输入数据的一个局部区域，适合处理具有强烈局部相关性的数据，如图像。</w:t>
      </w:r>
    </w:p>
    <w:p w14:paraId="63B89EE6" w14:textId="77777777" w:rsidR="00687C45" w:rsidRPr="00393A98" w:rsidRDefault="00687C45" w:rsidP="00687C45">
      <w:pPr>
        <w:rPr>
          <w:rStyle w:val="md-plain"/>
          <w:rFonts w:ascii="新宋体" w:eastAsia="新宋体" w:hAnsi="新宋体" w:cs="Times New Roman"/>
          <w:color w:val="333333"/>
          <w:shd w:val="clear" w:color="auto" w:fill="FFFFFF"/>
        </w:rPr>
      </w:pPr>
      <w:r w:rsidRPr="00393A98">
        <w:rPr>
          <w:rStyle w:val="md-plain"/>
          <w:rFonts w:ascii="新宋体" w:eastAsia="新宋体" w:hAnsi="新宋体" w:cs="Times New Roman"/>
          <w:color w:val="333333"/>
          <w:shd w:val="clear" w:color="auto" w:fill="FFFFFF"/>
        </w:rPr>
        <w:t>Transformer：通过自注意力机制处理序列数据，能够捕捉长距离依赖关系，适合处理序列数据，如文本或时间序列。</w:t>
      </w:r>
    </w:p>
    <w:p w14:paraId="3CB4D12B" w14:textId="77777777" w:rsidR="00687C45" w:rsidRPr="00393A98" w:rsidRDefault="00687C45" w:rsidP="00687C45">
      <w:pPr>
        <w:rPr>
          <w:rStyle w:val="md-plain"/>
          <w:rFonts w:ascii="新宋体" w:eastAsia="新宋体" w:hAnsi="新宋体" w:cs="Times New Roman"/>
          <w:color w:val="333333"/>
          <w:shd w:val="clear" w:color="auto" w:fill="FFFFFF"/>
        </w:rPr>
      </w:pPr>
      <w:r w:rsidRPr="00393A98">
        <w:rPr>
          <w:rStyle w:val="md-plain"/>
          <w:rFonts w:ascii="新宋体" w:eastAsia="新宋体" w:hAnsi="新宋体" w:cs="Times New Roman"/>
          <w:color w:val="333333"/>
          <w:shd w:val="clear" w:color="auto" w:fill="FFFFFF"/>
        </w:rPr>
        <w:t>CNN：卷积核的参数在整个输入上共享，这减少了模型的参数数量，但限制了模型捕获全局依赖的能力。</w:t>
      </w:r>
    </w:p>
    <w:p w14:paraId="7FC942DF" w14:textId="77777777" w:rsidR="00687C45" w:rsidRPr="00393A98" w:rsidRDefault="00687C45" w:rsidP="00687C45">
      <w:pPr>
        <w:rPr>
          <w:rStyle w:val="md-plain"/>
          <w:rFonts w:ascii="新宋体" w:eastAsia="新宋体" w:hAnsi="新宋体" w:cs="Times New Roman"/>
          <w:color w:val="333333"/>
          <w:shd w:val="clear" w:color="auto" w:fill="FFFFFF"/>
        </w:rPr>
      </w:pPr>
      <w:r w:rsidRPr="00393A98">
        <w:rPr>
          <w:rStyle w:val="md-plain"/>
          <w:rFonts w:ascii="新宋体" w:eastAsia="新宋体" w:hAnsi="新宋体" w:cs="Times New Roman"/>
          <w:color w:val="333333"/>
          <w:shd w:val="clear" w:color="auto" w:fill="FFFFFF"/>
        </w:rPr>
        <w:t>Transformer：虽然也有参数共享（如自注意力和前馈网络中的权重），但自注意力机制允许模型在序列的每个位置捕获全局信息。</w:t>
      </w:r>
    </w:p>
    <w:p w14:paraId="67176690" w14:textId="77777777" w:rsidR="00687C45" w:rsidRPr="00393A98" w:rsidRDefault="00687C45" w:rsidP="00687C45">
      <w:pPr>
        <w:rPr>
          <w:rStyle w:val="md-plain"/>
          <w:rFonts w:ascii="新宋体" w:eastAsia="新宋体" w:hAnsi="新宋体" w:cs="Times New Roman"/>
          <w:color w:val="333333"/>
          <w:shd w:val="clear" w:color="auto" w:fill="FFFFFF"/>
        </w:rPr>
      </w:pPr>
      <w:r w:rsidRPr="00393A98">
        <w:rPr>
          <w:rStyle w:val="md-plain"/>
          <w:rFonts w:ascii="新宋体" w:eastAsia="新宋体" w:hAnsi="新宋体" w:cs="Times New Roman" w:hint="eastAsia"/>
          <w:color w:val="333333"/>
          <w:shd w:val="clear" w:color="auto" w:fill="FFFFFF"/>
        </w:rPr>
        <w:t>模型结构</w:t>
      </w:r>
      <w:r>
        <w:rPr>
          <w:rStyle w:val="md-plain"/>
          <w:rFonts w:ascii="新宋体" w:eastAsia="新宋体" w:hAnsi="新宋体" w:cs="Times New Roman" w:hint="eastAsia"/>
          <w:color w:val="333333"/>
          <w:shd w:val="clear" w:color="auto" w:fill="FFFFFF"/>
        </w:rPr>
        <w:t>不同</w:t>
      </w:r>
    </w:p>
    <w:p w14:paraId="07C67E67" w14:textId="77777777" w:rsidR="00687C45" w:rsidRPr="00393A98" w:rsidRDefault="00687C45" w:rsidP="00687C45">
      <w:pPr>
        <w:rPr>
          <w:rStyle w:val="md-plain"/>
          <w:rFonts w:ascii="新宋体" w:eastAsia="新宋体" w:hAnsi="新宋体" w:cs="Times New Roman"/>
          <w:color w:val="333333"/>
          <w:shd w:val="clear" w:color="auto" w:fill="FFFFFF"/>
        </w:rPr>
      </w:pPr>
      <w:r w:rsidRPr="00393A98">
        <w:rPr>
          <w:rStyle w:val="md-plain"/>
          <w:rFonts w:ascii="新宋体" w:eastAsia="新宋体" w:hAnsi="新宋体" w:cs="Times New Roman"/>
          <w:color w:val="333333"/>
          <w:shd w:val="clear" w:color="auto" w:fill="FFFFFF"/>
        </w:rPr>
        <w:t>CNN：在计算机视觉任务中非常流行，如图像分类、目标检测和图像分割。</w:t>
      </w:r>
    </w:p>
    <w:p w14:paraId="64EBF1F5" w14:textId="77777777" w:rsidR="00687C45" w:rsidRPr="00393A98" w:rsidRDefault="00687C45" w:rsidP="00687C45">
      <w:pPr>
        <w:rPr>
          <w:rStyle w:val="md-plain"/>
          <w:rFonts w:ascii="新宋体" w:eastAsia="新宋体" w:hAnsi="新宋体" w:cs="Times New Roman"/>
          <w:color w:val="333333"/>
          <w:shd w:val="clear" w:color="auto" w:fill="FFFFFF"/>
        </w:rPr>
      </w:pPr>
      <w:r w:rsidRPr="00393A98">
        <w:rPr>
          <w:rStyle w:val="md-plain"/>
          <w:rFonts w:ascii="新宋体" w:eastAsia="新宋体" w:hAnsi="新宋体" w:cs="Times New Roman"/>
          <w:color w:val="333333"/>
          <w:shd w:val="clear" w:color="auto" w:fill="FFFFFF"/>
        </w:rPr>
        <w:t>Transformer：在自然语言处理（NLP）任务中表现出色，如机器翻译、文本摘要、问答系统等。</w:t>
      </w:r>
    </w:p>
    <w:p w14:paraId="4AAE3B37" w14:textId="77777777" w:rsidR="00687C45" w:rsidRPr="00393A98" w:rsidRDefault="00687C45" w:rsidP="00687C45">
      <w:pPr>
        <w:rPr>
          <w:rStyle w:val="md-plain"/>
          <w:rFonts w:ascii="新宋体" w:eastAsia="新宋体" w:hAnsi="新宋体" w:cs="Times New Roman"/>
          <w:color w:val="333333"/>
          <w:shd w:val="clear" w:color="auto" w:fill="FFFFFF"/>
        </w:rPr>
      </w:pPr>
      <w:r w:rsidRPr="00393A98">
        <w:rPr>
          <w:rStyle w:val="md-plain"/>
          <w:rFonts w:ascii="新宋体" w:eastAsia="新宋体" w:hAnsi="新宋体" w:cs="Times New Roman"/>
          <w:color w:val="333333"/>
          <w:shd w:val="clear" w:color="auto" w:fill="FFFFFF"/>
        </w:rPr>
        <w:t>CNN：卷积层可以被解释为提取图像中的局部特征，如边缘和纹理。</w:t>
      </w:r>
    </w:p>
    <w:p w14:paraId="19228673" w14:textId="77777777" w:rsidR="00687C45" w:rsidRPr="00393A98" w:rsidRDefault="00687C45" w:rsidP="00687C45">
      <w:pPr>
        <w:rPr>
          <w:rStyle w:val="md-plain"/>
          <w:rFonts w:ascii="新宋体" w:eastAsia="新宋体" w:hAnsi="新宋体" w:cs="Times New Roman"/>
          <w:color w:val="333333"/>
          <w:shd w:val="clear" w:color="auto" w:fill="FFFFFF"/>
        </w:rPr>
      </w:pPr>
      <w:r w:rsidRPr="00393A98">
        <w:rPr>
          <w:rStyle w:val="md-plain"/>
          <w:rFonts w:ascii="新宋体" w:eastAsia="新宋体" w:hAnsi="新宋体" w:cs="Times New Roman"/>
          <w:color w:val="333333"/>
          <w:shd w:val="clear" w:color="auto" w:fill="FFFFFF"/>
        </w:rPr>
        <w:t>Transformer：自注意力机制提供了一种直观的方式来理解模型是如何在不同位置之间分配注意力权重的。</w:t>
      </w:r>
    </w:p>
    <w:p w14:paraId="5C5050C8" w14:textId="77777777" w:rsidR="00687C45" w:rsidRPr="00DF1943" w:rsidRDefault="00687C45" w:rsidP="00EC317C"/>
    <w:p w14:paraId="69FFA4BC" w14:textId="77777777" w:rsidR="00DF1943" w:rsidRPr="00695C45" w:rsidRDefault="00DF1943" w:rsidP="003456DC">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注意力机制</w:t>
      </w:r>
    </w:p>
    <w:p w14:paraId="0F5FB2A4" w14:textId="77777777" w:rsidR="00DF1943" w:rsidRPr="00695C45" w:rsidRDefault="00DF1943" w:rsidP="00DF1943">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通过引入注意力机制，神经网络能够自动地学习并选择性地关注输入中的重要信息，提高模型的性能和泛化能力。</w:t>
      </w:r>
    </w:p>
    <w:p w14:paraId="6554F818" w14:textId="77777777" w:rsidR="00DF1943" w:rsidRPr="00695C45" w:rsidRDefault="00DF1943" w:rsidP="00DF1943">
      <w:pPr>
        <w:rPr>
          <w:rStyle w:val="md-plain"/>
          <w:rFonts w:ascii="新宋体" w:eastAsia="新宋体" w:hAnsi="新宋体" w:cs="Times New Roman"/>
          <w:color w:val="333333"/>
          <w:shd w:val="clear" w:color="auto" w:fill="FFFFFF"/>
        </w:rPr>
      </w:pPr>
    </w:p>
    <w:p w14:paraId="07BEAB9B" w14:textId="77777777" w:rsidR="00DF1943" w:rsidRPr="00695C45" w:rsidRDefault="00DF1943" w:rsidP="003456DC">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自注意力机制</w:t>
      </w:r>
    </w:p>
    <w:p w14:paraId="38CA0897" w14:textId="77777777" w:rsidR="00DF1943" w:rsidRPr="00695C45" w:rsidRDefault="00DF1943" w:rsidP="00DF1943">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每个元素都可以与序列中的其他元素建立关联，而不仅仅是依赖于相邻位置的元素。它通过计算元素之间的相对重要性来自适应地捕捉元素之间的长程依赖关系。</w:t>
      </w:r>
    </w:p>
    <w:p w14:paraId="39B853EF" w14:textId="77777777" w:rsidR="00DF1943" w:rsidRPr="00695C45" w:rsidRDefault="00DF1943" w:rsidP="00DF1943">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具体而言，对于序列中的每个元素，自注意力机制计算其与其他元素之间的相似度，查询向量Q和键向量</w:t>
      </w:r>
      <w:r w:rsidRPr="00695C45">
        <w:rPr>
          <w:rStyle w:val="md-plain"/>
          <w:rFonts w:ascii="新宋体" w:eastAsia="新宋体" w:hAnsi="新宋体" w:cs="Times New Roman" w:hint="eastAsia"/>
          <w:color w:val="333333"/>
          <w:shd w:val="clear" w:color="auto" w:fill="FFFFFF"/>
        </w:rPr>
        <w:t>K</w:t>
      </w:r>
      <w:r w:rsidRPr="00695C45">
        <w:rPr>
          <w:rStyle w:val="md-plain"/>
          <w:rFonts w:ascii="新宋体" w:eastAsia="新宋体" w:hAnsi="新宋体" w:cs="Times New Roman"/>
          <w:color w:val="333333"/>
          <w:shd w:val="clear" w:color="auto" w:fill="FFFFFF"/>
        </w:rPr>
        <w:t>点积，再经过缩放操作，得到注意</w:t>
      </w:r>
      <w:r w:rsidRPr="00695C45">
        <w:rPr>
          <w:rStyle w:val="md-plain"/>
          <w:rFonts w:ascii="微软雅黑" w:eastAsia="微软雅黑" w:hAnsi="微软雅黑" w:cs="微软雅黑" w:hint="eastAsia"/>
          <w:color w:val="333333"/>
          <w:shd w:val="clear" w:color="auto" w:fill="FFFFFF"/>
        </w:rPr>
        <w:t>⼒</w:t>
      </w:r>
      <w:r w:rsidRPr="00695C45">
        <w:rPr>
          <w:rStyle w:val="md-plain"/>
          <w:rFonts w:ascii="新宋体" w:eastAsia="新宋体" w:hAnsi="新宋体" w:cs="Times New Roman"/>
          <w:color w:val="333333"/>
          <w:shd w:val="clear" w:color="auto" w:fill="FFFFFF"/>
        </w:rPr>
        <w:t>分数。并将这些相似度归一化为注意力权重。然后，通过将每个元素与对应的注意力权重进行加权求和，可以得到自注意力机制的输出。</w:t>
      </w:r>
    </w:p>
    <w:p w14:paraId="6F78D1CF" w14:textId="77777777" w:rsidR="00DF1943" w:rsidRPr="00695C45" w:rsidRDefault="00DF1943" w:rsidP="00DF1943">
      <w:pPr>
        <w:rPr>
          <w:rStyle w:val="md-plain"/>
          <w:rFonts w:ascii="新宋体" w:eastAsia="新宋体" w:hAnsi="新宋体" w:cs="Times New Roman"/>
          <w:color w:val="333333"/>
          <w:shd w:val="clear" w:color="auto" w:fill="FFFFFF"/>
        </w:rPr>
      </w:pPr>
    </w:p>
    <w:p w14:paraId="0915F82D" w14:textId="77777777" w:rsidR="00DF1943" w:rsidRPr="00695C45" w:rsidRDefault="00DF1943" w:rsidP="003456DC">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多头注意力机制的多头指的是</w:t>
      </w:r>
    </w:p>
    <w:p w14:paraId="2ADE8122" w14:textId="77777777" w:rsidR="00DF1943" w:rsidRPr="00695C45" w:rsidRDefault="00DF1943" w:rsidP="00DF1943">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在自注意力机制中，每个单词或者字都仅仅只有一个 查询向量Q、键向量K和数值向量V与其对应，使用多个独立的注意力头，分配多个 QKV，分别计算注意力权重，并将它们的结果进行拼接或加权求和，从而获得更丰富的表示</w:t>
      </w:r>
    </w:p>
    <w:p w14:paraId="1D37352C" w14:textId="77777777" w:rsidR="00DF1943" w:rsidRPr="00DF1943" w:rsidRDefault="00DF1943" w:rsidP="00DF1943"/>
    <w:p w14:paraId="7E2A3B6C" w14:textId="77777777" w:rsidR="00DF1943" w:rsidRPr="00695C45" w:rsidRDefault="00DF1943" w:rsidP="003456DC">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lastRenderedPageBreak/>
        <w:t>Attention和Transformer的原理</w:t>
      </w:r>
    </w:p>
    <w:p w14:paraId="35369B37" w14:textId="77777777" w:rsidR="00DF1943" w:rsidRPr="00695C45" w:rsidRDefault="00DF1943" w:rsidP="00DF1943">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hint="eastAsia"/>
          <w:color w:val="333333"/>
          <w:shd w:val="clear" w:color="auto" w:fill="FFFFFF"/>
        </w:rPr>
        <w:t>第一步：</w:t>
      </w:r>
      <w:r w:rsidRPr="00695C45">
        <w:rPr>
          <w:rStyle w:val="md-plain"/>
          <w:rFonts w:ascii="新宋体" w:eastAsia="新宋体" w:hAnsi="新宋体" w:cs="Times New Roman"/>
          <w:color w:val="333333"/>
          <w:shd w:val="clear" w:color="auto" w:fill="FFFFFF"/>
        </w:rPr>
        <w:t xml:space="preserve"> query 和 key 进行相似度计算，得到权值</w:t>
      </w:r>
    </w:p>
    <w:p w14:paraId="0AED65ED" w14:textId="77777777" w:rsidR="00DF1943" w:rsidRPr="00695C45" w:rsidRDefault="00DF1943" w:rsidP="00DF1943">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hint="eastAsia"/>
          <w:color w:val="333333"/>
          <w:shd w:val="clear" w:color="auto" w:fill="FFFFFF"/>
        </w:rPr>
        <w:t>第二步：将权值进行归一化，得到直接可用的权重</w:t>
      </w:r>
    </w:p>
    <w:p w14:paraId="506BD983" w14:textId="77777777" w:rsidR="00DF1943" w:rsidRPr="00695C45" w:rsidRDefault="00DF1943" w:rsidP="00DF1943">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hint="eastAsia"/>
          <w:color w:val="333333"/>
          <w:shd w:val="clear" w:color="auto" w:fill="FFFFFF"/>
        </w:rPr>
        <w:t>第三步：将权重和</w:t>
      </w:r>
      <w:r w:rsidRPr="00695C45">
        <w:rPr>
          <w:rStyle w:val="md-plain"/>
          <w:rFonts w:ascii="新宋体" w:eastAsia="新宋体" w:hAnsi="新宋体" w:cs="Times New Roman"/>
          <w:color w:val="333333"/>
          <w:shd w:val="clear" w:color="auto" w:fill="FFFFFF"/>
        </w:rPr>
        <w:t xml:space="preserve"> value 进行加权求和</w:t>
      </w:r>
    </w:p>
    <w:p w14:paraId="54845B11" w14:textId="50C109E6" w:rsidR="00DF1943" w:rsidRPr="004949A4" w:rsidRDefault="009D7DCE" w:rsidP="00DF1943">
      <w:pPr>
        <w:rPr>
          <w:rStyle w:val="md-plain"/>
          <w:rFonts w:ascii="新宋体" w:eastAsia="新宋体" w:hAnsi="新宋体" w:cs="Times New Roman"/>
          <w:b/>
          <w:bCs/>
          <w:color w:val="333333"/>
          <w:shd w:val="clear" w:color="auto" w:fill="FFFFFF"/>
        </w:rPr>
      </w:pPr>
      <w:r>
        <w:rPr>
          <w:noProof/>
        </w:rPr>
        <w:drawing>
          <wp:inline distT="0" distB="0" distL="0" distR="0" wp14:anchorId="18A5A4DC" wp14:editId="2DA06AD8">
            <wp:extent cx="4114800" cy="236940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0730" cy="2378582"/>
                    </a:xfrm>
                    <a:prstGeom prst="rect">
                      <a:avLst/>
                    </a:prstGeom>
                  </pic:spPr>
                </pic:pic>
              </a:graphicData>
            </a:graphic>
          </wp:inline>
        </w:drawing>
      </w:r>
    </w:p>
    <w:p w14:paraId="74A68B44" w14:textId="77777777" w:rsidR="00DF1943" w:rsidRPr="00737378" w:rsidRDefault="00DF1943" w:rsidP="00DF1943">
      <w:pPr>
        <w:rPr>
          <w:rStyle w:val="md-plain"/>
          <w:rFonts w:ascii="新宋体" w:eastAsia="新宋体" w:hAnsi="新宋体" w:cs="Times New Roman"/>
          <w:b/>
          <w:bCs/>
          <w:color w:val="333333"/>
          <w:shd w:val="clear" w:color="auto" w:fill="FFFFFF"/>
        </w:rPr>
      </w:pPr>
      <w:r w:rsidRPr="00737378">
        <w:rPr>
          <w:rStyle w:val="md-plain"/>
          <w:rFonts w:ascii="新宋体" w:eastAsia="新宋体" w:hAnsi="新宋体" w:cs="Times New Roman"/>
          <w:b/>
          <w:bCs/>
          <w:color w:val="333333"/>
          <w:shd w:val="clear" w:color="auto" w:fill="FFFFFF"/>
        </w:rPr>
        <w:t>时间序列预测的模型架构和指标</w:t>
      </w:r>
    </w:p>
    <w:p w14:paraId="3439A5B7" w14:textId="77777777" w:rsidR="00DF1943" w:rsidRPr="00695C45" w:rsidRDefault="00DF1943" w:rsidP="00DF1943">
      <w:pPr>
        <w:rPr>
          <w:rStyle w:val="md-plain"/>
          <w:rFonts w:ascii="新宋体" w:eastAsia="新宋体" w:hAnsi="新宋体" w:cs="Times New Roman"/>
          <w:color w:val="333333"/>
          <w:shd w:val="clear" w:color="auto" w:fill="FFFFFF"/>
        </w:rPr>
      </w:pPr>
    </w:p>
    <w:p w14:paraId="22973A9E" w14:textId="77777777" w:rsidR="00DF1943" w:rsidRPr="00695C45" w:rsidRDefault="00DF1943" w:rsidP="003456DC">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多头注意力机制里的QKV</w:t>
      </w:r>
    </w:p>
    <w:p w14:paraId="3AF07E60" w14:textId="71CB8E22" w:rsidR="001D1354" w:rsidRPr="001D1354" w:rsidRDefault="001D1354" w:rsidP="001D1354">
      <w:pPr>
        <w:rPr>
          <w:rStyle w:val="md-plain"/>
          <w:rFonts w:ascii="新宋体" w:eastAsia="新宋体" w:hAnsi="新宋体" w:cs="Times New Roman"/>
          <w:color w:val="333333"/>
          <w:shd w:val="clear" w:color="auto" w:fill="FFFFFF"/>
        </w:rPr>
      </w:pPr>
      <w:r w:rsidRPr="001D1354">
        <w:rPr>
          <w:rStyle w:val="md-plain"/>
          <w:rFonts w:ascii="新宋体" w:eastAsia="新宋体" w:hAnsi="新宋体" w:cs="Times New Roman" w:hint="eastAsia"/>
          <w:color w:val="333333"/>
          <w:shd w:val="clear" w:color="auto" w:fill="FFFFFF"/>
        </w:rPr>
        <w:t>查询（</w:t>
      </w:r>
      <w:r w:rsidRPr="001D1354">
        <w:rPr>
          <w:rStyle w:val="md-plain"/>
          <w:rFonts w:ascii="新宋体" w:eastAsia="新宋体" w:hAnsi="新宋体" w:cs="Times New Roman"/>
          <w:color w:val="333333"/>
          <w:shd w:val="clear" w:color="auto" w:fill="FFFFFF"/>
        </w:rPr>
        <w:t>Q）：表示当前词语的查询向量，用于在序列中查找相关信息。</w:t>
      </w:r>
    </w:p>
    <w:p w14:paraId="513BE147" w14:textId="29EDE82E" w:rsidR="001D1354" w:rsidRPr="001D1354" w:rsidRDefault="001D1354" w:rsidP="001D1354">
      <w:pPr>
        <w:rPr>
          <w:rStyle w:val="md-plain"/>
          <w:rFonts w:ascii="新宋体" w:eastAsia="新宋体" w:hAnsi="新宋体" w:cs="Times New Roman"/>
          <w:color w:val="333333"/>
          <w:shd w:val="clear" w:color="auto" w:fill="FFFFFF"/>
        </w:rPr>
      </w:pPr>
      <w:r w:rsidRPr="001D1354">
        <w:rPr>
          <w:rStyle w:val="md-plain"/>
          <w:rFonts w:ascii="新宋体" w:eastAsia="新宋体" w:hAnsi="新宋体" w:cs="Times New Roman" w:hint="eastAsia"/>
          <w:color w:val="333333"/>
          <w:shd w:val="clear" w:color="auto" w:fill="FFFFFF"/>
        </w:rPr>
        <w:t>键（</w:t>
      </w:r>
      <w:r w:rsidRPr="001D1354">
        <w:rPr>
          <w:rStyle w:val="md-plain"/>
          <w:rFonts w:ascii="新宋体" w:eastAsia="新宋体" w:hAnsi="新宋体" w:cs="Times New Roman"/>
          <w:color w:val="333333"/>
          <w:shd w:val="clear" w:color="auto" w:fill="FFFFFF"/>
        </w:rPr>
        <w:t>K）：表示序列中所有词语的键向量，用于与查询向量计算相似度。</w:t>
      </w:r>
    </w:p>
    <w:p w14:paraId="7176FECD" w14:textId="013E4055" w:rsidR="00737378" w:rsidRDefault="001D1354" w:rsidP="001D1354">
      <w:pPr>
        <w:rPr>
          <w:rStyle w:val="md-plain"/>
          <w:rFonts w:ascii="新宋体" w:eastAsia="新宋体" w:hAnsi="新宋体" w:cs="Times New Roman"/>
          <w:color w:val="333333"/>
          <w:shd w:val="clear" w:color="auto" w:fill="FFFFFF"/>
        </w:rPr>
      </w:pPr>
      <w:r w:rsidRPr="001D1354">
        <w:rPr>
          <w:rStyle w:val="md-plain"/>
          <w:rFonts w:ascii="新宋体" w:eastAsia="新宋体" w:hAnsi="新宋体" w:cs="Times New Roman" w:hint="eastAsia"/>
          <w:color w:val="333333"/>
          <w:shd w:val="clear" w:color="auto" w:fill="FFFFFF"/>
        </w:rPr>
        <w:t>值（</w:t>
      </w:r>
      <w:r w:rsidRPr="001D1354">
        <w:rPr>
          <w:rStyle w:val="md-plain"/>
          <w:rFonts w:ascii="新宋体" w:eastAsia="新宋体" w:hAnsi="新宋体" w:cs="Times New Roman"/>
          <w:color w:val="333333"/>
          <w:shd w:val="clear" w:color="auto" w:fill="FFFFFF"/>
        </w:rPr>
        <w:t>V）：表示序列中所有词语的值向量，是计算注意力加权平均后的输出</w:t>
      </w:r>
    </w:p>
    <w:p w14:paraId="2E8961D3" w14:textId="77777777" w:rsidR="001D1354" w:rsidRDefault="001D1354" w:rsidP="001D1354">
      <w:pPr>
        <w:rPr>
          <w:rStyle w:val="md-plain"/>
          <w:rFonts w:ascii="新宋体" w:eastAsia="新宋体" w:hAnsi="新宋体" w:cs="Times New Roman"/>
          <w:color w:val="333333"/>
          <w:shd w:val="clear" w:color="auto" w:fill="FFFFFF"/>
        </w:rPr>
      </w:pPr>
    </w:p>
    <w:p w14:paraId="1B892FD1" w14:textId="0C609D16" w:rsidR="00791676" w:rsidRPr="00737378" w:rsidRDefault="00791676" w:rsidP="00737378">
      <w:pPr>
        <w:rPr>
          <w:rStyle w:val="md-plain"/>
          <w:rFonts w:ascii="新宋体" w:eastAsia="新宋体" w:hAnsi="新宋体" w:cs="Times New Roman"/>
          <w:color w:val="333333"/>
          <w:shd w:val="clear" w:color="auto" w:fill="FFFFFF"/>
        </w:rPr>
      </w:pPr>
      <w:r w:rsidRPr="003456DC">
        <w:rPr>
          <w:rStyle w:val="60"/>
        </w:rPr>
        <w:t>为什么基于</w:t>
      </w:r>
      <w:r w:rsidRPr="003456DC">
        <w:rPr>
          <w:rStyle w:val="60"/>
        </w:rPr>
        <w:t xml:space="preserve"> Transformer </w:t>
      </w:r>
      <w:r w:rsidRPr="003456DC">
        <w:rPr>
          <w:rStyle w:val="60"/>
        </w:rPr>
        <w:t>的架构需要多头注意力机制</w:t>
      </w:r>
      <w:r w:rsidRPr="00695C45">
        <w:rPr>
          <w:rStyle w:val="md-plain"/>
          <w:rFonts w:ascii="新宋体" w:eastAsia="新宋体" w:hAnsi="新宋体" w:cs="Times New Roman"/>
          <w:b/>
          <w:bCs/>
          <w:color w:val="333333"/>
          <w:shd w:val="clear" w:color="auto" w:fill="FFFFFF"/>
        </w:rPr>
        <w:t>？</w:t>
      </w:r>
    </w:p>
    <w:p w14:paraId="78FC1B05" w14:textId="77777777" w:rsidR="00791676" w:rsidRPr="00791676" w:rsidRDefault="00791676" w:rsidP="00791676">
      <w:pPr>
        <w:ind w:firstLine="420"/>
        <w:rPr>
          <w:rStyle w:val="md-plain"/>
          <w:rFonts w:ascii="新宋体" w:eastAsia="新宋体" w:hAnsi="新宋体" w:cs="Times New Roman"/>
          <w:color w:val="333333"/>
          <w:shd w:val="clear" w:color="auto" w:fill="FFFFFF"/>
        </w:rPr>
      </w:pPr>
      <w:r w:rsidRPr="00791676">
        <w:rPr>
          <w:rStyle w:val="md-plain"/>
          <w:rFonts w:ascii="新宋体" w:eastAsia="新宋体" w:hAnsi="新宋体" w:cs="Times New Roman" w:hint="eastAsia"/>
          <w:color w:val="333333"/>
          <w:shd w:val="clear" w:color="auto" w:fill="FFFFFF"/>
        </w:rPr>
        <w:t>并行处理：</w:t>
      </w:r>
      <w:r w:rsidRPr="00791676">
        <w:rPr>
          <w:rStyle w:val="md-plain"/>
          <w:rFonts w:ascii="新宋体" w:eastAsia="新宋体" w:hAnsi="新宋体" w:cs="Times New Roman"/>
          <w:color w:val="333333"/>
          <w:shd w:val="clear" w:color="auto" w:fill="FFFFFF"/>
        </w:rPr>
        <w:t>Transformer架构的一个核心特点是其能够并行处理序列数据，而多头注意力机制正是这种并行性的关键组成部分。</w:t>
      </w:r>
    </w:p>
    <w:p w14:paraId="7AA5948F" w14:textId="77777777" w:rsidR="00791676" w:rsidRPr="00791676" w:rsidRDefault="00791676" w:rsidP="00791676">
      <w:pPr>
        <w:ind w:firstLine="420"/>
        <w:rPr>
          <w:rStyle w:val="md-plain"/>
          <w:rFonts w:ascii="新宋体" w:eastAsia="新宋体" w:hAnsi="新宋体" w:cs="Times New Roman"/>
          <w:color w:val="333333"/>
          <w:shd w:val="clear" w:color="auto" w:fill="FFFFFF"/>
        </w:rPr>
      </w:pPr>
      <w:r w:rsidRPr="00791676">
        <w:rPr>
          <w:rStyle w:val="md-plain"/>
          <w:rFonts w:ascii="新宋体" w:eastAsia="新宋体" w:hAnsi="新宋体" w:cs="Times New Roman" w:hint="eastAsia"/>
          <w:color w:val="333333"/>
          <w:shd w:val="clear" w:color="auto" w:fill="FFFFFF"/>
        </w:rPr>
        <w:t>信息多样性：通过多头注意力，模型可以同时从不同的表示子空间中学习信息，这有助于捕获数据中的多种特征和模式。</w:t>
      </w:r>
    </w:p>
    <w:p w14:paraId="3D413AFE" w14:textId="77777777" w:rsidR="00791676" w:rsidRPr="00791676" w:rsidRDefault="00791676" w:rsidP="00791676">
      <w:pPr>
        <w:ind w:firstLine="420"/>
        <w:rPr>
          <w:rStyle w:val="md-plain"/>
          <w:rFonts w:ascii="新宋体" w:eastAsia="新宋体" w:hAnsi="新宋体" w:cs="Times New Roman"/>
          <w:color w:val="333333"/>
          <w:shd w:val="clear" w:color="auto" w:fill="FFFFFF"/>
        </w:rPr>
      </w:pPr>
      <w:r w:rsidRPr="00791676">
        <w:rPr>
          <w:rStyle w:val="md-plain"/>
          <w:rFonts w:ascii="新宋体" w:eastAsia="新宋体" w:hAnsi="新宋体" w:cs="Times New Roman" w:hint="eastAsia"/>
          <w:color w:val="333333"/>
          <w:shd w:val="clear" w:color="auto" w:fill="FFFFFF"/>
        </w:rPr>
        <w:t>增强的学习能力泛化能力和鲁棒性：多头注意力机制可以增强模型的学习能力，因为它允许模型在多个层面上同时学习数据的复杂特征。</w:t>
      </w:r>
    </w:p>
    <w:p w14:paraId="0A8104A8" w14:textId="77777777" w:rsidR="00791676" w:rsidRDefault="00791676" w:rsidP="00791676">
      <w:pPr>
        <w:ind w:firstLine="420"/>
        <w:rPr>
          <w:rStyle w:val="md-plain"/>
          <w:rFonts w:ascii="新宋体" w:eastAsia="新宋体" w:hAnsi="新宋体" w:cs="Times New Roman"/>
          <w:color w:val="333333"/>
          <w:shd w:val="clear" w:color="auto" w:fill="FFFFFF"/>
        </w:rPr>
      </w:pPr>
      <w:r w:rsidRPr="00791676">
        <w:rPr>
          <w:rStyle w:val="md-plain"/>
          <w:rFonts w:ascii="新宋体" w:eastAsia="新宋体" w:hAnsi="新宋体" w:cs="Times New Roman" w:hint="eastAsia"/>
          <w:color w:val="333333"/>
          <w:shd w:val="clear" w:color="auto" w:fill="FFFFFF"/>
        </w:rPr>
        <w:t>改善梯度流动：在深层网络中，梯度可能会消失或爆炸，多头注意力机制有助于改善深层</w:t>
      </w:r>
      <w:r w:rsidRPr="00791676">
        <w:rPr>
          <w:rStyle w:val="md-plain"/>
          <w:rFonts w:ascii="新宋体" w:eastAsia="新宋体" w:hAnsi="新宋体" w:cs="Times New Roman"/>
          <w:color w:val="333333"/>
          <w:shd w:val="clear" w:color="auto" w:fill="FFFFFF"/>
        </w:rPr>
        <w:t>Transformer网络中的梯度流动问题。</w:t>
      </w:r>
    </w:p>
    <w:p w14:paraId="677A9A83" w14:textId="74C20098" w:rsidR="00505D39" w:rsidRPr="00505D39" w:rsidRDefault="00505D39" w:rsidP="00505D39">
      <w:pPr>
        <w:pStyle w:val="6"/>
        <w:rPr>
          <w:rStyle w:val="md-plain"/>
          <w:rFonts w:ascii="新宋体" w:eastAsia="新宋体" w:hAnsi="新宋体" w:cs="Times New Roman"/>
          <w:color w:val="333333"/>
          <w:shd w:val="clear" w:color="auto" w:fill="FFFFFF"/>
        </w:rPr>
      </w:pPr>
      <w:r w:rsidRPr="00505D39">
        <w:rPr>
          <w:rStyle w:val="md-plain"/>
          <w:rFonts w:ascii="新宋体" w:eastAsia="新宋体" w:hAnsi="新宋体" w:cs="Times New Roman"/>
          <w:color w:val="333333"/>
          <w:shd w:val="clear" w:color="auto" w:fill="FFFFFF"/>
        </w:rPr>
        <w:t>Transformer相较于RNN 和LSTM优势:</w:t>
      </w:r>
    </w:p>
    <w:p w14:paraId="77C37F92" w14:textId="353689E2" w:rsidR="00505D39" w:rsidRPr="00505D39" w:rsidRDefault="00505D39" w:rsidP="00505D39">
      <w:pPr>
        <w:ind w:firstLine="420"/>
        <w:rPr>
          <w:rStyle w:val="md-plain"/>
          <w:rFonts w:ascii="新宋体" w:eastAsia="新宋体" w:hAnsi="新宋体" w:cs="Times New Roman"/>
          <w:color w:val="333333"/>
          <w:shd w:val="clear" w:color="auto" w:fill="FFFFFF"/>
        </w:rPr>
      </w:pPr>
      <w:r w:rsidRPr="00505D39">
        <w:rPr>
          <w:rStyle w:val="md-plain"/>
          <w:rFonts w:ascii="新宋体" w:eastAsia="新宋体" w:hAnsi="新宋体" w:cs="Times New Roman"/>
          <w:color w:val="333333"/>
          <w:shd w:val="clear" w:color="auto" w:fill="FFFFFF"/>
        </w:rPr>
        <w:t>1. RNN 和LSTM需要顺序处理序列数据，因此很难进行并行计算。而Transformer 的</w:t>
      </w:r>
      <w:r w:rsidRPr="00505D39">
        <w:rPr>
          <w:rStyle w:val="md-plain"/>
          <w:rFonts w:ascii="新宋体" w:eastAsia="新宋体" w:hAnsi="新宋体" w:cs="Times New Roman" w:hint="eastAsia"/>
          <w:color w:val="333333"/>
          <w:shd w:val="clear" w:color="auto" w:fill="FFFFFF"/>
        </w:rPr>
        <w:t>自注意力机制允许同时处理整个序列，从而可以充分利用</w:t>
      </w:r>
      <w:r w:rsidRPr="00505D39">
        <w:rPr>
          <w:rStyle w:val="md-plain"/>
          <w:rFonts w:ascii="新宋体" w:eastAsia="新宋体" w:hAnsi="新宋体" w:cs="Times New Roman"/>
          <w:color w:val="333333"/>
          <w:shd w:val="clear" w:color="auto" w:fill="FFFFFF"/>
        </w:rPr>
        <w:t>GPU 的并行计算能力，大大提高模型训练</w:t>
      </w:r>
      <w:r w:rsidRPr="00505D39">
        <w:rPr>
          <w:rStyle w:val="md-plain"/>
          <w:rFonts w:ascii="新宋体" w:eastAsia="新宋体" w:hAnsi="新宋体" w:cs="Times New Roman" w:hint="eastAsia"/>
          <w:color w:val="333333"/>
          <w:shd w:val="clear" w:color="auto" w:fill="FFFFFF"/>
        </w:rPr>
        <w:t>和推理的速度。</w:t>
      </w:r>
    </w:p>
    <w:p w14:paraId="7A154491" w14:textId="406E504E" w:rsidR="00425AB8" w:rsidRDefault="00505D39" w:rsidP="00425AB8">
      <w:pPr>
        <w:ind w:firstLine="420"/>
        <w:rPr>
          <w:rStyle w:val="md-plain"/>
          <w:rFonts w:ascii="新宋体" w:eastAsia="新宋体" w:hAnsi="新宋体" w:cs="Times New Roman"/>
          <w:color w:val="333333"/>
          <w:shd w:val="clear" w:color="auto" w:fill="FFFFFF"/>
        </w:rPr>
      </w:pPr>
      <w:r w:rsidRPr="00505D39">
        <w:rPr>
          <w:rStyle w:val="md-plain"/>
          <w:rFonts w:ascii="新宋体" w:eastAsia="新宋体" w:hAnsi="新宋体" w:cs="Times New Roman"/>
          <w:color w:val="333333"/>
          <w:shd w:val="clear" w:color="auto" w:fill="FFFFFF"/>
        </w:rPr>
        <w:t>2.在长序列中，RNN 和 LSTM容易遇到梯度消失或梯度爆炸的问题，从而难以捕捉</w:t>
      </w:r>
      <w:r w:rsidRPr="00505D39">
        <w:rPr>
          <w:rStyle w:val="md-plain"/>
          <w:rFonts w:ascii="新宋体" w:eastAsia="新宋体" w:hAnsi="新宋体" w:cs="Times New Roman" w:hint="eastAsia"/>
          <w:color w:val="333333"/>
          <w:shd w:val="clear" w:color="auto" w:fill="FFFFFF"/>
        </w:rPr>
        <w:t>长距离依赖。而</w:t>
      </w:r>
      <w:r w:rsidRPr="00505D39">
        <w:rPr>
          <w:rStyle w:val="md-plain"/>
          <w:rFonts w:ascii="新宋体" w:eastAsia="新宋体" w:hAnsi="新宋体" w:cs="Times New Roman"/>
          <w:color w:val="333333"/>
          <w:shd w:val="clear" w:color="auto" w:fill="FFFFFF"/>
        </w:rPr>
        <w:t>Transformer的自注意力机制在计算序列中任意两个位置之间的关联时，无需考虑它</w:t>
      </w:r>
      <w:r w:rsidRPr="00505D39">
        <w:rPr>
          <w:rStyle w:val="md-plain"/>
          <w:rFonts w:ascii="新宋体" w:eastAsia="新宋体" w:hAnsi="新宋体" w:cs="Times New Roman" w:hint="eastAsia"/>
          <w:color w:val="333333"/>
          <w:shd w:val="clear" w:color="auto" w:fill="FFFFFF"/>
        </w:rPr>
        <w:t>们在序列中的距离，因此可以更好地捕捉长距离依赖。</w:t>
      </w:r>
    </w:p>
    <w:p w14:paraId="62E8B70E" w14:textId="14371114" w:rsidR="0083434F" w:rsidRDefault="0083434F" w:rsidP="00425AB8">
      <w:pPr>
        <w:pStyle w:val="6"/>
        <w:rPr>
          <w:rStyle w:val="md-plain"/>
          <w:rFonts w:ascii="新宋体" w:eastAsia="新宋体" w:hAnsi="新宋体" w:cs="Times New Roman"/>
          <w:color w:val="333333"/>
          <w:shd w:val="clear" w:color="auto" w:fill="FFFFFF"/>
        </w:rPr>
      </w:pPr>
      <w:r>
        <w:rPr>
          <w:rStyle w:val="md-plain"/>
          <w:rFonts w:ascii="新宋体" w:eastAsia="新宋体" w:hAnsi="新宋体" w:cs="Times New Roman" w:hint="eastAsia"/>
          <w:color w:val="333333"/>
          <w:shd w:val="clear" w:color="auto" w:fill="FFFFFF"/>
        </w:rPr>
        <w:t>L</w:t>
      </w:r>
      <w:r>
        <w:rPr>
          <w:rStyle w:val="md-plain"/>
          <w:rFonts w:ascii="新宋体" w:eastAsia="新宋体" w:hAnsi="新宋体" w:cs="Times New Roman"/>
          <w:color w:val="333333"/>
          <w:shd w:val="clear" w:color="auto" w:fill="FFFFFF"/>
        </w:rPr>
        <w:t>STM</w:t>
      </w:r>
      <w:r w:rsidR="00425AB8">
        <w:rPr>
          <w:rStyle w:val="md-plain"/>
          <w:rFonts w:ascii="新宋体" w:eastAsia="新宋体" w:hAnsi="新宋体" w:cs="Times New Roman" w:hint="eastAsia"/>
          <w:color w:val="333333"/>
          <w:shd w:val="clear" w:color="auto" w:fill="FFFFFF"/>
        </w:rPr>
        <w:t>相对于tran</w:t>
      </w:r>
      <w:r w:rsidR="00425AB8">
        <w:rPr>
          <w:rStyle w:val="md-plain"/>
          <w:rFonts w:ascii="新宋体" w:eastAsia="新宋体" w:hAnsi="新宋体" w:cs="Times New Roman"/>
          <w:color w:val="333333"/>
          <w:shd w:val="clear" w:color="auto" w:fill="FFFFFF"/>
        </w:rPr>
        <w:t>sformer</w:t>
      </w:r>
      <w:r>
        <w:rPr>
          <w:rStyle w:val="md-plain"/>
          <w:rFonts w:ascii="新宋体" w:eastAsia="新宋体" w:hAnsi="新宋体" w:cs="Times New Roman" w:hint="eastAsia"/>
          <w:color w:val="333333"/>
          <w:shd w:val="clear" w:color="auto" w:fill="FFFFFF"/>
        </w:rPr>
        <w:t>的缺点</w:t>
      </w:r>
    </w:p>
    <w:p w14:paraId="3A0DFD95" w14:textId="77777777" w:rsidR="0083434F" w:rsidRPr="0083434F" w:rsidRDefault="0083434F" w:rsidP="0083434F">
      <w:pPr>
        <w:ind w:firstLine="420"/>
        <w:rPr>
          <w:rStyle w:val="md-plain"/>
          <w:rFonts w:ascii="新宋体" w:eastAsia="新宋体" w:hAnsi="新宋体" w:cs="Times New Roman"/>
          <w:color w:val="333333"/>
          <w:shd w:val="clear" w:color="auto" w:fill="FFFFFF"/>
        </w:rPr>
      </w:pPr>
      <w:r w:rsidRPr="0083434F">
        <w:rPr>
          <w:rStyle w:val="md-plain"/>
          <w:rFonts w:ascii="新宋体" w:eastAsia="新宋体" w:hAnsi="新宋体" w:cs="Times New Roman"/>
          <w:color w:val="333333"/>
          <w:shd w:val="clear" w:color="auto" w:fill="FFFFFF"/>
        </w:rPr>
        <w:t>1.会出现“遗忘”的现象，无法支持长时间序列，虽然LSTM在一定程度上缓解了这种现象，但是这种缺陷仍然存在；</w:t>
      </w:r>
    </w:p>
    <w:p w14:paraId="45C62128" w14:textId="397B74B1" w:rsidR="0083434F" w:rsidRPr="0083434F" w:rsidRDefault="0083434F" w:rsidP="0083434F">
      <w:pPr>
        <w:ind w:firstLine="420"/>
        <w:rPr>
          <w:rStyle w:val="md-plain"/>
          <w:rFonts w:ascii="新宋体" w:eastAsia="新宋体" w:hAnsi="新宋体" w:cs="Times New Roman"/>
          <w:color w:val="333333"/>
          <w:shd w:val="clear" w:color="auto" w:fill="FFFFFF"/>
        </w:rPr>
      </w:pPr>
      <w:r w:rsidRPr="0083434F">
        <w:rPr>
          <w:rStyle w:val="md-plain"/>
          <w:rFonts w:ascii="新宋体" w:eastAsia="新宋体" w:hAnsi="新宋体" w:cs="Times New Roman"/>
          <w:color w:val="333333"/>
          <w:shd w:val="clear" w:color="auto" w:fill="FFFFFF"/>
        </w:rPr>
        <w:t xml:space="preserve"> 2.句子越靠后的token对结果的影响越大；</w:t>
      </w:r>
    </w:p>
    <w:p w14:paraId="5CF2E82D" w14:textId="3ED07BF7" w:rsidR="0083434F" w:rsidRPr="0083434F" w:rsidRDefault="0083434F" w:rsidP="0083434F">
      <w:pPr>
        <w:ind w:firstLine="420"/>
        <w:rPr>
          <w:rStyle w:val="md-plain"/>
          <w:rFonts w:ascii="新宋体" w:eastAsia="新宋体" w:hAnsi="新宋体" w:cs="Times New Roman"/>
          <w:color w:val="333333"/>
          <w:shd w:val="clear" w:color="auto" w:fill="FFFFFF"/>
        </w:rPr>
      </w:pPr>
      <w:r w:rsidRPr="0083434F">
        <w:rPr>
          <w:rStyle w:val="md-plain"/>
          <w:rFonts w:ascii="新宋体" w:eastAsia="新宋体" w:hAnsi="新宋体" w:cs="Times New Roman"/>
          <w:color w:val="333333"/>
          <w:shd w:val="clear" w:color="auto" w:fill="FFFFFF"/>
        </w:rPr>
        <w:t xml:space="preserve"> 3.只能利用上文信息，不能获取下文信息；</w:t>
      </w:r>
    </w:p>
    <w:p w14:paraId="72FBCC84" w14:textId="4E128E6F" w:rsidR="0083434F" w:rsidRDefault="0083434F" w:rsidP="0083434F">
      <w:pPr>
        <w:ind w:firstLine="420"/>
        <w:rPr>
          <w:rStyle w:val="md-plain"/>
          <w:rFonts w:ascii="新宋体" w:eastAsia="新宋体" w:hAnsi="新宋体" w:cs="Times New Roman"/>
          <w:color w:val="333333"/>
          <w:shd w:val="clear" w:color="auto" w:fill="FFFFFF"/>
        </w:rPr>
      </w:pPr>
      <w:r w:rsidRPr="0083434F">
        <w:rPr>
          <w:rStyle w:val="md-plain"/>
          <w:rFonts w:ascii="新宋体" w:eastAsia="新宋体" w:hAnsi="新宋体" w:cs="Times New Roman"/>
          <w:color w:val="333333"/>
          <w:shd w:val="clear" w:color="auto" w:fill="FFFFFF"/>
        </w:rPr>
        <w:t>4.计算的时间复杂度比较高，循环网络是一个token一个token的输入的，也就是句子有多长就要循环多少遍；</w:t>
      </w:r>
    </w:p>
    <w:p w14:paraId="02E12DE5" w14:textId="20A00C67" w:rsidR="00425AB8" w:rsidRDefault="00425AB8" w:rsidP="00425AB8">
      <w:pPr>
        <w:pStyle w:val="6"/>
        <w:rPr>
          <w:rStyle w:val="md-plain"/>
          <w:rFonts w:ascii="新宋体" w:eastAsia="新宋体" w:hAnsi="新宋体" w:cs="Times New Roman"/>
          <w:color w:val="333333"/>
          <w:shd w:val="clear" w:color="auto" w:fill="FFFFFF"/>
        </w:rPr>
      </w:pPr>
      <w:r>
        <w:rPr>
          <w:rStyle w:val="md-plain"/>
          <w:rFonts w:ascii="新宋体" w:eastAsia="新宋体" w:hAnsi="新宋体" w:cs="Times New Roman" w:hint="eastAsia"/>
          <w:color w:val="333333"/>
          <w:shd w:val="clear" w:color="auto" w:fill="FFFFFF"/>
        </w:rPr>
        <w:lastRenderedPageBreak/>
        <w:t>L</w:t>
      </w:r>
      <w:r>
        <w:rPr>
          <w:rStyle w:val="md-plain"/>
          <w:rFonts w:ascii="新宋体" w:eastAsia="新宋体" w:hAnsi="新宋体" w:cs="Times New Roman"/>
          <w:color w:val="333333"/>
          <w:shd w:val="clear" w:color="auto" w:fill="FFFFFF"/>
        </w:rPr>
        <w:t>STM</w:t>
      </w:r>
      <w:r>
        <w:rPr>
          <w:rStyle w:val="md-plain"/>
          <w:rFonts w:ascii="新宋体" w:eastAsia="新宋体" w:hAnsi="新宋体" w:cs="Times New Roman" w:hint="eastAsia"/>
          <w:color w:val="333333"/>
          <w:shd w:val="clear" w:color="auto" w:fill="FFFFFF"/>
        </w:rPr>
        <w:t>相对于tran</w:t>
      </w:r>
      <w:r>
        <w:rPr>
          <w:rStyle w:val="md-plain"/>
          <w:rFonts w:ascii="新宋体" w:eastAsia="新宋体" w:hAnsi="新宋体" w:cs="Times New Roman"/>
          <w:color w:val="333333"/>
          <w:shd w:val="clear" w:color="auto" w:fill="FFFFFF"/>
        </w:rPr>
        <w:t>sformer</w:t>
      </w:r>
      <w:r>
        <w:rPr>
          <w:rStyle w:val="md-plain"/>
          <w:rFonts w:ascii="新宋体" w:eastAsia="新宋体" w:hAnsi="新宋体" w:cs="Times New Roman" w:hint="eastAsia"/>
          <w:color w:val="333333"/>
          <w:shd w:val="clear" w:color="auto" w:fill="FFFFFF"/>
        </w:rPr>
        <w:t>的</w:t>
      </w:r>
      <w:r w:rsidR="00F01C63">
        <w:rPr>
          <w:rStyle w:val="md-plain"/>
          <w:rFonts w:ascii="新宋体" w:eastAsia="新宋体" w:hAnsi="新宋体" w:cs="Times New Roman" w:hint="eastAsia"/>
          <w:color w:val="333333"/>
          <w:shd w:val="clear" w:color="auto" w:fill="FFFFFF"/>
        </w:rPr>
        <w:t>优点</w:t>
      </w:r>
    </w:p>
    <w:p w14:paraId="48535303" w14:textId="0D97543E" w:rsidR="00425AB8" w:rsidRDefault="00FE4A7B" w:rsidP="0083434F">
      <w:pPr>
        <w:ind w:firstLine="420"/>
        <w:rPr>
          <w:rStyle w:val="md-plain"/>
          <w:rFonts w:ascii="新宋体" w:eastAsia="新宋体" w:hAnsi="新宋体" w:cs="Times New Roman"/>
          <w:color w:val="333333"/>
          <w:shd w:val="clear" w:color="auto" w:fill="FFFFFF"/>
        </w:rPr>
      </w:pPr>
      <w:r w:rsidRPr="00FE4A7B">
        <w:rPr>
          <w:rStyle w:val="md-plain"/>
          <w:rFonts w:ascii="新宋体" w:eastAsia="新宋体" w:hAnsi="新宋体" w:cs="Times New Roman"/>
          <w:color w:val="333333"/>
          <w:shd w:val="clear" w:color="auto" w:fill="FFFFFF"/>
        </w:rPr>
        <w:t>transformer</w:t>
      </w:r>
      <w:r w:rsidR="00425AB8" w:rsidRPr="00425AB8">
        <w:rPr>
          <w:rStyle w:val="md-plain"/>
          <w:rFonts w:ascii="新宋体" w:eastAsia="新宋体" w:hAnsi="新宋体" w:cs="Times New Roman" w:hint="eastAsia"/>
          <w:color w:val="333333"/>
          <w:shd w:val="clear" w:color="auto" w:fill="FFFFFF"/>
        </w:rPr>
        <w:t>由于句子中的词语都是同时进入网络进行处理，顺序信息在输入网络时就已丢失</w:t>
      </w:r>
      <w:r>
        <w:rPr>
          <w:rStyle w:val="md-plain"/>
          <w:rFonts w:ascii="新宋体" w:eastAsia="新宋体" w:hAnsi="新宋体" w:cs="Times New Roman" w:hint="eastAsia"/>
          <w:color w:val="333333"/>
          <w:shd w:val="clear" w:color="auto" w:fill="FFFFFF"/>
        </w:rPr>
        <w:t>.</w:t>
      </w:r>
      <w:r>
        <w:rPr>
          <w:rStyle w:val="md-plain"/>
          <w:rFonts w:ascii="新宋体" w:eastAsia="新宋体" w:hAnsi="新宋体" w:cs="Times New Roman"/>
          <w:color w:val="333333"/>
          <w:shd w:val="clear" w:color="auto" w:fill="FFFFFF"/>
        </w:rPr>
        <w:t>LSTM</w:t>
      </w:r>
      <w:r>
        <w:rPr>
          <w:rStyle w:val="md-plain"/>
          <w:rFonts w:ascii="新宋体" w:eastAsia="新宋体" w:hAnsi="新宋体" w:cs="Times New Roman" w:hint="eastAsia"/>
          <w:color w:val="333333"/>
          <w:shd w:val="clear" w:color="auto" w:fill="FFFFFF"/>
        </w:rPr>
        <w:t>有先后时序关系。</w:t>
      </w:r>
    </w:p>
    <w:p w14:paraId="72A49A69" w14:textId="5051309C" w:rsidR="001D5354" w:rsidRPr="001D5354" w:rsidRDefault="001D5354" w:rsidP="001D5354">
      <w:pPr>
        <w:pStyle w:val="6"/>
      </w:pPr>
      <w:r w:rsidRPr="001D5354">
        <w:t>乘法计算</w:t>
      </w:r>
    </w:p>
    <w:p w14:paraId="2FC491CD" w14:textId="77777777" w:rsidR="001D5354" w:rsidRPr="001D5354" w:rsidRDefault="001D5354" w:rsidP="001D5354">
      <w:pPr>
        <w:widowControl/>
        <w:numPr>
          <w:ilvl w:val="0"/>
          <w:numId w:val="19"/>
        </w:numPr>
        <w:shd w:val="clear" w:color="auto" w:fill="FFFFFF"/>
        <w:spacing w:before="100" w:beforeAutospacing="1" w:after="100" w:afterAutospacing="1"/>
        <w:jc w:val="left"/>
        <w:rPr>
          <w:rFonts w:ascii="Helvetica" w:eastAsia="宋体" w:hAnsi="Helvetica" w:cs="Helvetica"/>
          <w:color w:val="060607"/>
          <w:spacing w:val="8"/>
          <w:kern w:val="0"/>
        </w:rPr>
      </w:pPr>
      <w:r w:rsidRPr="001D5354">
        <w:rPr>
          <w:rFonts w:ascii="Helvetica" w:eastAsia="宋体" w:hAnsi="Helvetica" w:cs="Helvetica"/>
          <w:b/>
          <w:bCs/>
          <w:color w:val="060607"/>
          <w:spacing w:val="8"/>
          <w:kern w:val="0"/>
        </w:rPr>
        <w:t>目的</w:t>
      </w:r>
      <w:r w:rsidRPr="001D5354">
        <w:rPr>
          <w:rFonts w:ascii="Helvetica" w:eastAsia="宋体" w:hAnsi="Helvetica" w:cs="Helvetica"/>
          <w:color w:val="060607"/>
          <w:spacing w:val="8"/>
          <w:kern w:val="0"/>
        </w:rPr>
        <w:t>：乘法计算用于计算不同元素之间的相似度或匹配程度，这是注意力机制的核心。</w:t>
      </w:r>
    </w:p>
    <w:p w14:paraId="231A2F6E" w14:textId="77777777" w:rsidR="001D5354" w:rsidRPr="001D5354" w:rsidRDefault="001D5354" w:rsidP="001D5354">
      <w:pPr>
        <w:widowControl/>
        <w:numPr>
          <w:ilvl w:val="0"/>
          <w:numId w:val="19"/>
        </w:numPr>
        <w:shd w:val="clear" w:color="auto" w:fill="FFFFFF"/>
        <w:spacing w:before="100" w:beforeAutospacing="1" w:after="100" w:afterAutospacing="1"/>
        <w:jc w:val="left"/>
        <w:rPr>
          <w:rFonts w:ascii="Helvetica" w:eastAsia="宋体" w:hAnsi="Helvetica" w:cs="Helvetica"/>
          <w:color w:val="060607"/>
          <w:spacing w:val="8"/>
          <w:kern w:val="0"/>
        </w:rPr>
      </w:pPr>
      <w:r w:rsidRPr="001D5354">
        <w:rPr>
          <w:rFonts w:ascii="Helvetica" w:eastAsia="宋体" w:hAnsi="Helvetica" w:cs="Helvetica"/>
          <w:b/>
          <w:bCs/>
          <w:color w:val="060607"/>
          <w:spacing w:val="8"/>
          <w:kern w:val="0"/>
        </w:rPr>
        <w:t>作用</w:t>
      </w:r>
      <w:r w:rsidRPr="001D5354">
        <w:rPr>
          <w:rFonts w:ascii="Helvetica" w:eastAsia="宋体" w:hAnsi="Helvetica" w:cs="Helvetica"/>
          <w:color w:val="060607"/>
          <w:spacing w:val="8"/>
          <w:kern w:val="0"/>
        </w:rPr>
        <w:t>：通过点积操作，模型能够衡量</w:t>
      </w:r>
      <w:r w:rsidRPr="001D5354">
        <w:rPr>
          <w:rFonts w:ascii="Helvetica" w:eastAsia="宋体" w:hAnsi="Helvetica" w:cs="Helvetica"/>
          <w:color w:val="060607"/>
          <w:spacing w:val="8"/>
          <w:kern w:val="0"/>
        </w:rPr>
        <w:t>Q</w:t>
      </w:r>
      <w:r w:rsidRPr="001D5354">
        <w:rPr>
          <w:rFonts w:ascii="Helvetica" w:eastAsia="宋体" w:hAnsi="Helvetica" w:cs="Helvetica"/>
          <w:color w:val="060607"/>
          <w:spacing w:val="8"/>
          <w:kern w:val="0"/>
        </w:rPr>
        <w:t>和</w:t>
      </w:r>
      <w:r w:rsidRPr="001D5354">
        <w:rPr>
          <w:rFonts w:ascii="Helvetica" w:eastAsia="宋体" w:hAnsi="Helvetica" w:cs="Helvetica"/>
          <w:color w:val="060607"/>
          <w:spacing w:val="8"/>
          <w:kern w:val="0"/>
        </w:rPr>
        <w:t>K</w:t>
      </w:r>
      <w:r w:rsidRPr="001D5354">
        <w:rPr>
          <w:rFonts w:ascii="Helvetica" w:eastAsia="宋体" w:hAnsi="Helvetica" w:cs="Helvetica"/>
          <w:color w:val="060607"/>
          <w:spacing w:val="8"/>
          <w:kern w:val="0"/>
        </w:rPr>
        <w:t>之间的对齐程度，从而确定每个元素应该对其他元素的输出贡献多少。</w:t>
      </w:r>
    </w:p>
    <w:p w14:paraId="3E9A4D27" w14:textId="77ECBE65" w:rsidR="001D5354" w:rsidRPr="001D5354" w:rsidRDefault="001D5354" w:rsidP="001D5354">
      <w:pPr>
        <w:pStyle w:val="6"/>
      </w:pPr>
      <w:r w:rsidRPr="001D5354">
        <w:t>加法计算</w:t>
      </w:r>
    </w:p>
    <w:p w14:paraId="69443632" w14:textId="6A4EB864" w:rsidR="001D5354" w:rsidRDefault="001D5354" w:rsidP="001D5354">
      <w:pPr>
        <w:widowControl/>
        <w:numPr>
          <w:ilvl w:val="0"/>
          <w:numId w:val="20"/>
        </w:numPr>
        <w:shd w:val="clear" w:color="auto" w:fill="FFFFFF"/>
        <w:spacing w:before="100" w:beforeAutospacing="1" w:after="100" w:afterAutospacing="1"/>
        <w:jc w:val="left"/>
        <w:rPr>
          <w:rFonts w:ascii="Helvetica" w:eastAsia="宋体" w:hAnsi="Helvetica" w:cs="Helvetica"/>
          <w:color w:val="060607"/>
          <w:spacing w:val="8"/>
          <w:kern w:val="0"/>
        </w:rPr>
      </w:pPr>
      <w:r w:rsidRPr="001D5354">
        <w:rPr>
          <w:rFonts w:ascii="Helvetica" w:eastAsia="宋体" w:hAnsi="Helvetica" w:cs="Helvetica"/>
          <w:b/>
          <w:bCs/>
          <w:color w:val="060607"/>
          <w:spacing w:val="8"/>
          <w:kern w:val="0"/>
        </w:rPr>
        <w:t>目的</w:t>
      </w:r>
      <w:r w:rsidRPr="001D5354">
        <w:rPr>
          <w:rFonts w:ascii="Helvetica" w:eastAsia="宋体" w:hAnsi="Helvetica" w:cs="Helvetica"/>
          <w:color w:val="060607"/>
          <w:spacing w:val="8"/>
          <w:kern w:val="0"/>
        </w:rPr>
        <w:t>：加法计算通常出现在</w:t>
      </w:r>
      <w:r w:rsidRPr="001D5354">
        <w:rPr>
          <w:rFonts w:ascii="Helvetica" w:eastAsia="宋体" w:hAnsi="Helvetica" w:cs="Helvetica"/>
          <w:color w:val="060607"/>
          <w:spacing w:val="8"/>
          <w:kern w:val="0"/>
        </w:rPr>
        <w:t>Softmax</w:t>
      </w:r>
      <w:r w:rsidRPr="001D5354">
        <w:rPr>
          <w:rFonts w:ascii="Helvetica" w:eastAsia="宋体" w:hAnsi="Helvetica" w:cs="Helvetica"/>
          <w:color w:val="060607"/>
          <w:spacing w:val="8"/>
          <w:kern w:val="0"/>
        </w:rPr>
        <w:t>归一化之后，用于将不同元素的加权值合并起来。得到最终的输出，这允许模型在考虑所有元素的贡献后生成一个综合的表示。</w:t>
      </w:r>
    </w:p>
    <w:p w14:paraId="5BE9870B" w14:textId="2E1D1908" w:rsidR="00DB3B1E" w:rsidRDefault="00DB3B1E" w:rsidP="002023EE">
      <w:pPr>
        <w:pStyle w:val="6"/>
      </w:pPr>
      <w:r>
        <w:rPr>
          <w:rFonts w:hint="eastAsia"/>
        </w:rPr>
        <w:t>正余弦编码的好处</w:t>
      </w:r>
    </w:p>
    <w:p w14:paraId="4C192F2E" w14:textId="77777777" w:rsidR="00FC4E03" w:rsidRDefault="00C06028" w:rsidP="00FC4E03">
      <w:pPr>
        <w:ind w:firstLine="420"/>
      </w:pPr>
      <w:r w:rsidRPr="00C06028">
        <w:rPr>
          <w:rFonts w:hint="eastAsia"/>
        </w:rPr>
        <w:t>位置编码与序列长度无关，因此可以轻松地处理不同长度的序列。</w:t>
      </w:r>
      <w:r w:rsidRPr="00C06028">
        <w:t xml:space="preserve"> 位置编码具有周期性，可以捕获序列中的相对位置信息。 </w:t>
      </w:r>
    </w:p>
    <w:p w14:paraId="215382E0" w14:textId="53A06A41" w:rsidR="002023EE" w:rsidRDefault="00C06028" w:rsidP="00FC4E03">
      <w:pPr>
        <w:ind w:firstLine="420"/>
      </w:pPr>
      <w:r w:rsidRPr="00C06028">
        <w:t>位置编码可以通过简单的加法与词嵌入相结合，无需修改Transformer的其他部分。</w:t>
      </w:r>
    </w:p>
    <w:p w14:paraId="3FBA8C17" w14:textId="528C4C35" w:rsidR="00FC4E03" w:rsidRPr="00FC4E03" w:rsidRDefault="00FC4E03" w:rsidP="004803F4">
      <w:pPr>
        <w:ind w:firstLine="420"/>
      </w:pPr>
      <w:r>
        <w:rPr>
          <w:rFonts w:hint="eastAsia"/>
        </w:rPr>
        <w:t>可以使得不同位置的编码向量之间有一定的规律性，比如相邻位置之间的差异较小，而距离较远的位置之间的差异较大。这是由正弦和余弦函数的连续性和单调性保证的，即对于任意两个相邻的位置，它们对应的编码向量在每一个维度上都只有微小的变化，而对于任意两个距离较远的位置，它们对应的编码向量在每一个维度上都有较大的差异。</w:t>
      </w:r>
    </w:p>
    <w:p w14:paraId="5B87977F" w14:textId="32CB656B" w:rsidR="00DB3B1E" w:rsidRDefault="00DB3B1E" w:rsidP="002023EE">
      <w:pPr>
        <w:pStyle w:val="6"/>
      </w:pPr>
      <w:r>
        <w:rPr>
          <w:rFonts w:hint="eastAsia"/>
        </w:rPr>
        <w:t>其他</w:t>
      </w:r>
      <w:r w:rsidR="002023EE">
        <w:rPr>
          <w:rFonts w:hint="eastAsia"/>
        </w:rPr>
        <w:t>位置编码方法</w:t>
      </w:r>
    </w:p>
    <w:p w14:paraId="6FFFDEFA" w14:textId="43D734B3" w:rsidR="00F24E4D" w:rsidRDefault="00F24E4D" w:rsidP="00F24E4D">
      <w:r>
        <w:rPr>
          <w:rFonts w:hint="eastAsia"/>
        </w:rPr>
        <w:t>时间编码（</w:t>
      </w:r>
      <w:r>
        <w:t>Time Encoding）：</w:t>
      </w:r>
      <w:r>
        <w:rPr>
          <w:rFonts w:hint="eastAsia"/>
        </w:rPr>
        <w:t>在时间序列分析中，可以使用时间戳或基于时间的特征作为位置编码，以反映数据点在时间上的位置。</w:t>
      </w:r>
    </w:p>
    <w:p w14:paraId="23FA2098" w14:textId="31295E00" w:rsidR="007958AE" w:rsidRDefault="007958AE" w:rsidP="007958AE">
      <w:r>
        <w:rPr>
          <w:rFonts w:hint="eastAsia"/>
        </w:rPr>
        <w:t>固定位置编码</w:t>
      </w:r>
      <w:r>
        <w:t>：</w:t>
      </w:r>
      <w:r>
        <w:rPr>
          <w:rFonts w:hint="eastAsia"/>
        </w:rPr>
        <w:t>可以使用预定义的向量（如</w:t>
      </w:r>
      <w:r>
        <w:t>One-hot编码）作为位置编码，将位置信息与词嵌入向量拼接或相加。</w:t>
      </w:r>
    </w:p>
    <w:p w14:paraId="69B92EFB" w14:textId="6B54716E" w:rsidR="00D54713" w:rsidRDefault="00D54713" w:rsidP="00D54713">
      <w:r>
        <w:rPr>
          <w:rFonts w:hint="eastAsia"/>
        </w:rPr>
        <w:t>可训练位置编码：随机初始化的向量，可以在训练过程中学习最优的位置表示。</w:t>
      </w:r>
    </w:p>
    <w:p w14:paraId="2190838C" w14:textId="46049835" w:rsidR="004803F4" w:rsidRDefault="004803F4" w:rsidP="00D54713">
      <w:r>
        <w:rPr>
          <w:rFonts w:hint="eastAsia"/>
        </w:rPr>
        <w:t>旋转位置编码：</w:t>
      </w:r>
      <w:r w:rsidRPr="004803F4">
        <w:rPr>
          <w:rFonts w:hint="eastAsia"/>
        </w:rPr>
        <w:t>，它使用旋转矩阵对绝对位置信息进行编码，并自然地将显式相对位置依赖性纳入自注意力公式中</w:t>
      </w:r>
      <w:r>
        <w:rPr>
          <w:rFonts w:hint="eastAsia"/>
        </w:rPr>
        <w:t>。</w:t>
      </w:r>
      <w:r w:rsidRPr="004803F4">
        <w:rPr>
          <w:rFonts w:hint="eastAsia"/>
        </w:rPr>
        <w:t>每个旋转矩阵都有不同的旋转，这些旋转受每个单词的位置影响。</w:t>
      </w:r>
    </w:p>
    <w:p w14:paraId="3EA9C146" w14:textId="16B14E54" w:rsidR="006021FF" w:rsidRDefault="00F02C5A" w:rsidP="006021FF">
      <w:pPr>
        <w:pStyle w:val="6"/>
      </w:pPr>
      <w:r>
        <w:rPr>
          <w:rFonts w:ascii="Helvetica" w:hAnsi="Helvetica" w:cs="Helvetica"/>
          <w:color w:val="060607"/>
          <w:spacing w:val="8"/>
          <w:szCs w:val="21"/>
        </w:rPr>
        <w:t>解码器</w:t>
      </w:r>
      <w:r w:rsidR="006021FF" w:rsidRPr="006021FF">
        <w:t>掩码</w:t>
      </w:r>
      <w:r w:rsidR="006021FF">
        <w:rPr>
          <w:rFonts w:hint="eastAsia"/>
        </w:rPr>
        <w:t>原理和实现</w:t>
      </w:r>
    </w:p>
    <w:p w14:paraId="31235584" w14:textId="73F7AFEB" w:rsidR="006021FF" w:rsidRPr="006021FF" w:rsidRDefault="006021FF" w:rsidP="006021FF">
      <w:pPr>
        <w:widowControl/>
        <w:shd w:val="clear" w:color="auto" w:fill="FFFFFF"/>
        <w:jc w:val="left"/>
        <w:rPr>
          <w:rFonts w:ascii="Helvetica" w:eastAsia="宋体" w:hAnsi="Helvetica" w:cs="Helvetica"/>
          <w:color w:val="060607"/>
          <w:spacing w:val="8"/>
          <w:kern w:val="0"/>
        </w:rPr>
      </w:pPr>
      <w:r w:rsidRPr="006021FF">
        <w:rPr>
          <w:rFonts w:ascii="Helvetica" w:eastAsia="宋体" w:hAnsi="Helvetica" w:cs="Helvetica"/>
          <w:color w:val="060607"/>
          <w:spacing w:val="8"/>
          <w:kern w:val="0"/>
        </w:rPr>
        <w:t>用于处理序列数据中的填充（</w:t>
      </w:r>
      <w:r w:rsidRPr="006021FF">
        <w:rPr>
          <w:rFonts w:ascii="Helvetica" w:eastAsia="宋体" w:hAnsi="Helvetica" w:cs="Helvetica"/>
          <w:color w:val="060607"/>
          <w:spacing w:val="8"/>
          <w:kern w:val="0"/>
        </w:rPr>
        <w:t>padding</w:t>
      </w:r>
      <w:r w:rsidRPr="006021FF">
        <w:rPr>
          <w:rFonts w:ascii="Helvetica" w:eastAsia="宋体" w:hAnsi="Helvetica" w:cs="Helvetica"/>
          <w:color w:val="060607"/>
          <w:spacing w:val="8"/>
          <w:kern w:val="0"/>
        </w:rPr>
        <w:t>）问题，并确保在序列生成任务中保持因果关系（即在生成当前词时不使用未来词的信息）。</w:t>
      </w:r>
    </w:p>
    <w:p w14:paraId="256A4DE8" w14:textId="52BE76EF" w:rsidR="000C519F" w:rsidRDefault="005032BF" w:rsidP="00BC15EB">
      <w:pPr>
        <w:pStyle w:val="a7"/>
        <w:shd w:val="clear" w:color="auto" w:fill="FFFFFF"/>
        <w:spacing w:before="0" w:beforeAutospacing="0" w:after="0" w:afterAutospacing="0"/>
        <w:ind w:firstLine="420"/>
        <w:rPr>
          <w:rFonts w:ascii="Helvetica" w:hAnsi="Helvetica" w:cs="Helvetica"/>
          <w:color w:val="060607"/>
          <w:spacing w:val="8"/>
          <w:sz w:val="21"/>
          <w:szCs w:val="21"/>
        </w:rPr>
      </w:pPr>
      <w:r>
        <w:rPr>
          <w:rFonts w:ascii="Helvetica" w:hAnsi="Helvetica" w:cs="Helvetica"/>
          <w:color w:val="060607"/>
          <w:spacing w:val="8"/>
          <w:sz w:val="21"/>
          <w:szCs w:val="21"/>
        </w:rPr>
        <w:t>确保在生成序列时，每一步的输出只能依赖于它之前的输出，而不是之后的输出。这通常通过一个上三角矩阵来实现，在</w:t>
      </w:r>
      <w:r>
        <w:rPr>
          <w:rFonts w:ascii="Helvetica" w:hAnsi="Helvetica" w:cs="Helvetica"/>
          <w:color w:val="060607"/>
          <w:spacing w:val="8"/>
          <w:sz w:val="21"/>
          <w:szCs w:val="21"/>
        </w:rPr>
        <w:t>PyTorch</w:t>
      </w:r>
      <w:r>
        <w:rPr>
          <w:rFonts w:ascii="Helvetica" w:hAnsi="Helvetica" w:cs="Helvetica"/>
          <w:color w:val="060607"/>
          <w:spacing w:val="8"/>
          <w:sz w:val="21"/>
          <w:szCs w:val="21"/>
        </w:rPr>
        <w:t>中可以通过以下步骤来创建因果掩码：创建一个上三角矩阵，对角线上的元素为一个非常大的负数（例如负无穷大），以便在应用</w:t>
      </w:r>
      <w:r>
        <w:rPr>
          <w:rFonts w:ascii="Helvetica" w:hAnsi="Helvetica" w:cs="Helvetica"/>
          <w:color w:val="060607"/>
          <w:spacing w:val="8"/>
          <w:sz w:val="21"/>
          <w:szCs w:val="21"/>
        </w:rPr>
        <w:t>softmax</w:t>
      </w:r>
      <w:r>
        <w:rPr>
          <w:rFonts w:ascii="Helvetica" w:hAnsi="Helvetica" w:cs="Helvetica"/>
          <w:color w:val="060607"/>
          <w:spacing w:val="8"/>
          <w:sz w:val="21"/>
          <w:szCs w:val="21"/>
        </w:rPr>
        <w:t>时，这些位置的概率接近于零。将这个上三角矩阵应用于注意力分数，使得未来位置的注意力权重接近于零。</w:t>
      </w:r>
    </w:p>
    <w:p w14:paraId="6FE5860A" w14:textId="77777777" w:rsidR="000C519F" w:rsidRDefault="000C519F">
      <w:pPr>
        <w:widowControl/>
        <w:jc w:val="left"/>
        <w:rPr>
          <w:rFonts w:ascii="Helvetica" w:eastAsia="宋体" w:hAnsi="Helvetica" w:cs="Helvetica"/>
          <w:color w:val="060607"/>
          <w:spacing w:val="8"/>
          <w:kern w:val="0"/>
        </w:rPr>
      </w:pPr>
      <w:r>
        <w:rPr>
          <w:rFonts w:ascii="Helvetica" w:hAnsi="Helvetica" w:cs="Helvetica"/>
          <w:color w:val="060607"/>
          <w:spacing w:val="8"/>
        </w:rPr>
        <w:br w:type="page"/>
      </w:r>
    </w:p>
    <w:p w14:paraId="25D0B50D" w14:textId="011F9FB3" w:rsidR="000C519F" w:rsidRDefault="000C519F" w:rsidP="00BC15EB">
      <w:pPr>
        <w:pStyle w:val="a7"/>
        <w:shd w:val="clear" w:color="auto" w:fill="FFFFFF"/>
        <w:spacing w:before="0" w:beforeAutospacing="0" w:after="0" w:afterAutospacing="0"/>
        <w:ind w:firstLine="420"/>
        <w:rPr>
          <w:rFonts w:ascii="Helvetica" w:hAnsi="Helvetica" w:cs="Helvetica"/>
          <w:color w:val="060607"/>
          <w:spacing w:val="8"/>
          <w:sz w:val="21"/>
          <w:szCs w:val="21"/>
        </w:rPr>
      </w:pPr>
    </w:p>
    <w:p w14:paraId="5C27E240" w14:textId="72EBB418" w:rsidR="006021FF" w:rsidRPr="000C519F" w:rsidRDefault="000C519F" w:rsidP="000C519F">
      <w:pPr>
        <w:widowControl/>
        <w:jc w:val="left"/>
        <w:rPr>
          <w:rFonts w:ascii="Helvetica" w:eastAsia="宋体" w:hAnsi="Helvetica" w:cs="Helvetica"/>
          <w:color w:val="060607"/>
          <w:spacing w:val="8"/>
          <w:kern w:val="0"/>
        </w:rPr>
      </w:pPr>
      <w:r>
        <w:rPr>
          <w:rFonts w:ascii="Helvetica" w:hAnsi="Helvetica" w:cs="Helvetica"/>
          <w:color w:val="060607"/>
          <w:spacing w:val="8"/>
        </w:rPr>
        <w:br w:type="page"/>
      </w:r>
    </w:p>
    <w:p w14:paraId="0A8F1054" w14:textId="2193A63F" w:rsidR="00C85D79" w:rsidRDefault="00E41EE9" w:rsidP="00E41EE9">
      <w:pPr>
        <w:pStyle w:val="5"/>
      </w:pPr>
      <w:r>
        <w:rPr>
          <w:rFonts w:hint="eastAsia"/>
        </w:rPr>
        <w:lastRenderedPageBreak/>
        <w:t>机器学习</w:t>
      </w:r>
    </w:p>
    <w:p w14:paraId="4C63B6D2" w14:textId="3E3F0CF6" w:rsidR="00003B11" w:rsidRPr="00695C45" w:rsidRDefault="00003B11" w:rsidP="00003B11">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结构风险最小化是指在模型选择中不仅考虑经验风险（）（在训练集上的误差）最小化，还考虑了模型复杂度。</w:t>
      </w:r>
    </w:p>
    <w:p w14:paraId="70E8492F" w14:textId="081BDB96" w:rsidR="00003B11" w:rsidRPr="00695C45" w:rsidRDefault="00003B11" w:rsidP="00003B11">
      <w:pPr>
        <w:rPr>
          <w:rStyle w:val="md-plain"/>
          <w:rFonts w:ascii="新宋体" w:eastAsia="新宋体" w:hAnsi="新宋体" w:cs="Times New Roman"/>
          <w:color w:val="333333"/>
          <w:shd w:val="clear" w:color="auto" w:fill="FFFFFF"/>
        </w:rPr>
      </w:pPr>
      <w:r w:rsidRPr="00661850">
        <w:rPr>
          <w:rStyle w:val="60"/>
        </w:rPr>
        <w:t>经验风险最小化</w:t>
      </w:r>
      <w:r w:rsidRPr="00695C45">
        <w:rPr>
          <w:rStyle w:val="md-plain"/>
          <w:rFonts w:ascii="新宋体" w:eastAsia="新宋体" w:hAnsi="新宋体" w:cs="Times New Roman"/>
          <w:color w:val="333333"/>
          <w:shd w:val="clear" w:color="auto" w:fill="FFFFFF"/>
        </w:rPr>
        <w:t xml:space="preserve">（Empirical Risk Minimization，ERM）是指在模型选择中在训练集上的误差最小化。这种方法容易导致过拟合（Overfitting），因为模型可能会过于复杂， </w:t>
      </w:r>
    </w:p>
    <w:p w14:paraId="1A4C74EE" w14:textId="77777777" w:rsidR="00003B11" w:rsidRPr="00695C45" w:rsidRDefault="00003B11" w:rsidP="00D35C5E">
      <w:pPr>
        <w:pStyle w:val="6"/>
        <w:rPr>
          <w:rStyle w:val="md-plain"/>
          <w:rFonts w:ascii="新宋体" w:eastAsia="新宋体" w:hAnsi="新宋体" w:cs="Times New Roman"/>
          <w:color w:val="333333"/>
          <w:szCs w:val="21"/>
          <w:shd w:val="clear" w:color="auto" w:fill="FFFFFF"/>
        </w:rPr>
      </w:pPr>
      <w:r w:rsidRPr="00695C45">
        <w:rPr>
          <w:rStyle w:val="md-plain"/>
          <w:rFonts w:ascii="新宋体" w:eastAsia="新宋体" w:hAnsi="新宋体" w:cs="Times New Roman"/>
          <w:color w:val="333333"/>
          <w:szCs w:val="21"/>
          <w:shd w:val="clear" w:color="auto" w:fill="FFFFFF"/>
        </w:rPr>
        <w:t>SVM 之所以能够减少VC维度</w:t>
      </w:r>
    </w:p>
    <w:p w14:paraId="50100545" w14:textId="60BC9CDF" w:rsidR="00003B11" w:rsidRPr="00695C45" w:rsidRDefault="00003B11" w:rsidP="00003B11">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它在构建模型时采用了结构风险最小化的原则。通过最大化间隔的方式，SVM 试图找到一个能够在训练数据上分类正确，并且对未见过的数据具有较好泛化能力的超平面。这种约束条件导致了模型的复杂度被限制在一定范围内，从而减少了VC维度，提高了模型的泛化能力。</w:t>
      </w:r>
    </w:p>
    <w:p w14:paraId="11A6FEC4" w14:textId="77777777" w:rsidR="00003B11" w:rsidRPr="00695C45" w:rsidRDefault="00003B11" w:rsidP="00003B11">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贝叶斯超参数优化原理</w:t>
      </w:r>
    </w:p>
    <w:p w14:paraId="5E5A6CEB" w14:textId="401855FE" w:rsidR="00003B11" w:rsidRPr="00003B11" w:rsidRDefault="00003B11" w:rsidP="00003B11">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贝叶斯优化是一种近似逼近的方法，用各种代理函数来拟合超参数与模型评价之间的关系，然后选择有希望的超参数组合进行迭代，最后得出效果最好的超参数组合。通过基于目标函数的过去评估结果建立替代函数（概率模型），来找到最小化目标函数的值。贝叶斯方法与随机或网格搜索的不同之处在于，它在尝试下一组超参数时，会参考之前的评估结果，因此可以省去很多无用功。</w:t>
      </w:r>
    </w:p>
    <w:p w14:paraId="4E11590C" w14:textId="77777777" w:rsidR="00003B11" w:rsidRPr="00EF0D1D" w:rsidRDefault="00003B11" w:rsidP="00003B11">
      <w:pPr>
        <w:pStyle w:val="6"/>
        <w:rPr>
          <w:rStyle w:val="md-plain"/>
          <w:rFonts w:ascii="新宋体" w:eastAsia="新宋体" w:hAnsi="新宋体" w:cs="Times New Roman"/>
          <w:b w:val="0"/>
          <w:bCs w:val="0"/>
          <w:color w:val="333333"/>
          <w:szCs w:val="21"/>
          <w:shd w:val="clear" w:color="auto" w:fill="FFFFFF"/>
        </w:rPr>
      </w:pPr>
      <w:r w:rsidRPr="00EF0D1D">
        <w:rPr>
          <w:rStyle w:val="md-plain"/>
          <w:rFonts w:ascii="新宋体" w:eastAsia="新宋体" w:hAnsi="新宋体" w:cs="Times New Roman" w:hint="eastAsia"/>
          <w:color w:val="333333"/>
          <w:szCs w:val="21"/>
          <w:shd w:val="clear" w:color="auto" w:fill="FFFFFF"/>
        </w:rPr>
        <w:t>数据不平衡问题处理</w:t>
      </w:r>
    </w:p>
    <w:p w14:paraId="202A6500" w14:textId="1CF1FBB8" w:rsidR="00003B11" w:rsidRDefault="00003B11" w:rsidP="00003B11">
      <w:pPr>
        <w:rPr>
          <w:rStyle w:val="md-plain"/>
          <w:rFonts w:ascii="新宋体" w:eastAsia="新宋体" w:hAnsi="新宋体" w:cs="Times New Roman"/>
          <w:color w:val="333333"/>
          <w:shd w:val="clear" w:color="auto" w:fill="FFFFFF"/>
        </w:rPr>
      </w:pPr>
      <w:r w:rsidRPr="00EF0D1D">
        <w:rPr>
          <w:rStyle w:val="md-plain"/>
          <w:rFonts w:ascii="新宋体" w:eastAsia="新宋体" w:hAnsi="新宋体" w:cs="Times New Roman" w:hint="eastAsia"/>
          <w:color w:val="333333"/>
          <w:shd w:val="clear" w:color="auto" w:fill="FFFFFF"/>
        </w:rPr>
        <w:t>欠采样：从样本较多的类中再抽取，仅保留这些样本点的一部分；过采样：复制少数类中的一些点，以增加其基数；生成合成数据：从少数类创建新的合成点，以增加其基数。添加额外特征：除了重采样外，我们还可以在数据集中添加一个或多个其他特征，使数据集更加丰富，这样我们可能获得更好的准确率结果。</w:t>
      </w:r>
    </w:p>
    <w:p w14:paraId="15716DB2" w14:textId="77777777" w:rsidR="00003B11" w:rsidRPr="00EF0D1D" w:rsidRDefault="00003B11" w:rsidP="00003B11">
      <w:pPr>
        <w:pStyle w:val="6"/>
        <w:rPr>
          <w:rStyle w:val="md-plain"/>
          <w:rFonts w:ascii="新宋体" w:eastAsia="新宋体" w:hAnsi="新宋体" w:cs="Times New Roman"/>
          <w:b w:val="0"/>
          <w:bCs w:val="0"/>
          <w:color w:val="333333"/>
          <w:szCs w:val="21"/>
          <w:shd w:val="clear" w:color="auto" w:fill="FFFFFF"/>
        </w:rPr>
      </w:pPr>
      <w:r w:rsidRPr="00EF0D1D">
        <w:rPr>
          <w:rStyle w:val="md-plain"/>
          <w:rFonts w:ascii="新宋体" w:eastAsia="新宋体" w:hAnsi="新宋体" w:cs="Times New Roman"/>
          <w:color w:val="333333"/>
          <w:szCs w:val="21"/>
          <w:shd w:val="clear" w:color="auto" w:fill="FFFFFF"/>
        </w:rPr>
        <w:t>LR与决策树的区别</w:t>
      </w:r>
    </w:p>
    <w:p w14:paraId="37E56337" w14:textId="6C67FC4A" w:rsidR="00003B11" w:rsidRDefault="00003B11" w:rsidP="00003B11">
      <w:pPr>
        <w:rPr>
          <w:rStyle w:val="md-plain"/>
          <w:rFonts w:ascii="新宋体" w:eastAsia="新宋体" w:hAnsi="新宋体" w:cs="Times New Roman"/>
          <w:color w:val="333333"/>
          <w:shd w:val="clear" w:color="auto" w:fill="FFFFFF"/>
        </w:rPr>
      </w:pPr>
      <w:r w:rsidRPr="00EF0D1D">
        <w:rPr>
          <w:rStyle w:val="md-plain"/>
          <w:rFonts w:ascii="新宋体" w:eastAsia="新宋体" w:hAnsi="新宋体" w:cs="Times New Roman" w:hint="eastAsia"/>
          <w:color w:val="333333"/>
          <w:shd w:val="clear" w:color="auto" w:fill="FFFFFF"/>
        </w:rPr>
        <w:t>（</w:t>
      </w:r>
      <w:r w:rsidRPr="00EF0D1D">
        <w:rPr>
          <w:rStyle w:val="md-plain"/>
          <w:rFonts w:ascii="新宋体" w:eastAsia="新宋体" w:hAnsi="新宋体" w:cs="Times New Roman"/>
          <w:color w:val="333333"/>
          <w:shd w:val="clear" w:color="auto" w:fill="FFFFFF"/>
        </w:rPr>
        <w:t>1）逻辑回归通常用于分类问题，决策树可回归、可分类。（2）逻辑回归是线性函数，决策树是非线性函数。（3）逻辑回归的表达式很简单，回归系数就确定了模型。决策树的形式就复杂了，叶子节点的范围+取值。两个模型在使用中都有很强的解释性，银行较喜欢。（4）逻辑回归可用于高维稀疏数据场景，比如ctr预估；决策树变量连续最好，类别变量的话，稀疏性不能太高。（5）逻辑回归的核心是sigmoid函数，具有无限可导的优点，常作为神经网络的激活函数。（6）在集成模型中，随机森林、GBDT以决策树为基模型</w:t>
      </w:r>
    </w:p>
    <w:p w14:paraId="761C0AEC" w14:textId="660786A4" w:rsidR="00003B11" w:rsidRDefault="00003B11" w:rsidP="00635FA8">
      <w:pPr>
        <w:pStyle w:val="6"/>
        <w:rPr>
          <w:rStyle w:val="md-plain"/>
          <w:rFonts w:ascii="新宋体" w:eastAsia="新宋体" w:hAnsi="新宋体" w:cs="Times New Roman"/>
          <w:color w:val="333333"/>
          <w:shd w:val="clear" w:color="auto" w:fill="FFFFFF"/>
        </w:rPr>
      </w:pPr>
      <w:r w:rsidRPr="00D26B2E">
        <w:rPr>
          <w:rStyle w:val="md-plain"/>
          <w:rFonts w:ascii="新宋体" w:eastAsia="新宋体" w:hAnsi="新宋体" w:cs="Times New Roman" w:hint="eastAsia"/>
          <w:color w:val="333333"/>
          <w:shd w:val="clear" w:color="auto" w:fill="FFFFFF"/>
        </w:rPr>
        <w:t>A</w:t>
      </w:r>
      <w:r w:rsidRPr="00D26B2E">
        <w:rPr>
          <w:rStyle w:val="md-plain"/>
          <w:rFonts w:ascii="新宋体" w:eastAsia="新宋体" w:hAnsi="新宋体" w:cs="Times New Roman"/>
          <w:color w:val="333333"/>
          <w:shd w:val="clear" w:color="auto" w:fill="FFFFFF"/>
        </w:rPr>
        <w:t>DAM</w:t>
      </w:r>
      <w:r w:rsidRPr="00D26B2E">
        <w:rPr>
          <w:rStyle w:val="md-plain"/>
          <w:rFonts w:ascii="新宋体" w:eastAsia="新宋体" w:hAnsi="新宋体" w:cs="Times New Roman" w:hint="eastAsia"/>
          <w:color w:val="333333"/>
          <w:shd w:val="clear" w:color="auto" w:fill="FFFFFF"/>
        </w:rPr>
        <w:t>原理</w:t>
      </w:r>
      <w:r w:rsidR="00B1547F">
        <w:rPr>
          <w:rStyle w:val="md-plain"/>
          <w:rFonts w:ascii="新宋体" w:eastAsia="新宋体" w:hAnsi="新宋体" w:cs="Times New Roman" w:hint="eastAsia"/>
          <w:color w:val="333333"/>
          <w:shd w:val="clear" w:color="auto" w:fill="FFFFFF"/>
        </w:rPr>
        <w:t xml:space="preserve"> </w:t>
      </w:r>
    </w:p>
    <w:p w14:paraId="2A29C480" w14:textId="42F96677" w:rsidR="00B1547F" w:rsidRPr="00B1547F" w:rsidRDefault="00B1547F" w:rsidP="00B1547F">
      <w:r w:rsidRPr="00B1547F">
        <w:t>Adaptive Moment Estimation</w:t>
      </w:r>
    </w:p>
    <w:p w14:paraId="2F7EB9C0" w14:textId="799E3E19" w:rsidR="00174D37" w:rsidRDefault="00003B11" w:rsidP="00003B11">
      <w:pPr>
        <w:rPr>
          <w:noProof/>
        </w:rPr>
      </w:pPr>
      <w:r>
        <w:rPr>
          <w:noProof/>
        </w:rPr>
        <w:lastRenderedPageBreak/>
        <w:t xml:space="preserve"> </w:t>
      </w:r>
      <w:r>
        <w:rPr>
          <w:noProof/>
        </w:rPr>
        <w:drawing>
          <wp:inline distT="0" distB="0" distL="0" distR="0" wp14:anchorId="7DCA6984" wp14:editId="1B256C8D">
            <wp:extent cx="4517206" cy="312533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48529" cy="3147008"/>
                    </a:xfrm>
                    <a:prstGeom prst="rect">
                      <a:avLst/>
                    </a:prstGeom>
                  </pic:spPr>
                </pic:pic>
              </a:graphicData>
            </a:graphic>
          </wp:inline>
        </w:drawing>
      </w:r>
    </w:p>
    <w:p w14:paraId="04155187" w14:textId="40E552AD" w:rsidR="00ED605E" w:rsidRDefault="00ED605E" w:rsidP="00003B11">
      <w:pPr>
        <w:rPr>
          <w:rStyle w:val="md-plain"/>
          <w:rFonts w:ascii="新宋体" w:eastAsia="新宋体" w:hAnsi="新宋体" w:cs="Times New Roman"/>
          <w:color w:val="333333"/>
          <w:shd w:val="clear" w:color="auto" w:fill="FFFFFF"/>
        </w:rPr>
      </w:pPr>
      <w:r>
        <w:rPr>
          <w:noProof/>
        </w:rPr>
        <w:drawing>
          <wp:inline distT="0" distB="0" distL="0" distR="0" wp14:anchorId="38A19E40" wp14:editId="2B40CA34">
            <wp:extent cx="4335439" cy="861216"/>
            <wp:effectExtent l="0" t="0" r="825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0210" cy="866137"/>
                    </a:xfrm>
                    <a:prstGeom prst="rect">
                      <a:avLst/>
                    </a:prstGeom>
                  </pic:spPr>
                </pic:pic>
              </a:graphicData>
            </a:graphic>
          </wp:inline>
        </w:drawing>
      </w:r>
    </w:p>
    <w:p w14:paraId="621E6DD7" w14:textId="506CAB55" w:rsidR="00BC2DD5" w:rsidRDefault="00BC2DD5" w:rsidP="00BC2DD5">
      <w:pPr>
        <w:pStyle w:val="6"/>
        <w:rPr>
          <w:rStyle w:val="md-plain"/>
          <w:rFonts w:ascii="新宋体" w:eastAsia="新宋体" w:hAnsi="新宋体" w:cs="Times New Roman"/>
          <w:color w:val="333333"/>
          <w:shd w:val="clear" w:color="auto" w:fill="FFFFFF"/>
        </w:rPr>
      </w:pPr>
      <w:r>
        <w:rPr>
          <w:rStyle w:val="md-plain"/>
          <w:rFonts w:ascii="新宋体" w:eastAsia="新宋体" w:hAnsi="新宋体" w:cs="Times New Roman" w:hint="eastAsia"/>
          <w:color w:val="333333"/>
          <w:shd w:val="clear" w:color="auto" w:fill="FFFFFF"/>
        </w:rPr>
        <w:t>A</w:t>
      </w:r>
      <w:r>
        <w:rPr>
          <w:rStyle w:val="md-plain"/>
          <w:rFonts w:ascii="新宋体" w:eastAsia="新宋体" w:hAnsi="新宋体" w:cs="Times New Roman"/>
          <w:color w:val="333333"/>
          <w:shd w:val="clear" w:color="auto" w:fill="FFFFFF"/>
        </w:rPr>
        <w:t>DAM</w:t>
      </w:r>
      <w:r>
        <w:rPr>
          <w:rStyle w:val="md-plain"/>
          <w:rFonts w:ascii="新宋体" w:eastAsia="新宋体" w:hAnsi="新宋体" w:cs="Times New Roman" w:hint="eastAsia"/>
          <w:color w:val="333333"/>
          <w:shd w:val="clear" w:color="auto" w:fill="FFFFFF"/>
        </w:rPr>
        <w:t>动量怎么理解</w:t>
      </w:r>
    </w:p>
    <w:p w14:paraId="327A5A57" w14:textId="0573F57A" w:rsidR="00BC2DD5" w:rsidRDefault="00BC2DD5" w:rsidP="00BC2DD5">
      <w:r w:rsidRPr="00BC2DD5">
        <w:rPr>
          <w:rFonts w:hint="eastAsia"/>
        </w:rPr>
        <w:t>动量方法是一种优化技术，通过考虑过去梯度的指数加权平均值来减少优化过程中的噪声，并加速收敛。</w:t>
      </w:r>
      <w:r w:rsidR="00230D65" w:rsidRPr="00230D65">
        <w:rPr>
          <w:rFonts w:hint="eastAsia"/>
        </w:rPr>
        <w:t>动量项帮助模型在梯度下降过程中保持方向的一致性，减少震荡。</w:t>
      </w:r>
    </w:p>
    <w:p w14:paraId="2E541F95" w14:textId="2AD7D86E" w:rsidR="00405131" w:rsidRDefault="00174D37" w:rsidP="00405131">
      <w:r>
        <w:rPr>
          <w:noProof/>
        </w:rPr>
        <w:drawing>
          <wp:inline distT="0" distB="0" distL="0" distR="0" wp14:anchorId="593EF974" wp14:editId="2D0CD90A">
            <wp:extent cx="2033517" cy="461431"/>
            <wp:effectExtent l="0" t="0" r="508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56569" cy="466662"/>
                    </a:xfrm>
                    <a:prstGeom prst="rect">
                      <a:avLst/>
                    </a:prstGeom>
                  </pic:spPr>
                </pic:pic>
              </a:graphicData>
            </a:graphic>
          </wp:inline>
        </w:drawing>
      </w:r>
      <w:r w:rsidR="00405131" w:rsidRPr="00405131">
        <w:t xml:space="preserve"> </w:t>
      </w:r>
      <w:r w:rsidR="00405131">
        <w:t xml:space="preserve">v </w:t>
      </w:r>
    </w:p>
    <w:p w14:paraId="7C8975EC" w14:textId="3A7D4D56" w:rsidR="00174D37" w:rsidRPr="00BC2DD5" w:rsidRDefault="00405131" w:rsidP="00405131">
      <w:r>
        <w:t>t是第 t 步的动量项。</w:t>
      </w:r>
      <w:r>
        <w:rPr>
          <w:rFonts w:ascii="Cambria Math" w:hAnsi="Cambria Math" w:cs="Cambria Math"/>
        </w:rPr>
        <w:t>𝛾</w:t>
      </w:r>
      <w:r>
        <w:t>是动量系数（通常设置为 0.9 左右）。</w:t>
      </w:r>
      <w:r>
        <w:rPr>
          <w:rFonts w:ascii="Cambria Math" w:hAnsi="Cambria Math" w:cs="Cambria Math"/>
        </w:rPr>
        <w:t>𝜂</w:t>
      </w:r>
      <w:r>
        <w:t xml:space="preserve"> 是一个小常数（通常接近于0）。</w:t>
      </w:r>
    </w:p>
    <w:p w14:paraId="1C1B1DF4" w14:textId="77777777" w:rsidR="00635FA8" w:rsidRDefault="00003B11" w:rsidP="00003B11">
      <w:pPr>
        <w:pStyle w:val="6"/>
        <w:rPr>
          <w:rStyle w:val="md-plain"/>
          <w:rFonts w:ascii="新宋体" w:eastAsia="新宋体" w:hAnsi="新宋体" w:cs="Times New Roman"/>
          <w:color w:val="333333"/>
          <w:szCs w:val="21"/>
          <w:shd w:val="clear" w:color="auto" w:fill="FFFFFF"/>
        </w:rPr>
      </w:pPr>
      <w:r>
        <w:rPr>
          <w:rStyle w:val="md-plain"/>
          <w:rFonts w:ascii="新宋体" w:eastAsia="新宋体" w:hAnsi="新宋体" w:cs="Times New Roman" w:hint="eastAsia"/>
          <w:color w:val="333333"/>
          <w:szCs w:val="21"/>
          <w:shd w:val="clear" w:color="auto" w:fill="FFFFFF"/>
        </w:rPr>
        <w:t>S</w:t>
      </w:r>
      <w:r>
        <w:rPr>
          <w:rStyle w:val="md-plain"/>
          <w:rFonts w:ascii="新宋体" w:eastAsia="新宋体" w:hAnsi="新宋体" w:cs="Times New Roman"/>
          <w:color w:val="333333"/>
          <w:szCs w:val="21"/>
          <w:shd w:val="clear" w:color="auto" w:fill="FFFFFF"/>
        </w:rPr>
        <w:t>GD</w:t>
      </w:r>
      <w:r w:rsidR="00957E49">
        <w:rPr>
          <w:rStyle w:val="md-plain"/>
          <w:rFonts w:ascii="新宋体" w:eastAsia="新宋体" w:hAnsi="新宋体" w:cs="Times New Roman"/>
          <w:color w:val="333333"/>
          <w:szCs w:val="21"/>
          <w:shd w:val="clear" w:color="auto" w:fill="FFFFFF"/>
        </w:rPr>
        <w:t xml:space="preserve"> </w:t>
      </w:r>
    </w:p>
    <w:p w14:paraId="0B2DB798" w14:textId="7211489A" w:rsidR="00003B11" w:rsidRDefault="00957E49" w:rsidP="00635FA8">
      <w:pPr>
        <w:rPr>
          <w:rStyle w:val="md-plain"/>
          <w:rFonts w:ascii="新宋体" w:eastAsia="新宋体" w:hAnsi="新宋体" w:cs="Times New Roman"/>
          <w:color w:val="333333"/>
          <w:shd w:val="clear" w:color="auto" w:fill="FFFFFF"/>
        </w:rPr>
      </w:pPr>
      <w:r>
        <w:rPr>
          <w:shd w:val="clear" w:color="auto" w:fill="FFFFFF"/>
        </w:rPr>
        <w:t>随机梯度下降</w:t>
      </w:r>
      <w:r w:rsidR="00635FA8">
        <w:rPr>
          <w:rFonts w:hint="eastAsia"/>
          <w:shd w:val="clear" w:color="auto" w:fill="FFFFFF"/>
        </w:rPr>
        <w:t xml:space="preserve"> </w:t>
      </w:r>
      <w:r w:rsidR="00635FA8">
        <w:rPr>
          <w:shd w:val="clear" w:color="auto" w:fill="FFFFFF"/>
        </w:rPr>
        <w:t>Stochastic Gradient Descent</w:t>
      </w:r>
    </w:p>
    <w:p w14:paraId="73E90AE5" w14:textId="77777777" w:rsidR="00003B11" w:rsidRDefault="00003B11" w:rsidP="00003B11">
      <w:pPr>
        <w:rPr>
          <w:rStyle w:val="md-plain"/>
          <w:rFonts w:ascii="新宋体" w:eastAsia="新宋体" w:hAnsi="新宋体" w:cs="Times New Roman"/>
          <w:color w:val="333333"/>
          <w:shd w:val="clear" w:color="auto" w:fill="FFFFFF"/>
        </w:rPr>
      </w:pPr>
      <w:r>
        <w:rPr>
          <w:noProof/>
        </w:rPr>
        <w:drawing>
          <wp:inline distT="0" distB="0" distL="0" distR="0" wp14:anchorId="5D9E6EF8" wp14:editId="2213F5F7">
            <wp:extent cx="4371664" cy="254064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3214" cy="2564790"/>
                    </a:xfrm>
                    <a:prstGeom prst="rect">
                      <a:avLst/>
                    </a:prstGeom>
                  </pic:spPr>
                </pic:pic>
              </a:graphicData>
            </a:graphic>
          </wp:inline>
        </w:drawing>
      </w:r>
    </w:p>
    <w:p w14:paraId="4E53FABC" w14:textId="77777777" w:rsidR="00003B11" w:rsidRDefault="00003B11" w:rsidP="00003B11">
      <w:pPr>
        <w:rPr>
          <w:rStyle w:val="md-plain"/>
          <w:rFonts w:ascii="新宋体" w:eastAsia="新宋体" w:hAnsi="新宋体" w:cs="Times New Roman"/>
          <w:color w:val="333333"/>
          <w:shd w:val="clear" w:color="auto" w:fill="FFFFFF"/>
        </w:rPr>
      </w:pPr>
      <w:r>
        <w:rPr>
          <w:noProof/>
        </w:rPr>
        <w:lastRenderedPageBreak/>
        <w:drawing>
          <wp:inline distT="0" distB="0" distL="0" distR="0" wp14:anchorId="72CFBE59" wp14:editId="26C65053">
            <wp:extent cx="3967212" cy="1464197"/>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1102" cy="1480396"/>
                    </a:xfrm>
                    <a:prstGeom prst="rect">
                      <a:avLst/>
                    </a:prstGeom>
                  </pic:spPr>
                </pic:pic>
              </a:graphicData>
            </a:graphic>
          </wp:inline>
        </w:drawing>
      </w:r>
    </w:p>
    <w:p w14:paraId="1C6819BE" w14:textId="03F5A217" w:rsidR="00003B11" w:rsidRPr="00003B11" w:rsidRDefault="00003B11" w:rsidP="00003B11">
      <w:pPr>
        <w:rPr>
          <w:rFonts w:ascii="新宋体" w:eastAsia="新宋体" w:hAnsi="新宋体" w:cs="Times New Roman"/>
          <w:color w:val="333333"/>
          <w:shd w:val="clear" w:color="auto" w:fill="FFFFFF"/>
        </w:rPr>
      </w:pPr>
      <w:r>
        <w:rPr>
          <w:noProof/>
        </w:rPr>
        <w:drawing>
          <wp:inline distT="0" distB="0" distL="0" distR="0" wp14:anchorId="21043A86" wp14:editId="5BA29D8D">
            <wp:extent cx="4151717" cy="940589"/>
            <wp:effectExtent l="0" t="0" r="127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37212" cy="959958"/>
                    </a:xfrm>
                    <a:prstGeom prst="rect">
                      <a:avLst/>
                    </a:prstGeom>
                  </pic:spPr>
                </pic:pic>
              </a:graphicData>
            </a:graphic>
          </wp:inline>
        </w:drawing>
      </w:r>
    </w:p>
    <w:p w14:paraId="743DA4EC" w14:textId="044EEB35" w:rsidR="00E41EE9" w:rsidRDefault="006D54F5" w:rsidP="006D54F5">
      <w:pPr>
        <w:pStyle w:val="6"/>
      </w:pPr>
      <w:r>
        <w:rPr>
          <w:rFonts w:hint="eastAsia"/>
        </w:rPr>
        <w:t>特征向量和特征值</w:t>
      </w:r>
    </w:p>
    <w:p w14:paraId="4E484D1E" w14:textId="08831586" w:rsidR="00E41EE9" w:rsidRDefault="00E41EE9" w:rsidP="00E41EE9">
      <w:pPr>
        <w:rPr>
          <w:rFonts w:ascii="新宋体" w:eastAsia="新宋体" w:hAnsi="新宋体" w:cs="Times New Roman"/>
        </w:rPr>
      </w:pPr>
      <w:r w:rsidRPr="00E41EE9">
        <w:rPr>
          <w:rFonts w:ascii="新宋体" w:eastAsia="新宋体" w:hAnsi="新宋体" w:cs="Times New Roman" w:hint="eastAsia"/>
        </w:rPr>
        <w:t>矩阵</w:t>
      </w:r>
      <w:r w:rsidRPr="00E41EE9">
        <w:rPr>
          <w:rFonts w:ascii="新宋体" w:eastAsia="新宋体" w:hAnsi="新宋体" w:cs="Times New Roman"/>
        </w:rPr>
        <w:t>A当然是一个变换，然后这个变换的特殊之处是当它作用在特征向量上的时候， 只发生了缩放变换，它的方向并没有改变，并没有旋转。</w:t>
      </w:r>
    </w:p>
    <w:p w14:paraId="6C9D87BA" w14:textId="77777777" w:rsidR="00ED605E" w:rsidRPr="00695C45" w:rsidRDefault="00ED605E" w:rsidP="00ED605E">
      <w:pPr>
        <w:pStyle w:val="6"/>
        <w:rPr>
          <w:rStyle w:val="md-plain"/>
          <w:rFonts w:ascii="新宋体" w:eastAsia="新宋体" w:hAnsi="新宋体" w:cs="Times New Roman"/>
          <w:color w:val="333333"/>
          <w:szCs w:val="21"/>
          <w:shd w:val="clear" w:color="auto" w:fill="FFFFFF"/>
        </w:rPr>
      </w:pPr>
      <w:r w:rsidRPr="00695C45">
        <w:rPr>
          <w:rStyle w:val="md-plain"/>
          <w:rFonts w:ascii="新宋体" w:eastAsia="新宋体" w:hAnsi="新宋体" w:cs="Times New Roman"/>
          <w:color w:val="333333"/>
          <w:szCs w:val="21"/>
          <w:shd w:val="clear" w:color="auto" w:fill="FFFFFF"/>
        </w:rPr>
        <w:t>SVM中VC维是什么意思？</w:t>
      </w:r>
    </w:p>
    <w:p w14:paraId="726CCA40" w14:textId="77777777" w:rsidR="00ED605E" w:rsidRPr="00695C45" w:rsidRDefault="00ED605E" w:rsidP="00ED605E">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对于二分类问题而言，VC维为一个由参数为 定义的函数簇可以将训练数据正确数量称为VC维、+</w:t>
      </w:r>
    </w:p>
    <w:p w14:paraId="5297F7CE" w14:textId="77777777" w:rsidR="00ED605E" w:rsidRPr="00695C45" w:rsidRDefault="00ED605E" w:rsidP="00ED605E">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VC维度衡量了一个假设空间（如分类器或回归模型）能够拟合多复杂的函数的能力。</w:t>
      </w:r>
    </w:p>
    <w:p w14:paraId="38B29D03" w14:textId="77777777" w:rsidR="00224F43" w:rsidRPr="009E3043" w:rsidRDefault="00224F43" w:rsidP="00224F43">
      <w:pPr>
        <w:pStyle w:val="6"/>
        <w:rPr>
          <w:rStyle w:val="md-plain"/>
          <w:rFonts w:ascii="新宋体" w:eastAsia="新宋体" w:hAnsi="新宋体" w:cs="Times New Roman"/>
          <w:b w:val="0"/>
          <w:bCs w:val="0"/>
          <w:color w:val="333333"/>
          <w:szCs w:val="21"/>
          <w:shd w:val="clear" w:color="auto" w:fill="FFFFFF"/>
        </w:rPr>
      </w:pPr>
      <w:r w:rsidRPr="009E3043">
        <w:rPr>
          <w:rStyle w:val="md-plain"/>
          <w:rFonts w:ascii="新宋体" w:eastAsia="新宋体" w:hAnsi="新宋体" w:cs="Times New Roman" w:hint="eastAsia"/>
          <w:color w:val="333333"/>
          <w:szCs w:val="21"/>
          <w:shd w:val="clear" w:color="auto" w:fill="FFFFFF"/>
        </w:rPr>
        <w:t>随机森林的一般运行过程：</w:t>
      </w:r>
    </w:p>
    <w:p w14:paraId="373E5542" w14:textId="77777777" w:rsidR="00224F43" w:rsidRPr="0064123F" w:rsidRDefault="00224F43" w:rsidP="00224F43">
      <w:pPr>
        <w:ind w:firstLine="420"/>
        <w:rPr>
          <w:rStyle w:val="md-plain"/>
          <w:rFonts w:ascii="新宋体" w:eastAsia="新宋体" w:hAnsi="新宋体" w:cs="Times New Roman"/>
          <w:color w:val="333333"/>
          <w:shd w:val="clear" w:color="auto" w:fill="FFFFFF"/>
        </w:rPr>
      </w:pPr>
      <w:r w:rsidRPr="0064123F">
        <w:rPr>
          <w:rStyle w:val="md-plain"/>
          <w:rFonts w:ascii="新宋体" w:eastAsia="新宋体" w:hAnsi="新宋体" w:cs="Times New Roman" w:hint="eastAsia"/>
          <w:color w:val="333333"/>
          <w:shd w:val="clear" w:color="auto" w:fill="FFFFFF"/>
        </w:rPr>
        <w:t>初始化：设置森林中决策树的数量（</w:t>
      </w:r>
      <w:r w:rsidRPr="0064123F">
        <w:rPr>
          <w:rStyle w:val="md-plain"/>
          <w:rFonts w:ascii="新宋体" w:eastAsia="新宋体" w:hAnsi="新宋体" w:cs="Times New Roman"/>
          <w:color w:val="333333"/>
          <w:shd w:val="clear" w:color="auto" w:fill="FFFFFF"/>
        </w:rPr>
        <w:t>n_trees），这个参数通常由用户指定。</w:t>
      </w:r>
    </w:p>
    <w:p w14:paraId="6D59954C" w14:textId="77777777" w:rsidR="00224F43" w:rsidRPr="0064123F" w:rsidRDefault="00224F43" w:rsidP="00224F43">
      <w:pPr>
        <w:rPr>
          <w:rStyle w:val="md-plain"/>
          <w:rFonts w:ascii="新宋体" w:eastAsia="新宋体" w:hAnsi="新宋体" w:cs="Times New Roman"/>
          <w:color w:val="333333"/>
          <w:shd w:val="clear" w:color="auto" w:fill="FFFFFF"/>
        </w:rPr>
      </w:pPr>
      <w:r w:rsidRPr="0064123F">
        <w:rPr>
          <w:rStyle w:val="md-plain"/>
          <w:rFonts w:ascii="新宋体" w:eastAsia="新宋体" w:hAnsi="新宋体" w:cs="Times New Roman" w:hint="eastAsia"/>
          <w:color w:val="333333"/>
          <w:shd w:val="clear" w:color="auto" w:fill="FFFFFF"/>
        </w:rPr>
        <w:t>数据准备：</w:t>
      </w:r>
    </w:p>
    <w:p w14:paraId="20C17A06" w14:textId="77777777" w:rsidR="00224F43" w:rsidRPr="0064123F" w:rsidRDefault="00224F43" w:rsidP="00224F43">
      <w:pPr>
        <w:ind w:firstLine="420"/>
        <w:rPr>
          <w:rStyle w:val="md-plain"/>
          <w:rFonts w:ascii="新宋体" w:eastAsia="新宋体" w:hAnsi="新宋体" w:cs="Times New Roman"/>
          <w:color w:val="333333"/>
          <w:shd w:val="clear" w:color="auto" w:fill="FFFFFF"/>
        </w:rPr>
      </w:pPr>
      <w:r w:rsidRPr="0064123F">
        <w:rPr>
          <w:rStyle w:val="md-plain"/>
          <w:rFonts w:ascii="新宋体" w:eastAsia="新宋体" w:hAnsi="新宋体" w:cs="Times New Roman" w:hint="eastAsia"/>
          <w:color w:val="333333"/>
          <w:shd w:val="clear" w:color="auto" w:fill="FFFFFF"/>
        </w:rPr>
        <w:t>构建决策树：对于每棵决策树，执行以下步骤：</w:t>
      </w:r>
      <w:r w:rsidRPr="0064123F">
        <w:rPr>
          <w:rStyle w:val="md-plain"/>
          <w:rFonts w:ascii="新宋体" w:eastAsia="新宋体" w:hAnsi="新宋体" w:cs="Times New Roman"/>
          <w:color w:val="333333"/>
          <w:shd w:val="clear" w:color="auto" w:fill="FFFFFF"/>
        </w:rPr>
        <w:t xml:space="preserve"> a. 从训练数据中随机选择一个子集（通常使用自助采样，即bootstrap sampling），但不是所有树都使用完全相同的数据。 b. 对于决策树的每个节点：</w:t>
      </w:r>
    </w:p>
    <w:p w14:paraId="397303EF" w14:textId="77777777" w:rsidR="00224F43" w:rsidRPr="0064123F" w:rsidRDefault="00224F43" w:rsidP="00224F43">
      <w:pPr>
        <w:rPr>
          <w:rStyle w:val="md-plain"/>
          <w:rFonts w:ascii="新宋体" w:eastAsia="新宋体" w:hAnsi="新宋体" w:cs="Times New Roman"/>
          <w:color w:val="333333"/>
          <w:shd w:val="clear" w:color="auto" w:fill="FFFFFF"/>
        </w:rPr>
      </w:pPr>
      <w:r w:rsidRPr="0064123F">
        <w:rPr>
          <w:rStyle w:val="md-plain"/>
          <w:rFonts w:ascii="新宋体" w:eastAsia="新宋体" w:hAnsi="新宋体" w:cs="Times New Roman" w:hint="eastAsia"/>
          <w:color w:val="333333"/>
          <w:shd w:val="clear" w:color="auto" w:fill="FFFFFF"/>
        </w:rPr>
        <w:t>随机选择一部分特征（而不是所有特征），以寻找最佳分裂点。</w:t>
      </w:r>
    </w:p>
    <w:p w14:paraId="0C6AB3CE" w14:textId="77777777" w:rsidR="00224F43" w:rsidRPr="0064123F" w:rsidRDefault="00224F43" w:rsidP="00224F43">
      <w:pPr>
        <w:ind w:firstLine="420"/>
        <w:rPr>
          <w:rStyle w:val="md-plain"/>
          <w:rFonts w:ascii="新宋体" w:eastAsia="新宋体" w:hAnsi="新宋体" w:cs="Times New Roman"/>
          <w:color w:val="333333"/>
          <w:shd w:val="clear" w:color="auto" w:fill="FFFFFF"/>
        </w:rPr>
      </w:pPr>
      <w:r w:rsidRPr="0064123F">
        <w:rPr>
          <w:rStyle w:val="md-plain"/>
          <w:rFonts w:ascii="新宋体" w:eastAsia="新宋体" w:hAnsi="新宋体" w:cs="Times New Roman" w:hint="eastAsia"/>
          <w:color w:val="333333"/>
          <w:shd w:val="clear" w:color="auto" w:fill="FFFFFF"/>
        </w:rPr>
        <w:t>基于选定的特征，计算该节点的最佳分裂准则（例如，信息增益、基尼不纯度）。根据最佳分裂准则，将数据分割成子节点。让每棵树尽可能地生长，直到满足停止条件，比如达到最大深度、节点中的样本数少于某个阈值，或者无法进一步减少不纯度。</w:t>
      </w:r>
    </w:p>
    <w:p w14:paraId="7480A05A" w14:textId="77777777" w:rsidR="00224F43" w:rsidRDefault="00224F43" w:rsidP="00224F43">
      <w:pPr>
        <w:ind w:firstLine="420"/>
        <w:rPr>
          <w:rStyle w:val="md-plain"/>
          <w:rFonts w:ascii="新宋体" w:eastAsia="新宋体" w:hAnsi="新宋体" w:cs="Times New Roman"/>
          <w:color w:val="333333"/>
          <w:shd w:val="clear" w:color="auto" w:fill="FFFFFF"/>
        </w:rPr>
      </w:pPr>
      <w:r w:rsidRPr="0064123F">
        <w:rPr>
          <w:rStyle w:val="md-plain"/>
          <w:rFonts w:ascii="新宋体" w:eastAsia="新宋体" w:hAnsi="新宋体" w:cs="Times New Roman" w:hint="eastAsia"/>
          <w:color w:val="333333"/>
          <w:shd w:val="clear" w:color="auto" w:fill="FFFFFF"/>
        </w:rPr>
        <w:t>对于分类问题，每棵树给出一个预测结果，最终的预测是多数树投票的结果。对于回归问题，每棵树给出一个预测值，最终的预测结果是所有树预测值的平均。所有树的预测结果被集成起来，形成一个最终的预测模型。使用测试数据评估随机森林模型的性能，常用的评估指标包括准确率、召回率、</w:t>
      </w:r>
      <w:r w:rsidRPr="0064123F">
        <w:rPr>
          <w:rStyle w:val="md-plain"/>
          <w:rFonts w:ascii="新宋体" w:eastAsia="新宋体" w:hAnsi="新宋体" w:cs="Times New Roman"/>
          <w:color w:val="333333"/>
          <w:shd w:val="clear" w:color="auto" w:fill="FFFFFF"/>
        </w:rPr>
        <w:t>F1分数等</w:t>
      </w:r>
    </w:p>
    <w:p w14:paraId="12B95FD1" w14:textId="77777777" w:rsidR="00ED605E" w:rsidRPr="00224F43" w:rsidRDefault="00ED605E" w:rsidP="00E41EE9">
      <w:pPr>
        <w:rPr>
          <w:rFonts w:ascii="新宋体" w:eastAsia="新宋体" w:hAnsi="新宋体" w:cs="Times New Roman"/>
        </w:rPr>
      </w:pPr>
    </w:p>
    <w:p w14:paraId="45AE3C31" w14:textId="77777777" w:rsidR="009A433E" w:rsidRPr="00695C45" w:rsidRDefault="009A433E" w:rsidP="009A433E">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深度学习数据清洗流程</w:t>
      </w:r>
    </w:p>
    <w:p w14:paraId="0D58C890" w14:textId="2CAE6811" w:rsidR="009A433E" w:rsidRPr="00695C45" w:rsidRDefault="009A433E" w:rsidP="009A433E">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对数据的预处理、清洗、填补和修正等步骤，可以去除数据中的噪声、异常值、缺失值和重复值等</w:t>
      </w:r>
    </w:p>
    <w:p w14:paraId="2212F9D5" w14:textId="1F54A11C" w:rsidR="009A433E" w:rsidRPr="000B4F6E" w:rsidRDefault="009A433E" w:rsidP="009A433E">
      <w:pPr>
        <w:pStyle w:val="6"/>
        <w:rPr>
          <w:rStyle w:val="md-plain"/>
          <w:rFonts w:ascii="新宋体" w:eastAsia="新宋体" w:hAnsi="新宋体" w:cs="Times New Roman"/>
          <w:b w:val="0"/>
          <w:bCs w:val="0"/>
          <w:color w:val="333333"/>
          <w:szCs w:val="21"/>
          <w:shd w:val="clear" w:color="auto" w:fill="FFFFFF"/>
        </w:rPr>
      </w:pPr>
      <w:r w:rsidRPr="000B4F6E">
        <w:rPr>
          <w:rStyle w:val="md-plain"/>
          <w:rFonts w:ascii="新宋体" w:eastAsia="新宋体" w:hAnsi="新宋体" w:cs="Times New Roman"/>
          <w:color w:val="333333"/>
          <w:szCs w:val="21"/>
          <w:shd w:val="clear" w:color="auto" w:fill="FFFFFF"/>
        </w:rPr>
        <w:t>类别数据怎么做特征工程</w:t>
      </w:r>
    </w:p>
    <w:p w14:paraId="4D0718B9" w14:textId="77777777" w:rsidR="009A433E" w:rsidRPr="00695C45" w:rsidRDefault="009A433E" w:rsidP="009A433E">
      <w:pPr>
        <w:ind w:firstLineChars="100" w:firstLine="21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对类别特征进行编码，如独热编码（将每一个类别转化为一个二进制向量，向量中只有一个位置为1（类别存在时为1），其余均为0）、标签编码（每一个类别赋予一个唯一的整数标签）</w:t>
      </w:r>
    </w:p>
    <w:p w14:paraId="244C61D4" w14:textId="77777777" w:rsidR="009A433E" w:rsidRPr="00695C45" w:rsidRDefault="009A433E" w:rsidP="009A433E">
      <w:pPr>
        <w:ind w:firstLineChars="100" w:firstLine="21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处理大量的类别特征，如特征哈希</w:t>
      </w:r>
    </w:p>
    <w:p w14:paraId="56B5140E" w14:textId="6E333B9F" w:rsidR="009A433E" w:rsidRPr="00695C45" w:rsidRDefault="009A433E" w:rsidP="009A433E">
      <w:pPr>
        <w:ind w:firstLineChars="100" w:firstLine="21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基于统计量的特征选择方法，如选择方差大的特征、假设检验、互信息等</w:t>
      </w:r>
    </w:p>
    <w:p w14:paraId="7BCF5079" w14:textId="26512392" w:rsidR="009A433E" w:rsidRPr="00695C45" w:rsidRDefault="009A433E" w:rsidP="009A433E">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为什么要用图神经网络，用户的历史交互序列做时序模型不行吗？</w:t>
      </w:r>
    </w:p>
    <w:p w14:paraId="5B4F27AB" w14:textId="77777777" w:rsidR="009A433E" w:rsidRPr="00695C45" w:rsidRDefault="009A433E" w:rsidP="009A433E">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相比较于神经网络最基本的网络结构全连接层（MLP），特征矩阵乘以权重矩阵，图神经网络多了一个邻接矩阵。计算形式很简单，三个矩阵相乘再加上一个非线性变换，每个节点都在接收邻居的信息。</w:t>
      </w:r>
    </w:p>
    <w:p w14:paraId="06B1B2C0" w14:textId="77777777" w:rsidR="009A433E" w:rsidRPr="009A149F" w:rsidRDefault="009A433E" w:rsidP="009A433E">
      <w:pPr>
        <w:rPr>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处理非结构化数据：图神经网络擅长处理非结构化数据，与时序模型依赖于时间顺序不同，图神经网络能够同时考虑图中的全局信息和局部信息。这使得GNNs能够更好地理解整个系统的状态和结构</w:t>
      </w:r>
    </w:p>
    <w:p w14:paraId="2D8B9AF6" w14:textId="77777777" w:rsidR="009A433E" w:rsidRPr="007D7B53" w:rsidRDefault="009A433E" w:rsidP="009A433E">
      <w:pPr>
        <w:pStyle w:val="6"/>
      </w:pPr>
      <w:r w:rsidRPr="007D7B53">
        <w:lastRenderedPageBreak/>
        <w:t>怎么样做特征选择</w:t>
      </w:r>
    </w:p>
    <w:p w14:paraId="5FC49918" w14:textId="77777777" w:rsidR="009A433E" w:rsidRDefault="009A433E" w:rsidP="009A433E">
      <w:pPr>
        <w:pStyle w:val="muitypography-root"/>
        <w:shd w:val="clear" w:color="auto" w:fill="F3F5FA"/>
        <w:spacing w:before="0" w:beforeAutospacing="0" w:after="0" w:afterAutospacing="0" w:line="330" w:lineRule="atLeast"/>
        <w:ind w:firstLine="420"/>
        <w:rPr>
          <w:rFonts w:ascii="Helvetica" w:hAnsi="Helvetica" w:cs="Helvetica"/>
          <w:color w:val="060607"/>
          <w:spacing w:val="8"/>
          <w:sz w:val="21"/>
          <w:szCs w:val="21"/>
        </w:rPr>
      </w:pPr>
      <w:r w:rsidRPr="00EF2A3C">
        <w:rPr>
          <w:rFonts w:ascii="Helvetica" w:hAnsi="Helvetica" w:cs="Helvetica" w:hint="eastAsia"/>
          <w:color w:val="060607"/>
          <w:spacing w:val="8"/>
          <w:sz w:val="21"/>
          <w:szCs w:val="21"/>
        </w:rPr>
        <w:t>特征是否发散：如果一个特征不发散，例如方差接近于</w:t>
      </w:r>
      <w:r w:rsidRPr="00EF2A3C">
        <w:rPr>
          <w:rFonts w:ascii="Helvetica" w:hAnsi="Helvetica" w:cs="Helvetica"/>
          <w:color w:val="060607"/>
          <w:spacing w:val="8"/>
          <w:sz w:val="21"/>
          <w:szCs w:val="21"/>
        </w:rPr>
        <w:t>0</w:t>
      </w:r>
      <w:r w:rsidRPr="00EF2A3C">
        <w:rPr>
          <w:rFonts w:ascii="Helvetica" w:hAnsi="Helvetica" w:cs="Helvetica"/>
          <w:color w:val="060607"/>
          <w:spacing w:val="8"/>
          <w:sz w:val="21"/>
          <w:szCs w:val="21"/>
        </w:rPr>
        <w:t>，也就是说样本在这个特征上基本上没有差异，这个特征对于样本的区分并没有什么用。</w:t>
      </w:r>
    </w:p>
    <w:p w14:paraId="143223BC" w14:textId="77777777" w:rsidR="009A433E" w:rsidRDefault="009A433E" w:rsidP="009A433E">
      <w:pPr>
        <w:pStyle w:val="muitypography-root"/>
        <w:shd w:val="clear" w:color="auto" w:fill="F3F5FA"/>
        <w:spacing w:before="0" w:beforeAutospacing="0" w:after="0" w:afterAutospacing="0" w:line="330" w:lineRule="atLeast"/>
        <w:ind w:firstLine="420"/>
        <w:rPr>
          <w:rFonts w:ascii="Helvetica" w:hAnsi="Helvetica" w:cs="Helvetica"/>
          <w:color w:val="060607"/>
          <w:spacing w:val="8"/>
          <w:sz w:val="21"/>
          <w:szCs w:val="21"/>
        </w:rPr>
      </w:pPr>
      <w:r w:rsidRPr="00EF2A3C">
        <w:rPr>
          <w:rFonts w:ascii="Helvetica" w:hAnsi="Helvetica" w:cs="Helvetica"/>
          <w:color w:val="060607"/>
          <w:spacing w:val="8"/>
          <w:sz w:val="21"/>
          <w:szCs w:val="21"/>
        </w:rPr>
        <w:t>特征与目标的相关性：这点比较显见，与目标相关性高的特征，应当优选选择</w:t>
      </w:r>
    </w:p>
    <w:p w14:paraId="629199FE" w14:textId="77777777" w:rsidR="009A433E" w:rsidRDefault="009A433E" w:rsidP="009A433E">
      <w:pPr>
        <w:pStyle w:val="muitypography-root"/>
        <w:shd w:val="clear" w:color="auto" w:fill="F3F5FA"/>
        <w:spacing w:before="0" w:beforeAutospacing="0" w:after="0" w:afterAutospacing="0" w:line="330" w:lineRule="atLeast"/>
        <w:ind w:firstLine="420"/>
        <w:rPr>
          <w:rFonts w:ascii="Helvetica" w:hAnsi="Helvetica" w:cs="Helvetica"/>
          <w:color w:val="060607"/>
          <w:spacing w:val="8"/>
          <w:sz w:val="21"/>
          <w:szCs w:val="21"/>
        </w:rPr>
      </w:pPr>
      <w:r w:rsidRPr="00EF2A3C">
        <w:rPr>
          <w:rFonts w:ascii="Helvetica" w:hAnsi="Helvetica" w:cs="Helvetica"/>
          <w:color w:val="060607"/>
          <w:spacing w:val="8"/>
          <w:sz w:val="21"/>
          <w:szCs w:val="21"/>
        </w:rPr>
        <w:t>Filter</w:t>
      </w:r>
      <w:r w:rsidRPr="00EF2A3C">
        <w:rPr>
          <w:rFonts w:ascii="Helvetica" w:hAnsi="Helvetica" w:cs="Helvetica"/>
          <w:color w:val="060607"/>
          <w:spacing w:val="8"/>
          <w:sz w:val="21"/>
          <w:szCs w:val="21"/>
        </w:rPr>
        <w:t>：过滤法，按照发散性或者相关性对各个特征进行评分，设定阈值或者待选择阈值的个数，选择特征。</w:t>
      </w:r>
      <w:r w:rsidRPr="00EF2A3C">
        <w:rPr>
          <w:rFonts w:ascii="Helvetica" w:hAnsi="Helvetica" w:cs="Helvetica"/>
          <w:color w:val="060607"/>
          <w:spacing w:val="8"/>
          <w:sz w:val="21"/>
          <w:szCs w:val="21"/>
        </w:rPr>
        <w:t>Wrapper</w:t>
      </w:r>
      <w:r w:rsidRPr="00EF2A3C">
        <w:rPr>
          <w:rFonts w:ascii="Helvetica" w:hAnsi="Helvetica" w:cs="Helvetica"/>
          <w:color w:val="060607"/>
          <w:spacing w:val="8"/>
          <w:sz w:val="21"/>
          <w:szCs w:val="21"/>
        </w:rPr>
        <w:t>：包装法，根据目标函数（通常是预测效果评分），每次选择若干特征，或者排除若干特征。</w:t>
      </w:r>
      <w:r w:rsidRPr="00EF2A3C">
        <w:rPr>
          <w:rFonts w:ascii="Helvetica" w:hAnsi="Helvetica" w:cs="Helvetica"/>
          <w:color w:val="060607"/>
          <w:spacing w:val="8"/>
          <w:sz w:val="21"/>
          <w:szCs w:val="21"/>
        </w:rPr>
        <w:t>Embedded</w:t>
      </w:r>
      <w:r w:rsidRPr="00EF2A3C">
        <w:rPr>
          <w:rFonts w:ascii="Helvetica" w:hAnsi="Helvetica" w:cs="Helvetica"/>
          <w:color w:val="060607"/>
          <w:spacing w:val="8"/>
          <w:sz w:val="21"/>
          <w:szCs w:val="21"/>
        </w:rPr>
        <w:t>：</w:t>
      </w:r>
      <w:r w:rsidRPr="00EF2A3C">
        <w:rPr>
          <w:rFonts w:ascii="Helvetica" w:hAnsi="Helvetica" w:cs="Helvetica" w:hint="eastAsia"/>
          <w:color w:val="060607"/>
          <w:spacing w:val="8"/>
          <w:sz w:val="21"/>
          <w:szCs w:val="21"/>
        </w:rPr>
        <w:t>嵌入法，先使用某些机器学习的算法和模型进行训练，得到各个特征的权值系数，根据系数从大到小选择特征。</w:t>
      </w:r>
    </w:p>
    <w:p w14:paraId="5C2133A3" w14:textId="77777777" w:rsidR="00ED605E" w:rsidRPr="009A433E" w:rsidRDefault="00ED605E" w:rsidP="00E41EE9">
      <w:pPr>
        <w:rPr>
          <w:rFonts w:ascii="新宋体" w:eastAsia="新宋体" w:hAnsi="新宋体" w:cs="Times New Roman"/>
        </w:rPr>
      </w:pPr>
    </w:p>
    <w:p w14:paraId="4EF04D1C" w14:textId="77777777" w:rsidR="00CC3F58" w:rsidRDefault="00CC3F58" w:rsidP="00CC3F58">
      <w:pPr>
        <w:pStyle w:val="6"/>
      </w:pPr>
      <w:r>
        <w:rPr>
          <w:rFonts w:hint="eastAsia"/>
        </w:rPr>
        <w:t>K</w:t>
      </w:r>
      <w:r>
        <w:t>L</w:t>
      </w:r>
      <w:r>
        <w:rPr>
          <w:rFonts w:hint="eastAsia"/>
        </w:rPr>
        <w:t>和交叉熵区别</w:t>
      </w:r>
    </w:p>
    <w:p w14:paraId="73CB1D49" w14:textId="77777777" w:rsidR="00CC3F58" w:rsidRPr="009A433E" w:rsidRDefault="00CC3F58" w:rsidP="00CC3F58">
      <w:pPr>
        <w:rPr>
          <w:rFonts w:ascii="新宋体" w:eastAsia="新宋体" w:hAnsi="新宋体" w:cs="Times New Roman"/>
        </w:rPr>
      </w:pPr>
      <w:r>
        <w:rPr>
          <w:rFonts w:ascii="Arial" w:hAnsi="Arial" w:cs="Arial"/>
          <w:color w:val="4D4D4D"/>
          <w:shd w:val="clear" w:color="auto" w:fill="FFFFFF"/>
        </w:rPr>
        <w:t>1. KL</w:t>
      </w:r>
      <w:r>
        <w:rPr>
          <w:rFonts w:ascii="Arial" w:hAnsi="Arial" w:cs="Arial"/>
          <w:color w:val="4D4D4D"/>
          <w:shd w:val="clear" w:color="auto" w:fill="FFFFFF"/>
        </w:rPr>
        <w:t>散度：是两个概率分布间差异的非对称性度量，</w:t>
      </w:r>
      <w:r>
        <w:rPr>
          <w:rFonts w:ascii="Arial" w:hAnsi="Arial" w:cs="Arial"/>
          <w:color w:val="4D4D4D"/>
          <w:shd w:val="clear" w:color="auto" w:fill="FFFFFF"/>
        </w:rPr>
        <w:t>KL</w:t>
      </w:r>
      <w:r>
        <w:rPr>
          <w:rFonts w:ascii="Arial" w:hAnsi="Arial" w:cs="Arial"/>
          <w:color w:val="4D4D4D"/>
          <w:shd w:val="clear" w:color="auto" w:fill="FFFFFF"/>
        </w:rPr>
        <w:t>散度也被称为相对熵。</w:t>
      </w:r>
      <w:r>
        <w:rPr>
          <w:rFonts w:ascii="Arial" w:hAnsi="Arial" w:cs="Arial"/>
          <w:color w:val="4D4D4D"/>
          <w:shd w:val="clear" w:color="auto" w:fill="FFFFFF"/>
        </w:rPr>
        <w:t xml:space="preserve"> </w:t>
      </w:r>
      <w:r>
        <w:rPr>
          <w:rFonts w:ascii="Arial" w:hAnsi="Arial" w:cs="Arial"/>
          <w:color w:val="4D4D4D"/>
          <w:shd w:val="clear" w:color="auto" w:fill="FFFFFF"/>
        </w:rPr>
        <w:t>通俗的说法：</w:t>
      </w:r>
      <w:r>
        <w:rPr>
          <w:rFonts w:ascii="Arial" w:hAnsi="Arial" w:cs="Arial"/>
          <w:color w:val="4D4D4D"/>
          <w:shd w:val="clear" w:color="auto" w:fill="FFFFFF"/>
        </w:rPr>
        <w:t>KL</w:t>
      </w:r>
      <w:r>
        <w:rPr>
          <w:rFonts w:ascii="Arial" w:hAnsi="Arial" w:cs="Arial"/>
          <w:color w:val="4D4D4D"/>
          <w:shd w:val="clear" w:color="auto" w:fill="FFFFFF"/>
        </w:rPr>
        <w:t>散度是用来衡量同一个随机变量的两个不同分布之间的距离</w:t>
      </w:r>
    </w:p>
    <w:p w14:paraId="522F6BDC" w14:textId="77777777" w:rsidR="00CC3F58" w:rsidRPr="00AF5E58" w:rsidRDefault="00CC3F58" w:rsidP="00CC3F58">
      <w:pPr>
        <w:pStyle w:val="6"/>
      </w:pPr>
      <w:r w:rsidRPr="00AF5E58">
        <w:rPr>
          <w:rStyle w:val="md-plain"/>
        </w:rPr>
        <w:t xml:space="preserve">LR </w:t>
      </w:r>
      <w:r w:rsidRPr="00AF5E58">
        <w:rPr>
          <w:rStyle w:val="md-plain"/>
        </w:rPr>
        <w:t>能否解决非线性分类问题？</w:t>
      </w:r>
    </w:p>
    <w:p w14:paraId="0049B7F5" w14:textId="77777777" w:rsidR="00CC3F58" w:rsidRDefault="00CC3F58" w:rsidP="00CC3F58">
      <w:pPr>
        <w:pStyle w:val="aa"/>
        <w:widowControl/>
        <w:spacing w:before="192" w:after="192"/>
        <w:ind w:left="360" w:firstLineChars="0" w:firstLine="0"/>
        <w:jc w:val="left"/>
      </w:pPr>
      <w:r w:rsidRPr="00AF5E58">
        <w:rPr>
          <w:rFonts w:hint="eastAsia"/>
        </w:rPr>
        <w:t>需要引入</w:t>
      </w:r>
      <w:r w:rsidRPr="00AF5E58">
        <w:t>kernel</w:t>
      </w:r>
      <w:r w:rsidRPr="00AF5E58">
        <w:rPr>
          <w:rFonts w:hint="eastAsia"/>
        </w:rPr>
        <w:t>也就是对输入做非线性变换。（对特征做非线性映射</w:t>
      </w:r>
    </w:p>
    <w:p w14:paraId="2722EE19" w14:textId="77777777" w:rsidR="00CC3F58" w:rsidRPr="00A4618B" w:rsidRDefault="00CC3F58" w:rsidP="00CC3F58">
      <w:pPr>
        <w:pStyle w:val="6"/>
      </w:pPr>
      <w:r w:rsidRPr="00A4618B">
        <w:rPr>
          <w:rStyle w:val="md-plain"/>
        </w:rPr>
        <w:t>LR</w:t>
      </w:r>
      <w:r w:rsidRPr="00A4618B">
        <w:rPr>
          <w:rStyle w:val="md-plain"/>
        </w:rPr>
        <w:t>为什么要离散特征？</w:t>
      </w:r>
    </w:p>
    <w:p w14:paraId="0215027D" w14:textId="77777777" w:rsidR="00CC3F58" w:rsidRPr="00AF5E58" w:rsidRDefault="00CC3F58" w:rsidP="00CC3F58">
      <w:pPr>
        <w:widowControl/>
        <w:spacing w:before="192" w:after="192"/>
        <w:ind w:firstLineChars="175" w:firstLine="420"/>
        <w:jc w:val="left"/>
        <w:rPr>
          <w:rFonts w:ascii="Open Sans" w:eastAsia="宋体" w:hAnsi="Open Sans" w:cs="Open Sans"/>
          <w:color w:val="333333"/>
          <w:kern w:val="0"/>
          <w:sz w:val="24"/>
          <w:szCs w:val="24"/>
        </w:rPr>
      </w:pPr>
      <w:r>
        <w:rPr>
          <w:rFonts w:ascii="Open Sans" w:eastAsia="宋体" w:hAnsi="Open Sans" w:cs="Open Sans"/>
          <w:color w:val="333333"/>
          <w:kern w:val="0"/>
          <w:sz w:val="24"/>
          <w:szCs w:val="24"/>
        </w:rPr>
        <w:t>1</w:t>
      </w:r>
      <w:r w:rsidRPr="00AF5E58">
        <w:rPr>
          <w:rFonts w:ascii="Open Sans" w:eastAsia="宋体" w:hAnsi="Open Sans" w:cs="Open Sans"/>
          <w:color w:val="333333"/>
          <w:kern w:val="0"/>
          <w:sz w:val="24"/>
          <w:szCs w:val="24"/>
        </w:rPr>
        <w:t xml:space="preserve"> </w:t>
      </w:r>
      <w:r w:rsidRPr="00AF5E58">
        <w:rPr>
          <w:rFonts w:ascii="Open Sans" w:eastAsia="宋体" w:hAnsi="Open Sans" w:cs="Open Sans"/>
          <w:color w:val="333333"/>
          <w:kern w:val="0"/>
          <w:sz w:val="24"/>
          <w:szCs w:val="24"/>
        </w:rPr>
        <w:t>稀疏向量内积乘法运算速度非常快，计算结果方便存储，容易</w:t>
      </w:r>
      <w:r w:rsidRPr="00AF5E58">
        <w:rPr>
          <w:rFonts w:ascii="Open Sans" w:eastAsia="宋体" w:hAnsi="Open Sans" w:cs="Open Sans"/>
          <w:color w:val="333333"/>
          <w:kern w:val="0"/>
          <w:sz w:val="24"/>
          <w:szCs w:val="24"/>
        </w:rPr>
        <w:t>scalable(</w:t>
      </w:r>
      <w:r w:rsidRPr="00AF5E58">
        <w:rPr>
          <w:rFonts w:ascii="Open Sans" w:eastAsia="宋体" w:hAnsi="Open Sans" w:cs="Open Sans"/>
          <w:color w:val="333333"/>
          <w:kern w:val="0"/>
          <w:sz w:val="24"/>
          <w:szCs w:val="24"/>
        </w:rPr>
        <w:t>扩展</w:t>
      </w:r>
      <w:r w:rsidRPr="00AF5E58">
        <w:rPr>
          <w:rFonts w:ascii="Open Sans" w:eastAsia="宋体" w:hAnsi="Open Sans" w:cs="Open Sans"/>
          <w:color w:val="333333"/>
          <w:kern w:val="0"/>
          <w:sz w:val="24"/>
          <w:szCs w:val="24"/>
        </w:rPr>
        <w:t>)</w:t>
      </w:r>
      <w:r w:rsidRPr="00AF5E58">
        <w:rPr>
          <w:rFonts w:ascii="Open Sans" w:eastAsia="宋体" w:hAnsi="Open Sans" w:cs="Open Sans"/>
          <w:color w:val="333333"/>
          <w:kern w:val="0"/>
          <w:sz w:val="24"/>
          <w:szCs w:val="24"/>
        </w:rPr>
        <w:t>。</w:t>
      </w:r>
      <w:r w:rsidRPr="00AF5E58">
        <w:rPr>
          <w:rFonts w:ascii="Open Sans" w:eastAsia="宋体" w:hAnsi="Open Sans" w:cs="Open Sans"/>
          <w:color w:val="333333"/>
          <w:kern w:val="0"/>
          <w:sz w:val="24"/>
          <w:szCs w:val="24"/>
        </w:rPr>
        <w:t xml:space="preserve">2. </w:t>
      </w:r>
      <w:r w:rsidRPr="00AF5E58">
        <w:rPr>
          <w:rFonts w:ascii="Open Sans" w:eastAsia="宋体" w:hAnsi="Open Sans" w:cs="Open Sans"/>
          <w:color w:val="333333"/>
          <w:kern w:val="0"/>
          <w:sz w:val="24"/>
          <w:szCs w:val="24"/>
        </w:rPr>
        <w:t>离散化后的特征对异常数据有很强的鲁棒性</w:t>
      </w:r>
      <w:r w:rsidRPr="00AF5E58">
        <w:rPr>
          <w:rFonts w:ascii="Open Sans" w:eastAsia="宋体" w:hAnsi="Open Sans" w:cs="Open Sans"/>
          <w:color w:val="333333"/>
          <w:kern w:val="0"/>
          <w:sz w:val="24"/>
          <w:szCs w:val="24"/>
        </w:rPr>
        <w:t xml:space="preserve">3. </w:t>
      </w:r>
      <w:r w:rsidRPr="00AF5E58">
        <w:rPr>
          <w:rFonts w:ascii="Open Sans" w:eastAsia="宋体" w:hAnsi="Open Sans" w:cs="Open Sans"/>
          <w:color w:val="333333"/>
          <w:kern w:val="0"/>
          <w:sz w:val="24"/>
          <w:szCs w:val="24"/>
        </w:rPr>
        <w:t>逻辑回归属于广义线性模型，表达能力有限，单变量离散化为</w:t>
      </w:r>
      <w:r w:rsidRPr="00AF5E58">
        <w:rPr>
          <w:rFonts w:ascii="Open Sans" w:eastAsia="宋体" w:hAnsi="Open Sans" w:cs="Open Sans"/>
          <w:color w:val="333333"/>
          <w:kern w:val="0"/>
          <w:sz w:val="24"/>
          <w:szCs w:val="24"/>
        </w:rPr>
        <w:t>N</w:t>
      </w:r>
      <w:r w:rsidRPr="00AF5E58">
        <w:rPr>
          <w:rFonts w:ascii="Open Sans" w:eastAsia="宋体" w:hAnsi="Open Sans" w:cs="Open Sans"/>
          <w:color w:val="333333"/>
          <w:kern w:val="0"/>
          <w:sz w:val="24"/>
          <w:szCs w:val="24"/>
        </w:rPr>
        <w:t>个后，每个变量有单独的权重，相当于为模型引入了非线性，能够提升模型表达能力，加大拟合。可以进行特征交叉</w:t>
      </w:r>
    </w:p>
    <w:p w14:paraId="7B0D2942" w14:textId="77777777" w:rsidR="00CC3F58" w:rsidRPr="0055076D" w:rsidRDefault="00CC3F58" w:rsidP="00CC3F58">
      <w:pPr>
        <w:pStyle w:val="6"/>
        <w:rPr>
          <w:rFonts w:ascii="新宋体" w:eastAsia="新宋体" w:hAnsi="新宋体" w:cs="Times New Roman"/>
        </w:rPr>
      </w:pPr>
      <w:r w:rsidRPr="0055076D">
        <w:rPr>
          <w:rFonts w:ascii="新宋体" w:eastAsia="新宋体" w:hAnsi="新宋体" w:cs="Times New Roman" w:hint="eastAsia"/>
        </w:rPr>
        <w:t>哪些学习器是凸优的？</w:t>
      </w:r>
    </w:p>
    <w:p w14:paraId="42F4BD7E" w14:textId="77777777" w:rsidR="00CC3F58" w:rsidRPr="0055076D" w:rsidRDefault="00CC3F58" w:rsidP="00CC3F58">
      <w:r w:rsidRPr="0055076D">
        <w:rPr>
          <w:rFonts w:hint="eastAsia"/>
        </w:rPr>
        <w:t>凸优：局部最优即全局最优</w:t>
      </w:r>
    </w:p>
    <w:p w14:paraId="42166690" w14:textId="77777777" w:rsidR="00CC3F58" w:rsidRPr="0055076D" w:rsidRDefault="00CC3F58" w:rsidP="00CC3F58">
      <w:r w:rsidRPr="0055076D">
        <w:rPr>
          <w:rFonts w:hint="eastAsia"/>
        </w:rPr>
        <w:t>对于凸优化问题，所有的局部极小值都是全局极小值，因此这类问题一般认为是比较容易求解的问题。</w:t>
      </w:r>
    </w:p>
    <w:p w14:paraId="70696958" w14:textId="77777777" w:rsidR="00CC3F58" w:rsidRPr="0055076D" w:rsidRDefault="00CC3F58" w:rsidP="00CC3F58">
      <w:r w:rsidRPr="0055076D">
        <w:rPr>
          <w:rFonts w:hint="eastAsia"/>
        </w:rPr>
        <w:t>逻辑回归、</w:t>
      </w:r>
      <w:r w:rsidRPr="0055076D">
        <w:t>SVM、线性回归凸优。</w:t>
      </w:r>
    </w:p>
    <w:p w14:paraId="16FB364E" w14:textId="77777777" w:rsidR="00CC3F58" w:rsidRPr="00A45336" w:rsidRDefault="00CC3F58" w:rsidP="00CC3F58">
      <w:r w:rsidRPr="0055076D">
        <w:rPr>
          <w:rFonts w:hint="eastAsia"/>
        </w:rPr>
        <w:t>神经网络不凸优，因为可能收敛到鞍点。</w:t>
      </w:r>
      <w:r w:rsidRPr="00A45336">
        <w:t xml:space="preserve"> </w:t>
      </w:r>
    </w:p>
    <w:p w14:paraId="3E5F0004" w14:textId="77777777" w:rsidR="00CC3F58" w:rsidRPr="0055076D" w:rsidRDefault="00CC3F58" w:rsidP="00CC3F58">
      <w:pPr>
        <w:pStyle w:val="6"/>
      </w:pPr>
      <w:r w:rsidRPr="0055076D">
        <w:rPr>
          <w:rFonts w:hint="eastAsia"/>
        </w:rPr>
        <w:t>拉格朗日乘子法</w:t>
      </w:r>
    </w:p>
    <w:p w14:paraId="5D905D56" w14:textId="77777777" w:rsidR="00CC3F58" w:rsidRPr="0055076D" w:rsidRDefault="00CC3F58" w:rsidP="00CC3F58">
      <w:pPr>
        <w:rPr>
          <w:rFonts w:ascii="新宋体" w:eastAsia="新宋体" w:hAnsi="新宋体" w:cs="Times New Roman"/>
        </w:rPr>
      </w:pPr>
      <w:r w:rsidRPr="0055076D">
        <w:rPr>
          <w:rFonts w:ascii="新宋体" w:eastAsia="新宋体" w:hAnsi="新宋体" w:cs="Times New Roman" w:hint="eastAsia"/>
        </w:rPr>
        <w:t>是一种寻找变量受一个或多个条件所限制的多元函数的极值的方法。这种方法将一个有</w:t>
      </w:r>
      <w:r w:rsidRPr="0055076D">
        <w:rPr>
          <w:rFonts w:ascii="新宋体" w:eastAsia="新宋体" w:hAnsi="新宋体" w:cs="Times New Roman"/>
        </w:rPr>
        <w:t>n 个变量与k 个约束条件的最优化问题转换为一个有n + k个变量的方程组的极值问题，其变量不受任何约束。</w:t>
      </w:r>
    </w:p>
    <w:p w14:paraId="06599BD0" w14:textId="77777777" w:rsidR="00CC3F58" w:rsidRDefault="00CC3F58" w:rsidP="00CC3F58">
      <w:pPr>
        <w:pStyle w:val="6"/>
      </w:pPr>
      <w:r w:rsidRPr="003960D8">
        <w:rPr>
          <w:rFonts w:hint="eastAsia"/>
        </w:rPr>
        <w:t>·决策树的分支规则</w:t>
      </w:r>
    </w:p>
    <w:p w14:paraId="36BB3FCC" w14:textId="77777777" w:rsidR="00CC3F58" w:rsidRPr="003960D8" w:rsidRDefault="00CC3F58" w:rsidP="00CC3F58">
      <w:pPr>
        <w:rPr>
          <w:rFonts w:ascii="新宋体" w:eastAsia="新宋体" w:hAnsi="新宋体" w:cs="Times New Roman"/>
        </w:rPr>
      </w:pPr>
      <w:r w:rsidRPr="003960D8">
        <w:rPr>
          <w:rFonts w:ascii="新宋体" w:eastAsia="新宋体" w:hAnsi="新宋体" w:cs="Times New Roman" w:hint="eastAsia"/>
        </w:rPr>
        <w:t>信息增益（</w:t>
      </w:r>
      <w:r w:rsidRPr="003960D8">
        <w:rPr>
          <w:rFonts w:ascii="新宋体" w:eastAsia="新宋体" w:hAnsi="新宋体" w:cs="Times New Roman"/>
        </w:rPr>
        <w:t>Information Gain）：</w:t>
      </w:r>
      <w:r w:rsidRPr="003960D8">
        <w:rPr>
          <w:rFonts w:ascii="新宋体" w:eastAsia="新宋体" w:hAnsi="新宋体" w:cs="Times New Roman" w:hint="eastAsia"/>
        </w:rPr>
        <w:t>最常用的分支规则之一，基于熵的概念。信息增益计算了某个特征对数据集进行分割后，不确定性的减少量。选择信息增益最大的特征进行分割。</w:t>
      </w:r>
    </w:p>
    <w:p w14:paraId="488B48A7" w14:textId="77777777" w:rsidR="00CC3F58" w:rsidRPr="003960D8" w:rsidRDefault="00CC3F58" w:rsidP="00CC3F58">
      <w:pPr>
        <w:rPr>
          <w:rFonts w:ascii="新宋体" w:eastAsia="新宋体" w:hAnsi="新宋体" w:cs="Times New Roman"/>
        </w:rPr>
      </w:pPr>
      <w:r w:rsidRPr="003960D8">
        <w:rPr>
          <w:rFonts w:ascii="新宋体" w:eastAsia="新宋体" w:hAnsi="新宋体" w:cs="Times New Roman" w:hint="eastAsia"/>
        </w:rPr>
        <w:t>增益率（</w:t>
      </w:r>
      <w:r w:rsidRPr="003960D8">
        <w:rPr>
          <w:rFonts w:ascii="新宋体" w:eastAsia="新宋体" w:hAnsi="新宋体" w:cs="Times New Roman"/>
        </w:rPr>
        <w:t>Gain Ratio）：</w:t>
      </w:r>
      <w:r w:rsidRPr="003960D8">
        <w:rPr>
          <w:rFonts w:ascii="新宋体" w:eastAsia="新宋体" w:hAnsi="新宋体" w:cs="Times New Roman" w:hint="eastAsia"/>
        </w:rPr>
        <w:t>增益率是信息增益除以分割后的数据集的熵。这种方法可以避免选择具有多分支的属性，因为这样的属性虽然信息增益大，但增益率可能不高。</w:t>
      </w:r>
    </w:p>
    <w:p w14:paraId="226F1CD1" w14:textId="7CE3E9C9" w:rsidR="00CC3F58" w:rsidRDefault="00CC3F58" w:rsidP="00CC3F58">
      <w:pPr>
        <w:rPr>
          <w:rFonts w:ascii="新宋体" w:eastAsia="新宋体" w:hAnsi="新宋体" w:cs="Times New Roman"/>
        </w:rPr>
      </w:pPr>
      <w:r w:rsidRPr="003960D8">
        <w:rPr>
          <w:rFonts w:ascii="新宋体" w:eastAsia="新宋体" w:hAnsi="新宋体" w:cs="Times New Roman" w:hint="eastAsia"/>
        </w:rPr>
        <w:t>基尼不纯度（</w:t>
      </w:r>
      <w:r w:rsidRPr="003960D8">
        <w:rPr>
          <w:rFonts w:ascii="新宋体" w:eastAsia="新宋体" w:hAnsi="新宋体" w:cs="Times New Roman"/>
        </w:rPr>
        <w:t>Gini Impurity）：</w:t>
      </w:r>
      <w:r w:rsidRPr="003960D8">
        <w:rPr>
          <w:rFonts w:ascii="新宋体" w:eastAsia="新宋体" w:hAnsi="新宋体" w:cs="Times New Roman" w:hint="eastAsia"/>
        </w:rPr>
        <w:t>基尼不纯度是分类树中使用的一种度量，用于衡量数据集中不同类别的混合程度</w:t>
      </w:r>
      <w:r w:rsidR="0056195B" w:rsidRPr="0056195B">
        <w:rPr>
          <w:rFonts w:ascii="新宋体" w:eastAsia="新宋体" w:hAnsi="新宋体" w:cs="Times New Roman"/>
        </w:rPr>
        <w:t>。基尼系数表示样本集合中被分错的概率，越小表示集合越纯，越适合作为决策树的根节点</w:t>
      </w:r>
      <w:r w:rsidR="0056195B">
        <w:rPr>
          <w:rFonts w:ascii="新宋体" w:eastAsia="新宋体" w:hAnsi="新宋体" w:cs="Times New Roman" w:hint="eastAsia"/>
        </w:rPr>
        <w:t>。</w:t>
      </w:r>
    </w:p>
    <w:p w14:paraId="70ECEA3D" w14:textId="7334937C" w:rsidR="000D3C00" w:rsidRPr="000D3C00" w:rsidRDefault="000D3C00" w:rsidP="000D3C00">
      <w:pPr>
        <w:pStyle w:val="6"/>
      </w:pPr>
      <w:r w:rsidRPr="000D3C00">
        <w:t>C4.5</w:t>
      </w:r>
      <w:r w:rsidRPr="000D3C00">
        <w:t>的构建过程大致如下：</w:t>
      </w:r>
    </w:p>
    <w:p w14:paraId="4BE322EA" w14:textId="77777777" w:rsidR="000D3C00" w:rsidRPr="000D3C00" w:rsidRDefault="000D3C00" w:rsidP="000D3C00">
      <w:pPr>
        <w:rPr>
          <w:rFonts w:ascii="新宋体" w:eastAsia="新宋体" w:hAnsi="新宋体" w:cs="Times New Roman"/>
        </w:rPr>
      </w:pPr>
      <w:r w:rsidRPr="000D3C00">
        <w:rPr>
          <w:rFonts w:ascii="新宋体" w:eastAsia="新宋体" w:hAnsi="新宋体" w:cs="Times New Roman" w:hint="eastAsia"/>
        </w:rPr>
        <w:t>选择特征：使用信息增益比作为准则，选择最佳特征进行分割。</w:t>
      </w:r>
    </w:p>
    <w:p w14:paraId="63BF557B" w14:textId="77777777" w:rsidR="000D3C00" w:rsidRPr="000D3C00" w:rsidRDefault="000D3C00" w:rsidP="000D3C00">
      <w:pPr>
        <w:rPr>
          <w:rFonts w:ascii="新宋体" w:eastAsia="新宋体" w:hAnsi="新宋体" w:cs="Times New Roman"/>
        </w:rPr>
      </w:pPr>
      <w:r w:rsidRPr="000D3C00">
        <w:rPr>
          <w:rFonts w:ascii="新宋体" w:eastAsia="新宋体" w:hAnsi="新宋体" w:cs="Times New Roman" w:hint="eastAsia"/>
        </w:rPr>
        <w:t>分割数据集：根据所选特征的不同值，将数据集分割成子集。</w:t>
      </w:r>
    </w:p>
    <w:p w14:paraId="3E3F2DCB" w14:textId="77777777" w:rsidR="000D3C00" w:rsidRPr="000D3C00" w:rsidRDefault="000D3C00" w:rsidP="000D3C00">
      <w:pPr>
        <w:rPr>
          <w:rFonts w:ascii="新宋体" w:eastAsia="新宋体" w:hAnsi="新宋体" w:cs="Times New Roman"/>
        </w:rPr>
      </w:pPr>
      <w:r w:rsidRPr="000D3C00">
        <w:rPr>
          <w:rFonts w:ascii="新宋体" w:eastAsia="新宋体" w:hAnsi="新宋体" w:cs="Times New Roman" w:hint="eastAsia"/>
        </w:rPr>
        <w:t>递归构建：对每个子集重复步骤</w:t>
      </w:r>
      <w:r w:rsidRPr="000D3C00">
        <w:rPr>
          <w:rFonts w:ascii="新宋体" w:eastAsia="新宋体" w:hAnsi="新宋体" w:cs="Times New Roman"/>
        </w:rPr>
        <w:t>1和2，直到满足停止条件（如达到最大树深度、所有实例属于同一类别、</w:t>
      </w:r>
      <w:r w:rsidRPr="000D3C00">
        <w:rPr>
          <w:rFonts w:ascii="新宋体" w:eastAsia="新宋体" w:hAnsi="新宋体" w:cs="Times New Roman"/>
        </w:rPr>
        <w:lastRenderedPageBreak/>
        <w:t>信息增益比小于阈值等）。</w:t>
      </w:r>
    </w:p>
    <w:p w14:paraId="18CCA3FC" w14:textId="77777777" w:rsidR="000D3C00" w:rsidRPr="000D3C00" w:rsidRDefault="000D3C00" w:rsidP="000D3C00">
      <w:pPr>
        <w:rPr>
          <w:rFonts w:ascii="新宋体" w:eastAsia="新宋体" w:hAnsi="新宋体" w:cs="Times New Roman"/>
        </w:rPr>
      </w:pPr>
      <w:r w:rsidRPr="000D3C00">
        <w:rPr>
          <w:rFonts w:ascii="新宋体" w:eastAsia="新宋体" w:hAnsi="新宋体" w:cs="Times New Roman" w:hint="eastAsia"/>
        </w:rPr>
        <w:t>剪枝：为了避免过拟合，</w:t>
      </w:r>
      <w:r w:rsidRPr="000D3C00">
        <w:rPr>
          <w:rFonts w:ascii="新宋体" w:eastAsia="新宋体" w:hAnsi="新宋体" w:cs="Times New Roman"/>
        </w:rPr>
        <w:t>C4.5会对树进行剪枝，减少树的复杂度。</w:t>
      </w:r>
    </w:p>
    <w:p w14:paraId="6B5CAC05" w14:textId="7DBBA8D9" w:rsidR="000D3C00" w:rsidRDefault="000D3C00" w:rsidP="000D3C00">
      <w:pPr>
        <w:rPr>
          <w:rFonts w:ascii="新宋体" w:eastAsia="新宋体" w:hAnsi="新宋体" w:cs="Times New Roman"/>
        </w:rPr>
      </w:pPr>
      <w:r w:rsidRPr="000D3C00">
        <w:rPr>
          <w:rFonts w:ascii="新宋体" w:eastAsia="新宋体" w:hAnsi="新宋体" w:cs="Times New Roman" w:hint="eastAsia"/>
        </w:rPr>
        <w:t>生成规则：最后，</w:t>
      </w:r>
      <w:r w:rsidRPr="000D3C00">
        <w:rPr>
          <w:rFonts w:ascii="新宋体" w:eastAsia="新宋体" w:hAnsi="新宋体" w:cs="Times New Roman"/>
        </w:rPr>
        <w:t>C4.5可以将决策树转换为一组分类规则。</w:t>
      </w:r>
    </w:p>
    <w:p w14:paraId="6D56AD62" w14:textId="58B0AD28" w:rsidR="00F97518" w:rsidRDefault="00112BA3" w:rsidP="00610FE4">
      <w:pPr>
        <w:pStyle w:val="6"/>
      </w:pPr>
      <w:r>
        <w:rPr>
          <w:rFonts w:hint="eastAsia"/>
        </w:rPr>
        <w:t>S</w:t>
      </w:r>
      <w:r>
        <w:t>VM</w:t>
      </w:r>
      <w:r w:rsidR="00610FE4">
        <w:rPr>
          <w:rFonts w:hint="eastAsia"/>
        </w:rPr>
        <w:t>松弛因子的作用</w:t>
      </w:r>
    </w:p>
    <w:p w14:paraId="3BF62091" w14:textId="29E66957" w:rsidR="00610FE4" w:rsidRDefault="00610FE4" w:rsidP="00610FE4">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t>在实际应用中，数据可能存在噪声或异常点，使得完美的线性分隔变得不可能或不现实。松弛因子允许模型在这些情况下仍然能够正确分类大多数数据点。</w:t>
      </w:r>
    </w:p>
    <w:p w14:paraId="638B2EA3" w14:textId="727C6BBF" w:rsidR="00610FE4" w:rsidRDefault="007D6767" w:rsidP="007D6767">
      <w:pPr>
        <w:pStyle w:val="6"/>
      </w:pPr>
      <w:r>
        <w:rPr>
          <w:rFonts w:hint="eastAsia"/>
        </w:rPr>
        <w:t>硬</w:t>
      </w:r>
      <w:r w:rsidR="00610FE4">
        <w:rPr>
          <w:rFonts w:hint="eastAsia"/>
        </w:rPr>
        <w:t>间隔和软间隔</w:t>
      </w:r>
    </w:p>
    <w:p w14:paraId="793DEA7D" w14:textId="65FD590B" w:rsidR="00610FE4" w:rsidRDefault="00940BE1" w:rsidP="00CC3F58">
      <w:pPr>
        <w:rPr>
          <w:rFonts w:ascii="新宋体" w:eastAsia="新宋体" w:hAnsi="新宋体" w:cs="Times New Roman"/>
        </w:rPr>
      </w:pPr>
      <w:r w:rsidRPr="00940BE1">
        <w:rPr>
          <w:rFonts w:ascii="新宋体" w:eastAsia="新宋体" w:hAnsi="新宋体" w:cs="Times New Roman" w:hint="eastAsia"/>
        </w:rPr>
        <w:t>硬间隔要求所有数据点都被正确分类，而软间隔则允许一些数据点被错误分类，但会通过松弛因子进行惩罚</w:t>
      </w:r>
    </w:p>
    <w:p w14:paraId="5AE57E90" w14:textId="50DAC5BD" w:rsidR="00DA175A" w:rsidRDefault="00DA175A" w:rsidP="00761C4F">
      <w:pPr>
        <w:pStyle w:val="6"/>
      </w:pPr>
      <w:r>
        <w:rPr>
          <w:rFonts w:hint="eastAsia"/>
        </w:rPr>
        <w:t>强化学习</w:t>
      </w:r>
    </w:p>
    <w:p w14:paraId="37C28C76" w14:textId="2798EF9A" w:rsidR="00D85EF3" w:rsidRDefault="00761C4F" w:rsidP="00447CE1">
      <w:pPr>
        <w:rPr>
          <w:rStyle w:val="md-plain"/>
        </w:rPr>
      </w:pPr>
      <w:r>
        <w:rPr>
          <w:rFonts w:hint="eastAsia"/>
        </w:rPr>
        <w:t>强化学习是</w:t>
      </w:r>
      <w:r w:rsidR="00447CE1">
        <w:rPr>
          <w:rFonts w:hint="eastAsia"/>
        </w:rPr>
        <w:t>强调个体通过与环境的直接交互来学习，而不需要监督或是完整的环境模型。从与环境交互中学习以实现长期目标的方法</w:t>
      </w:r>
      <w:r>
        <w:rPr>
          <w:rFonts w:hint="eastAsia"/>
        </w:rPr>
        <w:t>一种学习。这样的一个</w:t>
      </w:r>
      <w:r>
        <w:t>agent需要不断地在环境中进行实验，通过环境给予的反馈（奖励）来不断优化状态-行为的对应关系。</w:t>
      </w:r>
      <w:r w:rsidR="00013665">
        <w:rPr>
          <w:rFonts w:hint="eastAsia"/>
        </w:rPr>
        <w:t>没有监督者，只有一个奖励信号；反馈是延迟的而非即时；具有时间序列性质；智能体的行为会影响后续的数据</w:t>
      </w:r>
      <w:r w:rsidR="00D85EF3" w:rsidRPr="007D7B53">
        <w:rPr>
          <w:rStyle w:val="md-plain"/>
          <w:rFonts w:hint="eastAsia"/>
        </w:rPr>
        <w:t>深度学习</w:t>
      </w:r>
      <w:r w:rsidR="003709F0">
        <w:rPr>
          <w:rStyle w:val="md-plain"/>
          <w:rFonts w:hint="eastAsia"/>
        </w:rPr>
        <w:t>。</w:t>
      </w:r>
    </w:p>
    <w:p w14:paraId="5DCAAF48" w14:textId="47136881" w:rsidR="003709F0" w:rsidRDefault="003709F0" w:rsidP="005F0D5C">
      <w:pPr>
        <w:rPr>
          <w:rStyle w:val="md-plain"/>
        </w:rPr>
      </w:pPr>
      <w:r w:rsidRPr="003709F0">
        <w:rPr>
          <w:rStyle w:val="md-plain"/>
          <w:rFonts w:hint="eastAsia"/>
        </w:rPr>
        <w:t>策略（</w:t>
      </w:r>
      <w:r w:rsidRPr="003709F0">
        <w:rPr>
          <w:rStyle w:val="md-plain"/>
        </w:rPr>
        <w:t>policy</w:t>
      </w:r>
      <w:r w:rsidR="009473D8">
        <w:rPr>
          <w:rStyle w:val="md-plain"/>
          <w:rFonts w:hint="eastAsia"/>
        </w:rPr>
        <w:t>）</w:t>
      </w:r>
      <w:r>
        <w:rPr>
          <w:rStyle w:val="md-plain"/>
          <w:rFonts w:hint="eastAsia"/>
        </w:rPr>
        <w:t>，</w:t>
      </w:r>
      <w:r w:rsidRPr="003709F0">
        <w:rPr>
          <w:rStyle w:val="md-plain"/>
          <w:rFonts w:hint="eastAsia"/>
        </w:rPr>
        <w:t>定义了智能体对于给定状态所做出的行为</w:t>
      </w:r>
      <w:r w:rsidR="005F0D5C">
        <w:rPr>
          <w:rStyle w:val="md-plain"/>
          <w:rFonts w:hint="eastAsia"/>
        </w:rPr>
        <w:t>，</w:t>
      </w:r>
      <w:r w:rsidR="005F0D5C" w:rsidRPr="005F0D5C">
        <w:rPr>
          <w:rStyle w:val="md-plain"/>
          <w:rFonts w:hint="eastAsia"/>
        </w:rPr>
        <w:t>在状态</w:t>
      </w:r>
      <w:r w:rsidR="005F0D5C">
        <w:rPr>
          <w:rStyle w:val="md-plain"/>
          <w:rFonts w:hint="eastAsia"/>
        </w:rPr>
        <w:t>s</w:t>
      </w:r>
      <w:r w:rsidR="005F0D5C" w:rsidRPr="005F0D5C">
        <w:rPr>
          <w:rStyle w:val="md-plain"/>
        </w:rPr>
        <w:t xml:space="preserve">下采取行动 </w:t>
      </w:r>
      <w:r w:rsidR="005F0D5C" w:rsidRPr="005F0D5C">
        <w:rPr>
          <w:rStyle w:val="md-plain"/>
          <w:rFonts w:ascii="Cambria Math" w:hAnsi="Cambria Math" w:cs="Cambria Math"/>
        </w:rPr>
        <w:t>𝑎</w:t>
      </w:r>
      <w:r w:rsidR="005F0D5C" w:rsidRPr="005F0D5C">
        <w:rPr>
          <w:rStyle w:val="md-plain"/>
        </w:rPr>
        <w:t>的概率。</w:t>
      </w:r>
    </w:p>
    <w:p w14:paraId="4B42A65C" w14:textId="77777777" w:rsidR="003F54FF" w:rsidRDefault="003709F0" w:rsidP="00013665">
      <w:pPr>
        <w:rPr>
          <w:rStyle w:val="md-plain"/>
        </w:rPr>
      </w:pPr>
      <w:r w:rsidRPr="003709F0">
        <w:rPr>
          <w:rStyle w:val="md-plain"/>
        </w:rPr>
        <w:t>奖励（reward）</w:t>
      </w:r>
      <w:r w:rsidR="003F54FF" w:rsidRPr="003F54FF">
        <w:rPr>
          <w:rStyle w:val="md-plain"/>
          <w:rFonts w:hint="eastAsia"/>
        </w:rPr>
        <w:t>智能体的任务就是使得一个时段内积累的总奖励值最大</w:t>
      </w:r>
      <w:r w:rsidRPr="003709F0">
        <w:rPr>
          <w:rStyle w:val="md-plain"/>
        </w:rPr>
        <w:t>，</w:t>
      </w:r>
    </w:p>
    <w:p w14:paraId="5ACDA306" w14:textId="31CE2945" w:rsidR="00A12F9D" w:rsidRDefault="003709F0" w:rsidP="00A12F9D">
      <w:pPr>
        <w:rPr>
          <w:rStyle w:val="md-plain"/>
        </w:rPr>
      </w:pPr>
      <w:r w:rsidRPr="003709F0">
        <w:rPr>
          <w:rStyle w:val="md-plain"/>
        </w:rPr>
        <w:t>价值（value）</w:t>
      </w:r>
      <w:r w:rsidR="00A12F9D">
        <w:rPr>
          <w:rStyle w:val="md-plain"/>
          <w:rFonts w:hint="eastAsia"/>
        </w:rPr>
        <w:t>：</w:t>
      </w:r>
      <w:r w:rsidR="00A12F9D" w:rsidRPr="00A12F9D">
        <w:rPr>
          <w:rStyle w:val="md-plain"/>
          <w:rFonts w:hint="eastAsia"/>
        </w:rPr>
        <w:t>价值函数是对未来奖励的预测</w:t>
      </w:r>
      <w:r w:rsidR="00A12F9D">
        <w:rPr>
          <w:rStyle w:val="md-plain"/>
          <w:rFonts w:hint="eastAsia"/>
        </w:rPr>
        <w:t>。</w:t>
      </w:r>
      <w:r w:rsidR="00A12F9D" w:rsidRPr="00A12F9D">
        <w:rPr>
          <w:rStyle w:val="md-plain"/>
          <w:rFonts w:hint="eastAsia"/>
        </w:rPr>
        <w:t>它可以评估状态的好坏</w:t>
      </w:r>
      <w:r w:rsidR="00A12F9D">
        <w:rPr>
          <w:rStyle w:val="md-plain"/>
          <w:rFonts w:hint="eastAsia"/>
        </w:rPr>
        <w:t>，</w:t>
      </w:r>
      <w:r w:rsidR="00A12F9D" w:rsidRPr="00A12F9D">
        <w:rPr>
          <w:rStyle w:val="md-plain"/>
          <w:rFonts w:hint="eastAsia"/>
        </w:rPr>
        <w:t>价值函数的计算需要对状态之间的转移进行分析</w:t>
      </w:r>
    </w:p>
    <w:p w14:paraId="637743B2" w14:textId="782824DA" w:rsidR="003709F0" w:rsidRDefault="003709F0" w:rsidP="00013665">
      <w:pPr>
        <w:rPr>
          <w:rStyle w:val="md-plain"/>
        </w:rPr>
      </w:pPr>
      <w:r w:rsidRPr="003709F0">
        <w:rPr>
          <w:rStyle w:val="md-plain"/>
        </w:rPr>
        <w:t>环境</w:t>
      </w:r>
      <w:r w:rsidR="009D6C86">
        <w:rPr>
          <w:rStyle w:val="md-plain"/>
          <w:rFonts w:hint="eastAsia"/>
        </w:rPr>
        <w:t>：</w:t>
      </w:r>
      <w:r w:rsidR="009D6C86" w:rsidRPr="009D6C86">
        <w:rPr>
          <w:rStyle w:val="md-plain"/>
          <w:rFonts w:hint="eastAsia"/>
        </w:rPr>
        <w:t>代理所在的外部世界，它接收代理的行动并返回新的状态和奖励</w:t>
      </w:r>
    </w:p>
    <w:p w14:paraId="76D6D0F9" w14:textId="3899FB27" w:rsidR="009473D8" w:rsidRPr="009473D8" w:rsidRDefault="009473D8" w:rsidP="009473D8">
      <w:pPr>
        <w:rPr>
          <w:rStyle w:val="md-plain"/>
        </w:rPr>
      </w:pPr>
      <w:r w:rsidRPr="009473D8">
        <w:rPr>
          <w:rStyle w:val="md-plain"/>
          <w:rFonts w:hint="eastAsia"/>
        </w:rPr>
        <w:t>状态（</w:t>
      </w:r>
      <w:r w:rsidRPr="009473D8">
        <w:rPr>
          <w:rStyle w:val="md-plain"/>
        </w:rPr>
        <w:t>State）：环境在某一时刻的具体情况或配置</w:t>
      </w:r>
    </w:p>
    <w:p w14:paraId="022C33F2" w14:textId="2A1BDD10" w:rsidR="009473D8" w:rsidRDefault="009473D8" w:rsidP="009473D8">
      <w:pPr>
        <w:rPr>
          <w:rStyle w:val="md-plain"/>
        </w:rPr>
      </w:pPr>
      <w:r w:rsidRPr="009473D8">
        <w:rPr>
          <w:rStyle w:val="md-plain"/>
          <w:rFonts w:hint="eastAsia"/>
        </w:rPr>
        <w:t>行动（</w:t>
      </w:r>
      <w:r w:rsidRPr="009473D8">
        <w:rPr>
          <w:rStyle w:val="md-plain"/>
        </w:rPr>
        <w:t>Action）：代理在给定状态下可以采取的决策</w:t>
      </w:r>
    </w:p>
    <w:p w14:paraId="62C0A835" w14:textId="2480A2B7" w:rsidR="0061336B" w:rsidRDefault="0061336B" w:rsidP="009473D8">
      <w:pPr>
        <w:rPr>
          <w:rStyle w:val="md-plain"/>
        </w:rPr>
      </w:pPr>
      <w:r w:rsidRPr="0061336B">
        <w:rPr>
          <w:rStyle w:val="md-plain"/>
          <w:rFonts w:hint="eastAsia"/>
        </w:rPr>
        <w:t>算法：强化学习包含多种算法，如</w:t>
      </w:r>
      <w:r w:rsidRPr="0061336B">
        <w:rPr>
          <w:rStyle w:val="md-plain"/>
        </w:rPr>
        <w:t>Q学习（Q-Learning）、SARSA、深度Q网络（DQN）、策略梯度方法、Actor-Critic方法等。</w:t>
      </w:r>
    </w:p>
    <w:p w14:paraId="4588F066" w14:textId="11CE721B" w:rsidR="009C7C51" w:rsidRDefault="009C7C51" w:rsidP="009C7C51">
      <w:pPr>
        <w:pStyle w:val="6"/>
        <w:rPr>
          <w:rStyle w:val="md-plain"/>
        </w:rPr>
      </w:pPr>
      <w:r>
        <w:rPr>
          <w:rStyle w:val="md-plain"/>
          <w:rFonts w:hint="eastAsia"/>
        </w:rPr>
        <w:t>树模型处理连续值</w:t>
      </w:r>
    </w:p>
    <w:p w14:paraId="0A38AEC6" w14:textId="77777777" w:rsidR="009C7C51" w:rsidRPr="009C7C51" w:rsidRDefault="009C7C51" w:rsidP="009C7C51">
      <w:pPr>
        <w:widowControl/>
        <w:numPr>
          <w:ilvl w:val="0"/>
          <w:numId w:val="18"/>
        </w:numPr>
        <w:shd w:val="clear" w:color="auto" w:fill="FFFFFF"/>
        <w:jc w:val="left"/>
        <w:rPr>
          <w:rFonts w:ascii="Helvetica" w:eastAsia="宋体" w:hAnsi="Helvetica" w:cs="Helvetica"/>
          <w:color w:val="060607"/>
          <w:spacing w:val="8"/>
          <w:kern w:val="0"/>
        </w:rPr>
      </w:pPr>
      <w:r w:rsidRPr="009C7C51">
        <w:rPr>
          <w:rFonts w:ascii="Helvetica" w:eastAsia="宋体" w:hAnsi="Helvetica" w:cs="Helvetica"/>
          <w:b/>
          <w:bCs/>
          <w:color w:val="060607"/>
          <w:spacing w:val="8"/>
          <w:kern w:val="0"/>
        </w:rPr>
        <w:t>分箱（</w:t>
      </w:r>
      <w:r w:rsidRPr="009C7C51">
        <w:rPr>
          <w:rFonts w:ascii="Helvetica" w:eastAsia="宋体" w:hAnsi="Helvetica" w:cs="Helvetica"/>
          <w:b/>
          <w:bCs/>
          <w:color w:val="060607"/>
          <w:spacing w:val="8"/>
          <w:kern w:val="0"/>
        </w:rPr>
        <w:t>Binning</w:t>
      </w:r>
      <w:r w:rsidRPr="009C7C51">
        <w:rPr>
          <w:rFonts w:ascii="Helvetica" w:eastAsia="宋体" w:hAnsi="Helvetica" w:cs="Helvetica"/>
          <w:b/>
          <w:bCs/>
          <w:color w:val="060607"/>
          <w:spacing w:val="8"/>
          <w:kern w:val="0"/>
        </w:rPr>
        <w:t>）</w:t>
      </w:r>
      <w:r w:rsidRPr="009C7C51">
        <w:rPr>
          <w:rFonts w:ascii="Helvetica" w:eastAsia="宋体" w:hAnsi="Helvetica" w:cs="Helvetica"/>
          <w:color w:val="060607"/>
          <w:spacing w:val="8"/>
          <w:kern w:val="0"/>
        </w:rPr>
        <w:t>：将连续值分割成多个区间或箱子，将每个箱子作为一个类别来处理。</w:t>
      </w:r>
    </w:p>
    <w:p w14:paraId="3B959D59" w14:textId="77777777" w:rsidR="009C7C51" w:rsidRDefault="009C7C51" w:rsidP="009C7C51">
      <w:pPr>
        <w:widowControl/>
        <w:numPr>
          <w:ilvl w:val="0"/>
          <w:numId w:val="18"/>
        </w:numPr>
        <w:shd w:val="clear" w:color="auto" w:fill="FFFFFF"/>
        <w:jc w:val="left"/>
        <w:rPr>
          <w:rFonts w:ascii="Helvetica" w:eastAsia="宋体" w:hAnsi="Helvetica" w:cs="Helvetica"/>
          <w:color w:val="060607"/>
          <w:spacing w:val="8"/>
          <w:kern w:val="0"/>
        </w:rPr>
      </w:pPr>
      <w:r w:rsidRPr="009C7C51">
        <w:rPr>
          <w:rFonts w:ascii="Helvetica" w:eastAsia="宋体" w:hAnsi="Helvetica" w:cs="Helvetica"/>
          <w:b/>
          <w:bCs/>
          <w:color w:val="060607"/>
          <w:spacing w:val="8"/>
          <w:kern w:val="0"/>
        </w:rPr>
        <w:t>离散化</w:t>
      </w:r>
      <w:r w:rsidRPr="009C7C51">
        <w:rPr>
          <w:rFonts w:ascii="Helvetica" w:eastAsia="宋体" w:hAnsi="Helvetica" w:cs="Helvetica"/>
          <w:color w:val="060607"/>
          <w:spacing w:val="8"/>
          <w:kern w:val="0"/>
        </w:rPr>
        <w:t>：将连续值转换为离散值，例如，通过将数值四舍五入到最近的整数或分类。</w:t>
      </w:r>
    </w:p>
    <w:p w14:paraId="323B9B61" w14:textId="77777777" w:rsidR="004133D1" w:rsidRDefault="004133D1" w:rsidP="004133D1">
      <w:pPr>
        <w:pStyle w:val="6"/>
      </w:pPr>
      <w:r w:rsidRPr="004133D1">
        <w:t xml:space="preserve">LR </w:t>
      </w:r>
      <w:r w:rsidRPr="004133D1">
        <w:t>的极大似然函数是凸函数吗</w:t>
      </w:r>
      <w:r w:rsidRPr="004133D1">
        <w:t>?</w:t>
      </w:r>
      <w:r>
        <w:t xml:space="preserve">   </w:t>
      </w:r>
    </w:p>
    <w:p w14:paraId="76221BCA" w14:textId="56EBE1A0" w:rsidR="004133D1" w:rsidRDefault="004133D1" w:rsidP="004133D1">
      <w:r>
        <w:rPr>
          <w:rFonts w:hint="eastAsia"/>
        </w:rPr>
        <w:t>是</w:t>
      </w:r>
    </w:p>
    <w:p w14:paraId="584A03A9" w14:textId="77777777" w:rsidR="00B00E1D" w:rsidRPr="00B00E1D" w:rsidRDefault="00B00E1D" w:rsidP="00B00E1D">
      <w:pPr>
        <w:pStyle w:val="6"/>
      </w:pPr>
      <w:r w:rsidRPr="00B00E1D">
        <w:t>SVM</w:t>
      </w:r>
      <w:r w:rsidRPr="00B00E1D">
        <w:t>的损失函数</w:t>
      </w:r>
    </w:p>
    <w:p w14:paraId="3D27487A" w14:textId="72DFA5AE" w:rsidR="00B00E1D" w:rsidRDefault="00B00E1D" w:rsidP="004133D1">
      <w:pPr>
        <w:rPr>
          <w:rFonts w:ascii="Helvetica" w:hAnsi="Helvetica" w:cs="Helvetica"/>
          <w:color w:val="060607"/>
          <w:spacing w:val="8"/>
          <w:shd w:val="clear" w:color="auto" w:fill="FFFFFF"/>
        </w:rPr>
      </w:pPr>
      <w:r>
        <w:rPr>
          <w:rFonts w:ascii="Helvetica" w:hAnsi="Helvetica" w:cs="Helvetica"/>
          <w:color w:val="060607"/>
          <w:spacing w:val="8"/>
          <w:shd w:val="clear" w:color="auto" w:fill="FFFFFF"/>
        </w:rPr>
        <w:t>通常是合页损失（</w:t>
      </w:r>
      <w:r>
        <w:rPr>
          <w:rFonts w:ascii="Helvetica" w:hAnsi="Helvetica" w:cs="Helvetica"/>
          <w:color w:val="060607"/>
          <w:spacing w:val="8"/>
          <w:shd w:val="clear" w:color="auto" w:fill="FFFFFF"/>
        </w:rPr>
        <w:t>Hinge Loss</w:t>
      </w:r>
      <w:r>
        <w:rPr>
          <w:rFonts w:ascii="Helvetica" w:hAnsi="Helvetica" w:cs="Helvetica"/>
          <w:color w:val="060607"/>
          <w:spacing w:val="8"/>
          <w:shd w:val="clear" w:color="auto" w:fill="FFFFFF"/>
        </w:rPr>
        <w:t>），定义为：</w:t>
      </w:r>
      <w:r>
        <w:rPr>
          <w:rFonts w:ascii="Helvetica" w:hAnsi="Helvetica" w:cs="Helvetica"/>
          <w:color w:val="060607"/>
          <w:spacing w:val="8"/>
          <w:shd w:val="clear" w:color="auto" w:fill="FFFFFF"/>
        </w:rPr>
        <w:t xml:space="preserve"> </w:t>
      </w:r>
      <w:r>
        <w:rPr>
          <w:rStyle w:val="katex-mathml"/>
          <w:rFonts w:ascii="Cambria Math" w:hAnsi="Cambria Math" w:cs="Cambria Math"/>
          <w:color w:val="060607"/>
          <w:spacing w:val="8"/>
          <w:sz w:val="25"/>
          <w:szCs w:val="25"/>
          <w:bdr w:val="none" w:sz="0" w:space="0" w:color="auto" w:frame="1"/>
          <w:shd w:val="clear" w:color="auto" w:fill="FFFFFF"/>
        </w:rPr>
        <w:t>𝐿</w:t>
      </w:r>
      <w:r>
        <w:rPr>
          <w:rStyle w:val="katex-mathml"/>
          <w:rFonts w:ascii="Times New Roman" w:hAnsi="Times New Roman" w:cs="Times New Roman"/>
          <w:color w:val="060607"/>
          <w:spacing w:val="8"/>
          <w:sz w:val="25"/>
          <w:szCs w:val="25"/>
          <w:bdr w:val="none" w:sz="0" w:space="0" w:color="auto" w:frame="1"/>
          <w:shd w:val="clear" w:color="auto" w:fill="FFFFFF"/>
        </w:rPr>
        <w:t>(</w:t>
      </w:r>
      <w:r>
        <w:rPr>
          <w:rStyle w:val="katex-mathml"/>
          <w:rFonts w:ascii="Cambria Math" w:hAnsi="Cambria Math" w:cs="Cambria Math"/>
          <w:color w:val="060607"/>
          <w:spacing w:val="8"/>
          <w:sz w:val="25"/>
          <w:szCs w:val="25"/>
          <w:bdr w:val="none" w:sz="0" w:space="0" w:color="auto" w:frame="1"/>
          <w:shd w:val="clear" w:color="auto" w:fill="FFFFFF"/>
        </w:rPr>
        <w:t>𝑦</w:t>
      </w:r>
      <w:r>
        <w:rPr>
          <w:rStyle w:val="katex-mathml"/>
          <w:rFonts w:ascii="Times New Roman" w:hAnsi="Times New Roman" w:cs="Times New Roman"/>
          <w:color w:val="060607"/>
          <w:spacing w:val="8"/>
          <w:sz w:val="25"/>
          <w:szCs w:val="25"/>
          <w:bdr w:val="none" w:sz="0" w:space="0" w:color="auto" w:frame="1"/>
          <w:shd w:val="clear" w:color="auto" w:fill="FFFFFF"/>
        </w:rPr>
        <w:t>,</w:t>
      </w:r>
      <w:r>
        <w:rPr>
          <w:rStyle w:val="katex-mathml"/>
          <w:rFonts w:ascii="Cambria Math" w:hAnsi="Cambria Math" w:cs="Cambria Math"/>
          <w:color w:val="060607"/>
          <w:spacing w:val="8"/>
          <w:sz w:val="25"/>
          <w:szCs w:val="25"/>
          <w:bdr w:val="none" w:sz="0" w:space="0" w:color="auto" w:frame="1"/>
          <w:shd w:val="clear" w:color="auto" w:fill="FFFFFF"/>
        </w:rPr>
        <w:t>𝑦</w:t>
      </w:r>
      <w:r>
        <w:rPr>
          <w:rStyle w:val="katex-mathml"/>
          <w:rFonts w:ascii="Times New Roman" w:hAnsi="Times New Roman" w:cs="Times New Roman"/>
          <w:color w:val="060607"/>
          <w:spacing w:val="8"/>
          <w:sz w:val="25"/>
          <w:szCs w:val="25"/>
          <w:bdr w:val="none" w:sz="0" w:space="0" w:color="auto" w:frame="1"/>
          <w:shd w:val="clear" w:color="auto" w:fill="FFFFFF"/>
        </w:rPr>
        <w:t>^)</w:t>
      </w:r>
      <w:r>
        <w:rPr>
          <w:rStyle w:val="mrel"/>
          <w:rFonts w:ascii="Times New Roman" w:hAnsi="Times New Roman" w:cs="Times New Roman"/>
          <w:color w:val="060607"/>
          <w:spacing w:val="8"/>
          <w:sz w:val="25"/>
          <w:szCs w:val="25"/>
          <w:shd w:val="clear" w:color="auto" w:fill="FFFFFF"/>
        </w:rPr>
        <w:t>=</w:t>
      </w:r>
      <w:r>
        <w:rPr>
          <w:rStyle w:val="mop"/>
          <w:rFonts w:ascii="Times New Roman" w:hAnsi="Times New Roman" w:cs="Times New Roman"/>
          <w:color w:val="060607"/>
          <w:spacing w:val="8"/>
          <w:sz w:val="25"/>
          <w:szCs w:val="25"/>
          <w:shd w:val="clear" w:color="auto" w:fill="FFFFFF"/>
        </w:rPr>
        <w:t>max</w:t>
      </w:r>
      <w:r>
        <w:rPr>
          <w:rStyle w:val="mopen"/>
          <w:rFonts w:ascii="Times New Roman" w:hAnsi="Times New Roman" w:cs="Times New Roman"/>
          <w:color w:val="060607"/>
          <w:spacing w:val="8"/>
          <w:sz w:val="25"/>
          <w:szCs w:val="25"/>
          <w:shd w:val="clear" w:color="auto" w:fill="FFFFFF"/>
        </w:rPr>
        <w:t>(</w:t>
      </w:r>
      <w:r>
        <w:rPr>
          <w:rStyle w:val="mord"/>
          <w:rFonts w:ascii="Times New Roman" w:hAnsi="Times New Roman" w:cs="Times New Roman"/>
          <w:color w:val="060607"/>
          <w:spacing w:val="8"/>
          <w:sz w:val="25"/>
          <w:szCs w:val="25"/>
          <w:shd w:val="clear" w:color="auto" w:fill="FFFFFF"/>
        </w:rPr>
        <w:t>0</w:t>
      </w:r>
      <w:r>
        <w:rPr>
          <w:rStyle w:val="mpunct"/>
          <w:rFonts w:ascii="Times New Roman" w:hAnsi="Times New Roman" w:cs="Times New Roman"/>
          <w:color w:val="060607"/>
          <w:spacing w:val="8"/>
          <w:sz w:val="25"/>
          <w:szCs w:val="25"/>
          <w:shd w:val="clear" w:color="auto" w:fill="FFFFFF"/>
        </w:rPr>
        <w:t>,</w:t>
      </w:r>
      <w:r>
        <w:rPr>
          <w:rStyle w:val="mord"/>
          <w:rFonts w:ascii="Times New Roman" w:hAnsi="Times New Roman" w:cs="Times New Roman"/>
          <w:color w:val="060607"/>
          <w:spacing w:val="8"/>
          <w:sz w:val="25"/>
          <w:szCs w:val="25"/>
          <w:shd w:val="clear" w:color="auto" w:fill="FFFFFF"/>
        </w:rPr>
        <w:t>1</w:t>
      </w:r>
      <w:r>
        <w:rPr>
          <w:rStyle w:val="mbin"/>
          <w:rFonts w:ascii="Times New Roman" w:hAnsi="Times New Roman" w:cs="Times New Roman"/>
          <w:color w:val="060607"/>
          <w:spacing w:val="8"/>
          <w:sz w:val="25"/>
          <w:szCs w:val="25"/>
          <w:shd w:val="clear" w:color="auto" w:fill="FFFFFF"/>
        </w:rPr>
        <w:t>−</w:t>
      </w:r>
      <w:r>
        <w:rPr>
          <w:rStyle w:val="mord"/>
          <w:rFonts w:ascii="KaTeX_Math" w:hAnsi="KaTeX_Math" w:cs="Times New Roman"/>
          <w:i/>
          <w:iCs/>
          <w:color w:val="060607"/>
          <w:spacing w:val="8"/>
          <w:sz w:val="25"/>
          <w:szCs w:val="25"/>
          <w:shd w:val="clear" w:color="auto" w:fill="FFFFFF"/>
        </w:rPr>
        <w:t>y</w:t>
      </w:r>
      <w:r>
        <w:rPr>
          <w:rStyle w:val="mbin"/>
          <w:rFonts w:ascii="MS Gothic" w:eastAsia="MS Gothic" w:hAnsi="MS Gothic" w:cs="MS Gothic" w:hint="eastAsia"/>
          <w:color w:val="060607"/>
          <w:spacing w:val="8"/>
          <w:sz w:val="25"/>
          <w:szCs w:val="25"/>
          <w:shd w:val="clear" w:color="auto" w:fill="FFFFFF"/>
        </w:rPr>
        <w:t>⋅</w:t>
      </w:r>
      <w:r>
        <w:rPr>
          <w:rStyle w:val="mord"/>
          <w:rFonts w:ascii="KaTeX_Math" w:hAnsi="KaTeX_Math" w:cs="Times New Roman"/>
          <w:i/>
          <w:iCs/>
          <w:color w:val="060607"/>
          <w:spacing w:val="8"/>
          <w:sz w:val="25"/>
          <w:szCs w:val="25"/>
          <w:shd w:val="clear" w:color="auto" w:fill="FFFFFF"/>
        </w:rPr>
        <w:t>y</w:t>
      </w:r>
      <w:r>
        <w:rPr>
          <w:rStyle w:val="mord"/>
          <w:rFonts w:ascii="Times New Roman" w:hAnsi="Times New Roman" w:cs="Times New Roman"/>
          <w:color w:val="060607"/>
          <w:spacing w:val="8"/>
          <w:sz w:val="25"/>
          <w:szCs w:val="25"/>
          <w:shd w:val="clear" w:color="auto" w:fill="FFFFFF"/>
        </w:rPr>
        <w:t>^</w:t>
      </w:r>
      <w:r>
        <w:rPr>
          <w:rStyle w:val="vlist-s"/>
          <w:rFonts w:ascii="Times New Roman" w:hAnsi="Times New Roman" w:cs="Times New Roman"/>
          <w:color w:val="060607"/>
          <w:spacing w:val="8"/>
          <w:sz w:val="2"/>
          <w:szCs w:val="2"/>
          <w:shd w:val="clear" w:color="auto" w:fill="FFFFFF"/>
        </w:rPr>
        <w:t>​</w:t>
      </w:r>
      <w:r>
        <w:rPr>
          <w:rStyle w:val="mclose"/>
          <w:rFonts w:ascii="Times New Roman" w:hAnsi="Times New Roman" w:cs="Times New Roman"/>
          <w:color w:val="060607"/>
          <w:spacing w:val="8"/>
          <w:sz w:val="25"/>
          <w:szCs w:val="25"/>
          <w:shd w:val="clear" w:color="auto" w:fill="FFFFFF"/>
        </w:rPr>
        <w:t>)</w:t>
      </w:r>
      <w:r>
        <w:rPr>
          <w:rFonts w:ascii="Helvetica" w:hAnsi="Helvetica" w:cs="Helvetica"/>
          <w:color w:val="060607"/>
          <w:spacing w:val="8"/>
          <w:shd w:val="clear" w:color="auto" w:fill="FFFFFF"/>
        </w:rPr>
        <w:t xml:space="preserve"> </w:t>
      </w:r>
      <w:r>
        <w:rPr>
          <w:rFonts w:ascii="Helvetica" w:hAnsi="Helvetica" w:cs="Helvetica"/>
          <w:color w:val="060607"/>
          <w:spacing w:val="8"/>
          <w:shd w:val="clear" w:color="auto" w:fill="FFFFFF"/>
        </w:rPr>
        <w:t>其中，</w:t>
      </w:r>
      <w:r>
        <w:rPr>
          <w:rStyle w:val="katex-mathml"/>
          <w:rFonts w:ascii="Cambria Math" w:hAnsi="Cambria Math" w:cs="Cambria Math"/>
          <w:color w:val="060607"/>
          <w:spacing w:val="8"/>
          <w:sz w:val="25"/>
          <w:szCs w:val="25"/>
          <w:bdr w:val="none" w:sz="0" w:space="0" w:color="auto" w:frame="1"/>
          <w:shd w:val="clear" w:color="auto" w:fill="FFFFFF"/>
        </w:rPr>
        <w:t>𝑦</w:t>
      </w:r>
      <w:r>
        <w:rPr>
          <w:rStyle w:val="mord"/>
          <w:rFonts w:ascii="KaTeX_Math" w:hAnsi="KaTeX_Math" w:cs="Times New Roman"/>
          <w:i/>
          <w:iCs/>
          <w:color w:val="060607"/>
          <w:spacing w:val="8"/>
          <w:sz w:val="25"/>
          <w:szCs w:val="25"/>
          <w:shd w:val="clear" w:color="auto" w:fill="FFFFFF"/>
        </w:rPr>
        <w:t>y</w:t>
      </w:r>
      <w:r>
        <w:rPr>
          <w:rFonts w:ascii="Helvetica" w:hAnsi="Helvetica" w:cs="Helvetica"/>
          <w:color w:val="060607"/>
          <w:spacing w:val="8"/>
          <w:shd w:val="clear" w:color="auto" w:fill="FFFFFF"/>
        </w:rPr>
        <w:t>是真实标签，</w:t>
      </w:r>
      <w:r>
        <w:rPr>
          <w:rStyle w:val="mord"/>
          <w:rFonts w:ascii="KaTeX_Math" w:hAnsi="KaTeX_Math" w:cs="Times New Roman"/>
          <w:i/>
          <w:iCs/>
          <w:color w:val="060607"/>
          <w:spacing w:val="8"/>
          <w:sz w:val="25"/>
          <w:szCs w:val="25"/>
          <w:shd w:val="clear" w:color="auto" w:fill="FFFFFF"/>
        </w:rPr>
        <w:t>y</w:t>
      </w:r>
      <w:r>
        <w:rPr>
          <w:rStyle w:val="mord"/>
          <w:rFonts w:ascii="Times New Roman" w:hAnsi="Times New Roman" w:cs="Times New Roman"/>
          <w:color w:val="060607"/>
          <w:spacing w:val="8"/>
          <w:sz w:val="25"/>
          <w:szCs w:val="25"/>
          <w:shd w:val="clear" w:color="auto" w:fill="FFFFFF"/>
        </w:rPr>
        <w:t>^</w:t>
      </w:r>
      <w:r>
        <w:rPr>
          <w:rStyle w:val="vlist-s"/>
          <w:rFonts w:ascii="Times New Roman" w:hAnsi="Times New Roman" w:cs="Times New Roman"/>
          <w:color w:val="060607"/>
          <w:spacing w:val="8"/>
          <w:sz w:val="2"/>
          <w:szCs w:val="2"/>
          <w:shd w:val="clear" w:color="auto" w:fill="FFFFFF"/>
        </w:rPr>
        <w:t>​</w:t>
      </w:r>
      <w:r>
        <w:rPr>
          <w:rFonts w:ascii="Helvetica" w:hAnsi="Helvetica" w:cs="Helvetica"/>
          <w:color w:val="060607"/>
          <w:spacing w:val="8"/>
          <w:shd w:val="clear" w:color="auto" w:fill="FFFFFF"/>
        </w:rPr>
        <w:t xml:space="preserve"> </w:t>
      </w:r>
      <w:r>
        <w:rPr>
          <w:rFonts w:ascii="Helvetica" w:hAnsi="Helvetica" w:cs="Helvetica"/>
          <w:color w:val="060607"/>
          <w:spacing w:val="8"/>
          <w:shd w:val="clear" w:color="auto" w:fill="FFFFFF"/>
        </w:rPr>
        <w:t>是模型预测值。</w:t>
      </w:r>
    </w:p>
    <w:p w14:paraId="283C7876" w14:textId="37FC3606" w:rsidR="00CC3E71" w:rsidRPr="00116322" w:rsidRDefault="00CC3E71" w:rsidP="00116322">
      <w:pPr>
        <w:pStyle w:val="6"/>
        <w:rPr>
          <w:rFonts w:hint="eastAsia"/>
        </w:rPr>
      </w:pPr>
      <w:r w:rsidRPr="00116322">
        <w:t>SVM w </w:t>
      </w:r>
      <w:r w:rsidRPr="00116322">
        <w:t>的二范式</w:t>
      </w:r>
    </w:p>
    <w:p w14:paraId="32E618FD" w14:textId="165C8E20" w:rsidR="00CC3E71" w:rsidRPr="00CC3E71" w:rsidRDefault="00CC3E71" w:rsidP="00CC3E71">
      <w:pPr>
        <w:widowControl/>
        <w:shd w:val="clear" w:color="auto" w:fill="FFFFFF"/>
        <w:snapToGrid w:val="0"/>
        <w:ind w:leftChars="100" w:left="210"/>
        <w:jc w:val="left"/>
        <w:rPr>
          <w:rFonts w:ascii="Helvetica" w:eastAsia="宋体" w:hAnsi="Helvetica" w:cs="Helvetica"/>
          <w:color w:val="060607"/>
          <w:spacing w:val="8"/>
          <w:kern w:val="0"/>
        </w:rPr>
      </w:pPr>
      <w:r w:rsidRPr="00CC3E71">
        <w:rPr>
          <w:rFonts w:ascii="Helvetica" w:eastAsia="宋体" w:hAnsi="Helvetica" w:cs="Helvetica"/>
          <w:color w:val="060607"/>
          <w:spacing w:val="8"/>
          <w:kern w:val="0"/>
        </w:rPr>
        <w:t>在</w:t>
      </w:r>
      <w:r w:rsidRPr="00CC3E71">
        <w:rPr>
          <w:rFonts w:ascii="Helvetica" w:eastAsia="宋体" w:hAnsi="Helvetica" w:cs="Helvetica"/>
          <w:color w:val="060607"/>
          <w:spacing w:val="8"/>
          <w:kern w:val="0"/>
        </w:rPr>
        <w:t>SVM</w:t>
      </w:r>
      <w:r w:rsidRPr="00CC3E71">
        <w:rPr>
          <w:rFonts w:ascii="Helvetica" w:eastAsia="宋体" w:hAnsi="Helvetica" w:cs="Helvetica"/>
          <w:color w:val="060607"/>
          <w:spacing w:val="8"/>
          <w:kern w:val="0"/>
        </w:rPr>
        <w:t>的正则化项中，</w:t>
      </w:r>
      <w:r w:rsidRPr="00CC3E71">
        <w:rPr>
          <w:rFonts w:ascii="Cambria Math" w:eastAsia="宋体" w:hAnsi="Cambria Math" w:cs="Cambria Math"/>
          <w:color w:val="060607"/>
          <w:spacing w:val="8"/>
          <w:kern w:val="0"/>
          <w:sz w:val="25"/>
          <w:szCs w:val="25"/>
          <w:bdr w:val="none" w:sz="0" w:space="0" w:color="auto" w:frame="1"/>
        </w:rPr>
        <w:t>𝑤</w:t>
      </w:r>
      <w:r w:rsidRPr="00CC3E71">
        <w:rPr>
          <w:rFonts w:ascii="KaTeX_Math" w:eastAsia="宋体" w:hAnsi="KaTeX_Math" w:cs="Times New Roman"/>
          <w:i/>
          <w:iCs/>
          <w:color w:val="060607"/>
          <w:spacing w:val="8"/>
          <w:kern w:val="0"/>
          <w:sz w:val="25"/>
          <w:szCs w:val="25"/>
        </w:rPr>
        <w:t>w</w:t>
      </w:r>
      <w:r w:rsidRPr="00CC3E71">
        <w:rPr>
          <w:rFonts w:ascii="Helvetica" w:eastAsia="宋体" w:hAnsi="Helvetica" w:cs="Helvetica"/>
          <w:color w:val="060607"/>
          <w:spacing w:val="8"/>
          <w:kern w:val="0"/>
        </w:rPr>
        <w:t xml:space="preserve"> </w:t>
      </w:r>
      <w:r w:rsidRPr="00CC3E71">
        <w:rPr>
          <w:rFonts w:ascii="Helvetica" w:eastAsia="宋体" w:hAnsi="Helvetica" w:cs="Helvetica"/>
          <w:color w:val="060607"/>
          <w:spacing w:val="8"/>
          <w:kern w:val="0"/>
        </w:rPr>
        <w:t>的二范式</w:t>
      </w:r>
      <w:r w:rsidRPr="00CC3E71">
        <w:rPr>
          <w:rFonts w:ascii="宋体" w:eastAsia="宋体" w:hAnsi="宋体" w:cs="宋体" w:hint="eastAsia"/>
          <w:color w:val="060607"/>
          <w:spacing w:val="8"/>
          <w:kern w:val="0"/>
          <w:sz w:val="25"/>
          <w:szCs w:val="25"/>
        </w:rPr>
        <w:t>∥</w:t>
      </w:r>
      <w:r w:rsidRPr="00CC3E71">
        <w:rPr>
          <w:rFonts w:ascii="KaTeX_Math" w:eastAsia="宋体" w:hAnsi="KaTeX_Math" w:cs="Times New Roman"/>
          <w:i/>
          <w:iCs/>
          <w:color w:val="060607"/>
          <w:spacing w:val="8"/>
          <w:kern w:val="0"/>
          <w:sz w:val="25"/>
          <w:szCs w:val="25"/>
        </w:rPr>
        <w:t>w</w:t>
      </w:r>
      <w:r w:rsidRPr="00CC3E71">
        <w:rPr>
          <w:rFonts w:ascii="宋体" w:eastAsia="宋体" w:hAnsi="宋体" w:cs="宋体" w:hint="eastAsia"/>
          <w:color w:val="060607"/>
          <w:spacing w:val="8"/>
          <w:kern w:val="0"/>
          <w:sz w:val="25"/>
          <w:szCs w:val="25"/>
        </w:rPr>
        <w:t>∥</w:t>
      </w:r>
      <w:r w:rsidRPr="00CC3E71">
        <w:rPr>
          <w:rFonts w:ascii="Times New Roman" w:eastAsia="宋体" w:hAnsi="Times New Roman" w:cs="Times New Roman"/>
          <w:color w:val="060607"/>
          <w:spacing w:val="8"/>
          <w:kern w:val="0"/>
          <w:sz w:val="18"/>
          <w:szCs w:val="18"/>
        </w:rPr>
        <w:t>2</w:t>
      </w:r>
      <w:r w:rsidRPr="00CC3E71">
        <w:rPr>
          <w:rFonts w:ascii="Helvetica" w:eastAsia="宋体" w:hAnsi="Helvetica" w:cs="Helvetica"/>
          <w:color w:val="060607"/>
          <w:spacing w:val="8"/>
          <w:kern w:val="0"/>
        </w:rPr>
        <w:t>）用于控制模型的复杂度，防止过拟合。它确保了权重向量不会太大，从而使得决策边界不会太复杂。</w:t>
      </w:r>
    </w:p>
    <w:p w14:paraId="47A27937" w14:textId="77777777" w:rsidR="001A1191" w:rsidRDefault="001A1191" w:rsidP="00452C7E">
      <w:pPr>
        <w:pStyle w:val="6"/>
        <w:rPr>
          <w:rFonts w:ascii="Helvetica" w:hAnsi="Helvetica" w:cs="Helvetica"/>
          <w:color w:val="060607"/>
          <w:spacing w:val="8"/>
          <w:shd w:val="clear" w:color="auto" w:fill="FFFFFF"/>
        </w:rPr>
      </w:pPr>
      <w:r w:rsidRPr="001A1191">
        <w:rPr>
          <w:rStyle w:val="60"/>
        </w:rPr>
        <w:t>哈达玛积</w:t>
      </w:r>
    </w:p>
    <w:p w14:paraId="06E1B59E" w14:textId="09498DE8" w:rsidR="00CC3E71" w:rsidRDefault="001A1191" w:rsidP="004133D1">
      <w:pPr>
        <w:rPr>
          <w:rFonts w:ascii="Helvetica" w:hAnsi="Helvetica" w:cs="Helvetica"/>
          <w:color w:val="060607"/>
          <w:spacing w:val="8"/>
          <w:shd w:val="clear" w:color="auto" w:fill="FFFFFF"/>
        </w:rPr>
      </w:pPr>
      <w:r>
        <w:rPr>
          <w:rFonts w:ascii="Helvetica" w:hAnsi="Helvetica" w:cs="Helvetica"/>
          <w:color w:val="060607"/>
          <w:spacing w:val="8"/>
          <w:shd w:val="clear" w:color="auto" w:fill="FFFFFF"/>
        </w:rPr>
        <w:t>是矩阵理论中的一个概念。它指的是两个同阶矩阵对应元素相乘的结果</w:t>
      </w:r>
      <w:r w:rsidR="00452C7E">
        <w:rPr>
          <w:rFonts w:ascii="Helvetica" w:hAnsi="Helvetica" w:cs="Helvetica" w:hint="eastAsia"/>
          <w:color w:val="060607"/>
          <w:spacing w:val="8"/>
          <w:shd w:val="clear" w:color="auto" w:fill="FFFFFF"/>
        </w:rPr>
        <w:t>。</w:t>
      </w:r>
    </w:p>
    <w:p w14:paraId="51C855B3" w14:textId="77777777" w:rsidR="00452C7E" w:rsidRDefault="00452C7E" w:rsidP="004133D1">
      <w:pPr>
        <w:rPr>
          <w:rFonts w:ascii="Helvetica" w:hAnsi="Helvetica" w:cs="Helvetica"/>
          <w:color w:val="060607"/>
          <w:spacing w:val="8"/>
          <w:shd w:val="clear" w:color="auto" w:fill="FFFFFF"/>
        </w:rPr>
      </w:pPr>
    </w:p>
    <w:p w14:paraId="65C37CF4" w14:textId="49BCAB6D" w:rsidR="00452C7E" w:rsidRDefault="00452C7E" w:rsidP="00777313">
      <w:pPr>
        <w:pStyle w:val="6"/>
        <w:rPr>
          <w:shd w:val="clear" w:color="auto" w:fill="FFFFFF"/>
        </w:rPr>
      </w:pPr>
      <w:r>
        <w:rPr>
          <w:shd w:val="clear" w:color="auto" w:fill="FFFFFF"/>
        </w:rPr>
        <w:t>Auc</w:t>
      </w:r>
      <w:r>
        <w:rPr>
          <w:rFonts w:hint="eastAsia"/>
          <w:shd w:val="clear" w:color="auto" w:fill="FFFFFF"/>
        </w:rPr>
        <w:t>计算过程</w:t>
      </w:r>
    </w:p>
    <w:p w14:paraId="4F15FD16" w14:textId="3F7529F3" w:rsidR="00452C7E" w:rsidRDefault="00FA3A00" w:rsidP="00452C7E">
      <w:pPr>
        <w:rPr>
          <w:rFonts w:ascii="Helvetica" w:hAnsi="Helvetica" w:cs="Helvetica"/>
          <w:color w:val="060607"/>
          <w:spacing w:val="8"/>
          <w:shd w:val="clear" w:color="auto" w:fill="FFFFFF"/>
        </w:rPr>
      </w:pPr>
      <w:r>
        <w:rPr>
          <w:rFonts w:ascii="Helvetica" w:hAnsi="Helvetica" w:cs="Helvetica" w:hint="eastAsia"/>
          <w:color w:val="060607"/>
          <w:spacing w:val="8"/>
          <w:shd w:val="clear" w:color="auto" w:fill="FFFFFF"/>
        </w:rPr>
        <w:t>另外一种方法：</w:t>
      </w:r>
      <w:r w:rsidR="00452C7E" w:rsidRPr="00452C7E">
        <w:rPr>
          <w:rFonts w:ascii="Helvetica" w:hAnsi="Helvetica" w:cs="Helvetica" w:hint="eastAsia"/>
          <w:color w:val="060607"/>
          <w:spacing w:val="8"/>
          <w:shd w:val="clear" w:color="auto" w:fill="FFFFFF"/>
        </w:rPr>
        <w:t>排序方法：这种方法首先将所有样本按照预测概率从高到低排序，然后计算每个正样本的排名，并利用这些排名来计算</w:t>
      </w:r>
      <w:r w:rsidR="00452C7E" w:rsidRPr="00452C7E">
        <w:rPr>
          <w:rFonts w:ascii="Helvetica" w:hAnsi="Helvetica" w:cs="Helvetica"/>
          <w:color w:val="060607"/>
          <w:spacing w:val="8"/>
          <w:shd w:val="clear" w:color="auto" w:fill="FFFFFF"/>
        </w:rPr>
        <w:t>AUC</w:t>
      </w:r>
      <w:r w:rsidR="00452C7E" w:rsidRPr="00452C7E">
        <w:rPr>
          <w:rFonts w:ascii="Helvetica" w:hAnsi="Helvetica" w:cs="Helvetica"/>
          <w:color w:val="060607"/>
          <w:spacing w:val="8"/>
          <w:shd w:val="clear" w:color="auto" w:fill="FFFFFF"/>
        </w:rPr>
        <w:t>。具体的计算公式是：</w:t>
      </w:r>
    </w:p>
    <w:p w14:paraId="107007A9" w14:textId="51F0115B" w:rsidR="00AC2051" w:rsidRDefault="00AC2051" w:rsidP="00452C7E">
      <w:pPr>
        <w:rPr>
          <w:rFonts w:ascii="Helvetica" w:hAnsi="Helvetica" w:cs="Helvetica"/>
          <w:color w:val="060607"/>
          <w:spacing w:val="8"/>
          <w:shd w:val="clear" w:color="auto" w:fill="FFFFFF"/>
        </w:rPr>
      </w:pPr>
      <w:r>
        <w:rPr>
          <w:noProof/>
        </w:rPr>
        <w:drawing>
          <wp:inline distT="0" distB="0" distL="0" distR="0" wp14:anchorId="01D6AAF3" wp14:editId="6F4B94C0">
            <wp:extent cx="4150467" cy="440086"/>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04737" cy="445840"/>
                    </a:xfrm>
                    <a:prstGeom prst="rect">
                      <a:avLst/>
                    </a:prstGeom>
                  </pic:spPr>
                </pic:pic>
              </a:graphicData>
            </a:graphic>
          </wp:inline>
        </w:drawing>
      </w:r>
    </w:p>
    <w:p w14:paraId="4942C65E" w14:textId="7471C9F9" w:rsidR="00F528D5" w:rsidRDefault="00F528D5" w:rsidP="00A913AD">
      <w:pPr>
        <w:pStyle w:val="6"/>
        <w:rPr>
          <w:shd w:val="clear" w:color="auto" w:fill="FFFFFF"/>
        </w:rPr>
      </w:pPr>
      <w:r>
        <w:rPr>
          <w:shd w:val="clear" w:color="auto" w:fill="FFFFFF"/>
        </w:rPr>
        <w:lastRenderedPageBreak/>
        <w:t>K</w:t>
      </w:r>
      <w:r>
        <w:rPr>
          <w:rFonts w:hint="eastAsia"/>
          <w:shd w:val="clear" w:color="auto" w:fill="FFFFFF"/>
        </w:rPr>
        <w:t>means</w:t>
      </w:r>
      <w:r w:rsidR="00A913AD">
        <w:rPr>
          <w:rFonts w:hint="eastAsia"/>
          <w:shd w:val="clear" w:color="auto" w:fill="FFFFFF"/>
        </w:rPr>
        <w:t>不适用场景</w:t>
      </w:r>
    </w:p>
    <w:p w14:paraId="5776C3D5" w14:textId="4C1D1F15" w:rsidR="000C519F" w:rsidRDefault="00A913AD" w:rsidP="00A913AD">
      <w:pPr>
        <w:rPr>
          <w:rFonts w:ascii="Helvetica" w:hAnsi="Helvetica" w:cs="Helvetica"/>
          <w:color w:val="060607"/>
          <w:spacing w:val="8"/>
          <w:shd w:val="clear" w:color="auto" w:fill="FFFFFF"/>
        </w:rPr>
      </w:pPr>
      <w:r w:rsidRPr="00A913AD">
        <w:rPr>
          <w:rFonts w:ascii="Helvetica" w:hAnsi="Helvetica" w:cs="Helvetica" w:hint="eastAsia"/>
          <w:color w:val="060607"/>
          <w:spacing w:val="8"/>
          <w:shd w:val="clear" w:color="auto" w:fill="FFFFFF"/>
        </w:rPr>
        <w:t>分布不能聚成一类：非球形分布或具有多个模式的分布</w:t>
      </w:r>
      <w:r w:rsidR="00A405FC">
        <w:rPr>
          <w:rFonts w:ascii="Helvetica" w:hAnsi="Helvetica" w:cs="Helvetica" w:hint="eastAsia"/>
          <w:color w:val="060607"/>
          <w:spacing w:val="8"/>
          <w:shd w:val="clear" w:color="auto" w:fill="FFFFFF"/>
        </w:rPr>
        <w:t>。</w:t>
      </w:r>
      <w:r w:rsidR="00A405FC" w:rsidRPr="00A405FC">
        <w:rPr>
          <w:rFonts w:ascii="Helvetica" w:hAnsi="Helvetica" w:cs="Helvetica" w:hint="eastAsia"/>
          <w:color w:val="060607"/>
          <w:spacing w:val="8"/>
          <w:shd w:val="clear" w:color="auto" w:fill="FFFFFF"/>
        </w:rPr>
        <w:t>不适合文本数据或存在层次结构的数据。</w:t>
      </w:r>
    </w:p>
    <w:p w14:paraId="143E4A43" w14:textId="77777777" w:rsidR="000C519F" w:rsidRDefault="000C519F">
      <w:pPr>
        <w:widowControl/>
        <w:jc w:val="left"/>
        <w:rPr>
          <w:rFonts w:ascii="Helvetica" w:hAnsi="Helvetica" w:cs="Helvetica"/>
          <w:color w:val="060607"/>
          <w:spacing w:val="8"/>
          <w:shd w:val="clear" w:color="auto" w:fill="FFFFFF"/>
        </w:rPr>
      </w:pPr>
      <w:r>
        <w:rPr>
          <w:rFonts w:ascii="Helvetica" w:hAnsi="Helvetica" w:cs="Helvetica"/>
          <w:color w:val="060607"/>
          <w:spacing w:val="8"/>
          <w:shd w:val="clear" w:color="auto" w:fill="FFFFFF"/>
        </w:rPr>
        <w:br w:type="page"/>
      </w:r>
    </w:p>
    <w:p w14:paraId="71685F4E" w14:textId="1F3ADD09" w:rsidR="000C519F" w:rsidRDefault="000C519F" w:rsidP="00A913AD">
      <w:pPr>
        <w:rPr>
          <w:rFonts w:ascii="Helvetica" w:hAnsi="Helvetica" w:cs="Helvetica"/>
          <w:color w:val="060607"/>
          <w:spacing w:val="8"/>
          <w:shd w:val="clear" w:color="auto" w:fill="FFFFFF"/>
        </w:rPr>
      </w:pPr>
    </w:p>
    <w:p w14:paraId="6DEC59B8" w14:textId="2BECE941" w:rsidR="00A913AD" w:rsidRPr="00A913AD" w:rsidRDefault="000C519F" w:rsidP="000C519F">
      <w:pPr>
        <w:widowControl/>
        <w:jc w:val="left"/>
        <w:rPr>
          <w:rFonts w:ascii="Helvetica" w:hAnsi="Helvetica" w:cs="Helvetica"/>
          <w:color w:val="060607"/>
          <w:spacing w:val="8"/>
          <w:shd w:val="clear" w:color="auto" w:fill="FFFFFF"/>
        </w:rPr>
      </w:pPr>
      <w:r>
        <w:rPr>
          <w:rFonts w:ascii="Helvetica" w:hAnsi="Helvetica" w:cs="Helvetica"/>
          <w:color w:val="060607"/>
          <w:spacing w:val="8"/>
          <w:shd w:val="clear" w:color="auto" w:fill="FFFFFF"/>
        </w:rPr>
        <w:br w:type="page"/>
      </w:r>
    </w:p>
    <w:p w14:paraId="07421C99" w14:textId="5D9E9255" w:rsidR="009C7C51" w:rsidRPr="009C7C51" w:rsidRDefault="009C7C51" w:rsidP="00AF412F">
      <w:pPr>
        <w:pStyle w:val="5"/>
        <w:rPr>
          <w:rStyle w:val="md-plain"/>
          <w:rFonts w:ascii="Helvetica" w:eastAsia="宋体" w:hAnsi="Helvetica" w:cs="Helvetica"/>
          <w:b w:val="0"/>
          <w:bCs w:val="0"/>
          <w:color w:val="060607"/>
          <w:spacing w:val="8"/>
          <w:kern w:val="0"/>
          <w:sz w:val="27"/>
          <w:szCs w:val="27"/>
        </w:rPr>
      </w:pPr>
      <w:r>
        <w:rPr>
          <w:rFonts w:hint="eastAsia"/>
        </w:rPr>
        <w:lastRenderedPageBreak/>
        <w:t>深度学习</w:t>
      </w:r>
      <w:r w:rsidRPr="009C7C51">
        <w:t>：</w:t>
      </w:r>
    </w:p>
    <w:p w14:paraId="4059DE7D" w14:textId="5C6E8980" w:rsidR="008F0B6A" w:rsidRDefault="008F0B6A" w:rsidP="008F0B6A">
      <w:pPr>
        <w:pStyle w:val="6"/>
      </w:pPr>
      <w:r>
        <w:rPr>
          <w:rFonts w:hint="eastAsia"/>
        </w:rPr>
        <w:t>卷积的理解</w:t>
      </w:r>
    </w:p>
    <w:p w14:paraId="37F6447D" w14:textId="77777777" w:rsidR="008F0B6A" w:rsidRDefault="008F0B6A" w:rsidP="002A03C6">
      <w:pPr>
        <w:ind w:firstLine="420"/>
      </w:pPr>
      <w:r>
        <w:rPr>
          <w:rFonts w:hint="eastAsia"/>
        </w:rPr>
        <w:t>对卷积这个名词的理解：所谓两个函数的卷积，本质上就是先将一个函数翻转，然后进行滑动叠加。输入一幅图像</w:t>
      </w:r>
      <w:r>
        <w:t>f(x,y)，经过特定设计的卷积核g(x,y)进行卷积处理以后，卷积处理的结果，其实就是把每个像素周边的，甚至是整个图像的像素都考虑进来，对当前像素进行某种加权处理。</w:t>
      </w:r>
    </w:p>
    <w:p w14:paraId="24005A09" w14:textId="68099BB9" w:rsidR="008F0B6A" w:rsidRDefault="008F0B6A" w:rsidP="008F0B6A">
      <w:r>
        <w:t xml:space="preserve"> </w:t>
      </w:r>
      <w:r w:rsidR="002A03C6">
        <w:tab/>
      </w:r>
      <w:r>
        <w:t>在图像的某个位置上覆盖滤波器；</w:t>
      </w:r>
      <w:r>
        <w:rPr>
          <w:rFonts w:hint="eastAsia"/>
        </w:rPr>
        <w:t>将滤波器中的值与图像中的对应像素的值相乘；把上面的乘积加起来，得到的和是输出图像中目标像素的值；对图像的所有位置重复此操作。在连续情况下，叠加指的是对两个函数的乘积求积分，在离散情况下就是加权求和，为简单起见就统一称为叠加。</w:t>
      </w:r>
    </w:p>
    <w:p w14:paraId="3C8ADD9E" w14:textId="60C29D94" w:rsidR="008F0B6A" w:rsidRDefault="006616AC" w:rsidP="002A03C6">
      <w:pPr>
        <w:ind w:firstLine="420"/>
      </w:pPr>
      <w:r>
        <w:rPr>
          <w:rFonts w:hint="eastAsia"/>
        </w:rPr>
        <w:t>奇数</w:t>
      </w:r>
      <w:r w:rsidRPr="006616AC">
        <w:rPr>
          <w:rFonts w:hint="eastAsia"/>
        </w:rPr>
        <w:t>卷积核有一个中心像素点，便于指出卷积核的位置</w:t>
      </w:r>
      <w:r>
        <w:rPr>
          <w:rFonts w:hint="eastAsia"/>
        </w:rPr>
        <w:t>，</w:t>
      </w:r>
      <w:r w:rsidRPr="006616AC">
        <w:rPr>
          <w:rFonts w:hint="eastAsia"/>
        </w:rPr>
        <w:t>因为每次经过卷积核操作后，会使原输入维度减小并丢失边缘信息，一般使用填充方法对其补全，使用偶数卷积核导致填充信息不对称。</w:t>
      </w:r>
    </w:p>
    <w:p w14:paraId="1B965762" w14:textId="3664C1C7" w:rsidR="008F0B6A" w:rsidRPr="008F0B6A" w:rsidRDefault="008F0B6A" w:rsidP="002A03C6">
      <w:pPr>
        <w:ind w:firstLine="420"/>
      </w:pPr>
      <w:r>
        <w:t>3d卷积多了一个深度通道，这个深度可能是视频上的连续帧，也可能是立体图像中的不同切</w:t>
      </w:r>
    </w:p>
    <w:p w14:paraId="0D1C3413" w14:textId="14F27A69" w:rsidR="00CF2A5D" w:rsidRDefault="00CF2A5D" w:rsidP="003456DC">
      <w:pPr>
        <w:pStyle w:val="6"/>
      </w:pPr>
      <w:r w:rsidRPr="00CF2A5D">
        <w:rPr>
          <w:rFonts w:hint="eastAsia"/>
        </w:rPr>
        <w:t>池化层不可导但却要参与反向传播呢</w:t>
      </w:r>
      <w:r>
        <w:rPr>
          <w:rFonts w:hint="eastAsia"/>
        </w:rPr>
        <w:t>？</w:t>
      </w:r>
    </w:p>
    <w:p w14:paraId="15EC569C" w14:textId="057301B2" w:rsidR="00CF2A5D" w:rsidRPr="00CF2A5D" w:rsidRDefault="00CF2A5D" w:rsidP="00CF2A5D">
      <w:r>
        <w:rPr>
          <w:rFonts w:hint="eastAsia"/>
        </w:rPr>
        <w:t>对于平均池化，在反向传播时，框架需要将梯度平均分配给每一个神经元再进行反向传播，</w:t>
      </w:r>
      <w:r w:rsidR="002B706B" w:rsidRPr="002B706B">
        <w:rPr>
          <w:rFonts w:hint="eastAsia"/>
        </w:rPr>
        <w:t>最大池化在反向传播时，框架仅需要将该区域的梯度直接分配到最大值神经元即可</w:t>
      </w:r>
    </w:p>
    <w:p w14:paraId="1E325EA0" w14:textId="45BD4F11" w:rsidR="00A1608A" w:rsidRPr="00C85D79" w:rsidRDefault="00A1608A" w:rsidP="003456DC">
      <w:pPr>
        <w:pStyle w:val="6"/>
      </w:pPr>
      <w:r w:rsidRPr="00C85D79">
        <w:t>softmax</w:t>
      </w:r>
      <w:r w:rsidRPr="00C85D79">
        <w:t>函数在梯度反向传播过程中会出现梯度的钝化，实际过程中该如何解决</w:t>
      </w:r>
    </w:p>
    <w:p w14:paraId="1BFA9733" w14:textId="190F3358" w:rsidR="00555160" w:rsidRDefault="00C85D79" w:rsidP="00C85D79">
      <w:pPr>
        <w:rPr>
          <w:rFonts w:ascii="新宋体" w:eastAsia="新宋体" w:hAnsi="新宋体" w:cs="Times New Roman"/>
        </w:rPr>
      </w:pPr>
      <w:r w:rsidRPr="00C85D79">
        <w:rPr>
          <w:rFonts w:ascii="新宋体" w:eastAsia="新宋体" w:hAnsi="新宋体" w:cs="Times New Roman" w:hint="eastAsia"/>
        </w:rPr>
        <w:t>使用</w:t>
      </w:r>
      <w:r w:rsidRPr="00C85D79">
        <w:rPr>
          <w:rFonts w:ascii="新宋体" w:eastAsia="新宋体" w:hAnsi="新宋体" w:cs="Times New Roman"/>
        </w:rPr>
        <w:t>Warm-up策略:</w:t>
      </w:r>
      <w:r w:rsidRPr="00C85D79">
        <w:rPr>
          <w:rFonts w:ascii="新宋体" w:eastAsia="新宋体" w:hAnsi="新宋体" w:cs="Times New Roman" w:hint="eastAsia"/>
        </w:rPr>
        <w:t>在训练初期，逐渐增加模型的复杂度或学习率，可以让模型参数更加平滑地适应训练数据，减少梯度消失问题。</w:t>
      </w:r>
    </w:p>
    <w:p w14:paraId="083C5AC4" w14:textId="21E2E435" w:rsidR="00830D4F" w:rsidRPr="00830D4F" w:rsidRDefault="00830D4F" w:rsidP="00830D4F">
      <w:pPr>
        <w:pStyle w:val="6"/>
      </w:pPr>
      <w:r w:rsidRPr="00830D4F">
        <w:rPr>
          <w:rFonts w:hint="eastAsia"/>
        </w:rPr>
        <w:t>梯度与导数</w:t>
      </w:r>
    </w:p>
    <w:p w14:paraId="0EFA841B" w14:textId="057981DF" w:rsidR="00830D4F" w:rsidRPr="00695C45" w:rsidRDefault="00830D4F" w:rsidP="00830D4F">
      <w:pPr>
        <w:rPr>
          <w:rFonts w:ascii="新宋体" w:eastAsia="新宋体" w:hAnsi="新宋体" w:cs="Times New Roman"/>
        </w:rPr>
      </w:pPr>
      <w:r w:rsidRPr="00830D4F">
        <w:rPr>
          <w:rFonts w:ascii="新宋体" w:eastAsia="新宋体" w:hAnsi="新宋体" w:cs="Times New Roman" w:hint="eastAsia"/>
        </w:rPr>
        <w:t>方向导数是各个方向上的导数</w:t>
      </w:r>
      <w:r>
        <w:rPr>
          <w:rFonts w:ascii="新宋体" w:eastAsia="新宋体" w:hAnsi="新宋体" w:cs="Times New Roman" w:hint="eastAsia"/>
        </w:rPr>
        <w:t>，</w:t>
      </w:r>
      <w:r w:rsidRPr="00830D4F">
        <w:rPr>
          <w:rFonts w:ascii="新宋体" w:eastAsia="新宋体" w:hAnsi="新宋体" w:cs="Times New Roman" w:hint="eastAsia"/>
        </w:rPr>
        <w:t>偏导数连续才有梯度存在</w:t>
      </w:r>
      <w:r>
        <w:rPr>
          <w:rFonts w:ascii="新宋体" w:eastAsia="新宋体" w:hAnsi="新宋体" w:cs="Times New Roman" w:hint="eastAsia"/>
        </w:rPr>
        <w:t>。</w:t>
      </w:r>
      <w:r w:rsidRPr="00830D4F">
        <w:rPr>
          <w:rFonts w:ascii="新宋体" w:eastAsia="新宋体" w:hAnsi="新宋体" w:cs="Times New Roman" w:hint="eastAsia"/>
        </w:rPr>
        <w:t>梯度的方向是方向导数中取到最大值的方向，梯度的值是方向导数的最大值</w:t>
      </w:r>
    </w:p>
    <w:p w14:paraId="4A8E8112" w14:textId="77777777" w:rsidR="00555160" w:rsidRPr="00C7029F" w:rsidRDefault="00555160" w:rsidP="003456DC">
      <w:pPr>
        <w:pStyle w:val="6"/>
      </w:pPr>
      <w:r w:rsidRPr="00C7029F">
        <w:t>卷积层实现</w:t>
      </w:r>
      <w:r w:rsidRPr="00C7029F">
        <w:t xml:space="preserve"> </w:t>
      </w:r>
    </w:p>
    <w:p w14:paraId="57FA6D7F"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class torch.nn.MaxPool2d(kernel_size, stride=None, padding=0, dilation=1, return_indices=False, ceil_mode=False)</w:t>
      </w:r>
    </w:p>
    <w:p w14:paraId="3D4798CC" w14:textId="77777777" w:rsidR="00555160" w:rsidRPr="00695C45" w:rsidRDefault="00555160" w:rsidP="00555160">
      <w:pPr>
        <w:pStyle w:val="a9"/>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w:t>
      </w:r>
      <w:r w:rsidRPr="00695C45">
        <w:rPr>
          <w:rFonts w:ascii="新宋体" w:eastAsia="新宋体" w:hAnsi="新宋体" w:cs="Times New Roman"/>
        </w:rPr>
        <w:object w:dxaOrig="5679" w:dyaOrig="720" w14:anchorId="7564F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6pt;height:38.9pt" o:ole="">
            <v:imagedata r:id="rId16" o:title=""/>
          </v:shape>
          <o:OLEObject Type="Embed" ProgID="Equation.DSMT4" ShapeID="_x0000_i1025" DrawAspect="Content" ObjectID="_1788719714" r:id="rId17"/>
        </w:object>
      </w:r>
      <w:r w:rsidRPr="00695C45">
        <w:rPr>
          <w:rStyle w:val="md-plain"/>
          <w:rFonts w:ascii="新宋体" w:eastAsia="新宋体" w:hAnsi="新宋体" w:cs="Times New Roman"/>
          <w:color w:val="333333"/>
          <w:shd w:val="clear" w:color="auto" w:fill="FFFFFF"/>
        </w:rPr>
        <w:t>$</w:t>
      </w:r>
    </w:p>
    <w:p w14:paraId="7EBDA704"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padding(int or tuple, optional) - 输入的每一条边补充 0 的层数，默认不填充。</w:t>
      </w:r>
    </w:p>
    <w:p w14:paraId="4CBD4DA5"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 xml:space="preserve"> dilation(int or tuple, optional) – 卷积核元素之间的间距，默认取值 1 。</w:t>
      </w:r>
    </w:p>
    <w:p w14:paraId="047BFF89" w14:textId="1D202BA8" w:rsidR="00555160" w:rsidRDefault="00555160" w:rsidP="00555160">
      <w:pPr>
        <w:rPr>
          <w:rFonts w:ascii="新宋体" w:eastAsia="新宋体" w:hAnsi="新宋体" w:cs="Times New Roman"/>
        </w:rPr>
      </w:pPr>
      <w:r w:rsidRPr="00695C45">
        <w:rPr>
          <w:rFonts w:ascii="新宋体" w:eastAsia="新宋体" w:hAnsi="新宋体" w:cs="Times New Roman"/>
        </w:rPr>
        <w:t>bias(bool, optional) - 如果 bias=True，添加偏置</w:t>
      </w:r>
    </w:p>
    <w:p w14:paraId="44DB6609" w14:textId="77777777" w:rsidR="002542C1" w:rsidRDefault="002542C1" w:rsidP="002542C1"/>
    <w:p w14:paraId="2406D51B" w14:textId="2033D315" w:rsidR="00555160" w:rsidRPr="00695C45" w:rsidRDefault="00555160" w:rsidP="003456DC">
      <w:pPr>
        <w:pStyle w:val="6"/>
      </w:pPr>
      <w:r w:rsidRPr="00695C45">
        <w:t>理解边界效应与填充</w:t>
      </w:r>
      <w:r w:rsidRPr="00695C45">
        <w:t xml:space="preserve"> padding</w:t>
      </w:r>
    </w:p>
    <w:p w14:paraId="2FC018AE" w14:textId="7C1A3957" w:rsidR="00555160" w:rsidRPr="00695C45" w:rsidRDefault="00555160" w:rsidP="00555160">
      <w:pPr>
        <w:rPr>
          <w:rFonts w:ascii="新宋体" w:eastAsia="新宋体" w:hAnsi="新宋体" w:cs="Times New Roman"/>
        </w:rPr>
      </w:pPr>
      <w:r w:rsidRPr="00695C45">
        <w:rPr>
          <w:rFonts w:ascii="新宋体" w:eastAsia="新宋体" w:hAnsi="新宋体" w:cs="Times New Roman"/>
        </w:rPr>
        <w:t>如果希望输出特征图的空间维度Keras/TensorFlow 设置卷积层的过程中可以设置 padding 参数值为 “valid” 或 “same”。“valid” 代表只进行有效的卷积，对边界数据不处理。“same” 代表 TensorFlow 会自动对原图像进行补零（表示卷积核可以停留在图像边缘），也就是自动设置 padding 值让输出与输入形状相同。</w:t>
      </w:r>
    </w:p>
    <w:p w14:paraId="777F9217"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OpenCV 读取图像后返回的矩阵 shape 的格式是 （H, W, C）格式。当 OpenCV 读取的图像为彩色图像时，返回的多通道的 BGR 格式的矩阵（HWC）</w:t>
      </w:r>
    </w:p>
    <w:p w14:paraId="0F90F703" w14:textId="77777777" w:rsidR="00555160" w:rsidRPr="00695C45" w:rsidRDefault="00555160" w:rsidP="00555160">
      <w:pPr>
        <w:rPr>
          <w:rStyle w:val="md-plain"/>
          <w:rFonts w:ascii="新宋体" w:eastAsia="新宋体" w:hAnsi="新宋体" w:cs="Times New Roman"/>
          <w:b/>
          <w:bCs/>
          <w:color w:val="333333"/>
          <w:shd w:val="clear" w:color="auto" w:fill="FFFFFF"/>
        </w:rPr>
      </w:pPr>
    </w:p>
    <w:p w14:paraId="4760EF34" w14:textId="77777777" w:rsidR="00555160" w:rsidRPr="00695C45" w:rsidRDefault="00555160" w:rsidP="000C0C80">
      <w:pPr>
        <w:pStyle w:val="6"/>
      </w:pPr>
      <w:r w:rsidRPr="00695C45">
        <w:t xml:space="preserve">CNN </w:t>
      </w:r>
      <w:r w:rsidRPr="00695C45">
        <w:t>权值共享问题</w:t>
      </w:r>
    </w:p>
    <w:p w14:paraId="6DABFCD2" w14:textId="4DF4D253" w:rsidR="00555160" w:rsidRPr="00695C45" w:rsidRDefault="00555160" w:rsidP="00555160">
      <w:pPr>
        <w:rPr>
          <w:rFonts w:ascii="新宋体" w:eastAsia="新宋体" w:hAnsi="新宋体" w:cs="Times New Roman"/>
        </w:rPr>
      </w:pPr>
      <w:r w:rsidRPr="00695C45">
        <w:rPr>
          <w:rFonts w:ascii="新宋体" w:eastAsia="新宋体" w:hAnsi="新宋体" w:cs="Times New Roman"/>
        </w:rPr>
        <w:t>首先权值共享就是滤波器共享，滤波器的参数是固定的，即是用相同的滤波器去扫一遍图像，提取一次特征特征，得到feature map。</w:t>
      </w:r>
    </w:p>
    <w:p w14:paraId="7A0EF068" w14:textId="77777777" w:rsidR="00555160" w:rsidRPr="00695C45" w:rsidRDefault="00555160" w:rsidP="000C0C80">
      <w:pPr>
        <w:pStyle w:val="6"/>
      </w:pPr>
      <w:r w:rsidRPr="00695C45">
        <w:lastRenderedPageBreak/>
        <w:t>如何判断深度学习模型是否过拟合</w:t>
      </w:r>
    </w:p>
    <w:p w14:paraId="2A29CA2E"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1. 首先将训练数据划分为训练集和验证集，80% 用于训练集，20% 用于验证集（训练集和验证集一定不能相交）；训练都时候每隔一定 Epoch 比较验证集但指标和训练集是否一致，如果不一致，并且变坏了，那么意味着过拟合。</w:t>
      </w:r>
    </w:p>
    <w:p w14:paraId="0A3A157C" w14:textId="5C3FEB83" w:rsidR="00555160" w:rsidRPr="00695C45" w:rsidRDefault="00555160" w:rsidP="00555160">
      <w:pPr>
        <w:rPr>
          <w:rFonts w:ascii="新宋体" w:eastAsia="新宋体" w:hAnsi="新宋体" w:cs="Times New Roman"/>
        </w:rPr>
      </w:pPr>
      <w:r w:rsidRPr="00695C45">
        <w:rPr>
          <w:rFonts w:ascii="新宋体" w:eastAsia="新宋体" w:hAnsi="新宋体" w:cs="Times New Roman"/>
        </w:rPr>
        <w:t>2. 用学习曲线 learning curve 来判别过拟合</w:t>
      </w:r>
    </w:p>
    <w:p w14:paraId="7156EEC4" w14:textId="77777777" w:rsidR="00555160" w:rsidRPr="00695C45" w:rsidRDefault="00555160" w:rsidP="000C0C80">
      <w:pPr>
        <w:pStyle w:val="6"/>
      </w:pPr>
      <w:r w:rsidRPr="00695C45">
        <w:t>欠拟合怎么解决</w:t>
      </w:r>
    </w:p>
    <w:p w14:paraId="2F12C24D"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underfitting 欠拟合的表现就是模型不收敛，原因有很多种，这里以神经网络拟合能力不足问题给出以下参考解决方法：</w:t>
      </w:r>
    </w:p>
    <w:p w14:paraId="1BA0696A" w14:textId="5361BE62" w:rsidR="00555160" w:rsidRPr="00695C45" w:rsidRDefault="00555160" w:rsidP="00555160">
      <w:pPr>
        <w:rPr>
          <w:rFonts w:ascii="新宋体" w:eastAsia="新宋体" w:hAnsi="新宋体" w:cs="Times New Roman"/>
        </w:rPr>
      </w:pPr>
      <w:r w:rsidRPr="00695C45">
        <w:rPr>
          <w:rFonts w:ascii="新宋体" w:eastAsia="新宋体" w:hAnsi="新宋体" w:cs="Times New Roman"/>
        </w:rPr>
        <w:t xml:space="preserve"> 寻找最优的权重初始化方案：如 He正态分布初始化 he_normal，深度学习框架都内置了很多权重初始化方法；使用适当的激活函数：卷积层的输出使用的激活函数一般为 ReLu，循环神经网络中的循环层使用的激活函数一般为 tanh，或者 ReLu；</w:t>
      </w:r>
    </w:p>
    <w:p w14:paraId="29609941" w14:textId="0E371362" w:rsidR="00555160" w:rsidRPr="00695C45" w:rsidRDefault="00555160" w:rsidP="00555160">
      <w:pPr>
        <w:rPr>
          <w:rFonts w:ascii="新宋体" w:eastAsia="新宋体" w:hAnsi="新宋体" w:cs="Times New Roman"/>
        </w:rPr>
      </w:pPr>
      <w:r w:rsidRPr="00695C45">
        <w:rPr>
          <w:rFonts w:ascii="新宋体" w:eastAsia="新宋体" w:hAnsi="新宋体" w:cs="Times New Roman"/>
        </w:rPr>
        <w:t xml:space="preserve"> 选择合适的优化器和学习速率：SGD 优化器速度慢但是会达到最优.</w:t>
      </w:r>
    </w:p>
    <w:p w14:paraId="79E41512" w14:textId="77777777" w:rsidR="00555160" w:rsidRPr="00695C45" w:rsidRDefault="00555160" w:rsidP="008676E4">
      <w:pPr>
        <w:pStyle w:val="6"/>
      </w:pPr>
      <w:r w:rsidRPr="00695C45">
        <w:t>如何判断模型是否欠拟合</w:t>
      </w:r>
    </w:p>
    <w:p w14:paraId="3E09582A"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神级网络欠拟合的特征就是模型训练了足够长但时间后, loss 值依然很大甚至与初始值没有太大区别，且精度很低，测试集亦如此。根据我的总结，原因一般有以下几种：</w:t>
      </w:r>
    </w:p>
    <w:p w14:paraId="57FA03DD" w14:textId="5035562F" w:rsidR="00555160" w:rsidRPr="00695C45" w:rsidRDefault="00555160" w:rsidP="00555160">
      <w:pPr>
        <w:rPr>
          <w:rFonts w:ascii="新宋体" w:eastAsia="新宋体" w:hAnsi="新宋体" w:cs="Times New Roman"/>
        </w:rPr>
      </w:pPr>
      <w:r w:rsidRPr="00695C45">
        <w:rPr>
          <w:rFonts w:ascii="新宋体" w:eastAsia="新宋体" w:hAnsi="新宋体" w:cs="Times New Roman"/>
        </w:rPr>
        <w:t xml:space="preserve"> 神经网络的拟合能力不足；网络配置的问题；</w:t>
      </w:r>
      <w:r w:rsidR="008676E4">
        <w:rPr>
          <w:rFonts w:ascii="新宋体" w:eastAsia="新宋体" w:hAnsi="新宋体" w:cs="Times New Roman" w:hint="eastAsia"/>
        </w:rPr>
        <w:t xml:space="preserve"> </w:t>
      </w:r>
      <w:r w:rsidRPr="00695C45">
        <w:rPr>
          <w:rFonts w:ascii="新宋体" w:eastAsia="新宋体" w:hAnsi="新宋体" w:cs="Times New Roman"/>
        </w:rPr>
        <w:t>数据集配置的问题；训练方法出错</w:t>
      </w:r>
    </w:p>
    <w:p w14:paraId="2D731D83" w14:textId="77777777" w:rsidR="00555160" w:rsidRPr="00695C45" w:rsidRDefault="00555160" w:rsidP="00224F43">
      <w:pPr>
        <w:pStyle w:val="6"/>
      </w:pPr>
      <w:r w:rsidRPr="00695C45">
        <w:t>训练过程中模型不收敛，是否说明这个模型无效，导致模型不收敛的原因</w:t>
      </w:r>
    </w:p>
    <w:p w14:paraId="343FF778"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不一定。导致模型不收敛的原因有很多种可能，常见的有以下几种：</w:t>
      </w:r>
    </w:p>
    <w:p w14:paraId="0DD9AE29" w14:textId="06973D7E" w:rsidR="00555160" w:rsidRPr="00695C45" w:rsidRDefault="00555160" w:rsidP="00555160">
      <w:pPr>
        <w:rPr>
          <w:rFonts w:ascii="新宋体" w:eastAsia="新宋体" w:hAnsi="新宋体" w:cs="Times New Roman"/>
        </w:rPr>
      </w:pPr>
      <w:r w:rsidRPr="00695C45">
        <w:rPr>
          <w:rFonts w:ascii="新宋体" w:eastAsia="新宋体" w:hAnsi="新宋体" w:cs="Times New Roman"/>
        </w:rPr>
        <w:t xml:space="preserve"> 没有对数据做归一化。忘了做数据预处理。</w:t>
      </w:r>
    </w:p>
    <w:p w14:paraId="4389A02D" w14:textId="365B881F" w:rsidR="00555160" w:rsidRPr="00695C45" w:rsidRDefault="00555160" w:rsidP="000D1BC9">
      <w:pPr>
        <w:rPr>
          <w:rFonts w:ascii="新宋体" w:eastAsia="新宋体" w:hAnsi="新宋体" w:cs="Times New Roman"/>
        </w:rPr>
      </w:pPr>
      <w:r w:rsidRPr="00695C45">
        <w:rPr>
          <w:rFonts w:ascii="新宋体" w:eastAsia="新宋体" w:hAnsi="新宋体" w:cs="Times New Roman"/>
        </w:rPr>
        <w:t xml:space="preserve"> 忘了使用正则化。 Batch Size 设的太大。学习率设的不对。</w:t>
      </w:r>
    </w:p>
    <w:p w14:paraId="6582E5B4" w14:textId="33E08CC0" w:rsidR="00555160" w:rsidRPr="00695C45" w:rsidRDefault="00555160" w:rsidP="00555160">
      <w:pPr>
        <w:rPr>
          <w:rFonts w:ascii="新宋体" w:eastAsia="新宋体" w:hAnsi="新宋体" w:cs="Times New Roman"/>
        </w:rPr>
      </w:pPr>
      <w:r w:rsidRPr="00695C45">
        <w:rPr>
          <w:rFonts w:ascii="新宋体" w:eastAsia="新宋体" w:hAnsi="新宋体" w:cs="Times New Roman"/>
        </w:rPr>
        <w:t xml:space="preserve"> 最后一层的激活函数用的不对。网络存在坏梯度。比如 ReLu 对负值的梯度为 0，反向传播时，0 梯度就是不传播。 参数初始化错误。 网络太深。隐藏层神经元数量错误。</w:t>
      </w:r>
    </w:p>
    <w:p w14:paraId="69B30DAB" w14:textId="77777777" w:rsidR="00555160" w:rsidRPr="00695C45" w:rsidRDefault="00555160" w:rsidP="000D1BC9">
      <w:pPr>
        <w:pStyle w:val="6"/>
      </w:pPr>
      <w:r w:rsidRPr="00695C45">
        <w:t>损失函数概述</w:t>
      </w:r>
    </w:p>
    <w:p w14:paraId="15204CD0"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 xml:space="preserve">大多数深度学习算法都会涉及某种形式的优化，所谓优化指的是改变 </w:t>
      </w:r>
      <w:r w:rsidRPr="00695C45">
        <w:rPr>
          <w:rFonts w:ascii="新宋体" w:eastAsia="新宋体" w:hAnsi="新宋体" w:cs="Times New Roman"/>
          <w:position w:val="-6"/>
        </w:rPr>
        <w:object w:dxaOrig="200" w:dyaOrig="220" w14:anchorId="3D07B366">
          <v:shape id="_x0000_i1026" type="#_x0000_t75" style="width:11.15pt;height:11.15pt" o:ole="">
            <v:imagedata r:id="rId18" o:title=""/>
          </v:shape>
          <o:OLEObject Type="Embed" ProgID="Equation.DSMT4" ShapeID="_x0000_i1026" DrawAspect="Content" ObjectID="_1788719715" r:id="rId19"/>
        </w:object>
      </w:r>
      <w:r w:rsidRPr="00695C45">
        <w:rPr>
          <w:rFonts w:ascii="新宋体" w:eastAsia="新宋体" w:hAnsi="新宋体" w:cs="Times New Roman"/>
        </w:rPr>
        <w:t xml:space="preserve"> 以最小化或最大化某个函数 </w:t>
      </w:r>
      <w:r w:rsidRPr="00695C45">
        <w:rPr>
          <w:rFonts w:ascii="新宋体" w:eastAsia="新宋体" w:hAnsi="新宋体" w:cs="Times New Roman"/>
          <w:position w:val="-10"/>
        </w:rPr>
        <w:object w:dxaOrig="540" w:dyaOrig="320" w14:anchorId="6B7A1D9A">
          <v:shape id="_x0000_i1027" type="#_x0000_t75" style="width:28.1pt;height:16.55pt" o:ole="">
            <v:imagedata r:id="rId20" o:title=""/>
          </v:shape>
          <o:OLEObject Type="Embed" ProgID="Equation.DSMT4" ShapeID="_x0000_i1027" DrawAspect="Content" ObjectID="_1788719716" r:id="rId21"/>
        </w:object>
      </w:r>
      <w:r w:rsidRPr="00695C45">
        <w:rPr>
          <w:rFonts w:ascii="新宋体" w:eastAsia="新宋体" w:hAnsi="新宋体" w:cs="Times New Roman"/>
        </w:rPr>
        <w:t xml:space="preserve"> 的任务，我们通常以最小化 </w:t>
      </w:r>
      <w:r w:rsidRPr="00695C45">
        <w:rPr>
          <w:rFonts w:ascii="新宋体" w:eastAsia="新宋体" w:hAnsi="新宋体" w:cs="Times New Roman"/>
          <w:position w:val="-10"/>
        </w:rPr>
        <w:object w:dxaOrig="540" w:dyaOrig="320" w14:anchorId="46CE9D13">
          <v:shape id="_x0000_i1028" type="#_x0000_t75" style="width:28.1pt;height:16.55pt" o:ole="">
            <v:imagedata r:id="rId22" o:title=""/>
          </v:shape>
          <o:OLEObject Type="Embed" ProgID="Equation.DSMT4" ShapeID="_x0000_i1028" DrawAspect="Content" ObjectID="_1788719717" r:id="rId23"/>
        </w:object>
      </w:r>
      <w:r w:rsidRPr="00695C45">
        <w:rPr>
          <w:rFonts w:ascii="新宋体" w:eastAsia="新宋体" w:hAnsi="新宋体" w:cs="Times New Roman"/>
        </w:rPr>
        <w:t xml:space="preserve"> 指代大多数最优化问题。</w:t>
      </w:r>
    </w:p>
    <w:p w14:paraId="132F8C6D"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在机器学习中，损失函数是代价函数的一部分，而代价函数是目标函数的一种类型。</w:t>
      </w:r>
    </w:p>
    <w:p w14:paraId="222AE24E"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 损失函数（`loss function`）: 用于定义单个训练样本预测值与真实值之间的误差</w:t>
      </w:r>
    </w:p>
    <w:p w14:paraId="6238805C"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 代价函数（`cost function`）: 用于定义单个批次/整个训练集样本预测值与真实值之间的累计误差。</w:t>
      </w:r>
    </w:p>
    <w:p w14:paraId="2CA121D7" w14:textId="77777777" w:rsidR="00555160" w:rsidRPr="00695C45" w:rsidRDefault="00555160" w:rsidP="00555160">
      <w:pPr>
        <w:rPr>
          <w:rFonts w:ascii="新宋体" w:eastAsia="新宋体" w:hAnsi="新宋体" w:cs="Times New Roman"/>
        </w:rPr>
      </w:pPr>
      <w:r w:rsidRPr="00695C45">
        <w:rPr>
          <w:rFonts w:ascii="新宋体" w:eastAsia="新宋体" w:hAnsi="新宋体" w:cs="Times New Roman"/>
        </w:rPr>
        <w:t>- 目标函数（`objective function`）: 泛指任意可以被优化的函数。</w:t>
      </w:r>
    </w:p>
    <w:p w14:paraId="4624D78F" w14:textId="398AFFE7" w:rsidR="00555160" w:rsidRPr="009A433E" w:rsidRDefault="00555160" w:rsidP="00555160">
      <w:pPr>
        <w:rPr>
          <w:rFonts w:ascii="新宋体" w:eastAsia="新宋体" w:hAnsi="新宋体" w:cs="Times New Roman"/>
        </w:rPr>
      </w:pPr>
      <w:r w:rsidRPr="00695C45">
        <w:rPr>
          <w:rFonts w:ascii="新宋体" w:eastAsia="新宋体" w:hAnsi="新宋体" w:cs="Times New Roman"/>
        </w:rPr>
        <w:t>损失函数大致可分为两种：回归损失（针对连续型变量）和分类损失（针对离散型变量），</w:t>
      </w:r>
    </w:p>
    <w:p w14:paraId="0E6E500F" w14:textId="77777777" w:rsidR="00555160" w:rsidRPr="00695C45" w:rsidRDefault="00555160" w:rsidP="00490DD0">
      <w:pPr>
        <w:pStyle w:val="6"/>
      </w:pPr>
      <w:r w:rsidRPr="00695C45">
        <w:rPr>
          <w:rFonts w:hint="eastAsia"/>
        </w:rPr>
        <w:t>为什么用交叉熵</w:t>
      </w:r>
    </w:p>
    <w:p w14:paraId="1F61D6D0" w14:textId="6677CC2C" w:rsidR="00555160" w:rsidRPr="00695C45" w:rsidRDefault="00555160" w:rsidP="00555160">
      <w:pPr>
        <w:rPr>
          <w:rFonts w:ascii="新宋体" w:eastAsia="新宋体" w:hAnsi="新宋体" w:cs="Times New Roman"/>
        </w:rPr>
      </w:pPr>
      <w:r w:rsidRPr="00695C45">
        <w:rPr>
          <w:rFonts w:ascii="新宋体" w:eastAsia="新宋体" w:hAnsi="新宋体" w:cs="Times New Roman"/>
        </w:rPr>
        <w:t xml:space="preserve">在机器学习中，我们需要评估标签值 $y$ 和预测值 $a$ 之间的差距熵（即两个概率分布之间的相似性），使用 KL 散度 </w:t>
      </w:r>
      <w:r w:rsidRPr="00695C45">
        <w:rPr>
          <w:rFonts w:ascii="新宋体" w:eastAsia="新宋体" w:hAnsi="新宋体" w:cs="Times New Roman"/>
          <w:position w:val="-12"/>
        </w:rPr>
        <w:object w:dxaOrig="1060" w:dyaOrig="360" w14:anchorId="7F6CACC1">
          <v:shape id="_x0000_i1029" type="#_x0000_t75" style="width:50.05pt;height:21.95pt" o:ole="">
            <v:imagedata r:id="rId24" o:title=""/>
          </v:shape>
          <o:OLEObject Type="Embed" ProgID="Equation.DSMT4" ShapeID="_x0000_i1029" DrawAspect="Content" ObjectID="_1788719718" r:id="rId25"/>
        </w:object>
      </w:r>
      <w:r w:rsidRPr="00695C45">
        <w:rPr>
          <w:rFonts w:ascii="新宋体" w:eastAsia="新宋体" w:hAnsi="新宋体" w:cs="Times New Roman"/>
        </w:rPr>
        <w:t xml:space="preserve"> 即可，但因为样本标签值的分布通常是固定的，即 </w:t>
      </w:r>
      <w:r w:rsidRPr="00695C45">
        <w:rPr>
          <w:rFonts w:ascii="新宋体" w:eastAsia="新宋体" w:hAnsi="新宋体" w:cs="Times New Roman"/>
          <w:position w:val="-10"/>
        </w:rPr>
        <w:object w:dxaOrig="580" w:dyaOrig="320" w14:anchorId="072C5390">
          <v:shape id="_x0000_i1030" type="#_x0000_t75" style="width:33.1pt;height:16.55pt" o:ole="">
            <v:imagedata r:id="rId26" o:title=""/>
          </v:shape>
          <o:OLEObject Type="Embed" ProgID="Equation.DSMT4" ShapeID="_x0000_i1030" DrawAspect="Content" ObjectID="_1788719719" r:id="rId27"/>
        </w:object>
      </w:r>
      <w:r w:rsidRPr="00695C45">
        <w:rPr>
          <w:rFonts w:ascii="新宋体" w:eastAsia="新宋体" w:hAnsi="新宋体" w:cs="Times New Roman"/>
        </w:rPr>
        <w:t xml:space="preserve"> 不变。因此，为了计算方便，在优化过程中，只需要关注交叉熵就可以了。所以，在机器学习中一般直接用交叉熵做损失函数来评估模型。</w:t>
      </w:r>
    </w:p>
    <w:p w14:paraId="077AA6DC" w14:textId="77777777" w:rsidR="00555160" w:rsidRPr="00695C45" w:rsidRDefault="00555160" w:rsidP="00847DC0">
      <w:pPr>
        <w:pStyle w:val="6"/>
      </w:pPr>
      <w:r w:rsidRPr="00695C45">
        <w:t>为什么不能使用均方差做为分类问题的损失函数？</w:t>
      </w:r>
    </w:p>
    <w:p w14:paraId="075FE95E" w14:textId="77777777" w:rsidR="00555160" w:rsidRPr="00695C45" w:rsidRDefault="00555160" w:rsidP="00555160">
      <w:pPr>
        <w:ind w:firstLine="420"/>
        <w:rPr>
          <w:rFonts w:ascii="新宋体" w:eastAsia="新宋体" w:hAnsi="新宋体" w:cs="Times New Roman"/>
        </w:rPr>
      </w:pPr>
      <w:r w:rsidRPr="00695C45">
        <w:rPr>
          <w:rFonts w:ascii="新宋体" w:eastAsia="新宋体" w:hAnsi="新宋体" w:cs="Times New Roman"/>
        </w:rPr>
        <w:t>回归问题通常用均方差损失函数，可以保证损失函数是个凸函数，即可以得到最优解。而分类问题如果用均方差的话，损失函数的表现不是凸函数，就很难得到最优解。而交叉熵函数可以保证区间内单调。</w:t>
      </w:r>
    </w:p>
    <w:p w14:paraId="05886B68" w14:textId="77777777" w:rsidR="00555160" w:rsidRPr="00695C45" w:rsidRDefault="00555160" w:rsidP="00555160">
      <w:pPr>
        <w:ind w:firstLine="420"/>
        <w:rPr>
          <w:rFonts w:ascii="新宋体" w:eastAsia="新宋体" w:hAnsi="新宋体" w:cs="Times New Roman"/>
        </w:rPr>
      </w:pPr>
      <w:r w:rsidRPr="00695C45">
        <w:rPr>
          <w:rFonts w:ascii="新宋体" w:eastAsia="新宋体" w:hAnsi="新宋体" w:cs="Times New Roman"/>
        </w:rPr>
        <w:t>分类问题的最后一层网络，需要分类函数，`Sigmoid` 或者 `Softmax`，如果再接均方差函数的话，其求导结果复杂，运算量比较大。用交叉熵函数的话，可以得到比较简单的计算结果，一个简单的减法就可以得到反向误差</w:t>
      </w:r>
    </w:p>
    <w:p w14:paraId="5D8D275B" w14:textId="77777777" w:rsidR="00555160" w:rsidRDefault="00555160" w:rsidP="00555160">
      <w:pPr>
        <w:ind w:firstLine="42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使用MSE损失函数会导致对类别之间的差异进行了平方和处理，</w:t>
      </w:r>
      <w:r w:rsidRPr="00051188">
        <w:rPr>
          <w:rStyle w:val="md-plain"/>
          <w:rFonts w:ascii="新宋体" w:eastAsia="新宋体" w:hAnsi="新宋体" w:cs="Times New Roman"/>
          <w:color w:val="333333"/>
          <w:shd w:val="clear" w:color="auto" w:fill="FFFFFF"/>
        </w:rPr>
        <w:t>无界输出，例如预测房价或股票价格。</w:t>
      </w:r>
      <w:r w:rsidRPr="00695C45">
        <w:rPr>
          <w:rStyle w:val="md-plain"/>
          <w:rFonts w:ascii="新宋体" w:eastAsia="新宋体" w:hAnsi="新宋体" w:cs="Times New Roman"/>
          <w:color w:val="333333"/>
          <w:shd w:val="clear" w:color="auto" w:fill="FFFFFF"/>
        </w:rPr>
        <w:t>不符合分类问题的特性。</w:t>
      </w:r>
      <w:r w:rsidRPr="00695C45">
        <w:rPr>
          <w:rStyle w:val="md-plain"/>
          <w:rFonts w:ascii="新宋体" w:eastAsia="新宋体" w:hAnsi="新宋体" w:cs="Times New Roman" w:hint="eastAsia"/>
          <w:color w:val="333333"/>
          <w:shd w:val="clear" w:color="auto" w:fill="FFFFFF"/>
        </w:rPr>
        <w:t>且会有梯度消失的问题。</w:t>
      </w:r>
    </w:p>
    <w:p w14:paraId="2852EC02" w14:textId="4A2F3CA6" w:rsidR="00555160" w:rsidRDefault="00555160" w:rsidP="009A433E">
      <w:pPr>
        <w:ind w:firstLine="420"/>
        <w:rPr>
          <w:rStyle w:val="md-plain"/>
          <w:rFonts w:ascii="新宋体" w:eastAsia="新宋体" w:hAnsi="新宋体" w:cs="Times New Roman"/>
          <w:color w:val="333333"/>
          <w:shd w:val="clear" w:color="auto" w:fill="FFFFFF"/>
        </w:rPr>
      </w:pPr>
      <w:r w:rsidRPr="0041348A">
        <w:rPr>
          <w:rStyle w:val="md-plain"/>
          <w:rFonts w:ascii="新宋体" w:eastAsia="新宋体" w:hAnsi="新宋体" w:cs="Times New Roman"/>
          <w:color w:val="333333"/>
          <w:shd w:val="clear" w:color="auto" w:fill="FFFFFF"/>
        </w:rPr>
        <w:lastRenderedPageBreak/>
        <w:t>Log Loss：提供了一个概率框架，使得输出可以解释为概率分布。对于二分类问题，输出可以解释为属于某个类别的概率。这使得模型的输出更加直观和易于解释</w:t>
      </w:r>
      <w:r w:rsidR="00797B66">
        <w:rPr>
          <w:rStyle w:val="md-plain"/>
          <w:rFonts w:ascii="新宋体" w:eastAsia="新宋体" w:hAnsi="新宋体" w:cs="Times New Roman" w:hint="eastAsia"/>
          <w:color w:val="333333"/>
          <w:shd w:val="clear" w:color="auto" w:fill="FFFFFF"/>
        </w:rPr>
        <w:t>.</w:t>
      </w:r>
    </w:p>
    <w:p w14:paraId="73634F82" w14:textId="3A30D855" w:rsidR="00797B66" w:rsidRPr="009A433E" w:rsidRDefault="00797B66" w:rsidP="009A433E">
      <w:pPr>
        <w:ind w:firstLine="420"/>
        <w:rPr>
          <w:rFonts w:ascii="新宋体" w:eastAsia="新宋体" w:hAnsi="新宋体" w:cs="Times New Roman"/>
          <w:color w:val="333333"/>
          <w:shd w:val="clear" w:color="auto" w:fill="FFFFFF"/>
        </w:rPr>
      </w:pPr>
      <w:r w:rsidRPr="00797B66">
        <w:rPr>
          <w:rFonts w:ascii="新宋体" w:eastAsia="新宋体" w:hAnsi="新宋体" w:cs="Times New Roman" w:hint="eastAsia"/>
          <w:color w:val="333333"/>
          <w:shd w:val="clear" w:color="auto" w:fill="FFFFFF"/>
        </w:rPr>
        <w:t>从数学上来理解就是，为了让学到的模型分布更接近真实数据的分布，我们需要最小化模型数据分布与训练数据之间的</w:t>
      </w:r>
      <w:r w:rsidRPr="00797B66">
        <w:rPr>
          <w:rFonts w:ascii="新宋体" w:eastAsia="新宋体" w:hAnsi="新宋体" w:cs="Times New Roman"/>
          <w:color w:val="333333"/>
          <w:shd w:val="clear" w:color="auto" w:fill="FFFFFF"/>
        </w:rPr>
        <w:t xml:space="preserve"> `KL 散度`，而因为训练数据的分布是固定的，因此最小化 `KL 散度`等价于最小化交叉熵，而且交叉熵计算更简单，所以机器/深度学习中常用交叉熵 `cross-entroy` 作为分类问题的损失函数。</w:t>
      </w:r>
    </w:p>
    <w:p w14:paraId="1034D276" w14:textId="77777777" w:rsidR="00555160" w:rsidRPr="00695C45" w:rsidRDefault="00555160" w:rsidP="00B3720A">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欧氏距离和余弦距离的区别</w:t>
      </w:r>
    </w:p>
    <w:p w14:paraId="5CAB8F3A" w14:textId="48CAAFC9" w:rsidR="00555160" w:rsidRPr="00695C45" w:rsidRDefault="00555160" w:rsidP="00555160">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欧氏距离 的范围是不确定的 (没有经过归一化)，值越大表示样本之间越不相似，直度量两个向量点之间的绝对距离。 而余弦距离不考虑向量大小，只关注角度关系，取值范围 [-1,1]，当两个向量方向完全一致时取1，完全相反时取-1。 体现方向上的相对差异</w:t>
      </w:r>
    </w:p>
    <w:p w14:paraId="3CA294D7" w14:textId="77777777" w:rsidR="00555160" w:rsidRPr="00695C45" w:rsidRDefault="00555160" w:rsidP="00B3720A">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交叉熵原理</w:t>
      </w:r>
    </w:p>
    <w:p w14:paraId="0BBB29B3" w14:textId="60663CEF" w:rsidR="00C85D79" w:rsidRDefault="00555160"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 xml:space="preserve">衡量的是在给定真实标签的条件下，模型预测概率分布与真实的概率分布之间的差异。当预测值与实际标签越接近时，交叉熵损失越小。交叉熵误差用于分类问题：当目标是预测离散的类别标签时 </w:t>
      </w:r>
    </w:p>
    <w:p w14:paraId="025F99D1" w14:textId="77777777" w:rsidR="000627CD" w:rsidRDefault="000627CD" w:rsidP="000627CD">
      <w:pPr>
        <w:pStyle w:val="6"/>
        <w:rPr>
          <w:shd w:val="clear" w:color="auto" w:fill="FFFFFF"/>
        </w:rPr>
      </w:pPr>
      <w:r w:rsidRPr="000627CD">
        <w:rPr>
          <w:shd w:val="clear" w:color="auto" w:fill="FFFFFF"/>
        </w:rPr>
        <w:t>KL</w:t>
      </w:r>
      <w:r w:rsidRPr="000627CD">
        <w:rPr>
          <w:shd w:val="clear" w:color="auto" w:fill="FFFFFF"/>
        </w:rPr>
        <w:t>散度（</w:t>
      </w:r>
      <w:r w:rsidRPr="000627CD">
        <w:rPr>
          <w:shd w:val="clear" w:color="auto" w:fill="FFFFFF"/>
        </w:rPr>
        <w:t>Kullback-Leibler divergence</w:t>
      </w:r>
      <w:r w:rsidRPr="000627CD">
        <w:rPr>
          <w:shd w:val="clear" w:color="auto" w:fill="FFFFFF"/>
        </w:rPr>
        <w:t>）</w:t>
      </w:r>
    </w:p>
    <w:p w14:paraId="2F669E43" w14:textId="08F0364B" w:rsidR="000627CD" w:rsidRPr="009A433E" w:rsidRDefault="000627CD" w:rsidP="00695C45">
      <w:pPr>
        <w:rPr>
          <w:rFonts w:ascii="新宋体" w:eastAsia="新宋体" w:hAnsi="新宋体" w:cs="Times New Roman"/>
          <w:color w:val="333333"/>
          <w:shd w:val="clear" w:color="auto" w:fill="FFFFFF"/>
        </w:rPr>
      </w:pPr>
      <w:r w:rsidRPr="000627CD">
        <w:rPr>
          <w:rFonts w:ascii="新宋体" w:eastAsia="新宋体" w:hAnsi="新宋体" w:cs="Times New Roman"/>
          <w:color w:val="333333"/>
          <w:shd w:val="clear" w:color="auto" w:fill="FFFFFF"/>
        </w:rPr>
        <w:t>可以以称作相对熵（relative entropy）或信息散度（information divergence）。 KL散度的理论意义在于度量两个概率分布之间的差异程度，当KL散度越大的时候，说明两者的差异程度越大</w:t>
      </w:r>
    </w:p>
    <w:p w14:paraId="7DD9B3C1" w14:textId="182D7005" w:rsidR="00864E9D" w:rsidRPr="00555160" w:rsidRDefault="00EF3EDF" w:rsidP="00B3720A">
      <w:pPr>
        <w:pStyle w:val="6"/>
      </w:pPr>
      <w:r w:rsidRPr="00555160">
        <w:t>常用的模型微调方法</w:t>
      </w:r>
      <w:r w:rsidR="00462955" w:rsidRPr="00555160">
        <w:t>。</w:t>
      </w:r>
    </w:p>
    <w:p w14:paraId="23D1F3EB" w14:textId="77777777" w:rsidR="00864E9D" w:rsidRPr="00864E9D" w:rsidRDefault="00864E9D" w:rsidP="00864E9D">
      <w:pPr>
        <w:rPr>
          <w:rFonts w:ascii="新宋体" w:eastAsia="新宋体" w:hAnsi="新宋体" w:cs="Times New Roman"/>
        </w:rPr>
      </w:pPr>
      <w:r w:rsidRPr="00864E9D">
        <w:rPr>
          <w:rFonts w:ascii="新宋体" w:eastAsia="新宋体" w:hAnsi="新宋体" w:cs="Times New Roman" w:hint="eastAsia"/>
        </w:rPr>
        <w:t>在预训练模型的某些层（通常是底层）冻结权重，不进行训练，而只训练模型的顶层或新添加的层。</w:t>
      </w:r>
    </w:p>
    <w:p w14:paraId="6FCA2FB1" w14:textId="779FF054" w:rsidR="00864E9D" w:rsidRPr="00864E9D" w:rsidRDefault="00864E9D" w:rsidP="00864E9D">
      <w:pPr>
        <w:rPr>
          <w:rFonts w:ascii="新宋体" w:eastAsia="新宋体" w:hAnsi="新宋体" w:cs="Times New Roman"/>
        </w:rPr>
      </w:pPr>
      <w:r w:rsidRPr="00864E9D">
        <w:rPr>
          <w:rFonts w:ascii="新宋体" w:eastAsia="新宋体" w:hAnsi="新宋体" w:cs="Times New Roman" w:hint="eastAsia"/>
        </w:rPr>
        <w:t>全连接层替换：替换或修改模型的最后一层（通常是全连接层），以适应新任务的输出需求。</w:t>
      </w:r>
    </w:p>
    <w:p w14:paraId="5726DF4C" w14:textId="1D3CFE33" w:rsidR="00864E9D" w:rsidRPr="00864E9D" w:rsidRDefault="00864E9D" w:rsidP="00864E9D">
      <w:pPr>
        <w:rPr>
          <w:rFonts w:ascii="新宋体" w:eastAsia="新宋体" w:hAnsi="新宋体" w:cs="Times New Roman"/>
        </w:rPr>
      </w:pPr>
      <w:r w:rsidRPr="00864E9D">
        <w:rPr>
          <w:rFonts w:ascii="新宋体" w:eastAsia="新宋体" w:hAnsi="新宋体" w:cs="Times New Roman" w:hint="eastAsia"/>
        </w:rPr>
        <w:t>中间层微调：对模型的中间层部分或全部层的权重进行微调，以学习特定任务的特征。</w:t>
      </w:r>
    </w:p>
    <w:p w14:paraId="04FAC63F" w14:textId="7FF3DB25" w:rsidR="00864E9D" w:rsidRPr="00695C45" w:rsidRDefault="00864E9D" w:rsidP="00864E9D">
      <w:pPr>
        <w:rPr>
          <w:rFonts w:ascii="新宋体" w:eastAsia="新宋体" w:hAnsi="新宋体" w:cs="Times New Roman"/>
        </w:rPr>
      </w:pPr>
      <w:r w:rsidRPr="00864E9D">
        <w:rPr>
          <w:rFonts w:ascii="新宋体" w:eastAsia="新宋体" w:hAnsi="新宋体" w:cs="Times New Roman" w:hint="eastAsia"/>
        </w:rPr>
        <w:t>多任务学习：通过共享预训练模型的底层特征，同时训练多个任务，实现知识的迁移。</w:t>
      </w:r>
    </w:p>
    <w:p w14:paraId="692BB984" w14:textId="23942193" w:rsidR="000C2EB8" w:rsidRPr="00864E9D" w:rsidRDefault="000C2EB8" w:rsidP="00B3720A">
      <w:pPr>
        <w:pStyle w:val="6"/>
      </w:pPr>
      <w:r w:rsidRPr="00864E9D">
        <w:t>如何定位梯度消失的问题</w:t>
      </w:r>
      <w:r w:rsidRPr="00864E9D">
        <w:t>?</w:t>
      </w:r>
    </w:p>
    <w:p w14:paraId="2C757E0E" w14:textId="5B40837F" w:rsidR="00715B96" w:rsidRDefault="00204576" w:rsidP="00695C45">
      <w:pPr>
        <w:rPr>
          <w:rFonts w:ascii="新宋体" w:eastAsia="新宋体" w:hAnsi="新宋体" w:cs="Times New Roman"/>
        </w:rPr>
      </w:pPr>
      <w:r w:rsidRPr="00204576">
        <w:rPr>
          <w:rFonts w:ascii="新宋体" w:eastAsia="新宋体" w:hAnsi="新宋体" w:cs="Times New Roman" w:hint="eastAsia"/>
        </w:rPr>
        <w:t>在训练过程中，使用调试工具或手动记录每层的梯度大小。如果发现梯度值非常小，接近于</w:t>
      </w:r>
      <w:r w:rsidRPr="00204576">
        <w:rPr>
          <w:rFonts w:ascii="新宋体" w:eastAsia="新宋体" w:hAnsi="新宋体" w:cs="Times New Roman"/>
        </w:rPr>
        <w:t>0，这可能是梯度消失的迹象。</w:t>
      </w:r>
      <w:r w:rsidR="00715B96" w:rsidRPr="00715B96">
        <w:rPr>
          <w:rFonts w:ascii="新宋体" w:eastAsia="新宋体" w:hAnsi="新宋体" w:cs="Times New Roman" w:hint="eastAsia"/>
        </w:rPr>
        <w:t>检查训练过程中权重的更新情况</w:t>
      </w:r>
    </w:p>
    <w:p w14:paraId="6D2EE9DE" w14:textId="52D95343" w:rsidR="00F83149" w:rsidRPr="00061B38" w:rsidRDefault="000C2EB8" w:rsidP="00B3720A">
      <w:pPr>
        <w:pStyle w:val="6"/>
      </w:pPr>
      <w:r w:rsidRPr="00061B38">
        <w:t>手撕</w:t>
      </w:r>
      <w:r w:rsidRPr="00061B38">
        <w:t>Conv2D</w:t>
      </w:r>
    </w:p>
    <w:p w14:paraId="6856F597"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def conv2d(X, W, b, stride=1, padding=0):</w:t>
      </w:r>
    </w:p>
    <w:p w14:paraId="179BC47C" w14:textId="4A800411"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X: 输入图像，维度 (高度, 宽度, 输入通道数)W: 卷积核权重，维度 (卷积核高度, 卷积核宽度, 输入通道数, 输出通道数)b: 偏置项，维度 (输出通道数,)stride: 步长padding: 填充</w:t>
      </w:r>
    </w:p>
    <w:p w14:paraId="775DEFBB"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inp_height, inp_width, inp_channels = X.shape</w:t>
      </w:r>
    </w:p>
    <w:p w14:paraId="735BA219"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kernel_height, kernel_width, out_channels = W.shape</w:t>
      </w:r>
    </w:p>
    <w:p w14:paraId="007E6073"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 计算输出尺寸</w:t>
      </w:r>
    </w:p>
    <w:p w14:paraId="0B46D912"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out_height = (inp_height - kernel_height + 2 * padding) // stride + 1</w:t>
      </w:r>
    </w:p>
    <w:p w14:paraId="38025158"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out_width = (inp_width - kernel_width + 2 * padding) // stride + 1</w:t>
      </w:r>
    </w:p>
    <w:p w14:paraId="70D3568A"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 初始化输出图像</w:t>
      </w:r>
    </w:p>
    <w:p w14:paraId="76ABED62"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Y = np.zeros((out_height, out_width, out_channels))</w:t>
      </w:r>
    </w:p>
    <w:p w14:paraId="7A5344CF"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 填充输入图像</w:t>
      </w:r>
    </w:p>
    <w:p w14:paraId="6783B5E1"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X_padded = np.zeros((inp_height + 2 * padding, inp_width + 2 * padding, inp_channels))</w:t>
      </w:r>
    </w:p>
    <w:p w14:paraId="42E55C2B"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X_padded[padding:-padding, padding:-padding, :] = X</w:t>
      </w:r>
    </w:p>
    <w:p w14:paraId="4D7A9915"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 卷积操作</w:t>
      </w:r>
    </w:p>
    <w:p w14:paraId="734F9284"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for y in range(0, out_height):</w:t>
      </w:r>
    </w:p>
    <w:p w14:paraId="4EB4D4A1"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for x in range(0, out_width):</w:t>
      </w:r>
    </w:p>
    <w:p w14:paraId="0A4DF5F0"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for c in range(0, out_channels):</w:t>
      </w:r>
    </w:p>
    <w:p w14:paraId="6BE0BCAB"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 计算卷积</w:t>
      </w:r>
    </w:p>
    <w:p w14:paraId="27B2ED13"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Y[y, x, c] = np.sum(X_padded[y * stride:y * stride + kernel_height,</w:t>
      </w:r>
    </w:p>
    <w:p w14:paraId="163DBC9C"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x * stride:x * stride + kernel_width,</w:t>
      </w:r>
    </w:p>
    <w:p w14:paraId="597963D1"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lastRenderedPageBreak/>
        <w:t xml:space="preserve">                                               :] * W[:, :, :, c]) + b[c]</w:t>
      </w:r>
    </w:p>
    <w:p w14:paraId="20F73D24" w14:textId="77777777" w:rsidR="00990174" w:rsidRPr="00990174" w:rsidRDefault="00990174" w:rsidP="00990174">
      <w:pPr>
        <w:rPr>
          <w:rFonts w:ascii="新宋体" w:eastAsia="新宋体" w:hAnsi="新宋体" w:cs="Times New Roman"/>
        </w:rPr>
      </w:pPr>
      <w:r w:rsidRPr="00990174">
        <w:rPr>
          <w:rFonts w:ascii="新宋体" w:eastAsia="新宋体" w:hAnsi="新宋体" w:cs="Times New Roman"/>
        </w:rPr>
        <w:t xml:space="preserve">    </w:t>
      </w:r>
    </w:p>
    <w:p w14:paraId="21771ABD" w14:textId="3239F36F" w:rsidR="002007B5" w:rsidRPr="009A433E" w:rsidRDefault="00990174" w:rsidP="002007B5">
      <w:pPr>
        <w:rPr>
          <w:rStyle w:val="md-plain"/>
          <w:rFonts w:ascii="新宋体" w:eastAsia="新宋体" w:hAnsi="新宋体" w:cs="Times New Roman"/>
        </w:rPr>
      </w:pPr>
      <w:r w:rsidRPr="00990174">
        <w:rPr>
          <w:rFonts w:ascii="新宋体" w:eastAsia="新宋体" w:hAnsi="新宋体" w:cs="Times New Roman"/>
        </w:rPr>
        <w:t xml:space="preserve">    return Y</w:t>
      </w:r>
    </w:p>
    <w:p w14:paraId="64641FC3" w14:textId="56363121" w:rsidR="002C7E27" w:rsidRPr="00695C45" w:rsidRDefault="003F6436" w:rsidP="00B3720A">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预训练和微调任务有什么区别？两者的目的是什么?</w:t>
      </w:r>
    </w:p>
    <w:p w14:paraId="73A1348E" w14:textId="77777777" w:rsidR="006F48F3" w:rsidRPr="006F48F3" w:rsidRDefault="006F48F3" w:rsidP="00C1248C">
      <w:pPr>
        <w:ind w:firstLine="420"/>
        <w:rPr>
          <w:rStyle w:val="md-plain"/>
          <w:rFonts w:ascii="新宋体" w:eastAsia="新宋体" w:hAnsi="新宋体" w:cs="Times New Roman"/>
          <w:color w:val="333333"/>
          <w:shd w:val="clear" w:color="auto" w:fill="FFFFFF"/>
        </w:rPr>
      </w:pPr>
      <w:r w:rsidRPr="006F48F3">
        <w:rPr>
          <w:rStyle w:val="md-plain"/>
          <w:rFonts w:ascii="新宋体" w:eastAsia="新宋体" w:hAnsi="新宋体" w:cs="Times New Roman" w:hint="eastAsia"/>
          <w:color w:val="333333"/>
          <w:shd w:val="clear" w:color="auto" w:fill="FFFFFF"/>
        </w:rPr>
        <w:t>数据集大小：预训练使用的数据集通常非常大，而微调使用的数据集相对较小。</w:t>
      </w:r>
    </w:p>
    <w:p w14:paraId="0A6A19F5" w14:textId="3B0C0596" w:rsidR="006F48F3" w:rsidRPr="006F48F3" w:rsidRDefault="006F48F3" w:rsidP="00C1248C">
      <w:pPr>
        <w:ind w:firstLine="420"/>
        <w:rPr>
          <w:rStyle w:val="md-plain"/>
          <w:rFonts w:ascii="新宋体" w:eastAsia="新宋体" w:hAnsi="新宋体" w:cs="Times New Roman"/>
          <w:color w:val="333333"/>
          <w:shd w:val="clear" w:color="auto" w:fill="FFFFFF"/>
        </w:rPr>
      </w:pPr>
      <w:r w:rsidRPr="006F48F3">
        <w:rPr>
          <w:rStyle w:val="md-plain"/>
          <w:rFonts w:ascii="新宋体" w:eastAsia="新宋体" w:hAnsi="新宋体" w:cs="Times New Roman" w:hint="eastAsia"/>
          <w:color w:val="333333"/>
          <w:shd w:val="clear" w:color="auto" w:fill="FFFFFF"/>
        </w:rPr>
        <w:t>训练目标：预训练旨在学习通用的语言特征，</w:t>
      </w:r>
      <w:r w:rsidR="00C1248C" w:rsidRPr="00C1248C">
        <w:rPr>
          <w:rStyle w:val="md-plain"/>
          <w:rFonts w:ascii="新宋体" w:eastAsia="新宋体" w:hAnsi="新宋体" w:cs="Times New Roman" w:hint="eastAsia"/>
          <w:color w:val="333333"/>
          <w:shd w:val="clear" w:color="auto" w:fill="FFFFFF"/>
        </w:rPr>
        <w:t>减少对大量标注数据的依赖：通过预训练，可以在没有大量标注数据的情况下训练出强大的模型</w:t>
      </w:r>
      <w:r w:rsidR="00C1248C">
        <w:rPr>
          <w:rStyle w:val="md-plain"/>
          <w:rFonts w:ascii="新宋体" w:eastAsia="新宋体" w:hAnsi="新宋体" w:cs="Times New Roman" w:hint="eastAsia"/>
          <w:color w:val="333333"/>
          <w:shd w:val="clear" w:color="auto" w:fill="FFFFFF"/>
        </w:rPr>
        <w:t>,</w:t>
      </w:r>
      <w:r w:rsidRPr="006F48F3">
        <w:rPr>
          <w:rStyle w:val="md-plain"/>
          <w:rFonts w:ascii="新宋体" w:eastAsia="新宋体" w:hAnsi="新宋体" w:cs="Times New Roman" w:hint="eastAsia"/>
          <w:color w:val="333333"/>
          <w:shd w:val="clear" w:color="auto" w:fill="FFFFFF"/>
        </w:rPr>
        <w:t>而微调则专注于学习特定任务的特征。</w:t>
      </w:r>
    </w:p>
    <w:p w14:paraId="237294E9" w14:textId="77777777" w:rsidR="006F48F3" w:rsidRPr="006F48F3" w:rsidRDefault="006F48F3" w:rsidP="00C1248C">
      <w:pPr>
        <w:ind w:firstLine="420"/>
        <w:rPr>
          <w:rStyle w:val="md-plain"/>
          <w:rFonts w:ascii="新宋体" w:eastAsia="新宋体" w:hAnsi="新宋体" w:cs="Times New Roman"/>
          <w:color w:val="333333"/>
          <w:shd w:val="clear" w:color="auto" w:fill="FFFFFF"/>
        </w:rPr>
      </w:pPr>
      <w:r w:rsidRPr="006F48F3">
        <w:rPr>
          <w:rStyle w:val="md-plain"/>
          <w:rFonts w:ascii="新宋体" w:eastAsia="新宋体" w:hAnsi="新宋体" w:cs="Times New Roman" w:hint="eastAsia"/>
          <w:color w:val="333333"/>
          <w:shd w:val="clear" w:color="auto" w:fill="FFFFFF"/>
        </w:rPr>
        <w:t>训练阶段：预训练是模型训练的第一阶段，微调是在预训练模型的基础上进行的第二阶段。</w:t>
      </w:r>
    </w:p>
    <w:p w14:paraId="63C904B7" w14:textId="4B0F5C4D" w:rsidR="006F48F3" w:rsidRPr="00695C45" w:rsidRDefault="006F48F3" w:rsidP="009A433E">
      <w:pPr>
        <w:ind w:firstLine="420"/>
        <w:rPr>
          <w:rStyle w:val="md-plain"/>
          <w:rFonts w:ascii="新宋体" w:eastAsia="新宋体" w:hAnsi="新宋体" w:cs="Times New Roman"/>
          <w:color w:val="333333"/>
          <w:shd w:val="clear" w:color="auto" w:fill="FFFFFF"/>
        </w:rPr>
      </w:pPr>
      <w:r w:rsidRPr="006F48F3">
        <w:rPr>
          <w:rStyle w:val="md-plain"/>
          <w:rFonts w:ascii="新宋体" w:eastAsia="新宋体" w:hAnsi="新宋体" w:cs="Times New Roman" w:hint="eastAsia"/>
          <w:color w:val="333333"/>
          <w:shd w:val="clear" w:color="auto" w:fill="FFFFFF"/>
        </w:rPr>
        <w:t>模型参数：在预训练阶段，模型的所有参数都被训练；在微调阶段，可能只有部分参数或新添加的参数被训练。</w:t>
      </w:r>
    </w:p>
    <w:p w14:paraId="5A8DBDF0" w14:textId="652D20A8" w:rsidR="00230FF0" w:rsidRPr="009A433E" w:rsidRDefault="00230FF0" w:rsidP="009A433E">
      <w:pPr>
        <w:pStyle w:val="6"/>
        <w:rPr>
          <w:rStyle w:val="md-plain"/>
        </w:rPr>
      </w:pPr>
      <w:r w:rsidRPr="009A433E">
        <w:rPr>
          <w:rStyle w:val="md-plain"/>
        </w:rPr>
        <w:t>深</w:t>
      </w:r>
      <w:r w:rsidRPr="009A433E">
        <w:rPr>
          <w:rStyle w:val="60"/>
          <w:b/>
          <w:bCs/>
        </w:rPr>
        <w:t>度网络模型中权重能不能都初始化为</w:t>
      </w:r>
      <w:r w:rsidRPr="009A433E">
        <w:rPr>
          <w:rStyle w:val="60"/>
          <w:b/>
          <w:bCs/>
        </w:rPr>
        <w:t>0</w:t>
      </w:r>
    </w:p>
    <w:p w14:paraId="738AA2EE" w14:textId="1FA57C95" w:rsidR="00C31C8B" w:rsidRPr="00C31C8B" w:rsidRDefault="00C31C8B" w:rsidP="00C31C8B">
      <w:pPr>
        <w:rPr>
          <w:rStyle w:val="md-plain"/>
          <w:rFonts w:ascii="新宋体" w:eastAsia="新宋体" w:hAnsi="新宋体" w:cs="Times New Roman"/>
          <w:color w:val="333333"/>
          <w:shd w:val="clear" w:color="auto" w:fill="FFFFFF"/>
        </w:rPr>
      </w:pPr>
      <w:r w:rsidRPr="00C31C8B">
        <w:rPr>
          <w:rStyle w:val="md-plain"/>
          <w:rFonts w:ascii="新宋体" w:eastAsia="新宋体" w:hAnsi="新宋体" w:cs="Times New Roman" w:hint="eastAsia"/>
          <w:color w:val="333333"/>
          <w:shd w:val="clear" w:color="auto" w:fill="FFFFFF"/>
        </w:rPr>
        <w:t>如果所有权重都初始化为</w:t>
      </w:r>
      <w:r w:rsidRPr="00C31C8B">
        <w:rPr>
          <w:rStyle w:val="md-plain"/>
          <w:rFonts w:ascii="新宋体" w:eastAsia="新宋体" w:hAnsi="新宋体" w:cs="Times New Roman"/>
          <w:color w:val="333333"/>
          <w:shd w:val="clear" w:color="auto" w:fill="FFFFFF"/>
        </w:rPr>
        <w:t>0，那么在前向传播和反向传播的过程中，每一层的所有神经元将接收到相同的输入和梯度更新，导致它们更新后的权重依然相同。这种情况下，无论网络有多少层或多少神经元，每一层的所有神经元都会执行相同的操作，相当于网络没有多个神经元的学习能力。必须用随机值初始化权重，以确保神经网络能够学习到更丰富的特征。</w:t>
      </w:r>
    </w:p>
    <w:p w14:paraId="3430E9AC" w14:textId="4053DDAB" w:rsidR="00C31C8B" w:rsidRPr="00C31C8B" w:rsidRDefault="00C31C8B" w:rsidP="00C31C8B">
      <w:pPr>
        <w:rPr>
          <w:rStyle w:val="md-plain"/>
          <w:rFonts w:ascii="新宋体" w:eastAsia="新宋体" w:hAnsi="新宋体" w:cs="Times New Roman"/>
          <w:color w:val="333333"/>
          <w:shd w:val="clear" w:color="auto" w:fill="FFFFFF"/>
        </w:rPr>
      </w:pPr>
      <w:r w:rsidRPr="00C31C8B">
        <w:rPr>
          <w:rStyle w:val="md-plain"/>
          <w:rFonts w:ascii="新宋体" w:eastAsia="新宋体" w:hAnsi="新宋体" w:cs="Times New Roman"/>
          <w:color w:val="333333"/>
          <w:shd w:val="clear" w:color="auto" w:fill="FFFFFF"/>
        </w:rPr>
        <w:t>2. 激活函数的非线性：大多数神经网络中使用的激活函数都是非线性的。如果权重初始化为0，那么无论输入数据如何，激活函数的输入总是0，这将使得激活函数的输出在一开始是固定值，从而无法通过梯度下降进行有效的学习。</w:t>
      </w:r>
    </w:p>
    <w:p w14:paraId="0ABC7BAE" w14:textId="77777777" w:rsidR="00230FF0" w:rsidRDefault="00230FF0" w:rsidP="00AC08D3">
      <w:pPr>
        <w:pStyle w:val="6"/>
        <w:rPr>
          <w:rStyle w:val="md-plain"/>
          <w:rFonts w:ascii="新宋体" w:eastAsia="新宋体" w:hAnsi="新宋体" w:cs="Times New Roman"/>
          <w:b w:val="0"/>
          <w:bCs w:val="0"/>
          <w:color w:val="333333"/>
          <w:szCs w:val="21"/>
          <w:shd w:val="clear" w:color="auto" w:fill="FFFFFF"/>
        </w:rPr>
      </w:pPr>
      <w:r w:rsidRPr="00AD7A56">
        <w:rPr>
          <w:rStyle w:val="md-plain"/>
          <w:rFonts w:ascii="新宋体" w:eastAsia="新宋体" w:hAnsi="新宋体" w:cs="Times New Roman"/>
          <w:color w:val="333333"/>
          <w:szCs w:val="21"/>
          <w:shd w:val="clear" w:color="auto" w:fill="FFFFFF"/>
        </w:rPr>
        <w:t>数据集中正负样本不均衡的情况怎么解决</w:t>
      </w:r>
    </w:p>
    <w:p w14:paraId="3375AA2C" w14:textId="51700C8D" w:rsidR="00306F23" w:rsidRPr="00306F23" w:rsidRDefault="00306F23" w:rsidP="00306F23">
      <w:pPr>
        <w:ind w:firstLine="420"/>
        <w:rPr>
          <w:rStyle w:val="md-plain"/>
          <w:rFonts w:ascii="新宋体" w:eastAsia="新宋体" w:hAnsi="新宋体" w:cs="Times New Roman"/>
          <w:color w:val="333333"/>
          <w:shd w:val="clear" w:color="auto" w:fill="FFFFFF"/>
        </w:rPr>
      </w:pPr>
      <w:r w:rsidRPr="00306F23">
        <w:rPr>
          <w:rStyle w:val="md-plain"/>
          <w:rFonts w:ascii="新宋体" w:eastAsia="新宋体" w:hAnsi="新宋体" w:cs="Times New Roman" w:hint="eastAsia"/>
          <w:color w:val="333333"/>
          <w:shd w:val="clear" w:color="auto" w:fill="FFFFFF"/>
        </w:rPr>
        <w:t>重采样：过采样少数类：增加少数类的样本数量，可以通过简单地复制现有样本或使用更复杂的技术</w:t>
      </w:r>
      <w:r w:rsidRPr="00306F23">
        <w:rPr>
          <w:rStyle w:val="md-plain"/>
          <w:rFonts w:ascii="新宋体" w:eastAsia="新宋体" w:hAnsi="新宋体" w:cs="Times New Roman"/>
          <w:color w:val="333333"/>
          <w:shd w:val="clear" w:color="auto" w:fill="FFFFFF"/>
        </w:rPr>
        <w:t>。</w:t>
      </w:r>
    </w:p>
    <w:p w14:paraId="2665E487" w14:textId="440E2BBB" w:rsidR="005656C7" w:rsidRDefault="00306F23" w:rsidP="00306F23">
      <w:pPr>
        <w:rPr>
          <w:rStyle w:val="md-plain"/>
          <w:rFonts w:ascii="新宋体" w:eastAsia="新宋体" w:hAnsi="新宋体" w:cs="Times New Roman"/>
          <w:color w:val="333333"/>
          <w:shd w:val="clear" w:color="auto" w:fill="FFFFFF"/>
        </w:rPr>
      </w:pPr>
      <w:r w:rsidRPr="00306F23">
        <w:rPr>
          <w:rStyle w:val="md-plain"/>
          <w:rFonts w:ascii="新宋体" w:eastAsia="新宋体" w:hAnsi="新宋体" w:cs="Times New Roman" w:hint="eastAsia"/>
          <w:color w:val="333333"/>
          <w:shd w:val="clear" w:color="auto" w:fill="FFFFFF"/>
        </w:rPr>
        <w:t>欠采样多数类：减少多数类的样本数量，以减少类别不平衡的影响。</w:t>
      </w:r>
    </w:p>
    <w:p w14:paraId="4818164E" w14:textId="4E825D75" w:rsidR="00022CC7" w:rsidRDefault="00022CC7" w:rsidP="00022CC7">
      <w:pPr>
        <w:rPr>
          <w:rStyle w:val="md-plain"/>
          <w:rFonts w:ascii="新宋体" w:eastAsia="新宋体" w:hAnsi="新宋体" w:cs="Times New Roman"/>
          <w:color w:val="333333"/>
          <w:shd w:val="clear" w:color="auto" w:fill="FFFFFF"/>
        </w:rPr>
      </w:pPr>
      <w:r>
        <w:rPr>
          <w:rStyle w:val="md-plain"/>
          <w:rFonts w:ascii="新宋体" w:eastAsia="新宋体" w:hAnsi="新宋体" w:cs="Times New Roman"/>
          <w:color w:val="333333"/>
          <w:shd w:val="clear" w:color="auto" w:fill="FFFFFF"/>
        </w:rPr>
        <w:tab/>
      </w:r>
      <w:r w:rsidRPr="00022CC7">
        <w:rPr>
          <w:rStyle w:val="md-plain"/>
          <w:rFonts w:ascii="新宋体" w:eastAsia="新宋体" w:hAnsi="新宋体" w:cs="Times New Roman" w:hint="eastAsia"/>
          <w:color w:val="333333"/>
          <w:shd w:val="clear" w:color="auto" w:fill="FFFFFF"/>
        </w:rPr>
        <w:t>调整权重：在损失函数中为不同类别的样本分配不同的权重，使得模型更关注少数类样本。</w:t>
      </w:r>
      <w:r w:rsidRPr="00022CC7">
        <w:rPr>
          <w:rStyle w:val="md-plain"/>
          <w:rFonts w:ascii="新宋体" w:eastAsia="新宋体" w:hAnsi="新宋体" w:cs="Times New Roman"/>
          <w:color w:val="333333"/>
          <w:shd w:val="clear" w:color="auto" w:fill="FFFFFF"/>
        </w:rPr>
        <w:t>Focal Loss：专为解决类别不平衡设计的损失函数，它降低了易分类样本的权重，并增加了难分类样本的权重</w:t>
      </w:r>
      <w:r>
        <w:rPr>
          <w:rStyle w:val="md-plain"/>
          <w:rFonts w:ascii="新宋体" w:eastAsia="新宋体" w:hAnsi="新宋体" w:cs="Times New Roman" w:hint="eastAsia"/>
          <w:color w:val="333333"/>
          <w:shd w:val="clear" w:color="auto" w:fill="FFFFFF"/>
        </w:rPr>
        <w:t>.</w:t>
      </w:r>
    </w:p>
    <w:p w14:paraId="3F741ADA" w14:textId="371DABF3" w:rsidR="00022CC7" w:rsidRDefault="00022CC7" w:rsidP="00022CC7">
      <w:pPr>
        <w:rPr>
          <w:rStyle w:val="md-plain"/>
          <w:rFonts w:ascii="新宋体" w:eastAsia="新宋体" w:hAnsi="新宋体" w:cs="Times New Roman"/>
          <w:color w:val="333333"/>
          <w:shd w:val="clear" w:color="auto" w:fill="FFFFFF"/>
        </w:rPr>
      </w:pPr>
      <w:r>
        <w:rPr>
          <w:rStyle w:val="md-plain"/>
          <w:rFonts w:ascii="新宋体" w:eastAsia="新宋体" w:hAnsi="新宋体" w:cs="Times New Roman"/>
          <w:color w:val="333333"/>
          <w:shd w:val="clear" w:color="auto" w:fill="FFFFFF"/>
        </w:rPr>
        <w:tab/>
      </w:r>
      <w:r w:rsidRPr="00022CC7">
        <w:rPr>
          <w:rStyle w:val="md-plain"/>
          <w:rFonts w:ascii="新宋体" w:eastAsia="新宋体" w:hAnsi="新宋体" w:cs="Times New Roman"/>
          <w:color w:val="333333"/>
          <w:shd w:val="clear" w:color="auto" w:fill="FFFFFF"/>
        </w:rPr>
        <w:t>Bagging：使用集成方法，如随机森林，可以提高模型对少数类样本的预测能力。Boosting：一些提升方法，如AdaBoost，可以通过在训练过程中增加对少数类样本的关注来解决不平衡问题。</w:t>
      </w:r>
    </w:p>
    <w:p w14:paraId="32C6EF30" w14:textId="64D20A04" w:rsidR="000302F3" w:rsidRPr="00695C45" w:rsidRDefault="00381763" w:rsidP="00695C45">
      <w:pPr>
        <w:rPr>
          <w:rStyle w:val="md-plain"/>
          <w:rFonts w:ascii="新宋体" w:eastAsia="新宋体" w:hAnsi="新宋体" w:cs="Times New Roman"/>
          <w:color w:val="333333"/>
          <w:shd w:val="clear" w:color="auto" w:fill="FFFFFF"/>
        </w:rPr>
      </w:pPr>
      <w:r>
        <w:rPr>
          <w:rStyle w:val="md-plain"/>
          <w:rFonts w:ascii="新宋体" w:eastAsia="新宋体" w:hAnsi="新宋体" w:cs="Times New Roman"/>
          <w:color w:val="333333"/>
          <w:shd w:val="clear" w:color="auto" w:fill="FFFFFF"/>
        </w:rPr>
        <w:tab/>
      </w:r>
      <w:r w:rsidRPr="00381763">
        <w:rPr>
          <w:rStyle w:val="md-plain"/>
          <w:rFonts w:ascii="新宋体" w:eastAsia="新宋体" w:hAnsi="新宋体" w:cs="Times New Roman" w:hint="eastAsia"/>
          <w:color w:val="333333"/>
          <w:shd w:val="clear" w:color="auto" w:fill="FFFFFF"/>
        </w:rPr>
        <w:t>调整分类阈值，使得模型对少数类样本更加敏感。</w:t>
      </w:r>
    </w:p>
    <w:p w14:paraId="149228AA" w14:textId="6E2232F4" w:rsidR="004A6CA6" w:rsidRPr="00695C45" w:rsidRDefault="004A6CA6" w:rsidP="00AC08D3">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resnet</w:t>
      </w:r>
    </w:p>
    <w:p w14:paraId="5779A99F" w14:textId="5DF43E13" w:rsidR="00BC5F47" w:rsidRDefault="00BC5F47"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假设神经网络的输入层是x，h(x)是在普通卷积层中学习的映射关系，则残差学习需要学习的目标就是输出和输入的残差函数而非原始函数</w:t>
      </w:r>
      <w:r w:rsidR="00A6277B" w:rsidRPr="00695C45">
        <w:rPr>
          <w:rStyle w:val="md-plain"/>
          <w:rFonts w:ascii="新宋体" w:eastAsia="新宋体" w:hAnsi="新宋体" w:cs="Times New Roman"/>
          <w:color w:val="333333"/>
          <w:shd w:val="clear" w:color="auto" w:fill="FFFFFF"/>
        </w:rPr>
        <w:t>,</w:t>
      </w:r>
      <w:r w:rsidR="00A6277B" w:rsidRPr="00695C45">
        <w:rPr>
          <w:rFonts w:ascii="新宋体" w:eastAsia="新宋体" w:hAnsi="新宋体" w:cs="Times New Roman"/>
        </w:rPr>
        <w:t xml:space="preserve"> 在</w:t>
      </w:r>
      <w:r w:rsidR="00A6277B" w:rsidRPr="00695C45">
        <w:rPr>
          <w:rStyle w:val="md-plain"/>
          <w:rFonts w:ascii="新宋体" w:eastAsia="新宋体" w:hAnsi="新宋体" w:cs="Times New Roman"/>
          <w:color w:val="333333"/>
          <w:shd w:val="clear" w:color="auto" w:fill="FFFFFF"/>
        </w:rPr>
        <w:t>卷积神经网络卷积层的基础上引入了跳跃连接，绕过一些层的同时产生一个残差层，直接将输入信息绕道传到输出，能够简化复杂的深度网络训练过程，并且也避免了由于网络过深引起的梯度消失和退化</w:t>
      </w:r>
      <w:r w:rsidR="00B62227">
        <w:rPr>
          <w:rStyle w:val="md-plain"/>
          <w:rFonts w:ascii="新宋体" w:eastAsia="新宋体" w:hAnsi="新宋体" w:cs="Times New Roman" w:hint="eastAsia"/>
          <w:color w:val="333333"/>
          <w:shd w:val="clear" w:color="auto" w:fill="FFFFFF"/>
        </w:rPr>
        <w:t>.</w:t>
      </w:r>
      <w:r w:rsidR="00B62227" w:rsidRPr="00B62227">
        <w:t xml:space="preserve"> </w:t>
      </w:r>
      <w:r w:rsidR="00B62227" w:rsidRPr="00B62227">
        <w:rPr>
          <w:rStyle w:val="md-plain"/>
          <w:rFonts w:ascii="新宋体" w:eastAsia="新宋体" w:hAnsi="新宋体" w:cs="Times New Roman"/>
          <w:color w:val="333333"/>
          <w:shd w:val="clear" w:color="auto" w:fill="FFFFFF"/>
        </w:rPr>
        <w:t>11卷积作用是改变输入向量的维度，33卷积层可以用来进行学习特征</w:t>
      </w:r>
    </w:p>
    <w:p w14:paraId="3A7E79E8" w14:textId="7930ED7A" w:rsidR="005656C7" w:rsidRPr="00695C45" w:rsidRDefault="00626685" w:rsidP="00695C45">
      <w:pPr>
        <w:rPr>
          <w:rStyle w:val="md-plain"/>
          <w:rFonts w:ascii="新宋体" w:eastAsia="新宋体" w:hAnsi="新宋体" w:cs="Times New Roman"/>
          <w:color w:val="333333"/>
          <w:shd w:val="clear" w:color="auto" w:fill="FFFFFF"/>
        </w:rPr>
      </w:pPr>
      <w:r>
        <w:rPr>
          <w:noProof/>
        </w:rPr>
        <w:drawing>
          <wp:inline distT="0" distB="0" distL="0" distR="0" wp14:anchorId="2E862A17" wp14:editId="51469ABA">
            <wp:extent cx="1239736" cy="1496705"/>
            <wp:effectExtent l="0" t="0" r="0" b="8255"/>
            <wp:docPr id="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
                    <pic:cNvPicPr>
                      <a:picLocks noChangeAspect="1"/>
                    </pic:cNvPicPr>
                  </pic:nvPicPr>
                  <pic:blipFill>
                    <a:blip r:embed="rId28"/>
                    <a:stretch>
                      <a:fillRect/>
                    </a:stretch>
                  </pic:blipFill>
                  <pic:spPr>
                    <a:xfrm>
                      <a:off x="0" y="0"/>
                      <a:ext cx="1246014" cy="1504284"/>
                    </a:xfrm>
                    <a:prstGeom prst="rect">
                      <a:avLst/>
                    </a:prstGeom>
                    <a:noFill/>
                    <a:ln>
                      <a:noFill/>
                    </a:ln>
                  </pic:spPr>
                </pic:pic>
              </a:graphicData>
            </a:graphic>
          </wp:inline>
        </w:drawing>
      </w:r>
      <w:r w:rsidRPr="00626685">
        <w:rPr>
          <w:noProof/>
        </w:rPr>
        <w:t xml:space="preserve"> </w:t>
      </w:r>
      <w:r>
        <w:rPr>
          <w:noProof/>
        </w:rPr>
        <w:drawing>
          <wp:inline distT="0" distB="0" distL="0" distR="0" wp14:anchorId="1EDAA397" wp14:editId="0DF5F870">
            <wp:extent cx="1069075" cy="1221283"/>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29"/>
                    <a:stretch>
                      <a:fillRect/>
                    </a:stretch>
                  </pic:blipFill>
                  <pic:spPr>
                    <a:xfrm>
                      <a:off x="0" y="0"/>
                      <a:ext cx="1074389" cy="1227353"/>
                    </a:xfrm>
                    <a:prstGeom prst="rect">
                      <a:avLst/>
                    </a:prstGeom>
                    <a:noFill/>
                    <a:ln>
                      <a:noFill/>
                    </a:ln>
                  </pic:spPr>
                </pic:pic>
              </a:graphicData>
            </a:graphic>
          </wp:inline>
        </w:drawing>
      </w:r>
    </w:p>
    <w:p w14:paraId="4F346A6E" w14:textId="77777777" w:rsidR="00C44E91" w:rsidRPr="00695C45" w:rsidRDefault="00C44E91" w:rsidP="00695C45">
      <w:pPr>
        <w:rPr>
          <w:rStyle w:val="md-plain"/>
          <w:rFonts w:ascii="新宋体" w:eastAsia="新宋体" w:hAnsi="新宋体" w:cs="Times New Roman"/>
          <w:color w:val="333333"/>
          <w:shd w:val="clear" w:color="auto" w:fill="FFFFFF"/>
        </w:rPr>
      </w:pPr>
    </w:p>
    <w:p w14:paraId="03FF0F89" w14:textId="04C6BE28" w:rsidR="00CC3536" w:rsidRPr="0045570D" w:rsidRDefault="00CC3536" w:rsidP="00AC08D3">
      <w:pPr>
        <w:pStyle w:val="6"/>
        <w:rPr>
          <w:rStyle w:val="md-plain"/>
          <w:rFonts w:ascii="新宋体" w:eastAsia="新宋体" w:hAnsi="新宋体" w:cs="Times New Roman"/>
          <w:b w:val="0"/>
          <w:bCs w:val="0"/>
          <w:color w:val="333333"/>
          <w:szCs w:val="21"/>
          <w:shd w:val="clear" w:color="auto" w:fill="FFFFFF"/>
        </w:rPr>
      </w:pPr>
      <w:r w:rsidRPr="0045570D">
        <w:rPr>
          <w:rStyle w:val="md-plain"/>
          <w:rFonts w:ascii="新宋体" w:eastAsia="新宋体" w:hAnsi="新宋体" w:cs="Times New Roman"/>
          <w:color w:val="333333"/>
          <w:szCs w:val="21"/>
          <w:shd w:val="clear" w:color="auto" w:fill="FFFFFF"/>
        </w:rPr>
        <w:lastRenderedPageBreak/>
        <w:t>从数学角度解释下梯度下降、反向传播</w:t>
      </w:r>
    </w:p>
    <w:p w14:paraId="186C523D" w14:textId="36EB595E" w:rsidR="00CC3536" w:rsidRDefault="00D71492" w:rsidP="00695C45">
      <w:pPr>
        <w:rPr>
          <w:rStyle w:val="md-plain"/>
          <w:rFonts w:ascii="新宋体" w:eastAsia="新宋体" w:hAnsi="新宋体" w:cs="Times New Roman"/>
          <w:color w:val="333333"/>
          <w:shd w:val="clear" w:color="auto" w:fill="FFFFFF"/>
        </w:rPr>
      </w:pPr>
      <w:r>
        <w:rPr>
          <w:noProof/>
        </w:rPr>
        <w:drawing>
          <wp:inline distT="0" distB="0" distL="0" distR="0" wp14:anchorId="7DD049EE" wp14:editId="5C01DF25">
            <wp:extent cx="6188710" cy="1401445"/>
            <wp:effectExtent l="0" t="0" r="254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1401445"/>
                    </a:xfrm>
                    <a:prstGeom prst="rect">
                      <a:avLst/>
                    </a:prstGeom>
                  </pic:spPr>
                </pic:pic>
              </a:graphicData>
            </a:graphic>
          </wp:inline>
        </w:drawing>
      </w:r>
    </w:p>
    <w:p w14:paraId="41FE3B48" w14:textId="0221787E" w:rsidR="00EF5EFC" w:rsidRDefault="00EF5EFC" w:rsidP="00695C45">
      <w:pPr>
        <w:rPr>
          <w:rStyle w:val="md-plain"/>
          <w:rFonts w:ascii="新宋体" w:eastAsia="新宋体" w:hAnsi="新宋体" w:cs="Times New Roman"/>
          <w:color w:val="333333"/>
          <w:shd w:val="clear" w:color="auto" w:fill="FFFFFF"/>
        </w:rPr>
      </w:pPr>
      <w:r>
        <w:rPr>
          <w:noProof/>
        </w:rPr>
        <w:drawing>
          <wp:inline distT="0" distB="0" distL="0" distR="0" wp14:anchorId="59183650" wp14:editId="64B8FC12">
            <wp:extent cx="5237544" cy="1296220"/>
            <wp:effectExtent l="0" t="0" r="127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47308" cy="1298636"/>
                    </a:xfrm>
                    <a:prstGeom prst="rect">
                      <a:avLst/>
                    </a:prstGeom>
                  </pic:spPr>
                </pic:pic>
              </a:graphicData>
            </a:graphic>
          </wp:inline>
        </w:drawing>
      </w:r>
    </w:p>
    <w:p w14:paraId="6A8B0AA2" w14:textId="77777777" w:rsidR="00EF5EFC" w:rsidRPr="00695C45" w:rsidRDefault="00EF5EFC" w:rsidP="00695C45">
      <w:pPr>
        <w:rPr>
          <w:rStyle w:val="md-plain"/>
          <w:rFonts w:ascii="新宋体" w:eastAsia="新宋体" w:hAnsi="新宋体" w:cs="Times New Roman"/>
          <w:color w:val="333333"/>
          <w:shd w:val="clear" w:color="auto" w:fill="FFFFFF"/>
        </w:rPr>
      </w:pPr>
    </w:p>
    <w:p w14:paraId="118C7675" w14:textId="77777777" w:rsidR="00CC3536" w:rsidRPr="00EF5EFC" w:rsidRDefault="00CC3536" w:rsidP="00224F43">
      <w:pPr>
        <w:pStyle w:val="6"/>
        <w:rPr>
          <w:rStyle w:val="md-plain"/>
          <w:rFonts w:ascii="新宋体" w:eastAsia="新宋体" w:hAnsi="新宋体" w:cs="Times New Roman"/>
          <w:b w:val="0"/>
          <w:bCs w:val="0"/>
          <w:color w:val="333333"/>
          <w:szCs w:val="21"/>
          <w:shd w:val="clear" w:color="auto" w:fill="FFFFFF"/>
        </w:rPr>
      </w:pPr>
      <w:r w:rsidRPr="00EF5EFC">
        <w:rPr>
          <w:rStyle w:val="md-plain"/>
          <w:rFonts w:ascii="新宋体" w:eastAsia="新宋体" w:hAnsi="新宋体" w:cs="Times New Roman"/>
          <w:color w:val="333333"/>
          <w:szCs w:val="21"/>
          <w:shd w:val="clear" w:color="auto" w:fill="FFFFFF"/>
        </w:rPr>
        <w:t>为什么激活函数常使用sigmoid（希望答的是统计学推导）</w:t>
      </w:r>
    </w:p>
    <w:p w14:paraId="0DBC3BEC" w14:textId="76592CA9" w:rsidR="0045570D" w:rsidRPr="00224F43" w:rsidRDefault="00D862DC" w:rsidP="00224F43">
      <w:pPr>
        <w:jc w:val="left"/>
        <w:rPr>
          <w:rStyle w:val="md-plain"/>
          <w:rFonts w:ascii="新宋体" w:eastAsia="新宋体" w:hAnsi="新宋体" w:cs="Times New Roman"/>
          <w:color w:val="333333"/>
          <w:shd w:val="clear" w:color="auto" w:fill="FFFFFF"/>
        </w:rPr>
      </w:pPr>
      <w:r>
        <w:rPr>
          <w:noProof/>
        </w:rPr>
        <w:drawing>
          <wp:inline distT="0" distB="0" distL="0" distR="0" wp14:anchorId="0DD873C0" wp14:editId="60BE8E47">
            <wp:extent cx="5105987" cy="2428828"/>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09867" cy="2430673"/>
                    </a:xfrm>
                    <a:prstGeom prst="rect">
                      <a:avLst/>
                    </a:prstGeom>
                  </pic:spPr>
                </pic:pic>
              </a:graphicData>
            </a:graphic>
          </wp:inline>
        </w:drawing>
      </w:r>
    </w:p>
    <w:p w14:paraId="79F13A57" w14:textId="0B6295D0" w:rsidR="00CC3536" w:rsidRPr="00695C45" w:rsidRDefault="00385307" w:rsidP="00224F43">
      <w:pPr>
        <w:pStyle w:val="6"/>
        <w:rPr>
          <w:rStyle w:val="md-plain"/>
          <w:rFonts w:ascii="新宋体" w:eastAsia="新宋体" w:hAnsi="新宋体" w:cs="Times New Roman"/>
          <w:b w:val="0"/>
          <w:bCs w:val="0"/>
          <w:color w:val="333333"/>
          <w:szCs w:val="21"/>
          <w:shd w:val="clear" w:color="auto" w:fill="FFFFFF"/>
        </w:rPr>
      </w:pPr>
      <w:r>
        <w:rPr>
          <w:rStyle w:val="md-plain"/>
          <w:rFonts w:ascii="新宋体" w:eastAsia="新宋体" w:hAnsi="新宋体" w:cs="Times New Roman"/>
          <w:color w:val="333333"/>
          <w:szCs w:val="21"/>
          <w:shd w:val="clear" w:color="auto" w:fill="FFFFFF"/>
        </w:rPr>
        <w:t>BN</w:t>
      </w:r>
      <w:r>
        <w:rPr>
          <w:rStyle w:val="md-plain"/>
          <w:rFonts w:ascii="新宋体" w:eastAsia="新宋体" w:hAnsi="新宋体" w:cs="Times New Roman" w:hint="eastAsia"/>
          <w:color w:val="333333"/>
          <w:szCs w:val="21"/>
          <w:shd w:val="clear" w:color="auto" w:fill="FFFFFF"/>
        </w:rPr>
        <w:t>和L</w:t>
      </w:r>
      <w:r w:rsidR="00243788">
        <w:rPr>
          <w:rStyle w:val="md-plain"/>
          <w:rFonts w:ascii="新宋体" w:eastAsia="新宋体" w:hAnsi="新宋体" w:cs="Times New Roman"/>
          <w:color w:val="333333"/>
          <w:szCs w:val="21"/>
          <w:shd w:val="clear" w:color="auto" w:fill="FFFFFF"/>
        </w:rPr>
        <w:t>N</w:t>
      </w:r>
      <w:r w:rsidR="00CC3536" w:rsidRPr="00695C45">
        <w:rPr>
          <w:rStyle w:val="md-plain"/>
          <w:rFonts w:ascii="新宋体" w:eastAsia="新宋体" w:hAnsi="新宋体" w:cs="Times New Roman"/>
          <w:color w:val="333333"/>
          <w:szCs w:val="21"/>
          <w:shd w:val="clear" w:color="auto" w:fill="FFFFFF"/>
        </w:rPr>
        <w:t>；</w:t>
      </w:r>
    </w:p>
    <w:p w14:paraId="2864A06C" w14:textId="0514B97C" w:rsidR="005379B8" w:rsidRPr="00695C45" w:rsidRDefault="005379B8"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BN：Batch Normalization是对一个batch的所有样本的每个特征分别进行归一化，</w:t>
      </w:r>
    </w:p>
    <w:p w14:paraId="365808DA" w14:textId="08C3A14D" w:rsidR="00CC3536" w:rsidRPr="00695C45" w:rsidRDefault="005379B8"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LN：Layer Normalization是对每个样本的所有特征统一做归一化。</w:t>
      </w:r>
    </w:p>
    <w:p w14:paraId="00428C38" w14:textId="5C94D916" w:rsidR="003716FA" w:rsidRPr="00695C45" w:rsidRDefault="003716FA"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BN的优点：1.可以解决“Internal Covariate Shift”2.解决梯度消失的问题（针对sigmoid），加快收敛速度</w:t>
      </w:r>
    </w:p>
    <w:p w14:paraId="5CBED241" w14:textId="64C5898E" w:rsidR="003716FA" w:rsidRPr="00695C45" w:rsidRDefault="003716FA"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BN的缺点：1.batch size小的时候估算的统计值是不合理的 2.不适用于RNN，因为RNN的输入是动态，长度不一致，导致计算的估值不合理.</w:t>
      </w:r>
    </w:p>
    <w:p w14:paraId="301D1BE5" w14:textId="25FBC4C4" w:rsidR="003716FA" w:rsidRPr="00695C45" w:rsidRDefault="003716FA"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LN的优点：1.不依赖于batch size。2.适用于RNN</w:t>
      </w:r>
    </w:p>
    <w:p w14:paraId="45687D48" w14:textId="0512D5E2" w:rsidR="004C1A46" w:rsidRPr="00224F43" w:rsidRDefault="003716FA"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LN的缺点：1.不适用于CNN。2.针对具有多个连续特征的数据，进行特征之间的缩放，可能会导致量纲差异消失。</w:t>
      </w:r>
    </w:p>
    <w:p w14:paraId="7CFECE46" w14:textId="77777777" w:rsidR="004C1A46" w:rsidRDefault="004C1A46" w:rsidP="00224F43">
      <w:pPr>
        <w:pStyle w:val="6"/>
        <w:rPr>
          <w:rStyle w:val="md-plain"/>
          <w:rFonts w:ascii="新宋体" w:eastAsia="新宋体" w:hAnsi="新宋体" w:cs="Times New Roman"/>
          <w:b w:val="0"/>
          <w:bCs w:val="0"/>
          <w:color w:val="333333"/>
          <w:szCs w:val="21"/>
          <w:shd w:val="clear" w:color="auto" w:fill="FFFFFF"/>
        </w:rPr>
      </w:pPr>
      <w:r w:rsidRPr="004C1A46">
        <w:rPr>
          <w:rStyle w:val="md-plain"/>
          <w:rFonts w:ascii="新宋体" w:eastAsia="新宋体" w:hAnsi="新宋体" w:cs="Times New Roman" w:hint="eastAsia"/>
          <w:color w:val="333333"/>
          <w:szCs w:val="21"/>
          <w:shd w:val="clear" w:color="auto" w:fill="FFFFFF"/>
        </w:rPr>
        <w:t>介绍一下神经网络的初始化方法。</w:t>
      </w:r>
    </w:p>
    <w:p w14:paraId="447BC54E" w14:textId="47921884" w:rsidR="007A02B3" w:rsidRDefault="004C1A46" w:rsidP="00695C45">
      <w:pPr>
        <w:rPr>
          <w:rStyle w:val="md-plain"/>
          <w:rFonts w:ascii="新宋体" w:eastAsia="新宋体" w:hAnsi="新宋体" w:cs="Times New Roman"/>
          <w:color w:val="333333"/>
          <w:shd w:val="clear" w:color="auto" w:fill="FFFFFF"/>
        </w:rPr>
      </w:pPr>
      <w:r w:rsidRPr="004C1A46">
        <w:rPr>
          <w:rStyle w:val="md-plain"/>
          <w:rFonts w:ascii="新宋体" w:eastAsia="新宋体" w:hAnsi="新宋体" w:cs="Times New Roman" w:hint="eastAsia"/>
          <w:color w:val="333333"/>
          <w:shd w:val="clear" w:color="auto" w:fill="FFFFFF"/>
        </w:rPr>
        <w:t>常见的神经网络初始化方法有：</w:t>
      </w:r>
      <w:r w:rsidRPr="004C1A46">
        <w:rPr>
          <w:rStyle w:val="md-plain"/>
          <w:rFonts w:ascii="新宋体" w:eastAsia="新宋体" w:hAnsi="新宋体" w:cs="Times New Roman"/>
          <w:color w:val="333333"/>
          <w:shd w:val="clear" w:color="auto" w:fill="FFFFFF"/>
        </w:rPr>
        <w:t>随机初始化（权重随机设定，如高斯初始化或均匀分布初始化）、Xavier/Glorot 初始化（权重初始化为均值为0，方差为1/n（n为输入神经元的数量）的正态分布或均匀分布）、He 初始化（类似于Xavier，但方差为2/n，适用于ReLU激活函数）等。</w:t>
      </w:r>
    </w:p>
    <w:p w14:paraId="65002427" w14:textId="3A9788D4" w:rsidR="006F0F84" w:rsidRPr="006F0F84" w:rsidRDefault="006F0F84" w:rsidP="00224F43">
      <w:pPr>
        <w:pStyle w:val="6"/>
        <w:rPr>
          <w:rStyle w:val="md-plain"/>
          <w:rFonts w:ascii="新宋体" w:eastAsia="新宋体" w:hAnsi="新宋体" w:cs="Times New Roman"/>
          <w:color w:val="333333"/>
          <w:szCs w:val="21"/>
          <w:shd w:val="clear" w:color="auto" w:fill="FFFFFF"/>
        </w:rPr>
      </w:pPr>
      <w:r w:rsidRPr="006F0F84">
        <w:rPr>
          <w:rStyle w:val="md-plain"/>
          <w:rFonts w:ascii="新宋体" w:eastAsia="新宋体" w:hAnsi="新宋体" w:cs="Times New Roman" w:hint="eastAsia"/>
          <w:color w:val="333333"/>
          <w:szCs w:val="21"/>
          <w:shd w:val="clear" w:color="auto" w:fill="FFFFFF"/>
        </w:rPr>
        <w:lastRenderedPageBreak/>
        <w:t>使用</w:t>
      </w:r>
      <w:r w:rsidRPr="006F0F84">
        <w:rPr>
          <w:rStyle w:val="md-plain"/>
          <w:rFonts w:ascii="新宋体" w:eastAsia="新宋体" w:hAnsi="新宋体" w:cs="Times New Roman"/>
          <w:color w:val="333333"/>
          <w:szCs w:val="21"/>
          <w:shd w:val="clear" w:color="auto" w:fill="FFFFFF"/>
        </w:rPr>
        <w:t>1×3和3×1卷积核代替传统的3×3卷积核：</w:t>
      </w:r>
    </w:p>
    <w:p w14:paraId="0860C368" w14:textId="6FB7544B" w:rsidR="006F0F84" w:rsidRPr="005978B9" w:rsidRDefault="006F0F84" w:rsidP="005978B9">
      <w:pPr>
        <w:ind w:firstLine="420"/>
        <w:jc w:val="left"/>
        <w:rPr>
          <w:rStyle w:val="md-plain"/>
          <w:rFonts w:ascii="新宋体" w:eastAsia="新宋体" w:hAnsi="新宋体" w:cs="Times New Roman"/>
          <w:b/>
          <w:bCs/>
          <w:color w:val="333333"/>
          <w:shd w:val="clear" w:color="auto" w:fill="FFFFFF"/>
        </w:rPr>
      </w:pPr>
      <w:r w:rsidRPr="006F0F84">
        <w:rPr>
          <w:rStyle w:val="md-plain"/>
          <w:rFonts w:ascii="新宋体" w:eastAsia="新宋体" w:hAnsi="新宋体" w:cs="Times New Roman" w:hint="eastAsia"/>
          <w:b/>
          <w:bCs/>
          <w:color w:val="333333"/>
          <w:shd w:val="clear" w:color="auto" w:fill="FFFFFF"/>
        </w:rPr>
        <w:t>参数数量</w:t>
      </w:r>
      <w:r w:rsidRPr="006F0F84">
        <w:rPr>
          <w:rStyle w:val="md-plain"/>
          <w:rFonts w:ascii="新宋体" w:eastAsia="新宋体" w:hAnsi="新宋体" w:cs="Times New Roman"/>
          <w:color w:val="333333"/>
          <w:shd w:val="clear" w:color="auto" w:fill="FFFFFF"/>
        </w:rPr>
        <w:t>1×3和3×1卷积核的参数数量通常少于3×3卷积核。例如，如果输入特征图的深度为C，那么3×3卷积核有 3</w:t>
      </w:r>
      <w:r w:rsidRPr="006F0F84">
        <w:rPr>
          <w:rStyle w:val="md-plain"/>
          <w:rFonts w:ascii="新宋体" w:eastAsia="新宋体" w:hAnsi="新宋体" w:cs="Times New Roman" w:hint="eastAsia"/>
          <w:color w:val="333333"/>
          <w:shd w:val="clear" w:color="auto" w:fill="FFFFFF"/>
        </w:rPr>
        <w:t>×</w:t>
      </w:r>
      <w:r w:rsidRPr="006F0F84">
        <w:rPr>
          <w:rStyle w:val="md-plain"/>
          <w:rFonts w:ascii="新宋体" w:eastAsia="新宋体" w:hAnsi="新宋体" w:cs="Times New Roman"/>
          <w:color w:val="333333"/>
          <w:shd w:val="clear" w:color="auto" w:fill="FFFFFF"/>
        </w:rPr>
        <w:t>3</w:t>
      </w:r>
      <w:r w:rsidRPr="006F0F84">
        <w:rPr>
          <w:rStyle w:val="md-plain"/>
          <w:rFonts w:ascii="新宋体" w:eastAsia="新宋体" w:hAnsi="新宋体" w:cs="Times New Roman" w:hint="eastAsia"/>
          <w:color w:val="333333"/>
          <w:shd w:val="clear" w:color="auto" w:fill="FFFFFF"/>
        </w:rPr>
        <w:t>×</w:t>
      </w:r>
      <w:r w:rsidRPr="006F0F84">
        <w:rPr>
          <w:rStyle w:val="md-plain"/>
          <w:rFonts w:ascii="Cambria Math" w:eastAsia="新宋体" w:hAnsi="Cambria Math" w:cs="Cambria Math"/>
          <w:color w:val="333333"/>
          <w:shd w:val="clear" w:color="auto" w:fill="FFFFFF"/>
        </w:rPr>
        <w:t>𝐶</w:t>
      </w:r>
      <w:r w:rsidRPr="006F0F84">
        <w:rPr>
          <w:rStyle w:val="md-plain"/>
          <w:rFonts w:ascii="新宋体" w:eastAsia="新宋体" w:hAnsi="新宋体" w:cs="Times New Roman" w:hint="eastAsia"/>
          <w:color w:val="333333"/>
          <w:shd w:val="clear" w:color="auto" w:fill="FFFFFF"/>
        </w:rPr>
        <w:t>×</w:t>
      </w:r>
      <w:r w:rsidRPr="006F0F84">
        <w:rPr>
          <w:rStyle w:val="md-plain"/>
          <w:rFonts w:ascii="Cambria Math" w:eastAsia="新宋体" w:hAnsi="Cambria Math" w:cs="Cambria Math"/>
          <w:color w:val="333333"/>
          <w:shd w:val="clear" w:color="auto" w:fill="FFFFFF"/>
        </w:rPr>
        <w:t>𝑀</w:t>
      </w:r>
      <w:r w:rsidRPr="006F0F84">
        <w:rPr>
          <w:rStyle w:val="md-plain"/>
          <w:rFonts w:ascii="新宋体" w:eastAsia="新宋体" w:hAnsi="新宋体" w:cs="Times New Roman"/>
          <w:color w:val="333333"/>
          <w:shd w:val="clear" w:color="auto" w:fill="FFFFFF"/>
        </w:rPr>
        <w:t>3×3×C×M 个参数（其中M是输出通道数），而1×3和3×1卷积核分别有 3</w:t>
      </w:r>
      <w:r w:rsidRPr="006F0F84">
        <w:rPr>
          <w:rStyle w:val="md-plain"/>
          <w:rFonts w:ascii="新宋体" w:eastAsia="新宋体" w:hAnsi="新宋体" w:cs="Times New Roman" w:hint="eastAsia"/>
          <w:color w:val="333333"/>
          <w:shd w:val="clear" w:color="auto" w:fill="FFFFFF"/>
        </w:rPr>
        <w:t>×</w:t>
      </w:r>
      <w:r w:rsidRPr="006F0F84">
        <w:rPr>
          <w:rStyle w:val="md-plain"/>
          <w:rFonts w:ascii="Cambria Math" w:eastAsia="新宋体" w:hAnsi="Cambria Math" w:cs="Cambria Math"/>
          <w:color w:val="333333"/>
          <w:shd w:val="clear" w:color="auto" w:fill="FFFFFF"/>
        </w:rPr>
        <w:t>𝐶</w:t>
      </w:r>
      <w:r w:rsidRPr="006F0F84">
        <w:rPr>
          <w:rStyle w:val="md-plain"/>
          <w:rFonts w:ascii="新宋体" w:eastAsia="新宋体" w:hAnsi="新宋体" w:cs="Times New Roman" w:hint="eastAsia"/>
          <w:color w:val="333333"/>
          <w:shd w:val="clear" w:color="auto" w:fill="FFFFFF"/>
        </w:rPr>
        <w:t>×</w:t>
      </w:r>
      <w:r w:rsidRPr="006F0F84">
        <w:rPr>
          <w:rStyle w:val="md-plain"/>
          <w:rFonts w:ascii="Cambria Math" w:eastAsia="新宋体" w:hAnsi="Cambria Math" w:cs="Cambria Math"/>
          <w:color w:val="333333"/>
          <w:shd w:val="clear" w:color="auto" w:fill="FFFFFF"/>
        </w:rPr>
        <w:t>𝑀</w:t>
      </w:r>
      <w:r w:rsidRPr="006F0F84">
        <w:rPr>
          <w:rStyle w:val="md-plain"/>
          <w:rFonts w:ascii="新宋体" w:eastAsia="新宋体" w:hAnsi="新宋体" w:cs="Times New Roman"/>
          <w:color w:val="333333"/>
          <w:shd w:val="clear" w:color="auto" w:fill="FFFFFF"/>
        </w:rPr>
        <w:t xml:space="preserve"> 和 </w:t>
      </w:r>
      <w:r w:rsidRPr="006F0F84">
        <w:rPr>
          <w:rStyle w:val="md-plain"/>
          <w:rFonts w:ascii="Cambria Math" w:eastAsia="新宋体" w:hAnsi="Cambria Math" w:cs="Cambria Math"/>
          <w:color w:val="333333"/>
          <w:shd w:val="clear" w:color="auto" w:fill="FFFFFF"/>
        </w:rPr>
        <w:t>𝐶</w:t>
      </w:r>
      <w:r w:rsidRPr="006F0F84">
        <w:rPr>
          <w:rStyle w:val="md-plain"/>
          <w:rFonts w:ascii="新宋体" w:eastAsia="新宋体" w:hAnsi="新宋体" w:cs="Times New Roman" w:hint="eastAsia"/>
          <w:color w:val="333333"/>
          <w:shd w:val="clear" w:color="auto" w:fill="FFFFFF"/>
        </w:rPr>
        <w:t>×</w:t>
      </w:r>
      <w:r w:rsidRPr="006F0F84">
        <w:rPr>
          <w:rStyle w:val="md-plain"/>
          <w:rFonts w:ascii="Cambria Math" w:eastAsia="新宋体" w:hAnsi="Cambria Math" w:cs="Cambria Math"/>
          <w:color w:val="333333"/>
          <w:shd w:val="clear" w:color="auto" w:fill="FFFFFF"/>
        </w:rPr>
        <w:t>𝑀</w:t>
      </w:r>
      <w:r w:rsidRPr="006F0F84">
        <w:rPr>
          <w:rStyle w:val="md-plain"/>
          <w:rFonts w:ascii="新宋体" w:eastAsia="新宋体" w:hAnsi="新宋体" w:cs="Times New Roman"/>
          <w:color w:val="333333"/>
          <w:shd w:val="clear" w:color="auto" w:fill="FFFFFF"/>
        </w:rPr>
        <w:t>C×M 个参数。计算量也相应减少，这可以提高网络的运行效率。</w:t>
      </w:r>
    </w:p>
    <w:p w14:paraId="133A7494" w14:textId="2C2602A8" w:rsidR="006F0F84" w:rsidRPr="006F0F84" w:rsidRDefault="006F0F84" w:rsidP="005978B9">
      <w:pPr>
        <w:ind w:firstLine="420"/>
        <w:jc w:val="left"/>
        <w:rPr>
          <w:rStyle w:val="md-plain"/>
          <w:rFonts w:ascii="新宋体" w:eastAsia="新宋体" w:hAnsi="新宋体" w:cs="Times New Roman"/>
          <w:color w:val="333333"/>
          <w:shd w:val="clear" w:color="auto" w:fill="FFFFFF"/>
        </w:rPr>
      </w:pPr>
      <w:r w:rsidRPr="006F0F84">
        <w:rPr>
          <w:rStyle w:val="md-plain"/>
          <w:rFonts w:ascii="新宋体" w:eastAsia="新宋体" w:hAnsi="新宋体" w:cs="Times New Roman" w:hint="eastAsia"/>
          <w:color w:val="333333"/>
          <w:shd w:val="clear" w:color="auto" w:fill="FFFFFF"/>
        </w:rPr>
        <w:t>多尺度特征提取：</w:t>
      </w:r>
      <w:r w:rsidRPr="006F0F84">
        <w:rPr>
          <w:rStyle w:val="md-plain"/>
          <w:rFonts w:ascii="新宋体" w:eastAsia="新宋体" w:hAnsi="新宋体" w:cs="Times New Roman"/>
          <w:color w:val="333333"/>
          <w:shd w:val="clear" w:color="auto" w:fill="FFFFFF"/>
        </w:rPr>
        <w:t>1×3卷积核可以捕捉水平方向上的特征，而3×1卷积核可以捕捉垂直方向上的特征。这种分离使得网络能够同时学习到不同方向的特征，有助于提取更丰富的特征表示。</w:t>
      </w:r>
    </w:p>
    <w:p w14:paraId="6BAB7874" w14:textId="611EF36B" w:rsidR="008D6202" w:rsidRPr="008D6202" w:rsidRDefault="006F0F84" w:rsidP="00224F43">
      <w:pPr>
        <w:ind w:firstLine="420"/>
        <w:jc w:val="left"/>
        <w:rPr>
          <w:rStyle w:val="md-plain"/>
          <w:rFonts w:ascii="新宋体" w:eastAsia="新宋体" w:hAnsi="新宋体" w:cs="Times New Roman"/>
          <w:color w:val="333333"/>
          <w:shd w:val="clear" w:color="auto" w:fill="FFFFFF"/>
        </w:rPr>
      </w:pPr>
      <w:r w:rsidRPr="006F0F84">
        <w:rPr>
          <w:rStyle w:val="md-plain"/>
          <w:rFonts w:ascii="新宋体" w:eastAsia="新宋体" w:hAnsi="新宋体" w:cs="Times New Roman" w:hint="eastAsia"/>
          <w:color w:val="333333"/>
          <w:shd w:val="clear" w:color="auto" w:fill="FFFFFF"/>
        </w:rPr>
        <w:t>网络深度：通过使用</w:t>
      </w:r>
      <w:r w:rsidRPr="006F0F84">
        <w:rPr>
          <w:rStyle w:val="md-plain"/>
          <w:rFonts w:ascii="新宋体" w:eastAsia="新宋体" w:hAnsi="新宋体" w:cs="Times New Roman"/>
          <w:color w:val="333333"/>
          <w:shd w:val="clear" w:color="auto" w:fill="FFFFFF"/>
        </w:rPr>
        <w:t>1×3和3×1卷积核，可以增加网络的深度而不显著增加参数数量，这有助于学习更复杂的特征表示。</w:t>
      </w:r>
    </w:p>
    <w:p w14:paraId="3A96824F" w14:textId="72CEE1ED" w:rsidR="007A02B3" w:rsidRPr="007A02B3" w:rsidRDefault="007A02B3" w:rsidP="00224F43">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怎么调整（bn的两个参数） 算法</w:t>
      </w:r>
    </w:p>
    <w:p w14:paraId="29E025F9" w14:textId="7160F03A" w:rsidR="0069479D" w:rsidRDefault="007A02B3" w:rsidP="00695C45">
      <w:pPr>
        <w:rPr>
          <w:rStyle w:val="md-plain"/>
          <w:rFonts w:ascii="新宋体" w:eastAsia="新宋体" w:hAnsi="新宋体" w:cs="Times New Roman"/>
          <w:color w:val="333333"/>
          <w:shd w:val="clear" w:color="auto" w:fill="FFFFFF"/>
        </w:rPr>
      </w:pPr>
      <w:r>
        <w:rPr>
          <w:noProof/>
        </w:rPr>
        <w:drawing>
          <wp:inline distT="0" distB="0" distL="0" distR="0" wp14:anchorId="2EECD536" wp14:editId="321B951A">
            <wp:extent cx="6188710" cy="11252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88710" cy="1125220"/>
                    </a:xfrm>
                    <a:prstGeom prst="rect">
                      <a:avLst/>
                    </a:prstGeom>
                  </pic:spPr>
                </pic:pic>
              </a:graphicData>
            </a:graphic>
          </wp:inline>
        </w:drawing>
      </w:r>
    </w:p>
    <w:p w14:paraId="574DB4C3" w14:textId="6B16F8BE" w:rsidR="007A02B3" w:rsidRPr="00695C45" w:rsidRDefault="00D07F14" w:rsidP="00695C45">
      <w:pPr>
        <w:rPr>
          <w:rStyle w:val="md-plain"/>
          <w:rFonts w:ascii="新宋体" w:eastAsia="新宋体" w:hAnsi="新宋体" w:cs="Times New Roman"/>
          <w:color w:val="333333"/>
          <w:shd w:val="clear" w:color="auto" w:fill="FFFFFF"/>
        </w:rPr>
      </w:pPr>
      <w:r>
        <w:rPr>
          <w:noProof/>
        </w:rPr>
        <w:drawing>
          <wp:inline distT="0" distB="0" distL="0" distR="0" wp14:anchorId="6B518576" wp14:editId="2863C1A4">
            <wp:extent cx="2788693" cy="115090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14956" cy="1161742"/>
                    </a:xfrm>
                    <a:prstGeom prst="rect">
                      <a:avLst/>
                    </a:prstGeom>
                  </pic:spPr>
                </pic:pic>
              </a:graphicData>
            </a:graphic>
          </wp:inline>
        </w:drawing>
      </w:r>
    </w:p>
    <w:p w14:paraId="5F6E2B28" w14:textId="77777777" w:rsidR="00D07F14" w:rsidRDefault="00D07F14" w:rsidP="00823466">
      <w:pPr>
        <w:rPr>
          <w:rFonts w:ascii="新宋体" w:eastAsia="新宋体" w:hAnsi="新宋体" w:cs="Times New Roman"/>
          <w:b/>
          <w:bCs/>
        </w:rPr>
      </w:pPr>
    </w:p>
    <w:p w14:paraId="111F2683" w14:textId="160881F4" w:rsidR="00823466" w:rsidRPr="00695C45" w:rsidRDefault="00823466" w:rsidP="00224F43">
      <w:pPr>
        <w:pStyle w:val="6"/>
      </w:pPr>
      <w:r w:rsidRPr="00695C45">
        <w:t>深度可分离卷积</w:t>
      </w:r>
    </w:p>
    <w:p w14:paraId="6977CA28" w14:textId="3063AAD2" w:rsidR="003862BA" w:rsidRDefault="00823466" w:rsidP="000B67FD">
      <w:pPr>
        <w:rPr>
          <w:rFonts w:ascii="新宋体" w:eastAsia="新宋体" w:hAnsi="新宋体" w:cs="Times New Roman"/>
        </w:rPr>
      </w:pPr>
      <w:r w:rsidRPr="00695C45">
        <w:rPr>
          <w:rFonts w:ascii="新宋体" w:eastAsia="新宋体" w:hAnsi="新宋体" w:cs="Times New Roman"/>
        </w:rPr>
        <w:t>depthwise卷积和pointwise卷积组合而成，DW卷积操作中，每一个卷积核是只负责一个通道的，这与普通卷积一个卷积核负责几个通道是不一样的</w:t>
      </w:r>
      <w:r w:rsidR="003862BA">
        <w:rPr>
          <w:rFonts w:ascii="新宋体" w:eastAsia="新宋体" w:hAnsi="新宋体" w:cs="Times New Roman" w:hint="eastAsia"/>
        </w:rPr>
        <w:t>。P</w:t>
      </w:r>
      <w:r w:rsidR="003862BA">
        <w:rPr>
          <w:rFonts w:ascii="新宋体" w:eastAsia="新宋体" w:hAnsi="新宋体" w:cs="Times New Roman"/>
        </w:rPr>
        <w:t>W</w:t>
      </w:r>
      <w:r w:rsidR="003862BA">
        <w:rPr>
          <w:rFonts w:ascii="新宋体" w:eastAsia="新宋体" w:hAnsi="新宋体" w:cs="Times New Roman" w:hint="eastAsia"/>
        </w:rPr>
        <w:t>卷积：</w:t>
      </w:r>
      <w:r w:rsidR="00686E33">
        <w:rPr>
          <w:rFonts w:ascii="新宋体" w:eastAsia="新宋体" w:hAnsi="新宋体" w:cs="Times New Roman" w:hint="eastAsia"/>
        </w:rPr>
        <w:t>1</w:t>
      </w:r>
      <w:r w:rsidR="00686E33">
        <w:rPr>
          <w:rFonts w:ascii="新宋体" w:eastAsia="新宋体" w:hAnsi="新宋体" w:cs="Times New Roman"/>
        </w:rPr>
        <w:t>*1</w:t>
      </w:r>
      <w:r w:rsidR="00686E33">
        <w:rPr>
          <w:rFonts w:ascii="新宋体" w:eastAsia="新宋体" w:hAnsi="新宋体" w:cs="Times New Roman" w:hint="eastAsia"/>
        </w:rPr>
        <w:t>，可以对每个通道的特征重新加权。</w:t>
      </w:r>
    </w:p>
    <w:p w14:paraId="7F3104CF" w14:textId="1C9731F6" w:rsidR="00023608" w:rsidRPr="000B67FD" w:rsidRDefault="00023608" w:rsidP="000B67FD">
      <w:pPr>
        <w:rPr>
          <w:rFonts w:ascii="新宋体" w:eastAsia="新宋体" w:hAnsi="新宋体" w:cs="Times New Roman"/>
        </w:rPr>
      </w:pPr>
      <w:r w:rsidRPr="00023608">
        <w:rPr>
          <w:rFonts w:ascii="新宋体" w:eastAsia="新宋体" w:hAnsi="新宋体" w:cs="Times New Roman" w:hint="eastAsia"/>
        </w:rPr>
        <w:t>深度可分离卷积的优点是可大幅度减少卷积的参数。</w:t>
      </w:r>
      <w:r w:rsidRPr="00023608">
        <w:rPr>
          <w:rFonts w:ascii="新宋体" w:eastAsia="新宋体" w:hAnsi="新宋体" w:cs="Times New Roman"/>
        </w:rPr>
        <w:t xml:space="preserve"> 因此对于规模较小的模型，如果将2D卷积替换为深度可分离卷积，其模型大小可能会显著降低，模型的能力可能会变得不太理想，</w:t>
      </w:r>
    </w:p>
    <w:p w14:paraId="7A589B3F" w14:textId="4EF35E5C" w:rsidR="00823466" w:rsidRPr="00695C45" w:rsidRDefault="00823466" w:rsidP="00224F43">
      <w:pPr>
        <w:pStyle w:val="6"/>
      </w:pPr>
      <w:r w:rsidRPr="00695C45">
        <w:t>空洞卷积</w:t>
      </w:r>
    </w:p>
    <w:p w14:paraId="676B13C0" w14:textId="6AE5F1E1" w:rsidR="00823466" w:rsidRPr="00695C45" w:rsidRDefault="003862BA" w:rsidP="00823466">
      <w:pPr>
        <w:rPr>
          <w:rFonts w:ascii="新宋体" w:eastAsia="新宋体" w:hAnsi="新宋体" w:cs="Times New Roman"/>
        </w:rPr>
      </w:pPr>
      <w:r>
        <w:rPr>
          <w:rFonts w:ascii="新宋体" w:eastAsia="新宋体" w:hAnsi="新宋体" w:cs="Times New Roman" w:hint="eastAsia"/>
        </w:rPr>
        <w:t>在卷积核元素之间插入间隔，</w:t>
      </w:r>
      <w:r w:rsidR="00823466" w:rsidRPr="00695C45">
        <w:rPr>
          <w:rFonts w:ascii="新宋体" w:eastAsia="新宋体" w:hAnsi="新宋体" w:cs="Times New Roman"/>
        </w:rPr>
        <w:t>不增加参数和模型复杂度的条件下，可以指数倍的扩大视觉感受野（每一个输出是由诗句感受野大小的输入决定的）的大小</w:t>
      </w:r>
    </w:p>
    <w:p w14:paraId="11E1A1CB" w14:textId="77777777" w:rsidR="00823466" w:rsidRPr="00695C45" w:rsidRDefault="00823466" w:rsidP="00224F43">
      <w:pPr>
        <w:pStyle w:val="6"/>
      </w:pPr>
      <w:r w:rsidRPr="00695C45">
        <w:t>分布式</w:t>
      </w:r>
      <w:r w:rsidRPr="00695C45">
        <w:t>SGD</w:t>
      </w:r>
      <w:r w:rsidRPr="00695C45">
        <w:t>的主要思想</w:t>
      </w:r>
    </w:p>
    <w:p w14:paraId="18089196" w14:textId="07A93713" w:rsidR="00823466" w:rsidRDefault="00823466" w:rsidP="00823466">
      <w:pPr>
        <w:rPr>
          <w:rFonts w:ascii="新宋体" w:eastAsia="新宋体" w:hAnsi="新宋体" w:cs="Times New Roman"/>
        </w:rPr>
      </w:pPr>
      <w:r w:rsidRPr="00695C45">
        <w:rPr>
          <w:rFonts w:ascii="新宋体" w:eastAsia="新宋体" w:hAnsi="新宋体" w:cs="Times New Roman"/>
        </w:rPr>
        <w:t>将训练的过程分散到多个workers中，而server将各worker上传的梯度用于参数更新，再将结果传回各worker</w:t>
      </w:r>
    </w:p>
    <w:p w14:paraId="679396D7" w14:textId="2A76DC7E" w:rsidR="00903032" w:rsidRDefault="00E006C6" w:rsidP="00E006C6">
      <w:pPr>
        <w:pStyle w:val="6"/>
      </w:pPr>
      <w:r w:rsidRPr="00E006C6">
        <w:rPr>
          <w:rFonts w:hint="eastAsia"/>
        </w:rPr>
        <w:t>为什么降采用使用</w:t>
      </w:r>
      <w:r w:rsidRPr="00E006C6">
        <w:t>max pooling</w:t>
      </w:r>
      <w:r w:rsidRPr="00E006C6">
        <w:t>，而分类使用</w:t>
      </w:r>
      <w:r w:rsidRPr="00E006C6">
        <w:t>average pooling</w:t>
      </w:r>
    </w:p>
    <w:p w14:paraId="0A9FF632" w14:textId="01852D3C" w:rsidR="00903032" w:rsidRDefault="00903032" w:rsidP="00903032">
      <w:r>
        <w:t>Max Pooling:通过选择区域内的最大值来保留最显著的特征，这有助于突出重要的特征并忽略其他不重要的信息。通常用于图像识别和检测任务，因为它能够保留重要的边缘信息，有助于识别物体的轮廓。</w:t>
      </w:r>
      <w:r w:rsidR="00E006C6">
        <w:rPr>
          <w:rFonts w:hint="eastAsia"/>
        </w:rPr>
        <w:t xml:space="preserve"> </w:t>
      </w:r>
      <w:r w:rsidR="00E006C6">
        <w:t xml:space="preserve"> </w:t>
      </w:r>
    </w:p>
    <w:p w14:paraId="0A1585D9" w14:textId="402EC0E0" w:rsidR="00903032" w:rsidRDefault="00903032" w:rsidP="00903032">
      <w:r>
        <w:t>Average Pooling 通过计算区域内所有值的平均值来平滑特征，这有助于减少特征的波动性。更全面地理解特征。通常用于需要平滑特征的场景，如风格迁移或生成模型中，以及在一些分类任务中，因为它可以提供更平衡的特征表示。</w:t>
      </w:r>
    </w:p>
    <w:p w14:paraId="2B8426FB" w14:textId="41D89F3D" w:rsidR="002166B0" w:rsidRDefault="002166B0" w:rsidP="002166B0">
      <w:pPr>
        <w:pStyle w:val="6"/>
      </w:pPr>
      <w:r>
        <w:rPr>
          <w:rFonts w:hint="eastAsia"/>
        </w:rPr>
        <w:t>验证集作用</w:t>
      </w:r>
    </w:p>
    <w:p w14:paraId="79E52751" w14:textId="496AF68E" w:rsidR="002166B0" w:rsidRDefault="002166B0" w:rsidP="00903032">
      <w:r w:rsidRPr="002166B0">
        <w:rPr>
          <w:rFonts w:hint="eastAsia"/>
        </w:rPr>
        <w:t>将训练数据划分为两个不相交的子集，即训练集和验证集，训练集用于学习普通参数，验证集用于估计训练中或训练后的泛化误差，更新超参数（“训练超参数”）</w:t>
      </w:r>
    </w:p>
    <w:p w14:paraId="16E46845" w14:textId="2781A5CB" w:rsidR="00391FA4" w:rsidRDefault="00391FA4" w:rsidP="00391FA4">
      <w:pPr>
        <w:pStyle w:val="6"/>
      </w:pPr>
      <w:r w:rsidRPr="00391FA4">
        <w:rPr>
          <w:rStyle w:val="60"/>
          <w:rFonts w:hint="eastAsia"/>
        </w:rPr>
        <w:t>反向卷积</w:t>
      </w:r>
    </w:p>
    <w:p w14:paraId="63694671" w14:textId="07E9295C" w:rsidR="00391FA4" w:rsidRDefault="00391FA4" w:rsidP="00903032">
      <w:r w:rsidRPr="00391FA4">
        <w:rPr>
          <w:rFonts w:hint="eastAsia"/>
        </w:rPr>
        <w:t>它是卷积的逆过程。</w:t>
      </w:r>
      <w:r w:rsidRPr="00391FA4">
        <w:t xml:space="preserve"> 在正向卷积中，输入数据经过卷积核的滑动，得到输出特征图。 而在反向卷积中，</w:t>
      </w:r>
      <w:r w:rsidRPr="00391FA4">
        <w:lastRenderedPageBreak/>
        <w:t>输入数据经过转置卷积核的滑动，对特征图进行上采样（或插值），以便更好地恢复原始输入数据的空间信息。</w:t>
      </w:r>
    </w:p>
    <w:p w14:paraId="697D9EAE" w14:textId="77777777" w:rsidR="007A5CF6" w:rsidRPr="00695C45" w:rsidRDefault="007A5CF6" w:rsidP="007A5CF6">
      <w:pPr>
        <w:pStyle w:val="6"/>
        <w:rPr>
          <w:rStyle w:val="md-plain"/>
          <w:rFonts w:ascii="新宋体" w:eastAsia="新宋体" w:hAnsi="新宋体" w:cs="Times New Roman"/>
          <w:color w:val="333333"/>
          <w:szCs w:val="21"/>
          <w:shd w:val="clear" w:color="auto" w:fill="FFFFFF"/>
        </w:rPr>
      </w:pPr>
      <w:r w:rsidRPr="00695C45">
        <w:rPr>
          <w:rStyle w:val="md-plain"/>
          <w:rFonts w:ascii="新宋体" w:eastAsia="新宋体" w:hAnsi="新宋体" w:cs="Times New Roman"/>
          <w:color w:val="333333"/>
          <w:szCs w:val="21"/>
          <w:shd w:val="clear" w:color="auto" w:fill="FFFFFF"/>
        </w:rPr>
        <w:t>说一下图神经网络。</w:t>
      </w:r>
    </w:p>
    <w:p w14:paraId="133D75AB" w14:textId="097D6B14" w:rsidR="007A5CF6" w:rsidRPr="00695C45" w:rsidRDefault="007A5CF6" w:rsidP="007A5CF6">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GNN中最主要的算子是利用图结构进行embedding传播，包括聚合邻居节点的embeddings（fusion操作）以及目标节点的embedding，</w:t>
      </w:r>
      <w:r w:rsidR="005C60F7" w:rsidRPr="005C60F7">
        <w:rPr>
          <w:rStyle w:val="md-plain"/>
          <w:rFonts w:ascii="新宋体" w:eastAsia="新宋体" w:hAnsi="新宋体" w:cs="Times New Roman"/>
          <w:color w:val="333333"/>
          <w:shd w:val="clear" w:color="auto" w:fill="FFFFFF"/>
        </w:rPr>
        <w:t>通过加权聚合学习到node的feature从而去做一系列的预测任务。</w:t>
      </w:r>
      <w:r w:rsidRPr="00695C45">
        <w:rPr>
          <w:rStyle w:val="md-plain"/>
          <w:rFonts w:ascii="新宋体" w:eastAsia="新宋体" w:hAnsi="新宋体" w:cs="Times New Roman"/>
          <w:color w:val="333333"/>
          <w:shd w:val="clear" w:color="auto" w:fill="FFFFFF"/>
        </w:rPr>
        <w:t>并通过多个图卷积层来实现graph embeddings的更新。</w:t>
      </w:r>
      <w:r w:rsidR="005C60F7" w:rsidRPr="00695C45">
        <w:rPr>
          <w:rStyle w:val="md-plain"/>
          <w:rFonts w:ascii="新宋体" w:eastAsia="新宋体" w:hAnsi="新宋体" w:cs="Times New Roman"/>
          <w:color w:val="333333"/>
          <w:shd w:val="clear" w:color="auto" w:fill="FFFFFF"/>
        </w:rPr>
        <w:t xml:space="preserve"> </w:t>
      </w:r>
    </w:p>
    <w:p w14:paraId="37D7EFA6" w14:textId="77777777" w:rsidR="007A5CF6" w:rsidRPr="003A46C6" w:rsidRDefault="007A5CF6" w:rsidP="007A5CF6">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把user、item当成一个节点如果存在购买行为，则存在边，用邻接矩阵存储交互信息，之后进行邻居消息的传播聚合，可以简单理解为两个大矩阵的矩阵乘法</w:t>
      </w:r>
    </w:p>
    <w:p w14:paraId="662F2A2D" w14:textId="1040284A" w:rsidR="00034383" w:rsidRPr="00034383" w:rsidRDefault="00034383" w:rsidP="00034383">
      <w:pPr>
        <w:pStyle w:val="6"/>
        <w:rPr>
          <w:rStyle w:val="md-plain"/>
          <w:rFonts w:ascii="新宋体" w:eastAsia="新宋体" w:hAnsi="新宋体" w:cs="Times New Roman"/>
          <w:color w:val="333333"/>
          <w:shd w:val="clear" w:color="auto" w:fill="FFFFFF"/>
        </w:rPr>
      </w:pPr>
      <w:r w:rsidRPr="00034383">
        <w:rPr>
          <w:rStyle w:val="md-plain"/>
          <w:rFonts w:ascii="新宋体" w:eastAsia="新宋体" w:hAnsi="新宋体" w:cs="Times New Roman"/>
          <w:color w:val="333333"/>
          <w:shd w:val="clear" w:color="auto" w:fill="FFFFFF"/>
        </w:rPr>
        <w:t>GCN</w:t>
      </w:r>
      <w:r w:rsidRPr="00034383">
        <w:rPr>
          <w:rStyle w:val="md-plain"/>
          <w:rFonts w:ascii="新宋体" w:eastAsia="新宋体" w:hAnsi="新宋体" w:cs="Times New Roman" w:hint="eastAsia"/>
          <w:color w:val="333333"/>
          <w:shd w:val="clear" w:color="auto" w:fill="FFFFFF"/>
        </w:rPr>
        <w:t>网络层数的含义</w:t>
      </w:r>
    </w:p>
    <w:p w14:paraId="4087252A" w14:textId="2BB42A15" w:rsidR="00C54DDF" w:rsidRDefault="00034383" w:rsidP="00034383">
      <w:pPr>
        <w:rPr>
          <w:rStyle w:val="md-plain"/>
          <w:rFonts w:ascii="新宋体" w:eastAsia="新宋体" w:hAnsi="新宋体" w:cs="Times New Roman"/>
          <w:color w:val="333333"/>
          <w:shd w:val="clear" w:color="auto" w:fill="FFFFFF"/>
        </w:rPr>
      </w:pPr>
      <w:r w:rsidRPr="00034383">
        <w:rPr>
          <w:rStyle w:val="md-plain"/>
          <w:rFonts w:ascii="新宋体" w:eastAsia="新宋体" w:hAnsi="新宋体" w:cs="Times New Roman" w:hint="eastAsia"/>
          <w:color w:val="333333"/>
          <w:shd w:val="clear" w:color="auto" w:fill="FFFFFF"/>
        </w:rPr>
        <w:t>网络的层数代表着结点特征所能到达的最远距离。比如一层的</w:t>
      </w:r>
      <w:r w:rsidRPr="00034383">
        <w:rPr>
          <w:rStyle w:val="md-plain"/>
          <w:rFonts w:ascii="新宋体" w:eastAsia="新宋体" w:hAnsi="新宋体" w:cs="Times New Roman"/>
          <w:color w:val="333333"/>
          <w:shd w:val="clear" w:color="auto" w:fill="FFFFFF"/>
        </w:rPr>
        <w:t>GCN，每个结点只能得到其一阶邻居身上的信息。对于所有结点来说，信息获取的过程是独立、同时开展的。当我们在一层GCN上再堆一层时，就可以重复收集邻居信息的过程，并且收集到的邻居信息中已经包含了这些邻居结点在上一个阶段所收集的他们的邻居结点的信息。</w:t>
      </w:r>
    </w:p>
    <w:p w14:paraId="17AD58E6" w14:textId="463BB1AD" w:rsidR="00F937AA" w:rsidRDefault="00F937AA" w:rsidP="00F937AA">
      <w:pPr>
        <w:pStyle w:val="6"/>
        <w:rPr>
          <w:rStyle w:val="md-plain"/>
          <w:rFonts w:ascii="新宋体" w:eastAsia="新宋体" w:hAnsi="新宋体" w:cs="Times New Roman"/>
          <w:color w:val="333333"/>
          <w:shd w:val="clear" w:color="auto" w:fill="FFFFFF"/>
        </w:rPr>
      </w:pPr>
      <w:r>
        <w:rPr>
          <w:rStyle w:val="md-plain"/>
          <w:rFonts w:ascii="新宋体" w:eastAsia="新宋体" w:hAnsi="新宋体" w:cs="Times New Roman" w:hint="eastAsia"/>
          <w:color w:val="333333"/>
          <w:shd w:val="clear" w:color="auto" w:fill="FFFFFF"/>
        </w:rPr>
        <w:t>G</w:t>
      </w:r>
      <w:r>
        <w:rPr>
          <w:rStyle w:val="md-plain"/>
          <w:rFonts w:ascii="新宋体" w:eastAsia="新宋体" w:hAnsi="新宋体" w:cs="Times New Roman"/>
          <w:color w:val="333333"/>
          <w:shd w:val="clear" w:color="auto" w:fill="FFFFFF"/>
        </w:rPr>
        <w:t>AT</w:t>
      </w:r>
      <w:r>
        <w:rPr>
          <w:rStyle w:val="md-plain"/>
          <w:rFonts w:ascii="新宋体" w:eastAsia="新宋体" w:hAnsi="新宋体" w:cs="Times New Roman" w:hint="eastAsia"/>
          <w:color w:val="333333"/>
          <w:shd w:val="clear" w:color="auto" w:fill="FFFFFF"/>
        </w:rPr>
        <w:t>网络</w:t>
      </w:r>
    </w:p>
    <w:p w14:paraId="7ECA5D01" w14:textId="33DCFAD4" w:rsidR="00F937AA" w:rsidRDefault="00F937AA" w:rsidP="00034383">
      <w:pPr>
        <w:rPr>
          <w:rFonts w:ascii="Arial" w:hAnsi="Arial" w:cs="Arial"/>
          <w:color w:val="4D4D4D"/>
          <w:shd w:val="clear" w:color="auto" w:fill="FFFFFF"/>
        </w:rPr>
      </w:pPr>
      <w:r>
        <w:rPr>
          <w:rFonts w:ascii="Arial" w:hAnsi="Arial" w:cs="Arial"/>
          <w:color w:val="4D4D4D"/>
          <w:shd w:val="clear" w:color="auto" w:fill="FFFFFF"/>
        </w:rPr>
        <w:t>GAT</w:t>
      </w:r>
      <w:r>
        <w:rPr>
          <w:rFonts w:ascii="Arial" w:hAnsi="Arial" w:cs="Arial"/>
          <w:color w:val="4D4D4D"/>
          <w:shd w:val="clear" w:color="auto" w:fill="FFFFFF"/>
        </w:rPr>
        <w:t>在聚合节点的邻居信息的时候使用注意力机制确定每个邻居节点对中心节点的重要性，也就是权重。</w:t>
      </w:r>
    </w:p>
    <w:p w14:paraId="76609E7F" w14:textId="6EEC63C6" w:rsidR="00684A7D" w:rsidRDefault="00684A7D" w:rsidP="00684A7D">
      <w:pPr>
        <w:pStyle w:val="6"/>
        <w:rPr>
          <w:shd w:val="clear" w:color="auto" w:fill="FFFFFF"/>
        </w:rPr>
      </w:pPr>
      <w:r>
        <w:rPr>
          <w:rFonts w:hint="eastAsia"/>
          <w:shd w:val="clear" w:color="auto" w:fill="FFFFFF"/>
        </w:rPr>
        <w:t>超参数调参方法</w:t>
      </w:r>
    </w:p>
    <w:p w14:paraId="6A3AC497" w14:textId="4DF0E041" w:rsidR="00B8797B" w:rsidRDefault="00B8797B" w:rsidP="00034383">
      <w:pPr>
        <w:rPr>
          <w:rStyle w:val="md-plain"/>
          <w:rFonts w:ascii="新宋体" w:eastAsia="新宋体" w:hAnsi="新宋体" w:cs="Times New Roman"/>
          <w:color w:val="333333"/>
          <w:shd w:val="clear" w:color="auto" w:fill="FFFFFF"/>
        </w:rPr>
      </w:pPr>
      <w:r w:rsidRPr="00B8797B">
        <w:rPr>
          <w:rStyle w:val="md-plain"/>
          <w:rFonts w:ascii="新宋体" w:eastAsia="新宋体" w:hAnsi="新宋体" w:cs="Times New Roman"/>
          <w:color w:val="333333"/>
          <w:shd w:val="clear" w:color="auto" w:fill="FFFFFF"/>
        </w:rPr>
        <w:t>Grid Search是一种调参手段，通过循环遍历所有候选的参数选择，找出表现最好的参数。</w:t>
      </w:r>
    </w:p>
    <w:p w14:paraId="2E033003" w14:textId="2FD56DFC" w:rsidR="00C60372" w:rsidRDefault="00C60372" w:rsidP="00C60372">
      <w:pPr>
        <w:rPr>
          <w:rStyle w:val="md-plain"/>
          <w:rFonts w:ascii="新宋体" w:eastAsia="新宋体" w:hAnsi="新宋体" w:cs="Times New Roman"/>
          <w:color w:val="333333"/>
          <w:shd w:val="clear" w:color="auto" w:fill="FFFFFF"/>
        </w:rPr>
      </w:pPr>
      <w:r w:rsidRPr="00C60372">
        <w:rPr>
          <w:rStyle w:val="md-plain"/>
          <w:rFonts w:ascii="新宋体" w:eastAsia="新宋体" w:hAnsi="新宋体" w:cs="Times New Roman" w:hint="eastAsia"/>
          <w:color w:val="333333"/>
          <w:shd w:val="clear" w:color="auto" w:fill="FFFFFF"/>
        </w:rPr>
        <w:t>贝叶斯搜索的主要思想是，在给定优化的目标函数的情况下，通过不断地添加样本点来更新目标函数的后验分布（通常是高斯过程），直到后验分布基本贴合于真实分布。每一次添加样本点都会考虑上一次参数的信息，以便更好地调整当前的参数。</w:t>
      </w:r>
    </w:p>
    <w:p w14:paraId="2B91EA92" w14:textId="322C1B71" w:rsidR="006470AD" w:rsidRDefault="006470AD" w:rsidP="006470AD">
      <w:pPr>
        <w:pStyle w:val="6"/>
        <w:rPr>
          <w:rStyle w:val="md-plain"/>
          <w:rFonts w:ascii="新宋体" w:eastAsia="新宋体" w:hAnsi="新宋体" w:cs="Times New Roman"/>
          <w:color w:val="333333"/>
          <w:shd w:val="clear" w:color="auto" w:fill="FFFFFF"/>
        </w:rPr>
      </w:pPr>
      <w:r>
        <w:rPr>
          <w:rStyle w:val="md-plain"/>
          <w:rFonts w:ascii="新宋体" w:eastAsia="新宋体" w:hAnsi="新宋体" w:cs="Times New Roman" w:hint="eastAsia"/>
          <w:color w:val="333333"/>
          <w:shd w:val="clear" w:color="auto" w:fill="FFFFFF"/>
        </w:rPr>
        <w:t>感受野计算公式：</w:t>
      </w:r>
    </w:p>
    <w:p w14:paraId="6F6D3168" w14:textId="77777777" w:rsidR="006470AD" w:rsidRPr="006470AD" w:rsidRDefault="006470AD" w:rsidP="006470AD">
      <w:pPr>
        <w:widowControl/>
        <w:shd w:val="clear" w:color="auto" w:fill="FFFFFF"/>
        <w:jc w:val="left"/>
        <w:rPr>
          <w:rFonts w:ascii="Helvetica" w:eastAsia="宋体" w:hAnsi="Helvetica" w:cs="Helvetica"/>
          <w:color w:val="060607"/>
          <w:spacing w:val="8"/>
          <w:kern w:val="0"/>
        </w:rPr>
      </w:pPr>
      <w:r w:rsidRPr="006470AD">
        <w:rPr>
          <w:rFonts w:ascii="Helvetica" w:eastAsia="宋体" w:hAnsi="Helvetica" w:cs="Helvetica"/>
          <w:color w:val="060607"/>
          <w:spacing w:val="8"/>
          <w:kern w:val="0"/>
        </w:rPr>
        <w:t>卷积核大小都已知，那么可以通过以下递归公式来计算第</w:t>
      </w:r>
      <w:r w:rsidRPr="006470AD">
        <w:rPr>
          <w:rFonts w:ascii="Helvetica" w:eastAsia="宋体" w:hAnsi="Helvetica" w:cs="Helvetica"/>
          <w:color w:val="060607"/>
          <w:spacing w:val="8"/>
          <w:kern w:val="0"/>
        </w:rPr>
        <w:t xml:space="preserve"> </w:t>
      </w:r>
      <w:r w:rsidRPr="006470AD">
        <w:rPr>
          <w:rFonts w:ascii="Cambria Math" w:eastAsia="宋体" w:hAnsi="Cambria Math" w:cs="Cambria Math"/>
          <w:color w:val="060607"/>
          <w:spacing w:val="8"/>
          <w:kern w:val="0"/>
          <w:sz w:val="25"/>
          <w:szCs w:val="25"/>
          <w:bdr w:val="none" w:sz="0" w:space="0" w:color="auto" w:frame="1"/>
        </w:rPr>
        <w:t>𝑛</w:t>
      </w:r>
      <w:r w:rsidRPr="006470AD">
        <w:rPr>
          <w:rFonts w:ascii="KaTeX_Math" w:eastAsia="宋体" w:hAnsi="KaTeX_Math" w:cs="Times New Roman"/>
          <w:i/>
          <w:iCs/>
          <w:color w:val="060607"/>
          <w:spacing w:val="8"/>
          <w:kern w:val="0"/>
          <w:sz w:val="25"/>
          <w:szCs w:val="25"/>
        </w:rPr>
        <w:t>n</w:t>
      </w:r>
      <w:r w:rsidRPr="006470AD">
        <w:rPr>
          <w:rFonts w:ascii="Helvetica" w:eastAsia="宋体" w:hAnsi="Helvetica" w:cs="Helvetica"/>
          <w:color w:val="060607"/>
          <w:spacing w:val="8"/>
          <w:kern w:val="0"/>
        </w:rPr>
        <w:t xml:space="preserve"> </w:t>
      </w:r>
      <w:r w:rsidRPr="006470AD">
        <w:rPr>
          <w:rFonts w:ascii="Helvetica" w:eastAsia="宋体" w:hAnsi="Helvetica" w:cs="Helvetica"/>
          <w:color w:val="060607"/>
          <w:spacing w:val="8"/>
          <w:kern w:val="0"/>
        </w:rPr>
        <w:t>层的感受野：</w:t>
      </w:r>
    </w:p>
    <w:p w14:paraId="78388EE8" w14:textId="74C37F57" w:rsidR="006470AD" w:rsidRDefault="006470AD" w:rsidP="006470AD">
      <w:pPr>
        <w:widowControl/>
        <w:shd w:val="clear" w:color="auto" w:fill="FFFFFF"/>
        <w:jc w:val="left"/>
        <w:rPr>
          <w:rFonts w:ascii="Times New Roman" w:eastAsia="宋体" w:hAnsi="Times New Roman" w:cs="Times New Roman"/>
          <w:color w:val="060607"/>
          <w:spacing w:val="8"/>
          <w:kern w:val="0"/>
          <w:sz w:val="25"/>
          <w:szCs w:val="25"/>
          <w:bdr w:val="none" w:sz="0" w:space="0" w:color="auto" w:frame="1"/>
        </w:rPr>
      </w:pPr>
      <w:r w:rsidRPr="006470AD">
        <w:rPr>
          <w:rFonts w:ascii="Cambria Math" w:eastAsia="宋体" w:hAnsi="Cambria Math" w:cs="Cambria Math"/>
          <w:color w:val="060607"/>
          <w:spacing w:val="8"/>
          <w:kern w:val="0"/>
          <w:sz w:val="25"/>
          <w:szCs w:val="25"/>
          <w:bdr w:val="none" w:sz="0" w:space="0" w:color="auto" w:frame="1"/>
        </w:rPr>
        <w:t>𝑅𝐹𝑛</w:t>
      </w:r>
      <w:r w:rsidRPr="006470AD">
        <w:rPr>
          <w:rFonts w:ascii="Times New Roman" w:eastAsia="宋体" w:hAnsi="Times New Roman" w:cs="Times New Roman"/>
          <w:color w:val="060607"/>
          <w:spacing w:val="8"/>
          <w:kern w:val="0"/>
          <w:sz w:val="25"/>
          <w:szCs w:val="25"/>
          <w:bdr w:val="none" w:sz="0" w:space="0" w:color="auto" w:frame="1"/>
        </w:rPr>
        <w:t>=</w:t>
      </w:r>
      <w:r w:rsidRPr="006470AD">
        <w:rPr>
          <w:rFonts w:ascii="Cambria Math" w:eastAsia="宋体" w:hAnsi="Cambria Math" w:cs="Cambria Math"/>
          <w:color w:val="060607"/>
          <w:spacing w:val="8"/>
          <w:kern w:val="0"/>
          <w:sz w:val="25"/>
          <w:szCs w:val="25"/>
          <w:bdr w:val="none" w:sz="0" w:space="0" w:color="auto" w:frame="1"/>
        </w:rPr>
        <w:t>𝑅𝐹𝑛</w:t>
      </w:r>
      <w:r w:rsidRPr="006470AD">
        <w:rPr>
          <w:rFonts w:ascii="Times New Roman" w:eastAsia="宋体" w:hAnsi="Times New Roman" w:cs="Times New Roman"/>
          <w:color w:val="060607"/>
          <w:spacing w:val="8"/>
          <w:kern w:val="0"/>
          <w:sz w:val="25"/>
          <w:szCs w:val="25"/>
          <w:bdr w:val="none" w:sz="0" w:space="0" w:color="auto" w:frame="1"/>
        </w:rPr>
        <w:t>−1+(</w:t>
      </w:r>
      <w:r w:rsidRPr="006470AD">
        <w:rPr>
          <w:rFonts w:ascii="Cambria Math" w:eastAsia="宋体" w:hAnsi="Cambria Math" w:cs="Cambria Math"/>
          <w:color w:val="060607"/>
          <w:spacing w:val="8"/>
          <w:kern w:val="0"/>
          <w:sz w:val="25"/>
          <w:szCs w:val="25"/>
          <w:bdr w:val="none" w:sz="0" w:space="0" w:color="auto" w:frame="1"/>
        </w:rPr>
        <w:t>𝐾𝑛</w:t>
      </w:r>
      <w:r w:rsidRPr="006470AD">
        <w:rPr>
          <w:rFonts w:ascii="Times New Roman" w:eastAsia="宋体" w:hAnsi="Times New Roman" w:cs="Times New Roman"/>
          <w:color w:val="060607"/>
          <w:spacing w:val="8"/>
          <w:kern w:val="0"/>
          <w:sz w:val="25"/>
          <w:szCs w:val="25"/>
          <w:bdr w:val="none" w:sz="0" w:space="0" w:color="auto" w:frame="1"/>
        </w:rPr>
        <w:t>−1)×</w:t>
      </w:r>
      <w:r w:rsidRPr="006470AD">
        <w:rPr>
          <w:rFonts w:ascii="Cambria Math" w:eastAsia="宋体" w:hAnsi="Cambria Math" w:cs="Cambria Math"/>
          <w:color w:val="060607"/>
          <w:spacing w:val="8"/>
          <w:kern w:val="0"/>
          <w:sz w:val="25"/>
          <w:szCs w:val="25"/>
          <w:bdr w:val="none" w:sz="0" w:space="0" w:color="auto" w:frame="1"/>
        </w:rPr>
        <w:t>𝑆𝑛</w:t>
      </w:r>
      <w:r w:rsidRPr="006470AD">
        <w:rPr>
          <w:rFonts w:ascii="Times New Roman" w:eastAsia="宋体" w:hAnsi="Times New Roman" w:cs="Times New Roman"/>
          <w:color w:val="060607"/>
          <w:spacing w:val="8"/>
          <w:kern w:val="0"/>
          <w:sz w:val="25"/>
          <w:szCs w:val="25"/>
          <w:bdr w:val="none" w:sz="0" w:space="0" w:color="auto" w:frame="1"/>
        </w:rPr>
        <w:t>−2</w:t>
      </w:r>
      <w:r w:rsidRPr="006470AD">
        <w:rPr>
          <w:rFonts w:ascii="Cambria Math" w:eastAsia="宋体" w:hAnsi="Cambria Math" w:cs="Cambria Math"/>
          <w:color w:val="060607"/>
          <w:spacing w:val="8"/>
          <w:kern w:val="0"/>
          <w:sz w:val="25"/>
          <w:szCs w:val="25"/>
          <w:bdr w:val="none" w:sz="0" w:space="0" w:color="auto" w:frame="1"/>
        </w:rPr>
        <w:t>𝑃𝑛</w:t>
      </w:r>
      <w:r w:rsidRPr="006470AD">
        <w:rPr>
          <w:rFonts w:ascii="Times New Roman" w:eastAsia="宋体" w:hAnsi="Times New Roman" w:cs="Times New Roman"/>
          <w:color w:val="060607"/>
          <w:spacing w:val="8"/>
          <w:kern w:val="0"/>
          <w:sz w:val="25"/>
          <w:szCs w:val="25"/>
          <w:bdr w:val="none" w:sz="0" w:space="0" w:color="auto" w:frame="1"/>
        </w:rPr>
        <w:t>+1</w:t>
      </w:r>
    </w:p>
    <w:p w14:paraId="76751B7F" w14:textId="77777777" w:rsidR="006C4E07" w:rsidRDefault="006C4E07" w:rsidP="006C4E07">
      <w:pPr>
        <w:pStyle w:val="6"/>
      </w:pPr>
      <w:r>
        <w:rPr>
          <w:rFonts w:hint="eastAsia"/>
        </w:rPr>
        <w:t>为什么不能全部使用全连接而要使用卷积</w:t>
      </w:r>
    </w:p>
    <w:p w14:paraId="05ACCC7A" w14:textId="77777777" w:rsidR="006C4E07" w:rsidRPr="00140ED8" w:rsidRDefault="006C4E07" w:rsidP="006C4E07">
      <w:pPr>
        <w:ind w:firstLine="420"/>
      </w:pPr>
      <w:r>
        <w:rPr>
          <w:rFonts w:hint="eastAsia"/>
        </w:rPr>
        <w:t>参数共享：卷积层中的卷积核在整个输入数据上滑动时，使用的是相同的权重，这意味着无论输入图像有多大，学习的卷积核参数数量不会增加。</w:t>
      </w:r>
      <w:r w:rsidRPr="00140ED8">
        <w:rPr>
          <w:rFonts w:hint="eastAsia"/>
        </w:rPr>
        <w:t>全连接层会对每个输入神经元和每个输出神经元分配一个权重，这意味着对于高维数据（如图像），全连接层将有大量的参数，</w:t>
      </w:r>
    </w:p>
    <w:p w14:paraId="512D292E" w14:textId="77777777" w:rsidR="006C4E07" w:rsidRDefault="006C4E07" w:rsidP="006C4E07">
      <w:pPr>
        <w:ind w:firstLine="420"/>
      </w:pPr>
      <w:r>
        <w:rPr>
          <w:rFonts w:hint="eastAsia"/>
        </w:rPr>
        <w:t>卷积层只关注输入数据的局部区域，这使得网络能够捕捉局部特征，而全连接层则没有这种局部感知能力。</w:t>
      </w:r>
    </w:p>
    <w:p w14:paraId="4C91A0C7" w14:textId="77777777" w:rsidR="006C4E07" w:rsidRDefault="006C4E07" w:rsidP="006C4E07">
      <w:pPr>
        <w:ind w:firstLine="420"/>
      </w:pPr>
      <w:r>
        <w:rPr>
          <w:rFonts w:hint="eastAsia"/>
        </w:rPr>
        <w:t>卷积层能够较好地保持图像的平移不变性，即使物体的位置发生改变，卷积层仍能识别出物体。</w:t>
      </w:r>
      <w:r w:rsidRPr="00140ED8">
        <w:rPr>
          <w:rFonts w:hint="eastAsia"/>
        </w:rPr>
        <w:t>全连接层则不具备这种不变性。</w:t>
      </w:r>
    </w:p>
    <w:p w14:paraId="09D1CEAF" w14:textId="5F8CEC47" w:rsidR="006C4E07" w:rsidRDefault="006C4E07" w:rsidP="006C4E07">
      <w:pPr>
        <w:ind w:firstLine="420"/>
      </w:pPr>
      <w:r w:rsidRPr="00140ED8">
        <w:rPr>
          <w:rFonts w:hint="eastAsia"/>
        </w:rPr>
        <w:t>卷积层可以通过设计来增强对图像旋转、缩放等变换的不变性。全连接层没有这种设计</w:t>
      </w:r>
    </w:p>
    <w:p w14:paraId="50F2C1A0" w14:textId="77777777" w:rsidR="006C4E07" w:rsidRDefault="006C4E07" w:rsidP="006C4E07">
      <w:pPr>
        <w:ind w:firstLine="420"/>
      </w:pPr>
      <w:r>
        <w:rPr>
          <w:rFonts w:hint="eastAsia"/>
        </w:rPr>
        <w:t>卷积层可以自动学习到有用的特征表示，而全连接层则需要手动设计特征。</w:t>
      </w:r>
    </w:p>
    <w:p w14:paraId="3C66D214" w14:textId="5C9AC154" w:rsidR="005835B1" w:rsidRDefault="005835B1" w:rsidP="005835B1">
      <w:pPr>
        <w:pStyle w:val="6"/>
      </w:pPr>
      <w:r>
        <w:t>卷积神经网络（</w:t>
      </w:r>
      <w:r>
        <w:t>CNN</w:t>
      </w:r>
      <w:r>
        <w:t>）</w:t>
      </w:r>
      <w:r>
        <w:t>Padding</w:t>
      </w:r>
      <w:r>
        <w:t>的主要作用：</w:t>
      </w:r>
    </w:p>
    <w:p w14:paraId="4F96238E" w14:textId="79F0C6C1" w:rsidR="005835B1" w:rsidRDefault="005835B1" w:rsidP="005835B1">
      <w:pPr>
        <w:pStyle w:val="a7"/>
        <w:numPr>
          <w:ilvl w:val="0"/>
          <w:numId w:val="24"/>
        </w:numPr>
        <w:shd w:val="clear" w:color="auto" w:fill="FFFFFF"/>
        <w:spacing w:before="0" w:beforeAutospacing="0" w:after="0" w:afterAutospacing="0"/>
        <w:rPr>
          <w:rFonts w:ascii="Helvetica" w:hAnsi="Helvetica" w:cs="Helvetica"/>
          <w:color w:val="060607"/>
          <w:spacing w:val="8"/>
          <w:sz w:val="21"/>
          <w:szCs w:val="21"/>
        </w:rPr>
      </w:pPr>
      <w:r>
        <w:rPr>
          <w:rStyle w:val="a8"/>
          <w:rFonts w:ascii="Helvetica" w:hAnsi="Helvetica" w:cs="Helvetica"/>
          <w:color w:val="060607"/>
          <w:spacing w:val="8"/>
          <w:sz w:val="21"/>
          <w:szCs w:val="21"/>
        </w:rPr>
        <w:t>控制输出尺寸</w:t>
      </w:r>
      <w:r>
        <w:rPr>
          <w:rFonts w:ascii="Helvetica" w:hAnsi="Helvetica" w:cs="Helvetica"/>
          <w:color w:val="060607"/>
          <w:spacing w:val="8"/>
          <w:sz w:val="21"/>
          <w:szCs w:val="21"/>
        </w:rPr>
        <w:t>：通过添加</w:t>
      </w:r>
      <w:r>
        <w:rPr>
          <w:rFonts w:ascii="Helvetica" w:hAnsi="Helvetica" w:cs="Helvetica"/>
          <w:color w:val="060607"/>
          <w:spacing w:val="8"/>
          <w:sz w:val="21"/>
          <w:szCs w:val="21"/>
        </w:rPr>
        <w:t>Padding</w:t>
      </w:r>
      <w:r>
        <w:rPr>
          <w:rFonts w:ascii="Helvetica" w:hAnsi="Helvetica" w:cs="Helvetica"/>
          <w:color w:val="060607"/>
          <w:spacing w:val="8"/>
          <w:sz w:val="21"/>
          <w:szCs w:val="21"/>
        </w:rPr>
        <w:t>，可以控制卷积层输出特征图的大小。如果不使用</w:t>
      </w:r>
      <w:r>
        <w:rPr>
          <w:rFonts w:ascii="Helvetica" w:hAnsi="Helvetica" w:cs="Helvetica"/>
          <w:color w:val="060607"/>
          <w:spacing w:val="8"/>
          <w:sz w:val="21"/>
          <w:szCs w:val="21"/>
        </w:rPr>
        <w:t>Padding</w:t>
      </w:r>
      <w:r>
        <w:rPr>
          <w:rFonts w:ascii="Helvetica" w:hAnsi="Helvetica" w:cs="Helvetica"/>
          <w:color w:val="060607"/>
          <w:spacing w:val="8"/>
          <w:sz w:val="21"/>
          <w:szCs w:val="21"/>
        </w:rPr>
        <w:t>，每次卷积操作都会使特征图的尺寸缩小</w:t>
      </w:r>
      <w:r w:rsidR="00AD36FF">
        <w:rPr>
          <w:rFonts w:ascii="Helvetica" w:hAnsi="Helvetica" w:cs="Helvetica"/>
          <w:color w:val="060607"/>
          <w:spacing w:val="8"/>
          <w:sz w:val="21"/>
          <w:szCs w:val="21"/>
        </w:rPr>
        <w:t xml:space="preserve"> </w:t>
      </w:r>
    </w:p>
    <w:p w14:paraId="3581EECD" w14:textId="54C53B37" w:rsidR="004E5772" w:rsidRDefault="005835B1" w:rsidP="004E5772">
      <w:pPr>
        <w:pStyle w:val="a7"/>
        <w:numPr>
          <w:ilvl w:val="0"/>
          <w:numId w:val="24"/>
        </w:numPr>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t>在没有</w:t>
      </w:r>
      <w:r>
        <w:rPr>
          <w:rFonts w:ascii="Helvetica" w:hAnsi="Helvetica" w:cs="Helvetica"/>
          <w:color w:val="060607"/>
          <w:spacing w:val="8"/>
          <w:sz w:val="21"/>
          <w:szCs w:val="21"/>
        </w:rPr>
        <w:t>Padding</w:t>
      </w:r>
      <w:r>
        <w:rPr>
          <w:rFonts w:ascii="Helvetica" w:hAnsi="Helvetica" w:cs="Helvetica"/>
          <w:color w:val="060607"/>
          <w:spacing w:val="8"/>
          <w:sz w:val="21"/>
          <w:szCs w:val="21"/>
        </w:rPr>
        <w:t>的情况下，卷积核只能覆盖到输入特征图的内部区域，边界附近的像素无法被完全考虑。</w:t>
      </w:r>
      <w:r>
        <w:rPr>
          <w:rFonts w:ascii="Helvetica" w:hAnsi="Helvetica" w:cs="Helvetica"/>
          <w:color w:val="060607"/>
          <w:spacing w:val="8"/>
          <w:sz w:val="21"/>
          <w:szCs w:val="21"/>
        </w:rPr>
        <w:t>Padding</w:t>
      </w:r>
      <w:r>
        <w:rPr>
          <w:rFonts w:ascii="Helvetica" w:hAnsi="Helvetica" w:cs="Helvetica"/>
          <w:color w:val="060607"/>
          <w:spacing w:val="8"/>
          <w:sz w:val="21"/>
          <w:szCs w:val="21"/>
        </w:rPr>
        <w:t>可以在一定程度上保留边界信息，使卷积核能够覆盖到边界像素。</w:t>
      </w:r>
    </w:p>
    <w:p w14:paraId="1979A48A" w14:textId="77777777" w:rsidR="009D525C" w:rsidRPr="009D525C" w:rsidRDefault="009D525C" w:rsidP="009D525C">
      <w:pPr>
        <w:pStyle w:val="6"/>
      </w:pPr>
      <w:r w:rsidRPr="009D525C">
        <w:t>CNN</w:t>
      </w:r>
      <w:r w:rsidRPr="009D525C">
        <w:t>三大结构特性</w:t>
      </w:r>
    </w:p>
    <w:p w14:paraId="414C12AC" w14:textId="2BD929FD" w:rsidR="009D525C" w:rsidRPr="009D525C" w:rsidRDefault="009D525C" w:rsidP="009D525C">
      <w:pPr>
        <w:pStyle w:val="a7"/>
        <w:shd w:val="clear" w:color="auto" w:fill="FFFFFF"/>
        <w:rPr>
          <w:rFonts w:ascii="Helvetica" w:hAnsi="Helvetica" w:cs="Helvetica"/>
          <w:color w:val="060607"/>
          <w:spacing w:val="8"/>
          <w:sz w:val="21"/>
          <w:szCs w:val="21"/>
        </w:rPr>
      </w:pPr>
      <w:r w:rsidRPr="009D525C">
        <w:rPr>
          <w:rFonts w:ascii="Helvetica" w:hAnsi="Helvetica" w:cs="Helvetica" w:hint="eastAsia"/>
          <w:color w:val="060607"/>
          <w:spacing w:val="8"/>
          <w:sz w:val="21"/>
          <w:szCs w:val="21"/>
        </w:rPr>
        <w:t>局部连接——感受野</w:t>
      </w:r>
      <w:r>
        <w:rPr>
          <w:rFonts w:ascii="Helvetica" w:hAnsi="Helvetica" w:cs="Helvetica" w:hint="eastAsia"/>
          <w:color w:val="060607"/>
          <w:spacing w:val="8"/>
          <w:sz w:val="21"/>
          <w:szCs w:val="21"/>
        </w:rPr>
        <w:t>：</w:t>
      </w:r>
      <w:r w:rsidRPr="009D525C">
        <w:rPr>
          <w:rFonts w:ascii="Helvetica" w:hAnsi="Helvetica" w:cs="Helvetica" w:hint="eastAsia"/>
          <w:color w:val="060607"/>
          <w:spacing w:val="8"/>
          <w:sz w:val="21"/>
          <w:szCs w:val="21"/>
        </w:rPr>
        <w:t>局部连接会大大减少网络的参数。在处理图像这样的高维度输入时，每个神经元只与输入数据的一个局部区域连接，该连接的空间大小叫做神经元的感受野</w:t>
      </w:r>
      <w:r w:rsidR="00E65212">
        <w:rPr>
          <w:rFonts w:ascii="Helvetica" w:hAnsi="Helvetica" w:cs="Helvetica" w:hint="eastAsia"/>
          <w:color w:val="060607"/>
          <w:spacing w:val="8"/>
          <w:sz w:val="21"/>
          <w:szCs w:val="21"/>
        </w:rPr>
        <w:t>，</w:t>
      </w:r>
      <w:r w:rsidRPr="009D525C">
        <w:rPr>
          <w:rFonts w:ascii="Helvetica" w:hAnsi="Helvetica" w:cs="Helvetica" w:hint="eastAsia"/>
          <w:color w:val="060607"/>
          <w:spacing w:val="8"/>
          <w:sz w:val="21"/>
          <w:szCs w:val="21"/>
        </w:rPr>
        <w:t>滤波器的空间尺寸。</w:t>
      </w:r>
      <w:r w:rsidRPr="009D525C">
        <w:rPr>
          <w:rFonts w:ascii="Helvetica" w:hAnsi="Helvetica" w:cs="Helvetica"/>
          <w:color w:val="060607"/>
          <w:spacing w:val="8"/>
          <w:sz w:val="21"/>
          <w:szCs w:val="21"/>
        </w:rPr>
        <w:t xml:space="preserve">  </w:t>
      </w:r>
    </w:p>
    <w:p w14:paraId="11135640" w14:textId="2B3E464B" w:rsidR="009D525C" w:rsidRPr="009D525C" w:rsidRDefault="009D525C" w:rsidP="009D525C">
      <w:pPr>
        <w:pStyle w:val="a7"/>
        <w:shd w:val="clear" w:color="auto" w:fill="FFFFFF"/>
        <w:rPr>
          <w:rFonts w:ascii="Helvetica" w:hAnsi="Helvetica" w:cs="Helvetica"/>
          <w:color w:val="060607"/>
          <w:spacing w:val="8"/>
          <w:sz w:val="21"/>
          <w:szCs w:val="21"/>
        </w:rPr>
      </w:pPr>
      <w:r w:rsidRPr="009D525C">
        <w:rPr>
          <w:rFonts w:ascii="Helvetica" w:hAnsi="Helvetica" w:cs="Helvetica" w:hint="eastAsia"/>
          <w:color w:val="060607"/>
          <w:spacing w:val="8"/>
          <w:sz w:val="21"/>
          <w:szCs w:val="21"/>
        </w:rPr>
        <w:lastRenderedPageBreak/>
        <w:t>权值共享——卷积</w:t>
      </w:r>
      <w:r w:rsidR="00E65212">
        <w:rPr>
          <w:rFonts w:ascii="Helvetica" w:hAnsi="Helvetica" w:cs="Helvetica" w:hint="eastAsia"/>
          <w:color w:val="060607"/>
          <w:spacing w:val="8"/>
          <w:sz w:val="21"/>
          <w:szCs w:val="21"/>
        </w:rPr>
        <w:t>：</w:t>
      </w:r>
      <w:r w:rsidRPr="009D525C">
        <w:rPr>
          <w:rFonts w:ascii="Helvetica" w:hAnsi="Helvetica" w:cs="Helvetica" w:hint="eastAsia"/>
          <w:color w:val="060607"/>
          <w:spacing w:val="8"/>
          <w:sz w:val="21"/>
          <w:szCs w:val="21"/>
        </w:rPr>
        <w:t>每个滤波器与上一层局部连接，同时每个滤波器的所有局部连接都使用同样的参数，</w:t>
      </w:r>
    </w:p>
    <w:p w14:paraId="183DCC84" w14:textId="1DD90FC2" w:rsidR="009D525C" w:rsidRPr="009D525C" w:rsidRDefault="009D525C" w:rsidP="009D525C">
      <w:pPr>
        <w:pStyle w:val="a7"/>
        <w:shd w:val="clear" w:color="auto" w:fill="FFFFFF"/>
        <w:rPr>
          <w:rFonts w:ascii="Helvetica" w:hAnsi="Helvetica" w:cs="Helvetica"/>
          <w:color w:val="060607"/>
          <w:spacing w:val="8"/>
          <w:sz w:val="21"/>
          <w:szCs w:val="21"/>
        </w:rPr>
      </w:pPr>
      <w:r w:rsidRPr="009D525C">
        <w:rPr>
          <w:rFonts w:ascii="Helvetica" w:hAnsi="Helvetica" w:cs="Helvetica" w:hint="eastAsia"/>
          <w:color w:val="060607"/>
          <w:spacing w:val="8"/>
          <w:sz w:val="21"/>
          <w:szCs w:val="21"/>
        </w:rPr>
        <w:t>空间或时间上的下采样——池化</w:t>
      </w:r>
      <w:r w:rsidRPr="009D525C">
        <w:rPr>
          <w:rFonts w:ascii="Helvetica" w:hAnsi="Helvetica" w:cs="Helvetica"/>
          <w:color w:val="060607"/>
          <w:spacing w:val="8"/>
          <w:sz w:val="21"/>
          <w:szCs w:val="21"/>
        </w:rPr>
        <w:t xml:space="preserve"> pooling</w:t>
      </w:r>
      <w:r w:rsidR="00E65212">
        <w:rPr>
          <w:rFonts w:ascii="Helvetica" w:hAnsi="Helvetica" w:cs="Helvetica" w:hint="eastAsia"/>
          <w:color w:val="060607"/>
          <w:spacing w:val="8"/>
          <w:sz w:val="21"/>
          <w:szCs w:val="21"/>
        </w:rPr>
        <w:t>：</w:t>
      </w:r>
      <w:r w:rsidRPr="009D525C">
        <w:rPr>
          <w:rFonts w:ascii="Helvetica" w:hAnsi="Helvetica" w:cs="Helvetica" w:hint="eastAsia"/>
          <w:color w:val="060607"/>
          <w:spacing w:val="8"/>
          <w:sz w:val="21"/>
          <w:szCs w:val="21"/>
        </w:rPr>
        <w:t>它的作用是逐渐降低数据的空间尺寸，这样的话就能减少网络中参数的数量，使得计算资源耗费变少，也能有效控制过拟合。</w:t>
      </w:r>
    </w:p>
    <w:p w14:paraId="6EA06F65" w14:textId="10ED9E71" w:rsidR="004E5772" w:rsidRDefault="001D52C0" w:rsidP="001D52C0">
      <w:pPr>
        <w:pStyle w:val="6"/>
      </w:pPr>
      <w:r>
        <w:rPr>
          <w:rFonts w:hint="eastAsia"/>
        </w:rPr>
        <w:t>反卷积原理</w:t>
      </w:r>
    </w:p>
    <w:p w14:paraId="74B6BEA5" w14:textId="1FC1D9E6" w:rsidR="001D52C0" w:rsidRPr="001D52C0" w:rsidRDefault="00AD15D3" w:rsidP="001D52C0">
      <w:r w:rsidRPr="00AD15D3">
        <w:rPr>
          <w:rFonts w:hint="eastAsia"/>
        </w:rPr>
        <w:t>在卷积操作中，通过滑动窗口和卷积核进行元素乘积和求和来提取特征，这通常会减小特征图的尺寸。而反卷积则是这一过程的逆操作，它通过补零、调整步幅和使用特定的卷积核来增大特征图的尺寸。需要注意的是，反卷积并不是卷积的严格逆运算，它不能精确还原原始图像的像素值，但可以恢复图像的尺寸。</w:t>
      </w:r>
      <w:r w:rsidR="00721A61" w:rsidRPr="00721A61">
        <w:rPr>
          <w:rFonts w:hint="eastAsia"/>
        </w:rPr>
        <w:t>反卷积层通常在深度学习框架中作为上采样模块</w:t>
      </w:r>
    </w:p>
    <w:p w14:paraId="0A18DA23" w14:textId="320B6DC8" w:rsidR="006C4E07" w:rsidRDefault="00C66120" w:rsidP="00C66120">
      <w:pPr>
        <w:pStyle w:val="6"/>
        <w:rPr>
          <w:rStyle w:val="md-plain"/>
        </w:rPr>
      </w:pPr>
      <w:r>
        <w:rPr>
          <w:rStyle w:val="md-plain"/>
          <w:rFonts w:hint="eastAsia"/>
        </w:rPr>
        <w:t>D</w:t>
      </w:r>
      <w:r>
        <w:rPr>
          <w:rStyle w:val="md-plain"/>
        </w:rPr>
        <w:t>NN</w:t>
      </w:r>
      <w:r>
        <w:rPr>
          <w:rStyle w:val="md-plain"/>
          <w:rFonts w:hint="eastAsia"/>
        </w:rPr>
        <w:t>网络</w:t>
      </w:r>
    </w:p>
    <w:p w14:paraId="225F495E" w14:textId="77777777" w:rsidR="00C66120" w:rsidRDefault="00C66120" w:rsidP="00C66120">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t>DNN</w:t>
      </w:r>
      <w:r>
        <w:rPr>
          <w:rFonts w:ascii="Helvetica" w:hAnsi="Helvetica" w:cs="Helvetica"/>
          <w:color w:val="060607"/>
          <w:spacing w:val="8"/>
          <w:sz w:val="21"/>
          <w:szCs w:val="21"/>
        </w:rPr>
        <w:t>（深度神经网络，</w:t>
      </w:r>
      <w:r>
        <w:rPr>
          <w:rFonts w:ascii="Helvetica" w:hAnsi="Helvetica" w:cs="Helvetica"/>
          <w:color w:val="060607"/>
          <w:spacing w:val="8"/>
          <w:sz w:val="21"/>
          <w:szCs w:val="21"/>
        </w:rPr>
        <w:t>Deep Neural Network</w:t>
      </w:r>
      <w:r>
        <w:rPr>
          <w:rFonts w:ascii="Helvetica" w:hAnsi="Helvetica" w:cs="Helvetica"/>
          <w:color w:val="060607"/>
          <w:spacing w:val="8"/>
          <w:sz w:val="21"/>
          <w:szCs w:val="21"/>
        </w:rPr>
        <w:t>）是一种包含多个隐藏层的神经网络结构，它通过这些层级结构来学习数据的复杂模式和特征。以下是</w:t>
      </w:r>
      <w:r>
        <w:rPr>
          <w:rFonts w:ascii="Helvetica" w:hAnsi="Helvetica" w:cs="Helvetica"/>
          <w:color w:val="060607"/>
          <w:spacing w:val="8"/>
          <w:sz w:val="21"/>
          <w:szCs w:val="21"/>
        </w:rPr>
        <w:t>DNN</w:t>
      </w:r>
      <w:r>
        <w:rPr>
          <w:rFonts w:ascii="Helvetica" w:hAnsi="Helvetica" w:cs="Helvetica"/>
          <w:color w:val="060607"/>
          <w:spacing w:val="8"/>
          <w:sz w:val="21"/>
          <w:szCs w:val="21"/>
        </w:rPr>
        <w:t>的一些关键特点和组件：</w:t>
      </w:r>
    </w:p>
    <w:p w14:paraId="3C8E5F42" w14:textId="13E7EDE9" w:rsidR="00C66120" w:rsidRPr="00F70795" w:rsidRDefault="00C66120" w:rsidP="00C66120">
      <w:pPr>
        <w:pStyle w:val="a7"/>
        <w:numPr>
          <w:ilvl w:val="0"/>
          <w:numId w:val="25"/>
        </w:numPr>
        <w:shd w:val="clear" w:color="auto" w:fill="FFFFFF"/>
        <w:spacing w:before="0" w:beforeAutospacing="0" w:after="0" w:afterAutospacing="0"/>
        <w:rPr>
          <w:rFonts w:ascii="Helvetica" w:hAnsi="Helvetica" w:cs="Helvetica"/>
          <w:color w:val="060607"/>
          <w:spacing w:val="8"/>
          <w:sz w:val="21"/>
          <w:szCs w:val="21"/>
        </w:rPr>
      </w:pPr>
      <w:r>
        <w:rPr>
          <w:rStyle w:val="a8"/>
          <w:rFonts w:ascii="Helvetica" w:hAnsi="Helvetica" w:cs="Helvetica"/>
          <w:color w:val="060607"/>
          <w:spacing w:val="8"/>
          <w:sz w:val="21"/>
          <w:szCs w:val="21"/>
        </w:rPr>
        <w:t>层级结构</w:t>
      </w:r>
      <w:r>
        <w:rPr>
          <w:rFonts w:ascii="Helvetica" w:hAnsi="Helvetica" w:cs="Helvetica"/>
          <w:color w:val="060607"/>
          <w:spacing w:val="8"/>
          <w:sz w:val="21"/>
          <w:szCs w:val="21"/>
        </w:rPr>
        <w:t>：</w:t>
      </w:r>
      <w:r>
        <w:rPr>
          <w:rFonts w:ascii="Helvetica" w:hAnsi="Helvetica" w:cs="Helvetica"/>
          <w:color w:val="060607"/>
          <w:spacing w:val="8"/>
          <w:sz w:val="21"/>
          <w:szCs w:val="21"/>
        </w:rPr>
        <w:t>DNN</w:t>
      </w:r>
      <w:r>
        <w:rPr>
          <w:rFonts w:ascii="Helvetica" w:hAnsi="Helvetica" w:cs="Helvetica"/>
          <w:color w:val="060607"/>
          <w:spacing w:val="8"/>
          <w:sz w:val="21"/>
          <w:szCs w:val="21"/>
        </w:rPr>
        <w:t>由输入层、多个隐藏层和输出层组成。每个层由多个神经元（或称为节点）组成，神经元之间通过权重连接。</w:t>
      </w:r>
      <w:r w:rsidR="00AC1D81">
        <w:rPr>
          <w:rFonts w:ascii="Helvetica" w:hAnsi="Helvetica" w:cs="Helvetica"/>
          <w:color w:val="060607"/>
          <w:spacing w:val="8"/>
          <w:sz w:val="21"/>
          <w:szCs w:val="21"/>
          <w:shd w:val="clear" w:color="auto" w:fill="FFFFFF"/>
        </w:rPr>
        <w:t>多个全连接层</w:t>
      </w:r>
      <w:r w:rsidR="00AC1D81">
        <w:rPr>
          <w:rFonts w:ascii="Helvetica" w:hAnsi="Helvetica" w:cs="Helvetica" w:hint="eastAsia"/>
          <w:color w:val="060607"/>
          <w:spacing w:val="8"/>
          <w:sz w:val="21"/>
          <w:szCs w:val="21"/>
          <w:shd w:val="clear" w:color="auto" w:fill="FFFFFF"/>
        </w:rPr>
        <w:t>组成</w:t>
      </w:r>
    </w:p>
    <w:p w14:paraId="69F443FF" w14:textId="0E89AB0B" w:rsidR="00F70795" w:rsidRPr="00F70795" w:rsidRDefault="00F0172C" w:rsidP="009E0D49">
      <w:pPr>
        <w:pStyle w:val="6"/>
      </w:pPr>
      <w:r>
        <w:rPr>
          <w:rFonts w:hint="eastAsia"/>
        </w:rPr>
        <w:t>最小二乘和</w:t>
      </w:r>
      <w:r w:rsidR="009E0D49">
        <w:rPr>
          <w:rFonts w:hint="eastAsia"/>
        </w:rPr>
        <w:t>梯度下降对比</w:t>
      </w:r>
    </w:p>
    <w:p w14:paraId="64A47C56" w14:textId="77777777" w:rsidR="00F024F5" w:rsidRPr="00F024F5" w:rsidRDefault="00F024F5" w:rsidP="00F024F5">
      <w:pPr>
        <w:rPr>
          <w:rFonts w:ascii="Helvetica" w:eastAsia="宋体" w:hAnsi="Helvetica" w:cs="Helvetica"/>
          <w:color w:val="060607"/>
          <w:spacing w:val="8"/>
          <w:kern w:val="0"/>
        </w:rPr>
      </w:pPr>
      <w:r w:rsidRPr="00F024F5">
        <w:rPr>
          <w:rFonts w:ascii="Helvetica" w:eastAsia="宋体" w:hAnsi="Helvetica" w:cs="Helvetica"/>
          <w:color w:val="060607"/>
          <w:spacing w:val="8"/>
          <w:kern w:val="0"/>
        </w:rPr>
        <w:t>1.</w:t>
      </w:r>
      <w:r w:rsidRPr="00F024F5">
        <w:rPr>
          <w:rFonts w:ascii="Helvetica" w:eastAsia="宋体" w:hAnsi="Helvetica" w:cs="Helvetica"/>
          <w:color w:val="060607"/>
          <w:spacing w:val="8"/>
          <w:kern w:val="0"/>
        </w:rPr>
        <w:t>共同点：</w:t>
      </w:r>
    </w:p>
    <w:p w14:paraId="43D49AFE" w14:textId="074026C0" w:rsidR="00F024F5" w:rsidRPr="00F024F5" w:rsidRDefault="00F024F5" w:rsidP="00F024F5">
      <w:pPr>
        <w:rPr>
          <w:rFonts w:ascii="Helvetica" w:eastAsia="宋体" w:hAnsi="Helvetica" w:cs="Helvetica"/>
          <w:color w:val="060607"/>
          <w:spacing w:val="8"/>
          <w:kern w:val="0"/>
        </w:rPr>
      </w:pPr>
      <w:r w:rsidRPr="00F024F5">
        <w:rPr>
          <w:rFonts w:ascii="Helvetica" w:eastAsia="宋体" w:hAnsi="Helvetica" w:cs="Helvetica" w:hint="eastAsia"/>
          <w:color w:val="060607"/>
          <w:spacing w:val="8"/>
          <w:kern w:val="0"/>
        </w:rPr>
        <w:t>（</w:t>
      </w:r>
      <w:r w:rsidRPr="00F024F5">
        <w:rPr>
          <w:rFonts w:ascii="Helvetica" w:eastAsia="宋体" w:hAnsi="Helvetica" w:cs="Helvetica"/>
          <w:color w:val="060607"/>
          <w:spacing w:val="8"/>
          <w:kern w:val="0"/>
        </w:rPr>
        <w:t>1</w:t>
      </w:r>
      <w:r w:rsidRPr="00F024F5">
        <w:rPr>
          <w:rFonts w:ascii="Helvetica" w:eastAsia="宋体" w:hAnsi="Helvetica" w:cs="Helvetica"/>
          <w:color w:val="060607"/>
          <w:spacing w:val="8"/>
          <w:kern w:val="0"/>
        </w:rPr>
        <w:t>）本质相同。两种方法都是在给定已知数据</w:t>
      </w:r>
      <w:r w:rsidRPr="00F024F5">
        <w:rPr>
          <w:rFonts w:ascii="Helvetica" w:eastAsia="宋体" w:hAnsi="Helvetica" w:cs="Helvetica"/>
          <w:color w:val="060607"/>
          <w:spacing w:val="8"/>
          <w:kern w:val="0"/>
        </w:rPr>
        <w:t>(</w:t>
      </w:r>
      <w:r w:rsidRPr="00F024F5">
        <w:rPr>
          <w:rFonts w:ascii="Helvetica" w:eastAsia="宋体" w:hAnsi="Helvetica" w:cs="Helvetica"/>
          <w:color w:val="060607"/>
          <w:spacing w:val="8"/>
          <w:kern w:val="0"/>
        </w:rPr>
        <w:t>自变量和因变量</w:t>
      </w:r>
      <w:r w:rsidRPr="00F024F5">
        <w:rPr>
          <w:rFonts w:ascii="Helvetica" w:eastAsia="宋体" w:hAnsi="Helvetica" w:cs="Helvetica"/>
          <w:color w:val="060607"/>
          <w:spacing w:val="8"/>
          <w:kern w:val="0"/>
        </w:rPr>
        <w:t>)</w:t>
      </w:r>
      <w:r w:rsidRPr="00F024F5">
        <w:rPr>
          <w:rFonts w:ascii="Helvetica" w:eastAsia="宋体" w:hAnsi="Helvetica" w:cs="Helvetica"/>
          <w:color w:val="060607"/>
          <w:spacing w:val="8"/>
          <w:kern w:val="0"/>
        </w:rPr>
        <w:t>的前提下对因变量计算出一个假设函数，然后优化出这个假设函数的最佳参数。</w:t>
      </w:r>
    </w:p>
    <w:p w14:paraId="276CC769" w14:textId="0DF7270F" w:rsidR="00F024F5" w:rsidRPr="00F024F5" w:rsidRDefault="00F024F5" w:rsidP="00F024F5">
      <w:pPr>
        <w:rPr>
          <w:rFonts w:ascii="Helvetica" w:eastAsia="宋体" w:hAnsi="Helvetica" w:cs="Helvetica"/>
          <w:color w:val="060607"/>
          <w:spacing w:val="8"/>
          <w:kern w:val="0"/>
        </w:rPr>
      </w:pPr>
      <w:r w:rsidRPr="00F024F5">
        <w:rPr>
          <w:rFonts w:ascii="Helvetica" w:eastAsia="宋体" w:hAnsi="Helvetica" w:cs="Helvetica" w:hint="eastAsia"/>
          <w:color w:val="060607"/>
          <w:spacing w:val="8"/>
          <w:kern w:val="0"/>
        </w:rPr>
        <w:t>（</w:t>
      </w:r>
      <w:r w:rsidRPr="00F024F5">
        <w:rPr>
          <w:rFonts w:ascii="Helvetica" w:eastAsia="宋体" w:hAnsi="Helvetica" w:cs="Helvetica"/>
          <w:color w:val="060607"/>
          <w:spacing w:val="8"/>
          <w:kern w:val="0"/>
        </w:rPr>
        <w:t>2</w:t>
      </w:r>
      <w:r w:rsidRPr="00F024F5">
        <w:rPr>
          <w:rFonts w:ascii="Helvetica" w:eastAsia="宋体" w:hAnsi="Helvetica" w:cs="Helvetica"/>
          <w:color w:val="060607"/>
          <w:spacing w:val="8"/>
          <w:kern w:val="0"/>
        </w:rPr>
        <w:t>）目标相同。两种方法都是在已知数据的框架内，使得估算值与实际值的总平方差尽量更小</w:t>
      </w:r>
    </w:p>
    <w:p w14:paraId="132AC530" w14:textId="77777777" w:rsidR="00F024F5" w:rsidRPr="00F024F5" w:rsidRDefault="00F024F5" w:rsidP="00F024F5">
      <w:pPr>
        <w:rPr>
          <w:rFonts w:ascii="Helvetica" w:eastAsia="宋体" w:hAnsi="Helvetica" w:cs="Helvetica"/>
          <w:color w:val="060607"/>
          <w:spacing w:val="8"/>
          <w:kern w:val="0"/>
        </w:rPr>
      </w:pPr>
      <w:r w:rsidRPr="00F024F5">
        <w:rPr>
          <w:rFonts w:ascii="Helvetica" w:eastAsia="宋体" w:hAnsi="Helvetica" w:cs="Helvetica"/>
          <w:color w:val="060607"/>
          <w:spacing w:val="8"/>
          <w:kern w:val="0"/>
        </w:rPr>
        <w:t>2.</w:t>
      </w:r>
      <w:r w:rsidRPr="00F024F5">
        <w:rPr>
          <w:rFonts w:ascii="Helvetica" w:eastAsia="宋体" w:hAnsi="Helvetica" w:cs="Helvetica"/>
          <w:color w:val="060607"/>
          <w:spacing w:val="8"/>
          <w:kern w:val="0"/>
        </w:rPr>
        <w:t>不同点：</w:t>
      </w:r>
    </w:p>
    <w:p w14:paraId="0291C94D" w14:textId="18B33B0E" w:rsidR="00F024F5" w:rsidRPr="00F024F5" w:rsidRDefault="00F024F5" w:rsidP="00F024F5">
      <w:pPr>
        <w:rPr>
          <w:rFonts w:ascii="Helvetica" w:eastAsia="宋体" w:hAnsi="Helvetica" w:cs="Helvetica"/>
          <w:color w:val="060607"/>
          <w:spacing w:val="8"/>
          <w:kern w:val="0"/>
        </w:rPr>
      </w:pPr>
      <w:r w:rsidRPr="00F024F5">
        <w:rPr>
          <w:rFonts w:ascii="Helvetica" w:eastAsia="宋体" w:hAnsi="Helvetica" w:cs="Helvetica" w:hint="eastAsia"/>
          <w:color w:val="060607"/>
          <w:spacing w:val="8"/>
          <w:kern w:val="0"/>
        </w:rPr>
        <w:t>（</w:t>
      </w:r>
      <w:r w:rsidRPr="00F024F5">
        <w:rPr>
          <w:rFonts w:ascii="Helvetica" w:eastAsia="宋体" w:hAnsi="Helvetica" w:cs="Helvetica"/>
          <w:color w:val="060607"/>
          <w:spacing w:val="8"/>
          <w:kern w:val="0"/>
        </w:rPr>
        <w:t>1</w:t>
      </w:r>
      <w:r w:rsidRPr="00F024F5">
        <w:rPr>
          <w:rFonts w:ascii="Helvetica" w:eastAsia="宋体" w:hAnsi="Helvetica" w:cs="Helvetica"/>
          <w:color w:val="060607"/>
          <w:spacing w:val="8"/>
          <w:kern w:val="0"/>
        </w:rPr>
        <w:t>）实现方法不同。最小二乘是通过对自变量和因变量进行数学变换求导，直接到达最低点，不需要透代（不给参数</w:t>
      </w:r>
      <w:r w:rsidRPr="00F024F5">
        <w:rPr>
          <w:rFonts w:ascii="Helvetica" w:eastAsia="宋体" w:hAnsi="Helvetica" w:cs="Helvetica"/>
          <w:color w:val="060607"/>
          <w:spacing w:val="8"/>
          <w:kern w:val="0"/>
        </w:rPr>
        <w:t>θ</w:t>
      </w:r>
      <w:r w:rsidRPr="00F024F5">
        <w:rPr>
          <w:rFonts w:ascii="Helvetica" w:eastAsia="宋体" w:hAnsi="Helvetica" w:cs="Helvetica"/>
          <w:color w:val="060607"/>
          <w:spacing w:val="8"/>
          <w:kern w:val="0"/>
        </w:rPr>
        <w:t>的值，直接求出最优</w:t>
      </w:r>
      <w:r w:rsidRPr="00F024F5">
        <w:rPr>
          <w:rFonts w:ascii="Helvetica" w:eastAsia="宋体" w:hAnsi="Helvetica" w:cs="Helvetica"/>
          <w:color w:val="060607"/>
          <w:spacing w:val="8"/>
          <w:kern w:val="0"/>
        </w:rPr>
        <w:t>θ</w:t>
      </w:r>
      <w:r w:rsidRPr="00F024F5">
        <w:rPr>
          <w:rFonts w:ascii="Helvetica" w:eastAsia="宋体" w:hAnsi="Helvetica" w:cs="Helvetica"/>
          <w:color w:val="060607"/>
          <w:spacing w:val="8"/>
          <w:kern w:val="0"/>
        </w:rPr>
        <w:t>）；而梯度下降是先估计一组参数，然后按照梯度的反方向修正参数，反复迭代获取最低点（给参数</w:t>
      </w:r>
      <w:r w:rsidRPr="00F024F5">
        <w:rPr>
          <w:rFonts w:ascii="Helvetica" w:eastAsia="宋体" w:hAnsi="Helvetica" w:cs="Helvetica"/>
          <w:color w:val="060607"/>
          <w:spacing w:val="8"/>
          <w:kern w:val="0"/>
        </w:rPr>
        <w:t>θ</w:t>
      </w:r>
      <w:r w:rsidRPr="00F024F5">
        <w:rPr>
          <w:rFonts w:ascii="Helvetica" w:eastAsia="宋体" w:hAnsi="Helvetica" w:cs="Helvetica"/>
          <w:color w:val="060607"/>
          <w:spacing w:val="8"/>
          <w:kern w:val="0"/>
        </w:rPr>
        <w:t>的值，逐步得到最优</w:t>
      </w:r>
      <w:r w:rsidRPr="00F024F5">
        <w:rPr>
          <w:rFonts w:ascii="Helvetica" w:eastAsia="宋体" w:hAnsi="Helvetica" w:cs="Helvetica"/>
          <w:color w:val="060607"/>
          <w:spacing w:val="8"/>
          <w:kern w:val="0"/>
        </w:rPr>
        <w:t>θ</w:t>
      </w:r>
      <w:r w:rsidRPr="00F024F5">
        <w:rPr>
          <w:rFonts w:ascii="Helvetica" w:eastAsia="宋体" w:hAnsi="Helvetica" w:cs="Helvetica"/>
          <w:color w:val="060607"/>
          <w:spacing w:val="8"/>
          <w:kern w:val="0"/>
        </w:rPr>
        <w:t>）。</w:t>
      </w:r>
    </w:p>
    <w:p w14:paraId="29490248" w14:textId="752A7EF6" w:rsidR="00F024F5" w:rsidRPr="00F024F5" w:rsidRDefault="00F024F5" w:rsidP="00F024F5">
      <w:pPr>
        <w:rPr>
          <w:rFonts w:ascii="Helvetica" w:eastAsia="宋体" w:hAnsi="Helvetica" w:cs="Helvetica"/>
          <w:color w:val="060607"/>
          <w:spacing w:val="8"/>
          <w:kern w:val="0"/>
        </w:rPr>
      </w:pPr>
      <w:r w:rsidRPr="00F024F5">
        <w:rPr>
          <w:rFonts w:ascii="Helvetica" w:eastAsia="宋体" w:hAnsi="Helvetica" w:cs="Helvetica" w:hint="eastAsia"/>
          <w:color w:val="060607"/>
          <w:spacing w:val="8"/>
          <w:kern w:val="0"/>
        </w:rPr>
        <w:t>（</w:t>
      </w:r>
      <w:r w:rsidRPr="00F024F5">
        <w:rPr>
          <w:rFonts w:ascii="Helvetica" w:eastAsia="宋体" w:hAnsi="Helvetica" w:cs="Helvetica"/>
          <w:color w:val="060607"/>
          <w:spacing w:val="8"/>
          <w:kern w:val="0"/>
        </w:rPr>
        <w:t>2</w:t>
      </w:r>
      <w:r w:rsidRPr="00F024F5">
        <w:rPr>
          <w:rFonts w:ascii="Helvetica" w:eastAsia="宋体" w:hAnsi="Helvetica" w:cs="Helvetica"/>
          <w:color w:val="060607"/>
          <w:spacing w:val="8"/>
          <w:kern w:val="0"/>
        </w:rPr>
        <w:t>）结果不同。最小二乘是</w:t>
      </w:r>
      <w:r w:rsidRPr="00F024F5">
        <w:rPr>
          <w:rFonts w:ascii="Helvetica" w:eastAsia="宋体" w:hAnsi="Helvetica" w:cs="Helvetica"/>
          <w:color w:val="060607"/>
          <w:spacing w:val="8"/>
          <w:kern w:val="0"/>
        </w:rPr>
        <w:t>1</w:t>
      </w:r>
      <w:r w:rsidRPr="00F024F5">
        <w:rPr>
          <w:rFonts w:ascii="Helvetica" w:eastAsia="宋体" w:hAnsi="Helvetica" w:cs="Helvetica"/>
          <w:color w:val="060607"/>
          <w:spacing w:val="8"/>
          <w:kern w:val="0"/>
        </w:rPr>
        <w:t>（找到解）或者</w:t>
      </w:r>
      <w:r w:rsidRPr="00F024F5">
        <w:rPr>
          <w:rFonts w:ascii="Helvetica" w:eastAsia="宋体" w:hAnsi="Helvetica" w:cs="Helvetica"/>
          <w:color w:val="060607"/>
          <w:spacing w:val="8"/>
          <w:kern w:val="0"/>
        </w:rPr>
        <w:t>0</w:t>
      </w:r>
      <w:r w:rsidRPr="00F024F5">
        <w:rPr>
          <w:rFonts w:ascii="Helvetica" w:eastAsia="宋体" w:hAnsi="Helvetica" w:cs="Helvetica"/>
          <w:color w:val="060607"/>
          <w:spacing w:val="8"/>
          <w:kern w:val="0"/>
        </w:rPr>
        <w:t>（矩阵不可求逆，无解）的问题；而梯度下降则是结果是</w:t>
      </w:r>
      <w:r w:rsidRPr="00F024F5">
        <w:rPr>
          <w:rFonts w:ascii="Helvetica" w:eastAsia="宋体" w:hAnsi="Helvetica" w:cs="Helvetica"/>
          <w:color w:val="060607"/>
          <w:spacing w:val="8"/>
          <w:kern w:val="0"/>
        </w:rPr>
        <w:t>0.x</w:t>
      </w:r>
      <w:r w:rsidRPr="00F024F5">
        <w:rPr>
          <w:rFonts w:ascii="Helvetica" w:eastAsia="宋体" w:hAnsi="Helvetica" w:cs="Helvetica"/>
          <w:color w:val="060607"/>
          <w:spacing w:val="8"/>
          <w:kern w:val="0"/>
        </w:rPr>
        <w:t>（对精确解逐步逼近</w:t>
      </w:r>
      <w:r w:rsidRPr="00F024F5">
        <w:rPr>
          <w:rFonts w:ascii="Helvetica" w:eastAsia="宋体" w:hAnsi="Helvetica" w:cs="Helvetica"/>
          <w:color w:val="060607"/>
          <w:spacing w:val="8"/>
          <w:kern w:val="0"/>
        </w:rPr>
        <w:t>1</w:t>
      </w:r>
      <w:r w:rsidRPr="00F024F5">
        <w:rPr>
          <w:rFonts w:ascii="Helvetica" w:eastAsia="宋体" w:hAnsi="Helvetica" w:cs="Helvetica"/>
          <w:color w:val="060607"/>
          <w:spacing w:val="8"/>
          <w:kern w:val="0"/>
        </w:rPr>
        <w:t>）的问题。</w:t>
      </w:r>
    </w:p>
    <w:p w14:paraId="3FB46041" w14:textId="45C68980" w:rsidR="00F024F5" w:rsidRPr="00F024F5" w:rsidRDefault="00F024F5" w:rsidP="00F024F5">
      <w:pPr>
        <w:rPr>
          <w:rFonts w:ascii="Helvetica" w:eastAsia="宋体" w:hAnsi="Helvetica" w:cs="Helvetica"/>
          <w:color w:val="060607"/>
          <w:spacing w:val="8"/>
          <w:kern w:val="0"/>
        </w:rPr>
      </w:pPr>
      <w:r w:rsidRPr="00F024F5">
        <w:rPr>
          <w:rFonts w:ascii="Helvetica" w:eastAsia="宋体" w:hAnsi="Helvetica" w:cs="Helvetica" w:hint="eastAsia"/>
          <w:color w:val="060607"/>
          <w:spacing w:val="8"/>
          <w:kern w:val="0"/>
        </w:rPr>
        <w:t>（</w:t>
      </w:r>
      <w:r w:rsidRPr="00F024F5">
        <w:rPr>
          <w:rFonts w:ascii="Helvetica" w:eastAsia="宋体" w:hAnsi="Helvetica" w:cs="Helvetica"/>
          <w:color w:val="060607"/>
          <w:spacing w:val="8"/>
          <w:kern w:val="0"/>
        </w:rPr>
        <w:t>3</w:t>
      </w:r>
      <w:r w:rsidRPr="00F024F5">
        <w:rPr>
          <w:rFonts w:ascii="Helvetica" w:eastAsia="宋体" w:hAnsi="Helvetica" w:cs="Helvetica"/>
          <w:color w:val="060607"/>
          <w:spacing w:val="8"/>
          <w:kern w:val="0"/>
        </w:rPr>
        <w:t>）适用性不同。最小二乘只适合于损失函数相对于回归系数的偏导能直接使用数学变换求出解析解的问题，如线性回归；而梯度下降适用性更广，只要能用数值法求出损失函数在某一点的偏导数就可以用。</w:t>
      </w:r>
    </w:p>
    <w:p w14:paraId="05DD76DB" w14:textId="77777777" w:rsidR="00F024F5" w:rsidRDefault="00F024F5" w:rsidP="00F024F5">
      <w:pPr>
        <w:rPr>
          <w:rFonts w:ascii="Helvetica" w:eastAsia="宋体" w:hAnsi="Helvetica" w:cs="Helvetica"/>
          <w:color w:val="060607"/>
          <w:spacing w:val="8"/>
          <w:kern w:val="0"/>
        </w:rPr>
      </w:pPr>
      <w:r w:rsidRPr="00F024F5">
        <w:rPr>
          <w:rFonts w:ascii="Helvetica" w:eastAsia="宋体" w:hAnsi="Helvetica" w:cs="Helvetica" w:hint="eastAsia"/>
          <w:color w:val="060607"/>
          <w:spacing w:val="8"/>
          <w:kern w:val="0"/>
        </w:rPr>
        <w:t>（</w:t>
      </w:r>
      <w:r w:rsidRPr="00F024F5">
        <w:rPr>
          <w:rFonts w:ascii="Helvetica" w:eastAsia="宋体" w:hAnsi="Helvetica" w:cs="Helvetica"/>
          <w:color w:val="060607"/>
          <w:spacing w:val="8"/>
          <w:kern w:val="0"/>
        </w:rPr>
        <w:t>4</w:t>
      </w:r>
      <w:r w:rsidRPr="00F024F5">
        <w:rPr>
          <w:rFonts w:ascii="Helvetica" w:eastAsia="宋体" w:hAnsi="Helvetica" w:cs="Helvetica"/>
          <w:color w:val="060607"/>
          <w:spacing w:val="8"/>
          <w:kern w:val="0"/>
        </w:rPr>
        <w:t>）最小二乘得到解的是全局最优解；而梯度下降得到解的有可能是局部最优解；如果损失函数是凸函数，则梯度下降得到的解就一定是全局最优解。</w:t>
      </w:r>
    </w:p>
    <w:p w14:paraId="0F01001B" w14:textId="77777777" w:rsidR="00C005B0" w:rsidRDefault="00C005B0" w:rsidP="00C005B0">
      <w:pPr>
        <w:pStyle w:val="6"/>
      </w:pPr>
      <w:r w:rsidRPr="00C005B0">
        <w:rPr>
          <w:rFonts w:hint="eastAsia"/>
        </w:rPr>
        <w:t>特征工程方面，连续特征离散化的好处</w:t>
      </w:r>
    </w:p>
    <w:p w14:paraId="5EEE2582" w14:textId="631BC000" w:rsidR="00C005B0" w:rsidRDefault="00C005B0" w:rsidP="00C005B0">
      <w:pPr>
        <w:rPr>
          <w:rFonts w:ascii="Helvetica" w:eastAsia="宋体" w:hAnsi="Helvetica" w:cs="Helvetica"/>
          <w:color w:val="060607"/>
          <w:spacing w:val="8"/>
          <w:kern w:val="0"/>
        </w:rPr>
      </w:pPr>
      <w:r w:rsidRPr="00C005B0">
        <w:rPr>
          <w:rFonts w:ascii="Helvetica" w:eastAsia="宋体" w:hAnsi="Helvetica" w:cs="Helvetica" w:hint="eastAsia"/>
          <w:color w:val="060607"/>
          <w:spacing w:val="8"/>
          <w:kern w:val="0"/>
        </w:rPr>
        <w:t>，不会产生很大的梯度让训练震荡，加速训练</w:t>
      </w:r>
      <w:r w:rsidR="00F5131F">
        <w:rPr>
          <w:rFonts w:ascii="Helvetica" w:eastAsia="宋体" w:hAnsi="Helvetica" w:cs="Helvetica" w:hint="eastAsia"/>
          <w:color w:val="060607"/>
          <w:spacing w:val="8"/>
          <w:kern w:val="0"/>
        </w:rPr>
        <w:t>。</w:t>
      </w:r>
    </w:p>
    <w:p w14:paraId="697CE664" w14:textId="77777777" w:rsidR="00F5131F" w:rsidRPr="00C005B0" w:rsidRDefault="00F5131F" w:rsidP="00C005B0">
      <w:pPr>
        <w:rPr>
          <w:rFonts w:ascii="Helvetica" w:eastAsia="宋体" w:hAnsi="Helvetica" w:cs="Helvetica"/>
          <w:color w:val="060607"/>
          <w:spacing w:val="8"/>
          <w:kern w:val="0"/>
        </w:rPr>
      </w:pPr>
    </w:p>
    <w:p w14:paraId="1F272CB4" w14:textId="1C8D62DC" w:rsidR="00C005B0" w:rsidRDefault="00C005B0" w:rsidP="00C005B0">
      <w:pPr>
        <w:pStyle w:val="6"/>
      </w:pPr>
      <w:r>
        <w:t>O</w:t>
      </w:r>
      <w:r>
        <w:rPr>
          <w:rFonts w:hint="eastAsia"/>
        </w:rPr>
        <w:t>nehot</w:t>
      </w:r>
      <w:r>
        <w:rPr>
          <w:rFonts w:hint="eastAsia"/>
        </w:rPr>
        <w:t>编码</w:t>
      </w:r>
    </w:p>
    <w:p w14:paraId="4D90709E" w14:textId="32B44588" w:rsidR="009E0D49" w:rsidRDefault="00F5131F" w:rsidP="00F024F5">
      <w:pPr>
        <w:rPr>
          <w:rFonts w:ascii="Helvetica" w:eastAsia="宋体" w:hAnsi="Helvetica" w:cs="Helvetica"/>
          <w:color w:val="060607"/>
          <w:spacing w:val="8"/>
          <w:kern w:val="0"/>
        </w:rPr>
      </w:pPr>
      <w:r w:rsidRPr="00F5131F">
        <w:rPr>
          <w:rFonts w:ascii="Helvetica" w:eastAsia="宋体" w:hAnsi="Helvetica" w:cs="Helvetica" w:hint="eastAsia"/>
          <w:color w:val="060607"/>
          <w:spacing w:val="8"/>
          <w:kern w:val="0"/>
        </w:rPr>
        <w:t>使用一组比特位，每个比特位表示一种可能的类别，因此</w:t>
      </w:r>
      <w:r w:rsidRPr="00F5131F">
        <w:rPr>
          <w:rFonts w:ascii="Helvetica" w:eastAsia="宋体" w:hAnsi="Helvetica" w:cs="Helvetica"/>
          <w:color w:val="060607"/>
          <w:spacing w:val="8"/>
          <w:kern w:val="0"/>
        </w:rPr>
        <w:t>k</w:t>
      </w:r>
      <w:r w:rsidRPr="00F5131F">
        <w:rPr>
          <w:rFonts w:ascii="Helvetica" w:eastAsia="宋体" w:hAnsi="Helvetica" w:cs="Helvetica"/>
          <w:color w:val="060607"/>
          <w:spacing w:val="8"/>
          <w:kern w:val="0"/>
        </w:rPr>
        <w:t>个类别的分类变量就可以编码为长度为</w:t>
      </w:r>
      <w:r w:rsidRPr="00F5131F">
        <w:rPr>
          <w:rFonts w:ascii="Helvetica" w:eastAsia="宋体" w:hAnsi="Helvetica" w:cs="Helvetica"/>
          <w:color w:val="060607"/>
          <w:spacing w:val="8"/>
          <w:kern w:val="0"/>
        </w:rPr>
        <w:t>k</w:t>
      </w:r>
      <w:r w:rsidRPr="00F5131F">
        <w:rPr>
          <w:rFonts w:ascii="Helvetica" w:eastAsia="宋体" w:hAnsi="Helvetica" w:cs="Helvetica"/>
          <w:color w:val="060607"/>
          <w:spacing w:val="8"/>
          <w:kern w:val="0"/>
        </w:rPr>
        <w:t>的特征向量。</w:t>
      </w:r>
    </w:p>
    <w:p w14:paraId="44469700" w14:textId="77777777" w:rsidR="00F5131F" w:rsidRDefault="00F5131F" w:rsidP="00F024F5">
      <w:pPr>
        <w:rPr>
          <w:rFonts w:ascii="Helvetica" w:eastAsia="宋体" w:hAnsi="Helvetica" w:cs="Helvetica"/>
          <w:color w:val="060607"/>
          <w:spacing w:val="8"/>
          <w:kern w:val="0"/>
        </w:rPr>
      </w:pPr>
    </w:p>
    <w:p w14:paraId="71D5B210" w14:textId="75223E21" w:rsidR="004B6DEB" w:rsidRDefault="004B6DEB" w:rsidP="004B6DEB">
      <w:pPr>
        <w:pStyle w:val="6"/>
      </w:pPr>
      <w:r>
        <w:rPr>
          <w:rFonts w:hint="eastAsia"/>
        </w:rPr>
        <w:t>其他编码方法</w:t>
      </w:r>
    </w:p>
    <w:p w14:paraId="3A6C079F" w14:textId="6D662339" w:rsidR="004B6DEB" w:rsidRPr="004B6DEB" w:rsidRDefault="004B6DEB" w:rsidP="00435657">
      <w:pPr>
        <w:ind w:firstLine="420"/>
        <w:rPr>
          <w:rFonts w:ascii="Helvetica" w:eastAsia="宋体" w:hAnsi="Helvetica" w:cs="Helvetica"/>
          <w:color w:val="060607"/>
          <w:spacing w:val="8"/>
          <w:kern w:val="0"/>
        </w:rPr>
      </w:pPr>
      <w:r w:rsidRPr="004B6DEB">
        <w:rPr>
          <w:rFonts w:ascii="Helvetica" w:eastAsia="宋体" w:hAnsi="Helvetica" w:cs="Helvetica" w:hint="eastAsia"/>
          <w:color w:val="060607"/>
          <w:spacing w:val="8"/>
          <w:kern w:val="0"/>
        </w:rPr>
        <w:t>有序型特征的标签编码（</w:t>
      </w:r>
      <w:r w:rsidRPr="004B6DEB">
        <w:rPr>
          <w:rFonts w:ascii="Helvetica" w:eastAsia="宋体" w:hAnsi="Helvetica" w:cs="Helvetica"/>
          <w:color w:val="060607"/>
          <w:spacing w:val="8"/>
          <w:kern w:val="0"/>
        </w:rPr>
        <w:t>Label Encoding</w:t>
      </w:r>
      <w:r w:rsidRPr="004B6DEB">
        <w:rPr>
          <w:rFonts w:ascii="Helvetica" w:eastAsia="宋体" w:hAnsi="Helvetica" w:cs="Helvetica"/>
          <w:color w:val="060607"/>
          <w:spacing w:val="8"/>
          <w:kern w:val="0"/>
        </w:rPr>
        <w:t>）：对于有序型的类别型特征，可以使用标签编码将其转换为连续的整数值。每个类别被赋予一个整数标签，标签的大小表示类别的顺序关系。标签编码可以保留类别之间的有序性，但可能会引入顺序关系。</w:t>
      </w:r>
    </w:p>
    <w:p w14:paraId="4326D1D9" w14:textId="3EBAE047" w:rsidR="004B6DEB" w:rsidRPr="004B6DEB" w:rsidRDefault="004B6DEB" w:rsidP="00435657">
      <w:pPr>
        <w:ind w:firstLine="420"/>
        <w:rPr>
          <w:rFonts w:ascii="Helvetica" w:eastAsia="宋体" w:hAnsi="Helvetica" w:cs="Helvetica"/>
          <w:color w:val="060607"/>
          <w:spacing w:val="8"/>
          <w:kern w:val="0"/>
        </w:rPr>
      </w:pPr>
      <w:r w:rsidRPr="004B6DEB">
        <w:rPr>
          <w:rFonts w:ascii="Helvetica" w:eastAsia="宋体" w:hAnsi="Helvetica" w:cs="Helvetica" w:hint="eastAsia"/>
          <w:color w:val="060607"/>
          <w:spacing w:val="8"/>
          <w:kern w:val="0"/>
        </w:rPr>
        <w:t>频率编码（</w:t>
      </w:r>
      <w:r w:rsidRPr="004B6DEB">
        <w:rPr>
          <w:rFonts w:ascii="Helvetica" w:eastAsia="宋体" w:hAnsi="Helvetica" w:cs="Helvetica"/>
          <w:color w:val="060607"/>
          <w:spacing w:val="8"/>
          <w:kern w:val="0"/>
        </w:rPr>
        <w:t>Frequency Encoding</w:t>
      </w:r>
      <w:r w:rsidRPr="004B6DEB">
        <w:rPr>
          <w:rFonts w:ascii="Helvetica" w:eastAsia="宋体" w:hAnsi="Helvetica" w:cs="Helvetica"/>
          <w:color w:val="060607"/>
          <w:spacing w:val="8"/>
          <w:kern w:val="0"/>
        </w:rPr>
        <w:t>）：频率编码是一种将类别型特征转换为数值型特征的方法，将每个类别出现的频率作为特征值。频率编码可以捕捉到类别的分布情况，但可能会受到极端频</w:t>
      </w:r>
      <w:r w:rsidRPr="004B6DEB">
        <w:rPr>
          <w:rFonts w:ascii="Helvetica" w:eastAsia="宋体" w:hAnsi="Helvetica" w:cs="Helvetica"/>
          <w:color w:val="060607"/>
          <w:spacing w:val="8"/>
          <w:kern w:val="0"/>
        </w:rPr>
        <w:lastRenderedPageBreak/>
        <w:t>率值的影响。</w:t>
      </w:r>
    </w:p>
    <w:p w14:paraId="03B20902" w14:textId="77777777" w:rsidR="004B6DEB" w:rsidRDefault="004B6DEB" w:rsidP="00435657">
      <w:pPr>
        <w:ind w:firstLine="420"/>
        <w:rPr>
          <w:rFonts w:ascii="Helvetica" w:eastAsia="宋体" w:hAnsi="Helvetica" w:cs="Helvetica"/>
          <w:color w:val="060607"/>
          <w:spacing w:val="8"/>
          <w:kern w:val="0"/>
        </w:rPr>
      </w:pPr>
      <w:r w:rsidRPr="004B6DEB">
        <w:rPr>
          <w:rFonts w:ascii="Helvetica" w:eastAsia="宋体" w:hAnsi="Helvetica" w:cs="Helvetica" w:hint="eastAsia"/>
          <w:color w:val="060607"/>
          <w:spacing w:val="8"/>
          <w:kern w:val="0"/>
        </w:rPr>
        <w:t>特征嵌入（</w:t>
      </w:r>
      <w:r w:rsidRPr="004B6DEB">
        <w:rPr>
          <w:rFonts w:ascii="Helvetica" w:eastAsia="宋体" w:hAnsi="Helvetica" w:cs="Helvetica"/>
          <w:color w:val="060607"/>
          <w:spacing w:val="8"/>
          <w:kern w:val="0"/>
        </w:rPr>
        <w:t>Feature Embedding</w:t>
      </w:r>
      <w:r w:rsidRPr="004B6DEB">
        <w:rPr>
          <w:rFonts w:ascii="Helvetica" w:eastAsia="宋体" w:hAnsi="Helvetica" w:cs="Helvetica"/>
          <w:color w:val="060607"/>
          <w:spacing w:val="8"/>
          <w:kern w:val="0"/>
        </w:rPr>
        <w:t>）：特征嵌入是一种将类别型特征转换为低维连续向量的方法，通过学习将类别映射到向量空间中的表示。特征嵌入可以保留类别之间的关系和相似性，并且可以降低维度。</w:t>
      </w:r>
    </w:p>
    <w:p w14:paraId="5CCC70F2" w14:textId="77777777" w:rsidR="00A05912" w:rsidRDefault="00A05912" w:rsidP="00435657">
      <w:pPr>
        <w:ind w:firstLine="420"/>
        <w:rPr>
          <w:rFonts w:ascii="Helvetica" w:eastAsia="宋体" w:hAnsi="Helvetica" w:cs="Helvetica"/>
          <w:color w:val="060607"/>
          <w:spacing w:val="8"/>
          <w:kern w:val="0"/>
        </w:rPr>
      </w:pPr>
    </w:p>
    <w:p w14:paraId="5FB19A2C" w14:textId="5C0543EA" w:rsidR="00A05912" w:rsidRPr="00A05912" w:rsidRDefault="00A05912" w:rsidP="00A05912">
      <w:pPr>
        <w:pStyle w:val="6"/>
      </w:pPr>
      <w:r w:rsidRPr="00A05912">
        <w:rPr>
          <w:rFonts w:hint="eastAsia"/>
        </w:rPr>
        <w:t>组合特征的构建</w:t>
      </w:r>
    </w:p>
    <w:p w14:paraId="3B74671F" w14:textId="77777777" w:rsidR="00A05912" w:rsidRPr="00A05912" w:rsidRDefault="00A05912" w:rsidP="00A05912">
      <w:pPr>
        <w:ind w:firstLine="420"/>
        <w:rPr>
          <w:rFonts w:ascii="Helvetica" w:eastAsia="宋体" w:hAnsi="Helvetica" w:cs="Helvetica"/>
          <w:color w:val="060607"/>
          <w:spacing w:val="8"/>
          <w:kern w:val="0"/>
        </w:rPr>
      </w:pPr>
      <w:r w:rsidRPr="00A05912">
        <w:rPr>
          <w:rFonts w:ascii="Helvetica" w:eastAsia="宋体" w:hAnsi="Helvetica" w:cs="Helvetica" w:hint="eastAsia"/>
          <w:color w:val="060607"/>
          <w:spacing w:val="8"/>
          <w:kern w:val="0"/>
        </w:rPr>
        <w:t>特征交叉：将两个或多个特征相乘，可以是数值特征之间的交叉，也可以是数值特征与类别特征的交叉。</w:t>
      </w:r>
    </w:p>
    <w:p w14:paraId="7BA4E1A1" w14:textId="77777777" w:rsidR="00A05912" w:rsidRPr="00A05912" w:rsidRDefault="00A05912" w:rsidP="00A05912">
      <w:pPr>
        <w:ind w:firstLine="420"/>
        <w:rPr>
          <w:rFonts w:ascii="Helvetica" w:eastAsia="宋体" w:hAnsi="Helvetica" w:cs="Helvetica"/>
          <w:color w:val="060607"/>
          <w:spacing w:val="8"/>
          <w:kern w:val="0"/>
        </w:rPr>
      </w:pPr>
      <w:r w:rsidRPr="00A05912">
        <w:rPr>
          <w:rFonts w:ascii="Helvetica" w:eastAsia="宋体" w:hAnsi="Helvetica" w:cs="Helvetica" w:hint="eastAsia"/>
          <w:color w:val="060607"/>
          <w:spacing w:val="8"/>
          <w:kern w:val="0"/>
        </w:rPr>
        <w:t>多项式特征：对特征进行多项式扩展，例如平方、立方等。</w:t>
      </w:r>
    </w:p>
    <w:p w14:paraId="2601030F" w14:textId="7F70E7BA" w:rsidR="00A05912" w:rsidRDefault="00A05912" w:rsidP="00A05912">
      <w:pPr>
        <w:ind w:firstLine="420"/>
        <w:rPr>
          <w:rFonts w:ascii="Helvetica" w:eastAsia="宋体" w:hAnsi="Helvetica" w:cs="Helvetica"/>
          <w:color w:val="060607"/>
          <w:spacing w:val="8"/>
          <w:kern w:val="0"/>
        </w:rPr>
      </w:pPr>
      <w:r w:rsidRPr="00A05912">
        <w:rPr>
          <w:rFonts w:ascii="Helvetica" w:eastAsia="宋体" w:hAnsi="Helvetica" w:cs="Helvetica" w:hint="eastAsia"/>
          <w:color w:val="060607"/>
          <w:spacing w:val="8"/>
          <w:kern w:val="0"/>
        </w:rPr>
        <w:t>分桶后的特征组合：对连续变量进行分桶，然后与其它特征进行组合。</w:t>
      </w:r>
    </w:p>
    <w:p w14:paraId="2877CB57" w14:textId="4CE21CAE" w:rsidR="004E1AFF" w:rsidRDefault="00FA3A00" w:rsidP="00FA3A00">
      <w:pPr>
        <w:pStyle w:val="6"/>
      </w:pPr>
      <w:r>
        <w:rPr>
          <w:rFonts w:hint="eastAsia"/>
        </w:rPr>
        <w:t>可形变卷积</w:t>
      </w:r>
    </w:p>
    <w:p w14:paraId="19730AD1" w14:textId="3651B2FE" w:rsidR="00FA3A00" w:rsidRDefault="00FA3A00" w:rsidP="00FA3A00">
      <w:pPr>
        <w:rPr>
          <w:rFonts w:ascii="Helvetica" w:eastAsia="宋体" w:hAnsi="Helvetica" w:cs="Helvetica" w:hint="eastAsia"/>
          <w:color w:val="060607"/>
          <w:spacing w:val="8"/>
          <w:kern w:val="0"/>
        </w:rPr>
      </w:pPr>
      <w:r w:rsidRPr="00FA3A00">
        <w:rPr>
          <w:rFonts w:ascii="Helvetica" w:eastAsia="宋体" w:hAnsi="Helvetica" w:cs="Helvetica" w:hint="eastAsia"/>
          <w:color w:val="060607"/>
          <w:spacing w:val="8"/>
          <w:kern w:val="0"/>
        </w:rPr>
        <w:t>卷积核在每一个元素上额外增加了一个参数方向参数，</w:t>
      </w:r>
      <w:r w:rsidRPr="00FA3A00">
        <w:rPr>
          <w:rFonts w:ascii="Helvetica" w:eastAsia="宋体" w:hAnsi="Helvetica" w:cs="Helvetica"/>
          <w:color w:val="060607"/>
          <w:spacing w:val="8"/>
          <w:kern w:val="0"/>
        </w:rPr>
        <w:t>在感受野中引入了偏移量，而且这偏移量是可学习的，使得感受野不再是死板的方形，而是与物体的实际形状贴近，这样之后的卷积区域便始终覆盖在物体形状周围，无论物体如何形变，加入可学习的偏移量后通通搞定</w:t>
      </w:r>
    </w:p>
    <w:p w14:paraId="2E346877" w14:textId="77777777" w:rsidR="00051A69" w:rsidRDefault="00051A69" w:rsidP="00A05912">
      <w:pPr>
        <w:ind w:firstLine="420"/>
        <w:rPr>
          <w:rFonts w:ascii="Helvetica" w:eastAsia="宋体" w:hAnsi="Helvetica" w:cs="Helvetica"/>
          <w:color w:val="060607"/>
          <w:spacing w:val="8"/>
          <w:kern w:val="0"/>
        </w:rPr>
      </w:pPr>
    </w:p>
    <w:p w14:paraId="76CA6CF8" w14:textId="1C6EA292" w:rsidR="00051A69" w:rsidRDefault="00051A69" w:rsidP="00051A69">
      <w:pPr>
        <w:pStyle w:val="6"/>
      </w:pPr>
      <w:r>
        <w:t>P</w:t>
      </w:r>
      <w:r>
        <w:rPr>
          <w:rFonts w:hint="eastAsia"/>
        </w:rPr>
        <w:t>ytorch</w:t>
      </w:r>
      <w:r>
        <w:rPr>
          <w:rFonts w:hint="eastAsia"/>
        </w:rPr>
        <w:t>自动求导</w:t>
      </w:r>
    </w:p>
    <w:p w14:paraId="7044753D" w14:textId="77399BC9" w:rsidR="00051A69" w:rsidRPr="00051A69" w:rsidRDefault="00051A69" w:rsidP="00051A69">
      <w:pPr>
        <w:ind w:firstLine="420"/>
        <w:rPr>
          <w:rFonts w:ascii="Helvetica" w:eastAsia="宋体" w:hAnsi="Helvetica" w:cs="Helvetica"/>
          <w:color w:val="060607"/>
          <w:spacing w:val="8"/>
          <w:kern w:val="0"/>
        </w:rPr>
      </w:pPr>
      <w:r w:rsidRPr="00051A69">
        <w:rPr>
          <w:rFonts w:ascii="Helvetica" w:eastAsia="宋体" w:hAnsi="Helvetica" w:cs="Helvetica" w:hint="eastAsia"/>
          <w:color w:val="060607"/>
          <w:spacing w:val="8"/>
          <w:kern w:val="0"/>
        </w:rPr>
        <w:t>在计算梯度之，将需要计算梯度的张量的</w:t>
      </w:r>
      <w:r w:rsidRPr="00051A69">
        <w:rPr>
          <w:rFonts w:ascii="Helvetica" w:eastAsia="宋体" w:hAnsi="Helvetica" w:cs="Helvetica"/>
          <w:color w:val="060607"/>
          <w:spacing w:val="8"/>
          <w:kern w:val="0"/>
        </w:rPr>
        <w:t>requires_grad</w:t>
      </w:r>
      <w:r w:rsidRPr="00051A69">
        <w:rPr>
          <w:rFonts w:ascii="Helvetica" w:eastAsia="宋体" w:hAnsi="Helvetica" w:cs="Helvetica"/>
          <w:color w:val="060607"/>
          <w:spacing w:val="8"/>
          <w:kern w:val="0"/>
        </w:rPr>
        <w:t>参数设置为</w:t>
      </w:r>
      <w:r w:rsidRPr="00051A69">
        <w:rPr>
          <w:rFonts w:ascii="Helvetica" w:eastAsia="宋体" w:hAnsi="Helvetica" w:cs="Helvetica"/>
          <w:color w:val="060607"/>
          <w:spacing w:val="8"/>
          <w:kern w:val="0"/>
        </w:rPr>
        <w:t>True</w:t>
      </w:r>
      <w:r w:rsidRPr="00051A69">
        <w:rPr>
          <w:rFonts w:ascii="Helvetica" w:eastAsia="宋体" w:hAnsi="Helvetica" w:cs="Helvetica"/>
          <w:color w:val="060607"/>
          <w:spacing w:val="8"/>
          <w:kern w:val="0"/>
        </w:rPr>
        <w:t>。</w:t>
      </w:r>
    </w:p>
    <w:p w14:paraId="0D529794" w14:textId="77777777" w:rsidR="00051A69" w:rsidRDefault="00051A69" w:rsidP="00051A69">
      <w:pPr>
        <w:ind w:firstLine="420"/>
        <w:rPr>
          <w:rFonts w:ascii="Helvetica" w:eastAsia="宋体" w:hAnsi="Helvetica" w:cs="Helvetica"/>
          <w:color w:val="060607"/>
          <w:spacing w:val="8"/>
          <w:kern w:val="0"/>
        </w:rPr>
      </w:pPr>
      <w:r w:rsidRPr="00051A69">
        <w:rPr>
          <w:rFonts w:ascii="Helvetica" w:eastAsia="宋体" w:hAnsi="Helvetica" w:cs="Helvetica"/>
          <w:color w:val="060607"/>
          <w:spacing w:val="8"/>
          <w:kern w:val="0"/>
        </w:rPr>
        <w:t>Pytorch</w:t>
      </w:r>
      <w:r w:rsidRPr="00051A69">
        <w:rPr>
          <w:rFonts w:ascii="Helvetica" w:eastAsia="宋体" w:hAnsi="Helvetica" w:cs="Helvetica"/>
          <w:color w:val="060607"/>
          <w:spacing w:val="8"/>
          <w:kern w:val="0"/>
        </w:rPr>
        <w:t>一般通过反向传播</w:t>
      </w:r>
      <w:r w:rsidRPr="00051A69">
        <w:rPr>
          <w:rFonts w:ascii="Helvetica" w:eastAsia="宋体" w:hAnsi="Helvetica" w:cs="Helvetica"/>
          <w:color w:val="060607"/>
          <w:spacing w:val="8"/>
          <w:kern w:val="0"/>
        </w:rPr>
        <w:t xml:space="preserve"> backward </w:t>
      </w:r>
      <w:r w:rsidRPr="00051A69">
        <w:rPr>
          <w:rFonts w:ascii="Helvetica" w:eastAsia="宋体" w:hAnsi="Helvetica" w:cs="Helvetica"/>
          <w:color w:val="060607"/>
          <w:spacing w:val="8"/>
          <w:kern w:val="0"/>
        </w:rPr>
        <w:t>方法</w:t>
      </w:r>
      <w:r w:rsidRPr="00051A69">
        <w:rPr>
          <w:rFonts w:ascii="Helvetica" w:eastAsia="宋体" w:hAnsi="Helvetica" w:cs="Helvetica"/>
          <w:color w:val="060607"/>
          <w:spacing w:val="8"/>
          <w:kern w:val="0"/>
        </w:rPr>
        <w:t xml:space="preserve"> </w:t>
      </w:r>
      <w:r w:rsidRPr="00051A69">
        <w:rPr>
          <w:rFonts w:ascii="Helvetica" w:eastAsia="宋体" w:hAnsi="Helvetica" w:cs="Helvetica"/>
          <w:color w:val="060607"/>
          <w:spacing w:val="8"/>
          <w:kern w:val="0"/>
        </w:rPr>
        <w:t>实现这种求梯度计算。该方法求得的梯度将存在对应自变量张量的</w:t>
      </w:r>
      <w:r w:rsidRPr="00051A69">
        <w:rPr>
          <w:rFonts w:ascii="Helvetica" w:eastAsia="宋体" w:hAnsi="Helvetica" w:cs="Helvetica"/>
          <w:color w:val="060607"/>
          <w:spacing w:val="8"/>
          <w:kern w:val="0"/>
        </w:rPr>
        <w:t>grad</w:t>
      </w:r>
      <w:r w:rsidRPr="00051A69">
        <w:rPr>
          <w:rFonts w:ascii="Helvetica" w:eastAsia="宋体" w:hAnsi="Helvetica" w:cs="Helvetica"/>
          <w:color w:val="060607"/>
          <w:spacing w:val="8"/>
          <w:kern w:val="0"/>
        </w:rPr>
        <w:t>属性下，然后利用</w:t>
      </w:r>
      <w:r w:rsidRPr="00051A69">
        <w:rPr>
          <w:rFonts w:ascii="Helvetica" w:eastAsia="宋体" w:hAnsi="Helvetica" w:cs="Helvetica"/>
          <w:color w:val="060607"/>
          <w:spacing w:val="8"/>
          <w:kern w:val="0"/>
        </w:rPr>
        <w:t>grad</w:t>
      </w:r>
      <w:r w:rsidRPr="00051A69">
        <w:rPr>
          <w:rFonts w:ascii="Helvetica" w:eastAsia="宋体" w:hAnsi="Helvetica" w:cs="Helvetica"/>
          <w:color w:val="060607"/>
          <w:spacing w:val="8"/>
          <w:kern w:val="0"/>
        </w:rPr>
        <w:t>属性即可实现求梯度的计算。</w:t>
      </w:r>
    </w:p>
    <w:p w14:paraId="6499B174" w14:textId="77777777" w:rsidR="00C929D0" w:rsidRPr="00051A69" w:rsidRDefault="00C929D0" w:rsidP="00051A69">
      <w:pPr>
        <w:ind w:firstLine="420"/>
        <w:rPr>
          <w:rFonts w:ascii="Helvetica" w:eastAsia="宋体" w:hAnsi="Helvetica" w:cs="Helvetica"/>
          <w:color w:val="060607"/>
          <w:spacing w:val="8"/>
          <w:kern w:val="0"/>
        </w:rPr>
      </w:pPr>
    </w:p>
    <w:p w14:paraId="16278626" w14:textId="222B4B5A" w:rsidR="004E1AFF" w:rsidRPr="004E1AFF" w:rsidRDefault="004E1AFF" w:rsidP="004E1AFF">
      <w:pPr>
        <w:pStyle w:val="6"/>
      </w:pPr>
      <w:r w:rsidRPr="004E1AFF">
        <w:t>P-R</w:t>
      </w:r>
      <w:r w:rsidRPr="004E1AFF">
        <w:t>曲线</w:t>
      </w:r>
      <w:r>
        <w:rPr>
          <w:rFonts w:hint="eastAsia"/>
        </w:rPr>
        <w:t>和</w:t>
      </w:r>
      <w:r w:rsidRPr="004E1AFF">
        <w:t>ROC</w:t>
      </w:r>
      <w:r w:rsidRPr="004E1AFF">
        <w:t>曲线</w:t>
      </w:r>
      <w:r>
        <w:rPr>
          <w:rFonts w:hint="eastAsia"/>
        </w:rPr>
        <w:t>对比</w:t>
      </w:r>
    </w:p>
    <w:p w14:paraId="05522EA2" w14:textId="5E2DF11C" w:rsidR="004E1AFF" w:rsidRPr="004E1AFF" w:rsidRDefault="004E1AFF" w:rsidP="004E1AFF">
      <w:pPr>
        <w:ind w:firstLineChars="185" w:firstLine="418"/>
        <w:rPr>
          <w:rFonts w:ascii="Helvetica" w:eastAsia="宋体" w:hAnsi="Helvetica" w:cs="Helvetica"/>
          <w:color w:val="060607"/>
          <w:spacing w:val="8"/>
          <w:kern w:val="0"/>
        </w:rPr>
      </w:pPr>
      <w:r w:rsidRPr="004E1AFF">
        <w:rPr>
          <w:rFonts w:ascii="Helvetica" w:eastAsia="宋体" w:hAnsi="Helvetica" w:cs="Helvetica"/>
          <w:color w:val="060607"/>
          <w:spacing w:val="8"/>
          <w:kern w:val="0"/>
        </w:rPr>
        <w:t>P-R</w:t>
      </w:r>
      <w:r>
        <w:rPr>
          <w:rFonts w:ascii="Helvetica" w:eastAsia="宋体" w:hAnsi="Helvetica" w:cs="Helvetica"/>
          <w:color w:val="060607"/>
          <w:spacing w:val="8"/>
          <w:kern w:val="0"/>
        </w:rPr>
        <w:t xml:space="preserve"> </w:t>
      </w:r>
      <w:r w:rsidRPr="004E1AFF">
        <w:rPr>
          <w:rFonts w:ascii="Helvetica" w:eastAsia="宋体" w:hAnsi="Helvetica" w:cs="Helvetica" w:hint="eastAsia"/>
          <w:color w:val="060607"/>
          <w:spacing w:val="8"/>
          <w:kern w:val="0"/>
        </w:rPr>
        <w:t>优点：更关注正类别的性能，适用于正负样本不平衡的情况。</w:t>
      </w:r>
    </w:p>
    <w:p w14:paraId="3CD3B3A0" w14:textId="77777777" w:rsidR="004E1AFF" w:rsidRPr="004E1AFF" w:rsidRDefault="004E1AFF" w:rsidP="004E1AFF">
      <w:pPr>
        <w:ind w:firstLineChars="500" w:firstLine="1130"/>
        <w:rPr>
          <w:rFonts w:ascii="Helvetica" w:eastAsia="宋体" w:hAnsi="Helvetica" w:cs="Helvetica"/>
          <w:color w:val="060607"/>
          <w:spacing w:val="8"/>
          <w:kern w:val="0"/>
        </w:rPr>
      </w:pPr>
      <w:r w:rsidRPr="004E1AFF">
        <w:rPr>
          <w:rFonts w:ascii="Helvetica" w:eastAsia="宋体" w:hAnsi="Helvetica" w:cs="Helvetica" w:hint="eastAsia"/>
          <w:color w:val="060607"/>
          <w:spacing w:val="8"/>
          <w:kern w:val="0"/>
        </w:rPr>
        <w:t>缺点：对阈值选择敏感，不适用于多类别问题。</w:t>
      </w:r>
    </w:p>
    <w:p w14:paraId="3E6B162A" w14:textId="6B54E9C7" w:rsidR="004E1AFF" w:rsidRPr="004E1AFF" w:rsidRDefault="004E1AFF" w:rsidP="004E1AFF">
      <w:pPr>
        <w:ind w:firstLine="420"/>
        <w:rPr>
          <w:rFonts w:ascii="Helvetica" w:eastAsia="宋体" w:hAnsi="Helvetica" w:cs="Helvetica"/>
          <w:color w:val="060607"/>
          <w:spacing w:val="8"/>
          <w:kern w:val="0"/>
        </w:rPr>
      </w:pPr>
      <w:r w:rsidRPr="004E1AFF">
        <w:rPr>
          <w:rFonts w:ascii="Helvetica" w:eastAsia="宋体" w:hAnsi="Helvetica" w:cs="Helvetica"/>
          <w:color w:val="060607"/>
          <w:spacing w:val="8"/>
          <w:kern w:val="0"/>
        </w:rPr>
        <w:t>ROC</w:t>
      </w:r>
      <w:r w:rsidRPr="004E1AFF">
        <w:rPr>
          <w:rFonts w:ascii="Helvetica" w:eastAsia="宋体" w:hAnsi="Helvetica" w:cs="Helvetica"/>
          <w:color w:val="060607"/>
          <w:spacing w:val="8"/>
          <w:kern w:val="0"/>
        </w:rPr>
        <w:t>曲线：</w:t>
      </w:r>
      <w:r w:rsidRPr="004E1AFF">
        <w:rPr>
          <w:rFonts w:ascii="Helvetica" w:eastAsia="宋体" w:hAnsi="Helvetica" w:cs="Helvetica" w:hint="eastAsia"/>
          <w:color w:val="060607"/>
          <w:spacing w:val="8"/>
          <w:kern w:val="0"/>
        </w:rPr>
        <w:t>优点：不依赖于阈值选择，适合不平衡数据集，提供了</w:t>
      </w:r>
      <w:r w:rsidRPr="004E1AFF">
        <w:rPr>
          <w:rFonts w:ascii="Helvetica" w:eastAsia="宋体" w:hAnsi="Helvetica" w:cs="Helvetica"/>
          <w:color w:val="060607"/>
          <w:spacing w:val="8"/>
          <w:kern w:val="0"/>
        </w:rPr>
        <w:t>AUC</w:t>
      </w:r>
      <w:r w:rsidRPr="004E1AFF">
        <w:rPr>
          <w:rFonts w:ascii="Helvetica" w:eastAsia="宋体" w:hAnsi="Helvetica" w:cs="Helvetica"/>
          <w:color w:val="060607"/>
          <w:spacing w:val="8"/>
          <w:kern w:val="0"/>
        </w:rPr>
        <w:t>作为综合性能度量。</w:t>
      </w:r>
    </w:p>
    <w:p w14:paraId="7302F0AD" w14:textId="2D3E1383" w:rsidR="004E1AFF" w:rsidRDefault="004E1AFF" w:rsidP="004E1AFF">
      <w:pPr>
        <w:ind w:firstLineChars="600" w:firstLine="1356"/>
        <w:rPr>
          <w:rFonts w:ascii="Helvetica" w:eastAsia="宋体" w:hAnsi="Helvetica" w:cs="Helvetica"/>
          <w:color w:val="060607"/>
          <w:spacing w:val="8"/>
          <w:kern w:val="0"/>
        </w:rPr>
      </w:pPr>
      <w:r w:rsidRPr="004E1AFF">
        <w:rPr>
          <w:rFonts w:ascii="Helvetica" w:eastAsia="宋体" w:hAnsi="Helvetica" w:cs="Helvetica" w:hint="eastAsia"/>
          <w:color w:val="060607"/>
          <w:spacing w:val="8"/>
          <w:kern w:val="0"/>
        </w:rPr>
        <w:t>缺点：不直观反映正类别的性能，对于非二分类问题需要其他评估方法。</w:t>
      </w:r>
    </w:p>
    <w:p w14:paraId="50208F48" w14:textId="77777777" w:rsidR="002F5917" w:rsidRDefault="002F5917" w:rsidP="004E1AFF">
      <w:pPr>
        <w:ind w:firstLineChars="600" w:firstLine="1356"/>
        <w:rPr>
          <w:rFonts w:ascii="Helvetica" w:eastAsia="宋体" w:hAnsi="Helvetica" w:cs="Helvetica"/>
          <w:color w:val="060607"/>
          <w:spacing w:val="8"/>
          <w:kern w:val="0"/>
        </w:rPr>
      </w:pPr>
    </w:p>
    <w:p w14:paraId="7007749C" w14:textId="7F4905A9" w:rsidR="009E0AB2" w:rsidRDefault="00AB7213" w:rsidP="00AB7213">
      <w:pPr>
        <w:pStyle w:val="6"/>
      </w:pPr>
      <w:r>
        <w:rPr>
          <w:rFonts w:hint="eastAsia"/>
        </w:rPr>
        <w:t>为什么使用</w:t>
      </w:r>
      <w:r>
        <w:rPr>
          <w:rFonts w:hint="eastAsia"/>
        </w:rPr>
        <w:t>B</w:t>
      </w:r>
      <w:r>
        <w:t>N</w:t>
      </w:r>
    </w:p>
    <w:p w14:paraId="6C5072FC" w14:textId="60187922" w:rsidR="00593B6B" w:rsidRDefault="00593B6B" w:rsidP="009E0AB2">
      <w:pPr>
        <w:rPr>
          <w:rFonts w:ascii="Helvetica" w:eastAsia="宋体" w:hAnsi="Helvetica" w:cs="Helvetica"/>
          <w:color w:val="060607"/>
          <w:spacing w:val="8"/>
          <w:kern w:val="0"/>
        </w:rPr>
      </w:pPr>
      <w:r w:rsidRPr="00593B6B">
        <w:rPr>
          <w:rFonts w:ascii="Helvetica" w:eastAsia="宋体" w:hAnsi="Helvetica" w:cs="Helvetica" w:hint="eastAsia"/>
          <w:color w:val="060607"/>
          <w:spacing w:val="8"/>
          <w:kern w:val="0"/>
        </w:rPr>
        <w:t>在训练过程中，由于不同层的参数是不断变化的，这会导致，对于不同层，输入的分布是不断变化的。随着网络层数的加深，高层输入的分布会与原始输入样本的分布存在较大差异。</w:t>
      </w:r>
    </w:p>
    <w:p w14:paraId="563BBEAB" w14:textId="76299785" w:rsidR="004A23E6" w:rsidRDefault="004A23E6" w:rsidP="004A23E6">
      <w:pPr>
        <w:pStyle w:val="6"/>
      </w:pPr>
      <w:r>
        <w:rPr>
          <w:rFonts w:hint="eastAsia"/>
        </w:rPr>
        <w:t>B</w:t>
      </w:r>
      <w:r>
        <w:t>N</w:t>
      </w:r>
      <w:r>
        <w:rPr>
          <w:rFonts w:hint="eastAsia"/>
        </w:rPr>
        <w:t>参数</w:t>
      </w:r>
    </w:p>
    <w:p w14:paraId="0193E78D" w14:textId="170902FD" w:rsidR="004A23E6" w:rsidRPr="004A23E6" w:rsidRDefault="004A23E6" w:rsidP="004A23E6">
      <w:pPr>
        <w:widowControl/>
        <w:spacing w:before="30" w:after="30" w:line="390" w:lineRule="atLeast"/>
        <w:jc w:val="left"/>
        <w:rPr>
          <w:rFonts w:ascii="宋体" w:eastAsia="宋体" w:hAnsi="宋体" w:cs="宋体"/>
          <w:kern w:val="0"/>
        </w:rPr>
      </w:pPr>
      <w:r w:rsidRPr="004A23E6">
        <w:rPr>
          <w:rFonts w:ascii="宋体" w:eastAsia="宋体" w:hAnsi="宋体" w:cs="宋体"/>
          <w:kern w:val="0"/>
        </w:rPr>
        <w:t>在BN层中，每个特征通道有两个可学习的参数，一个是缩放参数γ（gamma），一个是平移参数β（beta）。这两个参数是在对输入数据做标准化处理之后引入的，目的是保持模型的表达能力。</w:t>
      </w:r>
    </w:p>
    <w:p w14:paraId="2226B0A4" w14:textId="77777777" w:rsidR="004A23E6" w:rsidRPr="004A23E6" w:rsidRDefault="004A23E6" w:rsidP="004A23E6">
      <w:pPr>
        <w:widowControl/>
        <w:spacing w:before="30" w:after="30" w:line="390" w:lineRule="atLeast"/>
        <w:jc w:val="left"/>
        <w:rPr>
          <w:rFonts w:ascii="宋体" w:eastAsia="宋体" w:hAnsi="宋体" w:cs="宋体"/>
          <w:kern w:val="0"/>
        </w:rPr>
      </w:pPr>
      <w:r w:rsidRPr="004A23E6">
        <w:rPr>
          <w:rFonts w:ascii="宋体" w:eastAsia="宋体" w:hAnsi="宋体" w:cs="宋体"/>
          <w:kern w:val="0"/>
        </w:rPr>
        <w:t>具体来说，对于每个通道，BN层的计算过程如下：</w:t>
      </w:r>
    </w:p>
    <w:p w14:paraId="415341B2" w14:textId="77777777" w:rsidR="004A23E6" w:rsidRPr="004A23E6" w:rsidRDefault="004A23E6" w:rsidP="004A23E6">
      <w:pPr>
        <w:widowControl/>
        <w:numPr>
          <w:ilvl w:val="0"/>
          <w:numId w:val="28"/>
        </w:numPr>
        <w:spacing w:before="100" w:beforeAutospacing="1" w:after="100" w:afterAutospacing="1"/>
        <w:jc w:val="left"/>
        <w:rPr>
          <w:rFonts w:ascii="宋体" w:eastAsia="宋体" w:hAnsi="宋体" w:cs="宋体"/>
          <w:kern w:val="0"/>
          <w:sz w:val="23"/>
          <w:szCs w:val="23"/>
        </w:rPr>
      </w:pPr>
      <w:r w:rsidRPr="004A23E6">
        <w:rPr>
          <w:rFonts w:ascii="宋体" w:eastAsia="宋体" w:hAnsi="宋体" w:cs="宋体"/>
          <w:kern w:val="0"/>
          <w:sz w:val="23"/>
          <w:szCs w:val="23"/>
        </w:rPr>
        <w:t>计算输入数据的均值和方差。</w:t>
      </w:r>
    </w:p>
    <w:p w14:paraId="320C1EE5" w14:textId="77777777" w:rsidR="004A23E6" w:rsidRPr="004A23E6" w:rsidRDefault="004A23E6" w:rsidP="004A23E6">
      <w:pPr>
        <w:widowControl/>
        <w:numPr>
          <w:ilvl w:val="0"/>
          <w:numId w:val="28"/>
        </w:numPr>
        <w:spacing w:before="100" w:beforeAutospacing="1" w:after="100" w:afterAutospacing="1"/>
        <w:jc w:val="left"/>
        <w:rPr>
          <w:rFonts w:ascii="宋体" w:eastAsia="宋体" w:hAnsi="宋体" w:cs="宋体"/>
          <w:kern w:val="0"/>
          <w:sz w:val="23"/>
          <w:szCs w:val="23"/>
        </w:rPr>
      </w:pPr>
      <w:r w:rsidRPr="004A23E6">
        <w:rPr>
          <w:rFonts w:ascii="宋体" w:eastAsia="宋体" w:hAnsi="宋体" w:cs="宋体"/>
          <w:kern w:val="0"/>
          <w:sz w:val="23"/>
          <w:szCs w:val="23"/>
        </w:rPr>
        <w:t>使用均值和方差对输入数据进行标准化处理。</w:t>
      </w:r>
    </w:p>
    <w:p w14:paraId="160A1574" w14:textId="77777777" w:rsidR="004A23E6" w:rsidRPr="004A23E6" w:rsidRDefault="004A23E6" w:rsidP="004A23E6">
      <w:pPr>
        <w:widowControl/>
        <w:numPr>
          <w:ilvl w:val="0"/>
          <w:numId w:val="28"/>
        </w:numPr>
        <w:spacing w:before="100" w:beforeAutospacing="1" w:after="100" w:afterAutospacing="1"/>
        <w:jc w:val="left"/>
        <w:rPr>
          <w:rFonts w:ascii="宋体" w:eastAsia="宋体" w:hAnsi="宋体" w:cs="宋体"/>
          <w:kern w:val="0"/>
          <w:sz w:val="23"/>
          <w:szCs w:val="23"/>
        </w:rPr>
      </w:pPr>
      <w:r w:rsidRPr="004A23E6">
        <w:rPr>
          <w:rFonts w:ascii="宋体" w:eastAsia="宋体" w:hAnsi="宋体" w:cs="宋体"/>
          <w:kern w:val="0"/>
          <w:sz w:val="23"/>
          <w:szCs w:val="23"/>
        </w:rPr>
        <w:t>使用缩放参数γ和平移参数β进行缩放和平移，这两个参数是通过反向传播和梯度下降等方式学习得到的。</w:t>
      </w:r>
    </w:p>
    <w:p w14:paraId="6880D868" w14:textId="77777777" w:rsidR="00593B6B" w:rsidRPr="004A23E6" w:rsidRDefault="00593B6B" w:rsidP="009E0AB2">
      <w:pPr>
        <w:rPr>
          <w:rFonts w:ascii="Helvetica" w:eastAsia="宋体" w:hAnsi="Helvetica" w:cs="Helvetica"/>
          <w:color w:val="060607"/>
          <w:spacing w:val="8"/>
          <w:kern w:val="0"/>
        </w:rPr>
      </w:pPr>
    </w:p>
    <w:p w14:paraId="5E8C0649" w14:textId="1C89CD40" w:rsidR="0064134E" w:rsidRPr="0064134E" w:rsidRDefault="00A06452" w:rsidP="00056F89">
      <w:pPr>
        <w:pStyle w:val="6"/>
      </w:pPr>
      <w:r w:rsidRPr="00A06452">
        <w:rPr>
          <w:rFonts w:hint="eastAsia"/>
        </w:rPr>
        <w:t>说一下</w:t>
      </w:r>
      <w:r w:rsidRPr="00A06452">
        <w:t xml:space="preserve"> BN </w:t>
      </w:r>
      <w:r w:rsidRPr="00A06452">
        <w:t>的归一化操作放在激活前还是激活后，两种有什么区别</w:t>
      </w:r>
      <w:r w:rsidRPr="00A06452">
        <w:t>?</w:t>
      </w:r>
    </w:p>
    <w:p w14:paraId="56EDDFFA" w14:textId="58677425" w:rsidR="009A433E" w:rsidRDefault="00A06452" w:rsidP="00981752">
      <w:pPr>
        <w:pStyle w:val="muitypography-root"/>
        <w:shd w:val="clear" w:color="auto" w:fill="F3F5FA"/>
        <w:spacing w:line="330" w:lineRule="atLeast"/>
        <w:rPr>
          <w:rFonts w:ascii="Helvetica" w:hAnsi="Helvetica" w:cs="Helvetica"/>
          <w:color w:val="060607"/>
          <w:spacing w:val="8"/>
          <w:sz w:val="21"/>
          <w:szCs w:val="21"/>
        </w:rPr>
      </w:pPr>
      <w:r w:rsidRPr="00A06452">
        <w:rPr>
          <w:rFonts w:ascii="Helvetica" w:hAnsi="Helvetica" w:cs="Helvetica"/>
          <w:color w:val="060607"/>
          <w:spacing w:val="8"/>
          <w:sz w:val="21"/>
          <w:szCs w:val="21"/>
        </w:rPr>
        <w:t>BN</w:t>
      </w:r>
      <w:r w:rsidRPr="00A06452">
        <w:rPr>
          <w:rFonts w:ascii="Helvetica" w:hAnsi="Helvetica" w:cs="Helvetica"/>
          <w:color w:val="060607"/>
          <w:spacing w:val="8"/>
          <w:sz w:val="21"/>
          <w:szCs w:val="21"/>
        </w:rPr>
        <w:t>通常放在激活函数之前，这是因为它能够更有效地稳定训练过程</w:t>
      </w:r>
      <w:r w:rsidR="00981752">
        <w:rPr>
          <w:rFonts w:ascii="Helvetica" w:hAnsi="Helvetica" w:cs="Helvetica" w:hint="eastAsia"/>
          <w:color w:val="060607"/>
          <w:spacing w:val="8"/>
          <w:sz w:val="21"/>
          <w:szCs w:val="21"/>
        </w:rPr>
        <w:t>。</w:t>
      </w:r>
      <w:r w:rsidRPr="00A06452">
        <w:rPr>
          <w:rFonts w:ascii="Helvetica" w:hAnsi="Helvetica" w:cs="Helvetica" w:hint="eastAsia"/>
          <w:color w:val="060607"/>
          <w:spacing w:val="8"/>
          <w:sz w:val="21"/>
          <w:szCs w:val="21"/>
        </w:rPr>
        <w:t>由于激活函数可能会产生非线性变换，这可能会使得归一化的效果不如在激活前进行的那么有效。</w:t>
      </w:r>
    </w:p>
    <w:p w14:paraId="408F9EE7" w14:textId="77777777" w:rsidR="00F70795" w:rsidRPr="00CC3F58" w:rsidRDefault="00F70795" w:rsidP="00981752">
      <w:pPr>
        <w:pStyle w:val="muitypography-root"/>
        <w:shd w:val="clear" w:color="auto" w:fill="F3F5FA"/>
        <w:spacing w:line="330" w:lineRule="atLeast"/>
        <w:rPr>
          <w:rFonts w:ascii="Helvetica" w:hAnsi="Helvetica" w:cs="Helvetica"/>
          <w:color w:val="060607"/>
          <w:spacing w:val="8"/>
          <w:sz w:val="21"/>
          <w:szCs w:val="21"/>
        </w:rPr>
      </w:pPr>
    </w:p>
    <w:p w14:paraId="530CF8F8" w14:textId="33FE4758" w:rsidR="00C54DDF" w:rsidRPr="00695C45" w:rsidRDefault="00881E29" w:rsidP="00AF412F">
      <w:pPr>
        <w:pStyle w:val="5"/>
        <w:rPr>
          <w:rStyle w:val="md-plain"/>
          <w:rFonts w:ascii="新宋体" w:eastAsia="新宋体" w:hAnsi="新宋体" w:cs="Times New Roman"/>
          <w:sz w:val="21"/>
          <w:szCs w:val="21"/>
        </w:rPr>
      </w:pPr>
      <w:r w:rsidRPr="00695C45">
        <w:rPr>
          <w:rStyle w:val="md-plain"/>
          <w:rFonts w:ascii="新宋体" w:eastAsia="新宋体" w:hAnsi="新宋体" w:cs="Times New Roman"/>
          <w:sz w:val="21"/>
          <w:szCs w:val="21"/>
        </w:rPr>
        <w:t>C</w:t>
      </w:r>
    </w:p>
    <w:p w14:paraId="71CFF3E2" w14:textId="77777777" w:rsidR="00881E29" w:rsidRPr="00695C45" w:rsidRDefault="00881E29" w:rsidP="006876E7">
      <w:pPr>
        <w:pStyle w:val="6"/>
      </w:pPr>
      <w:r w:rsidRPr="00695C45">
        <w:t>指针和引</w:t>
      </w:r>
      <w:r w:rsidRPr="00695C45">
        <w:rPr>
          <w:rFonts w:ascii="微软雅黑" w:eastAsia="微软雅黑" w:hAnsi="微软雅黑" w:cs="微软雅黑" w:hint="eastAsia"/>
        </w:rPr>
        <w:t>⽤</w:t>
      </w:r>
      <w:r w:rsidRPr="00695C45">
        <w:rPr>
          <w:rFonts w:cs="仿宋" w:hint="eastAsia"/>
        </w:rPr>
        <w:t>的区别</w:t>
      </w:r>
    </w:p>
    <w:p w14:paraId="51CC175E" w14:textId="77777777" w:rsidR="00881E29" w:rsidRPr="00695C45" w:rsidRDefault="00881E29" w:rsidP="006876E7">
      <w:pPr>
        <w:spacing w:line="280" w:lineRule="exact"/>
        <w:rPr>
          <w:rFonts w:ascii="新宋体" w:eastAsia="新宋体" w:hAnsi="新宋体" w:cs="Times New Roman"/>
        </w:rPr>
      </w:pPr>
      <w:r w:rsidRPr="00695C45">
        <w:rPr>
          <w:rFonts w:ascii="新宋体" w:eastAsia="新宋体" w:hAnsi="新宋体" w:cs="Times New Roman"/>
        </w:rPr>
        <w:t>● 指针和引</w:t>
      </w:r>
      <w:r w:rsidRPr="00695C45">
        <w:rPr>
          <w:rFonts w:ascii="微软雅黑" w:eastAsia="微软雅黑" w:hAnsi="微软雅黑" w:cs="微软雅黑" w:hint="eastAsia"/>
        </w:rPr>
        <w:t>⽤</w:t>
      </w:r>
      <w:r w:rsidRPr="00695C45">
        <w:rPr>
          <w:rFonts w:ascii="新宋体" w:eastAsia="新宋体" w:hAnsi="新宋体" w:cs="仿宋" w:hint="eastAsia"/>
        </w:rPr>
        <w:t>都是</w:t>
      </w:r>
      <w:r w:rsidRPr="00695C45">
        <w:rPr>
          <w:rFonts w:ascii="微软雅黑" w:eastAsia="微软雅黑" w:hAnsi="微软雅黑" w:cs="微软雅黑" w:hint="eastAsia"/>
        </w:rPr>
        <w:t>⼀</w:t>
      </w:r>
      <w:r w:rsidRPr="00695C45">
        <w:rPr>
          <w:rFonts w:ascii="新宋体" w:eastAsia="新宋体" w:hAnsi="新宋体" w:cs="仿宋" w:hint="eastAsia"/>
        </w:rPr>
        <w:t>种内存地址的概念，但是指针是</w:t>
      </w:r>
      <w:r w:rsidRPr="00695C45">
        <w:rPr>
          <w:rFonts w:ascii="微软雅黑" w:eastAsia="微软雅黑" w:hAnsi="微软雅黑" w:cs="微软雅黑" w:hint="eastAsia"/>
        </w:rPr>
        <w:t>⼀</w:t>
      </w:r>
      <w:r w:rsidRPr="00695C45">
        <w:rPr>
          <w:rFonts w:ascii="新宋体" w:eastAsia="新宋体" w:hAnsi="新宋体" w:cs="仿宋" w:hint="eastAsia"/>
        </w:rPr>
        <w:t>个实体，可以声明为</w:t>
      </w:r>
      <w:r w:rsidRPr="00695C45">
        <w:rPr>
          <w:rFonts w:ascii="新宋体" w:eastAsia="新宋体" w:hAnsi="新宋体" w:cs="Times New Roman"/>
        </w:rPr>
        <w:t xml:space="preserve"> void；引</w:t>
      </w:r>
      <w:r w:rsidRPr="00695C45">
        <w:rPr>
          <w:rFonts w:ascii="微软雅黑" w:eastAsia="微软雅黑" w:hAnsi="微软雅黑" w:cs="微软雅黑" w:hint="eastAsia"/>
        </w:rPr>
        <w:t>⽤</w:t>
      </w:r>
      <w:r w:rsidRPr="00695C45">
        <w:rPr>
          <w:rFonts w:ascii="新宋体" w:eastAsia="新宋体" w:hAnsi="新宋体" w:cs="仿宋" w:hint="eastAsia"/>
        </w:rPr>
        <w:t>只是</w:t>
      </w:r>
      <w:r w:rsidRPr="00695C45">
        <w:rPr>
          <w:rFonts w:ascii="微软雅黑" w:eastAsia="微软雅黑" w:hAnsi="微软雅黑" w:cs="微软雅黑" w:hint="eastAsia"/>
        </w:rPr>
        <w:t>⼀</w:t>
      </w:r>
      <w:r w:rsidRPr="00695C45">
        <w:rPr>
          <w:rFonts w:ascii="新宋体" w:eastAsia="新宋体" w:hAnsi="新宋体" w:cs="仿宋" w:hint="eastAsia"/>
        </w:rPr>
        <w:t>个别</w:t>
      </w:r>
    </w:p>
    <w:p w14:paraId="1DA94B24" w14:textId="3914B59F" w:rsidR="00881E29" w:rsidRPr="00695C45" w:rsidRDefault="00881E29" w:rsidP="006876E7">
      <w:pPr>
        <w:spacing w:line="280" w:lineRule="exact"/>
        <w:rPr>
          <w:rFonts w:ascii="新宋体" w:eastAsia="新宋体" w:hAnsi="新宋体" w:cs="Times New Roman"/>
        </w:rPr>
      </w:pPr>
      <w:r w:rsidRPr="00695C45">
        <w:rPr>
          <w:rFonts w:ascii="新宋体" w:eastAsia="新宋体" w:hAnsi="新宋体" w:cs="Times New Roman"/>
        </w:rPr>
        <w:t>名，</w:t>
      </w:r>
      <w:r w:rsidR="007D22E1" w:rsidRPr="00695C45">
        <w:rPr>
          <w:rFonts w:ascii="新宋体" w:eastAsia="新宋体" w:hAnsi="新宋体" w:cs="Times New Roman"/>
        </w:rPr>
        <w:t>不分配存储空间，</w:t>
      </w:r>
      <w:r w:rsidRPr="00695C45">
        <w:rPr>
          <w:rFonts w:ascii="新宋体" w:eastAsia="新宋体" w:hAnsi="新宋体" w:cs="Times New Roman"/>
        </w:rPr>
        <w:t>不能为 void。</w:t>
      </w:r>
    </w:p>
    <w:p w14:paraId="5E30FAF3" w14:textId="17A297AF" w:rsidR="00881E29" w:rsidRPr="00695C45" w:rsidRDefault="00881E29" w:rsidP="006876E7">
      <w:pPr>
        <w:spacing w:line="280" w:lineRule="exact"/>
        <w:rPr>
          <w:rFonts w:ascii="新宋体" w:eastAsia="新宋体" w:hAnsi="新宋体" w:cs="Times New Roman"/>
        </w:rPr>
      </w:pPr>
      <w:r w:rsidRPr="00695C45">
        <w:rPr>
          <w:rFonts w:ascii="新宋体" w:eastAsia="新宋体" w:hAnsi="新宋体" w:cs="Times New Roman"/>
        </w:rPr>
        <w:t>● 引</w:t>
      </w:r>
      <w:r w:rsidRPr="00695C45">
        <w:rPr>
          <w:rFonts w:ascii="微软雅黑" w:eastAsia="微软雅黑" w:hAnsi="微软雅黑" w:cs="微软雅黑" w:hint="eastAsia"/>
        </w:rPr>
        <w:t>⽤</w:t>
      </w:r>
      <w:r w:rsidRPr="00695C45">
        <w:rPr>
          <w:rFonts w:ascii="新宋体" w:eastAsia="新宋体" w:hAnsi="新宋体" w:cs="仿宋" w:hint="eastAsia"/>
        </w:rPr>
        <w:t>和指针都可以作为参数传递给函数，传递指针的实质是传值，传递的值是指针的地址；传引</w:t>
      </w:r>
      <w:r w:rsidRPr="00695C45">
        <w:rPr>
          <w:rFonts w:ascii="微软雅黑" w:eastAsia="微软雅黑" w:hAnsi="微软雅黑" w:cs="微软雅黑" w:hint="eastAsia"/>
        </w:rPr>
        <w:t>⽤</w:t>
      </w:r>
      <w:r w:rsidRPr="00695C45">
        <w:rPr>
          <w:rFonts w:ascii="新宋体" w:eastAsia="新宋体" w:hAnsi="新宋体" w:cs="仿宋" w:hint="eastAsia"/>
        </w:rPr>
        <w:t>的</w:t>
      </w:r>
    </w:p>
    <w:p w14:paraId="181817FE" w14:textId="77777777" w:rsidR="00881E29" w:rsidRPr="00695C45" w:rsidRDefault="00881E29" w:rsidP="006876E7">
      <w:pPr>
        <w:spacing w:line="280" w:lineRule="exact"/>
        <w:rPr>
          <w:rFonts w:ascii="新宋体" w:eastAsia="新宋体" w:hAnsi="新宋体" w:cs="Times New Roman"/>
        </w:rPr>
      </w:pPr>
      <w:r w:rsidRPr="00695C45">
        <w:rPr>
          <w:rFonts w:ascii="新宋体" w:eastAsia="新宋体" w:hAnsi="新宋体" w:cs="Times New Roman"/>
        </w:rPr>
        <w:t>实质是传地址，传递的是变量的地址。</w:t>
      </w:r>
    </w:p>
    <w:p w14:paraId="034B3A77" w14:textId="6F5D2B56" w:rsidR="00881E29" w:rsidRDefault="00881E29" w:rsidP="006876E7">
      <w:pPr>
        <w:spacing w:line="280" w:lineRule="exact"/>
        <w:rPr>
          <w:rFonts w:ascii="新宋体" w:eastAsia="新宋体" w:hAnsi="新宋体" w:cs="仿宋"/>
        </w:rPr>
      </w:pPr>
      <w:r w:rsidRPr="00695C45">
        <w:rPr>
          <w:rFonts w:ascii="新宋体" w:eastAsia="新宋体" w:hAnsi="新宋体" w:cs="Times New Roman"/>
        </w:rPr>
        <w:t>● 指针可以有多级指向，但是引</w:t>
      </w:r>
      <w:r w:rsidRPr="00695C45">
        <w:rPr>
          <w:rFonts w:ascii="微软雅黑" w:eastAsia="微软雅黑" w:hAnsi="微软雅黑" w:cs="微软雅黑" w:hint="eastAsia"/>
        </w:rPr>
        <w:t>⽤</w:t>
      </w:r>
      <w:r w:rsidRPr="00695C45">
        <w:rPr>
          <w:rFonts w:ascii="新宋体" w:eastAsia="新宋体" w:hAnsi="新宋体" w:cs="仿宋" w:hint="eastAsia"/>
        </w:rPr>
        <w:t>只能有</w:t>
      </w:r>
      <w:r w:rsidRPr="00695C45">
        <w:rPr>
          <w:rFonts w:ascii="微软雅黑" w:eastAsia="微软雅黑" w:hAnsi="微软雅黑" w:cs="微软雅黑" w:hint="eastAsia"/>
        </w:rPr>
        <w:t>⼀</w:t>
      </w:r>
      <w:r w:rsidRPr="00695C45">
        <w:rPr>
          <w:rFonts w:ascii="新宋体" w:eastAsia="新宋体" w:hAnsi="新宋体" w:cs="仿宋" w:hint="eastAsia"/>
        </w:rPr>
        <w:t>级引</w:t>
      </w:r>
      <w:r w:rsidRPr="00695C45">
        <w:rPr>
          <w:rFonts w:ascii="微软雅黑" w:eastAsia="微软雅黑" w:hAnsi="微软雅黑" w:cs="微软雅黑" w:hint="eastAsia"/>
        </w:rPr>
        <w:t>⽤</w:t>
      </w:r>
      <w:r w:rsidRPr="00695C45">
        <w:rPr>
          <w:rFonts w:ascii="新宋体" w:eastAsia="新宋体" w:hAnsi="新宋体" w:cs="仿宋" w:hint="eastAsia"/>
        </w:rPr>
        <w:t>。</w:t>
      </w:r>
    </w:p>
    <w:p w14:paraId="7C2666AA" w14:textId="7129F26C" w:rsidR="00316994" w:rsidRDefault="00316994" w:rsidP="006876E7">
      <w:pPr>
        <w:spacing w:line="280" w:lineRule="exact"/>
        <w:rPr>
          <w:rFonts w:ascii="新宋体" w:eastAsia="新宋体" w:hAnsi="新宋体" w:cs="Times New Roman"/>
        </w:rPr>
      </w:pPr>
      <w:r w:rsidRPr="00316994">
        <w:rPr>
          <w:rFonts w:ascii="新宋体" w:eastAsia="新宋体" w:hAnsi="新宋体" w:cs="Times New Roman" w:hint="eastAsia"/>
        </w:rPr>
        <w:t>指针的自增、自减表示指向下一个同类型变量的地址，一般用于指向数组的指针；引用的自增、自减表示指向变量值的增、减</w:t>
      </w:r>
    </w:p>
    <w:p w14:paraId="7B221112" w14:textId="77777777" w:rsidR="00C4505E" w:rsidRPr="00C4505E" w:rsidRDefault="00C4505E" w:rsidP="00C4505E">
      <w:pPr>
        <w:spacing w:line="280" w:lineRule="exact"/>
        <w:rPr>
          <w:rFonts w:ascii="新宋体" w:eastAsia="新宋体" w:hAnsi="新宋体" w:cs="Times New Roman"/>
        </w:rPr>
      </w:pPr>
      <w:r w:rsidRPr="00C4505E">
        <w:rPr>
          <w:rFonts w:ascii="新宋体" w:eastAsia="新宋体" w:hAnsi="新宋体" w:cs="Times New Roman" w:hint="eastAsia"/>
        </w:rPr>
        <w:t>作者：</w:t>
      </w:r>
      <w:r w:rsidRPr="00C4505E">
        <w:rPr>
          <w:rFonts w:ascii="新宋体" w:eastAsia="新宋体" w:hAnsi="新宋体" w:cs="Times New Roman"/>
        </w:rPr>
        <w:t>cpp后端技术</w:t>
      </w:r>
    </w:p>
    <w:p w14:paraId="64F5D480" w14:textId="77777777" w:rsidR="00C4505E" w:rsidRPr="00C4505E" w:rsidRDefault="00C4505E" w:rsidP="00C4505E">
      <w:pPr>
        <w:spacing w:line="280" w:lineRule="exact"/>
        <w:rPr>
          <w:rFonts w:ascii="新宋体" w:eastAsia="新宋体" w:hAnsi="新宋体" w:cs="Times New Roman"/>
        </w:rPr>
      </w:pPr>
      <w:r w:rsidRPr="00C4505E">
        <w:rPr>
          <w:rFonts w:ascii="新宋体" w:eastAsia="新宋体" w:hAnsi="新宋体" w:cs="Times New Roman" w:hint="eastAsia"/>
        </w:rPr>
        <w:t>链接：</w:t>
      </w:r>
      <w:r w:rsidRPr="00C4505E">
        <w:rPr>
          <w:rFonts w:ascii="新宋体" w:eastAsia="新宋体" w:hAnsi="新宋体" w:cs="Times New Roman"/>
        </w:rPr>
        <w:t>https://zhuanlan.zhihu.com/p/614484201</w:t>
      </w:r>
    </w:p>
    <w:p w14:paraId="45E6212B" w14:textId="77777777" w:rsidR="00C4505E" w:rsidRPr="00C4505E" w:rsidRDefault="00C4505E" w:rsidP="00C4505E">
      <w:pPr>
        <w:spacing w:line="280" w:lineRule="exact"/>
        <w:rPr>
          <w:rFonts w:ascii="新宋体" w:eastAsia="新宋体" w:hAnsi="新宋体" w:cs="Times New Roman"/>
        </w:rPr>
      </w:pPr>
      <w:r w:rsidRPr="00C4505E">
        <w:rPr>
          <w:rFonts w:ascii="新宋体" w:eastAsia="新宋体" w:hAnsi="新宋体" w:cs="Times New Roman" w:hint="eastAsia"/>
        </w:rPr>
        <w:t>来源：知乎</w:t>
      </w:r>
    </w:p>
    <w:p w14:paraId="28935354" w14:textId="77777777" w:rsidR="00C4505E" w:rsidRPr="00C4505E" w:rsidRDefault="00C4505E" w:rsidP="00C4505E">
      <w:pPr>
        <w:spacing w:line="280" w:lineRule="exact"/>
        <w:rPr>
          <w:rFonts w:ascii="新宋体" w:eastAsia="新宋体" w:hAnsi="新宋体" w:cs="Times New Roman"/>
        </w:rPr>
      </w:pPr>
      <w:r w:rsidRPr="00C4505E">
        <w:rPr>
          <w:rFonts w:ascii="新宋体" w:eastAsia="新宋体" w:hAnsi="新宋体" w:cs="Times New Roman" w:hint="eastAsia"/>
        </w:rPr>
        <w:t>著作权归作者所有。商业转载请联系作者获得授权，非商业转载请注明出处。</w:t>
      </w:r>
    </w:p>
    <w:p w14:paraId="36F075CA" w14:textId="77777777" w:rsidR="00C4505E" w:rsidRPr="00C4505E" w:rsidRDefault="00C4505E" w:rsidP="00C4505E">
      <w:pPr>
        <w:spacing w:line="280" w:lineRule="exact"/>
        <w:rPr>
          <w:rFonts w:ascii="新宋体" w:eastAsia="新宋体" w:hAnsi="新宋体" w:cs="Times New Roman"/>
        </w:rPr>
      </w:pPr>
    </w:p>
    <w:p w14:paraId="7D7BA20E" w14:textId="3E014011" w:rsidR="00C4505E" w:rsidRDefault="00C4505E" w:rsidP="00C4505E">
      <w:pPr>
        <w:pStyle w:val="6"/>
      </w:pPr>
      <w:r w:rsidRPr="00C4505E">
        <w:t>指针常量和常量指针的区别</w:t>
      </w:r>
    </w:p>
    <w:p w14:paraId="6DAF0D24" w14:textId="77777777" w:rsidR="00C4505E" w:rsidRDefault="00C4505E" w:rsidP="00C4505E">
      <w:pPr>
        <w:spacing w:line="280" w:lineRule="exact"/>
        <w:rPr>
          <w:rFonts w:ascii="新宋体" w:eastAsia="新宋体" w:hAnsi="新宋体" w:cs="Times New Roman"/>
        </w:rPr>
      </w:pPr>
      <w:r w:rsidRPr="00C4505E">
        <w:rPr>
          <w:rFonts w:ascii="新宋体" w:eastAsia="新宋体" w:hAnsi="新宋体" w:cs="Times New Roman"/>
        </w:rPr>
        <w:t>常量指针定义：具有只能够读取内存中数据，却不能够修改内存中数据的属性的指针，</w:t>
      </w:r>
    </w:p>
    <w:p w14:paraId="494FE797" w14:textId="77777777" w:rsidR="003F1DCB" w:rsidRDefault="00C4505E" w:rsidP="00C4505E">
      <w:pPr>
        <w:spacing w:line="280" w:lineRule="exact"/>
        <w:rPr>
          <w:rFonts w:ascii="新宋体" w:eastAsia="新宋体" w:hAnsi="新宋体" w:cs="Times New Roman"/>
        </w:rPr>
      </w:pPr>
      <w:r w:rsidRPr="00C4505E">
        <w:rPr>
          <w:rFonts w:ascii="新宋体" w:eastAsia="新宋体" w:hAnsi="新宋体" w:cs="Times New Roman"/>
        </w:rPr>
        <w:t>指针常量定义：指针常量是指指针所指向的位置不能改变，即指针本身是一个常量，但是指针所指向的内容可以改变。</w:t>
      </w:r>
    </w:p>
    <w:p w14:paraId="1F9F6429" w14:textId="40D2373C" w:rsidR="003F1DCB" w:rsidRDefault="00C4505E" w:rsidP="003F1DCB">
      <w:pPr>
        <w:pStyle w:val="6"/>
      </w:pPr>
      <w:r w:rsidRPr="00C4505E">
        <w:t>inline</w:t>
      </w:r>
    </w:p>
    <w:p w14:paraId="003EBDC4" w14:textId="3CA2DAAC" w:rsidR="003F1DCB" w:rsidRDefault="00C4505E" w:rsidP="00C4505E">
      <w:pPr>
        <w:spacing w:line="280" w:lineRule="exact"/>
        <w:rPr>
          <w:rFonts w:ascii="新宋体" w:eastAsia="新宋体" w:hAnsi="新宋体" w:cs="Times New Roman"/>
        </w:rPr>
      </w:pPr>
      <w:r w:rsidRPr="00C4505E">
        <w:rPr>
          <w:rFonts w:ascii="新宋体" w:eastAsia="新宋体" w:hAnsi="新宋体" w:cs="Times New Roman"/>
        </w:rPr>
        <w:t>内联函数避免了函数调用的开销；普通函数在被调用的时候，需要寻址（函数入口地址）；内联函数不需要寻址。内联函数有一定的限制，内联函数体要求代码简单，不能包含复杂的结构控制语句。内联函数的作用：内联函数在调用时，是将调用表达式用内联函数体来替换。避免函数调用的开销。</w:t>
      </w:r>
    </w:p>
    <w:p w14:paraId="1EA1312D" w14:textId="77777777" w:rsidR="000214C9" w:rsidRDefault="00C4505E" w:rsidP="003F1DCB">
      <w:pPr>
        <w:pStyle w:val="6"/>
      </w:pPr>
      <w:r w:rsidRPr="00C4505E">
        <w:t>值传递、指针传递、引用传递的区别</w:t>
      </w:r>
    </w:p>
    <w:p w14:paraId="5DAF0538" w14:textId="77777777" w:rsidR="000214C9" w:rsidRDefault="00C4505E" w:rsidP="006E6341">
      <w:pPr>
        <w:ind w:firstLine="420"/>
        <w:rPr>
          <w:rFonts w:ascii="新宋体" w:eastAsia="新宋体" w:hAnsi="新宋体" w:cs="Times New Roman"/>
        </w:rPr>
      </w:pPr>
      <w:r w:rsidRPr="00C4505E">
        <w:t>值传递</w:t>
      </w:r>
      <w:r w:rsidR="000214C9">
        <w:rPr>
          <w:rFonts w:hint="eastAsia"/>
        </w:rPr>
        <w:t>：</w:t>
      </w:r>
      <w:r w:rsidRPr="00C4505E">
        <w:rPr>
          <w:rFonts w:ascii="新宋体" w:eastAsia="新宋体" w:hAnsi="新宋体" w:cs="Times New Roman"/>
        </w:rPr>
        <w:t>形参是实参的拷贝</w:t>
      </w:r>
      <w:r w:rsidRPr="00C4505E">
        <w:rPr>
          <w:rFonts w:ascii="新宋体" w:eastAsia="新宋体" w:hAnsi="新宋体" w:cs="Times New Roman" w:hint="eastAsia"/>
        </w:rPr>
        <w:t>，改变形参的值并不会影响外部实参的值。从被调用函数的角度来说，值传递是单向的（实参</w:t>
      </w:r>
      <w:r w:rsidRPr="00C4505E">
        <w:rPr>
          <w:rFonts w:ascii="新宋体" w:eastAsia="新宋体" w:hAnsi="新宋体" w:cs="Times New Roman"/>
        </w:rPr>
        <w:t>-&gt;形参），参数的值只能传入，不能传出。当函数内部需要修改参数，并且不希望这个改变影响调用者时，采用值传递。</w:t>
      </w:r>
    </w:p>
    <w:p w14:paraId="51044B95" w14:textId="77777777" w:rsidR="00331817" w:rsidRDefault="00C4505E" w:rsidP="006E6341">
      <w:pPr>
        <w:ind w:firstLine="420"/>
        <w:rPr>
          <w:rFonts w:ascii="新宋体" w:eastAsia="新宋体" w:hAnsi="新宋体" w:cs="Times New Roman"/>
        </w:rPr>
      </w:pPr>
      <w:r w:rsidRPr="00C4505E">
        <w:rPr>
          <w:rFonts w:ascii="新宋体" w:eastAsia="新宋体" w:hAnsi="新宋体" w:cs="Times New Roman"/>
        </w:rPr>
        <w:t>指针传递：形参为指向实参地址的指针，当对形参的指向操作时，就相当于对实参本身进行的操作。</w:t>
      </w:r>
    </w:p>
    <w:p w14:paraId="2A81466D" w14:textId="77777777" w:rsidR="006E6341" w:rsidRDefault="00C4505E" w:rsidP="006E6341">
      <w:pPr>
        <w:ind w:firstLine="420"/>
        <w:rPr>
          <w:rFonts w:ascii="新宋体" w:eastAsia="新宋体" w:hAnsi="新宋体" w:cs="Times New Roman"/>
        </w:rPr>
      </w:pPr>
      <w:r w:rsidRPr="00C4505E">
        <w:rPr>
          <w:rFonts w:ascii="新宋体" w:eastAsia="新宋体" w:hAnsi="新宋体" w:cs="Times New Roman"/>
        </w:rPr>
        <w:t>引用传递：形参相当于是实参的“别名”，对形参的操作其实就是对实参的操作</w:t>
      </w:r>
      <w:r w:rsidR="00331817">
        <w:rPr>
          <w:rFonts w:ascii="新宋体" w:eastAsia="新宋体" w:hAnsi="新宋体" w:cs="Times New Roman" w:hint="eastAsia"/>
        </w:rPr>
        <w:t>，</w:t>
      </w:r>
      <w:r w:rsidRPr="00C4505E">
        <w:rPr>
          <w:rFonts w:ascii="新宋体" w:eastAsia="新宋体" w:hAnsi="新宋体" w:cs="Times New Roman" w:hint="eastAsia"/>
        </w:rPr>
        <w:t>被调函数对形参做的任何操作都影响了主调函数中的实参变量。</w:t>
      </w:r>
    </w:p>
    <w:p w14:paraId="00B1320E" w14:textId="77777777" w:rsidR="006E6341" w:rsidRDefault="00C4505E" w:rsidP="006E6341">
      <w:pPr>
        <w:pStyle w:val="6"/>
      </w:pPr>
      <w:r w:rsidRPr="00C4505E">
        <w:t>extern “c”</w:t>
      </w:r>
      <w:r w:rsidRPr="00C4505E">
        <w:t>的作用</w:t>
      </w:r>
    </w:p>
    <w:p w14:paraId="2BD22358" w14:textId="28D9E268" w:rsidR="00C4505E" w:rsidRPr="006E6341" w:rsidRDefault="00C4505E" w:rsidP="000214C9">
      <w:pPr>
        <w:rPr>
          <w:rFonts w:ascii="新宋体" w:eastAsia="新宋体" w:hAnsi="新宋体" w:cs="Times New Roman"/>
        </w:rPr>
      </w:pPr>
      <w:r w:rsidRPr="00C4505E">
        <w:rPr>
          <w:rFonts w:ascii="新宋体" w:eastAsia="新宋体" w:hAnsi="新宋体" w:cs="Times New Roman"/>
        </w:rPr>
        <w:t>extern "C"的主要作用就是为了能够正确实现C++代码调用其他C语言代码。加上extern "C"后，会指示编译器这部分代码按C语言的进行编译，而不是C++的</w:t>
      </w:r>
    </w:p>
    <w:p w14:paraId="0B2348BC" w14:textId="77777777" w:rsidR="0057109D" w:rsidRPr="00695C45" w:rsidRDefault="0057109D" w:rsidP="006876E7">
      <w:pPr>
        <w:spacing w:line="280" w:lineRule="exact"/>
        <w:rPr>
          <w:rFonts w:ascii="新宋体" w:eastAsia="新宋体" w:hAnsi="新宋体" w:cs="Times New Roman"/>
        </w:rPr>
      </w:pPr>
    </w:p>
    <w:p w14:paraId="26EF3354" w14:textId="4D61A9F7" w:rsidR="0057109D" w:rsidRPr="00695C45" w:rsidRDefault="0057109D" w:rsidP="006876E7">
      <w:pPr>
        <w:pStyle w:val="6"/>
        <w:spacing w:line="280" w:lineRule="exact"/>
      </w:pPr>
      <w:r w:rsidRPr="00695C45">
        <w:t xml:space="preserve">C </w:t>
      </w:r>
      <w:r w:rsidRPr="00695C45">
        <w:t>和</w:t>
      </w:r>
      <w:r w:rsidRPr="00695C45">
        <w:t xml:space="preserve"> C</w:t>
      </w:r>
      <w:r w:rsidR="00DC46C9">
        <w:t>++</w:t>
      </w:r>
      <w:r w:rsidRPr="00695C45">
        <w:t xml:space="preserve"> </w:t>
      </w:r>
      <w:r w:rsidRPr="00695C45">
        <w:t>区别</w:t>
      </w:r>
    </w:p>
    <w:p w14:paraId="4190E320" w14:textId="273DED3E" w:rsidR="0057109D" w:rsidRPr="00695C45" w:rsidRDefault="0057109D" w:rsidP="006876E7">
      <w:pPr>
        <w:spacing w:line="280" w:lineRule="exact"/>
        <w:rPr>
          <w:rFonts w:ascii="新宋体" w:eastAsia="新宋体" w:hAnsi="新宋体" w:cs="Times New Roman"/>
        </w:rPr>
      </w:pPr>
      <w:r w:rsidRPr="00695C45">
        <w:rPr>
          <w:rFonts w:ascii="新宋体" w:eastAsia="新宋体" w:hAnsi="新宋体" w:cs="Times New Roman"/>
        </w:rPr>
        <w:t>● C 是</w:t>
      </w:r>
      <w:r w:rsidRPr="00695C45">
        <w:rPr>
          <w:rFonts w:ascii="微软雅黑" w:eastAsia="微软雅黑" w:hAnsi="微软雅黑" w:cs="微软雅黑" w:hint="eastAsia"/>
        </w:rPr>
        <w:t>⾯</w:t>
      </w:r>
      <w:r w:rsidRPr="00695C45">
        <w:rPr>
          <w:rFonts w:ascii="新宋体" w:eastAsia="新宋体" w:hAnsi="新宋体" w:cs="仿宋" w:hint="eastAsia"/>
        </w:rPr>
        <w:t>向过程的，</w:t>
      </w:r>
      <w:r w:rsidRPr="00695C45">
        <w:rPr>
          <w:rFonts w:ascii="新宋体" w:eastAsia="新宋体" w:hAnsi="新宋体" w:cs="Times New Roman"/>
        </w:rPr>
        <w:t xml:space="preserve">C </w:t>
      </w:r>
      <w:r w:rsidR="000F6885">
        <w:rPr>
          <w:rFonts w:ascii="新宋体" w:eastAsia="新宋体" w:hAnsi="新宋体" w:cs="Times New Roman"/>
        </w:rPr>
        <w:t>++</w:t>
      </w:r>
      <w:r w:rsidRPr="00695C45">
        <w:rPr>
          <w:rFonts w:ascii="新宋体" w:eastAsia="新宋体" w:hAnsi="新宋体" w:cs="Times New Roman"/>
        </w:rPr>
        <w:t>是</w:t>
      </w:r>
      <w:r w:rsidRPr="00695C45">
        <w:rPr>
          <w:rFonts w:ascii="微软雅黑" w:eastAsia="微软雅黑" w:hAnsi="微软雅黑" w:cs="微软雅黑" w:hint="eastAsia"/>
        </w:rPr>
        <w:t>⾯</w:t>
      </w:r>
      <w:r w:rsidRPr="00695C45">
        <w:rPr>
          <w:rFonts w:ascii="新宋体" w:eastAsia="新宋体" w:hAnsi="新宋体" w:cs="仿宋" w:hint="eastAsia"/>
        </w:rPr>
        <w:t>向对象的。因此</w:t>
      </w:r>
      <w:r w:rsidRPr="00695C45">
        <w:rPr>
          <w:rFonts w:ascii="新宋体" w:eastAsia="新宋体" w:hAnsi="新宋体" w:cs="Times New Roman"/>
        </w:rPr>
        <w:t>C语</w:t>
      </w:r>
      <w:r w:rsidRPr="00695C45">
        <w:rPr>
          <w:rFonts w:ascii="微软雅黑" w:eastAsia="微软雅黑" w:hAnsi="微软雅黑" w:cs="微软雅黑" w:hint="eastAsia"/>
        </w:rPr>
        <w:t>⾔</w:t>
      </w:r>
      <w:r w:rsidRPr="00695C45">
        <w:rPr>
          <w:rFonts w:ascii="新宋体" w:eastAsia="新宋体" w:hAnsi="新宋体" w:cs="仿宋" w:hint="eastAsia"/>
        </w:rPr>
        <w:t>中有类和对象、继承和多态这样的</w:t>
      </w:r>
      <w:r w:rsidRPr="00695C45">
        <w:rPr>
          <w:rFonts w:ascii="新宋体" w:eastAsia="新宋体" w:hAnsi="新宋体" w:cs="Times New Roman"/>
        </w:rPr>
        <w:t>OOP语</w:t>
      </w:r>
      <w:r w:rsidRPr="00695C45">
        <w:rPr>
          <w:rFonts w:ascii="微软雅黑" w:eastAsia="微软雅黑" w:hAnsi="微软雅黑" w:cs="微软雅黑" w:hint="eastAsia"/>
        </w:rPr>
        <w:t>⾔</w:t>
      </w:r>
      <w:r w:rsidRPr="00695C45">
        <w:rPr>
          <w:rFonts w:ascii="新宋体" w:eastAsia="新宋体" w:hAnsi="新宋体" w:cs="仿宋" w:hint="eastAsia"/>
        </w:rPr>
        <w:t>必</w:t>
      </w:r>
    </w:p>
    <w:p w14:paraId="6E6612A5" w14:textId="57983336" w:rsidR="0057109D" w:rsidRPr="00695C45" w:rsidRDefault="0057109D" w:rsidP="006876E7">
      <w:pPr>
        <w:spacing w:line="280" w:lineRule="exact"/>
        <w:rPr>
          <w:rFonts w:ascii="新宋体" w:eastAsia="新宋体" w:hAnsi="新宋体" w:cs="Times New Roman"/>
        </w:rPr>
      </w:pPr>
      <w:r w:rsidRPr="00695C45">
        <w:rPr>
          <w:rFonts w:ascii="新宋体" w:eastAsia="新宋体" w:hAnsi="新宋体" w:cs="Times New Roman"/>
        </w:rPr>
        <w:t>备的内容，此外C还</w:t>
      </w:r>
      <w:r w:rsidRPr="00695C45">
        <w:rPr>
          <w:rFonts w:ascii="微软雅黑" w:eastAsia="微软雅黑" w:hAnsi="微软雅黑" w:cs="微软雅黑" w:hint="eastAsia"/>
        </w:rPr>
        <w:t>⽀</w:t>
      </w:r>
      <w:r w:rsidRPr="00695C45">
        <w:rPr>
          <w:rFonts w:ascii="新宋体" w:eastAsia="新宋体" w:hAnsi="新宋体" w:cs="仿宋" w:hint="eastAsia"/>
        </w:rPr>
        <w:t>持模板，运算符重载以及</w:t>
      </w:r>
      <w:r w:rsidRPr="00695C45">
        <w:rPr>
          <w:rFonts w:ascii="新宋体" w:eastAsia="新宋体" w:hAnsi="新宋体" w:cs="Times New Roman"/>
        </w:rPr>
        <w:t>STL；</w:t>
      </w:r>
    </w:p>
    <w:p w14:paraId="537DA167" w14:textId="36603BE7" w:rsidR="0057109D" w:rsidRPr="00695C45" w:rsidRDefault="0057109D" w:rsidP="006876E7">
      <w:pPr>
        <w:spacing w:line="280" w:lineRule="exact"/>
        <w:rPr>
          <w:rFonts w:ascii="新宋体" w:eastAsia="新宋体" w:hAnsi="新宋体" w:cs="Times New Roman"/>
        </w:rPr>
      </w:pPr>
      <w:r w:rsidRPr="00695C45">
        <w:rPr>
          <w:rFonts w:ascii="新宋体" w:eastAsia="新宋体" w:hAnsi="新宋体" w:cs="Times New Roman"/>
        </w:rPr>
        <w:t>● 在动态内存管理上，C 语</w:t>
      </w:r>
      <w:r w:rsidRPr="00695C45">
        <w:rPr>
          <w:rFonts w:ascii="微软雅黑" w:eastAsia="微软雅黑" w:hAnsi="微软雅黑" w:cs="微软雅黑" w:hint="eastAsia"/>
        </w:rPr>
        <w:t>⾔</w:t>
      </w:r>
      <w:r w:rsidRPr="00695C45">
        <w:rPr>
          <w:rFonts w:ascii="新宋体" w:eastAsia="新宋体" w:hAnsi="新宋体" w:cs="仿宋" w:hint="eastAsia"/>
        </w:rPr>
        <w:t>通过</w:t>
      </w:r>
      <w:r w:rsidRPr="00695C45">
        <w:rPr>
          <w:rFonts w:ascii="新宋体" w:eastAsia="新宋体" w:hAnsi="新宋体" w:cs="Times New Roman"/>
        </w:rPr>
        <w:t xml:space="preserve"> malloc/free 来进</w:t>
      </w:r>
      <w:r w:rsidRPr="00695C45">
        <w:rPr>
          <w:rFonts w:ascii="微软雅黑" w:eastAsia="微软雅黑" w:hAnsi="微软雅黑" w:cs="微软雅黑" w:hint="eastAsia"/>
        </w:rPr>
        <w:t>⾏</w:t>
      </w:r>
      <w:r w:rsidRPr="00695C45">
        <w:rPr>
          <w:rFonts w:ascii="新宋体" w:eastAsia="新宋体" w:hAnsi="新宋体" w:cs="仿宋" w:hint="eastAsia"/>
        </w:rPr>
        <w:t>堆内存的分配和释放，</w:t>
      </w:r>
      <w:r w:rsidRPr="00695C45">
        <w:rPr>
          <w:rFonts w:ascii="微软雅黑" w:eastAsia="微软雅黑" w:hAnsi="微软雅黑" w:cs="微软雅黑" w:hint="eastAsia"/>
        </w:rPr>
        <w:t>⽽</w:t>
      </w:r>
      <w:r w:rsidRPr="00695C45">
        <w:rPr>
          <w:rFonts w:ascii="新宋体" w:eastAsia="新宋体" w:hAnsi="新宋体" w:cs="Times New Roman"/>
        </w:rPr>
        <w:t xml:space="preserve"> C</w:t>
      </w:r>
      <w:r w:rsidR="000F6885">
        <w:rPr>
          <w:rFonts w:ascii="新宋体" w:eastAsia="新宋体" w:hAnsi="新宋体" w:cs="Times New Roman"/>
        </w:rPr>
        <w:t>++</w:t>
      </w:r>
      <w:r w:rsidRPr="00695C45">
        <w:rPr>
          <w:rFonts w:ascii="新宋体" w:eastAsia="新宋体" w:hAnsi="新宋体" w:cs="Times New Roman"/>
        </w:rPr>
        <w:t xml:space="preserve"> 是通过new/delete 来管理堆内存；</w:t>
      </w:r>
    </w:p>
    <w:p w14:paraId="14FA0227" w14:textId="19B9B62A" w:rsidR="0057109D" w:rsidRPr="00695C45" w:rsidRDefault="0057109D" w:rsidP="006876E7">
      <w:pPr>
        <w:spacing w:line="280" w:lineRule="exact"/>
        <w:rPr>
          <w:rFonts w:ascii="新宋体" w:eastAsia="新宋体" w:hAnsi="新宋体" w:cs="Times New Roman"/>
        </w:rPr>
      </w:pPr>
      <w:r w:rsidRPr="00695C45">
        <w:rPr>
          <w:rFonts w:ascii="新宋体" w:eastAsia="新宋体" w:hAnsi="新宋体" w:cs="Times New Roman"/>
        </w:rPr>
        <w:t>● 在C</w:t>
      </w:r>
      <w:r w:rsidR="003B2F80">
        <w:rPr>
          <w:rFonts w:ascii="新宋体" w:eastAsia="新宋体" w:hAnsi="新宋体" w:cs="Times New Roman"/>
        </w:rPr>
        <w:t>++</w:t>
      </w:r>
      <w:r w:rsidRPr="00695C45">
        <w:rPr>
          <w:rFonts w:ascii="新宋体" w:eastAsia="新宋体" w:hAnsi="新宋体" w:cs="Times New Roman"/>
        </w:rPr>
        <w:t>中，struct 关键字不仅可以</w:t>
      </w:r>
      <w:r w:rsidRPr="00695C45">
        <w:rPr>
          <w:rFonts w:ascii="微软雅黑" w:eastAsia="微软雅黑" w:hAnsi="微软雅黑" w:cs="微软雅黑" w:hint="eastAsia"/>
        </w:rPr>
        <w:t>⽤</w:t>
      </w:r>
      <w:r w:rsidRPr="00695C45">
        <w:rPr>
          <w:rFonts w:ascii="新宋体" w:eastAsia="新宋体" w:hAnsi="新宋体" w:cs="仿宋" w:hint="eastAsia"/>
        </w:rPr>
        <w:t>来定义结构体，也可以</w:t>
      </w:r>
      <w:r w:rsidRPr="00695C45">
        <w:rPr>
          <w:rFonts w:ascii="微软雅黑" w:eastAsia="微软雅黑" w:hAnsi="微软雅黑" w:cs="微软雅黑" w:hint="eastAsia"/>
        </w:rPr>
        <w:t>⽤</w:t>
      </w:r>
      <w:r w:rsidRPr="00695C45">
        <w:rPr>
          <w:rFonts w:ascii="新宋体" w:eastAsia="新宋体" w:hAnsi="新宋体" w:cs="仿宋" w:hint="eastAsia"/>
        </w:rPr>
        <w:t>来定义类；</w:t>
      </w:r>
    </w:p>
    <w:p w14:paraId="79D6EAB8" w14:textId="2E7DD2FB" w:rsidR="003B2F80" w:rsidRDefault="0057109D" w:rsidP="003B2F80">
      <w:pPr>
        <w:spacing w:line="280" w:lineRule="exact"/>
        <w:rPr>
          <w:rFonts w:ascii="新宋体" w:eastAsia="新宋体" w:hAnsi="新宋体" w:cs="Times New Roman"/>
        </w:rPr>
      </w:pPr>
      <w:r w:rsidRPr="00695C45">
        <w:rPr>
          <w:rFonts w:ascii="新宋体" w:eastAsia="新宋体" w:hAnsi="新宋体" w:cs="Times New Roman"/>
        </w:rPr>
        <w:t>● C</w:t>
      </w:r>
      <w:r w:rsidR="006E006B">
        <w:rPr>
          <w:rFonts w:ascii="新宋体" w:eastAsia="新宋体" w:hAnsi="新宋体" w:cs="Times New Roman" w:hint="eastAsia"/>
        </w:rPr>
        <w:t>+</w:t>
      </w:r>
      <w:r w:rsidR="006E006B">
        <w:rPr>
          <w:rFonts w:ascii="新宋体" w:eastAsia="新宋体" w:hAnsi="新宋体" w:cs="Times New Roman"/>
        </w:rPr>
        <w:t>+</w:t>
      </w:r>
      <w:r w:rsidRPr="00695C45">
        <w:rPr>
          <w:rFonts w:ascii="新宋体" w:eastAsia="新宋体" w:hAnsi="新宋体" w:cs="Times New Roman"/>
        </w:rPr>
        <w:t>不仅</w:t>
      </w:r>
      <w:r w:rsidRPr="00695C45">
        <w:rPr>
          <w:rFonts w:ascii="微软雅黑" w:eastAsia="微软雅黑" w:hAnsi="微软雅黑" w:cs="微软雅黑" w:hint="eastAsia"/>
        </w:rPr>
        <w:t>⽀</w:t>
      </w:r>
      <w:r w:rsidRPr="00695C45">
        <w:rPr>
          <w:rFonts w:ascii="新宋体" w:eastAsia="新宋体" w:hAnsi="新宋体" w:cs="仿宋" w:hint="eastAsia"/>
        </w:rPr>
        <w:t>持指针，还</w:t>
      </w:r>
      <w:r w:rsidRPr="00695C45">
        <w:rPr>
          <w:rFonts w:ascii="微软雅黑" w:eastAsia="微软雅黑" w:hAnsi="微软雅黑" w:cs="微软雅黑" w:hint="eastAsia"/>
        </w:rPr>
        <w:t>⽀</w:t>
      </w:r>
      <w:r w:rsidRPr="00695C45">
        <w:rPr>
          <w:rFonts w:ascii="新宋体" w:eastAsia="新宋体" w:hAnsi="新宋体" w:cs="仿宋" w:hint="eastAsia"/>
        </w:rPr>
        <w:t>持更安全的引</w:t>
      </w:r>
      <w:r w:rsidRPr="00695C45">
        <w:rPr>
          <w:rFonts w:ascii="微软雅黑" w:eastAsia="微软雅黑" w:hAnsi="微软雅黑" w:cs="微软雅黑" w:hint="eastAsia"/>
        </w:rPr>
        <w:t>⽤</w:t>
      </w:r>
      <w:r w:rsidRPr="00695C45">
        <w:rPr>
          <w:rFonts w:ascii="新宋体" w:eastAsia="新宋体" w:hAnsi="新宋体" w:cs="仿宋" w:hint="eastAsia"/>
        </w:rPr>
        <w:t>。不过在汇编代码上，指针和引</w:t>
      </w:r>
      <w:r w:rsidRPr="00695C45">
        <w:rPr>
          <w:rFonts w:ascii="微软雅黑" w:eastAsia="微软雅黑" w:hAnsi="微软雅黑" w:cs="微软雅黑" w:hint="eastAsia"/>
        </w:rPr>
        <w:t>⽤</w:t>
      </w:r>
      <w:r w:rsidRPr="00695C45">
        <w:rPr>
          <w:rFonts w:ascii="新宋体" w:eastAsia="新宋体" w:hAnsi="新宋体" w:cs="仿宋" w:hint="eastAsia"/>
        </w:rPr>
        <w:t>的操作是</w:t>
      </w:r>
      <w:r w:rsidRPr="00695C45">
        <w:rPr>
          <w:rFonts w:ascii="微软雅黑" w:eastAsia="微软雅黑" w:hAnsi="微软雅黑" w:cs="微软雅黑" w:hint="eastAsia"/>
        </w:rPr>
        <w:t>⼀</w:t>
      </w:r>
      <w:r w:rsidRPr="00695C45">
        <w:rPr>
          <w:rFonts w:ascii="新宋体" w:eastAsia="新宋体" w:hAnsi="新宋体" w:cs="仿宋" w:hint="eastAsia"/>
        </w:rPr>
        <w:t>样的；</w:t>
      </w:r>
    </w:p>
    <w:p w14:paraId="6C0C64BC" w14:textId="6ABD4397" w:rsidR="003B2F80" w:rsidRPr="003B2F80" w:rsidRDefault="003B2F80" w:rsidP="003B2F80">
      <w:pPr>
        <w:spacing w:line="280" w:lineRule="exact"/>
        <w:rPr>
          <w:rFonts w:ascii="新宋体" w:eastAsia="新宋体" w:hAnsi="新宋体" w:cs="Times New Roman"/>
        </w:rPr>
      </w:pPr>
      <w:r w:rsidRPr="003B2F80">
        <w:rPr>
          <w:rFonts w:ascii="新宋体" w:eastAsia="新宋体" w:hAnsi="新宋体" w:cs="Times New Roman"/>
        </w:rPr>
        <w:t>C++支持重载，而C语言不支持。</w:t>
      </w:r>
    </w:p>
    <w:p w14:paraId="65FBC31C" w14:textId="77777777" w:rsidR="003B2F80" w:rsidRPr="00695C45" w:rsidRDefault="003B2F80" w:rsidP="003B2F80">
      <w:pPr>
        <w:spacing w:line="280" w:lineRule="exact"/>
        <w:rPr>
          <w:rFonts w:ascii="新宋体" w:eastAsia="新宋体" w:hAnsi="新宋体" w:cs="Times New Roman"/>
        </w:rPr>
      </w:pPr>
    </w:p>
    <w:p w14:paraId="2F1D38A4" w14:textId="692E6B6E" w:rsidR="007A2CAB" w:rsidRPr="00B57E8A" w:rsidRDefault="007A2CAB" w:rsidP="00B57E8A">
      <w:pPr>
        <w:pStyle w:val="6"/>
        <w:spacing w:line="280" w:lineRule="exact"/>
      </w:pPr>
      <w:r w:rsidRPr="00695C45">
        <w:t xml:space="preserve">C </w:t>
      </w:r>
      <w:r w:rsidRPr="00695C45">
        <w:t>和</w:t>
      </w:r>
      <w:r w:rsidRPr="00695C45">
        <w:t xml:space="preserve"> Pyhton </w:t>
      </w:r>
      <w:r w:rsidRPr="00695C45">
        <w:t>区别</w:t>
      </w:r>
    </w:p>
    <w:p w14:paraId="5C07643E" w14:textId="3EB6DEBD" w:rsidR="007A2CAB" w:rsidRPr="00695C45" w:rsidRDefault="007A2CAB" w:rsidP="006876E7">
      <w:pPr>
        <w:spacing w:line="280" w:lineRule="exact"/>
        <w:rPr>
          <w:rFonts w:ascii="新宋体" w:eastAsia="新宋体" w:hAnsi="新宋体" w:cs="Times New Roman"/>
        </w:rPr>
      </w:pPr>
      <w:r w:rsidRPr="00695C45">
        <w:rPr>
          <w:rFonts w:ascii="新宋体" w:eastAsia="新宋体" w:hAnsi="新宋体" w:cs="Times New Roman"/>
        </w:rPr>
        <w:t>Python是解释执</w:t>
      </w:r>
      <w:r w:rsidRPr="00695C45">
        <w:rPr>
          <w:rFonts w:ascii="微软雅黑" w:eastAsia="微软雅黑" w:hAnsi="微软雅黑" w:cs="微软雅黑" w:hint="eastAsia"/>
        </w:rPr>
        <w:t>⾏</w:t>
      </w:r>
      <w:r w:rsidRPr="00695C45">
        <w:rPr>
          <w:rFonts w:ascii="新宋体" w:eastAsia="新宋体" w:hAnsi="新宋体" w:cs="仿宋" w:hint="eastAsia"/>
        </w:rPr>
        <w:t>的，和物理机</w:t>
      </w:r>
      <w:r w:rsidRPr="00695C45">
        <w:rPr>
          <w:rFonts w:ascii="新宋体" w:eastAsia="新宋体" w:hAnsi="新宋体" w:cs="Times New Roman"/>
        </w:rPr>
        <w:t>CPU之间多了解释器这层，</w:t>
      </w:r>
      <w:r w:rsidRPr="00695C45">
        <w:rPr>
          <w:rFonts w:ascii="微软雅黑" w:eastAsia="微软雅黑" w:hAnsi="微软雅黑" w:cs="微软雅黑" w:hint="eastAsia"/>
        </w:rPr>
        <w:t>⽽</w:t>
      </w:r>
      <w:r w:rsidRPr="00695C45">
        <w:rPr>
          <w:rFonts w:ascii="新宋体" w:eastAsia="新宋体" w:hAnsi="新宋体" w:cs="Times New Roman"/>
        </w:rPr>
        <w:t>C是编译执</w:t>
      </w:r>
      <w:r w:rsidRPr="00695C45">
        <w:rPr>
          <w:rFonts w:ascii="微软雅黑" w:eastAsia="微软雅黑" w:hAnsi="微软雅黑" w:cs="微软雅黑" w:hint="eastAsia"/>
        </w:rPr>
        <w:t>⾏</w:t>
      </w:r>
      <w:r w:rsidRPr="00695C45">
        <w:rPr>
          <w:rFonts w:ascii="新宋体" w:eastAsia="新宋体" w:hAnsi="新宋体" w:cs="Times New Roman"/>
        </w:rPr>
        <w:t>的，直接就是机器码，编译</w:t>
      </w:r>
      <w:r w:rsidRPr="00695C45">
        <w:rPr>
          <w:rFonts w:ascii="新宋体" w:eastAsia="新宋体" w:hAnsi="新宋体" w:cs="Times New Roman"/>
        </w:rPr>
        <w:lastRenderedPageBreak/>
        <w:t>的时候编译器</w:t>
      </w:r>
      <w:r w:rsidRPr="00695C45">
        <w:rPr>
          <w:rFonts w:ascii="微软雅黑" w:eastAsia="微软雅黑" w:hAnsi="微软雅黑" w:cs="微软雅黑" w:hint="eastAsia"/>
        </w:rPr>
        <w:t>⼜</w:t>
      </w:r>
      <w:r w:rsidRPr="00695C45">
        <w:rPr>
          <w:rFonts w:ascii="新宋体" w:eastAsia="新宋体" w:hAnsi="新宋体" w:cs="仿宋" w:hint="eastAsia"/>
        </w:rPr>
        <w:t>可以进</w:t>
      </w:r>
      <w:r w:rsidRPr="00695C45">
        <w:rPr>
          <w:rFonts w:ascii="微软雅黑" w:eastAsia="微软雅黑" w:hAnsi="微软雅黑" w:cs="微软雅黑" w:hint="eastAsia"/>
        </w:rPr>
        <w:t>⾏⼀</w:t>
      </w:r>
      <w:r w:rsidRPr="00695C45">
        <w:rPr>
          <w:rFonts w:ascii="新宋体" w:eastAsia="新宋体" w:hAnsi="新宋体" w:cs="仿宋" w:hint="eastAsia"/>
        </w:rPr>
        <w:t>些优化。</w:t>
      </w:r>
    </w:p>
    <w:p w14:paraId="140BB889" w14:textId="77777777" w:rsidR="00B57E8A" w:rsidRPr="00B57E8A" w:rsidRDefault="00B57E8A" w:rsidP="00B57E8A">
      <w:pPr>
        <w:spacing w:line="280" w:lineRule="exact"/>
        <w:rPr>
          <w:rFonts w:ascii="新宋体" w:eastAsia="新宋体" w:hAnsi="新宋体" w:cs="Times New Roman"/>
        </w:rPr>
      </w:pPr>
      <w:r w:rsidRPr="00B57E8A">
        <w:rPr>
          <w:rFonts w:ascii="新宋体" w:eastAsia="新宋体" w:hAnsi="新宋体" w:cs="Times New Roman"/>
        </w:rPr>
        <w:t>C++是静态类型、编译型语言，性能更高；Python是动态类型、解释型语言，开发效率更高。</w:t>
      </w:r>
    </w:p>
    <w:p w14:paraId="20B324DB" w14:textId="77777777" w:rsidR="00B57E8A" w:rsidRPr="00B57E8A" w:rsidRDefault="00B57E8A" w:rsidP="00B57E8A">
      <w:pPr>
        <w:spacing w:line="280" w:lineRule="exact"/>
        <w:rPr>
          <w:rFonts w:ascii="新宋体" w:eastAsia="新宋体" w:hAnsi="新宋体" w:cs="Times New Roman"/>
        </w:rPr>
      </w:pPr>
      <w:r w:rsidRPr="00B57E8A">
        <w:rPr>
          <w:rFonts w:ascii="新宋体" w:eastAsia="新宋体" w:hAnsi="新宋体" w:cs="Times New Roman"/>
        </w:rPr>
        <w:t>C++支持手动内存管理，Python有自动垃圾回收机制。</w:t>
      </w:r>
    </w:p>
    <w:p w14:paraId="5CDFD985" w14:textId="7A880156" w:rsidR="00DE7ACD" w:rsidRDefault="00B57E8A" w:rsidP="00B57E8A">
      <w:pPr>
        <w:spacing w:line="280" w:lineRule="exact"/>
        <w:rPr>
          <w:rFonts w:ascii="新宋体" w:eastAsia="新宋体" w:hAnsi="新宋体" w:cs="Times New Roman"/>
        </w:rPr>
      </w:pPr>
      <w:r w:rsidRPr="00B57E8A">
        <w:rPr>
          <w:rFonts w:ascii="新宋体" w:eastAsia="新宋体" w:hAnsi="新宋体" w:cs="Times New Roman"/>
        </w:rPr>
        <w:t>C++适用于系统/应用程序开发，Python适用于快速开发、脚本编写、数据分析等领域。</w:t>
      </w:r>
    </w:p>
    <w:p w14:paraId="373D64B7" w14:textId="77777777" w:rsidR="00DE7ACD" w:rsidRPr="00DE7ACD" w:rsidRDefault="00DE7ACD" w:rsidP="00DE7ACD">
      <w:pPr>
        <w:pStyle w:val="6"/>
      </w:pPr>
      <w:r w:rsidRPr="00DE7ACD">
        <w:rPr>
          <w:rFonts w:hint="eastAsia"/>
        </w:rPr>
        <w:t>数组存在堆里还是栈里：</w:t>
      </w:r>
    </w:p>
    <w:p w14:paraId="283BA179" w14:textId="66EB2FA0" w:rsidR="00DE7ACD" w:rsidRPr="00695C45" w:rsidRDefault="00DE7ACD" w:rsidP="00DE7ACD">
      <w:pPr>
        <w:spacing w:line="280" w:lineRule="exact"/>
        <w:rPr>
          <w:rFonts w:ascii="新宋体" w:eastAsia="新宋体" w:hAnsi="新宋体" w:cs="Times New Roman"/>
        </w:rPr>
      </w:pPr>
      <w:r w:rsidRPr="00DE7ACD">
        <w:rPr>
          <w:rFonts w:ascii="新宋体" w:eastAsia="新宋体" w:hAnsi="新宋体" w:cs="Times New Roman" w:hint="eastAsia"/>
        </w:rPr>
        <w:t>数组可以存在于堆或栈中。局部数组（在函数内部定义的）通常存储在栈上，而通过</w:t>
      </w:r>
      <w:r w:rsidRPr="00DE7ACD">
        <w:rPr>
          <w:rFonts w:ascii="新宋体" w:eastAsia="新宋体" w:hAnsi="新宋体" w:cs="Times New Roman"/>
        </w:rPr>
        <w:t>new关键字分配的数组存储在堆上</w:t>
      </w:r>
      <w:r w:rsidR="00BB7954">
        <w:rPr>
          <w:rFonts w:ascii="新宋体" w:eastAsia="新宋体" w:hAnsi="新宋体" w:cs="Times New Roman" w:hint="eastAsia"/>
        </w:rPr>
        <w:t>。</w:t>
      </w:r>
    </w:p>
    <w:p w14:paraId="0AAEAFA3" w14:textId="01E8ABE9" w:rsidR="004B5908" w:rsidRDefault="004B5908" w:rsidP="004B5908">
      <w:pPr>
        <w:pStyle w:val="6"/>
      </w:pPr>
      <w:r w:rsidRPr="00695C45">
        <w:t>重载重定义重写</w:t>
      </w:r>
    </w:p>
    <w:p w14:paraId="0BE5FD5F" w14:textId="0A196119" w:rsidR="0084647B" w:rsidRPr="00695C45" w:rsidRDefault="0084647B" w:rsidP="006876E7">
      <w:pPr>
        <w:spacing w:line="280" w:lineRule="exact"/>
        <w:rPr>
          <w:rFonts w:ascii="新宋体" w:eastAsia="新宋体" w:hAnsi="新宋体" w:cs="Times New Roman"/>
        </w:rPr>
      </w:pPr>
      <w:r w:rsidRPr="00695C45">
        <w:rPr>
          <w:rFonts w:ascii="新宋体" w:eastAsia="新宋体" w:hAnsi="新宋体" w:cs="Times New Roman"/>
        </w:rPr>
        <w:t>重载：函数名相同，函数的参数个数、参数类型或参数顺序三者中必须</w:t>
      </w:r>
      <w:r w:rsidRPr="00695C45">
        <w:rPr>
          <w:rFonts w:ascii="微软雅黑" w:eastAsia="微软雅黑" w:hAnsi="微软雅黑" w:cs="微软雅黑" w:hint="eastAsia"/>
        </w:rPr>
        <w:t>⾄</w:t>
      </w:r>
      <w:r w:rsidRPr="00695C45">
        <w:rPr>
          <w:rFonts w:ascii="新宋体" w:eastAsia="新宋体" w:hAnsi="新宋体" w:cs="仿宋" w:hint="eastAsia"/>
        </w:rPr>
        <w:t>少有</w:t>
      </w:r>
      <w:r w:rsidRPr="00695C45">
        <w:rPr>
          <w:rFonts w:ascii="微软雅黑" w:eastAsia="微软雅黑" w:hAnsi="微软雅黑" w:cs="微软雅黑" w:hint="eastAsia"/>
        </w:rPr>
        <w:t>⼀</w:t>
      </w:r>
      <w:r w:rsidRPr="00695C45">
        <w:rPr>
          <w:rFonts w:ascii="新宋体" w:eastAsia="新宋体" w:hAnsi="新宋体" w:cs="仿宋" w:hint="eastAsia"/>
        </w:rPr>
        <w:t>种不同。函数返回值的</w:t>
      </w:r>
    </w:p>
    <w:p w14:paraId="1135D8FE" w14:textId="77777777" w:rsidR="0084647B" w:rsidRPr="00695C45" w:rsidRDefault="0084647B" w:rsidP="006876E7">
      <w:pPr>
        <w:spacing w:line="280" w:lineRule="exact"/>
        <w:rPr>
          <w:rFonts w:ascii="新宋体" w:eastAsia="新宋体" w:hAnsi="新宋体" w:cs="Times New Roman"/>
        </w:rPr>
      </w:pPr>
      <w:r w:rsidRPr="00695C45">
        <w:rPr>
          <w:rFonts w:ascii="新宋体" w:eastAsia="新宋体" w:hAnsi="新宋体" w:cs="Times New Roman"/>
        </w:rPr>
        <w:t>类型可以相同，也可以不相同。发</w:t>
      </w:r>
      <w:r w:rsidRPr="00695C45">
        <w:rPr>
          <w:rFonts w:ascii="微软雅黑" w:eastAsia="微软雅黑" w:hAnsi="微软雅黑" w:cs="微软雅黑" w:hint="eastAsia"/>
        </w:rPr>
        <w:t>⽣</w:t>
      </w:r>
      <w:r w:rsidRPr="00695C45">
        <w:rPr>
          <w:rFonts w:ascii="新宋体" w:eastAsia="新宋体" w:hAnsi="新宋体" w:cs="仿宋" w:hint="eastAsia"/>
        </w:rPr>
        <w:t>在</w:t>
      </w:r>
      <w:r w:rsidRPr="00695C45">
        <w:rPr>
          <w:rFonts w:ascii="微软雅黑" w:eastAsia="微软雅黑" w:hAnsi="微软雅黑" w:cs="微软雅黑" w:hint="eastAsia"/>
        </w:rPr>
        <w:t>⼀</w:t>
      </w:r>
      <w:r w:rsidRPr="00695C45">
        <w:rPr>
          <w:rFonts w:ascii="新宋体" w:eastAsia="新宋体" w:hAnsi="新宋体" w:cs="仿宋" w:hint="eastAsia"/>
        </w:rPr>
        <w:t>个作</w:t>
      </w:r>
      <w:r w:rsidRPr="00695C45">
        <w:rPr>
          <w:rFonts w:ascii="微软雅黑" w:eastAsia="微软雅黑" w:hAnsi="微软雅黑" w:cs="微软雅黑" w:hint="eastAsia"/>
        </w:rPr>
        <w:t>⽤</w:t>
      </w:r>
      <w:r w:rsidRPr="00695C45">
        <w:rPr>
          <w:rFonts w:ascii="新宋体" w:eastAsia="新宋体" w:hAnsi="新宋体" w:cs="仿宋" w:hint="eastAsia"/>
        </w:rPr>
        <w:t>域内。</w:t>
      </w:r>
    </w:p>
    <w:p w14:paraId="7011B484" w14:textId="5DD7BE6F" w:rsidR="0084647B" w:rsidRPr="00695C45" w:rsidRDefault="0084647B" w:rsidP="006876E7">
      <w:pPr>
        <w:spacing w:line="280" w:lineRule="exact"/>
        <w:rPr>
          <w:rFonts w:ascii="新宋体" w:eastAsia="新宋体" w:hAnsi="新宋体" w:cs="Times New Roman"/>
        </w:rPr>
      </w:pPr>
      <w:r w:rsidRPr="00695C45">
        <w:rPr>
          <w:rFonts w:ascii="新宋体" w:eastAsia="新宋体" w:hAnsi="新宋体" w:cs="Times New Roman"/>
        </w:rPr>
        <w:t>：也叫覆盖(override)，</w:t>
      </w:r>
      <w:r w:rsidRPr="00695C45">
        <w:rPr>
          <w:rFonts w:ascii="微软雅黑" w:eastAsia="微软雅黑" w:hAnsi="微软雅黑" w:cs="微软雅黑" w:hint="eastAsia"/>
        </w:rPr>
        <w:t>⼀</w:t>
      </w:r>
      <w:r w:rsidRPr="00695C45">
        <w:rPr>
          <w:rFonts w:ascii="新宋体" w:eastAsia="新宋体" w:hAnsi="新宋体" w:cs="仿宋" w:hint="eastAsia"/>
        </w:rPr>
        <w:t>般发</w:t>
      </w:r>
      <w:r w:rsidRPr="00695C45">
        <w:rPr>
          <w:rFonts w:ascii="微软雅黑" w:eastAsia="微软雅黑" w:hAnsi="微软雅黑" w:cs="微软雅黑" w:hint="eastAsia"/>
        </w:rPr>
        <w:t>⽣</w:t>
      </w:r>
      <w:r w:rsidRPr="00695C45">
        <w:rPr>
          <w:rFonts w:ascii="新宋体" w:eastAsia="新宋体" w:hAnsi="新宋体" w:cs="仿宋" w:hint="eastAsia"/>
        </w:rPr>
        <w:t>在</w:t>
      </w:r>
      <w:r w:rsidRPr="00695C45">
        <w:rPr>
          <w:rFonts w:ascii="微软雅黑" w:eastAsia="微软雅黑" w:hAnsi="微软雅黑" w:cs="微软雅黑" w:hint="eastAsia"/>
        </w:rPr>
        <w:t>⼦</w:t>
      </w:r>
      <w:r w:rsidRPr="00695C45">
        <w:rPr>
          <w:rFonts w:ascii="新宋体" w:eastAsia="新宋体" w:hAnsi="新宋体" w:cs="仿宋" w:hint="eastAsia"/>
        </w:rPr>
        <w:t>类和</w:t>
      </w:r>
      <w:r w:rsidRPr="00695C45">
        <w:rPr>
          <w:rFonts w:ascii="微软雅黑" w:eastAsia="微软雅黑" w:hAnsi="微软雅黑" w:cs="微软雅黑" w:hint="eastAsia"/>
        </w:rPr>
        <w:t>⽗</w:t>
      </w:r>
      <w:r w:rsidRPr="00695C45">
        <w:rPr>
          <w:rFonts w:ascii="新宋体" w:eastAsia="新宋体" w:hAnsi="新宋体" w:cs="仿宋" w:hint="eastAsia"/>
        </w:rPr>
        <w:t>类继承关系之间。</w:t>
      </w:r>
      <w:r w:rsidRPr="00695C45">
        <w:rPr>
          <w:rFonts w:ascii="微软雅黑" w:eastAsia="微软雅黑" w:hAnsi="微软雅黑" w:cs="微软雅黑" w:hint="eastAsia"/>
        </w:rPr>
        <w:t>⼦</w:t>
      </w:r>
      <w:r w:rsidRPr="00695C45">
        <w:rPr>
          <w:rFonts w:ascii="新宋体" w:eastAsia="新宋体" w:hAnsi="新宋体" w:cs="仿宋" w:hint="eastAsia"/>
        </w:rPr>
        <w:t>类重写</w:t>
      </w:r>
      <w:r w:rsidRPr="00695C45">
        <w:rPr>
          <w:rFonts w:ascii="微软雅黑" w:eastAsia="微软雅黑" w:hAnsi="微软雅黑" w:cs="微软雅黑" w:hint="eastAsia"/>
        </w:rPr>
        <w:t>⽗</w:t>
      </w:r>
      <w:r w:rsidRPr="00695C45">
        <w:rPr>
          <w:rFonts w:ascii="新宋体" w:eastAsia="新宋体" w:hAnsi="新宋体" w:cs="仿宋" w:hint="eastAsia"/>
        </w:rPr>
        <w:t>类中有相同名称和参数的</w:t>
      </w:r>
      <w:r w:rsidRPr="00695C45">
        <w:rPr>
          <w:rFonts w:ascii="新宋体" w:eastAsia="新宋体" w:hAnsi="新宋体" w:cs="Times New Roman"/>
        </w:rPr>
        <w:t>虚函数。</w:t>
      </w:r>
    </w:p>
    <w:p w14:paraId="0073419F" w14:textId="1CAA8D8F" w:rsidR="0084647B" w:rsidRDefault="0084647B" w:rsidP="006876E7">
      <w:pPr>
        <w:spacing w:line="280" w:lineRule="exact"/>
        <w:rPr>
          <w:rFonts w:ascii="新宋体" w:eastAsia="新宋体" w:hAnsi="新宋体" w:cs="Times New Roman"/>
        </w:rPr>
      </w:pPr>
      <w:r w:rsidRPr="00695C45">
        <w:rPr>
          <w:rFonts w:ascii="新宋体" w:eastAsia="新宋体" w:hAnsi="新宋体" w:cs="Times New Roman"/>
        </w:rPr>
        <w:t>重定义：</w:t>
      </w:r>
      <w:r w:rsidRPr="00695C45">
        <w:rPr>
          <w:rFonts w:ascii="微软雅黑" w:eastAsia="微软雅黑" w:hAnsi="微软雅黑" w:cs="微软雅黑" w:hint="eastAsia"/>
        </w:rPr>
        <w:t>⼦</w:t>
      </w:r>
      <w:r w:rsidRPr="00695C45">
        <w:rPr>
          <w:rFonts w:ascii="新宋体" w:eastAsia="新宋体" w:hAnsi="新宋体" w:cs="仿宋" w:hint="eastAsia"/>
        </w:rPr>
        <w:t>类重新定义</w:t>
      </w:r>
      <w:r w:rsidRPr="00695C45">
        <w:rPr>
          <w:rFonts w:ascii="微软雅黑" w:eastAsia="微软雅黑" w:hAnsi="微软雅黑" w:cs="微软雅黑" w:hint="eastAsia"/>
        </w:rPr>
        <w:t>⽗</w:t>
      </w:r>
      <w:r w:rsidRPr="00695C45">
        <w:rPr>
          <w:rFonts w:ascii="新宋体" w:eastAsia="新宋体" w:hAnsi="新宋体" w:cs="仿宋" w:hint="eastAsia"/>
        </w:rPr>
        <w:t>类中有相同名称的</w:t>
      </w:r>
      <w:r w:rsidRPr="00695C45">
        <w:rPr>
          <w:rFonts w:ascii="微软雅黑" w:eastAsia="微软雅黑" w:hAnsi="微软雅黑" w:cs="微软雅黑" w:hint="eastAsia"/>
        </w:rPr>
        <w:t>⾮</w:t>
      </w:r>
      <w:r w:rsidRPr="00695C45">
        <w:rPr>
          <w:rFonts w:ascii="新宋体" w:eastAsia="新宋体" w:hAnsi="新宋体" w:cs="仿宋" w:hint="eastAsia"/>
        </w:rPr>
        <w:t>虚函数</w:t>
      </w:r>
      <w:r w:rsidRPr="00695C45">
        <w:rPr>
          <w:rFonts w:ascii="新宋体" w:eastAsia="新宋体" w:hAnsi="新宋体" w:cs="Times New Roman"/>
        </w:rPr>
        <w:t xml:space="preserve"> ( 参数列表可以不同 ) ，派</w:t>
      </w:r>
      <w:r w:rsidRPr="00695C45">
        <w:rPr>
          <w:rFonts w:ascii="微软雅黑" w:eastAsia="微软雅黑" w:hAnsi="微软雅黑" w:cs="微软雅黑" w:hint="eastAsia"/>
        </w:rPr>
        <w:t>⽣</w:t>
      </w:r>
      <w:r w:rsidRPr="00695C45">
        <w:rPr>
          <w:rFonts w:ascii="新宋体" w:eastAsia="新宋体" w:hAnsi="新宋体" w:cs="仿宋" w:hint="eastAsia"/>
        </w:rPr>
        <w:t>类的函数屏蔽了与其</w:t>
      </w:r>
      <w:r w:rsidRPr="00695C45">
        <w:rPr>
          <w:rFonts w:ascii="新宋体" w:eastAsia="新宋体" w:hAnsi="新宋体" w:cs="Times New Roman"/>
        </w:rPr>
        <w:t>同名的基类函数。</w:t>
      </w:r>
    </w:p>
    <w:p w14:paraId="261B2BF6" w14:textId="058939C1" w:rsidR="004B7B74" w:rsidRPr="004B7B74" w:rsidRDefault="004B7B74" w:rsidP="004B7B74">
      <w:pPr>
        <w:pStyle w:val="6"/>
      </w:pPr>
      <w:r w:rsidRPr="004B7B74">
        <w:rPr>
          <w:rFonts w:hint="eastAsia"/>
        </w:rPr>
        <w:t>析构函数不写行不行，会有什么问题</w:t>
      </w:r>
    </w:p>
    <w:p w14:paraId="48BB7516" w14:textId="7B724724" w:rsidR="00CA31BE" w:rsidRPr="00695C45" w:rsidRDefault="004B7B74" w:rsidP="004B7B74">
      <w:pPr>
        <w:spacing w:line="280" w:lineRule="exact"/>
        <w:rPr>
          <w:rFonts w:ascii="新宋体" w:eastAsia="新宋体" w:hAnsi="新宋体" w:cs="Times New Roman"/>
        </w:rPr>
      </w:pPr>
      <w:r w:rsidRPr="004B7B74">
        <w:rPr>
          <w:rFonts w:ascii="新宋体" w:eastAsia="新宋体" w:hAnsi="新宋体" w:cs="Times New Roman" w:hint="eastAsia"/>
        </w:rPr>
        <w:t>如果不显式定义析构函数，编译器会生成一个默认的析构函数。如果类中有动态分配的资源，不写析构函数可能会导致内存泄漏。</w:t>
      </w:r>
    </w:p>
    <w:p w14:paraId="32AB39F1" w14:textId="79C0F8CF" w:rsidR="00471591" w:rsidRDefault="006E75E2" w:rsidP="006E75E2">
      <w:pPr>
        <w:pStyle w:val="6"/>
      </w:pPr>
      <w:r>
        <w:rPr>
          <w:rFonts w:hint="eastAsia"/>
        </w:rPr>
        <w:t>继承</w:t>
      </w:r>
    </w:p>
    <w:p w14:paraId="193C5822" w14:textId="6BBF2758" w:rsidR="006E75E2" w:rsidRDefault="006E75E2" w:rsidP="006876E7">
      <w:pPr>
        <w:spacing w:line="280" w:lineRule="exact"/>
        <w:rPr>
          <w:rFonts w:ascii="新宋体" w:eastAsia="新宋体" w:hAnsi="新宋体" w:cs="Times New Roman"/>
        </w:rPr>
      </w:pPr>
      <w:r w:rsidRPr="006E75E2">
        <w:rPr>
          <w:rFonts w:ascii="新宋体" w:eastAsia="新宋体" w:hAnsi="新宋体" w:cs="Times New Roman" w:hint="eastAsia"/>
        </w:rPr>
        <w:t>它允许创建一个新的类（称为派生类或子类）来扩展或修改现有类（称为基类或父类）的功能。继承支持代码的复用，并且可以构建出一个类层次结构。</w:t>
      </w:r>
    </w:p>
    <w:p w14:paraId="3E8CEFF7" w14:textId="77777777" w:rsidR="00F66611" w:rsidRPr="00F66611" w:rsidRDefault="00F66611" w:rsidP="00F66611">
      <w:pPr>
        <w:spacing w:line="280" w:lineRule="exact"/>
        <w:rPr>
          <w:rFonts w:ascii="新宋体" w:eastAsia="新宋体" w:hAnsi="新宋体" w:cs="Times New Roman"/>
        </w:rPr>
      </w:pPr>
      <w:r w:rsidRPr="00F66611">
        <w:rPr>
          <w:rFonts w:ascii="新宋体" w:eastAsia="新宋体" w:hAnsi="新宋体" w:cs="Times New Roman"/>
        </w:rPr>
        <w:t>public：派生类继承基类的所有公共成员，并能访问基类的公共和受保护的成员。</w:t>
      </w:r>
    </w:p>
    <w:p w14:paraId="3FDEA7BA" w14:textId="77777777" w:rsidR="00F66611" w:rsidRPr="00F66611" w:rsidRDefault="00F66611" w:rsidP="00F66611">
      <w:pPr>
        <w:spacing w:line="280" w:lineRule="exact"/>
        <w:rPr>
          <w:rFonts w:ascii="新宋体" w:eastAsia="新宋体" w:hAnsi="新宋体" w:cs="Times New Roman"/>
        </w:rPr>
      </w:pPr>
      <w:r w:rsidRPr="00F66611">
        <w:rPr>
          <w:rFonts w:ascii="新宋体" w:eastAsia="新宋体" w:hAnsi="新宋体" w:cs="Times New Roman"/>
        </w:rPr>
        <w:t>protected：派生类继承基类的公共成员为受保护成员，并能访问基类的公共、受保护的成员。</w:t>
      </w:r>
    </w:p>
    <w:p w14:paraId="27405A98" w14:textId="5BD571F8" w:rsidR="00F66611" w:rsidRDefault="00F66611" w:rsidP="00F66611">
      <w:pPr>
        <w:spacing w:line="280" w:lineRule="exact"/>
        <w:rPr>
          <w:rFonts w:ascii="新宋体" w:eastAsia="新宋体" w:hAnsi="新宋体" w:cs="Times New Roman"/>
        </w:rPr>
      </w:pPr>
      <w:r w:rsidRPr="00F66611">
        <w:rPr>
          <w:rFonts w:ascii="新宋体" w:eastAsia="新宋体" w:hAnsi="新宋体" w:cs="Times New Roman"/>
        </w:rPr>
        <w:t>private：派生类继承基类的公共成员为私有成员，并只能通过基类的公共和受保护接口访问基类的成员。</w:t>
      </w:r>
    </w:p>
    <w:p w14:paraId="570AD25D" w14:textId="77777777" w:rsidR="00D27ECB" w:rsidRPr="00D27ECB" w:rsidRDefault="00D27ECB" w:rsidP="00D27ECB">
      <w:pPr>
        <w:spacing w:line="280" w:lineRule="exact"/>
        <w:rPr>
          <w:rFonts w:ascii="新宋体" w:eastAsia="新宋体" w:hAnsi="新宋体" w:cs="Times New Roman"/>
        </w:rPr>
      </w:pPr>
      <w:r w:rsidRPr="00D27ECB">
        <w:rPr>
          <w:rFonts w:ascii="新宋体" w:eastAsia="新宋体" w:hAnsi="新宋体" w:cs="Times New Roman" w:hint="eastAsia"/>
        </w:rPr>
        <w:t>基类保护：基类中的私有成员（</w:t>
      </w:r>
      <w:r w:rsidRPr="00D27ECB">
        <w:rPr>
          <w:rFonts w:ascii="新宋体" w:eastAsia="新宋体" w:hAnsi="新宋体" w:cs="Times New Roman"/>
        </w:rPr>
        <w:t>private）不能被派生类直接访问，但可以通过基类提供的公共或受保护的接口进行操作。</w:t>
      </w:r>
    </w:p>
    <w:p w14:paraId="55351D10" w14:textId="77777777" w:rsidR="00D27ECB" w:rsidRPr="00D27ECB" w:rsidRDefault="00D27ECB" w:rsidP="00D27ECB">
      <w:pPr>
        <w:spacing w:line="280" w:lineRule="exact"/>
        <w:rPr>
          <w:rFonts w:ascii="新宋体" w:eastAsia="新宋体" w:hAnsi="新宋体" w:cs="Times New Roman"/>
        </w:rPr>
      </w:pPr>
      <w:r w:rsidRPr="00D27ECB">
        <w:rPr>
          <w:rFonts w:ascii="新宋体" w:eastAsia="新宋体" w:hAnsi="新宋体" w:cs="Times New Roman" w:hint="eastAsia"/>
        </w:rPr>
        <w:t>多态性：继承支持多态性，即派生类对象可以赋值给基类对象，且派生类重写了基类中的虚函数时，可以通过基类指针或引用来实现多态行为。</w:t>
      </w:r>
    </w:p>
    <w:p w14:paraId="27C849EF" w14:textId="770633B8" w:rsidR="00D27ECB" w:rsidRDefault="00D27ECB" w:rsidP="00D27ECB">
      <w:pPr>
        <w:spacing w:line="280" w:lineRule="exact"/>
        <w:rPr>
          <w:rFonts w:ascii="新宋体" w:eastAsia="新宋体" w:hAnsi="新宋体" w:cs="Times New Roman"/>
        </w:rPr>
      </w:pPr>
      <w:r w:rsidRPr="00D27ECB">
        <w:rPr>
          <w:rFonts w:ascii="新宋体" w:eastAsia="新宋体" w:hAnsi="新宋体" w:cs="Times New Roman" w:hint="eastAsia"/>
        </w:rPr>
        <w:t>虚函数和纯虚函数：虚函数允许在基类中声明，并在派生类中提供具体实现，纯虚函数用于创建抽象基类。</w:t>
      </w:r>
    </w:p>
    <w:p w14:paraId="1F3D5FD6" w14:textId="77777777" w:rsidR="00F75B28" w:rsidRPr="00F75B28" w:rsidRDefault="00F75B28" w:rsidP="00F75B28">
      <w:pPr>
        <w:pStyle w:val="6"/>
      </w:pPr>
      <w:r w:rsidRPr="00F75B28">
        <w:rPr>
          <w:rFonts w:hint="eastAsia"/>
        </w:rPr>
        <w:t>构造函数和析构函数在继承中的使用：</w:t>
      </w:r>
    </w:p>
    <w:p w14:paraId="109244ED" w14:textId="77777777" w:rsidR="00F75B28" w:rsidRPr="00F75B28" w:rsidRDefault="00F75B28" w:rsidP="00F75B28">
      <w:pPr>
        <w:spacing w:line="280" w:lineRule="exact"/>
        <w:rPr>
          <w:rFonts w:ascii="新宋体" w:eastAsia="新宋体" w:hAnsi="新宋体" w:cs="Times New Roman"/>
        </w:rPr>
      </w:pPr>
      <w:r w:rsidRPr="00F75B28">
        <w:rPr>
          <w:rFonts w:ascii="新宋体" w:eastAsia="新宋体" w:hAnsi="新宋体" w:cs="Times New Roman" w:hint="eastAsia"/>
        </w:rPr>
        <w:t>构造派生类对象时，首先调用基类的构造函数（如果有的话），然后调用派生类的构造函数。</w:t>
      </w:r>
    </w:p>
    <w:p w14:paraId="566AE3B4" w14:textId="77777777" w:rsidR="00F75B28" w:rsidRPr="00F75B28" w:rsidRDefault="00F75B28" w:rsidP="00F75B28">
      <w:pPr>
        <w:spacing w:line="280" w:lineRule="exact"/>
        <w:rPr>
          <w:rFonts w:ascii="新宋体" w:eastAsia="新宋体" w:hAnsi="新宋体" w:cs="Times New Roman"/>
        </w:rPr>
      </w:pPr>
      <w:r w:rsidRPr="00F75B28">
        <w:rPr>
          <w:rFonts w:ascii="新宋体" w:eastAsia="新宋体" w:hAnsi="新宋体" w:cs="Times New Roman" w:hint="eastAsia"/>
        </w:rPr>
        <w:t>析构派生类对象时，首先调用派生类的析构函数，然后调用基类的析构函数。</w:t>
      </w:r>
    </w:p>
    <w:p w14:paraId="067E9BC7" w14:textId="77777777" w:rsidR="00F75B28" w:rsidRPr="00F75B28" w:rsidRDefault="00F75B28" w:rsidP="00F75B28">
      <w:pPr>
        <w:spacing w:line="280" w:lineRule="exact"/>
        <w:rPr>
          <w:rFonts w:ascii="新宋体" w:eastAsia="新宋体" w:hAnsi="新宋体" w:cs="Times New Roman"/>
        </w:rPr>
      </w:pPr>
      <w:r w:rsidRPr="00F75B28">
        <w:rPr>
          <w:rFonts w:ascii="新宋体" w:eastAsia="新宋体" w:hAnsi="新宋体" w:cs="Times New Roman" w:hint="eastAsia"/>
        </w:rPr>
        <w:t>使用</w:t>
      </w:r>
      <w:r w:rsidRPr="00F75B28">
        <w:rPr>
          <w:rFonts w:ascii="新宋体" w:eastAsia="新宋体" w:hAnsi="新宋体" w:cs="Times New Roman"/>
        </w:rPr>
        <w:t>virtual关键字在基类中声明函数，使得该函数在派生类中可以被重写。</w:t>
      </w:r>
    </w:p>
    <w:p w14:paraId="658FB98D" w14:textId="40CCD216" w:rsidR="00F75B28" w:rsidRPr="00F75B28" w:rsidRDefault="00F75B28" w:rsidP="00F75B28">
      <w:pPr>
        <w:spacing w:line="280" w:lineRule="exact"/>
        <w:rPr>
          <w:rFonts w:ascii="新宋体" w:eastAsia="新宋体" w:hAnsi="新宋体" w:cs="Times New Roman"/>
        </w:rPr>
      </w:pPr>
      <w:r w:rsidRPr="00F75B28">
        <w:rPr>
          <w:rFonts w:ascii="新宋体" w:eastAsia="新宋体" w:hAnsi="新宋体" w:cs="Times New Roman" w:hint="eastAsia"/>
        </w:rPr>
        <w:t xml:space="preserve">通过基类的指针或引用调用虚函数时，将根据对象的实际类型来动态确定调用哪个函数 </w:t>
      </w:r>
    </w:p>
    <w:p w14:paraId="27F7876D" w14:textId="77777777" w:rsidR="004B5908" w:rsidRDefault="00471591" w:rsidP="004B5908">
      <w:pPr>
        <w:pStyle w:val="6"/>
        <w:rPr>
          <w:rFonts w:ascii="新宋体" w:eastAsia="新宋体" w:hAnsi="新宋体" w:cs="Times New Roman"/>
        </w:rPr>
      </w:pPr>
      <w:r w:rsidRPr="004B5908">
        <w:rPr>
          <w:rStyle w:val="60"/>
        </w:rPr>
        <w:t>fork</w:t>
      </w:r>
      <w:r w:rsidRPr="00695C45">
        <w:rPr>
          <w:rFonts w:ascii="新宋体" w:eastAsia="新宋体" w:hAnsi="新宋体" w:cs="Times New Roman"/>
          <w:szCs w:val="21"/>
        </w:rPr>
        <w:t xml:space="preserve"> </w:t>
      </w:r>
    </w:p>
    <w:p w14:paraId="5E8A4701" w14:textId="560564C4" w:rsidR="00471591" w:rsidRPr="00695C45" w:rsidRDefault="00471591" w:rsidP="006876E7">
      <w:pPr>
        <w:spacing w:line="280" w:lineRule="exact"/>
        <w:rPr>
          <w:rFonts w:ascii="新宋体" w:eastAsia="新宋体" w:hAnsi="新宋体" w:cs="Times New Roman"/>
        </w:rPr>
      </w:pPr>
      <w:r w:rsidRPr="00695C45">
        <w:rPr>
          <w:rFonts w:ascii="新宋体" w:eastAsia="新宋体" w:hAnsi="新宋体" w:cs="Times New Roman"/>
        </w:rPr>
        <w:t>将</w:t>
      </w:r>
      <w:r w:rsidRPr="00695C45">
        <w:rPr>
          <w:rFonts w:ascii="微软雅黑" w:eastAsia="微软雅黑" w:hAnsi="微软雅黑" w:cs="微软雅黑" w:hint="eastAsia"/>
        </w:rPr>
        <w:t>⽗</w:t>
      </w:r>
      <w:r w:rsidRPr="00695C45">
        <w:rPr>
          <w:rFonts w:ascii="新宋体" w:eastAsia="新宋体" w:hAnsi="新宋体" w:cs="仿宋" w:hint="eastAsia"/>
        </w:rPr>
        <w:t>进程复制</w:t>
      </w:r>
      <w:r w:rsidRPr="00695C45">
        <w:rPr>
          <w:rFonts w:ascii="微软雅黑" w:eastAsia="微软雅黑" w:hAnsi="微软雅黑" w:cs="微软雅黑" w:hint="eastAsia"/>
        </w:rPr>
        <w:t>⼀</w:t>
      </w:r>
      <w:r w:rsidRPr="00695C45">
        <w:rPr>
          <w:rFonts w:ascii="新宋体" w:eastAsia="新宋体" w:hAnsi="新宋体" w:cs="仿宋" w:hint="eastAsia"/>
        </w:rPr>
        <w:t>份给</w:t>
      </w:r>
      <w:r w:rsidRPr="00695C45">
        <w:rPr>
          <w:rFonts w:ascii="微软雅黑" w:eastAsia="微软雅黑" w:hAnsi="微软雅黑" w:cs="微软雅黑" w:hint="eastAsia"/>
        </w:rPr>
        <w:t>⼦</w:t>
      </w:r>
      <w:r w:rsidRPr="00695C45">
        <w:rPr>
          <w:rFonts w:ascii="新宋体" w:eastAsia="新宋体" w:hAnsi="新宋体" w:cs="仿宋" w:hint="eastAsia"/>
        </w:rPr>
        <w:t>进程，</w:t>
      </w:r>
      <w:r w:rsidRPr="00695C45">
        <w:rPr>
          <w:rFonts w:ascii="微软雅黑" w:eastAsia="微软雅黑" w:hAnsi="微软雅黑" w:cs="微软雅黑" w:hint="eastAsia"/>
        </w:rPr>
        <w:t>⼦</w:t>
      </w:r>
      <w:r w:rsidRPr="00695C45">
        <w:rPr>
          <w:rFonts w:ascii="新宋体" w:eastAsia="新宋体" w:hAnsi="新宋体" w:cs="仿宋" w:hint="eastAsia"/>
        </w:rPr>
        <w:t>进程从</w:t>
      </w:r>
      <w:r w:rsidRPr="00695C45">
        <w:rPr>
          <w:rFonts w:ascii="新宋体" w:eastAsia="新宋体" w:hAnsi="新宋体" w:cs="Times New Roman"/>
        </w:rPr>
        <w:t xml:space="preserve"> fork 调</w:t>
      </w:r>
      <w:r w:rsidRPr="00695C45">
        <w:rPr>
          <w:rFonts w:ascii="微软雅黑" w:eastAsia="微软雅黑" w:hAnsi="微软雅黑" w:cs="微软雅黑" w:hint="eastAsia"/>
        </w:rPr>
        <w:t>⽤</w:t>
      </w:r>
      <w:r w:rsidRPr="00695C45">
        <w:rPr>
          <w:rFonts w:ascii="新宋体" w:eastAsia="新宋体" w:hAnsi="新宋体" w:cs="仿宋" w:hint="eastAsia"/>
        </w:rPr>
        <w:t>处继续执</w:t>
      </w:r>
      <w:r w:rsidRPr="00695C45">
        <w:rPr>
          <w:rFonts w:ascii="微软雅黑" w:eastAsia="微软雅黑" w:hAnsi="微软雅黑" w:cs="微软雅黑" w:hint="eastAsia"/>
        </w:rPr>
        <w:t>⾏</w:t>
      </w:r>
      <w:r w:rsidRPr="00695C45">
        <w:rPr>
          <w:rFonts w:ascii="新宋体" w:eastAsia="新宋体" w:hAnsi="新宋体" w:cs="仿宋" w:hint="eastAsia"/>
        </w:rPr>
        <w:t>，之后的代码在</w:t>
      </w:r>
      <w:r w:rsidRPr="00695C45">
        <w:rPr>
          <w:rFonts w:ascii="微软雅黑" w:eastAsia="微软雅黑" w:hAnsi="微软雅黑" w:cs="微软雅黑" w:hint="eastAsia"/>
        </w:rPr>
        <w:t>⽗⼦</w:t>
      </w:r>
      <w:r w:rsidRPr="00695C45">
        <w:rPr>
          <w:rFonts w:ascii="新宋体" w:eastAsia="新宋体" w:hAnsi="新宋体" w:cs="仿宋" w:hint="eastAsia"/>
        </w:rPr>
        <w:t>进程中各</w:t>
      </w:r>
      <w:r w:rsidRPr="00695C45">
        <w:rPr>
          <w:rFonts w:ascii="微软雅黑" w:eastAsia="微软雅黑" w:hAnsi="微软雅黑" w:cs="微软雅黑" w:hint="eastAsia"/>
        </w:rPr>
        <w:t>⾃</w:t>
      </w:r>
      <w:r w:rsidRPr="00695C45">
        <w:rPr>
          <w:rFonts w:ascii="新宋体" w:eastAsia="新宋体" w:hAnsi="新宋体" w:cs="仿宋" w:hint="eastAsia"/>
        </w:rPr>
        <w:t>执</w:t>
      </w:r>
      <w:r w:rsidRPr="00695C45">
        <w:rPr>
          <w:rFonts w:ascii="微软雅黑" w:eastAsia="微软雅黑" w:hAnsi="微软雅黑" w:cs="微软雅黑" w:hint="eastAsia"/>
        </w:rPr>
        <w:t>⾏</w:t>
      </w:r>
    </w:p>
    <w:p w14:paraId="79D2E353" w14:textId="77777777" w:rsidR="00471591" w:rsidRPr="00695C45" w:rsidRDefault="00471591" w:rsidP="006876E7">
      <w:pPr>
        <w:spacing w:line="280" w:lineRule="exact"/>
        <w:rPr>
          <w:rFonts w:ascii="新宋体" w:eastAsia="新宋体" w:hAnsi="新宋体" w:cs="Times New Roman"/>
        </w:rPr>
      </w:pPr>
      <w:r w:rsidRPr="00695C45">
        <w:rPr>
          <w:rFonts w:ascii="微软雅黑" w:eastAsia="微软雅黑" w:hAnsi="微软雅黑" w:cs="微软雅黑" w:hint="eastAsia"/>
        </w:rPr>
        <w:t>⼀</w:t>
      </w:r>
      <w:r w:rsidRPr="00695C45">
        <w:rPr>
          <w:rFonts w:ascii="新宋体" w:eastAsia="新宋体" w:hAnsi="新宋体" w:cs="仿宋" w:hint="eastAsia"/>
        </w:rPr>
        <w:t>遍。最终</w:t>
      </w:r>
      <w:r w:rsidRPr="00695C45">
        <w:rPr>
          <w:rFonts w:ascii="微软雅黑" w:eastAsia="微软雅黑" w:hAnsi="微软雅黑" w:cs="微软雅黑" w:hint="eastAsia"/>
        </w:rPr>
        <w:t>⽗</w:t>
      </w:r>
      <w:r w:rsidRPr="00695C45">
        <w:rPr>
          <w:rFonts w:ascii="新宋体" w:eastAsia="新宋体" w:hAnsi="新宋体" w:cs="仿宋" w:hint="eastAsia"/>
        </w:rPr>
        <w:t>进程的</w:t>
      </w:r>
      <w:r w:rsidRPr="00695C45">
        <w:rPr>
          <w:rFonts w:ascii="新宋体" w:eastAsia="新宋体" w:hAnsi="新宋体" w:cs="Times New Roman"/>
        </w:rPr>
        <w:t xml:space="preserve"> fork 返回</w:t>
      </w:r>
      <w:r w:rsidRPr="00695C45">
        <w:rPr>
          <w:rFonts w:ascii="微软雅黑" w:eastAsia="微软雅黑" w:hAnsi="微软雅黑" w:cs="微软雅黑" w:hint="eastAsia"/>
        </w:rPr>
        <w:t>⼦</w:t>
      </w:r>
      <w:r w:rsidRPr="00695C45">
        <w:rPr>
          <w:rFonts w:ascii="新宋体" w:eastAsia="新宋体" w:hAnsi="新宋体" w:cs="仿宋" w:hint="eastAsia"/>
        </w:rPr>
        <w:t>进程的</w:t>
      </w:r>
      <w:r w:rsidRPr="00695C45">
        <w:rPr>
          <w:rFonts w:ascii="新宋体" w:eastAsia="新宋体" w:hAnsi="新宋体" w:cs="Times New Roman"/>
        </w:rPr>
        <w:t xml:space="preserve"> pid，</w:t>
      </w:r>
      <w:r w:rsidRPr="00695C45">
        <w:rPr>
          <w:rFonts w:ascii="微软雅黑" w:eastAsia="微软雅黑" w:hAnsi="微软雅黑" w:cs="微软雅黑" w:hint="eastAsia"/>
        </w:rPr>
        <w:t>⼦</w:t>
      </w:r>
      <w:r w:rsidRPr="00695C45">
        <w:rPr>
          <w:rFonts w:ascii="新宋体" w:eastAsia="新宋体" w:hAnsi="新宋体" w:cs="仿宋" w:hint="eastAsia"/>
        </w:rPr>
        <w:t>进程的</w:t>
      </w:r>
      <w:r w:rsidRPr="00695C45">
        <w:rPr>
          <w:rFonts w:ascii="新宋体" w:eastAsia="新宋体" w:hAnsi="新宋体" w:cs="Times New Roman"/>
        </w:rPr>
        <w:t xml:space="preserve"> fork 返回 0 表示创建成功。所以看起来仿佛</w:t>
      </w:r>
    </w:p>
    <w:p w14:paraId="2A67F1EC" w14:textId="77777777" w:rsidR="00471591" w:rsidRPr="00695C45" w:rsidRDefault="00471591" w:rsidP="006876E7">
      <w:pPr>
        <w:spacing w:line="280" w:lineRule="exact"/>
        <w:rPr>
          <w:rFonts w:ascii="新宋体" w:eastAsia="新宋体" w:hAnsi="新宋体" w:cs="Times New Roman"/>
        </w:rPr>
      </w:pPr>
      <w:r w:rsidRPr="00695C45">
        <w:rPr>
          <w:rFonts w:ascii="新宋体" w:eastAsia="新宋体" w:hAnsi="新宋体" w:cs="Times New Roman"/>
        </w:rPr>
        <w:t>fork 有两个返回值，其实是两个进程的 fork 各</w:t>
      </w:r>
      <w:r w:rsidRPr="00695C45">
        <w:rPr>
          <w:rFonts w:ascii="微软雅黑" w:eastAsia="微软雅黑" w:hAnsi="微软雅黑" w:cs="微软雅黑" w:hint="eastAsia"/>
        </w:rPr>
        <w:t>⾃</w:t>
      </w:r>
      <w:r w:rsidRPr="00695C45">
        <w:rPr>
          <w:rFonts w:ascii="新宋体" w:eastAsia="新宋体" w:hAnsi="新宋体" w:cs="仿宋" w:hint="eastAsia"/>
        </w:rPr>
        <w:t>的返回值。</w:t>
      </w:r>
    </w:p>
    <w:p w14:paraId="70B8AD7E" w14:textId="77777777" w:rsidR="00471591" w:rsidRPr="00695C45" w:rsidRDefault="00471591" w:rsidP="006876E7">
      <w:pPr>
        <w:spacing w:line="280" w:lineRule="exact"/>
        <w:rPr>
          <w:rFonts w:ascii="新宋体" w:eastAsia="新宋体" w:hAnsi="新宋体" w:cs="Times New Roman"/>
        </w:rPr>
      </w:pPr>
      <w:r w:rsidRPr="00695C45">
        <w:rPr>
          <w:rFonts w:ascii="新宋体" w:eastAsia="新宋体" w:hAnsi="新宋体" w:cs="Times New Roman"/>
        </w:rPr>
        <w:t>exec 函数族可以根据指定的</w:t>
      </w:r>
      <w:r w:rsidRPr="00695C45">
        <w:rPr>
          <w:rFonts w:ascii="微软雅黑" w:eastAsia="微软雅黑" w:hAnsi="微软雅黑" w:cs="微软雅黑" w:hint="eastAsia"/>
        </w:rPr>
        <w:t>⽂</w:t>
      </w:r>
      <w:r w:rsidRPr="00695C45">
        <w:rPr>
          <w:rFonts w:ascii="新宋体" w:eastAsia="新宋体" w:hAnsi="新宋体" w:cs="仿宋" w:hint="eastAsia"/>
        </w:rPr>
        <w:t>件名或</w:t>
      </w:r>
      <w:r w:rsidRPr="00695C45">
        <w:rPr>
          <w:rFonts w:ascii="微软雅黑" w:eastAsia="微软雅黑" w:hAnsi="微软雅黑" w:cs="微软雅黑" w:hint="eastAsia"/>
        </w:rPr>
        <w:t>⽬</w:t>
      </w:r>
      <w:r w:rsidRPr="00695C45">
        <w:rPr>
          <w:rFonts w:ascii="新宋体" w:eastAsia="新宋体" w:hAnsi="新宋体" w:cs="仿宋" w:hint="eastAsia"/>
        </w:rPr>
        <w:t>录名找到可执</w:t>
      </w:r>
      <w:r w:rsidRPr="00695C45">
        <w:rPr>
          <w:rFonts w:ascii="微软雅黑" w:eastAsia="微软雅黑" w:hAnsi="微软雅黑" w:cs="微软雅黑" w:hint="eastAsia"/>
        </w:rPr>
        <w:t>⾏⽂</w:t>
      </w:r>
      <w:r w:rsidRPr="00695C45">
        <w:rPr>
          <w:rFonts w:ascii="新宋体" w:eastAsia="新宋体" w:hAnsi="新宋体" w:cs="仿宋" w:hint="eastAsia"/>
        </w:rPr>
        <w:t>件，并</w:t>
      </w:r>
      <w:r w:rsidRPr="00695C45">
        <w:rPr>
          <w:rFonts w:ascii="微软雅黑" w:eastAsia="微软雅黑" w:hAnsi="微软雅黑" w:cs="微软雅黑" w:hint="eastAsia"/>
        </w:rPr>
        <w:t>⽤</w:t>
      </w:r>
      <w:r w:rsidRPr="00695C45">
        <w:rPr>
          <w:rFonts w:ascii="新宋体" w:eastAsia="新宋体" w:hAnsi="新宋体" w:cs="仿宋" w:hint="eastAsia"/>
        </w:rPr>
        <w:t>它取代原调</w:t>
      </w:r>
      <w:r w:rsidRPr="00695C45">
        <w:rPr>
          <w:rFonts w:ascii="微软雅黑" w:eastAsia="微软雅黑" w:hAnsi="微软雅黑" w:cs="微软雅黑" w:hint="eastAsia"/>
        </w:rPr>
        <w:t>⽤</w:t>
      </w:r>
      <w:r w:rsidRPr="00695C45">
        <w:rPr>
          <w:rFonts w:ascii="新宋体" w:eastAsia="新宋体" w:hAnsi="新宋体" w:cs="仿宋" w:hint="eastAsia"/>
        </w:rPr>
        <w:t>进程的数据段、代码</w:t>
      </w:r>
    </w:p>
    <w:p w14:paraId="77E4B4E7" w14:textId="77777777" w:rsidR="00471591" w:rsidRPr="00695C45" w:rsidRDefault="00471591" w:rsidP="006876E7">
      <w:pPr>
        <w:spacing w:line="280" w:lineRule="exact"/>
        <w:rPr>
          <w:rFonts w:ascii="新宋体" w:eastAsia="新宋体" w:hAnsi="新宋体" w:cs="Times New Roman"/>
        </w:rPr>
      </w:pPr>
      <w:r w:rsidRPr="00695C45">
        <w:rPr>
          <w:rFonts w:ascii="新宋体" w:eastAsia="新宋体" w:hAnsi="新宋体" w:cs="Times New Roman"/>
        </w:rPr>
        <w:t>段和堆栈段。在执</w:t>
      </w:r>
      <w:r w:rsidRPr="00695C45">
        <w:rPr>
          <w:rFonts w:ascii="微软雅黑" w:eastAsia="微软雅黑" w:hAnsi="微软雅黑" w:cs="微软雅黑" w:hint="eastAsia"/>
        </w:rPr>
        <w:t>⾏</w:t>
      </w:r>
      <w:r w:rsidRPr="00695C45">
        <w:rPr>
          <w:rFonts w:ascii="新宋体" w:eastAsia="新宋体" w:hAnsi="新宋体" w:cs="仿宋" w:hint="eastAsia"/>
        </w:rPr>
        <w:t>完后，原调</w:t>
      </w:r>
      <w:r w:rsidRPr="00695C45">
        <w:rPr>
          <w:rFonts w:ascii="微软雅黑" w:eastAsia="微软雅黑" w:hAnsi="微软雅黑" w:cs="微软雅黑" w:hint="eastAsia"/>
        </w:rPr>
        <w:t>⽤</w:t>
      </w:r>
      <w:r w:rsidRPr="00695C45">
        <w:rPr>
          <w:rFonts w:ascii="新宋体" w:eastAsia="新宋体" w:hAnsi="新宋体" w:cs="仿宋" w:hint="eastAsia"/>
        </w:rPr>
        <w:t>进程除了进程号外，其他全部被新程序的内容替换。</w:t>
      </w:r>
    </w:p>
    <w:p w14:paraId="1BFD051F" w14:textId="77777777" w:rsidR="00471591" w:rsidRPr="00695C45" w:rsidRDefault="00471591" w:rsidP="006876E7">
      <w:pPr>
        <w:spacing w:line="280" w:lineRule="exact"/>
        <w:rPr>
          <w:rFonts w:ascii="新宋体" w:eastAsia="新宋体" w:hAnsi="新宋体" w:cs="Times New Roman"/>
        </w:rPr>
      </w:pPr>
      <w:r w:rsidRPr="00695C45">
        <w:rPr>
          <w:rFonts w:ascii="新宋体" w:eastAsia="新宋体" w:hAnsi="新宋体" w:cs="Times New Roman"/>
        </w:rPr>
        <w:t>wait 会暂时停</w:t>
      </w:r>
      <w:r w:rsidRPr="00695C45">
        <w:rPr>
          <w:rFonts w:ascii="微软雅黑" w:eastAsia="微软雅黑" w:hAnsi="微软雅黑" w:cs="微软雅黑" w:hint="eastAsia"/>
        </w:rPr>
        <w:t>⽌</w:t>
      </w:r>
      <w:r w:rsidRPr="00695C45">
        <w:rPr>
          <w:rFonts w:ascii="新宋体" w:eastAsia="新宋体" w:hAnsi="新宋体" w:cs="仿宋" w:hint="eastAsia"/>
        </w:rPr>
        <w:t>当前进程的执</w:t>
      </w:r>
      <w:r w:rsidRPr="00695C45">
        <w:rPr>
          <w:rFonts w:ascii="微软雅黑" w:eastAsia="微软雅黑" w:hAnsi="微软雅黑" w:cs="微软雅黑" w:hint="eastAsia"/>
        </w:rPr>
        <w:t>⾏</w:t>
      </w:r>
      <w:r w:rsidRPr="00695C45">
        <w:rPr>
          <w:rFonts w:ascii="新宋体" w:eastAsia="新宋体" w:hAnsi="新宋体" w:cs="仿宋" w:hint="eastAsia"/>
        </w:rPr>
        <w:t>，直到有信号或</w:t>
      </w:r>
      <w:r w:rsidRPr="00695C45">
        <w:rPr>
          <w:rFonts w:ascii="微软雅黑" w:eastAsia="微软雅黑" w:hAnsi="微软雅黑" w:cs="微软雅黑" w:hint="eastAsia"/>
        </w:rPr>
        <w:t>⼦</w:t>
      </w:r>
      <w:r w:rsidRPr="00695C45">
        <w:rPr>
          <w:rFonts w:ascii="新宋体" w:eastAsia="新宋体" w:hAnsi="新宋体" w:cs="仿宋" w:hint="eastAsia"/>
        </w:rPr>
        <w:t>进程结束。如果</w:t>
      </w:r>
      <w:r w:rsidRPr="00695C45">
        <w:rPr>
          <w:rFonts w:ascii="微软雅黑" w:eastAsia="微软雅黑" w:hAnsi="微软雅黑" w:cs="微软雅黑" w:hint="eastAsia"/>
        </w:rPr>
        <w:t>⼦</w:t>
      </w:r>
      <w:r w:rsidRPr="00695C45">
        <w:rPr>
          <w:rFonts w:ascii="新宋体" w:eastAsia="新宋体" w:hAnsi="新宋体" w:cs="仿宋" w:hint="eastAsia"/>
        </w:rPr>
        <w:t>进程已经结束，则</w:t>
      </w:r>
      <w:r w:rsidRPr="00695C45">
        <w:rPr>
          <w:rFonts w:ascii="新宋体" w:eastAsia="新宋体" w:hAnsi="新宋体" w:cs="Times New Roman"/>
        </w:rPr>
        <w:t xml:space="preserve"> wait 会</w:t>
      </w:r>
      <w:r w:rsidRPr="00695C45">
        <w:rPr>
          <w:rFonts w:ascii="微软雅黑" w:eastAsia="微软雅黑" w:hAnsi="微软雅黑" w:cs="微软雅黑" w:hint="eastAsia"/>
        </w:rPr>
        <w:t>⽴</w:t>
      </w:r>
      <w:r w:rsidRPr="00695C45">
        <w:rPr>
          <w:rFonts w:ascii="新宋体" w:eastAsia="新宋体" w:hAnsi="新宋体" w:cs="仿宋" w:hint="eastAsia"/>
        </w:rPr>
        <w:t>即返</w:t>
      </w:r>
    </w:p>
    <w:p w14:paraId="79EEC02B" w14:textId="54BA2BD6" w:rsidR="00471591" w:rsidRPr="00695C45" w:rsidRDefault="00471591" w:rsidP="006876E7">
      <w:pPr>
        <w:spacing w:line="280" w:lineRule="exact"/>
        <w:rPr>
          <w:rFonts w:ascii="新宋体" w:eastAsia="新宋体" w:hAnsi="新宋体" w:cs="Times New Roman"/>
        </w:rPr>
      </w:pPr>
      <w:r w:rsidRPr="00695C45">
        <w:rPr>
          <w:rFonts w:ascii="新宋体" w:eastAsia="新宋体" w:hAnsi="新宋体" w:cs="Times New Roman"/>
        </w:rPr>
        <w:t>回</w:t>
      </w:r>
      <w:r w:rsidRPr="00695C45">
        <w:rPr>
          <w:rFonts w:ascii="微软雅黑" w:eastAsia="微软雅黑" w:hAnsi="微软雅黑" w:cs="微软雅黑" w:hint="eastAsia"/>
        </w:rPr>
        <w:t>⼦</w:t>
      </w:r>
      <w:r w:rsidRPr="00695C45">
        <w:rPr>
          <w:rFonts w:ascii="新宋体" w:eastAsia="新宋体" w:hAnsi="新宋体" w:cs="仿宋" w:hint="eastAsia"/>
        </w:rPr>
        <w:t>进程结束状态值。</w:t>
      </w:r>
    </w:p>
    <w:p w14:paraId="4FF31DA6" w14:textId="77777777" w:rsidR="00D27DB7" w:rsidRPr="00695C45" w:rsidRDefault="00D27DB7" w:rsidP="006876E7">
      <w:pPr>
        <w:spacing w:line="280" w:lineRule="exact"/>
        <w:rPr>
          <w:rFonts w:ascii="新宋体" w:eastAsia="新宋体" w:hAnsi="新宋体" w:cs="Times New Roman"/>
        </w:rPr>
      </w:pPr>
    </w:p>
    <w:p w14:paraId="68DC7EE0" w14:textId="13701D84" w:rsidR="00B8648C" w:rsidRPr="00695C45" w:rsidRDefault="00B8648C" w:rsidP="006876E7">
      <w:pPr>
        <w:pStyle w:val="6"/>
        <w:spacing w:line="280" w:lineRule="exact"/>
      </w:pPr>
      <w:r w:rsidRPr="00695C45">
        <w:t>虚函数：</w:t>
      </w:r>
      <w:r w:rsidRPr="00695C45">
        <w:t>/</w:t>
      </w:r>
      <w:r w:rsidRPr="00695C45">
        <w:t>纯虚函数：</w:t>
      </w:r>
    </w:p>
    <w:p w14:paraId="5CED0A3F" w14:textId="77777777" w:rsidR="00D27DB7" w:rsidRPr="00695C45" w:rsidRDefault="00D27DB7" w:rsidP="006876E7">
      <w:pPr>
        <w:spacing w:line="280" w:lineRule="exact"/>
        <w:rPr>
          <w:rFonts w:ascii="新宋体" w:eastAsia="新宋体" w:hAnsi="新宋体" w:cs="Times New Roman"/>
        </w:rPr>
      </w:pPr>
      <w:r w:rsidRPr="00695C45">
        <w:rPr>
          <w:rFonts w:ascii="新宋体" w:eastAsia="新宋体" w:hAnsi="新宋体" w:cs="Times New Roman"/>
        </w:rPr>
        <w:t>虚函数：在基类中冠以关键字 virtual 的成员函数。 它提供了一种接口界面。允许在派生类中对基类的虚函数重新定义。</w:t>
      </w:r>
    </w:p>
    <w:p w14:paraId="76013BDF" w14:textId="0CAEF02D" w:rsidR="00D27DB7" w:rsidRDefault="00D27DB7" w:rsidP="006876E7">
      <w:pPr>
        <w:spacing w:line="280" w:lineRule="exact"/>
        <w:rPr>
          <w:rFonts w:ascii="新宋体" w:eastAsia="新宋体" w:hAnsi="新宋体" w:cs="Times New Roman"/>
        </w:rPr>
      </w:pPr>
      <w:r w:rsidRPr="00695C45">
        <w:rPr>
          <w:rFonts w:ascii="新宋体" w:eastAsia="新宋体" w:hAnsi="新宋体" w:cs="Times New Roman"/>
        </w:rPr>
        <w:t>纯虚函数的作用：在基类中为其派生类保留一个函数的名字，以便派生类根据需要对它进行定义。作为 接口而存在，纯虚函数不具备函数的功能，一般不能直接被调用。</w:t>
      </w:r>
    </w:p>
    <w:p w14:paraId="665ED22A" w14:textId="77777777" w:rsidR="00415621" w:rsidRDefault="00415621" w:rsidP="00415621">
      <w:pPr>
        <w:pStyle w:val="6"/>
        <w:rPr>
          <w:rFonts w:ascii="新宋体" w:eastAsia="新宋体" w:hAnsi="新宋体" w:cs="Times New Roman"/>
        </w:rPr>
      </w:pPr>
      <w:r w:rsidRPr="00415621">
        <w:rPr>
          <w:rStyle w:val="60"/>
          <w:rFonts w:hint="eastAsia"/>
        </w:rPr>
        <w:lastRenderedPageBreak/>
        <w:t>虚函数表（</w:t>
      </w:r>
      <w:r w:rsidRPr="00415621">
        <w:rPr>
          <w:rStyle w:val="60"/>
        </w:rPr>
        <w:t>vtable</w:t>
      </w:r>
      <w:r w:rsidRPr="00415621">
        <w:rPr>
          <w:rStyle w:val="60"/>
        </w:rPr>
        <w:t>）</w:t>
      </w:r>
      <w:r w:rsidRPr="00415621">
        <w:rPr>
          <w:rFonts w:ascii="新宋体" w:eastAsia="新宋体" w:hAnsi="新宋体" w:cs="Times New Roman"/>
        </w:rPr>
        <w:t>：</w:t>
      </w:r>
    </w:p>
    <w:p w14:paraId="7939C4DA" w14:textId="67BD5B27" w:rsidR="00415621" w:rsidRPr="00415621" w:rsidRDefault="00415621" w:rsidP="00415621">
      <w:pPr>
        <w:spacing w:line="280" w:lineRule="exact"/>
        <w:rPr>
          <w:rFonts w:ascii="新宋体" w:eastAsia="新宋体" w:hAnsi="新宋体" w:cs="Times New Roman"/>
        </w:rPr>
      </w:pPr>
      <w:r w:rsidRPr="00415621">
        <w:rPr>
          <w:rFonts w:ascii="新宋体" w:eastAsia="新宋体" w:hAnsi="新宋体" w:cs="Times New Roman"/>
        </w:rPr>
        <w:t>每个含有虚函数的类都会有一个虚函数表，这是一个存储虚函数地址的数组。</w:t>
      </w:r>
    </w:p>
    <w:p w14:paraId="7D3D1528" w14:textId="754B4FF5" w:rsidR="0084647B" w:rsidRPr="00695C45" w:rsidRDefault="00415621" w:rsidP="006876E7">
      <w:pPr>
        <w:spacing w:line="280" w:lineRule="exact"/>
        <w:rPr>
          <w:rFonts w:ascii="新宋体" w:eastAsia="新宋体" w:hAnsi="新宋体" w:cs="Times New Roman"/>
        </w:rPr>
      </w:pPr>
      <w:r w:rsidRPr="00415621">
        <w:rPr>
          <w:rFonts w:ascii="新宋体" w:eastAsia="新宋体" w:hAnsi="新宋体" w:cs="Times New Roman" w:hint="eastAsia"/>
        </w:rPr>
        <w:t>动态绑定：当通过基类指针或引用调用虚函数时，程序会在运行时查找对象的虚函数表，并调用相应的函数。</w:t>
      </w:r>
    </w:p>
    <w:p w14:paraId="0E98CF8C" w14:textId="1F939CD3" w:rsidR="006145F9" w:rsidRPr="00695C45" w:rsidRDefault="006145F9" w:rsidP="006876E7">
      <w:pPr>
        <w:pStyle w:val="6"/>
        <w:spacing w:line="280" w:lineRule="exact"/>
      </w:pPr>
      <w:r w:rsidRPr="00695C45">
        <w:t>数组、指针区别</w:t>
      </w:r>
    </w:p>
    <w:p w14:paraId="2A21A398" w14:textId="77777777" w:rsidR="003C111C" w:rsidRPr="00695C45" w:rsidRDefault="003C111C" w:rsidP="006876E7">
      <w:pPr>
        <w:spacing w:line="280" w:lineRule="exact"/>
        <w:rPr>
          <w:rFonts w:ascii="新宋体" w:eastAsia="新宋体" w:hAnsi="新宋体" w:cs="Times New Roman"/>
        </w:rPr>
      </w:pPr>
      <w:r w:rsidRPr="00695C45">
        <w:rPr>
          <w:rFonts w:ascii="新宋体" w:eastAsia="新宋体" w:hAnsi="新宋体" w:cs="Times New Roman"/>
        </w:rPr>
        <w:t>1. 数组存放的是数据，是直接访问数据的；指针存放的是变量的地址，是间接访问数据的；</w:t>
      </w:r>
    </w:p>
    <w:p w14:paraId="3AB6A4D7" w14:textId="52E1FA3F" w:rsidR="00E43CBC" w:rsidRPr="00E957D0" w:rsidRDefault="003C111C" w:rsidP="00E957D0">
      <w:pPr>
        <w:spacing w:line="280" w:lineRule="exact"/>
        <w:rPr>
          <w:rStyle w:val="md-plain"/>
          <w:rFonts w:ascii="新宋体" w:eastAsia="新宋体" w:hAnsi="新宋体" w:cs="Times New Roman"/>
        </w:rPr>
      </w:pPr>
      <w:r w:rsidRPr="00695C45">
        <w:rPr>
          <w:rFonts w:ascii="新宋体" w:eastAsia="新宋体" w:hAnsi="新宋体" w:cs="Times New Roman"/>
        </w:rPr>
        <w:t>2. 数组通常存储在静态存储区或栈上</w:t>
      </w:r>
      <w:r w:rsidR="0081677F">
        <w:rPr>
          <w:rFonts w:ascii="新宋体" w:eastAsia="新宋体" w:hAnsi="新宋体" w:cs="Times New Roman" w:hint="eastAsia"/>
        </w:rPr>
        <w:t>，</w:t>
      </w:r>
      <w:r w:rsidR="0081677F" w:rsidRPr="0081677F">
        <w:rPr>
          <w:rStyle w:val="md-plain"/>
          <w:rFonts w:ascii="新宋体" w:eastAsia="新宋体" w:hAnsi="新宋体" w:cs="Times New Roman"/>
          <w:color w:val="333333"/>
          <w:shd w:val="clear" w:color="auto" w:fill="FFFFFF"/>
        </w:rPr>
        <w:t>连续内存空间</w:t>
      </w:r>
      <w:r w:rsidRPr="00695C45">
        <w:rPr>
          <w:rFonts w:ascii="新宋体" w:eastAsia="新宋体" w:hAnsi="新宋体" w:cs="Times New Roman"/>
        </w:rPr>
        <w:t>；指针可以随时地指向任意类型的内存块；</w:t>
      </w:r>
    </w:p>
    <w:p w14:paraId="64D226F1" w14:textId="6D2CCBFB" w:rsidR="002C6945" w:rsidRPr="002C6945" w:rsidRDefault="00A955A0" w:rsidP="002C6945">
      <w:pPr>
        <w:pStyle w:val="aa"/>
        <w:numPr>
          <w:ilvl w:val="0"/>
          <w:numId w:val="2"/>
        </w:numPr>
        <w:spacing w:line="280" w:lineRule="exact"/>
        <w:ind w:firstLineChars="0"/>
        <w:rPr>
          <w:rStyle w:val="md-plain"/>
          <w:rFonts w:ascii="新宋体" w:eastAsia="新宋体" w:hAnsi="新宋体" w:cs="Times New Roman"/>
          <w:color w:val="333333"/>
          <w:shd w:val="clear" w:color="auto" w:fill="FFFFFF"/>
        </w:rPr>
      </w:pPr>
      <w:r w:rsidRPr="002C6945">
        <w:rPr>
          <w:rStyle w:val="md-plain"/>
          <w:rFonts w:ascii="新宋体" w:eastAsia="新宋体" w:hAnsi="新宋体" w:cs="Times New Roman"/>
          <w:color w:val="333333"/>
          <w:shd w:val="clear" w:color="auto" w:fill="FFFFFF"/>
        </w:rPr>
        <w:t>同类型的指针变量可以相互赋值，数组不行，只能一个一个元素的赋值或拷贝</w:t>
      </w:r>
    </w:p>
    <w:p w14:paraId="43A9C557" w14:textId="13C4B3B4" w:rsidR="00A955A0" w:rsidRPr="002C6945" w:rsidRDefault="00A955A0" w:rsidP="002C6945">
      <w:pPr>
        <w:pStyle w:val="aa"/>
        <w:numPr>
          <w:ilvl w:val="0"/>
          <w:numId w:val="2"/>
        </w:numPr>
        <w:spacing w:line="280" w:lineRule="exact"/>
        <w:ind w:firstLineChars="0"/>
        <w:rPr>
          <w:rStyle w:val="md-plain"/>
          <w:rFonts w:ascii="新宋体" w:eastAsia="新宋体" w:hAnsi="新宋体" w:cs="Times New Roman"/>
          <w:color w:val="333333"/>
          <w:shd w:val="clear" w:color="auto" w:fill="FFFFFF"/>
        </w:rPr>
      </w:pPr>
      <w:r w:rsidRPr="002C6945">
        <w:rPr>
          <w:rStyle w:val="md-plain"/>
          <w:rFonts w:ascii="新宋体" w:eastAsia="新宋体" w:hAnsi="新宋体" w:cs="Times New Roman"/>
          <w:color w:val="333333"/>
          <w:shd w:val="clear" w:color="auto" w:fill="FFFFFF"/>
        </w:rPr>
        <w:t>sizeof数组的sizeof求的是占用的空间（字节）。无论指针的类型是什么，sizeof（指针名）都是8。</w:t>
      </w:r>
    </w:p>
    <w:p w14:paraId="0E9C05A5" w14:textId="6ECC5415" w:rsidR="00413C5D" w:rsidRPr="00413C5D" w:rsidRDefault="000F46EC" w:rsidP="00B152B4">
      <w:pPr>
        <w:pStyle w:val="6"/>
        <w:rPr>
          <w:rStyle w:val="md-plain"/>
          <w:rFonts w:ascii="新宋体" w:eastAsia="新宋体" w:hAnsi="新宋体" w:cs="Times New Roman"/>
          <w:color w:val="333333"/>
          <w:shd w:val="clear" w:color="auto" w:fill="FFFFFF"/>
        </w:rPr>
      </w:pPr>
      <w:r w:rsidRPr="000F46EC">
        <w:rPr>
          <w:rStyle w:val="md-plain"/>
          <w:rFonts w:ascii="新宋体" w:eastAsia="新宋体" w:hAnsi="新宋体" w:cs="Times New Roman"/>
          <w:color w:val="333333"/>
          <w:shd w:val="clear" w:color="auto" w:fill="FFFFFF"/>
        </w:rPr>
        <w:t>static关键字</w:t>
      </w:r>
    </w:p>
    <w:p w14:paraId="22CF99F9" w14:textId="77777777" w:rsidR="00795D70" w:rsidRDefault="00413C5D" w:rsidP="00413C5D">
      <w:pPr>
        <w:spacing w:line="280" w:lineRule="exact"/>
        <w:rPr>
          <w:rStyle w:val="md-plain"/>
          <w:rFonts w:ascii="新宋体" w:eastAsia="新宋体" w:hAnsi="新宋体" w:cs="Times New Roman"/>
          <w:color w:val="333333"/>
          <w:shd w:val="clear" w:color="auto" w:fill="FFFFFF"/>
        </w:rPr>
      </w:pPr>
      <w:r w:rsidRPr="00413C5D">
        <w:rPr>
          <w:rStyle w:val="md-plain"/>
          <w:rFonts w:ascii="新宋体" w:eastAsia="新宋体" w:hAnsi="新宋体" w:cs="Times New Roman"/>
          <w:color w:val="333333"/>
          <w:shd w:val="clear" w:color="auto" w:fill="FFFFFF"/>
        </w:rPr>
        <w:t>static修饰局部变量，使得被修饰的变量成为静态变量，存储在静态区。存储在静态区的数据生命周期与程序相同，在main函数之前初始化，在程序退出时销毁。（无论是局部静态还是全局静态）</w:t>
      </w:r>
    </w:p>
    <w:p w14:paraId="1FA665F1" w14:textId="77777777" w:rsidR="00983970" w:rsidRDefault="00413C5D" w:rsidP="00413C5D">
      <w:pPr>
        <w:spacing w:line="280" w:lineRule="exact"/>
        <w:rPr>
          <w:rStyle w:val="md-plain"/>
          <w:rFonts w:ascii="新宋体" w:eastAsia="新宋体" w:hAnsi="新宋体" w:cs="Times New Roman"/>
          <w:color w:val="333333"/>
          <w:shd w:val="clear" w:color="auto" w:fill="FFFFFF"/>
        </w:rPr>
      </w:pPr>
      <w:r w:rsidRPr="00413C5D">
        <w:rPr>
          <w:rStyle w:val="md-plain"/>
          <w:rFonts w:ascii="新宋体" w:eastAsia="新宋体" w:hAnsi="新宋体" w:cs="Times New Roman"/>
          <w:color w:val="333333"/>
          <w:shd w:val="clear" w:color="auto" w:fill="FFFFFF"/>
        </w:rPr>
        <w:t>修饰全局变量</w:t>
      </w:r>
      <w:r w:rsidR="00795D70">
        <w:rPr>
          <w:rStyle w:val="md-plain"/>
          <w:rFonts w:ascii="新宋体" w:eastAsia="新宋体" w:hAnsi="新宋体" w:cs="Times New Roman" w:hint="eastAsia"/>
          <w:color w:val="333333"/>
          <w:shd w:val="clear" w:color="auto" w:fill="FFFFFF"/>
        </w:rPr>
        <w:t>。</w:t>
      </w:r>
      <w:r w:rsidRPr="00413C5D">
        <w:rPr>
          <w:rStyle w:val="md-plain"/>
          <w:rFonts w:ascii="新宋体" w:eastAsia="新宋体" w:hAnsi="新宋体" w:cs="Times New Roman"/>
          <w:color w:val="333333"/>
          <w:shd w:val="clear" w:color="auto" w:fill="FFFFFF"/>
        </w:rPr>
        <w:t>被static修饰的全局变量只能被该包含该定义的文件访问（即改变了作用域）。</w:t>
      </w:r>
    </w:p>
    <w:p w14:paraId="2AF91F17" w14:textId="77777777" w:rsidR="00B152B4" w:rsidRDefault="00413C5D" w:rsidP="00413C5D">
      <w:pPr>
        <w:spacing w:line="280" w:lineRule="exact"/>
        <w:rPr>
          <w:rStyle w:val="md-plain"/>
          <w:rFonts w:ascii="新宋体" w:eastAsia="新宋体" w:hAnsi="新宋体" w:cs="Times New Roman"/>
          <w:color w:val="333333"/>
          <w:shd w:val="clear" w:color="auto" w:fill="FFFFFF"/>
        </w:rPr>
      </w:pPr>
      <w:r w:rsidRPr="00413C5D">
        <w:rPr>
          <w:rStyle w:val="md-plain"/>
          <w:rFonts w:ascii="新宋体" w:eastAsia="新宋体" w:hAnsi="新宋体" w:cs="Times New Roman"/>
          <w:color w:val="333333"/>
          <w:shd w:val="clear" w:color="auto" w:fill="FFFFFF"/>
        </w:rPr>
        <w:t>修饰函数</w:t>
      </w:r>
      <w:r w:rsidR="00983970">
        <w:rPr>
          <w:rStyle w:val="md-plain"/>
          <w:rFonts w:ascii="新宋体" w:eastAsia="新宋体" w:hAnsi="新宋体" w:cs="Times New Roman" w:hint="eastAsia"/>
          <w:color w:val="333333"/>
          <w:shd w:val="clear" w:color="auto" w:fill="FFFFFF"/>
        </w:rPr>
        <w:t>。</w:t>
      </w:r>
      <w:r w:rsidRPr="00413C5D">
        <w:rPr>
          <w:rStyle w:val="md-plain"/>
          <w:rFonts w:ascii="新宋体" w:eastAsia="新宋体" w:hAnsi="新宋体" w:cs="Times New Roman"/>
          <w:color w:val="333333"/>
          <w:shd w:val="clear" w:color="auto" w:fill="FFFFFF"/>
        </w:rPr>
        <w:t>static修饰函数使得函数只能在包含该函数定义的文件中被调用。</w:t>
      </w:r>
    </w:p>
    <w:p w14:paraId="70EDBAED" w14:textId="56AFAAFF" w:rsidR="00B152B4" w:rsidRDefault="00413C5D" w:rsidP="00413C5D">
      <w:pPr>
        <w:spacing w:line="280" w:lineRule="exact"/>
        <w:rPr>
          <w:rStyle w:val="md-plain"/>
          <w:rFonts w:ascii="新宋体" w:eastAsia="新宋体" w:hAnsi="新宋体" w:cs="Times New Roman"/>
          <w:color w:val="333333"/>
          <w:shd w:val="clear" w:color="auto" w:fill="FFFFFF"/>
        </w:rPr>
      </w:pPr>
      <w:r w:rsidRPr="00413C5D">
        <w:rPr>
          <w:rStyle w:val="md-plain"/>
          <w:rFonts w:ascii="新宋体" w:eastAsia="新宋体" w:hAnsi="新宋体" w:cs="Times New Roman" w:hint="eastAsia"/>
          <w:color w:val="333333"/>
          <w:shd w:val="clear" w:color="auto" w:fill="FFFFFF"/>
        </w:rPr>
        <w:t>修饰成员变量</w:t>
      </w:r>
      <w:r w:rsidR="00B152B4">
        <w:rPr>
          <w:rStyle w:val="md-plain"/>
          <w:rFonts w:ascii="新宋体" w:eastAsia="新宋体" w:hAnsi="新宋体" w:cs="Times New Roman" w:hint="eastAsia"/>
          <w:color w:val="333333"/>
          <w:shd w:val="clear" w:color="auto" w:fill="FFFFFF"/>
        </w:rPr>
        <w:t>。</w:t>
      </w:r>
      <w:r w:rsidRPr="00413C5D">
        <w:rPr>
          <w:rStyle w:val="md-plain"/>
          <w:rFonts w:ascii="新宋体" w:eastAsia="新宋体" w:hAnsi="新宋体" w:cs="Times New Roman" w:hint="eastAsia"/>
          <w:color w:val="333333"/>
          <w:shd w:val="clear" w:color="auto" w:fill="FFFFFF"/>
        </w:rPr>
        <w:t>用</w:t>
      </w:r>
      <w:r w:rsidRPr="00413C5D">
        <w:rPr>
          <w:rStyle w:val="md-plain"/>
          <w:rFonts w:ascii="新宋体" w:eastAsia="新宋体" w:hAnsi="新宋体" w:cs="Times New Roman"/>
          <w:color w:val="333333"/>
          <w:shd w:val="clear" w:color="auto" w:fill="FFFFFF"/>
        </w:rPr>
        <w:t>static修饰类的数据成员使其成为类的全局变量，会被类的所有对象共享</w:t>
      </w:r>
      <w:r w:rsidR="00B11C61">
        <w:rPr>
          <w:rStyle w:val="md-plain"/>
          <w:rFonts w:ascii="新宋体" w:eastAsia="新宋体" w:hAnsi="新宋体" w:cs="Times New Roman" w:hint="eastAsia"/>
          <w:color w:val="333333"/>
          <w:shd w:val="clear" w:color="auto" w:fill="FFFFFF"/>
        </w:rPr>
        <w:t>，</w:t>
      </w:r>
      <w:r w:rsidR="00B152B4" w:rsidRPr="000F46EC">
        <w:rPr>
          <w:rStyle w:val="md-plain"/>
          <w:rFonts w:ascii="新宋体" w:eastAsia="新宋体" w:hAnsi="新宋体" w:cs="Times New Roman"/>
          <w:color w:val="333333"/>
          <w:shd w:val="clear" w:color="auto" w:fill="FFFFFF"/>
        </w:rPr>
        <w:t>对静态变量的修改会影响到所有对象。</w:t>
      </w:r>
      <w:r w:rsidRPr="00413C5D">
        <w:rPr>
          <w:rStyle w:val="md-plain"/>
          <w:rFonts w:ascii="新宋体" w:eastAsia="新宋体" w:hAnsi="新宋体" w:cs="Times New Roman"/>
          <w:color w:val="333333"/>
          <w:shd w:val="clear" w:color="auto" w:fill="FFFFFF"/>
        </w:rPr>
        <w:t>因此，static成员必须在类外进行初始化，不能在构造函数内进行初始化。</w:t>
      </w:r>
    </w:p>
    <w:p w14:paraId="34C04312" w14:textId="77777777" w:rsidR="00B152B4" w:rsidRDefault="00413C5D" w:rsidP="00413C5D">
      <w:pPr>
        <w:spacing w:line="280" w:lineRule="exact"/>
        <w:rPr>
          <w:rStyle w:val="md-plain"/>
          <w:rFonts w:ascii="新宋体" w:eastAsia="新宋体" w:hAnsi="新宋体" w:cs="Times New Roman"/>
          <w:color w:val="333333"/>
          <w:shd w:val="clear" w:color="auto" w:fill="FFFFFF"/>
        </w:rPr>
      </w:pPr>
      <w:r w:rsidRPr="00413C5D">
        <w:rPr>
          <w:rStyle w:val="md-plain"/>
          <w:rFonts w:ascii="新宋体" w:eastAsia="新宋体" w:hAnsi="新宋体" w:cs="Times New Roman"/>
          <w:color w:val="333333"/>
          <w:shd w:val="clear" w:color="auto" w:fill="FFFFFF"/>
        </w:rPr>
        <w:t>修饰成员函数</w:t>
      </w:r>
      <w:r w:rsidR="00B152B4">
        <w:rPr>
          <w:rStyle w:val="md-plain"/>
          <w:rFonts w:ascii="新宋体" w:eastAsia="新宋体" w:hAnsi="新宋体" w:cs="Times New Roman" w:hint="eastAsia"/>
          <w:color w:val="333333"/>
          <w:shd w:val="clear" w:color="auto" w:fill="FFFFFF"/>
        </w:rPr>
        <w:t>。</w:t>
      </w:r>
      <w:r w:rsidRPr="00413C5D">
        <w:rPr>
          <w:rStyle w:val="md-plain"/>
          <w:rFonts w:ascii="新宋体" w:eastAsia="新宋体" w:hAnsi="新宋体" w:cs="Times New Roman"/>
          <w:color w:val="333333"/>
          <w:shd w:val="clear" w:color="auto" w:fill="FFFFFF"/>
        </w:rPr>
        <w:t>用static修饰成员函数，使这个类只存在这一份函数，所有对象共享该函数，不含this指针，因而只能访问类的static成员变量。</w:t>
      </w:r>
    </w:p>
    <w:p w14:paraId="5DD394BA" w14:textId="291F6707" w:rsidR="004F3530" w:rsidRDefault="00413C5D" w:rsidP="00413C5D">
      <w:pPr>
        <w:spacing w:line="280" w:lineRule="exact"/>
        <w:rPr>
          <w:rStyle w:val="md-plain"/>
          <w:rFonts w:ascii="新宋体" w:eastAsia="新宋体" w:hAnsi="新宋体" w:cs="Times New Roman"/>
          <w:color w:val="333333"/>
          <w:shd w:val="clear" w:color="auto" w:fill="FFFFFF"/>
        </w:rPr>
      </w:pPr>
      <w:r w:rsidRPr="00413C5D">
        <w:rPr>
          <w:rStyle w:val="md-plain"/>
          <w:rFonts w:ascii="新宋体" w:eastAsia="新宋体" w:hAnsi="新宋体" w:cs="Times New Roman"/>
          <w:color w:val="333333"/>
          <w:shd w:val="clear" w:color="auto" w:fill="FFFFFF"/>
        </w:rPr>
        <w:t>最重要的特性：隐藏当同时编译多个文件时，所有未加static前缀的全局变量和函数都具有全局可见性，其它的源文件也能访问。利用这一特性可以在不同的文件中定义同名函数和同名变量，而不必担心命名冲突</w:t>
      </w:r>
    </w:p>
    <w:p w14:paraId="71CCFCB3" w14:textId="77777777" w:rsidR="00413C5D" w:rsidRDefault="00413C5D" w:rsidP="00413C5D">
      <w:pPr>
        <w:spacing w:line="280" w:lineRule="exact"/>
        <w:rPr>
          <w:rStyle w:val="md-plain"/>
          <w:rFonts w:ascii="新宋体" w:eastAsia="新宋体" w:hAnsi="新宋体" w:cs="Times New Roman"/>
          <w:color w:val="333333"/>
          <w:shd w:val="clear" w:color="auto" w:fill="FFFFFF"/>
        </w:rPr>
      </w:pPr>
    </w:p>
    <w:p w14:paraId="1CF40EE3" w14:textId="59EBC998" w:rsidR="00B8648C" w:rsidRPr="00695C45" w:rsidRDefault="00B8648C" w:rsidP="006876E7">
      <w:pPr>
        <w:pStyle w:val="6"/>
        <w:spacing w:line="280" w:lineRule="exact"/>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迭代器：</w:t>
      </w:r>
    </w:p>
    <w:p w14:paraId="63EC4F53" w14:textId="45A1AFB9" w:rsidR="004743D0" w:rsidRDefault="004743D0" w:rsidP="006876E7">
      <w:pPr>
        <w:spacing w:line="280" w:lineRule="exact"/>
        <w:rPr>
          <w:rStyle w:val="md-plain"/>
          <w:rFonts w:ascii="新宋体" w:eastAsia="新宋体" w:hAnsi="新宋体" w:cs="Times New Roman"/>
          <w:color w:val="333333"/>
          <w:shd w:val="clear" w:color="auto" w:fill="FFFFFF"/>
        </w:rPr>
      </w:pPr>
      <w:r w:rsidRPr="00695C45">
        <w:rPr>
          <w:rStyle w:val="md-plain"/>
          <w:rFonts w:ascii="微软雅黑" w:eastAsia="微软雅黑" w:hAnsi="微软雅黑" w:cs="微软雅黑" w:hint="eastAsia"/>
          <w:color w:val="333333"/>
          <w:shd w:val="clear" w:color="auto" w:fill="FFFFFF"/>
        </w:rPr>
        <w:t>⽤</w:t>
      </w:r>
      <w:r w:rsidRPr="00695C45">
        <w:rPr>
          <w:rStyle w:val="md-plain"/>
          <w:rFonts w:ascii="新宋体" w:eastAsia="新宋体" w:hAnsi="新宋体" w:cs="Times New Roman"/>
          <w:color w:val="333333"/>
          <w:shd w:val="clear" w:color="auto" w:fill="FFFFFF"/>
        </w:rPr>
        <w:t>于提供</w:t>
      </w:r>
      <w:r w:rsidRPr="00695C45">
        <w:rPr>
          <w:rStyle w:val="md-plain"/>
          <w:rFonts w:ascii="微软雅黑" w:eastAsia="微软雅黑" w:hAnsi="微软雅黑" w:cs="微软雅黑" w:hint="eastAsia"/>
          <w:color w:val="333333"/>
          <w:shd w:val="clear" w:color="auto" w:fill="FFFFFF"/>
        </w:rPr>
        <w:t>⼀</w:t>
      </w:r>
      <w:r w:rsidRPr="00695C45">
        <w:rPr>
          <w:rStyle w:val="md-plain"/>
          <w:rFonts w:ascii="新宋体" w:eastAsia="新宋体" w:hAnsi="新宋体" w:cs="Times New Roman"/>
          <w:color w:val="333333"/>
          <w:shd w:val="clear" w:color="auto" w:fill="FFFFFF"/>
        </w:rPr>
        <w:t>种</w:t>
      </w:r>
      <w:r w:rsidRPr="00695C45">
        <w:rPr>
          <w:rStyle w:val="md-plain"/>
          <w:rFonts w:ascii="微软雅黑" w:eastAsia="微软雅黑" w:hAnsi="微软雅黑" w:cs="微软雅黑" w:hint="eastAsia"/>
          <w:color w:val="333333"/>
          <w:shd w:val="clear" w:color="auto" w:fill="FFFFFF"/>
        </w:rPr>
        <w:t>⽅</w:t>
      </w:r>
      <w:r w:rsidRPr="00695C45">
        <w:rPr>
          <w:rStyle w:val="md-plain"/>
          <w:rFonts w:ascii="新宋体" w:eastAsia="新宋体" w:hAnsi="新宋体" w:cs="Times New Roman"/>
          <w:color w:val="333333"/>
          <w:shd w:val="clear" w:color="auto" w:fill="FFFFFF"/>
        </w:rPr>
        <w:t>法顺序访问</w:t>
      </w:r>
      <w:r w:rsidRPr="00695C45">
        <w:rPr>
          <w:rStyle w:val="md-plain"/>
          <w:rFonts w:ascii="微软雅黑" w:eastAsia="微软雅黑" w:hAnsi="微软雅黑" w:cs="微软雅黑" w:hint="eastAsia"/>
          <w:color w:val="333333"/>
          <w:shd w:val="clear" w:color="auto" w:fill="FFFFFF"/>
        </w:rPr>
        <w:t>⼀</w:t>
      </w:r>
      <w:r w:rsidRPr="00695C45">
        <w:rPr>
          <w:rStyle w:val="md-plain"/>
          <w:rFonts w:ascii="新宋体" w:eastAsia="新宋体" w:hAnsi="新宋体" w:cs="Times New Roman"/>
          <w:color w:val="333333"/>
          <w:shd w:val="clear" w:color="auto" w:fill="FFFFFF"/>
        </w:rPr>
        <w:t>个聚合对象中各个元素，</w:t>
      </w:r>
      <w:r w:rsidRPr="00695C45">
        <w:rPr>
          <w:rStyle w:val="md-plain"/>
          <w:rFonts w:ascii="微软雅黑" w:eastAsia="微软雅黑" w:hAnsi="微软雅黑" w:cs="微软雅黑" w:hint="eastAsia"/>
          <w:color w:val="333333"/>
          <w:shd w:val="clear" w:color="auto" w:fill="FFFFFF"/>
        </w:rPr>
        <w:t>⽽⼜⽆</w:t>
      </w:r>
      <w:r w:rsidRPr="00695C45">
        <w:rPr>
          <w:rStyle w:val="md-plain"/>
          <w:rFonts w:ascii="新宋体" w:eastAsia="新宋体" w:hAnsi="新宋体" w:cs="Times New Roman"/>
          <w:color w:val="333333"/>
          <w:shd w:val="clear" w:color="auto" w:fill="FFFFFF"/>
        </w:rPr>
        <w:t>需暴露该对象的内部表示。</w:t>
      </w:r>
    </w:p>
    <w:p w14:paraId="267A8F81" w14:textId="77777777" w:rsidR="00252CD0" w:rsidRPr="00695C45" w:rsidRDefault="00252CD0" w:rsidP="006876E7">
      <w:pPr>
        <w:spacing w:line="280" w:lineRule="exact"/>
        <w:rPr>
          <w:rStyle w:val="md-plain"/>
          <w:rFonts w:ascii="新宋体" w:eastAsia="新宋体" w:hAnsi="新宋体" w:cs="Times New Roman"/>
          <w:color w:val="333333"/>
          <w:shd w:val="clear" w:color="auto" w:fill="FFFFFF"/>
        </w:rPr>
      </w:pPr>
    </w:p>
    <w:p w14:paraId="1B055D8D" w14:textId="77777777" w:rsidR="00B8648C" w:rsidRPr="00695C45" w:rsidRDefault="004743D0" w:rsidP="006876E7">
      <w:pPr>
        <w:pStyle w:val="6"/>
        <w:spacing w:line="280" w:lineRule="exact"/>
        <w:rPr>
          <w:rStyle w:val="md-plain"/>
          <w:rFonts w:ascii="新宋体" w:eastAsia="新宋体" w:hAnsi="新宋体" w:cs="Times New Roman"/>
          <w:b w:val="0"/>
          <w:bCs w:val="0"/>
          <w:color w:val="333333"/>
          <w:szCs w:val="21"/>
          <w:shd w:val="clear" w:color="auto" w:fill="FFFFFF"/>
        </w:rPr>
      </w:pPr>
      <w:r w:rsidRPr="006876E7">
        <w:rPr>
          <w:rStyle w:val="60"/>
        </w:rPr>
        <w:t>迭代器和指针区别：</w:t>
      </w:r>
    </w:p>
    <w:p w14:paraId="6A558245" w14:textId="66DF2E70" w:rsidR="004743D0" w:rsidRPr="00695C45" w:rsidRDefault="004743D0" w:rsidP="006876E7">
      <w:pPr>
        <w:spacing w:line="280" w:lineRule="exact"/>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迭代器不是指针，是类模板，相当于</w:t>
      </w:r>
      <w:r w:rsidRPr="00695C45">
        <w:rPr>
          <w:rStyle w:val="md-plain"/>
          <w:rFonts w:ascii="微软雅黑" w:eastAsia="微软雅黑" w:hAnsi="微软雅黑" w:cs="微软雅黑" w:hint="eastAsia"/>
          <w:color w:val="333333"/>
          <w:shd w:val="clear" w:color="auto" w:fill="FFFFFF"/>
        </w:rPr>
        <w:t>⼀</w:t>
      </w:r>
      <w:r w:rsidRPr="00695C45">
        <w:rPr>
          <w:rStyle w:val="md-plain"/>
          <w:rFonts w:ascii="新宋体" w:eastAsia="新宋体" w:hAnsi="新宋体" w:cs="Times New Roman"/>
          <w:color w:val="333333"/>
          <w:shd w:val="clear" w:color="auto" w:fill="FFFFFF"/>
        </w:rPr>
        <w:t>种智能指针，可以根据不同类型的数据结构来实现递增、递减等操作。迭代器返回的是对象引</w:t>
      </w:r>
      <w:r w:rsidRPr="00695C45">
        <w:rPr>
          <w:rStyle w:val="md-plain"/>
          <w:rFonts w:ascii="微软雅黑" w:eastAsia="微软雅黑" w:hAnsi="微软雅黑" w:cs="微软雅黑" w:hint="eastAsia"/>
          <w:color w:val="333333"/>
          <w:shd w:val="clear" w:color="auto" w:fill="FFFFFF"/>
        </w:rPr>
        <w:t>⽤⽽</w:t>
      </w:r>
      <w:r w:rsidRPr="00695C45">
        <w:rPr>
          <w:rStyle w:val="md-plain"/>
          <w:rFonts w:ascii="新宋体" w:eastAsia="新宋体" w:hAnsi="新宋体" w:cs="Times New Roman"/>
          <w:color w:val="333333"/>
          <w:shd w:val="clear" w:color="auto" w:fill="FFFFFF"/>
        </w:rPr>
        <w:t>不是对象的值</w:t>
      </w:r>
    </w:p>
    <w:p w14:paraId="77854DD0" w14:textId="77777777" w:rsidR="00F357AA" w:rsidRPr="00695C45" w:rsidRDefault="00F357AA" w:rsidP="006876E7">
      <w:pPr>
        <w:spacing w:line="280" w:lineRule="exact"/>
        <w:rPr>
          <w:rStyle w:val="md-plain"/>
          <w:rFonts w:ascii="新宋体" w:eastAsia="新宋体" w:hAnsi="新宋体" w:cs="Times New Roman"/>
          <w:color w:val="333333"/>
          <w:shd w:val="clear" w:color="auto" w:fill="FFFFFF"/>
        </w:rPr>
      </w:pPr>
    </w:p>
    <w:p w14:paraId="51AFD223" w14:textId="77777777" w:rsidR="00DA3F92" w:rsidRPr="00695C45" w:rsidRDefault="00DA3F92" w:rsidP="006876E7">
      <w:pPr>
        <w:spacing w:line="280" w:lineRule="exact"/>
        <w:rPr>
          <w:rStyle w:val="md-plain"/>
          <w:rFonts w:ascii="新宋体" w:eastAsia="新宋体" w:hAnsi="新宋体" w:cs="Times New Roman"/>
          <w:color w:val="333333"/>
          <w:shd w:val="clear" w:color="auto" w:fill="FFFFFF"/>
        </w:rPr>
      </w:pPr>
      <w:r w:rsidRPr="006876E7">
        <w:rPr>
          <w:rStyle w:val="60"/>
        </w:rPr>
        <w:t>482.</w:t>
      </w:r>
      <w:r w:rsidRPr="006876E7">
        <w:rPr>
          <w:rStyle w:val="60"/>
        </w:rPr>
        <w:tab/>
      </w:r>
      <w:r w:rsidRPr="006876E7">
        <w:rPr>
          <w:rStyle w:val="60"/>
        </w:rPr>
        <w:t>堆和栈的区别</w:t>
      </w:r>
      <w:r w:rsidRPr="00695C45">
        <w:rPr>
          <w:rStyle w:val="md-plain"/>
          <w:rFonts w:ascii="新宋体" w:eastAsia="新宋体" w:hAnsi="新宋体" w:cs="Times New Roman"/>
          <w:color w:val="333333"/>
          <w:shd w:val="clear" w:color="auto" w:fill="FFFFFF"/>
        </w:rPr>
        <w:t>？</w:t>
      </w:r>
      <w:r w:rsidRPr="00695C45">
        <w:rPr>
          <w:rStyle w:val="md-plain"/>
          <w:rFonts w:ascii="新宋体" w:eastAsia="新宋体" w:hAnsi="新宋体" w:cs="Times New Roman"/>
          <w:color w:val="333333"/>
          <w:shd w:val="clear" w:color="auto" w:fill="FFFFFF"/>
        </w:rPr>
        <w:tab/>
      </w:r>
    </w:p>
    <w:p w14:paraId="611D7A4E" w14:textId="6D141DA3" w:rsidR="00DA3F92" w:rsidRPr="00695C45" w:rsidRDefault="00DA3F92" w:rsidP="006876E7">
      <w:pPr>
        <w:spacing w:line="280" w:lineRule="exact"/>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堆存放动态分配的对象——即那些在程序运行时动态分配的对象，其生存期由程序控制，必须手动申请，手动释放。</w:t>
      </w:r>
    </w:p>
    <w:p w14:paraId="7CD9A373" w14:textId="42E9EA43" w:rsidR="00DA3F92" w:rsidRPr="00695C45" w:rsidRDefault="00DA3F92" w:rsidP="006876E7">
      <w:pPr>
        <w:spacing w:line="280" w:lineRule="exact"/>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栈用来保存定义在函数内的非static对象，如局部变量，仅在其定义的程序块运行时才存在，由编译器自 动创建和销毁。</w:t>
      </w:r>
    </w:p>
    <w:p w14:paraId="5A2C35AD" w14:textId="77777777" w:rsidR="00DA3F92" w:rsidRPr="00695C45" w:rsidRDefault="00DA3F92" w:rsidP="006876E7">
      <w:pPr>
        <w:spacing w:line="280" w:lineRule="exact"/>
        <w:rPr>
          <w:rStyle w:val="md-plain"/>
          <w:rFonts w:ascii="新宋体" w:eastAsia="新宋体" w:hAnsi="新宋体" w:cs="Times New Roman"/>
          <w:color w:val="333333"/>
          <w:shd w:val="clear" w:color="auto" w:fill="FFFFFF"/>
        </w:rPr>
      </w:pPr>
    </w:p>
    <w:p w14:paraId="67B45639" w14:textId="77777777" w:rsidR="0068625F" w:rsidRPr="00695C45" w:rsidRDefault="0068625F" w:rsidP="006876E7">
      <w:pPr>
        <w:pStyle w:val="6"/>
        <w:spacing w:line="280" w:lineRule="exact"/>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s</w:t>
      </w:r>
      <w:r w:rsidRPr="006876E7">
        <w:rPr>
          <w:rStyle w:val="60"/>
        </w:rPr>
        <w:t>trcpy</w:t>
      </w:r>
      <w:r w:rsidRPr="006876E7">
        <w:rPr>
          <w:rStyle w:val="60"/>
        </w:rPr>
        <w:t>、</w:t>
      </w:r>
      <w:r w:rsidRPr="006876E7">
        <w:rPr>
          <w:rStyle w:val="60"/>
        </w:rPr>
        <w:t xml:space="preserve">sprintf </w:t>
      </w:r>
      <w:r w:rsidRPr="006876E7">
        <w:rPr>
          <w:rStyle w:val="60"/>
        </w:rPr>
        <w:t>与</w:t>
      </w:r>
      <w:r w:rsidRPr="006876E7">
        <w:rPr>
          <w:rStyle w:val="60"/>
        </w:rPr>
        <w:t xml:space="preserve"> memcpy </w:t>
      </w:r>
      <w:r w:rsidRPr="006876E7">
        <w:rPr>
          <w:rStyle w:val="60"/>
        </w:rPr>
        <w:t>的区别</w:t>
      </w:r>
      <w:r w:rsidRPr="00695C45">
        <w:rPr>
          <w:rStyle w:val="md-plain"/>
          <w:rFonts w:ascii="新宋体" w:eastAsia="新宋体" w:hAnsi="新宋体" w:cs="Times New Roman"/>
          <w:color w:val="333333"/>
          <w:szCs w:val="21"/>
          <w:shd w:val="clear" w:color="auto" w:fill="FFFFFF"/>
        </w:rPr>
        <w:tab/>
      </w:r>
    </w:p>
    <w:p w14:paraId="0C5CA59F" w14:textId="77777777" w:rsidR="0068625F" w:rsidRPr="00695C45" w:rsidRDefault="0068625F" w:rsidP="006876E7">
      <w:pPr>
        <w:spacing w:line="280" w:lineRule="exact"/>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三者主要有以下不同之处：</w:t>
      </w:r>
    </w:p>
    <w:p w14:paraId="594A813A" w14:textId="77777777" w:rsidR="0068625F" w:rsidRPr="00695C45" w:rsidRDefault="0068625F"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（1）</w:t>
      </w:r>
      <w:r w:rsidRPr="00695C45">
        <w:rPr>
          <w:rStyle w:val="md-plain"/>
          <w:rFonts w:ascii="新宋体" w:eastAsia="新宋体" w:hAnsi="新宋体" w:cs="Times New Roman"/>
          <w:color w:val="333333"/>
          <w:shd w:val="clear" w:color="auto" w:fill="FFFFFF"/>
        </w:rPr>
        <w:tab/>
        <w:t>操作对象不同，strcpy 的两个操作对象均为字符串，sprintf 的操作源对象可以是多种数据类型， 目的操作对象是字符串，memcpy      的两个对象就是两个任意可操作的内存地址，并不限于何种数据类型。</w:t>
      </w:r>
    </w:p>
    <w:p w14:paraId="1A4C7E51" w14:textId="77777777" w:rsidR="0068625F" w:rsidRPr="00695C45" w:rsidRDefault="0068625F"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（2）</w:t>
      </w:r>
      <w:r w:rsidRPr="00695C45">
        <w:rPr>
          <w:rStyle w:val="md-plain"/>
          <w:rFonts w:ascii="新宋体" w:eastAsia="新宋体" w:hAnsi="新宋体" w:cs="Times New Roman"/>
          <w:color w:val="333333"/>
          <w:shd w:val="clear" w:color="auto" w:fill="FFFFFF"/>
        </w:rPr>
        <w:tab/>
        <w:t>执行效率不同，memcpy 最高，strcpy 次之，sprintf 的效率最低。</w:t>
      </w:r>
    </w:p>
    <w:p w14:paraId="58D0060D" w14:textId="0396A0A7" w:rsidR="0068625F" w:rsidRPr="00695C45" w:rsidRDefault="0068625F"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（3）</w:t>
      </w:r>
      <w:r w:rsidRPr="00695C45">
        <w:rPr>
          <w:rStyle w:val="md-plain"/>
          <w:rFonts w:ascii="新宋体" w:eastAsia="新宋体" w:hAnsi="新宋体" w:cs="Times New Roman"/>
          <w:color w:val="333333"/>
          <w:shd w:val="clear" w:color="auto" w:fill="FFFFFF"/>
        </w:rPr>
        <w:tab/>
        <w:t>实现功能不同，strcpy 主要实现字符串变量间的拷贝，sprintf 主要实现其他数据类型格式到字符串的转化，memcpy 主要是内存块间的拷贝。</w:t>
      </w:r>
    </w:p>
    <w:p w14:paraId="34B1CD33" w14:textId="77777777" w:rsidR="0068625F" w:rsidRPr="00695C45" w:rsidRDefault="0068625F" w:rsidP="00695C45">
      <w:pPr>
        <w:rPr>
          <w:rStyle w:val="md-plain"/>
          <w:rFonts w:ascii="新宋体" w:eastAsia="新宋体" w:hAnsi="新宋体" w:cs="Times New Roman"/>
          <w:color w:val="333333"/>
          <w:shd w:val="clear" w:color="auto" w:fill="FFFFFF"/>
        </w:rPr>
      </w:pPr>
    </w:p>
    <w:p w14:paraId="5D63E769" w14:textId="622F2BEF" w:rsidR="00C10293" w:rsidRPr="00695C45" w:rsidRDefault="00C10293" w:rsidP="006876E7">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const 是什么</w:t>
      </w:r>
      <w:r w:rsidR="00ED605E" w:rsidRPr="00F41429">
        <w:rPr>
          <w:rStyle w:val="md-plain"/>
          <w:rFonts w:ascii="新宋体" w:eastAsia="新宋体" w:hAnsi="新宋体" w:cs="Times New Roman" w:hint="eastAsia"/>
          <w:color w:val="333333"/>
          <w:shd w:val="clear" w:color="auto" w:fill="FFFFFF"/>
        </w:rPr>
        <w:t>静态函数</w:t>
      </w:r>
    </w:p>
    <w:p w14:paraId="4D1374C5" w14:textId="0315964D" w:rsidR="00C10293" w:rsidRDefault="00C10293"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const 用来定义一个</w:t>
      </w:r>
      <w:r w:rsidR="00F41429" w:rsidRPr="00F41429">
        <w:rPr>
          <w:rStyle w:val="md-plain"/>
          <w:rFonts w:ascii="新宋体" w:eastAsia="新宋体" w:hAnsi="新宋体" w:cs="Times New Roman" w:hint="eastAsia"/>
          <w:color w:val="333333"/>
          <w:shd w:val="clear" w:color="auto" w:fill="FFFFFF"/>
        </w:rPr>
        <w:t>静态函数（</w:t>
      </w:r>
      <w:r w:rsidR="00F41429" w:rsidRPr="00F41429">
        <w:rPr>
          <w:rStyle w:val="md-plain"/>
          <w:rFonts w:ascii="新宋体" w:eastAsia="新宋体" w:hAnsi="新宋体" w:cs="Times New Roman"/>
          <w:color w:val="333333"/>
          <w:shd w:val="clear" w:color="auto" w:fill="FFFFFF"/>
        </w:rPr>
        <w:t>Static Functions）</w:t>
      </w:r>
      <w:r w:rsidR="00F41429">
        <w:rPr>
          <w:rStyle w:val="md-plain"/>
          <w:rFonts w:ascii="新宋体" w:eastAsia="新宋体" w:hAnsi="新宋体" w:cs="Times New Roman" w:hint="eastAsia"/>
          <w:color w:val="333333"/>
          <w:shd w:val="clear" w:color="auto" w:fill="FFFFFF"/>
        </w:rPr>
        <w:t>，</w:t>
      </w:r>
      <w:r w:rsidRPr="00695C45">
        <w:rPr>
          <w:rStyle w:val="md-plain"/>
          <w:rFonts w:ascii="新宋体" w:eastAsia="新宋体" w:hAnsi="新宋体" w:cs="Times New Roman"/>
          <w:color w:val="333333"/>
          <w:shd w:val="clear" w:color="auto" w:fill="FFFFFF"/>
        </w:rPr>
        <w:t>只读的变量或对象。主要优点：便于类型检查、方便地进行参数的修改和调整、节省空间， const修饰成员函数不可修改成员变量。</w:t>
      </w:r>
    </w:p>
    <w:p w14:paraId="28304D1E" w14:textId="77777777" w:rsidR="0038584A" w:rsidRPr="00695C45" w:rsidRDefault="0038584A" w:rsidP="00695C45">
      <w:pPr>
        <w:rPr>
          <w:rStyle w:val="md-plain"/>
          <w:rFonts w:ascii="新宋体" w:eastAsia="新宋体" w:hAnsi="新宋体" w:cs="Times New Roman"/>
          <w:color w:val="333333"/>
          <w:shd w:val="clear" w:color="auto" w:fill="FFFFFF"/>
        </w:rPr>
      </w:pPr>
    </w:p>
    <w:p w14:paraId="138FA4C9" w14:textId="5A72B7E9" w:rsidR="00F1712B" w:rsidRPr="00695C45" w:rsidRDefault="00F1712B" w:rsidP="006876E7">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lastRenderedPageBreak/>
        <w:t>面向对象的认识</w:t>
      </w:r>
    </w:p>
    <w:p w14:paraId="420FF494" w14:textId="77777777" w:rsidR="0036336F" w:rsidRPr="0036336F" w:rsidRDefault="0036336F" w:rsidP="0036336F">
      <w:pPr>
        <w:rPr>
          <w:rStyle w:val="md-plain"/>
          <w:rFonts w:ascii="新宋体" w:eastAsia="新宋体" w:hAnsi="新宋体" w:cs="Times New Roman"/>
          <w:color w:val="333333"/>
          <w:shd w:val="clear" w:color="auto" w:fill="FFFFFF"/>
        </w:rPr>
      </w:pPr>
      <w:r w:rsidRPr="0036336F">
        <w:rPr>
          <w:rStyle w:val="md-plain"/>
          <w:rFonts w:ascii="新宋体" w:eastAsia="新宋体" w:hAnsi="新宋体" w:cs="Times New Roman" w:hint="eastAsia"/>
          <w:color w:val="333333"/>
          <w:shd w:val="clear" w:color="auto" w:fill="FFFFFF"/>
        </w:rPr>
        <w:t>面向对象编程将程序构建为一系列相互作用的对象。每个对象包含数据（属性）和操作这些数据的方法。在面向对象编程中，数据和函数（方法）是结合在一起的，形成一个对象。重点在于创建对象，这些对象是现实世界实体的抽象。通过继承和多态性来实现代码重用。继承允许新类（子类）继承现有类（父类）的特性，而多态性允许子类重写父类的方法。</w:t>
      </w:r>
    </w:p>
    <w:p w14:paraId="6481515C" w14:textId="77777777" w:rsidR="0036336F" w:rsidRPr="0036336F" w:rsidRDefault="0036336F" w:rsidP="0036336F">
      <w:pPr>
        <w:pStyle w:val="6"/>
        <w:rPr>
          <w:rStyle w:val="md-plain"/>
          <w:rFonts w:ascii="新宋体" w:eastAsia="新宋体" w:hAnsi="新宋体" w:cs="Times New Roman"/>
          <w:color w:val="333333"/>
          <w:shd w:val="clear" w:color="auto" w:fill="FFFFFF"/>
        </w:rPr>
      </w:pPr>
      <w:r w:rsidRPr="0036336F">
        <w:rPr>
          <w:rStyle w:val="md-plain"/>
          <w:rFonts w:ascii="新宋体" w:eastAsia="新宋体" w:hAnsi="新宋体" w:cs="Times New Roman" w:hint="eastAsia"/>
          <w:color w:val="333333"/>
          <w:shd w:val="clear" w:color="auto" w:fill="FFFFFF"/>
        </w:rPr>
        <w:t>面向过程编程：</w:t>
      </w:r>
    </w:p>
    <w:p w14:paraId="501B20BF" w14:textId="7E065BA7" w:rsidR="0036336F" w:rsidRPr="0036336F" w:rsidRDefault="0036336F" w:rsidP="0036336F">
      <w:pPr>
        <w:rPr>
          <w:rStyle w:val="md-plain"/>
          <w:rFonts w:ascii="新宋体" w:eastAsia="新宋体" w:hAnsi="新宋体" w:cs="Times New Roman"/>
          <w:color w:val="333333"/>
          <w:shd w:val="clear" w:color="auto" w:fill="FFFFFF"/>
        </w:rPr>
      </w:pPr>
      <w:r w:rsidRPr="0036336F">
        <w:rPr>
          <w:rStyle w:val="md-plain"/>
          <w:rFonts w:ascii="新宋体" w:eastAsia="新宋体" w:hAnsi="新宋体" w:cs="Times New Roman" w:hint="eastAsia"/>
          <w:color w:val="333333"/>
          <w:shd w:val="clear" w:color="auto" w:fill="FFFFFF"/>
        </w:rPr>
        <w:t>面向过程编程将程序分解为一系列的过程或函数。每个函数完成一个具体的任务。数据和函数分离：在面向过程编程中，数据和函数是分离的。函数操作数据，但数据不是函数的一部分。</w:t>
      </w:r>
    </w:p>
    <w:p w14:paraId="4A4055B3" w14:textId="45DE7AE4" w:rsidR="0036336F" w:rsidRDefault="0036336F" w:rsidP="0036336F">
      <w:pPr>
        <w:rPr>
          <w:rStyle w:val="md-plain"/>
          <w:rFonts w:ascii="新宋体" w:eastAsia="新宋体" w:hAnsi="新宋体" w:cs="Times New Roman"/>
          <w:color w:val="333333"/>
          <w:shd w:val="clear" w:color="auto" w:fill="FFFFFF"/>
        </w:rPr>
      </w:pPr>
      <w:r w:rsidRPr="0036336F">
        <w:rPr>
          <w:rStyle w:val="md-plain"/>
          <w:rFonts w:ascii="新宋体" w:eastAsia="新宋体" w:hAnsi="新宋体" w:cs="Times New Roman" w:hint="eastAsia"/>
          <w:color w:val="333333"/>
          <w:shd w:val="clear" w:color="auto" w:fill="FFFFFF"/>
        </w:rPr>
        <w:t>重点在于设计一系列的过程来处理数据。通过将通用功能封装在函数中来实现代码重用</w:t>
      </w:r>
    </w:p>
    <w:p w14:paraId="14E3AEB4" w14:textId="77777777" w:rsidR="001C0204" w:rsidRDefault="001C0204" w:rsidP="0036336F">
      <w:pPr>
        <w:rPr>
          <w:rStyle w:val="md-plain"/>
          <w:rFonts w:ascii="新宋体" w:eastAsia="新宋体" w:hAnsi="新宋体" w:cs="Times New Roman"/>
          <w:color w:val="333333"/>
          <w:shd w:val="clear" w:color="auto" w:fill="FFFFFF"/>
        </w:rPr>
      </w:pPr>
    </w:p>
    <w:p w14:paraId="4EE5A067" w14:textId="77777777" w:rsidR="003A46C6" w:rsidRPr="003A46C6" w:rsidRDefault="003A46C6" w:rsidP="003A46C6">
      <w:pPr>
        <w:rPr>
          <w:rStyle w:val="md-plain"/>
          <w:rFonts w:ascii="新宋体" w:eastAsia="新宋体" w:hAnsi="新宋体" w:cs="Times New Roman"/>
          <w:color w:val="333333"/>
          <w:shd w:val="clear" w:color="auto" w:fill="FFFFFF"/>
        </w:rPr>
      </w:pPr>
      <w:r w:rsidRPr="003A46C6">
        <w:rPr>
          <w:rStyle w:val="md-plain"/>
          <w:rFonts w:ascii="新宋体" w:eastAsia="新宋体" w:hAnsi="新宋体" w:cs="Times New Roman" w:hint="eastAsia"/>
          <w:color w:val="333333"/>
          <w:shd w:val="clear" w:color="auto" w:fill="FFFFFF"/>
        </w:rPr>
        <w:t>面向对象是相当于面向过程而言的，面向过程语言是一种基于功能分析的，以算法为中心的程序设计方</w:t>
      </w:r>
      <w:r w:rsidRPr="003A46C6">
        <w:rPr>
          <w:rStyle w:val="md-plain"/>
          <w:rFonts w:ascii="新宋体" w:eastAsia="新宋体" w:hAnsi="新宋体" w:cs="Times New Roman"/>
          <w:color w:val="333333"/>
          <w:shd w:val="clear" w:color="auto" w:fill="FFFFFF"/>
        </w:rPr>
        <w:t xml:space="preserve"> </w:t>
      </w:r>
    </w:p>
    <w:p w14:paraId="67A27827" w14:textId="63DAC517" w:rsidR="003A46C6" w:rsidRDefault="003A46C6" w:rsidP="001C0204">
      <w:pPr>
        <w:rPr>
          <w:rStyle w:val="md-plain"/>
          <w:rFonts w:ascii="新宋体" w:eastAsia="新宋体" w:hAnsi="新宋体" w:cs="Times New Roman"/>
          <w:color w:val="333333"/>
          <w:shd w:val="clear" w:color="auto" w:fill="FFFFFF"/>
        </w:rPr>
      </w:pPr>
      <w:r w:rsidRPr="003A46C6">
        <w:rPr>
          <w:rStyle w:val="md-plain"/>
          <w:rFonts w:ascii="新宋体" w:eastAsia="新宋体" w:hAnsi="新宋体" w:cs="Times New Roman" w:hint="eastAsia"/>
          <w:color w:val="333333"/>
          <w:shd w:val="clear" w:color="auto" w:fill="FFFFFF"/>
        </w:rPr>
        <w:t>法，而面向对象是一种基于结构分析的，以数据为中心的程序设计思想。</w:t>
      </w:r>
    </w:p>
    <w:p w14:paraId="7FFAF145" w14:textId="07DD277B" w:rsidR="00980AC8" w:rsidRPr="0036336F" w:rsidRDefault="00980AC8" w:rsidP="0036336F">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面向对象的三大特征</w:t>
      </w:r>
    </w:p>
    <w:p w14:paraId="08B8C276" w14:textId="77777777" w:rsidR="005901C8" w:rsidRDefault="005901C8"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面向对象的三大特征是封装性、继承性和多态性：</w:t>
      </w:r>
    </w:p>
    <w:p w14:paraId="579B1334" w14:textId="462B34E7" w:rsidR="00331879" w:rsidRPr="00331879" w:rsidRDefault="00331879" w:rsidP="00331879">
      <w:pPr>
        <w:rPr>
          <w:rStyle w:val="md-plain"/>
          <w:rFonts w:ascii="新宋体" w:eastAsia="新宋体" w:hAnsi="新宋体" w:cs="Times New Roman"/>
          <w:color w:val="333333"/>
          <w:shd w:val="clear" w:color="auto" w:fill="FFFFFF"/>
        </w:rPr>
      </w:pPr>
      <w:r w:rsidRPr="00331879">
        <w:rPr>
          <w:rStyle w:val="md-plain"/>
          <w:rFonts w:ascii="新宋体" w:eastAsia="新宋体" w:hAnsi="新宋体" w:cs="Times New Roman" w:hint="eastAsia"/>
          <w:color w:val="333333"/>
          <w:shd w:val="clear" w:color="auto" w:fill="FFFFFF"/>
        </w:rPr>
        <w:t>封装：隐藏对象的内部状态和复杂性，只暴露操作该对象的接口。</w:t>
      </w:r>
      <w:r w:rsidRPr="00695C45">
        <w:rPr>
          <w:rStyle w:val="md-plain"/>
          <w:rFonts w:ascii="新宋体" w:eastAsia="新宋体" w:hAnsi="新宋体" w:cs="Times New Roman"/>
          <w:color w:val="333333"/>
          <w:shd w:val="clear" w:color="auto" w:fill="FFFFFF"/>
        </w:rPr>
        <w:t>将客观事物抽象成类，</w:t>
      </w:r>
    </w:p>
    <w:p w14:paraId="733C9F0F" w14:textId="77777777" w:rsidR="00331879" w:rsidRPr="00331879" w:rsidRDefault="00331879" w:rsidP="00331879">
      <w:pPr>
        <w:rPr>
          <w:rStyle w:val="md-plain"/>
          <w:rFonts w:ascii="新宋体" w:eastAsia="新宋体" w:hAnsi="新宋体" w:cs="Times New Roman"/>
          <w:color w:val="333333"/>
          <w:shd w:val="clear" w:color="auto" w:fill="FFFFFF"/>
        </w:rPr>
      </w:pPr>
      <w:r w:rsidRPr="00331879">
        <w:rPr>
          <w:rStyle w:val="md-plain"/>
          <w:rFonts w:ascii="新宋体" w:eastAsia="新宋体" w:hAnsi="新宋体" w:cs="Times New Roman" w:hint="eastAsia"/>
          <w:color w:val="333333"/>
          <w:shd w:val="clear" w:color="auto" w:fill="FFFFFF"/>
        </w:rPr>
        <w:t>继承：允许创建分层的类结构，子类可以继承父类的属性和方法。</w:t>
      </w:r>
    </w:p>
    <w:p w14:paraId="40393D9B" w14:textId="5AB040C4" w:rsidR="00CB68E4" w:rsidRPr="00695C45" w:rsidRDefault="00331879" w:rsidP="00695C45">
      <w:pPr>
        <w:rPr>
          <w:rStyle w:val="md-plain"/>
          <w:rFonts w:ascii="新宋体" w:eastAsia="新宋体" w:hAnsi="新宋体" w:cs="Times New Roman"/>
          <w:color w:val="333333"/>
          <w:shd w:val="clear" w:color="auto" w:fill="FFFFFF"/>
        </w:rPr>
      </w:pPr>
      <w:r w:rsidRPr="00331879">
        <w:rPr>
          <w:rStyle w:val="md-plain"/>
          <w:rFonts w:ascii="新宋体" w:eastAsia="新宋体" w:hAnsi="新宋体" w:cs="Times New Roman" w:hint="eastAsia"/>
          <w:color w:val="333333"/>
          <w:shd w:val="clear" w:color="auto" w:fill="FFFFFF"/>
        </w:rPr>
        <w:t>多态性：允许使用统一的接口来</w:t>
      </w:r>
      <w:r w:rsidR="00886495" w:rsidRPr="00307CD5">
        <w:rPr>
          <w:rStyle w:val="md-plain"/>
          <w:rFonts w:ascii="新宋体" w:eastAsia="新宋体" w:hAnsi="新宋体" w:cs="Times New Roman" w:hint="eastAsia"/>
          <w:color w:val="333333"/>
          <w:shd w:val="clear" w:color="auto" w:fill="FFFFFF"/>
        </w:rPr>
        <w:t>对不同类型的对象执行同一个操作</w:t>
      </w:r>
      <w:r w:rsidR="00886495">
        <w:rPr>
          <w:rStyle w:val="md-plain"/>
          <w:rFonts w:ascii="新宋体" w:eastAsia="新宋体" w:hAnsi="新宋体" w:cs="Times New Roman" w:hint="eastAsia"/>
          <w:color w:val="333333"/>
          <w:shd w:val="clear" w:color="auto" w:fill="FFFFFF"/>
        </w:rPr>
        <w:t>。</w:t>
      </w:r>
      <w:r w:rsidR="005901C8" w:rsidRPr="00695C45">
        <w:rPr>
          <w:rStyle w:val="md-plain"/>
          <w:rFonts w:ascii="新宋体" w:eastAsia="新宋体" w:hAnsi="新宋体" w:cs="Times New Roman"/>
          <w:color w:val="333333"/>
          <w:shd w:val="clear" w:color="auto" w:fill="FFFFFF"/>
        </w:rPr>
        <w:t>将父类对象设置成为和一个或更多它的子对象相等的技术。用子类对象给父类对象赋值之后，父类对象就可以根据当前赋值给它的子对象的特性以不同的方式运作。</w:t>
      </w:r>
    </w:p>
    <w:p w14:paraId="40ADEF2B" w14:textId="4740DDCA" w:rsidR="00ED3909" w:rsidRPr="00695C45" w:rsidRDefault="00ED3909" w:rsidP="00003B11">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定义和声明的区别</w:t>
      </w:r>
      <w:r w:rsidRPr="00695C45">
        <w:rPr>
          <w:rStyle w:val="md-plain"/>
          <w:rFonts w:ascii="新宋体" w:eastAsia="新宋体" w:hAnsi="新宋体" w:cs="Times New Roman"/>
          <w:color w:val="333333"/>
          <w:szCs w:val="21"/>
          <w:shd w:val="clear" w:color="auto" w:fill="FFFFFF"/>
        </w:rPr>
        <w:tab/>
      </w:r>
    </w:p>
    <w:p w14:paraId="6BBD2E45" w14:textId="77777777" w:rsidR="00ED3909" w:rsidRPr="00695C45" w:rsidRDefault="00ED3909"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1.</w:t>
      </w:r>
      <w:r w:rsidRPr="00695C45">
        <w:rPr>
          <w:rStyle w:val="md-plain"/>
          <w:rFonts w:ascii="新宋体" w:eastAsia="新宋体" w:hAnsi="新宋体" w:cs="Times New Roman"/>
          <w:color w:val="333333"/>
          <w:shd w:val="clear" w:color="auto" w:fill="FFFFFF"/>
        </w:rPr>
        <w:tab/>
        <w:t>如果是指变量的声明和定义</w:t>
      </w:r>
    </w:p>
    <w:p w14:paraId="41F4D32E" w14:textId="5BD13EE3" w:rsidR="00F357AA" w:rsidRPr="00695C45" w:rsidRDefault="00ED3909" w:rsidP="00695C45">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从编译原理上来说，声明是仅仅告诉编译器，有个某类型的变量会被使用，但是编译器并不会为它分配 任何内存。而定义就是分配了内存。</w:t>
      </w:r>
    </w:p>
    <w:p w14:paraId="149010EF" w14:textId="5E09F8E7" w:rsidR="00430EE0" w:rsidRPr="00430EE0" w:rsidRDefault="00430EE0" w:rsidP="00430EE0">
      <w:pPr>
        <w:pStyle w:val="6"/>
        <w:rPr>
          <w:rStyle w:val="md-plain"/>
          <w:rFonts w:ascii="新宋体" w:eastAsia="新宋体" w:hAnsi="新宋体" w:cs="Times New Roman"/>
          <w:color w:val="333333"/>
          <w:shd w:val="clear" w:color="auto" w:fill="FFFFFF"/>
        </w:rPr>
      </w:pPr>
      <w:r w:rsidRPr="00430EE0">
        <w:rPr>
          <w:rStyle w:val="md-plain"/>
          <w:rFonts w:ascii="新宋体" w:eastAsia="新宋体" w:hAnsi="新宋体" w:cs="Times New Roman" w:hint="eastAsia"/>
          <w:color w:val="333333"/>
          <w:shd w:val="clear" w:color="auto" w:fill="FFFFFF"/>
        </w:rPr>
        <w:t>构造函数的</w:t>
      </w:r>
      <w:r w:rsidR="00FA3A00">
        <w:rPr>
          <w:rStyle w:val="md-plain"/>
          <w:rFonts w:ascii="新宋体" w:eastAsia="新宋体" w:hAnsi="新宋体" w:cs="Times New Roman" w:hint="eastAsia"/>
          <w:color w:val="333333"/>
          <w:shd w:val="clear" w:color="auto" w:fill="FFFFFF"/>
        </w:rPr>
        <w:t>作用</w:t>
      </w:r>
    </w:p>
    <w:p w14:paraId="115D17AB" w14:textId="6BA2004B" w:rsidR="00430EE0" w:rsidRPr="00430EE0" w:rsidRDefault="00430EE0" w:rsidP="00430EE0">
      <w:pPr>
        <w:rPr>
          <w:rStyle w:val="md-plain"/>
          <w:rFonts w:ascii="新宋体" w:eastAsia="新宋体" w:hAnsi="新宋体" w:cs="Times New Roman"/>
          <w:color w:val="333333"/>
          <w:shd w:val="clear" w:color="auto" w:fill="FFFFFF"/>
        </w:rPr>
      </w:pPr>
      <w:r w:rsidRPr="00430EE0">
        <w:rPr>
          <w:rStyle w:val="md-plain"/>
          <w:rFonts w:ascii="新宋体" w:eastAsia="新宋体" w:hAnsi="新宋体" w:cs="Times New Roman" w:hint="eastAsia"/>
          <w:color w:val="333333"/>
          <w:shd w:val="clear" w:color="auto" w:fill="FFFFFF"/>
        </w:rPr>
        <w:t>构造函数是类的特殊成员函数，用于在创建对象时初始化对象的状态。它的主要作用包括：初始化成员变量。资源分配：如果对象需要管理资源（如内存、文件句柄等），构造函数可以用来分配这些资源。</w:t>
      </w:r>
    </w:p>
    <w:p w14:paraId="47990EE4" w14:textId="57774B4C" w:rsidR="00430EE0" w:rsidRPr="00430EE0" w:rsidRDefault="00430EE0" w:rsidP="00430EE0">
      <w:pPr>
        <w:rPr>
          <w:rStyle w:val="md-plain"/>
          <w:rFonts w:ascii="新宋体" w:eastAsia="新宋体" w:hAnsi="新宋体" w:cs="Times New Roman"/>
          <w:color w:val="333333"/>
          <w:shd w:val="clear" w:color="auto" w:fill="FFFFFF"/>
        </w:rPr>
      </w:pPr>
      <w:r w:rsidRPr="00430EE0">
        <w:rPr>
          <w:rStyle w:val="md-plain"/>
          <w:rFonts w:ascii="新宋体" w:eastAsia="新宋体" w:hAnsi="新宋体" w:cs="Times New Roman" w:hint="eastAsia"/>
          <w:color w:val="333333"/>
          <w:shd w:val="clear" w:color="auto" w:fill="FFFFFF"/>
        </w:rPr>
        <w:t>析构函数的作用：析构函数是类的另一个特殊成员函数，它在对象生命周期结束时被调用，用于执行清理工作。它的主要作用包括：释放资源：释放对象在生命周期内分配的所有资源。确保对象使用的所有动态分配的内存被正确释放。</w:t>
      </w:r>
    </w:p>
    <w:p w14:paraId="7352D434" w14:textId="77777777" w:rsidR="00430EE0" w:rsidRDefault="00430EE0" w:rsidP="00430EE0">
      <w:pPr>
        <w:pStyle w:val="6"/>
        <w:rPr>
          <w:rStyle w:val="60"/>
        </w:rPr>
      </w:pPr>
      <w:r w:rsidRPr="00430EE0">
        <w:rPr>
          <w:rStyle w:val="60"/>
          <w:rFonts w:hint="eastAsia"/>
        </w:rPr>
        <w:t>析构函数何时被调用：</w:t>
      </w:r>
    </w:p>
    <w:p w14:paraId="3914DC4F" w14:textId="40F22BD7" w:rsidR="00430EE0" w:rsidRPr="00430EE0" w:rsidRDefault="00430EE0" w:rsidP="00430EE0">
      <w:pPr>
        <w:rPr>
          <w:rStyle w:val="md-plain"/>
          <w:rFonts w:ascii="新宋体" w:eastAsia="新宋体" w:hAnsi="新宋体" w:cs="Times New Roman"/>
          <w:color w:val="333333"/>
          <w:shd w:val="clear" w:color="auto" w:fill="FFFFFF"/>
        </w:rPr>
      </w:pPr>
      <w:r w:rsidRPr="00430EE0">
        <w:rPr>
          <w:rStyle w:val="md-plain"/>
          <w:rFonts w:ascii="新宋体" w:eastAsia="新宋体" w:hAnsi="新宋体" w:cs="Times New Roman" w:hint="eastAsia"/>
          <w:color w:val="333333"/>
          <w:shd w:val="clear" w:color="auto" w:fill="FFFFFF"/>
        </w:rPr>
        <w:t>对于自动对象（局部对象），当它们的作用域结束时，析构函数被调用。对于动态分配的对象（使用</w:t>
      </w:r>
      <w:r w:rsidRPr="00430EE0">
        <w:rPr>
          <w:rStyle w:val="md-plain"/>
          <w:rFonts w:ascii="新宋体" w:eastAsia="新宋体" w:hAnsi="新宋体" w:cs="Times New Roman"/>
          <w:color w:val="333333"/>
          <w:shd w:val="clear" w:color="auto" w:fill="FFFFFF"/>
        </w:rPr>
        <w:t>new关键字创建的对象），当显式调用delete操作符时，析构函数被调用。</w:t>
      </w:r>
      <w:r w:rsidRPr="00430EE0">
        <w:rPr>
          <w:rStyle w:val="md-plain"/>
          <w:rFonts w:ascii="新宋体" w:eastAsia="新宋体" w:hAnsi="新宋体" w:cs="Times New Roman" w:hint="eastAsia"/>
          <w:color w:val="333333"/>
          <w:shd w:val="clear" w:color="auto" w:fill="FFFFFF"/>
        </w:rPr>
        <w:t>异常发生在对象生命周期中，析构函数会在异常处理过程中被调用。对于全局或静态对象，程序结束时，它们的析构函数将被调用。</w:t>
      </w:r>
    </w:p>
    <w:p w14:paraId="6B7CC7D7" w14:textId="70548E00" w:rsidR="00581218" w:rsidRDefault="00430EE0" w:rsidP="00F1168F">
      <w:pPr>
        <w:pStyle w:val="6"/>
        <w:rPr>
          <w:rStyle w:val="md-plain"/>
          <w:rFonts w:ascii="新宋体" w:eastAsia="新宋体" w:hAnsi="新宋体" w:cs="Times New Roman"/>
          <w:color w:val="333333"/>
          <w:shd w:val="clear" w:color="auto" w:fill="FFFFFF"/>
        </w:rPr>
      </w:pPr>
      <w:r w:rsidRPr="00430EE0">
        <w:rPr>
          <w:rStyle w:val="md-plain"/>
          <w:rFonts w:ascii="新宋体" w:eastAsia="新宋体" w:hAnsi="新宋体" w:cs="Times New Roman"/>
          <w:color w:val="333333"/>
          <w:shd w:val="clear" w:color="auto" w:fill="FFFFFF"/>
        </w:rPr>
        <w:t>C++中的map实现：</w:t>
      </w:r>
    </w:p>
    <w:p w14:paraId="24CE872B" w14:textId="5D8E61A1" w:rsidR="00430EE0" w:rsidRDefault="00F1168F" w:rsidP="00695C45">
      <w:pPr>
        <w:rPr>
          <w:rStyle w:val="md-plain"/>
          <w:rFonts w:ascii="新宋体" w:eastAsia="新宋体" w:hAnsi="新宋体" w:cs="Times New Roman"/>
          <w:color w:val="333333"/>
          <w:shd w:val="clear" w:color="auto" w:fill="FFFFFF"/>
        </w:rPr>
      </w:pPr>
      <w:r w:rsidRPr="00F1168F">
        <w:rPr>
          <w:rStyle w:val="md-plain"/>
          <w:rFonts w:ascii="新宋体" w:eastAsia="新宋体" w:hAnsi="新宋体" w:cs="Times New Roman" w:hint="eastAsia"/>
          <w:color w:val="333333"/>
          <w:shd w:val="clear" w:color="auto" w:fill="FFFFFF"/>
        </w:rPr>
        <w:t>通过红黑树（一种自平衡的二叉搜索树）实现的。红黑树保证了元素的有序性</w:t>
      </w:r>
      <w:r w:rsidR="00C814B0">
        <w:rPr>
          <w:rStyle w:val="md-plain"/>
          <w:rFonts w:ascii="新宋体" w:eastAsia="新宋体" w:hAnsi="新宋体" w:cs="Times New Roman" w:hint="eastAsia"/>
          <w:color w:val="333333"/>
          <w:shd w:val="clear" w:color="auto" w:fill="FFFFFF"/>
        </w:rPr>
        <w:t>。</w:t>
      </w:r>
    </w:p>
    <w:p w14:paraId="43A86679" w14:textId="77777777" w:rsidR="00523BE3" w:rsidRPr="00523BE3" w:rsidRDefault="00523BE3" w:rsidP="00523BE3">
      <w:pPr>
        <w:pStyle w:val="6"/>
        <w:rPr>
          <w:rStyle w:val="md-plain"/>
          <w:rFonts w:ascii="新宋体" w:eastAsia="新宋体" w:hAnsi="新宋体" w:cs="Times New Roman"/>
          <w:color w:val="333333"/>
          <w:shd w:val="clear" w:color="auto" w:fill="FFFFFF"/>
        </w:rPr>
      </w:pPr>
      <w:r w:rsidRPr="00523BE3">
        <w:rPr>
          <w:rStyle w:val="md-plain"/>
          <w:rFonts w:ascii="新宋体" w:eastAsia="新宋体" w:hAnsi="新宋体" w:cs="Times New Roman"/>
          <w:color w:val="333333"/>
          <w:shd w:val="clear" w:color="auto" w:fill="FFFFFF"/>
        </w:rPr>
        <w:t>C++多态的实现：</w:t>
      </w:r>
    </w:p>
    <w:p w14:paraId="59134538" w14:textId="7711D031" w:rsidR="00A07885" w:rsidRDefault="00A07885" w:rsidP="00A07885">
      <w:pPr>
        <w:rPr>
          <w:rStyle w:val="md-plain"/>
          <w:rFonts w:ascii="新宋体" w:eastAsia="新宋体" w:hAnsi="新宋体" w:cs="Times New Roman"/>
          <w:color w:val="333333"/>
          <w:shd w:val="clear" w:color="auto" w:fill="FFFFFF"/>
        </w:rPr>
      </w:pPr>
      <w:r w:rsidRPr="00A07885">
        <w:rPr>
          <w:rStyle w:val="md-plain"/>
          <w:rFonts w:ascii="新宋体" w:eastAsia="新宋体" w:hAnsi="新宋体" w:cs="Times New Roman" w:hint="eastAsia"/>
          <w:color w:val="333333"/>
          <w:shd w:val="clear" w:color="auto" w:fill="FFFFFF"/>
        </w:rPr>
        <w:t>在</w:t>
      </w:r>
      <w:r w:rsidRPr="00A07885">
        <w:rPr>
          <w:rStyle w:val="md-plain"/>
          <w:rFonts w:ascii="新宋体" w:eastAsia="新宋体" w:hAnsi="新宋体" w:cs="Times New Roman"/>
          <w:color w:val="333333"/>
          <w:shd w:val="clear" w:color="auto" w:fill="FFFFFF"/>
        </w:rPr>
        <w:t>C++中，通过将基类中的成员函数声明为虚函数，即可实现多态。具体实现步骤如下：</w:t>
      </w:r>
      <w:r w:rsidRPr="00A07885">
        <w:rPr>
          <w:rStyle w:val="md-plain"/>
          <w:rFonts w:ascii="新宋体" w:eastAsia="新宋体" w:hAnsi="新宋体" w:cs="Times New Roman" w:hint="eastAsia"/>
          <w:color w:val="333333"/>
          <w:shd w:val="clear" w:color="auto" w:fill="FFFFFF"/>
        </w:rPr>
        <w:t>在基类中声明一个虚函数。该虚函数必须在子类中被覆盖。在子类中实现该虚函数，并使用关键字“</w:t>
      </w:r>
      <w:r w:rsidRPr="00A07885">
        <w:rPr>
          <w:rStyle w:val="md-plain"/>
          <w:rFonts w:ascii="新宋体" w:eastAsia="新宋体" w:hAnsi="新宋体" w:cs="Times New Roman"/>
          <w:color w:val="333333"/>
          <w:shd w:val="clear" w:color="auto" w:fill="FFFFFF"/>
        </w:rPr>
        <w:t>override”来显式地表示该函数是虚函数的一个覆盖实现。</w:t>
      </w:r>
      <w:r w:rsidRPr="00A07885">
        <w:rPr>
          <w:rStyle w:val="md-plain"/>
          <w:rFonts w:ascii="新宋体" w:eastAsia="新宋体" w:hAnsi="新宋体" w:cs="Times New Roman" w:hint="eastAsia"/>
          <w:color w:val="333333"/>
          <w:shd w:val="clear" w:color="auto" w:fill="FFFFFF"/>
        </w:rPr>
        <w:t>在使用基类指针或引用调用该虚函数时，会根据实际对象的类型来选择调用相应的子类实现</w:t>
      </w:r>
      <w:r w:rsidR="00667432">
        <w:rPr>
          <w:rStyle w:val="md-plain"/>
          <w:rFonts w:ascii="新宋体" w:eastAsia="新宋体" w:hAnsi="新宋体" w:cs="Times New Roman" w:hint="eastAsia"/>
          <w:color w:val="333333"/>
          <w:shd w:val="clear" w:color="auto" w:fill="FFFFFF"/>
        </w:rPr>
        <w:t>。</w:t>
      </w:r>
    </w:p>
    <w:p w14:paraId="4988308E" w14:textId="5412F7F4" w:rsidR="006119CE" w:rsidRDefault="006119CE" w:rsidP="006119CE">
      <w:pPr>
        <w:pStyle w:val="6"/>
        <w:rPr>
          <w:rStyle w:val="md-plain"/>
          <w:rFonts w:ascii="新宋体" w:eastAsia="新宋体" w:hAnsi="新宋体" w:cs="Times New Roman"/>
          <w:color w:val="333333"/>
          <w:shd w:val="clear" w:color="auto" w:fill="FFFFFF"/>
        </w:rPr>
      </w:pPr>
      <w:r>
        <w:rPr>
          <w:rStyle w:val="md-plain"/>
          <w:rFonts w:ascii="新宋体" w:eastAsia="新宋体" w:hAnsi="新宋体" w:cs="Times New Roman" w:hint="eastAsia"/>
          <w:color w:val="333333"/>
          <w:shd w:val="clear" w:color="auto" w:fill="FFFFFF"/>
        </w:rPr>
        <w:t>数组和指针</w:t>
      </w:r>
    </w:p>
    <w:p w14:paraId="7451265B" w14:textId="65986AA2" w:rsidR="00FB4FFD" w:rsidRPr="00FB4FFD" w:rsidRDefault="00FB4FFD" w:rsidP="00FB4FFD">
      <w:pPr>
        <w:rPr>
          <w:rStyle w:val="md-plain"/>
          <w:rFonts w:ascii="新宋体" w:eastAsia="新宋体" w:hAnsi="新宋体" w:cs="Times New Roman"/>
          <w:b/>
          <w:bCs/>
          <w:color w:val="333333"/>
          <w:shd w:val="clear" w:color="auto" w:fill="FFFFFF"/>
        </w:rPr>
      </w:pPr>
      <w:r w:rsidRPr="00FB4FFD">
        <w:rPr>
          <w:rStyle w:val="md-plain"/>
          <w:rFonts w:ascii="新宋体" w:eastAsia="新宋体" w:hAnsi="新宋体" w:cs="Times New Roman"/>
          <w:b/>
          <w:bCs/>
          <w:color w:val="333333"/>
          <w:shd w:val="clear" w:color="auto" w:fill="FFFFFF"/>
        </w:rPr>
        <w:t>str型数组：在C或C++中，一个str型数组是一个固定大小的字符序列，用于存储字符串。</w:t>
      </w:r>
    </w:p>
    <w:p w14:paraId="2A9278AE" w14:textId="41F1AABB" w:rsidR="00FB4FFD" w:rsidRDefault="00FB4FFD" w:rsidP="00350B69">
      <w:pPr>
        <w:rPr>
          <w:rStyle w:val="md-plain"/>
          <w:rFonts w:ascii="新宋体" w:eastAsia="新宋体" w:hAnsi="新宋体" w:cs="Times New Roman"/>
          <w:b/>
          <w:bCs/>
          <w:color w:val="333333"/>
          <w:shd w:val="clear" w:color="auto" w:fill="FFFFFF"/>
        </w:rPr>
      </w:pPr>
      <w:r w:rsidRPr="00FB4FFD">
        <w:rPr>
          <w:rStyle w:val="md-plain"/>
          <w:rFonts w:ascii="新宋体" w:eastAsia="新宋体" w:hAnsi="新宋体" w:cs="Times New Roman" w:hint="eastAsia"/>
          <w:b/>
          <w:bCs/>
          <w:color w:val="333333"/>
          <w:shd w:val="clear" w:color="auto" w:fill="FFFFFF"/>
        </w:rPr>
        <w:t>指向</w:t>
      </w:r>
      <w:r w:rsidRPr="00FB4FFD">
        <w:rPr>
          <w:rStyle w:val="md-plain"/>
          <w:rFonts w:ascii="新宋体" w:eastAsia="新宋体" w:hAnsi="新宋体" w:cs="Times New Roman"/>
          <w:b/>
          <w:bCs/>
          <w:color w:val="333333"/>
          <w:shd w:val="clear" w:color="auto" w:fill="FFFFFF"/>
        </w:rPr>
        <w:t>str型的指针：这是一个指向字符的指针，它指向字符串的第一个字符。指针本身存储的是地址，而不是字符串数据。</w:t>
      </w:r>
    </w:p>
    <w:p w14:paraId="6682F79C" w14:textId="77777777" w:rsidR="00D052BA" w:rsidRPr="00D052BA" w:rsidRDefault="00D052BA" w:rsidP="00D052BA">
      <w:pPr>
        <w:rPr>
          <w:rStyle w:val="md-plain"/>
          <w:rFonts w:ascii="新宋体" w:eastAsia="新宋体" w:hAnsi="新宋体" w:cs="Times New Roman"/>
          <w:b/>
          <w:bCs/>
          <w:color w:val="333333"/>
          <w:shd w:val="clear" w:color="auto" w:fill="FFFFFF"/>
        </w:rPr>
      </w:pPr>
      <w:r w:rsidRPr="00D052BA">
        <w:rPr>
          <w:rStyle w:val="md-plain"/>
          <w:rFonts w:ascii="新宋体" w:eastAsia="新宋体" w:hAnsi="新宋体" w:cs="Times New Roman"/>
          <w:b/>
          <w:bCs/>
          <w:color w:val="333333"/>
          <w:shd w:val="clear" w:color="auto" w:fill="FFFFFF"/>
        </w:rPr>
        <w:lastRenderedPageBreak/>
        <w:t>15、指针常量和常量指针的区别</w:t>
      </w:r>
    </w:p>
    <w:p w14:paraId="49620732" w14:textId="77777777" w:rsidR="00D052BA" w:rsidRPr="00D052BA" w:rsidRDefault="00D052BA" w:rsidP="00D052BA">
      <w:pPr>
        <w:rPr>
          <w:rStyle w:val="md-plain"/>
          <w:rFonts w:ascii="新宋体" w:eastAsia="新宋体" w:hAnsi="新宋体" w:cs="Times New Roman"/>
          <w:b/>
          <w:bCs/>
          <w:color w:val="333333"/>
          <w:shd w:val="clear" w:color="auto" w:fill="FFFFFF"/>
        </w:rPr>
      </w:pPr>
    </w:p>
    <w:p w14:paraId="50BAD5BD" w14:textId="77777777" w:rsidR="00D052BA" w:rsidRPr="00D052BA" w:rsidRDefault="00D052BA" w:rsidP="00D052BA">
      <w:pPr>
        <w:rPr>
          <w:rStyle w:val="md-plain"/>
          <w:rFonts w:ascii="新宋体" w:eastAsia="新宋体" w:hAnsi="新宋体" w:cs="Times New Roman"/>
          <w:b/>
          <w:bCs/>
          <w:color w:val="333333"/>
          <w:shd w:val="clear" w:color="auto" w:fill="FFFFFF"/>
        </w:rPr>
      </w:pPr>
      <w:r w:rsidRPr="00D052BA">
        <w:rPr>
          <w:rStyle w:val="md-plain"/>
          <w:rFonts w:ascii="新宋体" w:eastAsia="新宋体" w:hAnsi="新宋体" w:cs="Times New Roman" w:hint="eastAsia"/>
          <w:b/>
          <w:bCs/>
          <w:color w:val="333333"/>
          <w:shd w:val="clear" w:color="auto" w:fill="FFFFFF"/>
        </w:rPr>
        <w:t>常量指针</w:t>
      </w:r>
    </w:p>
    <w:p w14:paraId="2AA6A5ED" w14:textId="77777777" w:rsidR="00D052BA" w:rsidRPr="00D052BA" w:rsidRDefault="00D052BA" w:rsidP="00D052BA">
      <w:pPr>
        <w:rPr>
          <w:rStyle w:val="md-plain"/>
          <w:rFonts w:ascii="新宋体" w:eastAsia="新宋体" w:hAnsi="新宋体" w:cs="Times New Roman"/>
          <w:b/>
          <w:bCs/>
          <w:color w:val="333333"/>
          <w:shd w:val="clear" w:color="auto" w:fill="FFFFFF"/>
        </w:rPr>
      </w:pPr>
      <w:r w:rsidRPr="00D052BA">
        <w:rPr>
          <w:rStyle w:val="md-plain"/>
          <w:rFonts w:ascii="新宋体" w:eastAsia="新宋体" w:hAnsi="新宋体" w:cs="Times New Roman" w:hint="eastAsia"/>
          <w:b/>
          <w:bCs/>
          <w:color w:val="333333"/>
          <w:shd w:val="clear" w:color="auto" w:fill="FFFFFF"/>
        </w:rPr>
        <w:t>定义：具有只能够读取内存中数据，却不能够修改内存中数据的属性的指针，称为指向常量的指针，简称常量指针。</w:t>
      </w:r>
    </w:p>
    <w:p w14:paraId="56384F03" w14:textId="77777777" w:rsidR="00D052BA" w:rsidRPr="00D052BA" w:rsidRDefault="00D052BA" w:rsidP="00D052BA">
      <w:pPr>
        <w:rPr>
          <w:rStyle w:val="md-plain"/>
          <w:rFonts w:ascii="新宋体" w:eastAsia="新宋体" w:hAnsi="新宋体" w:cs="Times New Roman"/>
          <w:b/>
          <w:bCs/>
          <w:color w:val="333333"/>
          <w:shd w:val="clear" w:color="auto" w:fill="FFFFFF"/>
        </w:rPr>
      </w:pPr>
    </w:p>
    <w:p w14:paraId="493BFEBB" w14:textId="77777777" w:rsidR="00D052BA" w:rsidRPr="00D052BA" w:rsidRDefault="00D052BA" w:rsidP="00D052BA">
      <w:pPr>
        <w:rPr>
          <w:rStyle w:val="md-plain"/>
          <w:rFonts w:ascii="新宋体" w:eastAsia="新宋体" w:hAnsi="新宋体" w:cs="Times New Roman"/>
          <w:b/>
          <w:bCs/>
          <w:color w:val="333333"/>
          <w:shd w:val="clear" w:color="auto" w:fill="FFFFFF"/>
        </w:rPr>
      </w:pPr>
      <w:r w:rsidRPr="00D052BA">
        <w:rPr>
          <w:rStyle w:val="md-plain"/>
          <w:rFonts w:ascii="新宋体" w:eastAsia="新宋体" w:hAnsi="新宋体" w:cs="Times New Roman" w:hint="eastAsia"/>
          <w:b/>
          <w:bCs/>
          <w:color w:val="333333"/>
          <w:shd w:val="clear" w:color="auto" w:fill="FFFFFF"/>
        </w:rPr>
        <w:t>声明：</w:t>
      </w:r>
      <w:r w:rsidRPr="00D052BA">
        <w:rPr>
          <w:rStyle w:val="md-plain"/>
          <w:rFonts w:ascii="新宋体" w:eastAsia="新宋体" w:hAnsi="新宋体" w:cs="Times New Roman"/>
          <w:b/>
          <w:bCs/>
          <w:color w:val="333333"/>
          <w:shd w:val="clear" w:color="auto" w:fill="FFFFFF"/>
        </w:rPr>
        <w:t>const int * p; int const * p;</w:t>
      </w:r>
    </w:p>
    <w:p w14:paraId="1DA82134" w14:textId="77777777" w:rsidR="00D052BA" w:rsidRPr="00D052BA" w:rsidRDefault="00D052BA" w:rsidP="00D052BA">
      <w:pPr>
        <w:rPr>
          <w:rStyle w:val="md-plain"/>
          <w:rFonts w:ascii="新宋体" w:eastAsia="新宋体" w:hAnsi="新宋体" w:cs="Times New Roman"/>
          <w:b/>
          <w:bCs/>
          <w:color w:val="333333"/>
          <w:shd w:val="clear" w:color="auto" w:fill="FFFFFF"/>
        </w:rPr>
      </w:pPr>
    </w:p>
    <w:p w14:paraId="560E967D" w14:textId="77777777" w:rsidR="00D052BA" w:rsidRPr="00D052BA" w:rsidRDefault="00D052BA" w:rsidP="00D052BA">
      <w:pPr>
        <w:rPr>
          <w:rStyle w:val="md-plain"/>
          <w:rFonts w:ascii="新宋体" w:eastAsia="新宋体" w:hAnsi="新宋体" w:cs="Times New Roman"/>
          <w:b/>
          <w:bCs/>
          <w:color w:val="333333"/>
          <w:shd w:val="clear" w:color="auto" w:fill="FFFFFF"/>
        </w:rPr>
      </w:pPr>
      <w:r w:rsidRPr="00D052BA">
        <w:rPr>
          <w:rStyle w:val="md-plain"/>
          <w:rFonts w:ascii="新宋体" w:eastAsia="新宋体" w:hAnsi="新宋体" w:cs="Times New Roman" w:hint="eastAsia"/>
          <w:b/>
          <w:bCs/>
          <w:color w:val="333333"/>
          <w:shd w:val="clear" w:color="auto" w:fill="FFFFFF"/>
        </w:rPr>
        <w:t>注：可以将一个常量的地址赋值给一个对应类型的常量指针，因为常量指针不能够通过指针修改内存数据。只能防止通过指针引用修改内存中的数据，并不保护指针所指向的对象。</w:t>
      </w:r>
    </w:p>
    <w:p w14:paraId="08B02802" w14:textId="77777777" w:rsidR="00D052BA" w:rsidRPr="00D052BA" w:rsidRDefault="00D052BA" w:rsidP="00D052BA">
      <w:pPr>
        <w:rPr>
          <w:rStyle w:val="md-plain"/>
          <w:rFonts w:ascii="新宋体" w:eastAsia="新宋体" w:hAnsi="新宋体" w:cs="Times New Roman"/>
          <w:b/>
          <w:bCs/>
          <w:color w:val="333333"/>
          <w:shd w:val="clear" w:color="auto" w:fill="FFFFFF"/>
        </w:rPr>
      </w:pPr>
    </w:p>
    <w:p w14:paraId="68FB8C19" w14:textId="77777777" w:rsidR="00D052BA" w:rsidRPr="00D052BA" w:rsidRDefault="00D052BA" w:rsidP="00D052BA">
      <w:pPr>
        <w:rPr>
          <w:rStyle w:val="md-plain"/>
          <w:rFonts w:ascii="新宋体" w:eastAsia="新宋体" w:hAnsi="新宋体" w:cs="Times New Roman"/>
          <w:b/>
          <w:bCs/>
          <w:color w:val="333333"/>
          <w:shd w:val="clear" w:color="auto" w:fill="FFFFFF"/>
        </w:rPr>
      </w:pPr>
      <w:r w:rsidRPr="00D052BA">
        <w:rPr>
          <w:rStyle w:val="md-plain"/>
          <w:rFonts w:ascii="新宋体" w:eastAsia="新宋体" w:hAnsi="新宋体" w:cs="Times New Roman" w:hint="eastAsia"/>
          <w:b/>
          <w:bCs/>
          <w:color w:val="333333"/>
          <w:shd w:val="clear" w:color="auto" w:fill="FFFFFF"/>
        </w:rPr>
        <w:t>指针常量</w:t>
      </w:r>
    </w:p>
    <w:p w14:paraId="6F2F957B" w14:textId="153A7DD7" w:rsidR="00D052BA" w:rsidRDefault="00D052BA" w:rsidP="00D052BA">
      <w:pPr>
        <w:rPr>
          <w:rStyle w:val="md-plain"/>
          <w:rFonts w:ascii="新宋体" w:eastAsia="新宋体" w:hAnsi="新宋体" w:cs="Times New Roman"/>
          <w:b/>
          <w:bCs/>
          <w:color w:val="333333"/>
          <w:shd w:val="clear" w:color="auto" w:fill="FFFFFF"/>
        </w:rPr>
      </w:pPr>
      <w:r w:rsidRPr="00D052BA">
        <w:rPr>
          <w:rStyle w:val="md-plain"/>
          <w:rFonts w:ascii="新宋体" w:eastAsia="新宋体" w:hAnsi="新宋体" w:cs="Times New Roman" w:hint="eastAsia"/>
          <w:b/>
          <w:bCs/>
          <w:color w:val="333333"/>
          <w:shd w:val="clear" w:color="auto" w:fill="FFFFFF"/>
        </w:rPr>
        <w:t>定义：指针常量是指指针所指向的位置不能改变，即指针本身是一个常量，但是指针所指向的内容可以改变。</w:t>
      </w:r>
    </w:p>
    <w:p w14:paraId="698352FE" w14:textId="77777777" w:rsidR="00856ED9" w:rsidRDefault="00856ED9" w:rsidP="00856ED9">
      <w:pPr>
        <w:pStyle w:val="6"/>
        <w:rPr>
          <w:rStyle w:val="md-plain"/>
          <w:rFonts w:ascii="新宋体" w:eastAsia="新宋体" w:hAnsi="新宋体" w:cs="Times New Roman"/>
          <w:b w:val="0"/>
          <w:bCs w:val="0"/>
          <w:color w:val="333333"/>
          <w:shd w:val="clear" w:color="auto" w:fill="FFFFFF"/>
        </w:rPr>
      </w:pPr>
      <w:r w:rsidRPr="00856ED9">
        <w:rPr>
          <w:rStyle w:val="md-plain"/>
          <w:rFonts w:ascii="新宋体" w:eastAsia="新宋体" w:hAnsi="新宋体" w:cs="Times New Roman"/>
          <w:color w:val="333333"/>
          <w:shd w:val="clear" w:color="auto" w:fill="FFFFFF"/>
        </w:rPr>
        <w:t>malloc和new区别</w:t>
      </w:r>
    </w:p>
    <w:p w14:paraId="0ADE5FA1" w14:textId="7F0AFB22" w:rsidR="00856ED9" w:rsidRPr="00856ED9" w:rsidRDefault="00856ED9" w:rsidP="00856ED9">
      <w:pPr>
        <w:rPr>
          <w:rStyle w:val="md-plain"/>
          <w:rFonts w:ascii="新宋体" w:eastAsia="新宋体" w:hAnsi="新宋体" w:cs="Times New Roman"/>
          <w:b/>
          <w:bCs/>
          <w:color w:val="333333"/>
          <w:shd w:val="clear" w:color="auto" w:fill="FFFFFF"/>
        </w:rPr>
      </w:pPr>
      <w:r w:rsidRPr="00856ED9">
        <w:rPr>
          <w:rStyle w:val="md-plain"/>
          <w:rFonts w:ascii="新宋体" w:eastAsia="新宋体" w:hAnsi="新宋体" w:cs="Times New Roman"/>
          <w:b/>
          <w:bCs/>
          <w:color w:val="333333"/>
          <w:shd w:val="clear" w:color="auto" w:fill="FFFFFF"/>
        </w:rPr>
        <w:t>malloc实现原理？free后，内存被释放了吗？malloc只分配一段内存，new会先分配一段内存，然后在这段内存上创建对象。malloc实现上，先从用户态切换到内核态，分配一段空闲物理内存，接着在虚拟内存堆空间或者共享内存空间分配一段虚拟内存，然后填充页表，把虚拟内存映射到物理内存，最后返回用户态。free后，内存没有被立即释放，而是保留在内存当中，作为内存池的一部分供下次使用。</w:t>
      </w:r>
    </w:p>
    <w:p w14:paraId="25FA042B" w14:textId="3FABD5E0" w:rsidR="00856ED9" w:rsidRDefault="00856ED9" w:rsidP="00856ED9">
      <w:pPr>
        <w:rPr>
          <w:rStyle w:val="md-plain"/>
          <w:rFonts w:ascii="新宋体" w:eastAsia="新宋体" w:hAnsi="新宋体" w:cs="Times New Roman"/>
          <w:b/>
          <w:bCs/>
          <w:color w:val="333333"/>
          <w:shd w:val="clear" w:color="auto" w:fill="FFFFFF"/>
        </w:rPr>
      </w:pPr>
    </w:p>
    <w:p w14:paraId="60A6D2E2" w14:textId="77777777" w:rsidR="00284EC0" w:rsidRPr="00284EC0" w:rsidRDefault="00284EC0" w:rsidP="00284EC0">
      <w:pPr>
        <w:pStyle w:val="6"/>
        <w:rPr>
          <w:rStyle w:val="md-plain"/>
          <w:rFonts w:ascii="新宋体" w:eastAsia="新宋体" w:hAnsi="新宋体" w:cs="Times New Roman"/>
          <w:color w:val="333333"/>
          <w:shd w:val="clear" w:color="auto" w:fill="FFFFFF"/>
        </w:rPr>
      </w:pPr>
      <w:r w:rsidRPr="00284EC0">
        <w:rPr>
          <w:rStyle w:val="md-plain"/>
          <w:rFonts w:ascii="新宋体" w:eastAsia="新宋体" w:hAnsi="新宋体" w:cs="Times New Roman"/>
          <w:color w:val="333333"/>
          <w:shd w:val="clear" w:color="auto" w:fill="FFFFFF"/>
        </w:rPr>
        <w:t>C++可调用类型有哪些？</w:t>
      </w:r>
    </w:p>
    <w:p w14:paraId="7AF52395" w14:textId="77777777" w:rsidR="00284EC0" w:rsidRPr="00284EC0" w:rsidRDefault="00284EC0" w:rsidP="00284EC0">
      <w:pPr>
        <w:rPr>
          <w:rStyle w:val="md-plain"/>
          <w:rFonts w:ascii="新宋体" w:eastAsia="新宋体" w:hAnsi="新宋体" w:cs="Times New Roman"/>
          <w:b/>
          <w:bCs/>
          <w:color w:val="333333"/>
          <w:shd w:val="clear" w:color="auto" w:fill="FFFFFF"/>
        </w:rPr>
      </w:pPr>
    </w:p>
    <w:p w14:paraId="3E38CC97" w14:textId="237CDB3E" w:rsidR="00284EC0" w:rsidRDefault="00284EC0" w:rsidP="00284EC0">
      <w:pPr>
        <w:rPr>
          <w:rStyle w:val="md-plain"/>
          <w:rFonts w:ascii="新宋体" w:eastAsia="新宋体" w:hAnsi="新宋体" w:cs="Times New Roman"/>
          <w:b/>
          <w:bCs/>
          <w:color w:val="333333"/>
          <w:shd w:val="clear" w:color="auto" w:fill="FFFFFF"/>
        </w:rPr>
      </w:pPr>
      <w:r w:rsidRPr="00284EC0">
        <w:rPr>
          <w:rStyle w:val="md-plain"/>
          <w:rFonts w:ascii="新宋体" w:eastAsia="新宋体" w:hAnsi="新宋体" w:cs="Times New Roman" w:hint="eastAsia"/>
          <w:b/>
          <w:bCs/>
          <w:color w:val="333333"/>
          <w:shd w:val="clear" w:color="auto" w:fill="FFFFFF"/>
        </w:rPr>
        <w:t>函数指针、函数对象、</w:t>
      </w:r>
      <w:r w:rsidRPr="00284EC0">
        <w:rPr>
          <w:rStyle w:val="md-plain"/>
          <w:rFonts w:ascii="新宋体" w:eastAsia="新宋体" w:hAnsi="新宋体" w:cs="Times New Roman"/>
          <w:b/>
          <w:bCs/>
          <w:color w:val="333333"/>
          <w:shd w:val="clear" w:color="auto" w:fill="FFFFFF"/>
        </w:rPr>
        <w:t>lambda表达式、成员函数指针。</w:t>
      </w:r>
    </w:p>
    <w:p w14:paraId="3F21A1B0" w14:textId="50B4787E" w:rsidR="00284EC0" w:rsidRPr="00284EC0" w:rsidRDefault="00284EC0" w:rsidP="00284EC0">
      <w:pPr>
        <w:pStyle w:val="6"/>
        <w:rPr>
          <w:rStyle w:val="md-plain"/>
          <w:rFonts w:ascii="新宋体" w:eastAsia="新宋体" w:hAnsi="新宋体" w:cs="Times New Roman"/>
          <w:color w:val="333333"/>
          <w:shd w:val="clear" w:color="auto" w:fill="FFFFFF"/>
        </w:rPr>
      </w:pPr>
      <w:r w:rsidRPr="00284EC0">
        <w:rPr>
          <w:rStyle w:val="md-plain"/>
          <w:rFonts w:ascii="新宋体" w:eastAsia="新宋体" w:hAnsi="新宋体" w:cs="Times New Roman"/>
          <w:color w:val="333333"/>
          <w:shd w:val="clear" w:color="auto" w:fill="FFFFFF"/>
        </w:rPr>
        <w:t>C++的编译流程？</w:t>
      </w:r>
    </w:p>
    <w:p w14:paraId="07F39A1E" w14:textId="367F4A66" w:rsidR="00284EC0" w:rsidRDefault="00284EC0" w:rsidP="00284EC0">
      <w:pPr>
        <w:rPr>
          <w:rStyle w:val="md-plain"/>
          <w:rFonts w:ascii="新宋体" w:eastAsia="新宋体" w:hAnsi="新宋体" w:cs="Times New Roman"/>
          <w:b/>
          <w:bCs/>
          <w:color w:val="333333"/>
          <w:shd w:val="clear" w:color="auto" w:fill="FFFFFF"/>
        </w:rPr>
      </w:pPr>
      <w:r w:rsidRPr="00284EC0">
        <w:rPr>
          <w:rStyle w:val="md-plain"/>
          <w:rFonts w:ascii="新宋体" w:eastAsia="新宋体" w:hAnsi="新宋体" w:cs="Times New Roman" w:hint="eastAsia"/>
          <w:b/>
          <w:bCs/>
          <w:color w:val="333333"/>
          <w:shd w:val="clear" w:color="auto" w:fill="FFFFFF"/>
        </w:rPr>
        <w:t>先预处理，然后编译成目标文件，接着把目标文件链接成库文件或者可执行文件。</w:t>
      </w:r>
    </w:p>
    <w:p w14:paraId="4CFAF2BD" w14:textId="57EA8E35" w:rsidR="00284EC0" w:rsidRDefault="00284EC0" w:rsidP="00284EC0">
      <w:pPr>
        <w:pStyle w:val="6"/>
        <w:rPr>
          <w:rStyle w:val="md-plain"/>
          <w:rFonts w:ascii="新宋体" w:eastAsia="新宋体" w:hAnsi="新宋体" w:cs="Times New Roman"/>
          <w:b w:val="0"/>
          <w:bCs w:val="0"/>
          <w:color w:val="333333"/>
          <w:shd w:val="clear" w:color="auto" w:fill="FFFFFF"/>
        </w:rPr>
      </w:pPr>
      <w:r w:rsidRPr="00284EC0">
        <w:rPr>
          <w:rStyle w:val="md-plain"/>
          <w:rFonts w:ascii="新宋体" w:eastAsia="新宋体" w:hAnsi="新宋体" w:cs="Times New Roman" w:hint="eastAsia"/>
          <w:color w:val="333333"/>
          <w:shd w:val="clear" w:color="auto" w:fill="FFFFFF"/>
        </w:rPr>
        <w:t>智能指针</w:t>
      </w:r>
    </w:p>
    <w:p w14:paraId="01FADB72" w14:textId="77777777" w:rsidR="00284EC0" w:rsidRDefault="00284EC0" w:rsidP="00284EC0">
      <w:pPr>
        <w:rPr>
          <w:rStyle w:val="md-plain"/>
          <w:rFonts w:ascii="新宋体" w:eastAsia="新宋体" w:hAnsi="新宋体" w:cs="Times New Roman"/>
          <w:b/>
          <w:bCs/>
          <w:color w:val="333333"/>
          <w:shd w:val="clear" w:color="auto" w:fill="FFFFFF"/>
        </w:rPr>
      </w:pPr>
      <w:r w:rsidRPr="00284EC0">
        <w:rPr>
          <w:rStyle w:val="md-plain"/>
          <w:rFonts w:ascii="新宋体" w:eastAsia="新宋体" w:hAnsi="新宋体" w:cs="Times New Roman"/>
          <w:b/>
          <w:bCs/>
          <w:color w:val="333333"/>
          <w:shd w:val="clear" w:color="auto" w:fill="FFFFFF"/>
        </w:rPr>
        <w:t>智能指针是 C++11 引入的，用于自动管理动态内存，避免内存泄漏和悬空指针问题。</w:t>
      </w:r>
    </w:p>
    <w:p w14:paraId="4C55EF9D" w14:textId="0FC1611C" w:rsidR="00284EC0" w:rsidRDefault="00284EC0" w:rsidP="00284EC0">
      <w:pPr>
        <w:rPr>
          <w:rStyle w:val="md-plain"/>
          <w:rFonts w:ascii="新宋体" w:eastAsia="新宋体" w:hAnsi="新宋体" w:cs="Times New Roman"/>
          <w:b/>
          <w:bCs/>
          <w:color w:val="333333"/>
          <w:shd w:val="clear" w:color="auto" w:fill="FFFFFF"/>
        </w:rPr>
      </w:pPr>
      <w:r w:rsidRPr="00284EC0">
        <w:rPr>
          <w:rStyle w:val="md-plain"/>
          <w:rFonts w:ascii="新宋体" w:eastAsia="新宋体" w:hAnsi="新宋体" w:cs="Times New Roman"/>
          <w:b/>
          <w:bCs/>
          <w:color w:val="333333"/>
          <w:shd w:val="clear" w:color="auto" w:fill="FFFFFF"/>
        </w:rPr>
        <w:t>1. std::unique_ptrstd::unique_ptr 是独占所有权的智能指针，一个 unique_ptr 指针不能被拷贝，只能移动。这保证了同一时间只有一个指针拥有该对象的所有权。</w:t>
      </w:r>
    </w:p>
    <w:p w14:paraId="08B72799" w14:textId="0373AEE3" w:rsidR="00284EC0" w:rsidRDefault="00284EC0" w:rsidP="00284EC0">
      <w:pPr>
        <w:rPr>
          <w:rStyle w:val="md-plain"/>
          <w:rFonts w:ascii="新宋体" w:eastAsia="新宋体" w:hAnsi="新宋体" w:cs="Times New Roman"/>
          <w:b/>
          <w:bCs/>
          <w:color w:val="333333"/>
          <w:shd w:val="clear" w:color="auto" w:fill="FFFFFF"/>
        </w:rPr>
      </w:pPr>
      <w:r>
        <w:rPr>
          <w:rStyle w:val="md-plain"/>
          <w:rFonts w:ascii="新宋体" w:eastAsia="新宋体" w:hAnsi="新宋体" w:cs="Times New Roman"/>
          <w:b/>
          <w:bCs/>
          <w:color w:val="333333"/>
          <w:shd w:val="clear" w:color="auto" w:fill="FFFFFF"/>
        </w:rPr>
        <w:t xml:space="preserve">2. </w:t>
      </w:r>
      <w:r w:rsidRPr="00284EC0">
        <w:rPr>
          <w:rStyle w:val="md-plain"/>
          <w:rFonts w:ascii="新宋体" w:eastAsia="新宋体" w:hAnsi="新宋体" w:cs="Times New Roman"/>
          <w:b/>
          <w:bCs/>
          <w:color w:val="333333"/>
          <w:shd w:val="clear" w:color="auto" w:fill="FFFFFF"/>
        </w:rPr>
        <w:t>std::shared_ptr 是共享所有权的智能指针，多个 shared_ptr 可以指向同一个对象，通过引用计数来管理对象的生命周期。当最后一个 shared_ptr 被销毁时，对象才会被释放。</w:t>
      </w:r>
    </w:p>
    <w:p w14:paraId="0808F98F" w14:textId="752BE239" w:rsidR="00284EC0" w:rsidRDefault="00284EC0" w:rsidP="00284EC0">
      <w:pPr>
        <w:rPr>
          <w:rStyle w:val="md-plain"/>
          <w:rFonts w:ascii="新宋体" w:eastAsia="新宋体" w:hAnsi="新宋体" w:cs="Times New Roman"/>
          <w:b/>
          <w:bCs/>
          <w:color w:val="333333"/>
          <w:shd w:val="clear" w:color="auto" w:fill="FFFFFF"/>
        </w:rPr>
      </w:pPr>
      <w:r>
        <w:rPr>
          <w:rStyle w:val="md-plain"/>
          <w:rFonts w:ascii="新宋体" w:eastAsia="新宋体" w:hAnsi="新宋体" w:cs="Times New Roman"/>
          <w:b/>
          <w:bCs/>
          <w:color w:val="333333"/>
          <w:shd w:val="clear" w:color="auto" w:fill="FFFFFF"/>
        </w:rPr>
        <w:t xml:space="preserve">3. </w:t>
      </w:r>
      <w:r w:rsidRPr="00284EC0">
        <w:rPr>
          <w:rStyle w:val="md-plain"/>
          <w:rFonts w:ascii="新宋体" w:eastAsia="新宋体" w:hAnsi="新宋体" w:cs="Times New Roman"/>
          <w:b/>
          <w:bCs/>
          <w:color w:val="333333"/>
          <w:shd w:val="clear" w:color="auto" w:fill="FFFFFF"/>
        </w:rPr>
        <w:t>std::weak_ptr 是一种不拥有对象所有权的智能指针，它与 shared_ptr 搭配使用，避免循环引用问题。weak_ptr 可以观察对象，但不会影响其生命周期。</w:t>
      </w:r>
    </w:p>
    <w:p w14:paraId="44016808" w14:textId="3765E786" w:rsidR="00FD1628" w:rsidRDefault="00FD1628" w:rsidP="00FD1628">
      <w:pPr>
        <w:pStyle w:val="6"/>
        <w:rPr>
          <w:rStyle w:val="md-plain"/>
          <w:rFonts w:ascii="新宋体" w:eastAsia="新宋体" w:hAnsi="新宋体" w:cs="Times New Roman"/>
          <w:b w:val="0"/>
          <w:bCs w:val="0"/>
          <w:color w:val="333333"/>
          <w:shd w:val="clear" w:color="auto" w:fill="FFFFFF"/>
        </w:rPr>
      </w:pPr>
      <w:r>
        <w:rPr>
          <w:rStyle w:val="md-plain"/>
          <w:rFonts w:ascii="新宋体" w:eastAsia="新宋体" w:hAnsi="新宋体" w:cs="Times New Roman" w:hint="eastAsia"/>
          <w:b w:val="0"/>
          <w:bCs w:val="0"/>
          <w:color w:val="333333"/>
          <w:shd w:val="clear" w:color="auto" w:fill="FFFFFF"/>
        </w:rPr>
        <w:t>静态链接和动态链接区别</w:t>
      </w:r>
    </w:p>
    <w:p w14:paraId="0BC7A4FE" w14:textId="77777777" w:rsidR="00FD1628" w:rsidRPr="00FD1628" w:rsidRDefault="00FD1628" w:rsidP="00FD1628">
      <w:pPr>
        <w:rPr>
          <w:rStyle w:val="md-plain"/>
          <w:rFonts w:ascii="新宋体" w:eastAsia="新宋体" w:hAnsi="新宋体" w:cs="Times New Roman"/>
          <w:b/>
          <w:bCs/>
          <w:color w:val="333333"/>
          <w:shd w:val="clear" w:color="auto" w:fill="FFFFFF"/>
        </w:rPr>
      </w:pPr>
      <w:r w:rsidRPr="00FD1628">
        <w:rPr>
          <w:rStyle w:val="md-plain"/>
          <w:rFonts w:ascii="新宋体" w:eastAsia="新宋体" w:hAnsi="新宋体" w:cs="Times New Roman"/>
          <w:b/>
          <w:bCs/>
          <w:color w:val="333333"/>
          <w:shd w:val="clear" w:color="auto" w:fill="FFFFFF"/>
        </w:rPr>
        <w:t>1.时期：</w:t>
      </w:r>
    </w:p>
    <w:p w14:paraId="050FB60C" w14:textId="5D42699C" w:rsidR="00FD1628" w:rsidRPr="00FD1628" w:rsidRDefault="00FD1628" w:rsidP="00FD1628">
      <w:pPr>
        <w:rPr>
          <w:rStyle w:val="md-plain"/>
          <w:rFonts w:ascii="新宋体" w:eastAsia="新宋体" w:hAnsi="新宋体" w:cs="Times New Roman"/>
          <w:b/>
          <w:bCs/>
          <w:color w:val="333333"/>
          <w:shd w:val="clear" w:color="auto" w:fill="FFFFFF"/>
        </w:rPr>
      </w:pPr>
      <w:r w:rsidRPr="00FD1628">
        <w:rPr>
          <w:rStyle w:val="md-plain"/>
          <w:rFonts w:ascii="新宋体" w:eastAsia="新宋体" w:hAnsi="新宋体" w:cs="Times New Roman" w:hint="eastAsia"/>
          <w:b/>
          <w:bCs/>
          <w:color w:val="333333"/>
          <w:shd w:val="clear" w:color="auto" w:fill="FFFFFF"/>
        </w:rPr>
        <w:t>静态库在编译时连接，在链接时拷贝</w:t>
      </w:r>
      <w:r>
        <w:rPr>
          <w:rStyle w:val="md-plain"/>
          <w:rFonts w:ascii="新宋体" w:eastAsia="新宋体" w:hAnsi="新宋体" w:cs="Times New Roman" w:hint="eastAsia"/>
          <w:b/>
          <w:bCs/>
          <w:color w:val="333333"/>
          <w:shd w:val="clear" w:color="auto" w:fill="FFFFFF"/>
        </w:rPr>
        <w:t>。</w:t>
      </w:r>
      <w:r w:rsidRPr="00FD1628">
        <w:rPr>
          <w:rStyle w:val="md-plain"/>
          <w:rFonts w:ascii="新宋体" w:eastAsia="新宋体" w:hAnsi="新宋体" w:cs="Times New Roman" w:hint="eastAsia"/>
          <w:b/>
          <w:bCs/>
          <w:color w:val="333333"/>
          <w:shd w:val="clear" w:color="auto" w:fill="FFFFFF"/>
        </w:rPr>
        <w:t>动态库在运行时连接</w:t>
      </w:r>
    </w:p>
    <w:p w14:paraId="46C79DAF" w14:textId="77777777" w:rsidR="00FD1628" w:rsidRPr="00FD1628" w:rsidRDefault="00FD1628" w:rsidP="00FD1628">
      <w:pPr>
        <w:rPr>
          <w:rStyle w:val="md-plain"/>
          <w:rFonts w:ascii="新宋体" w:eastAsia="新宋体" w:hAnsi="新宋体" w:cs="Times New Roman"/>
          <w:b/>
          <w:bCs/>
          <w:color w:val="333333"/>
          <w:shd w:val="clear" w:color="auto" w:fill="FFFFFF"/>
        </w:rPr>
      </w:pPr>
      <w:r w:rsidRPr="00FD1628">
        <w:rPr>
          <w:rStyle w:val="md-plain"/>
          <w:rFonts w:ascii="新宋体" w:eastAsia="新宋体" w:hAnsi="新宋体" w:cs="Times New Roman"/>
          <w:b/>
          <w:bCs/>
          <w:color w:val="333333"/>
          <w:shd w:val="clear" w:color="auto" w:fill="FFFFFF"/>
        </w:rPr>
        <w:t>2.资源</w:t>
      </w:r>
    </w:p>
    <w:p w14:paraId="5C33A41D" w14:textId="6D8F2A5E" w:rsidR="00FD1628" w:rsidRPr="00FD1628" w:rsidRDefault="00FD1628" w:rsidP="00FD1628">
      <w:pPr>
        <w:rPr>
          <w:rStyle w:val="md-plain"/>
          <w:rFonts w:ascii="新宋体" w:eastAsia="新宋体" w:hAnsi="新宋体" w:cs="Times New Roman"/>
          <w:b/>
          <w:bCs/>
          <w:color w:val="333333"/>
          <w:shd w:val="clear" w:color="auto" w:fill="FFFFFF"/>
        </w:rPr>
      </w:pPr>
      <w:r w:rsidRPr="00FD1628">
        <w:rPr>
          <w:rStyle w:val="md-plain"/>
          <w:rFonts w:ascii="新宋体" w:eastAsia="新宋体" w:hAnsi="新宋体" w:cs="Times New Roman" w:hint="eastAsia"/>
          <w:b/>
          <w:bCs/>
          <w:color w:val="333333"/>
          <w:shd w:val="clear" w:color="auto" w:fill="FFFFFF"/>
        </w:rPr>
        <w:t>静态库在每次使用时将全部连接进可执行程序，浪费资源。动态库在使用时访问动态库中函数，节省资源。</w:t>
      </w:r>
    </w:p>
    <w:p w14:paraId="442BE073" w14:textId="77777777" w:rsidR="00FD1628" w:rsidRPr="00FD1628" w:rsidRDefault="00FD1628" w:rsidP="00FD1628">
      <w:pPr>
        <w:rPr>
          <w:rStyle w:val="md-plain"/>
          <w:rFonts w:ascii="新宋体" w:eastAsia="新宋体" w:hAnsi="新宋体" w:cs="Times New Roman"/>
          <w:b/>
          <w:bCs/>
          <w:color w:val="333333"/>
          <w:shd w:val="clear" w:color="auto" w:fill="FFFFFF"/>
        </w:rPr>
      </w:pPr>
      <w:r w:rsidRPr="00FD1628">
        <w:rPr>
          <w:rStyle w:val="md-plain"/>
          <w:rFonts w:ascii="新宋体" w:eastAsia="新宋体" w:hAnsi="新宋体" w:cs="Times New Roman"/>
          <w:b/>
          <w:bCs/>
          <w:color w:val="333333"/>
          <w:shd w:val="clear" w:color="auto" w:fill="FFFFFF"/>
        </w:rPr>
        <w:t>3.更新升级</w:t>
      </w:r>
    </w:p>
    <w:p w14:paraId="77002032" w14:textId="3790BDBD" w:rsidR="00FD1628" w:rsidRPr="00FD1628" w:rsidRDefault="00FD1628" w:rsidP="00FD1628">
      <w:pPr>
        <w:rPr>
          <w:rStyle w:val="md-plain"/>
          <w:rFonts w:ascii="新宋体" w:eastAsia="新宋体" w:hAnsi="新宋体" w:cs="Times New Roman"/>
          <w:b/>
          <w:bCs/>
          <w:color w:val="333333"/>
          <w:shd w:val="clear" w:color="auto" w:fill="FFFFFF"/>
        </w:rPr>
      </w:pPr>
      <w:r w:rsidRPr="00FD1628">
        <w:rPr>
          <w:rStyle w:val="md-plain"/>
          <w:rFonts w:ascii="新宋体" w:eastAsia="新宋体" w:hAnsi="新宋体" w:cs="Times New Roman" w:hint="eastAsia"/>
          <w:b/>
          <w:bCs/>
          <w:color w:val="333333"/>
          <w:shd w:val="clear" w:color="auto" w:fill="FFFFFF"/>
        </w:rPr>
        <w:t>静态库更新，则每个使用该静态库的程序都需要更新，不易于更新升级</w:t>
      </w:r>
      <w:r>
        <w:rPr>
          <w:rStyle w:val="md-plain"/>
          <w:rFonts w:ascii="新宋体" w:eastAsia="新宋体" w:hAnsi="新宋体" w:cs="Times New Roman" w:hint="eastAsia"/>
          <w:b/>
          <w:bCs/>
          <w:color w:val="333333"/>
          <w:shd w:val="clear" w:color="auto" w:fill="FFFFFF"/>
        </w:rPr>
        <w:t>。</w:t>
      </w:r>
      <w:r w:rsidRPr="00FD1628">
        <w:rPr>
          <w:rStyle w:val="md-plain"/>
          <w:rFonts w:ascii="新宋体" w:eastAsia="新宋体" w:hAnsi="新宋体" w:cs="Times New Roman" w:hint="eastAsia"/>
          <w:b/>
          <w:bCs/>
          <w:color w:val="333333"/>
          <w:shd w:val="clear" w:color="auto" w:fill="FFFFFF"/>
        </w:rPr>
        <w:t>动态库仅更新自身，易于更新升级</w:t>
      </w:r>
    </w:p>
    <w:p w14:paraId="5AE02209" w14:textId="77777777" w:rsidR="00FD1628" w:rsidRPr="00FD1628" w:rsidRDefault="00FD1628" w:rsidP="00FD1628">
      <w:pPr>
        <w:rPr>
          <w:rStyle w:val="md-plain"/>
          <w:rFonts w:ascii="新宋体" w:eastAsia="新宋体" w:hAnsi="新宋体" w:cs="Times New Roman"/>
          <w:b/>
          <w:bCs/>
          <w:color w:val="333333"/>
          <w:shd w:val="clear" w:color="auto" w:fill="FFFFFF"/>
        </w:rPr>
      </w:pPr>
      <w:r w:rsidRPr="00FD1628">
        <w:rPr>
          <w:rStyle w:val="md-plain"/>
          <w:rFonts w:ascii="新宋体" w:eastAsia="新宋体" w:hAnsi="新宋体" w:cs="Times New Roman"/>
          <w:b/>
          <w:bCs/>
          <w:color w:val="333333"/>
          <w:shd w:val="clear" w:color="auto" w:fill="FFFFFF"/>
        </w:rPr>
        <w:t>4.包含其他库</w:t>
      </w:r>
    </w:p>
    <w:p w14:paraId="3FD40F52" w14:textId="129E4CB0" w:rsidR="00FD1628" w:rsidRDefault="00FD1628" w:rsidP="00FD1628">
      <w:pPr>
        <w:rPr>
          <w:rStyle w:val="md-plain"/>
          <w:rFonts w:ascii="新宋体" w:eastAsia="新宋体" w:hAnsi="新宋体" w:cs="Times New Roman"/>
          <w:b/>
          <w:bCs/>
          <w:color w:val="333333"/>
          <w:shd w:val="clear" w:color="auto" w:fill="FFFFFF"/>
        </w:rPr>
      </w:pPr>
      <w:r w:rsidRPr="00FD1628">
        <w:rPr>
          <w:rStyle w:val="md-plain"/>
          <w:rFonts w:ascii="新宋体" w:eastAsia="新宋体" w:hAnsi="新宋体" w:cs="Times New Roman" w:hint="eastAsia"/>
          <w:b/>
          <w:bCs/>
          <w:color w:val="333333"/>
          <w:shd w:val="clear" w:color="auto" w:fill="FFFFFF"/>
        </w:rPr>
        <w:t>静态链接库不能再包含其他动态链接库</w:t>
      </w:r>
      <w:r>
        <w:rPr>
          <w:rStyle w:val="md-plain"/>
          <w:rFonts w:ascii="新宋体" w:eastAsia="新宋体" w:hAnsi="新宋体" w:cs="Times New Roman" w:hint="eastAsia"/>
          <w:b/>
          <w:bCs/>
          <w:color w:val="333333"/>
          <w:shd w:val="clear" w:color="auto" w:fill="FFFFFF"/>
        </w:rPr>
        <w:t>。</w:t>
      </w:r>
      <w:r w:rsidRPr="00FD1628">
        <w:rPr>
          <w:rStyle w:val="md-plain"/>
          <w:rFonts w:ascii="新宋体" w:eastAsia="新宋体" w:hAnsi="新宋体" w:cs="Times New Roman" w:hint="eastAsia"/>
          <w:b/>
          <w:bCs/>
          <w:color w:val="333333"/>
          <w:shd w:val="clear" w:color="auto" w:fill="FFFFFF"/>
        </w:rPr>
        <w:t>动态链接库可以包含其他动态链接库</w:t>
      </w:r>
    </w:p>
    <w:p w14:paraId="5DF0BFAC" w14:textId="77F60B1D" w:rsidR="00D052BA" w:rsidRDefault="00D052BA" w:rsidP="00FD1628">
      <w:pPr>
        <w:rPr>
          <w:rStyle w:val="md-plain"/>
          <w:rFonts w:ascii="新宋体" w:eastAsia="新宋体" w:hAnsi="新宋体" w:cs="Times New Roman"/>
          <w:b/>
          <w:bCs/>
          <w:color w:val="333333"/>
          <w:shd w:val="clear" w:color="auto" w:fill="FFFFFF"/>
        </w:rPr>
      </w:pPr>
    </w:p>
    <w:p w14:paraId="35154B60" w14:textId="1CEB5C50" w:rsidR="00D052BA" w:rsidRDefault="00D052BA" w:rsidP="00D052BA">
      <w:pPr>
        <w:pStyle w:val="6"/>
        <w:rPr>
          <w:rStyle w:val="md-plain"/>
          <w:rFonts w:ascii="新宋体" w:eastAsia="新宋体" w:hAnsi="新宋体" w:cs="Times New Roman"/>
          <w:b w:val="0"/>
          <w:bCs w:val="0"/>
          <w:color w:val="333333"/>
          <w:shd w:val="clear" w:color="auto" w:fill="FFFFFF"/>
        </w:rPr>
      </w:pPr>
      <w:r>
        <w:rPr>
          <w:rStyle w:val="md-plain"/>
          <w:rFonts w:ascii="新宋体" w:eastAsia="新宋体" w:hAnsi="新宋体" w:cs="Times New Roman" w:hint="eastAsia"/>
          <w:b w:val="0"/>
          <w:bCs w:val="0"/>
          <w:color w:val="333333"/>
          <w:shd w:val="clear" w:color="auto" w:fill="FFFFFF"/>
        </w:rPr>
        <w:lastRenderedPageBreak/>
        <w:t>结构体和联合体的区别</w:t>
      </w:r>
    </w:p>
    <w:p w14:paraId="0C413412" w14:textId="37B1FADC" w:rsidR="00D052BA" w:rsidRPr="00D052BA" w:rsidRDefault="00D052BA" w:rsidP="00D052BA">
      <w:r w:rsidRPr="00D052BA">
        <w:t>1.结构体允许不同类型的成员变量，而联合体中的成员变量必须是相同的类型。2.结构体的成员变量占用不同的内存空间，联合体的成员变量共享同一块内存空间</w:t>
      </w:r>
      <w:r>
        <w:rPr>
          <w:rFonts w:hint="eastAsia"/>
        </w:rPr>
        <w:t>，</w:t>
      </w:r>
      <w:r w:rsidRPr="00D052BA">
        <w:rPr>
          <w:rFonts w:hint="eastAsia"/>
        </w:rPr>
        <w:t>同时只有一个成员可以得到这块内存的使用权</w:t>
      </w:r>
      <w:r w:rsidRPr="00D052BA">
        <w:t>(对该内存的读写)</w:t>
      </w:r>
      <w:r>
        <w:rPr>
          <w:rFonts w:hint="eastAsia"/>
        </w:rPr>
        <w:t>。</w:t>
      </w:r>
      <w:r w:rsidRPr="00D052BA">
        <w:rPr>
          <w:rFonts w:hint="eastAsia"/>
        </w:rPr>
        <w:t xml:space="preserve"> </w:t>
      </w:r>
    </w:p>
    <w:p w14:paraId="5072B52E" w14:textId="2BA96808" w:rsidR="00D052BA" w:rsidRPr="00D052BA" w:rsidRDefault="00D052BA" w:rsidP="00D052BA">
      <w:pPr>
        <w:pStyle w:val="6"/>
      </w:pPr>
      <w:r>
        <w:rPr>
          <w:rFonts w:hint="eastAsia"/>
        </w:rPr>
        <w:t>左值右值</w:t>
      </w:r>
    </w:p>
    <w:p w14:paraId="21116651" w14:textId="6115B8BC" w:rsidR="00284EC0" w:rsidRPr="00284EC0" w:rsidRDefault="00384092" w:rsidP="00284EC0">
      <w:pPr>
        <w:pStyle w:val="5"/>
        <w:rPr>
          <w:rFonts w:ascii="新宋体" w:eastAsia="新宋体" w:hAnsi="新宋体" w:cs="Times New Roman"/>
          <w:color w:val="333333"/>
          <w:sz w:val="21"/>
          <w:szCs w:val="21"/>
          <w:shd w:val="clear" w:color="auto" w:fill="FFFFFF"/>
        </w:rPr>
      </w:pPr>
      <w:r>
        <w:rPr>
          <w:rStyle w:val="md-plain"/>
          <w:rFonts w:ascii="新宋体" w:eastAsia="新宋体" w:hAnsi="新宋体" w:cs="Times New Roman" w:hint="eastAsia"/>
          <w:color w:val="333333"/>
          <w:sz w:val="21"/>
          <w:szCs w:val="21"/>
          <w:shd w:val="clear" w:color="auto" w:fill="FFFFFF"/>
        </w:rPr>
        <w:t>L</w:t>
      </w:r>
      <w:r>
        <w:rPr>
          <w:rStyle w:val="md-plain"/>
          <w:rFonts w:ascii="新宋体" w:eastAsia="新宋体" w:hAnsi="新宋体" w:cs="Times New Roman"/>
          <w:color w:val="333333"/>
          <w:sz w:val="21"/>
          <w:szCs w:val="21"/>
          <w:shd w:val="clear" w:color="auto" w:fill="FFFFFF"/>
        </w:rPr>
        <w:t>ST</w:t>
      </w:r>
      <w:r w:rsidR="00284EC0">
        <w:rPr>
          <w:rStyle w:val="md-plain"/>
          <w:rFonts w:ascii="新宋体" w:eastAsia="新宋体" w:hAnsi="新宋体" w:cs="Times New Roman"/>
          <w:color w:val="333333"/>
          <w:sz w:val="21"/>
          <w:szCs w:val="21"/>
          <w:shd w:val="clear" w:color="auto" w:fill="FFFFFF"/>
        </w:rPr>
        <w:t>M</w:t>
      </w:r>
    </w:p>
    <w:p w14:paraId="3C20C668" w14:textId="46F4B126" w:rsidR="007B68AB" w:rsidRDefault="007B68AB" w:rsidP="007B68AB">
      <w:pPr>
        <w:pStyle w:val="6"/>
      </w:pPr>
      <w:r w:rsidRPr="007B68AB">
        <w:rPr>
          <w:rStyle w:val="60"/>
          <w:rFonts w:hint="eastAsia"/>
        </w:rPr>
        <w:t>记忆（</w:t>
      </w:r>
      <w:r w:rsidRPr="007B68AB">
        <w:rPr>
          <w:rStyle w:val="60"/>
        </w:rPr>
        <w:t>candidate memory</w:t>
      </w:r>
      <w:r w:rsidRPr="007B68AB">
        <w:rPr>
          <w:rStyle w:val="60"/>
        </w:rPr>
        <w:t>）使用</w:t>
      </w:r>
      <w:r w:rsidRPr="007B68AB">
        <w:rPr>
          <w:rStyle w:val="60"/>
        </w:rPr>
        <w:t>tanh</w:t>
      </w:r>
      <w:r w:rsidRPr="007B68AB">
        <w:rPr>
          <w:rStyle w:val="60"/>
        </w:rPr>
        <w:t>原因</w:t>
      </w:r>
      <w:r>
        <w:t>：</w:t>
      </w:r>
    </w:p>
    <w:p w14:paraId="3B3D271B" w14:textId="2DA51716" w:rsidR="007B68AB" w:rsidRPr="007B68AB" w:rsidRDefault="007B68AB" w:rsidP="007B68AB">
      <w:r>
        <w:rPr>
          <w:rFonts w:hint="eastAsia"/>
        </w:rPr>
        <w:t>如前所述，</w:t>
      </w:r>
      <w:r>
        <w:t>tanh将数据压缩到-1到1之间，有助于控制信息的动态范围。tanh的压缩特性有助于防止梯度消失，因为即使在反向传播过程中，梯度也不会变得非常小。tanh确保了这个更新在一个小的范围内，有助于模型学习到更细粒度的状态更新。</w:t>
      </w:r>
      <w:r w:rsidR="00BB11D8">
        <w:t>T</w:t>
      </w:r>
      <w:r w:rsidR="00BB11D8">
        <w:rPr>
          <w:rFonts w:hint="eastAsia"/>
        </w:rPr>
        <w:t>anh</w:t>
      </w:r>
    </w:p>
    <w:p w14:paraId="347E3326" w14:textId="43D62E16" w:rsidR="0050046E" w:rsidRPr="0050046E" w:rsidRDefault="0050046E" w:rsidP="007B68AB">
      <w:pPr>
        <w:pStyle w:val="6"/>
      </w:pPr>
      <w:r w:rsidRPr="0050046E">
        <w:t>LSTM</w:t>
      </w:r>
      <w:r w:rsidRPr="0050046E">
        <w:t>中有没有用</w:t>
      </w:r>
      <w:r w:rsidRPr="0050046E">
        <w:t>BN</w:t>
      </w:r>
      <w:r w:rsidRPr="0050046E">
        <w:t>？</w:t>
      </w:r>
    </w:p>
    <w:p w14:paraId="5B4399FE" w14:textId="5C905FAD" w:rsidR="00384092" w:rsidRPr="00384092" w:rsidRDefault="0050046E" w:rsidP="004D4C9C">
      <w:r w:rsidRPr="0050046E">
        <w:t>BN是不适用于RNN这种动态结构的。如果将BN应用在RNN中，由于BN是以BN为单位统计归一化变量的，所以不同长度的样本的时间片如何计算将十分困难。</w:t>
      </w:r>
      <w:r w:rsidR="004D4C9C">
        <w:rPr>
          <w:rFonts w:hint="eastAsia"/>
        </w:rPr>
        <w:t>对一个</w:t>
      </w:r>
      <w:r w:rsidR="004D4C9C">
        <w:t>batch内的每个position做标准化。多个sequence的同一个position，很难说来自相似的分布。</w:t>
      </w:r>
      <w:r w:rsidR="004D4C9C">
        <w:rPr>
          <w:rFonts w:hint="eastAsia"/>
        </w:rPr>
        <w:t>所以</w:t>
      </w:r>
      <w:r w:rsidR="004D4C9C">
        <w:t>RNN中BN很难学到合适的μ和σ</w:t>
      </w:r>
      <w:r w:rsidR="004D4C9C">
        <w:rPr>
          <w:rFonts w:hint="eastAsia"/>
        </w:rPr>
        <w:t>。</w:t>
      </w:r>
    </w:p>
    <w:p w14:paraId="1F9C3F31" w14:textId="5F3CDA8D" w:rsidR="00863F24" w:rsidRDefault="0084668C" w:rsidP="0084668C">
      <w:pPr>
        <w:pStyle w:val="6"/>
      </w:pPr>
      <w:r>
        <w:rPr>
          <w:rFonts w:hint="eastAsia"/>
        </w:rPr>
        <w:t>其他预测模型</w:t>
      </w:r>
    </w:p>
    <w:p w14:paraId="6089F51F" w14:textId="77777777" w:rsidR="0084668C" w:rsidRDefault="0084668C" w:rsidP="00695C45">
      <w:pPr>
        <w:rPr>
          <w:rFonts w:ascii="新宋体" w:eastAsia="新宋体" w:hAnsi="新宋体" w:cs="Times New Roman"/>
        </w:rPr>
      </w:pPr>
    </w:p>
    <w:p w14:paraId="79968DE7" w14:textId="77777777" w:rsidR="000655B7" w:rsidRDefault="000655B7" w:rsidP="00AF412F">
      <w:pPr>
        <w:pStyle w:val="5"/>
      </w:pPr>
      <w:r>
        <w:rPr>
          <w:rFonts w:hint="eastAsia"/>
        </w:rPr>
        <w:t>Python</w:t>
      </w:r>
    </w:p>
    <w:p w14:paraId="1FCEC537" w14:textId="77777777" w:rsidR="000655B7" w:rsidRPr="00F55D11" w:rsidRDefault="000655B7" w:rsidP="009F1B7B">
      <w:pPr>
        <w:pStyle w:val="6"/>
      </w:pPr>
      <w:r w:rsidRPr="00F55D11">
        <w:t>python</w:t>
      </w:r>
      <w:r w:rsidRPr="00F55D11">
        <w:t>的列表生成器</w:t>
      </w:r>
    </w:p>
    <w:p w14:paraId="2B717B59" w14:textId="0361BFEE" w:rsidR="000655B7" w:rsidRDefault="000655B7" w:rsidP="000655B7">
      <w:pPr>
        <w:rPr>
          <w:rFonts w:ascii="新宋体" w:eastAsia="新宋体" w:hAnsi="新宋体" w:cs="Times New Roman"/>
        </w:rPr>
      </w:pPr>
      <w:r w:rsidRPr="00BC50E4">
        <w:rPr>
          <w:rFonts w:ascii="新宋体" w:eastAsia="新宋体" w:hAnsi="新宋体" w:cs="Times New Roman"/>
        </w:rPr>
        <w:t>squares = [x**2 for x in range(10)]</w:t>
      </w:r>
    </w:p>
    <w:p w14:paraId="3B95C6BF" w14:textId="77777777" w:rsidR="000655B7" w:rsidRPr="002007B5" w:rsidRDefault="000655B7" w:rsidP="009F1B7B">
      <w:pPr>
        <w:pStyle w:val="6"/>
      </w:pPr>
      <w:r w:rsidRPr="002007B5">
        <w:t>shell</w:t>
      </w:r>
      <w:r w:rsidRPr="002007B5">
        <w:t>的指定文本查找</w:t>
      </w:r>
    </w:p>
    <w:p w14:paraId="346D6A11" w14:textId="460E7121" w:rsidR="000655B7" w:rsidRDefault="000655B7" w:rsidP="000655B7">
      <w:pPr>
        <w:rPr>
          <w:rFonts w:ascii="新宋体" w:eastAsia="新宋体" w:hAnsi="新宋体" w:cs="Times New Roman"/>
        </w:rPr>
      </w:pPr>
      <w:r w:rsidRPr="002007B5">
        <w:rPr>
          <w:rFonts w:ascii="新宋体" w:eastAsia="新宋体" w:hAnsi="新宋体" w:cs="Times New Roman"/>
        </w:rPr>
        <w:t>grep "要查找的文本" 文件名</w:t>
      </w:r>
    </w:p>
    <w:p w14:paraId="2F69A93E" w14:textId="77777777" w:rsidR="00070C6D" w:rsidRPr="00070C6D" w:rsidRDefault="00070C6D" w:rsidP="009F1B7B">
      <w:pPr>
        <w:pStyle w:val="6"/>
      </w:pPr>
      <w:r w:rsidRPr="00070C6D">
        <w:t xml:space="preserve">python </w:t>
      </w:r>
      <w:r w:rsidRPr="00070C6D">
        <w:t>垃圾处理机制</w:t>
      </w:r>
    </w:p>
    <w:p w14:paraId="038E8612" w14:textId="77777777" w:rsidR="00070C6D" w:rsidRPr="00070C6D" w:rsidRDefault="00070C6D" w:rsidP="00070C6D">
      <w:pPr>
        <w:rPr>
          <w:rFonts w:ascii="新宋体" w:eastAsia="新宋体" w:hAnsi="新宋体" w:cs="Times New Roman"/>
        </w:rPr>
      </w:pPr>
      <w:r w:rsidRPr="00070C6D">
        <w:rPr>
          <w:rFonts w:ascii="新宋体" w:eastAsia="新宋体" w:hAnsi="新宋体" w:cs="Times New Roman" w:hint="eastAsia"/>
        </w:rPr>
        <w:t>在</w:t>
      </w:r>
      <w:r w:rsidRPr="00070C6D">
        <w:rPr>
          <w:rFonts w:ascii="新宋体" w:eastAsia="新宋体" w:hAnsi="新宋体" w:cs="Times New Roman"/>
        </w:rPr>
        <w:t>Python中，主要通过引用计数进行垃圾回收；</w:t>
      </w:r>
    </w:p>
    <w:p w14:paraId="3570DCB5" w14:textId="77777777" w:rsidR="00070C6D" w:rsidRDefault="00070C6D" w:rsidP="00070C6D">
      <w:pPr>
        <w:rPr>
          <w:rFonts w:ascii="新宋体" w:eastAsia="新宋体" w:hAnsi="新宋体" w:cs="Times New Roman"/>
        </w:rPr>
      </w:pPr>
      <w:r w:rsidRPr="00070C6D">
        <w:rPr>
          <w:rFonts w:ascii="新宋体" w:eastAsia="新宋体" w:hAnsi="新宋体" w:cs="Times New Roman" w:hint="eastAsia"/>
        </w:rPr>
        <w:t>通过</w:t>
      </w:r>
      <w:r w:rsidRPr="00070C6D">
        <w:rPr>
          <w:rFonts w:ascii="新宋体" w:eastAsia="新宋体" w:hAnsi="新宋体" w:cs="Times New Roman"/>
        </w:rPr>
        <w:t xml:space="preserve"> “分代回收” 以空间换时间的方法提高垃圾回收效率。</w:t>
      </w:r>
    </w:p>
    <w:p w14:paraId="06D79E9B" w14:textId="77777777" w:rsidR="00C16B06" w:rsidRPr="00C16B06" w:rsidRDefault="00C16B06" w:rsidP="00C16B06">
      <w:pPr>
        <w:rPr>
          <w:rFonts w:ascii="新宋体" w:eastAsia="新宋体" w:hAnsi="新宋体" w:cs="Times New Roman"/>
        </w:rPr>
      </w:pPr>
      <w:r w:rsidRPr="00C16B06">
        <w:rPr>
          <w:rFonts w:ascii="新宋体" w:eastAsia="新宋体" w:hAnsi="新宋体" w:cs="Times New Roman" w:hint="eastAsia"/>
        </w:rPr>
        <w:t>引用计数：每个对象都有一个引用计数器，当计数器为</w:t>
      </w:r>
      <w:r w:rsidRPr="00C16B06">
        <w:rPr>
          <w:rFonts w:ascii="新宋体" w:eastAsia="新宋体" w:hAnsi="新宋体" w:cs="Times New Roman"/>
        </w:rPr>
        <w:t>0时，对象将被回收。</w:t>
      </w:r>
    </w:p>
    <w:p w14:paraId="4E7137F1" w14:textId="18EC671E" w:rsidR="00C16B06" w:rsidRPr="00070C6D" w:rsidRDefault="00C16B06" w:rsidP="00C16B06">
      <w:pPr>
        <w:rPr>
          <w:rFonts w:ascii="新宋体" w:eastAsia="新宋体" w:hAnsi="新宋体" w:cs="Times New Roman"/>
        </w:rPr>
      </w:pPr>
      <w:r w:rsidRPr="00C16B06">
        <w:rPr>
          <w:rFonts w:ascii="新宋体" w:eastAsia="新宋体" w:hAnsi="新宋体" w:cs="Times New Roman" w:hint="eastAsia"/>
        </w:rPr>
        <w:t>标记</w:t>
      </w:r>
      <w:r w:rsidRPr="00C16B06">
        <w:rPr>
          <w:rFonts w:ascii="新宋体" w:eastAsia="新宋体" w:hAnsi="新宋体" w:cs="Times New Roman"/>
        </w:rPr>
        <w:t>-清除：对于循环引用的情况，Python会使用标记-清除算法来识别和回收这些无法访问的对象。</w:t>
      </w:r>
    </w:p>
    <w:p w14:paraId="45CFC97F" w14:textId="77777777" w:rsidR="00070C6D" w:rsidRPr="00070C6D" w:rsidRDefault="00070C6D" w:rsidP="00070C6D">
      <w:pPr>
        <w:rPr>
          <w:rFonts w:ascii="新宋体" w:eastAsia="新宋体" w:hAnsi="新宋体" w:cs="Times New Roman"/>
        </w:rPr>
      </w:pPr>
      <w:r w:rsidRPr="00070C6D">
        <w:rPr>
          <w:rFonts w:ascii="新宋体" w:eastAsia="新宋体" w:hAnsi="新宋体" w:cs="Times New Roman" w:hint="eastAsia"/>
        </w:rPr>
        <w:t>也就是说，</w:t>
      </w:r>
      <w:r w:rsidRPr="00070C6D">
        <w:rPr>
          <w:rFonts w:ascii="新宋体" w:eastAsia="新宋体" w:hAnsi="新宋体" w:cs="Times New Roman"/>
        </w:rPr>
        <w:t>python采用的是引用计数机制为主，标记-清除和分代收集（隔代回收）两种机制为辅的策略。</w:t>
      </w:r>
    </w:p>
    <w:p w14:paraId="4F71DA63" w14:textId="432BD121" w:rsidR="00070C6D" w:rsidRPr="00070C6D" w:rsidRDefault="00070C6D" w:rsidP="009F1B7B">
      <w:pPr>
        <w:pStyle w:val="6"/>
      </w:pPr>
      <w:r w:rsidRPr="00070C6D">
        <w:t xml:space="preserve">yield </w:t>
      </w:r>
      <w:r w:rsidRPr="00070C6D">
        <w:t>关键字作用</w:t>
      </w:r>
    </w:p>
    <w:p w14:paraId="6F4E7FAD" w14:textId="1B5FEB3D" w:rsidR="00070C6D" w:rsidRPr="00070C6D" w:rsidRDefault="00070C6D" w:rsidP="00070C6D">
      <w:pPr>
        <w:rPr>
          <w:rFonts w:ascii="新宋体" w:eastAsia="新宋体" w:hAnsi="新宋体" w:cs="Times New Roman"/>
        </w:rPr>
      </w:pPr>
      <w:r w:rsidRPr="00070C6D">
        <w:rPr>
          <w:rFonts w:ascii="新宋体" w:eastAsia="新宋体" w:hAnsi="新宋体" w:cs="Times New Roman"/>
        </w:rPr>
        <w:t>yield是一个类似 return 的关键字，只是这个函数返回的是个生成器，可以节省巨大的时间、空间开销。</w:t>
      </w:r>
    </w:p>
    <w:p w14:paraId="2619FB89" w14:textId="0302A6C6" w:rsidR="00070C6D" w:rsidRPr="00070C6D" w:rsidRDefault="00070C6D" w:rsidP="00070C6D">
      <w:pPr>
        <w:rPr>
          <w:rFonts w:ascii="新宋体" w:eastAsia="新宋体" w:hAnsi="新宋体" w:cs="Times New Roman"/>
          <w:b/>
          <w:bCs/>
        </w:rPr>
      </w:pPr>
      <w:r w:rsidRPr="00070C6D">
        <w:rPr>
          <w:rFonts w:ascii="新宋体" w:eastAsia="新宋体" w:hAnsi="新宋体" w:cs="Times New Roman"/>
          <w:b/>
          <w:bCs/>
        </w:rPr>
        <w:t>python 多继承，两个父类有同名方法怎么办？</w:t>
      </w:r>
    </w:p>
    <w:p w14:paraId="454E4577" w14:textId="4DD36C6B" w:rsidR="00070C6D" w:rsidRPr="00695C45" w:rsidRDefault="00070C6D" w:rsidP="00070C6D">
      <w:pPr>
        <w:rPr>
          <w:rFonts w:ascii="新宋体" w:eastAsia="新宋体" w:hAnsi="新宋体" w:cs="Times New Roman"/>
        </w:rPr>
      </w:pPr>
      <w:r w:rsidRPr="00070C6D">
        <w:rPr>
          <w:rFonts w:ascii="新宋体" w:eastAsia="新宋体" w:hAnsi="新宋体" w:cs="Times New Roman"/>
        </w:rPr>
        <w:t>super(Classname,self).methodname()或super(Classname, cls).methodname() 调用"下一个"父类中的方法</w:t>
      </w:r>
    </w:p>
    <w:p w14:paraId="648AD56E" w14:textId="77777777" w:rsidR="000655B7" w:rsidRPr="002007B5" w:rsidRDefault="000655B7" w:rsidP="009F1B7B">
      <w:pPr>
        <w:pStyle w:val="6"/>
      </w:pPr>
      <w:r w:rsidRPr="002007B5">
        <w:t>python</w:t>
      </w:r>
      <w:r w:rsidRPr="002007B5">
        <w:t>异常处理</w:t>
      </w:r>
    </w:p>
    <w:p w14:paraId="3D2AD333" w14:textId="77777777" w:rsidR="000655B7" w:rsidRPr="00F63372" w:rsidRDefault="000655B7" w:rsidP="000655B7">
      <w:pPr>
        <w:rPr>
          <w:rFonts w:ascii="新宋体" w:eastAsia="新宋体" w:hAnsi="新宋体" w:cs="Times New Roman"/>
        </w:rPr>
      </w:pPr>
      <w:r w:rsidRPr="00F63372">
        <w:rPr>
          <w:rFonts w:ascii="新宋体" w:eastAsia="新宋体" w:hAnsi="新宋体" w:cs="Times New Roman"/>
        </w:rPr>
        <w:t>try块：</w:t>
      </w:r>
    </w:p>
    <w:p w14:paraId="2EF51722" w14:textId="77777777" w:rsidR="000655B7" w:rsidRPr="00F63372" w:rsidRDefault="000655B7" w:rsidP="000655B7">
      <w:pPr>
        <w:rPr>
          <w:rFonts w:ascii="新宋体" w:eastAsia="新宋体" w:hAnsi="新宋体" w:cs="Times New Roman"/>
        </w:rPr>
      </w:pPr>
      <w:r w:rsidRPr="00F63372">
        <w:rPr>
          <w:rFonts w:ascii="新宋体" w:eastAsia="新宋体" w:hAnsi="新宋体" w:cs="Times New Roman" w:hint="eastAsia"/>
        </w:rPr>
        <w:t>代码首先尝试在</w:t>
      </w:r>
      <w:r w:rsidRPr="00F63372">
        <w:rPr>
          <w:rFonts w:ascii="新宋体" w:eastAsia="新宋体" w:hAnsi="新宋体" w:cs="Times New Roman"/>
        </w:rPr>
        <w:t>try块中执行。如果try块中的代码引发异常，则转而执行except块。</w:t>
      </w:r>
    </w:p>
    <w:p w14:paraId="0B853165" w14:textId="77777777" w:rsidR="000655B7" w:rsidRPr="00F63372" w:rsidRDefault="000655B7" w:rsidP="000655B7">
      <w:pPr>
        <w:rPr>
          <w:rFonts w:ascii="新宋体" w:eastAsia="新宋体" w:hAnsi="新宋体" w:cs="Times New Roman"/>
        </w:rPr>
      </w:pPr>
      <w:r w:rsidRPr="00F63372">
        <w:rPr>
          <w:rFonts w:ascii="新宋体" w:eastAsia="新宋体" w:hAnsi="新宋体" w:cs="Times New Roman"/>
        </w:rPr>
        <w:t>except块：</w:t>
      </w:r>
    </w:p>
    <w:p w14:paraId="07FEDFEA" w14:textId="7F504468" w:rsidR="000655B7" w:rsidRPr="002A685E" w:rsidRDefault="000655B7" w:rsidP="000655B7">
      <w:pPr>
        <w:rPr>
          <w:rFonts w:ascii="新宋体" w:eastAsia="新宋体" w:hAnsi="新宋体" w:cs="Times New Roman"/>
        </w:rPr>
      </w:pPr>
      <w:r w:rsidRPr="00F63372">
        <w:rPr>
          <w:rFonts w:ascii="新宋体" w:eastAsia="新宋体" w:hAnsi="新宋体" w:cs="Times New Roman"/>
        </w:rPr>
        <w:t>except块用于捕获并处理特定的异常。你可以为不同的异常类型定义多个except块。</w:t>
      </w:r>
    </w:p>
    <w:p w14:paraId="57E0CA54" w14:textId="77777777" w:rsidR="000655B7" w:rsidRPr="002007B5" w:rsidRDefault="000655B7" w:rsidP="002637F8">
      <w:pPr>
        <w:pStyle w:val="6"/>
      </w:pPr>
      <w:r w:rsidRPr="002007B5">
        <w:lastRenderedPageBreak/>
        <w:t>进程与线程</w:t>
      </w:r>
    </w:p>
    <w:p w14:paraId="65BEECCD" w14:textId="77777777" w:rsidR="000655B7" w:rsidRPr="002007B5" w:rsidRDefault="000655B7" w:rsidP="000655B7">
      <w:pPr>
        <w:rPr>
          <w:rStyle w:val="md-plain"/>
          <w:rFonts w:ascii="新宋体" w:eastAsia="新宋体" w:hAnsi="新宋体" w:cs="Times New Roman"/>
          <w:color w:val="333333"/>
          <w:shd w:val="clear" w:color="auto" w:fill="FFFFFF"/>
        </w:rPr>
      </w:pPr>
      <w:r w:rsidRPr="002007B5">
        <w:rPr>
          <w:rStyle w:val="md-plain"/>
          <w:rFonts w:ascii="新宋体" w:eastAsia="新宋体" w:hAnsi="新宋体" w:cs="Times New Roman" w:hint="eastAsia"/>
          <w:color w:val="333333"/>
          <w:shd w:val="clear" w:color="auto" w:fill="FFFFFF"/>
        </w:rPr>
        <w:t>进程是资源分配和调度的基本单位，线程是程序执行和调度的基本单位</w:t>
      </w:r>
    </w:p>
    <w:p w14:paraId="680A19FE" w14:textId="77777777" w:rsidR="002637F8" w:rsidRPr="002637F8" w:rsidRDefault="002637F8" w:rsidP="002637F8">
      <w:pPr>
        <w:rPr>
          <w:rStyle w:val="md-plain"/>
          <w:rFonts w:ascii="新宋体" w:eastAsia="新宋体" w:hAnsi="新宋体" w:cs="Times New Roman"/>
          <w:color w:val="333333"/>
          <w:shd w:val="clear" w:color="auto" w:fill="FFFFFF"/>
        </w:rPr>
      </w:pPr>
      <w:r w:rsidRPr="002637F8">
        <w:rPr>
          <w:rStyle w:val="md-plain"/>
          <w:rFonts w:ascii="新宋体" w:eastAsia="新宋体" w:hAnsi="新宋体" w:cs="Times New Roman"/>
          <w:color w:val="333333"/>
          <w:shd w:val="clear" w:color="auto" w:fill="FFFFFF"/>
        </w:rPr>
        <w:t>多线程是指在同一个进程中并行运行多个线程，每个线程可以执行不同的任务。</w:t>
      </w:r>
    </w:p>
    <w:p w14:paraId="66942014" w14:textId="5020A774" w:rsidR="002637F8" w:rsidRPr="002637F8" w:rsidRDefault="002637F8" w:rsidP="002637F8">
      <w:pPr>
        <w:rPr>
          <w:rStyle w:val="md-plain"/>
          <w:rFonts w:ascii="新宋体" w:eastAsia="新宋体" w:hAnsi="新宋体" w:cs="Times New Roman"/>
          <w:color w:val="333333"/>
          <w:shd w:val="clear" w:color="auto" w:fill="FFFFFF"/>
        </w:rPr>
      </w:pPr>
      <w:r w:rsidRPr="002637F8">
        <w:rPr>
          <w:rStyle w:val="md-plain"/>
          <w:rFonts w:ascii="新宋体" w:eastAsia="新宋体" w:hAnsi="新宋体" w:cs="Times New Roman" w:hint="eastAsia"/>
          <w:color w:val="333333"/>
          <w:shd w:val="clear" w:color="auto" w:fill="FFFFFF"/>
        </w:rPr>
        <w:t>特点：线程之间共享内存和资源，因此线程之间的通信成本较低。</w:t>
      </w:r>
      <w:r w:rsidRPr="002637F8">
        <w:rPr>
          <w:rStyle w:val="md-plain"/>
          <w:rFonts w:ascii="新宋体" w:eastAsia="新宋体" w:hAnsi="新宋体" w:cs="Times New Roman"/>
          <w:color w:val="333333"/>
          <w:shd w:val="clear" w:color="auto" w:fill="FFFFFF"/>
        </w:rPr>
        <w:t xml:space="preserve"> </w:t>
      </w:r>
    </w:p>
    <w:p w14:paraId="1C69A140" w14:textId="130493CE" w:rsidR="000655B7" w:rsidRDefault="002637F8" w:rsidP="002637F8">
      <w:pPr>
        <w:rPr>
          <w:rStyle w:val="md-plain"/>
          <w:rFonts w:ascii="新宋体" w:eastAsia="新宋体" w:hAnsi="新宋体" w:cs="Times New Roman"/>
          <w:color w:val="333333"/>
          <w:shd w:val="clear" w:color="auto" w:fill="FFFFFF"/>
        </w:rPr>
      </w:pPr>
      <w:r w:rsidRPr="002637F8">
        <w:rPr>
          <w:rStyle w:val="md-plain"/>
          <w:rFonts w:ascii="新宋体" w:eastAsia="新宋体" w:hAnsi="新宋体" w:cs="Times New Roman" w:hint="eastAsia"/>
          <w:color w:val="333333"/>
          <w:shd w:val="clear" w:color="auto" w:fill="FFFFFF"/>
        </w:rPr>
        <w:t>多进程是指创建多个独立的进程，每个进程有自己</w:t>
      </w:r>
      <w:r w:rsidRPr="002007B5">
        <w:rPr>
          <w:rStyle w:val="md-plain"/>
          <w:rFonts w:ascii="新宋体" w:eastAsia="新宋体" w:hAnsi="新宋体" w:cs="Times New Roman" w:hint="eastAsia"/>
          <w:color w:val="333333"/>
          <w:shd w:val="clear" w:color="auto" w:fill="FFFFFF"/>
        </w:rPr>
        <w:t>的栈和程序计数器</w:t>
      </w:r>
      <w:r w:rsidRPr="002637F8">
        <w:rPr>
          <w:rStyle w:val="md-plain"/>
          <w:rFonts w:ascii="新宋体" w:eastAsia="新宋体" w:hAnsi="新宋体" w:cs="Times New Roman" w:hint="eastAsia"/>
          <w:color w:val="333333"/>
          <w:shd w:val="clear" w:color="auto" w:fill="FFFFFF"/>
        </w:rPr>
        <w:t>。进程之间不共享内存，因此进程之间的通信需要使用进程间通信（</w:t>
      </w:r>
      <w:r w:rsidRPr="002637F8">
        <w:rPr>
          <w:rStyle w:val="md-plain"/>
          <w:rFonts w:ascii="新宋体" w:eastAsia="新宋体" w:hAnsi="新宋体" w:cs="Times New Roman"/>
          <w:color w:val="333333"/>
          <w:shd w:val="clear" w:color="auto" w:fill="FFFFFF"/>
        </w:rPr>
        <w:t>IPC）机制，如管道、队列等。每个进程有自己的Python解释器和内存空间，因此不受GIL的限制，可以充分利用多核处理器的计算能力。</w:t>
      </w:r>
    </w:p>
    <w:p w14:paraId="1A591F4D" w14:textId="610D04EA" w:rsidR="00E44A61" w:rsidRDefault="008E003A" w:rsidP="002637F8">
      <w:r w:rsidRPr="008E003A">
        <w:rPr>
          <w:rFonts w:hint="eastAsia"/>
        </w:rPr>
        <w:t>线程共享进程的虚拟地址空间和其他资源，</w:t>
      </w:r>
    </w:p>
    <w:p w14:paraId="45B88BC5" w14:textId="5D9F0A13" w:rsidR="00236368" w:rsidRDefault="00236368" w:rsidP="00236368">
      <w:r>
        <w:rPr>
          <w:rFonts w:hint="eastAsia"/>
        </w:rPr>
        <w:t>当一个线程被阻塞时，不意味着整个进程会被撤销。阻塞的线程会等待资源或事件，而进程中的其他线程仍可以继续执行。</w:t>
      </w:r>
    </w:p>
    <w:p w14:paraId="5FB2EF44" w14:textId="10EC8B0C" w:rsidR="00236368" w:rsidRPr="00E44A61" w:rsidRDefault="00236368" w:rsidP="00236368">
      <w:r>
        <w:rPr>
          <w:rFonts w:hint="eastAsia"/>
        </w:rPr>
        <w:t>④</w:t>
      </w:r>
      <w:r>
        <w:t xml:space="preserve"> 当一个多线程进程(采用一对一线程模型)中某个线程被阻塞后，其他线程将继续工作</w:t>
      </w:r>
    </w:p>
    <w:p w14:paraId="1B5BC93A" w14:textId="77777777" w:rsidR="000655B7" w:rsidRPr="00695C45" w:rsidRDefault="000655B7" w:rsidP="00C74895">
      <w:pPr>
        <w:pStyle w:val="6"/>
      </w:pPr>
      <w:r w:rsidRPr="00695C45">
        <w:t>python</w:t>
      </w:r>
      <w:r w:rsidRPr="00695C45">
        <w:t>怎么快速将</w:t>
      </w:r>
      <w:r w:rsidRPr="00695C45">
        <w:t>channel</w:t>
      </w:r>
      <w:r w:rsidRPr="00695C45">
        <w:t>反向</w:t>
      </w:r>
    </w:p>
    <w:p w14:paraId="569EF5BA" w14:textId="20DB3CC0" w:rsidR="000655B7" w:rsidRPr="00C74895" w:rsidRDefault="000655B7" w:rsidP="000655B7">
      <w:pPr>
        <w:rPr>
          <w:rFonts w:ascii="Arial" w:hAnsi="Arial" w:cs="Arial"/>
          <w:color w:val="4D4D4D"/>
          <w:shd w:val="clear" w:color="auto" w:fill="FFFFFF"/>
        </w:rPr>
      </w:pPr>
      <w:r w:rsidRPr="00695C45">
        <w:rPr>
          <w:rFonts w:ascii="Arial" w:hAnsi="Arial" w:cs="Arial"/>
          <w:color w:val="4D4D4D"/>
          <w:shd w:val="clear" w:color="auto" w:fill="FFFFFF"/>
        </w:rPr>
        <w:t>列表名</w:t>
      </w:r>
      <w:r w:rsidRPr="00695C45">
        <w:rPr>
          <w:rFonts w:ascii="Arial" w:hAnsi="Arial" w:cs="Arial"/>
          <w:color w:val="4D4D4D"/>
          <w:shd w:val="clear" w:color="auto" w:fill="FFFFFF"/>
        </w:rPr>
        <w:t xml:space="preserve">.reverse()  </w:t>
      </w:r>
      <w:r w:rsidRPr="00695C45">
        <w:rPr>
          <w:rFonts w:ascii="Arial" w:hAnsi="Arial" w:cs="Arial"/>
          <w:color w:val="4D4D4D"/>
          <w:shd w:val="clear" w:color="auto" w:fill="FFFFFF"/>
        </w:rPr>
        <w:t>列表名</w:t>
      </w:r>
      <w:r w:rsidRPr="00695C45">
        <w:rPr>
          <w:rFonts w:ascii="Arial" w:hAnsi="Arial" w:cs="Arial"/>
          <w:color w:val="4D4D4D"/>
          <w:shd w:val="clear" w:color="auto" w:fill="FFFFFF"/>
        </w:rPr>
        <w:t>[x:y:z]</w:t>
      </w:r>
    </w:p>
    <w:p w14:paraId="2B45B64A" w14:textId="77777777" w:rsidR="000655B7" w:rsidRPr="00695C45" w:rsidRDefault="000655B7" w:rsidP="009F1B7B">
      <w:pPr>
        <w:pStyle w:val="6"/>
      </w:pPr>
      <w:r w:rsidRPr="00695C45">
        <w:t>函数装饰器</w:t>
      </w:r>
    </w:p>
    <w:p w14:paraId="3A69AE54" w14:textId="337EB6AD" w:rsidR="000655B7" w:rsidRDefault="000655B7" w:rsidP="000655B7">
      <w:pPr>
        <w:rPr>
          <w:rFonts w:ascii="新宋体" w:eastAsia="新宋体" w:hAnsi="新宋体" w:cs="Times New Roman"/>
        </w:rPr>
      </w:pPr>
      <w:r w:rsidRPr="00695C45">
        <w:rPr>
          <w:rFonts w:ascii="新宋体" w:eastAsia="新宋体" w:hAnsi="新宋体" w:cs="Times New Roman"/>
        </w:rPr>
        <w:t>python装饰器就是用于拓展原来函数功能的一种函数，这个函数的特殊之处在于它的返回值也是一个函数，使用python装饰器的好处就是在不用更改原函数的代码前提下给函数增加新的功能。使用时，再需要的函数前加上@demo</w:t>
      </w:r>
    </w:p>
    <w:p w14:paraId="04E792D1" w14:textId="77777777" w:rsidR="001C0204" w:rsidRPr="00695C45" w:rsidRDefault="001C0204" w:rsidP="001C0204">
      <w:pPr>
        <w:rPr>
          <w:rFonts w:ascii="新宋体" w:eastAsia="新宋体" w:hAnsi="新宋体" w:cs="Times New Roman"/>
          <w:b/>
          <w:bCs/>
        </w:rPr>
      </w:pPr>
      <w:r w:rsidRPr="00695C45">
        <w:rPr>
          <w:rFonts w:ascii="新宋体" w:eastAsia="新宋体" w:hAnsi="新宋体" w:cs="Times New Roman"/>
          <w:b/>
          <w:bCs/>
        </w:rPr>
        <w:t>8、熟悉那些分布式训练框架，目前在用那些，能否详细说明？</w:t>
      </w:r>
    </w:p>
    <w:p w14:paraId="42F80A9B" w14:textId="77777777" w:rsidR="001C0204" w:rsidRDefault="001C0204" w:rsidP="001C0204">
      <w:pPr>
        <w:rPr>
          <w:rFonts w:ascii="新宋体" w:eastAsia="新宋体" w:hAnsi="新宋体" w:cs="Times New Roman"/>
        </w:rPr>
      </w:pPr>
      <w:r w:rsidRPr="00695C45">
        <w:rPr>
          <w:rFonts w:ascii="新宋体" w:eastAsia="新宋体" w:hAnsi="新宋体" w:cs="Times New Roman"/>
        </w:rPr>
        <w:t>DDP是PyTorch中用于在多个GPU或多个计算节点上并行训练的分布式训练技术。它通过数据并行的方式，将模型的参数和梯度分布到多个设备或节点上</w:t>
      </w:r>
    </w:p>
    <w:p w14:paraId="40BBBC5E" w14:textId="77777777" w:rsidR="001C0204" w:rsidRPr="00695C45" w:rsidRDefault="001C0204" w:rsidP="001C0204">
      <w:pPr>
        <w:pStyle w:val="6"/>
      </w:pPr>
      <w:r w:rsidRPr="00695C45">
        <w:t>9.nn.ModuleList()</w:t>
      </w:r>
      <w:r w:rsidRPr="00695C45">
        <w:t>和</w:t>
      </w:r>
      <w:r w:rsidRPr="00695C45">
        <w:t>python</w:t>
      </w:r>
      <w:r w:rsidRPr="00695C45">
        <w:t>的</w:t>
      </w:r>
      <w:r w:rsidRPr="00695C45">
        <w:t>list</w:t>
      </w:r>
      <w:r w:rsidRPr="00695C45">
        <w:t>的区别？</w:t>
      </w:r>
    </w:p>
    <w:p w14:paraId="7910645F" w14:textId="1162D7DA" w:rsidR="001C0204" w:rsidRPr="00695C45" w:rsidRDefault="001C0204" w:rsidP="000655B7">
      <w:pPr>
        <w:rPr>
          <w:rFonts w:ascii="新宋体" w:eastAsia="新宋体" w:hAnsi="新宋体" w:cs="Times New Roman"/>
        </w:rPr>
      </w:pPr>
      <w:r w:rsidRPr="00695C45">
        <w:rPr>
          <w:rFonts w:ascii="新宋体" w:eastAsia="新宋体" w:hAnsi="新宋体" w:cs="Times New Roman"/>
        </w:rPr>
        <w:t>nn.ModuleList()</w:t>
      </w:r>
      <w:r w:rsidRPr="00695C45">
        <w:rPr>
          <w:rFonts w:ascii="新宋体" w:eastAsia="新宋体" w:hAnsi="新宋体" w:cs="Times New Roman" w:hint="eastAsia"/>
        </w:rPr>
        <w:t>是一个储存不同</w:t>
      </w:r>
      <w:r w:rsidRPr="00695C45">
        <w:rPr>
          <w:rFonts w:ascii="新宋体" w:eastAsia="新宋体" w:hAnsi="新宋体" w:cs="Times New Roman"/>
        </w:rPr>
        <w:t xml:space="preserve"> module，并自动将每个 module 的 parameters 添加到网络之中的容器。可以把任意 nn.Module 的子类 (比如 nn.Conv2d, nn.Linear 之类的) 加到这个 list 里面，方法和 Python 自带的 list 一样</w:t>
      </w:r>
      <w:r w:rsidRPr="00695C45">
        <w:rPr>
          <w:rFonts w:ascii="新宋体" w:eastAsia="新宋体" w:hAnsi="新宋体" w:cs="Times New Roman" w:hint="eastAsia"/>
        </w:rPr>
        <w:t>,</w:t>
      </w:r>
      <w:r w:rsidRPr="00695C45">
        <w:t xml:space="preserve"> </w:t>
      </w:r>
      <w:r w:rsidRPr="00695C45">
        <w:rPr>
          <w:rFonts w:ascii="新宋体" w:eastAsia="新宋体" w:hAnsi="新宋体" w:cs="Times New Roman"/>
        </w:rPr>
        <w:t>module 的 parameters 也会自动添加到整个网络中。</w:t>
      </w:r>
      <w:r w:rsidRPr="00695C45">
        <w:rPr>
          <w:rFonts w:ascii="新宋体" w:eastAsia="新宋体" w:hAnsi="新宋体" w:cs="Times New Roman" w:hint="eastAsia"/>
        </w:rPr>
        <w:t>使用</w:t>
      </w:r>
      <w:r w:rsidRPr="00695C45">
        <w:rPr>
          <w:rFonts w:ascii="新宋体" w:eastAsia="新宋体" w:hAnsi="新宋体" w:cs="Times New Roman"/>
        </w:rPr>
        <w:t xml:space="preserve"> Python 的 list 添加的卷积层和它们的 parameters 并没有自动注册到我们的网络中。网络参数也不会被更新，也就是无法训练。</w:t>
      </w:r>
    </w:p>
    <w:p w14:paraId="0351AC81" w14:textId="77777777" w:rsidR="000655B7" w:rsidRPr="004C1460" w:rsidRDefault="000655B7" w:rsidP="00475F89">
      <w:pPr>
        <w:pStyle w:val="6"/>
      </w:pPr>
      <w:r w:rsidRPr="004C1460">
        <w:t>数组和链表插入和删除的时间复杂度</w:t>
      </w:r>
    </w:p>
    <w:p w14:paraId="53C3309F" w14:textId="5FC18B83" w:rsidR="000655B7" w:rsidRPr="00695C45" w:rsidRDefault="000655B7" w:rsidP="000655B7">
      <w:pPr>
        <w:rPr>
          <w:rFonts w:ascii="新宋体" w:eastAsia="新宋体" w:hAnsi="新宋体" w:cs="Times New Roman"/>
        </w:rPr>
      </w:pPr>
      <w:r w:rsidRPr="00695C45">
        <w:rPr>
          <w:rFonts w:ascii="新宋体" w:eastAsia="新宋体" w:hAnsi="新宋体"/>
          <w:noProof/>
        </w:rPr>
        <w:drawing>
          <wp:inline distT="0" distB="0" distL="0" distR="0" wp14:anchorId="1274EAA1" wp14:editId="59951EA4">
            <wp:extent cx="5263988" cy="1883391"/>
            <wp:effectExtent l="0" t="0" r="0" b="3175"/>
            <wp:docPr id="5" name="图片 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在这里插入图片描述"/>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85961" cy="1891253"/>
                    </a:xfrm>
                    <a:prstGeom prst="rect">
                      <a:avLst/>
                    </a:prstGeom>
                    <a:noFill/>
                    <a:ln>
                      <a:noFill/>
                    </a:ln>
                  </pic:spPr>
                </pic:pic>
              </a:graphicData>
            </a:graphic>
          </wp:inline>
        </w:drawing>
      </w:r>
    </w:p>
    <w:p w14:paraId="677B6A9E" w14:textId="57376AB6" w:rsidR="00361E64" w:rsidRPr="00361E64" w:rsidRDefault="00361E64" w:rsidP="00361E64">
      <w:pPr>
        <w:rPr>
          <w:rFonts w:ascii="新宋体" w:eastAsia="新宋体" w:hAnsi="新宋体" w:cs="Times New Roman"/>
        </w:rPr>
      </w:pPr>
      <w:r w:rsidRPr="00361E64">
        <w:rPr>
          <w:rFonts w:ascii="新宋体" w:eastAsia="新宋体" w:hAnsi="新宋体" w:cs="Times New Roman"/>
        </w:rPr>
        <w:t>str.find()：正序字符串查找函数</w:t>
      </w:r>
    </w:p>
    <w:p w14:paraId="496CFC21" w14:textId="77777777" w:rsidR="00361E64" w:rsidRPr="00361E64" w:rsidRDefault="00361E64" w:rsidP="00475F89">
      <w:pPr>
        <w:pStyle w:val="6"/>
      </w:pPr>
      <w:r w:rsidRPr="00361E64">
        <w:t xml:space="preserve"> </w:t>
      </w:r>
      <w:r w:rsidRPr="00361E64">
        <w:t>列表和元组之间的区别是？</w:t>
      </w:r>
    </w:p>
    <w:p w14:paraId="4AC5BDA2" w14:textId="77777777" w:rsidR="00360186" w:rsidRPr="00360186" w:rsidRDefault="00360186" w:rsidP="00360186">
      <w:pPr>
        <w:rPr>
          <w:rFonts w:ascii="新宋体" w:eastAsia="新宋体" w:hAnsi="新宋体" w:cs="Times New Roman"/>
        </w:rPr>
      </w:pPr>
      <w:r w:rsidRPr="00360186">
        <w:rPr>
          <w:rFonts w:ascii="新宋体" w:eastAsia="新宋体" w:hAnsi="新宋体" w:cs="Times New Roman"/>
        </w:rPr>
        <w:t>1.列表是动态数组，元素可以任意修改；元组是静态数组，不可变元素，且其内部数据一旦创建便无法改变。</w:t>
      </w:r>
    </w:p>
    <w:p w14:paraId="1F08CF2A" w14:textId="77777777" w:rsidR="00360186" w:rsidRPr="00360186" w:rsidRDefault="00360186" w:rsidP="00360186">
      <w:pPr>
        <w:rPr>
          <w:rFonts w:ascii="新宋体" w:eastAsia="新宋体" w:hAnsi="新宋体" w:cs="Times New Roman"/>
        </w:rPr>
      </w:pPr>
      <w:r w:rsidRPr="00360186">
        <w:rPr>
          <w:rFonts w:ascii="新宋体" w:eastAsia="新宋体" w:hAnsi="新宋体" w:cs="Times New Roman"/>
        </w:rPr>
        <w:t>2.元组比列表的访问和处理速度更快；</w:t>
      </w:r>
    </w:p>
    <w:p w14:paraId="31BB590A" w14:textId="30003388" w:rsidR="00361E64" w:rsidRDefault="00360186" w:rsidP="00360186">
      <w:pPr>
        <w:rPr>
          <w:rFonts w:ascii="新宋体" w:eastAsia="新宋体" w:hAnsi="新宋体" w:cs="Times New Roman"/>
        </w:rPr>
      </w:pPr>
      <w:r w:rsidRPr="00360186">
        <w:rPr>
          <w:rFonts w:ascii="新宋体" w:eastAsia="新宋体" w:hAnsi="新宋体" w:cs="Times New Roman"/>
        </w:rPr>
        <w:t>3.列表可变，因此不能将列表用作字典中的key。 但可以使用元组作为字典key</w:t>
      </w:r>
      <w:r w:rsidR="00361E64" w:rsidRPr="00361E64">
        <w:rPr>
          <w:rFonts w:ascii="新宋体" w:eastAsia="新宋体" w:hAnsi="新宋体" w:cs="Times New Roman"/>
        </w:rPr>
        <w:t>，</w:t>
      </w:r>
    </w:p>
    <w:p w14:paraId="2B23F4A5" w14:textId="77777777" w:rsidR="008339E2" w:rsidRDefault="008339E2" w:rsidP="008339E2">
      <w:pPr>
        <w:pStyle w:val="6"/>
      </w:pPr>
      <w:r>
        <w:rPr>
          <w:rFonts w:hint="eastAsia"/>
        </w:rPr>
        <w:t>字典</w:t>
      </w:r>
    </w:p>
    <w:p w14:paraId="32908228" w14:textId="27A27D88" w:rsidR="001A089E" w:rsidRPr="001A089E" w:rsidRDefault="001A089E" w:rsidP="008339E2">
      <w:pPr>
        <w:rPr>
          <w:rFonts w:asciiTheme="majorHAnsi" w:hAnsiTheme="majorHAnsi" w:cstheme="majorBidi"/>
        </w:rPr>
      </w:pPr>
      <w:r w:rsidRPr="001A089E">
        <w:rPr>
          <w:b/>
          <w:bCs/>
        </w:rPr>
        <w:t>定义</w:t>
      </w:r>
      <w:r w:rsidRPr="001A089E">
        <w:t>：字典是一个无序的键值对集合，其中每个键必须唯一，并且与一个值相关联。</w:t>
      </w:r>
      <w:r w:rsidRPr="001A089E">
        <w:rPr>
          <w:b/>
          <w:bCs/>
        </w:rPr>
        <w:t>元素访问</w:t>
      </w:r>
      <w:r w:rsidRPr="001A089E">
        <w:t>：通过键来</w:t>
      </w:r>
      <w:r w:rsidRPr="001A089E">
        <w:lastRenderedPageBreak/>
        <w:t>访问字典中的值，而不是通过索引。字典同样是可变的，可以修改、添加或删除键值对。</w:t>
      </w:r>
    </w:p>
    <w:p w14:paraId="114FE951" w14:textId="77777777" w:rsidR="001A089E" w:rsidRPr="001A089E" w:rsidRDefault="001A089E" w:rsidP="00361E64">
      <w:pPr>
        <w:rPr>
          <w:rFonts w:ascii="新宋体" w:eastAsia="新宋体" w:hAnsi="新宋体" w:cs="Times New Roman"/>
        </w:rPr>
      </w:pPr>
    </w:p>
    <w:p w14:paraId="5B56592B" w14:textId="77777777" w:rsidR="00361E64" w:rsidRDefault="00361E64" w:rsidP="00475F89">
      <w:pPr>
        <w:pStyle w:val="6"/>
      </w:pPr>
      <w:r w:rsidRPr="00361E64">
        <w:rPr>
          <w:rFonts w:hint="eastAsia"/>
        </w:rPr>
        <w:t>负索引和正索引不同</w:t>
      </w:r>
    </w:p>
    <w:p w14:paraId="44E0A7EA" w14:textId="6C74E3DC" w:rsidR="000655B7" w:rsidRDefault="00361E64" w:rsidP="00361E64">
      <w:pPr>
        <w:rPr>
          <w:rFonts w:ascii="新宋体" w:eastAsia="新宋体" w:hAnsi="新宋体" w:cs="Times New Roman"/>
        </w:rPr>
      </w:pPr>
      <w:r w:rsidRPr="00361E64">
        <w:rPr>
          <w:rFonts w:ascii="新宋体" w:eastAsia="新宋体" w:hAnsi="新宋体" w:cs="Times New Roman" w:hint="eastAsia"/>
        </w:rPr>
        <w:t>它是从右边开始检索数组分页。比如将数组</w:t>
      </w:r>
      <w:r w:rsidRPr="00361E64">
        <w:rPr>
          <w:rFonts w:ascii="新宋体" w:eastAsia="新宋体" w:hAnsi="新宋体" w:cs="Times New Roman"/>
        </w:rPr>
        <w:t>[1,2,3,4,9,6,2,2,2,6,7]分为每3个一个子数组即[[1,2,3],[4,9,6],[2,2,6],[2,7]]，要求每个子数组内最多有两个重复数值。在构造下一个数组时，优先使用上次没用上的重复值。用队列</w:t>
      </w:r>
    </w:p>
    <w:p w14:paraId="0F80CD5C" w14:textId="77777777" w:rsidR="00DD1A8E" w:rsidRPr="00DD1A8E" w:rsidRDefault="00DD1A8E" w:rsidP="00DD1A8E">
      <w:pPr>
        <w:pStyle w:val="6"/>
      </w:pPr>
      <w:r w:rsidRPr="00DD1A8E">
        <w:t>Python</w:t>
      </w:r>
      <w:r w:rsidRPr="00DD1A8E">
        <w:t>比</w:t>
      </w:r>
      <w:r w:rsidRPr="00DD1A8E">
        <w:t>C++</w:t>
      </w:r>
      <w:r w:rsidRPr="00DD1A8E">
        <w:t>好在哪里？</w:t>
      </w:r>
    </w:p>
    <w:p w14:paraId="5B530E06" w14:textId="77777777" w:rsidR="00DD1A8E" w:rsidRPr="00DD1A8E" w:rsidRDefault="00DD1A8E" w:rsidP="00DD1A8E">
      <w:pPr>
        <w:rPr>
          <w:rFonts w:ascii="新宋体" w:eastAsia="新宋体" w:hAnsi="新宋体" w:cs="Times New Roman"/>
        </w:rPr>
      </w:pPr>
      <w:r w:rsidRPr="00DD1A8E">
        <w:rPr>
          <w:rFonts w:ascii="新宋体" w:eastAsia="新宋体" w:hAnsi="新宋体" w:cs="Times New Roman" w:hint="eastAsia"/>
        </w:rPr>
        <w:t>内存管理：</w:t>
      </w:r>
      <w:r w:rsidRPr="00DD1A8E">
        <w:rPr>
          <w:rFonts w:ascii="新宋体" w:eastAsia="新宋体" w:hAnsi="新宋体" w:cs="Times New Roman"/>
        </w:rPr>
        <w:t>Python具有自动内存管理和垃圾回收机制，这减少了内存泄漏的风险，并简化了内存管理。</w:t>
      </w:r>
    </w:p>
    <w:p w14:paraId="1C4DE096" w14:textId="77777777" w:rsidR="00DD1A8E" w:rsidRPr="00DD1A8E" w:rsidRDefault="00DD1A8E" w:rsidP="00DD1A8E">
      <w:pPr>
        <w:rPr>
          <w:rFonts w:ascii="新宋体" w:eastAsia="新宋体" w:hAnsi="新宋体" w:cs="Times New Roman"/>
        </w:rPr>
      </w:pPr>
      <w:r w:rsidRPr="00DD1A8E">
        <w:rPr>
          <w:rFonts w:ascii="新宋体" w:eastAsia="新宋体" w:hAnsi="新宋体" w:cs="Times New Roman" w:hint="eastAsia"/>
        </w:rPr>
        <w:t>开发速度：</w:t>
      </w:r>
      <w:r w:rsidRPr="00DD1A8E">
        <w:rPr>
          <w:rFonts w:ascii="新宋体" w:eastAsia="新宋体" w:hAnsi="新宋体" w:cs="Times New Roman"/>
        </w:rPr>
        <w:t>Python语法简洁，拥有丰富的库和框架，可以快速开发和原型制作。</w:t>
      </w:r>
    </w:p>
    <w:p w14:paraId="46E602AD" w14:textId="6CDFE94F" w:rsidR="00DD1A8E" w:rsidRDefault="00DD1A8E" w:rsidP="00DD1A8E">
      <w:pPr>
        <w:rPr>
          <w:rFonts w:ascii="新宋体" w:eastAsia="新宋体" w:hAnsi="新宋体" w:cs="Times New Roman"/>
        </w:rPr>
      </w:pPr>
      <w:r w:rsidRPr="00DD1A8E">
        <w:rPr>
          <w:rFonts w:ascii="新宋体" w:eastAsia="新宋体" w:hAnsi="新宋体" w:cs="Times New Roman" w:hint="eastAsia"/>
        </w:rPr>
        <w:t>社区和库：</w:t>
      </w:r>
      <w:r w:rsidRPr="00DD1A8E">
        <w:rPr>
          <w:rFonts w:ascii="新宋体" w:eastAsia="新宋体" w:hAnsi="新宋体" w:cs="Times New Roman"/>
        </w:rPr>
        <w:t>Python有一个庞大的开发者社区和大量的库</w:t>
      </w:r>
      <w:r>
        <w:rPr>
          <w:rFonts w:ascii="新宋体" w:eastAsia="新宋体" w:hAnsi="新宋体" w:cs="Times New Roman" w:hint="eastAsia"/>
        </w:rPr>
        <w:t>。</w:t>
      </w:r>
    </w:p>
    <w:p w14:paraId="3414B816" w14:textId="77777777" w:rsidR="00981752" w:rsidRDefault="00981752" w:rsidP="00981752">
      <w:pPr>
        <w:pStyle w:val="6"/>
      </w:pPr>
      <w:r w:rsidRPr="00981752">
        <w:t xml:space="preserve">Python </w:t>
      </w:r>
      <w:r w:rsidRPr="00981752">
        <w:t>的</w:t>
      </w:r>
      <w:r w:rsidRPr="00981752">
        <w:t xml:space="preserve"> with </w:t>
      </w:r>
      <w:r w:rsidRPr="00981752">
        <w:t>语句</w:t>
      </w:r>
    </w:p>
    <w:p w14:paraId="7E3CF9FE" w14:textId="19E6F451" w:rsidR="00981752" w:rsidRDefault="00981752" w:rsidP="00DD1A8E">
      <w:pPr>
        <w:rPr>
          <w:rFonts w:ascii="新宋体" w:eastAsia="新宋体" w:hAnsi="新宋体" w:cs="Times New Roman"/>
        </w:rPr>
      </w:pPr>
      <w:r w:rsidRPr="00981752">
        <w:rPr>
          <w:rFonts w:ascii="新宋体" w:eastAsia="新宋体" w:hAnsi="新宋体" w:cs="Times New Roman"/>
        </w:rPr>
        <w:t>用于简化资源管理，如文件操作，它确保即使在发生异常的情况下，资源也能被正确地关闭和清理。使用 with 语句，不需要显式地调用 close() 方法来关闭文件，因为它会在代码块执行完成后自动释放资源。</w:t>
      </w:r>
    </w:p>
    <w:p w14:paraId="339233D9" w14:textId="06517327" w:rsidR="004F0386" w:rsidRDefault="004F0386" w:rsidP="004F0386">
      <w:pPr>
        <w:pStyle w:val="6"/>
      </w:pPr>
      <w:r>
        <w:rPr>
          <w:rFonts w:hint="eastAsia"/>
        </w:rPr>
        <w:t>哈希表查找时间复杂度</w:t>
      </w:r>
    </w:p>
    <w:p w14:paraId="18891CA8" w14:textId="343ACF10" w:rsidR="004F0386" w:rsidRDefault="004F0386" w:rsidP="00DD1A8E">
      <w:pPr>
        <w:rPr>
          <w:rFonts w:ascii="新宋体" w:eastAsia="新宋体" w:hAnsi="新宋体" w:cs="Times New Roman"/>
        </w:rPr>
      </w:pPr>
      <w:r w:rsidRPr="004F0386">
        <w:rPr>
          <w:rFonts w:ascii="新宋体" w:eastAsia="新宋体" w:hAnsi="新宋体" w:cs="Times New Roman" w:hint="eastAsia"/>
        </w:rPr>
        <w:t>如果所有元素都映射到同一个哈希桶（哈希冲突），查找可能需要</w:t>
      </w:r>
      <w:r w:rsidRPr="004F0386">
        <w:rPr>
          <w:rFonts w:ascii="新宋体" w:eastAsia="新宋体" w:hAnsi="新宋体" w:cs="Times New Roman"/>
        </w:rPr>
        <w:t xml:space="preserve"> O(n) 的时间</w:t>
      </w:r>
    </w:p>
    <w:p w14:paraId="207DC963" w14:textId="77777777" w:rsidR="0020453C" w:rsidRDefault="0020453C" w:rsidP="0020453C">
      <w:pPr>
        <w:pStyle w:val="6"/>
        <w:rPr>
          <w:rStyle w:val="md-plain"/>
          <w:rFonts w:ascii="新宋体" w:eastAsia="新宋体" w:hAnsi="新宋体" w:cs="Times New Roman"/>
          <w:color w:val="333333"/>
          <w:shd w:val="clear" w:color="auto" w:fill="FFFFFF"/>
        </w:rPr>
      </w:pPr>
      <w:r w:rsidRPr="0020453C">
        <w:rPr>
          <w:rStyle w:val="md-plain"/>
          <w:rFonts w:ascii="新宋体" w:eastAsia="新宋体" w:hAnsi="新宋体" w:cs="Times New Roman" w:hint="eastAsia"/>
          <w:color w:val="333333"/>
          <w:shd w:val="clear" w:color="auto" w:fill="FFFFFF"/>
        </w:rPr>
        <w:t>浅拷贝</w:t>
      </w:r>
      <w:r>
        <w:rPr>
          <w:rStyle w:val="md-plain"/>
          <w:rFonts w:ascii="新宋体" w:eastAsia="新宋体" w:hAnsi="新宋体" w:cs="Times New Roman" w:hint="eastAsia"/>
          <w:color w:val="333333"/>
          <w:shd w:val="clear" w:color="auto" w:fill="FFFFFF"/>
        </w:rPr>
        <w:t>和深拷贝</w:t>
      </w:r>
    </w:p>
    <w:p w14:paraId="2F09E197" w14:textId="77777777" w:rsidR="0020453C" w:rsidRDefault="0020453C" w:rsidP="0020453C">
      <w:pPr>
        <w:rPr>
          <w:rStyle w:val="md-plain"/>
          <w:rFonts w:ascii="新宋体" w:eastAsia="新宋体" w:hAnsi="新宋体" w:cs="Times New Roman"/>
          <w:color w:val="333333"/>
          <w:shd w:val="clear" w:color="auto" w:fill="FFFFFF"/>
        </w:rPr>
      </w:pPr>
      <w:r w:rsidRPr="0020453C">
        <w:rPr>
          <w:rStyle w:val="md-plain"/>
          <w:rFonts w:ascii="新宋体" w:eastAsia="新宋体" w:hAnsi="新宋体" w:cs="Times New Roman" w:hint="eastAsia"/>
          <w:color w:val="333333"/>
          <w:shd w:val="clear" w:color="auto" w:fill="FFFFFF"/>
        </w:rPr>
        <w:t>创建一个新对象，它是原始对象的一个副本，但它不会递归复制对象内部的元素。对于对象内部的元素，浅拷贝会复制元素的引用，而不是元素本身。这意味着如果对象内部包含可变对象，那么这些内部元素在原始对象和拷贝对象之间是共享的。使用</w:t>
      </w:r>
      <w:r w:rsidRPr="0020453C">
        <w:rPr>
          <w:rStyle w:val="md-plain"/>
          <w:rFonts w:ascii="新宋体" w:eastAsia="新宋体" w:hAnsi="新宋体" w:cs="Times New Roman"/>
          <w:color w:val="333333"/>
          <w:shd w:val="clear" w:color="auto" w:fill="FFFFFF"/>
        </w:rPr>
        <w:t>copy模块中的copy()函数。</w:t>
      </w:r>
    </w:p>
    <w:p w14:paraId="4C20105D" w14:textId="77777777" w:rsidR="001C4554" w:rsidRDefault="0020453C" w:rsidP="0020453C">
      <w:pPr>
        <w:rPr>
          <w:rStyle w:val="md-plain"/>
          <w:rFonts w:ascii="新宋体" w:eastAsia="新宋体" w:hAnsi="新宋体" w:cs="Times New Roman"/>
          <w:color w:val="333333"/>
          <w:shd w:val="clear" w:color="auto" w:fill="FFFFFF"/>
        </w:rPr>
      </w:pPr>
      <w:r w:rsidRPr="0020453C">
        <w:rPr>
          <w:rStyle w:val="md-plain"/>
          <w:rFonts w:ascii="新宋体" w:eastAsia="新宋体" w:hAnsi="新宋体" w:cs="Times New Roman"/>
          <w:color w:val="333333"/>
          <w:shd w:val="clear" w:color="auto" w:fill="FFFFFF"/>
        </w:rPr>
        <w:t>深拷贝创建一个新对象，并且递归复制对象的所有内部对象。这意味着新对象和原始对象之间不会有任何共享的元素。对于原始对象中的每一个对象，深拷贝都会创建一个新的独立副本。使用copy模块中的deepcopy()函数</w:t>
      </w:r>
    </w:p>
    <w:p w14:paraId="14A3AD64" w14:textId="34F18FA6" w:rsidR="0020453C" w:rsidRPr="001C4554" w:rsidRDefault="001C4554" w:rsidP="001C4554">
      <w:pPr>
        <w:pStyle w:val="6"/>
        <w:rPr>
          <w:rStyle w:val="md-plain"/>
        </w:rPr>
      </w:pPr>
      <w:r w:rsidRPr="001C4554">
        <w:rPr>
          <w:rStyle w:val="60"/>
          <w:b/>
          <w:bCs/>
        </w:rPr>
        <w:t>New</w:t>
      </w:r>
      <w:r w:rsidRPr="001C4554">
        <w:rPr>
          <w:rStyle w:val="60"/>
          <w:b/>
          <w:bCs/>
        </w:rPr>
        <w:t>和</w:t>
      </w:r>
      <w:r w:rsidRPr="001C4554">
        <w:rPr>
          <w:rStyle w:val="60"/>
          <w:b/>
          <w:bCs/>
        </w:rPr>
        <w:t>init</w:t>
      </w:r>
      <w:r w:rsidR="0020453C" w:rsidRPr="001C4554">
        <w:rPr>
          <w:rStyle w:val="md-plain"/>
        </w:rPr>
        <w:t>。</w:t>
      </w:r>
    </w:p>
    <w:p w14:paraId="29994796" w14:textId="77777777" w:rsidR="001C4554" w:rsidRPr="001C4554" w:rsidRDefault="001C4554" w:rsidP="001C4554">
      <w:pPr>
        <w:rPr>
          <w:rStyle w:val="md-plain"/>
          <w:rFonts w:ascii="新宋体" w:eastAsia="新宋体" w:hAnsi="新宋体" w:cs="Times New Roman"/>
          <w:color w:val="333333"/>
          <w:shd w:val="clear" w:color="auto" w:fill="FFFFFF"/>
        </w:rPr>
      </w:pPr>
      <w:r w:rsidRPr="001C4554">
        <w:rPr>
          <w:rStyle w:val="md-plain"/>
          <w:rFonts w:ascii="新宋体" w:eastAsia="新宋体" w:hAnsi="新宋体" w:cs="Times New Roman"/>
          <w:color w:val="333333"/>
          <w:shd w:val="clear" w:color="auto" w:fill="FFFFFF"/>
        </w:rPr>
        <w:t>__new__ 是一个静态方法，负责分配内存和返回新对象的实例。它是创建对象的第一步，返回一个对象实例，然后这个实例被传递给__init__方法。</w:t>
      </w:r>
    </w:p>
    <w:p w14:paraId="6B270CC7" w14:textId="762ADF80" w:rsidR="009777E7" w:rsidRPr="00CC3F58" w:rsidRDefault="001C4554" w:rsidP="00DD1A8E">
      <w:pPr>
        <w:rPr>
          <w:rFonts w:ascii="新宋体" w:eastAsia="新宋体" w:hAnsi="新宋体" w:cs="Times New Roman"/>
          <w:color w:val="333333"/>
          <w:shd w:val="clear" w:color="auto" w:fill="FFFFFF"/>
        </w:rPr>
      </w:pPr>
      <w:r w:rsidRPr="001C4554">
        <w:rPr>
          <w:rStyle w:val="md-plain"/>
          <w:rFonts w:ascii="新宋体" w:eastAsia="新宋体" w:hAnsi="新宋体" w:cs="Times New Roman"/>
          <w:color w:val="333333"/>
          <w:shd w:val="clear" w:color="auto" w:fill="FFFFFF"/>
        </w:rPr>
        <w:t>__init__ 是一个实例方法，负责初始化对象的状态。它是创建对象的第二步，通常用于设置对象的属</w:t>
      </w:r>
    </w:p>
    <w:p w14:paraId="3E0E1381" w14:textId="77777777" w:rsidR="009777E7" w:rsidRDefault="009777E7" w:rsidP="00DD1A8E">
      <w:pPr>
        <w:rPr>
          <w:rFonts w:ascii="新宋体" w:eastAsia="新宋体" w:hAnsi="新宋体" w:cs="Times New Roman"/>
        </w:rPr>
      </w:pPr>
    </w:p>
    <w:p w14:paraId="46CF971D" w14:textId="77777777" w:rsidR="009777E7" w:rsidRPr="009777E7" w:rsidRDefault="009777E7" w:rsidP="009D626E">
      <w:pPr>
        <w:pStyle w:val="6"/>
      </w:pPr>
      <w:r w:rsidRPr="009777E7">
        <w:t>Python</w:t>
      </w:r>
      <w:r w:rsidRPr="009777E7">
        <w:t>和</w:t>
      </w:r>
      <w:r w:rsidRPr="009777E7">
        <w:t>C</w:t>
      </w:r>
      <w:r w:rsidRPr="009777E7">
        <w:t>语言</w:t>
      </w:r>
      <w:r w:rsidRPr="009D626E">
        <w:rPr>
          <w:rStyle w:val="60"/>
        </w:rPr>
        <w:t>在多线程方面有几个显著的区别：</w:t>
      </w:r>
    </w:p>
    <w:p w14:paraId="24E4FC98" w14:textId="77777777" w:rsidR="009777E7" w:rsidRPr="009777E7" w:rsidRDefault="009777E7" w:rsidP="009777E7">
      <w:pPr>
        <w:widowControl/>
        <w:numPr>
          <w:ilvl w:val="0"/>
          <w:numId w:val="4"/>
        </w:numPr>
        <w:shd w:val="clear" w:color="auto" w:fill="FFFFFF"/>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线程模型</w:t>
      </w:r>
      <w:r w:rsidRPr="009777E7">
        <w:rPr>
          <w:rFonts w:ascii="Helvetica" w:eastAsia="宋体" w:hAnsi="Helvetica" w:cs="Helvetica"/>
          <w:color w:val="060607"/>
          <w:spacing w:val="8"/>
          <w:kern w:val="0"/>
        </w:rPr>
        <w:t>：</w:t>
      </w:r>
    </w:p>
    <w:p w14:paraId="7FBB0A83" w14:textId="226C2E73" w:rsidR="009777E7" w:rsidRPr="009777E7" w:rsidRDefault="009777E7" w:rsidP="009777E7">
      <w:pPr>
        <w:widowControl/>
        <w:numPr>
          <w:ilvl w:val="1"/>
          <w:numId w:val="4"/>
        </w:numPr>
        <w:shd w:val="clear" w:color="auto" w:fill="FFFFFF"/>
        <w:spacing w:before="100" w:beforeAutospacing="1" w:after="100" w:afterAutospacing="1"/>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Python</w:t>
      </w:r>
      <w:r w:rsidRPr="009777E7">
        <w:rPr>
          <w:rFonts w:ascii="Helvetica" w:eastAsia="宋体" w:hAnsi="Helvetica" w:cs="Helvetica"/>
          <w:color w:val="060607"/>
          <w:spacing w:val="8"/>
          <w:kern w:val="0"/>
        </w:rPr>
        <w:t>：在多核处理器上，</w:t>
      </w:r>
      <w:r w:rsidRPr="009777E7">
        <w:rPr>
          <w:rFonts w:ascii="Helvetica" w:eastAsia="宋体" w:hAnsi="Helvetica" w:cs="Helvetica"/>
          <w:color w:val="060607"/>
          <w:spacing w:val="8"/>
          <w:kern w:val="0"/>
        </w:rPr>
        <w:t>Python</w:t>
      </w:r>
      <w:r w:rsidRPr="009777E7">
        <w:rPr>
          <w:rFonts w:ascii="Helvetica" w:eastAsia="宋体" w:hAnsi="Helvetica" w:cs="Helvetica"/>
          <w:color w:val="060607"/>
          <w:spacing w:val="8"/>
          <w:kern w:val="0"/>
        </w:rPr>
        <w:t>的线程也不能实现真正的并行执行</w:t>
      </w:r>
    </w:p>
    <w:p w14:paraId="458F45BE" w14:textId="203C1EEC" w:rsidR="009777E7" w:rsidRPr="009777E7" w:rsidRDefault="009777E7" w:rsidP="009777E7">
      <w:pPr>
        <w:widowControl/>
        <w:numPr>
          <w:ilvl w:val="1"/>
          <w:numId w:val="4"/>
        </w:numPr>
        <w:shd w:val="clear" w:color="auto" w:fill="FFFFFF"/>
        <w:spacing w:before="100" w:beforeAutospacing="1" w:after="100" w:afterAutospacing="1"/>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C</w:t>
      </w:r>
      <w:r w:rsidRPr="009777E7">
        <w:rPr>
          <w:rFonts w:ascii="Helvetica" w:eastAsia="宋体" w:hAnsi="Helvetica" w:cs="Helvetica"/>
          <w:color w:val="060607"/>
          <w:spacing w:val="8"/>
          <w:kern w:val="0"/>
        </w:rPr>
        <w:t>：。</w:t>
      </w:r>
      <w:r w:rsidRPr="009777E7">
        <w:rPr>
          <w:rFonts w:ascii="Helvetica" w:eastAsia="宋体" w:hAnsi="Helvetica" w:cs="Helvetica"/>
          <w:color w:val="060607"/>
          <w:spacing w:val="8"/>
          <w:kern w:val="0"/>
        </w:rPr>
        <w:t>C</w:t>
      </w:r>
      <w:r w:rsidRPr="009777E7">
        <w:rPr>
          <w:rFonts w:ascii="Helvetica" w:eastAsia="宋体" w:hAnsi="Helvetica" w:cs="Helvetica"/>
          <w:color w:val="060607"/>
          <w:spacing w:val="8"/>
          <w:kern w:val="0"/>
        </w:rPr>
        <w:t>语言允许多个线程同时在多核处理器上运行。</w:t>
      </w:r>
    </w:p>
    <w:p w14:paraId="24735122" w14:textId="77777777" w:rsidR="009777E7" w:rsidRPr="009777E7" w:rsidRDefault="009777E7" w:rsidP="009777E7">
      <w:pPr>
        <w:widowControl/>
        <w:numPr>
          <w:ilvl w:val="0"/>
          <w:numId w:val="4"/>
        </w:numPr>
        <w:shd w:val="clear" w:color="auto" w:fill="FFFFFF"/>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易用性</w:t>
      </w:r>
      <w:r w:rsidRPr="009777E7">
        <w:rPr>
          <w:rFonts w:ascii="Helvetica" w:eastAsia="宋体" w:hAnsi="Helvetica" w:cs="Helvetica"/>
          <w:color w:val="060607"/>
          <w:spacing w:val="8"/>
          <w:kern w:val="0"/>
        </w:rPr>
        <w:t>：</w:t>
      </w:r>
    </w:p>
    <w:p w14:paraId="76FC4749" w14:textId="668F8D01" w:rsidR="009777E7" w:rsidRPr="009777E7" w:rsidRDefault="009777E7" w:rsidP="009777E7">
      <w:pPr>
        <w:widowControl/>
        <w:numPr>
          <w:ilvl w:val="1"/>
          <w:numId w:val="4"/>
        </w:numPr>
        <w:shd w:val="clear" w:color="auto" w:fill="FFFFFF"/>
        <w:spacing w:before="100" w:beforeAutospacing="1" w:after="100" w:afterAutospacing="1"/>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Python</w:t>
      </w:r>
      <w:r w:rsidRPr="009777E7">
        <w:rPr>
          <w:rFonts w:ascii="Helvetica" w:eastAsia="宋体" w:hAnsi="Helvetica" w:cs="Helvetica"/>
          <w:color w:val="060607"/>
          <w:spacing w:val="8"/>
          <w:kern w:val="0"/>
        </w:rPr>
        <w:t>：</w:t>
      </w:r>
      <w:r w:rsidRPr="009777E7">
        <w:rPr>
          <w:rFonts w:ascii="Helvetica" w:eastAsia="宋体" w:hAnsi="Helvetica" w:cs="Helvetica"/>
          <w:color w:val="060607"/>
          <w:spacing w:val="8"/>
          <w:kern w:val="0"/>
        </w:rPr>
        <w:t>Python</w:t>
      </w:r>
      <w:r w:rsidRPr="009777E7">
        <w:rPr>
          <w:rFonts w:ascii="Helvetica" w:eastAsia="宋体" w:hAnsi="Helvetica" w:cs="Helvetica"/>
          <w:color w:val="060607"/>
          <w:spacing w:val="8"/>
          <w:kern w:val="0"/>
        </w:rPr>
        <w:t>提供了一个相对简单易用的线程库（</w:t>
      </w:r>
      <w:r w:rsidRPr="009777E7">
        <w:rPr>
          <w:rFonts w:ascii="宋体" w:eastAsia="宋体" w:hAnsi="宋体" w:cs="宋体"/>
          <w:color w:val="060607"/>
          <w:spacing w:val="8"/>
          <w:kern w:val="0"/>
          <w:sz w:val="24"/>
          <w:szCs w:val="24"/>
        </w:rPr>
        <w:t>threading</w:t>
      </w:r>
      <w:r w:rsidRPr="009777E7">
        <w:rPr>
          <w:rFonts w:ascii="Helvetica" w:eastAsia="宋体" w:hAnsi="Helvetica" w:cs="Helvetica"/>
          <w:color w:val="060607"/>
          <w:spacing w:val="8"/>
          <w:kern w:val="0"/>
        </w:rPr>
        <w:t>模块）</w:t>
      </w:r>
    </w:p>
    <w:p w14:paraId="4747B5BA" w14:textId="77777777" w:rsidR="009777E7" w:rsidRPr="009777E7" w:rsidRDefault="009777E7" w:rsidP="009777E7">
      <w:pPr>
        <w:widowControl/>
        <w:numPr>
          <w:ilvl w:val="1"/>
          <w:numId w:val="4"/>
        </w:numPr>
        <w:shd w:val="clear" w:color="auto" w:fill="FFFFFF"/>
        <w:spacing w:before="100" w:beforeAutospacing="1" w:after="100" w:afterAutospacing="1"/>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C</w:t>
      </w:r>
      <w:r w:rsidRPr="009777E7">
        <w:rPr>
          <w:rFonts w:ascii="Helvetica" w:eastAsia="宋体" w:hAnsi="Helvetica" w:cs="Helvetica"/>
          <w:color w:val="060607"/>
          <w:spacing w:val="8"/>
          <w:kern w:val="0"/>
        </w:rPr>
        <w:t>：在</w:t>
      </w:r>
      <w:r w:rsidRPr="009777E7">
        <w:rPr>
          <w:rFonts w:ascii="Helvetica" w:eastAsia="宋体" w:hAnsi="Helvetica" w:cs="Helvetica"/>
          <w:color w:val="060607"/>
          <w:spacing w:val="8"/>
          <w:kern w:val="0"/>
        </w:rPr>
        <w:t>C</w:t>
      </w:r>
      <w:r w:rsidRPr="009777E7">
        <w:rPr>
          <w:rFonts w:ascii="Helvetica" w:eastAsia="宋体" w:hAnsi="Helvetica" w:cs="Helvetica"/>
          <w:color w:val="060607"/>
          <w:spacing w:val="8"/>
          <w:kern w:val="0"/>
        </w:rPr>
        <w:t>语言中，多线程编程通常需要更多的工作量，包括线程的创建、同步和销毁等，这通常涉及到更多的底层细节。</w:t>
      </w:r>
    </w:p>
    <w:p w14:paraId="4B15027E" w14:textId="77777777" w:rsidR="009777E7" w:rsidRPr="009777E7" w:rsidRDefault="009777E7" w:rsidP="009777E7">
      <w:pPr>
        <w:widowControl/>
        <w:numPr>
          <w:ilvl w:val="0"/>
          <w:numId w:val="4"/>
        </w:numPr>
        <w:shd w:val="clear" w:color="auto" w:fill="FFFFFF"/>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内存管理</w:t>
      </w:r>
      <w:r w:rsidRPr="009777E7">
        <w:rPr>
          <w:rFonts w:ascii="Helvetica" w:eastAsia="宋体" w:hAnsi="Helvetica" w:cs="Helvetica"/>
          <w:color w:val="060607"/>
          <w:spacing w:val="8"/>
          <w:kern w:val="0"/>
        </w:rPr>
        <w:t>：</w:t>
      </w:r>
    </w:p>
    <w:p w14:paraId="000D6A01" w14:textId="77777777" w:rsidR="009777E7" w:rsidRPr="009777E7" w:rsidRDefault="009777E7" w:rsidP="009777E7">
      <w:pPr>
        <w:widowControl/>
        <w:numPr>
          <w:ilvl w:val="1"/>
          <w:numId w:val="4"/>
        </w:numPr>
        <w:shd w:val="clear" w:color="auto" w:fill="FFFFFF"/>
        <w:spacing w:before="100" w:beforeAutospacing="1" w:after="100" w:afterAutospacing="1"/>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Python</w:t>
      </w:r>
      <w:r w:rsidRPr="009777E7">
        <w:rPr>
          <w:rFonts w:ascii="Helvetica" w:eastAsia="宋体" w:hAnsi="Helvetica" w:cs="Helvetica"/>
          <w:color w:val="060607"/>
          <w:spacing w:val="8"/>
          <w:kern w:val="0"/>
        </w:rPr>
        <w:t>：</w:t>
      </w:r>
      <w:r w:rsidRPr="009777E7">
        <w:rPr>
          <w:rFonts w:ascii="Helvetica" w:eastAsia="宋体" w:hAnsi="Helvetica" w:cs="Helvetica"/>
          <w:color w:val="060607"/>
          <w:spacing w:val="8"/>
          <w:kern w:val="0"/>
        </w:rPr>
        <w:t>Python</w:t>
      </w:r>
      <w:r w:rsidRPr="009777E7">
        <w:rPr>
          <w:rFonts w:ascii="Helvetica" w:eastAsia="宋体" w:hAnsi="Helvetica" w:cs="Helvetica"/>
          <w:color w:val="060607"/>
          <w:spacing w:val="8"/>
          <w:kern w:val="0"/>
        </w:rPr>
        <w:t>自动管理内存，包括线程的内存分配和回收。</w:t>
      </w:r>
    </w:p>
    <w:p w14:paraId="1DA84DC1" w14:textId="77777777" w:rsidR="009777E7" w:rsidRPr="009777E7" w:rsidRDefault="009777E7" w:rsidP="009777E7">
      <w:pPr>
        <w:widowControl/>
        <w:numPr>
          <w:ilvl w:val="1"/>
          <w:numId w:val="4"/>
        </w:numPr>
        <w:shd w:val="clear" w:color="auto" w:fill="FFFFFF"/>
        <w:spacing w:before="100" w:beforeAutospacing="1" w:after="100" w:afterAutospacing="1"/>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C</w:t>
      </w:r>
      <w:r w:rsidRPr="009777E7">
        <w:rPr>
          <w:rFonts w:ascii="Helvetica" w:eastAsia="宋体" w:hAnsi="Helvetica" w:cs="Helvetica"/>
          <w:color w:val="060607"/>
          <w:spacing w:val="8"/>
          <w:kern w:val="0"/>
        </w:rPr>
        <w:t>：在</w:t>
      </w:r>
      <w:r w:rsidRPr="009777E7">
        <w:rPr>
          <w:rFonts w:ascii="Helvetica" w:eastAsia="宋体" w:hAnsi="Helvetica" w:cs="Helvetica"/>
          <w:color w:val="060607"/>
          <w:spacing w:val="8"/>
          <w:kern w:val="0"/>
        </w:rPr>
        <w:t>C</w:t>
      </w:r>
      <w:r w:rsidRPr="009777E7">
        <w:rPr>
          <w:rFonts w:ascii="Helvetica" w:eastAsia="宋体" w:hAnsi="Helvetica" w:cs="Helvetica"/>
          <w:color w:val="060607"/>
          <w:spacing w:val="8"/>
          <w:kern w:val="0"/>
        </w:rPr>
        <w:t>语言中，内存管理需要程序员手动进行，这包括线程堆栈的分配和释放。</w:t>
      </w:r>
    </w:p>
    <w:p w14:paraId="5CBBB117" w14:textId="77777777" w:rsidR="009777E7" w:rsidRPr="009777E7" w:rsidRDefault="009777E7" w:rsidP="009777E7">
      <w:pPr>
        <w:widowControl/>
        <w:numPr>
          <w:ilvl w:val="0"/>
          <w:numId w:val="4"/>
        </w:numPr>
        <w:shd w:val="clear" w:color="auto" w:fill="FFFFFF"/>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可移植性</w:t>
      </w:r>
      <w:r w:rsidRPr="009777E7">
        <w:rPr>
          <w:rFonts w:ascii="Helvetica" w:eastAsia="宋体" w:hAnsi="Helvetica" w:cs="Helvetica"/>
          <w:color w:val="060607"/>
          <w:spacing w:val="8"/>
          <w:kern w:val="0"/>
        </w:rPr>
        <w:t>：</w:t>
      </w:r>
    </w:p>
    <w:p w14:paraId="2785ADE0" w14:textId="77777777" w:rsidR="009777E7" w:rsidRPr="009777E7" w:rsidRDefault="009777E7" w:rsidP="009777E7">
      <w:pPr>
        <w:widowControl/>
        <w:numPr>
          <w:ilvl w:val="1"/>
          <w:numId w:val="4"/>
        </w:numPr>
        <w:shd w:val="clear" w:color="auto" w:fill="FFFFFF"/>
        <w:spacing w:before="100" w:beforeAutospacing="1" w:after="100" w:afterAutospacing="1"/>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Python</w:t>
      </w:r>
      <w:r w:rsidRPr="009777E7">
        <w:rPr>
          <w:rFonts w:ascii="Helvetica" w:eastAsia="宋体" w:hAnsi="Helvetica" w:cs="Helvetica"/>
          <w:color w:val="060607"/>
          <w:spacing w:val="8"/>
          <w:kern w:val="0"/>
        </w:rPr>
        <w:t>：</w:t>
      </w:r>
      <w:r w:rsidRPr="009777E7">
        <w:rPr>
          <w:rFonts w:ascii="Helvetica" w:eastAsia="宋体" w:hAnsi="Helvetica" w:cs="Helvetica"/>
          <w:color w:val="060607"/>
          <w:spacing w:val="8"/>
          <w:kern w:val="0"/>
        </w:rPr>
        <w:t>Python</w:t>
      </w:r>
      <w:r w:rsidRPr="009777E7">
        <w:rPr>
          <w:rFonts w:ascii="Helvetica" w:eastAsia="宋体" w:hAnsi="Helvetica" w:cs="Helvetica"/>
          <w:color w:val="060607"/>
          <w:spacing w:val="8"/>
          <w:kern w:val="0"/>
        </w:rPr>
        <w:t>的线程库在不同平台上具有较好的可移植性。</w:t>
      </w:r>
    </w:p>
    <w:p w14:paraId="4E6C4124" w14:textId="77777777" w:rsidR="009777E7" w:rsidRPr="009777E7" w:rsidRDefault="009777E7" w:rsidP="009777E7">
      <w:pPr>
        <w:widowControl/>
        <w:numPr>
          <w:ilvl w:val="1"/>
          <w:numId w:val="4"/>
        </w:numPr>
        <w:shd w:val="clear" w:color="auto" w:fill="FFFFFF"/>
        <w:spacing w:before="100" w:beforeAutospacing="1" w:after="100" w:afterAutospacing="1"/>
        <w:jc w:val="left"/>
        <w:rPr>
          <w:rFonts w:ascii="Helvetica" w:eastAsia="宋体" w:hAnsi="Helvetica" w:cs="Helvetica"/>
          <w:color w:val="060607"/>
          <w:spacing w:val="8"/>
          <w:kern w:val="0"/>
        </w:rPr>
      </w:pPr>
      <w:r w:rsidRPr="009777E7">
        <w:rPr>
          <w:rFonts w:ascii="Helvetica" w:eastAsia="宋体" w:hAnsi="Helvetica" w:cs="Helvetica"/>
          <w:b/>
          <w:bCs/>
          <w:color w:val="060607"/>
          <w:spacing w:val="8"/>
          <w:kern w:val="0"/>
        </w:rPr>
        <w:t>C</w:t>
      </w:r>
      <w:r w:rsidRPr="009777E7">
        <w:rPr>
          <w:rFonts w:ascii="Helvetica" w:eastAsia="宋体" w:hAnsi="Helvetica" w:cs="Helvetica"/>
          <w:color w:val="060607"/>
          <w:spacing w:val="8"/>
          <w:kern w:val="0"/>
        </w:rPr>
        <w:t>：</w:t>
      </w:r>
      <w:r w:rsidRPr="009777E7">
        <w:rPr>
          <w:rFonts w:ascii="Helvetica" w:eastAsia="宋体" w:hAnsi="Helvetica" w:cs="Helvetica"/>
          <w:color w:val="060607"/>
          <w:spacing w:val="8"/>
          <w:kern w:val="0"/>
        </w:rPr>
        <w:t>C</w:t>
      </w:r>
      <w:r w:rsidRPr="009777E7">
        <w:rPr>
          <w:rFonts w:ascii="Helvetica" w:eastAsia="宋体" w:hAnsi="Helvetica" w:cs="Helvetica"/>
          <w:color w:val="060607"/>
          <w:spacing w:val="8"/>
          <w:kern w:val="0"/>
        </w:rPr>
        <w:t>语言的多线程实现可能依赖于特定的操作系统</w:t>
      </w:r>
      <w:r w:rsidRPr="009777E7">
        <w:rPr>
          <w:rFonts w:ascii="Helvetica" w:eastAsia="宋体" w:hAnsi="Helvetica" w:cs="Helvetica"/>
          <w:color w:val="060607"/>
          <w:spacing w:val="8"/>
          <w:kern w:val="0"/>
        </w:rPr>
        <w:t>API</w:t>
      </w:r>
      <w:r w:rsidRPr="009777E7">
        <w:rPr>
          <w:rFonts w:ascii="Helvetica" w:eastAsia="宋体" w:hAnsi="Helvetica" w:cs="Helvetica"/>
          <w:color w:val="060607"/>
          <w:spacing w:val="8"/>
          <w:kern w:val="0"/>
        </w:rPr>
        <w:t>，因此在不同平台之间移植时可能需要额外的工作。</w:t>
      </w:r>
    </w:p>
    <w:p w14:paraId="28F50522" w14:textId="2B507D84" w:rsidR="009777E7" w:rsidRDefault="00370DB5" w:rsidP="00DD1A8E">
      <w:pPr>
        <w:rPr>
          <w:rFonts w:ascii="Helvetica" w:hAnsi="Helvetica" w:cs="Helvetica"/>
          <w:color w:val="060607"/>
          <w:spacing w:val="8"/>
          <w:shd w:val="clear" w:color="auto" w:fill="FFFFFF"/>
        </w:rPr>
      </w:pPr>
      <w:r>
        <w:rPr>
          <w:rFonts w:ascii="Helvetica" w:hAnsi="Helvetica" w:cs="Helvetica"/>
          <w:color w:val="060607"/>
          <w:spacing w:val="8"/>
          <w:shd w:val="clear" w:color="auto" w:fill="FFFFFF"/>
        </w:rPr>
        <w:t>在</w:t>
      </w:r>
      <w:r>
        <w:rPr>
          <w:rFonts w:ascii="Helvetica" w:hAnsi="Helvetica" w:cs="Helvetica"/>
          <w:color w:val="060607"/>
          <w:spacing w:val="8"/>
          <w:shd w:val="clear" w:color="auto" w:fill="FFFFFF"/>
        </w:rPr>
        <w:t>Python 3</w:t>
      </w:r>
      <w:r>
        <w:rPr>
          <w:rFonts w:ascii="Helvetica" w:hAnsi="Helvetica" w:cs="Helvetica"/>
          <w:color w:val="060607"/>
          <w:spacing w:val="8"/>
          <w:shd w:val="clear" w:color="auto" w:fill="FFFFFF"/>
        </w:rPr>
        <w:t>中，</w:t>
      </w:r>
      <w:r>
        <w:rPr>
          <w:rStyle w:val="HTML"/>
          <w:color w:val="060607"/>
          <w:spacing w:val="8"/>
          <w:sz w:val="21"/>
          <w:szCs w:val="21"/>
          <w:shd w:val="clear" w:color="auto" w:fill="FFFFFF"/>
        </w:rPr>
        <w:t>range</w:t>
      </w:r>
      <w:r>
        <w:rPr>
          <w:rFonts w:ascii="Helvetica" w:hAnsi="Helvetica" w:cs="Helvetica"/>
          <w:color w:val="060607"/>
          <w:spacing w:val="8"/>
          <w:shd w:val="clear" w:color="auto" w:fill="FFFFFF"/>
        </w:rPr>
        <w:t>函数的内存效率得到了提升，因为它现在返回一个迭代器</w:t>
      </w:r>
    </w:p>
    <w:p w14:paraId="16C8ACCB" w14:textId="1DD3FC1F" w:rsidR="00966FD0" w:rsidRPr="00CC3F58" w:rsidRDefault="00966FD0" w:rsidP="00DD1A8E">
      <w:pPr>
        <w:rPr>
          <w:rFonts w:ascii="Helvetica" w:hAnsi="Helvetica" w:cs="Helvetica"/>
          <w:color w:val="060607"/>
          <w:spacing w:val="8"/>
          <w:shd w:val="clear" w:color="auto" w:fill="FFFFFF"/>
        </w:rPr>
      </w:pPr>
    </w:p>
    <w:p w14:paraId="649881AD" w14:textId="445C8EAA" w:rsidR="00AD374E" w:rsidRPr="00AD374E" w:rsidRDefault="00AD374E" w:rsidP="00AD374E">
      <w:pPr>
        <w:pStyle w:val="6"/>
      </w:pPr>
      <w:r w:rsidRPr="00AD374E">
        <w:t xml:space="preserve"> PyTorch</w:t>
      </w:r>
      <w:r w:rsidRPr="00AD374E">
        <w:t>和</w:t>
      </w:r>
      <w:r w:rsidRPr="00AD374E">
        <w:t>TensorFlow</w:t>
      </w:r>
      <w:r w:rsidRPr="00AD374E">
        <w:t>的区别</w:t>
      </w:r>
    </w:p>
    <w:p w14:paraId="49B3C315" w14:textId="77777777" w:rsidR="00AD374E" w:rsidRPr="00AD374E" w:rsidRDefault="00AD374E" w:rsidP="00AD374E">
      <w:pPr>
        <w:rPr>
          <w:rFonts w:ascii="新宋体" w:eastAsia="新宋体" w:hAnsi="新宋体" w:cs="Times New Roman"/>
        </w:rPr>
      </w:pPr>
      <w:r w:rsidRPr="00AD374E">
        <w:rPr>
          <w:rFonts w:ascii="新宋体" w:eastAsia="新宋体" w:hAnsi="新宋体" w:cs="Times New Roman"/>
        </w:rPr>
        <w:t>2.1 计算图的构建方式</w:t>
      </w:r>
    </w:p>
    <w:p w14:paraId="6148523F" w14:textId="5A74161A" w:rsidR="00AD374E" w:rsidRPr="00AD374E" w:rsidRDefault="00AD374E" w:rsidP="00AD374E">
      <w:pPr>
        <w:rPr>
          <w:rFonts w:ascii="新宋体" w:eastAsia="新宋体" w:hAnsi="新宋体" w:cs="Times New Roman"/>
        </w:rPr>
      </w:pPr>
      <w:r w:rsidRPr="00AD374E">
        <w:rPr>
          <w:rFonts w:ascii="新宋体" w:eastAsia="新宋体" w:hAnsi="新宋体" w:cs="Times New Roman"/>
        </w:rPr>
        <w:t>PyTorch使用动态计算图，这意味着计算图是根据代码的实际执行过程动态构建的。这种方式使得调试和编写代码更加方便，但也导致了一些性能上的损失。</w:t>
      </w:r>
    </w:p>
    <w:p w14:paraId="2E883300" w14:textId="77777777" w:rsidR="00AD374E" w:rsidRPr="00AD374E" w:rsidRDefault="00AD374E" w:rsidP="00AD374E">
      <w:pPr>
        <w:rPr>
          <w:rFonts w:ascii="新宋体" w:eastAsia="新宋体" w:hAnsi="新宋体" w:cs="Times New Roman"/>
        </w:rPr>
      </w:pPr>
      <w:r w:rsidRPr="00AD374E">
        <w:rPr>
          <w:rFonts w:ascii="新宋体" w:eastAsia="新宋体" w:hAnsi="新宋体" w:cs="Times New Roman"/>
        </w:rPr>
        <w:t>TensorFlow最初采用的是静态计算图，即需要在构建阶段定义完整的计算图，然后才能执行。这种方式可以进行更多的优化，提高性能，但在调试和开发过程中较为繁琐。</w:t>
      </w:r>
    </w:p>
    <w:p w14:paraId="3DFB6F29" w14:textId="77777777" w:rsidR="00CC3F58" w:rsidRDefault="00CC3F58" w:rsidP="00CC3F58">
      <w:pPr>
        <w:pStyle w:val="6"/>
      </w:pPr>
      <w:r w:rsidRPr="000E18D2">
        <w:t xml:space="preserve">Python </w:t>
      </w:r>
      <w:r w:rsidRPr="000E18D2">
        <w:t>生成器了解吗，在训练数据时，直接加载到一个</w:t>
      </w:r>
      <w:r w:rsidRPr="000E18D2">
        <w:t>list</w:t>
      </w:r>
      <w:r w:rsidRPr="000E18D2">
        <w:t>和用生成器有什么区别</w:t>
      </w:r>
      <w:r w:rsidRPr="000E18D2">
        <w:t>?</w:t>
      </w:r>
    </w:p>
    <w:p w14:paraId="71E44F55" w14:textId="77777777" w:rsidR="00CC3F58" w:rsidRDefault="00CC3F58" w:rsidP="00CC3F58">
      <w:r>
        <w:t>List：将所有数据加载到一个 list 中会一次性在内存中创建整个数据集的副本</w:t>
      </w:r>
      <w:r>
        <w:rPr>
          <w:rFonts w:hint="eastAsia"/>
        </w:rPr>
        <w:t>。</w:t>
      </w:r>
      <w:r>
        <w:t>在 list 中，可以随机访问任何元素，即可以通过索引直接访问特定的数据点。</w:t>
      </w:r>
    </w:p>
    <w:p w14:paraId="5EC46F1B" w14:textId="77777777" w:rsidR="00CC3F58" w:rsidRDefault="00CC3F58" w:rsidP="00CC3F58">
      <w:r>
        <w:rPr>
          <w:rFonts w:hint="eastAsia"/>
        </w:rPr>
        <w:t>生成器：生成器在每次迭代时只产生一个值，而不是预先计算所有值并存储在内存中。使用生成器时，数据是在迭代过程中顺序访问的，不能随机访问。一旦迭代完成，必须重新开始。</w:t>
      </w:r>
    </w:p>
    <w:p w14:paraId="30E74922" w14:textId="77777777" w:rsidR="00CC3F58" w:rsidRDefault="00CC3F58" w:rsidP="00CC3F58">
      <w:r>
        <w:t>List：如果数据集较小，直接加载到 list 可能更快，因为所有的数据都在内存中，访问速度快。</w:t>
      </w:r>
    </w:p>
    <w:p w14:paraId="33ED6D87" w14:textId="77777777" w:rsidR="00CC3F58" w:rsidRDefault="00CC3F58" w:rsidP="00CC3F58">
      <w:r>
        <w:rPr>
          <w:rFonts w:hint="eastAsia"/>
        </w:rPr>
        <w:t>生成器：由于生成器不会一次性加载所有数据，因此可以用于处理大规模数据集，而不必担心内存限制。</w:t>
      </w:r>
    </w:p>
    <w:p w14:paraId="368F9528" w14:textId="77777777" w:rsidR="00CC3F58" w:rsidRDefault="00CC3F58" w:rsidP="00CC3F58">
      <w:pPr>
        <w:pStyle w:val="6"/>
      </w:pPr>
      <w:r>
        <w:t>python</w:t>
      </w:r>
      <w:r>
        <w:t>解释器是什么</w:t>
      </w:r>
      <w:r>
        <w:t xml:space="preserve"> / </w:t>
      </w:r>
      <w:r>
        <w:t>如何工作编译过程和执行原理</w:t>
      </w:r>
    </w:p>
    <w:p w14:paraId="3D59F374" w14:textId="77777777" w:rsidR="00CC3F58" w:rsidRDefault="00CC3F58" w:rsidP="00CC3F58">
      <w:r>
        <w:rPr>
          <w:rFonts w:hint="eastAsia"/>
        </w:rPr>
        <w:t>用户提交源码后，解释器将源码转化为字节码，在</w:t>
      </w:r>
      <w:r>
        <w:t>Python中一般为.pyc文件，这个字节码机器不能执行，由虚拟机执行（这个虚拟机不是vmware或者virtualbox的虚拟机概念）</w:t>
      </w:r>
    </w:p>
    <w:p w14:paraId="3EDD6D67" w14:textId="77777777" w:rsidR="00CC3F58" w:rsidRPr="00382582" w:rsidRDefault="00CC3F58" w:rsidP="00CC3F58">
      <w:r>
        <w:rPr>
          <w:rFonts w:hint="eastAsia"/>
        </w:rPr>
        <w:t>当</w:t>
      </w:r>
      <w:r>
        <w:t>python程序第二次运行时，首先程序会在硬盘中寻找pyc文件，如果找到，则直接载入，否则就重复上面的过程。</w:t>
      </w:r>
    </w:p>
    <w:p w14:paraId="4FBACE1A" w14:textId="77777777" w:rsidR="00CC3F58" w:rsidRDefault="00CC3F58" w:rsidP="00CC3F58">
      <w:r>
        <w:t>Python中的几种解释器知道几个：</w:t>
      </w:r>
    </w:p>
    <w:p w14:paraId="4C819270" w14:textId="77777777" w:rsidR="00CC3F58" w:rsidRDefault="00CC3F58" w:rsidP="00CC3F58">
      <w:r>
        <w:t>CPython：CPython是标准Python，也是其他Python编译器的参考实现。CPython由C编写，将Python源码编译成CPython字节码。</w:t>
      </w:r>
    </w:p>
    <w:p w14:paraId="4287F1C4" w14:textId="540D8501" w:rsidR="00D51220" w:rsidRPr="00D51220" w:rsidRDefault="00D51220" w:rsidP="00D51220">
      <w:pPr>
        <w:pStyle w:val="6"/>
      </w:pPr>
      <w:r w:rsidRPr="00D51220">
        <w:t>单引号、双引号和三引号区别：</w:t>
      </w:r>
    </w:p>
    <w:p w14:paraId="4463D857" w14:textId="6F9BE3D3" w:rsidR="003536D3" w:rsidRPr="00D51220" w:rsidRDefault="00D51220" w:rsidP="003536D3">
      <w:pPr>
        <w:widowControl/>
        <w:shd w:val="clear" w:color="auto" w:fill="FFFFFF"/>
        <w:jc w:val="left"/>
        <w:rPr>
          <w:rFonts w:ascii="Helvetica" w:eastAsia="宋体" w:hAnsi="Helvetica" w:cs="Helvetica"/>
          <w:color w:val="060607"/>
          <w:spacing w:val="8"/>
          <w:kern w:val="0"/>
        </w:rPr>
      </w:pPr>
      <w:r w:rsidRPr="00D51220">
        <w:rPr>
          <w:rFonts w:ascii="Helvetica" w:eastAsia="宋体" w:hAnsi="Helvetica" w:cs="Helvetica"/>
          <w:b/>
          <w:bCs/>
          <w:color w:val="060607"/>
          <w:spacing w:val="8"/>
          <w:kern w:val="0"/>
        </w:rPr>
        <w:t>单引号</w:t>
      </w:r>
      <w:r w:rsidRPr="00D51220">
        <w:rPr>
          <w:rFonts w:ascii="Helvetica" w:eastAsia="宋体" w:hAnsi="Helvetica" w:cs="Helvetica"/>
          <w:b/>
          <w:bCs/>
          <w:color w:val="060607"/>
          <w:spacing w:val="8"/>
          <w:kern w:val="0"/>
        </w:rPr>
        <w:t>(')</w:t>
      </w:r>
      <w:r w:rsidRPr="00D51220">
        <w:rPr>
          <w:rFonts w:ascii="Helvetica" w:eastAsia="宋体" w:hAnsi="Helvetica" w:cs="Helvetica"/>
          <w:color w:val="060607"/>
          <w:spacing w:val="8"/>
          <w:kern w:val="0"/>
        </w:rPr>
        <w:t xml:space="preserve"> </w:t>
      </w:r>
      <w:r w:rsidRPr="00D51220">
        <w:rPr>
          <w:rFonts w:ascii="Helvetica" w:eastAsia="宋体" w:hAnsi="Helvetica" w:cs="Helvetica"/>
          <w:color w:val="060607"/>
          <w:spacing w:val="8"/>
          <w:kern w:val="0"/>
        </w:rPr>
        <w:t>和</w:t>
      </w:r>
      <w:r w:rsidRPr="00D51220">
        <w:rPr>
          <w:rFonts w:ascii="Helvetica" w:eastAsia="宋体" w:hAnsi="Helvetica" w:cs="Helvetica"/>
          <w:color w:val="060607"/>
          <w:spacing w:val="8"/>
          <w:kern w:val="0"/>
        </w:rPr>
        <w:t xml:space="preserve"> </w:t>
      </w:r>
      <w:r w:rsidRPr="00D51220">
        <w:rPr>
          <w:rFonts w:ascii="Helvetica" w:eastAsia="宋体" w:hAnsi="Helvetica" w:cs="Helvetica"/>
          <w:b/>
          <w:bCs/>
          <w:color w:val="060607"/>
          <w:spacing w:val="8"/>
          <w:kern w:val="0"/>
        </w:rPr>
        <w:t>双引号</w:t>
      </w:r>
      <w:r w:rsidRPr="00D51220">
        <w:rPr>
          <w:rFonts w:ascii="Helvetica" w:eastAsia="宋体" w:hAnsi="Helvetica" w:cs="Helvetica"/>
          <w:b/>
          <w:bCs/>
          <w:color w:val="060607"/>
          <w:spacing w:val="8"/>
          <w:kern w:val="0"/>
        </w:rPr>
        <w:t>(")</w:t>
      </w:r>
      <w:r w:rsidRPr="00D51220">
        <w:rPr>
          <w:rFonts w:ascii="Helvetica" w:eastAsia="宋体" w:hAnsi="Helvetica" w:cs="Helvetica"/>
          <w:color w:val="060607"/>
          <w:spacing w:val="8"/>
          <w:kern w:val="0"/>
        </w:rPr>
        <w:t>：它们在功能上是等价的，可以互换使用。</w:t>
      </w:r>
      <w:r w:rsidR="003536D3">
        <w:rPr>
          <w:rFonts w:ascii="Helvetica" w:eastAsia="宋体" w:hAnsi="Helvetica" w:cs="Helvetica" w:hint="eastAsia"/>
          <w:color w:val="060607"/>
          <w:spacing w:val="8"/>
          <w:kern w:val="0"/>
        </w:rPr>
        <w:t>三引号</w:t>
      </w:r>
      <w:r w:rsidR="003536D3" w:rsidRPr="003536D3">
        <w:rPr>
          <w:rFonts w:ascii="Helvetica" w:eastAsia="宋体" w:hAnsi="Helvetica" w:cs="Helvetica"/>
          <w:color w:val="060607"/>
          <w:spacing w:val="8"/>
          <w:kern w:val="0"/>
        </w:rPr>
        <w:t>它们用于定义多行字符串，即可以包含换行符的字符串。</w:t>
      </w:r>
    </w:p>
    <w:p w14:paraId="7CB67E5E" w14:textId="77777777" w:rsidR="00E60176" w:rsidRDefault="00E60176" w:rsidP="00E60176">
      <w:pPr>
        <w:pStyle w:val="6"/>
      </w:pPr>
      <w:r>
        <w:t>字典的底层实现</w:t>
      </w:r>
    </w:p>
    <w:p w14:paraId="72B45A5D" w14:textId="7F4015C0" w:rsidR="000F6F2E" w:rsidRPr="000F6F2E" w:rsidRDefault="000F6F2E" w:rsidP="000F6F2E">
      <w:r w:rsidRPr="000F6F2E">
        <w:rPr>
          <w:rFonts w:hint="eastAsia"/>
        </w:rPr>
        <w:t>字典中的每个元素都由一个键（</w:t>
      </w:r>
      <w:r w:rsidRPr="000F6F2E">
        <w:t>Key）和一个值（Value）组成。键是唯一的，用于索引，而值则是与键相关联的数据。</w:t>
      </w:r>
    </w:p>
    <w:p w14:paraId="11E5FF86" w14:textId="77777777" w:rsidR="000F6F2E" w:rsidRDefault="00E60176" w:rsidP="00E60176">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t>基于哈希表（</w:t>
      </w:r>
      <w:r>
        <w:rPr>
          <w:rFonts w:ascii="Helvetica" w:hAnsi="Helvetica" w:cs="Helvetica"/>
          <w:color w:val="060607"/>
          <w:spacing w:val="8"/>
          <w:sz w:val="21"/>
          <w:szCs w:val="21"/>
        </w:rPr>
        <w:t>hash table</w:t>
      </w:r>
      <w:r>
        <w:rPr>
          <w:rFonts w:ascii="Helvetica" w:hAnsi="Helvetica" w:cs="Helvetica"/>
          <w:color w:val="060607"/>
          <w:spacing w:val="8"/>
          <w:sz w:val="21"/>
          <w:szCs w:val="21"/>
        </w:rPr>
        <w:t>）</w:t>
      </w:r>
      <w:r>
        <w:rPr>
          <w:rStyle w:val="a8"/>
          <w:rFonts w:ascii="Helvetica" w:hAnsi="Helvetica" w:cs="Helvetica"/>
          <w:color w:val="060607"/>
          <w:spacing w:val="8"/>
          <w:sz w:val="21"/>
          <w:szCs w:val="21"/>
        </w:rPr>
        <w:t>键必须是不可变类型</w:t>
      </w:r>
      <w:r>
        <w:rPr>
          <w:rFonts w:ascii="Helvetica" w:hAnsi="Helvetica" w:cs="Helvetica"/>
          <w:color w:val="060607"/>
          <w:spacing w:val="8"/>
          <w:sz w:val="21"/>
          <w:szCs w:val="21"/>
        </w:rPr>
        <w:t>：字典的键必须是不可变类型，如整数、浮点数、字符串或元组（只要元组内的元素也是不可变的）。</w:t>
      </w:r>
    </w:p>
    <w:p w14:paraId="25A706C6" w14:textId="588F70C4" w:rsidR="00E60176" w:rsidRDefault="00E60176" w:rsidP="00E60176">
      <w:pPr>
        <w:pStyle w:val="a7"/>
        <w:shd w:val="clear" w:color="auto" w:fill="FFFFFF"/>
        <w:spacing w:before="0" w:beforeAutospacing="0" w:after="0" w:afterAutospacing="0"/>
        <w:rPr>
          <w:rFonts w:ascii="Helvetica" w:hAnsi="Helvetica" w:cs="Helvetica"/>
          <w:color w:val="060607"/>
          <w:spacing w:val="8"/>
          <w:sz w:val="21"/>
          <w:szCs w:val="21"/>
        </w:rPr>
      </w:pPr>
      <w:r>
        <w:rPr>
          <w:rStyle w:val="a8"/>
          <w:rFonts w:ascii="Helvetica" w:hAnsi="Helvetica" w:cs="Helvetica"/>
          <w:color w:val="060607"/>
          <w:spacing w:val="8"/>
          <w:sz w:val="21"/>
          <w:szCs w:val="21"/>
        </w:rPr>
        <w:t>哈希值</w:t>
      </w:r>
      <w:r>
        <w:rPr>
          <w:rFonts w:ascii="Helvetica" w:hAnsi="Helvetica" w:cs="Helvetica"/>
          <w:color w:val="060607"/>
          <w:spacing w:val="8"/>
          <w:sz w:val="21"/>
          <w:szCs w:val="21"/>
        </w:rPr>
        <w:t>：字典使用键的哈希值来确定其在哈希表中的位置。</w:t>
      </w:r>
    </w:p>
    <w:p w14:paraId="3E9F76E5" w14:textId="77777777" w:rsidR="00E60176" w:rsidRDefault="00E60176" w:rsidP="000F6F2E">
      <w:pPr>
        <w:pStyle w:val="a7"/>
        <w:shd w:val="clear" w:color="auto" w:fill="FFFFFF"/>
        <w:spacing w:before="0" w:beforeAutospacing="0" w:after="0" w:afterAutospacing="0"/>
        <w:rPr>
          <w:rFonts w:ascii="Helvetica" w:hAnsi="Helvetica" w:cs="Helvetica"/>
          <w:color w:val="060607"/>
          <w:spacing w:val="8"/>
          <w:sz w:val="21"/>
          <w:szCs w:val="21"/>
        </w:rPr>
      </w:pPr>
      <w:r>
        <w:rPr>
          <w:rStyle w:val="a8"/>
          <w:rFonts w:ascii="Helvetica" w:hAnsi="Helvetica" w:cs="Helvetica"/>
          <w:color w:val="060607"/>
          <w:spacing w:val="8"/>
          <w:sz w:val="21"/>
          <w:szCs w:val="21"/>
        </w:rPr>
        <w:t>哈希冲突</w:t>
      </w:r>
      <w:r>
        <w:rPr>
          <w:rFonts w:ascii="Helvetica" w:hAnsi="Helvetica" w:cs="Helvetica"/>
          <w:color w:val="060607"/>
          <w:spacing w:val="8"/>
          <w:sz w:val="21"/>
          <w:szCs w:val="21"/>
        </w:rPr>
        <w:t>：当两个键具有相同的哈希值时，会发生哈希冲突。</w:t>
      </w:r>
      <w:r>
        <w:rPr>
          <w:rFonts w:ascii="Helvetica" w:hAnsi="Helvetica" w:cs="Helvetica"/>
          <w:color w:val="060607"/>
          <w:spacing w:val="8"/>
          <w:sz w:val="21"/>
          <w:szCs w:val="21"/>
        </w:rPr>
        <w:t>Python</w:t>
      </w:r>
      <w:r>
        <w:rPr>
          <w:rFonts w:ascii="Helvetica" w:hAnsi="Helvetica" w:cs="Helvetica"/>
          <w:color w:val="060607"/>
          <w:spacing w:val="8"/>
          <w:sz w:val="21"/>
          <w:szCs w:val="21"/>
        </w:rPr>
        <w:t>使用开放寻址法或链地址法来解决哈希冲突。</w:t>
      </w:r>
    </w:p>
    <w:p w14:paraId="6B37A5D3" w14:textId="2234DA62" w:rsidR="00E60176" w:rsidRDefault="00E60176" w:rsidP="0044076B">
      <w:pPr>
        <w:pStyle w:val="a7"/>
        <w:shd w:val="clear" w:color="auto" w:fill="FFFFFF"/>
        <w:spacing w:before="0" w:beforeAutospacing="0" w:after="0" w:afterAutospacing="0"/>
        <w:ind w:firstLine="360"/>
        <w:rPr>
          <w:rFonts w:ascii="Helvetica" w:hAnsi="Helvetica" w:cs="Helvetica"/>
          <w:color w:val="060607"/>
          <w:spacing w:val="8"/>
          <w:sz w:val="21"/>
          <w:szCs w:val="21"/>
        </w:rPr>
      </w:pPr>
      <w:r>
        <w:rPr>
          <w:rFonts w:ascii="Helvetica" w:hAnsi="Helvetica" w:cs="Helvetica"/>
          <w:color w:val="060607"/>
          <w:spacing w:val="8"/>
          <w:sz w:val="21"/>
          <w:szCs w:val="21"/>
        </w:rPr>
        <w:t>字典的查找、插入和删除操作平均时间复杂度为</w:t>
      </w:r>
      <w:r>
        <w:rPr>
          <w:rFonts w:ascii="Helvetica" w:hAnsi="Helvetica" w:cs="Helvetica"/>
          <w:color w:val="060607"/>
          <w:spacing w:val="8"/>
          <w:sz w:val="21"/>
          <w:szCs w:val="21"/>
        </w:rPr>
        <w:t>O(1)</w:t>
      </w:r>
      <w:r>
        <w:rPr>
          <w:rFonts w:ascii="Helvetica" w:hAnsi="Helvetica" w:cs="Helvetica"/>
          <w:color w:val="060607"/>
          <w:spacing w:val="8"/>
          <w:sz w:val="21"/>
          <w:szCs w:val="21"/>
        </w:rPr>
        <w:t>。</w:t>
      </w:r>
    </w:p>
    <w:p w14:paraId="721EF313" w14:textId="13CAA11F" w:rsidR="001E7B29" w:rsidRDefault="001E7B29" w:rsidP="0044076B">
      <w:pPr>
        <w:pStyle w:val="a7"/>
        <w:shd w:val="clear" w:color="auto" w:fill="FFFFFF"/>
        <w:spacing w:before="0" w:beforeAutospacing="0" w:after="0" w:afterAutospacing="0"/>
        <w:ind w:firstLine="360"/>
        <w:rPr>
          <w:rFonts w:ascii="Helvetica" w:hAnsi="Helvetica" w:cs="Helvetica"/>
          <w:color w:val="060607"/>
          <w:spacing w:val="8"/>
          <w:sz w:val="21"/>
          <w:szCs w:val="21"/>
        </w:rPr>
      </w:pPr>
      <w:r w:rsidRPr="001E7B29">
        <w:rPr>
          <w:rFonts w:ascii="Helvetica" w:hAnsi="Helvetica" w:cs="Helvetica" w:hint="eastAsia"/>
          <w:color w:val="060607"/>
          <w:spacing w:val="8"/>
          <w:sz w:val="21"/>
          <w:szCs w:val="21"/>
        </w:rPr>
        <w:t>字典使用哈希函数将键转换为哈希值，这个哈希值通常是一个整数，用于确定键值对在内存中的存储位置。</w:t>
      </w:r>
    </w:p>
    <w:p w14:paraId="50E18AFC" w14:textId="219F091F" w:rsidR="00E60176" w:rsidRDefault="00E60176" w:rsidP="0044076B">
      <w:pPr>
        <w:pStyle w:val="a7"/>
        <w:shd w:val="clear" w:color="auto" w:fill="FFFFFF"/>
        <w:spacing w:before="0" w:beforeAutospacing="0" w:after="0" w:afterAutospacing="0"/>
        <w:ind w:firstLine="360"/>
        <w:rPr>
          <w:rFonts w:ascii="Helvetica" w:hAnsi="Helvetica" w:cs="Helvetica"/>
          <w:color w:val="060607"/>
          <w:spacing w:val="8"/>
          <w:sz w:val="21"/>
          <w:szCs w:val="21"/>
        </w:rPr>
      </w:pPr>
      <w:r>
        <w:rPr>
          <w:rFonts w:ascii="Helvetica" w:hAnsi="Helvetica" w:cs="Helvetica"/>
          <w:color w:val="060607"/>
          <w:spacing w:val="8"/>
          <w:sz w:val="21"/>
          <w:szCs w:val="21"/>
        </w:rPr>
        <w:t>从</w:t>
      </w:r>
      <w:r>
        <w:rPr>
          <w:rFonts w:ascii="Helvetica" w:hAnsi="Helvetica" w:cs="Helvetica"/>
          <w:color w:val="060607"/>
          <w:spacing w:val="8"/>
          <w:sz w:val="21"/>
          <w:szCs w:val="21"/>
        </w:rPr>
        <w:t>Python 3.7</w:t>
      </w:r>
      <w:r>
        <w:rPr>
          <w:rFonts w:ascii="Helvetica" w:hAnsi="Helvetica" w:cs="Helvetica"/>
          <w:color w:val="060607"/>
          <w:spacing w:val="8"/>
          <w:sz w:val="21"/>
          <w:szCs w:val="21"/>
        </w:rPr>
        <w:t>开始，字典保持插入顺序，这意味着字典的迭代顺序与元素插入的顺序相同。</w:t>
      </w:r>
    </w:p>
    <w:p w14:paraId="27480E92" w14:textId="461D2082" w:rsidR="009A3ABC" w:rsidRDefault="009A3ABC" w:rsidP="0044076B">
      <w:pPr>
        <w:pStyle w:val="a7"/>
        <w:shd w:val="clear" w:color="auto" w:fill="FFFFFF"/>
        <w:spacing w:before="0" w:beforeAutospacing="0" w:after="0" w:afterAutospacing="0"/>
        <w:ind w:firstLine="360"/>
        <w:rPr>
          <w:rFonts w:ascii="Helvetica" w:hAnsi="Helvetica" w:cs="Helvetica"/>
          <w:color w:val="060607"/>
          <w:spacing w:val="8"/>
          <w:sz w:val="21"/>
          <w:szCs w:val="21"/>
        </w:rPr>
      </w:pPr>
      <w:r w:rsidRPr="009A3ABC">
        <w:rPr>
          <w:rFonts w:ascii="Helvetica" w:hAnsi="Helvetica" w:cs="Helvetica" w:hint="eastAsia"/>
          <w:color w:val="060607"/>
          <w:spacing w:val="8"/>
          <w:sz w:val="21"/>
          <w:szCs w:val="21"/>
        </w:rPr>
        <w:t>哈希表是一个数组，每个数组元素</w:t>
      </w:r>
      <w:r w:rsidRPr="009A3ABC">
        <w:rPr>
          <w:rFonts w:ascii="Helvetica" w:hAnsi="Helvetica" w:cs="Helvetica"/>
          <w:color w:val="060607"/>
          <w:spacing w:val="8"/>
          <w:sz w:val="21"/>
          <w:szCs w:val="21"/>
        </w:rPr>
        <w:t>存储一个或多个键值对。</w:t>
      </w:r>
    </w:p>
    <w:p w14:paraId="0A3C2E0A" w14:textId="05B8FE71" w:rsidR="00C55401" w:rsidRPr="00C55401" w:rsidRDefault="00C55401" w:rsidP="00C55401">
      <w:pPr>
        <w:pStyle w:val="6"/>
      </w:pPr>
      <w:r w:rsidRPr="00C55401">
        <w:t>哈希表的实现方式：</w:t>
      </w:r>
      <w:r w:rsidRPr="00C55401">
        <w:t xml:space="preserve"> </w:t>
      </w:r>
    </w:p>
    <w:p w14:paraId="352AB386" w14:textId="7D662987" w:rsidR="00C55401" w:rsidRPr="00C55401" w:rsidRDefault="00C55401" w:rsidP="00C55401">
      <w:pPr>
        <w:pStyle w:val="a7"/>
        <w:shd w:val="clear" w:color="auto" w:fill="FFFFFF"/>
        <w:rPr>
          <w:rFonts w:ascii="Helvetica" w:hAnsi="Helvetica" w:cs="Helvetica"/>
          <w:color w:val="060607"/>
          <w:spacing w:val="8"/>
          <w:sz w:val="21"/>
          <w:szCs w:val="21"/>
        </w:rPr>
      </w:pPr>
      <w:r w:rsidRPr="00C55401">
        <w:rPr>
          <w:rFonts w:ascii="Helvetica" w:hAnsi="Helvetica" w:cs="Helvetica" w:hint="eastAsia"/>
          <w:color w:val="060607"/>
          <w:spacing w:val="8"/>
          <w:sz w:val="21"/>
          <w:szCs w:val="21"/>
        </w:rPr>
        <w:t>链地址法（</w:t>
      </w:r>
      <w:r w:rsidRPr="00C55401">
        <w:rPr>
          <w:rFonts w:ascii="Helvetica" w:hAnsi="Helvetica" w:cs="Helvetica"/>
          <w:color w:val="060607"/>
          <w:spacing w:val="8"/>
          <w:sz w:val="21"/>
          <w:szCs w:val="21"/>
        </w:rPr>
        <w:t>Chaining</w:t>
      </w:r>
      <w:r w:rsidRPr="00C55401">
        <w:rPr>
          <w:rFonts w:ascii="Helvetica" w:hAnsi="Helvetica" w:cs="Helvetica"/>
          <w:color w:val="060607"/>
          <w:spacing w:val="8"/>
          <w:sz w:val="21"/>
          <w:szCs w:val="21"/>
        </w:rPr>
        <w:t>）：</w:t>
      </w:r>
      <w:r w:rsidRPr="00C55401">
        <w:rPr>
          <w:rFonts w:ascii="Helvetica" w:hAnsi="Helvetica" w:cs="Helvetica" w:hint="eastAsia"/>
          <w:color w:val="060607"/>
          <w:spacing w:val="8"/>
          <w:sz w:val="21"/>
          <w:szCs w:val="21"/>
        </w:rPr>
        <w:t>在这种方法中，哈希表的每个槽（</w:t>
      </w:r>
      <w:r w:rsidRPr="00C55401">
        <w:rPr>
          <w:rFonts w:ascii="Helvetica" w:hAnsi="Helvetica" w:cs="Helvetica"/>
          <w:color w:val="060607"/>
          <w:spacing w:val="8"/>
          <w:sz w:val="21"/>
          <w:szCs w:val="21"/>
        </w:rPr>
        <w:t>Slot</w:t>
      </w:r>
      <w:r w:rsidRPr="00C55401">
        <w:rPr>
          <w:rFonts w:ascii="Helvetica" w:hAnsi="Helvetica" w:cs="Helvetica"/>
          <w:color w:val="060607"/>
          <w:spacing w:val="8"/>
          <w:sz w:val="21"/>
          <w:szCs w:val="21"/>
        </w:rPr>
        <w:t>）或桶（</w:t>
      </w:r>
      <w:r w:rsidRPr="00C55401">
        <w:rPr>
          <w:rFonts w:ascii="Helvetica" w:hAnsi="Helvetica" w:cs="Helvetica"/>
          <w:color w:val="060607"/>
          <w:spacing w:val="8"/>
          <w:sz w:val="21"/>
          <w:szCs w:val="21"/>
        </w:rPr>
        <w:t>Bucket</w:t>
      </w:r>
      <w:r w:rsidRPr="00C55401">
        <w:rPr>
          <w:rFonts w:ascii="Helvetica" w:hAnsi="Helvetica" w:cs="Helvetica"/>
          <w:color w:val="060607"/>
          <w:spacing w:val="8"/>
          <w:sz w:val="21"/>
          <w:szCs w:val="21"/>
        </w:rPr>
        <w:t>）都对应一个链表。</w:t>
      </w:r>
      <w:r w:rsidRPr="00C55401">
        <w:rPr>
          <w:rFonts w:ascii="Helvetica" w:hAnsi="Helvetica" w:cs="Helvetica" w:hint="eastAsia"/>
          <w:color w:val="060607"/>
          <w:spacing w:val="8"/>
          <w:sz w:val="21"/>
          <w:szCs w:val="21"/>
        </w:rPr>
        <w:t>当两个或多个键具有相同的哈希值时（即哈希冲突），它们会被添加到同一个链表中。搜索特定键时，哈希表会计算键的哈希值，然后在对应的链表中搜索该键。优点是实现简单，插入、删除和查找操作的平均时间复杂度为</w:t>
      </w:r>
      <w:r w:rsidRPr="00C55401">
        <w:rPr>
          <w:rFonts w:ascii="Helvetica" w:hAnsi="Helvetica" w:cs="Helvetica"/>
          <w:color w:val="060607"/>
          <w:spacing w:val="8"/>
          <w:sz w:val="21"/>
          <w:szCs w:val="21"/>
        </w:rPr>
        <w:t>O(1)</w:t>
      </w:r>
      <w:r w:rsidRPr="00C55401">
        <w:rPr>
          <w:rFonts w:ascii="Helvetica" w:hAnsi="Helvetica" w:cs="Helvetica"/>
          <w:color w:val="060607"/>
          <w:spacing w:val="8"/>
          <w:sz w:val="21"/>
          <w:szCs w:val="21"/>
        </w:rPr>
        <w:t>，最坏情况下为</w:t>
      </w:r>
      <w:r w:rsidRPr="00C55401">
        <w:rPr>
          <w:rFonts w:ascii="Helvetica" w:hAnsi="Helvetica" w:cs="Helvetica"/>
          <w:color w:val="060607"/>
          <w:spacing w:val="8"/>
          <w:sz w:val="21"/>
          <w:szCs w:val="21"/>
        </w:rPr>
        <w:t>O(n)</w:t>
      </w:r>
      <w:r w:rsidRPr="00C55401">
        <w:rPr>
          <w:rFonts w:ascii="Helvetica" w:hAnsi="Helvetica" w:cs="Helvetica"/>
          <w:color w:val="060607"/>
          <w:spacing w:val="8"/>
          <w:sz w:val="21"/>
          <w:szCs w:val="21"/>
        </w:rPr>
        <w:t>。</w:t>
      </w:r>
      <w:r w:rsidRPr="00C55401">
        <w:rPr>
          <w:rFonts w:ascii="Helvetica" w:hAnsi="Helvetica" w:cs="Helvetica" w:hint="eastAsia"/>
          <w:color w:val="060607"/>
          <w:spacing w:val="8"/>
          <w:sz w:val="21"/>
          <w:szCs w:val="21"/>
        </w:rPr>
        <w:t>缺点是如果所有元素都映射到同一个桶中，性能会下降。</w:t>
      </w:r>
    </w:p>
    <w:p w14:paraId="746476B9" w14:textId="5A3198A3" w:rsidR="00C55401" w:rsidRPr="00C55401" w:rsidRDefault="00C55401" w:rsidP="00C55401">
      <w:pPr>
        <w:pStyle w:val="a7"/>
        <w:shd w:val="clear" w:color="auto" w:fill="FFFFFF"/>
        <w:rPr>
          <w:rFonts w:ascii="Helvetica" w:hAnsi="Helvetica" w:cs="Helvetica"/>
          <w:color w:val="060607"/>
          <w:spacing w:val="8"/>
          <w:sz w:val="21"/>
          <w:szCs w:val="21"/>
        </w:rPr>
      </w:pPr>
      <w:r w:rsidRPr="00C55401">
        <w:rPr>
          <w:rFonts w:ascii="Helvetica" w:hAnsi="Helvetica" w:cs="Helvetica" w:hint="eastAsia"/>
          <w:color w:val="060607"/>
          <w:spacing w:val="8"/>
          <w:sz w:val="21"/>
          <w:szCs w:val="21"/>
        </w:rPr>
        <w:lastRenderedPageBreak/>
        <w:t>开放寻址法（</w:t>
      </w:r>
      <w:r w:rsidRPr="00C55401">
        <w:rPr>
          <w:rFonts w:ascii="Helvetica" w:hAnsi="Helvetica" w:cs="Helvetica"/>
          <w:color w:val="060607"/>
          <w:spacing w:val="8"/>
          <w:sz w:val="21"/>
          <w:szCs w:val="21"/>
        </w:rPr>
        <w:t>Open Addressing</w:t>
      </w:r>
      <w:r w:rsidRPr="00C55401">
        <w:rPr>
          <w:rFonts w:ascii="Helvetica" w:hAnsi="Helvetica" w:cs="Helvetica"/>
          <w:color w:val="060607"/>
          <w:spacing w:val="8"/>
          <w:sz w:val="21"/>
          <w:szCs w:val="21"/>
        </w:rPr>
        <w:t>）：</w:t>
      </w:r>
      <w:r w:rsidRPr="00C55401">
        <w:rPr>
          <w:rFonts w:ascii="Helvetica" w:hAnsi="Helvetica" w:cs="Helvetica" w:hint="eastAsia"/>
          <w:color w:val="060607"/>
          <w:spacing w:val="8"/>
          <w:sz w:val="21"/>
          <w:szCs w:val="21"/>
        </w:rPr>
        <w:t>在这种方法中，哈希表的每个槽直接存储键值对，而不是链表。当发生哈希冲突时，使用某种探测序列（如线性探测、二次探测或双重哈希）在表中寻找下一个空闲槽。优点是在没有哈希冲突的情况下，查找速度非常快。缺点是删除操作比较复杂，因为需要标记已删除的槽以避免在查找时误认为空闲槽。</w:t>
      </w:r>
    </w:p>
    <w:p w14:paraId="29940D7D" w14:textId="77777777" w:rsidR="00D51220" w:rsidRPr="00E60176" w:rsidRDefault="00D51220" w:rsidP="00CC3F58"/>
    <w:p w14:paraId="21DBA81C" w14:textId="77777777" w:rsidR="00CC3F58" w:rsidRDefault="00CC3F58" w:rsidP="00CC3F58">
      <w:pPr>
        <w:pStyle w:val="6"/>
      </w:pPr>
      <w:r>
        <w:t>P</w:t>
      </w:r>
      <w:r>
        <w:rPr>
          <w:rFonts w:hint="eastAsia"/>
        </w:rPr>
        <w:t>a</w:t>
      </w:r>
      <w:r>
        <w:t>ndas</w:t>
      </w:r>
      <w:r>
        <w:rPr>
          <w:rFonts w:hint="eastAsia"/>
        </w:rPr>
        <w:t>常见函数</w:t>
      </w:r>
    </w:p>
    <w:p w14:paraId="02CCF059"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read_csv()</w:t>
      </w:r>
      <w:r>
        <w:rPr>
          <w:rFonts w:ascii="Helvetica" w:hAnsi="Helvetica" w:cs="Helvetica"/>
          <w:color w:val="060607"/>
          <w:spacing w:val="8"/>
          <w:sz w:val="21"/>
          <w:szCs w:val="21"/>
        </w:rPr>
        <w:t>：从</w:t>
      </w:r>
      <w:r>
        <w:rPr>
          <w:rFonts w:ascii="Helvetica" w:hAnsi="Helvetica" w:cs="Helvetica"/>
          <w:color w:val="060607"/>
          <w:spacing w:val="8"/>
          <w:sz w:val="21"/>
          <w:szCs w:val="21"/>
        </w:rPr>
        <w:t xml:space="preserve"> CSV </w:t>
      </w:r>
      <w:r>
        <w:rPr>
          <w:rFonts w:ascii="Helvetica" w:hAnsi="Helvetica" w:cs="Helvetica"/>
          <w:color w:val="060607"/>
          <w:spacing w:val="8"/>
          <w:sz w:val="21"/>
          <w:szCs w:val="21"/>
        </w:rPr>
        <w:t>文件中读取数据，返回</w:t>
      </w:r>
      <w:r>
        <w:rPr>
          <w:rFonts w:ascii="Helvetica" w:hAnsi="Helvetica" w:cs="Helvetica"/>
          <w:color w:val="060607"/>
          <w:spacing w:val="8"/>
          <w:sz w:val="21"/>
          <w:szCs w:val="21"/>
        </w:rPr>
        <w:t xml:space="preserve"> DataFrame</w:t>
      </w:r>
      <w:r>
        <w:rPr>
          <w:rFonts w:ascii="Helvetica" w:hAnsi="Helvetica" w:cs="Helvetica"/>
          <w:color w:val="060607"/>
          <w:spacing w:val="8"/>
          <w:sz w:val="21"/>
          <w:szCs w:val="21"/>
        </w:rPr>
        <w:t>。</w:t>
      </w:r>
    </w:p>
    <w:p w14:paraId="0B2D4653"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read_excel()</w:t>
      </w:r>
      <w:r>
        <w:rPr>
          <w:rFonts w:ascii="Helvetica" w:hAnsi="Helvetica" w:cs="Helvetica"/>
          <w:color w:val="060607"/>
          <w:spacing w:val="8"/>
          <w:sz w:val="21"/>
          <w:szCs w:val="21"/>
        </w:rPr>
        <w:t>：读取</w:t>
      </w:r>
      <w:r>
        <w:rPr>
          <w:rFonts w:ascii="Helvetica" w:hAnsi="Helvetica" w:cs="Helvetica"/>
          <w:color w:val="060607"/>
          <w:spacing w:val="8"/>
          <w:sz w:val="21"/>
          <w:szCs w:val="21"/>
        </w:rPr>
        <w:t xml:space="preserve"> Excel </w:t>
      </w:r>
      <w:r>
        <w:rPr>
          <w:rFonts w:ascii="Helvetica" w:hAnsi="Helvetica" w:cs="Helvetica"/>
          <w:color w:val="060607"/>
          <w:spacing w:val="8"/>
          <w:sz w:val="21"/>
          <w:szCs w:val="21"/>
        </w:rPr>
        <w:t>文件，返回</w:t>
      </w:r>
      <w:r>
        <w:rPr>
          <w:rFonts w:ascii="Helvetica" w:hAnsi="Helvetica" w:cs="Helvetica"/>
          <w:color w:val="060607"/>
          <w:spacing w:val="8"/>
          <w:sz w:val="21"/>
          <w:szCs w:val="21"/>
        </w:rPr>
        <w:t xml:space="preserve"> DataFrame</w:t>
      </w:r>
      <w:r>
        <w:rPr>
          <w:rFonts w:ascii="Helvetica" w:hAnsi="Helvetica" w:cs="Helvetica"/>
          <w:color w:val="060607"/>
          <w:spacing w:val="8"/>
          <w:sz w:val="21"/>
          <w:szCs w:val="21"/>
        </w:rPr>
        <w:t>。</w:t>
      </w:r>
    </w:p>
    <w:p w14:paraId="62EF9646"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read_sql()</w:t>
      </w:r>
      <w:r>
        <w:rPr>
          <w:rFonts w:ascii="Helvetica" w:hAnsi="Helvetica" w:cs="Helvetica"/>
          <w:color w:val="060607"/>
          <w:spacing w:val="8"/>
          <w:sz w:val="21"/>
          <w:szCs w:val="21"/>
        </w:rPr>
        <w:t>：从</w:t>
      </w:r>
      <w:r>
        <w:rPr>
          <w:rFonts w:ascii="Helvetica" w:hAnsi="Helvetica" w:cs="Helvetica"/>
          <w:color w:val="060607"/>
          <w:spacing w:val="8"/>
          <w:sz w:val="21"/>
          <w:szCs w:val="21"/>
        </w:rPr>
        <w:t xml:space="preserve"> SQL </w:t>
      </w:r>
      <w:r>
        <w:rPr>
          <w:rFonts w:ascii="Helvetica" w:hAnsi="Helvetica" w:cs="Helvetica"/>
          <w:color w:val="060607"/>
          <w:spacing w:val="8"/>
          <w:sz w:val="21"/>
          <w:szCs w:val="21"/>
        </w:rPr>
        <w:t>数据库中读取数据，返回</w:t>
      </w:r>
      <w:r>
        <w:rPr>
          <w:rFonts w:ascii="Helvetica" w:hAnsi="Helvetica" w:cs="Helvetica"/>
          <w:color w:val="060607"/>
          <w:spacing w:val="8"/>
          <w:sz w:val="21"/>
          <w:szCs w:val="21"/>
        </w:rPr>
        <w:t xml:space="preserve"> DataFrame</w:t>
      </w:r>
      <w:r>
        <w:rPr>
          <w:rFonts w:ascii="Helvetica" w:hAnsi="Helvetica" w:cs="Helvetica"/>
          <w:color w:val="060607"/>
          <w:spacing w:val="8"/>
          <w:sz w:val="21"/>
          <w:szCs w:val="21"/>
        </w:rPr>
        <w:t>。</w:t>
      </w:r>
    </w:p>
    <w:p w14:paraId="1C64EE23"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read_json()</w:t>
      </w:r>
      <w:r>
        <w:rPr>
          <w:rFonts w:ascii="Helvetica" w:hAnsi="Helvetica" w:cs="Helvetica"/>
          <w:color w:val="060607"/>
          <w:spacing w:val="8"/>
          <w:sz w:val="21"/>
          <w:szCs w:val="21"/>
        </w:rPr>
        <w:t>：读取</w:t>
      </w:r>
      <w:r>
        <w:rPr>
          <w:rFonts w:ascii="Helvetica" w:hAnsi="Helvetica" w:cs="Helvetica"/>
          <w:color w:val="060607"/>
          <w:spacing w:val="8"/>
          <w:sz w:val="21"/>
          <w:szCs w:val="21"/>
        </w:rPr>
        <w:t xml:space="preserve"> JSON </w:t>
      </w:r>
      <w:r>
        <w:rPr>
          <w:rFonts w:ascii="Helvetica" w:hAnsi="Helvetica" w:cs="Helvetica"/>
          <w:color w:val="060607"/>
          <w:spacing w:val="8"/>
          <w:sz w:val="21"/>
          <w:szCs w:val="21"/>
        </w:rPr>
        <w:t>文件，返回</w:t>
      </w:r>
      <w:r>
        <w:rPr>
          <w:rFonts w:ascii="Helvetica" w:hAnsi="Helvetica" w:cs="Helvetica"/>
          <w:color w:val="060607"/>
          <w:spacing w:val="8"/>
          <w:sz w:val="21"/>
          <w:szCs w:val="21"/>
        </w:rPr>
        <w:t xml:space="preserve"> DataFrame</w:t>
      </w:r>
      <w:r>
        <w:rPr>
          <w:rFonts w:ascii="Helvetica" w:hAnsi="Helvetica" w:cs="Helvetica"/>
          <w:color w:val="060607"/>
          <w:spacing w:val="8"/>
          <w:sz w:val="21"/>
          <w:szCs w:val="21"/>
        </w:rPr>
        <w:t>。</w:t>
      </w:r>
    </w:p>
    <w:p w14:paraId="671082CA"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DataFrame()</w:t>
      </w:r>
      <w:r>
        <w:rPr>
          <w:rFonts w:ascii="Helvetica" w:hAnsi="Helvetica" w:cs="Helvetica"/>
          <w:color w:val="060607"/>
          <w:spacing w:val="8"/>
          <w:sz w:val="21"/>
          <w:szCs w:val="21"/>
        </w:rPr>
        <w:t>：</w:t>
      </w:r>
      <w:r>
        <w:rPr>
          <w:rFonts w:ascii="Helvetica" w:hAnsi="Helvetica" w:cs="Helvetica"/>
          <w:color w:val="060607"/>
          <w:spacing w:val="8"/>
          <w:sz w:val="21"/>
          <w:szCs w:val="21"/>
        </w:rPr>
        <w:t xml:space="preserve">Pandas </w:t>
      </w:r>
      <w:r>
        <w:rPr>
          <w:rFonts w:ascii="Helvetica" w:hAnsi="Helvetica" w:cs="Helvetica"/>
          <w:color w:val="060607"/>
          <w:spacing w:val="8"/>
          <w:sz w:val="21"/>
          <w:szCs w:val="21"/>
        </w:rPr>
        <w:t>的主要数据结构，用于存储表格数据。</w:t>
      </w:r>
    </w:p>
    <w:p w14:paraId="7F76638F"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Series()</w:t>
      </w:r>
      <w:r>
        <w:rPr>
          <w:rFonts w:ascii="Helvetica" w:hAnsi="Helvetica" w:cs="Helvetica"/>
          <w:color w:val="060607"/>
          <w:spacing w:val="8"/>
          <w:sz w:val="21"/>
          <w:szCs w:val="21"/>
        </w:rPr>
        <w:t>：一维数组结构，可以包含任何数据类型。</w:t>
      </w:r>
    </w:p>
    <w:p w14:paraId="7BD65F87"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head(n)</w:t>
      </w:r>
      <w:r>
        <w:rPr>
          <w:rFonts w:ascii="Helvetica" w:hAnsi="Helvetica" w:cs="Helvetica"/>
          <w:color w:val="060607"/>
          <w:spacing w:val="8"/>
          <w:sz w:val="21"/>
          <w:szCs w:val="21"/>
        </w:rPr>
        <w:t>：返回</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的前</w:t>
      </w:r>
      <w:r>
        <w:rPr>
          <w:rFonts w:ascii="Helvetica" w:hAnsi="Helvetica" w:cs="Helvetica"/>
          <w:color w:val="060607"/>
          <w:spacing w:val="8"/>
          <w:sz w:val="21"/>
          <w:szCs w:val="21"/>
        </w:rPr>
        <w:t xml:space="preserve"> n </w:t>
      </w:r>
      <w:r>
        <w:rPr>
          <w:rFonts w:ascii="Helvetica" w:hAnsi="Helvetica" w:cs="Helvetica"/>
          <w:color w:val="060607"/>
          <w:spacing w:val="8"/>
          <w:sz w:val="21"/>
          <w:szCs w:val="21"/>
        </w:rPr>
        <w:t>行，默认为前</w:t>
      </w:r>
      <w:r>
        <w:rPr>
          <w:rFonts w:ascii="Helvetica" w:hAnsi="Helvetica" w:cs="Helvetica"/>
          <w:color w:val="060607"/>
          <w:spacing w:val="8"/>
          <w:sz w:val="21"/>
          <w:szCs w:val="21"/>
        </w:rPr>
        <w:t xml:space="preserve"> 5 </w:t>
      </w:r>
      <w:r>
        <w:rPr>
          <w:rFonts w:ascii="Helvetica" w:hAnsi="Helvetica" w:cs="Helvetica"/>
          <w:color w:val="060607"/>
          <w:spacing w:val="8"/>
          <w:sz w:val="21"/>
          <w:szCs w:val="21"/>
        </w:rPr>
        <w:t>行。</w:t>
      </w:r>
    </w:p>
    <w:p w14:paraId="6A1BC489"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tail(n)</w:t>
      </w:r>
      <w:r>
        <w:rPr>
          <w:rFonts w:ascii="Helvetica" w:hAnsi="Helvetica" w:cs="Helvetica"/>
          <w:color w:val="060607"/>
          <w:spacing w:val="8"/>
          <w:sz w:val="21"/>
          <w:szCs w:val="21"/>
        </w:rPr>
        <w:t>：返回</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的后</w:t>
      </w:r>
      <w:r>
        <w:rPr>
          <w:rFonts w:ascii="Helvetica" w:hAnsi="Helvetica" w:cs="Helvetica"/>
          <w:color w:val="060607"/>
          <w:spacing w:val="8"/>
          <w:sz w:val="21"/>
          <w:szCs w:val="21"/>
        </w:rPr>
        <w:t xml:space="preserve"> n </w:t>
      </w:r>
      <w:r>
        <w:rPr>
          <w:rFonts w:ascii="Helvetica" w:hAnsi="Helvetica" w:cs="Helvetica"/>
          <w:color w:val="060607"/>
          <w:spacing w:val="8"/>
          <w:sz w:val="21"/>
          <w:szCs w:val="21"/>
        </w:rPr>
        <w:t>行。</w:t>
      </w:r>
    </w:p>
    <w:p w14:paraId="464FBDC5"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info()</w:t>
      </w:r>
      <w:r>
        <w:rPr>
          <w:rFonts w:ascii="Helvetica" w:hAnsi="Helvetica" w:cs="Helvetica"/>
          <w:color w:val="060607"/>
          <w:spacing w:val="8"/>
          <w:sz w:val="21"/>
          <w:szCs w:val="21"/>
        </w:rPr>
        <w:t>：提供</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的基本信息，包括列的数据类型和非空值的数量。</w:t>
      </w:r>
    </w:p>
    <w:p w14:paraId="7C300E06"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describe()</w:t>
      </w:r>
      <w:r>
        <w:rPr>
          <w:rFonts w:ascii="Helvetica" w:hAnsi="Helvetica" w:cs="Helvetica"/>
          <w:color w:val="060607"/>
          <w:spacing w:val="8"/>
          <w:sz w:val="21"/>
          <w:szCs w:val="21"/>
        </w:rPr>
        <w:t>：提供</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列的统计摘要，包括计数、平均值、标准差、最小值、最大值和四分位数。</w:t>
      </w:r>
    </w:p>
    <w:p w14:paraId="5A96E5C1"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shape()</w:t>
      </w:r>
      <w:r>
        <w:rPr>
          <w:rFonts w:ascii="Helvetica" w:hAnsi="Helvetica" w:cs="Helvetica"/>
          <w:color w:val="060607"/>
          <w:spacing w:val="8"/>
          <w:sz w:val="21"/>
          <w:szCs w:val="21"/>
        </w:rPr>
        <w:t>：返回</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的维度，即行数和列数。</w:t>
      </w:r>
    </w:p>
    <w:p w14:paraId="69F8F467"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columns()</w:t>
      </w:r>
      <w:r>
        <w:rPr>
          <w:rFonts w:ascii="Helvetica" w:hAnsi="Helvetica" w:cs="Helvetica"/>
          <w:color w:val="060607"/>
          <w:spacing w:val="8"/>
          <w:sz w:val="21"/>
          <w:szCs w:val="21"/>
        </w:rPr>
        <w:t>：返回</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的列名。</w:t>
      </w:r>
    </w:p>
    <w:p w14:paraId="0EC504B6"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index()</w:t>
      </w:r>
      <w:r>
        <w:rPr>
          <w:rFonts w:ascii="Helvetica" w:hAnsi="Helvetica" w:cs="Helvetica"/>
          <w:color w:val="060607"/>
          <w:spacing w:val="8"/>
          <w:sz w:val="21"/>
          <w:szCs w:val="21"/>
        </w:rPr>
        <w:t>：返回</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的索引。</w:t>
      </w:r>
    </w:p>
    <w:p w14:paraId="3752862C" w14:textId="77777777" w:rsidR="00CC3F58" w:rsidRDefault="00CC3F58" w:rsidP="00CC3F58">
      <w:pPr>
        <w:pStyle w:val="a7"/>
        <w:numPr>
          <w:ilvl w:val="0"/>
          <w:numId w:val="5"/>
        </w:numPr>
        <w:shd w:val="clear" w:color="auto" w:fill="FFFFFF"/>
        <w:rPr>
          <w:rFonts w:ascii="Helvetica" w:hAnsi="Helvetica" w:cs="Helvetica"/>
          <w:color w:val="060607"/>
          <w:spacing w:val="8"/>
          <w:sz w:val="21"/>
          <w:szCs w:val="21"/>
        </w:rPr>
      </w:pPr>
      <w:r>
        <w:rPr>
          <w:rStyle w:val="HTML"/>
          <w:b/>
          <w:bCs/>
          <w:color w:val="060607"/>
          <w:spacing w:val="8"/>
        </w:rPr>
        <w:t>rename()</w:t>
      </w:r>
      <w:r>
        <w:rPr>
          <w:rFonts w:ascii="Helvetica" w:hAnsi="Helvetica" w:cs="Helvetica"/>
          <w:color w:val="060607"/>
          <w:spacing w:val="8"/>
          <w:sz w:val="21"/>
          <w:szCs w:val="21"/>
        </w:rPr>
        <w:t>：重命名</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的列。</w:t>
      </w:r>
    </w:p>
    <w:p w14:paraId="73F20778" w14:textId="77777777" w:rsidR="00CC3F58" w:rsidRPr="00C02F4C" w:rsidRDefault="00CC3F58" w:rsidP="00CC3F58">
      <w:pPr>
        <w:pStyle w:val="a7"/>
        <w:shd w:val="clear" w:color="auto" w:fill="FFFFFF"/>
        <w:ind w:left="720"/>
        <w:rPr>
          <w:rFonts w:ascii="Helvetica" w:hAnsi="Helvetica" w:cs="Helvetica"/>
          <w:color w:val="060607"/>
          <w:spacing w:val="8"/>
          <w:sz w:val="21"/>
          <w:szCs w:val="21"/>
        </w:rPr>
      </w:pPr>
      <w:r w:rsidRPr="00C02F4C">
        <w:rPr>
          <w:rFonts w:ascii="Helvetica" w:hAnsi="Helvetica" w:cs="Helvetica"/>
          <w:color w:val="060607"/>
          <w:spacing w:val="8"/>
          <w:sz w:val="21"/>
          <w:szCs w:val="21"/>
        </w:rPr>
        <w:t>df.rename(columns={'old_name': 'new_name'}, inplace=True)</w:t>
      </w:r>
    </w:p>
    <w:p w14:paraId="27157D5B"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drop()</w:t>
      </w:r>
      <w:r>
        <w:rPr>
          <w:rFonts w:ascii="Helvetica" w:hAnsi="Helvetica" w:cs="Helvetica"/>
          <w:color w:val="060607"/>
          <w:spacing w:val="8"/>
          <w:sz w:val="21"/>
          <w:szCs w:val="21"/>
        </w:rPr>
        <w:t>：删除</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的某些行或列。</w:t>
      </w:r>
    </w:p>
    <w:p w14:paraId="7E76E226" w14:textId="77777777" w:rsidR="00CC3F58" w:rsidRPr="007D2689" w:rsidRDefault="00CC3F58" w:rsidP="00CC3F58">
      <w:pPr>
        <w:pStyle w:val="a7"/>
        <w:shd w:val="clear" w:color="auto" w:fill="FFFFFF"/>
        <w:snapToGrid w:val="0"/>
        <w:ind w:left="720"/>
        <w:rPr>
          <w:rFonts w:ascii="Helvetica" w:hAnsi="Helvetica" w:cs="Helvetica"/>
          <w:color w:val="060607"/>
          <w:spacing w:val="8"/>
          <w:sz w:val="21"/>
          <w:szCs w:val="21"/>
        </w:rPr>
      </w:pPr>
      <w:r w:rsidRPr="007D2689">
        <w:rPr>
          <w:rFonts w:ascii="Helvetica" w:hAnsi="Helvetica" w:cs="Helvetica"/>
          <w:color w:val="060607"/>
          <w:spacing w:val="8"/>
          <w:sz w:val="21"/>
          <w:szCs w:val="21"/>
        </w:rPr>
        <w:t xml:space="preserve"># </w:t>
      </w:r>
      <w:r w:rsidRPr="007D2689">
        <w:rPr>
          <w:rFonts w:ascii="Helvetica" w:hAnsi="Helvetica" w:cs="Helvetica"/>
          <w:color w:val="060607"/>
          <w:spacing w:val="8"/>
          <w:sz w:val="21"/>
          <w:szCs w:val="21"/>
        </w:rPr>
        <w:t>删除列</w:t>
      </w:r>
      <w:r w:rsidRPr="007D2689">
        <w:rPr>
          <w:rFonts w:ascii="Helvetica" w:hAnsi="Helvetica" w:cs="Helvetica"/>
          <w:color w:val="060607"/>
          <w:spacing w:val="8"/>
          <w:sz w:val="21"/>
          <w:szCs w:val="21"/>
        </w:rPr>
        <w:t>df.drop('column_name', axis=1, inplace=True)</w:t>
      </w:r>
    </w:p>
    <w:p w14:paraId="31CEC0B2" w14:textId="77777777" w:rsidR="00CC3F58" w:rsidRDefault="00CC3F58" w:rsidP="00CC3F58">
      <w:pPr>
        <w:pStyle w:val="a7"/>
        <w:shd w:val="clear" w:color="auto" w:fill="FFFFFF"/>
        <w:snapToGrid w:val="0"/>
        <w:ind w:left="720"/>
        <w:rPr>
          <w:rFonts w:ascii="Helvetica" w:hAnsi="Helvetica" w:cs="Helvetica"/>
          <w:color w:val="060607"/>
          <w:spacing w:val="8"/>
          <w:sz w:val="21"/>
          <w:szCs w:val="21"/>
        </w:rPr>
      </w:pPr>
      <w:r w:rsidRPr="007D2689">
        <w:rPr>
          <w:rFonts w:ascii="Helvetica" w:hAnsi="Helvetica" w:cs="Helvetica"/>
          <w:color w:val="060607"/>
          <w:spacing w:val="8"/>
          <w:sz w:val="21"/>
          <w:szCs w:val="21"/>
        </w:rPr>
        <w:t xml:space="preserve"># </w:t>
      </w:r>
      <w:r w:rsidRPr="007D2689">
        <w:rPr>
          <w:rFonts w:ascii="Helvetica" w:hAnsi="Helvetica" w:cs="Helvetica"/>
          <w:color w:val="060607"/>
          <w:spacing w:val="8"/>
          <w:sz w:val="21"/>
          <w:szCs w:val="21"/>
        </w:rPr>
        <w:t>删除行</w:t>
      </w:r>
      <w:r w:rsidRPr="007D2689">
        <w:rPr>
          <w:rFonts w:ascii="Helvetica" w:hAnsi="Helvetica" w:cs="Helvetica"/>
          <w:color w:val="060607"/>
          <w:spacing w:val="8"/>
          <w:sz w:val="21"/>
          <w:szCs w:val="21"/>
        </w:rPr>
        <w:t>df.drop(df.index[0], inplace=True)</w:t>
      </w:r>
    </w:p>
    <w:p w14:paraId="63C32DED" w14:textId="77777777" w:rsidR="00CC3F58" w:rsidRPr="00B97096" w:rsidRDefault="00CC3F58" w:rsidP="00CC3F58">
      <w:pPr>
        <w:pStyle w:val="a7"/>
        <w:numPr>
          <w:ilvl w:val="0"/>
          <w:numId w:val="5"/>
        </w:numPr>
        <w:shd w:val="clear" w:color="auto" w:fill="FFFFFF"/>
        <w:rPr>
          <w:rFonts w:ascii="Helvetica" w:hAnsi="Helvetica" w:cs="Helvetica"/>
          <w:color w:val="060607"/>
          <w:spacing w:val="8"/>
          <w:sz w:val="21"/>
          <w:szCs w:val="21"/>
        </w:rPr>
      </w:pPr>
      <w:r>
        <w:rPr>
          <w:rStyle w:val="HTML"/>
          <w:b/>
          <w:bCs/>
          <w:color w:val="060607"/>
          <w:spacing w:val="8"/>
        </w:rPr>
        <w:t>fillna()</w:t>
      </w:r>
      <w:r>
        <w:rPr>
          <w:rFonts w:ascii="Helvetica" w:hAnsi="Helvetica" w:cs="Helvetica"/>
          <w:color w:val="060607"/>
          <w:spacing w:val="8"/>
          <w:sz w:val="21"/>
          <w:szCs w:val="21"/>
        </w:rPr>
        <w:t>：填充</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中的缺失值。</w:t>
      </w:r>
      <w:r w:rsidRPr="00B97096">
        <w:rPr>
          <w:rFonts w:ascii="Helvetica" w:hAnsi="Helvetica" w:cs="Helvetica"/>
          <w:color w:val="060607"/>
          <w:spacing w:val="8"/>
          <w:sz w:val="21"/>
          <w:szCs w:val="21"/>
        </w:rPr>
        <w:t>df.fillna(0, inplace=True)</w:t>
      </w:r>
    </w:p>
    <w:p w14:paraId="51C5BEF4"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replace()</w:t>
      </w:r>
      <w:r>
        <w:rPr>
          <w:rFonts w:ascii="Helvetica" w:hAnsi="Helvetica" w:cs="Helvetica"/>
          <w:color w:val="060607"/>
          <w:spacing w:val="8"/>
          <w:sz w:val="21"/>
          <w:szCs w:val="21"/>
        </w:rPr>
        <w:t>：替换</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中的值。</w:t>
      </w:r>
    </w:p>
    <w:p w14:paraId="2A3B7906"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sort_values()</w:t>
      </w:r>
      <w:r>
        <w:rPr>
          <w:rFonts w:ascii="Helvetica" w:hAnsi="Helvetica" w:cs="Helvetica"/>
          <w:color w:val="060607"/>
          <w:spacing w:val="8"/>
          <w:sz w:val="21"/>
          <w:szCs w:val="21"/>
        </w:rPr>
        <w:t>：根据某个或某些列的值对</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进行排序。</w:t>
      </w:r>
    </w:p>
    <w:p w14:paraId="469EA19D" w14:textId="77777777" w:rsidR="00CC3F58" w:rsidRDefault="00CC3F58" w:rsidP="00CC3F58">
      <w:pPr>
        <w:pStyle w:val="a7"/>
        <w:shd w:val="clear" w:color="auto" w:fill="FFFFFF"/>
        <w:ind w:left="720"/>
        <w:rPr>
          <w:rFonts w:ascii="Helvetica" w:hAnsi="Helvetica" w:cs="Helvetica"/>
          <w:color w:val="060607"/>
          <w:spacing w:val="8"/>
          <w:sz w:val="21"/>
          <w:szCs w:val="21"/>
        </w:rPr>
      </w:pPr>
      <w:r w:rsidRPr="003F1F3F">
        <w:rPr>
          <w:rFonts w:ascii="Helvetica" w:hAnsi="Helvetica" w:cs="Helvetica"/>
          <w:color w:val="060607"/>
          <w:spacing w:val="8"/>
          <w:sz w:val="21"/>
          <w:szCs w:val="21"/>
        </w:rPr>
        <w:t xml:space="preserve"># </w:t>
      </w:r>
      <w:r w:rsidRPr="003F1F3F">
        <w:rPr>
          <w:rFonts w:ascii="Helvetica" w:hAnsi="Helvetica" w:cs="Helvetica"/>
          <w:color w:val="060607"/>
          <w:spacing w:val="8"/>
          <w:sz w:val="21"/>
          <w:szCs w:val="21"/>
        </w:rPr>
        <w:t>根据某个列升序排序</w:t>
      </w:r>
      <w:r w:rsidRPr="003F1F3F">
        <w:rPr>
          <w:rFonts w:ascii="Helvetica" w:hAnsi="Helvetica" w:cs="Helvetica"/>
          <w:color w:val="060607"/>
          <w:spacing w:val="8"/>
          <w:sz w:val="21"/>
          <w:szCs w:val="21"/>
        </w:rPr>
        <w:t>df.sort_values('column_name', ascending=True, inplace=True)</w:t>
      </w:r>
    </w:p>
    <w:p w14:paraId="4EAAD3FC" w14:textId="77777777" w:rsidR="00CC3F58" w:rsidRPr="00A2148D" w:rsidRDefault="00CC3F58" w:rsidP="00CC3F58">
      <w:pPr>
        <w:pStyle w:val="a7"/>
        <w:numPr>
          <w:ilvl w:val="0"/>
          <w:numId w:val="5"/>
        </w:numPr>
        <w:shd w:val="clear" w:color="auto" w:fill="FFFFFF"/>
        <w:rPr>
          <w:rFonts w:ascii="Helvetica" w:hAnsi="Helvetica" w:cs="Helvetica"/>
          <w:color w:val="060607"/>
          <w:spacing w:val="8"/>
          <w:sz w:val="21"/>
          <w:szCs w:val="21"/>
        </w:rPr>
      </w:pPr>
      <w:r>
        <w:rPr>
          <w:rStyle w:val="HTML"/>
          <w:b/>
          <w:bCs/>
          <w:color w:val="060607"/>
          <w:spacing w:val="8"/>
        </w:rPr>
        <w:t>sort_index()</w:t>
      </w:r>
      <w:r>
        <w:rPr>
          <w:rFonts w:ascii="Helvetica" w:hAnsi="Helvetica" w:cs="Helvetica"/>
          <w:color w:val="060607"/>
          <w:spacing w:val="8"/>
          <w:sz w:val="21"/>
          <w:szCs w:val="21"/>
        </w:rPr>
        <w:t>：根据</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的索引进行排序。</w:t>
      </w:r>
    </w:p>
    <w:p w14:paraId="0A933D1F" w14:textId="77777777" w:rsidR="00CC3F58" w:rsidRPr="00896C55" w:rsidRDefault="00CC3F58" w:rsidP="00CC3F58">
      <w:pPr>
        <w:pStyle w:val="a7"/>
        <w:numPr>
          <w:ilvl w:val="0"/>
          <w:numId w:val="5"/>
        </w:numPr>
        <w:shd w:val="clear" w:color="auto" w:fill="FFFFFF"/>
        <w:rPr>
          <w:rFonts w:ascii="Helvetica" w:hAnsi="Helvetica" w:cs="Helvetica"/>
          <w:color w:val="060607"/>
          <w:spacing w:val="8"/>
          <w:sz w:val="21"/>
          <w:szCs w:val="21"/>
        </w:rPr>
      </w:pPr>
      <w:r>
        <w:rPr>
          <w:rStyle w:val="HTML"/>
          <w:b/>
          <w:bCs/>
          <w:color w:val="060607"/>
          <w:spacing w:val="8"/>
        </w:rPr>
        <w:t>reset_index()</w:t>
      </w:r>
      <w:r>
        <w:rPr>
          <w:rFonts w:ascii="Helvetica" w:hAnsi="Helvetica" w:cs="Helvetica"/>
          <w:color w:val="060607"/>
          <w:spacing w:val="8"/>
          <w:sz w:val="21"/>
          <w:szCs w:val="21"/>
        </w:rPr>
        <w:t>：重置</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的索引。</w:t>
      </w:r>
      <w:r w:rsidRPr="00A2148D">
        <w:rPr>
          <w:rFonts w:ascii="Helvetica" w:hAnsi="Helvetica" w:cs="Helvetica"/>
          <w:color w:val="060607"/>
          <w:spacing w:val="8"/>
          <w:sz w:val="21"/>
          <w:szCs w:val="21"/>
        </w:rPr>
        <w:t>df.reset_index(drop=True,</w:t>
      </w:r>
      <w:r>
        <w:rPr>
          <w:rFonts w:ascii="Helvetica" w:hAnsi="Helvetica" w:cs="Helvetica"/>
          <w:color w:val="060607"/>
          <w:spacing w:val="8"/>
          <w:sz w:val="21"/>
          <w:szCs w:val="21"/>
        </w:rPr>
        <w:t xml:space="preserve"> </w:t>
      </w:r>
      <w:r w:rsidRPr="00A2148D">
        <w:rPr>
          <w:rFonts w:ascii="Helvetica" w:hAnsi="Helvetica" w:cs="Helvetica"/>
          <w:color w:val="060607"/>
          <w:spacing w:val="8"/>
          <w:sz w:val="21"/>
          <w:szCs w:val="21"/>
        </w:rPr>
        <w:t>inplace</w:t>
      </w:r>
      <w:r>
        <w:rPr>
          <w:rFonts w:ascii="Helvetica" w:hAnsi="Helvetica" w:cs="Helvetica"/>
          <w:color w:val="060607"/>
          <w:spacing w:val="8"/>
          <w:sz w:val="21"/>
          <w:szCs w:val="21"/>
        </w:rPr>
        <w:t xml:space="preserve"> </w:t>
      </w:r>
      <w:r w:rsidRPr="00A2148D">
        <w:rPr>
          <w:rFonts w:ascii="Helvetica" w:hAnsi="Helvetica" w:cs="Helvetica"/>
          <w:color w:val="060607"/>
          <w:spacing w:val="8"/>
          <w:sz w:val="21"/>
          <w:szCs w:val="21"/>
        </w:rPr>
        <w:t>=True)</w:t>
      </w:r>
    </w:p>
    <w:p w14:paraId="4D9C882E"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transpose()</w:t>
      </w:r>
      <w:r>
        <w:rPr>
          <w:rFonts w:ascii="Helvetica" w:hAnsi="Helvetica" w:cs="Helvetica"/>
          <w:color w:val="060607"/>
          <w:spacing w:val="8"/>
          <w:sz w:val="21"/>
          <w:szCs w:val="21"/>
        </w:rPr>
        <w:t>：转置</w:t>
      </w:r>
      <w:r>
        <w:rPr>
          <w:rFonts w:ascii="Helvetica" w:hAnsi="Helvetica" w:cs="Helvetica"/>
          <w:color w:val="060607"/>
          <w:spacing w:val="8"/>
          <w:sz w:val="21"/>
          <w:szCs w:val="21"/>
        </w:rPr>
        <w:t xml:space="preserve"> DataFrame</w:t>
      </w:r>
      <w:r>
        <w:rPr>
          <w:rFonts w:ascii="Helvetica" w:hAnsi="Helvetica" w:cs="Helvetica"/>
          <w:color w:val="060607"/>
          <w:spacing w:val="8"/>
          <w:sz w:val="21"/>
          <w:szCs w:val="21"/>
        </w:rPr>
        <w:t>，即行列互换。</w:t>
      </w:r>
    </w:p>
    <w:p w14:paraId="09213637"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melt()</w:t>
      </w:r>
      <w:r>
        <w:rPr>
          <w:rFonts w:ascii="Helvetica" w:hAnsi="Helvetica" w:cs="Helvetica"/>
          <w:color w:val="060607"/>
          <w:spacing w:val="8"/>
          <w:sz w:val="21"/>
          <w:szCs w:val="21"/>
        </w:rPr>
        <w:t>：将宽格式数据转换为长格式。</w:t>
      </w:r>
    </w:p>
    <w:p w14:paraId="5A2985DD"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pivot_table()</w:t>
      </w:r>
      <w:r>
        <w:rPr>
          <w:rFonts w:ascii="Helvetica" w:hAnsi="Helvetica" w:cs="Helvetica"/>
          <w:color w:val="060607"/>
          <w:spacing w:val="8"/>
          <w:sz w:val="21"/>
          <w:szCs w:val="21"/>
        </w:rPr>
        <w:t>：创建数据透视表。</w:t>
      </w:r>
    </w:p>
    <w:p w14:paraId="06015DBC" w14:textId="77777777" w:rsidR="00CC3F58" w:rsidRPr="00896C55" w:rsidRDefault="00CC3F58" w:rsidP="00CC3F58">
      <w:pPr>
        <w:pStyle w:val="a7"/>
        <w:numPr>
          <w:ilvl w:val="0"/>
          <w:numId w:val="5"/>
        </w:numPr>
        <w:shd w:val="clear" w:color="auto" w:fill="FFFFFF"/>
        <w:rPr>
          <w:rFonts w:ascii="Helvetica" w:hAnsi="Helvetica" w:cs="Helvetica"/>
          <w:color w:val="060607"/>
          <w:spacing w:val="8"/>
          <w:sz w:val="21"/>
          <w:szCs w:val="21"/>
        </w:rPr>
      </w:pPr>
      <w:r>
        <w:rPr>
          <w:rStyle w:val="HTML"/>
          <w:b/>
          <w:bCs/>
          <w:color w:val="060607"/>
          <w:spacing w:val="8"/>
        </w:rPr>
        <w:t>merge()</w:t>
      </w:r>
      <w:r>
        <w:rPr>
          <w:rFonts w:ascii="Helvetica" w:hAnsi="Helvetica" w:cs="Helvetica"/>
          <w:color w:val="060607"/>
          <w:spacing w:val="8"/>
          <w:sz w:val="21"/>
          <w:szCs w:val="21"/>
        </w:rPr>
        <w:t>：合并两个</w:t>
      </w:r>
      <w:r>
        <w:rPr>
          <w:rFonts w:ascii="Helvetica" w:hAnsi="Helvetica" w:cs="Helvetica"/>
          <w:color w:val="060607"/>
          <w:spacing w:val="8"/>
          <w:sz w:val="21"/>
          <w:szCs w:val="21"/>
        </w:rPr>
        <w:t xml:space="preserve"> DataFrame</w:t>
      </w:r>
      <w:r>
        <w:rPr>
          <w:rFonts w:ascii="Helvetica" w:hAnsi="Helvetica" w:cs="Helvetica"/>
          <w:color w:val="060607"/>
          <w:spacing w:val="8"/>
          <w:sz w:val="21"/>
          <w:szCs w:val="21"/>
        </w:rPr>
        <w:t>，</w:t>
      </w:r>
      <w:r w:rsidRPr="00896C55">
        <w:rPr>
          <w:rFonts w:ascii="Helvetica" w:hAnsi="Helvetica" w:cs="Helvetica"/>
          <w:color w:val="060607"/>
          <w:spacing w:val="8"/>
          <w:sz w:val="21"/>
          <w:szCs w:val="21"/>
        </w:rPr>
        <w:t>df_merged = pd.merge(df1, df2, on='key_column')</w:t>
      </w:r>
    </w:p>
    <w:p w14:paraId="7D759EBB"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concat()</w:t>
      </w:r>
      <w:r>
        <w:rPr>
          <w:rFonts w:ascii="Helvetica" w:hAnsi="Helvetica" w:cs="Helvetica"/>
          <w:color w:val="060607"/>
          <w:spacing w:val="8"/>
          <w:sz w:val="21"/>
          <w:szCs w:val="21"/>
        </w:rPr>
        <w:t>：将多个</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沿一个轴连接起来。</w:t>
      </w:r>
    </w:p>
    <w:p w14:paraId="245756EF" w14:textId="77777777" w:rsidR="00CC3F58" w:rsidRPr="00CA2167" w:rsidRDefault="00CC3F58" w:rsidP="00CC3F58">
      <w:pPr>
        <w:pStyle w:val="a7"/>
        <w:numPr>
          <w:ilvl w:val="0"/>
          <w:numId w:val="5"/>
        </w:numPr>
        <w:shd w:val="clear" w:color="auto" w:fill="FFFFFF"/>
        <w:rPr>
          <w:rFonts w:ascii="Helvetica" w:hAnsi="Helvetica" w:cs="Helvetica"/>
          <w:color w:val="060607"/>
          <w:spacing w:val="8"/>
          <w:sz w:val="21"/>
          <w:szCs w:val="21"/>
        </w:rPr>
      </w:pPr>
      <w:r>
        <w:rPr>
          <w:rStyle w:val="HTML"/>
          <w:b/>
          <w:bCs/>
          <w:color w:val="060607"/>
          <w:spacing w:val="8"/>
        </w:rPr>
        <w:t>groupby()</w:t>
      </w:r>
      <w:r>
        <w:rPr>
          <w:rFonts w:ascii="Helvetica" w:hAnsi="Helvetica" w:cs="Helvetica"/>
          <w:color w:val="060607"/>
          <w:spacing w:val="8"/>
          <w:sz w:val="21"/>
          <w:szCs w:val="21"/>
        </w:rPr>
        <w:t>：根据某个或某些列的值</w:t>
      </w:r>
      <w:r>
        <w:rPr>
          <w:rFonts w:ascii="Helvetica" w:hAnsi="Helvetica" w:cs="Helvetica" w:hint="eastAsia"/>
          <w:color w:val="060607"/>
          <w:spacing w:val="8"/>
          <w:sz w:val="21"/>
          <w:szCs w:val="21"/>
        </w:rPr>
        <w:t>分组</w:t>
      </w:r>
      <w:r>
        <w:rPr>
          <w:rFonts w:ascii="Helvetica" w:hAnsi="Helvetica" w:cs="Helvetica" w:hint="eastAsia"/>
          <w:color w:val="060607"/>
          <w:spacing w:val="8"/>
          <w:sz w:val="21"/>
          <w:szCs w:val="21"/>
        </w:rPr>
        <w:t xml:space="preserve"> </w:t>
      </w:r>
      <w:r w:rsidRPr="00CA2167">
        <w:rPr>
          <w:rFonts w:ascii="Helvetica" w:hAnsi="Helvetica" w:cs="Helvetica"/>
          <w:color w:val="060607"/>
          <w:spacing w:val="8"/>
          <w:sz w:val="21"/>
          <w:szCs w:val="21"/>
        </w:rPr>
        <w:t>grouped = df.groupby('group_column')</w:t>
      </w:r>
    </w:p>
    <w:p w14:paraId="45AED0FC"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aggregate()</w:t>
      </w:r>
      <w:r>
        <w:rPr>
          <w:rFonts w:ascii="Helvetica" w:hAnsi="Helvetica" w:cs="Helvetica"/>
          <w:color w:val="060607"/>
          <w:spacing w:val="8"/>
          <w:sz w:val="21"/>
          <w:szCs w:val="21"/>
        </w:rPr>
        <w:t>：对分组后的数据应用聚合函数。</w:t>
      </w:r>
    </w:p>
    <w:p w14:paraId="5E943C4C"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apply()</w:t>
      </w:r>
      <w:r>
        <w:rPr>
          <w:rFonts w:ascii="Helvetica" w:hAnsi="Helvetica" w:cs="Helvetica"/>
          <w:color w:val="060607"/>
          <w:spacing w:val="8"/>
          <w:sz w:val="21"/>
          <w:szCs w:val="21"/>
        </w:rPr>
        <w:t>：对</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的行或列应用一个函数。</w:t>
      </w:r>
    </w:p>
    <w:p w14:paraId="77DA06E6"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map()</w:t>
      </w:r>
      <w:r>
        <w:rPr>
          <w:rFonts w:ascii="Helvetica" w:hAnsi="Helvetica" w:cs="Helvetica"/>
          <w:color w:val="060607"/>
          <w:spacing w:val="8"/>
          <w:sz w:val="21"/>
          <w:szCs w:val="21"/>
        </w:rPr>
        <w:t>：将</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列中的值映射到另一个值。</w:t>
      </w:r>
    </w:p>
    <w:p w14:paraId="024796DA"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lastRenderedPageBreak/>
        <w:t>filter()</w:t>
      </w:r>
      <w:r>
        <w:rPr>
          <w:rFonts w:ascii="Helvetica" w:hAnsi="Helvetica" w:cs="Helvetica"/>
          <w:color w:val="060607"/>
          <w:spacing w:val="8"/>
          <w:sz w:val="21"/>
          <w:szCs w:val="21"/>
        </w:rPr>
        <w:t>：根据条件过滤</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的行或列。</w:t>
      </w:r>
    </w:p>
    <w:p w14:paraId="0F72CEE3"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assign()</w:t>
      </w:r>
      <w:r>
        <w:rPr>
          <w:rFonts w:ascii="Helvetica" w:hAnsi="Helvetica" w:cs="Helvetica"/>
          <w:color w:val="060607"/>
          <w:spacing w:val="8"/>
          <w:sz w:val="21"/>
          <w:szCs w:val="21"/>
        </w:rPr>
        <w:t>：在</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中创建新变量。</w:t>
      </w:r>
    </w:p>
    <w:p w14:paraId="42779BF4"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clip()</w:t>
      </w:r>
      <w:r>
        <w:rPr>
          <w:rFonts w:ascii="Helvetica" w:hAnsi="Helvetica" w:cs="Helvetica"/>
          <w:color w:val="060607"/>
          <w:spacing w:val="8"/>
          <w:sz w:val="21"/>
          <w:szCs w:val="21"/>
        </w:rPr>
        <w:t>：限制</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列中的值在某个范围内。</w:t>
      </w:r>
    </w:p>
    <w:p w14:paraId="01A6C70C"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shift()</w:t>
      </w:r>
      <w:r>
        <w:rPr>
          <w:rFonts w:ascii="Helvetica" w:hAnsi="Helvetica" w:cs="Helvetica"/>
          <w:color w:val="060607"/>
          <w:spacing w:val="8"/>
          <w:sz w:val="21"/>
          <w:szCs w:val="21"/>
        </w:rPr>
        <w:t>：将</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中的值沿某个轴移动。</w:t>
      </w:r>
    </w:p>
    <w:p w14:paraId="762EBDF2"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duplicated()</w:t>
      </w:r>
      <w:r>
        <w:rPr>
          <w:rFonts w:ascii="Helvetica" w:hAnsi="Helvetica" w:cs="Helvetica"/>
          <w:color w:val="060607"/>
          <w:spacing w:val="8"/>
          <w:sz w:val="21"/>
          <w:szCs w:val="21"/>
        </w:rPr>
        <w:t>：标记</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中的重复行。</w:t>
      </w:r>
    </w:p>
    <w:p w14:paraId="7A39DBA8"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value_counts()</w:t>
      </w:r>
      <w:r>
        <w:rPr>
          <w:rFonts w:ascii="Helvetica" w:hAnsi="Helvetica" w:cs="Helvetica"/>
          <w:color w:val="060607"/>
          <w:spacing w:val="8"/>
          <w:sz w:val="21"/>
          <w:szCs w:val="21"/>
        </w:rPr>
        <w:t>：计算</w:t>
      </w:r>
      <w:r>
        <w:rPr>
          <w:rFonts w:ascii="Helvetica" w:hAnsi="Helvetica" w:cs="Helvetica"/>
          <w:color w:val="060607"/>
          <w:spacing w:val="8"/>
          <w:sz w:val="21"/>
          <w:szCs w:val="21"/>
        </w:rPr>
        <w:t xml:space="preserve"> Series </w:t>
      </w:r>
      <w:r>
        <w:rPr>
          <w:rFonts w:ascii="Helvetica" w:hAnsi="Helvetica" w:cs="Helvetica"/>
          <w:color w:val="060607"/>
          <w:spacing w:val="8"/>
          <w:sz w:val="21"/>
          <w:szCs w:val="21"/>
        </w:rPr>
        <w:t>中值的出现次数。</w:t>
      </w:r>
    </w:p>
    <w:p w14:paraId="18ACB33F"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corr()</w:t>
      </w:r>
      <w:r>
        <w:rPr>
          <w:rFonts w:ascii="Helvetica" w:hAnsi="Helvetica" w:cs="Helvetica"/>
          <w:color w:val="060607"/>
          <w:spacing w:val="8"/>
          <w:sz w:val="21"/>
          <w:szCs w:val="21"/>
        </w:rPr>
        <w:t>：计算</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列之间的相关系数。</w:t>
      </w:r>
    </w:p>
    <w:p w14:paraId="34652B10"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cov()</w:t>
      </w:r>
      <w:r>
        <w:rPr>
          <w:rFonts w:ascii="Helvetica" w:hAnsi="Helvetica" w:cs="Helvetica"/>
          <w:color w:val="060607"/>
          <w:spacing w:val="8"/>
          <w:sz w:val="21"/>
          <w:szCs w:val="21"/>
        </w:rPr>
        <w:t>：计算</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列之间的协方差。</w:t>
      </w:r>
    </w:p>
    <w:p w14:paraId="2831E0FA"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unique()</w:t>
      </w:r>
      <w:r>
        <w:rPr>
          <w:rFonts w:ascii="Helvetica" w:hAnsi="Helvetica" w:cs="Helvetica"/>
          <w:color w:val="060607"/>
          <w:spacing w:val="8"/>
          <w:sz w:val="21"/>
          <w:szCs w:val="21"/>
        </w:rPr>
        <w:t>：返回</w:t>
      </w:r>
      <w:r>
        <w:rPr>
          <w:rFonts w:ascii="Helvetica" w:hAnsi="Helvetica" w:cs="Helvetica"/>
          <w:color w:val="060607"/>
          <w:spacing w:val="8"/>
          <w:sz w:val="21"/>
          <w:szCs w:val="21"/>
        </w:rPr>
        <w:t xml:space="preserve"> Series </w:t>
      </w:r>
      <w:r>
        <w:rPr>
          <w:rFonts w:ascii="Helvetica" w:hAnsi="Helvetica" w:cs="Helvetica"/>
          <w:color w:val="060607"/>
          <w:spacing w:val="8"/>
          <w:sz w:val="21"/>
          <w:szCs w:val="21"/>
        </w:rPr>
        <w:t>中的唯一值。</w:t>
      </w:r>
    </w:p>
    <w:p w14:paraId="1C909A55" w14:textId="77777777" w:rsidR="00CC3F58" w:rsidRDefault="00CC3F58" w:rsidP="00CC3F58">
      <w:pPr>
        <w:pStyle w:val="a7"/>
        <w:numPr>
          <w:ilvl w:val="0"/>
          <w:numId w:val="5"/>
        </w:numPr>
        <w:shd w:val="clear" w:color="auto" w:fill="FFFFFF"/>
        <w:spacing w:before="0" w:beforeAutospacing="0" w:after="0" w:afterAutospacing="0"/>
        <w:rPr>
          <w:rFonts w:ascii="Helvetica" w:hAnsi="Helvetica" w:cs="Helvetica"/>
          <w:color w:val="060607"/>
          <w:spacing w:val="8"/>
          <w:sz w:val="21"/>
          <w:szCs w:val="21"/>
        </w:rPr>
      </w:pPr>
      <w:r>
        <w:rPr>
          <w:rStyle w:val="HTML"/>
          <w:b/>
          <w:bCs/>
          <w:color w:val="060607"/>
          <w:spacing w:val="8"/>
        </w:rPr>
        <w:t>isnull()</w:t>
      </w:r>
      <w:r>
        <w:rPr>
          <w:rFonts w:ascii="Helvetica" w:hAnsi="Helvetica" w:cs="Helvetica"/>
          <w:color w:val="060607"/>
          <w:spacing w:val="8"/>
          <w:sz w:val="21"/>
          <w:szCs w:val="21"/>
        </w:rPr>
        <w:t xml:space="preserve"> / </w:t>
      </w:r>
      <w:r>
        <w:rPr>
          <w:rStyle w:val="HTML"/>
          <w:b/>
          <w:bCs/>
          <w:color w:val="060607"/>
          <w:spacing w:val="8"/>
        </w:rPr>
        <w:t>notnull()</w:t>
      </w:r>
      <w:r>
        <w:rPr>
          <w:rFonts w:ascii="Helvetica" w:hAnsi="Helvetica" w:cs="Helvetica"/>
          <w:color w:val="060607"/>
          <w:spacing w:val="8"/>
          <w:sz w:val="21"/>
          <w:szCs w:val="21"/>
        </w:rPr>
        <w:t>：检测</w:t>
      </w:r>
      <w:r>
        <w:rPr>
          <w:rFonts w:ascii="Helvetica" w:hAnsi="Helvetica" w:cs="Helvetica"/>
          <w:color w:val="060607"/>
          <w:spacing w:val="8"/>
          <w:sz w:val="21"/>
          <w:szCs w:val="21"/>
        </w:rPr>
        <w:t xml:space="preserve"> DataFrame </w:t>
      </w:r>
      <w:r>
        <w:rPr>
          <w:rFonts w:ascii="Helvetica" w:hAnsi="Helvetica" w:cs="Helvetica"/>
          <w:color w:val="060607"/>
          <w:spacing w:val="8"/>
          <w:sz w:val="21"/>
          <w:szCs w:val="21"/>
        </w:rPr>
        <w:t>中的缺失值。</w:t>
      </w:r>
    </w:p>
    <w:p w14:paraId="4E37C9C7" w14:textId="77777777" w:rsidR="009C5B85" w:rsidRDefault="009C5B85" w:rsidP="009C5B85">
      <w:pPr>
        <w:pStyle w:val="a7"/>
        <w:shd w:val="clear" w:color="auto" w:fill="FFFFFF"/>
        <w:spacing w:before="0" w:beforeAutospacing="0" w:after="0" w:afterAutospacing="0"/>
        <w:ind w:left="720"/>
        <w:rPr>
          <w:rFonts w:ascii="Helvetica" w:hAnsi="Helvetica" w:cs="Helvetica"/>
          <w:color w:val="060607"/>
          <w:spacing w:val="8"/>
          <w:sz w:val="21"/>
          <w:szCs w:val="21"/>
        </w:rPr>
      </w:pPr>
    </w:p>
    <w:p w14:paraId="4BEC295B" w14:textId="4DACAF7E" w:rsidR="00CC3F58" w:rsidRPr="009C5B85" w:rsidRDefault="009C5B85" w:rsidP="009C5B85">
      <w:pPr>
        <w:pStyle w:val="6"/>
      </w:pPr>
      <w:r w:rsidRPr="009C5B85">
        <w:rPr>
          <w:rStyle w:val="HTML"/>
          <w:color w:val="060607"/>
          <w:spacing w:val="8"/>
        </w:rPr>
        <w:t>N</w:t>
      </w:r>
      <w:r w:rsidRPr="009C5B85">
        <w:rPr>
          <w:rStyle w:val="HTML"/>
          <w:rFonts w:hint="eastAsia"/>
          <w:color w:val="060607"/>
          <w:spacing w:val="8"/>
        </w:rPr>
        <w:t>um</w:t>
      </w:r>
      <w:r w:rsidRPr="009C5B85">
        <w:rPr>
          <w:rStyle w:val="HTML"/>
          <w:color w:val="060607"/>
          <w:spacing w:val="8"/>
        </w:rPr>
        <w:t>py</w:t>
      </w:r>
      <w:r w:rsidRPr="009C5B85">
        <w:rPr>
          <w:rStyle w:val="HTML"/>
          <w:rFonts w:hint="eastAsia"/>
          <w:color w:val="060607"/>
          <w:spacing w:val="8"/>
        </w:rPr>
        <w:t>常见函数</w:t>
      </w:r>
    </w:p>
    <w:p w14:paraId="4C249744"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np.array()</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创建一个</w:t>
      </w:r>
      <w:r w:rsidRPr="009C5B85">
        <w:rPr>
          <w:rFonts w:ascii="Helvetica" w:eastAsia="宋体" w:hAnsi="Helvetica" w:cs="Helvetica"/>
          <w:color w:val="060607"/>
          <w:spacing w:val="8"/>
          <w:kern w:val="0"/>
        </w:rPr>
        <w:t xml:space="preserve"> NumPy </w:t>
      </w:r>
      <w:r w:rsidRPr="009C5B85">
        <w:rPr>
          <w:rFonts w:ascii="Helvetica" w:eastAsia="宋体" w:hAnsi="Helvetica" w:cs="Helvetica"/>
          <w:color w:val="060607"/>
          <w:spacing w:val="8"/>
          <w:kern w:val="0"/>
        </w:rPr>
        <w:t>数组。</w:t>
      </w:r>
    </w:p>
    <w:p w14:paraId="32CBF32E"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np.zeros()</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创建一个全零数组。</w:t>
      </w:r>
    </w:p>
    <w:p w14:paraId="553CFFA1"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np.ones()</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创建一个全一数组。</w:t>
      </w:r>
    </w:p>
    <w:p w14:paraId="2027AE1D"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np.empty()</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创建一个未初始化的数组。</w:t>
      </w:r>
    </w:p>
    <w:p w14:paraId="2D4F5438"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np.arange()</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与</w:t>
      </w:r>
      <w:r w:rsidRPr="009C5B85">
        <w:rPr>
          <w:rFonts w:ascii="Helvetica" w:eastAsia="宋体" w:hAnsi="Helvetica" w:cs="Helvetica"/>
          <w:color w:val="060607"/>
          <w:spacing w:val="8"/>
          <w:kern w:val="0"/>
        </w:rPr>
        <w:t xml:space="preserve"> Python </w:t>
      </w:r>
      <w:r w:rsidRPr="009C5B85">
        <w:rPr>
          <w:rFonts w:ascii="Helvetica" w:eastAsia="宋体" w:hAnsi="Helvetica" w:cs="Helvetica"/>
          <w:color w:val="060607"/>
          <w:spacing w:val="8"/>
          <w:kern w:val="0"/>
        </w:rPr>
        <w:t>的</w:t>
      </w:r>
      <w:r w:rsidRPr="009C5B85">
        <w:rPr>
          <w:rFonts w:ascii="Helvetica" w:eastAsia="宋体" w:hAnsi="Helvetica" w:cs="Helvetica"/>
          <w:color w:val="060607"/>
          <w:spacing w:val="8"/>
          <w:kern w:val="0"/>
        </w:rPr>
        <w:t> </w:t>
      </w:r>
      <w:r w:rsidRPr="009C5B85">
        <w:rPr>
          <w:rFonts w:ascii="宋体" w:eastAsia="宋体" w:hAnsi="宋体" w:cs="宋体"/>
          <w:color w:val="060607"/>
          <w:spacing w:val="8"/>
          <w:kern w:val="0"/>
          <w:sz w:val="24"/>
          <w:szCs w:val="24"/>
        </w:rPr>
        <w:t>range()</w:t>
      </w:r>
      <w:r w:rsidRPr="009C5B85">
        <w:rPr>
          <w:rFonts w:ascii="Helvetica" w:eastAsia="宋体" w:hAnsi="Helvetica" w:cs="Helvetica"/>
          <w:color w:val="060607"/>
          <w:spacing w:val="8"/>
          <w:kern w:val="0"/>
        </w:rPr>
        <w:t> </w:t>
      </w:r>
      <w:r w:rsidRPr="009C5B85">
        <w:rPr>
          <w:rFonts w:ascii="Helvetica" w:eastAsia="宋体" w:hAnsi="Helvetica" w:cs="Helvetica"/>
          <w:color w:val="060607"/>
          <w:spacing w:val="8"/>
          <w:kern w:val="0"/>
        </w:rPr>
        <w:t>类似，但返回一个</w:t>
      </w:r>
      <w:r w:rsidRPr="009C5B85">
        <w:rPr>
          <w:rFonts w:ascii="Helvetica" w:eastAsia="宋体" w:hAnsi="Helvetica" w:cs="Helvetica"/>
          <w:color w:val="060607"/>
          <w:spacing w:val="8"/>
          <w:kern w:val="0"/>
        </w:rPr>
        <w:t xml:space="preserve"> NumPy </w:t>
      </w:r>
      <w:r w:rsidRPr="009C5B85">
        <w:rPr>
          <w:rFonts w:ascii="Helvetica" w:eastAsia="宋体" w:hAnsi="Helvetica" w:cs="Helvetica"/>
          <w:color w:val="060607"/>
          <w:spacing w:val="8"/>
          <w:kern w:val="0"/>
        </w:rPr>
        <w:t>数组。</w:t>
      </w:r>
    </w:p>
    <w:p w14:paraId="575EBF56"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np.linspace()</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在指定的区间内生成等间距的值。</w:t>
      </w:r>
    </w:p>
    <w:p w14:paraId="68DF1BA9"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np.reshape()</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改变数组的形状。</w:t>
      </w:r>
    </w:p>
    <w:p w14:paraId="5234FEEE"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np.transpose()</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转置数组。</w:t>
      </w:r>
    </w:p>
    <w:p w14:paraId="5624D6D0"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np.dot()</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计算两个数组的点积或矩阵乘法。</w:t>
      </w:r>
    </w:p>
    <w:p w14:paraId="5E51C80C"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np.sum()</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计算数组元素的总和。</w:t>
      </w:r>
    </w:p>
    <w:p w14:paraId="02745013"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np.mean()</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计算数组元素的平均值。</w:t>
      </w:r>
    </w:p>
    <w:p w14:paraId="4330A8F7"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np.median()</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计算数组元素的中位数。</w:t>
      </w:r>
    </w:p>
    <w:p w14:paraId="3CCEF130"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np.std()</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计算数组元素的标准差。</w:t>
      </w:r>
    </w:p>
    <w:p w14:paraId="6A0786AB"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np.var()</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计算数组元素的方差。</w:t>
      </w:r>
    </w:p>
    <w:p w14:paraId="3DC62BDB"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np.min()</w:t>
      </w:r>
      <w:r w:rsidRPr="009C5B85">
        <w:rPr>
          <w:rFonts w:ascii="Helvetica" w:eastAsia="宋体" w:hAnsi="Helvetica" w:cs="Helvetica"/>
          <w:color w:val="060607"/>
          <w:spacing w:val="8"/>
          <w:kern w:val="0"/>
        </w:rPr>
        <w:t> </w:t>
      </w:r>
      <w:r w:rsidRPr="009C5B85">
        <w:rPr>
          <w:rFonts w:ascii="Helvetica" w:eastAsia="宋体" w:hAnsi="Helvetica" w:cs="Helvetica"/>
          <w:color w:val="060607"/>
          <w:spacing w:val="8"/>
          <w:kern w:val="0"/>
        </w:rPr>
        <w:t>和</w:t>
      </w:r>
      <w:r w:rsidRPr="009C5B85">
        <w:rPr>
          <w:rFonts w:ascii="Helvetica" w:eastAsia="宋体" w:hAnsi="Helvetica" w:cs="Helvetica"/>
          <w:color w:val="060607"/>
          <w:spacing w:val="8"/>
          <w:kern w:val="0"/>
        </w:rPr>
        <w:t> </w:t>
      </w:r>
      <w:r w:rsidRPr="009C5B85">
        <w:rPr>
          <w:rFonts w:ascii="宋体" w:eastAsia="宋体" w:hAnsi="宋体" w:cs="宋体"/>
          <w:b/>
          <w:bCs/>
          <w:color w:val="060607"/>
          <w:spacing w:val="8"/>
          <w:kern w:val="0"/>
          <w:sz w:val="24"/>
          <w:szCs w:val="24"/>
        </w:rPr>
        <w:t>np.max()</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分别找到数组中的最小值和最大值。</w:t>
      </w:r>
    </w:p>
    <w:p w14:paraId="768D5350"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np.cumsum()</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计算数组的累积和。</w:t>
      </w:r>
    </w:p>
    <w:p w14:paraId="26C20D57"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np.argsort()</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返回数组元素从小到大的索引值。</w:t>
      </w:r>
    </w:p>
    <w:p w14:paraId="7D867E05"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np.where()</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根据条件返回元素的索引。</w:t>
      </w:r>
    </w:p>
    <w:p w14:paraId="2B9D8798"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np.random.rand()</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生成</w:t>
      </w:r>
      <w:r w:rsidRPr="009C5B85">
        <w:rPr>
          <w:rFonts w:ascii="Helvetica" w:eastAsia="宋体" w:hAnsi="Helvetica" w:cs="Helvetica"/>
          <w:color w:val="060607"/>
          <w:spacing w:val="8"/>
          <w:kern w:val="0"/>
        </w:rPr>
        <w:t xml:space="preserve"> [0, 1) </w:t>
      </w:r>
      <w:r w:rsidRPr="009C5B85">
        <w:rPr>
          <w:rFonts w:ascii="Helvetica" w:eastAsia="宋体" w:hAnsi="Helvetica" w:cs="Helvetica"/>
          <w:color w:val="060607"/>
          <w:spacing w:val="8"/>
          <w:kern w:val="0"/>
        </w:rPr>
        <w:t>区间的随机数。</w:t>
      </w:r>
    </w:p>
    <w:p w14:paraId="55679CC5"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np.random.randn()</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生成标准正态分布的随机数。</w:t>
      </w:r>
    </w:p>
    <w:p w14:paraId="02F62782"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np.eye()</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创建一个对角线为</w:t>
      </w:r>
      <w:r w:rsidRPr="009C5B85">
        <w:rPr>
          <w:rFonts w:ascii="Helvetica" w:eastAsia="宋体" w:hAnsi="Helvetica" w:cs="Helvetica"/>
          <w:color w:val="060607"/>
          <w:spacing w:val="8"/>
          <w:kern w:val="0"/>
        </w:rPr>
        <w:t>1</w:t>
      </w:r>
      <w:r w:rsidRPr="009C5B85">
        <w:rPr>
          <w:rFonts w:ascii="Helvetica" w:eastAsia="宋体" w:hAnsi="Helvetica" w:cs="Helvetica"/>
          <w:color w:val="060607"/>
          <w:spacing w:val="8"/>
          <w:kern w:val="0"/>
        </w:rPr>
        <w:t>，其余为</w:t>
      </w:r>
      <w:r w:rsidRPr="009C5B85">
        <w:rPr>
          <w:rFonts w:ascii="Helvetica" w:eastAsia="宋体" w:hAnsi="Helvetica" w:cs="Helvetica"/>
          <w:color w:val="060607"/>
          <w:spacing w:val="8"/>
          <w:kern w:val="0"/>
        </w:rPr>
        <w:t>0</w:t>
      </w:r>
      <w:r w:rsidRPr="009C5B85">
        <w:rPr>
          <w:rFonts w:ascii="Helvetica" w:eastAsia="宋体" w:hAnsi="Helvetica" w:cs="Helvetica"/>
          <w:color w:val="060607"/>
          <w:spacing w:val="8"/>
          <w:kern w:val="0"/>
        </w:rPr>
        <w:t>的二维数组（单位矩阵）。</w:t>
      </w:r>
    </w:p>
    <w:p w14:paraId="385655F5"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np.concatenate()</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连接多个数组。</w:t>
      </w:r>
    </w:p>
    <w:p w14:paraId="632C6687"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np.stack()</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沿着新轴堆叠数组。</w:t>
      </w:r>
    </w:p>
    <w:p w14:paraId="396647AC"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np.split()</w:t>
      </w:r>
      <w:r w:rsidRPr="009C5B85">
        <w:rPr>
          <w:rFonts w:ascii="Helvetica" w:eastAsia="宋体" w:hAnsi="Helvetica" w:cs="Helvetica"/>
          <w:color w:val="060607"/>
          <w:spacing w:val="8"/>
          <w:kern w:val="0"/>
        </w:rPr>
        <w:t> </w:t>
      </w:r>
      <w:r w:rsidRPr="009C5B85">
        <w:rPr>
          <w:rFonts w:ascii="Helvetica" w:eastAsia="宋体" w:hAnsi="Helvetica" w:cs="Helvetica"/>
          <w:color w:val="060607"/>
          <w:spacing w:val="8"/>
          <w:kern w:val="0"/>
        </w:rPr>
        <w:t>和</w:t>
      </w:r>
      <w:r w:rsidRPr="009C5B85">
        <w:rPr>
          <w:rFonts w:ascii="Helvetica" w:eastAsia="宋体" w:hAnsi="Helvetica" w:cs="Helvetica"/>
          <w:color w:val="060607"/>
          <w:spacing w:val="8"/>
          <w:kern w:val="0"/>
        </w:rPr>
        <w:t> </w:t>
      </w:r>
      <w:r w:rsidRPr="009C5B85">
        <w:rPr>
          <w:rFonts w:ascii="宋体" w:eastAsia="宋体" w:hAnsi="宋体" w:cs="宋体"/>
          <w:b/>
          <w:bCs/>
          <w:color w:val="060607"/>
          <w:spacing w:val="8"/>
          <w:kern w:val="0"/>
          <w:sz w:val="24"/>
          <w:szCs w:val="24"/>
        </w:rPr>
        <w:t>np.hsplit()</w:t>
      </w:r>
      <w:r w:rsidRPr="009C5B85">
        <w:rPr>
          <w:rFonts w:ascii="Helvetica" w:eastAsia="宋体" w:hAnsi="Helvetica" w:cs="Helvetica"/>
          <w:color w:val="060607"/>
          <w:spacing w:val="8"/>
          <w:kern w:val="0"/>
        </w:rPr>
        <w:t>, </w:t>
      </w:r>
      <w:r w:rsidRPr="009C5B85">
        <w:rPr>
          <w:rFonts w:ascii="宋体" w:eastAsia="宋体" w:hAnsi="宋体" w:cs="宋体"/>
          <w:b/>
          <w:bCs/>
          <w:color w:val="060607"/>
          <w:spacing w:val="8"/>
          <w:kern w:val="0"/>
          <w:sz w:val="24"/>
          <w:szCs w:val="24"/>
        </w:rPr>
        <w:t>np.vsplit()</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分别对数组进行分割。</w:t>
      </w:r>
    </w:p>
    <w:p w14:paraId="23D86A47"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np.unique()</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返回数组中的唯一元素。</w:t>
      </w:r>
    </w:p>
    <w:p w14:paraId="4071E2A3"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np.argsort()</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返回数组元素从小到大的索引数组。</w:t>
      </w:r>
    </w:p>
    <w:p w14:paraId="6C104D92"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np.polyfit()</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拟合多项式。</w:t>
      </w:r>
    </w:p>
    <w:p w14:paraId="487CC962" w14:textId="77777777" w:rsidR="009C5B85" w:rsidRPr="009C5B85" w:rsidRDefault="009C5B85" w:rsidP="009C5B85">
      <w:pPr>
        <w:widowControl/>
        <w:numPr>
          <w:ilvl w:val="0"/>
          <w:numId w:val="6"/>
        </w:numPr>
        <w:shd w:val="clear" w:color="auto" w:fill="FFFFFF"/>
        <w:spacing w:before="100" w:beforeAutospacing="1" w:after="100" w:afterAutospacing="1"/>
        <w:jc w:val="left"/>
        <w:rPr>
          <w:rFonts w:ascii="Helvetica" w:eastAsia="宋体" w:hAnsi="Helvetica" w:cs="Helvetica"/>
          <w:color w:val="060607"/>
          <w:spacing w:val="8"/>
          <w:kern w:val="0"/>
        </w:rPr>
      </w:pPr>
      <w:r w:rsidRPr="009C5B85">
        <w:rPr>
          <w:rFonts w:ascii="宋体" w:eastAsia="宋体" w:hAnsi="宋体" w:cs="宋体"/>
          <w:b/>
          <w:bCs/>
          <w:color w:val="060607"/>
          <w:spacing w:val="8"/>
          <w:kern w:val="0"/>
          <w:sz w:val="24"/>
          <w:szCs w:val="24"/>
        </w:rPr>
        <w:t>np.save()</w:t>
      </w:r>
      <w:r w:rsidRPr="009C5B85">
        <w:rPr>
          <w:rFonts w:ascii="Helvetica" w:eastAsia="宋体" w:hAnsi="Helvetica" w:cs="Helvetica"/>
          <w:color w:val="060607"/>
          <w:spacing w:val="8"/>
          <w:kern w:val="0"/>
        </w:rPr>
        <w:t> </w:t>
      </w:r>
      <w:r w:rsidRPr="009C5B85">
        <w:rPr>
          <w:rFonts w:ascii="Helvetica" w:eastAsia="宋体" w:hAnsi="Helvetica" w:cs="Helvetica"/>
          <w:color w:val="060607"/>
          <w:spacing w:val="8"/>
          <w:kern w:val="0"/>
        </w:rPr>
        <w:t>和</w:t>
      </w:r>
      <w:r w:rsidRPr="009C5B85">
        <w:rPr>
          <w:rFonts w:ascii="Helvetica" w:eastAsia="宋体" w:hAnsi="Helvetica" w:cs="Helvetica"/>
          <w:color w:val="060607"/>
          <w:spacing w:val="8"/>
          <w:kern w:val="0"/>
        </w:rPr>
        <w:t> </w:t>
      </w:r>
      <w:r w:rsidRPr="009C5B85">
        <w:rPr>
          <w:rFonts w:ascii="宋体" w:eastAsia="宋体" w:hAnsi="宋体" w:cs="宋体"/>
          <w:b/>
          <w:bCs/>
          <w:color w:val="060607"/>
          <w:spacing w:val="8"/>
          <w:kern w:val="0"/>
          <w:sz w:val="24"/>
          <w:szCs w:val="24"/>
        </w:rPr>
        <w:t>np.load()</w:t>
      </w:r>
      <w:r w:rsidRPr="009C5B85">
        <w:rPr>
          <w:rFonts w:ascii="Helvetica" w:eastAsia="宋体" w:hAnsi="Helvetica" w:cs="Helvetica"/>
          <w:color w:val="060607"/>
          <w:spacing w:val="8"/>
          <w:kern w:val="0"/>
        </w:rPr>
        <w:t xml:space="preserve">: </w:t>
      </w:r>
      <w:r w:rsidRPr="009C5B85">
        <w:rPr>
          <w:rFonts w:ascii="Helvetica" w:eastAsia="宋体" w:hAnsi="Helvetica" w:cs="Helvetica"/>
          <w:color w:val="060607"/>
          <w:spacing w:val="8"/>
          <w:kern w:val="0"/>
        </w:rPr>
        <w:t>用于保存和加载</w:t>
      </w:r>
      <w:r w:rsidRPr="009C5B85">
        <w:rPr>
          <w:rFonts w:ascii="Helvetica" w:eastAsia="宋体" w:hAnsi="Helvetica" w:cs="Helvetica"/>
          <w:color w:val="060607"/>
          <w:spacing w:val="8"/>
          <w:kern w:val="0"/>
        </w:rPr>
        <w:t xml:space="preserve"> NumPy </w:t>
      </w:r>
      <w:r w:rsidRPr="009C5B85">
        <w:rPr>
          <w:rFonts w:ascii="Helvetica" w:eastAsia="宋体" w:hAnsi="Helvetica" w:cs="Helvetica"/>
          <w:color w:val="060607"/>
          <w:spacing w:val="8"/>
          <w:kern w:val="0"/>
        </w:rPr>
        <w:t>数组到文件。</w:t>
      </w:r>
    </w:p>
    <w:p w14:paraId="29841818" w14:textId="6D62A7B4" w:rsidR="00FF08C7" w:rsidRDefault="00FF08C7" w:rsidP="00126156">
      <w:pPr>
        <w:pStyle w:val="6"/>
      </w:pPr>
      <w:r>
        <w:t xml:space="preserve">Python global </w:t>
      </w:r>
      <w:r>
        <w:t>语句的作用</w:t>
      </w:r>
    </w:p>
    <w:p w14:paraId="245CF152" w14:textId="4B9D1787" w:rsidR="00CC3F58" w:rsidRDefault="00FF08C7" w:rsidP="00FF08C7">
      <w:r>
        <w:rPr>
          <w:rFonts w:hint="eastAsia"/>
        </w:rPr>
        <w:t>在编写程序的时候，如果想要</w:t>
      </w:r>
      <w:r>
        <w:t>**改变(重新赋值)**函数外部的变量，并且这个变量会作用于许多函数中，就需要告诉 Python 程序这个变量的作用域是全局变量，`global` 语句可以实现定义全局变量的作用</w:t>
      </w:r>
    </w:p>
    <w:p w14:paraId="2E20F912" w14:textId="60BB3754" w:rsidR="002E76F5" w:rsidRDefault="002E76F5" w:rsidP="002E76F5">
      <w:pPr>
        <w:pStyle w:val="6"/>
      </w:pPr>
      <w:r>
        <w:lastRenderedPageBreak/>
        <w:t>list</w:t>
      </w:r>
      <w:r>
        <w:t>的实现原理：</w:t>
      </w:r>
    </w:p>
    <w:p w14:paraId="11C108ED" w14:textId="41FFF624" w:rsidR="002E76F5" w:rsidRDefault="002E76F5" w:rsidP="002E76F5">
      <w:r>
        <w:t>Python的list是基于动态数组实现的，可以动态调整大小。</w:t>
      </w:r>
    </w:p>
    <w:p w14:paraId="738C2402" w14:textId="2D59350C" w:rsidR="00091DC2" w:rsidRDefault="00091DC2" w:rsidP="002E76F5">
      <w:r w:rsidRPr="00091DC2">
        <w:rPr>
          <w:rFonts w:hint="eastAsia"/>
        </w:rPr>
        <w:t>多个装饰器从近到远执行。类装饰器类似于函数装饰器，但接收类作为参数。</w:t>
      </w:r>
    </w:p>
    <w:p w14:paraId="20F05868" w14:textId="77777777" w:rsidR="00CC3F58" w:rsidRDefault="00CC3F58" w:rsidP="00AF412F">
      <w:pPr>
        <w:pStyle w:val="5"/>
      </w:pPr>
      <w:r>
        <w:rPr>
          <w:rFonts w:hint="eastAsia"/>
        </w:rPr>
        <w:t>数据结构</w:t>
      </w:r>
    </w:p>
    <w:p w14:paraId="57FEA88D" w14:textId="77777777" w:rsidR="00091DC2" w:rsidRPr="00091DC2" w:rsidRDefault="00091DC2" w:rsidP="00091DC2"/>
    <w:p w14:paraId="3F7C6260" w14:textId="77777777" w:rsidR="00CC3F58" w:rsidRDefault="00CC3F58" w:rsidP="00CC3F58">
      <w:pPr>
        <w:pStyle w:val="6"/>
      </w:pPr>
      <w:r>
        <w:rPr>
          <w:rFonts w:hint="eastAsia"/>
        </w:rPr>
        <w:t>哈希寻址算法</w:t>
      </w:r>
    </w:p>
    <w:p w14:paraId="21D6D97D" w14:textId="77777777" w:rsidR="00CC3F58" w:rsidRDefault="00CC3F58" w:rsidP="00CC3F58">
      <w:r>
        <w:rPr>
          <w:rFonts w:hint="eastAsia"/>
        </w:rPr>
        <w:t>=通常指的是哈希表（</w:t>
      </w:r>
      <w:r>
        <w:t>Hash Table）的寻址过程，是一种数据结构，它提供了快速的数据插入和查找功能。以下是哈希寻址的基本步骤：</w:t>
      </w:r>
    </w:p>
    <w:p w14:paraId="4A62575E" w14:textId="77777777" w:rsidR="00CC3F58" w:rsidRDefault="00CC3F58" w:rsidP="00CC3F58">
      <w:r>
        <w:rPr>
          <w:rFonts w:hint="eastAsia"/>
        </w:rPr>
        <w:t>哈希函数：选择或设计一个哈希函数，它能够将输入（通常是键值）映射到一个大的且有限的值域上。</w:t>
      </w:r>
    </w:p>
    <w:p w14:paraId="39BE8B83" w14:textId="77777777" w:rsidR="00CC3F58" w:rsidRDefault="00CC3F58" w:rsidP="00CC3F58">
      <w:r>
        <w:rPr>
          <w:rFonts w:hint="eastAsia"/>
        </w:rPr>
        <w:t>计算哈希值：使用哈希函数计算键值的哈希值，这通常是一个整数。</w:t>
      </w:r>
    </w:p>
    <w:p w14:paraId="5DFAFCAD" w14:textId="77777777" w:rsidR="00CC3F58" w:rsidRDefault="00CC3F58" w:rsidP="00CC3F58">
      <w:r>
        <w:rPr>
          <w:rFonts w:hint="eastAsia"/>
        </w:rPr>
        <w:t>索引定位：将哈希值对数组的大小取模，得到一个数组索引，用于在哈希表中定位数据。</w:t>
      </w:r>
    </w:p>
    <w:p w14:paraId="00BC5BC2" w14:textId="77777777" w:rsidR="00CC3F58" w:rsidRDefault="00CC3F58" w:rsidP="00CC3F58">
      <w:r>
        <w:rPr>
          <w:rFonts w:hint="eastAsia"/>
        </w:rPr>
        <w:t>处理冲突：如果多个键值映射到同一个索引（即哈希冲突），需要一种方法来解决冲突，常见的方法有链地址法（使用链表存储映射到同一位置的元素）和开放寻址法（寻找空的数组位置存储元素）。</w:t>
      </w:r>
    </w:p>
    <w:p w14:paraId="5518CBF6" w14:textId="77777777" w:rsidR="00CC3F58" w:rsidRDefault="00CC3F58" w:rsidP="00CC3F58">
      <w:pPr>
        <w:pStyle w:val="6"/>
      </w:pPr>
      <w:r>
        <w:rPr>
          <w:rFonts w:hint="eastAsia"/>
        </w:rPr>
        <w:t>最短路径算法</w:t>
      </w:r>
    </w:p>
    <w:p w14:paraId="335575D5" w14:textId="77777777" w:rsidR="00CC3F58" w:rsidRDefault="00CC3F58" w:rsidP="00CC3F58">
      <w:r>
        <w:rPr>
          <w:rFonts w:hint="eastAsia"/>
        </w:rPr>
        <w:t>最短路径算法是图论中的一类算法，用于在加权图中找到两个顶点之间的最短路径。以下是几种常见的最短路径算法：</w:t>
      </w:r>
    </w:p>
    <w:p w14:paraId="70964D09" w14:textId="77777777" w:rsidR="00CC3F58" w:rsidRDefault="00CC3F58" w:rsidP="00CC3F58">
      <w:r>
        <w:t>Dijkstra算法：适用于处理带有非负权重的图，通过贪心策略逐步确定从起点到图中所有其他顶点的最短路径。</w:t>
      </w:r>
    </w:p>
    <w:p w14:paraId="5116383F" w14:textId="77777777" w:rsidR="00CC3F58" w:rsidRDefault="00CC3F58" w:rsidP="00CC3F58">
      <w:r>
        <w:t>Bellman-Ford算法：可以处理带有负权重边的图，通过动态规划计算从单一源点到所有其他顶点的最短路径。</w:t>
      </w:r>
    </w:p>
    <w:p w14:paraId="5C78AAF7" w14:textId="77777777" w:rsidR="00CC3F58" w:rsidRDefault="00CC3F58" w:rsidP="00CC3F58">
      <w:r>
        <w:t>Floyd-Warshall算法：计算所有顶点对之间的最短路径，适用于密集图，并可以处理负权重边，但不适用于有负权重循环的图。</w:t>
      </w:r>
    </w:p>
    <w:p w14:paraId="1C43BD05" w14:textId="77777777" w:rsidR="00CC3F58" w:rsidRDefault="00CC3F58" w:rsidP="00CC3F58">
      <w:r>
        <w:t>A*搜索算法：通常用于图搜索和路径规划问题，特别是在有明确目标的情况下。</w:t>
      </w:r>
    </w:p>
    <w:p w14:paraId="6DB722E2" w14:textId="77777777" w:rsidR="00CC3F58" w:rsidRDefault="00CC3F58" w:rsidP="00CC3F58">
      <w:pPr>
        <w:pStyle w:val="6"/>
      </w:pPr>
      <w:r>
        <w:rPr>
          <w:rFonts w:hint="eastAsia"/>
        </w:rPr>
        <w:t>如何判断图中是否有环</w:t>
      </w:r>
    </w:p>
    <w:p w14:paraId="25C22F8A" w14:textId="77777777" w:rsidR="00CC3F58" w:rsidRDefault="00CC3F58" w:rsidP="00CC3F58">
      <w:r>
        <w:rPr>
          <w:rFonts w:hint="eastAsia"/>
        </w:rPr>
        <w:t>环是指一个顶点序列，使得序列的第一个顶点和最后一个顶点相同，并且序列中的边至少有一个。</w:t>
      </w:r>
    </w:p>
    <w:p w14:paraId="25A6894A" w14:textId="77777777" w:rsidR="00CC3F58" w:rsidRDefault="00CC3F58" w:rsidP="00CC3F58">
      <w:pPr>
        <w:ind w:firstLine="420"/>
      </w:pPr>
      <w:r>
        <w:rPr>
          <w:rFonts w:hint="eastAsia"/>
        </w:rPr>
        <w:t>深度优先搜索（</w:t>
      </w:r>
      <w:r>
        <w:t>DFS）：使用DFS遍历图，如果访问了一个已访问的顶点，并且这个顶点不是当前顶点的直接父顶点，则存在环。</w:t>
      </w:r>
    </w:p>
    <w:p w14:paraId="00EDB2A7" w14:textId="77777777" w:rsidR="00CC3F58" w:rsidRDefault="00CC3F58" w:rsidP="00CC3F58">
      <w:pPr>
        <w:ind w:firstLine="420"/>
      </w:pPr>
      <w:r>
        <w:rPr>
          <w:rFonts w:hint="eastAsia"/>
        </w:rPr>
        <w:t>并查集：并查集是一种用于处理不相交集合的数据结构，可以用来检测和合并多个集合。在图的上下文中，如果两个顶点在同一个集合中，它们之间存在环。</w:t>
      </w:r>
    </w:p>
    <w:p w14:paraId="39EB712F" w14:textId="77777777" w:rsidR="00CC3F58" w:rsidRDefault="00CC3F58" w:rsidP="00CC3F58">
      <w:pPr>
        <w:ind w:firstLine="420"/>
      </w:pPr>
      <w:r>
        <w:rPr>
          <w:rFonts w:hint="eastAsia"/>
        </w:rPr>
        <w:t>拓扑排序：对于有向无环图（</w:t>
      </w:r>
      <w:r>
        <w:t>DAG），拓扑排序是一种将顶点线性排序的方法，使得每个顶点的邻接点都在它的后面。如果无法完成拓扑排序，则图中存在环。</w:t>
      </w:r>
    </w:p>
    <w:p w14:paraId="1861DA9D" w14:textId="77777777" w:rsidR="00CC3F58" w:rsidRDefault="00CC3F58" w:rsidP="00CC3F58">
      <w:pPr>
        <w:ind w:firstLine="420"/>
      </w:pPr>
      <w:r>
        <w:rPr>
          <w:rFonts w:hint="eastAsia"/>
        </w:rPr>
        <w:t>使用条件稳定算法：如</w:t>
      </w:r>
      <w:r>
        <w:t>Karger算法，通过随机收缩边来逐步减少顶点的数量，直到只剩下一个顶点，如果存在环，则这个过程会失败。</w:t>
      </w:r>
    </w:p>
    <w:p w14:paraId="7D0C835C" w14:textId="77777777" w:rsidR="00CC3F58" w:rsidRDefault="00CC3F58" w:rsidP="00CC3F58">
      <w:pPr>
        <w:pStyle w:val="6"/>
      </w:pPr>
      <w:r>
        <w:rPr>
          <w:rFonts w:hint="eastAsia"/>
        </w:rPr>
        <w:lastRenderedPageBreak/>
        <w:t>排序算法时间复杂度</w:t>
      </w:r>
    </w:p>
    <w:p w14:paraId="641867D1" w14:textId="77777777" w:rsidR="00CC3F58" w:rsidRDefault="00CC3F58" w:rsidP="00CC3F58">
      <w:r>
        <w:rPr>
          <w:noProof/>
        </w:rPr>
        <w:drawing>
          <wp:inline distT="0" distB="0" distL="0" distR="0" wp14:anchorId="79278078" wp14:editId="7B787C2B">
            <wp:extent cx="6048375" cy="3683635"/>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48375" cy="3683635"/>
                    </a:xfrm>
                    <a:prstGeom prst="rect">
                      <a:avLst/>
                    </a:prstGeom>
                    <a:noFill/>
                    <a:ln>
                      <a:noFill/>
                    </a:ln>
                  </pic:spPr>
                </pic:pic>
              </a:graphicData>
            </a:graphic>
          </wp:inline>
        </w:drawing>
      </w:r>
    </w:p>
    <w:p w14:paraId="17539F76" w14:textId="77777777" w:rsidR="00CC3F58" w:rsidRDefault="00CC3F58" w:rsidP="00CC3F58">
      <w:pPr>
        <w:pStyle w:val="6"/>
      </w:pPr>
      <w:r>
        <w:rPr>
          <w:rFonts w:hint="eastAsia"/>
        </w:rPr>
        <w:t>堆排序时间复杂度推导：</w:t>
      </w:r>
    </w:p>
    <w:p w14:paraId="7E191FDF" w14:textId="77777777" w:rsidR="00CC3F58" w:rsidRDefault="00CC3F58" w:rsidP="00CC3F58">
      <w:r>
        <w:rPr>
          <w:rFonts w:hint="eastAsia"/>
        </w:rPr>
        <w:t>一</w:t>
      </w:r>
      <w:r>
        <w:t>.初始化建堆</w:t>
      </w:r>
    </w:p>
    <w:p w14:paraId="24E89C15" w14:textId="77777777" w:rsidR="00CC3F58" w:rsidRDefault="00CC3F58" w:rsidP="00CC3F58">
      <w:pPr>
        <w:ind w:firstLine="420"/>
      </w:pPr>
      <w:r>
        <w:rPr>
          <w:rFonts w:hint="eastAsia"/>
        </w:rPr>
        <w:t>初始化建堆只需要对二叉树的非叶子节点调用</w:t>
      </w:r>
      <w:r>
        <w:t>函数adjustheap</w:t>
      </w:r>
      <w:r>
        <w:rPr>
          <w:rFonts w:hint="eastAsia"/>
        </w:rPr>
        <w:t>（</w:t>
      </w:r>
      <w:r w:rsidRPr="00DB3015">
        <w:rPr>
          <w:rFonts w:hint="eastAsia"/>
        </w:rPr>
        <w:t>大根堆进行调整</w:t>
      </w:r>
      <w:r>
        <w:t>，</w:t>
      </w:r>
      <w:r w:rsidRPr="00076709">
        <w:rPr>
          <w:rFonts w:hint="eastAsia"/>
        </w:rPr>
        <w:t>如果右边值大于左边值，指向右边</w:t>
      </w:r>
      <w:r>
        <w:rPr>
          <w:rFonts w:hint="eastAsia"/>
        </w:rPr>
        <w:t>，</w:t>
      </w:r>
      <w:r w:rsidRPr="00F12494">
        <w:t>如果子节点大于父节点，将子节点值赋给父节点,并以新的子节点作为父节点（不用进行交换）</w:t>
      </w:r>
      <w:r>
        <w:rPr>
          <w:rFonts w:hint="eastAsia"/>
        </w:rPr>
        <w:t>），</w:t>
      </w:r>
      <w:r>
        <w:t>由下至上，由右至左选取非叶子节点</w:t>
      </w:r>
      <w:r>
        <w:rPr>
          <w:rFonts w:hint="eastAsia"/>
        </w:rPr>
        <w:t>。假设高度为</w:t>
      </w:r>
      <w:r>
        <w:t>k，则从倒数第二层右边的节点开始，这一层的节点都要执行子节点比较</w:t>
      </w:r>
      <w:r>
        <w:rPr>
          <w:rFonts w:hint="eastAsia"/>
        </w:rPr>
        <w:t>，根据顺序决定是否交换</w:t>
      </w:r>
      <w:r>
        <w:t>；高层也是这样逐渐递归。</w:t>
      </w:r>
    </w:p>
    <w:p w14:paraId="0AB8A507" w14:textId="77777777" w:rsidR="00CC3F58" w:rsidRDefault="00CC3F58" w:rsidP="00CC3F58">
      <w:pPr>
        <w:ind w:firstLine="420"/>
      </w:pPr>
      <w:r>
        <w:rPr>
          <w:rFonts w:hint="eastAsia"/>
        </w:rPr>
        <w:t>那么总的时间计算为：</w:t>
      </w:r>
      <w:r>
        <w:t>s = 2^( i - 1 ) * ( k - i )；其中 i 表示第几层，2^( i - 1) 表示该层上有多少个元素，( k - i) 表示子树上要下调比较的次数。S = 2^(k-2) * 1 + 2^(k-3)2…..+2(k-2)+2^(0)*(k-1) ===&gt; 因为叶子层不用交换，所以i从 k-1 开始到 1；S = 2^k -k -1；又因为k为完全二叉树的深度，而log(n) =k，把此式带入；</w:t>
      </w:r>
      <w:r>
        <w:rPr>
          <w:rFonts w:hint="eastAsia"/>
        </w:rPr>
        <w:t>得到：</w:t>
      </w:r>
      <w:r>
        <w:t>S = n - log(n) -1，所以时间复杂度为：O(n)</w:t>
      </w:r>
    </w:p>
    <w:p w14:paraId="689FB763" w14:textId="77777777" w:rsidR="00CC3F58" w:rsidRDefault="00CC3F58" w:rsidP="00CC3F58">
      <w:r>
        <w:rPr>
          <w:rFonts w:hint="eastAsia"/>
        </w:rPr>
        <w:t>二</w:t>
      </w:r>
      <w:r>
        <w:t>.排序重建堆</w:t>
      </w:r>
    </w:p>
    <w:p w14:paraId="524B337F" w14:textId="77777777" w:rsidR="00CC3F58" w:rsidRDefault="00CC3F58" w:rsidP="00CC3F58">
      <w:pPr>
        <w:ind w:firstLine="420"/>
      </w:pPr>
      <w:r>
        <w:rPr>
          <w:rFonts w:hint="eastAsia"/>
        </w:rPr>
        <w:t>在取出堆顶点放到对应位置并把原堆的最后一个节点填充到堆顶点之后，需要对堆进行重建，只需要对堆的顶点调用</w:t>
      </w:r>
      <w:r>
        <w:t>adjustheap()函数。</w:t>
      </w:r>
      <w:r>
        <w:rPr>
          <w:rFonts w:hint="eastAsia"/>
        </w:rPr>
        <w:t>每次重建意味着有一个节点出堆，所以需要将堆的容量减一。</w:t>
      </w:r>
      <w:r>
        <w:t>adjustheap()函数的时间复杂度k=log(n)，k为堆的层数。所以在每次重建时，随着堆的容量的减小，层数会下降，函数时间复杂度会变化。重建堆一共需要n-1次循环，每次循环的比较次数为log(i)，则相加为：log2+log3+…+log(n-1)+log(n)≈log(n!)。可以证明log(n!)和nlog(n)是同阶函数：</w:t>
      </w:r>
    </w:p>
    <w:p w14:paraId="2A036382" w14:textId="77777777" w:rsidR="00CC3F58" w:rsidRDefault="00CC3F58" w:rsidP="00CC3F58">
      <w:pPr>
        <w:ind w:firstLine="420"/>
      </w:pPr>
      <w:r w:rsidRPr="005B6CCD">
        <w:rPr>
          <w:rFonts w:hint="eastAsia"/>
        </w:rPr>
        <w:t>初始化建堆的时间复杂度为</w:t>
      </w:r>
      <w:r w:rsidRPr="005B6CCD">
        <w:t>O(n)，排序重建堆的时间复杂度为nlog(n)，所以总的时间复杂度为O(n+nlogn)=O(nlogn)。</w:t>
      </w:r>
      <w:r>
        <w:rPr>
          <w:rFonts w:hint="eastAsia"/>
        </w:rPr>
        <w:t xml:space="preserve"> </w:t>
      </w:r>
      <w:r>
        <w:t xml:space="preserve">    </w:t>
      </w:r>
    </w:p>
    <w:p w14:paraId="5F0D39EE" w14:textId="77777777" w:rsidR="00CC3F58" w:rsidRDefault="00CC3F58" w:rsidP="00CC3F58">
      <w:pPr>
        <w:pStyle w:val="6"/>
      </w:pPr>
      <w:r>
        <w:rPr>
          <w:rFonts w:hint="eastAsia"/>
        </w:rPr>
        <w:t>To</w:t>
      </w:r>
      <w:r>
        <w:t>p K</w:t>
      </w:r>
      <w:r>
        <w:rPr>
          <w:rFonts w:hint="eastAsia"/>
        </w:rPr>
        <w:t>问题：</w:t>
      </w:r>
    </w:p>
    <w:p w14:paraId="472E2339" w14:textId="52EE71E4" w:rsidR="00625181" w:rsidRDefault="00625181" w:rsidP="00906355">
      <w:pPr>
        <w:ind w:firstLine="420"/>
      </w:pPr>
      <w:r>
        <w:rPr>
          <w:rFonts w:hint="eastAsia"/>
        </w:rPr>
        <w:t>堆排：</w:t>
      </w:r>
      <w:r w:rsidR="00AB6011" w:rsidRPr="00AB6011">
        <w:rPr>
          <w:rFonts w:hint="eastAsia"/>
        </w:rPr>
        <w:t>先用前</w:t>
      </w:r>
      <w:r w:rsidR="00AB6011" w:rsidRPr="00AB6011">
        <w:t>k个元素生成一个小顶堆，</w:t>
      </w:r>
      <w:r w:rsidR="00AB6011" w:rsidRPr="00AB6011">
        <w:rPr>
          <w:rFonts w:hint="eastAsia"/>
        </w:rPr>
        <w:t>从第</w:t>
      </w:r>
      <w:r w:rsidR="00AB6011" w:rsidRPr="00AB6011">
        <w:t>k+1个元素开始扫描，和堆顶（堆中最小的元素）比较，如果被扫描的元素大于堆顶，则替换堆顶的元素，并调整堆，以保证堆内的k个元素，总是当前最大的k个元素。</w:t>
      </w:r>
      <w:r>
        <w:rPr>
          <w:rFonts w:hint="eastAsia"/>
        </w:rPr>
        <w:t>时间复杂度：</w:t>
      </w:r>
      <w:r w:rsidR="00C850A5" w:rsidRPr="00C850A5">
        <w:rPr>
          <w:rFonts w:hint="eastAsia"/>
        </w:rPr>
        <w:t>每次对</w:t>
      </w:r>
      <w:r w:rsidR="00C850A5" w:rsidRPr="00C850A5">
        <w:t>K个元素进行建堆，时间复杂度为：O(KlogK)，加上N-K次的循环，则总时间复杂度为O((K+(N-K))logK)，即O(NlogK)，其中K为想要获取的TopK的数量N为总数据量。</w:t>
      </w:r>
      <w:r>
        <w:t>。</w:t>
      </w:r>
    </w:p>
    <w:p w14:paraId="21AB0B38" w14:textId="2AB324BC" w:rsidR="00AB6011" w:rsidRDefault="00906355" w:rsidP="00906355">
      <w:pPr>
        <w:ind w:firstLine="420"/>
      </w:pPr>
      <w:r>
        <w:rPr>
          <w:rFonts w:hint="eastAsia"/>
        </w:rPr>
        <w:t>快排</w:t>
      </w:r>
      <w:r>
        <w:t>:</w:t>
      </w:r>
      <w:r>
        <w:rPr>
          <w:rFonts w:hint="eastAsia"/>
        </w:rPr>
        <w:t>不断划分直到中间值=k</w:t>
      </w:r>
    </w:p>
    <w:p w14:paraId="3D9F13A7" w14:textId="56A2906A" w:rsidR="00752752" w:rsidRPr="00752752" w:rsidRDefault="00752752" w:rsidP="00906355">
      <w:pPr>
        <w:ind w:firstLine="420"/>
      </w:pPr>
      <w:r w:rsidRPr="00752752">
        <w:rPr>
          <w:rFonts w:hint="eastAsia"/>
        </w:rPr>
        <w:t>当有相同元素的时候，</w:t>
      </w:r>
      <w:r w:rsidRPr="00752752">
        <w:t xml:space="preserve"> 首先利用哈希表统计数组中个元素出现的次数，然后利用计数排序的思想，线性从大到小扫描过程中，前面有k-1个数则为第k大的数，平均情况下时间复杂度为O(n)。</w:t>
      </w:r>
    </w:p>
    <w:p w14:paraId="455F2AED" w14:textId="155CC753" w:rsidR="0070576C" w:rsidRPr="0070576C" w:rsidRDefault="0070576C" w:rsidP="0070576C">
      <w:pPr>
        <w:pStyle w:val="6"/>
      </w:pPr>
      <w:r w:rsidRPr="0070576C">
        <w:rPr>
          <w:rFonts w:hint="eastAsia"/>
        </w:rPr>
        <w:lastRenderedPageBreak/>
        <w:t>二叉树搜索时间复杂度</w:t>
      </w:r>
    </w:p>
    <w:p w14:paraId="57D30FD7" w14:textId="77777777" w:rsidR="0070576C" w:rsidRDefault="00EB6CD3" w:rsidP="00CC3F58">
      <w:pPr>
        <w:rPr>
          <w:rFonts w:ascii="Helvetica" w:hAnsi="Helvetica" w:cs="Helvetica"/>
          <w:color w:val="060607"/>
          <w:spacing w:val="8"/>
          <w:shd w:val="clear" w:color="auto" w:fill="FFFFFF"/>
        </w:rPr>
      </w:pPr>
      <w:r>
        <w:rPr>
          <w:rFonts w:ascii="Helvetica" w:hAnsi="Helvetica" w:cs="Helvetica"/>
          <w:color w:val="060607"/>
          <w:spacing w:val="8"/>
          <w:shd w:val="clear" w:color="auto" w:fill="FFFFFF"/>
        </w:rPr>
        <w:t>二叉搜索树（</w:t>
      </w:r>
      <w:r>
        <w:rPr>
          <w:rFonts w:ascii="Helvetica" w:hAnsi="Helvetica" w:cs="Helvetica"/>
          <w:color w:val="060607"/>
          <w:spacing w:val="8"/>
          <w:shd w:val="clear" w:color="auto" w:fill="FFFFFF"/>
        </w:rPr>
        <w:t>Binary Search Tree, BST</w:t>
      </w:r>
      <w:r>
        <w:rPr>
          <w:rFonts w:ascii="Helvetica" w:hAnsi="Helvetica" w:cs="Helvetica"/>
          <w:color w:val="060607"/>
          <w:spacing w:val="8"/>
          <w:shd w:val="clear" w:color="auto" w:fill="FFFFFF"/>
        </w:rPr>
        <w:t>）是一种特殊的二叉树，其中每个节点的值都大于或等于其左子树中所有节点的值，并且小于或等于其右子树中所有节点的值。</w:t>
      </w:r>
    </w:p>
    <w:p w14:paraId="19745926" w14:textId="201B7137" w:rsidR="00CC3F58" w:rsidRDefault="0070576C" w:rsidP="00CC3F58">
      <w:r>
        <w:rPr>
          <w:rFonts w:ascii="Helvetica" w:hAnsi="Helvetica" w:cs="Helvetica"/>
          <w:color w:val="060607"/>
          <w:spacing w:val="8"/>
          <w:shd w:val="clear" w:color="auto" w:fill="FFFFFF"/>
        </w:rPr>
        <w:t>二叉搜索树的搜索时间复杂度主要与树的平衡性和高度有关</w:t>
      </w:r>
    </w:p>
    <w:p w14:paraId="1F8CB9AF" w14:textId="0416ABFA" w:rsidR="00CC3F58" w:rsidRDefault="00F23C12" w:rsidP="00CC3F58">
      <w:r>
        <w:rPr>
          <w:rFonts w:ascii="Helvetica" w:hAnsi="Helvetica" w:cs="Helvetica"/>
          <w:color w:val="060607"/>
          <w:spacing w:val="8"/>
          <w:shd w:val="clear" w:color="auto" w:fill="FFFFFF"/>
        </w:rPr>
        <w:t>在理想情况下，即树是平衡的，搜索操作的时间复杂度是</w:t>
      </w:r>
      <w:r>
        <w:rPr>
          <w:rFonts w:ascii="Helvetica" w:hAnsi="Helvetica" w:cs="Helvetica"/>
          <w:color w:val="060607"/>
          <w:spacing w:val="8"/>
          <w:shd w:val="clear" w:color="auto" w:fill="FFFFFF"/>
        </w:rPr>
        <w:t xml:space="preserve"> O(log n)</w:t>
      </w:r>
      <w:r>
        <w:rPr>
          <w:rFonts w:ascii="Helvetica" w:hAnsi="Helvetica" w:cs="Helvetica"/>
          <w:color w:val="060607"/>
          <w:spacing w:val="8"/>
          <w:shd w:val="clear" w:color="auto" w:fill="FFFFFF"/>
        </w:rPr>
        <w:t>。在最坏的情况下，即树退化成链表，时间复杂度是</w:t>
      </w:r>
      <w:r>
        <w:rPr>
          <w:rFonts w:ascii="Helvetica" w:hAnsi="Helvetica" w:cs="Helvetica"/>
          <w:color w:val="060607"/>
          <w:spacing w:val="8"/>
          <w:shd w:val="clear" w:color="auto" w:fill="FFFFFF"/>
        </w:rPr>
        <w:t xml:space="preserve"> O(n)</w:t>
      </w:r>
    </w:p>
    <w:p w14:paraId="725EA847" w14:textId="48C729E3" w:rsidR="00CC3F58" w:rsidRDefault="001143BC" w:rsidP="001143BC">
      <w:pPr>
        <w:pStyle w:val="6"/>
      </w:pPr>
      <w:r w:rsidRPr="001143BC">
        <w:rPr>
          <w:rFonts w:hint="eastAsia"/>
        </w:rPr>
        <w:t>堆排序堆是什么数据结构</w:t>
      </w:r>
    </w:p>
    <w:p w14:paraId="0A946A88" w14:textId="0AC10E23" w:rsidR="007D2D90" w:rsidRDefault="007D2D90" w:rsidP="007D2D90">
      <w:r>
        <w:rPr>
          <w:rFonts w:hint="eastAsia"/>
        </w:rPr>
        <w:t>堆排序（</w:t>
      </w:r>
      <w:r>
        <w:t>Heap Sort）是一种基于堆（Heap）这种数据结构的比较排序算法。堆是一种特殊的完全二叉树，它满足以下性质：</w:t>
      </w:r>
    </w:p>
    <w:p w14:paraId="39B3828A" w14:textId="7AC795AE" w:rsidR="007D2D90" w:rsidRDefault="007D2D90" w:rsidP="007D2D90">
      <w:r>
        <w:rPr>
          <w:rFonts w:hint="eastAsia"/>
        </w:rPr>
        <w:t>形状特性：堆是一个完全二叉树，这意味着除了最后一层外，每一层都被完全填满，并且最后一层的所有节点都尽可能地向左排列。</w:t>
      </w:r>
    </w:p>
    <w:p w14:paraId="5877A28C" w14:textId="5A2487D0" w:rsidR="00EA2488" w:rsidRDefault="003F71F9" w:rsidP="003F71F9">
      <w:pPr>
        <w:pStyle w:val="6"/>
      </w:pPr>
      <w:r>
        <w:rPr>
          <w:rFonts w:hint="eastAsia"/>
        </w:rPr>
        <w:t>堆排序流程</w:t>
      </w:r>
    </w:p>
    <w:p w14:paraId="14A4F8F0" w14:textId="77777777" w:rsidR="00EA2488" w:rsidRDefault="00EA2488" w:rsidP="00EA2488">
      <w:r>
        <w:rPr>
          <w:rFonts w:hint="eastAsia"/>
        </w:rPr>
        <w:t>构建最大堆：将无序的输入数组构建成一个最大堆。</w:t>
      </w:r>
    </w:p>
    <w:p w14:paraId="17EEDC4B" w14:textId="77777777" w:rsidR="00EA2488" w:rsidRDefault="00EA2488" w:rsidP="00EA2488">
      <w:r>
        <w:rPr>
          <w:rFonts w:hint="eastAsia"/>
        </w:rPr>
        <w:t>排序：重复以下步骤，直到堆的大小变为</w:t>
      </w:r>
      <w:r>
        <w:t>1：</w:t>
      </w:r>
    </w:p>
    <w:p w14:paraId="4185D933" w14:textId="77777777" w:rsidR="00EA2488" w:rsidRDefault="00EA2488" w:rsidP="00EA2488">
      <w:r>
        <w:rPr>
          <w:rFonts w:hint="eastAsia"/>
        </w:rPr>
        <w:t>将堆顶元素（最大值）与堆的最后一个元素交换。</w:t>
      </w:r>
    </w:p>
    <w:p w14:paraId="46EA5CF5" w14:textId="77777777" w:rsidR="00EA2488" w:rsidRDefault="00EA2488" w:rsidP="00EA2488">
      <w:r>
        <w:rPr>
          <w:rFonts w:hint="eastAsia"/>
        </w:rPr>
        <w:t>减小堆的大小，排除最后一个元素（因为它已经是在正确的位置了）。</w:t>
      </w:r>
    </w:p>
    <w:p w14:paraId="00D9F103" w14:textId="27FCFE45" w:rsidR="00EA2488" w:rsidRDefault="00EA2488" w:rsidP="00EA2488">
      <w:r>
        <w:rPr>
          <w:rFonts w:hint="eastAsia"/>
        </w:rPr>
        <w:t>调用</w:t>
      </w:r>
      <w:r>
        <w:t xml:space="preserve"> heapify 函数，将新的堆顶元素“下沉”到正确的位置，以维持最大堆的性质。</w:t>
      </w:r>
    </w:p>
    <w:p w14:paraId="667FB727" w14:textId="77777777" w:rsidR="00380DD9" w:rsidRDefault="00380DD9" w:rsidP="00380DD9">
      <w:pPr>
        <w:pStyle w:val="6"/>
      </w:pPr>
      <w:r>
        <w:rPr>
          <w:rFonts w:hint="eastAsia"/>
        </w:rPr>
        <w:t>什么是排序稳定性</w:t>
      </w:r>
      <w:r>
        <w:t>?</w:t>
      </w:r>
    </w:p>
    <w:p w14:paraId="549ABE27" w14:textId="4CA23673" w:rsidR="00380DD9" w:rsidRDefault="00380DD9" w:rsidP="00380DD9">
      <w:r>
        <w:rPr>
          <w:rFonts w:hint="eastAsia"/>
        </w:rPr>
        <w:t>排序算法的稳定性是指在排序过程中，当有多个具有相同关键字的元素时，这些元素在排序的序列中保持它们原有的相对顺序。</w:t>
      </w:r>
    </w:p>
    <w:p w14:paraId="691130B1" w14:textId="6D6701C3" w:rsidR="006D5F73" w:rsidRDefault="006D5F73" w:rsidP="006D5F73">
      <w:pPr>
        <w:pStyle w:val="6"/>
      </w:pPr>
      <w:r>
        <w:rPr>
          <w:rFonts w:hint="eastAsia"/>
        </w:rPr>
        <w:t>堆与栈主要区别：</w:t>
      </w:r>
    </w:p>
    <w:p w14:paraId="5385D6F5" w14:textId="6B24A7EC" w:rsidR="006D5F73" w:rsidRDefault="006D5F73" w:rsidP="006D5F73">
      <w:r>
        <w:rPr>
          <w:rFonts w:hint="eastAsia"/>
        </w:rPr>
        <w:t>是操作系统对进程占用的内存空间的两种管理方式，</w:t>
      </w:r>
    </w:p>
    <w:p w14:paraId="66733130" w14:textId="204A5A95" w:rsidR="006D5F73" w:rsidRDefault="006D5F73" w:rsidP="006D5F73">
      <w:r>
        <w:rPr>
          <w:rFonts w:hint="eastAsia"/>
        </w:rPr>
        <w:t>（</w:t>
      </w:r>
      <w:r>
        <w:t>1）管理方式不同。</w:t>
      </w:r>
    </w:p>
    <w:p w14:paraId="513E32B7" w14:textId="02469792" w:rsidR="00846697" w:rsidRDefault="006D5F73" w:rsidP="006D5F73">
      <w:r>
        <w:rPr>
          <w:rFonts w:hint="eastAsia"/>
        </w:rPr>
        <w:t>栈由操作系统自动分配释放，无需我们手动控制；堆的申请和释放工作</w:t>
      </w:r>
      <w:r w:rsidR="00BF3659">
        <w:rPr>
          <w:rFonts w:hint="eastAsia"/>
        </w:rPr>
        <w:t>手动</w:t>
      </w:r>
      <w:r>
        <w:rPr>
          <w:rFonts w:hint="eastAsia"/>
        </w:rPr>
        <w:t>控制，容易产生内存泄漏；</w:t>
      </w:r>
    </w:p>
    <w:p w14:paraId="65746342" w14:textId="60F6C608" w:rsidR="00BF3659" w:rsidRDefault="00BF3659" w:rsidP="00BF3659">
      <w:r>
        <w:rPr>
          <w:rFonts w:hint="eastAsia"/>
        </w:rPr>
        <w:t>（2）生长方向不同。</w:t>
      </w:r>
    </w:p>
    <w:p w14:paraId="1B2C5E91" w14:textId="3D10BCE9" w:rsidR="00BF3659" w:rsidRDefault="00BF3659" w:rsidP="00BF3659">
      <w:r>
        <w:rPr>
          <w:rFonts w:hint="eastAsia"/>
        </w:rPr>
        <w:t>堆的生长方向向上，内存地址由低到高；栈的生长方向向下，内存地址由高到低</w:t>
      </w:r>
    </w:p>
    <w:p w14:paraId="5456A061" w14:textId="0A2CF417" w:rsidR="0011062B" w:rsidRDefault="0011062B" w:rsidP="00BF3659">
      <w:r w:rsidRPr="0011062B">
        <w:rPr>
          <w:rFonts w:hint="eastAsia"/>
        </w:rPr>
        <w:t>栈的大小通常在程序编译时确定，而堆的大小可以动态变化。</w:t>
      </w:r>
    </w:p>
    <w:p w14:paraId="3CFDC30E" w14:textId="56EBBF3C" w:rsidR="007B2DDD" w:rsidRDefault="007B2DDD" w:rsidP="00BF3659">
      <w:r w:rsidRPr="007B2DDD">
        <w:rPr>
          <w:rFonts w:hint="eastAsia"/>
        </w:rPr>
        <w:t>堆</w:t>
      </w:r>
      <w:r w:rsidRPr="007B2DDD">
        <w:t>容易造成大量的内存碎片，并且可能引发用户态和核心态的切换，效率较低。</w:t>
      </w:r>
      <w:r w:rsidR="00312A6B" w:rsidRPr="00312A6B">
        <w:rPr>
          <w:rFonts w:hint="eastAsia"/>
        </w:rPr>
        <w:t>栈的内存分配和回收速度较快，因为它们是连续的内存块，</w:t>
      </w:r>
      <w:r w:rsidR="00420649" w:rsidRPr="00420649">
        <w:rPr>
          <w:rFonts w:hint="eastAsia"/>
        </w:rPr>
        <w:t>栈是操作系统提供的数据结构，计算机底层对栈提供了一系列支持：分配专门的寄存器存储栈的地址，压栈和入栈有专门的指令执行；</w:t>
      </w:r>
    </w:p>
    <w:p w14:paraId="6D179003" w14:textId="77777777" w:rsidR="00565AB9" w:rsidRDefault="00565AB9" w:rsidP="00BF3659"/>
    <w:p w14:paraId="539D7D1E" w14:textId="77777777" w:rsidR="00565AB9" w:rsidRDefault="00565AB9" w:rsidP="00565AB9">
      <w:pPr>
        <w:pStyle w:val="6"/>
      </w:pPr>
      <w:r>
        <w:rPr>
          <w:rFonts w:hint="eastAsia"/>
        </w:rPr>
        <w:t>动态链表和静态链表的区别</w:t>
      </w:r>
    </w:p>
    <w:p w14:paraId="66CC54CF" w14:textId="776BA3C0" w:rsidR="00565AB9" w:rsidRDefault="00565AB9" w:rsidP="00565AB9">
      <w:r>
        <w:rPr>
          <w:rFonts w:hint="eastAsia"/>
        </w:rPr>
        <w:t>静态链表是用类似于数组方法实现的，是顺序的存储结构，在物理地址上是连续的，而且需要预先分配地址空间大小。所以静态链表的初始长度一般是固定的，在做插入和删除操作时不需要移动元素，仅需修改指针。</w:t>
      </w:r>
      <w:r>
        <w:t xml:space="preserve"> 动态链表是用内存申请函数（malloc/new）动态申请内存的，所以在链表的长度上没有限制。动态链表因为是动态申请内存的，所以每个节点的物理地址不连续，要通过指针来顺序访问</w:t>
      </w:r>
      <w:r w:rsidR="0021728C">
        <w:rPr>
          <w:rFonts w:hint="eastAsia"/>
        </w:rPr>
        <w:t>。</w:t>
      </w:r>
    </w:p>
    <w:p w14:paraId="0BA4F8B7" w14:textId="77777777" w:rsidR="00E3752B" w:rsidRPr="00695C45" w:rsidRDefault="00E3752B" w:rsidP="00E3752B">
      <w:pPr>
        <w:pStyle w:val="6"/>
        <w:rPr>
          <w:rStyle w:val="md-plain"/>
          <w:rFonts w:ascii="新宋体" w:eastAsia="新宋体" w:hAnsi="新宋体" w:cs="Times New Roman"/>
          <w:color w:val="333333"/>
          <w:szCs w:val="21"/>
          <w:shd w:val="clear" w:color="auto" w:fill="FFFFFF"/>
        </w:rPr>
      </w:pPr>
      <w:r w:rsidRPr="00695C45">
        <w:rPr>
          <w:rStyle w:val="md-plain"/>
          <w:rFonts w:ascii="新宋体" w:eastAsia="新宋体" w:hAnsi="新宋体" w:cs="Times New Roman"/>
          <w:color w:val="333333"/>
          <w:szCs w:val="21"/>
          <w:shd w:val="clear" w:color="auto" w:fill="FFFFFF"/>
        </w:rPr>
        <w:t>链表和数组有什么区别</w:t>
      </w:r>
      <w:r w:rsidRPr="00695C45">
        <w:rPr>
          <w:rStyle w:val="md-plain"/>
          <w:rFonts w:ascii="新宋体" w:eastAsia="新宋体" w:hAnsi="新宋体" w:cs="Times New Roman"/>
          <w:color w:val="333333"/>
          <w:szCs w:val="21"/>
          <w:shd w:val="clear" w:color="auto" w:fill="FFFFFF"/>
        </w:rPr>
        <w:tab/>
      </w:r>
    </w:p>
    <w:p w14:paraId="52E63F13" w14:textId="77777777" w:rsidR="00E3752B" w:rsidRDefault="00E3752B" w:rsidP="00E3752B">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（1）</w:t>
      </w:r>
      <w:r w:rsidRPr="00695C45">
        <w:rPr>
          <w:rStyle w:val="md-plain"/>
          <w:rFonts w:ascii="新宋体" w:eastAsia="新宋体" w:hAnsi="新宋体" w:cs="Times New Roman"/>
          <w:color w:val="333333"/>
          <w:shd w:val="clear" w:color="auto" w:fill="FFFFFF"/>
        </w:rPr>
        <w:tab/>
        <w:t>存储形式：数组是一块连续的空间，声明时就要确定长度。链表是一块可不连续的动态空间，长度可变，每个结点要保存相邻结点指针。</w:t>
      </w:r>
    </w:p>
    <w:p w14:paraId="660E9763" w14:textId="77777777" w:rsidR="00E3752B" w:rsidRPr="00695C45" w:rsidRDefault="00E3752B" w:rsidP="00E3752B">
      <w:pPr>
        <w:rPr>
          <w:rStyle w:val="md-plain"/>
          <w:rFonts w:ascii="新宋体" w:eastAsia="新宋体" w:hAnsi="新宋体" w:cs="Times New Roman"/>
          <w:color w:val="333333"/>
          <w:shd w:val="clear" w:color="auto" w:fill="FFFFFF"/>
        </w:rPr>
      </w:pPr>
      <w:r w:rsidRPr="00232CC4">
        <w:rPr>
          <w:rStyle w:val="md-plain"/>
          <w:rFonts w:ascii="新宋体" w:eastAsia="新宋体" w:hAnsi="新宋体" w:cs="Times New Roman" w:hint="eastAsia"/>
          <w:color w:val="333333"/>
          <w:shd w:val="clear" w:color="auto" w:fill="FFFFFF"/>
        </w:rPr>
        <w:t>定义：链表是由一系列节点组成的集合，每个节点包含两部分：数据部分和指向列表中下一个节点的指针（在双向链表中，还包括指向前一个节点的指针）。</w:t>
      </w:r>
    </w:p>
    <w:p w14:paraId="58D2A8D9" w14:textId="77777777" w:rsidR="00E3752B" w:rsidRPr="00695C45" w:rsidRDefault="00E3752B" w:rsidP="00E3752B">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（2）</w:t>
      </w:r>
      <w:r w:rsidRPr="00695C45">
        <w:rPr>
          <w:rStyle w:val="md-plain"/>
          <w:rFonts w:ascii="新宋体" w:eastAsia="新宋体" w:hAnsi="新宋体" w:cs="Times New Roman"/>
          <w:color w:val="333333"/>
          <w:shd w:val="clear" w:color="auto" w:fill="FFFFFF"/>
        </w:rPr>
        <w:tab/>
        <w:t>数据查找：数组的线性查找速度快，查找操作直接使用偏移地址。链表需要按顺序检索结点，效 率低。</w:t>
      </w:r>
    </w:p>
    <w:p w14:paraId="24A47EA6" w14:textId="77777777" w:rsidR="00E3752B" w:rsidRPr="00695C45" w:rsidRDefault="00E3752B" w:rsidP="00E3752B">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（3）</w:t>
      </w:r>
      <w:r w:rsidRPr="00695C45">
        <w:rPr>
          <w:rStyle w:val="md-plain"/>
          <w:rFonts w:ascii="新宋体" w:eastAsia="新宋体" w:hAnsi="新宋体" w:cs="Times New Roman"/>
          <w:color w:val="333333"/>
          <w:shd w:val="clear" w:color="auto" w:fill="FFFFFF"/>
        </w:rPr>
        <w:tab/>
        <w:t>数据插入或删除：链表可以快速插入和删除结点，而数组则可能需要大量数据移动。</w:t>
      </w:r>
    </w:p>
    <w:p w14:paraId="559B7CC5" w14:textId="77777777" w:rsidR="00E3752B" w:rsidRPr="00695C45" w:rsidRDefault="00E3752B" w:rsidP="00E3752B">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（4）</w:t>
      </w:r>
      <w:r w:rsidRPr="00695C45">
        <w:rPr>
          <w:rStyle w:val="md-plain"/>
          <w:rFonts w:ascii="新宋体" w:eastAsia="新宋体" w:hAnsi="新宋体" w:cs="Times New Roman"/>
          <w:color w:val="333333"/>
          <w:shd w:val="clear" w:color="auto" w:fill="FFFFFF"/>
        </w:rPr>
        <w:tab/>
        <w:t>越界问题：链表不存在越界问题，数组有越界问题。</w:t>
      </w:r>
    </w:p>
    <w:p w14:paraId="490E82EF" w14:textId="77777777" w:rsidR="00E3752B" w:rsidRDefault="00E3752B" w:rsidP="00E3752B">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lastRenderedPageBreak/>
        <w:t>数组便于查询，链表便于插入删除。数组节省空间但是长度固定，链表虽然变长但是占了更多的存储空间。</w:t>
      </w:r>
    </w:p>
    <w:p w14:paraId="4CC1DDD8" w14:textId="77777777" w:rsidR="00E3752B" w:rsidRPr="00695C45" w:rsidRDefault="00E3752B" w:rsidP="00E3752B">
      <w:pPr>
        <w:rPr>
          <w:rStyle w:val="md-plain"/>
          <w:rFonts w:ascii="新宋体" w:eastAsia="新宋体" w:hAnsi="新宋体" w:cs="Times New Roman"/>
          <w:color w:val="333333"/>
          <w:shd w:val="clear" w:color="auto" w:fill="FFFFFF"/>
        </w:rPr>
      </w:pPr>
      <w:r w:rsidRPr="00A61A73">
        <w:rPr>
          <w:rStyle w:val="md-plain"/>
          <w:rFonts w:ascii="新宋体" w:eastAsia="新宋体" w:hAnsi="新宋体" w:cs="Times New Roman" w:hint="eastAsia"/>
          <w:color w:val="333333"/>
          <w:shd w:val="clear" w:color="auto" w:fill="FFFFFF"/>
        </w:rPr>
        <w:t>每次对</w:t>
      </w:r>
      <w:r w:rsidRPr="00A61A73">
        <w:rPr>
          <w:rStyle w:val="md-plain"/>
          <w:rFonts w:ascii="新宋体" w:eastAsia="新宋体" w:hAnsi="新宋体" w:cs="Times New Roman"/>
          <w:color w:val="333333"/>
          <w:shd w:val="clear" w:color="auto" w:fill="FFFFFF"/>
        </w:rPr>
        <w:t>K个元素进行建堆，时间复杂度为：O(KlogK)，加上N-K次的循环，则总时间复杂度为O((K+(N-K))logK)，即O(NlogK)，其中K为想要获取的TopK的数量N为总数据量。</w:t>
      </w:r>
    </w:p>
    <w:p w14:paraId="2905ED3E" w14:textId="77777777" w:rsidR="00550634" w:rsidRDefault="00550634" w:rsidP="00550634">
      <w:pPr>
        <w:pStyle w:val="6"/>
      </w:pPr>
      <w:r>
        <w:rPr>
          <w:rFonts w:hint="eastAsia"/>
        </w:rPr>
        <w:t>为什么数组查询的复杂度为</w:t>
      </w:r>
      <w:r>
        <w:t>O(1)?</w:t>
      </w:r>
    </w:p>
    <w:p w14:paraId="26BBB4E8" w14:textId="636B2AEE" w:rsidR="00565AB9" w:rsidRDefault="00550634" w:rsidP="00550634">
      <w:r>
        <w:rPr>
          <w:rFonts w:hint="eastAsia"/>
        </w:rPr>
        <w:t>数组必须要内存中一块连续的空间，并且数组中必须存放相同的数据类型，</w:t>
      </w:r>
    </w:p>
    <w:p w14:paraId="6C2EF920" w14:textId="3E59F9D5" w:rsidR="0039463F" w:rsidRDefault="0039463F" w:rsidP="0039463F">
      <w:pPr>
        <w:pStyle w:val="6"/>
      </w:pPr>
      <w:r>
        <w:rPr>
          <w:rFonts w:hint="eastAsia"/>
        </w:rPr>
        <w:t>如何使用两个栈实现队列</w:t>
      </w:r>
      <w:r>
        <w:t>?</w:t>
      </w:r>
    </w:p>
    <w:p w14:paraId="611829AC" w14:textId="77777777" w:rsidR="0039463F" w:rsidRDefault="0039463F" w:rsidP="0039463F">
      <w:r>
        <w:t>1.准备两个栈，分别称为 stackPush 和 stackPop 。</w:t>
      </w:r>
    </w:p>
    <w:p w14:paraId="77039ECC" w14:textId="77777777" w:rsidR="0039463F" w:rsidRDefault="0039463F" w:rsidP="0039463F">
      <w:r>
        <w:t>2.当需要入队时，将元素压入 stackpush 栈。</w:t>
      </w:r>
    </w:p>
    <w:p w14:paraId="60EFE6DA" w14:textId="77777777" w:rsidR="0039463F" w:rsidRDefault="0039463F" w:rsidP="0039463F">
      <w:r>
        <w:t>3.当需要出队时，先判断 stackPop 是否为空，如果不为空，则直接弹出栈顶元素;如果为空，则将 stackpush 中的所有元素依次弹出并压入 stackPop 中，然后再从 stackPop 中弭出栈顶元素作为出队元素。</w:t>
      </w:r>
    </w:p>
    <w:p w14:paraId="6E782504" w14:textId="77777777" w:rsidR="0039463F" w:rsidRDefault="0039463F" w:rsidP="0039463F">
      <w:r>
        <w:t>4.当需要査询队首元素时，同样需要先将 stackPush 中的元素转移到 stackPop 中，然后取出stackPop 的栈顶元素但不弹出。</w:t>
      </w:r>
    </w:p>
    <w:p w14:paraId="29BA4630" w14:textId="1A3D563E" w:rsidR="00E55826" w:rsidRPr="00E3752B" w:rsidRDefault="00E55826" w:rsidP="00E55826">
      <w:pPr>
        <w:pStyle w:val="5"/>
      </w:pPr>
      <w:r>
        <w:rPr>
          <w:rFonts w:hint="eastAsia"/>
        </w:rPr>
        <w:t>其他八股文</w:t>
      </w:r>
    </w:p>
    <w:p w14:paraId="753603BC" w14:textId="5B8DBF2B" w:rsidR="00846697" w:rsidRDefault="00846697" w:rsidP="00846697">
      <w:pPr>
        <w:pStyle w:val="6"/>
      </w:pPr>
      <w:r>
        <w:t>TCP/IP</w:t>
      </w:r>
      <w:r>
        <w:t>协议</w:t>
      </w:r>
    </w:p>
    <w:p w14:paraId="343A3E8E" w14:textId="77777777" w:rsidR="00846697" w:rsidRDefault="00846697" w:rsidP="00846697">
      <w:r>
        <w:t>TCP/IP是一组用于数据传输的网络协议，包括：</w:t>
      </w:r>
    </w:p>
    <w:p w14:paraId="49C49F76" w14:textId="77777777" w:rsidR="00846697" w:rsidRDefault="00846697" w:rsidP="00846697">
      <w:r>
        <w:rPr>
          <w:rFonts w:hint="eastAsia"/>
        </w:rPr>
        <w:t>链路层：负责在物理网络媒介上传输原始比特流。</w:t>
      </w:r>
    </w:p>
    <w:p w14:paraId="1726499C" w14:textId="77777777" w:rsidR="00846697" w:rsidRDefault="00846697" w:rsidP="00846697">
      <w:r>
        <w:rPr>
          <w:rFonts w:hint="eastAsia"/>
        </w:rPr>
        <w:t>网络层（</w:t>
      </w:r>
      <w:r>
        <w:t>IP）：负责在网络中的设备间寻址和路由数据包。</w:t>
      </w:r>
    </w:p>
    <w:p w14:paraId="32E2B40C" w14:textId="77777777" w:rsidR="00846697" w:rsidRDefault="00846697" w:rsidP="00846697">
      <w:r>
        <w:rPr>
          <w:rFonts w:hint="eastAsia"/>
        </w:rPr>
        <w:t>传输层（</w:t>
      </w:r>
      <w:r>
        <w:t>TCP/UDP）：负责在网络中两个节点之间提供可靠的数据传输服务。</w:t>
      </w:r>
    </w:p>
    <w:p w14:paraId="3E220A0D" w14:textId="77777777" w:rsidR="00846697" w:rsidRDefault="00846697" w:rsidP="00846697">
      <w:r>
        <w:rPr>
          <w:rFonts w:hint="eastAsia"/>
        </w:rPr>
        <w:t>应用层：包括</w:t>
      </w:r>
      <w:r>
        <w:t>HTTP、FTP、SMTP等协议，用于支持特定的应用程序。</w:t>
      </w:r>
    </w:p>
    <w:p w14:paraId="7E966222" w14:textId="3AB4A872" w:rsidR="00846697" w:rsidRDefault="00846697" w:rsidP="00846697">
      <w:pPr>
        <w:pStyle w:val="6"/>
      </w:pPr>
      <w:r>
        <w:rPr>
          <w:rFonts w:hint="eastAsia"/>
        </w:rPr>
        <w:t>网络传输协议</w:t>
      </w:r>
    </w:p>
    <w:p w14:paraId="6A3FA630" w14:textId="77777777" w:rsidR="00846697" w:rsidRDefault="00846697" w:rsidP="00846697">
      <w:r>
        <w:t>TCP（传输控制协议）：提供面向连接、可靠的字节流服务。</w:t>
      </w:r>
    </w:p>
    <w:p w14:paraId="26D778C0" w14:textId="77777777" w:rsidR="00846697" w:rsidRDefault="00846697" w:rsidP="00846697">
      <w:r>
        <w:t>UDP（用户数据报协议）：提供无连接的、不可靠的数据报服务。</w:t>
      </w:r>
    </w:p>
    <w:p w14:paraId="33401426" w14:textId="77777777" w:rsidR="00846697" w:rsidRDefault="00846697" w:rsidP="00846697">
      <w:r>
        <w:t>HTTP/HTTPS：超文本传输协议，用于分布式、协作式、超媒体信息系统。</w:t>
      </w:r>
    </w:p>
    <w:p w14:paraId="3C51CAB3" w14:textId="77777777" w:rsidR="00846697" w:rsidRDefault="00846697" w:rsidP="00846697">
      <w:r>
        <w:t>FTP（文件传输协议）：用于在网络上进行文件传输。</w:t>
      </w:r>
    </w:p>
    <w:p w14:paraId="78A6AB63" w14:textId="28DA0727" w:rsidR="00846697" w:rsidRDefault="00846697" w:rsidP="00846697">
      <w:r>
        <w:t>ICMP（互联网控制消息协议）：用于发送错误消息和操作信息。</w:t>
      </w:r>
    </w:p>
    <w:p w14:paraId="2E862F0F" w14:textId="5AD6F9C7" w:rsidR="00E00117" w:rsidRPr="00E00117" w:rsidRDefault="00AF412F" w:rsidP="00AF412F">
      <w:pPr>
        <w:pStyle w:val="5"/>
      </w:pPr>
      <w:r>
        <w:rPr>
          <w:rFonts w:hint="eastAsia"/>
        </w:rPr>
        <w:t>目标检测</w:t>
      </w:r>
    </w:p>
    <w:p w14:paraId="54E7F51C" w14:textId="162C49A1" w:rsidR="00E00117" w:rsidRPr="00520E8B" w:rsidRDefault="00E00117" w:rsidP="008E6D09">
      <w:pPr>
        <w:widowControl/>
        <w:snapToGrid w:val="0"/>
        <w:jc w:val="left"/>
        <w:rPr>
          <w:rFonts w:ascii="宋体" w:eastAsia="宋体" w:hAnsi="宋体" w:cs="宋体"/>
          <w:kern w:val="0"/>
        </w:rPr>
      </w:pPr>
      <w:r w:rsidRPr="00520E8B">
        <w:rPr>
          <w:rFonts w:ascii="宋体" w:eastAsia="宋体" w:hAnsi="宋体" w:cs="宋体"/>
          <w:kern w:val="0"/>
        </w:rPr>
        <w:t>小目标检测的研究主要解决思路分为哪几类？</w:t>
      </w:r>
    </w:p>
    <w:p w14:paraId="2B8B8ED6" w14:textId="77777777" w:rsidR="00E00117" w:rsidRDefault="00E00117" w:rsidP="008E6D09">
      <w:pPr>
        <w:widowControl/>
        <w:snapToGrid w:val="0"/>
        <w:jc w:val="left"/>
        <w:rPr>
          <w:rFonts w:ascii="宋体" w:eastAsia="宋体" w:hAnsi="宋体" w:cs="宋体"/>
          <w:kern w:val="0"/>
        </w:rPr>
      </w:pPr>
      <w:r w:rsidRPr="00520E8B">
        <w:rPr>
          <w:rFonts w:ascii="宋体" w:eastAsia="宋体" w:hAnsi="宋体" w:cs="宋体"/>
          <w:kern w:val="0"/>
        </w:rPr>
        <w:t>目标检测的IoU怎么计算，手撕一下？</w:t>
      </w:r>
    </w:p>
    <w:p w14:paraId="5119FA54" w14:textId="77777777" w:rsidR="008E6D09" w:rsidRDefault="008E6D09" w:rsidP="008E6D09">
      <w:pPr>
        <w:widowControl/>
        <w:snapToGrid w:val="0"/>
        <w:jc w:val="left"/>
        <w:rPr>
          <w:rFonts w:ascii="宋体" w:eastAsia="宋体" w:hAnsi="宋体" w:cs="宋体"/>
          <w:kern w:val="0"/>
        </w:rPr>
      </w:pPr>
    </w:p>
    <w:p w14:paraId="455183FB" w14:textId="37B18567" w:rsidR="008E6D09" w:rsidRPr="008E6D09" w:rsidRDefault="008E6D09" w:rsidP="008E6D09">
      <w:pPr>
        <w:pStyle w:val="6"/>
        <w:snapToGrid w:val="0"/>
      </w:pPr>
      <w:r w:rsidRPr="008E6D09">
        <w:rPr>
          <w:rFonts w:hint="eastAsia"/>
        </w:rPr>
        <w:t>纹理提取信息算子：</w:t>
      </w:r>
    </w:p>
    <w:p w14:paraId="6340FBD0" w14:textId="77777777" w:rsidR="008E6D09" w:rsidRPr="008E6D09" w:rsidRDefault="008E6D09" w:rsidP="008E6D09">
      <w:pPr>
        <w:widowControl/>
        <w:snapToGrid w:val="0"/>
        <w:jc w:val="left"/>
        <w:rPr>
          <w:rFonts w:ascii="宋体" w:eastAsia="宋体" w:hAnsi="宋体" w:cs="宋体"/>
          <w:kern w:val="0"/>
        </w:rPr>
      </w:pPr>
      <w:r w:rsidRPr="008E6D09">
        <w:rPr>
          <w:rFonts w:ascii="宋体" w:eastAsia="宋体" w:hAnsi="宋体" w:cs="宋体" w:hint="eastAsia"/>
          <w:kern w:val="0"/>
        </w:rPr>
        <w:t>灰度共生矩阵（</w:t>
      </w:r>
      <w:r w:rsidRPr="008E6D09">
        <w:rPr>
          <w:rFonts w:ascii="宋体" w:eastAsia="宋体" w:hAnsi="宋体" w:cs="宋体"/>
          <w:kern w:val="0"/>
        </w:rPr>
        <w:t>GLCM）：分析像素对的灰度值关系。</w:t>
      </w:r>
    </w:p>
    <w:p w14:paraId="5ED701F8" w14:textId="4F094D47" w:rsidR="008E6D09" w:rsidRPr="008E6D09" w:rsidRDefault="008E6D09" w:rsidP="008E6D09">
      <w:pPr>
        <w:widowControl/>
        <w:snapToGrid w:val="0"/>
        <w:jc w:val="left"/>
        <w:rPr>
          <w:rFonts w:ascii="宋体" w:eastAsia="宋体" w:hAnsi="宋体" w:cs="宋体"/>
          <w:kern w:val="0"/>
        </w:rPr>
      </w:pPr>
      <w:r w:rsidRPr="008E6D09">
        <w:rPr>
          <w:rFonts w:ascii="宋体" w:eastAsia="宋体" w:hAnsi="宋体" w:cs="宋体"/>
          <w:kern w:val="0"/>
        </w:rPr>
        <w:t>LBP：通过比较像素与其周围邻域的灰度值来提取纹理信息。</w:t>
      </w:r>
    </w:p>
    <w:p w14:paraId="4AF679E5" w14:textId="77777777" w:rsidR="00E00117" w:rsidRPr="00520E8B" w:rsidRDefault="00E00117" w:rsidP="008E6D09">
      <w:pPr>
        <w:pStyle w:val="6"/>
        <w:snapToGrid w:val="0"/>
        <w:rPr>
          <w:szCs w:val="21"/>
        </w:rPr>
      </w:pPr>
      <w:r w:rsidRPr="00520E8B">
        <w:rPr>
          <w:szCs w:val="21"/>
        </w:rPr>
        <w:t>Soft-NMS</w:t>
      </w:r>
      <w:r w:rsidRPr="00520E8B">
        <w:rPr>
          <w:szCs w:val="21"/>
        </w:rPr>
        <w:t>解决</w:t>
      </w:r>
      <w:r w:rsidRPr="00520E8B">
        <w:rPr>
          <w:szCs w:val="21"/>
        </w:rPr>
        <w:t>NMS</w:t>
      </w:r>
      <w:r w:rsidRPr="00520E8B">
        <w:rPr>
          <w:szCs w:val="21"/>
        </w:rPr>
        <w:t>的什么问题，不同点在于哪里？</w:t>
      </w:r>
    </w:p>
    <w:p w14:paraId="7EA21700" w14:textId="50222409" w:rsidR="00520E8B" w:rsidRPr="00520E8B" w:rsidRDefault="00520E8B" w:rsidP="008E6D09">
      <w:pPr>
        <w:widowControl/>
        <w:snapToGrid w:val="0"/>
        <w:jc w:val="left"/>
        <w:rPr>
          <w:rFonts w:ascii="宋体" w:eastAsia="宋体" w:hAnsi="宋体" w:cs="宋体"/>
          <w:kern w:val="0"/>
        </w:rPr>
      </w:pPr>
      <w:r w:rsidRPr="00520E8B">
        <w:rPr>
          <w:rFonts w:ascii="宋体" w:eastAsia="宋体" w:hAnsi="宋体" w:cs="宋体" w:hint="eastAsia"/>
          <w:kern w:val="0"/>
        </w:rPr>
        <w:t>传统的非极大值抑制算法，当前检测框和最高得分检测框的</w:t>
      </w:r>
      <w:r w:rsidRPr="00520E8B">
        <w:rPr>
          <w:rFonts w:ascii="宋体" w:eastAsia="宋体" w:hAnsi="宋体" w:cs="宋体"/>
          <w:kern w:val="0"/>
        </w:rPr>
        <w:t>IOU大于阈值时，直接将该检测框的得分置零，这将导致重叠区域较大的目标框被漏检。</w:t>
      </w:r>
      <w:r w:rsidR="00CB67D1" w:rsidRPr="00CB67D1">
        <w:rPr>
          <w:rFonts w:ascii="宋体" w:eastAsia="宋体" w:hAnsi="宋体" w:cs="宋体" w:hint="eastAsia"/>
          <w:kern w:val="0"/>
        </w:rPr>
        <w:t>使用</w:t>
      </w:r>
      <w:r w:rsidR="00CB67D1" w:rsidRPr="00CB67D1">
        <w:rPr>
          <w:rFonts w:ascii="宋体" w:eastAsia="宋体" w:hAnsi="宋体" w:cs="宋体"/>
          <w:kern w:val="0"/>
        </w:rPr>
        <w:t>NMS置信度会标记为0，使用soft-nms会设置为较小的置信度。</w:t>
      </w:r>
      <w:r w:rsidR="008E4C75" w:rsidRPr="008E4C75">
        <w:rPr>
          <w:rFonts w:ascii="宋体" w:eastAsia="宋体" w:hAnsi="宋体" w:cs="宋体" w:hint="eastAsia"/>
          <w:kern w:val="0"/>
        </w:rPr>
        <w:t>将当前检测框得分乘以一个权重函数，该函数会衰减与最高得分检测框</w:t>
      </w:r>
      <w:r w:rsidR="008E4C75" w:rsidRPr="008E4C75">
        <w:rPr>
          <w:rFonts w:ascii="宋体" w:eastAsia="宋体" w:hAnsi="宋体" w:cs="宋体"/>
          <w:kern w:val="0"/>
        </w:rPr>
        <w:t>M有重叠的相邻检测框分数，越是与M框高度重叠的检测框，其得分衰减越严重，</w:t>
      </w:r>
      <w:r w:rsidR="00CB67D1" w:rsidRPr="00520E8B">
        <w:rPr>
          <w:rFonts w:ascii="宋体" w:eastAsia="宋体" w:hAnsi="宋体" w:cs="宋体" w:hint="eastAsia"/>
          <w:kern w:val="0"/>
        </w:rPr>
        <w:t xml:space="preserve"> </w:t>
      </w:r>
    </w:p>
    <w:p w14:paraId="6C773061" w14:textId="77777777" w:rsidR="00AF412F" w:rsidRPr="00520E8B" w:rsidRDefault="00AF412F" w:rsidP="008E6D09">
      <w:pPr>
        <w:pStyle w:val="6"/>
        <w:snapToGrid w:val="0"/>
        <w:rPr>
          <w:szCs w:val="21"/>
        </w:rPr>
      </w:pPr>
      <w:r w:rsidRPr="00520E8B">
        <w:rPr>
          <w:rFonts w:hint="eastAsia"/>
          <w:szCs w:val="21"/>
        </w:rPr>
        <w:t>S</w:t>
      </w:r>
      <w:r w:rsidRPr="00520E8B">
        <w:rPr>
          <w:szCs w:val="21"/>
        </w:rPr>
        <w:t>SD</w:t>
      </w:r>
    </w:p>
    <w:p w14:paraId="3387E151" w14:textId="77777777" w:rsidR="00AF412F" w:rsidRDefault="00AF412F" w:rsidP="008E6D09">
      <w:pPr>
        <w:snapToGrid w:val="0"/>
      </w:pPr>
      <w:r w:rsidRPr="00520E8B">
        <w:t xml:space="preserve">SSD网络是一种one-stage目标检测网络，主要分为以下几个部分：VGG16 Base Layer、Extra Feature </w:t>
      </w:r>
      <w:r w:rsidRPr="00520E8B">
        <w:lastRenderedPageBreak/>
        <w:t>Layer、Detection Layer123。SSD网络通过卷积不断进行特征提取，</w:t>
      </w:r>
      <w:r w:rsidRPr="00520E8B">
        <w:rPr>
          <w:rFonts w:hint="eastAsia"/>
        </w:rPr>
        <w:t>通过上述过程，则得到了</w:t>
      </w:r>
      <w:r w:rsidRPr="00520E8B">
        <w:t>SSD的6个特征层，可以在这6个预测层，分别预测不同大小的目标。比如在第一个特征预测层，会让它检测相对较小的目标（因为此时抽象程度较小，细节的信息保留更多），随着抽象程度加深，让后面的特征预测层去检测更大的目标。在需要检测物体的网络，直接通过一个3*3卷积得到输出2。SSD网络的设计思想主要是多尺度多长宽比的密集锚点设计和特征金字塔3。SSD网络主体设计的思想是特征分层提取，并依次进行边框回归和分类</w:t>
      </w:r>
    </w:p>
    <w:p w14:paraId="5A3C1DB3" w14:textId="19C356E6" w:rsidR="00BD1662" w:rsidRDefault="00BD1662" w:rsidP="001E2394">
      <w:pPr>
        <w:pStyle w:val="6"/>
      </w:pPr>
      <w:r>
        <w:rPr>
          <w:rFonts w:hint="eastAsia"/>
        </w:rPr>
        <w:t>详细介绍</w:t>
      </w:r>
      <w:r>
        <w:rPr>
          <w:rFonts w:hint="eastAsia"/>
        </w:rPr>
        <w:t>F</w:t>
      </w:r>
      <w:r>
        <w:t>PN</w:t>
      </w:r>
    </w:p>
    <w:p w14:paraId="3283C6DB" w14:textId="77F8282F" w:rsidR="00BD1662" w:rsidRDefault="00BD1662" w:rsidP="00BD1662">
      <w:pPr>
        <w:snapToGrid w:val="0"/>
      </w:pPr>
      <w:r>
        <w:t>FPN网络直接在Faster R-CNN单网络上做修改，每个分辨率的 feature map 引入后一分辨率缩放两倍的 feature map 做 element-wise 相加的操作。通过这样的连接，每一层预测所用的 feature map 都融合了不同分辨率、不同语义强度的特征，融合的不同分辨率的 feature map 分别做对应分辨率大小的物体检测。</w:t>
      </w:r>
    </w:p>
    <w:p w14:paraId="047099A0" w14:textId="77777777" w:rsidR="00BD1662" w:rsidRDefault="00BD1662" w:rsidP="00BD1662">
      <w:pPr>
        <w:snapToGrid w:val="0"/>
      </w:pPr>
    </w:p>
    <w:p w14:paraId="2F6A89A2" w14:textId="5E5F68B4" w:rsidR="00BD1662" w:rsidRDefault="00BD1662" w:rsidP="00846E5F">
      <w:pPr>
        <w:pStyle w:val="6"/>
      </w:pPr>
      <w:r>
        <w:t>FPN</w:t>
      </w:r>
      <w:r>
        <w:t>的特征融合为什么是相加操作呢？</w:t>
      </w:r>
    </w:p>
    <w:p w14:paraId="17AB5B5B" w14:textId="252EDB34" w:rsidR="00BD1662" w:rsidRPr="00520E8B" w:rsidRDefault="00BD1662" w:rsidP="00BD1662">
      <w:pPr>
        <w:snapToGrid w:val="0"/>
      </w:pPr>
      <w:r>
        <w:rPr>
          <w:rFonts w:hint="eastAsia"/>
        </w:rPr>
        <w:t>假设两路输入来说，如果是通道数相同且后面带卷积的话，</w:t>
      </w:r>
      <w:r>
        <w:t>add等价于concat之后对应通道共享同一个卷积核。FPN里的金字塔，是希望把分辨率最小但语义最强的特征图增加分辨率，从性质上是可以用add的。如果用concat，因为分辨率小的特征通道数更多，计算量是一笔不小的开销。所以FPN里特征融合使用相加操作可以理解为是为了降低计算量</w:t>
      </w:r>
    </w:p>
    <w:p w14:paraId="022B9E9E" w14:textId="77777777" w:rsidR="008E6D09" w:rsidRDefault="0006391A" w:rsidP="008E6D09">
      <w:pPr>
        <w:pStyle w:val="6"/>
        <w:snapToGrid w:val="0"/>
      </w:pPr>
      <w:r w:rsidRPr="00520E8B">
        <w:rPr>
          <w:rFonts w:hint="eastAsia"/>
        </w:rPr>
        <w:t>目标检测中单双阶段目的</w:t>
      </w:r>
    </w:p>
    <w:p w14:paraId="27664D2A" w14:textId="17250488" w:rsidR="0006391A" w:rsidRDefault="0006391A" w:rsidP="008E6D09">
      <w:pPr>
        <w:widowControl/>
        <w:snapToGrid w:val="0"/>
        <w:jc w:val="left"/>
        <w:rPr>
          <w:rFonts w:ascii="宋体" w:eastAsia="宋体" w:hAnsi="宋体" w:cs="宋体"/>
          <w:kern w:val="0"/>
        </w:rPr>
      </w:pPr>
      <w:r w:rsidRPr="00520E8B">
        <w:rPr>
          <w:rFonts w:ascii="宋体" w:eastAsia="宋体" w:hAnsi="宋体" w:cs="宋体" w:hint="eastAsia"/>
          <w:kern w:val="0"/>
        </w:rPr>
        <w:t>单阶段检测器的目的是在一次前向传播中同时预测多个边界框和类别概率，速度快，适合实时检测。双阶段检测器的目的是在两个阶段中精确地预测边界框和类别，首先生成候选区域，然后在这些区域上进行精确的预测，准确度高，但速度慢。</w:t>
      </w:r>
    </w:p>
    <w:p w14:paraId="1306A501" w14:textId="77777777" w:rsidR="00542E9E" w:rsidRDefault="00542E9E" w:rsidP="00542E9E">
      <w:pPr>
        <w:pStyle w:val="6"/>
      </w:pPr>
      <w:r w:rsidRPr="00542E9E">
        <w:rPr>
          <w:rFonts w:hint="eastAsia"/>
        </w:rPr>
        <w:t>目标检测两阶段比一阶段的算法精度高的原因</w:t>
      </w:r>
    </w:p>
    <w:p w14:paraId="7CE24354" w14:textId="605C7F83" w:rsidR="00542E9E" w:rsidRPr="00520E8B" w:rsidRDefault="00542E9E" w:rsidP="008E6D09">
      <w:pPr>
        <w:widowControl/>
        <w:snapToGrid w:val="0"/>
        <w:jc w:val="left"/>
        <w:rPr>
          <w:rFonts w:ascii="宋体" w:eastAsia="宋体" w:hAnsi="宋体" w:cs="宋体"/>
          <w:kern w:val="0"/>
        </w:rPr>
      </w:pPr>
      <w:r w:rsidRPr="00542E9E">
        <w:rPr>
          <w:rFonts w:ascii="宋体" w:eastAsia="宋体" w:hAnsi="宋体" w:cs="宋体"/>
          <w:kern w:val="0"/>
        </w:rPr>
        <w:t>1.。对于一阶段的目标检测来说，它既要做定位又要做分类，最后几层中1×1的卷积层的loss都混合在一起，没有明确的分工哪部分专门做分类，哪部分专门做预测框的回归，这样的话对于每个参数来说，学习的难度就增加了。对于二阶段的目标检测来说(Faster RCNN)，在RPN网络结构中进行了前景和背景的分类和检测，正负样本变得更加的均衡。2.样本的不一致性怎么理解样本不一致性呢？首先我们都知道在RPN获得多个anchors的时候，会使用一个NMS。在进行回归操作的时候，预测框和gt的IoU同回归后预测框和gt的IOU相比，一般会有较大的变化，但是NMS使</w:t>
      </w:r>
      <w:r w:rsidRPr="00542E9E">
        <w:rPr>
          <w:rFonts w:ascii="宋体" w:eastAsia="宋体" w:hAnsi="宋体" w:cs="宋体" w:hint="eastAsia"/>
          <w:kern w:val="0"/>
        </w:rPr>
        <w:t>用的时候用的是回归前的置信度，这样就会导致一些回归后高</w:t>
      </w:r>
      <w:r w:rsidRPr="00542E9E">
        <w:rPr>
          <w:rFonts w:ascii="宋体" w:eastAsia="宋体" w:hAnsi="宋体" w:cs="宋体"/>
          <w:kern w:val="0"/>
        </w:rPr>
        <w:t>IoU的预测框被删除。这就使得回归前的置信度并不能完全表征回归后的IoU大小。这样子也会导致算法精度的下降。在第一次使用NMS时候这种情况会比较明显，第二次使用的时候就会好很多，因此一阶段只使用一次NMS是会对精度有影响的，而二阶段目标检测中会在RPN之后进行一个更为精细的回归，在该处也会用到NMS，此时检测的精度就会好很多。</w:t>
      </w:r>
    </w:p>
    <w:p w14:paraId="49216641" w14:textId="77777777" w:rsidR="008E6D09" w:rsidRDefault="0006391A" w:rsidP="008E6D09">
      <w:pPr>
        <w:pStyle w:val="6"/>
        <w:snapToGrid w:val="0"/>
      </w:pPr>
      <w:r w:rsidRPr="00520E8B">
        <w:t>Faster RCNN</w:t>
      </w:r>
      <w:r w:rsidRPr="00520E8B">
        <w:t>中适应不同框的大小</w:t>
      </w:r>
    </w:p>
    <w:p w14:paraId="2F4D122C" w14:textId="6B40ADDF" w:rsidR="0006391A" w:rsidRDefault="0006391A" w:rsidP="008E6D09">
      <w:pPr>
        <w:widowControl/>
        <w:snapToGrid w:val="0"/>
        <w:jc w:val="left"/>
        <w:rPr>
          <w:rFonts w:ascii="宋体" w:eastAsia="宋体" w:hAnsi="宋体" w:cs="宋体"/>
          <w:kern w:val="0"/>
        </w:rPr>
      </w:pPr>
      <w:r w:rsidRPr="00520E8B">
        <w:rPr>
          <w:rFonts w:ascii="宋体" w:eastAsia="宋体" w:hAnsi="宋体" w:cs="宋体"/>
          <w:kern w:val="0"/>
        </w:rPr>
        <w:t>Faster R-CNN通过RPN网络生成不同尺度和长宽比的候选区域（anchors），然后使用ROI Pooling将这些不同大小的候选区域转换为固定大小的特征图，以便后续的分类和边界框回归。</w:t>
      </w:r>
    </w:p>
    <w:p w14:paraId="00B51B0C" w14:textId="7FED6815" w:rsidR="00CD62AA" w:rsidRPr="00CD62AA" w:rsidRDefault="00CD62AA" w:rsidP="00CD62AA">
      <w:pPr>
        <w:pStyle w:val="6"/>
      </w:pPr>
      <w:r w:rsidRPr="00CD62AA">
        <w:t>YOLOv3</w:t>
      </w:r>
      <w:r w:rsidRPr="00CD62AA">
        <w:t>的原理</w:t>
      </w:r>
    </w:p>
    <w:p w14:paraId="2B5B3D79" w14:textId="51BEE9B6" w:rsidR="00CD62AA" w:rsidRPr="00520E8B" w:rsidRDefault="00CD62AA" w:rsidP="00CD62AA">
      <w:pPr>
        <w:widowControl/>
        <w:snapToGrid w:val="0"/>
        <w:jc w:val="left"/>
        <w:rPr>
          <w:rFonts w:ascii="宋体" w:eastAsia="宋体" w:hAnsi="宋体" w:cs="宋体"/>
          <w:kern w:val="0"/>
        </w:rPr>
      </w:pPr>
      <w:r w:rsidRPr="00CD62AA">
        <w:rPr>
          <w:rFonts w:ascii="宋体" w:eastAsia="宋体" w:hAnsi="宋体" w:cs="宋体"/>
          <w:kern w:val="0"/>
        </w:rPr>
        <w:t>yolov3采用了作者自己设计的darknet53作为主干网络，darknet53借鉴了残差网络的思想，有着更快的速度，网络里使用了大量的残差跳层连接，并且抛弃了pooling池化操作，直接使用步长为2的卷积来实现下采样。在特征融合方面，为了加强小目标的检测，引入了类似与FPN的多尺度特征融合，特征图在经过上采样后与前面层的输出进行concat操作，浅层特征和深层特征的融合，使得yolov3在小目标的精度上有了很大的提升。yolov3的输出</w:t>
      </w:r>
      <w:r w:rsidRPr="00CD62AA">
        <w:rPr>
          <w:rFonts w:ascii="宋体" w:eastAsia="宋体" w:hAnsi="宋体" w:cs="宋体" w:hint="eastAsia"/>
          <w:kern w:val="0"/>
        </w:rPr>
        <w:t>分为三个部分，首先是置信度、然后是坐标信息，最后是分类信息。在推理的时候，特征图会等分成</w:t>
      </w:r>
      <w:r w:rsidRPr="00CD62AA">
        <w:rPr>
          <w:rFonts w:ascii="宋体" w:eastAsia="宋体" w:hAnsi="宋体" w:cs="宋体"/>
          <w:kern w:val="0"/>
        </w:rPr>
        <w:t>S x S的网格，通过设置置信度阈值对格子进行筛选，如果某个格子上存在目标，那么这个格子就负责预测该物体的置信度、坐标和类别信息。</w:t>
      </w:r>
    </w:p>
    <w:p w14:paraId="2B5D1DA3" w14:textId="77777777" w:rsidR="008E6D09" w:rsidRDefault="0006391A" w:rsidP="008E6D09">
      <w:pPr>
        <w:pStyle w:val="6"/>
        <w:snapToGrid w:val="0"/>
      </w:pPr>
      <w:r w:rsidRPr="00520E8B">
        <w:t>YOLO</w:t>
      </w:r>
      <w:r w:rsidRPr="00520E8B">
        <w:t>目标函数</w:t>
      </w:r>
    </w:p>
    <w:p w14:paraId="16C05B31" w14:textId="3EC5688C" w:rsidR="00AF412F" w:rsidRDefault="0006391A" w:rsidP="008E6D09">
      <w:pPr>
        <w:widowControl/>
        <w:snapToGrid w:val="0"/>
        <w:jc w:val="left"/>
        <w:rPr>
          <w:rFonts w:ascii="宋体" w:eastAsia="宋体" w:hAnsi="宋体" w:cs="宋体"/>
          <w:kern w:val="0"/>
        </w:rPr>
      </w:pPr>
      <w:r w:rsidRPr="00520E8B">
        <w:rPr>
          <w:rFonts w:ascii="宋体" w:eastAsia="宋体" w:hAnsi="宋体" w:cs="宋体"/>
          <w:kern w:val="0"/>
        </w:rPr>
        <w:t>YOLO的目标函数主要包括三部分：边界框坐标的损失、置信度损失（预测框中是否有物体）和分类损失（预测框中物体的类别）。</w:t>
      </w:r>
    </w:p>
    <w:p w14:paraId="01DBC970" w14:textId="5BE9B6F9" w:rsidR="00122C7D" w:rsidRDefault="00122C7D" w:rsidP="00122C7D">
      <w:pPr>
        <w:pStyle w:val="6"/>
      </w:pPr>
      <w:r w:rsidRPr="00122C7D">
        <w:rPr>
          <w:rFonts w:hint="eastAsia"/>
        </w:rPr>
        <w:t>介绍</w:t>
      </w:r>
      <w:r w:rsidRPr="00122C7D">
        <w:t>yolov5</w:t>
      </w:r>
      <w:r w:rsidRPr="00122C7D">
        <w:t>中</w:t>
      </w:r>
      <w:r w:rsidRPr="00122C7D">
        <w:t>focus</w:t>
      </w:r>
      <w:r w:rsidRPr="00122C7D">
        <w:t>模块的原理和作用</w:t>
      </w:r>
    </w:p>
    <w:p w14:paraId="3A529A9A" w14:textId="15575FE3" w:rsidR="008D3633" w:rsidRDefault="008D3633" w:rsidP="008E6D09">
      <w:pPr>
        <w:widowControl/>
        <w:snapToGrid w:val="0"/>
        <w:jc w:val="left"/>
        <w:rPr>
          <w:rFonts w:ascii="宋体" w:eastAsia="宋体" w:hAnsi="宋体" w:cs="宋体"/>
          <w:kern w:val="0"/>
        </w:rPr>
      </w:pPr>
      <w:r w:rsidRPr="008D3633">
        <w:rPr>
          <w:rFonts w:ascii="宋体" w:eastAsia="宋体" w:hAnsi="宋体" w:cs="宋体"/>
          <w:kern w:val="0"/>
        </w:rPr>
        <w:t>Focus模块是YOLOv5中的一个模块，其主要作用是在图片进入backbone前，对图片进行切片操作，将W、H信息集中到通道空间，输入通道扩充了4倍，即拼接起来的图片相对于原先的RGB三通道模式变成</w:t>
      </w:r>
      <w:r w:rsidRPr="008D3633">
        <w:rPr>
          <w:rFonts w:ascii="宋体" w:eastAsia="宋体" w:hAnsi="宋体" w:cs="宋体"/>
          <w:kern w:val="0"/>
        </w:rPr>
        <w:lastRenderedPageBreak/>
        <w:t>了12个通道。最后将得到的新图片再经过卷积操作，最终得到了没有信息丢失情况下的二倍下采样特征图。Focus模块通常用于替代传统的下采样操作，以更有效地捕获多尺度的信息。</w:t>
      </w:r>
    </w:p>
    <w:p w14:paraId="63E6768D" w14:textId="77777777" w:rsidR="00CE6E2E" w:rsidRDefault="00DB486A" w:rsidP="00CE6E2E">
      <w:pPr>
        <w:pStyle w:val="6"/>
      </w:pPr>
      <w:r w:rsidRPr="00DB486A">
        <w:t>Faster rcnn</w:t>
      </w:r>
      <w:r w:rsidRPr="00DB486A">
        <w:t>系列对小目标检测效果不好的原因</w:t>
      </w:r>
    </w:p>
    <w:p w14:paraId="485EFB0E" w14:textId="2D886063" w:rsidR="00DB486A" w:rsidRDefault="00DB486A" w:rsidP="008E6D09">
      <w:pPr>
        <w:widowControl/>
        <w:snapToGrid w:val="0"/>
        <w:jc w:val="left"/>
        <w:rPr>
          <w:rFonts w:ascii="宋体" w:eastAsia="宋体" w:hAnsi="宋体" w:cs="宋体"/>
          <w:kern w:val="0"/>
        </w:rPr>
      </w:pPr>
      <w:r w:rsidRPr="00DB486A">
        <w:rPr>
          <w:rFonts w:ascii="宋体" w:eastAsia="宋体" w:hAnsi="宋体" w:cs="宋体"/>
          <w:kern w:val="0"/>
        </w:rPr>
        <w:t>faster rcnn只用卷积网络的最后一层，但是卷积网络的最后一层往往feature map太小，导致之后的检测和回归无法满足要求。甚至一些小目标在最后的卷积层上直接没有特征点了。所以导致faster rcnn对小目标检测表现较差</w:t>
      </w:r>
    </w:p>
    <w:p w14:paraId="3648980E" w14:textId="44071732" w:rsidR="00CD62AA" w:rsidRDefault="00CD62AA" w:rsidP="00CD62AA">
      <w:pPr>
        <w:pStyle w:val="6"/>
      </w:pPr>
      <w:r w:rsidRPr="00CD62AA">
        <w:t>SSD</w:t>
      </w:r>
      <w:r w:rsidRPr="00CD62AA">
        <w:t>相比于</w:t>
      </w:r>
      <w:r w:rsidRPr="00CD62AA">
        <w:t>YOLO</w:t>
      </w:r>
      <w:r w:rsidRPr="00CD62AA">
        <w:t>做了哪些改进？</w:t>
      </w:r>
    </w:p>
    <w:p w14:paraId="35216C55" w14:textId="0CF463DC" w:rsidR="00553D16" w:rsidRDefault="00CD62AA" w:rsidP="008E6D09">
      <w:pPr>
        <w:widowControl/>
        <w:snapToGrid w:val="0"/>
        <w:jc w:val="left"/>
        <w:rPr>
          <w:rFonts w:ascii="宋体" w:eastAsia="宋体" w:hAnsi="宋体" w:cs="宋体"/>
          <w:kern w:val="0"/>
        </w:rPr>
      </w:pPr>
      <w:r w:rsidRPr="00CD62AA">
        <w:rPr>
          <w:rFonts w:ascii="宋体" w:eastAsia="宋体" w:hAnsi="宋体" w:cs="宋体" w:hint="eastAsia"/>
          <w:kern w:val="0"/>
        </w:rPr>
        <w:t>相比</w:t>
      </w:r>
      <w:r w:rsidRPr="00CD62AA">
        <w:rPr>
          <w:rFonts w:ascii="宋体" w:eastAsia="宋体" w:hAnsi="宋体" w:cs="宋体"/>
          <w:kern w:val="0"/>
        </w:rPr>
        <w:t>Yolo，SSD采用CNN来直接进行检测，而不是像Yolo那样在全连接层之后做检测。 SSD提取了不同尺度的特征图来做检测，大尺度特征图（较靠前的特征图）可以用来检测小物体，而小尺度特征图（较靠后的特征图）用来检测大物体；二是SSD采用了不同尺度和长宽比的先验框</w:t>
      </w:r>
    </w:p>
    <w:p w14:paraId="586B1EA3" w14:textId="2942E92A" w:rsidR="00553D16" w:rsidRPr="00553D16" w:rsidRDefault="00553D16" w:rsidP="00553D16">
      <w:pPr>
        <w:pStyle w:val="6"/>
      </w:pPr>
      <w:r w:rsidRPr="00553D16">
        <w:rPr>
          <w:rFonts w:hint="eastAsia"/>
        </w:rPr>
        <w:t>传统算法应用场景</w:t>
      </w:r>
    </w:p>
    <w:p w14:paraId="65586D41" w14:textId="77777777" w:rsidR="00553D16" w:rsidRPr="00553D16" w:rsidRDefault="00553D16" w:rsidP="00553D16">
      <w:pPr>
        <w:widowControl/>
        <w:snapToGrid w:val="0"/>
        <w:jc w:val="left"/>
        <w:rPr>
          <w:rFonts w:ascii="宋体" w:eastAsia="宋体" w:hAnsi="宋体" w:cs="宋体"/>
          <w:kern w:val="0"/>
        </w:rPr>
      </w:pPr>
      <w:r w:rsidRPr="00553D16">
        <w:rPr>
          <w:rFonts w:ascii="宋体" w:eastAsia="宋体" w:hAnsi="宋体" w:cs="宋体" w:hint="eastAsia"/>
          <w:kern w:val="0"/>
        </w:rPr>
        <w:t>边缘检测：图像分割、特征提取、图像增强。</w:t>
      </w:r>
    </w:p>
    <w:p w14:paraId="0C643BD8" w14:textId="77777777" w:rsidR="00553D16" w:rsidRPr="00553D16" w:rsidRDefault="00553D16" w:rsidP="00553D16">
      <w:pPr>
        <w:widowControl/>
        <w:snapToGrid w:val="0"/>
        <w:jc w:val="left"/>
        <w:rPr>
          <w:rFonts w:ascii="宋体" w:eastAsia="宋体" w:hAnsi="宋体" w:cs="宋体"/>
          <w:kern w:val="0"/>
        </w:rPr>
      </w:pPr>
      <w:r w:rsidRPr="00553D16">
        <w:rPr>
          <w:rFonts w:ascii="宋体" w:eastAsia="宋体" w:hAnsi="宋体" w:cs="宋体" w:hint="eastAsia"/>
          <w:kern w:val="0"/>
        </w:rPr>
        <w:t>角点检测：跟踪、</w:t>
      </w:r>
      <w:r w:rsidRPr="00553D16">
        <w:rPr>
          <w:rFonts w:ascii="宋体" w:eastAsia="宋体" w:hAnsi="宋体" w:cs="宋体"/>
          <w:kern w:val="0"/>
        </w:rPr>
        <w:t>3D重建、图像配准。</w:t>
      </w:r>
    </w:p>
    <w:p w14:paraId="390A9EFF" w14:textId="7C589027" w:rsidR="00553D16" w:rsidRDefault="00553D16" w:rsidP="00553D16">
      <w:pPr>
        <w:widowControl/>
        <w:snapToGrid w:val="0"/>
        <w:jc w:val="left"/>
        <w:rPr>
          <w:rFonts w:ascii="宋体" w:eastAsia="宋体" w:hAnsi="宋体" w:cs="宋体"/>
          <w:kern w:val="0"/>
        </w:rPr>
      </w:pPr>
      <w:r w:rsidRPr="00553D16">
        <w:rPr>
          <w:rFonts w:ascii="宋体" w:eastAsia="宋体" w:hAnsi="宋体" w:cs="宋体" w:hint="eastAsia"/>
          <w:kern w:val="0"/>
        </w:rPr>
        <w:t>纹理分析：图像分类、医学图像分析、遥感图像处理。</w:t>
      </w:r>
    </w:p>
    <w:p w14:paraId="389544F3" w14:textId="739DA66D" w:rsidR="00F95953" w:rsidRPr="00F95953" w:rsidRDefault="00F95953" w:rsidP="00F95953">
      <w:pPr>
        <w:pStyle w:val="6"/>
      </w:pPr>
      <w:r w:rsidRPr="00F95953">
        <w:t>SIFT</w:t>
      </w:r>
      <w:r w:rsidRPr="00F95953">
        <w:t>算法</w:t>
      </w:r>
    </w:p>
    <w:p w14:paraId="25F46569" w14:textId="71468A79" w:rsidR="00F95953" w:rsidRPr="00F95953" w:rsidRDefault="00F95953" w:rsidP="00F95953">
      <w:pPr>
        <w:widowControl/>
        <w:snapToGrid w:val="0"/>
        <w:jc w:val="left"/>
        <w:rPr>
          <w:rFonts w:ascii="宋体" w:eastAsia="宋体" w:hAnsi="宋体" w:cs="宋体"/>
          <w:kern w:val="0"/>
        </w:rPr>
      </w:pPr>
      <w:r w:rsidRPr="00F95953">
        <w:rPr>
          <w:rFonts w:ascii="宋体" w:eastAsia="宋体" w:hAnsi="宋体" w:cs="宋体"/>
          <w:kern w:val="0"/>
        </w:rPr>
        <w:t>SIFT（尺度不变特征变换）是一种用于检测和描述局部特征的算法，对旋转、尺度缩放、亮度变化具有不变性。SIFT算法的主要步骤包括：</w:t>
      </w:r>
    </w:p>
    <w:p w14:paraId="48D3A6F8" w14:textId="58204645" w:rsidR="00F95953" w:rsidRPr="00F95953" w:rsidRDefault="00F95953" w:rsidP="00F95953">
      <w:pPr>
        <w:widowControl/>
        <w:snapToGrid w:val="0"/>
        <w:jc w:val="left"/>
        <w:rPr>
          <w:rFonts w:ascii="宋体" w:eastAsia="宋体" w:hAnsi="宋体" w:cs="宋体"/>
          <w:kern w:val="0"/>
        </w:rPr>
      </w:pPr>
      <w:r w:rsidRPr="00F95953">
        <w:rPr>
          <w:rFonts w:ascii="宋体" w:eastAsia="宋体" w:hAnsi="宋体" w:cs="宋体" w:hint="eastAsia"/>
          <w:kern w:val="0"/>
        </w:rPr>
        <w:t>高斯差分金字塔（</w:t>
      </w:r>
      <w:r w:rsidRPr="00F95953">
        <w:rPr>
          <w:rFonts w:ascii="宋体" w:eastAsia="宋体" w:hAnsi="宋体" w:cs="宋体"/>
          <w:kern w:val="0"/>
        </w:rPr>
        <w:t>DoG）用于尺度空间极值点检测。</w:t>
      </w:r>
      <w:r w:rsidRPr="00F95953">
        <w:rPr>
          <w:rFonts w:ascii="宋体" w:eastAsia="宋体" w:hAnsi="宋体" w:cs="宋体" w:hint="eastAsia"/>
          <w:kern w:val="0"/>
        </w:rPr>
        <w:t>关键点定位和筛选。</w:t>
      </w:r>
    </w:p>
    <w:p w14:paraId="6696065A" w14:textId="757A65BB" w:rsidR="00DE5066" w:rsidRDefault="00F95953" w:rsidP="00F95953">
      <w:pPr>
        <w:widowControl/>
        <w:snapToGrid w:val="0"/>
        <w:jc w:val="left"/>
        <w:rPr>
          <w:rFonts w:ascii="宋体" w:eastAsia="宋体" w:hAnsi="宋体" w:cs="宋体"/>
          <w:kern w:val="0"/>
        </w:rPr>
      </w:pPr>
      <w:r w:rsidRPr="00F95953">
        <w:rPr>
          <w:rFonts w:ascii="宋体" w:eastAsia="宋体" w:hAnsi="宋体" w:cs="宋体" w:hint="eastAsia"/>
          <w:kern w:val="0"/>
        </w:rPr>
        <w:t>关键点方向分配。描述子生成。</w:t>
      </w:r>
    </w:p>
    <w:p w14:paraId="7C001006" w14:textId="1A6D0883" w:rsidR="00845F76" w:rsidRPr="00845F76" w:rsidRDefault="00845F76" w:rsidP="00845F76">
      <w:pPr>
        <w:pStyle w:val="6"/>
      </w:pPr>
      <w:r w:rsidRPr="00845F76">
        <w:rPr>
          <w:rFonts w:hint="eastAsia"/>
        </w:rPr>
        <w:t>纹理提取信息算子</w:t>
      </w:r>
    </w:p>
    <w:p w14:paraId="2973A0F4" w14:textId="77777777" w:rsidR="00845F76" w:rsidRPr="00845F76" w:rsidRDefault="00845F76" w:rsidP="00845F76">
      <w:pPr>
        <w:widowControl/>
        <w:snapToGrid w:val="0"/>
        <w:jc w:val="left"/>
        <w:rPr>
          <w:rFonts w:ascii="宋体" w:eastAsia="宋体" w:hAnsi="宋体" w:cs="宋体"/>
          <w:kern w:val="0"/>
        </w:rPr>
      </w:pPr>
      <w:r w:rsidRPr="00845F76">
        <w:rPr>
          <w:rFonts w:ascii="宋体" w:eastAsia="宋体" w:hAnsi="宋体" w:cs="宋体" w:hint="eastAsia"/>
          <w:kern w:val="0"/>
        </w:rPr>
        <w:t>灰度共生矩阵（</w:t>
      </w:r>
      <w:r w:rsidRPr="00845F76">
        <w:rPr>
          <w:rFonts w:ascii="宋体" w:eastAsia="宋体" w:hAnsi="宋体" w:cs="宋体"/>
          <w:kern w:val="0"/>
        </w:rPr>
        <w:t>GLCM）：分析像素对的灰度值关系。</w:t>
      </w:r>
    </w:p>
    <w:p w14:paraId="0C5CB057" w14:textId="53F28456" w:rsidR="00845F76" w:rsidRDefault="00845F76" w:rsidP="00845F76">
      <w:pPr>
        <w:widowControl/>
        <w:snapToGrid w:val="0"/>
        <w:jc w:val="left"/>
        <w:rPr>
          <w:rFonts w:ascii="宋体" w:eastAsia="宋体" w:hAnsi="宋体" w:cs="宋体"/>
          <w:kern w:val="0"/>
        </w:rPr>
      </w:pPr>
      <w:r w:rsidRPr="00845F76">
        <w:rPr>
          <w:rFonts w:ascii="宋体" w:eastAsia="宋体" w:hAnsi="宋体" w:cs="宋体"/>
          <w:kern w:val="0"/>
        </w:rPr>
        <w:t>LBP：通过比较像素与其周围邻域的灰度值来提取纹理信息。</w:t>
      </w:r>
    </w:p>
    <w:p w14:paraId="43C3A5B5" w14:textId="25DDB916" w:rsidR="00302127" w:rsidRPr="00302127" w:rsidRDefault="00302127" w:rsidP="00302127">
      <w:pPr>
        <w:pStyle w:val="6"/>
      </w:pPr>
      <w:r w:rsidRPr="00302127">
        <w:t>FCN</w:t>
      </w:r>
      <w:r w:rsidRPr="00302127">
        <w:t>怎么改进的</w:t>
      </w:r>
    </w:p>
    <w:p w14:paraId="3D57DB0B" w14:textId="43B8EDBD" w:rsidR="00302127" w:rsidRDefault="00302127" w:rsidP="00302127">
      <w:pPr>
        <w:widowControl/>
        <w:snapToGrid w:val="0"/>
        <w:jc w:val="left"/>
        <w:rPr>
          <w:rFonts w:ascii="宋体" w:eastAsia="宋体" w:hAnsi="宋体" w:cs="宋体"/>
          <w:kern w:val="0"/>
        </w:rPr>
      </w:pPr>
      <w:r w:rsidRPr="00302127">
        <w:rPr>
          <w:rFonts w:ascii="宋体" w:eastAsia="宋体" w:hAnsi="宋体" w:cs="宋体"/>
          <w:kern w:val="0"/>
        </w:rPr>
        <w:t>FCN（全卷积网络）通过将全连接层转换为卷积层，将分类网络转换为适用于像素级分类的网络，用于语义分割</w:t>
      </w:r>
    </w:p>
    <w:p w14:paraId="0C82F10E" w14:textId="7F9118BF" w:rsidR="007B18FD" w:rsidRDefault="007B18FD" w:rsidP="007B18FD">
      <w:pPr>
        <w:pStyle w:val="6"/>
      </w:pPr>
      <w:r>
        <w:t>A</w:t>
      </w:r>
      <w:r>
        <w:rPr>
          <w:rFonts w:hint="eastAsia"/>
        </w:rPr>
        <w:t>nch</w:t>
      </w:r>
      <w:r>
        <w:t>or box</w:t>
      </w:r>
    </w:p>
    <w:p w14:paraId="664F44B1" w14:textId="5DF82E9C" w:rsidR="00302127" w:rsidRPr="00302127" w:rsidRDefault="00302127" w:rsidP="00302127">
      <w:pPr>
        <w:widowControl/>
        <w:snapToGrid w:val="0"/>
        <w:jc w:val="left"/>
        <w:rPr>
          <w:rFonts w:ascii="宋体" w:eastAsia="宋体" w:hAnsi="宋体" w:cs="宋体"/>
          <w:kern w:val="0"/>
        </w:rPr>
      </w:pPr>
      <w:r w:rsidRPr="00302127">
        <w:rPr>
          <w:rFonts w:ascii="宋体" w:eastAsia="宋体" w:hAnsi="宋体" w:cs="宋体" w:hint="eastAsia"/>
          <w:kern w:val="0"/>
        </w:rPr>
        <w:t>首先，</w:t>
      </w:r>
      <w:r w:rsidRPr="00302127">
        <w:rPr>
          <w:rFonts w:ascii="宋体" w:eastAsia="宋体" w:hAnsi="宋体" w:cs="宋体"/>
          <w:kern w:val="0"/>
        </w:rPr>
        <w:t>anchor box就是从训练集中真实框（ground truth）中统计或聚类得到的几个不同尺寸的框。避免模型在训练的时候盲目的找，有助于模型快速收敛。</w:t>
      </w:r>
    </w:p>
    <w:p w14:paraId="0A0B241A" w14:textId="77777777" w:rsidR="00302127" w:rsidRPr="00302127" w:rsidRDefault="00302127" w:rsidP="00302127">
      <w:pPr>
        <w:widowControl/>
        <w:snapToGrid w:val="0"/>
        <w:jc w:val="left"/>
        <w:rPr>
          <w:rFonts w:ascii="宋体" w:eastAsia="宋体" w:hAnsi="宋体" w:cs="宋体"/>
          <w:kern w:val="0"/>
        </w:rPr>
      </w:pPr>
      <w:r w:rsidRPr="00302127">
        <w:rPr>
          <w:rFonts w:ascii="宋体" w:eastAsia="宋体" w:hAnsi="宋体" w:cs="宋体"/>
          <w:kern w:val="0"/>
        </w:rPr>
        <w:t>anchor其实就是对预测的对象范围进行约束，并加入了尺寸先验经验，从而实现多尺度学习的目的。</w:t>
      </w:r>
    </w:p>
    <w:p w14:paraId="06EC63D9" w14:textId="274E24E3" w:rsidR="00302127" w:rsidRDefault="00302127" w:rsidP="00302127">
      <w:pPr>
        <w:widowControl/>
        <w:snapToGrid w:val="0"/>
        <w:jc w:val="left"/>
        <w:rPr>
          <w:rFonts w:ascii="宋体" w:eastAsia="宋体" w:hAnsi="宋体" w:cs="宋体"/>
          <w:kern w:val="0"/>
        </w:rPr>
      </w:pPr>
      <w:r w:rsidRPr="00302127">
        <w:rPr>
          <w:rFonts w:ascii="宋体" w:eastAsia="宋体" w:hAnsi="宋体" w:cs="宋体"/>
          <w:kern w:val="0"/>
        </w:rPr>
        <w:t>yolov3使用k-means算法在训练集中所有样本的真实框（ground truth）中聚类，得到具有代表性形状的宽高（维度聚类）。</w:t>
      </w:r>
    </w:p>
    <w:p w14:paraId="5763E135" w14:textId="38CD0AB3" w:rsidR="00B30BD6" w:rsidRDefault="00B30BD6" w:rsidP="00B30BD6">
      <w:pPr>
        <w:pStyle w:val="6"/>
      </w:pPr>
      <w:r>
        <w:rPr>
          <w:rFonts w:hint="eastAsia"/>
        </w:rPr>
        <w:t>R</w:t>
      </w:r>
      <w:r>
        <w:t>PN</w:t>
      </w:r>
    </w:p>
    <w:p w14:paraId="2940C84A" w14:textId="77777777" w:rsidR="00B30BD6" w:rsidRPr="00B30BD6" w:rsidRDefault="00B30BD6" w:rsidP="00B30BD6">
      <w:pPr>
        <w:widowControl/>
        <w:snapToGrid w:val="0"/>
        <w:jc w:val="left"/>
        <w:rPr>
          <w:rFonts w:ascii="宋体" w:eastAsia="宋体" w:hAnsi="宋体" w:cs="宋体"/>
          <w:kern w:val="0"/>
        </w:rPr>
      </w:pPr>
      <w:r w:rsidRPr="00B30BD6">
        <w:rPr>
          <w:rFonts w:ascii="宋体" w:eastAsia="宋体" w:hAnsi="宋体" w:cs="宋体" w:hint="eastAsia"/>
          <w:kern w:val="0"/>
        </w:rPr>
        <w:t>生成</w:t>
      </w:r>
      <w:r w:rsidRPr="00B30BD6">
        <w:rPr>
          <w:rFonts w:ascii="宋体" w:eastAsia="宋体" w:hAnsi="宋体" w:cs="宋体"/>
          <w:kern w:val="0"/>
        </w:rPr>
        <w:t xml:space="preserve"> anchor boxes</w:t>
      </w:r>
    </w:p>
    <w:p w14:paraId="35508684" w14:textId="77777777" w:rsidR="00B30BD6" w:rsidRPr="00B30BD6" w:rsidRDefault="00B30BD6" w:rsidP="00B30BD6">
      <w:pPr>
        <w:widowControl/>
        <w:snapToGrid w:val="0"/>
        <w:jc w:val="left"/>
        <w:rPr>
          <w:rFonts w:ascii="宋体" w:eastAsia="宋体" w:hAnsi="宋体" w:cs="宋体"/>
          <w:kern w:val="0"/>
        </w:rPr>
      </w:pPr>
      <w:r w:rsidRPr="00B30BD6">
        <w:rPr>
          <w:rFonts w:ascii="宋体" w:eastAsia="宋体" w:hAnsi="宋体" w:cs="宋体" w:hint="eastAsia"/>
          <w:kern w:val="0"/>
        </w:rPr>
        <w:t>判断每个</w:t>
      </w:r>
      <w:r w:rsidRPr="00B30BD6">
        <w:rPr>
          <w:rFonts w:ascii="宋体" w:eastAsia="宋体" w:hAnsi="宋体" w:cs="宋体"/>
          <w:kern w:val="0"/>
        </w:rPr>
        <w:t xml:space="preserve"> anchor box 为 foreground(包含物体) 或者 background(背景) ，二分类</w:t>
      </w:r>
    </w:p>
    <w:p w14:paraId="497623BA" w14:textId="2418BD2A" w:rsidR="00B30BD6" w:rsidRDefault="00B30BD6" w:rsidP="00B30BD6">
      <w:pPr>
        <w:widowControl/>
        <w:snapToGrid w:val="0"/>
        <w:jc w:val="left"/>
        <w:rPr>
          <w:rFonts w:ascii="宋体" w:eastAsia="宋体" w:hAnsi="宋体" w:cs="宋体"/>
          <w:kern w:val="0"/>
        </w:rPr>
      </w:pPr>
      <w:r w:rsidRPr="00B30BD6">
        <w:rPr>
          <w:rFonts w:ascii="宋体" w:eastAsia="宋体" w:hAnsi="宋体" w:cs="宋体" w:hint="eastAsia"/>
          <w:kern w:val="0"/>
        </w:rPr>
        <w:t>边界框回归</w:t>
      </w:r>
      <w:r w:rsidRPr="00B30BD6">
        <w:rPr>
          <w:rFonts w:ascii="宋体" w:eastAsia="宋体" w:hAnsi="宋体" w:cs="宋体"/>
          <w:kern w:val="0"/>
        </w:rPr>
        <w:t>(bounding box regression) 对 anchor box 进行微调，使得 positive anchor 和真实框(Ground Truth Box)更加接近</w:t>
      </w:r>
    </w:p>
    <w:p w14:paraId="38F834B3" w14:textId="77777777" w:rsidR="00CD62AA" w:rsidRPr="00CD62AA" w:rsidRDefault="00CD62AA" w:rsidP="00CD62AA">
      <w:pPr>
        <w:pStyle w:val="6"/>
      </w:pPr>
      <w:r w:rsidRPr="00CD62AA">
        <w:rPr>
          <w:rFonts w:hint="eastAsia"/>
        </w:rPr>
        <w:t>解决正负样本不平衡的策略</w:t>
      </w:r>
    </w:p>
    <w:p w14:paraId="250A985C"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kern w:val="0"/>
        </w:rPr>
        <w:t>4.1 数据预处理方法</w:t>
      </w:r>
    </w:p>
    <w:p w14:paraId="2283D964"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hint="eastAsia"/>
          <w:kern w:val="0"/>
        </w:rPr>
        <w:t>重采样：通过增加正样本或减少负样本来平衡数据集。</w:t>
      </w:r>
    </w:p>
    <w:p w14:paraId="37378E3F"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hint="eastAsia"/>
          <w:kern w:val="0"/>
        </w:rPr>
        <w:t>数据增强：对正样本进行旋转、缩放、裁剪等变换，增加其多样性。</w:t>
      </w:r>
    </w:p>
    <w:p w14:paraId="6958D436"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kern w:val="0"/>
        </w:rPr>
        <w:t>4.2 损失函数改进</w:t>
      </w:r>
    </w:p>
    <w:p w14:paraId="0FD206D8"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kern w:val="0"/>
        </w:rPr>
        <w:t>Focal Loss：减少易分类样本的权重，增加难分类样本的权重。</w:t>
      </w:r>
    </w:p>
    <w:p w14:paraId="075D3D2D"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kern w:val="0"/>
        </w:rPr>
        <w:t>IoU-based Loss：基于交并比的损失函数，更关注重叠度低的正样本。</w:t>
      </w:r>
    </w:p>
    <w:p w14:paraId="1F009D60"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kern w:val="0"/>
        </w:rPr>
        <w:t>4.3 模型架构优化</w:t>
      </w:r>
    </w:p>
    <w:p w14:paraId="75A21DED"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hint="eastAsia"/>
          <w:kern w:val="0"/>
        </w:rPr>
        <w:t>锚框调整：根据数据集中的目标尺寸分布调整锚框的尺寸和比例。</w:t>
      </w:r>
    </w:p>
    <w:p w14:paraId="6762F3D3"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hint="eastAsia"/>
          <w:kern w:val="0"/>
        </w:rPr>
        <w:t>特征融合：结合不同层级的特征图，提高小目标的检测能力。</w:t>
      </w:r>
    </w:p>
    <w:p w14:paraId="5A30C0B0" w14:textId="77777777" w:rsidR="00CD62AA" w:rsidRPr="00CD62AA" w:rsidRDefault="00CD62AA" w:rsidP="00CD62AA">
      <w:pPr>
        <w:widowControl/>
        <w:snapToGrid w:val="0"/>
        <w:jc w:val="left"/>
        <w:rPr>
          <w:rFonts w:ascii="宋体" w:eastAsia="宋体" w:hAnsi="宋体" w:cs="宋体"/>
          <w:kern w:val="0"/>
        </w:rPr>
      </w:pPr>
      <w:r w:rsidRPr="00CD62AA">
        <w:rPr>
          <w:rFonts w:ascii="宋体" w:eastAsia="宋体" w:hAnsi="宋体" w:cs="宋体"/>
          <w:kern w:val="0"/>
        </w:rPr>
        <w:t>4.4 训练策略调整</w:t>
      </w:r>
    </w:p>
    <w:p w14:paraId="1B5D1461" w14:textId="77777777" w:rsidR="00CD62AA" w:rsidRDefault="00CD62AA" w:rsidP="00CD62AA">
      <w:pPr>
        <w:widowControl/>
        <w:snapToGrid w:val="0"/>
        <w:jc w:val="left"/>
        <w:rPr>
          <w:rFonts w:ascii="宋体" w:eastAsia="宋体" w:hAnsi="宋体" w:cs="宋体"/>
          <w:kern w:val="0"/>
        </w:rPr>
      </w:pPr>
      <w:r w:rsidRPr="00CD62AA">
        <w:rPr>
          <w:rFonts w:ascii="宋体" w:eastAsia="宋体" w:hAnsi="宋体" w:cs="宋体" w:hint="eastAsia"/>
          <w:kern w:val="0"/>
        </w:rPr>
        <w:t>难例挖掘：在训练过程中重点关注难以正确分类的样本。</w:t>
      </w:r>
    </w:p>
    <w:p w14:paraId="5A880064" w14:textId="5857E5FE" w:rsidR="00C94452" w:rsidRDefault="00C94452" w:rsidP="00C94452">
      <w:pPr>
        <w:pStyle w:val="6"/>
      </w:pPr>
      <w:r>
        <w:rPr>
          <w:rFonts w:hint="eastAsia"/>
        </w:rPr>
        <w:lastRenderedPageBreak/>
        <w:t>D</w:t>
      </w:r>
      <w:r>
        <w:t>ETR</w:t>
      </w:r>
      <w:r w:rsidR="00BE52A5">
        <w:rPr>
          <w:rFonts w:hint="eastAsia"/>
        </w:rPr>
        <w:t>原理</w:t>
      </w:r>
    </w:p>
    <w:p w14:paraId="219F76EA" w14:textId="3F1F1AE3" w:rsidR="00C94452" w:rsidRDefault="00C94452" w:rsidP="00C94452">
      <w:r w:rsidRPr="00C94452">
        <w:rPr>
          <w:rFonts w:hint="eastAsia"/>
        </w:rPr>
        <w:t>为了实现这个目标，</w:t>
      </w:r>
      <w:r w:rsidRPr="00C94452">
        <w:t>DETR引入了一个新的损失函数，叫做二分匹配损失（bipartite matching loss）。这个损失函数会在预测和真实目标之间建立一种一对一的匹配关系。具体来说，它会根据预测和真实目标之间的距离，为每个真实目标找到一个最匹配的预测，然后只计算这些匹配对的损失。通过这种方式，每个真实目标都只会有一个与之对应的预测，这就避免了在一个目标附近生成多个bounding box的问题</w:t>
      </w:r>
      <w:r w:rsidR="00BE52A5">
        <w:rPr>
          <w:rFonts w:hint="eastAsia"/>
        </w:rPr>
        <w:t>。</w:t>
      </w:r>
    </w:p>
    <w:p w14:paraId="036B4B01" w14:textId="2B5F7482" w:rsidR="009D1A37" w:rsidRDefault="009D1A37" w:rsidP="00C94452">
      <w:r w:rsidRPr="009D1A37">
        <w:t>DETR的思路是将backbone输出特征图的像素展开成一维后当成了序列长度，而batch和channel的定义不变。故而DETR可以计算特征图的每一个像素相对于其他所有像素的相关性，这一点在CNN中是依靠感受野来实现的，可以看出Transformer能够捕获到比CNN更大的感受范围。</w:t>
      </w:r>
    </w:p>
    <w:p w14:paraId="080570C1" w14:textId="5D263CCF" w:rsidR="00FA3A00" w:rsidRDefault="00FA3A00" w:rsidP="00FA3A00">
      <w:pPr>
        <w:pStyle w:val="6"/>
      </w:pPr>
      <w:r>
        <w:rPr>
          <w:rFonts w:hint="eastAsia"/>
        </w:rPr>
        <w:t>D</w:t>
      </w:r>
      <w:r>
        <w:t>ETR</w:t>
      </w:r>
      <w:r>
        <w:rPr>
          <w:rFonts w:hint="eastAsia"/>
        </w:rPr>
        <w:t>缺点</w:t>
      </w:r>
    </w:p>
    <w:p w14:paraId="7AEA4860" w14:textId="77777777" w:rsidR="00FA3A00" w:rsidRDefault="00FA3A00" w:rsidP="00FA3A00">
      <w:r>
        <w:rPr>
          <w:rFonts w:hint="eastAsia"/>
        </w:rPr>
        <w:t>收敛慢：训练起来非常慢，至少要训练</w:t>
      </w:r>
      <w:r>
        <w:t>500个epoch，比faster rcnn慢十几倍（注意力模块初始化比较稀疏，需要很长时间去学习，收敛比较慢）；</w:t>
      </w:r>
    </w:p>
    <w:p w14:paraId="08E776C7" w14:textId="77777777" w:rsidR="00FA3A00" w:rsidRDefault="00FA3A00" w:rsidP="00FA3A00">
      <w:r>
        <w:rPr>
          <w:rFonts w:hint="eastAsia"/>
        </w:rPr>
        <w:t>计算量大：对小目标性能很不好，因为</w:t>
      </w:r>
      <w:r>
        <w:t>detr是没法使用高分辨率的图片的，计算量太大了（计算量和整个图像像素点个数呈平方关系，计算量很大），而且没有使用多尺度特征；</w:t>
      </w:r>
    </w:p>
    <w:p w14:paraId="7370B1F5" w14:textId="45D4BF69" w:rsidR="00D052BA" w:rsidRDefault="00D052BA" w:rsidP="00D052BA">
      <w:pPr>
        <w:pStyle w:val="6"/>
      </w:pPr>
      <w:r>
        <w:t>DETR Q</w:t>
      </w:r>
      <w:r>
        <w:rPr>
          <w:rFonts w:hint="eastAsia"/>
        </w:rPr>
        <w:t>uary</w:t>
      </w:r>
      <w:r>
        <w:rPr>
          <w:rFonts w:hint="eastAsia"/>
        </w:rPr>
        <w:t>作用</w:t>
      </w:r>
    </w:p>
    <w:p w14:paraId="385D9D48" w14:textId="4E898218" w:rsidR="00FA3A00" w:rsidRPr="00FA3A00" w:rsidRDefault="00FA3A00" w:rsidP="00FA3A00">
      <w:pPr>
        <w:rPr>
          <w:rFonts w:hint="eastAsia"/>
        </w:rPr>
      </w:pPr>
      <w:r w:rsidRPr="00FA3A00">
        <w:rPr>
          <w:rFonts w:hint="eastAsia"/>
        </w:rPr>
        <w:t>它们是一组可学习的向量，每个向量代表一个潜在的目标物体或目标类别。这些向量通常初始化为随机值，然后在训练过程中通过反向传播进行优化。在解码器的每个解码层，“</w:t>
      </w:r>
      <w:r w:rsidRPr="00FA3A00">
        <w:t>Object query” 与编码器的特征向量进行自注意力操作，以便将其关联到输入图像中的特定位置和目标物体。这种自注意力机制可以帮助模型学习目标物体在图像中的位置和特征表示。</w:t>
      </w:r>
    </w:p>
    <w:p w14:paraId="7A67ABB8" w14:textId="0E2C794C" w:rsidR="00FA3A00" w:rsidRDefault="00FA3A00" w:rsidP="00FA3A00">
      <w:r w:rsidRPr="00FA3A00">
        <w:rPr>
          <w:rFonts w:hint="eastAsia"/>
        </w:rPr>
        <w:t>通过在每个解码层使用多头自注意力机制，</w:t>
      </w:r>
      <w:r w:rsidRPr="00FA3A00">
        <w:t>DETR模型可以将输入图像的不同区域和目标物体与对应的 “Object query” 进行交互。这样，模型可以同时对整个图像和特定目标物体进行全局和局部的注意力聚焦，从而实现目标的检测和定位</w:t>
      </w:r>
      <w:r>
        <w:rPr>
          <w:rFonts w:hint="eastAsia"/>
        </w:rPr>
        <w:t>。</w:t>
      </w:r>
    </w:p>
    <w:p w14:paraId="5B360E2F" w14:textId="14ADF97C" w:rsidR="00FA3A00" w:rsidRDefault="00FA3A00" w:rsidP="00FA3A00">
      <w:pPr>
        <w:pStyle w:val="6"/>
      </w:pPr>
      <w:r>
        <w:rPr>
          <w:rFonts w:hint="eastAsia"/>
        </w:rPr>
        <w:t>可形变</w:t>
      </w:r>
      <w:r>
        <w:rPr>
          <w:rFonts w:hint="eastAsia"/>
        </w:rPr>
        <w:t>D</w:t>
      </w:r>
      <w:r>
        <w:t>ETR</w:t>
      </w:r>
    </w:p>
    <w:p w14:paraId="7148BDD2" w14:textId="05904434" w:rsidR="00FA3A00" w:rsidRDefault="00FA3A00" w:rsidP="00FA3A00">
      <w:r w:rsidRPr="00FA3A00">
        <w:rPr>
          <w:rFonts w:hint="eastAsia"/>
        </w:rPr>
        <w:t>它借鉴了</w:t>
      </w:r>
      <w:r w:rsidRPr="00FA3A00">
        <w:t>DCN的思想，提出可变形注意力机制——每个特征像素不必与所有特征像素交互计算，只需要与部分基于采样获得的其它像素交互，并且这些采样点的位置是可学习的。</w:t>
      </w:r>
      <w:r w:rsidR="00DE2DE7" w:rsidRPr="00DE2DE7">
        <w:rPr>
          <w:rFonts w:hint="eastAsia"/>
        </w:rPr>
        <w:t>大大加速了</w:t>
      </w:r>
      <w:hyperlink r:id="rId37" w:tgtFrame="_blank" w:history="1">
        <w:r w:rsidR="00DE2DE7" w:rsidRPr="00DE2DE7">
          <w:rPr>
            <w:rStyle w:val="ad"/>
            <w:rFonts w:hint="eastAsia"/>
          </w:rPr>
          <w:t>模型收敛</w:t>
        </w:r>
      </w:hyperlink>
      <w:r w:rsidR="00DE2DE7" w:rsidRPr="00DE2DE7">
        <w:rPr>
          <w:rFonts w:hint="eastAsia"/>
        </w:rPr>
        <w:t>，同时也降低了计算复杂度与所需的空间资源</w:t>
      </w:r>
      <w:r w:rsidRPr="00FA3A00">
        <w:t>。</w:t>
      </w:r>
      <w:r w:rsidRPr="00FA3A00">
        <w:rPr>
          <w:rFonts w:hint="eastAsia"/>
        </w:rPr>
        <w:t>提出的</w:t>
      </w:r>
      <w:r w:rsidRPr="00FA3A00">
        <w:t>Deformable Attention模块，</w:t>
      </w:r>
      <w:r w:rsidR="00DE2DE7">
        <w:rPr>
          <w:rFonts w:hint="eastAsia"/>
        </w:rPr>
        <w:t>不同尺度的特征图</w:t>
      </w:r>
      <w:r w:rsidR="00DE2DE7" w:rsidRPr="00DE2DE7">
        <w:t>embedding是随机初始化并且是随网络一起训练的、是可学习</w:t>
      </w:r>
      <w:r w:rsidR="00DE2DE7">
        <w:rPr>
          <w:rFonts w:hint="eastAsia"/>
        </w:rPr>
        <w:t>，</w:t>
      </w:r>
      <w:r w:rsidRPr="00FA3A00">
        <w:t>可以很方便的处理多尺度特征</w:t>
      </w:r>
    </w:p>
    <w:p w14:paraId="0A953C1C" w14:textId="77777777" w:rsidR="00DE2DE7" w:rsidRPr="00FA3A00" w:rsidRDefault="00DE2DE7" w:rsidP="00FA3A00">
      <w:pPr>
        <w:rPr>
          <w:rFonts w:hint="eastAsia"/>
        </w:rPr>
      </w:pPr>
    </w:p>
    <w:p w14:paraId="1792510F" w14:textId="5CA86372" w:rsidR="00D052BA" w:rsidRDefault="00D052BA" w:rsidP="00D052BA">
      <w:pPr>
        <w:pStyle w:val="6"/>
      </w:pPr>
      <w:r>
        <w:rPr>
          <w:rFonts w:hint="eastAsia"/>
        </w:rPr>
        <w:t>多</w:t>
      </w:r>
      <w:r>
        <w:rPr>
          <w:rFonts w:hint="eastAsia"/>
        </w:rPr>
        <w:t>loss</w:t>
      </w:r>
      <w:r>
        <w:rPr>
          <w:rFonts w:hint="eastAsia"/>
        </w:rPr>
        <w:t>平衡策略</w:t>
      </w:r>
    </w:p>
    <w:p w14:paraId="0BEF7A15" w14:textId="77777777" w:rsidR="00DE2DE7" w:rsidRDefault="00DE2DE7" w:rsidP="00DE2DE7">
      <w:r w:rsidRPr="00DE2DE7">
        <w:rPr>
          <w:rFonts w:hint="eastAsia"/>
        </w:rPr>
        <w:t>等权重策略适用于当所有</w:t>
      </w:r>
      <w:r w:rsidRPr="00DE2DE7">
        <w:t>loss的重要性相似时，可以作为一种基准方法。</w:t>
      </w:r>
    </w:p>
    <w:p w14:paraId="7B9782AF" w14:textId="7E7D7978" w:rsidR="00DE2DE7" w:rsidRDefault="00DE2DE7" w:rsidP="00DE2DE7">
      <w:r w:rsidRPr="00DE2DE7">
        <w:t xml:space="preserve">逐步调整策略适用于当一个或多个loss的下降速度与其他loss显著不同时，需要手动进行干预以保持平衡。 </w:t>
      </w:r>
    </w:p>
    <w:p w14:paraId="42FBF11E" w14:textId="7D2B2781" w:rsidR="00DE2DE7" w:rsidRPr="00DE2DE7" w:rsidRDefault="00DE2DE7" w:rsidP="00DE2DE7">
      <w:pPr>
        <w:rPr>
          <w:rFonts w:hint="eastAsia"/>
        </w:rPr>
      </w:pPr>
      <w:r w:rsidRPr="00DE2DE7">
        <w:t>网格搜索是一种系统性的方法，但需要大量的计算资源来尝试不同的权重组合。 自动调整策略可以减少人工干预，但可能会增加训练的不稳定性。</w:t>
      </w:r>
    </w:p>
    <w:p w14:paraId="5D1501F8" w14:textId="06799846" w:rsidR="00BE52A5" w:rsidRDefault="00BE52A5" w:rsidP="00BE52A5">
      <w:pPr>
        <w:pStyle w:val="6"/>
      </w:pPr>
      <w:r w:rsidRPr="00E637B7">
        <w:t>Focal loss</w:t>
      </w:r>
    </w:p>
    <w:p w14:paraId="4657F093" w14:textId="03C201C4" w:rsidR="00E637B7" w:rsidRDefault="00E637B7" w:rsidP="00C94452">
      <w:r w:rsidRPr="00E637B7">
        <w:t>Focal loss是基于二分类交叉熵CE的。它是一个动态缩放的交叉熵损失，通过一个动态缩放因子，可以动态降低训练过程中易区分样本的权重，从而将重心快速聚焦在那些难区分的样本</w:t>
      </w:r>
      <w:r w:rsidR="00994411">
        <w:rPr>
          <w:rFonts w:hint="eastAsia"/>
        </w:rPr>
        <w:t>。</w:t>
      </w:r>
    </w:p>
    <w:p w14:paraId="24AF9D72" w14:textId="7FFA6403" w:rsidR="00994411" w:rsidRDefault="00994411" w:rsidP="00C94452">
      <w:r>
        <w:rPr>
          <w:noProof/>
        </w:rPr>
        <w:drawing>
          <wp:inline distT="0" distB="0" distL="0" distR="0" wp14:anchorId="46B55E7A" wp14:editId="70F3D5B4">
            <wp:extent cx="2314173" cy="1650016"/>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17987" cy="1652735"/>
                    </a:xfrm>
                    <a:prstGeom prst="rect">
                      <a:avLst/>
                    </a:prstGeom>
                  </pic:spPr>
                </pic:pic>
              </a:graphicData>
            </a:graphic>
          </wp:inline>
        </w:drawing>
      </w:r>
    </w:p>
    <w:p w14:paraId="43DBCF29" w14:textId="62A72C56" w:rsidR="00D052BA" w:rsidRDefault="00D052BA" w:rsidP="00C94452"/>
    <w:p w14:paraId="425CD448" w14:textId="19E81D8F" w:rsidR="00D052BA" w:rsidRDefault="00D052BA" w:rsidP="00D052BA">
      <w:pPr>
        <w:pStyle w:val="6"/>
      </w:pPr>
      <w:r>
        <w:rPr>
          <w:rFonts w:hint="eastAsia"/>
        </w:rPr>
        <w:t>旋转</w:t>
      </w:r>
      <w:r>
        <w:rPr>
          <w:rFonts w:hint="eastAsia"/>
        </w:rPr>
        <w:t>I</w:t>
      </w:r>
      <w:r>
        <w:t>OU</w:t>
      </w:r>
    </w:p>
    <w:p w14:paraId="78C2C6D2" w14:textId="1FC5E082" w:rsidR="00D052BA" w:rsidRPr="00C94452" w:rsidRDefault="00D052BA" w:rsidP="00C94452">
      <w:r w:rsidRPr="00D052BA">
        <w:rPr>
          <w:rFonts w:hint="eastAsia"/>
        </w:rPr>
        <w:t>将两个矩形转换到一个共同的坐标系中，通常选择一个矩形为基准，将另一个矩形平移到基准矩形的坐标系中。</w:t>
      </w:r>
    </w:p>
    <w:p w14:paraId="49F8AB10" w14:textId="77777777" w:rsidR="00B67F37" w:rsidRDefault="00B67F37" w:rsidP="00B67F37">
      <w:pPr>
        <w:pStyle w:val="5"/>
      </w:pPr>
      <w:r>
        <w:rPr>
          <w:rFonts w:hint="eastAsia"/>
        </w:rPr>
        <w:t>概率论</w:t>
      </w:r>
    </w:p>
    <w:p w14:paraId="6D4D565D" w14:textId="277185A6" w:rsidR="00B67F37" w:rsidRPr="00B67F37" w:rsidRDefault="00B67F37" w:rsidP="00B67F37">
      <w:pPr>
        <w:pStyle w:val="6"/>
      </w:pPr>
      <w:r>
        <w:rPr>
          <w:rFonts w:hint="eastAsia"/>
        </w:rPr>
        <w:t>E</w:t>
      </w:r>
      <w:r>
        <w:t>M</w:t>
      </w:r>
      <w:r>
        <w:rPr>
          <w:rFonts w:hint="eastAsia"/>
        </w:rPr>
        <w:t>算法</w:t>
      </w:r>
    </w:p>
    <w:p w14:paraId="112C3575" w14:textId="5D676C05" w:rsidR="00B67F37" w:rsidRDefault="00B67F37" w:rsidP="00B67F37">
      <w:r>
        <w:rPr>
          <w:rFonts w:hint="eastAsia"/>
        </w:rPr>
        <w:t>初始化分布参数θ，重复以下步骤直到收敛：</w:t>
      </w:r>
      <w:r w:rsidR="006C3F44" w:rsidRPr="006C3F44">
        <w:rPr>
          <w:rFonts w:hint="eastAsia"/>
        </w:rPr>
        <w:t>用于含有隐变量的概率模型参数估计。</w:t>
      </w:r>
    </w:p>
    <w:p w14:paraId="1A7909DC" w14:textId="3607A047" w:rsidR="00B67F37" w:rsidRDefault="00B67F37" w:rsidP="00B67F37">
      <w:r>
        <w:t>1. E-Step：根据参数初始值或上一次迭代的模型参数来计算出隐性变量的后验概率，</w:t>
      </w:r>
      <w:r w:rsidR="00F46A96">
        <w:rPr>
          <w:rFonts w:hint="eastAsia"/>
        </w:rPr>
        <w:t>即</w:t>
      </w:r>
      <w:r>
        <w:t>隐性变量的期望。 作为隐变量的现估计值。</w:t>
      </w:r>
    </w:p>
    <w:p w14:paraId="307C01A2" w14:textId="4DC2BAA5" w:rsidR="00B8588A" w:rsidRDefault="00B67F37" w:rsidP="00B8588A">
      <w:r>
        <w:t>2. M-Step：将似然函数最大化以获得新的参数值。</w:t>
      </w:r>
    </w:p>
    <w:p w14:paraId="000864BF" w14:textId="77777777" w:rsidR="006C3F44" w:rsidRDefault="006C3F44" w:rsidP="006C3F44">
      <w:pPr>
        <w:pStyle w:val="6"/>
      </w:pPr>
      <w:r w:rsidRPr="006C3F44">
        <w:rPr>
          <w:rFonts w:hint="eastAsia"/>
        </w:rPr>
        <w:t>极大似然估计</w:t>
      </w:r>
    </w:p>
    <w:p w14:paraId="3DA74D6D" w14:textId="522567B5" w:rsidR="00B8588A" w:rsidRDefault="006C3F44" w:rsidP="00B8588A">
      <w:r w:rsidRPr="006C3F44">
        <w:rPr>
          <w:rFonts w:hint="eastAsia"/>
        </w:rPr>
        <w:t>利用已知的样本结果，反推最有可能（最大概率）导致这样结果的参数值。</w:t>
      </w:r>
    </w:p>
    <w:p w14:paraId="1422AF11" w14:textId="77777777" w:rsidR="00F1302D" w:rsidRPr="00A07885" w:rsidRDefault="00F1302D" w:rsidP="00F1302D">
      <w:pPr>
        <w:pStyle w:val="5"/>
        <w:rPr>
          <w:rStyle w:val="md-plain"/>
        </w:rPr>
      </w:pPr>
      <w:r w:rsidRPr="00A07885">
        <w:rPr>
          <w:rStyle w:val="md-plain"/>
        </w:rPr>
        <w:t>推荐方向</w:t>
      </w:r>
    </w:p>
    <w:p w14:paraId="11A2D859" w14:textId="77777777" w:rsidR="00F1302D" w:rsidRPr="00695C45" w:rsidRDefault="00F1302D" w:rsidP="00F1302D">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你所理解的推荐系统是什么样的？大致流程？所用模型？</w:t>
      </w:r>
    </w:p>
    <w:p w14:paraId="2F529883" w14:textId="77777777" w:rsidR="00F1302D" w:rsidRPr="00695C45" w:rsidRDefault="00F1302D" w:rsidP="00F1302D">
      <w:pPr>
        <w:rPr>
          <w:rStyle w:val="md-plain"/>
          <w:rFonts w:ascii="新宋体" w:eastAsia="新宋体" w:hAnsi="新宋体" w:cs="Times New Roman"/>
          <w:b/>
          <w:bCs/>
          <w:color w:val="333333"/>
          <w:shd w:val="clear" w:color="auto" w:fill="FFFFFF"/>
        </w:rPr>
      </w:pPr>
      <w:r w:rsidRPr="00695C45">
        <w:rPr>
          <w:rStyle w:val="md-plain"/>
          <w:rFonts w:ascii="新宋体" w:eastAsia="新宋体" w:hAnsi="新宋体" w:cs="Times New Roman"/>
          <w:color w:val="333333"/>
          <w:shd w:val="clear" w:color="auto" w:fill="FFFFFF"/>
        </w:rPr>
        <w:t>推荐系统是一种通过分析用户的历史行为、个人喜好、兴趣爱好等数据信息，为用户推荐个性化的产品、服务、信息等的技术系统。</w:t>
      </w:r>
      <w:r w:rsidRPr="00695C45">
        <w:rPr>
          <w:rStyle w:val="md-plain"/>
          <w:rFonts w:ascii="新宋体" w:eastAsia="新宋体" w:hAnsi="新宋体" w:cs="Times New Roman"/>
          <w:b/>
          <w:bCs/>
          <w:color w:val="333333"/>
          <w:shd w:val="clear" w:color="auto" w:fill="FFFFFF"/>
        </w:rPr>
        <w:t>推荐系统的目的旨在为 user (用户) 推荐一个（或一系列）未观测的 item (物品，电影，新闻等)。</w:t>
      </w:r>
      <w:r w:rsidRPr="00695C45">
        <w:rPr>
          <w:rStyle w:val="md-plain"/>
          <w:rFonts w:ascii="新宋体" w:eastAsia="新宋体" w:hAnsi="新宋体" w:cs="Times New Roman"/>
          <w:color w:val="333333"/>
          <w:shd w:val="clear" w:color="auto" w:fill="FFFFFF"/>
        </w:rPr>
        <w:t>基本步骤如下：</w:t>
      </w:r>
    </w:p>
    <w:p w14:paraId="0EB1ACB0" w14:textId="77777777" w:rsidR="00F1302D" w:rsidRPr="00695C45" w:rsidRDefault="00F1302D" w:rsidP="00F1302D">
      <w:pPr>
        <w:ind w:left="42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学习 user 和 item 的向量表示根据 1 中的 user 和 item 向量表示，计算表示 user对 item 的偏好得分，得分函数可以采用內积、DNN等。基于 2 中计算的得分，进行排序推荐。</w:t>
      </w:r>
    </w:p>
    <w:p w14:paraId="513AA045" w14:textId="77777777" w:rsidR="00F1302D" w:rsidRPr="00695C45" w:rsidRDefault="00F1302D" w:rsidP="00F1302D">
      <w:pPr>
        <w:rPr>
          <w:rStyle w:val="md-plain"/>
          <w:rFonts w:ascii="新宋体" w:eastAsia="新宋体" w:hAnsi="新宋体" w:cs="Times New Roman"/>
          <w:b/>
          <w:bCs/>
          <w:color w:val="333333"/>
          <w:shd w:val="clear" w:color="auto" w:fill="FFFFFF"/>
        </w:rPr>
      </w:pPr>
      <w:r w:rsidRPr="00695C45">
        <w:rPr>
          <w:rStyle w:val="md-plain"/>
          <w:rFonts w:ascii="新宋体" w:eastAsia="新宋体" w:hAnsi="新宋体" w:cs="Times New Roman"/>
          <w:b/>
          <w:bCs/>
          <w:color w:val="333333"/>
          <w:shd w:val="clear" w:color="auto" w:fill="FFFFFF"/>
        </w:rPr>
        <w:t>流程：</w:t>
      </w:r>
    </w:p>
    <w:p w14:paraId="51236A15" w14:textId="77777777" w:rsidR="00F1302D"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召回</w:t>
      </w:r>
      <w:r w:rsidRPr="00695C45">
        <w:rPr>
          <w:rStyle w:val="md-plain"/>
          <w:rFonts w:ascii="新宋体" w:eastAsia="新宋体" w:hAnsi="新宋体" w:cs="Times New Roman"/>
          <w:color w:val="333333"/>
          <w:shd w:val="clear" w:color="auto" w:fill="FFFFFF"/>
        </w:rPr>
        <w:tab/>
        <w:t>从海量物品中快速找回一部分重要物品</w:t>
      </w:r>
      <w:r w:rsidRPr="00695C45">
        <w:rPr>
          <w:rStyle w:val="md-plain"/>
          <w:rFonts w:ascii="新宋体" w:eastAsia="新宋体" w:hAnsi="新宋体" w:cs="Times New Roman" w:hint="eastAsia"/>
          <w:color w:val="333333"/>
          <w:shd w:val="clear" w:color="auto" w:fill="FFFFFF"/>
        </w:rPr>
        <w:t>召回,</w:t>
      </w:r>
      <w:r w:rsidRPr="00695C45">
        <w:rPr>
          <w:rStyle w:val="md-plain"/>
          <w:rFonts w:ascii="新宋体" w:eastAsia="新宋体" w:hAnsi="新宋体" w:cs="Times New Roman"/>
          <w:color w:val="333333"/>
          <w:shd w:val="clear" w:color="auto" w:fill="FFFFFF"/>
        </w:rPr>
        <w:t>获取粗粒度的用户兴趣，模型要求高准确。</w:t>
      </w:r>
    </w:p>
    <w:p w14:paraId="56A97A80" w14:textId="77777777" w:rsidR="00F1302D" w:rsidRPr="006767A4" w:rsidRDefault="00F1302D" w:rsidP="00F1302D">
      <w:pPr>
        <w:ind w:firstLine="420"/>
        <w:rPr>
          <w:rStyle w:val="md-plain"/>
          <w:rFonts w:ascii="新宋体" w:eastAsia="新宋体" w:hAnsi="新宋体" w:cs="Times New Roman"/>
          <w:color w:val="333333"/>
          <w:shd w:val="clear" w:color="auto" w:fill="FFFFFF"/>
        </w:rPr>
      </w:pPr>
      <w:r w:rsidRPr="006767A4">
        <w:rPr>
          <w:rStyle w:val="md-plain"/>
          <w:rFonts w:ascii="新宋体" w:eastAsia="新宋体" w:hAnsi="新宋体" w:cs="Times New Roman" w:hint="eastAsia"/>
          <w:color w:val="333333"/>
          <w:shd w:val="clear" w:color="auto" w:fill="FFFFFF"/>
        </w:rPr>
        <w:t>减少计算量：通过从大量候选集中快速筛选出一小部分相关的选项，减少了对排序阶段的计算需求。</w:t>
      </w:r>
    </w:p>
    <w:p w14:paraId="3ECD564B" w14:textId="77777777" w:rsidR="00F1302D" w:rsidRPr="00152965" w:rsidRDefault="00F1302D" w:rsidP="00F1302D">
      <w:pPr>
        <w:ind w:left="420"/>
        <w:rPr>
          <w:rStyle w:val="md-plain"/>
          <w:rFonts w:ascii="新宋体" w:eastAsia="新宋体" w:hAnsi="新宋体" w:cs="Times New Roman"/>
          <w:color w:val="333333"/>
          <w:shd w:val="clear" w:color="auto" w:fill="FFFFFF"/>
        </w:rPr>
      </w:pPr>
      <w:r w:rsidRPr="006767A4">
        <w:rPr>
          <w:rStyle w:val="md-plain"/>
          <w:rFonts w:ascii="新宋体" w:eastAsia="新宋体" w:hAnsi="新宋体" w:cs="Times New Roman" w:hint="eastAsia"/>
          <w:color w:val="333333"/>
          <w:shd w:val="clear" w:color="auto" w:fill="FFFFFF"/>
        </w:rPr>
        <w:t>提高效率：召回阶段可以使用粗粒度的特征和简单的模型快速过滤，而排序阶段则可以使用更复杂的模型和细粒度的特征对这些选项进行精细化排序。</w:t>
      </w:r>
    </w:p>
    <w:p w14:paraId="66745442" w14:textId="77777777" w:rsidR="00F1302D" w:rsidRPr="00152965" w:rsidRDefault="00F1302D" w:rsidP="00F1302D">
      <w:pPr>
        <w:rPr>
          <w:rStyle w:val="md-plain"/>
          <w:rFonts w:ascii="新宋体" w:eastAsia="新宋体" w:hAnsi="新宋体" w:cs="Times New Roman"/>
          <w:color w:val="333333"/>
          <w:shd w:val="clear" w:color="auto" w:fill="FFFFFF"/>
        </w:rPr>
      </w:pPr>
      <w:r w:rsidRPr="00152965">
        <w:rPr>
          <w:rStyle w:val="md-plain"/>
          <w:rFonts w:ascii="新宋体" w:eastAsia="新宋体" w:hAnsi="新宋体" w:cs="Times New Roman" w:hint="eastAsia"/>
          <w:color w:val="333333"/>
          <w:shd w:val="clear" w:color="auto" w:fill="FFFFFF"/>
        </w:rPr>
        <w:t>粗排阶段</w:t>
      </w:r>
      <w:r w:rsidRPr="00152965">
        <w:rPr>
          <w:rStyle w:val="md-plain"/>
          <w:rFonts w:ascii="新宋体" w:eastAsia="新宋体" w:hAnsi="新宋体" w:cs="Times New Roman"/>
          <w:color w:val="333333"/>
          <w:shd w:val="clear" w:color="auto" w:fill="FFFFFF"/>
        </w:rPr>
        <w:t>: 针对这上千/万条item，进行第一遍打分，</w:t>
      </w:r>
      <w:r w:rsidRPr="00695C45">
        <w:rPr>
          <w:rStyle w:val="md-plain"/>
          <w:rFonts w:ascii="新宋体" w:eastAsia="新宋体" w:hAnsi="新宋体" w:cs="Times New Roman"/>
          <w:color w:val="333333"/>
          <w:shd w:val="clear" w:color="auto" w:fill="FFFFFF"/>
        </w:rPr>
        <w:t>保证一定精准度并减少物品数量</w:t>
      </w:r>
      <w:r w:rsidRPr="00152965">
        <w:rPr>
          <w:rStyle w:val="md-plain"/>
          <w:rFonts w:ascii="新宋体" w:eastAsia="新宋体" w:hAnsi="新宋体" w:cs="Times New Roman"/>
          <w:color w:val="333333"/>
          <w:shd w:val="clear" w:color="auto" w:fill="FFFFFF"/>
        </w:rPr>
        <w:t>。这个阶段的排序模型一般都比较简单，能够过滤掉一些与用户兴趣明显不相关的。</w:t>
      </w:r>
    </w:p>
    <w:p w14:paraId="17D16017" w14:textId="77777777" w:rsidR="00F1302D" w:rsidRPr="00152965" w:rsidRDefault="00F1302D" w:rsidP="00F1302D">
      <w:pPr>
        <w:rPr>
          <w:rStyle w:val="md-plain"/>
          <w:rFonts w:ascii="新宋体" w:eastAsia="新宋体" w:hAnsi="新宋体" w:cs="Times New Roman"/>
          <w:color w:val="333333"/>
          <w:shd w:val="clear" w:color="auto" w:fill="FFFFFF"/>
        </w:rPr>
      </w:pPr>
      <w:r w:rsidRPr="00152965">
        <w:rPr>
          <w:rStyle w:val="md-plain"/>
          <w:rFonts w:ascii="新宋体" w:eastAsia="新宋体" w:hAnsi="新宋体" w:cs="Times New Roman" w:hint="eastAsia"/>
          <w:color w:val="333333"/>
          <w:shd w:val="clear" w:color="auto" w:fill="FFFFFF"/>
        </w:rPr>
        <w:t>精排阶段</w:t>
      </w:r>
      <w:r w:rsidRPr="00152965">
        <w:rPr>
          <w:rStyle w:val="md-plain"/>
          <w:rFonts w:ascii="新宋体" w:eastAsia="新宋体" w:hAnsi="新宋体" w:cs="Times New Roman"/>
          <w:color w:val="333333"/>
          <w:shd w:val="clear" w:color="auto" w:fill="FFFFFF"/>
        </w:rPr>
        <w:t>: 得到几百条item后，精排阶段会建立相对精细的模型，根据用户的画像，偏好，上下文，结合业务目标进行排序。一般精排后返回50-100条给到engine侧。</w:t>
      </w:r>
    </w:p>
    <w:p w14:paraId="56600C59" w14:textId="77777777" w:rsidR="00F1302D" w:rsidRDefault="00F1302D" w:rsidP="00F1302D">
      <w:pPr>
        <w:rPr>
          <w:rStyle w:val="md-plain"/>
          <w:rFonts w:ascii="新宋体" w:eastAsia="新宋体" w:hAnsi="新宋体" w:cs="Times New Roman"/>
          <w:color w:val="333333"/>
          <w:shd w:val="clear" w:color="auto" w:fill="FFFFFF"/>
        </w:rPr>
      </w:pPr>
      <w:r w:rsidRPr="00152965">
        <w:rPr>
          <w:rStyle w:val="md-plain"/>
          <w:rFonts w:ascii="新宋体" w:eastAsia="新宋体" w:hAnsi="新宋体" w:cs="Times New Roman" w:hint="eastAsia"/>
          <w:color w:val="333333"/>
          <w:shd w:val="clear" w:color="auto" w:fill="FFFFFF"/>
        </w:rPr>
        <w:t>重排阶段</w:t>
      </w:r>
      <w:r w:rsidRPr="00152965">
        <w:rPr>
          <w:rStyle w:val="md-plain"/>
          <w:rFonts w:ascii="新宋体" w:eastAsia="新宋体" w:hAnsi="新宋体" w:cs="Times New Roman"/>
          <w:color w:val="333333"/>
          <w:shd w:val="clear" w:color="auto" w:fill="FFFFFF"/>
        </w:rPr>
        <w:t>: engine 侧拿到精排的50条item。还会做很多的人工干预和产品逻辑，热门，置顶，多种内容之间的位置混合等等。最终会返回5-10条左右的item在线流程还有许多比较细的模块，比如去重服务，避免给用户推荐重复的内容。特征预处理，特征抽取等模块</w:t>
      </w:r>
      <w:r>
        <w:rPr>
          <w:rStyle w:val="md-plain"/>
          <w:rFonts w:ascii="新宋体" w:eastAsia="新宋体" w:hAnsi="新宋体" w:cs="Times New Roman" w:hint="eastAsia"/>
          <w:color w:val="333333"/>
          <w:shd w:val="clear" w:color="auto" w:fill="FFFFFF"/>
        </w:rPr>
        <w:t>目的</w:t>
      </w:r>
      <w:r w:rsidRPr="00695C45">
        <w:rPr>
          <w:rStyle w:val="md-plain"/>
          <w:rFonts w:ascii="新宋体" w:eastAsia="新宋体" w:hAnsi="新宋体" w:cs="Times New Roman"/>
          <w:color w:val="333333"/>
          <w:shd w:val="clear" w:color="auto" w:fill="FFFFFF"/>
        </w:rPr>
        <w:t>改进用户体验</w:t>
      </w:r>
      <w:r>
        <w:rPr>
          <w:rStyle w:val="md-plain"/>
          <w:rFonts w:ascii="新宋体" w:eastAsia="新宋体" w:hAnsi="新宋体" w:cs="Times New Roman" w:hint="eastAsia"/>
          <w:color w:val="333333"/>
          <w:shd w:val="clear" w:color="auto" w:fill="FFFFFF"/>
        </w:rPr>
        <w:t>，</w:t>
      </w:r>
      <w:r w:rsidRPr="003A02E6">
        <w:rPr>
          <w:rStyle w:val="md-plain"/>
          <w:rFonts w:ascii="新宋体" w:eastAsia="新宋体" w:hAnsi="新宋体" w:cs="Times New Roman" w:hint="eastAsia"/>
          <w:color w:val="333333"/>
          <w:shd w:val="clear" w:color="auto" w:fill="FFFFFF"/>
        </w:rPr>
        <w:t>生成最终推荐列表之前对候选推荐项进行优化，以提高推荐的准确性、多样性和用户满意度。</w:t>
      </w:r>
    </w:p>
    <w:p w14:paraId="3DC6A2CD" w14:textId="77777777" w:rsidR="00F1302D" w:rsidRDefault="00F1302D" w:rsidP="00F1302D">
      <w:pPr>
        <w:pStyle w:val="6"/>
        <w:rPr>
          <w:rStyle w:val="md-plain"/>
          <w:rFonts w:ascii="新宋体" w:eastAsia="新宋体" w:hAnsi="新宋体" w:cs="Times New Roman"/>
          <w:color w:val="333333"/>
          <w:shd w:val="clear" w:color="auto" w:fill="FFFFFF"/>
        </w:rPr>
      </w:pPr>
      <w:r>
        <w:rPr>
          <w:rStyle w:val="md-plain"/>
          <w:rFonts w:ascii="新宋体" w:eastAsia="新宋体" w:hAnsi="新宋体" w:cs="Times New Roman" w:hint="eastAsia"/>
          <w:color w:val="333333"/>
          <w:shd w:val="clear" w:color="auto" w:fill="FFFFFF"/>
        </w:rPr>
        <w:t>协同过滤</w:t>
      </w:r>
    </w:p>
    <w:p w14:paraId="08605E9B" w14:textId="77777777" w:rsidR="00F1302D" w:rsidRPr="0061436F" w:rsidRDefault="00F1302D" w:rsidP="00F1302D">
      <w:pPr>
        <w:rPr>
          <w:rStyle w:val="md-plain"/>
          <w:rFonts w:ascii="新宋体" w:eastAsia="新宋体" w:hAnsi="新宋体" w:cs="Times New Roman"/>
          <w:color w:val="333333"/>
          <w:shd w:val="clear" w:color="auto" w:fill="FFFFFF"/>
        </w:rPr>
      </w:pPr>
      <w:r w:rsidRPr="0061436F">
        <w:rPr>
          <w:rStyle w:val="md-plain"/>
          <w:rFonts w:ascii="新宋体" w:eastAsia="新宋体" w:hAnsi="新宋体" w:cs="Times New Roman" w:hint="eastAsia"/>
          <w:color w:val="333333"/>
          <w:shd w:val="clear" w:color="auto" w:fill="FFFFFF"/>
        </w:rPr>
        <w:t>所谓协同过滤算法，基本思想是根据用户的历史行为数据的挖掘发现用户的兴趣爱好，基于不同的兴趣爱好对用户进行划分并推荐兴趣相似的商品给用户。协同过滤算法主要分为两类：</w:t>
      </w:r>
    </w:p>
    <w:p w14:paraId="741A0266" w14:textId="77777777" w:rsidR="00F1302D" w:rsidRDefault="00F1302D" w:rsidP="00F1302D">
      <w:pPr>
        <w:rPr>
          <w:rStyle w:val="md-plain"/>
          <w:rFonts w:ascii="新宋体" w:eastAsia="新宋体" w:hAnsi="新宋体" w:cs="Times New Roman"/>
          <w:color w:val="333333"/>
          <w:shd w:val="clear" w:color="auto" w:fill="FFFFFF"/>
        </w:rPr>
      </w:pPr>
      <w:r w:rsidRPr="0061436F">
        <w:rPr>
          <w:rStyle w:val="md-plain"/>
          <w:rFonts w:ascii="新宋体" w:eastAsia="新宋体" w:hAnsi="新宋体" w:cs="Times New Roman"/>
          <w:color w:val="333333"/>
          <w:shd w:val="clear" w:color="auto" w:fill="FFFFFF"/>
        </w:rPr>
        <w:t>- 基于物品的协同过滤算法：给用户推荐与他之前喜欢的物品相似的物品</w:t>
      </w:r>
    </w:p>
    <w:p w14:paraId="24DAF5B2" w14:textId="77777777" w:rsidR="00F1302D" w:rsidRPr="00621391" w:rsidRDefault="00F1302D" w:rsidP="00F1302D">
      <w:pPr>
        <w:rPr>
          <w:rStyle w:val="md-plain"/>
          <w:rFonts w:ascii="新宋体" w:eastAsia="新宋体" w:hAnsi="新宋体" w:cs="Times New Roman"/>
          <w:color w:val="333333"/>
          <w:shd w:val="clear" w:color="auto" w:fill="FFFFFF"/>
        </w:rPr>
      </w:pPr>
      <w:r w:rsidRPr="0061436F">
        <w:rPr>
          <w:rStyle w:val="md-plain"/>
          <w:rFonts w:ascii="新宋体" w:eastAsia="新宋体" w:hAnsi="新宋体" w:cs="Times New Roman" w:hint="eastAsia"/>
          <w:color w:val="333333"/>
          <w:shd w:val="clear" w:color="auto" w:fill="FFFFFF"/>
        </w:rPr>
        <w:t>计算物品之间的相似度</w:t>
      </w:r>
      <w:r>
        <w:rPr>
          <w:rStyle w:val="md-plain"/>
          <w:rFonts w:ascii="新宋体" w:eastAsia="新宋体" w:hAnsi="新宋体" w:cs="Times New Roman" w:hint="eastAsia"/>
          <w:color w:val="333333"/>
          <w:shd w:val="clear" w:color="auto" w:fill="FFFFFF"/>
        </w:rPr>
        <w:t>，</w:t>
      </w:r>
      <w:r w:rsidRPr="0061436F">
        <w:rPr>
          <w:rStyle w:val="md-plain"/>
          <w:rFonts w:ascii="新宋体" w:eastAsia="新宋体" w:hAnsi="新宋体" w:cs="Times New Roman" w:hint="eastAsia"/>
          <w:color w:val="333333"/>
          <w:shd w:val="clear" w:color="auto" w:fill="FFFFFF"/>
        </w:rPr>
        <w:t>根据物品的相似度和用户的历史行为给用户生成推荐列表（购买了该商品的用户也经常购买的其他商品）</w:t>
      </w:r>
    </w:p>
    <w:p w14:paraId="7F108434" w14:textId="77777777" w:rsidR="00F1302D" w:rsidRPr="0061436F" w:rsidRDefault="00F1302D" w:rsidP="00F1302D">
      <w:pPr>
        <w:rPr>
          <w:rStyle w:val="md-plain"/>
          <w:rFonts w:ascii="新宋体" w:eastAsia="新宋体" w:hAnsi="新宋体" w:cs="Times New Roman"/>
          <w:color w:val="333333"/>
          <w:shd w:val="clear" w:color="auto" w:fill="FFFFFF"/>
        </w:rPr>
      </w:pPr>
      <w:r w:rsidRPr="0061436F">
        <w:rPr>
          <w:rStyle w:val="md-plain"/>
          <w:rFonts w:ascii="新宋体" w:eastAsia="新宋体" w:hAnsi="新宋体" w:cs="Times New Roman"/>
          <w:color w:val="333333"/>
          <w:shd w:val="clear" w:color="auto" w:fill="FFFFFF"/>
        </w:rPr>
        <w:t>- 基于用户的协同过滤算法：给用户推荐与他兴趣相似的用户喜欢的物品</w:t>
      </w:r>
    </w:p>
    <w:p w14:paraId="37ACB73A" w14:textId="77777777" w:rsidR="00F1302D" w:rsidRPr="0061436F" w:rsidRDefault="00F1302D" w:rsidP="00F1302D">
      <w:pPr>
        <w:rPr>
          <w:rStyle w:val="md-plain"/>
          <w:rFonts w:ascii="新宋体" w:eastAsia="新宋体" w:hAnsi="新宋体" w:cs="Times New Roman"/>
          <w:color w:val="333333"/>
          <w:shd w:val="clear" w:color="auto" w:fill="FFFFFF"/>
        </w:rPr>
      </w:pPr>
      <w:r w:rsidRPr="0061436F">
        <w:rPr>
          <w:rStyle w:val="md-plain"/>
          <w:rFonts w:ascii="新宋体" w:eastAsia="新宋体" w:hAnsi="新宋体" w:cs="Times New Roman"/>
          <w:color w:val="333333"/>
          <w:shd w:val="clear" w:color="auto" w:fill="FFFFFF"/>
        </w:rPr>
        <w:t>- 找到与当前用户A相似的用户B</w:t>
      </w:r>
      <w:r>
        <w:rPr>
          <w:rStyle w:val="md-plain"/>
          <w:rFonts w:ascii="新宋体" w:eastAsia="新宋体" w:hAnsi="新宋体" w:cs="Times New Roman" w:hint="eastAsia"/>
          <w:color w:val="333333"/>
          <w:shd w:val="clear" w:color="auto" w:fill="FFFFFF"/>
        </w:rPr>
        <w:t>，</w:t>
      </w:r>
      <w:r w:rsidRPr="0061436F">
        <w:rPr>
          <w:rStyle w:val="md-plain"/>
          <w:rFonts w:ascii="新宋体" w:eastAsia="新宋体" w:hAnsi="新宋体" w:cs="Times New Roman"/>
          <w:color w:val="333333"/>
          <w:shd w:val="clear" w:color="auto" w:fill="FFFFFF"/>
        </w:rPr>
        <w:t>将相似用户B喜欢的物品而用户A没有见过的物品推荐给用户A。</w:t>
      </w:r>
    </w:p>
    <w:p w14:paraId="77FDFB1E" w14:textId="77777777" w:rsidR="00F1302D" w:rsidRDefault="00F1302D" w:rsidP="00F1302D">
      <w:pPr>
        <w:pStyle w:val="6"/>
        <w:rPr>
          <w:rStyle w:val="md-plain"/>
          <w:rFonts w:ascii="新宋体" w:eastAsia="新宋体" w:hAnsi="新宋体" w:cs="Times New Roman"/>
          <w:color w:val="333333"/>
          <w:shd w:val="clear" w:color="auto" w:fill="FFFFFF"/>
        </w:rPr>
      </w:pPr>
      <w:r w:rsidRPr="008525D9">
        <w:rPr>
          <w:rStyle w:val="md-plain"/>
          <w:rFonts w:ascii="新宋体" w:eastAsia="新宋体" w:hAnsi="新宋体" w:cs="Times New Roman" w:hint="eastAsia"/>
          <w:color w:val="333333"/>
          <w:shd w:val="clear" w:color="auto" w:fill="FFFFFF"/>
        </w:rPr>
        <w:lastRenderedPageBreak/>
        <w:t>矩阵分解算法</w:t>
      </w:r>
    </w:p>
    <w:p w14:paraId="65979FF0" w14:textId="77777777" w:rsidR="00F1302D" w:rsidRPr="00621391" w:rsidRDefault="00F1302D" w:rsidP="00F1302D">
      <w:pPr>
        <w:rPr>
          <w:rStyle w:val="md-plain"/>
          <w:rFonts w:ascii="新宋体" w:eastAsia="新宋体" w:hAnsi="新宋体" w:cs="Times New Roman"/>
          <w:color w:val="333333"/>
          <w:shd w:val="clear" w:color="auto" w:fill="FFFFFF"/>
        </w:rPr>
      </w:pPr>
      <w:r w:rsidRPr="008525D9">
        <w:rPr>
          <w:rStyle w:val="md-plain"/>
          <w:rFonts w:ascii="新宋体" w:eastAsia="新宋体" w:hAnsi="新宋体" w:cs="Times New Roman" w:hint="eastAsia"/>
          <w:color w:val="333333"/>
          <w:shd w:val="clear" w:color="auto" w:fill="FFFFFF"/>
        </w:rPr>
        <w:t>则是期望为每一个用户和视频生成一个隐向量，将用户和视频定位到隐向量的表示空间上（如图右所示），距离相近的用户和视频表明兴趣特点接近，在推荐过程中，我们就应该把距离相近的视频推荐给目标用户。</w:t>
      </w:r>
    </w:p>
    <w:p w14:paraId="04DFA5B7" w14:textId="77777777" w:rsidR="00F1302D" w:rsidRPr="0061436F" w:rsidRDefault="00F1302D" w:rsidP="00F1302D">
      <w:pPr>
        <w:pStyle w:val="6"/>
        <w:rPr>
          <w:rStyle w:val="md-plain"/>
          <w:rFonts w:ascii="新宋体" w:eastAsia="新宋体" w:hAnsi="新宋体" w:cs="Times New Roman"/>
          <w:color w:val="333333"/>
          <w:shd w:val="clear" w:color="auto" w:fill="FFFFFF"/>
        </w:rPr>
      </w:pPr>
      <w:r w:rsidRPr="0061436F">
        <w:rPr>
          <w:rStyle w:val="md-plain"/>
          <w:rFonts w:ascii="新宋体" w:eastAsia="新宋体" w:hAnsi="新宋体" w:cs="Times New Roman" w:hint="eastAsia"/>
          <w:color w:val="333333"/>
          <w:shd w:val="clear" w:color="auto" w:fill="FFFFFF"/>
        </w:rPr>
        <w:t>推荐系统中的排序算法</w:t>
      </w:r>
    </w:p>
    <w:p w14:paraId="12E503B2" w14:textId="77777777" w:rsidR="00F1302D" w:rsidRPr="00DA63FA" w:rsidRDefault="00F1302D" w:rsidP="00F1302D">
      <w:pPr>
        <w:rPr>
          <w:rStyle w:val="md-plain"/>
          <w:rFonts w:ascii="新宋体" w:eastAsia="新宋体" w:hAnsi="新宋体" w:cs="Times New Roman"/>
          <w:color w:val="333333"/>
          <w:shd w:val="clear" w:color="auto" w:fill="FFFFFF"/>
        </w:rPr>
      </w:pPr>
      <w:r w:rsidRPr="00DA63FA">
        <w:rPr>
          <w:rStyle w:val="md-plain"/>
          <w:rFonts w:ascii="新宋体" w:eastAsia="新宋体" w:hAnsi="新宋体" w:cs="Times New Roman"/>
          <w:color w:val="333333"/>
          <w:shd w:val="clear" w:color="auto" w:fill="FFFFFF"/>
        </w:rPr>
        <w:t>Pointwise方法：将排序问题视为回归问题，直接预测每个物品的得分。例如，使用线性回归或逻辑回归模型来预测用户对物品的评分或点击概率 。</w:t>
      </w:r>
    </w:p>
    <w:p w14:paraId="76CB8F90" w14:textId="77777777" w:rsidR="00F1302D" w:rsidRPr="00DA63FA" w:rsidRDefault="00F1302D" w:rsidP="00F1302D">
      <w:pPr>
        <w:rPr>
          <w:rStyle w:val="md-plain"/>
          <w:rFonts w:ascii="新宋体" w:eastAsia="新宋体" w:hAnsi="新宋体" w:cs="Times New Roman"/>
          <w:color w:val="333333"/>
          <w:shd w:val="clear" w:color="auto" w:fill="FFFFFF"/>
        </w:rPr>
      </w:pPr>
      <w:r w:rsidRPr="00DA63FA">
        <w:rPr>
          <w:rStyle w:val="md-plain"/>
          <w:rFonts w:ascii="新宋体" w:eastAsia="新宋体" w:hAnsi="新宋体" w:cs="Times New Roman"/>
          <w:color w:val="333333"/>
          <w:shd w:val="clear" w:color="auto" w:fill="FFFFFF"/>
        </w:rPr>
        <w:t>Pairwise方法：将排序问题视为排名问题，通过成对比较来训练模型，使得用户更感兴趣的物品排名高于不感兴趣的物品 。</w:t>
      </w:r>
    </w:p>
    <w:p w14:paraId="7A4F8796" w14:textId="77777777" w:rsidR="00F1302D" w:rsidRDefault="00F1302D" w:rsidP="00F1302D">
      <w:pPr>
        <w:rPr>
          <w:rStyle w:val="md-plain"/>
          <w:rFonts w:ascii="新宋体" w:eastAsia="新宋体" w:hAnsi="新宋体" w:cs="Times New Roman"/>
          <w:color w:val="333333"/>
          <w:shd w:val="clear" w:color="auto" w:fill="FFFFFF"/>
        </w:rPr>
      </w:pPr>
      <w:r w:rsidRPr="00DA63FA">
        <w:rPr>
          <w:rStyle w:val="md-plain"/>
          <w:rFonts w:ascii="新宋体" w:eastAsia="新宋体" w:hAnsi="新宋体" w:cs="Times New Roman"/>
          <w:color w:val="333333"/>
          <w:shd w:val="clear" w:color="auto" w:fill="FFFFFF"/>
        </w:rPr>
        <w:t>Listwise方法：将整个候选列表作为输入，模型需要考虑列表中所有物品的相对顺序，学习如何优化整个列表的排序</w:t>
      </w:r>
    </w:p>
    <w:p w14:paraId="5811847F" w14:textId="77777777" w:rsidR="00F1302D" w:rsidRDefault="00F1302D" w:rsidP="00F1302D">
      <w:pPr>
        <w:pStyle w:val="6"/>
        <w:rPr>
          <w:rStyle w:val="md-plain"/>
          <w:rFonts w:ascii="新宋体" w:eastAsia="新宋体" w:hAnsi="新宋体" w:cs="Times New Roman"/>
          <w:color w:val="333333"/>
          <w:shd w:val="clear" w:color="auto" w:fill="FFFFFF"/>
        </w:rPr>
      </w:pPr>
      <w:r>
        <w:rPr>
          <w:rStyle w:val="md-plain"/>
          <w:rFonts w:ascii="新宋体" w:eastAsia="新宋体" w:hAnsi="新宋体" w:cs="Times New Roman" w:hint="eastAsia"/>
          <w:color w:val="333333"/>
          <w:shd w:val="clear" w:color="auto" w:fill="FFFFFF"/>
        </w:rPr>
        <w:t>F</w:t>
      </w:r>
      <w:r>
        <w:rPr>
          <w:rStyle w:val="md-plain"/>
          <w:rFonts w:ascii="新宋体" w:eastAsia="新宋体" w:hAnsi="新宋体" w:cs="Times New Roman"/>
          <w:color w:val="333333"/>
          <w:shd w:val="clear" w:color="auto" w:fill="FFFFFF"/>
        </w:rPr>
        <w:t>M</w:t>
      </w:r>
      <w:r>
        <w:rPr>
          <w:rStyle w:val="md-plain"/>
          <w:rFonts w:ascii="新宋体" w:eastAsia="新宋体" w:hAnsi="新宋体" w:cs="Times New Roman" w:hint="eastAsia"/>
          <w:color w:val="333333"/>
          <w:shd w:val="clear" w:color="auto" w:fill="FFFFFF"/>
        </w:rPr>
        <w:t>和deep</w:t>
      </w:r>
      <w:r>
        <w:rPr>
          <w:rStyle w:val="md-plain"/>
          <w:rFonts w:ascii="新宋体" w:eastAsia="新宋体" w:hAnsi="新宋体" w:cs="Times New Roman"/>
          <w:color w:val="333333"/>
          <w:shd w:val="clear" w:color="auto" w:fill="FFFFFF"/>
        </w:rPr>
        <w:t>FM</w:t>
      </w:r>
    </w:p>
    <w:p w14:paraId="3314D17B" w14:textId="77777777" w:rsidR="00F1302D" w:rsidRDefault="00F1302D" w:rsidP="00F1302D">
      <w:r w:rsidRPr="000879F0">
        <w:t>FM的核心思想是将高维的特征向量通过因子分解来表示，从而捕获特征间的交互信息。</w:t>
      </w:r>
    </w:p>
    <w:p w14:paraId="40B53141" w14:textId="77777777" w:rsidR="00F1302D" w:rsidRPr="000879F0" w:rsidRDefault="00F1302D" w:rsidP="00F1302D">
      <w:r>
        <w:rPr>
          <w:rFonts w:hint="eastAsia"/>
        </w:rPr>
        <w:t>F</w:t>
      </w:r>
      <w:r>
        <w:t>FM</w:t>
      </w:r>
      <w:r>
        <w:rPr>
          <w:rFonts w:ascii="Helvetica" w:hAnsi="Helvetica" w:cs="Helvetica"/>
          <w:color w:val="060607"/>
          <w:spacing w:val="8"/>
          <w:shd w:val="clear" w:color="auto" w:fill="FFFFFF"/>
        </w:rPr>
        <w:t>通常用于预测用户是否会点击某个广告或者是否会购买某个商品。</w:t>
      </w:r>
    </w:p>
    <w:p w14:paraId="022F4EBA" w14:textId="77777777" w:rsidR="00F1302D" w:rsidRDefault="00F1302D" w:rsidP="00F1302D">
      <w:pPr>
        <w:rPr>
          <w:rStyle w:val="md-plain"/>
          <w:rFonts w:ascii="新宋体" w:eastAsia="新宋体" w:hAnsi="新宋体" w:cs="Times New Roman"/>
          <w:color w:val="333333"/>
          <w:shd w:val="clear" w:color="auto" w:fill="FFFFFF"/>
        </w:rPr>
      </w:pPr>
      <w:r>
        <w:rPr>
          <w:noProof/>
        </w:rPr>
        <w:drawing>
          <wp:inline distT="0" distB="0" distL="0" distR="0" wp14:anchorId="100ABA79" wp14:editId="06A07A78">
            <wp:extent cx="4640239" cy="1600334"/>
            <wp:effectExtent l="0" t="0" r="825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45411" cy="1602118"/>
                    </a:xfrm>
                    <a:prstGeom prst="rect">
                      <a:avLst/>
                    </a:prstGeom>
                  </pic:spPr>
                </pic:pic>
              </a:graphicData>
            </a:graphic>
          </wp:inline>
        </w:drawing>
      </w:r>
    </w:p>
    <w:p w14:paraId="6BEBED51" w14:textId="77777777" w:rsidR="00F1302D" w:rsidRDefault="00F1302D" w:rsidP="00F1302D">
      <w:pPr>
        <w:rPr>
          <w:rStyle w:val="md-plain"/>
          <w:rFonts w:ascii="新宋体" w:eastAsia="新宋体" w:hAnsi="新宋体" w:cs="Times New Roman"/>
          <w:color w:val="333333"/>
          <w:shd w:val="clear" w:color="auto" w:fill="FFFFFF"/>
        </w:rPr>
      </w:pPr>
      <w:r w:rsidRPr="0084133C">
        <w:rPr>
          <w:rStyle w:val="md-plain"/>
          <w:rFonts w:ascii="新宋体" w:eastAsia="新宋体" w:hAnsi="新宋体" w:cs="Times New Roman" w:hint="eastAsia"/>
          <w:color w:val="333333"/>
          <w:shd w:val="clear" w:color="auto" w:fill="FFFFFF"/>
        </w:rPr>
        <w:t>因子分解机（</w:t>
      </w:r>
      <w:r w:rsidRPr="0084133C">
        <w:rPr>
          <w:rStyle w:val="md-plain"/>
          <w:rFonts w:ascii="新宋体" w:eastAsia="新宋体" w:hAnsi="新宋体" w:cs="Times New Roman"/>
          <w:color w:val="333333"/>
          <w:shd w:val="clear" w:color="auto" w:fill="FFFFFF"/>
        </w:rPr>
        <w:t>Factorization Machine, FM）和深度神经网络（Deep Neural Network, DNN）的推荐算法，主要用于处理推荐系统中的点击率（CTR）预估问题</w:t>
      </w:r>
      <w:r>
        <w:rPr>
          <w:rStyle w:val="md-plain"/>
          <w:rFonts w:ascii="新宋体" w:eastAsia="新宋体" w:hAnsi="新宋体" w:cs="Times New Roman" w:hint="eastAsia"/>
          <w:color w:val="333333"/>
          <w:shd w:val="clear" w:color="auto" w:fill="FFFFFF"/>
        </w:rPr>
        <w:t>。</w:t>
      </w:r>
    </w:p>
    <w:p w14:paraId="54FC1BA9" w14:textId="77777777" w:rsidR="00F1302D" w:rsidRPr="00DA63FA" w:rsidRDefault="00F1302D" w:rsidP="00F1302D">
      <w:pPr>
        <w:rPr>
          <w:rStyle w:val="md-plain"/>
          <w:rFonts w:ascii="新宋体" w:eastAsia="新宋体" w:hAnsi="新宋体" w:cs="Times New Roman"/>
          <w:color w:val="333333"/>
          <w:shd w:val="clear" w:color="auto" w:fill="FFFFFF"/>
        </w:rPr>
      </w:pPr>
      <w:r w:rsidRPr="0084133C">
        <w:rPr>
          <w:rStyle w:val="md-plain"/>
          <w:rFonts w:ascii="新宋体" w:eastAsia="新宋体" w:hAnsi="新宋体" w:cs="Times New Roman"/>
          <w:color w:val="333333"/>
          <w:shd w:val="clear" w:color="auto" w:fill="FFFFFF"/>
        </w:rPr>
        <w:t>嵌入层（Embedding Layer）：</w:t>
      </w:r>
      <w:r w:rsidRPr="0084133C">
        <w:rPr>
          <w:rStyle w:val="md-plain"/>
          <w:rFonts w:ascii="新宋体" w:eastAsia="新宋体" w:hAnsi="新宋体" w:cs="Times New Roman" w:hint="eastAsia"/>
          <w:color w:val="333333"/>
          <w:shd w:val="clear" w:color="auto" w:fill="FFFFFF"/>
        </w:rPr>
        <w:t>将稀疏的离散特征通过嵌入层转换为低维稠密向量。不同特征的嵌入向量长度相同，便于后续的计算。因子分解机部分（</w:t>
      </w:r>
      <w:r w:rsidRPr="0084133C">
        <w:rPr>
          <w:rStyle w:val="md-plain"/>
          <w:rFonts w:ascii="新宋体" w:eastAsia="新宋体" w:hAnsi="新宋体" w:cs="Times New Roman"/>
          <w:color w:val="333333"/>
          <w:shd w:val="clear" w:color="auto" w:fill="FFFFFF"/>
        </w:rPr>
        <w:t>FM Part）：FM部分负责提取低阶特征，特别是二阶特征交互。FM通过隐向量（latent vector）的点积来捕捉特征间的交互。FM的输出由两部分组成：线性部分和二阶交叉部分。线性部分是特征的线性组合，而二阶交叉部分则是特征向量的点积。深度神经网络部分（DNN Part）：DNN部分负责提取高阶特征交互。它通常由多层全连接层组成，可以捕捉更复</w:t>
      </w:r>
    </w:p>
    <w:p w14:paraId="66BE0E10" w14:textId="77777777" w:rsidR="00F1302D" w:rsidRDefault="00F1302D" w:rsidP="00F1302D">
      <w:pPr>
        <w:pStyle w:val="6"/>
        <w:rPr>
          <w:rStyle w:val="md-plain"/>
          <w:rFonts w:ascii="新宋体" w:eastAsia="新宋体" w:hAnsi="新宋体" w:cs="Times New Roman"/>
          <w:b w:val="0"/>
          <w:bCs w:val="0"/>
          <w:color w:val="333333"/>
          <w:szCs w:val="21"/>
          <w:shd w:val="clear" w:color="auto" w:fill="FFFFFF"/>
        </w:rPr>
      </w:pPr>
      <w:r w:rsidRPr="00C008B3">
        <w:rPr>
          <w:rStyle w:val="md-plain"/>
          <w:rFonts w:ascii="新宋体" w:eastAsia="新宋体" w:hAnsi="新宋体" w:cs="Times New Roman" w:hint="eastAsia"/>
          <w:color w:val="333333"/>
          <w:szCs w:val="21"/>
          <w:shd w:val="clear" w:color="auto" w:fill="FFFFFF"/>
        </w:rPr>
        <w:t>双塔模型（</w:t>
      </w:r>
      <w:r w:rsidRPr="00C008B3">
        <w:rPr>
          <w:rStyle w:val="md-plain"/>
          <w:rFonts w:ascii="新宋体" w:eastAsia="新宋体" w:hAnsi="新宋体" w:cs="Times New Roman"/>
          <w:color w:val="333333"/>
          <w:szCs w:val="21"/>
          <w:shd w:val="clear" w:color="auto" w:fill="FFFFFF"/>
        </w:rPr>
        <w:t>Two-Tower Model）</w:t>
      </w:r>
    </w:p>
    <w:p w14:paraId="242E7CB1" w14:textId="77777777" w:rsidR="00F1302D" w:rsidRPr="00C008B3" w:rsidRDefault="00F1302D" w:rsidP="00F1302D">
      <w:pPr>
        <w:rPr>
          <w:rStyle w:val="md-plain"/>
          <w:rFonts w:ascii="新宋体" w:eastAsia="新宋体" w:hAnsi="新宋体" w:cs="Times New Roman"/>
          <w:color w:val="333333"/>
          <w:shd w:val="clear" w:color="auto" w:fill="FFFFFF"/>
        </w:rPr>
      </w:pPr>
      <w:r w:rsidRPr="00C008B3">
        <w:rPr>
          <w:rStyle w:val="md-plain"/>
          <w:rFonts w:ascii="新宋体" w:eastAsia="新宋体" w:hAnsi="新宋体" w:cs="Times New Roman"/>
          <w:color w:val="333333"/>
          <w:shd w:val="clear" w:color="auto" w:fill="FFFFFF"/>
        </w:rPr>
        <w:t>在推荐系统中广泛应用于召回阶段，其核心思想是将用户（User）和物品（Item）分别表示为两个独立的塔（或称为编码器），每个塔学习将用户或物品的特征映射到一个低维向量空间中。具体原理如下：</w:t>
      </w:r>
    </w:p>
    <w:p w14:paraId="267255F7" w14:textId="77777777" w:rsidR="00F1302D" w:rsidRPr="00C008B3" w:rsidRDefault="00F1302D" w:rsidP="00F1302D">
      <w:pPr>
        <w:rPr>
          <w:rStyle w:val="md-plain"/>
          <w:rFonts w:ascii="新宋体" w:eastAsia="新宋体" w:hAnsi="新宋体" w:cs="Times New Roman"/>
          <w:color w:val="333333"/>
          <w:shd w:val="clear" w:color="auto" w:fill="FFFFFF"/>
        </w:rPr>
      </w:pPr>
      <w:r w:rsidRPr="00C008B3">
        <w:rPr>
          <w:rStyle w:val="md-plain"/>
          <w:rFonts w:ascii="新宋体" w:eastAsia="新宋体" w:hAnsi="新宋体" w:cs="Times New Roman" w:hint="eastAsia"/>
          <w:color w:val="333333"/>
          <w:shd w:val="clear" w:color="auto" w:fill="FFFFFF"/>
        </w:rPr>
        <w:t>用户塔和物品塔：用户塔学习用户特征的表示，而物品塔学习物品特征的表示。</w:t>
      </w:r>
    </w:p>
    <w:p w14:paraId="0B589909" w14:textId="77777777" w:rsidR="00F1302D" w:rsidRPr="00C008B3" w:rsidRDefault="00F1302D" w:rsidP="00F1302D">
      <w:pPr>
        <w:rPr>
          <w:rStyle w:val="md-plain"/>
          <w:rFonts w:ascii="新宋体" w:eastAsia="新宋体" w:hAnsi="新宋体" w:cs="Times New Roman"/>
          <w:color w:val="333333"/>
          <w:shd w:val="clear" w:color="auto" w:fill="FFFFFF"/>
        </w:rPr>
      </w:pPr>
      <w:r w:rsidRPr="00C008B3">
        <w:rPr>
          <w:rStyle w:val="md-plain"/>
          <w:rFonts w:ascii="新宋体" w:eastAsia="新宋体" w:hAnsi="新宋体" w:cs="Times New Roman" w:hint="eastAsia"/>
          <w:color w:val="333333"/>
          <w:shd w:val="clear" w:color="auto" w:fill="FFFFFF"/>
        </w:rPr>
        <w:t>负样本构造：在召回阶段，正样本是真实的正例，而负样本可以通过采样得到。</w:t>
      </w:r>
    </w:p>
    <w:p w14:paraId="60F39980" w14:textId="77777777" w:rsidR="00F1302D" w:rsidRPr="00C008B3" w:rsidRDefault="00F1302D" w:rsidP="00F1302D">
      <w:pPr>
        <w:rPr>
          <w:rStyle w:val="md-plain"/>
          <w:rFonts w:ascii="新宋体" w:eastAsia="新宋体" w:hAnsi="新宋体" w:cs="Times New Roman"/>
          <w:color w:val="333333"/>
          <w:shd w:val="clear" w:color="auto" w:fill="FFFFFF"/>
        </w:rPr>
      </w:pPr>
      <w:r w:rsidRPr="00C008B3">
        <w:rPr>
          <w:rStyle w:val="md-plain"/>
          <w:rFonts w:ascii="新宋体" w:eastAsia="新宋体" w:hAnsi="新宋体" w:cs="Times New Roman" w:hint="eastAsia"/>
          <w:color w:val="333333"/>
          <w:shd w:val="clear" w:color="auto" w:fill="FFFFFF"/>
        </w:rPr>
        <w:t>线上预测：在线上预测时，通常会将物品塔的输出向量存储起来，用户塔实时计算用户向量，然后通过检索系统找到与用户向量最相似的物品向量。</w:t>
      </w:r>
    </w:p>
    <w:p w14:paraId="7C54BC48" w14:textId="77777777" w:rsidR="00F1302D" w:rsidRPr="00C008B3" w:rsidRDefault="00F1302D" w:rsidP="00F1302D">
      <w:pPr>
        <w:pStyle w:val="6"/>
        <w:rPr>
          <w:rStyle w:val="md-plain"/>
          <w:rFonts w:ascii="新宋体" w:eastAsia="新宋体" w:hAnsi="新宋体" w:cs="Times New Roman"/>
          <w:b w:val="0"/>
          <w:bCs w:val="0"/>
          <w:color w:val="333333"/>
          <w:szCs w:val="21"/>
          <w:shd w:val="clear" w:color="auto" w:fill="FFFFFF"/>
        </w:rPr>
      </w:pPr>
      <w:r w:rsidRPr="00C008B3">
        <w:rPr>
          <w:rStyle w:val="md-plain"/>
          <w:rFonts w:ascii="新宋体" w:eastAsia="新宋体" w:hAnsi="新宋体" w:cs="Times New Roman"/>
          <w:color w:val="333333"/>
          <w:szCs w:val="21"/>
          <w:shd w:val="clear" w:color="auto" w:fill="FFFFFF"/>
        </w:rPr>
        <w:t>Wide &amp; Deep排序模型的原理</w:t>
      </w:r>
    </w:p>
    <w:p w14:paraId="59C80EDD" w14:textId="77777777" w:rsidR="00F1302D" w:rsidRPr="00C008B3" w:rsidRDefault="00F1302D" w:rsidP="00F1302D">
      <w:pPr>
        <w:rPr>
          <w:rStyle w:val="md-plain"/>
          <w:rFonts w:ascii="新宋体" w:eastAsia="新宋体" w:hAnsi="新宋体" w:cs="Times New Roman"/>
          <w:color w:val="333333"/>
          <w:shd w:val="clear" w:color="auto" w:fill="FFFFFF"/>
        </w:rPr>
      </w:pPr>
      <w:r w:rsidRPr="00C008B3">
        <w:rPr>
          <w:rStyle w:val="md-plain"/>
          <w:rFonts w:ascii="新宋体" w:eastAsia="新宋体" w:hAnsi="新宋体" w:cs="Times New Roman"/>
          <w:color w:val="333333"/>
          <w:shd w:val="clear" w:color="auto" w:fill="FFFFFF"/>
        </w:rPr>
        <w:t>Wide &amp; Deep模型是一种结合了线性模型（Wide部分）和深度神经网络（Deep部分）的混合模型，用于推荐系统中的排序任务。其原理如下：</w:t>
      </w:r>
    </w:p>
    <w:p w14:paraId="6AEF2619" w14:textId="77777777" w:rsidR="00F1302D" w:rsidRPr="00C008B3" w:rsidRDefault="00F1302D" w:rsidP="00F1302D">
      <w:pPr>
        <w:rPr>
          <w:rStyle w:val="md-plain"/>
          <w:rFonts w:ascii="新宋体" w:eastAsia="新宋体" w:hAnsi="新宋体" w:cs="Times New Roman"/>
          <w:color w:val="333333"/>
          <w:shd w:val="clear" w:color="auto" w:fill="FFFFFF"/>
        </w:rPr>
      </w:pPr>
      <w:r w:rsidRPr="00C008B3">
        <w:rPr>
          <w:rStyle w:val="md-plain"/>
          <w:rFonts w:ascii="新宋体" w:eastAsia="新宋体" w:hAnsi="新宋体" w:cs="Times New Roman"/>
          <w:color w:val="333333"/>
          <w:shd w:val="clear" w:color="auto" w:fill="FFFFFF"/>
        </w:rPr>
        <w:t>线性模型部分，它可以捕捉特征之间的交叉和交互，适合记忆性强的特征，即那些在历史数据中频繁出现的特征组合。</w:t>
      </w:r>
      <w:r w:rsidRPr="00A47C33">
        <w:rPr>
          <w:rStyle w:val="md-plain"/>
          <w:rFonts w:ascii="新宋体" w:eastAsia="新宋体" w:hAnsi="新宋体" w:cs="Times New Roman"/>
          <w:color w:val="333333"/>
          <w:shd w:val="clear" w:color="auto" w:fill="FFFFFF"/>
        </w:rPr>
        <w:object w:dxaOrig="160" w:dyaOrig="240" w14:anchorId="065F6141">
          <v:shape id="_x0000_i1031" type="#_x0000_t75" style="width:5.4pt;height:11.15pt" o:ole="">
            <v:imagedata r:id="rId40" o:title=""/>
          </v:shape>
          <o:OLEObject Type="Embed" ProgID="Equation.DSMT4" ShapeID="_x0000_i1031" DrawAspect="Content" ObjectID="_1788719720" r:id="rId41"/>
        </w:object>
      </w:r>
    </w:p>
    <w:p w14:paraId="739589E9" w14:textId="77777777" w:rsidR="00F1302D" w:rsidRPr="00C008B3" w:rsidRDefault="00F1302D" w:rsidP="00F1302D">
      <w:pPr>
        <w:rPr>
          <w:rStyle w:val="md-plain"/>
          <w:rFonts w:ascii="新宋体" w:eastAsia="新宋体" w:hAnsi="新宋体" w:cs="Times New Roman"/>
          <w:color w:val="333333"/>
          <w:shd w:val="clear" w:color="auto" w:fill="FFFFFF"/>
        </w:rPr>
      </w:pPr>
      <w:r w:rsidRPr="00C008B3">
        <w:rPr>
          <w:rStyle w:val="md-plain"/>
          <w:rFonts w:ascii="新宋体" w:eastAsia="新宋体" w:hAnsi="新宋体" w:cs="Times New Roman"/>
          <w:color w:val="333333"/>
          <w:shd w:val="clear" w:color="auto" w:fill="FFFFFF"/>
        </w:rPr>
        <w:t>Deep部分：深度学习模型部分，使用神经网络（特别是embedding层）来学习特征的低维表示，即那些在历史数据中不常见或需要探索的特征组合。</w:t>
      </w:r>
    </w:p>
    <w:p w14:paraId="4AD8A129" w14:textId="77777777" w:rsidR="00F1302D" w:rsidRPr="00C008B3" w:rsidRDefault="00F1302D" w:rsidP="00F1302D">
      <w:pPr>
        <w:rPr>
          <w:rStyle w:val="md-plain"/>
          <w:rFonts w:ascii="新宋体" w:eastAsia="新宋体" w:hAnsi="新宋体" w:cs="Times New Roman"/>
          <w:color w:val="333333"/>
          <w:shd w:val="clear" w:color="auto" w:fill="FFFFFF"/>
        </w:rPr>
      </w:pPr>
      <w:r w:rsidRPr="00C008B3">
        <w:rPr>
          <w:rStyle w:val="md-plain"/>
          <w:rFonts w:ascii="新宋体" w:eastAsia="新宋体" w:hAnsi="新宋体" w:cs="Times New Roman" w:hint="eastAsia"/>
          <w:color w:val="333333"/>
          <w:shd w:val="clear" w:color="auto" w:fill="FFFFFF"/>
        </w:rPr>
        <w:t>联合训练：</w:t>
      </w:r>
      <w:r w:rsidRPr="00C008B3">
        <w:rPr>
          <w:rStyle w:val="md-plain"/>
          <w:rFonts w:ascii="新宋体" w:eastAsia="新宋体" w:hAnsi="新宋体" w:cs="Times New Roman"/>
          <w:color w:val="333333"/>
          <w:shd w:val="clear" w:color="auto" w:fill="FFFFFF"/>
        </w:rPr>
        <w:t>Wide部分和Deep部分在同一模型中联合训练，共享相同的输出层，这样可以互补两者的优</w:t>
      </w:r>
      <w:r w:rsidRPr="00C008B3">
        <w:rPr>
          <w:rStyle w:val="md-plain"/>
          <w:rFonts w:ascii="新宋体" w:eastAsia="新宋体" w:hAnsi="新宋体" w:cs="Times New Roman"/>
          <w:color w:val="333333"/>
          <w:shd w:val="clear" w:color="auto" w:fill="FFFFFF"/>
        </w:rPr>
        <w:lastRenderedPageBreak/>
        <w:t>势，线性部分提供泛化能力，而深度部分提供记忆能力。</w:t>
      </w:r>
    </w:p>
    <w:p w14:paraId="73AB82ED" w14:textId="77777777" w:rsidR="00F1302D" w:rsidRDefault="00F1302D" w:rsidP="00F1302D">
      <w:pPr>
        <w:rPr>
          <w:rStyle w:val="md-plain"/>
          <w:rFonts w:ascii="新宋体" w:eastAsia="新宋体" w:hAnsi="新宋体" w:cs="Times New Roman"/>
          <w:color w:val="333333"/>
          <w:shd w:val="clear" w:color="auto" w:fill="FFFFFF"/>
        </w:rPr>
      </w:pPr>
      <w:r w:rsidRPr="00C008B3">
        <w:rPr>
          <w:rStyle w:val="md-plain"/>
          <w:rFonts w:ascii="新宋体" w:eastAsia="新宋体" w:hAnsi="新宋体" w:cs="Times New Roman" w:hint="eastAsia"/>
          <w:color w:val="333333"/>
          <w:shd w:val="clear" w:color="auto" w:fill="FFFFFF"/>
        </w:rPr>
        <w:t>特征表示：</w:t>
      </w:r>
      <w:r w:rsidRPr="00C008B3">
        <w:rPr>
          <w:rStyle w:val="md-plain"/>
          <w:rFonts w:ascii="新宋体" w:eastAsia="新宋体" w:hAnsi="新宋体" w:cs="Times New Roman"/>
          <w:color w:val="333333"/>
          <w:shd w:val="clear" w:color="auto" w:fill="FFFFFF"/>
        </w:rPr>
        <w:t>Deep部分通过embedding层来表示离散型特征，而Wide部分则可以处理连续型特征和one-hot编码的离散型特征。</w:t>
      </w:r>
    </w:p>
    <w:p w14:paraId="15CAA08E" w14:textId="77777777" w:rsidR="00F1302D" w:rsidRDefault="00F1302D" w:rsidP="00F1302D">
      <w:pPr>
        <w:pStyle w:val="6"/>
        <w:rPr>
          <w:rStyle w:val="md-plain"/>
          <w:rFonts w:ascii="新宋体" w:eastAsia="新宋体" w:hAnsi="新宋体" w:cs="Times New Roman"/>
          <w:color w:val="333333"/>
          <w:shd w:val="clear" w:color="auto" w:fill="FFFFFF"/>
        </w:rPr>
      </w:pPr>
      <w:r w:rsidRPr="001A48BB">
        <w:rPr>
          <w:rStyle w:val="md-plain"/>
          <w:rFonts w:ascii="新宋体" w:eastAsia="新宋体" w:hAnsi="新宋体" w:cs="Times New Roman"/>
          <w:color w:val="333333"/>
          <w:shd w:val="clear" w:color="auto" w:fill="FFFFFF"/>
        </w:rPr>
        <w:t>deepFM 和 wide&amp;deep有什么区别</w:t>
      </w:r>
    </w:p>
    <w:p w14:paraId="197E3524" w14:textId="77777777" w:rsidR="00F1302D" w:rsidRPr="00926109" w:rsidRDefault="00F1302D" w:rsidP="00F1302D">
      <w:r>
        <w:t>1）两者的DNN部分模型结构相同；</w:t>
      </w:r>
    </w:p>
    <w:p w14:paraId="19C9597B" w14:textId="77777777" w:rsidR="00F1302D" w:rsidRDefault="00F1302D" w:rsidP="00F1302D">
      <w:r>
        <w:t>2）wide&amp;deep需要做特征工程，二阶特征交叉需要靠特征工程来实现，通过wide部分发挥作用；DeepFM完全不需要做特征工程，直接输入原始特征即可，二阶特征交叉靠FM来实现，</w:t>
      </w:r>
    </w:p>
    <w:p w14:paraId="5C7A8E63" w14:textId="77777777" w:rsidR="00F1302D" w:rsidRDefault="00F1302D" w:rsidP="00F1302D">
      <w:pPr>
        <w:rPr>
          <w:rFonts w:ascii="Helvetica" w:eastAsia="宋体" w:hAnsi="Helvetica" w:cs="Helvetica"/>
          <w:color w:val="060607"/>
          <w:spacing w:val="8"/>
          <w:kern w:val="0"/>
        </w:rPr>
      </w:pPr>
      <w:r w:rsidRPr="00253D11">
        <w:rPr>
          <w:rFonts w:ascii="Helvetica" w:eastAsia="宋体" w:hAnsi="Helvetica" w:cs="Helvetica"/>
          <w:b/>
          <w:bCs/>
          <w:color w:val="060607"/>
          <w:spacing w:val="8"/>
          <w:kern w:val="0"/>
        </w:rPr>
        <w:t>泛化能力</w:t>
      </w:r>
      <w:r w:rsidRPr="00253D11">
        <w:rPr>
          <w:rFonts w:ascii="Helvetica" w:eastAsia="宋体" w:hAnsi="Helvetica" w:cs="Helvetica"/>
          <w:color w:val="060607"/>
          <w:spacing w:val="8"/>
          <w:kern w:val="0"/>
        </w:rPr>
        <w:t>：</w:t>
      </w:r>
      <w:r w:rsidRPr="00253D11">
        <w:rPr>
          <w:rFonts w:ascii="Helvetica" w:eastAsia="宋体" w:hAnsi="Helvetica" w:cs="Helvetica"/>
          <w:color w:val="060607"/>
          <w:spacing w:val="8"/>
          <w:kern w:val="0"/>
        </w:rPr>
        <w:t>DeepFM</w:t>
      </w:r>
      <w:r w:rsidRPr="00253D11">
        <w:rPr>
          <w:rFonts w:ascii="Helvetica" w:eastAsia="宋体" w:hAnsi="Helvetica" w:cs="Helvetica"/>
          <w:color w:val="060607"/>
          <w:spacing w:val="8"/>
          <w:kern w:val="0"/>
        </w:rPr>
        <w:t>通过</w:t>
      </w:r>
      <w:r w:rsidRPr="00253D11">
        <w:rPr>
          <w:rFonts w:ascii="Helvetica" w:eastAsia="宋体" w:hAnsi="Helvetica" w:cs="Helvetica"/>
          <w:color w:val="060607"/>
          <w:spacing w:val="8"/>
          <w:kern w:val="0"/>
        </w:rPr>
        <w:t>FM</w:t>
      </w:r>
      <w:r w:rsidRPr="00253D11">
        <w:rPr>
          <w:rFonts w:ascii="Helvetica" w:eastAsia="宋体" w:hAnsi="Helvetica" w:cs="Helvetica"/>
          <w:color w:val="060607"/>
          <w:spacing w:val="8"/>
          <w:kern w:val="0"/>
        </w:rPr>
        <w:t>和</w:t>
      </w:r>
      <w:r w:rsidRPr="00253D11">
        <w:rPr>
          <w:rFonts w:ascii="Helvetica" w:eastAsia="宋体" w:hAnsi="Helvetica" w:cs="Helvetica"/>
          <w:color w:val="060607"/>
          <w:spacing w:val="8"/>
          <w:kern w:val="0"/>
        </w:rPr>
        <w:t>DNN</w:t>
      </w:r>
      <w:r w:rsidRPr="00253D11">
        <w:rPr>
          <w:rFonts w:ascii="Helvetica" w:eastAsia="宋体" w:hAnsi="Helvetica" w:cs="Helvetica"/>
          <w:color w:val="060607"/>
          <w:spacing w:val="8"/>
          <w:kern w:val="0"/>
        </w:rPr>
        <w:t>的结合，可能在泛化能力上更强</w:t>
      </w:r>
    </w:p>
    <w:p w14:paraId="64B54979" w14:textId="77777777" w:rsidR="00F1302D" w:rsidRPr="00253D11" w:rsidRDefault="00F1302D" w:rsidP="00F1302D">
      <w:pPr>
        <w:rPr>
          <w:rFonts w:ascii="Helvetica" w:eastAsia="宋体" w:hAnsi="Helvetica" w:cs="Helvetica"/>
          <w:color w:val="060607"/>
          <w:spacing w:val="8"/>
          <w:kern w:val="0"/>
        </w:rPr>
      </w:pPr>
      <w:r w:rsidRPr="00253D11">
        <w:rPr>
          <w:rFonts w:ascii="Helvetica" w:eastAsia="宋体" w:hAnsi="Helvetica" w:cs="Helvetica"/>
          <w:b/>
          <w:bCs/>
          <w:color w:val="060607"/>
          <w:spacing w:val="8"/>
          <w:kern w:val="0"/>
        </w:rPr>
        <w:t>训练效率</w:t>
      </w:r>
      <w:r w:rsidRPr="00253D11">
        <w:rPr>
          <w:rFonts w:ascii="Helvetica" w:eastAsia="宋体" w:hAnsi="Helvetica" w:cs="Helvetica"/>
          <w:color w:val="060607"/>
          <w:spacing w:val="8"/>
          <w:kern w:val="0"/>
        </w:rPr>
        <w:t>：</w:t>
      </w:r>
      <w:r w:rsidRPr="00253D11">
        <w:rPr>
          <w:rFonts w:ascii="Helvetica" w:eastAsia="宋体" w:hAnsi="Helvetica" w:cs="Helvetica"/>
          <w:color w:val="060607"/>
          <w:spacing w:val="8"/>
          <w:kern w:val="0"/>
        </w:rPr>
        <w:t>DeepFM</w:t>
      </w:r>
      <w:r w:rsidRPr="00253D11">
        <w:rPr>
          <w:rFonts w:ascii="Helvetica" w:eastAsia="宋体" w:hAnsi="Helvetica" w:cs="Helvetica"/>
          <w:color w:val="060607"/>
          <w:spacing w:val="8"/>
          <w:kern w:val="0"/>
        </w:rPr>
        <w:t>由于共享</w:t>
      </w:r>
      <w:r w:rsidRPr="00253D11">
        <w:rPr>
          <w:rFonts w:ascii="Helvetica" w:eastAsia="宋体" w:hAnsi="Helvetica" w:cs="Helvetica"/>
          <w:color w:val="060607"/>
          <w:spacing w:val="8"/>
          <w:kern w:val="0"/>
        </w:rPr>
        <w:t>Feature Embedding</w:t>
      </w:r>
      <w:r w:rsidRPr="00253D11">
        <w:rPr>
          <w:rFonts w:ascii="Helvetica" w:eastAsia="宋体" w:hAnsi="Helvetica" w:cs="Helvetica"/>
          <w:color w:val="060607"/>
          <w:spacing w:val="8"/>
          <w:kern w:val="0"/>
        </w:rPr>
        <w:t>，可能在训练效率上更高。</w:t>
      </w:r>
    </w:p>
    <w:p w14:paraId="19D09B2C" w14:textId="77777777" w:rsidR="00F1302D" w:rsidRDefault="00F1302D" w:rsidP="00F1302D">
      <w:pPr>
        <w:pStyle w:val="6"/>
        <w:rPr>
          <w:rStyle w:val="md-plain"/>
          <w:rFonts w:ascii="新宋体" w:eastAsia="新宋体" w:hAnsi="新宋体" w:cs="Times New Roman"/>
          <w:color w:val="333333"/>
          <w:shd w:val="clear" w:color="auto" w:fill="FFFFFF"/>
        </w:rPr>
      </w:pPr>
      <w:r>
        <w:rPr>
          <w:rStyle w:val="md-plain"/>
          <w:rFonts w:ascii="新宋体" w:eastAsia="新宋体" w:hAnsi="新宋体" w:cs="Times New Roman" w:hint="eastAsia"/>
          <w:color w:val="333333"/>
          <w:shd w:val="clear" w:color="auto" w:fill="FFFFFF"/>
        </w:rPr>
        <w:t>召回和排序负样本的区别</w:t>
      </w:r>
    </w:p>
    <w:p w14:paraId="72DDB641" w14:textId="77777777" w:rsidR="00F1302D" w:rsidRDefault="00F1302D" w:rsidP="00F1302D">
      <w:pPr>
        <w:rPr>
          <w:rStyle w:val="md-plain"/>
          <w:rFonts w:ascii="新宋体" w:eastAsia="新宋体" w:hAnsi="新宋体" w:cs="Times New Roman"/>
          <w:color w:val="333333"/>
          <w:shd w:val="clear" w:color="auto" w:fill="FFFFFF"/>
        </w:rPr>
      </w:pPr>
      <w:r w:rsidRPr="00BF190E">
        <w:rPr>
          <w:rStyle w:val="md-plain"/>
          <w:rFonts w:ascii="新宋体" w:eastAsia="新宋体" w:hAnsi="新宋体" w:cs="Times New Roman" w:hint="eastAsia"/>
          <w:color w:val="333333"/>
          <w:shd w:val="clear" w:color="auto" w:fill="FFFFFF"/>
        </w:rPr>
        <w:t>在召回阶段，负样本通常是指那些没有被选入候选集的物品，因此大多数物品在这个阶段被视为负样本</w:t>
      </w:r>
    </w:p>
    <w:p w14:paraId="3EA5E28F" w14:textId="77777777" w:rsidR="00F1302D" w:rsidRPr="00695C45" w:rsidRDefault="00F1302D" w:rsidP="00F1302D">
      <w:pPr>
        <w:rPr>
          <w:rStyle w:val="md-plain"/>
          <w:rFonts w:ascii="新宋体" w:eastAsia="新宋体" w:hAnsi="新宋体" w:cs="Times New Roman"/>
          <w:color w:val="333333"/>
          <w:shd w:val="clear" w:color="auto" w:fill="FFFFFF"/>
        </w:rPr>
      </w:pPr>
      <w:r w:rsidRPr="00867A02">
        <w:rPr>
          <w:rStyle w:val="md-plain"/>
          <w:rFonts w:ascii="新宋体" w:eastAsia="新宋体" w:hAnsi="新宋体" w:cs="Times New Roman" w:hint="eastAsia"/>
          <w:color w:val="333333"/>
          <w:shd w:val="clear" w:color="auto" w:fill="FFFFFF"/>
        </w:rPr>
        <w:t>负样本是指那些与用户当前兴趣不符，或者相对于其他候选项来说优先级较低的物品。</w:t>
      </w:r>
    </w:p>
    <w:p w14:paraId="7CF16708" w14:textId="77777777" w:rsidR="00F1302D" w:rsidRPr="00695C45" w:rsidRDefault="00F1302D" w:rsidP="00F1302D">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hint="eastAsia"/>
          <w:color w:val="333333"/>
          <w:szCs w:val="21"/>
          <w:shd w:val="clear" w:color="auto" w:fill="FFFFFF"/>
        </w:rPr>
        <w:t>推荐系统中为什么用G</w:t>
      </w:r>
      <w:r w:rsidRPr="00695C45">
        <w:rPr>
          <w:rStyle w:val="md-plain"/>
          <w:rFonts w:ascii="新宋体" w:eastAsia="新宋体" w:hAnsi="新宋体" w:cs="Times New Roman"/>
          <w:color w:val="333333"/>
          <w:szCs w:val="21"/>
          <w:shd w:val="clear" w:color="auto" w:fill="FFFFFF"/>
        </w:rPr>
        <w:t>CN</w:t>
      </w:r>
      <w:r w:rsidRPr="00695C45">
        <w:rPr>
          <w:rStyle w:val="md-plain"/>
          <w:rFonts w:ascii="新宋体" w:eastAsia="新宋体" w:hAnsi="新宋体" w:cs="Times New Roman" w:hint="eastAsia"/>
          <w:color w:val="333333"/>
          <w:szCs w:val="21"/>
          <w:shd w:val="clear" w:color="auto" w:fill="FFFFFF"/>
        </w:rPr>
        <w:t>？</w:t>
      </w:r>
    </w:p>
    <w:p w14:paraId="540A8B00" w14:textId="77777777" w:rsidR="00F1302D" w:rsidRPr="00695C45" w:rsidRDefault="00F1302D" w:rsidP="00F1302D">
      <w:pPr>
        <w:ind w:firstLine="42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数据一般会采集成多张表的形式，比如用户-item交互表（评价，点击和购买），用户信息表（年龄，性别和收入），item属性表（品牌，种类，价格）。传统的推荐系统不能同时处理多张表的数据，而GNN模型可以用统一的方法来处理这些表数据，并且能学习到users，items和其他特征的高质量的embeddings。</w:t>
      </w:r>
    </w:p>
    <w:p w14:paraId="33836AD3" w14:textId="77777777" w:rsidR="00F1302D" w:rsidRPr="00695C45" w:rsidRDefault="00F1302D" w:rsidP="00F1302D">
      <w:pPr>
        <w:ind w:firstLine="42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推荐系统的准确度依赖于对用户和items的相似度计算，这些similarity会映射到学习到的embedding空间。如果这些items与其他users间有交互，则这些users和当前使用这些item的user有相似偏好，而GNN能够有效捕获高阶的连接信息</w:t>
      </w:r>
      <w:r w:rsidRPr="00695C45">
        <w:rPr>
          <w:rStyle w:val="md-plain"/>
          <w:rFonts w:ascii="新宋体" w:eastAsia="新宋体" w:hAnsi="新宋体" w:cs="Times New Roman" w:hint="eastAsia"/>
          <w:color w:val="333333"/>
          <w:shd w:val="clear" w:color="auto" w:fill="FFFFFF"/>
        </w:rPr>
        <w:t>。</w:t>
      </w:r>
    </w:p>
    <w:p w14:paraId="53A5E2BD" w14:textId="77777777" w:rsidR="00F1302D" w:rsidRDefault="00F1302D" w:rsidP="00F1302D">
      <w:pPr>
        <w:ind w:firstLine="42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GNN模型可以将监督信号的处理问题升到半监督信号处理问题。比如带目标标签的购买行为相较于其他无标签的行为（搜索，添加到购物车）来说是相当稀疏的。传统的推荐系统仅对目标行为（监督信号）进行学习，模型性能不好，而GNN模型可以结合多种非目标行为，对图中半监督信号（目标行为带标签，其他行为不带标签）进行编码。</w:t>
      </w:r>
    </w:p>
    <w:p w14:paraId="1DF84E72" w14:textId="77777777" w:rsidR="00F1302D" w:rsidRPr="00695C45" w:rsidRDefault="00F1302D" w:rsidP="00F1302D">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hint="eastAsia"/>
          <w:color w:val="333333"/>
          <w:szCs w:val="21"/>
          <w:shd w:val="clear" w:color="auto" w:fill="FFFFFF"/>
        </w:rPr>
        <w:t>召回评价指标</w:t>
      </w:r>
    </w:p>
    <w:p w14:paraId="59E62076"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c</w:t>
      </w:r>
      <w:r w:rsidRPr="00695C45">
        <w:rPr>
          <w:rStyle w:val="md-plain"/>
          <w:rFonts w:ascii="新宋体" w:eastAsia="新宋体" w:hAnsi="新宋体" w:cs="Times New Roman"/>
          <w:b/>
          <w:bCs/>
          <w:color w:val="333333"/>
          <w:shd w:val="clear" w:color="auto" w:fill="FFFFFF"/>
        </w:rPr>
        <w:t>umulative gain（CG）</w:t>
      </w:r>
      <w:r w:rsidRPr="00695C45">
        <w:rPr>
          <w:rStyle w:val="md-plain"/>
          <w:rFonts w:ascii="新宋体" w:eastAsia="新宋体" w:hAnsi="新宋体" w:cs="Times New Roman"/>
          <w:color w:val="333333"/>
          <w:shd w:val="clear" w:color="auto" w:fill="FFFFFF"/>
        </w:rPr>
        <w:t>可翻译为累积增益，只考虑关性而没有考虑位置的影响。其计算方式也比较简单，对搜索相关性进行求和，公式如下</w:t>
      </w:r>
      <w:r w:rsidRPr="00695C45">
        <w:rPr>
          <w:rStyle w:val="md-plain"/>
          <w:rFonts w:ascii="新宋体" w:eastAsia="新宋体" w:hAnsi="新宋体" w:cs="Times New Roman" w:hint="eastAsia"/>
          <w:color w:val="333333"/>
          <w:shd w:val="clear" w:color="auto" w:fill="FFFFFF"/>
        </w:rPr>
        <w:t>:</w:t>
      </w:r>
    </w:p>
    <w:p w14:paraId="6C783FC8" w14:textId="77777777" w:rsidR="00F1302D" w:rsidRPr="00695C45" w:rsidRDefault="00F1302D" w:rsidP="00F1302D">
      <w:pPr>
        <w:jc w:val="center"/>
        <w:rPr>
          <w:rStyle w:val="md-plain"/>
          <w:rFonts w:ascii="新宋体" w:eastAsia="新宋体" w:hAnsi="新宋体" w:cs="Times New Roman"/>
          <w:color w:val="333333"/>
          <w:shd w:val="clear" w:color="auto" w:fill="FFFFFF"/>
        </w:rPr>
      </w:pPr>
      <w:r w:rsidRPr="00695C45">
        <w:rPr>
          <w:noProof/>
        </w:rPr>
        <w:drawing>
          <wp:inline distT="0" distB="0" distL="0" distR="0" wp14:anchorId="5586FE25" wp14:editId="36D0C641">
            <wp:extent cx="1279003" cy="568446"/>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299194" cy="577420"/>
                    </a:xfrm>
                    <a:prstGeom prst="rect">
                      <a:avLst/>
                    </a:prstGeom>
                  </pic:spPr>
                </pic:pic>
              </a:graphicData>
            </a:graphic>
          </wp:inline>
        </w:drawing>
      </w:r>
    </w:p>
    <w:p w14:paraId="5C33D198"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hint="eastAsia"/>
          <w:color w:val="333333"/>
          <w:shd w:val="clear" w:color="auto" w:fill="FFFFFF"/>
        </w:rPr>
        <w:t>表示第</w:t>
      </w:r>
      <w:r w:rsidRPr="00695C45">
        <w:rPr>
          <w:rStyle w:val="md-plain"/>
          <w:rFonts w:ascii="新宋体" w:eastAsia="新宋体" w:hAnsi="新宋体" w:cs="Times New Roman"/>
          <w:color w:val="333333"/>
          <w:shd w:val="clear" w:color="auto" w:fill="FFFFFF"/>
        </w:rPr>
        <w:t>i个位置的item是否是用户喜欢的，喜欢为1，否则为0。CG只能反映总体情况，即反映该页面中推荐的所有item的总分是好是坏。</w:t>
      </w:r>
    </w:p>
    <w:p w14:paraId="4AFC8A76"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b/>
          <w:bCs/>
          <w:color w:val="333333"/>
          <w:shd w:val="clear" w:color="auto" w:fill="FFFFFF"/>
        </w:rPr>
        <w:t>discounted CG简称为DCG</w:t>
      </w:r>
      <w:r w:rsidRPr="00695C45">
        <w:rPr>
          <w:rStyle w:val="md-plain"/>
          <w:rFonts w:ascii="新宋体" w:eastAsia="新宋体" w:hAnsi="新宋体" w:cs="Times New Roman" w:hint="eastAsia"/>
          <w:color w:val="333333"/>
          <w:shd w:val="clear" w:color="auto" w:fill="FFFFFF"/>
        </w:rPr>
        <w:t>m</w:t>
      </w:r>
      <w:r w:rsidRPr="00695C45">
        <w:rPr>
          <w:rStyle w:val="md-plain"/>
          <w:rFonts w:ascii="新宋体" w:eastAsia="新宋体" w:hAnsi="新宋体" w:cs="Times New Roman"/>
          <w:color w:val="333333"/>
          <w:shd w:val="clear" w:color="auto" w:fill="FFFFFF"/>
        </w:rPr>
        <w:t>计算方式考虑了位置因素。计算公式如下，第1位不需要衰减，而随着位次不断靠后，其影响力也不断减弱。</w:t>
      </w:r>
    </w:p>
    <w:p w14:paraId="5558AD54" w14:textId="77777777" w:rsidR="00F1302D" w:rsidRPr="00695C45" w:rsidRDefault="00F1302D" w:rsidP="00F1302D">
      <w:pPr>
        <w:jc w:val="center"/>
        <w:rPr>
          <w:rStyle w:val="md-plain"/>
          <w:rFonts w:ascii="新宋体" w:eastAsia="新宋体" w:hAnsi="新宋体" w:cs="Times New Roman"/>
          <w:color w:val="333333"/>
          <w:shd w:val="clear" w:color="auto" w:fill="FFFFFF"/>
        </w:rPr>
      </w:pPr>
      <w:r w:rsidRPr="00695C45">
        <w:rPr>
          <w:noProof/>
        </w:rPr>
        <w:drawing>
          <wp:inline distT="0" distB="0" distL="0" distR="0" wp14:anchorId="02528C46" wp14:editId="33DC190B">
            <wp:extent cx="2238443" cy="714397"/>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60217" cy="721346"/>
                    </a:xfrm>
                    <a:prstGeom prst="rect">
                      <a:avLst/>
                    </a:prstGeom>
                  </pic:spPr>
                </pic:pic>
              </a:graphicData>
            </a:graphic>
          </wp:inline>
        </w:drawing>
      </w:r>
    </w:p>
    <w:p w14:paraId="45FE4EE6" w14:textId="77777777" w:rsidR="00F1302D" w:rsidRPr="00695C45" w:rsidRDefault="00F1302D" w:rsidP="00F1302D">
      <w:pPr>
        <w:rPr>
          <w:rStyle w:val="md-plain"/>
          <w:rFonts w:ascii="新宋体" w:eastAsia="新宋体" w:hAnsi="新宋体" w:cs="Times New Roman"/>
          <w:b/>
          <w:bCs/>
          <w:color w:val="333333"/>
          <w:shd w:val="clear" w:color="auto" w:fill="FFFFFF"/>
        </w:rPr>
      </w:pPr>
      <w:r w:rsidRPr="00695C45">
        <w:rPr>
          <w:rStyle w:val="md-plain"/>
          <w:rFonts w:ascii="新宋体" w:eastAsia="新宋体" w:hAnsi="新宋体" w:cs="Times New Roman"/>
          <w:b/>
          <w:bCs/>
          <w:color w:val="333333"/>
          <w:shd w:val="clear" w:color="auto" w:fill="FFFFFF"/>
        </w:rPr>
        <w:t>NDCG</w:t>
      </w:r>
      <w:r w:rsidRPr="00695C45">
        <w:rPr>
          <w:rStyle w:val="md-plain"/>
          <w:rFonts w:ascii="新宋体" w:eastAsia="新宋体" w:hAnsi="新宋体" w:cs="Times New Roman" w:hint="eastAsia"/>
          <w:b/>
          <w:bCs/>
          <w:color w:val="333333"/>
          <w:shd w:val="clear" w:color="auto" w:fill="FFFFFF"/>
        </w:rPr>
        <w:t>归一化折损累计增益</w:t>
      </w:r>
      <w:r w:rsidRPr="00695C45">
        <w:rPr>
          <w:rStyle w:val="md-plain"/>
          <w:rFonts w:ascii="新宋体" w:eastAsia="新宋体" w:hAnsi="新宋体" w:cs="Times New Roman"/>
          <w:b/>
          <w:bCs/>
          <w:color w:val="333333"/>
          <w:shd w:val="clear" w:color="auto" w:fill="FFFFFF"/>
        </w:rPr>
        <w:t>:</w:t>
      </w:r>
      <w:r w:rsidRPr="00695C45">
        <w:rPr>
          <w:rStyle w:val="md-plain"/>
          <w:rFonts w:ascii="新宋体" w:eastAsia="新宋体" w:hAnsi="新宋体" w:cs="Times New Roman" w:hint="eastAsia"/>
          <w:color w:val="333333"/>
          <w:shd w:val="clear" w:color="auto" w:fill="FFFFFF"/>
        </w:rPr>
        <w:t>在搜索和推荐任务中，系统常返回一个</w:t>
      </w:r>
      <w:r w:rsidRPr="00695C45">
        <w:rPr>
          <w:rStyle w:val="md-plain"/>
          <w:rFonts w:ascii="新宋体" w:eastAsia="新宋体" w:hAnsi="新宋体" w:cs="Times New Roman"/>
          <w:color w:val="333333"/>
          <w:shd w:val="clear" w:color="auto" w:fill="FFFFFF"/>
        </w:rPr>
        <w:t>item列表。衡量这个返回的列表是否优秀</w:t>
      </w:r>
      <w:r w:rsidRPr="00695C45">
        <w:rPr>
          <w:rStyle w:val="md-plain"/>
          <w:rFonts w:ascii="新宋体" w:eastAsia="新宋体" w:hAnsi="新宋体" w:cs="Times New Roman" w:hint="eastAsia"/>
          <w:color w:val="333333"/>
          <w:shd w:val="clear" w:color="auto" w:fill="FFFFFF"/>
        </w:rPr>
        <w:t>,进行不用用户之间的对比，因此需要对其进行标准化</w:t>
      </w:r>
    </w:p>
    <w:p w14:paraId="4825B029" w14:textId="77777777" w:rsidR="00F1302D" w:rsidRPr="00695C45" w:rsidRDefault="00F1302D" w:rsidP="00F1302D">
      <w:pPr>
        <w:jc w:val="center"/>
        <w:rPr>
          <w:rStyle w:val="md-plain"/>
          <w:rFonts w:ascii="新宋体" w:eastAsia="新宋体" w:hAnsi="新宋体" w:cs="Times New Roman"/>
          <w:color w:val="333333"/>
          <w:shd w:val="clear" w:color="auto" w:fill="FFFFFF"/>
        </w:rPr>
      </w:pPr>
      <w:r w:rsidRPr="00695C45">
        <w:rPr>
          <w:noProof/>
        </w:rPr>
        <w:drawing>
          <wp:inline distT="0" distB="0" distL="0" distR="0" wp14:anchorId="1DB99D02" wp14:editId="74C91051">
            <wp:extent cx="2251152" cy="129552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58506" cy="1299753"/>
                    </a:xfrm>
                    <a:prstGeom prst="rect">
                      <a:avLst/>
                    </a:prstGeom>
                  </pic:spPr>
                </pic:pic>
              </a:graphicData>
            </a:graphic>
          </wp:inline>
        </w:drawing>
      </w:r>
    </w:p>
    <w:p w14:paraId="68E3F03B" w14:textId="77777777" w:rsidR="00F1302D"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lastRenderedPageBreak/>
        <w:t>IDCG表示的是召回的集合中的item用户都喜欢的最理想情况。所以IDCG中的分子部分其实都是1。</w:t>
      </w:r>
    </w:p>
    <w:p w14:paraId="0B83F163" w14:textId="77777777" w:rsidR="00F1302D" w:rsidRPr="005B7753" w:rsidRDefault="00F1302D" w:rsidP="00F1302D">
      <w:pPr>
        <w:pStyle w:val="6"/>
        <w:rPr>
          <w:rStyle w:val="a8"/>
          <w:b/>
          <w:bCs/>
        </w:rPr>
      </w:pPr>
      <w:r w:rsidRPr="005B7753">
        <w:rPr>
          <w:rStyle w:val="a8"/>
          <w:b/>
          <w:bCs/>
        </w:rPr>
        <w:t>推荐系统中的去偏（</w:t>
      </w:r>
      <w:r w:rsidRPr="005B7753">
        <w:rPr>
          <w:rStyle w:val="a8"/>
          <w:b/>
          <w:bCs/>
        </w:rPr>
        <w:t>Debias</w:t>
      </w:r>
      <w:r w:rsidRPr="005B7753">
        <w:rPr>
          <w:rStyle w:val="a8"/>
          <w:b/>
          <w:bCs/>
        </w:rPr>
        <w:t>）</w:t>
      </w:r>
    </w:p>
    <w:p w14:paraId="5FD0104B" w14:textId="77777777" w:rsidR="00F1302D" w:rsidRDefault="00F1302D" w:rsidP="00F1302D">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t>推荐系统中的偏差可能来自多种因素，包括数据偏差、算法偏差和用户偏差。以下是一些去偏的策略：</w:t>
      </w:r>
    </w:p>
    <w:p w14:paraId="4C0E0954" w14:textId="77777777" w:rsidR="00F1302D" w:rsidRPr="00A97EF7" w:rsidRDefault="00F1302D" w:rsidP="00F1302D">
      <w:pPr>
        <w:pStyle w:val="a7"/>
        <w:numPr>
          <w:ilvl w:val="0"/>
          <w:numId w:val="3"/>
        </w:numPr>
        <w:shd w:val="clear" w:color="auto" w:fill="FFFFFF"/>
        <w:spacing w:before="0" w:beforeAutospacing="0" w:after="0" w:afterAutospacing="0"/>
        <w:rPr>
          <w:rFonts w:ascii="Helvetica" w:hAnsi="Helvetica" w:cs="Helvetica"/>
          <w:color w:val="060607"/>
          <w:spacing w:val="8"/>
          <w:sz w:val="21"/>
          <w:szCs w:val="21"/>
        </w:rPr>
      </w:pPr>
      <w:r>
        <w:rPr>
          <w:rStyle w:val="a8"/>
          <w:rFonts w:ascii="Helvetica" w:hAnsi="Helvetica" w:cs="Helvetica"/>
          <w:color w:val="060607"/>
          <w:spacing w:val="8"/>
          <w:sz w:val="21"/>
          <w:szCs w:val="21"/>
        </w:rPr>
        <w:t>数据预处理</w:t>
      </w:r>
      <w:r>
        <w:rPr>
          <w:rFonts w:ascii="Helvetica" w:hAnsi="Helvetica" w:cs="Helvetica"/>
          <w:color w:val="060607"/>
          <w:spacing w:val="8"/>
          <w:sz w:val="21"/>
          <w:szCs w:val="21"/>
        </w:rPr>
        <w:t>：</w:t>
      </w:r>
      <w:r w:rsidRPr="00A97EF7">
        <w:rPr>
          <w:rFonts w:ascii="Helvetica" w:hAnsi="Helvetica" w:cs="Helvetica"/>
          <w:color w:val="060607"/>
          <w:spacing w:val="8"/>
          <w:szCs w:val="21"/>
        </w:rPr>
        <w:t>在训练模型之前，对数据进行清洗，移除或修正偏差数据。</w:t>
      </w:r>
    </w:p>
    <w:p w14:paraId="5188AD90" w14:textId="77777777" w:rsidR="00F1302D" w:rsidRPr="009C5396" w:rsidRDefault="00F1302D" w:rsidP="00F1302D">
      <w:pPr>
        <w:pStyle w:val="a7"/>
        <w:numPr>
          <w:ilvl w:val="0"/>
          <w:numId w:val="3"/>
        </w:numPr>
        <w:shd w:val="clear" w:color="auto" w:fill="FFFFFF"/>
        <w:spacing w:before="0" w:beforeAutospacing="0" w:after="0" w:afterAutospacing="0"/>
        <w:rPr>
          <w:rFonts w:ascii="Helvetica" w:hAnsi="Helvetica" w:cs="Helvetica"/>
          <w:color w:val="060607"/>
          <w:spacing w:val="8"/>
          <w:sz w:val="21"/>
          <w:szCs w:val="21"/>
        </w:rPr>
      </w:pPr>
      <w:r>
        <w:rPr>
          <w:rStyle w:val="a8"/>
          <w:rFonts w:ascii="Helvetica" w:hAnsi="Helvetica" w:cs="Helvetica"/>
          <w:color w:val="060607"/>
          <w:spacing w:val="8"/>
          <w:sz w:val="21"/>
          <w:szCs w:val="21"/>
        </w:rPr>
        <w:t>多样性和公平性</w:t>
      </w:r>
      <w:r>
        <w:rPr>
          <w:rFonts w:ascii="Helvetica" w:hAnsi="Helvetica" w:cs="Helvetica"/>
          <w:color w:val="060607"/>
          <w:spacing w:val="8"/>
          <w:sz w:val="21"/>
          <w:szCs w:val="21"/>
        </w:rPr>
        <w:t>：</w:t>
      </w:r>
      <w:r w:rsidRPr="00A97EF7">
        <w:rPr>
          <w:rFonts w:ascii="Helvetica" w:hAnsi="Helvetica" w:cs="Helvetica"/>
          <w:color w:val="060607"/>
          <w:spacing w:val="8"/>
          <w:szCs w:val="21"/>
        </w:rPr>
        <w:t>优化目标函数，增加多样性和公平性的考量，以减少对特定群体的偏差。</w:t>
      </w:r>
    </w:p>
    <w:p w14:paraId="0377432F" w14:textId="77777777" w:rsidR="00F1302D" w:rsidRPr="00A97EF7" w:rsidRDefault="00F1302D" w:rsidP="00F1302D">
      <w:pPr>
        <w:pStyle w:val="a7"/>
        <w:numPr>
          <w:ilvl w:val="0"/>
          <w:numId w:val="3"/>
        </w:numPr>
        <w:shd w:val="clear" w:color="auto" w:fill="FFFFFF"/>
        <w:spacing w:before="0" w:beforeAutospacing="0" w:after="0" w:afterAutospacing="0"/>
        <w:rPr>
          <w:rFonts w:ascii="Helvetica" w:hAnsi="Helvetica" w:cs="Helvetica"/>
          <w:color w:val="060607"/>
          <w:spacing w:val="8"/>
          <w:sz w:val="21"/>
          <w:szCs w:val="21"/>
        </w:rPr>
      </w:pPr>
      <w:r w:rsidRPr="009C5396">
        <w:rPr>
          <w:rFonts w:ascii="Helvetica" w:hAnsi="Helvetica" w:cs="Helvetica" w:hint="eastAsia"/>
          <w:color w:val="060607"/>
          <w:spacing w:val="8"/>
          <w:sz w:val="21"/>
          <w:szCs w:val="21"/>
        </w:rPr>
        <w:t>。推荐系统去偏的方法主要有逆权重分数、加入无偏数据、收集随机数据或强化学习等</w:t>
      </w:r>
    </w:p>
    <w:p w14:paraId="11591BB2" w14:textId="77777777" w:rsidR="00F1302D" w:rsidRDefault="00F1302D" w:rsidP="00F1302D">
      <w:pPr>
        <w:rPr>
          <w:rStyle w:val="md-plain"/>
          <w:rFonts w:ascii="新宋体" w:eastAsia="新宋体" w:hAnsi="新宋体" w:cs="Times New Roman"/>
          <w:color w:val="333333"/>
          <w:shd w:val="clear" w:color="auto" w:fill="FFFFFF"/>
        </w:rPr>
      </w:pPr>
    </w:p>
    <w:p w14:paraId="2288494B" w14:textId="77777777" w:rsidR="00F1302D" w:rsidRDefault="00F1302D" w:rsidP="00F1302D">
      <w:pPr>
        <w:rPr>
          <w:rStyle w:val="md-plain"/>
          <w:rFonts w:ascii="新宋体" w:eastAsia="新宋体" w:hAnsi="新宋体" w:cs="Times New Roman"/>
          <w:color w:val="333333"/>
          <w:shd w:val="clear" w:color="auto" w:fill="FFFFFF"/>
        </w:rPr>
      </w:pPr>
      <w:r w:rsidRPr="00CB42FA">
        <w:rPr>
          <w:rStyle w:val="md-plain"/>
          <w:rFonts w:ascii="新宋体" w:eastAsia="新宋体" w:hAnsi="新宋体" w:cs="Times New Roman" w:hint="eastAsia"/>
          <w:color w:val="333333"/>
          <w:shd w:val="clear" w:color="auto" w:fill="FFFFFF"/>
        </w:rPr>
        <w:t>选择偏差是因为用户可以自由选择要评分的哪些物品，因此观测到的评分不是所有评分的代表性样本。</w:t>
      </w:r>
    </w:p>
    <w:p w14:paraId="61707C9D" w14:textId="77777777" w:rsidR="00F1302D" w:rsidRDefault="00F1302D" w:rsidP="00F1302D">
      <w:pPr>
        <w:rPr>
          <w:rStyle w:val="md-plain"/>
          <w:rFonts w:ascii="新宋体" w:eastAsia="新宋体" w:hAnsi="新宋体" w:cs="Times New Roman"/>
          <w:color w:val="333333"/>
          <w:shd w:val="clear" w:color="auto" w:fill="FFFFFF"/>
        </w:rPr>
      </w:pPr>
      <w:r w:rsidRPr="00801F2F">
        <w:rPr>
          <w:rStyle w:val="md-plain"/>
          <w:rFonts w:ascii="新宋体" w:eastAsia="新宋体" w:hAnsi="新宋体" w:cs="Times New Roman" w:hint="eastAsia"/>
          <w:color w:val="333333"/>
          <w:shd w:val="clear" w:color="auto" w:fill="FFFFFF"/>
        </w:rPr>
        <w:t>一致性偏差</w:t>
      </w:r>
      <w:r>
        <w:rPr>
          <w:rStyle w:val="md-plain"/>
          <w:rFonts w:ascii="新宋体" w:eastAsia="新宋体" w:hAnsi="新宋体" w:cs="Times New Roman" w:hint="eastAsia"/>
          <w:color w:val="333333"/>
          <w:shd w:val="clear" w:color="auto" w:fill="FFFFFF"/>
        </w:rPr>
        <w:t>：</w:t>
      </w:r>
      <w:r w:rsidRPr="00801F2F">
        <w:rPr>
          <w:rStyle w:val="md-plain"/>
          <w:rFonts w:ascii="新宋体" w:eastAsia="新宋体" w:hAnsi="新宋体" w:cs="Times New Roman" w:hint="eastAsia"/>
          <w:color w:val="333333"/>
          <w:shd w:val="clear" w:color="auto" w:fill="FFFFFF"/>
        </w:rPr>
        <w:t>指用户趋向于同他一个群体的用户评相似的分数（比如受到朋友的影响），尽管这可能违背了用户自身的判断，这使得这些评分无法反映用户的真实偏好</w:t>
      </w:r>
    </w:p>
    <w:p w14:paraId="33697FFB" w14:textId="77777777" w:rsidR="00F1302D" w:rsidRDefault="00F1302D" w:rsidP="00F1302D">
      <w:pPr>
        <w:rPr>
          <w:rStyle w:val="md-plain"/>
          <w:rFonts w:ascii="新宋体" w:eastAsia="新宋体" w:hAnsi="新宋体" w:cs="Times New Roman"/>
          <w:color w:val="333333"/>
          <w:shd w:val="clear" w:color="auto" w:fill="FFFFFF"/>
        </w:rPr>
      </w:pPr>
      <w:r w:rsidRPr="00801F2F">
        <w:rPr>
          <w:rStyle w:val="md-plain"/>
          <w:rFonts w:ascii="新宋体" w:eastAsia="新宋体" w:hAnsi="新宋体" w:cs="Times New Roman" w:hint="eastAsia"/>
          <w:color w:val="333333"/>
          <w:shd w:val="clear" w:color="auto" w:fill="FFFFFF"/>
        </w:rPr>
        <w:t>一致性偏差</w:t>
      </w:r>
      <w:r>
        <w:rPr>
          <w:rStyle w:val="md-plain"/>
          <w:rFonts w:ascii="新宋体" w:eastAsia="新宋体" w:hAnsi="新宋体" w:cs="Times New Roman" w:hint="eastAsia"/>
          <w:color w:val="333333"/>
          <w:shd w:val="clear" w:color="auto" w:fill="FFFFFF"/>
        </w:rPr>
        <w:t>：</w:t>
      </w:r>
      <w:r w:rsidRPr="00801F2F">
        <w:rPr>
          <w:rStyle w:val="md-plain"/>
          <w:rFonts w:ascii="新宋体" w:eastAsia="新宋体" w:hAnsi="新宋体" w:cs="Times New Roman" w:hint="eastAsia"/>
          <w:color w:val="333333"/>
          <w:shd w:val="clear" w:color="auto" w:fill="FFFFFF"/>
        </w:rPr>
        <w:t>指用户趋向于同他一个群体的用户评相似的分数（比如受到朋友的影响），尽管这可能违背了用户自身的判断，这使得这些评分无法反映用户的真实偏好</w:t>
      </w:r>
    </w:p>
    <w:p w14:paraId="715F9E11" w14:textId="77777777" w:rsidR="00F1302D" w:rsidRDefault="00F1302D" w:rsidP="00F1302D">
      <w:pPr>
        <w:rPr>
          <w:rStyle w:val="md-plain"/>
          <w:rFonts w:ascii="新宋体" w:eastAsia="新宋体" w:hAnsi="新宋体" w:cs="Times New Roman"/>
          <w:color w:val="333333"/>
          <w:shd w:val="clear" w:color="auto" w:fill="FFFFFF"/>
        </w:rPr>
      </w:pPr>
      <w:r w:rsidRPr="00FE667A">
        <w:rPr>
          <w:rStyle w:val="md-plain"/>
          <w:rFonts w:ascii="新宋体" w:eastAsia="新宋体" w:hAnsi="新宋体" w:cs="Times New Roman" w:hint="eastAsia"/>
          <w:color w:val="333333"/>
          <w:shd w:val="clear" w:color="auto" w:fill="FFFFFF"/>
        </w:rPr>
        <w:t>曝光偏差</w:t>
      </w:r>
      <w:r>
        <w:rPr>
          <w:rStyle w:val="md-plain"/>
          <w:rFonts w:ascii="新宋体" w:eastAsia="新宋体" w:hAnsi="新宋体" w:cs="Times New Roman" w:hint="eastAsia"/>
          <w:color w:val="333333"/>
          <w:shd w:val="clear" w:color="auto" w:fill="FFFFFF"/>
        </w:rPr>
        <w:t>：</w:t>
      </w:r>
      <w:r w:rsidRPr="00457EA3">
        <w:rPr>
          <w:rStyle w:val="md-plain"/>
          <w:rFonts w:ascii="新宋体" w:eastAsia="新宋体" w:hAnsi="新宋体" w:cs="Times New Roman" w:hint="eastAsia"/>
          <w:color w:val="333333"/>
          <w:shd w:val="clear" w:color="auto" w:fill="FFFFFF"/>
        </w:rPr>
        <w:t>使得高相关度的物品更可能被曝光；</w:t>
      </w:r>
      <w:r w:rsidRPr="00457EA3">
        <w:rPr>
          <w:rStyle w:val="md-plain"/>
          <w:rFonts w:ascii="新宋体" w:eastAsia="新宋体" w:hAnsi="新宋体" w:cs="Times New Roman"/>
          <w:color w:val="333333"/>
          <w:shd w:val="clear" w:color="auto" w:fill="FFFFFF"/>
        </w:rPr>
        <w:t xml:space="preserve"> 4）流行物品更可能被用户看到，因此流行度偏差是曝光偏差另一种形式。</w:t>
      </w:r>
    </w:p>
    <w:p w14:paraId="7C3FE2DD" w14:textId="77777777" w:rsidR="00F1302D" w:rsidRPr="00A97EF7" w:rsidRDefault="00F1302D" w:rsidP="00F1302D">
      <w:pPr>
        <w:rPr>
          <w:rStyle w:val="md-plain"/>
          <w:rFonts w:ascii="新宋体" w:eastAsia="新宋体" w:hAnsi="新宋体" w:cs="Times New Roman"/>
          <w:color w:val="333333"/>
          <w:shd w:val="clear" w:color="auto" w:fill="FFFFFF"/>
        </w:rPr>
      </w:pPr>
      <w:r w:rsidRPr="00185F51">
        <w:rPr>
          <w:rStyle w:val="md-plain"/>
          <w:rFonts w:ascii="新宋体" w:eastAsia="新宋体" w:hAnsi="新宋体" w:cs="Times New Roman" w:hint="eastAsia"/>
          <w:color w:val="333333"/>
          <w:shd w:val="clear" w:color="auto" w:fill="FFFFFF"/>
        </w:rPr>
        <w:t>流行度偏差（</w:t>
      </w:r>
      <w:r w:rsidRPr="00185F51">
        <w:rPr>
          <w:rStyle w:val="md-plain"/>
          <w:rFonts w:ascii="新宋体" w:eastAsia="新宋体" w:hAnsi="新宋体" w:cs="Times New Roman"/>
          <w:color w:val="333333"/>
          <w:shd w:val="clear" w:color="auto" w:fill="FFFFFF"/>
        </w:rPr>
        <w:t>Popularity Bias）</w:t>
      </w:r>
      <w:r w:rsidRPr="00185F51">
        <w:rPr>
          <w:rStyle w:val="md-plain"/>
          <w:rFonts w:ascii="新宋体" w:eastAsia="新宋体" w:hAnsi="新宋体" w:cs="Times New Roman" w:hint="eastAsia"/>
          <w:color w:val="333333"/>
          <w:shd w:val="clear" w:color="auto" w:fill="FFFFFF"/>
        </w:rPr>
        <w:t>指流行物品被推荐得更频繁</w:t>
      </w:r>
    </w:p>
    <w:p w14:paraId="39EF3FAE" w14:textId="77777777" w:rsidR="00F1302D" w:rsidRPr="00695C45" w:rsidRDefault="00F1302D" w:rsidP="00F1302D">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 xml:space="preserve">粗排有哪些指标？ </w:t>
      </w:r>
    </w:p>
    <w:p w14:paraId="2A6AD8BE"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hint="eastAsia"/>
          <w:color w:val="333333"/>
          <w:shd w:val="clear" w:color="auto" w:fill="FFFFFF"/>
        </w:rPr>
        <w:t>召回能力、排序能力和效率指标。召回能力可以衡量粗排和精排的一致性，防止粗排排名靠前的物品无法在精排阶段透出。可以通过如下方法计算：选取一个物品候选集，同时给粗排和精排打分并排序，二者</w:t>
      </w:r>
      <w:r w:rsidRPr="00695C45">
        <w:rPr>
          <w:rStyle w:val="md-plain"/>
          <w:rFonts w:ascii="新宋体" w:eastAsia="新宋体" w:hAnsi="新宋体" w:cs="Times New Roman"/>
          <w:color w:val="333333"/>
          <w:shd w:val="clear" w:color="auto" w:fill="FFFFFF"/>
        </w:rPr>
        <w:t>Top-K物品重合个数，除以总物品个数，即为召回率。</w:t>
      </w:r>
    </w:p>
    <w:p w14:paraId="6009C564"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排序能力的评估可以采用AUC和GAUC等指标，与精排基本一致，此处不再赘述。</w:t>
      </w:r>
    </w:p>
    <w:p w14:paraId="71E67B65" w14:textId="77777777" w:rsidR="00F1302D" w:rsidRPr="002E342E" w:rsidRDefault="00F1302D" w:rsidP="00F1302D">
      <w:pPr>
        <w:pStyle w:val="6"/>
        <w:rPr>
          <w:rStyle w:val="md-plain"/>
          <w:rFonts w:ascii="新宋体" w:eastAsia="新宋体" w:hAnsi="新宋体" w:cs="Times New Roman"/>
          <w:b w:val="0"/>
          <w:bCs w:val="0"/>
          <w:color w:val="333333"/>
          <w:szCs w:val="21"/>
          <w:shd w:val="clear" w:color="auto" w:fill="FFFFFF"/>
        </w:rPr>
      </w:pPr>
      <w:r w:rsidRPr="002E342E">
        <w:rPr>
          <w:rStyle w:val="md-plain"/>
          <w:rFonts w:ascii="新宋体" w:eastAsia="新宋体" w:hAnsi="新宋体" w:cs="Times New Roman"/>
          <w:color w:val="333333"/>
          <w:szCs w:val="21"/>
          <w:shd w:val="clear" w:color="auto" w:fill="FFFFFF"/>
        </w:rPr>
        <w:t>AUC怎么求，实际意义</w:t>
      </w:r>
    </w:p>
    <w:p w14:paraId="3218CB60" w14:textId="77777777" w:rsidR="00F1302D" w:rsidRPr="00E82BC2"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AUC能反映模型的排序能力，他反应的是一个相对性，即item a排在item b之前的能力；</w:t>
      </w:r>
    </w:p>
    <w:p w14:paraId="7C3EFB1C" w14:textId="77777777" w:rsidR="00F1302D" w:rsidRPr="00695C45" w:rsidRDefault="00F1302D" w:rsidP="00F1302D">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推荐系统的主要类型是什么？</w:t>
      </w:r>
    </w:p>
    <w:p w14:paraId="17346E31"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 xml:space="preserve"> 基于内容的推荐系统</w:t>
      </w:r>
    </w:p>
    <w:p w14:paraId="5173FB95"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基于内容的推荐系统根据用户的历史行为和个人信息，推荐与其喜好和兴趣相关的内容。</w:t>
      </w:r>
    </w:p>
    <w:p w14:paraId="69875C4B"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 xml:space="preserve"> 协同过滤推荐系统</w:t>
      </w:r>
    </w:p>
    <w:p w14:paraId="08EC88EF"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协同过滤推荐系统根据用户历史行为和兴趣，将具有类似兴趣的用户或物品进行匹配，从全局 user 和 item 的交互数据中学习他们的向量表示，推荐相似用户或物品的内容。</w:t>
      </w:r>
    </w:p>
    <w:p w14:paraId="754DEA93"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 xml:space="preserve"> 基于社交网络的推荐系统</w:t>
      </w:r>
    </w:p>
    <w:p w14:paraId="492CFA9E"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基于社交网络的推荐系统根据用户的社交关系和交互行为，推荐与其社交网络相关的内容</w:t>
      </w:r>
    </w:p>
    <w:p w14:paraId="5D976AEB"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 xml:space="preserve"> 基于知识图谱的推荐系统</w:t>
      </w:r>
    </w:p>
    <w:p w14:paraId="14EDAC50" w14:textId="77777777" w:rsidR="00F1302D"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知识图谱可以用来表示实体之间的关系，可以将 item 及其属性信息映射到知识图谱中，以理解 item 之间的相互关系。知识图谱可以扩展一个用户的历史。知识图谱是一种有向信息异构网络，其中节点代表实体，有向边可表示实体间的关系。</w:t>
      </w:r>
    </w:p>
    <w:p w14:paraId="7CF844F6" w14:textId="77777777" w:rsidR="00F1302D" w:rsidRPr="00695C45" w:rsidRDefault="00F1302D" w:rsidP="00F1302D">
      <w:pPr>
        <w:pStyle w:val="6"/>
        <w:rPr>
          <w:rStyle w:val="md-plain"/>
          <w:rFonts w:ascii="新宋体" w:eastAsia="新宋体" w:hAnsi="新宋体" w:cs="Times New Roman"/>
          <w:color w:val="333333"/>
          <w:szCs w:val="21"/>
          <w:shd w:val="clear" w:color="auto" w:fill="FFFFFF"/>
        </w:rPr>
      </w:pPr>
      <w:r>
        <w:rPr>
          <w:rStyle w:val="md-plain"/>
          <w:rFonts w:ascii="新宋体" w:eastAsia="新宋体" w:hAnsi="新宋体" w:cs="Times New Roman"/>
          <w:color w:val="333333"/>
          <w:shd w:val="clear" w:color="auto" w:fill="FFFFFF"/>
        </w:rPr>
        <w:t>图结构与推荐结合</w:t>
      </w:r>
    </w:p>
    <w:p w14:paraId="5B7A91A5" w14:textId="77777777" w:rsidR="00F1302D" w:rsidRPr="00695C45" w:rsidRDefault="00F1302D" w:rsidP="00F1302D">
      <w:pPr>
        <w:ind w:firstLine="42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图嵌入模块，主要利用图嵌入的方法学习知识图谱表征向量引入到推荐系统中，扩充用户、物品的语言表征知识图谱中实体和关系的表征；和推荐模块，以建模用户对物品的偏好</w:t>
      </w:r>
    </w:p>
    <w:p w14:paraId="08323F96" w14:textId="77777777" w:rsidR="00F1302D" w:rsidRPr="00695C45" w:rsidRDefault="00F1302D" w:rsidP="00F1302D">
      <w:pPr>
        <w:ind w:firstLine="420"/>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 xml:space="preserve">利用图谱中实体间的连接方式做推荐，这类方法大多是将包含物品属性的知识图谱与用户-物品的交互矩阵相结合，构建用户-属性-物品图，挖掘用户和物品间的多种连接关系 </w:t>
      </w:r>
    </w:p>
    <w:p w14:paraId="0ABE0C67"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hint="eastAsia"/>
          <w:b/>
          <w:bCs/>
          <w:color w:val="333333"/>
          <w:shd w:val="clear" w:color="auto" w:fill="FFFFFF"/>
        </w:rPr>
        <w:t>同构图</w:t>
      </w:r>
      <w:r w:rsidRPr="00695C45">
        <w:rPr>
          <w:rStyle w:val="md-plain"/>
          <w:rFonts w:ascii="新宋体" w:eastAsia="新宋体" w:hAnsi="新宋体" w:cs="Times New Roman" w:hint="eastAsia"/>
          <w:color w:val="333333"/>
          <w:shd w:val="clear" w:color="auto" w:fill="FFFFFF"/>
        </w:rPr>
        <w:t>是指每条边只关联两个节点，而且只有一种节点类型和一种边的类型</w:t>
      </w:r>
    </w:p>
    <w:p w14:paraId="37EE73A8"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hint="eastAsia"/>
          <w:b/>
          <w:bCs/>
          <w:color w:val="333333"/>
          <w:shd w:val="clear" w:color="auto" w:fill="FFFFFF"/>
        </w:rPr>
        <w:t>异构图</w:t>
      </w:r>
      <w:r w:rsidRPr="00695C45">
        <w:rPr>
          <w:rStyle w:val="md-plain"/>
          <w:rFonts w:ascii="新宋体" w:eastAsia="新宋体" w:hAnsi="新宋体" w:cs="Times New Roman" w:hint="eastAsia"/>
          <w:color w:val="333333"/>
          <w:shd w:val="clear" w:color="auto" w:fill="FFFFFF"/>
        </w:rPr>
        <w:t>是指每条边只关联两个节点，而且节点类型或者边的类型可以有多种</w:t>
      </w:r>
    </w:p>
    <w:p w14:paraId="51D7BC43"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新宋体" w:eastAsia="新宋体" w:hAnsi="新宋体" w:cs="Times New Roman" w:hint="eastAsia"/>
          <w:b/>
          <w:bCs/>
          <w:color w:val="333333"/>
          <w:shd w:val="clear" w:color="auto" w:fill="FFFFFF"/>
        </w:rPr>
        <w:t>超图</w:t>
      </w:r>
      <w:r w:rsidRPr="00695C45">
        <w:rPr>
          <w:rStyle w:val="md-plain"/>
          <w:rFonts w:ascii="新宋体" w:eastAsia="新宋体" w:hAnsi="新宋体" w:cs="Times New Roman" w:hint="eastAsia"/>
          <w:color w:val="333333"/>
          <w:shd w:val="clear" w:color="auto" w:fill="FFFFFF"/>
        </w:rPr>
        <w:t>是指每条边可以关联多个节点</w:t>
      </w:r>
    </w:p>
    <w:p w14:paraId="5C5E3413" w14:textId="77777777" w:rsidR="00F1302D" w:rsidRPr="00695C45" w:rsidRDefault="00F1302D" w:rsidP="00F1302D">
      <w:pPr>
        <w:rPr>
          <w:rStyle w:val="md-plain"/>
          <w:rFonts w:ascii="新宋体" w:eastAsia="新宋体" w:hAnsi="新宋体" w:cs="Times New Roman"/>
          <w:color w:val="333333"/>
          <w:shd w:val="clear" w:color="auto" w:fill="FFFFFF"/>
        </w:rPr>
      </w:pPr>
      <w:r w:rsidRPr="00695C45">
        <w:rPr>
          <w:rStyle w:val="md-plain"/>
          <w:rFonts w:ascii="MS Gothic" w:eastAsia="MS Gothic" w:hAnsi="MS Gothic" w:cs="MS Gothic" w:hint="eastAsia"/>
          <w:color w:val="333333"/>
          <w:shd w:val="clear" w:color="auto" w:fill="FFFFFF"/>
        </w:rPr>
        <w:t>​</w:t>
      </w:r>
      <w:r w:rsidRPr="00695C45">
        <w:rPr>
          <w:rStyle w:val="md-plain"/>
          <w:rFonts w:ascii="新宋体" w:eastAsia="新宋体" w:hAnsi="新宋体" w:cs="Times New Roman"/>
          <w:color w:val="333333"/>
          <w:shd w:val="clear" w:color="auto" w:fill="FFFFFF"/>
        </w:rPr>
        <w:t xml:space="preserve"> 关系型数据通常用图表表示，但随着非结构化数据的出现（比如图片和文本），它们不显式地包含图结</w:t>
      </w:r>
      <w:r w:rsidRPr="00695C45">
        <w:rPr>
          <w:rStyle w:val="md-plain"/>
          <w:rFonts w:ascii="新宋体" w:eastAsia="新宋体" w:hAnsi="新宋体" w:cs="Times New Roman"/>
          <w:color w:val="333333"/>
          <w:shd w:val="clear" w:color="auto" w:fill="FFFFFF"/>
        </w:rPr>
        <w:lastRenderedPageBreak/>
        <w:t>构，因此有必要手动定义节点和边来构造图。比如对于文本，我们可以将单词定义为节点，将IF-IDF（词频-逆文档频率）定义为边。</w:t>
      </w:r>
    </w:p>
    <w:p w14:paraId="25009FA9" w14:textId="77777777" w:rsidR="00F1302D" w:rsidRPr="00695C45" w:rsidRDefault="00F1302D" w:rsidP="00F1302D">
      <w:pPr>
        <w:pStyle w:val="6"/>
        <w:rPr>
          <w:rStyle w:val="md-plain"/>
          <w:rFonts w:ascii="新宋体" w:eastAsia="新宋体" w:hAnsi="新宋体" w:cs="Times New Roman"/>
          <w:b w:val="0"/>
          <w:bCs w:val="0"/>
          <w:color w:val="333333"/>
          <w:szCs w:val="21"/>
          <w:shd w:val="clear" w:color="auto" w:fill="FFFFFF"/>
        </w:rPr>
      </w:pPr>
      <w:r w:rsidRPr="00695C45">
        <w:rPr>
          <w:rStyle w:val="md-plain"/>
          <w:rFonts w:ascii="新宋体" w:eastAsia="新宋体" w:hAnsi="新宋体" w:cs="Times New Roman"/>
          <w:color w:val="333333"/>
          <w:szCs w:val="21"/>
          <w:shd w:val="clear" w:color="auto" w:fill="FFFFFF"/>
        </w:rPr>
        <w:t>排序和召回的区别</w:t>
      </w:r>
    </w:p>
    <w:p w14:paraId="23F9D94F" w14:textId="77777777" w:rsidR="00F1302D" w:rsidRPr="00695C45" w:rsidRDefault="00F1302D" w:rsidP="00F1302D">
      <w:pPr>
        <w:rPr>
          <w:rFonts w:ascii="新宋体" w:eastAsia="新宋体" w:hAnsi="新宋体" w:cs="Times New Roman"/>
          <w:color w:val="333333"/>
          <w:shd w:val="clear" w:color="auto" w:fill="FFFFFF"/>
        </w:rPr>
      </w:pPr>
      <w:r w:rsidRPr="00695C45">
        <w:rPr>
          <w:rStyle w:val="md-plain"/>
          <w:rFonts w:ascii="新宋体" w:eastAsia="新宋体" w:hAnsi="新宋体" w:cs="Times New Roman"/>
          <w:color w:val="333333"/>
          <w:shd w:val="clear" w:color="auto" w:fill="FFFFFF"/>
        </w:rPr>
        <w:t>召回的作用是从大量的候选物品中（例如上百万）筛选出一批用户较可能喜欢的候选集 （一般是几百）。排序又分为粗排和精排，粗排就是选出打分最高的那一部分物品。更进一步，对粗排得到的物品列表，可能需要人工调整，这就是精排。</w:t>
      </w:r>
    </w:p>
    <w:p w14:paraId="4312670B" w14:textId="77777777" w:rsidR="00F1302D" w:rsidRPr="00695C45" w:rsidRDefault="00F1302D" w:rsidP="00F1302D">
      <w:pPr>
        <w:pStyle w:val="6"/>
        <w:rPr>
          <w:shd w:val="clear" w:color="auto" w:fill="FFFFFF"/>
        </w:rPr>
      </w:pPr>
      <w:r w:rsidRPr="00695C45">
        <w:rPr>
          <w:shd w:val="clear" w:color="auto" w:fill="FFFFFF"/>
        </w:rPr>
        <w:t>稀疏性问题：</w:t>
      </w:r>
    </w:p>
    <w:p w14:paraId="3407E571" w14:textId="77777777" w:rsidR="00F1302D" w:rsidRPr="00695C45" w:rsidRDefault="00F1302D" w:rsidP="00F1302D">
      <w:pPr>
        <w:rPr>
          <w:rFonts w:ascii="新宋体" w:eastAsia="新宋体" w:hAnsi="新宋体" w:cs="Times New Roman"/>
          <w:color w:val="333333"/>
          <w:shd w:val="clear" w:color="auto" w:fill="FFFFFF"/>
        </w:rPr>
      </w:pPr>
      <w:r w:rsidRPr="00695C45">
        <w:rPr>
          <w:rFonts w:ascii="新宋体" w:eastAsia="新宋体" w:hAnsi="新宋体" w:cs="Times New Roman"/>
          <w:color w:val="333333"/>
          <w:shd w:val="clear" w:color="auto" w:fill="FFFFFF"/>
        </w:rPr>
        <w:t>实际场景中，用户和物品的交互信息往往是非常稀疏的。如电影推荐中，电影往往成千上万部，但是用户打过分的电影往往只有几十部。使用如此少的观测数据来预测大量的未知信息，会极大增加过拟合的风险。解决方法：是引入一些额外信息。比如社交网络，用户\商品的属性信息，多媒体信息，以及一些上下文信息</w:t>
      </w:r>
    </w:p>
    <w:p w14:paraId="2DF9EEBA" w14:textId="77777777" w:rsidR="00F1302D" w:rsidRPr="00695C45" w:rsidRDefault="00F1302D" w:rsidP="00F1302D">
      <w:pPr>
        <w:pStyle w:val="6"/>
        <w:rPr>
          <w:shd w:val="clear" w:color="auto" w:fill="FFFFFF"/>
        </w:rPr>
      </w:pPr>
      <w:r w:rsidRPr="00695C45">
        <w:rPr>
          <w:shd w:val="clear" w:color="auto" w:fill="FFFFFF"/>
        </w:rPr>
        <w:t>冷启动问题：</w:t>
      </w:r>
      <w:r w:rsidRPr="00695C45">
        <w:rPr>
          <w:shd w:val="clear" w:color="auto" w:fill="FFFFFF"/>
        </w:rPr>
        <w:t xml:space="preserve"> </w:t>
      </w:r>
    </w:p>
    <w:p w14:paraId="684824C4" w14:textId="77777777" w:rsidR="00F1302D" w:rsidRDefault="00F1302D" w:rsidP="00F1302D">
      <w:pPr>
        <w:rPr>
          <w:rFonts w:ascii="新宋体" w:eastAsia="新宋体" w:hAnsi="新宋体" w:cs="Times New Roman"/>
          <w:color w:val="333333"/>
          <w:shd w:val="clear" w:color="auto" w:fill="FFFFFF"/>
        </w:rPr>
      </w:pPr>
      <w:r w:rsidRPr="00695C45">
        <w:rPr>
          <w:rFonts w:ascii="新宋体" w:eastAsia="新宋体" w:hAnsi="新宋体" w:cs="Times New Roman"/>
          <w:color w:val="333333"/>
          <w:shd w:val="clear" w:color="auto" w:fill="FFFFFF"/>
        </w:rPr>
        <w:t>对于新加入的用户或者物品，其没有对应的历史信息，因此难以进行准确的建模和推荐。</w:t>
      </w:r>
    </w:p>
    <w:p w14:paraId="32B7732F" w14:textId="77777777" w:rsidR="00F1302D" w:rsidRPr="009A433E" w:rsidRDefault="00F1302D" w:rsidP="00F1302D">
      <w:pPr>
        <w:pStyle w:val="6"/>
      </w:pPr>
      <w:r w:rsidRPr="009A433E">
        <w:rPr>
          <w:rStyle w:val="60"/>
          <w:rFonts w:hint="eastAsia"/>
          <w:b/>
          <w:bCs/>
        </w:rPr>
        <w:t>推荐系统冷启动问题，怎么解决</w:t>
      </w:r>
      <w:r w:rsidRPr="009A433E">
        <w:rPr>
          <w:rFonts w:hint="eastAsia"/>
        </w:rPr>
        <w:t>？</w:t>
      </w:r>
    </w:p>
    <w:p w14:paraId="42CA8ED7" w14:textId="77777777" w:rsidR="00F1302D" w:rsidRPr="008D5C99" w:rsidRDefault="00F1302D" w:rsidP="00F1302D">
      <w:pPr>
        <w:rPr>
          <w:rFonts w:ascii="新宋体" w:eastAsia="新宋体" w:hAnsi="新宋体" w:cs="Times New Roman"/>
          <w:color w:val="333333"/>
          <w:shd w:val="clear" w:color="auto" w:fill="FFFFFF"/>
        </w:rPr>
      </w:pPr>
      <w:r w:rsidRPr="008D5C99">
        <w:rPr>
          <w:rFonts w:ascii="新宋体" w:eastAsia="新宋体" w:hAnsi="新宋体" w:cs="Times New Roman"/>
          <w:color w:val="333333"/>
          <w:shd w:val="clear" w:color="auto" w:fill="FFFFFF"/>
        </w:rPr>
        <w:t>1. 提供非个性化的推荐</w:t>
      </w:r>
    </w:p>
    <w:p w14:paraId="6FD6B3DB" w14:textId="77777777" w:rsidR="00F1302D" w:rsidRPr="008D5C99" w:rsidRDefault="00F1302D" w:rsidP="00F1302D">
      <w:pPr>
        <w:rPr>
          <w:rFonts w:ascii="新宋体" w:eastAsia="新宋体" w:hAnsi="新宋体" w:cs="Times New Roman"/>
          <w:color w:val="333333"/>
          <w:shd w:val="clear" w:color="auto" w:fill="FFFFFF"/>
        </w:rPr>
      </w:pPr>
      <w:r w:rsidRPr="008D5C99">
        <w:rPr>
          <w:rFonts w:ascii="新宋体" w:eastAsia="新宋体" w:hAnsi="新宋体" w:cs="Times New Roman" w:hint="eastAsia"/>
          <w:color w:val="333333"/>
          <w:shd w:val="clear" w:color="auto" w:fill="FFFFFF"/>
        </w:rPr>
        <w:t>最简单的例子就是热门排行榜，我们可以给用户推荐热门排行榜，然后等到用户数据收集到一定的时候，再切换为个性化推荐。</w:t>
      </w:r>
    </w:p>
    <w:p w14:paraId="1ABECC07" w14:textId="77777777" w:rsidR="00F1302D" w:rsidRPr="008D5C99" w:rsidRDefault="00F1302D" w:rsidP="00F1302D">
      <w:pPr>
        <w:rPr>
          <w:rFonts w:ascii="新宋体" w:eastAsia="新宋体" w:hAnsi="新宋体" w:cs="Times New Roman"/>
          <w:color w:val="333333"/>
          <w:shd w:val="clear" w:color="auto" w:fill="FFFFFF"/>
        </w:rPr>
      </w:pPr>
      <w:r w:rsidRPr="008D5C99">
        <w:rPr>
          <w:rFonts w:ascii="新宋体" w:eastAsia="新宋体" w:hAnsi="新宋体" w:cs="Times New Roman"/>
          <w:color w:val="333333"/>
          <w:shd w:val="clear" w:color="auto" w:fill="FFFFFF"/>
        </w:rPr>
        <w:t>2. 利用用户注册信息</w:t>
      </w:r>
    </w:p>
    <w:p w14:paraId="24A5D893" w14:textId="77777777" w:rsidR="00F1302D" w:rsidRPr="008D5C99" w:rsidRDefault="00F1302D" w:rsidP="00F1302D">
      <w:pPr>
        <w:rPr>
          <w:rFonts w:ascii="新宋体" w:eastAsia="新宋体" w:hAnsi="新宋体" w:cs="Times New Roman"/>
          <w:color w:val="333333"/>
          <w:shd w:val="clear" w:color="auto" w:fill="FFFFFF"/>
        </w:rPr>
      </w:pPr>
      <w:r w:rsidRPr="008D5C99">
        <w:rPr>
          <w:rFonts w:ascii="新宋体" w:eastAsia="新宋体" w:hAnsi="新宋体" w:cs="Times New Roman" w:hint="eastAsia"/>
          <w:color w:val="333333"/>
          <w:shd w:val="clear" w:color="auto" w:fill="FFFFFF"/>
        </w:rPr>
        <w:t>用户注册时提供包括用户的年龄、性别、职业、民族、学历和居住地等数据，做粗粒度的个性化。有一些网站还会让用户用文字描述他们的兴趣。</w:t>
      </w:r>
    </w:p>
    <w:p w14:paraId="09724371" w14:textId="77777777" w:rsidR="00F1302D" w:rsidRPr="008D5C99" w:rsidRDefault="00F1302D" w:rsidP="00F1302D">
      <w:pPr>
        <w:rPr>
          <w:rFonts w:ascii="新宋体" w:eastAsia="新宋体" w:hAnsi="新宋体" w:cs="Times New Roman"/>
          <w:color w:val="333333"/>
          <w:shd w:val="clear" w:color="auto" w:fill="FFFFFF"/>
        </w:rPr>
      </w:pPr>
      <w:r w:rsidRPr="008D5C99">
        <w:rPr>
          <w:rFonts w:ascii="新宋体" w:eastAsia="新宋体" w:hAnsi="新宋体" w:cs="Times New Roman"/>
          <w:color w:val="333333"/>
          <w:shd w:val="clear" w:color="auto" w:fill="FFFFFF"/>
        </w:rPr>
        <w:t>3. 利用社交网络信息</w:t>
      </w:r>
    </w:p>
    <w:p w14:paraId="7F91F6D3" w14:textId="77777777" w:rsidR="00F1302D" w:rsidRPr="008D5C99" w:rsidRDefault="00F1302D" w:rsidP="00F1302D">
      <w:pPr>
        <w:rPr>
          <w:rFonts w:ascii="新宋体" w:eastAsia="新宋体" w:hAnsi="新宋体" w:cs="Times New Roman"/>
          <w:color w:val="333333"/>
          <w:shd w:val="clear" w:color="auto" w:fill="FFFFFF"/>
        </w:rPr>
      </w:pPr>
      <w:r w:rsidRPr="008D5C99">
        <w:rPr>
          <w:rFonts w:ascii="新宋体" w:eastAsia="新宋体" w:hAnsi="新宋体" w:cs="Times New Roman" w:hint="eastAsia"/>
          <w:color w:val="333333"/>
          <w:shd w:val="clear" w:color="auto" w:fill="FFFFFF"/>
        </w:rPr>
        <w:t>引导用户通过社交网络账号登录（需要用户授权），导入用户在社交网站上的好友信息，然后给用户推荐其好友喜欢的物品。</w:t>
      </w:r>
    </w:p>
    <w:p w14:paraId="1DB7065F" w14:textId="77777777" w:rsidR="00F1302D" w:rsidRPr="002F5917" w:rsidRDefault="00F1302D" w:rsidP="00F1302D">
      <w:pPr>
        <w:pStyle w:val="6"/>
      </w:pPr>
      <w:r w:rsidRPr="002F5917">
        <w:t>超长序列建模怎么做</w:t>
      </w:r>
      <w:r w:rsidRPr="002F5917">
        <w:t>?</w:t>
      </w:r>
    </w:p>
    <w:p w14:paraId="117C3EF6" w14:textId="77777777" w:rsidR="00F1302D" w:rsidRPr="002F5917" w:rsidRDefault="00F1302D" w:rsidP="00F1302D">
      <w:pPr>
        <w:rPr>
          <w:rFonts w:ascii="Helvetica" w:eastAsia="宋体" w:hAnsi="Helvetica" w:cs="Helvetica"/>
          <w:color w:val="060607"/>
          <w:spacing w:val="8"/>
          <w:kern w:val="0"/>
        </w:rPr>
      </w:pPr>
      <w:r w:rsidRPr="002F5917">
        <w:rPr>
          <w:rFonts w:ascii="Helvetica" w:eastAsia="宋体" w:hAnsi="Helvetica" w:cs="Helvetica" w:hint="eastAsia"/>
          <w:color w:val="060607"/>
          <w:spacing w:val="8"/>
          <w:kern w:val="0"/>
        </w:rPr>
        <w:t>稀疏表示：对于极长的序列，可以使用稀疏表示方法，只对序列中活跃的部分进行编码，而不是整个序列</w:t>
      </w:r>
    </w:p>
    <w:p w14:paraId="66880BAD" w14:textId="77777777" w:rsidR="00F1302D" w:rsidRDefault="00F1302D" w:rsidP="00F1302D">
      <w:pPr>
        <w:rPr>
          <w:rFonts w:ascii="Helvetica" w:eastAsia="宋体" w:hAnsi="Helvetica" w:cs="Helvetica"/>
          <w:color w:val="060607"/>
          <w:spacing w:val="8"/>
          <w:kern w:val="0"/>
        </w:rPr>
      </w:pPr>
      <w:r w:rsidRPr="002F5917">
        <w:rPr>
          <w:rFonts w:ascii="Helvetica" w:eastAsia="宋体" w:hAnsi="Helvetica" w:cs="Helvetica" w:hint="eastAsia"/>
          <w:color w:val="060607"/>
          <w:spacing w:val="8"/>
          <w:kern w:val="0"/>
        </w:rPr>
        <w:t>分段处理：将长序列分割成多个短序列，分别建模后再将结果合并。</w:t>
      </w:r>
    </w:p>
    <w:p w14:paraId="0C34E16A" w14:textId="77777777" w:rsidR="00F1302D" w:rsidRDefault="00F1302D" w:rsidP="00F1302D">
      <w:pPr>
        <w:rPr>
          <w:rFonts w:ascii="Helvetica" w:eastAsia="宋体" w:hAnsi="Helvetica" w:cs="Helvetica"/>
          <w:color w:val="060607"/>
          <w:spacing w:val="8"/>
          <w:kern w:val="0"/>
        </w:rPr>
      </w:pPr>
    </w:p>
    <w:p w14:paraId="63B852C2" w14:textId="77777777" w:rsidR="00F1302D" w:rsidRPr="002C6682" w:rsidRDefault="00F1302D" w:rsidP="00F1302D">
      <w:pPr>
        <w:pStyle w:val="6"/>
      </w:pPr>
      <w:r w:rsidRPr="002C6682">
        <w:rPr>
          <w:rFonts w:hint="eastAsia"/>
        </w:rPr>
        <w:t>当</w:t>
      </w:r>
      <w:r w:rsidRPr="002C6682">
        <w:t>ID</w:t>
      </w:r>
      <w:r w:rsidRPr="002C6682">
        <w:t>的</w:t>
      </w:r>
      <w:r w:rsidRPr="002C6682">
        <w:t>embedding</w:t>
      </w:r>
      <w:r w:rsidRPr="002C6682">
        <w:t>非常大时，如何去优化</w:t>
      </w:r>
      <w:r w:rsidRPr="002C6682">
        <w:t>?</w:t>
      </w:r>
    </w:p>
    <w:p w14:paraId="314BBF9C" w14:textId="77777777" w:rsidR="00F1302D" w:rsidRPr="002C6682" w:rsidRDefault="00F1302D" w:rsidP="00F1302D">
      <w:pPr>
        <w:rPr>
          <w:rFonts w:ascii="Helvetica" w:eastAsia="宋体" w:hAnsi="Helvetica" w:cs="Helvetica"/>
          <w:color w:val="060607"/>
          <w:spacing w:val="8"/>
          <w:kern w:val="0"/>
        </w:rPr>
      </w:pPr>
      <w:r w:rsidRPr="002C6682">
        <w:rPr>
          <w:rFonts w:ascii="Helvetica" w:eastAsia="宋体" w:hAnsi="Helvetica" w:cs="Helvetica" w:hint="eastAsia"/>
          <w:color w:val="060607"/>
          <w:spacing w:val="8"/>
          <w:kern w:val="0"/>
        </w:rPr>
        <w:t>量化：将</w:t>
      </w:r>
      <w:r w:rsidRPr="002C6682">
        <w:rPr>
          <w:rFonts w:ascii="Helvetica" w:eastAsia="宋体" w:hAnsi="Helvetica" w:cs="Helvetica"/>
          <w:color w:val="060607"/>
          <w:spacing w:val="8"/>
          <w:kern w:val="0"/>
        </w:rPr>
        <w:t>embedding</w:t>
      </w:r>
      <w:r w:rsidRPr="002C6682">
        <w:rPr>
          <w:rFonts w:ascii="Helvetica" w:eastAsia="宋体" w:hAnsi="Helvetica" w:cs="Helvetica"/>
          <w:color w:val="060607"/>
          <w:spacing w:val="8"/>
          <w:kern w:val="0"/>
        </w:rPr>
        <w:t>向量从浮点数转换为整数，减少存储和计算资源。</w:t>
      </w:r>
    </w:p>
    <w:p w14:paraId="42028310" w14:textId="77777777" w:rsidR="00F1302D" w:rsidRPr="002C6682" w:rsidRDefault="00F1302D" w:rsidP="00F1302D">
      <w:pPr>
        <w:rPr>
          <w:rFonts w:ascii="Helvetica" w:eastAsia="宋体" w:hAnsi="Helvetica" w:cs="Helvetica"/>
          <w:color w:val="060607"/>
          <w:spacing w:val="8"/>
          <w:kern w:val="0"/>
        </w:rPr>
      </w:pPr>
      <w:r w:rsidRPr="002C6682">
        <w:rPr>
          <w:rFonts w:ascii="Helvetica" w:eastAsia="宋体" w:hAnsi="Helvetica" w:cs="Helvetica" w:hint="eastAsia"/>
          <w:color w:val="060607"/>
          <w:spacing w:val="8"/>
          <w:kern w:val="0"/>
        </w:rPr>
        <w:t>哈希技巧：使用哈希函数将高维</w:t>
      </w:r>
      <w:r w:rsidRPr="002C6682">
        <w:rPr>
          <w:rFonts w:ascii="Helvetica" w:eastAsia="宋体" w:hAnsi="Helvetica" w:cs="Helvetica"/>
          <w:color w:val="060607"/>
          <w:spacing w:val="8"/>
          <w:kern w:val="0"/>
        </w:rPr>
        <w:t>embedding</w:t>
      </w:r>
      <w:r w:rsidRPr="002C6682">
        <w:rPr>
          <w:rFonts w:ascii="Helvetica" w:eastAsia="宋体" w:hAnsi="Helvetica" w:cs="Helvetica"/>
          <w:color w:val="060607"/>
          <w:spacing w:val="8"/>
          <w:kern w:val="0"/>
        </w:rPr>
        <w:t>映射到低维空间。</w:t>
      </w:r>
    </w:p>
    <w:p w14:paraId="756AC9E9" w14:textId="77777777" w:rsidR="00F1302D" w:rsidRPr="002C6682" w:rsidRDefault="00F1302D" w:rsidP="00F1302D">
      <w:pPr>
        <w:rPr>
          <w:rFonts w:ascii="Helvetica" w:eastAsia="宋体" w:hAnsi="Helvetica" w:cs="Helvetica"/>
          <w:color w:val="060607"/>
          <w:spacing w:val="8"/>
          <w:kern w:val="0"/>
        </w:rPr>
      </w:pPr>
      <w:r w:rsidRPr="002C6682">
        <w:rPr>
          <w:rFonts w:ascii="Helvetica" w:eastAsia="宋体" w:hAnsi="Helvetica" w:cs="Helvetica" w:hint="eastAsia"/>
          <w:color w:val="060607"/>
          <w:spacing w:val="8"/>
          <w:kern w:val="0"/>
        </w:rPr>
        <w:t>聚类：将相似的</w:t>
      </w:r>
      <w:r w:rsidRPr="002C6682">
        <w:rPr>
          <w:rFonts w:ascii="Helvetica" w:eastAsia="宋体" w:hAnsi="Helvetica" w:cs="Helvetica"/>
          <w:color w:val="060607"/>
          <w:spacing w:val="8"/>
          <w:kern w:val="0"/>
        </w:rPr>
        <w:t>embedding</w:t>
      </w:r>
      <w:r w:rsidRPr="002C6682">
        <w:rPr>
          <w:rFonts w:ascii="Helvetica" w:eastAsia="宋体" w:hAnsi="Helvetica" w:cs="Helvetica"/>
          <w:color w:val="060607"/>
          <w:spacing w:val="8"/>
          <w:kern w:val="0"/>
        </w:rPr>
        <w:t>向量聚类，然后用聚类中心代替每个向量。</w:t>
      </w:r>
    </w:p>
    <w:p w14:paraId="1CD0EC54" w14:textId="77777777" w:rsidR="00F1302D" w:rsidRDefault="00F1302D" w:rsidP="00F1302D">
      <w:pPr>
        <w:rPr>
          <w:rFonts w:ascii="Helvetica" w:eastAsia="宋体" w:hAnsi="Helvetica" w:cs="Helvetica"/>
          <w:color w:val="060607"/>
          <w:spacing w:val="8"/>
          <w:kern w:val="0"/>
        </w:rPr>
      </w:pPr>
      <w:r w:rsidRPr="002C6682">
        <w:rPr>
          <w:rFonts w:ascii="Helvetica" w:eastAsia="宋体" w:hAnsi="Helvetica" w:cs="Helvetica" w:hint="eastAsia"/>
          <w:color w:val="060607"/>
          <w:spacing w:val="8"/>
          <w:kern w:val="0"/>
        </w:rPr>
        <w:t>低秩分解：使用矩阵分解技术，如</w:t>
      </w:r>
      <w:r w:rsidRPr="002C6682">
        <w:rPr>
          <w:rFonts w:ascii="Helvetica" w:eastAsia="宋体" w:hAnsi="Helvetica" w:cs="Helvetica"/>
          <w:color w:val="060607"/>
          <w:spacing w:val="8"/>
          <w:kern w:val="0"/>
        </w:rPr>
        <w:t>SVD</w:t>
      </w:r>
      <w:r w:rsidRPr="002C6682">
        <w:rPr>
          <w:rFonts w:ascii="Helvetica" w:eastAsia="宋体" w:hAnsi="Helvetica" w:cs="Helvetica"/>
          <w:color w:val="060607"/>
          <w:spacing w:val="8"/>
          <w:kern w:val="0"/>
        </w:rPr>
        <w:t>，来减少参数数量。</w:t>
      </w:r>
    </w:p>
    <w:p w14:paraId="16070F96" w14:textId="77777777" w:rsidR="00F1302D" w:rsidRDefault="00F1302D" w:rsidP="00F1302D">
      <w:pPr>
        <w:rPr>
          <w:rFonts w:ascii="Helvetica" w:eastAsia="宋体" w:hAnsi="Helvetica" w:cs="Helvetica"/>
          <w:color w:val="060607"/>
          <w:spacing w:val="8"/>
          <w:kern w:val="0"/>
        </w:rPr>
      </w:pPr>
    </w:p>
    <w:p w14:paraId="27EDA265" w14:textId="77777777" w:rsidR="00F1302D" w:rsidRPr="00360643" w:rsidRDefault="00F1302D" w:rsidP="00F1302D">
      <w:pPr>
        <w:pStyle w:val="6"/>
      </w:pPr>
      <w:r w:rsidRPr="00360643">
        <w:t>. CTR</w:t>
      </w:r>
      <w:r w:rsidRPr="00360643">
        <w:t>模型为什么不建模成多分类问题</w:t>
      </w:r>
    </w:p>
    <w:p w14:paraId="627BB94E" w14:textId="77777777" w:rsidR="00F1302D" w:rsidRDefault="00F1302D" w:rsidP="00F1302D">
      <w:pPr>
        <w:rPr>
          <w:rFonts w:ascii="Helvetica" w:eastAsia="宋体" w:hAnsi="Helvetica" w:cs="Helvetica"/>
          <w:color w:val="060607"/>
          <w:spacing w:val="8"/>
          <w:kern w:val="0"/>
        </w:rPr>
      </w:pPr>
      <w:r w:rsidRPr="00360643">
        <w:rPr>
          <w:rFonts w:ascii="Helvetica" w:eastAsia="宋体" w:hAnsi="Helvetica" w:cs="Helvetica"/>
          <w:color w:val="060607"/>
          <w:spacing w:val="8"/>
          <w:kern w:val="0"/>
        </w:rPr>
        <w:t>CTR</w:t>
      </w:r>
      <w:r w:rsidRPr="00360643">
        <w:rPr>
          <w:rFonts w:ascii="Helvetica" w:eastAsia="宋体" w:hAnsi="Helvetica" w:cs="Helvetica"/>
          <w:color w:val="060607"/>
          <w:spacing w:val="8"/>
          <w:kern w:val="0"/>
        </w:rPr>
        <w:t>（</w:t>
      </w:r>
      <w:r w:rsidRPr="00360643">
        <w:rPr>
          <w:rFonts w:ascii="Helvetica" w:eastAsia="宋体" w:hAnsi="Helvetica" w:cs="Helvetica"/>
          <w:color w:val="060607"/>
          <w:spacing w:val="8"/>
          <w:kern w:val="0"/>
        </w:rPr>
        <w:t>Click-Through Rate</w:t>
      </w:r>
      <w:r w:rsidRPr="00360643">
        <w:rPr>
          <w:rFonts w:ascii="Helvetica" w:eastAsia="宋体" w:hAnsi="Helvetica" w:cs="Helvetica"/>
          <w:color w:val="060607"/>
          <w:spacing w:val="8"/>
          <w:kern w:val="0"/>
        </w:rPr>
        <w:t>）模型通常建模为二分类问题，即将用户是否会点击某个广告作为分类目标。</w:t>
      </w:r>
      <w:r w:rsidRPr="00360643">
        <w:rPr>
          <w:rFonts w:ascii="Helvetica" w:eastAsia="宋体" w:hAnsi="Helvetica" w:cs="Helvetica" w:hint="eastAsia"/>
          <w:color w:val="060607"/>
          <w:spacing w:val="8"/>
          <w:kern w:val="0"/>
        </w:rPr>
        <w:t>数据不平衡：点击和未点击的数据量差异巨大，多分类问题会加剧这种不平衡。业务目标：主要关注的是用户是否点击，而不是点击的类别。</w:t>
      </w:r>
    </w:p>
    <w:p w14:paraId="3F80E384" w14:textId="77777777" w:rsidR="00F1302D" w:rsidRDefault="00F1302D" w:rsidP="00F1302D">
      <w:pPr>
        <w:rPr>
          <w:rFonts w:ascii="Helvetica" w:eastAsia="宋体" w:hAnsi="Helvetica" w:cs="Helvetica"/>
          <w:color w:val="060607"/>
          <w:spacing w:val="8"/>
          <w:kern w:val="0"/>
        </w:rPr>
      </w:pPr>
    </w:p>
    <w:p w14:paraId="4EA5144C" w14:textId="77777777" w:rsidR="00F1302D" w:rsidRPr="00E07BD8" w:rsidRDefault="00F1302D" w:rsidP="00F1302D">
      <w:pPr>
        <w:pStyle w:val="6"/>
      </w:pPr>
      <w:r w:rsidRPr="00E07BD8">
        <w:rPr>
          <w:rFonts w:hint="eastAsia"/>
        </w:rPr>
        <w:t>新用户和新物品的</w:t>
      </w:r>
      <w:r w:rsidRPr="00E07BD8">
        <w:t xml:space="preserve">embedding </w:t>
      </w:r>
    </w:p>
    <w:p w14:paraId="2E087D2E" w14:textId="77777777" w:rsidR="00F1302D" w:rsidRPr="00E07BD8" w:rsidRDefault="00F1302D" w:rsidP="00F1302D">
      <w:pPr>
        <w:rPr>
          <w:rFonts w:ascii="Helvetica" w:eastAsia="宋体" w:hAnsi="Helvetica" w:cs="Helvetica"/>
          <w:color w:val="060607"/>
          <w:spacing w:val="8"/>
          <w:kern w:val="0"/>
        </w:rPr>
      </w:pPr>
      <w:r w:rsidRPr="00E07BD8">
        <w:rPr>
          <w:rFonts w:ascii="Helvetica" w:eastAsia="宋体" w:hAnsi="Helvetica" w:cs="Helvetica" w:hint="eastAsia"/>
          <w:color w:val="060607"/>
          <w:spacing w:val="8"/>
          <w:kern w:val="0"/>
        </w:rPr>
        <w:t>随机初始化：使用随机值初始化</w:t>
      </w:r>
      <w:r w:rsidRPr="00E07BD8">
        <w:rPr>
          <w:rFonts w:ascii="Helvetica" w:eastAsia="宋体" w:hAnsi="Helvetica" w:cs="Helvetica"/>
          <w:color w:val="060607"/>
          <w:spacing w:val="8"/>
          <w:kern w:val="0"/>
        </w:rPr>
        <w:t>embedding</w:t>
      </w:r>
      <w:r w:rsidRPr="00E07BD8">
        <w:rPr>
          <w:rFonts w:ascii="Helvetica" w:eastAsia="宋体" w:hAnsi="Helvetica" w:cs="Helvetica"/>
          <w:color w:val="060607"/>
          <w:spacing w:val="8"/>
          <w:kern w:val="0"/>
        </w:rPr>
        <w:t>，然后通过训练调整。</w:t>
      </w:r>
    </w:p>
    <w:p w14:paraId="16B711D3" w14:textId="77777777" w:rsidR="00F1302D" w:rsidRDefault="00F1302D" w:rsidP="00F1302D">
      <w:pPr>
        <w:rPr>
          <w:rFonts w:ascii="Helvetica" w:eastAsia="宋体" w:hAnsi="Helvetica" w:cs="Helvetica"/>
          <w:color w:val="060607"/>
          <w:spacing w:val="8"/>
          <w:kern w:val="0"/>
        </w:rPr>
      </w:pPr>
      <w:r w:rsidRPr="00E07BD8">
        <w:rPr>
          <w:rFonts w:ascii="Helvetica" w:eastAsia="宋体" w:hAnsi="Helvetica" w:cs="Helvetica" w:hint="eastAsia"/>
          <w:color w:val="060607"/>
          <w:spacing w:val="8"/>
          <w:kern w:val="0"/>
        </w:rPr>
        <w:t>预训练模型：如果有足够的数据，可以使用预训练模型来初始化。</w:t>
      </w:r>
    </w:p>
    <w:p w14:paraId="08338367" w14:textId="77777777" w:rsidR="00F1302D" w:rsidRDefault="00F1302D" w:rsidP="00F1302D">
      <w:pPr>
        <w:rPr>
          <w:rFonts w:ascii="Helvetica" w:eastAsia="宋体" w:hAnsi="Helvetica" w:cs="Helvetica"/>
          <w:color w:val="060607"/>
          <w:spacing w:val="8"/>
          <w:kern w:val="0"/>
        </w:rPr>
      </w:pPr>
      <w:r w:rsidRPr="00E07BD8">
        <w:rPr>
          <w:rFonts w:ascii="Helvetica" w:eastAsia="宋体" w:hAnsi="Helvetica" w:cs="Helvetica" w:hint="eastAsia"/>
          <w:color w:val="060607"/>
          <w:spacing w:val="8"/>
          <w:kern w:val="0"/>
        </w:rPr>
        <w:t>聚类：将新用户或新物品与已知的聚类中心进行匹配，使用聚类中心的</w:t>
      </w:r>
      <w:r w:rsidRPr="00E07BD8">
        <w:rPr>
          <w:rFonts w:ascii="Helvetica" w:eastAsia="宋体" w:hAnsi="Helvetica" w:cs="Helvetica"/>
          <w:color w:val="060607"/>
          <w:spacing w:val="8"/>
          <w:kern w:val="0"/>
        </w:rPr>
        <w:t>embedding</w:t>
      </w:r>
      <w:r w:rsidRPr="00E07BD8">
        <w:rPr>
          <w:rFonts w:ascii="Helvetica" w:eastAsia="宋体" w:hAnsi="Helvetica" w:cs="Helvetica"/>
          <w:color w:val="060607"/>
          <w:spacing w:val="8"/>
          <w:kern w:val="0"/>
        </w:rPr>
        <w:t>作为初始化</w:t>
      </w:r>
    </w:p>
    <w:p w14:paraId="3B44BF4A" w14:textId="77777777" w:rsidR="00F1302D" w:rsidRDefault="00F1302D" w:rsidP="00F1302D">
      <w:pPr>
        <w:rPr>
          <w:rFonts w:ascii="Helvetica" w:eastAsia="宋体" w:hAnsi="Helvetica" w:cs="Helvetica"/>
          <w:color w:val="060607"/>
          <w:spacing w:val="8"/>
          <w:kern w:val="0"/>
        </w:rPr>
      </w:pPr>
    </w:p>
    <w:p w14:paraId="576B4E8D" w14:textId="77777777" w:rsidR="00F1302D" w:rsidRPr="009E0AB2" w:rsidRDefault="00F1302D" w:rsidP="00F1302D">
      <w:pPr>
        <w:pStyle w:val="6"/>
      </w:pPr>
      <w:r w:rsidRPr="009E0AB2">
        <w:lastRenderedPageBreak/>
        <w:t>DIN</w:t>
      </w:r>
      <w:r w:rsidRPr="009E0AB2">
        <w:t>原理</w:t>
      </w:r>
    </w:p>
    <w:p w14:paraId="4AB15ACD" w14:textId="77777777" w:rsidR="00F1302D" w:rsidRDefault="00F1302D" w:rsidP="00F1302D">
      <w:pPr>
        <w:rPr>
          <w:rFonts w:ascii="Helvetica" w:eastAsia="宋体" w:hAnsi="Helvetica" w:cs="Helvetica"/>
          <w:color w:val="060607"/>
          <w:spacing w:val="8"/>
          <w:kern w:val="0"/>
        </w:rPr>
      </w:pPr>
      <w:r w:rsidRPr="009E0AB2">
        <w:rPr>
          <w:rFonts w:ascii="Helvetica" w:eastAsia="宋体" w:hAnsi="Helvetica" w:cs="Helvetica"/>
          <w:color w:val="060607"/>
          <w:spacing w:val="8"/>
          <w:kern w:val="0"/>
        </w:rPr>
        <w:t>DIN</w:t>
      </w:r>
      <w:r w:rsidRPr="009E0AB2">
        <w:rPr>
          <w:rFonts w:ascii="Helvetica" w:eastAsia="宋体" w:hAnsi="Helvetica" w:cs="Helvetica"/>
          <w:color w:val="060607"/>
          <w:spacing w:val="8"/>
          <w:kern w:val="0"/>
        </w:rPr>
        <w:t>（</w:t>
      </w:r>
      <w:r w:rsidRPr="009E0AB2">
        <w:rPr>
          <w:rFonts w:ascii="Helvetica" w:eastAsia="宋体" w:hAnsi="Helvetica" w:cs="Helvetica"/>
          <w:color w:val="060607"/>
          <w:spacing w:val="8"/>
          <w:kern w:val="0"/>
        </w:rPr>
        <w:t>Deep Interest Network</w:t>
      </w:r>
      <w:r w:rsidRPr="009E0AB2">
        <w:rPr>
          <w:rFonts w:ascii="Helvetica" w:eastAsia="宋体" w:hAnsi="Helvetica" w:cs="Helvetica"/>
          <w:color w:val="060607"/>
          <w:spacing w:val="8"/>
          <w:kern w:val="0"/>
        </w:rPr>
        <w:t>）是一种用于推荐系统的深度学习模型，它通过引入注意力机制来解决用户兴趣建模的问题。</w:t>
      </w:r>
      <w:r w:rsidRPr="009E0AB2">
        <w:rPr>
          <w:rFonts w:ascii="Helvetica" w:eastAsia="宋体" w:hAnsi="Helvetica" w:cs="Helvetica"/>
          <w:color w:val="060607"/>
          <w:spacing w:val="8"/>
          <w:kern w:val="0"/>
        </w:rPr>
        <w:t>DIN</w:t>
      </w:r>
      <w:r w:rsidRPr="009E0AB2">
        <w:rPr>
          <w:rFonts w:ascii="Helvetica" w:eastAsia="宋体" w:hAnsi="Helvetica" w:cs="Helvetica"/>
          <w:color w:val="060607"/>
          <w:spacing w:val="8"/>
          <w:kern w:val="0"/>
        </w:rPr>
        <w:t>的核心思想是，用户的兴趣不是单一的，而是多样化的，并且对不同的广告点击行为有着不同的兴趣点。因此，</w:t>
      </w:r>
      <w:r w:rsidRPr="009E0AB2">
        <w:rPr>
          <w:rFonts w:ascii="Helvetica" w:eastAsia="宋体" w:hAnsi="Helvetica" w:cs="Helvetica"/>
          <w:color w:val="060607"/>
          <w:spacing w:val="8"/>
          <w:kern w:val="0"/>
        </w:rPr>
        <w:t>DIN</w:t>
      </w:r>
      <w:r w:rsidRPr="009E0AB2">
        <w:rPr>
          <w:rFonts w:ascii="Helvetica" w:eastAsia="宋体" w:hAnsi="Helvetica" w:cs="Helvetica"/>
          <w:color w:val="060607"/>
          <w:spacing w:val="8"/>
          <w:kern w:val="0"/>
        </w:rPr>
        <w:t>模型会为用户历史行为中的每个项目计算一个权重，这个权重反映了该项目与候选广告之间的相关性。这样，模型可以更加关注与当前候选广告更相关的用户兴趣。</w:t>
      </w:r>
    </w:p>
    <w:p w14:paraId="10F553AD" w14:textId="77777777" w:rsidR="00F1302D" w:rsidRPr="000C519F" w:rsidRDefault="00F1302D" w:rsidP="00F1302D">
      <w:pPr>
        <w:rPr>
          <w:rFonts w:ascii="新宋体" w:eastAsia="新宋体" w:hAnsi="新宋体" w:cs="Times New Roman"/>
          <w:color w:val="333333"/>
          <w:shd w:val="clear" w:color="auto" w:fill="FFFFFF"/>
        </w:rPr>
      </w:pPr>
    </w:p>
    <w:p w14:paraId="2E97C839" w14:textId="77777777" w:rsidR="00F1302D" w:rsidRPr="00695C45" w:rsidRDefault="00F1302D" w:rsidP="00F1302D">
      <w:pPr>
        <w:rPr>
          <w:rFonts w:ascii="新宋体" w:eastAsia="新宋体" w:hAnsi="新宋体" w:cs="Times New Roman"/>
          <w:b/>
          <w:bCs/>
        </w:rPr>
      </w:pPr>
      <w:r w:rsidRPr="00695C45">
        <w:rPr>
          <w:rFonts w:ascii="新宋体" w:eastAsia="新宋体" w:hAnsi="新宋体" w:cs="Times New Roman"/>
          <w:b/>
          <w:bCs/>
        </w:rPr>
        <w:t>多目标混排算法有哪些</w:t>
      </w:r>
    </w:p>
    <w:p w14:paraId="0FE90B47"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基于规则的混排：这种策略通常涉及一些预定义的规则，如广告定坑、特定类目提权等，通过规则来确定不同推荐结果的展示顺序和位置。</w:t>
      </w:r>
    </w:p>
    <w:p w14:paraId="7A624ABA"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基于加权的融合：在多个推荐目标（如点击率、时长、完播率）中，通过加权的方式将不同目标的预估分融合起来，然后进行排序。加权系数可以通过</w:t>
      </w:r>
      <w:r w:rsidRPr="00695C45">
        <w:rPr>
          <w:rFonts w:ascii="新宋体" w:eastAsia="新宋体" w:hAnsi="新宋体" w:cs="Times New Roman"/>
        </w:rPr>
        <w:t>AB测试调整并固定。</w:t>
      </w:r>
    </w:p>
    <w:p w14:paraId="27D9BAA8"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共享</w:t>
      </w:r>
      <w:r w:rsidRPr="00695C45">
        <w:rPr>
          <w:rFonts w:ascii="新宋体" w:eastAsia="新宋体" w:hAnsi="新宋体" w:cs="Times New Roman"/>
        </w:rPr>
        <w:t>Embedding多塔结构：底层共享embedding，每个目标有独立的塔（模型部分），通过这种方式来优化不同的目标，并在最后进行融合。</w:t>
      </w:r>
    </w:p>
    <w:p w14:paraId="66DA86E3"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上下文感知的重排：在重排阶段，可以考虑上下文信息，如用户行为、</w:t>
      </w:r>
      <w:r w:rsidRPr="00695C45">
        <w:rPr>
          <w:rFonts w:ascii="新宋体" w:eastAsia="新宋体" w:hAnsi="新宋体" w:cs="Times New Roman"/>
        </w:rPr>
        <w:t>item之间的关系等，通过pairwise或listwise的方法来优化最终的推荐列表。</w:t>
      </w:r>
    </w:p>
    <w:p w14:paraId="687593B8"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基于模型的混排：使用机器学习模型来预测不同推荐结果的相关性，并根据预测结果进行混排优化。</w:t>
      </w:r>
    </w:p>
    <w:p w14:paraId="01B0F135" w14:textId="77777777" w:rsidR="00F1302D" w:rsidRPr="00695C45" w:rsidRDefault="00F1302D" w:rsidP="00F1302D">
      <w:pPr>
        <w:rPr>
          <w:rFonts w:ascii="新宋体" w:eastAsia="新宋体" w:hAnsi="新宋体" w:cs="Times New Roman"/>
          <w:b/>
          <w:bCs/>
        </w:rPr>
      </w:pPr>
      <w:r w:rsidRPr="00695C45">
        <w:rPr>
          <w:rFonts w:ascii="新宋体" w:eastAsia="新宋体" w:hAnsi="新宋体" w:cs="Times New Roman" w:hint="eastAsia"/>
          <w:b/>
          <w:bCs/>
        </w:rPr>
        <w:t>多目标优化：</w:t>
      </w:r>
    </w:p>
    <w:p w14:paraId="7C223F4A" w14:textId="77777777" w:rsidR="00F1302D" w:rsidRPr="00695C45" w:rsidRDefault="00F1302D" w:rsidP="00F1302D">
      <w:pPr>
        <w:rPr>
          <w:rFonts w:ascii="新宋体" w:eastAsia="新宋体" w:hAnsi="新宋体" w:cs="Times New Roman"/>
        </w:rPr>
      </w:pPr>
      <w:r w:rsidRPr="00695C45">
        <w:rPr>
          <w:rFonts w:ascii="新宋体" w:eastAsia="新宋体" w:hAnsi="新宋体" w:cs="Times New Roman" w:hint="eastAsia"/>
        </w:rPr>
        <w:t>在推荐系统中，多目标优化通常指的是同时考虑多个目标（如点击率、转化率、用户满意度等），并使用特定的算法来平衡这些目标，以达到最佳的综合效果。</w:t>
      </w:r>
    </w:p>
    <w:p w14:paraId="48E2ED33" w14:textId="77777777" w:rsidR="00F1302D" w:rsidRPr="00695C45" w:rsidRDefault="00F1302D" w:rsidP="00F1302D">
      <w:pPr>
        <w:rPr>
          <w:rFonts w:ascii="新宋体" w:eastAsia="新宋体" w:hAnsi="新宋体" w:cs="Times New Roman"/>
        </w:rPr>
      </w:pPr>
    </w:p>
    <w:p w14:paraId="44B29CE9" w14:textId="77777777" w:rsidR="00F1302D" w:rsidRPr="00695C45" w:rsidRDefault="00F1302D" w:rsidP="00F1302D">
      <w:pPr>
        <w:rPr>
          <w:rFonts w:ascii="新宋体" w:eastAsia="新宋体" w:hAnsi="新宋体" w:cs="Times New Roman"/>
          <w:b/>
          <w:bCs/>
        </w:rPr>
      </w:pPr>
      <w:r w:rsidRPr="00695C45">
        <w:rPr>
          <w:rFonts w:ascii="新宋体" w:eastAsia="新宋体" w:hAnsi="新宋体" w:cs="Times New Roman"/>
          <w:b/>
          <w:bCs/>
        </w:rPr>
        <w:t>GNN用于推荐系统的场景？</w:t>
      </w:r>
    </w:p>
    <w:p w14:paraId="133A7941"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用户</w:t>
      </w:r>
      <w:r w:rsidRPr="00695C45">
        <w:rPr>
          <w:rFonts w:ascii="新宋体" w:eastAsia="新宋体" w:hAnsi="新宋体" w:cs="Times New Roman"/>
        </w:rPr>
        <w:t>-物品协同过滤：GNN可以捕捉用户和物品之间的交互关系，通过图结构数据来增强用户和物品的表示，从而提高推荐的准确性。</w:t>
      </w:r>
    </w:p>
    <w:p w14:paraId="454A6796"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序列化推荐：在序列化推荐中，</w:t>
      </w:r>
      <w:r w:rsidRPr="00695C45">
        <w:rPr>
          <w:rFonts w:ascii="新宋体" w:eastAsia="新宋体" w:hAnsi="新宋体" w:cs="Times New Roman"/>
        </w:rPr>
        <w:t>GNN能够捕捉用户行为序列中的模式，例如，用户观看视频或购买商品的顺序，以预测用户可能感兴趣的下一个项目。</w:t>
      </w:r>
    </w:p>
    <w:p w14:paraId="5274CF71"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社交推荐：利用用户的社交网络信息，</w:t>
      </w:r>
      <w:r w:rsidRPr="00695C45">
        <w:rPr>
          <w:rFonts w:ascii="新宋体" w:eastAsia="新宋体" w:hAnsi="新宋体" w:cs="Times New Roman"/>
        </w:rPr>
        <w:t>GNN可以模拟社交关系对用户偏好的影响，进而提供基于社交关系的推荐。</w:t>
      </w:r>
    </w:p>
    <w:p w14:paraId="6646F5BE"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会话推荐：在会话推荐中，</w:t>
      </w:r>
      <w:r w:rsidRPr="00695C45">
        <w:rPr>
          <w:rFonts w:ascii="新宋体" w:eastAsia="新宋体" w:hAnsi="新宋体" w:cs="Times New Roman"/>
        </w:rPr>
        <w:t>GNN可以处理用户的短期行为模式，如在一次购物会话中的点击或浏览行为，以提供更加及时和相关的推荐。</w:t>
      </w:r>
    </w:p>
    <w:p w14:paraId="4B4E761B" w14:textId="77777777" w:rsidR="00F1302D" w:rsidRPr="00695C45" w:rsidRDefault="00F1302D" w:rsidP="00F1302D">
      <w:pPr>
        <w:ind w:firstLine="420"/>
        <w:rPr>
          <w:rFonts w:ascii="新宋体" w:eastAsia="新宋体" w:hAnsi="新宋体" w:cs="Times New Roman"/>
        </w:rPr>
      </w:pPr>
      <w:r w:rsidRPr="00695C45">
        <w:rPr>
          <w:rFonts w:ascii="新宋体" w:eastAsia="新宋体" w:hAnsi="新宋体" w:cs="Times New Roman" w:hint="eastAsia"/>
        </w:rPr>
        <w:t>捆绑推荐：</w:t>
      </w:r>
      <w:r w:rsidRPr="00695C45">
        <w:rPr>
          <w:rFonts w:ascii="新宋体" w:eastAsia="新宋体" w:hAnsi="新宋体" w:cs="Times New Roman"/>
        </w:rPr>
        <w:t>GNN可以用于推荐一组相关联的物品作为捆绑包，例如，推荐一套电子产品或一系列旅游服务。</w:t>
      </w:r>
    </w:p>
    <w:p w14:paraId="1C15BBDC" w14:textId="77777777" w:rsidR="00F1302D" w:rsidRDefault="00F1302D" w:rsidP="00F1302D">
      <w:pPr>
        <w:ind w:firstLine="420"/>
        <w:rPr>
          <w:rFonts w:ascii="新宋体" w:eastAsia="新宋体" w:hAnsi="新宋体" w:cs="Times New Roman"/>
        </w:rPr>
      </w:pPr>
      <w:r w:rsidRPr="00695C45">
        <w:rPr>
          <w:rFonts w:ascii="新宋体" w:eastAsia="新宋体" w:hAnsi="新宋体" w:cs="Times New Roman" w:hint="eastAsia"/>
        </w:rPr>
        <w:t>多行为推荐：在多行为推荐中，</w:t>
      </w:r>
      <w:r w:rsidRPr="00695C45">
        <w:rPr>
          <w:rFonts w:ascii="新宋体" w:eastAsia="新宋体" w:hAnsi="新宋体" w:cs="Times New Roman"/>
        </w:rPr>
        <w:t>GNN可以处理和分析用户展现的多种行为信号，如点击、评分、浏览等，以提供更全面的推荐。</w:t>
      </w:r>
    </w:p>
    <w:p w14:paraId="08D4966E" w14:textId="77777777" w:rsidR="00F1302D" w:rsidRPr="00695C45" w:rsidRDefault="00F1302D" w:rsidP="00F1302D">
      <w:pPr>
        <w:ind w:firstLine="420"/>
        <w:rPr>
          <w:rFonts w:ascii="新宋体" w:eastAsia="新宋体" w:hAnsi="新宋体" w:cs="Times New Roman"/>
        </w:rPr>
      </w:pPr>
    </w:p>
    <w:p w14:paraId="5E9BB394" w14:textId="77777777" w:rsidR="00F1302D" w:rsidRDefault="00F1302D" w:rsidP="00F1302D">
      <w:pPr>
        <w:rPr>
          <w:rFonts w:ascii="新宋体" w:eastAsia="新宋体" w:hAnsi="新宋体" w:cs="Times New Roman"/>
          <w:b/>
          <w:bCs/>
        </w:rPr>
      </w:pPr>
      <w:r w:rsidRPr="00695C45">
        <w:rPr>
          <w:rFonts w:ascii="新宋体" w:eastAsia="新宋体" w:hAnsi="新宋体" w:cs="Times New Roman"/>
          <w:b/>
          <w:bCs/>
        </w:rPr>
        <w:t>召回主流的做法</w:t>
      </w:r>
      <w:r>
        <w:rPr>
          <w:rFonts w:ascii="新宋体" w:eastAsia="新宋体" w:hAnsi="新宋体" w:cs="Times New Roman" w:hint="eastAsia"/>
          <w:b/>
          <w:bCs/>
        </w:rPr>
        <w:t>，</w:t>
      </w:r>
      <w:r w:rsidRPr="00E232FF">
        <w:rPr>
          <w:rFonts w:ascii="新宋体" w:eastAsia="新宋体" w:hAnsi="新宋体" w:cs="Times New Roman"/>
          <w:b/>
          <w:bCs/>
        </w:rPr>
        <w:t>推荐系统冷启动怎么解决</w:t>
      </w:r>
    </w:p>
    <w:p w14:paraId="164528C2" w14:textId="77777777" w:rsidR="00F1302D" w:rsidRPr="00E232FF" w:rsidRDefault="00F1302D" w:rsidP="00F1302D">
      <w:pPr>
        <w:ind w:firstLine="420"/>
        <w:rPr>
          <w:rFonts w:ascii="新宋体" w:eastAsia="新宋体" w:hAnsi="新宋体" w:cs="Times New Roman"/>
        </w:rPr>
      </w:pPr>
      <w:r w:rsidRPr="00E232FF">
        <w:rPr>
          <w:rFonts w:ascii="新宋体" w:eastAsia="新宋体" w:hAnsi="新宋体" w:cs="Times New Roman" w:hint="eastAsia"/>
        </w:rPr>
        <w:t>基于内容的推荐：通过分析用户的历史行为或物品的特征，为新用户或新物品提供推荐。</w:t>
      </w:r>
    </w:p>
    <w:p w14:paraId="763954D8" w14:textId="77777777" w:rsidR="00F1302D" w:rsidRPr="00E232FF" w:rsidRDefault="00F1302D" w:rsidP="00F1302D">
      <w:pPr>
        <w:ind w:firstLine="420"/>
        <w:rPr>
          <w:rFonts w:ascii="新宋体" w:eastAsia="新宋体" w:hAnsi="新宋体" w:cs="Times New Roman"/>
        </w:rPr>
      </w:pPr>
      <w:r w:rsidRPr="00E232FF">
        <w:rPr>
          <w:rFonts w:ascii="新宋体" w:eastAsia="新宋体" w:hAnsi="新宋体" w:cs="Times New Roman" w:hint="eastAsia"/>
        </w:rPr>
        <w:t>协同过滤：利用用户或物品之间的相似性进行推荐，即使这些用户或物品的数据很少。</w:t>
      </w:r>
    </w:p>
    <w:p w14:paraId="1078CF6B" w14:textId="77777777" w:rsidR="00F1302D" w:rsidRPr="00E232FF" w:rsidRDefault="00F1302D" w:rsidP="00F1302D">
      <w:pPr>
        <w:ind w:firstLine="420"/>
        <w:rPr>
          <w:rFonts w:ascii="新宋体" w:eastAsia="新宋体" w:hAnsi="新宋体" w:cs="Times New Roman"/>
        </w:rPr>
      </w:pPr>
      <w:r w:rsidRPr="00E232FF">
        <w:rPr>
          <w:rFonts w:ascii="新宋体" w:eastAsia="新宋体" w:hAnsi="新宋体" w:cs="Times New Roman" w:hint="eastAsia"/>
        </w:rPr>
        <w:t>物品属性：根据新物品的属性，如类别、标签、品牌等，推荐给可能感兴趣的用户。</w:t>
      </w:r>
    </w:p>
    <w:p w14:paraId="05B9F38C" w14:textId="77777777" w:rsidR="00F1302D" w:rsidRPr="00E232FF" w:rsidRDefault="00F1302D" w:rsidP="00F1302D">
      <w:pPr>
        <w:ind w:firstLine="420"/>
        <w:rPr>
          <w:rFonts w:ascii="新宋体" w:eastAsia="新宋体" w:hAnsi="新宋体" w:cs="Times New Roman"/>
        </w:rPr>
      </w:pPr>
      <w:r w:rsidRPr="00E232FF">
        <w:rPr>
          <w:rFonts w:ascii="新宋体" w:eastAsia="新宋体" w:hAnsi="新宋体" w:cs="Times New Roman" w:hint="eastAsia"/>
        </w:rPr>
        <w:t>请求用户反馈：在用户注册或首次使用时，请求用户提供一些关于他们兴趣的信息，或对一些物品进行评分。使用热门物品推荐一些热门或高评分的物品给新用户，因为这些物品被广泛接受。</w:t>
      </w:r>
    </w:p>
    <w:p w14:paraId="49C0F3C3" w14:textId="77777777" w:rsidR="00F1302D" w:rsidRPr="00E232FF" w:rsidRDefault="00F1302D" w:rsidP="00F1302D">
      <w:pPr>
        <w:ind w:firstLine="420"/>
        <w:rPr>
          <w:rFonts w:ascii="新宋体" w:eastAsia="新宋体" w:hAnsi="新宋体" w:cs="Times New Roman"/>
        </w:rPr>
      </w:pPr>
      <w:r w:rsidRPr="00E232FF">
        <w:rPr>
          <w:rFonts w:ascii="新宋体" w:eastAsia="新宋体" w:hAnsi="新宋体" w:cs="Times New Roman" w:hint="eastAsia"/>
        </w:rPr>
        <w:t>基于图的推荐：构建用户</w:t>
      </w:r>
      <w:r w:rsidRPr="00E232FF">
        <w:rPr>
          <w:rFonts w:ascii="新宋体" w:eastAsia="新宋体" w:hAnsi="新宋体" w:cs="Times New Roman"/>
        </w:rPr>
        <w:t>-物品交互图，并使用图算法来发现潜在的推荐。</w:t>
      </w:r>
    </w:p>
    <w:p w14:paraId="0A5458A2" w14:textId="77777777" w:rsidR="00F1302D" w:rsidRPr="00E232FF" w:rsidRDefault="00F1302D" w:rsidP="00F1302D">
      <w:pPr>
        <w:ind w:firstLine="420"/>
        <w:rPr>
          <w:rFonts w:ascii="新宋体" w:eastAsia="新宋体" w:hAnsi="新宋体" w:cs="Times New Roman"/>
        </w:rPr>
      </w:pPr>
      <w:r w:rsidRPr="00E232FF">
        <w:rPr>
          <w:rFonts w:ascii="新宋体" w:eastAsia="新宋体" w:hAnsi="新宋体" w:cs="Times New Roman" w:hint="eastAsia"/>
        </w:rPr>
        <w:t>上下文感知推荐：考虑用户使用推荐系统时的上下文信息，如时间、地点、设备等，</w:t>
      </w:r>
      <w:r w:rsidRPr="00E232FF">
        <w:rPr>
          <w:rFonts w:ascii="新宋体" w:eastAsia="新宋体" w:hAnsi="新宋体" w:cs="Times New Roman"/>
        </w:rPr>
        <w:t xml:space="preserve"> </w:t>
      </w:r>
    </w:p>
    <w:p w14:paraId="60D8FBB1" w14:textId="77777777" w:rsidR="00F1302D" w:rsidRPr="00E232FF" w:rsidRDefault="00F1302D" w:rsidP="00F1302D">
      <w:pPr>
        <w:ind w:firstLine="420"/>
        <w:rPr>
          <w:rFonts w:ascii="新宋体" w:eastAsia="新宋体" w:hAnsi="新宋体" w:cs="Times New Roman"/>
        </w:rPr>
      </w:pPr>
      <w:r w:rsidRPr="00E232FF">
        <w:rPr>
          <w:rFonts w:ascii="新宋体" w:eastAsia="新宋体" w:hAnsi="新宋体" w:cs="Times New Roman" w:hint="eastAsia"/>
        </w:rPr>
        <w:t>跨域推荐：如果新用户在其他领域有行为数据，可以尝试将这些数据迁移到当前领域进行推荐。</w:t>
      </w:r>
    </w:p>
    <w:p w14:paraId="7F3CA205" w14:textId="77777777" w:rsidR="00F1302D" w:rsidRPr="00E232FF" w:rsidRDefault="00F1302D" w:rsidP="00F1302D">
      <w:pPr>
        <w:ind w:firstLine="420"/>
        <w:rPr>
          <w:rFonts w:ascii="新宋体" w:eastAsia="新宋体" w:hAnsi="新宋体" w:cs="Times New Roman"/>
        </w:rPr>
      </w:pPr>
      <w:r w:rsidRPr="00E232FF">
        <w:rPr>
          <w:rFonts w:ascii="新宋体" w:eastAsia="新宋体" w:hAnsi="新宋体" w:cs="Times New Roman" w:hint="eastAsia"/>
        </w:rPr>
        <w:t>社交网络信息：利用用户的社交网络信息，如好友推荐或社交影响，来提供推荐。</w:t>
      </w:r>
    </w:p>
    <w:p w14:paraId="54208929" w14:textId="77777777" w:rsidR="00F1302D" w:rsidRPr="000B2312" w:rsidRDefault="00F1302D" w:rsidP="00F1302D">
      <w:pPr>
        <w:rPr>
          <w:rFonts w:ascii="新宋体" w:eastAsia="新宋体" w:hAnsi="新宋体" w:cs="Times New Roman"/>
          <w:b/>
          <w:bCs/>
        </w:rPr>
      </w:pPr>
    </w:p>
    <w:p w14:paraId="7F3AC0BC" w14:textId="77777777" w:rsidR="00F1302D" w:rsidRDefault="00F1302D" w:rsidP="00F1302D">
      <w:pPr>
        <w:rPr>
          <w:rFonts w:ascii="新宋体" w:eastAsia="新宋体" w:hAnsi="新宋体" w:cs="Times New Roman"/>
        </w:rPr>
      </w:pPr>
      <w:r w:rsidRPr="000B2312">
        <w:rPr>
          <w:rFonts w:ascii="新宋体" w:eastAsia="新宋体" w:hAnsi="新宋体" w:cs="Times New Roman"/>
          <w:b/>
          <w:bCs/>
        </w:rPr>
        <w:t>推荐系统一定需要召回吗？</w:t>
      </w:r>
    </w:p>
    <w:p w14:paraId="0C00DA25" w14:textId="77777777" w:rsidR="00F1302D" w:rsidRPr="00F039A1" w:rsidRDefault="00F1302D" w:rsidP="00F1302D">
      <w:pPr>
        <w:ind w:firstLine="420"/>
        <w:rPr>
          <w:rFonts w:ascii="新宋体" w:eastAsia="新宋体" w:hAnsi="新宋体" w:cs="Times New Roman"/>
        </w:rPr>
      </w:pPr>
      <w:r w:rsidRPr="00F039A1">
        <w:rPr>
          <w:rFonts w:ascii="新宋体" w:eastAsia="新宋体" w:hAnsi="新宋体" w:cs="Times New Roman" w:hint="eastAsia"/>
        </w:rPr>
        <w:lastRenderedPageBreak/>
        <w:t>小型数据集：如果候选集足够小，可以直接应用排序模型，而不经过复杂的召回过程。</w:t>
      </w:r>
    </w:p>
    <w:p w14:paraId="17BD7C02" w14:textId="77777777" w:rsidR="00F1302D" w:rsidRPr="00F039A1" w:rsidRDefault="00F1302D" w:rsidP="00F1302D">
      <w:pPr>
        <w:ind w:firstLine="420"/>
        <w:rPr>
          <w:rFonts w:ascii="新宋体" w:eastAsia="新宋体" w:hAnsi="新宋体" w:cs="Times New Roman"/>
        </w:rPr>
      </w:pPr>
      <w:r w:rsidRPr="00F039A1">
        <w:rPr>
          <w:rFonts w:ascii="新宋体" w:eastAsia="新宋体" w:hAnsi="新宋体" w:cs="Times New Roman" w:hint="eastAsia"/>
        </w:rPr>
        <w:t>简单场景：在一些简单的推荐场景中，可能直接使用基于规则的方法方法来生成推荐列表。</w:t>
      </w:r>
    </w:p>
    <w:p w14:paraId="5B4B25E7" w14:textId="77777777" w:rsidR="00F1302D" w:rsidRPr="00621B22" w:rsidRDefault="00F1302D" w:rsidP="00F1302D">
      <w:pPr>
        <w:ind w:firstLine="420"/>
        <w:rPr>
          <w:rStyle w:val="md-plain"/>
          <w:rFonts w:ascii="新宋体" w:eastAsia="新宋体" w:hAnsi="新宋体" w:cs="Times New Roman"/>
        </w:rPr>
      </w:pPr>
      <w:r w:rsidRPr="00F039A1">
        <w:rPr>
          <w:rFonts w:ascii="新宋体" w:eastAsia="新宋体" w:hAnsi="新宋体" w:cs="Times New Roman" w:hint="eastAsia"/>
        </w:rPr>
        <w:t>实时推荐：在需要极高实时性的系统中，可能会尽量减少模型的复杂度，直接进行排序而省略召回。</w:t>
      </w:r>
    </w:p>
    <w:p w14:paraId="6CF9EC34" w14:textId="77777777" w:rsidR="00F1302D" w:rsidRDefault="00F1302D" w:rsidP="00F1302D">
      <w:pPr>
        <w:rPr>
          <w:rStyle w:val="md-plain"/>
          <w:rFonts w:ascii="新宋体" w:eastAsia="新宋体" w:hAnsi="新宋体" w:cs="Times New Roman"/>
          <w:b/>
          <w:bCs/>
          <w:color w:val="333333"/>
          <w:shd w:val="clear" w:color="auto" w:fill="FFFFFF"/>
        </w:rPr>
      </w:pPr>
      <w:r w:rsidRPr="00F715EB">
        <w:rPr>
          <w:rStyle w:val="md-plain"/>
          <w:rFonts w:ascii="新宋体" w:eastAsia="新宋体" w:hAnsi="新宋体" w:cs="Times New Roman"/>
          <w:b/>
          <w:bCs/>
          <w:color w:val="333333"/>
          <w:shd w:val="clear" w:color="auto" w:fill="FFFFFF"/>
        </w:rPr>
        <w:t>召回和排序比较大的差异点</w:t>
      </w:r>
    </w:p>
    <w:p w14:paraId="4AE76633" w14:textId="77777777" w:rsidR="00F1302D" w:rsidRPr="00F715EB" w:rsidRDefault="00F1302D" w:rsidP="00F1302D">
      <w:pPr>
        <w:rPr>
          <w:rStyle w:val="md-plain"/>
          <w:rFonts w:ascii="新宋体" w:eastAsia="新宋体" w:hAnsi="新宋体" w:cs="Times New Roman"/>
          <w:b/>
          <w:bCs/>
          <w:color w:val="333333"/>
          <w:shd w:val="clear" w:color="auto" w:fill="FFFFFF"/>
        </w:rPr>
      </w:pPr>
      <w:r>
        <w:rPr>
          <w:rStyle w:val="md-plain"/>
          <w:rFonts w:ascii="新宋体" w:eastAsia="新宋体" w:hAnsi="新宋体" w:cs="Times New Roman" w:hint="eastAsia"/>
          <w:b/>
          <w:bCs/>
          <w:color w:val="333333"/>
          <w:shd w:val="clear" w:color="auto" w:fill="FFFFFF"/>
        </w:rPr>
        <w:t>目标、上下文</w:t>
      </w:r>
    </w:p>
    <w:p w14:paraId="2A488E2B" w14:textId="77777777" w:rsidR="00F1302D" w:rsidRPr="00CF1923" w:rsidRDefault="00F1302D" w:rsidP="00F1302D">
      <w:pPr>
        <w:rPr>
          <w:rStyle w:val="md-plain"/>
          <w:rFonts w:ascii="新宋体" w:eastAsia="新宋体" w:hAnsi="新宋体" w:cs="Times New Roman"/>
          <w:color w:val="333333"/>
          <w:shd w:val="clear" w:color="auto" w:fill="FFFFFF"/>
        </w:rPr>
      </w:pPr>
      <w:r w:rsidRPr="00CF1923">
        <w:rPr>
          <w:rStyle w:val="md-plain"/>
          <w:rFonts w:ascii="新宋体" w:eastAsia="新宋体" w:hAnsi="新宋体" w:cs="Times New Roman" w:hint="eastAsia"/>
          <w:color w:val="333333"/>
          <w:shd w:val="clear" w:color="auto" w:fill="FFFFFF"/>
        </w:rPr>
        <w:t>召回：可能使用较为简单或广泛适用的特征，以便于快速处理大量数据。</w:t>
      </w:r>
    </w:p>
    <w:p w14:paraId="3C82C0B8" w14:textId="77777777" w:rsidR="00F1302D" w:rsidRDefault="00F1302D" w:rsidP="00F1302D">
      <w:pPr>
        <w:rPr>
          <w:rStyle w:val="md-plain"/>
          <w:rFonts w:ascii="新宋体" w:eastAsia="新宋体" w:hAnsi="新宋体" w:cs="Times New Roman"/>
          <w:color w:val="333333"/>
          <w:shd w:val="clear" w:color="auto" w:fill="FFFFFF"/>
        </w:rPr>
      </w:pPr>
      <w:r w:rsidRPr="00CF1923">
        <w:rPr>
          <w:rStyle w:val="md-plain"/>
          <w:rFonts w:ascii="新宋体" w:eastAsia="新宋体" w:hAnsi="新宋体" w:cs="Times New Roman" w:hint="eastAsia"/>
          <w:color w:val="333333"/>
          <w:shd w:val="clear" w:color="auto" w:fill="FFFFFF"/>
        </w:rPr>
        <w:t>排序：可以使用更丰富、更细粒度的特征，包括用户行为的详细模式、物品的深层属性等。</w:t>
      </w:r>
    </w:p>
    <w:p w14:paraId="7F28160D" w14:textId="77777777" w:rsidR="00F1302D" w:rsidRPr="00F715EB" w:rsidRDefault="00F1302D" w:rsidP="00F1302D">
      <w:pPr>
        <w:rPr>
          <w:rStyle w:val="md-plain"/>
          <w:rFonts w:ascii="新宋体" w:eastAsia="新宋体" w:hAnsi="新宋体" w:cs="Times New Roman"/>
          <w:color w:val="333333"/>
          <w:shd w:val="clear" w:color="auto" w:fill="FFFFFF"/>
        </w:rPr>
      </w:pPr>
      <w:r w:rsidRPr="00F715EB">
        <w:rPr>
          <w:rStyle w:val="md-plain"/>
          <w:rFonts w:ascii="新宋体" w:eastAsia="新宋体" w:hAnsi="新宋体" w:cs="Times New Roman" w:hint="eastAsia"/>
          <w:color w:val="333333"/>
          <w:shd w:val="clear" w:color="auto" w:fill="FFFFFF"/>
        </w:rPr>
        <w:t>召回：为了效率，通常使用较简单的模型，如基于内容的推荐、协同过滤或一些浅层机器学习模型。</w:t>
      </w:r>
    </w:p>
    <w:p w14:paraId="3FE2EE4E" w14:textId="77777777" w:rsidR="00F1302D" w:rsidRDefault="00F1302D" w:rsidP="00F1302D">
      <w:pPr>
        <w:rPr>
          <w:rStyle w:val="md-plain"/>
          <w:rFonts w:ascii="新宋体" w:eastAsia="新宋体" w:hAnsi="新宋体" w:cs="Times New Roman"/>
          <w:color w:val="333333"/>
          <w:shd w:val="clear" w:color="auto" w:fill="FFFFFF"/>
        </w:rPr>
      </w:pPr>
      <w:r w:rsidRPr="00F715EB">
        <w:rPr>
          <w:rStyle w:val="md-plain"/>
          <w:rFonts w:ascii="新宋体" w:eastAsia="新宋体" w:hAnsi="新宋体" w:cs="Times New Roman" w:hint="eastAsia"/>
          <w:color w:val="333333"/>
          <w:shd w:val="clear" w:color="auto" w:fill="FFFFFF"/>
        </w:rPr>
        <w:t>排序：可以使用更复杂的模型，如深度学习模型、集成学习方法或多任务学习模型，以提高推荐的准确性。</w:t>
      </w:r>
    </w:p>
    <w:p w14:paraId="7FDCEA4B" w14:textId="77777777" w:rsidR="00F1302D" w:rsidRPr="00172E2F" w:rsidRDefault="00F1302D" w:rsidP="00F1302D">
      <w:pPr>
        <w:rPr>
          <w:rStyle w:val="md-plain"/>
          <w:rFonts w:ascii="新宋体" w:eastAsia="新宋体" w:hAnsi="新宋体" w:cs="Times New Roman"/>
          <w:color w:val="333333"/>
          <w:shd w:val="clear" w:color="auto" w:fill="FFFFFF"/>
        </w:rPr>
      </w:pPr>
    </w:p>
    <w:p w14:paraId="591535C8" w14:textId="77777777" w:rsidR="00F1302D" w:rsidRPr="00172E2F" w:rsidRDefault="00F1302D" w:rsidP="00F1302D">
      <w:pPr>
        <w:rPr>
          <w:rStyle w:val="md-plain"/>
          <w:rFonts w:ascii="新宋体" w:eastAsia="新宋体" w:hAnsi="新宋体" w:cs="Times New Roman"/>
          <w:b/>
          <w:bCs/>
          <w:color w:val="333333"/>
          <w:shd w:val="clear" w:color="auto" w:fill="FFFFFF"/>
        </w:rPr>
      </w:pPr>
      <w:r w:rsidRPr="00172E2F">
        <w:rPr>
          <w:rStyle w:val="md-plain"/>
          <w:rFonts w:ascii="新宋体" w:eastAsia="新宋体" w:hAnsi="新宋体" w:cs="Times New Roman"/>
          <w:b/>
          <w:bCs/>
          <w:color w:val="333333"/>
          <w:shd w:val="clear" w:color="auto" w:fill="FFFFFF"/>
        </w:rPr>
        <w:t>为啥排序会比召回的结果要准呢</w:t>
      </w:r>
    </w:p>
    <w:p w14:paraId="1DBD2149" w14:textId="77777777" w:rsidR="00F1302D" w:rsidRPr="00695C45" w:rsidRDefault="00F1302D" w:rsidP="00F1302D">
      <w:pPr>
        <w:rPr>
          <w:rStyle w:val="md-plain"/>
          <w:rFonts w:ascii="新宋体" w:eastAsia="新宋体" w:hAnsi="新宋体" w:cs="Times New Roman"/>
          <w:color w:val="333333"/>
          <w:shd w:val="clear" w:color="auto" w:fill="FFFFFF"/>
        </w:rPr>
      </w:pPr>
      <w:r w:rsidRPr="00334130">
        <w:rPr>
          <w:rStyle w:val="md-plain"/>
          <w:rFonts w:ascii="新宋体" w:eastAsia="新宋体" w:hAnsi="新宋体" w:cs="Times New Roman" w:hint="eastAsia"/>
          <w:color w:val="333333"/>
          <w:shd w:val="clear" w:color="auto" w:fill="FFFFFF"/>
        </w:rPr>
        <w:t>而排序阶段则对这些候选物品进行更精细的评估，使用更复杂的模型和特征来确定最终的推荐列表。排序模型通常会集成更多个性化的信息</w:t>
      </w:r>
      <w:r w:rsidRPr="00F70F3F">
        <w:rPr>
          <w:rStyle w:val="md-plain"/>
          <w:rFonts w:ascii="新宋体" w:eastAsia="新宋体" w:hAnsi="新宋体" w:cs="Times New Roman" w:hint="eastAsia"/>
          <w:color w:val="333333"/>
          <w:shd w:val="clear" w:color="auto" w:fill="FFFFFF"/>
        </w:rPr>
        <w:t>，如用户的详细历史行为、偏好、上下文信息</w:t>
      </w:r>
      <w:r w:rsidRPr="00334130">
        <w:rPr>
          <w:rStyle w:val="md-plain"/>
          <w:rFonts w:ascii="新宋体" w:eastAsia="新宋体" w:hAnsi="新宋体" w:cs="Times New Roman" w:hint="eastAsia"/>
          <w:color w:val="333333"/>
          <w:shd w:val="clear" w:color="auto" w:fill="FFFFFF"/>
        </w:rPr>
        <w:t>，</w:t>
      </w:r>
      <w:r w:rsidRPr="00F70F3F">
        <w:rPr>
          <w:rStyle w:val="md-plain"/>
          <w:rFonts w:ascii="新宋体" w:eastAsia="新宋体" w:hAnsi="新宋体" w:cs="Times New Roman" w:hint="eastAsia"/>
          <w:color w:val="333333"/>
          <w:shd w:val="clear" w:color="auto" w:fill="FFFFFF"/>
        </w:rPr>
        <w:t>会同时考虑多个目标，如点击率、转化率、用户满意度</w:t>
      </w:r>
      <w:r>
        <w:rPr>
          <w:rStyle w:val="md-plain"/>
          <w:rFonts w:ascii="新宋体" w:eastAsia="新宋体" w:hAnsi="新宋体" w:cs="Times New Roman" w:hint="eastAsia"/>
          <w:color w:val="333333"/>
          <w:shd w:val="clear" w:color="auto" w:fill="FFFFFF"/>
        </w:rPr>
        <w:t>。</w:t>
      </w:r>
      <w:r w:rsidRPr="00172E2F">
        <w:rPr>
          <w:rStyle w:val="md-plain"/>
          <w:rFonts w:ascii="新宋体" w:eastAsia="新宋体" w:hAnsi="新宋体" w:cs="Times New Roman" w:hint="eastAsia"/>
          <w:color w:val="333333"/>
          <w:shd w:val="clear" w:color="auto" w:fill="FFFFFF"/>
        </w:rPr>
        <w:t>更好地考虑当前上下文，如时间、地点、用户当前的情境</w:t>
      </w:r>
    </w:p>
    <w:p w14:paraId="7BB2A902" w14:textId="77777777" w:rsidR="00F1302D" w:rsidRPr="00695C45" w:rsidRDefault="00F1302D" w:rsidP="00F1302D">
      <w:pPr>
        <w:rPr>
          <w:rStyle w:val="md-plain"/>
          <w:rFonts w:ascii="新宋体" w:eastAsia="新宋体" w:hAnsi="新宋体" w:cs="Times New Roman"/>
          <w:color w:val="333333"/>
          <w:shd w:val="clear" w:color="auto" w:fill="FFFFFF"/>
        </w:rPr>
      </w:pPr>
    </w:p>
    <w:p w14:paraId="755B08FE" w14:textId="77777777" w:rsidR="00B8588A" w:rsidRDefault="00B8588A" w:rsidP="00B8588A"/>
    <w:p w14:paraId="09096CE7" w14:textId="541A4BF9" w:rsidR="009F4B30" w:rsidRPr="00A12A66" w:rsidRDefault="009F4B30" w:rsidP="00A12A66"/>
    <w:sectPr w:rsidR="009F4B30" w:rsidRPr="00A12A66" w:rsidSect="007D0F33">
      <w:pgSz w:w="11906" w:h="16838"/>
      <w:pgMar w:top="1021" w:right="1077" w:bottom="1021" w:left="130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47433" w14:textId="77777777" w:rsidR="001007BA" w:rsidRDefault="001007BA" w:rsidP="005D4D39">
      <w:r>
        <w:separator/>
      </w:r>
    </w:p>
  </w:endnote>
  <w:endnote w:type="continuationSeparator" w:id="0">
    <w:p w14:paraId="1418CF46" w14:textId="77777777" w:rsidR="001007BA" w:rsidRDefault="001007BA" w:rsidP="005D4D39">
      <w:r>
        <w:continuationSeparator/>
      </w:r>
    </w:p>
  </w:endnote>
  <w:endnote w:type="continuationNotice" w:id="1">
    <w:p w14:paraId="6DF54259" w14:textId="77777777" w:rsidR="001007BA" w:rsidRDefault="001007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KaTeX_Math">
    <w:altName w:val="ksdb"/>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DD8D7" w14:textId="77777777" w:rsidR="001007BA" w:rsidRDefault="001007BA" w:rsidP="005D4D39">
      <w:r>
        <w:separator/>
      </w:r>
    </w:p>
  </w:footnote>
  <w:footnote w:type="continuationSeparator" w:id="0">
    <w:p w14:paraId="1B392311" w14:textId="77777777" w:rsidR="001007BA" w:rsidRDefault="001007BA" w:rsidP="005D4D39">
      <w:r>
        <w:continuationSeparator/>
      </w:r>
    </w:p>
  </w:footnote>
  <w:footnote w:type="continuationNotice" w:id="1">
    <w:p w14:paraId="6240EDDC" w14:textId="77777777" w:rsidR="001007BA" w:rsidRDefault="001007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7306"/>
    <w:multiLevelType w:val="multilevel"/>
    <w:tmpl w:val="F9388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649F"/>
    <w:multiLevelType w:val="multilevel"/>
    <w:tmpl w:val="D18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8586A"/>
    <w:multiLevelType w:val="multilevel"/>
    <w:tmpl w:val="60B8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342B3"/>
    <w:multiLevelType w:val="multilevel"/>
    <w:tmpl w:val="0C0A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63C12"/>
    <w:multiLevelType w:val="multilevel"/>
    <w:tmpl w:val="769C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C6434"/>
    <w:multiLevelType w:val="multilevel"/>
    <w:tmpl w:val="C3D2E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915C6"/>
    <w:multiLevelType w:val="multilevel"/>
    <w:tmpl w:val="1FB48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C17B9"/>
    <w:multiLevelType w:val="multilevel"/>
    <w:tmpl w:val="A4F0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C5B96"/>
    <w:multiLevelType w:val="multilevel"/>
    <w:tmpl w:val="9FF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51B1B"/>
    <w:multiLevelType w:val="multilevel"/>
    <w:tmpl w:val="3DB6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75521"/>
    <w:multiLevelType w:val="multilevel"/>
    <w:tmpl w:val="542A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4A7783"/>
    <w:multiLevelType w:val="multilevel"/>
    <w:tmpl w:val="6C5C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352C6"/>
    <w:multiLevelType w:val="multilevel"/>
    <w:tmpl w:val="6ED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F7A90"/>
    <w:multiLevelType w:val="multilevel"/>
    <w:tmpl w:val="6BDA0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7C2FA8"/>
    <w:multiLevelType w:val="multilevel"/>
    <w:tmpl w:val="066EF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DB6667"/>
    <w:multiLevelType w:val="multilevel"/>
    <w:tmpl w:val="B9406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E23D4A"/>
    <w:multiLevelType w:val="multilevel"/>
    <w:tmpl w:val="F44A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5B447A"/>
    <w:multiLevelType w:val="multilevel"/>
    <w:tmpl w:val="841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10334"/>
    <w:multiLevelType w:val="multilevel"/>
    <w:tmpl w:val="1A8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34E0E"/>
    <w:multiLevelType w:val="multilevel"/>
    <w:tmpl w:val="656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F1109"/>
    <w:multiLevelType w:val="multilevel"/>
    <w:tmpl w:val="7FA4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C67915"/>
    <w:multiLevelType w:val="multilevel"/>
    <w:tmpl w:val="B968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0C70D5"/>
    <w:multiLevelType w:val="multilevel"/>
    <w:tmpl w:val="F258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C074B9"/>
    <w:multiLevelType w:val="multilevel"/>
    <w:tmpl w:val="398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F2E4D"/>
    <w:multiLevelType w:val="multilevel"/>
    <w:tmpl w:val="D9EE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717C0"/>
    <w:multiLevelType w:val="multilevel"/>
    <w:tmpl w:val="B3BA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EC5A83"/>
    <w:multiLevelType w:val="hybridMultilevel"/>
    <w:tmpl w:val="57FE2874"/>
    <w:lvl w:ilvl="0" w:tplc="27C66006">
      <w:start w:val="1"/>
      <w:numFmt w:val="decimal"/>
      <w:lvlText w:val="%1."/>
      <w:lvlJc w:val="left"/>
      <w:pPr>
        <w:ind w:left="365" w:hanging="3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D00376E"/>
    <w:multiLevelType w:val="multilevel"/>
    <w:tmpl w:val="612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6"/>
  </w:num>
  <w:num w:numId="3">
    <w:abstractNumId w:val="3"/>
  </w:num>
  <w:num w:numId="4">
    <w:abstractNumId w:val="14"/>
  </w:num>
  <w:num w:numId="5">
    <w:abstractNumId w:val="21"/>
  </w:num>
  <w:num w:numId="6">
    <w:abstractNumId w:val="22"/>
  </w:num>
  <w:num w:numId="7">
    <w:abstractNumId w:val="2"/>
  </w:num>
  <w:num w:numId="8">
    <w:abstractNumId w:val="4"/>
  </w:num>
  <w:num w:numId="9">
    <w:abstractNumId w:val="10"/>
  </w:num>
  <w:num w:numId="10">
    <w:abstractNumId w:val="11"/>
  </w:num>
  <w:num w:numId="11">
    <w:abstractNumId w:val="0"/>
  </w:num>
  <w:num w:numId="12">
    <w:abstractNumId w:val="8"/>
  </w:num>
  <w:num w:numId="13">
    <w:abstractNumId w:val="5"/>
  </w:num>
  <w:num w:numId="14">
    <w:abstractNumId w:val="23"/>
  </w:num>
  <w:num w:numId="15">
    <w:abstractNumId w:val="6"/>
  </w:num>
  <w:num w:numId="16">
    <w:abstractNumId w:val="1"/>
  </w:num>
  <w:num w:numId="17">
    <w:abstractNumId w:val="7"/>
  </w:num>
  <w:num w:numId="18">
    <w:abstractNumId w:val="20"/>
  </w:num>
  <w:num w:numId="19">
    <w:abstractNumId w:val="17"/>
  </w:num>
  <w:num w:numId="20">
    <w:abstractNumId w:val="24"/>
  </w:num>
  <w:num w:numId="21">
    <w:abstractNumId w:val="19"/>
  </w:num>
  <w:num w:numId="22">
    <w:abstractNumId w:val="27"/>
  </w:num>
  <w:num w:numId="23">
    <w:abstractNumId w:val="18"/>
  </w:num>
  <w:num w:numId="24">
    <w:abstractNumId w:val="9"/>
  </w:num>
  <w:num w:numId="25">
    <w:abstractNumId w:val="15"/>
  </w:num>
  <w:num w:numId="26">
    <w:abstractNumId w:val="12"/>
  </w:num>
  <w:num w:numId="27">
    <w:abstractNumId w:val="25"/>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64"/>
    <w:rsid w:val="000011CD"/>
    <w:rsid w:val="0000171A"/>
    <w:rsid w:val="00003B11"/>
    <w:rsid w:val="00013665"/>
    <w:rsid w:val="000214C9"/>
    <w:rsid w:val="00022CC7"/>
    <w:rsid w:val="00023608"/>
    <w:rsid w:val="00025DCA"/>
    <w:rsid w:val="00026835"/>
    <w:rsid w:val="000302F3"/>
    <w:rsid w:val="00034383"/>
    <w:rsid w:val="0003514E"/>
    <w:rsid w:val="00037B67"/>
    <w:rsid w:val="00042713"/>
    <w:rsid w:val="0004475D"/>
    <w:rsid w:val="00051188"/>
    <w:rsid w:val="00051A69"/>
    <w:rsid w:val="000552AA"/>
    <w:rsid w:val="00056F89"/>
    <w:rsid w:val="00061B38"/>
    <w:rsid w:val="00061E00"/>
    <w:rsid w:val="000627CD"/>
    <w:rsid w:val="0006391A"/>
    <w:rsid w:val="000655B7"/>
    <w:rsid w:val="00065C66"/>
    <w:rsid w:val="00066B3D"/>
    <w:rsid w:val="00070C6D"/>
    <w:rsid w:val="000714DB"/>
    <w:rsid w:val="00073F1F"/>
    <w:rsid w:val="000762E6"/>
    <w:rsid w:val="000801A5"/>
    <w:rsid w:val="00080CFA"/>
    <w:rsid w:val="000879F0"/>
    <w:rsid w:val="00091DC2"/>
    <w:rsid w:val="000B2312"/>
    <w:rsid w:val="000B4F6E"/>
    <w:rsid w:val="000B6024"/>
    <w:rsid w:val="000B67FD"/>
    <w:rsid w:val="000C0390"/>
    <w:rsid w:val="000C0C80"/>
    <w:rsid w:val="000C19A8"/>
    <w:rsid w:val="000C2EB8"/>
    <w:rsid w:val="000C4D30"/>
    <w:rsid w:val="000C519F"/>
    <w:rsid w:val="000D1BC9"/>
    <w:rsid w:val="000D2664"/>
    <w:rsid w:val="000D348A"/>
    <w:rsid w:val="000D3C00"/>
    <w:rsid w:val="000E0B98"/>
    <w:rsid w:val="000E18D2"/>
    <w:rsid w:val="000F063B"/>
    <w:rsid w:val="000F1015"/>
    <w:rsid w:val="000F46EC"/>
    <w:rsid w:val="000F6885"/>
    <w:rsid w:val="000F6F2E"/>
    <w:rsid w:val="001007BA"/>
    <w:rsid w:val="00101C25"/>
    <w:rsid w:val="00104649"/>
    <w:rsid w:val="00106893"/>
    <w:rsid w:val="00106C25"/>
    <w:rsid w:val="0011062B"/>
    <w:rsid w:val="00110ABE"/>
    <w:rsid w:val="0011221B"/>
    <w:rsid w:val="001123D1"/>
    <w:rsid w:val="00112BA3"/>
    <w:rsid w:val="001143BC"/>
    <w:rsid w:val="00116322"/>
    <w:rsid w:val="001220D8"/>
    <w:rsid w:val="00122C7D"/>
    <w:rsid w:val="00126156"/>
    <w:rsid w:val="00130B9C"/>
    <w:rsid w:val="00142F30"/>
    <w:rsid w:val="00145F9E"/>
    <w:rsid w:val="00152965"/>
    <w:rsid w:val="001533B5"/>
    <w:rsid w:val="001616D5"/>
    <w:rsid w:val="00161A9C"/>
    <w:rsid w:val="00162F3B"/>
    <w:rsid w:val="001658B5"/>
    <w:rsid w:val="0016757D"/>
    <w:rsid w:val="001701A2"/>
    <w:rsid w:val="00172E2F"/>
    <w:rsid w:val="00174772"/>
    <w:rsid w:val="00174D37"/>
    <w:rsid w:val="00175A3F"/>
    <w:rsid w:val="00175F48"/>
    <w:rsid w:val="0018313E"/>
    <w:rsid w:val="00184AE0"/>
    <w:rsid w:val="001855AA"/>
    <w:rsid w:val="00185F51"/>
    <w:rsid w:val="00187C7C"/>
    <w:rsid w:val="001955FE"/>
    <w:rsid w:val="001A089E"/>
    <w:rsid w:val="001A1191"/>
    <w:rsid w:val="001A48BB"/>
    <w:rsid w:val="001A5B32"/>
    <w:rsid w:val="001A70F4"/>
    <w:rsid w:val="001B13F9"/>
    <w:rsid w:val="001B57A3"/>
    <w:rsid w:val="001C0204"/>
    <w:rsid w:val="001C4554"/>
    <w:rsid w:val="001C7B51"/>
    <w:rsid w:val="001D129B"/>
    <w:rsid w:val="001D1354"/>
    <w:rsid w:val="001D52C0"/>
    <w:rsid w:val="001D5354"/>
    <w:rsid w:val="001E2394"/>
    <w:rsid w:val="001E762A"/>
    <w:rsid w:val="001E7B29"/>
    <w:rsid w:val="001F1BDD"/>
    <w:rsid w:val="001F6421"/>
    <w:rsid w:val="002007B5"/>
    <w:rsid w:val="002023EE"/>
    <w:rsid w:val="00202C4C"/>
    <w:rsid w:val="00202D76"/>
    <w:rsid w:val="00203DC5"/>
    <w:rsid w:val="0020453C"/>
    <w:rsid w:val="00204576"/>
    <w:rsid w:val="00204C50"/>
    <w:rsid w:val="00206613"/>
    <w:rsid w:val="002122EE"/>
    <w:rsid w:val="00213AAE"/>
    <w:rsid w:val="002156F0"/>
    <w:rsid w:val="00215807"/>
    <w:rsid w:val="002166B0"/>
    <w:rsid w:val="0021728C"/>
    <w:rsid w:val="00217C10"/>
    <w:rsid w:val="00224F43"/>
    <w:rsid w:val="00224F6A"/>
    <w:rsid w:val="00230D65"/>
    <w:rsid w:val="00230FF0"/>
    <w:rsid w:val="00232CC4"/>
    <w:rsid w:val="00235989"/>
    <w:rsid w:val="00236368"/>
    <w:rsid w:val="0024081E"/>
    <w:rsid w:val="002408A3"/>
    <w:rsid w:val="00243788"/>
    <w:rsid w:val="00251C7C"/>
    <w:rsid w:val="002526A3"/>
    <w:rsid w:val="00252CD0"/>
    <w:rsid w:val="002542C1"/>
    <w:rsid w:val="0026154F"/>
    <w:rsid w:val="002637F8"/>
    <w:rsid w:val="00264486"/>
    <w:rsid w:val="002655F8"/>
    <w:rsid w:val="002733FC"/>
    <w:rsid w:val="002776FF"/>
    <w:rsid w:val="00277D56"/>
    <w:rsid w:val="00280A0B"/>
    <w:rsid w:val="00280B85"/>
    <w:rsid w:val="00284EC0"/>
    <w:rsid w:val="00290EEA"/>
    <w:rsid w:val="00292E17"/>
    <w:rsid w:val="002A03C6"/>
    <w:rsid w:val="002A685E"/>
    <w:rsid w:val="002B706B"/>
    <w:rsid w:val="002C0B72"/>
    <w:rsid w:val="002C3836"/>
    <w:rsid w:val="002C54F1"/>
    <w:rsid w:val="002C6682"/>
    <w:rsid w:val="002C6945"/>
    <w:rsid w:val="002C7E27"/>
    <w:rsid w:val="002D55AD"/>
    <w:rsid w:val="002D6CAA"/>
    <w:rsid w:val="002E3370"/>
    <w:rsid w:val="002E342E"/>
    <w:rsid w:val="002E55D6"/>
    <w:rsid w:val="002E76F5"/>
    <w:rsid w:val="002F1505"/>
    <w:rsid w:val="002F366D"/>
    <w:rsid w:val="002F4F27"/>
    <w:rsid w:val="002F5917"/>
    <w:rsid w:val="00302127"/>
    <w:rsid w:val="00306F23"/>
    <w:rsid w:val="00307CD5"/>
    <w:rsid w:val="00312A6B"/>
    <w:rsid w:val="003133AF"/>
    <w:rsid w:val="00313713"/>
    <w:rsid w:val="00314131"/>
    <w:rsid w:val="00314859"/>
    <w:rsid w:val="00316994"/>
    <w:rsid w:val="00324735"/>
    <w:rsid w:val="00331817"/>
    <w:rsid w:val="00331879"/>
    <w:rsid w:val="00334130"/>
    <w:rsid w:val="003357CC"/>
    <w:rsid w:val="00336EA1"/>
    <w:rsid w:val="003427F5"/>
    <w:rsid w:val="003456DC"/>
    <w:rsid w:val="003509A9"/>
    <w:rsid w:val="00350B69"/>
    <w:rsid w:val="00352062"/>
    <w:rsid w:val="003534C3"/>
    <w:rsid w:val="003536D3"/>
    <w:rsid w:val="00353F46"/>
    <w:rsid w:val="00360186"/>
    <w:rsid w:val="00360643"/>
    <w:rsid w:val="00361E64"/>
    <w:rsid w:val="0036336F"/>
    <w:rsid w:val="003652F9"/>
    <w:rsid w:val="003709F0"/>
    <w:rsid w:val="00370DB5"/>
    <w:rsid w:val="003710F4"/>
    <w:rsid w:val="003716FA"/>
    <w:rsid w:val="00377C70"/>
    <w:rsid w:val="00380DD9"/>
    <w:rsid w:val="00381763"/>
    <w:rsid w:val="00384092"/>
    <w:rsid w:val="00385307"/>
    <w:rsid w:val="0038564C"/>
    <w:rsid w:val="0038584A"/>
    <w:rsid w:val="00385F00"/>
    <w:rsid w:val="003862BA"/>
    <w:rsid w:val="00387E77"/>
    <w:rsid w:val="00391FA4"/>
    <w:rsid w:val="00393A98"/>
    <w:rsid w:val="0039463F"/>
    <w:rsid w:val="00396D21"/>
    <w:rsid w:val="003A02E6"/>
    <w:rsid w:val="003A46C6"/>
    <w:rsid w:val="003A7EDB"/>
    <w:rsid w:val="003B2F80"/>
    <w:rsid w:val="003C10B6"/>
    <w:rsid w:val="003C111C"/>
    <w:rsid w:val="003C16F4"/>
    <w:rsid w:val="003C41ED"/>
    <w:rsid w:val="003D082E"/>
    <w:rsid w:val="003D0A3B"/>
    <w:rsid w:val="003D2A27"/>
    <w:rsid w:val="003D2DE1"/>
    <w:rsid w:val="003D3146"/>
    <w:rsid w:val="003E456B"/>
    <w:rsid w:val="003E4A3C"/>
    <w:rsid w:val="003F0873"/>
    <w:rsid w:val="003F1906"/>
    <w:rsid w:val="003F1B41"/>
    <w:rsid w:val="003F1DCB"/>
    <w:rsid w:val="003F2F56"/>
    <w:rsid w:val="003F54FF"/>
    <w:rsid w:val="003F6436"/>
    <w:rsid w:val="003F71F9"/>
    <w:rsid w:val="003F7936"/>
    <w:rsid w:val="004036BD"/>
    <w:rsid w:val="00405131"/>
    <w:rsid w:val="004133D1"/>
    <w:rsid w:val="0041348A"/>
    <w:rsid w:val="00413C5D"/>
    <w:rsid w:val="00415621"/>
    <w:rsid w:val="00420649"/>
    <w:rsid w:val="00423E6A"/>
    <w:rsid w:val="00425072"/>
    <w:rsid w:val="00425AB8"/>
    <w:rsid w:val="00427AAD"/>
    <w:rsid w:val="004309FB"/>
    <w:rsid w:val="00430EE0"/>
    <w:rsid w:val="00434463"/>
    <w:rsid w:val="00435657"/>
    <w:rsid w:val="0044076B"/>
    <w:rsid w:val="00442AA3"/>
    <w:rsid w:val="00446C9C"/>
    <w:rsid w:val="00447CE1"/>
    <w:rsid w:val="004511DE"/>
    <w:rsid w:val="00452C7E"/>
    <w:rsid w:val="004551A8"/>
    <w:rsid w:val="0045536B"/>
    <w:rsid w:val="0045570D"/>
    <w:rsid w:val="00457EA3"/>
    <w:rsid w:val="00462955"/>
    <w:rsid w:val="00471591"/>
    <w:rsid w:val="004715B2"/>
    <w:rsid w:val="00472148"/>
    <w:rsid w:val="004743D0"/>
    <w:rsid w:val="00474BE9"/>
    <w:rsid w:val="004757AC"/>
    <w:rsid w:val="00475EF5"/>
    <w:rsid w:val="00475F89"/>
    <w:rsid w:val="004803F4"/>
    <w:rsid w:val="00487006"/>
    <w:rsid w:val="00490DD0"/>
    <w:rsid w:val="00493F3F"/>
    <w:rsid w:val="004949A4"/>
    <w:rsid w:val="004976AC"/>
    <w:rsid w:val="004A1C41"/>
    <w:rsid w:val="004A23E6"/>
    <w:rsid w:val="004A4927"/>
    <w:rsid w:val="004A6CA6"/>
    <w:rsid w:val="004A6ED1"/>
    <w:rsid w:val="004B4260"/>
    <w:rsid w:val="004B5908"/>
    <w:rsid w:val="004B6DEB"/>
    <w:rsid w:val="004B7B74"/>
    <w:rsid w:val="004C1460"/>
    <w:rsid w:val="004C1A46"/>
    <w:rsid w:val="004C5DA5"/>
    <w:rsid w:val="004C6D9B"/>
    <w:rsid w:val="004C7000"/>
    <w:rsid w:val="004D0011"/>
    <w:rsid w:val="004D2D6F"/>
    <w:rsid w:val="004D39EC"/>
    <w:rsid w:val="004D4A31"/>
    <w:rsid w:val="004D4C9C"/>
    <w:rsid w:val="004D7B87"/>
    <w:rsid w:val="004E0FE0"/>
    <w:rsid w:val="004E1AFF"/>
    <w:rsid w:val="004E2A30"/>
    <w:rsid w:val="004E48F2"/>
    <w:rsid w:val="004E5772"/>
    <w:rsid w:val="004F0386"/>
    <w:rsid w:val="004F2FFC"/>
    <w:rsid w:val="004F3530"/>
    <w:rsid w:val="004F35C1"/>
    <w:rsid w:val="004F67ED"/>
    <w:rsid w:val="0050046E"/>
    <w:rsid w:val="005032BF"/>
    <w:rsid w:val="00505D39"/>
    <w:rsid w:val="0050634F"/>
    <w:rsid w:val="00520E8B"/>
    <w:rsid w:val="0052306D"/>
    <w:rsid w:val="00523614"/>
    <w:rsid w:val="00523BE3"/>
    <w:rsid w:val="00524297"/>
    <w:rsid w:val="005379B8"/>
    <w:rsid w:val="0054068B"/>
    <w:rsid w:val="00541A48"/>
    <w:rsid w:val="00542C94"/>
    <w:rsid w:val="00542E9E"/>
    <w:rsid w:val="005434AA"/>
    <w:rsid w:val="00544AE2"/>
    <w:rsid w:val="00550634"/>
    <w:rsid w:val="005520B5"/>
    <w:rsid w:val="00553D16"/>
    <w:rsid w:val="00555160"/>
    <w:rsid w:val="005564E8"/>
    <w:rsid w:val="00560FF0"/>
    <w:rsid w:val="0056195B"/>
    <w:rsid w:val="005624A5"/>
    <w:rsid w:val="00564271"/>
    <w:rsid w:val="005656C7"/>
    <w:rsid w:val="00565AB9"/>
    <w:rsid w:val="0057109D"/>
    <w:rsid w:val="0057110A"/>
    <w:rsid w:val="00573683"/>
    <w:rsid w:val="005777B3"/>
    <w:rsid w:val="005801BB"/>
    <w:rsid w:val="00581218"/>
    <w:rsid w:val="005833FB"/>
    <w:rsid w:val="005835B1"/>
    <w:rsid w:val="0058585E"/>
    <w:rsid w:val="005901C8"/>
    <w:rsid w:val="00590C2A"/>
    <w:rsid w:val="00593177"/>
    <w:rsid w:val="00593953"/>
    <w:rsid w:val="00593B6B"/>
    <w:rsid w:val="005947EB"/>
    <w:rsid w:val="005949EA"/>
    <w:rsid w:val="0059760E"/>
    <w:rsid w:val="00597615"/>
    <w:rsid w:val="005978B9"/>
    <w:rsid w:val="005B67E0"/>
    <w:rsid w:val="005B7753"/>
    <w:rsid w:val="005B7E56"/>
    <w:rsid w:val="005C3E37"/>
    <w:rsid w:val="005C60F7"/>
    <w:rsid w:val="005D4D39"/>
    <w:rsid w:val="005D7770"/>
    <w:rsid w:val="005F053A"/>
    <w:rsid w:val="005F0D5C"/>
    <w:rsid w:val="005F5F11"/>
    <w:rsid w:val="005F6D8B"/>
    <w:rsid w:val="006021FF"/>
    <w:rsid w:val="00610E21"/>
    <w:rsid w:val="00610FE4"/>
    <w:rsid w:val="006119CE"/>
    <w:rsid w:val="0061336B"/>
    <w:rsid w:val="0061436F"/>
    <w:rsid w:val="006145F9"/>
    <w:rsid w:val="00620103"/>
    <w:rsid w:val="00621391"/>
    <w:rsid w:val="00621B22"/>
    <w:rsid w:val="006239B0"/>
    <w:rsid w:val="00625181"/>
    <w:rsid w:val="00626685"/>
    <w:rsid w:val="00627E8F"/>
    <w:rsid w:val="00632920"/>
    <w:rsid w:val="00634FC5"/>
    <w:rsid w:val="00635FA8"/>
    <w:rsid w:val="0064083D"/>
    <w:rsid w:val="00640944"/>
    <w:rsid w:val="0064123F"/>
    <w:rsid w:val="0064134E"/>
    <w:rsid w:val="006470AD"/>
    <w:rsid w:val="006545A9"/>
    <w:rsid w:val="00654C0E"/>
    <w:rsid w:val="006616AC"/>
    <w:rsid w:val="00661850"/>
    <w:rsid w:val="00662132"/>
    <w:rsid w:val="00662756"/>
    <w:rsid w:val="00665205"/>
    <w:rsid w:val="00666F2C"/>
    <w:rsid w:val="006670E4"/>
    <w:rsid w:val="00667432"/>
    <w:rsid w:val="006675A7"/>
    <w:rsid w:val="00670A99"/>
    <w:rsid w:val="00674492"/>
    <w:rsid w:val="006767A4"/>
    <w:rsid w:val="0068041C"/>
    <w:rsid w:val="00684A7D"/>
    <w:rsid w:val="0068625F"/>
    <w:rsid w:val="00686E33"/>
    <w:rsid w:val="006876E7"/>
    <w:rsid w:val="00687C45"/>
    <w:rsid w:val="0069479D"/>
    <w:rsid w:val="006954B6"/>
    <w:rsid w:val="00695C45"/>
    <w:rsid w:val="006971E8"/>
    <w:rsid w:val="0069728B"/>
    <w:rsid w:val="006A04E5"/>
    <w:rsid w:val="006A0C41"/>
    <w:rsid w:val="006A4A05"/>
    <w:rsid w:val="006A4FE6"/>
    <w:rsid w:val="006A581D"/>
    <w:rsid w:val="006B1713"/>
    <w:rsid w:val="006B5081"/>
    <w:rsid w:val="006C3B67"/>
    <w:rsid w:val="006C3F44"/>
    <w:rsid w:val="006C4E07"/>
    <w:rsid w:val="006D09BF"/>
    <w:rsid w:val="006D2FE2"/>
    <w:rsid w:val="006D54F5"/>
    <w:rsid w:val="006D5F73"/>
    <w:rsid w:val="006E006B"/>
    <w:rsid w:val="006E0112"/>
    <w:rsid w:val="006E22EB"/>
    <w:rsid w:val="006E6341"/>
    <w:rsid w:val="006E75E2"/>
    <w:rsid w:val="006F092B"/>
    <w:rsid w:val="006F0DC8"/>
    <w:rsid w:val="006F0F84"/>
    <w:rsid w:val="006F198B"/>
    <w:rsid w:val="006F250F"/>
    <w:rsid w:val="006F2ED8"/>
    <w:rsid w:val="006F48F3"/>
    <w:rsid w:val="00700C0E"/>
    <w:rsid w:val="00702697"/>
    <w:rsid w:val="0070576C"/>
    <w:rsid w:val="00714998"/>
    <w:rsid w:val="00715B96"/>
    <w:rsid w:val="00716A8E"/>
    <w:rsid w:val="00721A61"/>
    <w:rsid w:val="00727B78"/>
    <w:rsid w:val="00730378"/>
    <w:rsid w:val="00730D7A"/>
    <w:rsid w:val="00732280"/>
    <w:rsid w:val="00737378"/>
    <w:rsid w:val="007421CF"/>
    <w:rsid w:val="007434BC"/>
    <w:rsid w:val="00747B06"/>
    <w:rsid w:val="00752752"/>
    <w:rsid w:val="00754506"/>
    <w:rsid w:val="00761C4F"/>
    <w:rsid w:val="0076480D"/>
    <w:rsid w:val="00765F31"/>
    <w:rsid w:val="0077643B"/>
    <w:rsid w:val="00777313"/>
    <w:rsid w:val="00791676"/>
    <w:rsid w:val="007958AE"/>
    <w:rsid w:val="00795D70"/>
    <w:rsid w:val="00797B66"/>
    <w:rsid w:val="007A02B3"/>
    <w:rsid w:val="007A2CAB"/>
    <w:rsid w:val="007A5CF6"/>
    <w:rsid w:val="007A6034"/>
    <w:rsid w:val="007B18FD"/>
    <w:rsid w:val="007B2038"/>
    <w:rsid w:val="007B2552"/>
    <w:rsid w:val="007B2DDD"/>
    <w:rsid w:val="007B68AB"/>
    <w:rsid w:val="007C38AD"/>
    <w:rsid w:val="007C49D9"/>
    <w:rsid w:val="007C6043"/>
    <w:rsid w:val="007D0F33"/>
    <w:rsid w:val="007D191D"/>
    <w:rsid w:val="007D22E1"/>
    <w:rsid w:val="007D2D90"/>
    <w:rsid w:val="007D39E7"/>
    <w:rsid w:val="007D5C07"/>
    <w:rsid w:val="007D6767"/>
    <w:rsid w:val="007D7B53"/>
    <w:rsid w:val="007E0FA2"/>
    <w:rsid w:val="007E21B0"/>
    <w:rsid w:val="007E311C"/>
    <w:rsid w:val="007F480C"/>
    <w:rsid w:val="007F4B7F"/>
    <w:rsid w:val="007F6187"/>
    <w:rsid w:val="007F6579"/>
    <w:rsid w:val="00801F2F"/>
    <w:rsid w:val="00803FE7"/>
    <w:rsid w:val="00804978"/>
    <w:rsid w:val="0081183F"/>
    <w:rsid w:val="00811B18"/>
    <w:rsid w:val="0081448F"/>
    <w:rsid w:val="0081677F"/>
    <w:rsid w:val="00823466"/>
    <w:rsid w:val="00826967"/>
    <w:rsid w:val="00830D4F"/>
    <w:rsid w:val="008339E2"/>
    <w:rsid w:val="0083434F"/>
    <w:rsid w:val="0083521F"/>
    <w:rsid w:val="00835F44"/>
    <w:rsid w:val="0084133C"/>
    <w:rsid w:val="00842A54"/>
    <w:rsid w:val="008447CA"/>
    <w:rsid w:val="00845199"/>
    <w:rsid w:val="00845F76"/>
    <w:rsid w:val="0084647B"/>
    <w:rsid w:val="0084668C"/>
    <w:rsid w:val="00846697"/>
    <w:rsid w:val="00846E5F"/>
    <w:rsid w:val="00847DC0"/>
    <w:rsid w:val="008525D9"/>
    <w:rsid w:val="0085276D"/>
    <w:rsid w:val="00855F52"/>
    <w:rsid w:val="008560CF"/>
    <w:rsid w:val="00856ED9"/>
    <w:rsid w:val="0085725D"/>
    <w:rsid w:val="00863F24"/>
    <w:rsid w:val="00864E9D"/>
    <w:rsid w:val="00865F20"/>
    <w:rsid w:val="00867416"/>
    <w:rsid w:val="008676E4"/>
    <w:rsid w:val="00867A02"/>
    <w:rsid w:val="00870ABB"/>
    <w:rsid w:val="0087306C"/>
    <w:rsid w:val="00880E3E"/>
    <w:rsid w:val="00881E29"/>
    <w:rsid w:val="00886495"/>
    <w:rsid w:val="008923C8"/>
    <w:rsid w:val="008963B6"/>
    <w:rsid w:val="008A0F67"/>
    <w:rsid w:val="008A1304"/>
    <w:rsid w:val="008A5009"/>
    <w:rsid w:val="008A6444"/>
    <w:rsid w:val="008C446D"/>
    <w:rsid w:val="008C4946"/>
    <w:rsid w:val="008C6E20"/>
    <w:rsid w:val="008D3633"/>
    <w:rsid w:val="008D4292"/>
    <w:rsid w:val="008D5C99"/>
    <w:rsid w:val="008D6202"/>
    <w:rsid w:val="008E003A"/>
    <w:rsid w:val="008E473B"/>
    <w:rsid w:val="008E4C75"/>
    <w:rsid w:val="008E6D09"/>
    <w:rsid w:val="008F0B6A"/>
    <w:rsid w:val="00903032"/>
    <w:rsid w:val="009053F1"/>
    <w:rsid w:val="0090606B"/>
    <w:rsid w:val="00906355"/>
    <w:rsid w:val="009171B7"/>
    <w:rsid w:val="00927909"/>
    <w:rsid w:val="00936624"/>
    <w:rsid w:val="00940BE1"/>
    <w:rsid w:val="00946D1D"/>
    <w:rsid w:val="009473D8"/>
    <w:rsid w:val="00950D39"/>
    <w:rsid w:val="009544D6"/>
    <w:rsid w:val="009574D7"/>
    <w:rsid w:val="00957E49"/>
    <w:rsid w:val="00964475"/>
    <w:rsid w:val="009644E2"/>
    <w:rsid w:val="00965942"/>
    <w:rsid w:val="009663F3"/>
    <w:rsid w:val="00966FD0"/>
    <w:rsid w:val="00977521"/>
    <w:rsid w:val="009777E7"/>
    <w:rsid w:val="00980AC8"/>
    <w:rsid w:val="00981154"/>
    <w:rsid w:val="00981752"/>
    <w:rsid w:val="00983970"/>
    <w:rsid w:val="00990174"/>
    <w:rsid w:val="0099048B"/>
    <w:rsid w:val="00994411"/>
    <w:rsid w:val="009A0965"/>
    <w:rsid w:val="009A149F"/>
    <w:rsid w:val="009A3ABC"/>
    <w:rsid w:val="009A433E"/>
    <w:rsid w:val="009A4FAD"/>
    <w:rsid w:val="009A6FFD"/>
    <w:rsid w:val="009A75D5"/>
    <w:rsid w:val="009B3DDE"/>
    <w:rsid w:val="009B44AF"/>
    <w:rsid w:val="009C20C4"/>
    <w:rsid w:val="009C4800"/>
    <w:rsid w:val="009C5396"/>
    <w:rsid w:val="009C5B85"/>
    <w:rsid w:val="009C6B99"/>
    <w:rsid w:val="009C792C"/>
    <w:rsid w:val="009C7C51"/>
    <w:rsid w:val="009D1A37"/>
    <w:rsid w:val="009D384F"/>
    <w:rsid w:val="009D525C"/>
    <w:rsid w:val="009D626E"/>
    <w:rsid w:val="009D6C86"/>
    <w:rsid w:val="009D7B1B"/>
    <w:rsid w:val="009D7DCE"/>
    <w:rsid w:val="009E0AB2"/>
    <w:rsid w:val="009E0D49"/>
    <w:rsid w:val="009E2293"/>
    <w:rsid w:val="009E3043"/>
    <w:rsid w:val="009E71A5"/>
    <w:rsid w:val="009F1B7B"/>
    <w:rsid w:val="009F3345"/>
    <w:rsid w:val="009F3C12"/>
    <w:rsid w:val="009F4B30"/>
    <w:rsid w:val="009F5258"/>
    <w:rsid w:val="00A05912"/>
    <w:rsid w:val="00A06452"/>
    <w:rsid w:val="00A077F2"/>
    <w:rsid w:val="00A07885"/>
    <w:rsid w:val="00A12280"/>
    <w:rsid w:val="00A12A66"/>
    <w:rsid w:val="00A12F9D"/>
    <w:rsid w:val="00A1608A"/>
    <w:rsid w:val="00A164AB"/>
    <w:rsid w:val="00A1734B"/>
    <w:rsid w:val="00A24B3D"/>
    <w:rsid w:val="00A274F2"/>
    <w:rsid w:val="00A336A5"/>
    <w:rsid w:val="00A34880"/>
    <w:rsid w:val="00A3789C"/>
    <w:rsid w:val="00A405FC"/>
    <w:rsid w:val="00A41736"/>
    <w:rsid w:val="00A47C33"/>
    <w:rsid w:val="00A528CA"/>
    <w:rsid w:val="00A5359B"/>
    <w:rsid w:val="00A55A19"/>
    <w:rsid w:val="00A56F6C"/>
    <w:rsid w:val="00A578A4"/>
    <w:rsid w:val="00A600BC"/>
    <w:rsid w:val="00A61A73"/>
    <w:rsid w:val="00A6277B"/>
    <w:rsid w:val="00A646D8"/>
    <w:rsid w:val="00A71E98"/>
    <w:rsid w:val="00A729BE"/>
    <w:rsid w:val="00A76BD3"/>
    <w:rsid w:val="00A85EAF"/>
    <w:rsid w:val="00A87E08"/>
    <w:rsid w:val="00A913AD"/>
    <w:rsid w:val="00A955A0"/>
    <w:rsid w:val="00A96CEA"/>
    <w:rsid w:val="00A97EF7"/>
    <w:rsid w:val="00AA39C9"/>
    <w:rsid w:val="00AA3EAC"/>
    <w:rsid w:val="00AA5589"/>
    <w:rsid w:val="00AA7D4E"/>
    <w:rsid w:val="00AB09BB"/>
    <w:rsid w:val="00AB6011"/>
    <w:rsid w:val="00AB7213"/>
    <w:rsid w:val="00AB7F7C"/>
    <w:rsid w:val="00AC08D3"/>
    <w:rsid w:val="00AC0F1D"/>
    <w:rsid w:val="00AC16C0"/>
    <w:rsid w:val="00AC1D81"/>
    <w:rsid w:val="00AC2051"/>
    <w:rsid w:val="00AC2C62"/>
    <w:rsid w:val="00AC5A14"/>
    <w:rsid w:val="00AC7AF1"/>
    <w:rsid w:val="00AD15D3"/>
    <w:rsid w:val="00AD36FF"/>
    <w:rsid w:val="00AD374E"/>
    <w:rsid w:val="00AD4FD2"/>
    <w:rsid w:val="00AD6BD5"/>
    <w:rsid w:val="00AD7A48"/>
    <w:rsid w:val="00AD7A56"/>
    <w:rsid w:val="00AE257D"/>
    <w:rsid w:val="00AE3D26"/>
    <w:rsid w:val="00AE3E23"/>
    <w:rsid w:val="00AE5821"/>
    <w:rsid w:val="00AF412F"/>
    <w:rsid w:val="00B00E1D"/>
    <w:rsid w:val="00B04740"/>
    <w:rsid w:val="00B1058E"/>
    <w:rsid w:val="00B11C61"/>
    <w:rsid w:val="00B152B4"/>
    <w:rsid w:val="00B1547F"/>
    <w:rsid w:val="00B22C38"/>
    <w:rsid w:val="00B2347A"/>
    <w:rsid w:val="00B30BD6"/>
    <w:rsid w:val="00B34278"/>
    <w:rsid w:val="00B3720A"/>
    <w:rsid w:val="00B41DA2"/>
    <w:rsid w:val="00B43925"/>
    <w:rsid w:val="00B43A9B"/>
    <w:rsid w:val="00B45198"/>
    <w:rsid w:val="00B46252"/>
    <w:rsid w:val="00B5043E"/>
    <w:rsid w:val="00B521A0"/>
    <w:rsid w:val="00B52CEE"/>
    <w:rsid w:val="00B5584A"/>
    <w:rsid w:val="00B56DAA"/>
    <w:rsid w:val="00B57E8A"/>
    <w:rsid w:val="00B62227"/>
    <w:rsid w:val="00B67F37"/>
    <w:rsid w:val="00B73514"/>
    <w:rsid w:val="00B73D72"/>
    <w:rsid w:val="00B73D83"/>
    <w:rsid w:val="00B814C7"/>
    <w:rsid w:val="00B83DD8"/>
    <w:rsid w:val="00B8588A"/>
    <w:rsid w:val="00B8648C"/>
    <w:rsid w:val="00B8797B"/>
    <w:rsid w:val="00B95C08"/>
    <w:rsid w:val="00BA4125"/>
    <w:rsid w:val="00BA532F"/>
    <w:rsid w:val="00BA5523"/>
    <w:rsid w:val="00BA6CCE"/>
    <w:rsid w:val="00BA7781"/>
    <w:rsid w:val="00BA7843"/>
    <w:rsid w:val="00BB0D10"/>
    <w:rsid w:val="00BB11D8"/>
    <w:rsid w:val="00BB17C5"/>
    <w:rsid w:val="00BB39E3"/>
    <w:rsid w:val="00BB6C0A"/>
    <w:rsid w:val="00BB7954"/>
    <w:rsid w:val="00BC15EB"/>
    <w:rsid w:val="00BC2DD5"/>
    <w:rsid w:val="00BC50E4"/>
    <w:rsid w:val="00BC5F47"/>
    <w:rsid w:val="00BD1662"/>
    <w:rsid w:val="00BD18B1"/>
    <w:rsid w:val="00BE0B43"/>
    <w:rsid w:val="00BE52A5"/>
    <w:rsid w:val="00BF190E"/>
    <w:rsid w:val="00BF3659"/>
    <w:rsid w:val="00BF3ADB"/>
    <w:rsid w:val="00BF3B31"/>
    <w:rsid w:val="00BF5717"/>
    <w:rsid w:val="00BF7F9A"/>
    <w:rsid w:val="00C005B0"/>
    <w:rsid w:val="00C008B3"/>
    <w:rsid w:val="00C014CC"/>
    <w:rsid w:val="00C06028"/>
    <w:rsid w:val="00C0607A"/>
    <w:rsid w:val="00C10293"/>
    <w:rsid w:val="00C1248C"/>
    <w:rsid w:val="00C169CA"/>
    <w:rsid w:val="00C16B06"/>
    <w:rsid w:val="00C17730"/>
    <w:rsid w:val="00C17E21"/>
    <w:rsid w:val="00C257F9"/>
    <w:rsid w:val="00C31C8B"/>
    <w:rsid w:val="00C34D9E"/>
    <w:rsid w:val="00C373B8"/>
    <w:rsid w:val="00C41714"/>
    <w:rsid w:val="00C44E91"/>
    <w:rsid w:val="00C4505E"/>
    <w:rsid w:val="00C54DDF"/>
    <w:rsid w:val="00C55401"/>
    <w:rsid w:val="00C60372"/>
    <w:rsid w:val="00C6240B"/>
    <w:rsid w:val="00C63CD6"/>
    <w:rsid w:val="00C64003"/>
    <w:rsid w:val="00C66120"/>
    <w:rsid w:val="00C6653E"/>
    <w:rsid w:val="00C7029F"/>
    <w:rsid w:val="00C74895"/>
    <w:rsid w:val="00C749DA"/>
    <w:rsid w:val="00C814B0"/>
    <w:rsid w:val="00C81FAC"/>
    <w:rsid w:val="00C821C0"/>
    <w:rsid w:val="00C82371"/>
    <w:rsid w:val="00C844CE"/>
    <w:rsid w:val="00C850A5"/>
    <w:rsid w:val="00C85D79"/>
    <w:rsid w:val="00C929D0"/>
    <w:rsid w:val="00C94452"/>
    <w:rsid w:val="00C96400"/>
    <w:rsid w:val="00C967D3"/>
    <w:rsid w:val="00CA2D72"/>
    <w:rsid w:val="00CA31BE"/>
    <w:rsid w:val="00CB2043"/>
    <w:rsid w:val="00CB300C"/>
    <w:rsid w:val="00CB35DD"/>
    <w:rsid w:val="00CB42FA"/>
    <w:rsid w:val="00CB67D1"/>
    <w:rsid w:val="00CB68E4"/>
    <w:rsid w:val="00CB6A33"/>
    <w:rsid w:val="00CC0271"/>
    <w:rsid w:val="00CC134C"/>
    <w:rsid w:val="00CC1F7C"/>
    <w:rsid w:val="00CC3536"/>
    <w:rsid w:val="00CC3E71"/>
    <w:rsid w:val="00CC3F58"/>
    <w:rsid w:val="00CC6EFE"/>
    <w:rsid w:val="00CD0599"/>
    <w:rsid w:val="00CD1B1C"/>
    <w:rsid w:val="00CD4E58"/>
    <w:rsid w:val="00CD5229"/>
    <w:rsid w:val="00CD62AA"/>
    <w:rsid w:val="00CD6FB9"/>
    <w:rsid w:val="00CD76F0"/>
    <w:rsid w:val="00CE5DF1"/>
    <w:rsid w:val="00CE6E2E"/>
    <w:rsid w:val="00CF1923"/>
    <w:rsid w:val="00CF2A5D"/>
    <w:rsid w:val="00D033A8"/>
    <w:rsid w:val="00D0403F"/>
    <w:rsid w:val="00D04A4A"/>
    <w:rsid w:val="00D05142"/>
    <w:rsid w:val="00D052BA"/>
    <w:rsid w:val="00D053B1"/>
    <w:rsid w:val="00D07BC5"/>
    <w:rsid w:val="00D07F14"/>
    <w:rsid w:val="00D10487"/>
    <w:rsid w:val="00D11763"/>
    <w:rsid w:val="00D26B2E"/>
    <w:rsid w:val="00D27DB7"/>
    <w:rsid w:val="00D27ECB"/>
    <w:rsid w:val="00D33118"/>
    <w:rsid w:val="00D340E4"/>
    <w:rsid w:val="00D34CE0"/>
    <w:rsid w:val="00D34D14"/>
    <w:rsid w:val="00D35C5E"/>
    <w:rsid w:val="00D439C3"/>
    <w:rsid w:val="00D44E47"/>
    <w:rsid w:val="00D51220"/>
    <w:rsid w:val="00D51A9F"/>
    <w:rsid w:val="00D54713"/>
    <w:rsid w:val="00D646DF"/>
    <w:rsid w:val="00D71492"/>
    <w:rsid w:val="00D74404"/>
    <w:rsid w:val="00D75BD6"/>
    <w:rsid w:val="00D82266"/>
    <w:rsid w:val="00D85EF3"/>
    <w:rsid w:val="00D862DC"/>
    <w:rsid w:val="00DA175A"/>
    <w:rsid w:val="00DA33C4"/>
    <w:rsid w:val="00DA3F92"/>
    <w:rsid w:val="00DA63FA"/>
    <w:rsid w:val="00DB3B1E"/>
    <w:rsid w:val="00DB486A"/>
    <w:rsid w:val="00DC218C"/>
    <w:rsid w:val="00DC46C9"/>
    <w:rsid w:val="00DC6AD0"/>
    <w:rsid w:val="00DD0E9E"/>
    <w:rsid w:val="00DD1A8E"/>
    <w:rsid w:val="00DD2374"/>
    <w:rsid w:val="00DD3512"/>
    <w:rsid w:val="00DD56CB"/>
    <w:rsid w:val="00DE2DE7"/>
    <w:rsid w:val="00DE4ED2"/>
    <w:rsid w:val="00DE5066"/>
    <w:rsid w:val="00DE5A08"/>
    <w:rsid w:val="00DE7ACD"/>
    <w:rsid w:val="00DF1943"/>
    <w:rsid w:val="00DF34D6"/>
    <w:rsid w:val="00DF5DD2"/>
    <w:rsid w:val="00E00117"/>
    <w:rsid w:val="00E006C6"/>
    <w:rsid w:val="00E0270F"/>
    <w:rsid w:val="00E049E2"/>
    <w:rsid w:val="00E07BD8"/>
    <w:rsid w:val="00E1542A"/>
    <w:rsid w:val="00E232FF"/>
    <w:rsid w:val="00E33354"/>
    <w:rsid w:val="00E36626"/>
    <w:rsid w:val="00E3752B"/>
    <w:rsid w:val="00E41EE9"/>
    <w:rsid w:val="00E42B6A"/>
    <w:rsid w:val="00E43CBC"/>
    <w:rsid w:val="00E44A61"/>
    <w:rsid w:val="00E47B6E"/>
    <w:rsid w:val="00E535FF"/>
    <w:rsid w:val="00E53FE9"/>
    <w:rsid w:val="00E55826"/>
    <w:rsid w:val="00E60176"/>
    <w:rsid w:val="00E637B7"/>
    <w:rsid w:val="00E65212"/>
    <w:rsid w:val="00E73B10"/>
    <w:rsid w:val="00E82BC2"/>
    <w:rsid w:val="00E83348"/>
    <w:rsid w:val="00E86733"/>
    <w:rsid w:val="00E90E7C"/>
    <w:rsid w:val="00E91B3A"/>
    <w:rsid w:val="00E934D8"/>
    <w:rsid w:val="00E957D0"/>
    <w:rsid w:val="00EA2488"/>
    <w:rsid w:val="00EA37D3"/>
    <w:rsid w:val="00EB1987"/>
    <w:rsid w:val="00EB233A"/>
    <w:rsid w:val="00EB6CD3"/>
    <w:rsid w:val="00EC1570"/>
    <w:rsid w:val="00EC317C"/>
    <w:rsid w:val="00EC32A8"/>
    <w:rsid w:val="00EC4553"/>
    <w:rsid w:val="00ED3408"/>
    <w:rsid w:val="00ED3909"/>
    <w:rsid w:val="00ED3B06"/>
    <w:rsid w:val="00ED605E"/>
    <w:rsid w:val="00EE2110"/>
    <w:rsid w:val="00EE23C5"/>
    <w:rsid w:val="00EE621C"/>
    <w:rsid w:val="00EF0D1D"/>
    <w:rsid w:val="00EF2A3C"/>
    <w:rsid w:val="00EF362F"/>
    <w:rsid w:val="00EF3EDF"/>
    <w:rsid w:val="00EF452B"/>
    <w:rsid w:val="00EF5EFC"/>
    <w:rsid w:val="00EF6BBE"/>
    <w:rsid w:val="00F0172C"/>
    <w:rsid w:val="00F01C63"/>
    <w:rsid w:val="00F0225C"/>
    <w:rsid w:val="00F024F5"/>
    <w:rsid w:val="00F02C5A"/>
    <w:rsid w:val="00F039A1"/>
    <w:rsid w:val="00F105DD"/>
    <w:rsid w:val="00F1168F"/>
    <w:rsid w:val="00F12EE3"/>
    <w:rsid w:val="00F1302D"/>
    <w:rsid w:val="00F135D6"/>
    <w:rsid w:val="00F1712B"/>
    <w:rsid w:val="00F20AF1"/>
    <w:rsid w:val="00F232AB"/>
    <w:rsid w:val="00F23C12"/>
    <w:rsid w:val="00F24C94"/>
    <w:rsid w:val="00F24E4D"/>
    <w:rsid w:val="00F26418"/>
    <w:rsid w:val="00F26C39"/>
    <w:rsid w:val="00F357AA"/>
    <w:rsid w:val="00F41429"/>
    <w:rsid w:val="00F46A96"/>
    <w:rsid w:val="00F473A5"/>
    <w:rsid w:val="00F5131F"/>
    <w:rsid w:val="00F528D5"/>
    <w:rsid w:val="00F55D11"/>
    <w:rsid w:val="00F63372"/>
    <w:rsid w:val="00F66611"/>
    <w:rsid w:val="00F66E71"/>
    <w:rsid w:val="00F67E03"/>
    <w:rsid w:val="00F70795"/>
    <w:rsid w:val="00F70F3F"/>
    <w:rsid w:val="00F715EB"/>
    <w:rsid w:val="00F75B28"/>
    <w:rsid w:val="00F77A0C"/>
    <w:rsid w:val="00F83149"/>
    <w:rsid w:val="00F83ED6"/>
    <w:rsid w:val="00F90CEF"/>
    <w:rsid w:val="00F92034"/>
    <w:rsid w:val="00F9319F"/>
    <w:rsid w:val="00F937AA"/>
    <w:rsid w:val="00F95953"/>
    <w:rsid w:val="00F96991"/>
    <w:rsid w:val="00F97518"/>
    <w:rsid w:val="00F97591"/>
    <w:rsid w:val="00F97782"/>
    <w:rsid w:val="00FA2103"/>
    <w:rsid w:val="00FA3A00"/>
    <w:rsid w:val="00FA3B65"/>
    <w:rsid w:val="00FA4337"/>
    <w:rsid w:val="00FB4FFD"/>
    <w:rsid w:val="00FC4E03"/>
    <w:rsid w:val="00FD1628"/>
    <w:rsid w:val="00FD2971"/>
    <w:rsid w:val="00FE273F"/>
    <w:rsid w:val="00FE4A7B"/>
    <w:rsid w:val="00FE5830"/>
    <w:rsid w:val="00FE667A"/>
    <w:rsid w:val="00FE7BCA"/>
    <w:rsid w:val="00FE7C29"/>
    <w:rsid w:val="00FF08C7"/>
    <w:rsid w:val="00FF26AE"/>
    <w:rsid w:val="00FF4451"/>
    <w:rsid w:val="00FF5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901FC"/>
  <w15:chartTrackingRefBased/>
  <w15:docId w15:val="{64B08241-B040-4BE2-806E-AC3CD141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063B"/>
    <w:pPr>
      <w:widowControl w:val="0"/>
      <w:jc w:val="both"/>
    </w:pPr>
  </w:style>
  <w:style w:type="paragraph" w:styleId="1">
    <w:name w:val="heading 1"/>
    <w:basedOn w:val="a"/>
    <w:next w:val="a"/>
    <w:link w:val="10"/>
    <w:uiPriority w:val="9"/>
    <w:qFormat/>
    <w:rsid w:val="00881E2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23E6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16A8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E73B1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695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3456DC"/>
    <w:pPr>
      <w:keepNext/>
      <w:keepLines/>
      <w:spacing w:line="320" w:lineRule="auto"/>
      <w:outlineLvl w:val="5"/>
    </w:pPr>
    <w:rPr>
      <w:rFonts w:asciiTheme="majorHAnsi" w:hAnsiTheme="majorHAnsi" w:cstheme="majorBidi"/>
      <w:b/>
      <w:bCs/>
      <w:szCs w:val="24"/>
    </w:rPr>
  </w:style>
  <w:style w:type="paragraph" w:styleId="7">
    <w:name w:val="heading 7"/>
    <w:basedOn w:val="a"/>
    <w:next w:val="a"/>
    <w:link w:val="70"/>
    <w:uiPriority w:val="9"/>
    <w:unhideWhenUsed/>
    <w:qFormat/>
    <w:rsid w:val="007D7B53"/>
    <w:pPr>
      <w:keepNext/>
      <w:keepLines/>
      <w:spacing w:before="240" w:after="64" w:line="320" w:lineRule="auto"/>
      <w:outlineLvl w:val="6"/>
    </w:pPr>
    <w:rPr>
      <w:b/>
      <w:bCs/>
      <w:sz w:val="24"/>
      <w:szCs w:val="24"/>
    </w:rPr>
  </w:style>
  <w:style w:type="paragraph" w:styleId="8">
    <w:name w:val="heading 8"/>
    <w:basedOn w:val="a"/>
    <w:next w:val="a"/>
    <w:link w:val="80"/>
    <w:uiPriority w:val="9"/>
    <w:unhideWhenUsed/>
    <w:qFormat/>
    <w:rsid w:val="007D7B53"/>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rsid w:val="007D7B53"/>
    <w:pPr>
      <w:keepNext/>
      <w:keepLines/>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4D3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D4D39"/>
    <w:rPr>
      <w:sz w:val="18"/>
      <w:szCs w:val="18"/>
    </w:rPr>
  </w:style>
  <w:style w:type="paragraph" w:styleId="a5">
    <w:name w:val="footer"/>
    <w:basedOn w:val="a"/>
    <w:link w:val="a6"/>
    <w:uiPriority w:val="99"/>
    <w:unhideWhenUsed/>
    <w:rsid w:val="005D4D39"/>
    <w:pPr>
      <w:tabs>
        <w:tab w:val="center" w:pos="4153"/>
        <w:tab w:val="right" w:pos="8306"/>
      </w:tabs>
      <w:snapToGrid w:val="0"/>
      <w:jc w:val="left"/>
    </w:pPr>
    <w:rPr>
      <w:sz w:val="18"/>
      <w:szCs w:val="18"/>
    </w:rPr>
  </w:style>
  <w:style w:type="character" w:customStyle="1" w:styleId="a6">
    <w:name w:val="页脚 字符"/>
    <w:basedOn w:val="a0"/>
    <w:link w:val="a5"/>
    <w:uiPriority w:val="99"/>
    <w:rsid w:val="005D4D39"/>
    <w:rPr>
      <w:sz w:val="18"/>
      <w:szCs w:val="18"/>
    </w:rPr>
  </w:style>
  <w:style w:type="character" w:customStyle="1" w:styleId="md-plain">
    <w:name w:val="md-plain"/>
    <w:basedOn w:val="a0"/>
    <w:rsid w:val="00AC2C62"/>
  </w:style>
  <w:style w:type="character" w:styleId="HTML">
    <w:name w:val="HTML Code"/>
    <w:basedOn w:val="a0"/>
    <w:uiPriority w:val="99"/>
    <w:semiHidden/>
    <w:unhideWhenUsed/>
    <w:rsid w:val="00AC2C62"/>
    <w:rPr>
      <w:rFonts w:ascii="宋体" w:eastAsia="宋体" w:hAnsi="宋体" w:cs="宋体"/>
      <w:sz w:val="24"/>
      <w:szCs w:val="24"/>
    </w:rPr>
  </w:style>
  <w:style w:type="paragraph" w:styleId="a7">
    <w:name w:val="Normal (Web)"/>
    <w:basedOn w:val="a"/>
    <w:uiPriority w:val="99"/>
    <w:unhideWhenUsed/>
    <w:rsid w:val="00A077F2"/>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A077F2"/>
    <w:rPr>
      <w:b/>
      <w:bCs/>
    </w:rPr>
  </w:style>
  <w:style w:type="character" w:customStyle="1" w:styleId="katex-mathml">
    <w:name w:val="katex-mathml"/>
    <w:basedOn w:val="a0"/>
    <w:rsid w:val="00A077F2"/>
  </w:style>
  <w:style w:type="character" w:customStyle="1" w:styleId="mord">
    <w:name w:val="mord"/>
    <w:basedOn w:val="a0"/>
    <w:rsid w:val="00A077F2"/>
  </w:style>
  <w:style w:type="character" w:customStyle="1" w:styleId="mopen">
    <w:name w:val="mopen"/>
    <w:basedOn w:val="a0"/>
    <w:rsid w:val="00A077F2"/>
  </w:style>
  <w:style w:type="character" w:customStyle="1" w:styleId="mpunct">
    <w:name w:val="mpunct"/>
    <w:basedOn w:val="a0"/>
    <w:rsid w:val="00A077F2"/>
  </w:style>
  <w:style w:type="character" w:customStyle="1" w:styleId="mclose">
    <w:name w:val="mclose"/>
    <w:basedOn w:val="a0"/>
    <w:rsid w:val="00A077F2"/>
  </w:style>
  <w:style w:type="character" w:customStyle="1" w:styleId="mrel">
    <w:name w:val="mrel"/>
    <w:basedOn w:val="a0"/>
    <w:rsid w:val="00A077F2"/>
  </w:style>
  <w:style w:type="character" w:customStyle="1" w:styleId="mbin">
    <w:name w:val="mbin"/>
    <w:basedOn w:val="a0"/>
    <w:rsid w:val="00A077F2"/>
  </w:style>
  <w:style w:type="character" w:customStyle="1" w:styleId="vlist-s">
    <w:name w:val="vlist-s"/>
    <w:basedOn w:val="a0"/>
    <w:rsid w:val="00A077F2"/>
  </w:style>
  <w:style w:type="paragraph" w:styleId="a9">
    <w:name w:val="No Spacing"/>
    <w:uiPriority w:val="1"/>
    <w:qFormat/>
    <w:rsid w:val="00A71E98"/>
    <w:pPr>
      <w:widowControl w:val="0"/>
      <w:jc w:val="both"/>
    </w:pPr>
  </w:style>
  <w:style w:type="character" w:customStyle="1" w:styleId="20">
    <w:name w:val="标题 2 字符"/>
    <w:basedOn w:val="a0"/>
    <w:link w:val="2"/>
    <w:uiPriority w:val="9"/>
    <w:rsid w:val="00423E6A"/>
    <w:rPr>
      <w:rFonts w:asciiTheme="majorHAnsi" w:eastAsiaTheme="majorEastAsia" w:hAnsiTheme="majorHAnsi" w:cstheme="majorBidi"/>
      <w:b/>
      <w:bCs/>
      <w:sz w:val="32"/>
      <w:szCs w:val="32"/>
    </w:rPr>
  </w:style>
  <w:style w:type="character" w:customStyle="1" w:styleId="10">
    <w:name w:val="标题 1 字符"/>
    <w:basedOn w:val="a0"/>
    <w:link w:val="1"/>
    <w:uiPriority w:val="9"/>
    <w:rsid w:val="00881E29"/>
    <w:rPr>
      <w:b/>
      <w:bCs/>
      <w:kern w:val="44"/>
      <w:sz w:val="44"/>
      <w:szCs w:val="44"/>
    </w:rPr>
  </w:style>
  <w:style w:type="character" w:customStyle="1" w:styleId="30">
    <w:name w:val="标题 3 字符"/>
    <w:basedOn w:val="a0"/>
    <w:link w:val="3"/>
    <w:uiPriority w:val="9"/>
    <w:rsid w:val="00716A8E"/>
    <w:rPr>
      <w:b/>
      <w:bCs/>
      <w:sz w:val="32"/>
      <w:szCs w:val="32"/>
    </w:rPr>
  </w:style>
  <w:style w:type="paragraph" w:styleId="aa">
    <w:name w:val="List Paragraph"/>
    <w:basedOn w:val="a"/>
    <w:uiPriority w:val="34"/>
    <w:qFormat/>
    <w:rsid w:val="00E43CBC"/>
    <w:pPr>
      <w:ind w:firstLineChars="200" w:firstLine="420"/>
    </w:pPr>
  </w:style>
  <w:style w:type="character" w:customStyle="1" w:styleId="40">
    <w:name w:val="标题 4 字符"/>
    <w:basedOn w:val="a0"/>
    <w:link w:val="4"/>
    <w:uiPriority w:val="9"/>
    <w:rsid w:val="00E73B10"/>
    <w:rPr>
      <w:rFonts w:asciiTheme="majorHAnsi" w:eastAsiaTheme="majorEastAsia" w:hAnsiTheme="majorHAnsi" w:cstheme="majorBidi"/>
      <w:b/>
      <w:bCs/>
      <w:sz w:val="28"/>
      <w:szCs w:val="28"/>
    </w:rPr>
  </w:style>
  <w:style w:type="paragraph" w:styleId="ab">
    <w:name w:val="Title"/>
    <w:basedOn w:val="a"/>
    <w:next w:val="a"/>
    <w:link w:val="ac"/>
    <w:uiPriority w:val="10"/>
    <w:qFormat/>
    <w:rsid w:val="00695C45"/>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695C45"/>
    <w:rPr>
      <w:rFonts w:asciiTheme="majorHAnsi" w:eastAsiaTheme="majorEastAsia" w:hAnsiTheme="majorHAnsi" w:cstheme="majorBidi"/>
      <w:b/>
      <w:bCs/>
      <w:sz w:val="32"/>
      <w:szCs w:val="32"/>
    </w:rPr>
  </w:style>
  <w:style w:type="character" w:customStyle="1" w:styleId="50">
    <w:name w:val="标题 5 字符"/>
    <w:basedOn w:val="a0"/>
    <w:link w:val="5"/>
    <w:uiPriority w:val="9"/>
    <w:rsid w:val="00695C45"/>
    <w:rPr>
      <w:b/>
      <w:bCs/>
      <w:sz w:val="28"/>
      <w:szCs w:val="28"/>
    </w:rPr>
  </w:style>
  <w:style w:type="paragraph" w:customStyle="1" w:styleId="muitypography-root">
    <w:name w:val="muitypography-root"/>
    <w:basedOn w:val="a"/>
    <w:rsid w:val="0026154F"/>
    <w:pPr>
      <w:widowControl/>
      <w:spacing w:before="100" w:beforeAutospacing="1" w:after="100" w:afterAutospacing="1"/>
      <w:jc w:val="left"/>
    </w:pPr>
    <w:rPr>
      <w:rFonts w:ascii="宋体" w:eastAsia="宋体" w:hAnsi="宋体" w:cs="宋体"/>
      <w:kern w:val="0"/>
      <w:sz w:val="24"/>
      <w:szCs w:val="24"/>
    </w:rPr>
  </w:style>
  <w:style w:type="character" w:customStyle="1" w:styleId="60">
    <w:name w:val="标题 6 字符"/>
    <w:basedOn w:val="a0"/>
    <w:link w:val="6"/>
    <w:uiPriority w:val="9"/>
    <w:rsid w:val="003456DC"/>
    <w:rPr>
      <w:rFonts w:asciiTheme="majorHAnsi" w:hAnsiTheme="majorHAnsi" w:cstheme="majorBidi"/>
      <w:b/>
      <w:bCs/>
      <w:szCs w:val="24"/>
    </w:rPr>
  </w:style>
  <w:style w:type="character" w:customStyle="1" w:styleId="70">
    <w:name w:val="标题 7 字符"/>
    <w:basedOn w:val="a0"/>
    <w:link w:val="7"/>
    <w:uiPriority w:val="9"/>
    <w:rsid w:val="007D7B53"/>
    <w:rPr>
      <w:b/>
      <w:bCs/>
      <w:sz w:val="24"/>
      <w:szCs w:val="24"/>
    </w:rPr>
  </w:style>
  <w:style w:type="character" w:customStyle="1" w:styleId="80">
    <w:name w:val="标题 8 字符"/>
    <w:basedOn w:val="a0"/>
    <w:link w:val="8"/>
    <w:uiPriority w:val="9"/>
    <w:rsid w:val="007D7B53"/>
    <w:rPr>
      <w:rFonts w:asciiTheme="majorHAnsi" w:eastAsiaTheme="majorEastAsia" w:hAnsiTheme="majorHAnsi" w:cstheme="majorBidi"/>
      <w:sz w:val="24"/>
      <w:szCs w:val="24"/>
    </w:rPr>
  </w:style>
  <w:style w:type="character" w:customStyle="1" w:styleId="90">
    <w:name w:val="标题 9 字符"/>
    <w:basedOn w:val="a0"/>
    <w:link w:val="9"/>
    <w:uiPriority w:val="9"/>
    <w:rsid w:val="007D7B53"/>
    <w:rPr>
      <w:rFonts w:asciiTheme="majorHAnsi" w:eastAsiaTheme="majorEastAsia" w:hAnsiTheme="majorHAnsi" w:cstheme="majorBidi"/>
      <w:szCs w:val="21"/>
    </w:rPr>
  </w:style>
  <w:style w:type="paragraph" w:customStyle="1" w:styleId="MTDisplayEquation">
    <w:name w:val="MTDisplayEquation"/>
    <w:basedOn w:val="a"/>
    <w:next w:val="a"/>
    <w:link w:val="MTDisplayEquation0"/>
    <w:rsid w:val="00C821C0"/>
    <w:pPr>
      <w:tabs>
        <w:tab w:val="center" w:pos="4760"/>
        <w:tab w:val="right" w:pos="9520"/>
      </w:tabs>
    </w:pPr>
  </w:style>
  <w:style w:type="character" w:customStyle="1" w:styleId="MTDisplayEquation0">
    <w:name w:val="MTDisplayEquation 字符"/>
    <w:basedOn w:val="a0"/>
    <w:link w:val="MTDisplayEquation"/>
    <w:rsid w:val="00C821C0"/>
  </w:style>
  <w:style w:type="character" w:customStyle="1" w:styleId="refindexin7zn">
    <w:name w:val="refindex___in7zn"/>
    <w:basedOn w:val="a0"/>
    <w:rsid w:val="003D3146"/>
  </w:style>
  <w:style w:type="character" w:customStyle="1" w:styleId="mop">
    <w:name w:val="mop"/>
    <w:basedOn w:val="a0"/>
    <w:rsid w:val="00B00E1D"/>
  </w:style>
  <w:style w:type="character" w:styleId="ad">
    <w:name w:val="Hyperlink"/>
    <w:basedOn w:val="a0"/>
    <w:uiPriority w:val="99"/>
    <w:unhideWhenUsed/>
    <w:rsid w:val="00E00117"/>
    <w:rPr>
      <w:color w:val="0000FF"/>
      <w:u w:val="single"/>
    </w:rPr>
  </w:style>
  <w:style w:type="paragraph" w:styleId="ae">
    <w:name w:val="Quote"/>
    <w:basedOn w:val="a"/>
    <w:next w:val="a"/>
    <w:link w:val="af"/>
    <w:uiPriority w:val="29"/>
    <w:qFormat/>
    <w:rsid w:val="00CC134C"/>
    <w:pPr>
      <w:spacing w:before="200" w:after="160"/>
      <w:ind w:left="864" w:right="864"/>
      <w:jc w:val="center"/>
    </w:pPr>
    <w:rPr>
      <w:i/>
      <w:iCs/>
      <w:color w:val="404040" w:themeColor="text1" w:themeTint="BF"/>
    </w:rPr>
  </w:style>
  <w:style w:type="character" w:customStyle="1" w:styleId="af">
    <w:name w:val="引用 字符"/>
    <w:basedOn w:val="a0"/>
    <w:link w:val="ae"/>
    <w:uiPriority w:val="29"/>
    <w:rsid w:val="00CC134C"/>
    <w:rPr>
      <w:i/>
      <w:iCs/>
      <w:color w:val="404040" w:themeColor="text1" w:themeTint="BF"/>
    </w:rPr>
  </w:style>
  <w:style w:type="character" w:styleId="af0">
    <w:name w:val="Unresolved Mention"/>
    <w:basedOn w:val="a0"/>
    <w:uiPriority w:val="99"/>
    <w:semiHidden/>
    <w:unhideWhenUsed/>
    <w:rsid w:val="00B67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67034">
      <w:bodyDiv w:val="1"/>
      <w:marLeft w:val="0"/>
      <w:marRight w:val="0"/>
      <w:marTop w:val="0"/>
      <w:marBottom w:val="0"/>
      <w:divBdr>
        <w:top w:val="none" w:sz="0" w:space="0" w:color="auto"/>
        <w:left w:val="none" w:sz="0" w:space="0" w:color="auto"/>
        <w:bottom w:val="none" w:sz="0" w:space="0" w:color="auto"/>
        <w:right w:val="none" w:sz="0" w:space="0" w:color="auto"/>
      </w:divBdr>
    </w:div>
    <w:div w:id="138811123">
      <w:bodyDiv w:val="1"/>
      <w:marLeft w:val="0"/>
      <w:marRight w:val="0"/>
      <w:marTop w:val="0"/>
      <w:marBottom w:val="0"/>
      <w:divBdr>
        <w:top w:val="none" w:sz="0" w:space="0" w:color="auto"/>
        <w:left w:val="none" w:sz="0" w:space="0" w:color="auto"/>
        <w:bottom w:val="none" w:sz="0" w:space="0" w:color="auto"/>
        <w:right w:val="none" w:sz="0" w:space="0" w:color="auto"/>
      </w:divBdr>
    </w:div>
    <w:div w:id="143089299">
      <w:bodyDiv w:val="1"/>
      <w:marLeft w:val="0"/>
      <w:marRight w:val="0"/>
      <w:marTop w:val="0"/>
      <w:marBottom w:val="0"/>
      <w:divBdr>
        <w:top w:val="none" w:sz="0" w:space="0" w:color="auto"/>
        <w:left w:val="none" w:sz="0" w:space="0" w:color="auto"/>
        <w:bottom w:val="none" w:sz="0" w:space="0" w:color="auto"/>
        <w:right w:val="none" w:sz="0" w:space="0" w:color="auto"/>
      </w:divBdr>
    </w:div>
    <w:div w:id="213659820">
      <w:bodyDiv w:val="1"/>
      <w:marLeft w:val="0"/>
      <w:marRight w:val="0"/>
      <w:marTop w:val="0"/>
      <w:marBottom w:val="0"/>
      <w:divBdr>
        <w:top w:val="none" w:sz="0" w:space="0" w:color="auto"/>
        <w:left w:val="none" w:sz="0" w:space="0" w:color="auto"/>
        <w:bottom w:val="none" w:sz="0" w:space="0" w:color="auto"/>
        <w:right w:val="none" w:sz="0" w:space="0" w:color="auto"/>
      </w:divBdr>
    </w:div>
    <w:div w:id="255598512">
      <w:bodyDiv w:val="1"/>
      <w:marLeft w:val="0"/>
      <w:marRight w:val="0"/>
      <w:marTop w:val="0"/>
      <w:marBottom w:val="0"/>
      <w:divBdr>
        <w:top w:val="none" w:sz="0" w:space="0" w:color="auto"/>
        <w:left w:val="none" w:sz="0" w:space="0" w:color="auto"/>
        <w:bottom w:val="none" w:sz="0" w:space="0" w:color="auto"/>
        <w:right w:val="none" w:sz="0" w:space="0" w:color="auto"/>
      </w:divBdr>
    </w:div>
    <w:div w:id="301034656">
      <w:bodyDiv w:val="1"/>
      <w:marLeft w:val="0"/>
      <w:marRight w:val="0"/>
      <w:marTop w:val="0"/>
      <w:marBottom w:val="0"/>
      <w:divBdr>
        <w:top w:val="none" w:sz="0" w:space="0" w:color="auto"/>
        <w:left w:val="none" w:sz="0" w:space="0" w:color="auto"/>
        <w:bottom w:val="none" w:sz="0" w:space="0" w:color="auto"/>
        <w:right w:val="none" w:sz="0" w:space="0" w:color="auto"/>
      </w:divBdr>
    </w:div>
    <w:div w:id="316498373">
      <w:bodyDiv w:val="1"/>
      <w:marLeft w:val="0"/>
      <w:marRight w:val="0"/>
      <w:marTop w:val="0"/>
      <w:marBottom w:val="0"/>
      <w:divBdr>
        <w:top w:val="none" w:sz="0" w:space="0" w:color="auto"/>
        <w:left w:val="none" w:sz="0" w:space="0" w:color="auto"/>
        <w:bottom w:val="none" w:sz="0" w:space="0" w:color="auto"/>
        <w:right w:val="none" w:sz="0" w:space="0" w:color="auto"/>
      </w:divBdr>
    </w:div>
    <w:div w:id="334573023">
      <w:bodyDiv w:val="1"/>
      <w:marLeft w:val="0"/>
      <w:marRight w:val="0"/>
      <w:marTop w:val="0"/>
      <w:marBottom w:val="0"/>
      <w:divBdr>
        <w:top w:val="none" w:sz="0" w:space="0" w:color="auto"/>
        <w:left w:val="none" w:sz="0" w:space="0" w:color="auto"/>
        <w:bottom w:val="none" w:sz="0" w:space="0" w:color="auto"/>
        <w:right w:val="none" w:sz="0" w:space="0" w:color="auto"/>
      </w:divBdr>
      <w:divsChild>
        <w:div w:id="117844862">
          <w:marLeft w:val="0"/>
          <w:marRight w:val="0"/>
          <w:marTop w:val="0"/>
          <w:marBottom w:val="360"/>
          <w:divBdr>
            <w:top w:val="none" w:sz="0" w:space="0" w:color="auto"/>
            <w:left w:val="none" w:sz="0" w:space="0" w:color="auto"/>
            <w:bottom w:val="none" w:sz="0" w:space="0" w:color="auto"/>
            <w:right w:val="none" w:sz="0" w:space="0" w:color="auto"/>
          </w:divBdr>
        </w:div>
        <w:div w:id="1091437801">
          <w:marLeft w:val="0"/>
          <w:marRight w:val="0"/>
          <w:marTop w:val="0"/>
          <w:marBottom w:val="360"/>
          <w:divBdr>
            <w:top w:val="none" w:sz="0" w:space="0" w:color="auto"/>
            <w:left w:val="none" w:sz="0" w:space="0" w:color="auto"/>
            <w:bottom w:val="none" w:sz="0" w:space="0" w:color="auto"/>
            <w:right w:val="none" w:sz="0" w:space="0" w:color="auto"/>
          </w:divBdr>
        </w:div>
      </w:divsChild>
    </w:div>
    <w:div w:id="476384256">
      <w:bodyDiv w:val="1"/>
      <w:marLeft w:val="0"/>
      <w:marRight w:val="0"/>
      <w:marTop w:val="0"/>
      <w:marBottom w:val="0"/>
      <w:divBdr>
        <w:top w:val="none" w:sz="0" w:space="0" w:color="auto"/>
        <w:left w:val="none" w:sz="0" w:space="0" w:color="auto"/>
        <w:bottom w:val="none" w:sz="0" w:space="0" w:color="auto"/>
        <w:right w:val="none" w:sz="0" w:space="0" w:color="auto"/>
      </w:divBdr>
    </w:div>
    <w:div w:id="537010618">
      <w:bodyDiv w:val="1"/>
      <w:marLeft w:val="0"/>
      <w:marRight w:val="0"/>
      <w:marTop w:val="0"/>
      <w:marBottom w:val="0"/>
      <w:divBdr>
        <w:top w:val="none" w:sz="0" w:space="0" w:color="auto"/>
        <w:left w:val="none" w:sz="0" w:space="0" w:color="auto"/>
        <w:bottom w:val="none" w:sz="0" w:space="0" w:color="auto"/>
        <w:right w:val="none" w:sz="0" w:space="0" w:color="auto"/>
      </w:divBdr>
    </w:div>
    <w:div w:id="666831422">
      <w:bodyDiv w:val="1"/>
      <w:marLeft w:val="0"/>
      <w:marRight w:val="0"/>
      <w:marTop w:val="0"/>
      <w:marBottom w:val="0"/>
      <w:divBdr>
        <w:top w:val="none" w:sz="0" w:space="0" w:color="auto"/>
        <w:left w:val="none" w:sz="0" w:space="0" w:color="auto"/>
        <w:bottom w:val="none" w:sz="0" w:space="0" w:color="auto"/>
        <w:right w:val="none" w:sz="0" w:space="0" w:color="auto"/>
      </w:divBdr>
    </w:div>
    <w:div w:id="729158426">
      <w:bodyDiv w:val="1"/>
      <w:marLeft w:val="0"/>
      <w:marRight w:val="0"/>
      <w:marTop w:val="0"/>
      <w:marBottom w:val="0"/>
      <w:divBdr>
        <w:top w:val="none" w:sz="0" w:space="0" w:color="auto"/>
        <w:left w:val="none" w:sz="0" w:space="0" w:color="auto"/>
        <w:bottom w:val="none" w:sz="0" w:space="0" w:color="auto"/>
        <w:right w:val="none" w:sz="0" w:space="0" w:color="auto"/>
      </w:divBdr>
    </w:div>
    <w:div w:id="738288511">
      <w:bodyDiv w:val="1"/>
      <w:marLeft w:val="0"/>
      <w:marRight w:val="0"/>
      <w:marTop w:val="0"/>
      <w:marBottom w:val="0"/>
      <w:divBdr>
        <w:top w:val="none" w:sz="0" w:space="0" w:color="auto"/>
        <w:left w:val="none" w:sz="0" w:space="0" w:color="auto"/>
        <w:bottom w:val="none" w:sz="0" w:space="0" w:color="auto"/>
        <w:right w:val="none" w:sz="0" w:space="0" w:color="auto"/>
      </w:divBdr>
    </w:div>
    <w:div w:id="787044704">
      <w:bodyDiv w:val="1"/>
      <w:marLeft w:val="0"/>
      <w:marRight w:val="0"/>
      <w:marTop w:val="0"/>
      <w:marBottom w:val="0"/>
      <w:divBdr>
        <w:top w:val="none" w:sz="0" w:space="0" w:color="auto"/>
        <w:left w:val="none" w:sz="0" w:space="0" w:color="auto"/>
        <w:bottom w:val="none" w:sz="0" w:space="0" w:color="auto"/>
        <w:right w:val="none" w:sz="0" w:space="0" w:color="auto"/>
      </w:divBdr>
    </w:div>
    <w:div w:id="799029243">
      <w:bodyDiv w:val="1"/>
      <w:marLeft w:val="0"/>
      <w:marRight w:val="0"/>
      <w:marTop w:val="0"/>
      <w:marBottom w:val="0"/>
      <w:divBdr>
        <w:top w:val="none" w:sz="0" w:space="0" w:color="auto"/>
        <w:left w:val="none" w:sz="0" w:space="0" w:color="auto"/>
        <w:bottom w:val="none" w:sz="0" w:space="0" w:color="auto"/>
        <w:right w:val="none" w:sz="0" w:space="0" w:color="auto"/>
      </w:divBdr>
    </w:div>
    <w:div w:id="812715963">
      <w:bodyDiv w:val="1"/>
      <w:marLeft w:val="0"/>
      <w:marRight w:val="0"/>
      <w:marTop w:val="0"/>
      <w:marBottom w:val="0"/>
      <w:divBdr>
        <w:top w:val="none" w:sz="0" w:space="0" w:color="auto"/>
        <w:left w:val="none" w:sz="0" w:space="0" w:color="auto"/>
        <w:bottom w:val="none" w:sz="0" w:space="0" w:color="auto"/>
        <w:right w:val="none" w:sz="0" w:space="0" w:color="auto"/>
      </w:divBdr>
    </w:div>
    <w:div w:id="855583318">
      <w:bodyDiv w:val="1"/>
      <w:marLeft w:val="0"/>
      <w:marRight w:val="0"/>
      <w:marTop w:val="0"/>
      <w:marBottom w:val="0"/>
      <w:divBdr>
        <w:top w:val="none" w:sz="0" w:space="0" w:color="auto"/>
        <w:left w:val="none" w:sz="0" w:space="0" w:color="auto"/>
        <w:bottom w:val="none" w:sz="0" w:space="0" w:color="auto"/>
        <w:right w:val="none" w:sz="0" w:space="0" w:color="auto"/>
      </w:divBdr>
    </w:div>
    <w:div w:id="925454046">
      <w:bodyDiv w:val="1"/>
      <w:marLeft w:val="0"/>
      <w:marRight w:val="0"/>
      <w:marTop w:val="0"/>
      <w:marBottom w:val="0"/>
      <w:divBdr>
        <w:top w:val="none" w:sz="0" w:space="0" w:color="auto"/>
        <w:left w:val="none" w:sz="0" w:space="0" w:color="auto"/>
        <w:bottom w:val="none" w:sz="0" w:space="0" w:color="auto"/>
        <w:right w:val="none" w:sz="0" w:space="0" w:color="auto"/>
      </w:divBdr>
    </w:div>
    <w:div w:id="967395748">
      <w:bodyDiv w:val="1"/>
      <w:marLeft w:val="0"/>
      <w:marRight w:val="0"/>
      <w:marTop w:val="0"/>
      <w:marBottom w:val="0"/>
      <w:divBdr>
        <w:top w:val="none" w:sz="0" w:space="0" w:color="auto"/>
        <w:left w:val="none" w:sz="0" w:space="0" w:color="auto"/>
        <w:bottom w:val="none" w:sz="0" w:space="0" w:color="auto"/>
        <w:right w:val="none" w:sz="0" w:space="0" w:color="auto"/>
      </w:divBdr>
    </w:div>
    <w:div w:id="975794664">
      <w:bodyDiv w:val="1"/>
      <w:marLeft w:val="0"/>
      <w:marRight w:val="0"/>
      <w:marTop w:val="0"/>
      <w:marBottom w:val="0"/>
      <w:divBdr>
        <w:top w:val="none" w:sz="0" w:space="0" w:color="auto"/>
        <w:left w:val="none" w:sz="0" w:space="0" w:color="auto"/>
        <w:bottom w:val="none" w:sz="0" w:space="0" w:color="auto"/>
        <w:right w:val="none" w:sz="0" w:space="0" w:color="auto"/>
      </w:divBdr>
    </w:div>
    <w:div w:id="1035153118">
      <w:bodyDiv w:val="1"/>
      <w:marLeft w:val="0"/>
      <w:marRight w:val="0"/>
      <w:marTop w:val="0"/>
      <w:marBottom w:val="0"/>
      <w:divBdr>
        <w:top w:val="none" w:sz="0" w:space="0" w:color="auto"/>
        <w:left w:val="none" w:sz="0" w:space="0" w:color="auto"/>
        <w:bottom w:val="none" w:sz="0" w:space="0" w:color="auto"/>
        <w:right w:val="none" w:sz="0" w:space="0" w:color="auto"/>
      </w:divBdr>
    </w:div>
    <w:div w:id="1064261024">
      <w:bodyDiv w:val="1"/>
      <w:marLeft w:val="0"/>
      <w:marRight w:val="0"/>
      <w:marTop w:val="0"/>
      <w:marBottom w:val="0"/>
      <w:divBdr>
        <w:top w:val="none" w:sz="0" w:space="0" w:color="auto"/>
        <w:left w:val="none" w:sz="0" w:space="0" w:color="auto"/>
        <w:bottom w:val="none" w:sz="0" w:space="0" w:color="auto"/>
        <w:right w:val="none" w:sz="0" w:space="0" w:color="auto"/>
      </w:divBdr>
    </w:div>
    <w:div w:id="1116560614">
      <w:bodyDiv w:val="1"/>
      <w:marLeft w:val="0"/>
      <w:marRight w:val="0"/>
      <w:marTop w:val="0"/>
      <w:marBottom w:val="0"/>
      <w:divBdr>
        <w:top w:val="none" w:sz="0" w:space="0" w:color="auto"/>
        <w:left w:val="none" w:sz="0" w:space="0" w:color="auto"/>
        <w:bottom w:val="none" w:sz="0" w:space="0" w:color="auto"/>
        <w:right w:val="none" w:sz="0" w:space="0" w:color="auto"/>
      </w:divBdr>
    </w:div>
    <w:div w:id="1295718945">
      <w:bodyDiv w:val="1"/>
      <w:marLeft w:val="0"/>
      <w:marRight w:val="0"/>
      <w:marTop w:val="0"/>
      <w:marBottom w:val="0"/>
      <w:divBdr>
        <w:top w:val="none" w:sz="0" w:space="0" w:color="auto"/>
        <w:left w:val="none" w:sz="0" w:space="0" w:color="auto"/>
        <w:bottom w:val="none" w:sz="0" w:space="0" w:color="auto"/>
        <w:right w:val="none" w:sz="0" w:space="0" w:color="auto"/>
      </w:divBdr>
    </w:div>
    <w:div w:id="1346520174">
      <w:bodyDiv w:val="1"/>
      <w:marLeft w:val="0"/>
      <w:marRight w:val="0"/>
      <w:marTop w:val="0"/>
      <w:marBottom w:val="0"/>
      <w:divBdr>
        <w:top w:val="none" w:sz="0" w:space="0" w:color="auto"/>
        <w:left w:val="none" w:sz="0" w:space="0" w:color="auto"/>
        <w:bottom w:val="none" w:sz="0" w:space="0" w:color="auto"/>
        <w:right w:val="none" w:sz="0" w:space="0" w:color="auto"/>
      </w:divBdr>
    </w:div>
    <w:div w:id="1379552435">
      <w:bodyDiv w:val="1"/>
      <w:marLeft w:val="0"/>
      <w:marRight w:val="0"/>
      <w:marTop w:val="0"/>
      <w:marBottom w:val="0"/>
      <w:divBdr>
        <w:top w:val="none" w:sz="0" w:space="0" w:color="auto"/>
        <w:left w:val="none" w:sz="0" w:space="0" w:color="auto"/>
        <w:bottom w:val="none" w:sz="0" w:space="0" w:color="auto"/>
        <w:right w:val="none" w:sz="0" w:space="0" w:color="auto"/>
      </w:divBdr>
    </w:div>
    <w:div w:id="1434856814">
      <w:bodyDiv w:val="1"/>
      <w:marLeft w:val="0"/>
      <w:marRight w:val="0"/>
      <w:marTop w:val="0"/>
      <w:marBottom w:val="0"/>
      <w:divBdr>
        <w:top w:val="none" w:sz="0" w:space="0" w:color="auto"/>
        <w:left w:val="none" w:sz="0" w:space="0" w:color="auto"/>
        <w:bottom w:val="none" w:sz="0" w:space="0" w:color="auto"/>
        <w:right w:val="none" w:sz="0" w:space="0" w:color="auto"/>
      </w:divBdr>
    </w:div>
    <w:div w:id="1474981045">
      <w:bodyDiv w:val="1"/>
      <w:marLeft w:val="0"/>
      <w:marRight w:val="0"/>
      <w:marTop w:val="0"/>
      <w:marBottom w:val="0"/>
      <w:divBdr>
        <w:top w:val="none" w:sz="0" w:space="0" w:color="auto"/>
        <w:left w:val="none" w:sz="0" w:space="0" w:color="auto"/>
        <w:bottom w:val="none" w:sz="0" w:space="0" w:color="auto"/>
        <w:right w:val="none" w:sz="0" w:space="0" w:color="auto"/>
      </w:divBdr>
    </w:div>
    <w:div w:id="1475029348">
      <w:bodyDiv w:val="1"/>
      <w:marLeft w:val="0"/>
      <w:marRight w:val="0"/>
      <w:marTop w:val="0"/>
      <w:marBottom w:val="0"/>
      <w:divBdr>
        <w:top w:val="none" w:sz="0" w:space="0" w:color="auto"/>
        <w:left w:val="none" w:sz="0" w:space="0" w:color="auto"/>
        <w:bottom w:val="none" w:sz="0" w:space="0" w:color="auto"/>
        <w:right w:val="none" w:sz="0" w:space="0" w:color="auto"/>
      </w:divBdr>
    </w:div>
    <w:div w:id="1476946759">
      <w:bodyDiv w:val="1"/>
      <w:marLeft w:val="0"/>
      <w:marRight w:val="0"/>
      <w:marTop w:val="0"/>
      <w:marBottom w:val="0"/>
      <w:divBdr>
        <w:top w:val="none" w:sz="0" w:space="0" w:color="auto"/>
        <w:left w:val="none" w:sz="0" w:space="0" w:color="auto"/>
        <w:bottom w:val="none" w:sz="0" w:space="0" w:color="auto"/>
        <w:right w:val="none" w:sz="0" w:space="0" w:color="auto"/>
      </w:divBdr>
    </w:div>
    <w:div w:id="1599173976">
      <w:bodyDiv w:val="1"/>
      <w:marLeft w:val="0"/>
      <w:marRight w:val="0"/>
      <w:marTop w:val="0"/>
      <w:marBottom w:val="0"/>
      <w:divBdr>
        <w:top w:val="none" w:sz="0" w:space="0" w:color="auto"/>
        <w:left w:val="none" w:sz="0" w:space="0" w:color="auto"/>
        <w:bottom w:val="none" w:sz="0" w:space="0" w:color="auto"/>
        <w:right w:val="none" w:sz="0" w:space="0" w:color="auto"/>
      </w:divBdr>
    </w:div>
    <w:div w:id="1601719022">
      <w:bodyDiv w:val="1"/>
      <w:marLeft w:val="0"/>
      <w:marRight w:val="0"/>
      <w:marTop w:val="0"/>
      <w:marBottom w:val="0"/>
      <w:divBdr>
        <w:top w:val="none" w:sz="0" w:space="0" w:color="auto"/>
        <w:left w:val="none" w:sz="0" w:space="0" w:color="auto"/>
        <w:bottom w:val="none" w:sz="0" w:space="0" w:color="auto"/>
        <w:right w:val="none" w:sz="0" w:space="0" w:color="auto"/>
      </w:divBdr>
    </w:div>
    <w:div w:id="1650162201">
      <w:bodyDiv w:val="1"/>
      <w:marLeft w:val="0"/>
      <w:marRight w:val="0"/>
      <w:marTop w:val="0"/>
      <w:marBottom w:val="0"/>
      <w:divBdr>
        <w:top w:val="none" w:sz="0" w:space="0" w:color="auto"/>
        <w:left w:val="none" w:sz="0" w:space="0" w:color="auto"/>
        <w:bottom w:val="none" w:sz="0" w:space="0" w:color="auto"/>
        <w:right w:val="none" w:sz="0" w:space="0" w:color="auto"/>
      </w:divBdr>
    </w:div>
    <w:div w:id="1667973681">
      <w:bodyDiv w:val="1"/>
      <w:marLeft w:val="0"/>
      <w:marRight w:val="0"/>
      <w:marTop w:val="0"/>
      <w:marBottom w:val="0"/>
      <w:divBdr>
        <w:top w:val="none" w:sz="0" w:space="0" w:color="auto"/>
        <w:left w:val="none" w:sz="0" w:space="0" w:color="auto"/>
        <w:bottom w:val="none" w:sz="0" w:space="0" w:color="auto"/>
        <w:right w:val="none" w:sz="0" w:space="0" w:color="auto"/>
      </w:divBdr>
    </w:div>
    <w:div w:id="1706639176">
      <w:bodyDiv w:val="1"/>
      <w:marLeft w:val="0"/>
      <w:marRight w:val="0"/>
      <w:marTop w:val="0"/>
      <w:marBottom w:val="0"/>
      <w:divBdr>
        <w:top w:val="none" w:sz="0" w:space="0" w:color="auto"/>
        <w:left w:val="none" w:sz="0" w:space="0" w:color="auto"/>
        <w:bottom w:val="none" w:sz="0" w:space="0" w:color="auto"/>
        <w:right w:val="none" w:sz="0" w:space="0" w:color="auto"/>
      </w:divBdr>
    </w:div>
    <w:div w:id="1740864709">
      <w:bodyDiv w:val="1"/>
      <w:marLeft w:val="0"/>
      <w:marRight w:val="0"/>
      <w:marTop w:val="0"/>
      <w:marBottom w:val="0"/>
      <w:divBdr>
        <w:top w:val="none" w:sz="0" w:space="0" w:color="auto"/>
        <w:left w:val="none" w:sz="0" w:space="0" w:color="auto"/>
        <w:bottom w:val="none" w:sz="0" w:space="0" w:color="auto"/>
        <w:right w:val="none" w:sz="0" w:space="0" w:color="auto"/>
      </w:divBdr>
    </w:div>
    <w:div w:id="1834098337">
      <w:bodyDiv w:val="1"/>
      <w:marLeft w:val="0"/>
      <w:marRight w:val="0"/>
      <w:marTop w:val="0"/>
      <w:marBottom w:val="0"/>
      <w:divBdr>
        <w:top w:val="none" w:sz="0" w:space="0" w:color="auto"/>
        <w:left w:val="none" w:sz="0" w:space="0" w:color="auto"/>
        <w:bottom w:val="none" w:sz="0" w:space="0" w:color="auto"/>
        <w:right w:val="none" w:sz="0" w:space="0" w:color="auto"/>
      </w:divBdr>
    </w:div>
    <w:div w:id="1858230878">
      <w:bodyDiv w:val="1"/>
      <w:marLeft w:val="0"/>
      <w:marRight w:val="0"/>
      <w:marTop w:val="0"/>
      <w:marBottom w:val="0"/>
      <w:divBdr>
        <w:top w:val="none" w:sz="0" w:space="0" w:color="auto"/>
        <w:left w:val="none" w:sz="0" w:space="0" w:color="auto"/>
        <w:bottom w:val="none" w:sz="0" w:space="0" w:color="auto"/>
        <w:right w:val="none" w:sz="0" w:space="0" w:color="auto"/>
      </w:divBdr>
    </w:div>
    <w:div w:id="1868248036">
      <w:bodyDiv w:val="1"/>
      <w:marLeft w:val="0"/>
      <w:marRight w:val="0"/>
      <w:marTop w:val="0"/>
      <w:marBottom w:val="0"/>
      <w:divBdr>
        <w:top w:val="none" w:sz="0" w:space="0" w:color="auto"/>
        <w:left w:val="none" w:sz="0" w:space="0" w:color="auto"/>
        <w:bottom w:val="none" w:sz="0" w:space="0" w:color="auto"/>
        <w:right w:val="none" w:sz="0" w:space="0" w:color="auto"/>
      </w:divBdr>
    </w:div>
    <w:div w:id="1890453840">
      <w:bodyDiv w:val="1"/>
      <w:marLeft w:val="0"/>
      <w:marRight w:val="0"/>
      <w:marTop w:val="0"/>
      <w:marBottom w:val="0"/>
      <w:divBdr>
        <w:top w:val="none" w:sz="0" w:space="0" w:color="auto"/>
        <w:left w:val="none" w:sz="0" w:space="0" w:color="auto"/>
        <w:bottom w:val="none" w:sz="0" w:space="0" w:color="auto"/>
        <w:right w:val="none" w:sz="0" w:space="0" w:color="auto"/>
      </w:divBdr>
      <w:divsChild>
        <w:div w:id="366569429">
          <w:marLeft w:val="0"/>
          <w:marRight w:val="0"/>
          <w:marTop w:val="0"/>
          <w:marBottom w:val="0"/>
          <w:divBdr>
            <w:top w:val="none" w:sz="0" w:space="0" w:color="auto"/>
            <w:left w:val="none" w:sz="0" w:space="0" w:color="auto"/>
            <w:bottom w:val="none" w:sz="0" w:space="0" w:color="auto"/>
            <w:right w:val="none" w:sz="0" w:space="0" w:color="auto"/>
          </w:divBdr>
          <w:divsChild>
            <w:div w:id="47650054">
              <w:marLeft w:val="0"/>
              <w:marRight w:val="0"/>
              <w:marTop w:val="0"/>
              <w:marBottom w:val="0"/>
              <w:divBdr>
                <w:top w:val="none" w:sz="0" w:space="0" w:color="auto"/>
                <w:left w:val="none" w:sz="0" w:space="0" w:color="auto"/>
                <w:bottom w:val="none" w:sz="0" w:space="0" w:color="auto"/>
                <w:right w:val="none" w:sz="0" w:space="0" w:color="auto"/>
              </w:divBdr>
              <w:divsChild>
                <w:div w:id="1145270920">
                  <w:marLeft w:val="0"/>
                  <w:marRight w:val="0"/>
                  <w:marTop w:val="0"/>
                  <w:marBottom w:val="0"/>
                  <w:divBdr>
                    <w:top w:val="none" w:sz="0" w:space="0" w:color="auto"/>
                    <w:left w:val="none" w:sz="0" w:space="0" w:color="auto"/>
                    <w:bottom w:val="none" w:sz="0" w:space="0" w:color="auto"/>
                    <w:right w:val="none" w:sz="0" w:space="0" w:color="auto"/>
                  </w:divBdr>
                  <w:divsChild>
                    <w:div w:id="9876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610006">
      <w:bodyDiv w:val="1"/>
      <w:marLeft w:val="0"/>
      <w:marRight w:val="0"/>
      <w:marTop w:val="0"/>
      <w:marBottom w:val="0"/>
      <w:divBdr>
        <w:top w:val="none" w:sz="0" w:space="0" w:color="auto"/>
        <w:left w:val="none" w:sz="0" w:space="0" w:color="auto"/>
        <w:bottom w:val="none" w:sz="0" w:space="0" w:color="auto"/>
        <w:right w:val="none" w:sz="0" w:space="0" w:color="auto"/>
      </w:divBdr>
    </w:div>
    <w:div w:id="1964119018">
      <w:bodyDiv w:val="1"/>
      <w:marLeft w:val="0"/>
      <w:marRight w:val="0"/>
      <w:marTop w:val="0"/>
      <w:marBottom w:val="0"/>
      <w:divBdr>
        <w:top w:val="none" w:sz="0" w:space="0" w:color="auto"/>
        <w:left w:val="none" w:sz="0" w:space="0" w:color="auto"/>
        <w:bottom w:val="none" w:sz="0" w:space="0" w:color="auto"/>
        <w:right w:val="none" w:sz="0" w:space="0" w:color="auto"/>
      </w:divBdr>
      <w:divsChild>
        <w:div w:id="1481923355">
          <w:marLeft w:val="0"/>
          <w:marRight w:val="0"/>
          <w:marTop w:val="0"/>
          <w:marBottom w:val="300"/>
          <w:divBdr>
            <w:top w:val="none" w:sz="0" w:space="0" w:color="auto"/>
            <w:left w:val="none" w:sz="0" w:space="0" w:color="auto"/>
            <w:bottom w:val="none" w:sz="0" w:space="0" w:color="auto"/>
            <w:right w:val="none" w:sz="0" w:space="0" w:color="auto"/>
          </w:divBdr>
          <w:divsChild>
            <w:div w:id="1606039938">
              <w:marLeft w:val="0"/>
              <w:marRight w:val="0"/>
              <w:marTop w:val="0"/>
              <w:marBottom w:val="0"/>
              <w:divBdr>
                <w:top w:val="none" w:sz="0" w:space="0" w:color="auto"/>
                <w:left w:val="none" w:sz="0" w:space="0" w:color="auto"/>
                <w:bottom w:val="none" w:sz="0" w:space="0" w:color="auto"/>
                <w:right w:val="none" w:sz="0" w:space="0" w:color="auto"/>
              </w:divBdr>
              <w:divsChild>
                <w:div w:id="398141584">
                  <w:marLeft w:val="300"/>
                  <w:marRight w:val="0"/>
                  <w:marTop w:val="0"/>
                  <w:marBottom w:val="0"/>
                  <w:divBdr>
                    <w:top w:val="none" w:sz="0" w:space="0" w:color="auto"/>
                    <w:left w:val="none" w:sz="0" w:space="0" w:color="auto"/>
                    <w:bottom w:val="none" w:sz="0" w:space="0" w:color="auto"/>
                    <w:right w:val="none" w:sz="0" w:space="0" w:color="auto"/>
                  </w:divBdr>
                  <w:divsChild>
                    <w:div w:id="665479666">
                      <w:marLeft w:val="0"/>
                      <w:marRight w:val="0"/>
                      <w:marTop w:val="0"/>
                      <w:marBottom w:val="0"/>
                      <w:divBdr>
                        <w:top w:val="none" w:sz="0" w:space="0" w:color="auto"/>
                        <w:left w:val="none" w:sz="0" w:space="0" w:color="auto"/>
                        <w:bottom w:val="none" w:sz="0" w:space="0" w:color="auto"/>
                        <w:right w:val="none" w:sz="0" w:space="0" w:color="auto"/>
                      </w:divBdr>
                      <w:divsChild>
                        <w:div w:id="1453524111">
                          <w:marLeft w:val="0"/>
                          <w:marRight w:val="0"/>
                          <w:marTop w:val="0"/>
                          <w:marBottom w:val="0"/>
                          <w:divBdr>
                            <w:top w:val="none" w:sz="0" w:space="0" w:color="auto"/>
                            <w:left w:val="none" w:sz="0" w:space="0" w:color="auto"/>
                            <w:bottom w:val="none" w:sz="0" w:space="0" w:color="auto"/>
                            <w:right w:val="none" w:sz="0" w:space="0" w:color="auto"/>
                          </w:divBdr>
                        </w:div>
                        <w:div w:id="16334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4462">
                  <w:marLeft w:val="0"/>
                  <w:marRight w:val="0"/>
                  <w:marTop w:val="0"/>
                  <w:marBottom w:val="0"/>
                  <w:divBdr>
                    <w:top w:val="none" w:sz="0" w:space="0" w:color="auto"/>
                    <w:left w:val="none" w:sz="0" w:space="0" w:color="auto"/>
                    <w:bottom w:val="none" w:sz="0" w:space="0" w:color="auto"/>
                    <w:right w:val="none" w:sz="0" w:space="0" w:color="auto"/>
                  </w:divBdr>
                  <w:divsChild>
                    <w:div w:id="572280316">
                      <w:marLeft w:val="0"/>
                      <w:marRight w:val="300"/>
                      <w:marTop w:val="0"/>
                      <w:marBottom w:val="0"/>
                      <w:divBdr>
                        <w:top w:val="none" w:sz="0" w:space="0" w:color="auto"/>
                        <w:left w:val="none" w:sz="0" w:space="0" w:color="auto"/>
                        <w:bottom w:val="none" w:sz="0" w:space="0" w:color="auto"/>
                        <w:right w:val="none" w:sz="0" w:space="0" w:color="auto"/>
                      </w:divBdr>
                    </w:div>
                    <w:div w:id="155608918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336688286">
          <w:marLeft w:val="0"/>
          <w:marRight w:val="0"/>
          <w:marTop w:val="0"/>
          <w:marBottom w:val="300"/>
          <w:divBdr>
            <w:top w:val="none" w:sz="0" w:space="0" w:color="auto"/>
            <w:left w:val="none" w:sz="0" w:space="0" w:color="auto"/>
            <w:bottom w:val="none" w:sz="0" w:space="0" w:color="auto"/>
            <w:right w:val="none" w:sz="0" w:space="0" w:color="auto"/>
          </w:divBdr>
          <w:divsChild>
            <w:div w:id="1099370604">
              <w:marLeft w:val="0"/>
              <w:marRight w:val="0"/>
              <w:marTop w:val="0"/>
              <w:marBottom w:val="0"/>
              <w:divBdr>
                <w:top w:val="none" w:sz="0" w:space="0" w:color="auto"/>
                <w:left w:val="none" w:sz="0" w:space="0" w:color="auto"/>
                <w:bottom w:val="none" w:sz="0" w:space="0" w:color="auto"/>
                <w:right w:val="none" w:sz="0" w:space="0" w:color="auto"/>
              </w:divBdr>
              <w:divsChild>
                <w:div w:id="1948855398">
                  <w:marLeft w:val="0"/>
                  <w:marRight w:val="0"/>
                  <w:marTop w:val="0"/>
                  <w:marBottom w:val="0"/>
                  <w:divBdr>
                    <w:top w:val="none" w:sz="0" w:space="0" w:color="auto"/>
                    <w:left w:val="none" w:sz="0" w:space="0" w:color="auto"/>
                    <w:bottom w:val="none" w:sz="0" w:space="0" w:color="auto"/>
                    <w:right w:val="none" w:sz="0" w:space="0" w:color="auto"/>
                  </w:divBdr>
                  <w:divsChild>
                    <w:div w:id="877010312">
                      <w:marLeft w:val="0"/>
                      <w:marRight w:val="0"/>
                      <w:marTop w:val="0"/>
                      <w:marBottom w:val="0"/>
                      <w:divBdr>
                        <w:top w:val="none" w:sz="0" w:space="0" w:color="auto"/>
                        <w:left w:val="none" w:sz="0" w:space="0" w:color="auto"/>
                        <w:bottom w:val="none" w:sz="0" w:space="0" w:color="auto"/>
                        <w:right w:val="none" w:sz="0" w:space="0" w:color="auto"/>
                      </w:divBdr>
                    </w:div>
                    <w:div w:id="1058747459">
                      <w:marLeft w:val="0"/>
                      <w:marRight w:val="0"/>
                      <w:marTop w:val="0"/>
                      <w:marBottom w:val="0"/>
                      <w:divBdr>
                        <w:top w:val="none" w:sz="0" w:space="0" w:color="auto"/>
                        <w:left w:val="none" w:sz="0" w:space="0" w:color="auto"/>
                        <w:bottom w:val="none" w:sz="0" w:space="0" w:color="auto"/>
                        <w:right w:val="none" w:sz="0" w:space="0" w:color="auto"/>
                      </w:divBdr>
                      <w:divsChild>
                        <w:div w:id="292833323">
                          <w:marLeft w:val="0"/>
                          <w:marRight w:val="0"/>
                          <w:marTop w:val="0"/>
                          <w:marBottom w:val="0"/>
                          <w:divBdr>
                            <w:top w:val="none" w:sz="0" w:space="0" w:color="auto"/>
                            <w:left w:val="none" w:sz="0" w:space="0" w:color="auto"/>
                            <w:bottom w:val="none" w:sz="0" w:space="0" w:color="auto"/>
                            <w:right w:val="none" w:sz="0" w:space="0" w:color="auto"/>
                          </w:divBdr>
                          <w:divsChild>
                            <w:div w:id="2081322351">
                              <w:marLeft w:val="0"/>
                              <w:marRight w:val="0"/>
                              <w:marTop w:val="0"/>
                              <w:marBottom w:val="0"/>
                              <w:divBdr>
                                <w:top w:val="none" w:sz="0" w:space="0" w:color="auto"/>
                                <w:left w:val="none" w:sz="0" w:space="0" w:color="auto"/>
                                <w:bottom w:val="none" w:sz="0" w:space="0" w:color="auto"/>
                                <w:right w:val="none" w:sz="0" w:space="0" w:color="auto"/>
                              </w:divBdr>
                            </w:div>
                            <w:div w:id="1246381978">
                              <w:marLeft w:val="0"/>
                              <w:marRight w:val="0"/>
                              <w:marTop w:val="0"/>
                              <w:marBottom w:val="0"/>
                              <w:divBdr>
                                <w:top w:val="none" w:sz="0" w:space="0" w:color="auto"/>
                                <w:left w:val="none" w:sz="0" w:space="0" w:color="auto"/>
                                <w:bottom w:val="none" w:sz="0" w:space="0" w:color="auto"/>
                                <w:right w:val="none" w:sz="0" w:space="0" w:color="auto"/>
                              </w:divBdr>
                            </w:div>
                            <w:div w:id="620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933489">
                  <w:marLeft w:val="0"/>
                  <w:marRight w:val="0"/>
                  <w:marTop w:val="0"/>
                  <w:marBottom w:val="0"/>
                  <w:divBdr>
                    <w:top w:val="none" w:sz="0" w:space="0" w:color="auto"/>
                    <w:left w:val="none" w:sz="0" w:space="0" w:color="auto"/>
                    <w:bottom w:val="none" w:sz="0" w:space="0" w:color="auto"/>
                    <w:right w:val="none" w:sz="0" w:space="0" w:color="auto"/>
                  </w:divBdr>
                  <w:divsChild>
                    <w:div w:id="1459641563">
                      <w:marLeft w:val="0"/>
                      <w:marRight w:val="0"/>
                      <w:marTop w:val="0"/>
                      <w:marBottom w:val="0"/>
                      <w:divBdr>
                        <w:top w:val="none" w:sz="0" w:space="0" w:color="auto"/>
                        <w:left w:val="none" w:sz="0" w:space="0" w:color="auto"/>
                        <w:bottom w:val="none" w:sz="0" w:space="0" w:color="auto"/>
                        <w:right w:val="none" w:sz="0" w:space="0" w:color="auto"/>
                      </w:divBdr>
                    </w:div>
                    <w:div w:id="17517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481671">
      <w:bodyDiv w:val="1"/>
      <w:marLeft w:val="0"/>
      <w:marRight w:val="0"/>
      <w:marTop w:val="0"/>
      <w:marBottom w:val="0"/>
      <w:divBdr>
        <w:top w:val="none" w:sz="0" w:space="0" w:color="auto"/>
        <w:left w:val="none" w:sz="0" w:space="0" w:color="auto"/>
        <w:bottom w:val="none" w:sz="0" w:space="0" w:color="auto"/>
        <w:right w:val="none" w:sz="0" w:space="0" w:color="auto"/>
      </w:divBdr>
    </w:div>
    <w:div w:id="2136093957">
      <w:bodyDiv w:val="1"/>
      <w:marLeft w:val="0"/>
      <w:marRight w:val="0"/>
      <w:marTop w:val="0"/>
      <w:marBottom w:val="0"/>
      <w:divBdr>
        <w:top w:val="none" w:sz="0" w:space="0" w:color="auto"/>
        <w:left w:val="none" w:sz="0" w:space="0" w:color="auto"/>
        <w:bottom w:val="none" w:sz="0" w:space="0" w:color="auto"/>
        <w:right w:val="none" w:sz="0" w:space="0" w:color="auto"/>
      </w:divBdr>
    </w:div>
    <w:div w:id="2144695360">
      <w:bodyDiv w:val="1"/>
      <w:marLeft w:val="0"/>
      <w:marRight w:val="0"/>
      <w:marTop w:val="0"/>
      <w:marBottom w:val="0"/>
      <w:divBdr>
        <w:top w:val="none" w:sz="0" w:space="0" w:color="auto"/>
        <w:left w:val="none" w:sz="0" w:space="0" w:color="auto"/>
        <w:bottom w:val="none" w:sz="0" w:space="0" w:color="auto"/>
        <w:right w:val="none" w:sz="0" w:space="0" w:color="auto"/>
      </w:divBdr>
    </w:div>
    <w:div w:id="214546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wmf"/><Relationship Id="rId26" Type="http://schemas.openxmlformats.org/officeDocument/2006/relationships/image" Target="media/image14.wmf"/><Relationship Id="rId39" Type="http://schemas.openxmlformats.org/officeDocument/2006/relationships/image" Target="media/image25.png"/><Relationship Id="rId21" Type="http://schemas.openxmlformats.org/officeDocument/2006/relationships/oleObject" Target="embeddings/oleObject3.bin"/><Relationship Id="rId34" Type="http://schemas.openxmlformats.org/officeDocument/2006/relationships/image" Target="media/image21.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9.png"/><Relationship Id="rId37" Type="http://schemas.openxmlformats.org/officeDocument/2006/relationships/hyperlink" Target="https://zhida.zhihu.com/search?content_id=166818459&amp;content_type=Article&amp;match_order=1&amp;q=%E6%A8%A1%E5%9E%8B%E6%94%B6%E6%95%9B&amp;zhida_source=entity" TargetMode="External"/><Relationship Id="rId40" Type="http://schemas.openxmlformats.org/officeDocument/2006/relationships/image" Target="media/image26.wmf"/><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4.bin"/><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oleObject" Target="embeddings/oleObject2.bin"/><Relationship Id="rId31" Type="http://schemas.openxmlformats.org/officeDocument/2006/relationships/image" Target="media/image18.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wmf"/><Relationship Id="rId27" Type="http://schemas.openxmlformats.org/officeDocument/2006/relationships/oleObject" Target="embeddings/oleObject6.bin"/><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11.wmf"/><Relationship Id="rId41" Type="http://schemas.openxmlformats.org/officeDocument/2006/relationships/oleObject" Target="embeddings/oleObject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47D9C-7729-4414-8AF0-8A624CE39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46</Pages>
  <Words>7694</Words>
  <Characters>43856</Characters>
  <Application>Microsoft Office Word</Application>
  <DocSecurity>0</DocSecurity>
  <Lines>365</Lines>
  <Paragraphs>102</Paragraphs>
  <ScaleCrop>false</ScaleCrop>
  <Company/>
  <LinksUpToDate>false</LinksUpToDate>
  <CharactersWithSpaces>51448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Mingjie Su</dc:creator>
  <cp:keywords/>
  <dc:description/>
  <cp:lastModifiedBy>Mingjie Su</cp:lastModifiedBy>
  <cp:revision>4</cp:revision>
  <cp:lastPrinted>2024-05-21T02:06:00Z</cp:lastPrinted>
  <dcterms:created xsi:type="dcterms:W3CDTF">2024-09-23T06:50:00Z</dcterms:created>
  <dcterms:modified xsi:type="dcterms:W3CDTF">2024-09-24T13:48:00Z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