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k/ink.xml" ContentType="application/inkml+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E109C9" w:rsidR="00A87080" w:rsidP="00A87080" w:rsidRDefault="00A87080" w14:paraId="1BA327FA" w14:textId="77777777">
      <w:pPr>
        <w:pBdr>
          <w:top w:val="single" w:color="auto" w:sz="6" w:space="1"/>
        </w:pBdr>
        <w:rPr>
          <w:rFonts w:ascii="Arial" w:hAnsi="Arial" w:cs="Arial"/>
          <w:sz w:val="24"/>
          <w:szCs w:val="24"/>
        </w:rPr>
      </w:pPr>
    </w:p>
    <w:p w:rsidRPr="00E109C9" w:rsidR="00A87080" w:rsidP="00A87080" w:rsidRDefault="00A87080" w14:paraId="5D4162C8" w14:textId="77777777">
      <w:pPr>
        <w:pBdr>
          <w:bottom w:val="single" w:color="auto" w:sz="6" w:space="1"/>
        </w:pBdr>
        <w:spacing w:after="40"/>
        <w:rPr>
          <w:rFonts w:ascii="Arial" w:hAnsi="Arial" w:cs="Arial"/>
          <w:b/>
          <w:bCs/>
          <w:sz w:val="28"/>
          <w:szCs w:val="28"/>
        </w:rPr>
      </w:pPr>
      <w:r w:rsidRPr="00E109C9">
        <w:rPr>
          <w:rFonts w:ascii="Arial" w:hAnsi="Arial" w:cs="Arial"/>
          <w:b/>
          <w:bCs/>
          <w:sz w:val="28"/>
          <w:szCs w:val="28"/>
        </w:rPr>
        <w:fldChar w:fldCharType="begin"/>
      </w:r>
      <w:r w:rsidRPr="00E109C9">
        <w:rPr>
          <w:rFonts w:ascii="Arial" w:hAnsi="Arial" w:cs="Arial"/>
          <w:b/>
          <w:bCs/>
          <w:sz w:val="28"/>
          <w:szCs w:val="28"/>
        </w:rPr>
        <w:instrText xml:space="preserve"> DOCPROPERTY "Company"  \* MERGEFORMAT </w:instrText>
      </w:r>
      <w:r w:rsidRPr="00E109C9">
        <w:rPr>
          <w:rFonts w:ascii="Arial" w:hAnsi="Arial" w:cs="Arial"/>
          <w:b/>
          <w:bCs/>
          <w:sz w:val="28"/>
          <w:szCs w:val="28"/>
        </w:rPr>
        <w:fldChar w:fldCharType="separate"/>
      </w:r>
      <w:r w:rsidRPr="00E109C9">
        <w:rPr>
          <w:rFonts w:ascii="Arial" w:hAnsi="Arial" w:cs="Arial"/>
          <w:b/>
          <w:bCs/>
          <w:sz w:val="28"/>
          <w:szCs w:val="28"/>
        </w:rPr>
        <w:t>Kuwait University</w:t>
      </w:r>
      <w:r w:rsidRPr="00E109C9">
        <w:rPr>
          <w:rFonts w:ascii="Arial" w:hAnsi="Arial" w:cs="Arial"/>
          <w:b/>
          <w:bCs/>
          <w:sz w:val="28"/>
          <w:szCs w:val="28"/>
        </w:rPr>
        <w:fldChar w:fldCharType="end"/>
      </w:r>
    </w:p>
    <w:p w:rsidRPr="00E109C9" w:rsidR="00A87080" w:rsidP="00A87080" w:rsidRDefault="00A87080" w14:paraId="30777F01" w14:textId="77777777">
      <w:pPr>
        <w:pBdr>
          <w:bottom w:val="single" w:color="auto" w:sz="6" w:space="1"/>
        </w:pBdr>
        <w:spacing w:after="40"/>
        <w:rPr>
          <w:rFonts w:ascii="Arial" w:hAnsi="Arial" w:cs="Arial"/>
          <w:b/>
          <w:bCs/>
          <w:sz w:val="28"/>
          <w:szCs w:val="28"/>
        </w:rPr>
      </w:pPr>
      <w:r w:rsidRPr="00E109C9">
        <w:rPr>
          <w:rFonts w:ascii="Arial" w:hAnsi="Arial" w:cs="Arial"/>
          <w:b/>
          <w:bCs/>
          <w:sz w:val="28"/>
          <w:szCs w:val="28"/>
        </w:rPr>
        <w:fldChar w:fldCharType="begin"/>
      </w:r>
      <w:r w:rsidRPr="00E109C9">
        <w:rPr>
          <w:rFonts w:ascii="Arial" w:hAnsi="Arial" w:cs="Arial"/>
          <w:b/>
          <w:bCs/>
          <w:sz w:val="28"/>
          <w:szCs w:val="28"/>
        </w:rPr>
        <w:instrText xml:space="preserve"> DOCPROPERTY  Manager  \* MERGEFORMAT </w:instrText>
      </w:r>
      <w:r w:rsidRPr="00E109C9">
        <w:rPr>
          <w:rFonts w:ascii="Arial" w:hAnsi="Arial" w:cs="Arial"/>
          <w:b/>
          <w:bCs/>
          <w:sz w:val="28"/>
          <w:szCs w:val="28"/>
        </w:rPr>
        <w:fldChar w:fldCharType="separate"/>
      </w:r>
      <w:r w:rsidRPr="00E109C9">
        <w:rPr>
          <w:rFonts w:ascii="Arial" w:hAnsi="Arial" w:cs="Arial"/>
          <w:b/>
          <w:bCs/>
          <w:sz w:val="28"/>
          <w:szCs w:val="28"/>
        </w:rPr>
        <w:t>College of Engineering and Petroleum</w:t>
      </w:r>
      <w:r w:rsidRPr="00E109C9">
        <w:rPr>
          <w:rFonts w:ascii="Arial" w:hAnsi="Arial" w:cs="Arial"/>
          <w:b/>
          <w:bCs/>
          <w:sz w:val="28"/>
          <w:szCs w:val="28"/>
        </w:rPr>
        <w:fldChar w:fldCharType="end"/>
      </w:r>
    </w:p>
    <w:p w:rsidRPr="007F3D1A" w:rsidR="00A87080" w:rsidP="00A87080" w:rsidRDefault="00A87080" w14:paraId="735015DD" w14:textId="77777777">
      <w:pPr>
        <w:pBdr>
          <w:bottom w:val="single" w:color="auto" w:sz="6" w:space="1"/>
        </w:pBdr>
        <w:spacing w:after="40"/>
        <w:rPr>
          <w:rFonts w:ascii="Arial" w:hAnsi="Arial" w:cs="Arial"/>
          <w:b/>
          <w:bCs/>
          <w:sz w:val="28"/>
          <w:szCs w:val="28"/>
        </w:rPr>
      </w:pPr>
      <w:r w:rsidRPr="007F3D1A">
        <w:rPr>
          <w:rFonts w:ascii="Arial" w:hAnsi="Arial" w:cs="Arial"/>
          <w:b/>
          <w:bCs/>
          <w:sz w:val="28"/>
          <w:szCs w:val="28"/>
        </w:rPr>
        <w:fldChar w:fldCharType="begin"/>
      </w:r>
      <w:r w:rsidRPr="007F3D1A">
        <w:rPr>
          <w:rFonts w:ascii="Arial" w:hAnsi="Arial" w:cs="Arial"/>
          <w:b/>
          <w:bCs/>
          <w:sz w:val="28"/>
          <w:szCs w:val="28"/>
        </w:rPr>
        <w:instrText xml:space="preserve"> DOCPROPERTY  Category  \* MERGEFORMAT </w:instrText>
      </w:r>
      <w:r w:rsidRPr="007F3D1A">
        <w:rPr>
          <w:rFonts w:ascii="Arial" w:hAnsi="Arial" w:cs="Arial"/>
          <w:b/>
          <w:bCs/>
          <w:sz w:val="28"/>
          <w:szCs w:val="28"/>
        </w:rPr>
        <w:fldChar w:fldCharType="separate"/>
      </w:r>
      <w:r w:rsidRPr="007F3D1A">
        <w:rPr>
          <w:rFonts w:ascii="Arial" w:hAnsi="Arial" w:cs="Arial"/>
          <w:b/>
          <w:bCs/>
          <w:sz w:val="28"/>
          <w:szCs w:val="28"/>
        </w:rPr>
        <w:t>CpE-371: SOFTWARE ENGINEERING AND DEVELOPMENT</w:t>
      </w:r>
    </w:p>
    <w:p w:rsidR="00A87080" w:rsidP="00A87080" w:rsidRDefault="00A87080" w14:paraId="6F333C74" w14:textId="6263AA95">
      <w:pPr>
        <w:pStyle w:val="Title"/>
        <w:spacing w:after="1200"/>
        <w:jc w:val="left"/>
        <w:rPr>
          <w:rFonts w:cs="Arial"/>
          <w:sz w:val="28"/>
          <w:szCs w:val="28"/>
        </w:rPr>
      </w:pPr>
      <w:r w:rsidRPr="007F3D1A">
        <w:rPr>
          <w:rFonts w:cs="Arial"/>
          <w:b w:val="0"/>
          <w:bCs/>
          <w:sz w:val="28"/>
          <w:szCs w:val="28"/>
        </w:rPr>
        <w:fldChar w:fldCharType="end"/>
      </w:r>
    </w:p>
    <w:p w:rsidRPr="00E109C9" w:rsidR="00B07009" w:rsidP="4FF3BAF3" w:rsidRDefault="00B07009" w14:paraId="2D373F94" w14:textId="263E3CF8">
      <w:pPr>
        <w:pStyle w:val="Title"/>
        <w:suppressLineNumbers w:val="0"/>
        <w:bidi w:val="0"/>
        <w:spacing w:before="0" w:beforeAutospacing="off" w:after="1200" w:afterAutospacing="off" w:line="240" w:lineRule="auto"/>
        <w:ind w:left="0" w:right="0"/>
        <w:jc w:val="left"/>
        <w:rPr>
          <w:rFonts w:cs="Arial"/>
          <w:sz w:val="28"/>
          <w:szCs w:val="28"/>
        </w:rPr>
      </w:pPr>
      <w:r w:rsidRPr="4FF3BAF3" w:rsidR="00B07009">
        <w:rPr>
          <w:rFonts w:cs="Arial"/>
          <w:sz w:val="28"/>
          <w:szCs w:val="28"/>
        </w:rPr>
        <w:t xml:space="preserve">&lt;Team </w:t>
      </w:r>
      <w:r w:rsidRPr="4FF3BAF3" w:rsidR="03CE7067">
        <w:rPr>
          <w:rFonts w:cs="Arial"/>
          <w:sz w:val="28"/>
          <w:szCs w:val="28"/>
        </w:rPr>
        <w:t>Prototype</w:t>
      </w:r>
      <w:r w:rsidRPr="4FF3BAF3" w:rsidR="00B07009">
        <w:rPr>
          <w:rFonts w:cs="Arial"/>
          <w:sz w:val="28"/>
          <w:szCs w:val="28"/>
        </w:rPr>
        <w:t>&gt;</w:t>
      </w:r>
    </w:p>
    <w:p w:rsidRPr="00E109C9" w:rsidR="0007032A" w:rsidP="0007032A" w:rsidRDefault="0007032A" w14:paraId="2D373F95" w14:textId="2BE2EB6D">
      <w:pPr>
        <w:pStyle w:val="Title"/>
        <w:spacing w:after="100"/>
        <w:jc w:val="left"/>
        <w:rPr>
          <w:rFonts w:cs="Arial"/>
          <w:sz w:val="28"/>
          <w:szCs w:val="28"/>
        </w:rPr>
      </w:pPr>
      <w:r w:rsidRPr="052BE064" w:rsidR="0007032A">
        <w:rPr>
          <w:rFonts w:cs="Arial"/>
          <w:sz w:val="28"/>
          <w:szCs w:val="28"/>
        </w:rPr>
        <w:t>&lt;</w:t>
      </w:r>
      <w:r w:rsidRPr="052BE064" w:rsidR="0E28D327">
        <w:rPr>
          <w:noProof w:val="0"/>
          <w:lang w:val="en-US"/>
        </w:rPr>
        <w:t xml:space="preserve"> </w:t>
      </w:r>
      <w:r w:rsidRPr="052BE064" w:rsidR="0E28D327">
        <w:rPr>
          <w:noProof w:val="0"/>
          <w:sz w:val="28"/>
          <w:szCs w:val="28"/>
          <w:lang w:val="en-US"/>
        </w:rPr>
        <w:t xml:space="preserve">Peer Tutoring and Study Session Matching Platform </w:t>
      </w:r>
      <w:r w:rsidRPr="052BE064" w:rsidR="0007032A">
        <w:rPr>
          <w:rFonts w:cs="Arial"/>
          <w:sz w:val="28"/>
          <w:szCs w:val="28"/>
        </w:rPr>
        <w:t>&gt;</w:t>
      </w:r>
    </w:p>
    <w:p w:rsidRPr="00E109C9" w:rsidR="00CC3216" w:rsidP="0007032A" w:rsidRDefault="007C384E" w14:paraId="2D373F96" w14:textId="77777777">
      <w:pPr>
        <w:pStyle w:val="Title"/>
        <w:spacing w:after="100"/>
        <w:jc w:val="left"/>
        <w:rPr>
          <w:rFonts w:cs="Arial"/>
          <w:sz w:val="24"/>
          <w:szCs w:val="24"/>
        </w:rPr>
      </w:pPr>
      <w:r w:rsidRPr="00E109C9">
        <w:rPr>
          <w:rFonts w:cs="Arial"/>
          <w:sz w:val="24"/>
          <w:szCs w:val="24"/>
        </w:rPr>
        <w:t>Project Proposal</w:t>
      </w:r>
    </w:p>
    <w:p w:rsidRPr="00E109C9" w:rsidR="00B07009" w:rsidP="0007032A" w:rsidRDefault="00EA0709" w14:paraId="2D373F97" w14:textId="77777777">
      <w:pPr>
        <w:pStyle w:val="Title"/>
        <w:spacing w:after="1200"/>
        <w:jc w:val="left"/>
        <w:rPr>
          <w:rFonts w:cs="Arial"/>
          <w:sz w:val="22"/>
          <w:szCs w:val="22"/>
        </w:rPr>
      </w:pPr>
      <w:r w:rsidRPr="00E109C9">
        <w:rPr>
          <w:rFonts w:cs="Arial"/>
          <w:sz w:val="22"/>
          <w:szCs w:val="22"/>
        </w:rPr>
        <w:t>Version &lt;1.0&gt;</w:t>
      </w:r>
    </w:p>
    <w:p w:rsidRPr="00E109C9" w:rsidR="0007032A" w:rsidP="0007032A" w:rsidRDefault="0007032A" w14:paraId="2D373F98" w14:textId="77777777">
      <w:pPr>
        <w:pStyle w:val="Title"/>
        <w:spacing w:after="100"/>
        <w:jc w:val="left"/>
        <w:rPr>
          <w:rFonts w:cs="Arial"/>
          <w:sz w:val="24"/>
          <w:szCs w:val="24"/>
        </w:rPr>
      </w:pPr>
      <w:r w:rsidRPr="00E109C9">
        <w:rPr>
          <w:rFonts w:cs="Arial"/>
          <w:sz w:val="24"/>
          <w:szCs w:val="24"/>
        </w:rPr>
        <w:t>Prepared by:</w:t>
      </w:r>
    </w:p>
    <w:p w:rsidRPr="00E109C9" w:rsidR="00B07009" w:rsidP="052BE064" w:rsidRDefault="00B07009" w14:paraId="2D373F99" w14:textId="1D9A473D">
      <w:pPr>
        <w:pStyle w:val="Title"/>
        <w:suppressLineNumbers w:val="0"/>
        <w:bidi w:val="0"/>
        <w:spacing w:before="0" w:beforeAutospacing="off" w:after="2400" w:afterAutospacing="off" w:line="240" w:lineRule="auto"/>
        <w:ind w:left="0" w:right="0"/>
        <w:jc w:val="left"/>
        <w:rPr>
          <w:rFonts w:cs="Arial"/>
          <w:sz w:val="24"/>
          <w:szCs w:val="24"/>
        </w:rPr>
      </w:pPr>
      <w:r w:rsidRPr="052BE064" w:rsidR="00B07009">
        <w:rPr>
          <w:rFonts w:cs="Arial"/>
          <w:sz w:val="24"/>
          <w:szCs w:val="24"/>
        </w:rPr>
        <w:t>&lt;</w:t>
      </w:r>
      <w:r w:rsidRPr="052BE064" w:rsidR="0675187C">
        <w:rPr>
          <w:rFonts w:cs="Arial"/>
          <w:sz w:val="24"/>
          <w:szCs w:val="24"/>
        </w:rPr>
        <w:t>Khaled Alhajri</w:t>
      </w:r>
      <w:r w:rsidRPr="052BE064" w:rsidR="00B07009">
        <w:rPr>
          <w:rFonts w:cs="Arial"/>
          <w:sz w:val="24"/>
          <w:szCs w:val="24"/>
        </w:rPr>
        <w:t>&gt;</w:t>
      </w:r>
    </w:p>
    <w:p w:rsidRPr="00E109C9" w:rsidR="00EA0709" w:rsidP="00D8606C" w:rsidRDefault="00B07009" w14:paraId="2D373F9A" w14:textId="7831B88F">
      <w:pPr>
        <w:spacing w:before="480"/>
        <w:rPr>
          <w:rFonts w:ascii="Arial" w:hAnsi="Arial" w:cs="Arial"/>
          <w:b w:val="1"/>
          <w:bCs w:val="1"/>
          <w:sz w:val="24"/>
          <w:szCs w:val="24"/>
        </w:rPr>
        <w:sectPr w:rsidRPr="00E109C9" w:rsidR="00EA0709">
          <w:pgSz w:w="12240" w:h="15840" w:orient="portrait" w:code="1"/>
          <w:pgMar w:top="1440" w:right="1440" w:bottom="1440" w:left="1440" w:header="720" w:footer="720" w:gutter="0"/>
          <w:cols w:space="720"/>
          <w:vAlign w:val="center"/>
        </w:sectPr>
      </w:pPr>
      <w:r w:rsidRPr="052BE064" w:rsidR="00B07009">
        <w:rPr>
          <w:rFonts w:ascii="Arial" w:hAnsi="Arial" w:cs="Arial"/>
          <w:b w:val="1"/>
          <w:bCs w:val="1"/>
          <w:sz w:val="24"/>
          <w:szCs w:val="24"/>
        </w:rPr>
        <w:t xml:space="preserve">Date </w:t>
      </w:r>
      <w:r w:rsidRPr="052BE064" w:rsidR="00D8606C">
        <w:rPr>
          <w:rFonts w:ascii="Arial" w:hAnsi="Arial" w:cs="Arial"/>
          <w:b w:val="1"/>
          <w:bCs w:val="1"/>
          <w:sz w:val="24"/>
          <w:szCs w:val="24"/>
        </w:rPr>
        <w:t>created &lt;</w:t>
      </w:r>
      <w:r w:rsidRPr="052BE064" w:rsidR="67898EF2">
        <w:rPr>
          <w:rFonts w:ascii="Arial" w:hAnsi="Arial" w:cs="Arial"/>
          <w:b w:val="1"/>
          <w:bCs w:val="1"/>
          <w:sz w:val="24"/>
          <w:szCs w:val="24"/>
        </w:rPr>
        <w:t>2026/9/26</w:t>
      </w:r>
      <w:r w:rsidRPr="052BE064" w:rsidR="00B07009">
        <w:rPr>
          <w:rFonts w:ascii="Arial" w:hAnsi="Arial" w:cs="Arial"/>
          <w:b w:val="1"/>
          <w:bCs w:val="1"/>
          <w:sz w:val="24"/>
          <w:szCs w:val="24"/>
        </w:rPr>
        <w:t>&gt;</w:t>
      </w:r>
    </w:p>
    <w:p w:rsidRPr="00E109C9" w:rsidR="00E1078F" w:rsidP="006D3B96" w:rsidRDefault="00E1078F" w14:paraId="2D373F9B" w14:textId="77777777">
      <w:pPr>
        <w:pStyle w:val="Title"/>
        <w:spacing w:after="400"/>
        <w:jc w:val="left"/>
        <w:rPr>
          <w:rFonts w:cs="Arial"/>
          <w:sz w:val="24"/>
          <w:szCs w:val="24"/>
        </w:rPr>
      </w:pPr>
      <w:r w:rsidRPr="00E109C9">
        <w:rPr>
          <w:rFonts w:cs="Arial"/>
          <w:sz w:val="24"/>
          <w:szCs w:val="24"/>
        </w:rPr>
        <w:t>Signature Page</w:t>
      </w:r>
    </w:p>
    <w:p w:rsidRPr="00836B49" w:rsidR="00E1078F" w:rsidP="00836B49" w:rsidRDefault="006D3B96" w14:paraId="2D373F9C" w14:textId="77777777">
      <w:pPr>
        <w:pStyle w:val="InfoBlue"/>
      </w:pPr>
      <w:r w:rsidRPr="00836B49">
        <w:t>[</w:t>
      </w:r>
      <w:r w:rsidRPr="00836B49" w:rsidR="00E1078F">
        <w:t>Guidelines</w:t>
      </w:r>
    </w:p>
    <w:p w:rsidRPr="00E109C9" w:rsidR="00E1078F" w:rsidP="0007032A" w:rsidRDefault="00E1078F" w14:paraId="2D373F9D" w14:textId="77777777">
      <w:pPr>
        <w:widowControl/>
        <w:numPr>
          <w:ilvl w:val="0"/>
          <w:numId w:val="2"/>
        </w:numPr>
        <w:autoSpaceDE w:val="0"/>
        <w:autoSpaceDN w:val="0"/>
        <w:adjustRightInd w:val="0"/>
        <w:spacing w:line="240" w:lineRule="auto"/>
        <w:rPr>
          <w:rFonts w:ascii="Arial" w:hAnsi="Arial" w:cs="Arial"/>
          <w:i/>
          <w:color w:val="0000FF"/>
          <w:sz w:val="22"/>
          <w:szCs w:val="22"/>
        </w:rPr>
      </w:pPr>
      <w:r w:rsidRPr="00E109C9">
        <w:rPr>
          <w:rFonts w:ascii="Arial" w:hAnsi="Arial" w:cs="Arial"/>
          <w:i/>
          <w:color w:val="0000FF"/>
          <w:sz w:val="22"/>
          <w:szCs w:val="22"/>
        </w:rPr>
        <w:t xml:space="preserve">Students can decline to sign, or teams can refuse </w:t>
      </w:r>
      <w:r w:rsidRPr="00E109C9" w:rsidR="006D3B96">
        <w:rPr>
          <w:rFonts w:ascii="Arial" w:hAnsi="Arial" w:cs="Arial"/>
          <w:i/>
          <w:color w:val="0000FF"/>
          <w:sz w:val="22"/>
          <w:szCs w:val="22"/>
        </w:rPr>
        <w:t xml:space="preserve">to let a member or </w:t>
      </w:r>
      <w:proofErr w:type="gramStart"/>
      <w:r w:rsidRPr="00E109C9" w:rsidR="006D3B96">
        <w:rPr>
          <w:rFonts w:ascii="Arial" w:hAnsi="Arial" w:cs="Arial"/>
          <w:i/>
          <w:color w:val="0000FF"/>
          <w:sz w:val="22"/>
          <w:szCs w:val="22"/>
        </w:rPr>
        <w:t>members</w:t>
      </w:r>
      <w:proofErr w:type="gramEnd"/>
      <w:r w:rsidRPr="00E109C9" w:rsidR="006D3B96">
        <w:rPr>
          <w:rFonts w:ascii="Arial" w:hAnsi="Arial" w:cs="Arial"/>
          <w:i/>
          <w:color w:val="0000FF"/>
          <w:sz w:val="22"/>
          <w:szCs w:val="22"/>
        </w:rPr>
        <w:t xml:space="preserve"> sign</w:t>
      </w:r>
    </w:p>
    <w:p w:rsidRPr="00E109C9" w:rsidR="00E1078F" w:rsidP="0007032A" w:rsidRDefault="00E1078F" w14:paraId="2D373F9E" w14:textId="77777777">
      <w:pPr>
        <w:widowControl/>
        <w:numPr>
          <w:ilvl w:val="0"/>
          <w:numId w:val="2"/>
        </w:numPr>
        <w:autoSpaceDE w:val="0"/>
        <w:autoSpaceDN w:val="0"/>
        <w:adjustRightInd w:val="0"/>
        <w:spacing w:line="240" w:lineRule="auto"/>
        <w:rPr>
          <w:rFonts w:ascii="Arial" w:hAnsi="Arial" w:cs="Arial"/>
          <w:i/>
          <w:color w:val="0000FF"/>
          <w:sz w:val="22"/>
          <w:szCs w:val="22"/>
        </w:rPr>
      </w:pPr>
      <w:r w:rsidRPr="00E109C9">
        <w:rPr>
          <w:rFonts w:ascii="Arial" w:hAnsi="Arial" w:cs="Arial"/>
          <w:i/>
          <w:color w:val="0000FF"/>
          <w:sz w:val="22"/>
          <w:szCs w:val="22"/>
        </w:rPr>
        <w:t>Students who do not sign receive a gr</w:t>
      </w:r>
      <w:r w:rsidRPr="00E109C9" w:rsidR="00EA0709">
        <w:rPr>
          <w:rFonts w:ascii="Arial" w:hAnsi="Arial" w:cs="Arial"/>
          <w:i/>
          <w:color w:val="0000FF"/>
          <w:sz w:val="22"/>
          <w:szCs w:val="22"/>
        </w:rPr>
        <w:t xml:space="preserve">ade of zero on </w:t>
      </w:r>
      <w:proofErr w:type="gramStart"/>
      <w:r w:rsidRPr="00E109C9" w:rsidR="00EA0709">
        <w:rPr>
          <w:rFonts w:ascii="Arial" w:hAnsi="Arial" w:cs="Arial"/>
          <w:i/>
          <w:color w:val="0000FF"/>
          <w:sz w:val="22"/>
          <w:szCs w:val="22"/>
        </w:rPr>
        <w:t xml:space="preserve">the </w:t>
      </w:r>
      <w:r w:rsidRPr="00E109C9">
        <w:rPr>
          <w:rFonts w:ascii="Arial" w:hAnsi="Arial" w:cs="Arial"/>
          <w:i/>
          <w:color w:val="0000FF"/>
          <w:sz w:val="22"/>
          <w:szCs w:val="22"/>
        </w:rPr>
        <w:t xml:space="preserve"> document</w:t>
      </w:r>
      <w:proofErr w:type="gramEnd"/>
      <w:r w:rsidRPr="00E109C9" w:rsidR="006D3B96">
        <w:rPr>
          <w:rFonts w:ascii="Arial" w:hAnsi="Arial" w:cs="Arial"/>
          <w:i/>
          <w:color w:val="0000FF"/>
          <w:sz w:val="22"/>
          <w:szCs w:val="22"/>
        </w:rPr>
        <w:t>]</w:t>
      </w:r>
    </w:p>
    <w:p w:rsidRPr="00E109C9" w:rsidR="00E1078F" w:rsidP="0007032A" w:rsidRDefault="00E1078F" w14:paraId="2D373F9F" w14:textId="77777777">
      <w:pPr>
        <w:pBdr>
          <w:top w:val="single" w:color="auto" w:sz="4" w:space="1"/>
          <w:left w:val="single" w:color="auto" w:sz="4" w:space="4"/>
          <w:bottom w:val="single" w:color="auto" w:sz="4" w:space="1"/>
          <w:right w:val="single" w:color="auto" w:sz="4" w:space="4"/>
        </w:pBdr>
        <w:autoSpaceDE w:val="0"/>
        <w:autoSpaceDN w:val="0"/>
        <w:adjustRightInd w:val="0"/>
        <w:rPr>
          <w:rFonts w:ascii="Arial" w:hAnsi="Arial" w:cs="Arial"/>
          <w:sz w:val="24"/>
          <w:szCs w:val="24"/>
        </w:rPr>
      </w:pPr>
    </w:p>
    <w:p w:rsidRPr="00E109C9" w:rsidR="00E1078F" w:rsidP="006D3B96" w:rsidRDefault="00E1078F" w14:paraId="2D373FA0" w14:textId="77777777">
      <w:pPr>
        <w:pBdr>
          <w:top w:val="single" w:color="auto" w:sz="4" w:space="1"/>
          <w:left w:val="single" w:color="auto" w:sz="4" w:space="4"/>
          <w:bottom w:val="single" w:color="auto" w:sz="4" w:space="1"/>
          <w:right w:val="single" w:color="auto" w:sz="4" w:space="4"/>
        </w:pBdr>
        <w:autoSpaceDE w:val="0"/>
        <w:autoSpaceDN w:val="0"/>
        <w:adjustRightInd w:val="0"/>
        <w:spacing w:after="200"/>
        <w:rPr>
          <w:rFonts w:ascii="Arial" w:hAnsi="Arial" w:cs="Arial"/>
          <w:sz w:val="24"/>
          <w:szCs w:val="24"/>
        </w:rPr>
      </w:pPr>
      <w:r w:rsidRPr="00E109C9">
        <w:rPr>
          <w:rFonts w:ascii="Arial" w:hAnsi="Arial" w:cs="Arial"/>
          <w:sz w:val="24"/>
          <w:szCs w:val="24"/>
        </w:rPr>
        <w:t>I did my share of the work, and I have a general understanding of the contents of the assignment</w:t>
      </w:r>
    </w:p>
    <w:p w:rsidRPr="00E109C9" w:rsidR="00E1078F" w:rsidP="006D3B96" w:rsidRDefault="00E1078F" w14:paraId="2D373FA1" w14:textId="77777777">
      <w:pPr>
        <w:pBdr>
          <w:top w:val="single" w:color="auto" w:sz="4" w:space="1"/>
          <w:left w:val="single" w:color="auto" w:sz="4" w:space="4"/>
          <w:bottom w:val="single" w:color="auto" w:sz="4" w:space="1"/>
          <w:right w:val="single" w:color="auto" w:sz="4" w:space="4"/>
        </w:pBdr>
        <w:autoSpaceDE w:val="0"/>
        <w:autoSpaceDN w:val="0"/>
        <w:adjustRightInd w:val="0"/>
        <w:spacing w:after="200"/>
        <w:rPr>
          <w:rFonts w:ascii="Arial" w:hAnsi="Arial" w:cs="Arial"/>
          <w:sz w:val="24"/>
          <w:szCs w:val="24"/>
        </w:rPr>
      </w:pPr>
      <w:r w:rsidRPr="00E109C9">
        <w:rPr>
          <w:rFonts w:ascii="Arial" w:hAnsi="Arial" w:cs="Arial"/>
          <w:sz w:val="24"/>
          <w:szCs w:val="24"/>
        </w:rPr>
        <w:t>Name</w:t>
      </w:r>
      <w:r w:rsidRPr="00E109C9" w:rsidR="006D3B96">
        <w:rPr>
          <w:rFonts w:ascii="Arial" w:hAnsi="Arial" w:cs="Arial"/>
          <w:sz w:val="24"/>
          <w:szCs w:val="24"/>
        </w:rPr>
        <w:tab/>
      </w:r>
      <w:r w:rsidRPr="00E109C9" w:rsidR="006D3B96">
        <w:rPr>
          <w:rFonts w:ascii="Arial" w:hAnsi="Arial" w:cs="Arial"/>
          <w:sz w:val="24"/>
          <w:szCs w:val="24"/>
        </w:rPr>
        <w:tab/>
      </w:r>
      <w:r w:rsidRPr="00E109C9" w:rsidR="006D3B96">
        <w:rPr>
          <w:rFonts w:ascii="Arial" w:hAnsi="Arial" w:cs="Arial"/>
          <w:sz w:val="24"/>
          <w:szCs w:val="24"/>
        </w:rPr>
        <w:tab/>
      </w:r>
      <w:r w:rsidRPr="00E109C9" w:rsidR="006D3B96">
        <w:rPr>
          <w:rFonts w:ascii="Arial" w:hAnsi="Arial" w:cs="Arial"/>
          <w:sz w:val="24"/>
          <w:szCs w:val="24"/>
        </w:rPr>
        <w:tab/>
      </w:r>
      <w:r w:rsidRPr="00E109C9" w:rsidR="006D3B96">
        <w:rPr>
          <w:rFonts w:ascii="Arial" w:hAnsi="Arial" w:cs="Arial"/>
          <w:sz w:val="24"/>
          <w:szCs w:val="24"/>
        </w:rPr>
        <w:tab/>
      </w:r>
      <w:r w:rsidRPr="00E109C9" w:rsidR="006D3B96">
        <w:rPr>
          <w:rFonts w:ascii="Arial" w:hAnsi="Arial" w:cs="Arial"/>
          <w:sz w:val="24"/>
          <w:szCs w:val="24"/>
        </w:rPr>
        <w:tab/>
      </w:r>
      <w:r w:rsidRPr="00E109C9" w:rsidR="006D3B96">
        <w:rPr>
          <w:rFonts w:ascii="Arial" w:hAnsi="Arial" w:cs="Arial"/>
          <w:sz w:val="24"/>
          <w:szCs w:val="24"/>
        </w:rPr>
        <w:tab/>
      </w:r>
      <w:r w:rsidRPr="00E109C9" w:rsidR="006D3B96">
        <w:rPr>
          <w:rFonts w:ascii="Arial" w:hAnsi="Arial" w:cs="Arial"/>
          <w:sz w:val="24"/>
          <w:szCs w:val="24"/>
        </w:rPr>
        <w:tab/>
      </w:r>
      <w:r w:rsidRPr="00E109C9" w:rsidR="006D3B96">
        <w:rPr>
          <w:rFonts w:ascii="Arial" w:hAnsi="Arial" w:cs="Arial"/>
          <w:sz w:val="24"/>
          <w:szCs w:val="24"/>
        </w:rPr>
        <w:tab/>
      </w:r>
      <w:r w:rsidRPr="00E109C9" w:rsidR="006D3B96">
        <w:rPr>
          <w:rFonts w:ascii="Arial" w:hAnsi="Arial" w:cs="Arial"/>
          <w:sz w:val="24"/>
          <w:szCs w:val="24"/>
        </w:rPr>
        <w:tab/>
      </w:r>
      <w:r w:rsidRPr="00E109C9" w:rsidR="006D3B96">
        <w:rPr>
          <w:rFonts w:ascii="Arial" w:hAnsi="Arial" w:cs="Arial"/>
          <w:sz w:val="24"/>
          <w:szCs w:val="24"/>
        </w:rPr>
        <w:t xml:space="preserve">   </w:t>
      </w:r>
      <w:r w:rsidRPr="00E109C9">
        <w:rPr>
          <w:rFonts w:ascii="Arial" w:hAnsi="Arial" w:cs="Arial"/>
          <w:sz w:val="24"/>
          <w:szCs w:val="24"/>
        </w:rPr>
        <w:t>Signature</w:t>
      </w:r>
    </w:p>
    <w:p w:rsidR="006D3B96" w:rsidP="052BE064" w:rsidRDefault="006D3B96" w14:paraId="2D373FA2" w14:textId="46667D8D">
      <w:pPr>
        <w:pBdr>
          <w:top w:val="single" w:color="FF000000" w:sz="4" w:space="1"/>
          <w:left w:val="single" w:color="FF000000" w:sz="4" w:space="4"/>
          <w:bottom w:val="single" w:color="FF000000" w:sz="4" w:space="1"/>
          <w:right w:val="single" w:color="FF000000" w:sz="4" w:space="4"/>
        </w:pBdr>
        <w:autoSpaceDE w:val="0"/>
        <w:autoSpaceDN w:val="0"/>
        <w:adjustRightInd w:val="0"/>
        <w:spacing w:after="200"/>
        <w:rPr>
          <w:rFonts w:ascii="Arial" w:hAnsi="Arial" w:cs="Arial"/>
          <w:sz w:val="24"/>
          <w:szCs w:val="24"/>
          <w:highlight w:val="black"/>
          <w:lang w:val="fr-FR"/>
        </w:rPr>
      </w:pPr>
    </w:p>
    <w:p w:rsidR="4FF3BAF3" w:rsidP="4FF3BAF3" w:rsidRDefault="4FF3BAF3" w14:paraId="377811E5" w14:textId="421759F1">
      <w:pPr>
        <w:pStyle w:val="Normal"/>
        <w:pBdr>
          <w:top w:val="single" w:color="FF000000" w:sz="4" w:space="1"/>
          <w:left w:val="single" w:color="FF000000" w:sz="4" w:space="4"/>
          <w:bottom w:val="single" w:color="FF000000" w:sz="4" w:space="1"/>
          <w:right w:val="single" w:color="FF000000" w:sz="4" w:space="4"/>
        </w:pBdr>
        <w:spacing w:after="200"/>
        <w:rPr>
          <w:rFonts w:ascii="Arial" w:hAnsi="Arial" w:cs="Arial"/>
          <w:sz w:val="24"/>
          <w:szCs w:val="24"/>
        </w:rPr>
      </w:pPr>
    </w:p>
    <w:p w:rsidRPr="006D3B96" w:rsidR="006D3B96" w:rsidP="4FF3BAF3" w:rsidRDefault="006D3B96" w14:paraId="2D373FA3" w14:textId="01C56A9A">
      <w:pPr>
        <w:pStyle w:val="Normal"/>
        <w:pBdr>
          <w:top w:val="single" w:color="FF000000" w:sz="4" w:space="1"/>
          <w:left w:val="single" w:color="FF000000" w:sz="4" w:space="4"/>
          <w:bottom w:val="single" w:color="FF000000" w:sz="4" w:space="1"/>
          <w:right w:val="single" w:color="FF000000" w:sz="4" w:space="4"/>
        </w:pBdr>
        <w:autoSpaceDE w:val="0"/>
        <w:autoSpaceDN w:val="0"/>
        <w:adjustRightInd w:val="0"/>
        <w:spacing w:after="200"/>
      </w:pPr>
      <w:r w:rsidRPr="4FF3BAF3" w:rsidR="6246C09C">
        <w:rPr>
          <w:rFonts w:ascii="Arial" w:hAnsi="Arial" w:cs="Arial"/>
          <w:sz w:val="24"/>
          <w:szCs w:val="24"/>
        </w:rPr>
        <w:t>Khaled Alhajri</w:t>
      </w:r>
      <w:r w:rsidRPr="4FF3BAF3" w:rsidR="2909D0A4">
        <w:rPr>
          <w:rFonts w:ascii="Arial" w:hAnsi="Arial" w:cs="Arial"/>
          <w:sz w:val="24"/>
          <w:szCs w:val="24"/>
        </w:rPr>
        <w:t xml:space="preserve">                                                      </w:t>
      </w:r>
      <w:r w:rsidRPr="4FF3BAF3" w:rsidR="5BDBBEB7">
        <w:rPr>
          <w:rFonts w:ascii="Arial" w:hAnsi="Arial" w:cs="Arial"/>
          <w:sz w:val="24"/>
          <w:szCs w:val="24"/>
        </w:rPr>
        <w:t xml:space="preserve">                            </w:t>
      </w: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6582FFD0" wp14:editId="41CC115A">
                <wp:extent xmlns:wp="http://schemas.openxmlformats.org/drawingml/2006/wordprocessingDrawing" cx="1351915" cy="520700"/>
                <wp:effectExtent xmlns:wp="http://schemas.openxmlformats.org/drawingml/2006/wordprocessingDrawing" l="57150" t="57150" r="38735" b="69850"/>
                <wp:docPr xmlns:wp="http://schemas.openxmlformats.org/drawingml/2006/wordprocessingDrawing" id="1186292979" name="Ink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1610001668">
                          <w14:nvContentPartPr>
                            <w14:cNvContentPartPr/>
                          </w14:nvContentPartPr>
                          <w14:xfrm>
                            <a:off x="0" y="0"/>
                            <a:ext cx="1351915" cy="52070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mc:AlternateContent>
                  </a:graphicData>
                </a:graphic>
              </wp:inline>
            </w:drawing>
          </mc:Choice>
          <mc:Fallback xmlns:a="http://schemas.openxmlformats.org/drawingml/2006/main" xmlns:a14="http://schemas.microsoft.com/office/drawing/2010/main" xmlns:mc="http://schemas.openxmlformats.org/markup-compatibility/2006"/>
        </mc:AlternateContent>
      </w:r>
      <w:r w:rsidRPr="4FF3BAF3" w:rsidR="6246C09C">
        <w:rPr>
          <w:rFonts w:ascii="Arial" w:hAnsi="Arial" w:cs="Arial"/>
          <w:sz w:val="24"/>
          <w:szCs w:val="24"/>
        </w:rPr>
        <w:t xml:space="preserve">                                                                                                                                                                                                             </w:t>
      </w:r>
    </w:p>
    <w:p w:rsidRPr="006D3B96" w:rsidR="006D3B96" w:rsidP="006D3B96" w:rsidRDefault="006D3B96" w14:paraId="2D373FA4" w14:textId="77777777">
      <w:pPr>
        <w:pBdr>
          <w:top w:val="single" w:color="auto" w:sz="4" w:space="1"/>
          <w:left w:val="single" w:color="auto" w:sz="4" w:space="4"/>
          <w:bottom w:val="single" w:color="auto" w:sz="4" w:space="1"/>
          <w:right w:val="single" w:color="auto" w:sz="4" w:space="4"/>
        </w:pBdr>
        <w:autoSpaceDE w:val="0"/>
        <w:autoSpaceDN w:val="0"/>
        <w:adjustRightInd w:val="0"/>
        <w:spacing w:after="200"/>
        <w:rPr>
          <w:rFonts w:ascii="Arial" w:hAnsi="Arial" w:cs="Arial"/>
          <w:sz w:val="24"/>
          <w:szCs w:val="24"/>
        </w:rPr>
      </w:pPr>
      <w:r w:rsidRPr="006D3B96">
        <w:rPr>
          <w:rFonts w:ascii="Arial" w:hAnsi="Arial" w:cs="Arial"/>
          <w:sz w:val="24"/>
          <w:szCs w:val="24"/>
        </w:rPr>
        <w:t>-------------------------------------------------------------------------</w:t>
      </w:r>
      <w:proofErr w:type="gramStart"/>
      <w:r w:rsidRPr="006D3B96">
        <w:rPr>
          <w:rFonts w:ascii="Arial" w:hAnsi="Arial" w:cs="Arial"/>
          <w:sz w:val="24"/>
          <w:szCs w:val="24"/>
        </w:rPr>
        <w:t>--</w:t>
      </w:r>
      <w:proofErr w:type="gramEnd"/>
      <w:r w:rsidRPr="006D3B96">
        <w:rPr>
          <w:rFonts w:ascii="Arial" w:hAnsi="Arial" w:cs="Arial"/>
          <w:sz w:val="24"/>
          <w:szCs w:val="24"/>
        </w:rPr>
        <w:t>----</w:t>
      </w:r>
      <w:proofErr w:type="gramStart"/>
      <w:r w:rsidRPr="006D3B96">
        <w:rPr>
          <w:rFonts w:ascii="Arial" w:hAnsi="Arial" w:cs="Arial"/>
          <w:sz w:val="24"/>
          <w:szCs w:val="24"/>
        </w:rPr>
        <w:t>-</w:t>
      </w:r>
      <w:r>
        <w:rPr>
          <w:rFonts w:ascii="Arial" w:hAnsi="Arial" w:cs="Arial"/>
          <w:sz w:val="24"/>
          <w:szCs w:val="24"/>
        </w:rPr>
        <w:tab/>
      </w:r>
      <w:r>
        <w:rPr>
          <w:rFonts w:ascii="Arial" w:hAnsi="Arial" w:cs="Arial"/>
          <w:sz w:val="24"/>
          <w:szCs w:val="24"/>
        </w:rPr>
        <w:tab/>
      </w:r>
      <w:proofErr w:type="gramEnd"/>
      <w:r w:rsidRPr="006D3B96">
        <w:rPr>
          <w:rFonts w:ascii="Arial" w:hAnsi="Arial" w:cs="Arial"/>
          <w:sz w:val="24"/>
          <w:szCs w:val="24"/>
        </w:rPr>
        <w:t>--------------------</w:t>
      </w:r>
    </w:p>
    <w:p w:rsidRPr="006D3B96" w:rsidR="006D3B96" w:rsidP="006D3B96" w:rsidRDefault="006D3B96" w14:paraId="2D373FA5" w14:textId="77777777">
      <w:pPr>
        <w:pBdr>
          <w:top w:val="single" w:color="auto" w:sz="4" w:space="1"/>
          <w:left w:val="single" w:color="auto" w:sz="4" w:space="4"/>
          <w:bottom w:val="single" w:color="auto" w:sz="4" w:space="1"/>
          <w:right w:val="single" w:color="auto" w:sz="4" w:space="4"/>
        </w:pBdr>
        <w:autoSpaceDE w:val="0"/>
        <w:autoSpaceDN w:val="0"/>
        <w:adjustRightInd w:val="0"/>
        <w:spacing w:after="200"/>
        <w:rPr>
          <w:rFonts w:ascii="Arial" w:hAnsi="Arial" w:cs="Arial"/>
          <w:sz w:val="24"/>
          <w:szCs w:val="24"/>
        </w:rPr>
      </w:pPr>
      <w:r w:rsidRPr="006D3B96">
        <w:rPr>
          <w:rFonts w:ascii="Arial" w:hAnsi="Arial" w:cs="Arial"/>
          <w:sz w:val="24"/>
          <w:szCs w:val="24"/>
        </w:rPr>
        <w:t>-------------------------------------------------------------------------</w:t>
      </w:r>
      <w:proofErr w:type="gramStart"/>
      <w:r w:rsidRPr="006D3B96">
        <w:rPr>
          <w:rFonts w:ascii="Arial" w:hAnsi="Arial" w:cs="Arial"/>
          <w:sz w:val="24"/>
          <w:szCs w:val="24"/>
        </w:rPr>
        <w:t>--</w:t>
      </w:r>
      <w:proofErr w:type="gramEnd"/>
      <w:r w:rsidRPr="006D3B96">
        <w:rPr>
          <w:rFonts w:ascii="Arial" w:hAnsi="Arial" w:cs="Arial"/>
          <w:sz w:val="24"/>
          <w:szCs w:val="24"/>
        </w:rPr>
        <w:t>----</w:t>
      </w:r>
      <w:proofErr w:type="gramStart"/>
      <w:r w:rsidRPr="006D3B96">
        <w:rPr>
          <w:rFonts w:ascii="Arial" w:hAnsi="Arial" w:cs="Arial"/>
          <w:sz w:val="24"/>
          <w:szCs w:val="24"/>
        </w:rPr>
        <w:t>-</w:t>
      </w:r>
      <w:r>
        <w:rPr>
          <w:rFonts w:ascii="Arial" w:hAnsi="Arial" w:cs="Arial"/>
          <w:sz w:val="24"/>
          <w:szCs w:val="24"/>
        </w:rPr>
        <w:tab/>
      </w:r>
      <w:r>
        <w:rPr>
          <w:rFonts w:ascii="Arial" w:hAnsi="Arial" w:cs="Arial"/>
          <w:sz w:val="24"/>
          <w:szCs w:val="24"/>
        </w:rPr>
        <w:tab/>
      </w:r>
      <w:proofErr w:type="gramEnd"/>
      <w:r w:rsidRPr="006D3B96">
        <w:rPr>
          <w:rFonts w:ascii="Arial" w:hAnsi="Arial" w:cs="Arial"/>
          <w:sz w:val="24"/>
          <w:szCs w:val="24"/>
        </w:rPr>
        <w:t>--------------------</w:t>
      </w:r>
    </w:p>
    <w:p w:rsidR="006D3B96" w:rsidP="006D3B96" w:rsidRDefault="006D3B96" w14:paraId="2D373FA6" w14:textId="77777777">
      <w:pPr>
        <w:pBdr>
          <w:top w:val="single" w:color="auto" w:sz="4" w:space="1"/>
          <w:left w:val="single" w:color="auto" w:sz="4" w:space="4"/>
          <w:bottom w:val="single" w:color="auto" w:sz="4" w:space="1"/>
          <w:right w:val="single" w:color="auto" w:sz="4" w:space="4"/>
        </w:pBdr>
        <w:autoSpaceDE w:val="0"/>
        <w:autoSpaceDN w:val="0"/>
        <w:adjustRightInd w:val="0"/>
        <w:spacing w:after="200"/>
        <w:rPr>
          <w:rFonts w:ascii="Arial" w:hAnsi="Arial" w:cs="Arial"/>
          <w:sz w:val="24"/>
          <w:szCs w:val="24"/>
        </w:rPr>
      </w:pPr>
      <w:r w:rsidRPr="006D3B96">
        <w:rPr>
          <w:rFonts w:ascii="Arial" w:hAnsi="Arial" w:cs="Arial"/>
          <w:sz w:val="24"/>
          <w:szCs w:val="24"/>
        </w:rPr>
        <w:t>-------------------------------------------------------------------------</w:t>
      </w:r>
      <w:proofErr w:type="gramStart"/>
      <w:r w:rsidRPr="006D3B96">
        <w:rPr>
          <w:rFonts w:ascii="Arial" w:hAnsi="Arial" w:cs="Arial"/>
          <w:sz w:val="24"/>
          <w:szCs w:val="24"/>
        </w:rPr>
        <w:t>--</w:t>
      </w:r>
      <w:proofErr w:type="gramEnd"/>
      <w:r w:rsidRPr="006D3B96">
        <w:rPr>
          <w:rFonts w:ascii="Arial" w:hAnsi="Arial" w:cs="Arial"/>
          <w:sz w:val="24"/>
          <w:szCs w:val="24"/>
        </w:rPr>
        <w:t>----</w:t>
      </w:r>
      <w:proofErr w:type="gramStart"/>
      <w:r w:rsidRPr="006D3B96">
        <w:rPr>
          <w:rFonts w:ascii="Arial" w:hAnsi="Arial" w:cs="Arial"/>
          <w:sz w:val="24"/>
          <w:szCs w:val="24"/>
        </w:rPr>
        <w:t>-</w:t>
      </w:r>
      <w:r>
        <w:rPr>
          <w:rFonts w:ascii="Arial" w:hAnsi="Arial" w:cs="Arial"/>
          <w:sz w:val="24"/>
          <w:szCs w:val="24"/>
        </w:rPr>
        <w:tab/>
      </w:r>
      <w:r>
        <w:rPr>
          <w:rFonts w:ascii="Arial" w:hAnsi="Arial" w:cs="Arial"/>
          <w:sz w:val="24"/>
          <w:szCs w:val="24"/>
        </w:rPr>
        <w:tab/>
      </w:r>
      <w:proofErr w:type="gramEnd"/>
      <w:r w:rsidRPr="006D3B96">
        <w:rPr>
          <w:rFonts w:ascii="Arial" w:hAnsi="Arial" w:cs="Arial"/>
          <w:sz w:val="24"/>
          <w:szCs w:val="24"/>
        </w:rPr>
        <w:t>--------------------</w:t>
      </w:r>
    </w:p>
    <w:p w:rsidRPr="006D3B96" w:rsidR="006D3B96" w:rsidP="006D3B96" w:rsidRDefault="006D3B96" w14:paraId="2D373FA7" w14:textId="77777777">
      <w:pPr>
        <w:pBdr>
          <w:top w:val="single" w:color="auto" w:sz="4" w:space="1"/>
          <w:left w:val="single" w:color="auto" w:sz="4" w:space="4"/>
          <w:bottom w:val="single" w:color="auto" w:sz="4" w:space="1"/>
          <w:right w:val="single" w:color="auto" w:sz="4" w:space="4"/>
        </w:pBdr>
        <w:autoSpaceDE w:val="0"/>
        <w:autoSpaceDN w:val="0"/>
        <w:adjustRightInd w:val="0"/>
        <w:spacing w:after="200"/>
        <w:rPr>
          <w:rFonts w:ascii="Arial" w:hAnsi="Arial" w:cs="Arial"/>
          <w:sz w:val="24"/>
          <w:szCs w:val="24"/>
        </w:rPr>
      </w:pPr>
    </w:p>
    <w:p w:rsidRPr="00E109C9" w:rsidR="00DC5E03" w:rsidP="00FF56BD" w:rsidRDefault="00E1078F" w14:paraId="2D373FA8" w14:textId="77777777">
      <w:pPr>
        <w:pStyle w:val="Title"/>
        <w:spacing w:after="400"/>
        <w:jc w:val="left"/>
        <w:rPr>
          <w:rFonts w:cs="Arial"/>
          <w:sz w:val="24"/>
          <w:szCs w:val="24"/>
        </w:rPr>
      </w:pPr>
      <w:r w:rsidRPr="00E109C9">
        <w:rPr>
          <w:rFonts w:cs="Arial"/>
          <w:sz w:val="24"/>
          <w:szCs w:val="24"/>
        </w:rPr>
        <w:br w:type="page"/>
      </w:r>
      <w:r w:rsidRPr="00E109C9" w:rsidR="00FF56BD">
        <w:rPr>
          <w:rFonts w:cs="Arial"/>
          <w:sz w:val="24"/>
          <w:szCs w:val="24"/>
        </w:rPr>
        <w:t>Report Evaluation and Credits</w:t>
      </w:r>
    </w:p>
    <w:p w:rsidRPr="00836B49" w:rsidR="000F7367" w:rsidP="00836B49" w:rsidRDefault="00FF56BD" w14:paraId="2D373FA9" w14:textId="77777777">
      <w:pPr>
        <w:pStyle w:val="InfoBlue"/>
      </w:pPr>
      <w:r w:rsidRPr="00836B49">
        <w:t>[</w:t>
      </w:r>
      <w:r w:rsidRPr="00836B49" w:rsidR="000F7367">
        <w:t>Guideline</w:t>
      </w:r>
    </w:p>
    <w:p w:rsidRPr="00E109C9" w:rsidR="000F7367" w:rsidP="0007032A" w:rsidRDefault="000F7367" w14:paraId="2D373FAA" w14:textId="77777777">
      <w:pPr>
        <w:widowControl/>
        <w:numPr>
          <w:ilvl w:val="0"/>
          <w:numId w:val="2"/>
        </w:numPr>
        <w:autoSpaceDE w:val="0"/>
        <w:autoSpaceDN w:val="0"/>
        <w:adjustRightInd w:val="0"/>
        <w:spacing w:line="240" w:lineRule="auto"/>
        <w:rPr>
          <w:rFonts w:ascii="Arial" w:hAnsi="Arial" w:cs="Arial"/>
          <w:i/>
          <w:color w:val="0000FF"/>
          <w:sz w:val="22"/>
          <w:szCs w:val="22"/>
        </w:rPr>
      </w:pPr>
      <w:r w:rsidRPr="00E109C9">
        <w:rPr>
          <w:rFonts w:ascii="Arial" w:hAnsi="Arial" w:cs="Arial"/>
          <w:i/>
          <w:color w:val="0000FF"/>
          <w:sz w:val="22"/>
          <w:szCs w:val="22"/>
        </w:rPr>
        <w:t xml:space="preserve">Specify (as a percentage) each member’s contribution towards </w:t>
      </w:r>
      <w:r w:rsidRPr="00E109C9" w:rsidR="00A46941">
        <w:rPr>
          <w:rFonts w:ascii="Arial" w:hAnsi="Arial" w:cs="Arial"/>
          <w:i/>
          <w:color w:val="0000FF"/>
          <w:sz w:val="22"/>
          <w:szCs w:val="22"/>
        </w:rPr>
        <w:t>the development</w:t>
      </w:r>
      <w:r w:rsidRPr="00E109C9">
        <w:rPr>
          <w:rFonts w:ascii="Arial" w:hAnsi="Arial" w:cs="Arial"/>
          <w:i/>
          <w:color w:val="0000FF"/>
          <w:sz w:val="22"/>
          <w:szCs w:val="22"/>
        </w:rPr>
        <w:t xml:space="preserve"> of various report tasks</w:t>
      </w:r>
      <w:r w:rsidRPr="00E109C9" w:rsidR="00FF56BD">
        <w:rPr>
          <w:rFonts w:ascii="Arial" w:hAnsi="Arial" w:cs="Arial"/>
          <w:i/>
          <w:color w:val="0000FF"/>
          <w:sz w:val="22"/>
          <w:szCs w:val="22"/>
        </w:rPr>
        <w:t>]</w:t>
      </w:r>
    </w:p>
    <w:tbl>
      <w:tblPr>
        <w:tblW w:w="9719" w:type="dxa"/>
        <w:tblInd w:w="93" w:type="dxa"/>
        <w:tblLook w:val="04A0" w:firstRow="1" w:lastRow="0" w:firstColumn="1" w:lastColumn="0" w:noHBand="0" w:noVBand="1"/>
      </w:tblPr>
      <w:tblGrid>
        <w:gridCol w:w="3561"/>
        <w:gridCol w:w="735"/>
        <w:gridCol w:w="633"/>
        <w:gridCol w:w="958"/>
        <w:gridCol w:w="958"/>
        <w:gridCol w:w="958"/>
        <w:gridCol w:w="958"/>
        <w:gridCol w:w="958"/>
      </w:tblGrid>
      <w:tr w:rsidRPr="00FF56BD" w:rsidR="00870328" w:rsidTr="00870328" w14:paraId="2D373FAF" w14:textId="77777777">
        <w:trPr>
          <w:trHeight w:val="300"/>
        </w:trPr>
        <w:tc>
          <w:tcPr>
            <w:tcW w:w="3561" w:type="dxa"/>
            <w:vMerge w:val="restart"/>
            <w:tcBorders>
              <w:top w:val="single" w:color="auto" w:sz="4" w:space="0"/>
              <w:left w:val="single" w:color="auto" w:sz="4" w:space="0"/>
              <w:bottom w:val="single" w:color="000000" w:sz="4" w:space="0"/>
              <w:right w:val="nil"/>
            </w:tcBorders>
            <w:vAlign w:val="center"/>
            <w:hideMark/>
          </w:tcPr>
          <w:p w:rsidRPr="00FF56BD" w:rsidR="00FF56BD" w:rsidP="00FF56BD" w:rsidRDefault="00FF56BD" w14:paraId="2D373FAB" w14:textId="77777777">
            <w:pPr>
              <w:widowControl/>
              <w:spacing w:line="240" w:lineRule="auto"/>
              <w:rPr>
                <w:rFonts w:ascii="Calibri" w:hAnsi="Calibri" w:cs="Calibri"/>
                <w:b/>
                <w:bCs/>
                <w:color w:val="000000"/>
                <w:sz w:val="22"/>
                <w:szCs w:val="22"/>
              </w:rPr>
            </w:pPr>
            <w:r w:rsidRPr="00FF56BD">
              <w:rPr>
                <w:rFonts w:ascii="Calibri" w:hAnsi="Calibri" w:cs="Calibri"/>
                <w:b/>
                <w:bCs/>
                <w:color w:val="000000"/>
                <w:sz w:val="22"/>
                <w:szCs w:val="22"/>
              </w:rPr>
              <w:t>Criteria</w:t>
            </w:r>
          </w:p>
        </w:tc>
        <w:tc>
          <w:tcPr>
            <w:tcW w:w="735" w:type="dxa"/>
            <w:vMerge w:val="restart"/>
            <w:tcBorders>
              <w:top w:val="single" w:color="auto" w:sz="4" w:space="0"/>
              <w:left w:val="single" w:color="auto" w:sz="4" w:space="0"/>
              <w:bottom w:val="single" w:color="000000" w:sz="4" w:space="0"/>
              <w:right w:val="nil"/>
            </w:tcBorders>
            <w:vAlign w:val="center"/>
            <w:hideMark/>
          </w:tcPr>
          <w:p w:rsidRPr="00FF56BD" w:rsidR="00FF56BD" w:rsidP="00FF56BD" w:rsidRDefault="00FF56BD" w14:paraId="2D373FAC" w14:textId="77777777">
            <w:pPr>
              <w:widowControl/>
              <w:spacing w:line="240" w:lineRule="auto"/>
              <w:jc w:val="center"/>
              <w:rPr>
                <w:rFonts w:ascii="Calibri" w:hAnsi="Calibri" w:cs="Calibri"/>
                <w:b/>
                <w:bCs/>
                <w:color w:val="000000"/>
                <w:sz w:val="22"/>
                <w:szCs w:val="22"/>
              </w:rPr>
            </w:pPr>
            <w:r w:rsidRPr="00FF56BD">
              <w:rPr>
                <w:rFonts w:ascii="Calibri" w:hAnsi="Calibri" w:cs="Calibri"/>
                <w:b/>
                <w:bCs/>
                <w:color w:val="000000"/>
                <w:sz w:val="22"/>
                <w:szCs w:val="22"/>
              </w:rPr>
              <w:t>Score</w:t>
            </w:r>
          </w:p>
        </w:tc>
        <w:tc>
          <w:tcPr>
            <w:tcW w:w="633" w:type="dxa"/>
            <w:vMerge w:val="restart"/>
            <w:tcBorders>
              <w:top w:val="single" w:color="auto" w:sz="4" w:space="0"/>
              <w:left w:val="single" w:color="auto" w:sz="4" w:space="0"/>
              <w:bottom w:val="single" w:color="000000" w:sz="4" w:space="0"/>
              <w:right w:val="nil"/>
            </w:tcBorders>
            <w:vAlign w:val="center"/>
            <w:hideMark/>
          </w:tcPr>
          <w:p w:rsidRPr="00FF56BD" w:rsidR="00FF56BD" w:rsidP="00FF56BD" w:rsidRDefault="00FF56BD" w14:paraId="2D373FAD" w14:textId="77777777">
            <w:pPr>
              <w:widowControl/>
              <w:spacing w:line="240" w:lineRule="auto"/>
              <w:jc w:val="center"/>
              <w:rPr>
                <w:rFonts w:ascii="Calibri" w:hAnsi="Calibri" w:cs="Calibri"/>
                <w:b/>
                <w:bCs/>
                <w:color w:val="000000"/>
                <w:sz w:val="22"/>
                <w:szCs w:val="22"/>
              </w:rPr>
            </w:pPr>
            <w:r w:rsidRPr="00FF56BD">
              <w:rPr>
                <w:rFonts w:ascii="Calibri" w:hAnsi="Calibri" w:cs="Calibri"/>
                <w:b/>
                <w:bCs/>
                <w:color w:val="000000"/>
                <w:sz w:val="22"/>
                <w:szCs w:val="22"/>
              </w:rPr>
              <w:t>Max</w:t>
            </w:r>
          </w:p>
        </w:tc>
        <w:tc>
          <w:tcPr>
            <w:tcW w:w="4790" w:type="dxa"/>
            <w:gridSpan w:val="5"/>
            <w:vMerge w:val="restart"/>
            <w:tcBorders>
              <w:top w:val="single" w:color="auto" w:sz="4" w:space="0"/>
              <w:left w:val="single" w:color="auto" w:sz="4" w:space="0"/>
              <w:bottom w:val="single" w:color="000000" w:sz="4" w:space="0"/>
              <w:right w:val="single" w:color="000000" w:sz="4" w:space="0"/>
            </w:tcBorders>
            <w:vAlign w:val="center"/>
            <w:hideMark/>
          </w:tcPr>
          <w:p w:rsidRPr="00FF56BD" w:rsidR="00FF56BD" w:rsidP="00FF56BD" w:rsidRDefault="00FF56BD" w14:paraId="2D373FAE" w14:textId="77777777">
            <w:pPr>
              <w:widowControl/>
              <w:spacing w:line="240" w:lineRule="auto"/>
              <w:jc w:val="center"/>
              <w:rPr>
                <w:rFonts w:ascii="Calibri" w:hAnsi="Calibri" w:cs="Calibri"/>
                <w:b/>
                <w:bCs/>
                <w:color w:val="000000"/>
                <w:sz w:val="22"/>
                <w:szCs w:val="22"/>
              </w:rPr>
            </w:pPr>
            <w:r w:rsidRPr="00FF56BD">
              <w:rPr>
                <w:rFonts w:ascii="Calibri" w:hAnsi="Calibri" w:cs="Calibri"/>
                <w:b/>
                <w:bCs/>
                <w:color w:val="000000"/>
                <w:sz w:val="22"/>
                <w:szCs w:val="22"/>
              </w:rPr>
              <w:t>Member Name</w:t>
            </w:r>
          </w:p>
        </w:tc>
      </w:tr>
      <w:tr w:rsidRPr="00FF56BD" w:rsidR="00870328" w:rsidTr="00870328" w14:paraId="2D373FB4" w14:textId="77777777">
        <w:trPr>
          <w:trHeight w:val="300"/>
        </w:trPr>
        <w:tc>
          <w:tcPr>
            <w:tcW w:w="3561" w:type="dxa"/>
            <w:vMerge/>
            <w:tcBorders>
              <w:top w:val="single" w:color="auto" w:sz="4" w:space="0"/>
              <w:left w:val="single" w:color="auto" w:sz="4" w:space="0"/>
              <w:bottom w:val="single" w:color="000000" w:sz="4" w:space="0"/>
              <w:right w:val="nil"/>
            </w:tcBorders>
            <w:vAlign w:val="center"/>
            <w:hideMark/>
          </w:tcPr>
          <w:p w:rsidRPr="00FF56BD" w:rsidR="00FF56BD" w:rsidP="00FF56BD" w:rsidRDefault="00FF56BD" w14:paraId="2D373FB0" w14:textId="77777777">
            <w:pPr>
              <w:widowControl/>
              <w:spacing w:line="240" w:lineRule="auto"/>
              <w:rPr>
                <w:rFonts w:ascii="Calibri" w:hAnsi="Calibri" w:cs="Calibri"/>
                <w:b/>
                <w:bCs/>
                <w:color w:val="000000"/>
                <w:sz w:val="22"/>
                <w:szCs w:val="22"/>
              </w:rPr>
            </w:pPr>
          </w:p>
        </w:tc>
        <w:tc>
          <w:tcPr>
            <w:tcW w:w="735" w:type="dxa"/>
            <w:vMerge/>
            <w:tcBorders>
              <w:top w:val="single" w:color="auto" w:sz="4" w:space="0"/>
              <w:left w:val="single" w:color="auto" w:sz="4" w:space="0"/>
              <w:bottom w:val="single" w:color="000000" w:sz="4" w:space="0"/>
              <w:right w:val="nil"/>
            </w:tcBorders>
            <w:vAlign w:val="center"/>
            <w:hideMark/>
          </w:tcPr>
          <w:p w:rsidRPr="00FF56BD" w:rsidR="00FF56BD" w:rsidP="00FF56BD" w:rsidRDefault="00FF56BD" w14:paraId="2D373FB1" w14:textId="77777777">
            <w:pPr>
              <w:widowControl/>
              <w:spacing w:line="240" w:lineRule="auto"/>
              <w:rPr>
                <w:rFonts w:ascii="Calibri" w:hAnsi="Calibri" w:cs="Calibri"/>
                <w:b/>
                <w:bCs/>
                <w:color w:val="000000"/>
                <w:sz w:val="22"/>
                <w:szCs w:val="22"/>
              </w:rPr>
            </w:pPr>
          </w:p>
        </w:tc>
        <w:tc>
          <w:tcPr>
            <w:tcW w:w="633" w:type="dxa"/>
            <w:vMerge/>
            <w:tcBorders>
              <w:top w:val="single" w:color="auto" w:sz="4" w:space="0"/>
              <w:left w:val="single" w:color="auto" w:sz="4" w:space="0"/>
              <w:bottom w:val="single" w:color="000000" w:sz="4" w:space="0"/>
              <w:right w:val="nil"/>
            </w:tcBorders>
            <w:vAlign w:val="center"/>
            <w:hideMark/>
          </w:tcPr>
          <w:p w:rsidRPr="00FF56BD" w:rsidR="00FF56BD" w:rsidP="00FF56BD" w:rsidRDefault="00FF56BD" w14:paraId="2D373FB2" w14:textId="77777777">
            <w:pPr>
              <w:widowControl/>
              <w:spacing w:line="240" w:lineRule="auto"/>
              <w:rPr>
                <w:rFonts w:ascii="Calibri" w:hAnsi="Calibri" w:cs="Calibri"/>
                <w:b/>
                <w:bCs/>
                <w:color w:val="000000"/>
                <w:sz w:val="22"/>
                <w:szCs w:val="22"/>
              </w:rPr>
            </w:pPr>
          </w:p>
        </w:tc>
        <w:tc>
          <w:tcPr>
            <w:tcW w:w="4790" w:type="dxa"/>
            <w:gridSpan w:val="5"/>
            <w:vMerge/>
            <w:tcBorders>
              <w:top w:val="single" w:color="auto" w:sz="4" w:space="0"/>
              <w:left w:val="single" w:color="auto" w:sz="4" w:space="0"/>
              <w:bottom w:val="single" w:color="000000" w:sz="4" w:space="0"/>
              <w:right w:val="single" w:color="000000" w:sz="4" w:space="0"/>
            </w:tcBorders>
            <w:vAlign w:val="center"/>
            <w:hideMark/>
          </w:tcPr>
          <w:p w:rsidRPr="00FF56BD" w:rsidR="00FF56BD" w:rsidP="00FF56BD" w:rsidRDefault="00FF56BD" w14:paraId="2D373FB3" w14:textId="77777777">
            <w:pPr>
              <w:widowControl/>
              <w:spacing w:line="240" w:lineRule="auto"/>
              <w:rPr>
                <w:rFonts w:ascii="Calibri" w:hAnsi="Calibri" w:cs="Calibri"/>
                <w:b/>
                <w:bCs/>
                <w:color w:val="000000"/>
                <w:sz w:val="22"/>
                <w:szCs w:val="22"/>
              </w:rPr>
            </w:pPr>
          </w:p>
        </w:tc>
      </w:tr>
      <w:tr w:rsidRPr="00FF56BD" w:rsidR="00870328" w:rsidTr="00870328" w14:paraId="2D373FBD" w14:textId="77777777">
        <w:trPr>
          <w:trHeight w:val="300"/>
        </w:trPr>
        <w:tc>
          <w:tcPr>
            <w:tcW w:w="3561" w:type="dxa"/>
            <w:tcBorders>
              <w:top w:val="nil"/>
              <w:left w:val="single" w:color="auto" w:sz="4" w:space="0"/>
              <w:bottom w:val="single" w:color="auto" w:sz="4" w:space="0"/>
              <w:right w:val="nil"/>
            </w:tcBorders>
            <w:vAlign w:val="center"/>
            <w:hideMark/>
          </w:tcPr>
          <w:p w:rsidRPr="00FF56BD" w:rsidR="00FF56BD" w:rsidP="00FF56BD" w:rsidRDefault="00FF56BD" w14:paraId="2D373FB5" w14:textId="77777777">
            <w:pPr>
              <w:widowControl/>
              <w:spacing w:line="240" w:lineRule="auto"/>
              <w:rPr>
                <w:rFonts w:ascii="Calibri" w:hAnsi="Calibri" w:cs="Calibri"/>
                <w:b/>
                <w:bCs/>
                <w:color w:val="000000"/>
                <w:sz w:val="22"/>
                <w:szCs w:val="22"/>
              </w:rPr>
            </w:pPr>
            <w:r w:rsidRPr="00FF56BD">
              <w:rPr>
                <w:rFonts w:ascii="Calibri" w:hAnsi="Calibri" w:cs="Calibri"/>
                <w:b/>
                <w:bCs/>
                <w:color w:val="000000"/>
                <w:sz w:val="22"/>
                <w:szCs w:val="22"/>
              </w:rPr>
              <w:t>Organization</w:t>
            </w:r>
          </w:p>
        </w:tc>
        <w:tc>
          <w:tcPr>
            <w:tcW w:w="735" w:type="dxa"/>
            <w:tcBorders>
              <w:top w:val="nil"/>
              <w:left w:val="single" w:color="auto" w:sz="4" w:space="0"/>
              <w:bottom w:val="single" w:color="auto" w:sz="4" w:space="0"/>
              <w:right w:val="nil"/>
            </w:tcBorders>
            <w:vAlign w:val="center"/>
            <w:hideMark/>
          </w:tcPr>
          <w:p w:rsidRPr="00FF56BD" w:rsidR="00FF56BD" w:rsidP="00FF56BD" w:rsidRDefault="00FF56BD" w14:paraId="2D373FB6"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633" w:type="dxa"/>
            <w:tcBorders>
              <w:top w:val="nil"/>
              <w:left w:val="single" w:color="auto" w:sz="4" w:space="0"/>
              <w:bottom w:val="single" w:color="auto" w:sz="4" w:space="0"/>
              <w:right w:val="nil"/>
            </w:tcBorders>
            <w:vAlign w:val="center"/>
            <w:hideMark/>
          </w:tcPr>
          <w:p w:rsidRPr="00FF56BD" w:rsidR="00FF56BD" w:rsidP="00FF56BD" w:rsidRDefault="00FF56BD" w14:paraId="2D373FB7" w14:textId="77777777">
            <w:pPr>
              <w:widowControl/>
              <w:spacing w:line="240" w:lineRule="auto"/>
              <w:jc w:val="center"/>
              <w:rPr>
                <w:rFonts w:ascii="Arial" w:hAnsi="Arial" w:cs="Arial"/>
                <w:b/>
                <w:bCs/>
              </w:rPr>
            </w:pPr>
            <w:r w:rsidRPr="00FF56BD">
              <w:rPr>
                <w:rFonts w:ascii="Arial" w:hAnsi="Arial" w:cs="Arial"/>
                <w:b/>
                <w:bCs/>
              </w:rPr>
              <w:t>10</w:t>
            </w:r>
          </w:p>
        </w:tc>
        <w:tc>
          <w:tcPr>
            <w:tcW w:w="958" w:type="dxa"/>
            <w:vMerge w:val="restart"/>
            <w:tcBorders>
              <w:top w:val="nil"/>
              <w:left w:val="single" w:color="auto" w:sz="4" w:space="0"/>
              <w:bottom w:val="single" w:color="000000" w:sz="4" w:space="0"/>
              <w:right w:val="single" w:color="auto" w:sz="4" w:space="0"/>
            </w:tcBorders>
            <w:textDirection w:val="btLr"/>
            <w:vAlign w:val="center"/>
            <w:hideMark/>
          </w:tcPr>
          <w:p w:rsidRPr="00FF56BD" w:rsidR="00FF56BD" w:rsidP="00FF56BD" w:rsidRDefault="00FF56BD" w14:paraId="2D373FB8" w14:textId="77777777">
            <w:pPr>
              <w:widowControl/>
              <w:spacing w:line="240" w:lineRule="auto"/>
              <w:jc w:val="center"/>
              <w:rPr>
                <w:rFonts w:ascii="Calibri" w:hAnsi="Calibri" w:cs="Calibri"/>
                <w:color w:val="4F81BD"/>
                <w:sz w:val="22"/>
                <w:szCs w:val="22"/>
              </w:rPr>
            </w:pPr>
            <w:r w:rsidRPr="00FF56BD">
              <w:rPr>
                <w:rFonts w:ascii="Calibri" w:hAnsi="Calibri" w:cs="Calibri"/>
                <w:color w:val="4F81BD"/>
                <w:sz w:val="22"/>
                <w:szCs w:val="22"/>
              </w:rPr>
              <w:t> </w:t>
            </w:r>
          </w:p>
        </w:tc>
        <w:tc>
          <w:tcPr>
            <w:tcW w:w="958" w:type="dxa"/>
            <w:vMerge w:val="restart"/>
            <w:tcBorders>
              <w:top w:val="nil"/>
              <w:left w:val="single" w:color="auto" w:sz="4" w:space="0"/>
              <w:bottom w:val="single" w:color="000000" w:sz="4" w:space="0"/>
              <w:right w:val="single" w:color="auto" w:sz="4" w:space="0"/>
            </w:tcBorders>
            <w:textDirection w:val="btLr"/>
            <w:vAlign w:val="center"/>
            <w:hideMark/>
          </w:tcPr>
          <w:p w:rsidRPr="00FF56BD" w:rsidR="00FF56BD" w:rsidP="00FF56BD" w:rsidRDefault="00FF56BD" w14:paraId="2D373FB9" w14:textId="77777777">
            <w:pPr>
              <w:widowControl/>
              <w:spacing w:line="240" w:lineRule="auto"/>
              <w:jc w:val="center"/>
              <w:rPr>
                <w:rFonts w:ascii="Calibri" w:hAnsi="Calibri" w:cs="Calibri"/>
                <w:color w:val="4F81BD"/>
                <w:sz w:val="22"/>
                <w:szCs w:val="22"/>
              </w:rPr>
            </w:pPr>
            <w:r w:rsidRPr="00FF56BD">
              <w:rPr>
                <w:rFonts w:ascii="Calibri" w:hAnsi="Calibri" w:cs="Calibri"/>
                <w:color w:val="4F81BD"/>
                <w:sz w:val="22"/>
                <w:szCs w:val="22"/>
              </w:rPr>
              <w:t> </w:t>
            </w:r>
          </w:p>
        </w:tc>
        <w:tc>
          <w:tcPr>
            <w:tcW w:w="958" w:type="dxa"/>
            <w:vMerge w:val="restart"/>
            <w:tcBorders>
              <w:top w:val="nil"/>
              <w:left w:val="single" w:color="auto" w:sz="4" w:space="0"/>
              <w:bottom w:val="single" w:color="000000" w:sz="4" w:space="0"/>
              <w:right w:val="single" w:color="auto" w:sz="4" w:space="0"/>
            </w:tcBorders>
            <w:textDirection w:val="btLr"/>
            <w:vAlign w:val="center"/>
            <w:hideMark/>
          </w:tcPr>
          <w:p w:rsidRPr="00FF56BD" w:rsidR="00FF56BD" w:rsidP="00FF56BD" w:rsidRDefault="00FF56BD" w14:paraId="2D373FBA" w14:textId="77777777">
            <w:pPr>
              <w:widowControl/>
              <w:spacing w:line="240" w:lineRule="auto"/>
              <w:jc w:val="center"/>
              <w:rPr>
                <w:rFonts w:ascii="Calibri" w:hAnsi="Calibri" w:cs="Calibri"/>
                <w:color w:val="4F81BD"/>
                <w:sz w:val="22"/>
                <w:szCs w:val="22"/>
              </w:rPr>
            </w:pPr>
            <w:r w:rsidRPr="00FF56BD">
              <w:rPr>
                <w:rFonts w:ascii="Calibri" w:hAnsi="Calibri" w:cs="Calibri"/>
                <w:color w:val="4F81BD"/>
                <w:sz w:val="22"/>
                <w:szCs w:val="22"/>
              </w:rPr>
              <w:t> </w:t>
            </w:r>
          </w:p>
        </w:tc>
        <w:tc>
          <w:tcPr>
            <w:tcW w:w="958" w:type="dxa"/>
            <w:vMerge w:val="restart"/>
            <w:tcBorders>
              <w:top w:val="nil"/>
              <w:left w:val="single" w:color="auto" w:sz="4" w:space="0"/>
              <w:bottom w:val="single" w:color="000000" w:sz="4" w:space="0"/>
              <w:right w:val="single" w:color="auto" w:sz="4" w:space="0"/>
            </w:tcBorders>
            <w:textDirection w:val="btLr"/>
            <w:vAlign w:val="center"/>
            <w:hideMark/>
          </w:tcPr>
          <w:p w:rsidRPr="00FF56BD" w:rsidR="00FF56BD" w:rsidP="00FF56BD" w:rsidRDefault="00FF56BD" w14:paraId="2D373FBB" w14:textId="77777777">
            <w:pPr>
              <w:widowControl/>
              <w:spacing w:line="240" w:lineRule="auto"/>
              <w:jc w:val="center"/>
              <w:rPr>
                <w:rFonts w:ascii="Calibri" w:hAnsi="Calibri" w:cs="Calibri"/>
                <w:color w:val="4F81BD"/>
                <w:sz w:val="22"/>
                <w:szCs w:val="22"/>
              </w:rPr>
            </w:pPr>
            <w:r w:rsidRPr="00FF56BD">
              <w:rPr>
                <w:rFonts w:ascii="Calibri" w:hAnsi="Calibri" w:cs="Calibri"/>
                <w:color w:val="4F81BD"/>
                <w:sz w:val="22"/>
                <w:szCs w:val="22"/>
              </w:rPr>
              <w:t> </w:t>
            </w:r>
          </w:p>
        </w:tc>
        <w:tc>
          <w:tcPr>
            <w:tcW w:w="958" w:type="dxa"/>
            <w:vMerge w:val="restart"/>
            <w:tcBorders>
              <w:top w:val="nil"/>
              <w:left w:val="nil"/>
              <w:bottom w:val="single" w:color="000000" w:sz="4" w:space="0"/>
              <w:right w:val="single" w:color="auto" w:sz="4" w:space="0"/>
            </w:tcBorders>
            <w:textDirection w:val="btLr"/>
            <w:vAlign w:val="center"/>
            <w:hideMark/>
          </w:tcPr>
          <w:p w:rsidRPr="00FF56BD" w:rsidR="00FF56BD" w:rsidP="00FF56BD" w:rsidRDefault="00FF56BD" w14:paraId="2D373FBC" w14:textId="77777777">
            <w:pPr>
              <w:widowControl/>
              <w:spacing w:line="240" w:lineRule="auto"/>
              <w:jc w:val="center"/>
              <w:rPr>
                <w:rFonts w:ascii="Calibri" w:hAnsi="Calibri" w:cs="Calibri"/>
                <w:color w:val="4F81BD"/>
                <w:sz w:val="22"/>
                <w:szCs w:val="22"/>
              </w:rPr>
            </w:pPr>
            <w:r w:rsidRPr="00FF56BD">
              <w:rPr>
                <w:rFonts w:ascii="Calibri" w:hAnsi="Calibri" w:cs="Calibri"/>
                <w:color w:val="4F81BD"/>
                <w:sz w:val="22"/>
                <w:szCs w:val="22"/>
              </w:rPr>
              <w:t> </w:t>
            </w:r>
          </w:p>
        </w:tc>
      </w:tr>
      <w:tr w:rsidRPr="00FF56BD" w:rsidR="00FF56BD" w:rsidTr="00870328" w14:paraId="2D373FC6" w14:textId="77777777">
        <w:trPr>
          <w:trHeight w:val="300"/>
        </w:trPr>
        <w:tc>
          <w:tcPr>
            <w:tcW w:w="3561" w:type="dxa"/>
            <w:tcBorders>
              <w:top w:val="nil"/>
              <w:left w:val="single" w:color="auto" w:sz="4" w:space="0"/>
              <w:bottom w:val="single" w:color="auto" w:sz="4" w:space="0"/>
              <w:right w:val="nil"/>
            </w:tcBorders>
            <w:vAlign w:val="center"/>
            <w:hideMark/>
          </w:tcPr>
          <w:p w:rsidRPr="00FF56BD" w:rsidR="00FF56BD" w:rsidP="00FF56BD" w:rsidRDefault="00FF56BD" w14:paraId="2D373FBE" w14:textId="77777777">
            <w:pPr>
              <w:widowControl/>
              <w:spacing w:line="240" w:lineRule="auto"/>
              <w:rPr>
                <w:rFonts w:ascii="Calibri" w:hAnsi="Calibri" w:cs="Calibri"/>
                <w:b/>
                <w:bCs/>
                <w:color w:val="000000"/>
                <w:sz w:val="22"/>
                <w:szCs w:val="22"/>
              </w:rPr>
            </w:pPr>
            <w:r w:rsidRPr="00FF56BD">
              <w:rPr>
                <w:rFonts w:ascii="Calibri" w:hAnsi="Calibri" w:cs="Calibri"/>
                <w:b/>
                <w:bCs/>
                <w:color w:val="000000"/>
                <w:sz w:val="22"/>
                <w:szCs w:val="22"/>
              </w:rPr>
              <w:t>Clarity and Conciseness</w:t>
            </w:r>
          </w:p>
        </w:tc>
        <w:tc>
          <w:tcPr>
            <w:tcW w:w="735" w:type="dxa"/>
            <w:tcBorders>
              <w:top w:val="nil"/>
              <w:left w:val="single" w:color="auto" w:sz="4" w:space="0"/>
              <w:bottom w:val="single" w:color="auto" w:sz="4" w:space="0"/>
              <w:right w:val="nil"/>
            </w:tcBorders>
            <w:vAlign w:val="center"/>
            <w:hideMark/>
          </w:tcPr>
          <w:p w:rsidRPr="00FF56BD" w:rsidR="00FF56BD" w:rsidP="00FF56BD" w:rsidRDefault="00FF56BD" w14:paraId="2D373FBF"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633" w:type="dxa"/>
            <w:tcBorders>
              <w:top w:val="nil"/>
              <w:left w:val="single" w:color="auto" w:sz="4" w:space="0"/>
              <w:bottom w:val="single" w:color="auto" w:sz="4" w:space="0"/>
              <w:right w:val="nil"/>
            </w:tcBorders>
            <w:vAlign w:val="center"/>
            <w:hideMark/>
          </w:tcPr>
          <w:p w:rsidRPr="00FF56BD" w:rsidR="00FF56BD" w:rsidP="00FF56BD" w:rsidRDefault="00FF56BD" w14:paraId="2D373FC0" w14:textId="77777777">
            <w:pPr>
              <w:widowControl/>
              <w:spacing w:line="240" w:lineRule="auto"/>
              <w:jc w:val="center"/>
              <w:rPr>
                <w:rFonts w:ascii="Arial" w:hAnsi="Arial" w:cs="Arial"/>
                <w:b/>
                <w:bCs/>
              </w:rPr>
            </w:pPr>
            <w:r w:rsidRPr="00FF56BD">
              <w:rPr>
                <w:rFonts w:ascii="Arial" w:hAnsi="Arial" w:cs="Arial"/>
                <w:b/>
                <w:bCs/>
              </w:rPr>
              <w:t>10</w:t>
            </w:r>
          </w:p>
        </w:tc>
        <w:tc>
          <w:tcPr>
            <w:tcW w:w="958" w:type="dxa"/>
            <w:vMerge/>
            <w:tcBorders>
              <w:top w:val="nil"/>
              <w:left w:val="single" w:color="auto" w:sz="4" w:space="0"/>
              <w:bottom w:val="single" w:color="000000" w:sz="4" w:space="0"/>
              <w:right w:val="single" w:color="auto" w:sz="4" w:space="0"/>
            </w:tcBorders>
            <w:vAlign w:val="center"/>
            <w:hideMark/>
          </w:tcPr>
          <w:p w:rsidRPr="00FF56BD" w:rsidR="00FF56BD" w:rsidP="00FF56BD" w:rsidRDefault="00FF56BD" w14:paraId="2D373FC1" w14:textId="77777777">
            <w:pPr>
              <w:widowControl/>
              <w:spacing w:line="240" w:lineRule="auto"/>
              <w:rPr>
                <w:rFonts w:ascii="Calibri" w:hAnsi="Calibri" w:cs="Calibri"/>
                <w:color w:val="4F81BD"/>
                <w:sz w:val="22"/>
                <w:szCs w:val="22"/>
              </w:rPr>
            </w:pPr>
          </w:p>
        </w:tc>
        <w:tc>
          <w:tcPr>
            <w:tcW w:w="958" w:type="dxa"/>
            <w:vMerge/>
            <w:tcBorders>
              <w:top w:val="nil"/>
              <w:left w:val="single" w:color="auto" w:sz="4" w:space="0"/>
              <w:bottom w:val="single" w:color="000000" w:sz="4" w:space="0"/>
              <w:right w:val="single" w:color="auto" w:sz="4" w:space="0"/>
            </w:tcBorders>
            <w:vAlign w:val="center"/>
            <w:hideMark/>
          </w:tcPr>
          <w:p w:rsidRPr="00FF56BD" w:rsidR="00FF56BD" w:rsidP="00FF56BD" w:rsidRDefault="00FF56BD" w14:paraId="2D373FC2" w14:textId="77777777">
            <w:pPr>
              <w:widowControl/>
              <w:spacing w:line="240" w:lineRule="auto"/>
              <w:rPr>
                <w:rFonts w:ascii="Calibri" w:hAnsi="Calibri" w:cs="Calibri"/>
                <w:color w:val="4F81BD"/>
                <w:sz w:val="22"/>
                <w:szCs w:val="22"/>
              </w:rPr>
            </w:pPr>
          </w:p>
        </w:tc>
        <w:tc>
          <w:tcPr>
            <w:tcW w:w="958" w:type="dxa"/>
            <w:vMerge/>
            <w:tcBorders>
              <w:top w:val="nil"/>
              <w:left w:val="single" w:color="auto" w:sz="4" w:space="0"/>
              <w:bottom w:val="single" w:color="000000" w:sz="4" w:space="0"/>
              <w:right w:val="single" w:color="auto" w:sz="4" w:space="0"/>
            </w:tcBorders>
            <w:vAlign w:val="center"/>
            <w:hideMark/>
          </w:tcPr>
          <w:p w:rsidRPr="00FF56BD" w:rsidR="00FF56BD" w:rsidP="00FF56BD" w:rsidRDefault="00FF56BD" w14:paraId="2D373FC3" w14:textId="77777777">
            <w:pPr>
              <w:widowControl/>
              <w:spacing w:line="240" w:lineRule="auto"/>
              <w:rPr>
                <w:rFonts w:ascii="Calibri" w:hAnsi="Calibri" w:cs="Calibri"/>
                <w:color w:val="4F81BD"/>
                <w:sz w:val="22"/>
                <w:szCs w:val="22"/>
              </w:rPr>
            </w:pPr>
          </w:p>
        </w:tc>
        <w:tc>
          <w:tcPr>
            <w:tcW w:w="958" w:type="dxa"/>
            <w:vMerge/>
            <w:tcBorders>
              <w:top w:val="nil"/>
              <w:left w:val="single" w:color="auto" w:sz="4" w:space="0"/>
              <w:bottom w:val="single" w:color="000000" w:sz="4" w:space="0"/>
              <w:right w:val="single" w:color="auto" w:sz="4" w:space="0"/>
            </w:tcBorders>
            <w:vAlign w:val="center"/>
            <w:hideMark/>
          </w:tcPr>
          <w:p w:rsidRPr="00FF56BD" w:rsidR="00FF56BD" w:rsidP="00FF56BD" w:rsidRDefault="00FF56BD" w14:paraId="2D373FC4" w14:textId="77777777">
            <w:pPr>
              <w:widowControl/>
              <w:spacing w:line="240" w:lineRule="auto"/>
              <w:rPr>
                <w:rFonts w:ascii="Calibri" w:hAnsi="Calibri" w:cs="Calibri"/>
                <w:color w:val="4F81BD"/>
                <w:sz w:val="22"/>
                <w:szCs w:val="22"/>
              </w:rPr>
            </w:pPr>
          </w:p>
        </w:tc>
        <w:tc>
          <w:tcPr>
            <w:tcW w:w="958" w:type="dxa"/>
            <w:vMerge/>
            <w:tcBorders>
              <w:top w:val="nil"/>
              <w:left w:val="nil"/>
              <w:bottom w:val="single" w:color="000000" w:sz="4" w:space="0"/>
              <w:right w:val="single" w:color="auto" w:sz="4" w:space="0"/>
            </w:tcBorders>
            <w:vAlign w:val="center"/>
            <w:hideMark/>
          </w:tcPr>
          <w:p w:rsidRPr="00FF56BD" w:rsidR="00FF56BD" w:rsidP="00FF56BD" w:rsidRDefault="00FF56BD" w14:paraId="2D373FC5" w14:textId="77777777">
            <w:pPr>
              <w:widowControl/>
              <w:spacing w:line="240" w:lineRule="auto"/>
              <w:rPr>
                <w:rFonts w:ascii="Calibri" w:hAnsi="Calibri" w:cs="Calibri"/>
                <w:color w:val="4F81BD"/>
                <w:sz w:val="22"/>
                <w:szCs w:val="22"/>
              </w:rPr>
            </w:pPr>
          </w:p>
        </w:tc>
      </w:tr>
      <w:tr w:rsidRPr="00FF56BD" w:rsidR="00FF56BD" w:rsidTr="00870328" w14:paraId="2D373FD8" w14:textId="77777777">
        <w:trPr>
          <w:trHeight w:val="300"/>
        </w:trPr>
        <w:tc>
          <w:tcPr>
            <w:tcW w:w="3561" w:type="dxa"/>
            <w:tcBorders>
              <w:top w:val="nil"/>
              <w:left w:val="single" w:color="auto" w:sz="4" w:space="0"/>
              <w:bottom w:val="nil"/>
              <w:right w:val="nil"/>
            </w:tcBorders>
            <w:vAlign w:val="center"/>
            <w:hideMark/>
          </w:tcPr>
          <w:p w:rsidRPr="00FF56BD" w:rsidR="00FF56BD" w:rsidP="00FF56BD" w:rsidRDefault="00FF56BD" w14:paraId="2D373FD0" w14:textId="77777777">
            <w:pPr>
              <w:widowControl/>
              <w:spacing w:line="240" w:lineRule="auto"/>
              <w:rPr>
                <w:rFonts w:ascii="Calibri" w:hAnsi="Calibri" w:cs="Calibri"/>
                <w:b/>
                <w:bCs/>
                <w:color w:val="000000"/>
                <w:sz w:val="22"/>
                <w:szCs w:val="22"/>
              </w:rPr>
            </w:pPr>
            <w:r w:rsidRPr="00FF56BD">
              <w:rPr>
                <w:rFonts w:ascii="Calibri" w:hAnsi="Calibri" w:cs="Calibri"/>
                <w:b/>
                <w:bCs/>
                <w:color w:val="000000"/>
                <w:sz w:val="22"/>
                <w:szCs w:val="22"/>
              </w:rPr>
              <w:t>Grammar</w:t>
            </w:r>
          </w:p>
        </w:tc>
        <w:tc>
          <w:tcPr>
            <w:tcW w:w="735" w:type="dxa"/>
            <w:tcBorders>
              <w:top w:val="nil"/>
              <w:left w:val="single" w:color="auto" w:sz="4" w:space="0"/>
              <w:bottom w:val="nil"/>
              <w:right w:val="nil"/>
            </w:tcBorders>
            <w:vAlign w:val="center"/>
            <w:hideMark/>
          </w:tcPr>
          <w:p w:rsidRPr="00FF56BD" w:rsidR="00FF56BD" w:rsidP="00FF56BD" w:rsidRDefault="00FF56BD" w14:paraId="2D373FD1"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633" w:type="dxa"/>
            <w:tcBorders>
              <w:top w:val="nil"/>
              <w:left w:val="single" w:color="auto" w:sz="4" w:space="0"/>
              <w:bottom w:val="nil"/>
              <w:right w:val="nil"/>
            </w:tcBorders>
            <w:vAlign w:val="center"/>
            <w:hideMark/>
          </w:tcPr>
          <w:p w:rsidRPr="00FF56BD" w:rsidR="00FF56BD" w:rsidP="00FF56BD" w:rsidRDefault="00FF56BD" w14:paraId="2D373FD2" w14:textId="77777777">
            <w:pPr>
              <w:widowControl/>
              <w:spacing w:line="240" w:lineRule="auto"/>
              <w:jc w:val="center"/>
              <w:rPr>
                <w:rFonts w:ascii="Arial" w:hAnsi="Arial" w:cs="Arial"/>
                <w:b/>
                <w:bCs/>
              </w:rPr>
            </w:pPr>
            <w:r w:rsidRPr="00FF56BD">
              <w:rPr>
                <w:rFonts w:ascii="Arial" w:hAnsi="Arial" w:cs="Arial"/>
                <w:b/>
                <w:bCs/>
              </w:rPr>
              <w:t>-30</w:t>
            </w:r>
          </w:p>
        </w:tc>
        <w:tc>
          <w:tcPr>
            <w:tcW w:w="958" w:type="dxa"/>
            <w:vMerge/>
            <w:tcBorders>
              <w:top w:val="nil"/>
              <w:left w:val="single" w:color="auto" w:sz="4" w:space="0"/>
              <w:bottom w:val="single" w:color="000000" w:sz="4" w:space="0"/>
              <w:right w:val="single" w:color="auto" w:sz="4" w:space="0"/>
            </w:tcBorders>
            <w:vAlign w:val="center"/>
            <w:hideMark/>
          </w:tcPr>
          <w:p w:rsidRPr="00FF56BD" w:rsidR="00FF56BD" w:rsidP="00FF56BD" w:rsidRDefault="00FF56BD" w14:paraId="2D373FD3" w14:textId="77777777">
            <w:pPr>
              <w:widowControl/>
              <w:spacing w:line="240" w:lineRule="auto"/>
              <w:rPr>
                <w:rFonts w:ascii="Calibri" w:hAnsi="Calibri" w:cs="Calibri"/>
                <w:color w:val="4F81BD"/>
                <w:sz w:val="22"/>
                <w:szCs w:val="22"/>
              </w:rPr>
            </w:pPr>
          </w:p>
        </w:tc>
        <w:tc>
          <w:tcPr>
            <w:tcW w:w="958" w:type="dxa"/>
            <w:vMerge/>
            <w:tcBorders>
              <w:top w:val="nil"/>
              <w:left w:val="single" w:color="auto" w:sz="4" w:space="0"/>
              <w:bottom w:val="single" w:color="000000" w:sz="4" w:space="0"/>
              <w:right w:val="single" w:color="auto" w:sz="4" w:space="0"/>
            </w:tcBorders>
            <w:vAlign w:val="center"/>
            <w:hideMark/>
          </w:tcPr>
          <w:p w:rsidRPr="00FF56BD" w:rsidR="00FF56BD" w:rsidP="00FF56BD" w:rsidRDefault="00FF56BD" w14:paraId="2D373FD4" w14:textId="77777777">
            <w:pPr>
              <w:widowControl/>
              <w:spacing w:line="240" w:lineRule="auto"/>
              <w:rPr>
                <w:rFonts w:ascii="Calibri" w:hAnsi="Calibri" w:cs="Calibri"/>
                <w:color w:val="4F81BD"/>
                <w:sz w:val="22"/>
                <w:szCs w:val="22"/>
              </w:rPr>
            </w:pPr>
          </w:p>
        </w:tc>
        <w:tc>
          <w:tcPr>
            <w:tcW w:w="958" w:type="dxa"/>
            <w:vMerge/>
            <w:tcBorders>
              <w:top w:val="nil"/>
              <w:left w:val="single" w:color="auto" w:sz="4" w:space="0"/>
              <w:bottom w:val="single" w:color="000000" w:sz="4" w:space="0"/>
              <w:right w:val="single" w:color="auto" w:sz="4" w:space="0"/>
            </w:tcBorders>
            <w:vAlign w:val="center"/>
            <w:hideMark/>
          </w:tcPr>
          <w:p w:rsidRPr="00FF56BD" w:rsidR="00FF56BD" w:rsidP="00FF56BD" w:rsidRDefault="00FF56BD" w14:paraId="2D373FD5" w14:textId="77777777">
            <w:pPr>
              <w:widowControl/>
              <w:spacing w:line="240" w:lineRule="auto"/>
              <w:rPr>
                <w:rFonts w:ascii="Calibri" w:hAnsi="Calibri" w:cs="Calibri"/>
                <w:color w:val="4F81BD"/>
                <w:sz w:val="22"/>
                <w:szCs w:val="22"/>
              </w:rPr>
            </w:pPr>
          </w:p>
        </w:tc>
        <w:tc>
          <w:tcPr>
            <w:tcW w:w="958" w:type="dxa"/>
            <w:vMerge/>
            <w:tcBorders>
              <w:top w:val="nil"/>
              <w:left w:val="single" w:color="auto" w:sz="4" w:space="0"/>
              <w:bottom w:val="single" w:color="000000" w:sz="4" w:space="0"/>
              <w:right w:val="single" w:color="auto" w:sz="4" w:space="0"/>
            </w:tcBorders>
            <w:vAlign w:val="center"/>
            <w:hideMark/>
          </w:tcPr>
          <w:p w:rsidRPr="00FF56BD" w:rsidR="00FF56BD" w:rsidP="00FF56BD" w:rsidRDefault="00FF56BD" w14:paraId="2D373FD6" w14:textId="77777777">
            <w:pPr>
              <w:widowControl/>
              <w:spacing w:line="240" w:lineRule="auto"/>
              <w:rPr>
                <w:rFonts w:ascii="Calibri" w:hAnsi="Calibri" w:cs="Calibri"/>
                <w:color w:val="4F81BD"/>
                <w:sz w:val="22"/>
                <w:szCs w:val="22"/>
              </w:rPr>
            </w:pPr>
          </w:p>
        </w:tc>
        <w:tc>
          <w:tcPr>
            <w:tcW w:w="958" w:type="dxa"/>
            <w:vMerge/>
            <w:tcBorders>
              <w:top w:val="nil"/>
              <w:left w:val="nil"/>
              <w:bottom w:val="single" w:color="000000" w:sz="4" w:space="0"/>
              <w:right w:val="single" w:color="auto" w:sz="4" w:space="0"/>
            </w:tcBorders>
            <w:vAlign w:val="center"/>
            <w:hideMark/>
          </w:tcPr>
          <w:p w:rsidRPr="00FF56BD" w:rsidR="00FF56BD" w:rsidP="00FF56BD" w:rsidRDefault="00FF56BD" w14:paraId="2D373FD7" w14:textId="77777777">
            <w:pPr>
              <w:widowControl/>
              <w:spacing w:line="240" w:lineRule="auto"/>
              <w:rPr>
                <w:rFonts w:ascii="Calibri" w:hAnsi="Calibri" w:cs="Calibri"/>
                <w:color w:val="4F81BD"/>
                <w:sz w:val="22"/>
                <w:szCs w:val="22"/>
              </w:rPr>
            </w:pPr>
          </w:p>
        </w:tc>
      </w:tr>
      <w:tr w:rsidRPr="00FF56BD" w:rsidR="00FF56BD" w:rsidTr="00870328" w14:paraId="2D373FE1" w14:textId="77777777">
        <w:trPr>
          <w:trHeight w:val="300"/>
        </w:trPr>
        <w:tc>
          <w:tcPr>
            <w:tcW w:w="3561" w:type="dxa"/>
            <w:tcBorders>
              <w:top w:val="single" w:color="auto" w:sz="4" w:space="0"/>
              <w:left w:val="single" w:color="auto" w:sz="4" w:space="0"/>
              <w:bottom w:val="single" w:color="auto" w:sz="4" w:space="0"/>
              <w:right w:val="nil"/>
            </w:tcBorders>
            <w:vAlign w:val="center"/>
            <w:hideMark/>
          </w:tcPr>
          <w:p w:rsidRPr="00FF56BD" w:rsidR="00FF56BD" w:rsidP="00FF56BD" w:rsidRDefault="00FF56BD" w14:paraId="2D373FD9" w14:textId="77777777">
            <w:pPr>
              <w:widowControl/>
              <w:spacing w:line="240" w:lineRule="auto"/>
              <w:rPr>
                <w:rFonts w:ascii="Calibri" w:hAnsi="Calibri" w:cs="Calibri"/>
                <w:b/>
                <w:bCs/>
                <w:color w:val="000000"/>
                <w:sz w:val="22"/>
                <w:szCs w:val="22"/>
              </w:rPr>
            </w:pPr>
            <w:r w:rsidRPr="00FF56BD">
              <w:rPr>
                <w:rFonts w:ascii="Calibri" w:hAnsi="Calibri" w:cs="Calibri"/>
                <w:b/>
                <w:bCs/>
                <w:color w:val="000000"/>
                <w:sz w:val="22"/>
                <w:szCs w:val="22"/>
              </w:rPr>
              <w:t>Spelling</w:t>
            </w:r>
          </w:p>
        </w:tc>
        <w:tc>
          <w:tcPr>
            <w:tcW w:w="735" w:type="dxa"/>
            <w:tcBorders>
              <w:top w:val="single" w:color="auto" w:sz="4" w:space="0"/>
              <w:left w:val="single" w:color="auto" w:sz="4" w:space="0"/>
              <w:bottom w:val="single" w:color="auto" w:sz="4" w:space="0"/>
              <w:right w:val="nil"/>
            </w:tcBorders>
            <w:vAlign w:val="center"/>
            <w:hideMark/>
          </w:tcPr>
          <w:p w:rsidRPr="00FF56BD" w:rsidR="00FF56BD" w:rsidP="00FF56BD" w:rsidRDefault="00FF56BD" w14:paraId="2D373FDA"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633" w:type="dxa"/>
            <w:tcBorders>
              <w:top w:val="single" w:color="auto" w:sz="4" w:space="0"/>
              <w:left w:val="single" w:color="auto" w:sz="4" w:space="0"/>
              <w:bottom w:val="single" w:color="auto" w:sz="4" w:space="0"/>
              <w:right w:val="nil"/>
            </w:tcBorders>
            <w:vAlign w:val="center"/>
            <w:hideMark/>
          </w:tcPr>
          <w:p w:rsidRPr="00FF56BD" w:rsidR="00FF56BD" w:rsidP="00FF56BD" w:rsidRDefault="00FF56BD" w14:paraId="2D373FDB" w14:textId="77777777">
            <w:pPr>
              <w:widowControl/>
              <w:spacing w:line="240" w:lineRule="auto"/>
              <w:jc w:val="center"/>
              <w:rPr>
                <w:rFonts w:ascii="Arial" w:hAnsi="Arial" w:cs="Arial"/>
                <w:b/>
                <w:bCs/>
              </w:rPr>
            </w:pPr>
            <w:r w:rsidRPr="00FF56BD">
              <w:rPr>
                <w:rFonts w:ascii="Arial" w:hAnsi="Arial" w:cs="Arial"/>
                <w:b/>
                <w:bCs/>
              </w:rPr>
              <w:t>-30</w:t>
            </w:r>
          </w:p>
        </w:tc>
        <w:tc>
          <w:tcPr>
            <w:tcW w:w="958" w:type="dxa"/>
            <w:vMerge/>
            <w:tcBorders>
              <w:top w:val="nil"/>
              <w:left w:val="single" w:color="auto" w:sz="4" w:space="0"/>
              <w:bottom w:val="single" w:color="000000" w:sz="4" w:space="0"/>
              <w:right w:val="single" w:color="auto" w:sz="4" w:space="0"/>
            </w:tcBorders>
            <w:vAlign w:val="center"/>
            <w:hideMark/>
          </w:tcPr>
          <w:p w:rsidRPr="00FF56BD" w:rsidR="00FF56BD" w:rsidP="00FF56BD" w:rsidRDefault="00FF56BD" w14:paraId="2D373FDC" w14:textId="77777777">
            <w:pPr>
              <w:widowControl/>
              <w:spacing w:line="240" w:lineRule="auto"/>
              <w:rPr>
                <w:rFonts w:ascii="Calibri" w:hAnsi="Calibri" w:cs="Calibri"/>
                <w:color w:val="4F81BD"/>
                <w:sz w:val="22"/>
                <w:szCs w:val="22"/>
              </w:rPr>
            </w:pPr>
          </w:p>
        </w:tc>
        <w:tc>
          <w:tcPr>
            <w:tcW w:w="958" w:type="dxa"/>
            <w:vMerge/>
            <w:tcBorders>
              <w:top w:val="nil"/>
              <w:left w:val="single" w:color="auto" w:sz="4" w:space="0"/>
              <w:bottom w:val="single" w:color="000000" w:sz="4" w:space="0"/>
              <w:right w:val="single" w:color="auto" w:sz="4" w:space="0"/>
            </w:tcBorders>
            <w:vAlign w:val="center"/>
            <w:hideMark/>
          </w:tcPr>
          <w:p w:rsidRPr="00FF56BD" w:rsidR="00FF56BD" w:rsidP="00FF56BD" w:rsidRDefault="00FF56BD" w14:paraId="2D373FDD" w14:textId="77777777">
            <w:pPr>
              <w:widowControl/>
              <w:spacing w:line="240" w:lineRule="auto"/>
              <w:rPr>
                <w:rFonts w:ascii="Calibri" w:hAnsi="Calibri" w:cs="Calibri"/>
                <w:color w:val="4F81BD"/>
                <w:sz w:val="22"/>
                <w:szCs w:val="22"/>
              </w:rPr>
            </w:pPr>
          </w:p>
        </w:tc>
        <w:tc>
          <w:tcPr>
            <w:tcW w:w="958" w:type="dxa"/>
            <w:vMerge/>
            <w:tcBorders>
              <w:top w:val="nil"/>
              <w:left w:val="single" w:color="auto" w:sz="4" w:space="0"/>
              <w:bottom w:val="single" w:color="000000" w:sz="4" w:space="0"/>
              <w:right w:val="single" w:color="auto" w:sz="4" w:space="0"/>
            </w:tcBorders>
            <w:vAlign w:val="center"/>
            <w:hideMark/>
          </w:tcPr>
          <w:p w:rsidRPr="00FF56BD" w:rsidR="00FF56BD" w:rsidP="00FF56BD" w:rsidRDefault="00FF56BD" w14:paraId="2D373FDE" w14:textId="77777777">
            <w:pPr>
              <w:widowControl/>
              <w:spacing w:line="240" w:lineRule="auto"/>
              <w:rPr>
                <w:rFonts w:ascii="Calibri" w:hAnsi="Calibri" w:cs="Calibri"/>
                <w:color w:val="4F81BD"/>
                <w:sz w:val="22"/>
                <w:szCs w:val="22"/>
              </w:rPr>
            </w:pPr>
          </w:p>
        </w:tc>
        <w:tc>
          <w:tcPr>
            <w:tcW w:w="958" w:type="dxa"/>
            <w:vMerge/>
            <w:tcBorders>
              <w:top w:val="nil"/>
              <w:left w:val="single" w:color="auto" w:sz="4" w:space="0"/>
              <w:bottom w:val="single" w:color="000000" w:sz="4" w:space="0"/>
              <w:right w:val="single" w:color="auto" w:sz="4" w:space="0"/>
            </w:tcBorders>
            <w:vAlign w:val="center"/>
            <w:hideMark/>
          </w:tcPr>
          <w:p w:rsidRPr="00FF56BD" w:rsidR="00FF56BD" w:rsidP="00FF56BD" w:rsidRDefault="00FF56BD" w14:paraId="2D373FDF" w14:textId="77777777">
            <w:pPr>
              <w:widowControl/>
              <w:spacing w:line="240" w:lineRule="auto"/>
              <w:rPr>
                <w:rFonts w:ascii="Calibri" w:hAnsi="Calibri" w:cs="Calibri"/>
                <w:color w:val="4F81BD"/>
                <w:sz w:val="22"/>
                <w:szCs w:val="22"/>
              </w:rPr>
            </w:pPr>
          </w:p>
        </w:tc>
        <w:tc>
          <w:tcPr>
            <w:tcW w:w="958" w:type="dxa"/>
            <w:vMerge/>
            <w:tcBorders>
              <w:top w:val="nil"/>
              <w:left w:val="nil"/>
              <w:bottom w:val="single" w:color="000000" w:sz="4" w:space="0"/>
              <w:right w:val="single" w:color="auto" w:sz="4" w:space="0"/>
            </w:tcBorders>
            <w:vAlign w:val="center"/>
            <w:hideMark/>
          </w:tcPr>
          <w:p w:rsidRPr="00FF56BD" w:rsidR="00FF56BD" w:rsidP="00FF56BD" w:rsidRDefault="00FF56BD" w14:paraId="2D373FE0" w14:textId="77777777">
            <w:pPr>
              <w:widowControl/>
              <w:spacing w:line="240" w:lineRule="auto"/>
              <w:rPr>
                <w:rFonts w:ascii="Calibri" w:hAnsi="Calibri" w:cs="Calibri"/>
                <w:color w:val="4F81BD"/>
                <w:sz w:val="22"/>
                <w:szCs w:val="22"/>
              </w:rPr>
            </w:pPr>
          </w:p>
        </w:tc>
      </w:tr>
      <w:tr w:rsidRPr="00FF56BD" w:rsidR="00FF56BD" w:rsidTr="00870328" w14:paraId="2D373FEA" w14:textId="77777777">
        <w:trPr>
          <w:trHeight w:val="300"/>
        </w:trPr>
        <w:tc>
          <w:tcPr>
            <w:tcW w:w="3561" w:type="dxa"/>
            <w:tcBorders>
              <w:top w:val="nil"/>
              <w:left w:val="single" w:color="auto" w:sz="4" w:space="0"/>
              <w:bottom w:val="nil"/>
              <w:right w:val="nil"/>
            </w:tcBorders>
            <w:vAlign w:val="center"/>
            <w:hideMark/>
          </w:tcPr>
          <w:p w:rsidRPr="00FF56BD" w:rsidR="00FF56BD" w:rsidP="00FF56BD" w:rsidRDefault="00FF56BD" w14:paraId="2D373FE2" w14:textId="77777777">
            <w:pPr>
              <w:widowControl/>
              <w:spacing w:line="240" w:lineRule="auto"/>
              <w:rPr>
                <w:rFonts w:ascii="Calibri" w:hAnsi="Calibri" w:cs="Calibri"/>
                <w:b/>
                <w:bCs/>
                <w:color w:val="000000"/>
                <w:sz w:val="22"/>
                <w:szCs w:val="22"/>
              </w:rPr>
            </w:pPr>
            <w:r w:rsidRPr="00FF56BD">
              <w:rPr>
                <w:rFonts w:ascii="Calibri" w:hAnsi="Calibri" w:cs="Calibri"/>
                <w:b/>
                <w:bCs/>
                <w:color w:val="000000"/>
                <w:sz w:val="22"/>
                <w:szCs w:val="22"/>
              </w:rPr>
              <w:t>Punctuation</w:t>
            </w:r>
          </w:p>
        </w:tc>
        <w:tc>
          <w:tcPr>
            <w:tcW w:w="735" w:type="dxa"/>
            <w:tcBorders>
              <w:top w:val="nil"/>
              <w:left w:val="single" w:color="auto" w:sz="4" w:space="0"/>
              <w:bottom w:val="nil"/>
              <w:right w:val="nil"/>
            </w:tcBorders>
            <w:vAlign w:val="center"/>
            <w:hideMark/>
          </w:tcPr>
          <w:p w:rsidRPr="00FF56BD" w:rsidR="00FF56BD" w:rsidP="00FF56BD" w:rsidRDefault="00FF56BD" w14:paraId="2D373FE3"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633" w:type="dxa"/>
            <w:tcBorders>
              <w:top w:val="nil"/>
              <w:left w:val="single" w:color="auto" w:sz="4" w:space="0"/>
              <w:bottom w:val="nil"/>
              <w:right w:val="nil"/>
            </w:tcBorders>
            <w:vAlign w:val="center"/>
            <w:hideMark/>
          </w:tcPr>
          <w:p w:rsidRPr="00FF56BD" w:rsidR="00FF56BD" w:rsidP="00FF56BD" w:rsidRDefault="00FF56BD" w14:paraId="2D373FE4" w14:textId="77777777">
            <w:pPr>
              <w:widowControl/>
              <w:spacing w:line="240" w:lineRule="auto"/>
              <w:jc w:val="center"/>
              <w:rPr>
                <w:rFonts w:ascii="Arial" w:hAnsi="Arial" w:cs="Arial"/>
                <w:b/>
                <w:bCs/>
              </w:rPr>
            </w:pPr>
            <w:r w:rsidRPr="00FF56BD">
              <w:rPr>
                <w:rFonts w:ascii="Arial" w:hAnsi="Arial" w:cs="Arial"/>
                <w:b/>
                <w:bCs/>
              </w:rPr>
              <w:t>-30</w:t>
            </w:r>
          </w:p>
        </w:tc>
        <w:tc>
          <w:tcPr>
            <w:tcW w:w="958" w:type="dxa"/>
            <w:vMerge/>
            <w:tcBorders>
              <w:top w:val="nil"/>
              <w:left w:val="single" w:color="auto" w:sz="4" w:space="0"/>
              <w:bottom w:val="single" w:color="000000" w:sz="4" w:space="0"/>
              <w:right w:val="single" w:color="auto" w:sz="4" w:space="0"/>
            </w:tcBorders>
            <w:vAlign w:val="center"/>
            <w:hideMark/>
          </w:tcPr>
          <w:p w:rsidRPr="00FF56BD" w:rsidR="00FF56BD" w:rsidP="00FF56BD" w:rsidRDefault="00FF56BD" w14:paraId="2D373FE5" w14:textId="77777777">
            <w:pPr>
              <w:widowControl/>
              <w:spacing w:line="240" w:lineRule="auto"/>
              <w:rPr>
                <w:rFonts w:ascii="Calibri" w:hAnsi="Calibri" w:cs="Calibri"/>
                <w:color w:val="4F81BD"/>
                <w:sz w:val="22"/>
                <w:szCs w:val="22"/>
              </w:rPr>
            </w:pPr>
          </w:p>
        </w:tc>
        <w:tc>
          <w:tcPr>
            <w:tcW w:w="958" w:type="dxa"/>
            <w:vMerge/>
            <w:tcBorders>
              <w:top w:val="nil"/>
              <w:left w:val="single" w:color="auto" w:sz="4" w:space="0"/>
              <w:bottom w:val="single" w:color="000000" w:sz="4" w:space="0"/>
              <w:right w:val="single" w:color="auto" w:sz="4" w:space="0"/>
            </w:tcBorders>
            <w:vAlign w:val="center"/>
            <w:hideMark/>
          </w:tcPr>
          <w:p w:rsidRPr="00FF56BD" w:rsidR="00FF56BD" w:rsidP="00FF56BD" w:rsidRDefault="00FF56BD" w14:paraId="2D373FE6" w14:textId="77777777">
            <w:pPr>
              <w:widowControl/>
              <w:spacing w:line="240" w:lineRule="auto"/>
              <w:rPr>
                <w:rFonts w:ascii="Calibri" w:hAnsi="Calibri" w:cs="Calibri"/>
                <w:color w:val="4F81BD"/>
                <w:sz w:val="22"/>
                <w:szCs w:val="22"/>
              </w:rPr>
            </w:pPr>
          </w:p>
        </w:tc>
        <w:tc>
          <w:tcPr>
            <w:tcW w:w="958" w:type="dxa"/>
            <w:vMerge/>
            <w:tcBorders>
              <w:top w:val="nil"/>
              <w:left w:val="single" w:color="auto" w:sz="4" w:space="0"/>
              <w:bottom w:val="single" w:color="000000" w:sz="4" w:space="0"/>
              <w:right w:val="single" w:color="auto" w:sz="4" w:space="0"/>
            </w:tcBorders>
            <w:vAlign w:val="center"/>
            <w:hideMark/>
          </w:tcPr>
          <w:p w:rsidRPr="00FF56BD" w:rsidR="00FF56BD" w:rsidP="00FF56BD" w:rsidRDefault="00FF56BD" w14:paraId="2D373FE7" w14:textId="77777777">
            <w:pPr>
              <w:widowControl/>
              <w:spacing w:line="240" w:lineRule="auto"/>
              <w:rPr>
                <w:rFonts w:ascii="Calibri" w:hAnsi="Calibri" w:cs="Calibri"/>
                <w:color w:val="4F81BD"/>
                <w:sz w:val="22"/>
                <w:szCs w:val="22"/>
              </w:rPr>
            </w:pPr>
          </w:p>
        </w:tc>
        <w:tc>
          <w:tcPr>
            <w:tcW w:w="958" w:type="dxa"/>
            <w:vMerge/>
            <w:tcBorders>
              <w:top w:val="nil"/>
              <w:left w:val="single" w:color="auto" w:sz="4" w:space="0"/>
              <w:bottom w:val="single" w:color="000000" w:sz="4" w:space="0"/>
              <w:right w:val="single" w:color="auto" w:sz="4" w:space="0"/>
            </w:tcBorders>
            <w:vAlign w:val="center"/>
            <w:hideMark/>
          </w:tcPr>
          <w:p w:rsidRPr="00FF56BD" w:rsidR="00FF56BD" w:rsidP="00FF56BD" w:rsidRDefault="00FF56BD" w14:paraId="2D373FE8" w14:textId="77777777">
            <w:pPr>
              <w:widowControl/>
              <w:spacing w:line="240" w:lineRule="auto"/>
              <w:rPr>
                <w:rFonts w:ascii="Calibri" w:hAnsi="Calibri" w:cs="Calibri"/>
                <w:color w:val="4F81BD"/>
                <w:sz w:val="22"/>
                <w:szCs w:val="22"/>
              </w:rPr>
            </w:pPr>
          </w:p>
        </w:tc>
        <w:tc>
          <w:tcPr>
            <w:tcW w:w="958" w:type="dxa"/>
            <w:vMerge/>
            <w:tcBorders>
              <w:top w:val="nil"/>
              <w:left w:val="nil"/>
              <w:bottom w:val="single" w:color="000000" w:sz="4" w:space="0"/>
              <w:right w:val="single" w:color="auto" w:sz="4" w:space="0"/>
            </w:tcBorders>
            <w:vAlign w:val="center"/>
            <w:hideMark/>
          </w:tcPr>
          <w:p w:rsidRPr="00FF56BD" w:rsidR="00FF56BD" w:rsidP="00FF56BD" w:rsidRDefault="00FF56BD" w14:paraId="2D373FE9" w14:textId="77777777">
            <w:pPr>
              <w:widowControl/>
              <w:spacing w:line="240" w:lineRule="auto"/>
              <w:rPr>
                <w:rFonts w:ascii="Calibri" w:hAnsi="Calibri" w:cs="Calibri"/>
                <w:color w:val="4F81BD"/>
                <w:sz w:val="22"/>
                <w:szCs w:val="22"/>
              </w:rPr>
            </w:pPr>
          </w:p>
        </w:tc>
      </w:tr>
      <w:tr w:rsidRPr="00FF56BD" w:rsidR="00FF56BD" w:rsidTr="00870328" w14:paraId="2D373FF3" w14:textId="77777777">
        <w:trPr>
          <w:trHeight w:val="300"/>
        </w:trPr>
        <w:tc>
          <w:tcPr>
            <w:tcW w:w="3561" w:type="dxa"/>
            <w:tcBorders>
              <w:top w:val="single" w:color="auto" w:sz="4" w:space="0"/>
              <w:left w:val="single" w:color="auto" w:sz="4" w:space="0"/>
              <w:bottom w:val="single" w:color="auto" w:sz="4" w:space="0"/>
              <w:right w:val="nil"/>
            </w:tcBorders>
            <w:vAlign w:val="center"/>
            <w:hideMark/>
          </w:tcPr>
          <w:p w:rsidRPr="00FF56BD" w:rsidR="00FF56BD" w:rsidP="00FF56BD" w:rsidRDefault="00FF56BD" w14:paraId="2D373FEB" w14:textId="77777777">
            <w:pPr>
              <w:widowControl/>
              <w:spacing w:line="240" w:lineRule="auto"/>
              <w:rPr>
                <w:rFonts w:ascii="Calibri" w:hAnsi="Calibri" w:cs="Calibri"/>
                <w:b/>
                <w:bCs/>
                <w:color w:val="000000"/>
                <w:sz w:val="22"/>
                <w:szCs w:val="22"/>
              </w:rPr>
            </w:pPr>
            <w:r w:rsidRPr="00FF56BD">
              <w:rPr>
                <w:rFonts w:ascii="Calibri" w:hAnsi="Calibri" w:cs="Calibri"/>
                <w:b/>
                <w:bCs/>
                <w:color w:val="000000"/>
                <w:sz w:val="22"/>
                <w:szCs w:val="22"/>
              </w:rPr>
              <w:t> </w:t>
            </w:r>
          </w:p>
        </w:tc>
        <w:tc>
          <w:tcPr>
            <w:tcW w:w="735" w:type="dxa"/>
            <w:tcBorders>
              <w:top w:val="single" w:color="auto" w:sz="4" w:space="0"/>
              <w:left w:val="single" w:color="auto" w:sz="4" w:space="0"/>
              <w:bottom w:val="single" w:color="auto" w:sz="4" w:space="0"/>
              <w:right w:val="nil"/>
            </w:tcBorders>
            <w:vAlign w:val="center"/>
            <w:hideMark/>
          </w:tcPr>
          <w:p w:rsidRPr="00FF56BD" w:rsidR="00FF56BD" w:rsidP="00FF56BD" w:rsidRDefault="00FF56BD" w14:paraId="2D373FEC"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633" w:type="dxa"/>
            <w:tcBorders>
              <w:top w:val="single" w:color="auto" w:sz="4" w:space="0"/>
              <w:left w:val="single" w:color="auto" w:sz="4" w:space="0"/>
              <w:bottom w:val="single" w:color="auto" w:sz="4" w:space="0"/>
              <w:right w:val="nil"/>
            </w:tcBorders>
            <w:vAlign w:val="center"/>
            <w:hideMark/>
          </w:tcPr>
          <w:p w:rsidRPr="00FF56BD" w:rsidR="00FF56BD" w:rsidP="00FF56BD" w:rsidRDefault="00FF56BD" w14:paraId="2D373FED" w14:textId="77777777">
            <w:pPr>
              <w:widowControl/>
              <w:spacing w:line="240" w:lineRule="auto"/>
              <w:jc w:val="center"/>
              <w:rPr>
                <w:rFonts w:ascii="Arial" w:hAnsi="Arial" w:cs="Arial"/>
                <w:b/>
                <w:bCs/>
              </w:rPr>
            </w:pPr>
            <w:r w:rsidRPr="00FF56BD">
              <w:rPr>
                <w:rFonts w:ascii="Arial" w:hAnsi="Arial" w:cs="Arial"/>
                <w:b/>
                <w:bCs/>
              </w:rPr>
              <w:t> </w:t>
            </w:r>
          </w:p>
        </w:tc>
        <w:tc>
          <w:tcPr>
            <w:tcW w:w="958" w:type="dxa"/>
            <w:vMerge/>
            <w:tcBorders>
              <w:top w:val="nil"/>
              <w:left w:val="single" w:color="auto" w:sz="4" w:space="0"/>
              <w:bottom w:val="single" w:color="000000" w:sz="4" w:space="0"/>
              <w:right w:val="single" w:color="auto" w:sz="4" w:space="0"/>
            </w:tcBorders>
            <w:vAlign w:val="center"/>
            <w:hideMark/>
          </w:tcPr>
          <w:p w:rsidRPr="00FF56BD" w:rsidR="00FF56BD" w:rsidP="00FF56BD" w:rsidRDefault="00FF56BD" w14:paraId="2D373FEE" w14:textId="77777777">
            <w:pPr>
              <w:widowControl/>
              <w:spacing w:line="240" w:lineRule="auto"/>
              <w:rPr>
                <w:rFonts w:ascii="Calibri" w:hAnsi="Calibri" w:cs="Calibri"/>
                <w:color w:val="4F81BD"/>
                <w:sz w:val="22"/>
                <w:szCs w:val="22"/>
              </w:rPr>
            </w:pPr>
          </w:p>
        </w:tc>
        <w:tc>
          <w:tcPr>
            <w:tcW w:w="958" w:type="dxa"/>
            <w:vMerge/>
            <w:tcBorders>
              <w:top w:val="nil"/>
              <w:left w:val="single" w:color="auto" w:sz="4" w:space="0"/>
              <w:bottom w:val="single" w:color="000000" w:sz="4" w:space="0"/>
              <w:right w:val="single" w:color="auto" w:sz="4" w:space="0"/>
            </w:tcBorders>
            <w:vAlign w:val="center"/>
            <w:hideMark/>
          </w:tcPr>
          <w:p w:rsidRPr="00FF56BD" w:rsidR="00FF56BD" w:rsidP="00FF56BD" w:rsidRDefault="00FF56BD" w14:paraId="2D373FEF" w14:textId="77777777">
            <w:pPr>
              <w:widowControl/>
              <w:spacing w:line="240" w:lineRule="auto"/>
              <w:rPr>
                <w:rFonts w:ascii="Calibri" w:hAnsi="Calibri" w:cs="Calibri"/>
                <w:color w:val="4F81BD"/>
                <w:sz w:val="22"/>
                <w:szCs w:val="22"/>
              </w:rPr>
            </w:pPr>
          </w:p>
        </w:tc>
        <w:tc>
          <w:tcPr>
            <w:tcW w:w="958" w:type="dxa"/>
            <w:vMerge/>
            <w:tcBorders>
              <w:top w:val="nil"/>
              <w:left w:val="single" w:color="auto" w:sz="4" w:space="0"/>
              <w:bottom w:val="single" w:color="000000" w:sz="4" w:space="0"/>
              <w:right w:val="single" w:color="auto" w:sz="4" w:space="0"/>
            </w:tcBorders>
            <w:vAlign w:val="center"/>
            <w:hideMark/>
          </w:tcPr>
          <w:p w:rsidRPr="00FF56BD" w:rsidR="00FF56BD" w:rsidP="00FF56BD" w:rsidRDefault="00FF56BD" w14:paraId="2D373FF0" w14:textId="77777777">
            <w:pPr>
              <w:widowControl/>
              <w:spacing w:line="240" w:lineRule="auto"/>
              <w:rPr>
                <w:rFonts w:ascii="Calibri" w:hAnsi="Calibri" w:cs="Calibri"/>
                <w:color w:val="4F81BD"/>
                <w:sz w:val="22"/>
                <w:szCs w:val="22"/>
              </w:rPr>
            </w:pPr>
          </w:p>
        </w:tc>
        <w:tc>
          <w:tcPr>
            <w:tcW w:w="958" w:type="dxa"/>
            <w:vMerge/>
            <w:tcBorders>
              <w:top w:val="nil"/>
              <w:left w:val="single" w:color="auto" w:sz="4" w:space="0"/>
              <w:bottom w:val="single" w:color="000000" w:sz="4" w:space="0"/>
              <w:right w:val="single" w:color="auto" w:sz="4" w:space="0"/>
            </w:tcBorders>
            <w:vAlign w:val="center"/>
            <w:hideMark/>
          </w:tcPr>
          <w:p w:rsidRPr="00FF56BD" w:rsidR="00FF56BD" w:rsidP="00FF56BD" w:rsidRDefault="00FF56BD" w14:paraId="2D373FF1" w14:textId="77777777">
            <w:pPr>
              <w:widowControl/>
              <w:spacing w:line="240" w:lineRule="auto"/>
              <w:rPr>
                <w:rFonts w:ascii="Calibri" w:hAnsi="Calibri" w:cs="Calibri"/>
                <w:color w:val="4F81BD"/>
                <w:sz w:val="22"/>
                <w:szCs w:val="22"/>
              </w:rPr>
            </w:pPr>
          </w:p>
        </w:tc>
        <w:tc>
          <w:tcPr>
            <w:tcW w:w="958" w:type="dxa"/>
            <w:vMerge/>
            <w:tcBorders>
              <w:top w:val="nil"/>
              <w:left w:val="nil"/>
              <w:bottom w:val="single" w:color="000000" w:sz="4" w:space="0"/>
              <w:right w:val="single" w:color="auto" w:sz="4" w:space="0"/>
            </w:tcBorders>
            <w:vAlign w:val="center"/>
            <w:hideMark/>
          </w:tcPr>
          <w:p w:rsidRPr="00FF56BD" w:rsidR="00FF56BD" w:rsidP="00FF56BD" w:rsidRDefault="00FF56BD" w14:paraId="2D373FF2" w14:textId="77777777">
            <w:pPr>
              <w:widowControl/>
              <w:spacing w:line="240" w:lineRule="auto"/>
              <w:rPr>
                <w:rFonts w:ascii="Calibri" w:hAnsi="Calibri" w:cs="Calibri"/>
                <w:color w:val="4F81BD"/>
                <w:sz w:val="22"/>
                <w:szCs w:val="22"/>
              </w:rPr>
            </w:pPr>
          </w:p>
        </w:tc>
      </w:tr>
      <w:tr w:rsidRPr="00FF56BD" w:rsidR="00870328" w:rsidTr="00870328" w14:paraId="2D373FFC" w14:textId="77777777">
        <w:trPr>
          <w:trHeight w:val="600"/>
        </w:trPr>
        <w:tc>
          <w:tcPr>
            <w:tcW w:w="3561" w:type="dxa"/>
            <w:tcBorders>
              <w:top w:val="nil"/>
              <w:left w:val="single" w:color="auto" w:sz="4" w:space="0"/>
              <w:bottom w:val="nil"/>
              <w:right w:val="nil"/>
            </w:tcBorders>
            <w:vAlign w:val="center"/>
            <w:hideMark/>
          </w:tcPr>
          <w:p w:rsidRPr="00FF56BD" w:rsidR="00FF56BD" w:rsidP="00FF56BD" w:rsidRDefault="00FF56BD" w14:paraId="2D373FF4" w14:textId="77777777">
            <w:pPr>
              <w:widowControl/>
              <w:spacing w:line="240" w:lineRule="auto"/>
              <w:rPr>
                <w:rFonts w:ascii="Calibri" w:hAnsi="Calibri" w:cs="Calibri"/>
                <w:b/>
                <w:bCs/>
                <w:color w:val="000000"/>
                <w:sz w:val="22"/>
                <w:szCs w:val="22"/>
              </w:rPr>
            </w:pPr>
            <w:r w:rsidRPr="00FF56BD">
              <w:rPr>
                <w:rFonts w:ascii="Calibri" w:hAnsi="Calibri" w:cs="Calibri"/>
                <w:b/>
                <w:bCs/>
                <w:color w:val="000000"/>
                <w:sz w:val="22"/>
                <w:szCs w:val="22"/>
              </w:rPr>
              <w:t>Cover Page and Credits Page</w:t>
            </w:r>
          </w:p>
        </w:tc>
        <w:tc>
          <w:tcPr>
            <w:tcW w:w="735" w:type="dxa"/>
            <w:tcBorders>
              <w:top w:val="nil"/>
              <w:left w:val="single" w:color="auto" w:sz="4" w:space="0"/>
              <w:bottom w:val="single" w:color="auto" w:sz="4" w:space="0"/>
              <w:right w:val="nil"/>
            </w:tcBorders>
            <w:vAlign w:val="center"/>
            <w:hideMark/>
          </w:tcPr>
          <w:p w:rsidRPr="00FF56BD" w:rsidR="00FF56BD" w:rsidP="00FF56BD" w:rsidRDefault="00FF56BD" w14:paraId="2D373FF5"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633" w:type="dxa"/>
            <w:tcBorders>
              <w:top w:val="nil"/>
              <w:left w:val="single" w:color="auto" w:sz="4" w:space="0"/>
              <w:bottom w:val="single" w:color="auto" w:sz="4" w:space="0"/>
              <w:right w:val="nil"/>
            </w:tcBorders>
            <w:vAlign w:val="center"/>
            <w:hideMark/>
          </w:tcPr>
          <w:p w:rsidRPr="00FF56BD" w:rsidR="00FF56BD" w:rsidP="00FF56BD" w:rsidRDefault="00FF56BD" w14:paraId="2D373FF6" w14:textId="77777777">
            <w:pPr>
              <w:widowControl/>
              <w:spacing w:line="240" w:lineRule="auto"/>
              <w:jc w:val="center"/>
              <w:rPr>
                <w:rFonts w:ascii="Arial" w:hAnsi="Arial" w:cs="Arial"/>
                <w:b/>
                <w:bCs/>
              </w:rPr>
            </w:pPr>
            <w:r w:rsidRPr="00FF56BD">
              <w:rPr>
                <w:rFonts w:ascii="Arial" w:hAnsi="Arial" w:cs="Arial"/>
                <w:b/>
                <w:bCs/>
              </w:rPr>
              <w:t>5</w:t>
            </w:r>
          </w:p>
        </w:tc>
        <w:tc>
          <w:tcPr>
            <w:tcW w:w="958" w:type="dxa"/>
            <w:tcBorders>
              <w:top w:val="nil"/>
              <w:left w:val="single" w:color="auto" w:sz="4" w:space="0"/>
              <w:bottom w:val="single" w:color="auto" w:sz="4" w:space="0"/>
              <w:right w:val="single" w:color="auto" w:sz="4" w:space="0"/>
            </w:tcBorders>
            <w:vAlign w:val="center"/>
            <w:hideMark/>
          </w:tcPr>
          <w:p w:rsidRPr="00FF56BD" w:rsidR="00FF56BD" w:rsidP="00FF56BD" w:rsidRDefault="00FF56BD" w14:paraId="2D373FF7"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958" w:type="dxa"/>
            <w:tcBorders>
              <w:top w:val="nil"/>
              <w:left w:val="nil"/>
              <w:bottom w:val="single" w:color="auto" w:sz="4" w:space="0"/>
              <w:right w:val="single" w:color="auto" w:sz="4" w:space="0"/>
            </w:tcBorders>
            <w:vAlign w:val="center"/>
            <w:hideMark/>
          </w:tcPr>
          <w:p w:rsidRPr="00FF56BD" w:rsidR="00FF56BD" w:rsidP="00FF56BD" w:rsidRDefault="00FF56BD" w14:paraId="2D373FF8"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958" w:type="dxa"/>
            <w:tcBorders>
              <w:top w:val="nil"/>
              <w:left w:val="nil"/>
              <w:bottom w:val="single" w:color="auto" w:sz="4" w:space="0"/>
              <w:right w:val="single" w:color="auto" w:sz="4" w:space="0"/>
            </w:tcBorders>
            <w:vAlign w:val="center"/>
            <w:hideMark/>
          </w:tcPr>
          <w:p w:rsidRPr="00FF56BD" w:rsidR="00FF56BD" w:rsidP="00FF56BD" w:rsidRDefault="00FF56BD" w14:paraId="2D373FF9"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958" w:type="dxa"/>
            <w:tcBorders>
              <w:top w:val="nil"/>
              <w:left w:val="nil"/>
              <w:bottom w:val="single" w:color="auto" w:sz="4" w:space="0"/>
              <w:right w:val="single" w:color="auto" w:sz="4" w:space="0"/>
            </w:tcBorders>
            <w:vAlign w:val="center"/>
            <w:hideMark/>
          </w:tcPr>
          <w:p w:rsidRPr="00FF56BD" w:rsidR="00FF56BD" w:rsidP="00FF56BD" w:rsidRDefault="00FF56BD" w14:paraId="2D373FFA"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958" w:type="dxa"/>
            <w:tcBorders>
              <w:top w:val="nil"/>
              <w:left w:val="nil"/>
              <w:bottom w:val="single" w:color="auto" w:sz="4" w:space="0"/>
              <w:right w:val="single" w:color="auto" w:sz="4" w:space="0"/>
            </w:tcBorders>
            <w:vAlign w:val="center"/>
            <w:hideMark/>
          </w:tcPr>
          <w:p w:rsidRPr="00FF56BD" w:rsidR="00FF56BD" w:rsidP="00FF56BD" w:rsidRDefault="00FF56BD" w14:paraId="2D373FFB"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r>
      <w:tr w:rsidRPr="00FF56BD" w:rsidR="00870328" w:rsidTr="00870328" w14:paraId="2D374005" w14:textId="77777777">
        <w:trPr>
          <w:trHeight w:val="300"/>
        </w:trPr>
        <w:tc>
          <w:tcPr>
            <w:tcW w:w="3561" w:type="dxa"/>
            <w:vMerge w:val="restart"/>
            <w:tcBorders>
              <w:top w:val="single" w:color="auto" w:sz="4" w:space="0"/>
              <w:left w:val="single" w:color="auto" w:sz="4" w:space="0"/>
              <w:bottom w:val="single" w:color="000000" w:sz="4" w:space="0"/>
              <w:right w:val="nil"/>
            </w:tcBorders>
            <w:vAlign w:val="center"/>
            <w:hideMark/>
          </w:tcPr>
          <w:p w:rsidRPr="00FF56BD" w:rsidR="00FF56BD" w:rsidP="00FF56BD" w:rsidRDefault="00FF56BD" w14:paraId="2D373FFD" w14:textId="77777777">
            <w:pPr>
              <w:widowControl/>
              <w:spacing w:line="240" w:lineRule="auto"/>
              <w:rPr>
                <w:rFonts w:ascii="Calibri" w:hAnsi="Calibri" w:cs="Calibri"/>
                <w:b/>
                <w:bCs/>
                <w:sz w:val="22"/>
                <w:szCs w:val="22"/>
              </w:rPr>
            </w:pPr>
            <w:r w:rsidRPr="00FF56BD">
              <w:rPr>
                <w:rFonts w:ascii="Calibri" w:hAnsi="Calibri" w:cs="Calibri"/>
                <w:b/>
                <w:bCs/>
                <w:sz w:val="22"/>
                <w:szCs w:val="22"/>
              </w:rPr>
              <w:t>Table of Contents</w:t>
            </w:r>
          </w:p>
        </w:tc>
        <w:tc>
          <w:tcPr>
            <w:tcW w:w="735" w:type="dxa"/>
            <w:vMerge w:val="restart"/>
            <w:tcBorders>
              <w:top w:val="nil"/>
              <w:left w:val="single" w:color="auto" w:sz="4" w:space="0"/>
              <w:bottom w:val="single" w:color="000000" w:sz="4" w:space="0"/>
              <w:right w:val="nil"/>
            </w:tcBorders>
            <w:vAlign w:val="center"/>
            <w:hideMark/>
          </w:tcPr>
          <w:p w:rsidRPr="00FF56BD" w:rsidR="00FF56BD" w:rsidP="00FF56BD" w:rsidRDefault="00FF56BD" w14:paraId="2D373FFE"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633" w:type="dxa"/>
            <w:vMerge w:val="restart"/>
            <w:tcBorders>
              <w:top w:val="nil"/>
              <w:left w:val="single" w:color="auto" w:sz="4" w:space="0"/>
              <w:bottom w:val="single" w:color="000000" w:sz="4" w:space="0"/>
              <w:right w:val="nil"/>
            </w:tcBorders>
            <w:vAlign w:val="center"/>
            <w:hideMark/>
          </w:tcPr>
          <w:p w:rsidRPr="00FF56BD" w:rsidR="00FF56BD" w:rsidP="00FF56BD" w:rsidRDefault="00FF56BD" w14:paraId="2D373FFF" w14:textId="77777777">
            <w:pPr>
              <w:widowControl/>
              <w:spacing w:line="240" w:lineRule="auto"/>
              <w:jc w:val="center"/>
              <w:rPr>
                <w:rFonts w:ascii="Arial" w:hAnsi="Arial" w:cs="Arial"/>
                <w:b/>
                <w:bCs/>
              </w:rPr>
            </w:pPr>
            <w:r w:rsidRPr="00FF56BD">
              <w:rPr>
                <w:rFonts w:ascii="Arial" w:hAnsi="Arial" w:cs="Arial"/>
                <w:b/>
                <w:bCs/>
              </w:rPr>
              <w:t>5</w:t>
            </w:r>
          </w:p>
        </w:tc>
        <w:tc>
          <w:tcPr>
            <w:tcW w:w="958" w:type="dxa"/>
            <w:vMerge w:val="restart"/>
            <w:tcBorders>
              <w:top w:val="nil"/>
              <w:left w:val="single" w:color="auto" w:sz="4" w:space="0"/>
              <w:bottom w:val="nil"/>
              <w:right w:val="single" w:color="auto" w:sz="4" w:space="0"/>
            </w:tcBorders>
            <w:vAlign w:val="center"/>
            <w:hideMark/>
          </w:tcPr>
          <w:p w:rsidRPr="00FF56BD" w:rsidR="00FF56BD" w:rsidP="00FF56BD" w:rsidRDefault="00FF56BD" w14:paraId="2D374000"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958" w:type="dxa"/>
            <w:vMerge w:val="restart"/>
            <w:tcBorders>
              <w:top w:val="nil"/>
              <w:left w:val="single" w:color="auto" w:sz="4" w:space="0"/>
              <w:bottom w:val="nil"/>
              <w:right w:val="single" w:color="auto" w:sz="4" w:space="0"/>
            </w:tcBorders>
            <w:vAlign w:val="center"/>
            <w:hideMark/>
          </w:tcPr>
          <w:p w:rsidRPr="00FF56BD" w:rsidR="00FF56BD" w:rsidP="00FF56BD" w:rsidRDefault="00FF56BD" w14:paraId="2D374001"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958" w:type="dxa"/>
            <w:vMerge w:val="restart"/>
            <w:tcBorders>
              <w:top w:val="nil"/>
              <w:left w:val="single" w:color="auto" w:sz="4" w:space="0"/>
              <w:bottom w:val="nil"/>
              <w:right w:val="single" w:color="auto" w:sz="4" w:space="0"/>
            </w:tcBorders>
            <w:vAlign w:val="center"/>
            <w:hideMark/>
          </w:tcPr>
          <w:p w:rsidRPr="00FF56BD" w:rsidR="00FF56BD" w:rsidP="00FF56BD" w:rsidRDefault="00FF56BD" w14:paraId="2D374002"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958" w:type="dxa"/>
            <w:vMerge w:val="restart"/>
            <w:tcBorders>
              <w:top w:val="nil"/>
              <w:left w:val="single" w:color="auto" w:sz="4" w:space="0"/>
              <w:bottom w:val="nil"/>
              <w:right w:val="single" w:color="auto" w:sz="4" w:space="0"/>
            </w:tcBorders>
            <w:vAlign w:val="center"/>
            <w:hideMark/>
          </w:tcPr>
          <w:p w:rsidRPr="00FF56BD" w:rsidR="00FF56BD" w:rsidP="00FF56BD" w:rsidRDefault="00FF56BD" w14:paraId="2D374003"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958" w:type="dxa"/>
            <w:vMerge w:val="restart"/>
            <w:tcBorders>
              <w:top w:val="nil"/>
              <w:left w:val="nil"/>
              <w:bottom w:val="nil"/>
              <w:right w:val="single" w:color="auto" w:sz="4" w:space="0"/>
            </w:tcBorders>
            <w:vAlign w:val="center"/>
            <w:hideMark/>
          </w:tcPr>
          <w:p w:rsidRPr="00FF56BD" w:rsidR="00FF56BD" w:rsidP="00FF56BD" w:rsidRDefault="00FF56BD" w14:paraId="2D374004"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r>
      <w:tr w:rsidRPr="00FF56BD" w:rsidR="00870328" w:rsidTr="00870328" w14:paraId="2D37400E" w14:textId="77777777">
        <w:trPr>
          <w:trHeight w:val="300"/>
        </w:trPr>
        <w:tc>
          <w:tcPr>
            <w:tcW w:w="3561" w:type="dxa"/>
            <w:vMerge/>
            <w:tcBorders>
              <w:top w:val="single" w:color="auto" w:sz="4" w:space="0"/>
              <w:left w:val="single" w:color="auto" w:sz="4" w:space="0"/>
              <w:bottom w:val="single" w:color="000000" w:sz="4" w:space="0"/>
              <w:right w:val="nil"/>
            </w:tcBorders>
            <w:vAlign w:val="center"/>
            <w:hideMark/>
          </w:tcPr>
          <w:p w:rsidRPr="00FF56BD" w:rsidR="00FF56BD" w:rsidP="00FF56BD" w:rsidRDefault="00FF56BD" w14:paraId="2D374006" w14:textId="77777777">
            <w:pPr>
              <w:widowControl/>
              <w:spacing w:line="240" w:lineRule="auto"/>
              <w:rPr>
                <w:rFonts w:ascii="Calibri" w:hAnsi="Calibri" w:cs="Calibri"/>
                <w:b/>
                <w:bCs/>
                <w:sz w:val="22"/>
                <w:szCs w:val="22"/>
              </w:rPr>
            </w:pPr>
          </w:p>
        </w:tc>
        <w:tc>
          <w:tcPr>
            <w:tcW w:w="735" w:type="dxa"/>
            <w:vMerge/>
            <w:tcBorders>
              <w:top w:val="nil"/>
              <w:left w:val="single" w:color="auto" w:sz="4" w:space="0"/>
              <w:bottom w:val="single" w:color="000000" w:sz="4" w:space="0"/>
              <w:right w:val="nil"/>
            </w:tcBorders>
            <w:vAlign w:val="center"/>
            <w:hideMark/>
          </w:tcPr>
          <w:p w:rsidRPr="00FF56BD" w:rsidR="00FF56BD" w:rsidP="00FF56BD" w:rsidRDefault="00FF56BD" w14:paraId="2D374007" w14:textId="77777777">
            <w:pPr>
              <w:widowControl/>
              <w:spacing w:line="240" w:lineRule="auto"/>
              <w:rPr>
                <w:rFonts w:ascii="Calibri" w:hAnsi="Calibri" w:cs="Calibri"/>
                <w:color w:val="000000"/>
                <w:sz w:val="22"/>
                <w:szCs w:val="22"/>
              </w:rPr>
            </w:pPr>
          </w:p>
        </w:tc>
        <w:tc>
          <w:tcPr>
            <w:tcW w:w="633" w:type="dxa"/>
            <w:vMerge/>
            <w:tcBorders>
              <w:top w:val="nil"/>
              <w:left w:val="single" w:color="auto" w:sz="4" w:space="0"/>
              <w:bottom w:val="single" w:color="000000" w:sz="4" w:space="0"/>
              <w:right w:val="nil"/>
            </w:tcBorders>
            <w:vAlign w:val="center"/>
            <w:hideMark/>
          </w:tcPr>
          <w:p w:rsidRPr="00FF56BD" w:rsidR="00FF56BD" w:rsidP="00FF56BD" w:rsidRDefault="00FF56BD" w14:paraId="2D374008" w14:textId="77777777">
            <w:pPr>
              <w:widowControl/>
              <w:spacing w:line="240" w:lineRule="auto"/>
              <w:rPr>
                <w:rFonts w:ascii="Arial" w:hAnsi="Arial" w:cs="Arial"/>
                <w:b/>
                <w:bCs/>
              </w:rPr>
            </w:pPr>
          </w:p>
        </w:tc>
        <w:tc>
          <w:tcPr>
            <w:tcW w:w="958" w:type="dxa"/>
            <w:vMerge/>
            <w:tcBorders>
              <w:top w:val="nil"/>
              <w:left w:val="single" w:color="auto" w:sz="4" w:space="0"/>
              <w:bottom w:val="nil"/>
              <w:right w:val="single" w:color="auto" w:sz="4" w:space="0"/>
            </w:tcBorders>
            <w:vAlign w:val="center"/>
            <w:hideMark/>
          </w:tcPr>
          <w:p w:rsidRPr="00FF56BD" w:rsidR="00FF56BD" w:rsidP="00FF56BD" w:rsidRDefault="00FF56BD" w14:paraId="2D374009" w14:textId="77777777">
            <w:pPr>
              <w:widowControl/>
              <w:spacing w:line="240" w:lineRule="auto"/>
              <w:rPr>
                <w:rFonts w:ascii="Calibri" w:hAnsi="Calibri" w:cs="Calibri"/>
                <w:color w:val="000000"/>
                <w:sz w:val="22"/>
                <w:szCs w:val="22"/>
              </w:rPr>
            </w:pPr>
          </w:p>
        </w:tc>
        <w:tc>
          <w:tcPr>
            <w:tcW w:w="958" w:type="dxa"/>
            <w:vMerge/>
            <w:tcBorders>
              <w:top w:val="nil"/>
              <w:left w:val="single" w:color="auto" w:sz="4" w:space="0"/>
              <w:bottom w:val="nil"/>
              <w:right w:val="single" w:color="auto" w:sz="4" w:space="0"/>
            </w:tcBorders>
            <w:vAlign w:val="center"/>
            <w:hideMark/>
          </w:tcPr>
          <w:p w:rsidRPr="00FF56BD" w:rsidR="00FF56BD" w:rsidP="00FF56BD" w:rsidRDefault="00FF56BD" w14:paraId="2D37400A" w14:textId="77777777">
            <w:pPr>
              <w:widowControl/>
              <w:spacing w:line="240" w:lineRule="auto"/>
              <w:rPr>
                <w:rFonts w:ascii="Calibri" w:hAnsi="Calibri" w:cs="Calibri"/>
                <w:color w:val="000000"/>
                <w:sz w:val="22"/>
                <w:szCs w:val="22"/>
              </w:rPr>
            </w:pPr>
          </w:p>
        </w:tc>
        <w:tc>
          <w:tcPr>
            <w:tcW w:w="958" w:type="dxa"/>
            <w:vMerge/>
            <w:tcBorders>
              <w:top w:val="nil"/>
              <w:left w:val="single" w:color="auto" w:sz="4" w:space="0"/>
              <w:bottom w:val="nil"/>
              <w:right w:val="single" w:color="auto" w:sz="4" w:space="0"/>
            </w:tcBorders>
            <w:vAlign w:val="center"/>
            <w:hideMark/>
          </w:tcPr>
          <w:p w:rsidRPr="00FF56BD" w:rsidR="00FF56BD" w:rsidP="00FF56BD" w:rsidRDefault="00FF56BD" w14:paraId="2D37400B" w14:textId="77777777">
            <w:pPr>
              <w:widowControl/>
              <w:spacing w:line="240" w:lineRule="auto"/>
              <w:rPr>
                <w:rFonts w:ascii="Calibri" w:hAnsi="Calibri" w:cs="Calibri"/>
                <w:color w:val="000000"/>
                <w:sz w:val="22"/>
                <w:szCs w:val="22"/>
              </w:rPr>
            </w:pPr>
          </w:p>
        </w:tc>
        <w:tc>
          <w:tcPr>
            <w:tcW w:w="958" w:type="dxa"/>
            <w:vMerge/>
            <w:tcBorders>
              <w:top w:val="nil"/>
              <w:left w:val="single" w:color="auto" w:sz="4" w:space="0"/>
              <w:bottom w:val="nil"/>
              <w:right w:val="single" w:color="auto" w:sz="4" w:space="0"/>
            </w:tcBorders>
            <w:vAlign w:val="center"/>
            <w:hideMark/>
          </w:tcPr>
          <w:p w:rsidRPr="00FF56BD" w:rsidR="00FF56BD" w:rsidP="00FF56BD" w:rsidRDefault="00FF56BD" w14:paraId="2D37400C" w14:textId="77777777">
            <w:pPr>
              <w:widowControl/>
              <w:spacing w:line="240" w:lineRule="auto"/>
              <w:rPr>
                <w:rFonts w:ascii="Calibri" w:hAnsi="Calibri" w:cs="Calibri"/>
                <w:color w:val="000000"/>
                <w:sz w:val="22"/>
                <w:szCs w:val="22"/>
              </w:rPr>
            </w:pPr>
          </w:p>
        </w:tc>
        <w:tc>
          <w:tcPr>
            <w:tcW w:w="958" w:type="dxa"/>
            <w:vMerge/>
            <w:tcBorders>
              <w:top w:val="nil"/>
              <w:left w:val="nil"/>
              <w:bottom w:val="nil"/>
              <w:right w:val="single" w:color="auto" w:sz="4" w:space="0"/>
            </w:tcBorders>
            <w:vAlign w:val="center"/>
            <w:hideMark/>
          </w:tcPr>
          <w:p w:rsidRPr="00FF56BD" w:rsidR="00FF56BD" w:rsidP="00FF56BD" w:rsidRDefault="00FF56BD" w14:paraId="2D37400D" w14:textId="77777777">
            <w:pPr>
              <w:widowControl/>
              <w:spacing w:line="240" w:lineRule="auto"/>
              <w:rPr>
                <w:rFonts w:ascii="Calibri" w:hAnsi="Calibri" w:cs="Calibri"/>
                <w:color w:val="000000"/>
                <w:sz w:val="22"/>
                <w:szCs w:val="22"/>
              </w:rPr>
            </w:pPr>
          </w:p>
        </w:tc>
      </w:tr>
      <w:tr w:rsidRPr="00FF56BD" w:rsidR="00870328" w:rsidTr="00870328" w14:paraId="2D374020" w14:textId="77777777">
        <w:trPr>
          <w:trHeight w:val="300"/>
        </w:trPr>
        <w:tc>
          <w:tcPr>
            <w:tcW w:w="3561" w:type="dxa"/>
            <w:vMerge/>
            <w:tcBorders>
              <w:top w:val="nil"/>
              <w:left w:val="single" w:color="auto" w:sz="4" w:space="0"/>
              <w:bottom w:val="nil"/>
              <w:right w:val="nil"/>
            </w:tcBorders>
            <w:vAlign w:val="center"/>
            <w:hideMark/>
          </w:tcPr>
          <w:p w:rsidRPr="00FF56BD" w:rsidR="00FF56BD" w:rsidP="00FF56BD" w:rsidRDefault="00FF56BD" w14:paraId="2D374018" w14:textId="77777777">
            <w:pPr>
              <w:widowControl/>
              <w:spacing w:line="240" w:lineRule="auto"/>
              <w:rPr>
                <w:rFonts w:ascii="Calibri" w:hAnsi="Calibri" w:cs="Calibri"/>
                <w:b/>
                <w:bCs/>
                <w:color w:val="000000"/>
                <w:sz w:val="22"/>
                <w:szCs w:val="22"/>
              </w:rPr>
            </w:pPr>
          </w:p>
        </w:tc>
        <w:tc>
          <w:tcPr>
            <w:tcW w:w="735" w:type="dxa"/>
            <w:vMerge/>
            <w:tcBorders>
              <w:top w:val="nil"/>
              <w:left w:val="single" w:color="auto" w:sz="4" w:space="0"/>
              <w:bottom w:val="nil"/>
              <w:right w:val="nil"/>
            </w:tcBorders>
            <w:vAlign w:val="center"/>
            <w:hideMark/>
          </w:tcPr>
          <w:p w:rsidRPr="00FF56BD" w:rsidR="00FF56BD" w:rsidP="00FF56BD" w:rsidRDefault="00FF56BD" w14:paraId="2D374019" w14:textId="77777777">
            <w:pPr>
              <w:widowControl/>
              <w:spacing w:line="240" w:lineRule="auto"/>
              <w:rPr>
                <w:rFonts w:ascii="Calibri" w:hAnsi="Calibri" w:cs="Calibri"/>
                <w:color w:val="000000"/>
                <w:sz w:val="22"/>
                <w:szCs w:val="22"/>
              </w:rPr>
            </w:pPr>
          </w:p>
        </w:tc>
        <w:tc>
          <w:tcPr>
            <w:tcW w:w="633" w:type="dxa"/>
            <w:vMerge/>
            <w:tcBorders>
              <w:top w:val="nil"/>
              <w:left w:val="single" w:color="auto" w:sz="4" w:space="0"/>
              <w:bottom w:val="nil"/>
              <w:right w:val="nil"/>
            </w:tcBorders>
            <w:vAlign w:val="center"/>
            <w:hideMark/>
          </w:tcPr>
          <w:p w:rsidRPr="00FF56BD" w:rsidR="00FF56BD" w:rsidP="00FF56BD" w:rsidRDefault="00FF56BD" w14:paraId="2D37401A" w14:textId="77777777">
            <w:pPr>
              <w:widowControl/>
              <w:spacing w:line="240" w:lineRule="auto"/>
              <w:rPr>
                <w:rFonts w:ascii="Arial" w:hAnsi="Arial" w:cs="Arial"/>
                <w:b/>
                <w:bCs/>
              </w:rPr>
            </w:pPr>
          </w:p>
        </w:tc>
        <w:tc>
          <w:tcPr>
            <w:tcW w:w="958" w:type="dxa"/>
            <w:vMerge/>
            <w:tcBorders>
              <w:top w:val="single" w:color="auto" w:sz="4" w:space="0"/>
              <w:left w:val="single" w:color="auto" w:sz="4" w:space="0"/>
              <w:bottom w:val="single" w:color="000000" w:sz="4" w:space="0"/>
              <w:right w:val="single" w:color="auto" w:sz="4" w:space="0"/>
            </w:tcBorders>
            <w:vAlign w:val="center"/>
            <w:hideMark/>
          </w:tcPr>
          <w:p w:rsidRPr="00FF56BD" w:rsidR="00FF56BD" w:rsidP="00FF56BD" w:rsidRDefault="00FF56BD" w14:paraId="2D37401B" w14:textId="77777777">
            <w:pPr>
              <w:widowControl/>
              <w:spacing w:line="240" w:lineRule="auto"/>
              <w:rPr>
                <w:rFonts w:ascii="Calibri" w:hAnsi="Calibri" w:cs="Calibri"/>
                <w:color w:val="000000"/>
                <w:sz w:val="22"/>
                <w:szCs w:val="22"/>
              </w:rPr>
            </w:pPr>
          </w:p>
        </w:tc>
        <w:tc>
          <w:tcPr>
            <w:tcW w:w="958" w:type="dxa"/>
            <w:vMerge/>
            <w:tcBorders>
              <w:top w:val="single" w:color="auto" w:sz="4" w:space="0"/>
              <w:left w:val="single" w:color="auto" w:sz="4" w:space="0"/>
              <w:bottom w:val="single" w:color="000000" w:sz="4" w:space="0"/>
              <w:right w:val="single" w:color="auto" w:sz="4" w:space="0"/>
            </w:tcBorders>
            <w:vAlign w:val="center"/>
            <w:hideMark/>
          </w:tcPr>
          <w:p w:rsidRPr="00FF56BD" w:rsidR="00FF56BD" w:rsidP="00FF56BD" w:rsidRDefault="00FF56BD" w14:paraId="2D37401C" w14:textId="77777777">
            <w:pPr>
              <w:widowControl/>
              <w:spacing w:line="240" w:lineRule="auto"/>
              <w:rPr>
                <w:rFonts w:ascii="Calibri" w:hAnsi="Calibri" w:cs="Calibri"/>
                <w:color w:val="000000"/>
                <w:sz w:val="22"/>
                <w:szCs w:val="22"/>
              </w:rPr>
            </w:pPr>
          </w:p>
        </w:tc>
        <w:tc>
          <w:tcPr>
            <w:tcW w:w="958" w:type="dxa"/>
            <w:vMerge/>
            <w:tcBorders>
              <w:top w:val="single" w:color="auto" w:sz="4" w:space="0"/>
              <w:left w:val="single" w:color="auto" w:sz="4" w:space="0"/>
              <w:bottom w:val="single" w:color="000000" w:sz="4" w:space="0"/>
              <w:right w:val="single" w:color="auto" w:sz="4" w:space="0"/>
            </w:tcBorders>
            <w:vAlign w:val="center"/>
            <w:hideMark/>
          </w:tcPr>
          <w:p w:rsidRPr="00FF56BD" w:rsidR="00FF56BD" w:rsidP="00FF56BD" w:rsidRDefault="00FF56BD" w14:paraId="2D37401D" w14:textId="77777777">
            <w:pPr>
              <w:widowControl/>
              <w:spacing w:line="240" w:lineRule="auto"/>
              <w:rPr>
                <w:rFonts w:ascii="Calibri" w:hAnsi="Calibri" w:cs="Calibri"/>
                <w:color w:val="000000"/>
                <w:sz w:val="22"/>
                <w:szCs w:val="22"/>
              </w:rPr>
            </w:pPr>
          </w:p>
        </w:tc>
        <w:tc>
          <w:tcPr>
            <w:tcW w:w="958" w:type="dxa"/>
            <w:vMerge/>
            <w:tcBorders>
              <w:top w:val="single" w:color="auto" w:sz="4" w:space="0"/>
              <w:left w:val="single" w:color="auto" w:sz="4" w:space="0"/>
              <w:bottom w:val="single" w:color="000000" w:sz="4" w:space="0"/>
              <w:right w:val="single" w:color="auto" w:sz="4" w:space="0"/>
            </w:tcBorders>
            <w:vAlign w:val="center"/>
            <w:hideMark/>
          </w:tcPr>
          <w:p w:rsidRPr="00FF56BD" w:rsidR="00FF56BD" w:rsidP="00FF56BD" w:rsidRDefault="00FF56BD" w14:paraId="2D37401E" w14:textId="77777777">
            <w:pPr>
              <w:widowControl/>
              <w:spacing w:line="240" w:lineRule="auto"/>
              <w:rPr>
                <w:rFonts w:ascii="Calibri" w:hAnsi="Calibri" w:cs="Calibri"/>
                <w:color w:val="000000"/>
                <w:sz w:val="22"/>
                <w:szCs w:val="22"/>
              </w:rPr>
            </w:pPr>
          </w:p>
        </w:tc>
        <w:tc>
          <w:tcPr>
            <w:tcW w:w="958" w:type="dxa"/>
            <w:vMerge/>
            <w:tcBorders>
              <w:top w:val="single" w:color="auto" w:sz="4" w:space="0"/>
              <w:left w:val="nil"/>
              <w:bottom w:val="single" w:color="000000" w:sz="4" w:space="0"/>
              <w:right w:val="single" w:color="auto" w:sz="4" w:space="0"/>
            </w:tcBorders>
            <w:vAlign w:val="center"/>
            <w:hideMark/>
          </w:tcPr>
          <w:p w:rsidRPr="00FF56BD" w:rsidR="00FF56BD" w:rsidP="00FF56BD" w:rsidRDefault="00FF56BD" w14:paraId="2D37401F" w14:textId="77777777">
            <w:pPr>
              <w:widowControl/>
              <w:spacing w:line="240" w:lineRule="auto"/>
              <w:rPr>
                <w:rFonts w:ascii="Calibri" w:hAnsi="Calibri" w:cs="Calibri"/>
                <w:color w:val="000000"/>
                <w:sz w:val="22"/>
                <w:szCs w:val="22"/>
              </w:rPr>
            </w:pPr>
          </w:p>
        </w:tc>
      </w:tr>
      <w:tr w:rsidRPr="00FF56BD" w:rsidR="00870328" w:rsidTr="00870328" w14:paraId="2D374032" w14:textId="77777777">
        <w:trPr>
          <w:trHeight w:val="300"/>
        </w:trPr>
        <w:tc>
          <w:tcPr>
            <w:tcW w:w="3561" w:type="dxa"/>
            <w:vMerge/>
            <w:tcBorders>
              <w:top w:val="single" w:color="auto" w:sz="4" w:space="0"/>
              <w:left w:val="single" w:color="auto" w:sz="4" w:space="0"/>
              <w:bottom w:val="single" w:color="000000" w:sz="4" w:space="0"/>
              <w:right w:val="nil"/>
            </w:tcBorders>
            <w:vAlign w:val="center"/>
            <w:hideMark/>
          </w:tcPr>
          <w:p w:rsidRPr="00FF56BD" w:rsidR="00FF56BD" w:rsidP="00FF56BD" w:rsidRDefault="00FF56BD" w14:paraId="2D37402A" w14:textId="77777777">
            <w:pPr>
              <w:widowControl/>
              <w:spacing w:line="240" w:lineRule="auto"/>
              <w:rPr>
                <w:rFonts w:ascii="Calibri" w:hAnsi="Calibri" w:cs="Calibri"/>
                <w:b/>
                <w:bCs/>
                <w:color w:val="000000"/>
                <w:sz w:val="22"/>
                <w:szCs w:val="22"/>
              </w:rPr>
            </w:pPr>
          </w:p>
        </w:tc>
        <w:tc>
          <w:tcPr>
            <w:tcW w:w="735" w:type="dxa"/>
            <w:vMerge/>
            <w:tcBorders>
              <w:top w:val="single" w:color="auto" w:sz="4" w:space="0"/>
              <w:left w:val="single" w:color="auto" w:sz="4" w:space="0"/>
              <w:bottom w:val="single" w:color="000000" w:sz="4" w:space="0"/>
              <w:right w:val="nil"/>
            </w:tcBorders>
            <w:vAlign w:val="center"/>
            <w:hideMark/>
          </w:tcPr>
          <w:p w:rsidRPr="00FF56BD" w:rsidR="00FF56BD" w:rsidP="00FF56BD" w:rsidRDefault="00FF56BD" w14:paraId="2D37402B" w14:textId="77777777">
            <w:pPr>
              <w:widowControl/>
              <w:spacing w:line="240" w:lineRule="auto"/>
              <w:rPr>
                <w:rFonts w:ascii="Calibri" w:hAnsi="Calibri" w:cs="Calibri"/>
                <w:color w:val="000000"/>
                <w:sz w:val="22"/>
                <w:szCs w:val="22"/>
              </w:rPr>
            </w:pPr>
          </w:p>
        </w:tc>
        <w:tc>
          <w:tcPr>
            <w:tcW w:w="633" w:type="dxa"/>
            <w:vMerge/>
            <w:tcBorders>
              <w:top w:val="single" w:color="auto" w:sz="4" w:space="0"/>
              <w:left w:val="single" w:color="auto" w:sz="4" w:space="0"/>
              <w:bottom w:val="single" w:color="000000" w:sz="4" w:space="0"/>
              <w:right w:val="nil"/>
            </w:tcBorders>
            <w:vAlign w:val="center"/>
            <w:hideMark/>
          </w:tcPr>
          <w:p w:rsidRPr="00FF56BD" w:rsidR="00FF56BD" w:rsidP="00FF56BD" w:rsidRDefault="00FF56BD" w14:paraId="2D37402C" w14:textId="77777777">
            <w:pPr>
              <w:widowControl/>
              <w:spacing w:line="240" w:lineRule="auto"/>
              <w:rPr>
                <w:rFonts w:ascii="Arial" w:hAnsi="Arial" w:cs="Arial"/>
                <w:b/>
                <w:bCs/>
              </w:rPr>
            </w:pPr>
          </w:p>
        </w:tc>
        <w:tc>
          <w:tcPr>
            <w:tcW w:w="958" w:type="dxa"/>
            <w:vMerge/>
            <w:tcBorders>
              <w:top w:val="nil"/>
              <w:left w:val="single" w:color="auto" w:sz="4" w:space="0"/>
              <w:bottom w:val="nil"/>
              <w:right w:val="single" w:color="auto" w:sz="4" w:space="0"/>
            </w:tcBorders>
            <w:vAlign w:val="center"/>
            <w:hideMark/>
          </w:tcPr>
          <w:p w:rsidRPr="00FF56BD" w:rsidR="00FF56BD" w:rsidP="00FF56BD" w:rsidRDefault="00FF56BD" w14:paraId="2D37402D" w14:textId="77777777">
            <w:pPr>
              <w:widowControl/>
              <w:spacing w:line="240" w:lineRule="auto"/>
              <w:rPr>
                <w:rFonts w:ascii="Calibri" w:hAnsi="Calibri" w:cs="Calibri"/>
                <w:color w:val="000000"/>
                <w:sz w:val="22"/>
                <w:szCs w:val="22"/>
              </w:rPr>
            </w:pPr>
          </w:p>
        </w:tc>
        <w:tc>
          <w:tcPr>
            <w:tcW w:w="958" w:type="dxa"/>
            <w:vMerge/>
            <w:tcBorders>
              <w:top w:val="nil"/>
              <w:left w:val="single" w:color="auto" w:sz="4" w:space="0"/>
              <w:bottom w:val="nil"/>
              <w:right w:val="single" w:color="auto" w:sz="4" w:space="0"/>
            </w:tcBorders>
            <w:vAlign w:val="center"/>
            <w:hideMark/>
          </w:tcPr>
          <w:p w:rsidRPr="00FF56BD" w:rsidR="00FF56BD" w:rsidP="00FF56BD" w:rsidRDefault="00FF56BD" w14:paraId="2D37402E" w14:textId="77777777">
            <w:pPr>
              <w:widowControl/>
              <w:spacing w:line="240" w:lineRule="auto"/>
              <w:rPr>
                <w:rFonts w:ascii="Calibri" w:hAnsi="Calibri" w:cs="Calibri"/>
                <w:color w:val="000000"/>
                <w:sz w:val="22"/>
                <w:szCs w:val="22"/>
              </w:rPr>
            </w:pPr>
          </w:p>
        </w:tc>
        <w:tc>
          <w:tcPr>
            <w:tcW w:w="958" w:type="dxa"/>
            <w:vMerge/>
            <w:tcBorders>
              <w:top w:val="nil"/>
              <w:left w:val="single" w:color="auto" w:sz="4" w:space="0"/>
              <w:bottom w:val="nil"/>
              <w:right w:val="single" w:color="auto" w:sz="4" w:space="0"/>
            </w:tcBorders>
            <w:vAlign w:val="center"/>
            <w:hideMark/>
          </w:tcPr>
          <w:p w:rsidRPr="00FF56BD" w:rsidR="00FF56BD" w:rsidP="00FF56BD" w:rsidRDefault="00FF56BD" w14:paraId="2D37402F" w14:textId="77777777">
            <w:pPr>
              <w:widowControl/>
              <w:spacing w:line="240" w:lineRule="auto"/>
              <w:rPr>
                <w:rFonts w:ascii="Calibri" w:hAnsi="Calibri" w:cs="Calibri"/>
                <w:color w:val="000000"/>
                <w:sz w:val="22"/>
                <w:szCs w:val="22"/>
              </w:rPr>
            </w:pPr>
          </w:p>
        </w:tc>
        <w:tc>
          <w:tcPr>
            <w:tcW w:w="958" w:type="dxa"/>
            <w:vMerge/>
            <w:tcBorders>
              <w:top w:val="nil"/>
              <w:left w:val="single" w:color="auto" w:sz="4" w:space="0"/>
              <w:bottom w:val="nil"/>
              <w:right w:val="single" w:color="auto" w:sz="4" w:space="0"/>
            </w:tcBorders>
            <w:vAlign w:val="center"/>
            <w:hideMark/>
          </w:tcPr>
          <w:p w:rsidRPr="00FF56BD" w:rsidR="00FF56BD" w:rsidP="00FF56BD" w:rsidRDefault="00FF56BD" w14:paraId="2D374030" w14:textId="77777777">
            <w:pPr>
              <w:widowControl/>
              <w:spacing w:line="240" w:lineRule="auto"/>
              <w:rPr>
                <w:rFonts w:ascii="Calibri" w:hAnsi="Calibri" w:cs="Calibri"/>
                <w:color w:val="000000"/>
                <w:sz w:val="22"/>
                <w:szCs w:val="22"/>
              </w:rPr>
            </w:pPr>
          </w:p>
        </w:tc>
        <w:tc>
          <w:tcPr>
            <w:tcW w:w="958" w:type="dxa"/>
            <w:vMerge/>
            <w:tcBorders>
              <w:top w:val="nil"/>
              <w:left w:val="nil"/>
              <w:bottom w:val="nil"/>
              <w:right w:val="single" w:color="auto" w:sz="4" w:space="0"/>
            </w:tcBorders>
            <w:vAlign w:val="center"/>
            <w:hideMark/>
          </w:tcPr>
          <w:p w:rsidRPr="00FF56BD" w:rsidR="00FF56BD" w:rsidP="00FF56BD" w:rsidRDefault="00FF56BD" w14:paraId="2D374031" w14:textId="77777777">
            <w:pPr>
              <w:widowControl/>
              <w:spacing w:line="240" w:lineRule="auto"/>
              <w:rPr>
                <w:rFonts w:ascii="Calibri" w:hAnsi="Calibri" w:cs="Calibri"/>
                <w:color w:val="000000"/>
                <w:sz w:val="22"/>
                <w:szCs w:val="22"/>
              </w:rPr>
            </w:pPr>
          </w:p>
        </w:tc>
      </w:tr>
      <w:tr w:rsidRPr="00FF56BD" w:rsidR="00870328" w:rsidTr="004745D6" w14:paraId="2D37403B" w14:textId="77777777">
        <w:trPr>
          <w:trHeight w:val="230"/>
        </w:trPr>
        <w:tc>
          <w:tcPr>
            <w:tcW w:w="3561" w:type="dxa"/>
            <w:vMerge/>
            <w:tcBorders>
              <w:top w:val="nil"/>
              <w:left w:val="single" w:color="auto" w:sz="4" w:space="0"/>
              <w:bottom w:val="nil"/>
              <w:right w:val="nil"/>
            </w:tcBorders>
            <w:vAlign w:val="center"/>
            <w:hideMark/>
          </w:tcPr>
          <w:p w:rsidRPr="00FF56BD" w:rsidR="00FF56BD" w:rsidP="00FF56BD" w:rsidRDefault="00FF56BD" w14:paraId="2D374033" w14:textId="77777777">
            <w:pPr>
              <w:widowControl/>
              <w:spacing w:line="240" w:lineRule="auto"/>
              <w:rPr>
                <w:rFonts w:ascii="Calibri" w:hAnsi="Calibri" w:cs="Calibri"/>
                <w:b/>
                <w:bCs/>
                <w:color w:val="000000"/>
                <w:sz w:val="22"/>
                <w:szCs w:val="22"/>
              </w:rPr>
            </w:pPr>
          </w:p>
        </w:tc>
        <w:tc>
          <w:tcPr>
            <w:tcW w:w="735" w:type="dxa"/>
            <w:vMerge/>
            <w:tcBorders>
              <w:top w:val="nil"/>
              <w:left w:val="single" w:color="auto" w:sz="4" w:space="0"/>
              <w:bottom w:val="nil"/>
              <w:right w:val="nil"/>
            </w:tcBorders>
            <w:vAlign w:val="center"/>
            <w:hideMark/>
          </w:tcPr>
          <w:p w:rsidRPr="00FF56BD" w:rsidR="00FF56BD" w:rsidP="00FF56BD" w:rsidRDefault="00FF56BD" w14:paraId="2D374034" w14:textId="77777777">
            <w:pPr>
              <w:widowControl/>
              <w:spacing w:line="240" w:lineRule="auto"/>
              <w:rPr>
                <w:rFonts w:ascii="Calibri" w:hAnsi="Calibri" w:cs="Calibri"/>
                <w:color w:val="000000"/>
                <w:sz w:val="22"/>
                <w:szCs w:val="22"/>
              </w:rPr>
            </w:pPr>
          </w:p>
        </w:tc>
        <w:tc>
          <w:tcPr>
            <w:tcW w:w="633" w:type="dxa"/>
            <w:vMerge/>
            <w:tcBorders>
              <w:top w:val="nil"/>
              <w:left w:val="single" w:color="auto" w:sz="4" w:space="0"/>
              <w:bottom w:val="nil"/>
              <w:right w:val="nil"/>
            </w:tcBorders>
            <w:vAlign w:val="center"/>
            <w:hideMark/>
          </w:tcPr>
          <w:p w:rsidRPr="00FF56BD" w:rsidR="00FF56BD" w:rsidP="00FF56BD" w:rsidRDefault="00FF56BD" w14:paraId="2D374035" w14:textId="77777777">
            <w:pPr>
              <w:widowControl/>
              <w:spacing w:line="240" w:lineRule="auto"/>
              <w:rPr>
                <w:rFonts w:ascii="Arial" w:hAnsi="Arial" w:cs="Arial"/>
                <w:b/>
                <w:bCs/>
              </w:rPr>
            </w:pPr>
          </w:p>
        </w:tc>
        <w:tc>
          <w:tcPr>
            <w:tcW w:w="958" w:type="dxa"/>
            <w:vMerge/>
            <w:tcBorders>
              <w:top w:val="single" w:color="auto" w:sz="4" w:space="0"/>
              <w:left w:val="single" w:color="auto" w:sz="4" w:space="0"/>
              <w:bottom w:val="single" w:color="000000" w:sz="4" w:space="0"/>
              <w:right w:val="single" w:color="auto" w:sz="4" w:space="0"/>
            </w:tcBorders>
            <w:vAlign w:val="center"/>
            <w:hideMark/>
          </w:tcPr>
          <w:p w:rsidRPr="00FF56BD" w:rsidR="00FF56BD" w:rsidP="00FF56BD" w:rsidRDefault="00FF56BD" w14:paraId="2D374036" w14:textId="77777777">
            <w:pPr>
              <w:widowControl/>
              <w:spacing w:line="240" w:lineRule="auto"/>
              <w:rPr>
                <w:rFonts w:ascii="Calibri" w:hAnsi="Calibri" w:cs="Calibri"/>
                <w:color w:val="000000"/>
                <w:sz w:val="22"/>
                <w:szCs w:val="22"/>
              </w:rPr>
            </w:pPr>
          </w:p>
        </w:tc>
        <w:tc>
          <w:tcPr>
            <w:tcW w:w="958" w:type="dxa"/>
            <w:vMerge/>
            <w:tcBorders>
              <w:top w:val="single" w:color="auto" w:sz="4" w:space="0"/>
              <w:left w:val="single" w:color="auto" w:sz="4" w:space="0"/>
              <w:bottom w:val="single" w:color="000000" w:sz="4" w:space="0"/>
              <w:right w:val="single" w:color="auto" w:sz="4" w:space="0"/>
            </w:tcBorders>
            <w:vAlign w:val="center"/>
            <w:hideMark/>
          </w:tcPr>
          <w:p w:rsidRPr="00FF56BD" w:rsidR="00FF56BD" w:rsidP="00FF56BD" w:rsidRDefault="00FF56BD" w14:paraId="2D374037" w14:textId="77777777">
            <w:pPr>
              <w:widowControl/>
              <w:spacing w:line="240" w:lineRule="auto"/>
              <w:rPr>
                <w:rFonts w:ascii="Calibri" w:hAnsi="Calibri" w:cs="Calibri"/>
                <w:color w:val="000000"/>
                <w:sz w:val="22"/>
                <w:szCs w:val="22"/>
              </w:rPr>
            </w:pPr>
          </w:p>
        </w:tc>
        <w:tc>
          <w:tcPr>
            <w:tcW w:w="958" w:type="dxa"/>
            <w:vMerge/>
            <w:tcBorders>
              <w:top w:val="single" w:color="auto" w:sz="4" w:space="0"/>
              <w:left w:val="single" w:color="auto" w:sz="4" w:space="0"/>
              <w:bottom w:val="single" w:color="000000" w:sz="4" w:space="0"/>
              <w:right w:val="single" w:color="auto" w:sz="4" w:space="0"/>
            </w:tcBorders>
            <w:vAlign w:val="center"/>
            <w:hideMark/>
          </w:tcPr>
          <w:p w:rsidRPr="00FF56BD" w:rsidR="00FF56BD" w:rsidP="00FF56BD" w:rsidRDefault="00FF56BD" w14:paraId="2D374038" w14:textId="77777777">
            <w:pPr>
              <w:widowControl/>
              <w:spacing w:line="240" w:lineRule="auto"/>
              <w:rPr>
                <w:rFonts w:ascii="Calibri" w:hAnsi="Calibri" w:cs="Calibri"/>
                <w:color w:val="000000"/>
                <w:sz w:val="22"/>
                <w:szCs w:val="22"/>
              </w:rPr>
            </w:pPr>
          </w:p>
        </w:tc>
        <w:tc>
          <w:tcPr>
            <w:tcW w:w="958" w:type="dxa"/>
            <w:vMerge/>
            <w:tcBorders>
              <w:top w:val="single" w:color="auto" w:sz="4" w:space="0"/>
              <w:left w:val="single" w:color="auto" w:sz="4" w:space="0"/>
              <w:bottom w:val="single" w:color="000000" w:sz="4" w:space="0"/>
              <w:right w:val="single" w:color="auto" w:sz="4" w:space="0"/>
            </w:tcBorders>
            <w:vAlign w:val="center"/>
            <w:hideMark/>
          </w:tcPr>
          <w:p w:rsidRPr="00FF56BD" w:rsidR="00FF56BD" w:rsidP="00FF56BD" w:rsidRDefault="00FF56BD" w14:paraId="2D374039" w14:textId="77777777">
            <w:pPr>
              <w:widowControl/>
              <w:spacing w:line="240" w:lineRule="auto"/>
              <w:rPr>
                <w:rFonts w:ascii="Calibri" w:hAnsi="Calibri" w:cs="Calibri"/>
                <w:color w:val="000000"/>
                <w:sz w:val="22"/>
                <w:szCs w:val="22"/>
              </w:rPr>
            </w:pPr>
          </w:p>
        </w:tc>
        <w:tc>
          <w:tcPr>
            <w:tcW w:w="958" w:type="dxa"/>
            <w:vMerge/>
            <w:tcBorders>
              <w:top w:val="single" w:color="auto" w:sz="4" w:space="0"/>
              <w:left w:val="nil"/>
              <w:bottom w:val="single" w:color="000000" w:sz="4" w:space="0"/>
              <w:right w:val="single" w:color="auto" w:sz="4" w:space="0"/>
            </w:tcBorders>
            <w:vAlign w:val="center"/>
            <w:hideMark/>
          </w:tcPr>
          <w:p w:rsidRPr="00FF56BD" w:rsidR="00FF56BD" w:rsidP="00FF56BD" w:rsidRDefault="00FF56BD" w14:paraId="2D37403A" w14:textId="77777777">
            <w:pPr>
              <w:widowControl/>
              <w:spacing w:line="240" w:lineRule="auto"/>
              <w:rPr>
                <w:rFonts w:ascii="Calibri" w:hAnsi="Calibri" w:cs="Calibri"/>
                <w:color w:val="000000"/>
                <w:sz w:val="22"/>
                <w:szCs w:val="22"/>
              </w:rPr>
            </w:pPr>
          </w:p>
        </w:tc>
      </w:tr>
      <w:tr w:rsidRPr="00FF56BD" w:rsidR="00870328" w:rsidTr="00870328" w14:paraId="2D374044" w14:textId="77777777">
        <w:trPr>
          <w:trHeight w:val="300"/>
        </w:trPr>
        <w:tc>
          <w:tcPr>
            <w:tcW w:w="3561" w:type="dxa"/>
            <w:vMerge w:val="restart"/>
            <w:tcBorders>
              <w:top w:val="single" w:color="auto" w:sz="4" w:space="0"/>
              <w:left w:val="single" w:color="auto" w:sz="4" w:space="0"/>
              <w:bottom w:val="nil"/>
              <w:right w:val="nil"/>
            </w:tcBorders>
            <w:vAlign w:val="center"/>
            <w:hideMark/>
          </w:tcPr>
          <w:p w:rsidRPr="007F6B02" w:rsidR="00FF56BD" w:rsidP="00FF56BD" w:rsidRDefault="00FF56BD" w14:paraId="2D37403C" w14:textId="3F15D02C">
            <w:pPr>
              <w:widowControl/>
              <w:spacing w:line="240" w:lineRule="auto"/>
              <w:rPr>
                <w:rFonts w:ascii="Calibri" w:hAnsi="Calibri" w:cs="Calibri"/>
                <w:b/>
                <w:bCs/>
                <w:sz w:val="22"/>
                <w:szCs w:val="22"/>
              </w:rPr>
            </w:pPr>
            <w:r w:rsidRPr="007F6B02">
              <w:rPr>
                <w:rFonts w:ascii="Calibri" w:hAnsi="Calibri" w:cs="Calibri"/>
                <w:b/>
                <w:bCs/>
                <w:sz w:val="22"/>
                <w:szCs w:val="22"/>
              </w:rPr>
              <w:t>Project Description</w:t>
            </w:r>
          </w:p>
        </w:tc>
        <w:tc>
          <w:tcPr>
            <w:tcW w:w="735" w:type="dxa"/>
            <w:vMerge w:val="restart"/>
            <w:tcBorders>
              <w:top w:val="single" w:color="auto" w:sz="4" w:space="0"/>
              <w:left w:val="single" w:color="auto" w:sz="4" w:space="0"/>
              <w:bottom w:val="single" w:color="000000" w:sz="4" w:space="0"/>
              <w:right w:val="nil"/>
            </w:tcBorders>
            <w:vAlign w:val="center"/>
            <w:hideMark/>
          </w:tcPr>
          <w:p w:rsidRPr="007F6B02" w:rsidR="00FF56BD" w:rsidP="00FF56BD" w:rsidRDefault="00FF56BD" w14:paraId="2D37403D" w14:textId="77777777">
            <w:pPr>
              <w:widowControl/>
              <w:spacing w:line="240" w:lineRule="auto"/>
              <w:jc w:val="center"/>
              <w:rPr>
                <w:rFonts w:ascii="Calibri" w:hAnsi="Calibri" w:cs="Calibri"/>
                <w:sz w:val="22"/>
                <w:szCs w:val="22"/>
              </w:rPr>
            </w:pPr>
            <w:r w:rsidRPr="007F6B02">
              <w:rPr>
                <w:rFonts w:ascii="Calibri" w:hAnsi="Calibri" w:cs="Calibri"/>
                <w:sz w:val="22"/>
                <w:szCs w:val="22"/>
              </w:rPr>
              <w:t> </w:t>
            </w:r>
          </w:p>
        </w:tc>
        <w:tc>
          <w:tcPr>
            <w:tcW w:w="633" w:type="dxa"/>
            <w:vMerge w:val="restart"/>
            <w:tcBorders>
              <w:top w:val="single" w:color="auto" w:sz="4" w:space="0"/>
              <w:left w:val="single" w:color="auto" w:sz="4" w:space="0"/>
              <w:bottom w:val="single" w:color="000000" w:sz="4" w:space="0"/>
              <w:right w:val="nil"/>
            </w:tcBorders>
            <w:vAlign w:val="center"/>
            <w:hideMark/>
          </w:tcPr>
          <w:p w:rsidRPr="007F6B02" w:rsidR="00FF56BD" w:rsidP="00FF56BD" w:rsidRDefault="00FF56BD" w14:paraId="2D37403E" w14:textId="73A261D5">
            <w:pPr>
              <w:widowControl/>
              <w:spacing w:line="240" w:lineRule="auto"/>
              <w:jc w:val="center"/>
              <w:rPr>
                <w:rFonts w:ascii="Arial" w:hAnsi="Arial" w:cs="Arial"/>
                <w:b/>
                <w:bCs/>
              </w:rPr>
            </w:pPr>
            <w:r w:rsidRPr="007F6B02">
              <w:rPr>
                <w:rFonts w:ascii="Arial" w:hAnsi="Arial" w:cs="Arial"/>
                <w:b/>
                <w:bCs/>
              </w:rPr>
              <w:t>5</w:t>
            </w:r>
            <w:r w:rsidRPr="007F6B02" w:rsidR="00DE2DBD">
              <w:rPr>
                <w:rFonts w:ascii="Arial" w:hAnsi="Arial" w:cs="Arial"/>
                <w:b/>
                <w:bCs/>
              </w:rPr>
              <w:t>0</w:t>
            </w:r>
          </w:p>
        </w:tc>
        <w:tc>
          <w:tcPr>
            <w:tcW w:w="958" w:type="dxa"/>
            <w:vMerge w:val="restart"/>
            <w:tcBorders>
              <w:top w:val="nil"/>
              <w:left w:val="single" w:color="auto" w:sz="4" w:space="0"/>
              <w:bottom w:val="nil"/>
              <w:right w:val="single" w:color="auto" w:sz="4" w:space="0"/>
            </w:tcBorders>
            <w:vAlign w:val="center"/>
            <w:hideMark/>
          </w:tcPr>
          <w:p w:rsidRPr="007F6B02" w:rsidR="00FF56BD" w:rsidP="00FF56BD" w:rsidRDefault="00FF56BD" w14:paraId="2D37403F" w14:textId="77777777">
            <w:pPr>
              <w:widowControl/>
              <w:spacing w:line="240" w:lineRule="auto"/>
              <w:jc w:val="center"/>
              <w:rPr>
                <w:rFonts w:ascii="Calibri" w:hAnsi="Calibri" w:cs="Calibri"/>
                <w:sz w:val="22"/>
                <w:szCs w:val="22"/>
              </w:rPr>
            </w:pPr>
            <w:r w:rsidRPr="007F6B02">
              <w:rPr>
                <w:rFonts w:ascii="Calibri" w:hAnsi="Calibri" w:cs="Calibri"/>
                <w:sz w:val="22"/>
                <w:szCs w:val="22"/>
              </w:rPr>
              <w:t> </w:t>
            </w:r>
          </w:p>
        </w:tc>
        <w:tc>
          <w:tcPr>
            <w:tcW w:w="958" w:type="dxa"/>
            <w:vMerge w:val="restart"/>
            <w:tcBorders>
              <w:top w:val="nil"/>
              <w:left w:val="single" w:color="auto" w:sz="4" w:space="0"/>
              <w:bottom w:val="nil"/>
              <w:right w:val="single" w:color="auto" w:sz="4" w:space="0"/>
            </w:tcBorders>
            <w:vAlign w:val="center"/>
            <w:hideMark/>
          </w:tcPr>
          <w:p w:rsidRPr="007F6B02" w:rsidR="00FF56BD" w:rsidP="00FF56BD" w:rsidRDefault="00FF56BD" w14:paraId="2D374040" w14:textId="77777777">
            <w:pPr>
              <w:widowControl/>
              <w:spacing w:line="240" w:lineRule="auto"/>
              <w:jc w:val="center"/>
              <w:rPr>
                <w:rFonts w:ascii="Calibri" w:hAnsi="Calibri" w:cs="Calibri"/>
                <w:sz w:val="22"/>
                <w:szCs w:val="22"/>
              </w:rPr>
            </w:pPr>
            <w:r w:rsidRPr="007F6B02">
              <w:rPr>
                <w:rFonts w:ascii="Calibri" w:hAnsi="Calibri" w:cs="Calibri"/>
                <w:sz w:val="22"/>
                <w:szCs w:val="22"/>
              </w:rPr>
              <w:t> </w:t>
            </w:r>
          </w:p>
        </w:tc>
        <w:tc>
          <w:tcPr>
            <w:tcW w:w="958" w:type="dxa"/>
            <w:vMerge w:val="restart"/>
            <w:tcBorders>
              <w:top w:val="nil"/>
              <w:left w:val="single" w:color="auto" w:sz="4" w:space="0"/>
              <w:bottom w:val="nil"/>
              <w:right w:val="single" w:color="auto" w:sz="4" w:space="0"/>
            </w:tcBorders>
            <w:vAlign w:val="center"/>
            <w:hideMark/>
          </w:tcPr>
          <w:p w:rsidRPr="00FF56BD" w:rsidR="00FF56BD" w:rsidP="00FF56BD" w:rsidRDefault="00FF56BD" w14:paraId="2D374041"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958" w:type="dxa"/>
            <w:vMerge w:val="restart"/>
            <w:tcBorders>
              <w:top w:val="nil"/>
              <w:left w:val="single" w:color="auto" w:sz="4" w:space="0"/>
              <w:bottom w:val="nil"/>
              <w:right w:val="single" w:color="auto" w:sz="4" w:space="0"/>
            </w:tcBorders>
            <w:vAlign w:val="center"/>
            <w:hideMark/>
          </w:tcPr>
          <w:p w:rsidRPr="00FF56BD" w:rsidR="00FF56BD" w:rsidP="00FF56BD" w:rsidRDefault="00FF56BD" w14:paraId="2D374042"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958" w:type="dxa"/>
            <w:vMerge w:val="restart"/>
            <w:tcBorders>
              <w:top w:val="nil"/>
              <w:left w:val="nil"/>
              <w:bottom w:val="nil"/>
              <w:right w:val="single" w:color="auto" w:sz="4" w:space="0"/>
            </w:tcBorders>
            <w:vAlign w:val="center"/>
            <w:hideMark/>
          </w:tcPr>
          <w:p w:rsidRPr="00FF56BD" w:rsidR="00FF56BD" w:rsidP="00FF56BD" w:rsidRDefault="00FF56BD" w14:paraId="2D374043"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r>
      <w:tr w:rsidRPr="00FF56BD" w:rsidR="00870328" w:rsidTr="00870328" w14:paraId="2D37404D" w14:textId="77777777">
        <w:trPr>
          <w:trHeight w:val="300"/>
        </w:trPr>
        <w:tc>
          <w:tcPr>
            <w:tcW w:w="3561" w:type="dxa"/>
            <w:vMerge/>
            <w:tcBorders>
              <w:top w:val="single" w:color="auto" w:sz="4" w:space="0"/>
              <w:left w:val="single" w:color="auto" w:sz="4" w:space="0"/>
              <w:bottom w:val="nil"/>
              <w:right w:val="nil"/>
            </w:tcBorders>
            <w:vAlign w:val="center"/>
            <w:hideMark/>
          </w:tcPr>
          <w:p w:rsidRPr="007F6B02" w:rsidR="00FF56BD" w:rsidP="00FF56BD" w:rsidRDefault="00FF56BD" w14:paraId="2D374045" w14:textId="77777777">
            <w:pPr>
              <w:widowControl/>
              <w:spacing w:line="240" w:lineRule="auto"/>
              <w:rPr>
                <w:rFonts w:ascii="Calibri" w:hAnsi="Calibri" w:cs="Calibri"/>
                <w:b/>
                <w:bCs/>
                <w:sz w:val="22"/>
                <w:szCs w:val="22"/>
              </w:rPr>
            </w:pPr>
          </w:p>
        </w:tc>
        <w:tc>
          <w:tcPr>
            <w:tcW w:w="735" w:type="dxa"/>
            <w:vMerge/>
            <w:tcBorders>
              <w:top w:val="single" w:color="auto" w:sz="4" w:space="0"/>
              <w:left w:val="single" w:color="auto" w:sz="4" w:space="0"/>
              <w:bottom w:val="single" w:color="000000" w:sz="4" w:space="0"/>
              <w:right w:val="nil"/>
            </w:tcBorders>
            <w:vAlign w:val="center"/>
            <w:hideMark/>
          </w:tcPr>
          <w:p w:rsidRPr="007F6B02" w:rsidR="00FF56BD" w:rsidP="00FF56BD" w:rsidRDefault="00FF56BD" w14:paraId="2D374046" w14:textId="77777777">
            <w:pPr>
              <w:widowControl/>
              <w:spacing w:line="240" w:lineRule="auto"/>
              <w:rPr>
                <w:rFonts w:ascii="Calibri" w:hAnsi="Calibri" w:cs="Calibri"/>
                <w:sz w:val="22"/>
                <w:szCs w:val="22"/>
              </w:rPr>
            </w:pPr>
          </w:p>
        </w:tc>
        <w:tc>
          <w:tcPr>
            <w:tcW w:w="633" w:type="dxa"/>
            <w:vMerge/>
            <w:tcBorders>
              <w:top w:val="single" w:color="auto" w:sz="4" w:space="0"/>
              <w:left w:val="single" w:color="auto" w:sz="4" w:space="0"/>
              <w:bottom w:val="single" w:color="000000" w:sz="4" w:space="0"/>
              <w:right w:val="nil"/>
            </w:tcBorders>
            <w:vAlign w:val="center"/>
            <w:hideMark/>
          </w:tcPr>
          <w:p w:rsidRPr="007F6B02" w:rsidR="00FF56BD" w:rsidP="00FF56BD" w:rsidRDefault="00FF56BD" w14:paraId="2D374047" w14:textId="77777777">
            <w:pPr>
              <w:widowControl/>
              <w:spacing w:line="240" w:lineRule="auto"/>
              <w:rPr>
                <w:rFonts w:ascii="Arial" w:hAnsi="Arial" w:cs="Arial"/>
                <w:b/>
                <w:bCs/>
              </w:rPr>
            </w:pPr>
          </w:p>
        </w:tc>
        <w:tc>
          <w:tcPr>
            <w:tcW w:w="958" w:type="dxa"/>
            <w:vMerge/>
            <w:tcBorders>
              <w:top w:val="nil"/>
              <w:left w:val="single" w:color="auto" w:sz="4" w:space="0"/>
              <w:bottom w:val="nil"/>
              <w:right w:val="single" w:color="auto" w:sz="4" w:space="0"/>
            </w:tcBorders>
            <w:vAlign w:val="center"/>
            <w:hideMark/>
          </w:tcPr>
          <w:p w:rsidRPr="007F6B02" w:rsidR="00FF56BD" w:rsidP="00FF56BD" w:rsidRDefault="00FF56BD" w14:paraId="2D374048" w14:textId="77777777">
            <w:pPr>
              <w:widowControl/>
              <w:spacing w:line="240" w:lineRule="auto"/>
              <w:rPr>
                <w:rFonts w:ascii="Calibri" w:hAnsi="Calibri" w:cs="Calibri"/>
                <w:sz w:val="22"/>
                <w:szCs w:val="22"/>
              </w:rPr>
            </w:pPr>
          </w:p>
        </w:tc>
        <w:tc>
          <w:tcPr>
            <w:tcW w:w="958" w:type="dxa"/>
            <w:vMerge/>
            <w:tcBorders>
              <w:top w:val="nil"/>
              <w:left w:val="single" w:color="auto" w:sz="4" w:space="0"/>
              <w:bottom w:val="nil"/>
              <w:right w:val="single" w:color="auto" w:sz="4" w:space="0"/>
            </w:tcBorders>
            <w:vAlign w:val="center"/>
            <w:hideMark/>
          </w:tcPr>
          <w:p w:rsidRPr="007F6B02" w:rsidR="00FF56BD" w:rsidP="00FF56BD" w:rsidRDefault="00FF56BD" w14:paraId="2D374049" w14:textId="77777777">
            <w:pPr>
              <w:widowControl/>
              <w:spacing w:line="240" w:lineRule="auto"/>
              <w:rPr>
                <w:rFonts w:ascii="Calibri" w:hAnsi="Calibri" w:cs="Calibri"/>
                <w:sz w:val="22"/>
                <w:szCs w:val="22"/>
              </w:rPr>
            </w:pPr>
          </w:p>
        </w:tc>
        <w:tc>
          <w:tcPr>
            <w:tcW w:w="958" w:type="dxa"/>
            <w:vMerge/>
            <w:tcBorders>
              <w:top w:val="nil"/>
              <w:left w:val="single" w:color="auto" w:sz="4" w:space="0"/>
              <w:bottom w:val="nil"/>
              <w:right w:val="single" w:color="auto" w:sz="4" w:space="0"/>
            </w:tcBorders>
            <w:vAlign w:val="center"/>
            <w:hideMark/>
          </w:tcPr>
          <w:p w:rsidRPr="00FF56BD" w:rsidR="00FF56BD" w:rsidP="00FF56BD" w:rsidRDefault="00FF56BD" w14:paraId="2D37404A" w14:textId="77777777">
            <w:pPr>
              <w:widowControl/>
              <w:spacing w:line="240" w:lineRule="auto"/>
              <w:rPr>
                <w:rFonts w:ascii="Calibri" w:hAnsi="Calibri" w:cs="Calibri"/>
                <w:color w:val="000000"/>
                <w:sz w:val="22"/>
                <w:szCs w:val="22"/>
              </w:rPr>
            </w:pPr>
          </w:p>
        </w:tc>
        <w:tc>
          <w:tcPr>
            <w:tcW w:w="958" w:type="dxa"/>
            <w:vMerge/>
            <w:tcBorders>
              <w:top w:val="nil"/>
              <w:left w:val="single" w:color="auto" w:sz="4" w:space="0"/>
              <w:bottom w:val="nil"/>
              <w:right w:val="single" w:color="auto" w:sz="4" w:space="0"/>
            </w:tcBorders>
            <w:vAlign w:val="center"/>
            <w:hideMark/>
          </w:tcPr>
          <w:p w:rsidRPr="00FF56BD" w:rsidR="00FF56BD" w:rsidP="00FF56BD" w:rsidRDefault="00FF56BD" w14:paraId="2D37404B" w14:textId="77777777">
            <w:pPr>
              <w:widowControl/>
              <w:spacing w:line="240" w:lineRule="auto"/>
              <w:rPr>
                <w:rFonts w:ascii="Calibri" w:hAnsi="Calibri" w:cs="Calibri"/>
                <w:color w:val="000000"/>
                <w:sz w:val="22"/>
                <w:szCs w:val="22"/>
              </w:rPr>
            </w:pPr>
          </w:p>
        </w:tc>
        <w:tc>
          <w:tcPr>
            <w:tcW w:w="958" w:type="dxa"/>
            <w:vMerge/>
            <w:tcBorders>
              <w:top w:val="nil"/>
              <w:left w:val="nil"/>
              <w:bottom w:val="nil"/>
              <w:right w:val="single" w:color="auto" w:sz="4" w:space="0"/>
            </w:tcBorders>
            <w:vAlign w:val="center"/>
            <w:hideMark/>
          </w:tcPr>
          <w:p w:rsidRPr="00FF56BD" w:rsidR="00FF56BD" w:rsidP="00FF56BD" w:rsidRDefault="00FF56BD" w14:paraId="2D37404C" w14:textId="77777777">
            <w:pPr>
              <w:widowControl/>
              <w:spacing w:line="240" w:lineRule="auto"/>
              <w:rPr>
                <w:rFonts w:ascii="Calibri" w:hAnsi="Calibri" w:cs="Calibri"/>
                <w:color w:val="000000"/>
                <w:sz w:val="22"/>
                <w:szCs w:val="22"/>
              </w:rPr>
            </w:pPr>
          </w:p>
        </w:tc>
      </w:tr>
      <w:tr w:rsidRPr="00FF56BD" w:rsidR="00870328" w:rsidTr="00870328" w14:paraId="2D374056" w14:textId="77777777">
        <w:trPr>
          <w:trHeight w:val="600"/>
        </w:trPr>
        <w:tc>
          <w:tcPr>
            <w:tcW w:w="3561" w:type="dxa"/>
            <w:tcBorders>
              <w:top w:val="single" w:color="auto" w:sz="4" w:space="0"/>
              <w:left w:val="single" w:color="auto" w:sz="4" w:space="0"/>
              <w:bottom w:val="single" w:color="auto" w:sz="4" w:space="0"/>
              <w:right w:val="nil"/>
            </w:tcBorders>
            <w:vAlign w:val="center"/>
            <w:hideMark/>
          </w:tcPr>
          <w:p w:rsidRPr="007F6B02" w:rsidR="00FF56BD" w:rsidP="00FF56BD" w:rsidRDefault="00081D5C" w14:paraId="2D37404E" w14:textId="1B5F0BEA">
            <w:pPr>
              <w:widowControl/>
              <w:spacing w:line="240" w:lineRule="auto"/>
              <w:rPr>
                <w:rFonts w:ascii="Calibri" w:hAnsi="Calibri" w:cs="Calibri"/>
                <w:b/>
                <w:bCs/>
                <w:sz w:val="22"/>
                <w:szCs w:val="22"/>
              </w:rPr>
            </w:pPr>
            <w:r w:rsidRPr="007F6B02">
              <w:rPr>
                <w:rFonts w:ascii="Calibri" w:hAnsi="Calibri" w:cs="Calibri"/>
                <w:b/>
                <w:bCs/>
                <w:sz w:val="22"/>
                <w:szCs w:val="22"/>
              </w:rPr>
              <w:t>Appendix A</w:t>
            </w:r>
            <w:r w:rsidRPr="007F6B02" w:rsidR="00936580">
              <w:rPr>
                <w:rFonts w:ascii="Calibri" w:hAnsi="Calibri" w:cs="Calibri"/>
                <w:b/>
                <w:bCs/>
                <w:sz w:val="22"/>
                <w:szCs w:val="22"/>
              </w:rPr>
              <w:t xml:space="preserve">: </w:t>
            </w:r>
            <w:r w:rsidRPr="00C34216" w:rsidR="00C34216">
              <w:rPr>
                <w:rFonts w:ascii="Calibri" w:hAnsi="Calibri" w:cs="Calibri"/>
                <w:b/>
                <w:bCs/>
                <w:sz w:val="22"/>
                <w:szCs w:val="22"/>
              </w:rPr>
              <w:t>Team Formation</w:t>
            </w:r>
          </w:p>
        </w:tc>
        <w:tc>
          <w:tcPr>
            <w:tcW w:w="735" w:type="dxa"/>
            <w:tcBorders>
              <w:top w:val="single" w:color="auto" w:sz="4" w:space="0"/>
              <w:left w:val="single" w:color="auto" w:sz="4" w:space="0"/>
              <w:bottom w:val="single" w:color="auto" w:sz="4" w:space="0"/>
              <w:right w:val="nil"/>
            </w:tcBorders>
            <w:vAlign w:val="center"/>
            <w:hideMark/>
          </w:tcPr>
          <w:p w:rsidRPr="007F6B02" w:rsidR="00FF56BD" w:rsidP="00FF56BD" w:rsidRDefault="00FF56BD" w14:paraId="2D37404F" w14:textId="77777777">
            <w:pPr>
              <w:widowControl/>
              <w:spacing w:line="240" w:lineRule="auto"/>
              <w:jc w:val="center"/>
              <w:rPr>
                <w:rFonts w:ascii="Calibri" w:hAnsi="Calibri" w:cs="Calibri"/>
                <w:sz w:val="22"/>
                <w:szCs w:val="22"/>
              </w:rPr>
            </w:pPr>
            <w:r w:rsidRPr="007F6B02">
              <w:rPr>
                <w:rFonts w:ascii="Calibri" w:hAnsi="Calibri" w:cs="Calibri"/>
                <w:sz w:val="22"/>
                <w:szCs w:val="22"/>
              </w:rPr>
              <w:t> </w:t>
            </w:r>
          </w:p>
        </w:tc>
        <w:tc>
          <w:tcPr>
            <w:tcW w:w="633" w:type="dxa"/>
            <w:tcBorders>
              <w:top w:val="single" w:color="auto" w:sz="4" w:space="0"/>
              <w:left w:val="single" w:color="auto" w:sz="4" w:space="0"/>
              <w:bottom w:val="single" w:color="auto" w:sz="4" w:space="0"/>
              <w:right w:val="nil"/>
            </w:tcBorders>
            <w:vAlign w:val="center"/>
            <w:hideMark/>
          </w:tcPr>
          <w:p w:rsidRPr="007F6B02" w:rsidR="00FF56BD" w:rsidP="00FF56BD" w:rsidRDefault="00372F13" w14:paraId="2D374050" w14:textId="06E3FD01">
            <w:pPr>
              <w:widowControl/>
              <w:spacing w:line="240" w:lineRule="auto"/>
              <w:jc w:val="center"/>
              <w:rPr>
                <w:rFonts w:ascii="Arial" w:hAnsi="Arial" w:cs="Arial"/>
                <w:b/>
                <w:bCs/>
              </w:rPr>
            </w:pPr>
            <w:r>
              <w:rPr>
                <w:rFonts w:ascii="Arial" w:hAnsi="Arial" w:cs="Arial"/>
                <w:b/>
                <w:bCs/>
              </w:rPr>
              <w:t>5</w:t>
            </w:r>
            <w:r w:rsidR="00257FBE">
              <w:rPr>
                <w:rFonts w:ascii="Arial" w:hAnsi="Arial" w:cs="Arial"/>
                <w:b/>
                <w:bCs/>
              </w:rPr>
              <w:t>0</w:t>
            </w:r>
          </w:p>
        </w:tc>
        <w:tc>
          <w:tcPr>
            <w:tcW w:w="958" w:type="dxa"/>
            <w:tcBorders>
              <w:top w:val="single" w:color="auto" w:sz="4" w:space="0"/>
              <w:left w:val="single" w:color="auto" w:sz="4" w:space="0"/>
              <w:bottom w:val="single" w:color="auto" w:sz="4" w:space="0"/>
              <w:right w:val="single" w:color="auto" w:sz="4" w:space="0"/>
            </w:tcBorders>
            <w:vAlign w:val="center"/>
            <w:hideMark/>
          </w:tcPr>
          <w:p w:rsidRPr="007F6B02" w:rsidR="00FF56BD" w:rsidP="00FF56BD" w:rsidRDefault="00FF56BD" w14:paraId="2D374051" w14:textId="77777777">
            <w:pPr>
              <w:widowControl/>
              <w:spacing w:line="240" w:lineRule="auto"/>
              <w:jc w:val="center"/>
              <w:rPr>
                <w:rFonts w:ascii="Calibri" w:hAnsi="Calibri" w:cs="Calibri"/>
                <w:sz w:val="22"/>
                <w:szCs w:val="22"/>
              </w:rPr>
            </w:pPr>
            <w:r w:rsidRPr="007F6B02">
              <w:rPr>
                <w:rFonts w:ascii="Calibri" w:hAnsi="Calibri" w:cs="Calibri"/>
                <w:sz w:val="22"/>
                <w:szCs w:val="22"/>
              </w:rPr>
              <w:t> </w:t>
            </w:r>
          </w:p>
        </w:tc>
        <w:tc>
          <w:tcPr>
            <w:tcW w:w="958" w:type="dxa"/>
            <w:tcBorders>
              <w:top w:val="single" w:color="auto" w:sz="4" w:space="0"/>
              <w:left w:val="nil"/>
              <w:bottom w:val="single" w:color="auto" w:sz="4" w:space="0"/>
              <w:right w:val="single" w:color="auto" w:sz="4" w:space="0"/>
            </w:tcBorders>
            <w:vAlign w:val="center"/>
            <w:hideMark/>
          </w:tcPr>
          <w:p w:rsidRPr="007F6B02" w:rsidR="00FF56BD" w:rsidP="00FF56BD" w:rsidRDefault="00FF56BD" w14:paraId="2D374052" w14:textId="77777777">
            <w:pPr>
              <w:widowControl/>
              <w:spacing w:line="240" w:lineRule="auto"/>
              <w:jc w:val="center"/>
              <w:rPr>
                <w:rFonts w:ascii="Calibri" w:hAnsi="Calibri" w:cs="Calibri"/>
                <w:sz w:val="22"/>
                <w:szCs w:val="22"/>
              </w:rPr>
            </w:pPr>
            <w:r w:rsidRPr="007F6B02">
              <w:rPr>
                <w:rFonts w:ascii="Calibri" w:hAnsi="Calibri" w:cs="Calibri"/>
                <w:sz w:val="22"/>
                <w:szCs w:val="22"/>
              </w:rPr>
              <w:t> </w:t>
            </w:r>
          </w:p>
        </w:tc>
        <w:tc>
          <w:tcPr>
            <w:tcW w:w="958" w:type="dxa"/>
            <w:tcBorders>
              <w:top w:val="single" w:color="auto" w:sz="4" w:space="0"/>
              <w:left w:val="nil"/>
              <w:bottom w:val="single" w:color="auto" w:sz="4" w:space="0"/>
              <w:right w:val="single" w:color="auto" w:sz="4" w:space="0"/>
            </w:tcBorders>
            <w:vAlign w:val="center"/>
            <w:hideMark/>
          </w:tcPr>
          <w:p w:rsidRPr="00FF56BD" w:rsidR="00FF56BD" w:rsidP="00FF56BD" w:rsidRDefault="00FF56BD" w14:paraId="2D374053"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958" w:type="dxa"/>
            <w:tcBorders>
              <w:top w:val="single" w:color="auto" w:sz="4" w:space="0"/>
              <w:left w:val="nil"/>
              <w:bottom w:val="single" w:color="auto" w:sz="4" w:space="0"/>
              <w:right w:val="single" w:color="auto" w:sz="4" w:space="0"/>
            </w:tcBorders>
            <w:vAlign w:val="center"/>
            <w:hideMark/>
          </w:tcPr>
          <w:p w:rsidRPr="00FF56BD" w:rsidR="00FF56BD" w:rsidP="00FF56BD" w:rsidRDefault="00FF56BD" w14:paraId="2D374054"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c>
          <w:tcPr>
            <w:tcW w:w="958" w:type="dxa"/>
            <w:tcBorders>
              <w:top w:val="single" w:color="auto" w:sz="4" w:space="0"/>
              <w:left w:val="nil"/>
              <w:bottom w:val="single" w:color="auto" w:sz="4" w:space="0"/>
              <w:right w:val="single" w:color="auto" w:sz="4" w:space="0"/>
            </w:tcBorders>
            <w:vAlign w:val="center"/>
            <w:hideMark/>
          </w:tcPr>
          <w:p w:rsidRPr="00FF56BD" w:rsidR="00FF56BD" w:rsidP="00FF56BD" w:rsidRDefault="00FF56BD" w14:paraId="2D374055" w14:textId="77777777">
            <w:pPr>
              <w:widowControl/>
              <w:spacing w:line="240" w:lineRule="auto"/>
              <w:jc w:val="center"/>
              <w:rPr>
                <w:rFonts w:ascii="Calibri" w:hAnsi="Calibri" w:cs="Calibri"/>
                <w:color w:val="000000"/>
                <w:sz w:val="22"/>
                <w:szCs w:val="22"/>
              </w:rPr>
            </w:pPr>
            <w:r w:rsidRPr="00FF56BD">
              <w:rPr>
                <w:rFonts w:ascii="Calibri" w:hAnsi="Calibri" w:cs="Calibri"/>
                <w:color w:val="000000"/>
                <w:sz w:val="22"/>
                <w:szCs w:val="22"/>
              </w:rPr>
              <w:t> </w:t>
            </w:r>
          </w:p>
        </w:tc>
      </w:tr>
      <w:tr w:rsidRPr="00FF56BD" w:rsidR="00DC5118" w:rsidTr="00870328" w14:paraId="2D37405E" w14:textId="77777777">
        <w:trPr>
          <w:trHeight w:val="610"/>
        </w:trPr>
        <w:tc>
          <w:tcPr>
            <w:tcW w:w="4929" w:type="dxa"/>
            <w:gridSpan w:val="3"/>
            <w:tcBorders>
              <w:top w:val="single" w:color="auto" w:sz="4" w:space="0"/>
              <w:left w:val="single" w:color="auto" w:sz="4" w:space="0"/>
              <w:bottom w:val="single" w:color="auto" w:sz="4" w:space="0"/>
              <w:right w:val="single" w:color="auto" w:sz="4" w:space="0"/>
            </w:tcBorders>
            <w:vAlign w:val="center"/>
            <w:hideMark/>
          </w:tcPr>
          <w:p w:rsidRPr="00FF56BD" w:rsidR="00DC5118" w:rsidP="00DC5118" w:rsidRDefault="00DC5118" w14:paraId="2D374057" w14:textId="77777777">
            <w:pPr>
              <w:widowControl/>
              <w:spacing w:line="240" w:lineRule="auto"/>
              <w:jc w:val="center"/>
              <w:rPr>
                <w:rFonts w:ascii="Calibri" w:hAnsi="Calibri" w:cs="Calibri"/>
                <w:b/>
                <w:bCs/>
                <w:color w:val="000000"/>
                <w:sz w:val="22"/>
                <w:szCs w:val="22"/>
              </w:rPr>
            </w:pPr>
            <w:r w:rsidRPr="00FF56BD">
              <w:rPr>
                <w:rFonts w:ascii="Calibri" w:hAnsi="Calibri" w:cs="Calibri"/>
                <w:b/>
                <w:bCs/>
                <w:color w:val="000000"/>
                <w:sz w:val="22"/>
                <w:szCs w:val="22"/>
              </w:rPr>
              <w:t>Total Contribution</w:t>
            </w:r>
          </w:p>
          <w:p w:rsidRPr="00FF56BD" w:rsidR="00DC5118" w:rsidP="00DC5118" w:rsidRDefault="00DC5118" w14:paraId="2D374058" w14:textId="77777777">
            <w:pPr>
              <w:widowControl/>
              <w:spacing w:line="240" w:lineRule="auto"/>
              <w:jc w:val="center"/>
              <w:rPr>
                <w:rFonts w:ascii="Calibri" w:hAnsi="Calibri" w:cs="Calibri"/>
                <w:b/>
                <w:bCs/>
                <w:color w:val="000000"/>
                <w:sz w:val="22"/>
                <w:szCs w:val="22"/>
              </w:rPr>
            </w:pPr>
            <w:r w:rsidRPr="00FF56BD">
              <w:rPr>
                <w:rFonts w:ascii="Calibri" w:hAnsi="Calibri" w:cs="Calibri"/>
                <w:b/>
                <w:bCs/>
                <w:color w:val="000000"/>
                <w:sz w:val="22"/>
                <w:szCs w:val="22"/>
              </w:rPr>
              <w:t> </w:t>
            </w:r>
          </w:p>
        </w:tc>
        <w:tc>
          <w:tcPr>
            <w:tcW w:w="958" w:type="dxa"/>
            <w:tcBorders>
              <w:top w:val="single" w:color="auto" w:sz="4" w:space="0"/>
              <w:left w:val="single" w:color="auto" w:sz="4" w:space="0"/>
              <w:bottom w:val="single" w:color="000000" w:sz="4" w:space="0"/>
              <w:right w:val="single" w:color="auto" w:sz="4" w:space="0"/>
            </w:tcBorders>
            <w:vAlign w:val="center"/>
          </w:tcPr>
          <w:p w:rsidRPr="00FF56BD" w:rsidR="00DC5118" w:rsidP="00DC5118" w:rsidRDefault="00DC5118" w14:paraId="2D374059" w14:textId="77777777">
            <w:pPr>
              <w:widowControl/>
              <w:spacing w:line="240" w:lineRule="auto"/>
              <w:jc w:val="center"/>
              <w:rPr>
                <w:rFonts w:ascii="Calibri" w:hAnsi="Calibri" w:cs="Calibri"/>
                <w:b/>
                <w:bCs/>
                <w:color w:val="000000"/>
                <w:sz w:val="22"/>
                <w:szCs w:val="22"/>
              </w:rPr>
            </w:pPr>
          </w:p>
        </w:tc>
        <w:tc>
          <w:tcPr>
            <w:tcW w:w="958" w:type="dxa"/>
            <w:tcBorders>
              <w:top w:val="single" w:color="auto" w:sz="4" w:space="0"/>
              <w:left w:val="single" w:color="auto" w:sz="4" w:space="0"/>
              <w:bottom w:val="single" w:color="000000" w:sz="4" w:space="0"/>
              <w:right w:val="single" w:color="auto" w:sz="4" w:space="0"/>
            </w:tcBorders>
            <w:vAlign w:val="center"/>
            <w:hideMark/>
          </w:tcPr>
          <w:p w:rsidRPr="00FF56BD" w:rsidR="00DC5118" w:rsidP="00DC5118" w:rsidRDefault="00DC5118" w14:paraId="2D37405A" w14:textId="77777777">
            <w:pPr>
              <w:widowControl/>
              <w:spacing w:line="240" w:lineRule="auto"/>
              <w:jc w:val="center"/>
              <w:rPr>
                <w:rFonts w:ascii="Calibri" w:hAnsi="Calibri" w:cs="Calibri"/>
                <w:b/>
                <w:bCs/>
                <w:color w:val="000000"/>
                <w:sz w:val="22"/>
                <w:szCs w:val="22"/>
              </w:rPr>
            </w:pPr>
            <w:r w:rsidRPr="00FF56BD">
              <w:rPr>
                <w:rFonts w:ascii="Calibri" w:hAnsi="Calibri" w:cs="Calibri"/>
                <w:b/>
                <w:bCs/>
                <w:color w:val="000000"/>
                <w:sz w:val="22"/>
                <w:szCs w:val="22"/>
              </w:rPr>
              <w:t> </w:t>
            </w:r>
          </w:p>
        </w:tc>
        <w:tc>
          <w:tcPr>
            <w:tcW w:w="958" w:type="dxa"/>
            <w:tcBorders>
              <w:top w:val="single" w:color="auto" w:sz="4" w:space="0"/>
              <w:left w:val="single" w:color="auto" w:sz="4" w:space="0"/>
              <w:bottom w:val="single" w:color="000000" w:sz="4" w:space="0"/>
              <w:right w:val="single" w:color="auto" w:sz="4" w:space="0"/>
            </w:tcBorders>
            <w:vAlign w:val="center"/>
            <w:hideMark/>
          </w:tcPr>
          <w:p w:rsidRPr="00FF56BD" w:rsidR="00DC5118" w:rsidP="00DC5118" w:rsidRDefault="00DC5118" w14:paraId="2D37405B" w14:textId="77777777">
            <w:pPr>
              <w:widowControl/>
              <w:spacing w:line="240" w:lineRule="auto"/>
              <w:jc w:val="center"/>
              <w:rPr>
                <w:rFonts w:ascii="Calibri" w:hAnsi="Calibri" w:cs="Calibri"/>
                <w:b/>
                <w:bCs/>
                <w:color w:val="000000"/>
                <w:sz w:val="22"/>
                <w:szCs w:val="22"/>
              </w:rPr>
            </w:pPr>
            <w:r w:rsidRPr="00FF56BD">
              <w:rPr>
                <w:rFonts w:ascii="Calibri" w:hAnsi="Calibri" w:cs="Calibri"/>
                <w:b/>
                <w:bCs/>
                <w:color w:val="000000"/>
                <w:sz w:val="22"/>
                <w:szCs w:val="22"/>
              </w:rPr>
              <w:t> </w:t>
            </w:r>
          </w:p>
        </w:tc>
        <w:tc>
          <w:tcPr>
            <w:tcW w:w="958" w:type="dxa"/>
            <w:tcBorders>
              <w:top w:val="single" w:color="auto" w:sz="4" w:space="0"/>
              <w:left w:val="single" w:color="auto" w:sz="4" w:space="0"/>
              <w:bottom w:val="single" w:color="000000" w:sz="4" w:space="0"/>
              <w:right w:val="single" w:color="auto" w:sz="4" w:space="0"/>
            </w:tcBorders>
            <w:vAlign w:val="center"/>
            <w:hideMark/>
          </w:tcPr>
          <w:p w:rsidRPr="00FF56BD" w:rsidR="00DC5118" w:rsidP="00DC5118" w:rsidRDefault="00DC5118" w14:paraId="2D37405C" w14:textId="77777777">
            <w:pPr>
              <w:widowControl/>
              <w:spacing w:line="240" w:lineRule="auto"/>
              <w:jc w:val="center"/>
              <w:rPr>
                <w:rFonts w:ascii="Calibri" w:hAnsi="Calibri" w:cs="Calibri"/>
                <w:b/>
                <w:bCs/>
                <w:color w:val="000000"/>
                <w:sz w:val="22"/>
                <w:szCs w:val="22"/>
              </w:rPr>
            </w:pPr>
            <w:r w:rsidRPr="00FF56BD">
              <w:rPr>
                <w:rFonts w:ascii="Calibri" w:hAnsi="Calibri" w:cs="Calibri"/>
                <w:b/>
                <w:bCs/>
                <w:color w:val="000000"/>
                <w:sz w:val="22"/>
                <w:szCs w:val="22"/>
              </w:rPr>
              <w:t> </w:t>
            </w:r>
          </w:p>
        </w:tc>
        <w:tc>
          <w:tcPr>
            <w:tcW w:w="958" w:type="dxa"/>
            <w:tcBorders>
              <w:top w:val="single" w:color="auto" w:sz="4" w:space="0"/>
              <w:left w:val="nil"/>
              <w:bottom w:val="single" w:color="000000" w:sz="4" w:space="0"/>
              <w:right w:val="single" w:color="auto" w:sz="4" w:space="0"/>
            </w:tcBorders>
            <w:vAlign w:val="center"/>
            <w:hideMark/>
          </w:tcPr>
          <w:p w:rsidRPr="00FF56BD" w:rsidR="00DC5118" w:rsidP="00DC5118" w:rsidRDefault="00DC5118" w14:paraId="2D37405D" w14:textId="77777777">
            <w:pPr>
              <w:widowControl/>
              <w:spacing w:line="240" w:lineRule="auto"/>
              <w:jc w:val="center"/>
              <w:rPr>
                <w:rFonts w:ascii="Calibri" w:hAnsi="Calibri" w:cs="Calibri"/>
                <w:b/>
                <w:bCs/>
                <w:color w:val="000000"/>
                <w:sz w:val="22"/>
                <w:szCs w:val="22"/>
              </w:rPr>
            </w:pPr>
            <w:r w:rsidRPr="00FF56BD">
              <w:rPr>
                <w:rFonts w:ascii="Calibri" w:hAnsi="Calibri" w:cs="Calibri"/>
                <w:b/>
                <w:bCs/>
                <w:color w:val="000000"/>
                <w:sz w:val="22"/>
                <w:szCs w:val="22"/>
              </w:rPr>
              <w:t> </w:t>
            </w:r>
          </w:p>
        </w:tc>
      </w:tr>
      <w:tr w:rsidRPr="00FF56BD" w:rsidR="00DC5118" w:rsidTr="005A49B4" w14:paraId="2D374065" w14:textId="77777777">
        <w:trPr>
          <w:trHeight w:val="610"/>
        </w:trPr>
        <w:tc>
          <w:tcPr>
            <w:tcW w:w="4929" w:type="dxa"/>
            <w:gridSpan w:val="3"/>
            <w:tcBorders>
              <w:top w:val="single" w:color="auto" w:sz="4" w:space="0"/>
              <w:left w:val="single" w:color="auto" w:sz="4" w:space="0"/>
              <w:bottom w:val="single" w:color="auto" w:sz="4" w:space="0"/>
              <w:right w:val="single" w:color="auto" w:sz="4" w:space="0"/>
            </w:tcBorders>
            <w:vAlign w:val="center"/>
            <w:hideMark/>
          </w:tcPr>
          <w:p w:rsidRPr="00FF56BD" w:rsidR="00DC5118" w:rsidP="00DC5118" w:rsidRDefault="00DC5118" w14:paraId="2D37405F" w14:textId="77777777">
            <w:pPr>
              <w:widowControl/>
              <w:spacing w:line="240" w:lineRule="auto"/>
              <w:jc w:val="center"/>
              <w:rPr>
                <w:rFonts w:ascii="Calibri" w:hAnsi="Calibri" w:cs="Calibri"/>
                <w:b/>
                <w:bCs/>
                <w:color w:val="000000"/>
                <w:sz w:val="22"/>
                <w:szCs w:val="22"/>
              </w:rPr>
            </w:pPr>
            <w:r w:rsidRPr="00FF56BD">
              <w:rPr>
                <w:rFonts w:ascii="Calibri" w:hAnsi="Calibri" w:cs="Calibri"/>
                <w:b/>
                <w:bCs/>
                <w:color w:val="000000"/>
                <w:sz w:val="22"/>
                <w:szCs w:val="22"/>
              </w:rPr>
              <w:t>Individual Report Grade</w:t>
            </w:r>
          </w:p>
        </w:tc>
        <w:tc>
          <w:tcPr>
            <w:tcW w:w="958" w:type="dxa"/>
            <w:tcBorders>
              <w:top w:val="nil"/>
              <w:left w:val="single" w:color="auto" w:sz="4" w:space="0"/>
              <w:bottom w:val="nil"/>
              <w:right w:val="single" w:color="auto" w:sz="4" w:space="0"/>
            </w:tcBorders>
            <w:vAlign w:val="center"/>
          </w:tcPr>
          <w:p w:rsidRPr="00FF56BD" w:rsidR="00DC5118" w:rsidP="00DC5118" w:rsidRDefault="00DC5118" w14:paraId="2D374060" w14:textId="77777777">
            <w:pPr>
              <w:widowControl/>
              <w:spacing w:line="240" w:lineRule="auto"/>
              <w:jc w:val="center"/>
              <w:rPr>
                <w:rFonts w:ascii="Calibri" w:hAnsi="Calibri" w:cs="Calibri"/>
                <w:b/>
                <w:bCs/>
                <w:color w:val="000000"/>
                <w:sz w:val="22"/>
                <w:szCs w:val="22"/>
              </w:rPr>
            </w:pPr>
          </w:p>
        </w:tc>
        <w:tc>
          <w:tcPr>
            <w:tcW w:w="958" w:type="dxa"/>
            <w:tcBorders>
              <w:top w:val="nil"/>
              <w:left w:val="single" w:color="auto" w:sz="4" w:space="0"/>
              <w:bottom w:val="nil"/>
              <w:right w:val="single" w:color="auto" w:sz="4" w:space="0"/>
            </w:tcBorders>
            <w:vAlign w:val="center"/>
          </w:tcPr>
          <w:p w:rsidRPr="00FF56BD" w:rsidR="00DC5118" w:rsidP="00DC5118" w:rsidRDefault="00DC5118" w14:paraId="2D374061" w14:textId="77777777">
            <w:pPr>
              <w:widowControl/>
              <w:spacing w:line="240" w:lineRule="auto"/>
              <w:jc w:val="center"/>
              <w:rPr>
                <w:rFonts w:ascii="Calibri" w:hAnsi="Calibri" w:cs="Calibri"/>
                <w:b/>
                <w:bCs/>
                <w:color w:val="000000"/>
                <w:sz w:val="22"/>
                <w:szCs w:val="22"/>
              </w:rPr>
            </w:pPr>
          </w:p>
        </w:tc>
        <w:tc>
          <w:tcPr>
            <w:tcW w:w="958" w:type="dxa"/>
            <w:tcBorders>
              <w:top w:val="nil"/>
              <w:left w:val="single" w:color="auto" w:sz="4" w:space="0"/>
              <w:bottom w:val="nil"/>
              <w:right w:val="single" w:color="auto" w:sz="4" w:space="0"/>
            </w:tcBorders>
            <w:vAlign w:val="center"/>
          </w:tcPr>
          <w:p w:rsidRPr="00FF56BD" w:rsidR="00DC5118" w:rsidP="00DC5118" w:rsidRDefault="00DC5118" w14:paraId="2D374062" w14:textId="77777777">
            <w:pPr>
              <w:widowControl/>
              <w:spacing w:line="240" w:lineRule="auto"/>
              <w:jc w:val="center"/>
              <w:rPr>
                <w:rFonts w:ascii="Calibri" w:hAnsi="Calibri" w:cs="Calibri"/>
                <w:b/>
                <w:bCs/>
                <w:color w:val="000000"/>
                <w:sz w:val="22"/>
                <w:szCs w:val="22"/>
              </w:rPr>
            </w:pPr>
          </w:p>
        </w:tc>
        <w:tc>
          <w:tcPr>
            <w:tcW w:w="958" w:type="dxa"/>
            <w:tcBorders>
              <w:top w:val="nil"/>
              <w:left w:val="single" w:color="auto" w:sz="4" w:space="0"/>
              <w:bottom w:val="nil"/>
              <w:right w:val="single" w:color="auto" w:sz="4" w:space="0"/>
            </w:tcBorders>
            <w:shd w:val="clear" w:color="000000" w:fill="FFFFFF"/>
            <w:vAlign w:val="center"/>
          </w:tcPr>
          <w:p w:rsidRPr="00FF56BD" w:rsidR="00DC5118" w:rsidP="00DC5118" w:rsidRDefault="00DC5118" w14:paraId="2D374063" w14:textId="77777777">
            <w:pPr>
              <w:widowControl/>
              <w:spacing w:line="240" w:lineRule="auto"/>
              <w:jc w:val="center"/>
              <w:rPr>
                <w:rFonts w:ascii="Calibri" w:hAnsi="Calibri" w:cs="Calibri"/>
                <w:b/>
                <w:bCs/>
                <w:color w:val="000000"/>
                <w:sz w:val="22"/>
                <w:szCs w:val="22"/>
              </w:rPr>
            </w:pPr>
          </w:p>
        </w:tc>
        <w:tc>
          <w:tcPr>
            <w:tcW w:w="958" w:type="dxa"/>
            <w:tcBorders>
              <w:top w:val="nil"/>
              <w:left w:val="nil"/>
              <w:bottom w:val="nil"/>
              <w:right w:val="single" w:color="auto" w:sz="4" w:space="0"/>
            </w:tcBorders>
            <w:vAlign w:val="center"/>
          </w:tcPr>
          <w:p w:rsidRPr="00FF56BD" w:rsidR="00DC5118" w:rsidP="00DC5118" w:rsidRDefault="00DC5118" w14:paraId="2D374064" w14:textId="77777777">
            <w:pPr>
              <w:widowControl/>
              <w:spacing w:line="240" w:lineRule="auto"/>
              <w:jc w:val="center"/>
              <w:rPr>
                <w:rFonts w:ascii="Calibri" w:hAnsi="Calibri" w:cs="Calibri"/>
                <w:b/>
                <w:bCs/>
                <w:color w:val="000000"/>
                <w:sz w:val="22"/>
                <w:szCs w:val="22"/>
              </w:rPr>
            </w:pPr>
          </w:p>
        </w:tc>
      </w:tr>
      <w:tr w:rsidRPr="00FF56BD" w:rsidR="005A49B4" w:rsidTr="00870328" w14:paraId="1A7D41ED" w14:textId="77777777">
        <w:trPr>
          <w:trHeight w:val="610"/>
        </w:trPr>
        <w:tc>
          <w:tcPr>
            <w:tcW w:w="4929" w:type="dxa"/>
            <w:gridSpan w:val="3"/>
            <w:tcBorders>
              <w:top w:val="single" w:color="auto" w:sz="4" w:space="0"/>
              <w:left w:val="single" w:color="auto" w:sz="4" w:space="0"/>
              <w:bottom w:val="single" w:color="auto" w:sz="4" w:space="0"/>
              <w:right w:val="single" w:color="auto" w:sz="4" w:space="0"/>
            </w:tcBorders>
            <w:vAlign w:val="center"/>
          </w:tcPr>
          <w:p w:rsidRPr="00FF56BD" w:rsidR="005A49B4" w:rsidP="00DC5118" w:rsidRDefault="005A49B4" w14:paraId="1D40B29D" w14:textId="77777777">
            <w:pPr>
              <w:widowControl/>
              <w:spacing w:line="240" w:lineRule="auto"/>
              <w:jc w:val="center"/>
              <w:rPr>
                <w:rFonts w:ascii="Calibri" w:hAnsi="Calibri" w:cs="Calibri"/>
                <w:b/>
                <w:bCs/>
                <w:color w:val="000000"/>
                <w:sz w:val="22"/>
                <w:szCs w:val="22"/>
              </w:rPr>
            </w:pPr>
          </w:p>
        </w:tc>
        <w:tc>
          <w:tcPr>
            <w:tcW w:w="958" w:type="dxa"/>
            <w:tcBorders>
              <w:top w:val="nil"/>
              <w:left w:val="single" w:color="auto" w:sz="4" w:space="0"/>
              <w:bottom w:val="single" w:color="000000" w:sz="4" w:space="0"/>
              <w:right w:val="single" w:color="auto" w:sz="4" w:space="0"/>
            </w:tcBorders>
            <w:vAlign w:val="center"/>
          </w:tcPr>
          <w:p w:rsidRPr="00FF56BD" w:rsidR="005A49B4" w:rsidP="00DC5118" w:rsidRDefault="005A49B4" w14:paraId="5610E0B0" w14:textId="77777777">
            <w:pPr>
              <w:widowControl/>
              <w:spacing w:line="240" w:lineRule="auto"/>
              <w:jc w:val="center"/>
              <w:rPr>
                <w:rFonts w:ascii="Calibri" w:hAnsi="Calibri" w:cs="Calibri"/>
                <w:b/>
                <w:bCs/>
                <w:color w:val="000000"/>
                <w:sz w:val="22"/>
                <w:szCs w:val="22"/>
              </w:rPr>
            </w:pPr>
          </w:p>
        </w:tc>
        <w:tc>
          <w:tcPr>
            <w:tcW w:w="958" w:type="dxa"/>
            <w:tcBorders>
              <w:top w:val="nil"/>
              <w:left w:val="single" w:color="auto" w:sz="4" w:space="0"/>
              <w:bottom w:val="single" w:color="000000" w:sz="4" w:space="0"/>
              <w:right w:val="single" w:color="auto" w:sz="4" w:space="0"/>
            </w:tcBorders>
            <w:vAlign w:val="center"/>
          </w:tcPr>
          <w:p w:rsidRPr="00FF56BD" w:rsidR="005A49B4" w:rsidP="00DC5118" w:rsidRDefault="005A49B4" w14:paraId="6088ADDB" w14:textId="77777777">
            <w:pPr>
              <w:widowControl/>
              <w:spacing w:line="240" w:lineRule="auto"/>
              <w:jc w:val="center"/>
              <w:rPr>
                <w:rFonts w:ascii="Calibri" w:hAnsi="Calibri" w:cs="Calibri"/>
                <w:b/>
                <w:bCs/>
                <w:color w:val="000000"/>
                <w:sz w:val="22"/>
                <w:szCs w:val="22"/>
              </w:rPr>
            </w:pPr>
          </w:p>
        </w:tc>
        <w:tc>
          <w:tcPr>
            <w:tcW w:w="958" w:type="dxa"/>
            <w:tcBorders>
              <w:top w:val="nil"/>
              <w:left w:val="single" w:color="auto" w:sz="4" w:space="0"/>
              <w:bottom w:val="single" w:color="000000" w:sz="4" w:space="0"/>
              <w:right w:val="single" w:color="auto" w:sz="4" w:space="0"/>
            </w:tcBorders>
            <w:vAlign w:val="center"/>
          </w:tcPr>
          <w:p w:rsidRPr="00FF56BD" w:rsidR="005A49B4" w:rsidP="00DC5118" w:rsidRDefault="005A49B4" w14:paraId="7682964D" w14:textId="77777777">
            <w:pPr>
              <w:widowControl/>
              <w:spacing w:line="240" w:lineRule="auto"/>
              <w:jc w:val="center"/>
              <w:rPr>
                <w:rFonts w:ascii="Calibri" w:hAnsi="Calibri" w:cs="Calibri"/>
                <w:b/>
                <w:bCs/>
                <w:color w:val="000000"/>
                <w:sz w:val="22"/>
                <w:szCs w:val="22"/>
              </w:rPr>
            </w:pPr>
          </w:p>
        </w:tc>
        <w:tc>
          <w:tcPr>
            <w:tcW w:w="958" w:type="dxa"/>
            <w:tcBorders>
              <w:top w:val="nil"/>
              <w:left w:val="single" w:color="auto" w:sz="4" w:space="0"/>
              <w:bottom w:val="single" w:color="000000" w:sz="4" w:space="0"/>
              <w:right w:val="single" w:color="auto" w:sz="4" w:space="0"/>
            </w:tcBorders>
            <w:shd w:val="clear" w:color="000000" w:fill="FFFFFF"/>
            <w:vAlign w:val="center"/>
          </w:tcPr>
          <w:p w:rsidRPr="00FF56BD" w:rsidR="005A49B4" w:rsidP="00DC5118" w:rsidRDefault="005A49B4" w14:paraId="0ACD0FD2" w14:textId="77777777">
            <w:pPr>
              <w:widowControl/>
              <w:spacing w:line="240" w:lineRule="auto"/>
              <w:jc w:val="center"/>
              <w:rPr>
                <w:rFonts w:ascii="Calibri" w:hAnsi="Calibri" w:cs="Calibri"/>
                <w:b/>
                <w:bCs/>
                <w:color w:val="000000"/>
                <w:sz w:val="22"/>
                <w:szCs w:val="22"/>
              </w:rPr>
            </w:pPr>
          </w:p>
        </w:tc>
        <w:tc>
          <w:tcPr>
            <w:tcW w:w="958" w:type="dxa"/>
            <w:tcBorders>
              <w:top w:val="nil"/>
              <w:left w:val="nil"/>
              <w:bottom w:val="single" w:color="000000" w:sz="4" w:space="0"/>
              <w:right w:val="single" w:color="auto" w:sz="4" w:space="0"/>
            </w:tcBorders>
            <w:vAlign w:val="center"/>
          </w:tcPr>
          <w:p w:rsidRPr="00FF56BD" w:rsidR="005A49B4" w:rsidP="00DC5118" w:rsidRDefault="005A49B4" w14:paraId="77E4AAE6" w14:textId="77777777">
            <w:pPr>
              <w:widowControl/>
              <w:spacing w:line="240" w:lineRule="auto"/>
              <w:jc w:val="center"/>
              <w:rPr>
                <w:rFonts w:ascii="Calibri" w:hAnsi="Calibri" w:cs="Calibri"/>
                <w:b/>
                <w:bCs/>
                <w:color w:val="000000"/>
                <w:sz w:val="22"/>
                <w:szCs w:val="22"/>
              </w:rPr>
            </w:pPr>
          </w:p>
        </w:tc>
      </w:tr>
    </w:tbl>
    <w:p w:rsidRPr="00E109C9" w:rsidR="00DC5E03" w:rsidP="0007032A" w:rsidRDefault="00DC5E03" w14:paraId="2D374067" w14:textId="77777777">
      <w:pPr>
        <w:pStyle w:val="Default"/>
        <w:rPr>
          <w:rFonts w:ascii="Arial" w:hAnsi="Arial" w:cs="Arial"/>
        </w:rPr>
      </w:pPr>
    </w:p>
    <w:p w:rsidRPr="00E109C9" w:rsidR="00DC5E03" w:rsidP="0007032A" w:rsidRDefault="00DC5E03" w14:paraId="2D374068" w14:textId="77777777">
      <w:pPr>
        <w:pStyle w:val="Default"/>
        <w:rPr>
          <w:rFonts w:ascii="Arial" w:hAnsi="Arial" w:cs="Arial"/>
          <w:noProof/>
        </w:rPr>
      </w:pPr>
    </w:p>
    <w:p w:rsidR="00857D2E" w:rsidRDefault="00857D2E" w14:paraId="5D04CC58" w14:textId="77777777">
      <w:pPr>
        <w:widowControl/>
        <w:spacing w:line="240" w:lineRule="auto"/>
        <w:rPr>
          <w:rFonts w:ascii="Arial" w:hAnsi="Arial" w:cs="Arial"/>
          <w:b/>
          <w:sz w:val="24"/>
          <w:szCs w:val="24"/>
        </w:rPr>
      </w:pPr>
      <w:r>
        <w:rPr>
          <w:rFonts w:cs="Arial"/>
          <w:sz w:val="24"/>
          <w:szCs w:val="24"/>
        </w:rPr>
        <w:br w:type="page"/>
      </w:r>
    </w:p>
    <w:p w:rsidRPr="00E109C9" w:rsidR="00EA0709" w:rsidP="00836B49" w:rsidRDefault="00EA0709" w14:paraId="2D374069" w14:textId="0B587ECA">
      <w:pPr>
        <w:pStyle w:val="Title"/>
        <w:spacing w:after="400"/>
        <w:jc w:val="left"/>
        <w:rPr>
          <w:rFonts w:cs="Arial"/>
          <w:sz w:val="24"/>
          <w:szCs w:val="24"/>
        </w:rPr>
      </w:pPr>
      <w:r w:rsidRPr="4FF3BAF3" w:rsidR="00EA0709">
        <w:rPr>
          <w:rFonts w:cs="Arial"/>
          <w:sz w:val="24"/>
          <w:szCs w:val="24"/>
        </w:rPr>
        <w:t>Table of Contents</w:t>
      </w:r>
    </w:p>
    <w:p w:rsidR="00CD410F" w:rsidRDefault="00EA0709" w14:paraId="3622BC62" w14:textId="75B2844C">
      <w:pPr>
        <w:pStyle w:val="TOC1"/>
        <w:tabs>
          <w:tab w:val="left" w:pos="432"/>
        </w:tabs>
        <w:rPr>
          <w:rFonts w:asciiTheme="minorHAnsi" w:hAnsiTheme="minorHAnsi" w:eastAsiaTheme="minorEastAsia" w:cstheme="minorBidi"/>
          <w:noProof/>
          <w:kern w:val="2"/>
          <w:sz w:val="24"/>
          <w:szCs w:val="24"/>
          <w14:ligatures w14:val="standardContextual"/>
        </w:rPr>
      </w:pPr>
      <w:r w:rsidRPr="00E109C9">
        <w:rPr>
          <w:rFonts w:ascii="Arial" w:hAnsi="Arial" w:cs="Arial"/>
          <w:sz w:val="24"/>
          <w:szCs w:val="24"/>
        </w:rPr>
        <w:fldChar w:fldCharType="begin"/>
      </w:r>
      <w:r w:rsidRPr="00E109C9">
        <w:rPr>
          <w:rFonts w:ascii="Arial" w:hAnsi="Arial" w:cs="Arial"/>
          <w:sz w:val="24"/>
          <w:szCs w:val="24"/>
        </w:rPr>
        <w:instrText xml:space="preserve"> TOC \o "1-3" </w:instrText>
      </w:r>
      <w:r w:rsidRPr="00E109C9">
        <w:rPr>
          <w:rFonts w:ascii="Arial" w:hAnsi="Arial" w:cs="Arial"/>
          <w:sz w:val="24"/>
          <w:szCs w:val="24"/>
        </w:rPr>
        <w:fldChar w:fldCharType="separate"/>
      </w:r>
      <w:r w:rsidRPr="005042D7" w:rsidR="00CD410F">
        <w:rPr>
          <w:rFonts w:cs="Arial"/>
          <w:noProof/>
        </w:rPr>
        <w:t>1.</w:t>
      </w:r>
      <w:r w:rsidR="00CD410F">
        <w:rPr>
          <w:rFonts w:asciiTheme="minorHAnsi" w:hAnsiTheme="minorHAnsi" w:eastAsiaTheme="minorEastAsia" w:cstheme="minorBidi"/>
          <w:noProof/>
          <w:kern w:val="2"/>
          <w:sz w:val="24"/>
          <w:szCs w:val="24"/>
          <w14:ligatures w14:val="standardContextual"/>
        </w:rPr>
        <w:tab/>
      </w:r>
      <w:r w:rsidRPr="005042D7" w:rsidR="00CD410F">
        <w:rPr>
          <w:rFonts w:cs="Arial"/>
          <w:noProof/>
        </w:rPr>
        <w:t>Project Description</w:t>
      </w:r>
      <w:r w:rsidR="00CD410F">
        <w:rPr>
          <w:noProof/>
        </w:rPr>
        <w:tab/>
      </w:r>
      <w:r w:rsidR="00CD410F">
        <w:rPr>
          <w:noProof/>
        </w:rPr>
        <w:fldChar w:fldCharType="begin"/>
      </w:r>
      <w:r w:rsidR="00CD410F">
        <w:rPr>
          <w:noProof/>
        </w:rPr>
        <w:instrText xml:space="preserve"> PAGEREF _Toc222247846 \h </w:instrText>
      </w:r>
      <w:r w:rsidR="00CD410F">
        <w:rPr>
          <w:noProof/>
        </w:rPr>
      </w:r>
      <w:r w:rsidR="00CD410F">
        <w:rPr>
          <w:noProof/>
        </w:rPr>
        <w:fldChar w:fldCharType="separate"/>
      </w:r>
      <w:r w:rsidR="00CD410F">
        <w:rPr>
          <w:noProof/>
        </w:rPr>
        <w:t>5</w:t>
      </w:r>
      <w:r w:rsidR="00CD410F">
        <w:rPr>
          <w:noProof/>
        </w:rPr>
        <w:fldChar w:fldCharType="end"/>
      </w:r>
    </w:p>
    <w:p w:rsidR="00CD410F" w:rsidRDefault="00CD410F" w14:paraId="6DA1C09C" w14:textId="40EA88A9">
      <w:pPr>
        <w:pStyle w:val="TOC2"/>
        <w:tabs>
          <w:tab w:val="left" w:pos="1000"/>
        </w:tabs>
        <w:rPr>
          <w:rFonts w:asciiTheme="minorHAnsi" w:hAnsiTheme="minorHAnsi" w:eastAsiaTheme="minorEastAsia" w:cstheme="minorBidi"/>
          <w:noProof/>
          <w:kern w:val="2"/>
          <w:sz w:val="24"/>
          <w:szCs w:val="24"/>
          <w14:ligatures w14:val="standardContextual"/>
        </w:rPr>
      </w:pPr>
      <w:r>
        <w:rPr>
          <w:noProof/>
        </w:rPr>
        <w:t>1.1</w:t>
      </w:r>
      <w:r>
        <w:rPr>
          <w:rFonts w:asciiTheme="minorHAnsi" w:hAnsiTheme="minorHAnsi" w:eastAsiaTheme="minorEastAsia" w:cstheme="minorBidi"/>
          <w:noProof/>
          <w:kern w:val="2"/>
          <w:sz w:val="24"/>
          <w:szCs w:val="24"/>
          <w14:ligatures w14:val="standardContextual"/>
        </w:rPr>
        <w:tab/>
      </w:r>
      <w:r>
        <w:rPr>
          <w:noProof/>
        </w:rPr>
        <w:t>Project summary</w:t>
      </w:r>
      <w:r>
        <w:rPr>
          <w:noProof/>
        </w:rPr>
        <w:tab/>
      </w:r>
      <w:r>
        <w:rPr>
          <w:noProof/>
        </w:rPr>
        <w:fldChar w:fldCharType="begin"/>
      </w:r>
      <w:r>
        <w:rPr>
          <w:noProof/>
        </w:rPr>
        <w:instrText xml:space="preserve"> PAGEREF _Toc222247847 \h </w:instrText>
      </w:r>
      <w:r>
        <w:rPr>
          <w:noProof/>
        </w:rPr>
      </w:r>
      <w:r>
        <w:rPr>
          <w:noProof/>
        </w:rPr>
        <w:fldChar w:fldCharType="separate"/>
      </w:r>
      <w:r>
        <w:rPr>
          <w:noProof/>
        </w:rPr>
        <w:t>5</w:t>
      </w:r>
      <w:r>
        <w:rPr>
          <w:noProof/>
        </w:rPr>
        <w:fldChar w:fldCharType="end"/>
      </w:r>
    </w:p>
    <w:p w:rsidR="00CD410F" w:rsidRDefault="00CD410F" w14:paraId="716705AC" w14:textId="370FA8EA">
      <w:pPr>
        <w:pStyle w:val="TOC2"/>
        <w:tabs>
          <w:tab w:val="left" w:pos="1000"/>
        </w:tabs>
        <w:rPr>
          <w:rFonts w:asciiTheme="minorHAnsi" w:hAnsiTheme="minorHAnsi" w:eastAsiaTheme="minorEastAsia" w:cstheme="minorBidi"/>
          <w:noProof/>
          <w:kern w:val="2"/>
          <w:sz w:val="24"/>
          <w:szCs w:val="24"/>
          <w14:ligatures w14:val="standardContextual"/>
        </w:rPr>
      </w:pPr>
      <w:r>
        <w:rPr>
          <w:noProof/>
        </w:rPr>
        <w:t>1.2</w:t>
      </w:r>
      <w:r>
        <w:rPr>
          <w:rFonts w:asciiTheme="minorHAnsi" w:hAnsiTheme="minorHAnsi" w:eastAsiaTheme="minorEastAsia" w:cstheme="minorBidi"/>
          <w:noProof/>
          <w:kern w:val="2"/>
          <w:sz w:val="24"/>
          <w:szCs w:val="24"/>
          <w14:ligatures w14:val="standardContextual"/>
        </w:rPr>
        <w:tab/>
      </w:r>
      <w:r>
        <w:rPr>
          <w:noProof/>
        </w:rPr>
        <w:t>Stakeholders and users</w:t>
      </w:r>
      <w:r>
        <w:rPr>
          <w:noProof/>
        </w:rPr>
        <w:tab/>
      </w:r>
      <w:r>
        <w:rPr>
          <w:noProof/>
        </w:rPr>
        <w:fldChar w:fldCharType="begin"/>
      </w:r>
      <w:r>
        <w:rPr>
          <w:noProof/>
        </w:rPr>
        <w:instrText xml:space="preserve"> PAGEREF _Toc222247848 \h </w:instrText>
      </w:r>
      <w:r>
        <w:rPr>
          <w:noProof/>
        </w:rPr>
      </w:r>
      <w:r>
        <w:rPr>
          <w:noProof/>
        </w:rPr>
        <w:fldChar w:fldCharType="separate"/>
      </w:r>
      <w:r>
        <w:rPr>
          <w:noProof/>
        </w:rPr>
        <w:t>5</w:t>
      </w:r>
      <w:r>
        <w:rPr>
          <w:noProof/>
        </w:rPr>
        <w:fldChar w:fldCharType="end"/>
      </w:r>
    </w:p>
    <w:p w:rsidR="00CD410F" w:rsidRDefault="00CD410F" w14:paraId="185191FF" w14:textId="3690DAEA">
      <w:pPr>
        <w:pStyle w:val="TOC2"/>
        <w:tabs>
          <w:tab w:val="left" w:pos="1000"/>
        </w:tabs>
        <w:rPr>
          <w:rFonts w:asciiTheme="minorHAnsi" w:hAnsiTheme="minorHAnsi" w:eastAsiaTheme="minorEastAsia" w:cstheme="minorBidi"/>
          <w:noProof/>
          <w:kern w:val="2"/>
          <w:sz w:val="24"/>
          <w:szCs w:val="24"/>
          <w14:ligatures w14:val="standardContextual"/>
        </w:rPr>
      </w:pPr>
      <w:r>
        <w:rPr>
          <w:noProof/>
        </w:rPr>
        <w:t>1.3</w:t>
      </w:r>
      <w:r>
        <w:rPr>
          <w:rFonts w:asciiTheme="minorHAnsi" w:hAnsiTheme="minorHAnsi" w:eastAsiaTheme="minorEastAsia" w:cstheme="minorBidi"/>
          <w:noProof/>
          <w:kern w:val="2"/>
          <w:sz w:val="24"/>
          <w:szCs w:val="24"/>
          <w14:ligatures w14:val="standardContextual"/>
        </w:rPr>
        <w:tab/>
      </w:r>
      <w:r>
        <w:rPr>
          <w:noProof/>
        </w:rPr>
        <w:t>Scope and Vision</w:t>
      </w:r>
      <w:r>
        <w:rPr>
          <w:noProof/>
        </w:rPr>
        <w:tab/>
      </w:r>
      <w:r>
        <w:rPr>
          <w:noProof/>
        </w:rPr>
        <w:fldChar w:fldCharType="begin"/>
      </w:r>
      <w:r>
        <w:rPr>
          <w:noProof/>
        </w:rPr>
        <w:instrText xml:space="preserve"> PAGEREF _Toc222247849 \h </w:instrText>
      </w:r>
      <w:r>
        <w:rPr>
          <w:noProof/>
        </w:rPr>
      </w:r>
      <w:r>
        <w:rPr>
          <w:noProof/>
        </w:rPr>
        <w:fldChar w:fldCharType="separate"/>
      </w:r>
      <w:r>
        <w:rPr>
          <w:noProof/>
        </w:rPr>
        <w:t>5</w:t>
      </w:r>
      <w:r>
        <w:rPr>
          <w:noProof/>
        </w:rPr>
        <w:fldChar w:fldCharType="end"/>
      </w:r>
    </w:p>
    <w:p w:rsidR="00CD410F" w:rsidRDefault="00CD410F" w14:paraId="0C5A9684" w14:textId="05B11182">
      <w:pPr>
        <w:pStyle w:val="TOC1"/>
        <w:tabs>
          <w:tab w:val="left" w:pos="432"/>
        </w:tabs>
        <w:rPr>
          <w:rFonts w:asciiTheme="minorHAnsi" w:hAnsiTheme="minorHAnsi" w:eastAsiaTheme="minorEastAsia" w:cstheme="minorBidi"/>
          <w:noProof/>
          <w:kern w:val="2"/>
          <w:sz w:val="24"/>
          <w:szCs w:val="24"/>
          <w14:ligatures w14:val="standardContextual"/>
        </w:rPr>
      </w:pPr>
      <w:r w:rsidRPr="005042D7">
        <w:rPr>
          <w:rFonts w:cs="Arial"/>
          <w:noProof/>
        </w:rPr>
        <w:t>2.</w:t>
      </w:r>
      <w:r>
        <w:rPr>
          <w:rFonts w:asciiTheme="minorHAnsi" w:hAnsiTheme="minorHAnsi" w:eastAsiaTheme="minorEastAsia" w:cstheme="minorBidi"/>
          <w:noProof/>
          <w:kern w:val="2"/>
          <w:sz w:val="24"/>
          <w:szCs w:val="24"/>
          <w14:ligatures w14:val="standardContextual"/>
        </w:rPr>
        <w:tab/>
      </w:r>
      <w:r w:rsidRPr="005042D7">
        <w:rPr>
          <w:rFonts w:cs="Arial"/>
          <w:noProof/>
        </w:rPr>
        <w:t>Appendix : Team Formation</w:t>
      </w:r>
      <w:r>
        <w:rPr>
          <w:noProof/>
        </w:rPr>
        <w:tab/>
      </w:r>
      <w:r>
        <w:rPr>
          <w:noProof/>
        </w:rPr>
        <w:fldChar w:fldCharType="begin"/>
      </w:r>
      <w:r>
        <w:rPr>
          <w:noProof/>
        </w:rPr>
        <w:instrText xml:space="preserve"> PAGEREF _Toc222247850 \h </w:instrText>
      </w:r>
      <w:r>
        <w:rPr>
          <w:noProof/>
        </w:rPr>
      </w:r>
      <w:r>
        <w:rPr>
          <w:noProof/>
        </w:rPr>
        <w:fldChar w:fldCharType="separate"/>
      </w:r>
      <w:r>
        <w:rPr>
          <w:noProof/>
        </w:rPr>
        <w:t>5</w:t>
      </w:r>
      <w:r>
        <w:rPr>
          <w:noProof/>
        </w:rPr>
        <w:fldChar w:fldCharType="end"/>
      </w:r>
    </w:p>
    <w:p w:rsidR="00CD410F" w:rsidRDefault="00CD410F" w14:paraId="0A4D063F" w14:textId="1FDABC10">
      <w:pPr>
        <w:pStyle w:val="TOC2"/>
        <w:tabs>
          <w:tab w:val="left" w:pos="1000"/>
        </w:tabs>
        <w:rPr>
          <w:rFonts w:asciiTheme="minorHAnsi" w:hAnsiTheme="minorHAnsi" w:eastAsiaTheme="minorEastAsia" w:cstheme="minorBidi"/>
          <w:noProof/>
          <w:kern w:val="2"/>
          <w:sz w:val="24"/>
          <w:szCs w:val="24"/>
          <w14:ligatures w14:val="standardContextual"/>
        </w:rPr>
      </w:pPr>
      <w:r>
        <w:rPr>
          <w:noProof/>
        </w:rPr>
        <w:t>2.1</w:t>
      </w:r>
      <w:r>
        <w:rPr>
          <w:rFonts w:asciiTheme="minorHAnsi" w:hAnsiTheme="minorHAnsi" w:eastAsiaTheme="minorEastAsia" w:cstheme="minorBidi"/>
          <w:noProof/>
          <w:kern w:val="2"/>
          <w:sz w:val="24"/>
          <w:szCs w:val="24"/>
          <w14:ligatures w14:val="standardContextual"/>
        </w:rPr>
        <w:tab/>
      </w:r>
      <w:r>
        <w:rPr>
          <w:noProof/>
        </w:rPr>
        <w:t>Team Leader Selection Process</w:t>
      </w:r>
      <w:r>
        <w:rPr>
          <w:noProof/>
        </w:rPr>
        <w:tab/>
      </w:r>
      <w:r>
        <w:rPr>
          <w:noProof/>
        </w:rPr>
        <w:fldChar w:fldCharType="begin"/>
      </w:r>
      <w:r>
        <w:rPr>
          <w:noProof/>
        </w:rPr>
        <w:instrText xml:space="preserve"> PAGEREF _Toc222247851 \h </w:instrText>
      </w:r>
      <w:r>
        <w:rPr>
          <w:noProof/>
        </w:rPr>
      </w:r>
      <w:r>
        <w:rPr>
          <w:noProof/>
        </w:rPr>
        <w:fldChar w:fldCharType="separate"/>
      </w:r>
      <w:r>
        <w:rPr>
          <w:noProof/>
        </w:rPr>
        <w:t>5</w:t>
      </w:r>
      <w:r>
        <w:rPr>
          <w:noProof/>
        </w:rPr>
        <w:fldChar w:fldCharType="end"/>
      </w:r>
    </w:p>
    <w:p w:rsidR="00CD410F" w:rsidRDefault="00CD410F" w14:paraId="47F54C85" w14:textId="713B14E5">
      <w:pPr>
        <w:pStyle w:val="TOC3"/>
        <w:rPr>
          <w:rFonts w:asciiTheme="minorHAnsi" w:hAnsiTheme="minorHAnsi" w:eastAsiaTheme="minorEastAsia" w:cstheme="minorBidi"/>
          <w:noProof/>
          <w:kern w:val="2"/>
          <w:sz w:val="24"/>
          <w:szCs w:val="24"/>
          <w14:ligatures w14:val="standardContextual"/>
        </w:rPr>
      </w:pPr>
      <w:r>
        <w:rPr>
          <w:noProof/>
        </w:rPr>
        <w:t>2.1.1</w:t>
      </w:r>
      <w:r>
        <w:rPr>
          <w:rFonts w:asciiTheme="minorHAnsi" w:hAnsiTheme="minorHAnsi" w:eastAsiaTheme="minorEastAsia" w:cstheme="minorBidi"/>
          <w:noProof/>
          <w:kern w:val="2"/>
          <w:sz w:val="24"/>
          <w:szCs w:val="24"/>
          <w14:ligatures w14:val="standardContextual"/>
        </w:rPr>
        <w:tab/>
      </w:r>
      <w:r>
        <w:rPr>
          <w:noProof/>
        </w:rPr>
        <w:t>Selection Steps</w:t>
      </w:r>
      <w:r>
        <w:rPr>
          <w:noProof/>
        </w:rPr>
        <w:tab/>
      </w:r>
      <w:r>
        <w:rPr>
          <w:noProof/>
        </w:rPr>
        <w:fldChar w:fldCharType="begin"/>
      </w:r>
      <w:r>
        <w:rPr>
          <w:noProof/>
        </w:rPr>
        <w:instrText xml:space="preserve"> PAGEREF _Toc222247852 \h </w:instrText>
      </w:r>
      <w:r>
        <w:rPr>
          <w:noProof/>
        </w:rPr>
      </w:r>
      <w:r>
        <w:rPr>
          <w:noProof/>
        </w:rPr>
        <w:fldChar w:fldCharType="separate"/>
      </w:r>
      <w:r>
        <w:rPr>
          <w:noProof/>
        </w:rPr>
        <w:t>5</w:t>
      </w:r>
      <w:r>
        <w:rPr>
          <w:noProof/>
        </w:rPr>
        <w:fldChar w:fldCharType="end"/>
      </w:r>
    </w:p>
    <w:p w:rsidR="00CD410F" w:rsidRDefault="00CD410F" w14:paraId="2885558C" w14:textId="732B4D6B">
      <w:pPr>
        <w:pStyle w:val="TOC3"/>
        <w:rPr>
          <w:rFonts w:asciiTheme="minorHAnsi" w:hAnsiTheme="minorHAnsi" w:eastAsiaTheme="minorEastAsia" w:cstheme="minorBidi"/>
          <w:noProof/>
          <w:kern w:val="2"/>
          <w:sz w:val="24"/>
          <w:szCs w:val="24"/>
          <w14:ligatures w14:val="standardContextual"/>
        </w:rPr>
      </w:pPr>
      <w:r>
        <w:rPr>
          <w:noProof/>
        </w:rPr>
        <w:t>2.1.2</w:t>
      </w:r>
      <w:r>
        <w:rPr>
          <w:rFonts w:asciiTheme="minorHAnsi" w:hAnsiTheme="minorHAnsi" w:eastAsiaTheme="minorEastAsia" w:cstheme="minorBidi"/>
          <w:noProof/>
          <w:kern w:val="2"/>
          <w:sz w:val="24"/>
          <w:szCs w:val="24"/>
          <w14:ligatures w14:val="standardContextual"/>
        </w:rPr>
        <w:tab/>
      </w:r>
      <w:r>
        <w:rPr>
          <w:noProof/>
        </w:rPr>
        <w:t>Leader Selection Criteria</w:t>
      </w:r>
      <w:r>
        <w:rPr>
          <w:noProof/>
        </w:rPr>
        <w:tab/>
      </w:r>
      <w:r>
        <w:rPr>
          <w:noProof/>
        </w:rPr>
        <w:fldChar w:fldCharType="begin"/>
      </w:r>
      <w:r>
        <w:rPr>
          <w:noProof/>
        </w:rPr>
        <w:instrText xml:space="preserve"> PAGEREF _Toc222247853 \h </w:instrText>
      </w:r>
      <w:r>
        <w:rPr>
          <w:noProof/>
        </w:rPr>
      </w:r>
      <w:r>
        <w:rPr>
          <w:noProof/>
        </w:rPr>
        <w:fldChar w:fldCharType="separate"/>
      </w:r>
      <w:r>
        <w:rPr>
          <w:noProof/>
        </w:rPr>
        <w:t>6</w:t>
      </w:r>
      <w:r>
        <w:rPr>
          <w:noProof/>
        </w:rPr>
        <w:fldChar w:fldCharType="end"/>
      </w:r>
    </w:p>
    <w:p w:rsidR="00CD410F" w:rsidRDefault="00CD410F" w14:paraId="1E2F9D6D" w14:textId="18F8FC1E">
      <w:pPr>
        <w:pStyle w:val="TOC2"/>
        <w:tabs>
          <w:tab w:val="left" w:pos="1000"/>
        </w:tabs>
        <w:rPr>
          <w:rFonts w:asciiTheme="minorHAnsi" w:hAnsiTheme="minorHAnsi" w:eastAsiaTheme="minorEastAsia" w:cstheme="minorBidi"/>
          <w:noProof/>
          <w:kern w:val="2"/>
          <w:sz w:val="24"/>
          <w:szCs w:val="24"/>
          <w14:ligatures w14:val="standardContextual"/>
        </w:rPr>
      </w:pPr>
      <w:r>
        <w:rPr>
          <w:noProof/>
        </w:rPr>
        <w:t>2.2</w:t>
      </w:r>
      <w:r>
        <w:rPr>
          <w:rFonts w:asciiTheme="minorHAnsi" w:hAnsiTheme="minorHAnsi" w:eastAsiaTheme="minorEastAsia" w:cstheme="minorBidi"/>
          <w:noProof/>
          <w:kern w:val="2"/>
          <w:sz w:val="24"/>
          <w:szCs w:val="24"/>
          <w14:ligatures w14:val="standardContextual"/>
        </w:rPr>
        <w:tab/>
      </w:r>
      <w:r>
        <w:rPr>
          <w:noProof/>
        </w:rPr>
        <w:t>Team Agreement</w:t>
      </w:r>
      <w:r>
        <w:rPr>
          <w:noProof/>
        </w:rPr>
        <w:tab/>
      </w:r>
      <w:r>
        <w:rPr>
          <w:noProof/>
        </w:rPr>
        <w:fldChar w:fldCharType="begin"/>
      </w:r>
      <w:r>
        <w:rPr>
          <w:noProof/>
        </w:rPr>
        <w:instrText xml:space="preserve"> PAGEREF _Toc222247854 \h </w:instrText>
      </w:r>
      <w:r>
        <w:rPr>
          <w:noProof/>
        </w:rPr>
      </w:r>
      <w:r>
        <w:rPr>
          <w:noProof/>
        </w:rPr>
        <w:fldChar w:fldCharType="separate"/>
      </w:r>
      <w:r>
        <w:rPr>
          <w:noProof/>
        </w:rPr>
        <w:t>8</w:t>
      </w:r>
      <w:r>
        <w:rPr>
          <w:noProof/>
        </w:rPr>
        <w:fldChar w:fldCharType="end"/>
      </w:r>
    </w:p>
    <w:p w:rsidRPr="00E109C9" w:rsidR="00EA0709" w:rsidP="00FD1117" w:rsidRDefault="00EA0709" w14:paraId="2D374070" w14:textId="23B70F9A">
      <w:pPr>
        <w:pStyle w:val="Title"/>
        <w:spacing w:after="200"/>
        <w:jc w:val="left"/>
        <w:rPr>
          <w:rFonts w:cs="Arial"/>
          <w:sz w:val="24"/>
          <w:szCs w:val="24"/>
        </w:rPr>
      </w:pPr>
      <w:r w:rsidRPr="00E109C9">
        <w:rPr>
          <w:rFonts w:cs="Arial"/>
          <w:sz w:val="24"/>
          <w:szCs w:val="24"/>
        </w:rPr>
        <w:fldChar w:fldCharType="end"/>
      </w:r>
      <w:r w:rsidRPr="00E109C9">
        <w:rPr>
          <w:rFonts w:cs="Arial"/>
          <w:sz w:val="24"/>
          <w:szCs w:val="24"/>
        </w:rPr>
        <w:br w:type="page"/>
      </w:r>
      <w:r w:rsidRPr="00E109C9" w:rsidR="007C384E">
        <w:rPr>
          <w:rFonts w:cs="Arial"/>
          <w:sz w:val="24"/>
          <w:szCs w:val="24"/>
        </w:rPr>
        <w:t>Project Proposal</w:t>
      </w:r>
    </w:p>
    <w:p w:rsidRPr="001F227D" w:rsidR="001F227D" w:rsidP="00D73DF9" w:rsidRDefault="00FD1117" w14:paraId="2D374075" w14:textId="4F9E5D81">
      <w:pPr>
        <w:pStyle w:val="InfoBlue"/>
      </w:pPr>
      <w:bookmarkStart w:name="_Toc436203377" w:id="0"/>
      <w:bookmarkStart w:name="_Toc452813577" w:id="1"/>
      <w:bookmarkStart w:name="_Toc456598586" w:id="2"/>
      <w:bookmarkStart w:name="_Toc456600917" w:id="3"/>
    </w:p>
    <w:p w:rsidRPr="00990845" w:rsidR="004C5A7D" w:rsidP="00990845" w:rsidRDefault="00D32606" w14:paraId="7F380B98" w14:textId="55B99C4C">
      <w:pPr>
        <w:pStyle w:val="Heading1"/>
        <w:spacing w:before="0" w:after="100"/>
        <w:rPr>
          <w:rFonts w:cs="Arial"/>
          <w:szCs w:val="24"/>
        </w:rPr>
      </w:pPr>
      <w:bookmarkStart w:name="_Toc222247846" w:id="4"/>
      <w:r w:rsidRPr="00E109C9">
        <w:rPr>
          <w:rFonts w:cs="Arial"/>
          <w:szCs w:val="24"/>
        </w:rPr>
        <w:t>Project Description</w:t>
      </w:r>
      <w:bookmarkEnd w:id="4"/>
    </w:p>
    <w:p w:rsidRPr="00DF65A3" w:rsidR="005B463A" w:rsidP="00DF65A3" w:rsidRDefault="005B463A" w14:paraId="4DF77CC3" w14:textId="07DB215F">
      <w:pPr>
        <w:pStyle w:val="Heading2"/>
        <w:rPr/>
      </w:pPr>
      <w:bookmarkStart w:name="_Toc222247847" w:id="5"/>
      <w:r w:rsidR="005B463A">
        <w:rPr/>
        <w:t>Project summary</w:t>
      </w:r>
      <w:bookmarkEnd w:id="5"/>
      <w:r w:rsidR="005B463A">
        <w:rPr/>
        <w:t xml:space="preserve"> </w:t>
      </w:r>
    </w:p>
    <w:p w:rsidR="00FF6BF4" w:rsidP="052BE064" w:rsidRDefault="00FF6BF4" w14:paraId="72941983" w14:textId="2182221E">
      <w:pPr>
        <w:spacing w:before="240" w:beforeAutospacing="off" w:after="240" w:afterAutospacing="off"/>
      </w:pPr>
      <w:r w:rsidRPr="052BE064" w:rsidR="56C1EBFF">
        <w:rPr>
          <w:noProof w:val="0"/>
          <w:lang w:val="en-US"/>
        </w:rPr>
        <w:t>In this project, we will develop a system that connects students with tutors within the university. The system will allow a student, or Seeker, to search for a tutor who is qualified in the required subject and can provide academic support. Tutors will publish their available times, and students will be able to request a tutoring session based on this availability. The system will check tutor eligibility and booking rules before the request is processed. The tutor can then accept or decline the request, and the system will create a confirmed session when the request is accepted. It will also support rescheduling and cancellation requests, as well as recording session completion and allowing students to rate completed sessions. Coordinators will manage tutor verification and policy exceptions. This system helps students find suitable tutors more easily and keeps the tutoring process organized and documented.</w:t>
      </w:r>
    </w:p>
    <w:p w:rsidR="00FF6BF4" w:rsidP="00FF6BF4" w:rsidRDefault="00FF6BF4" w14:paraId="7FE4CCC4" w14:textId="7A162CB3">
      <w:pPr>
        <w:pStyle w:val="ListParagraph"/>
        <w:spacing w:before="200" w:after="60"/>
      </w:pPr>
    </w:p>
    <w:p w:rsidR="005B463A" w:rsidP="00990845" w:rsidRDefault="005B463A" w14:paraId="2A7A1E15" w14:textId="182671A7">
      <w:pPr>
        <w:pStyle w:val="InfoBlue"/>
      </w:pPr>
    </w:p>
    <w:p w:rsidR="00780FB2" w:rsidP="005B463A" w:rsidRDefault="00780FB2" w14:paraId="236569F0" w14:textId="77777777">
      <w:pPr>
        <w:spacing w:after="80"/>
      </w:pPr>
    </w:p>
    <w:p w:rsidR="005B463A" w:rsidP="00DF65A3" w:rsidRDefault="005B463A" w14:paraId="29E0CBEB" w14:textId="3705B05A">
      <w:pPr>
        <w:pStyle w:val="Heading2"/>
      </w:pPr>
      <w:r w:rsidRPr="00DF65A3">
        <w:t xml:space="preserve"> </w:t>
      </w:r>
      <w:bookmarkStart w:name="_Toc222247848" w:id="6"/>
      <w:r w:rsidRPr="00DF65A3">
        <w:t>Stakeholders and users</w:t>
      </w:r>
      <w:bookmarkEnd w:id="6"/>
    </w:p>
    <w:tbl>
      <w:tblPr>
        <w:tblStyle w:val="TableGrid"/>
        <w:tblW w:w="0" w:type="auto"/>
        <w:tblLook w:val="04A0" w:firstRow="1" w:lastRow="0" w:firstColumn="1" w:lastColumn="0" w:noHBand="0" w:noVBand="1"/>
      </w:tblPr>
      <w:tblGrid>
        <w:gridCol w:w="2448"/>
        <w:gridCol w:w="5616"/>
      </w:tblGrid>
      <w:tr w:rsidR="005B463A" w:rsidTr="052BE064" w14:paraId="3818A1CD" w14:textId="77777777">
        <w:tc>
          <w:tcPr>
            <w:tcW w:w="2448" w:type="dxa"/>
            <w:shd w:val="clear" w:color="auto" w:fill="0B3D91"/>
            <w:tcMar/>
          </w:tcPr>
          <w:p w:rsidR="005B463A" w:rsidP="001E09E7" w:rsidRDefault="005B463A" w14:paraId="2FFBCA5E" w14:textId="77777777">
            <w:pPr>
              <w:jc w:val="center"/>
            </w:pPr>
            <w:r>
              <w:rPr>
                <w:b/>
                <w:color w:val="FFFFFF"/>
                <w:sz w:val="18"/>
              </w:rPr>
              <w:t>Role</w:t>
            </w:r>
          </w:p>
        </w:tc>
        <w:tc>
          <w:tcPr>
            <w:tcW w:w="5616" w:type="dxa"/>
            <w:shd w:val="clear" w:color="auto" w:fill="0B3D91"/>
            <w:tcMar/>
          </w:tcPr>
          <w:p w:rsidR="005B463A" w:rsidP="001E09E7" w:rsidRDefault="005B463A" w14:paraId="698F4360" w14:textId="77777777">
            <w:pPr>
              <w:jc w:val="center"/>
            </w:pPr>
            <w:r>
              <w:rPr>
                <w:b/>
                <w:color w:val="FFFFFF"/>
                <w:sz w:val="18"/>
              </w:rPr>
              <w:t>Needs / goals (simple bullets)</w:t>
            </w:r>
          </w:p>
        </w:tc>
      </w:tr>
      <w:tr w:rsidR="005B463A" w:rsidTr="052BE064" w14:paraId="61EEFC4B" w14:textId="77777777">
        <w:tc>
          <w:tcPr>
            <w:tcW w:w="2448" w:type="dxa"/>
            <w:tcMar/>
          </w:tcPr>
          <w:p w:rsidR="005B463A" w:rsidP="001E09E7" w:rsidRDefault="005B463A" w14:paraId="24040CD7" w14:textId="7D485A48">
            <w:r w:rsidRPr="052BE064" w:rsidR="09DEC945">
              <w:rPr>
                <w:sz w:val="18"/>
                <w:szCs w:val="18"/>
              </w:rPr>
              <w:t>student</w:t>
            </w:r>
          </w:p>
        </w:tc>
        <w:tc>
          <w:tcPr>
            <w:tcW w:w="5616" w:type="dxa"/>
            <w:tcMar/>
          </w:tcPr>
          <w:p w:rsidR="005B463A" w:rsidP="052BE064" w:rsidRDefault="005B463A" w14:paraId="4A6D6600" w14:textId="37A45A70">
            <w:pPr>
              <w:pStyle w:val="Normal"/>
            </w:pPr>
            <w:r w:rsidRPr="052BE064" w:rsidR="005B463A">
              <w:rPr>
                <w:sz w:val="18"/>
                <w:szCs w:val="18"/>
              </w:rPr>
              <w:t>[</w:t>
            </w:r>
            <w:r w:rsidRPr="052BE064" w:rsidR="6D6AB38D">
              <w:rPr>
                <w:rFonts w:ascii="Times New Roman" w:hAnsi="Times New Roman" w:eastAsia="Times New Roman" w:cs="Times New Roman"/>
                <w:noProof w:val="0"/>
                <w:sz w:val="18"/>
                <w:szCs w:val="18"/>
                <w:lang w:val="en-US"/>
              </w:rPr>
              <w:t>Find a qualified tutor by subject, time, and format. Reques</w:t>
            </w:r>
            <w:r w:rsidRPr="052BE064" w:rsidR="005B463A">
              <w:rPr>
                <w:sz w:val="18"/>
                <w:szCs w:val="18"/>
              </w:rPr>
              <w:t>]</w:t>
            </w:r>
          </w:p>
        </w:tc>
      </w:tr>
      <w:tr w:rsidR="005B463A" w:rsidTr="052BE064" w14:paraId="138E4228" w14:textId="77777777">
        <w:tc>
          <w:tcPr>
            <w:tcW w:w="2448" w:type="dxa"/>
            <w:tcMar/>
          </w:tcPr>
          <w:p w:rsidR="005B463A" w:rsidP="052BE064" w:rsidRDefault="005B463A" w14:paraId="2851B179" w14:textId="3C436E16">
            <w:pPr>
              <w:pStyle w:val="Normal"/>
              <w:suppressLineNumbers w:val="0"/>
              <w:bidi w:val="0"/>
              <w:spacing w:before="0" w:beforeAutospacing="off" w:after="0" w:afterAutospacing="off" w:line="240" w:lineRule="atLeast"/>
              <w:ind w:left="0" w:right="0"/>
              <w:jc w:val="left"/>
            </w:pPr>
            <w:r w:rsidRPr="052BE064" w:rsidR="16DC77A4">
              <w:rPr>
                <w:sz w:val="18"/>
                <w:szCs w:val="18"/>
              </w:rPr>
              <w:t>tutors</w:t>
            </w:r>
          </w:p>
        </w:tc>
        <w:tc>
          <w:tcPr>
            <w:tcW w:w="5616" w:type="dxa"/>
            <w:tcMar/>
          </w:tcPr>
          <w:p w:rsidR="005B463A" w:rsidP="052BE064" w:rsidRDefault="005B463A" w14:paraId="61123BD5" w14:textId="27356707">
            <w:pPr>
              <w:pStyle w:val="Normal"/>
            </w:pPr>
            <w:r w:rsidRPr="052BE064" w:rsidR="005B463A">
              <w:rPr>
                <w:sz w:val="18"/>
                <w:szCs w:val="18"/>
              </w:rPr>
              <w:t>[</w:t>
            </w:r>
            <w:r w:rsidRPr="052BE064" w:rsidR="6C08D0AC">
              <w:rPr>
                <w:rFonts w:ascii="Times New Roman" w:hAnsi="Times New Roman" w:eastAsia="Times New Roman" w:cs="Times New Roman"/>
                <w:noProof w:val="0"/>
                <w:sz w:val="18"/>
                <w:szCs w:val="18"/>
                <w:lang w:val="en-US"/>
              </w:rPr>
              <w:t>Publish subjects and availability. Accept or decline tutoring requests. Manage scheduled sessions.</w:t>
            </w:r>
            <w:r w:rsidRPr="052BE064" w:rsidR="005B463A">
              <w:rPr>
                <w:sz w:val="18"/>
                <w:szCs w:val="18"/>
              </w:rPr>
              <w:t>]</w:t>
            </w:r>
          </w:p>
        </w:tc>
      </w:tr>
      <w:tr w:rsidR="005B463A" w:rsidTr="052BE064" w14:paraId="605A4668" w14:textId="77777777">
        <w:tc>
          <w:tcPr>
            <w:tcW w:w="2448" w:type="dxa"/>
            <w:tcMar/>
          </w:tcPr>
          <w:p w:rsidR="005B463A" w:rsidP="052BE064" w:rsidRDefault="005B463A" w14:paraId="538CC1F6" w14:textId="63BE0443">
            <w:pPr>
              <w:pStyle w:val="Normal"/>
            </w:pPr>
            <w:r w:rsidRPr="052BE064" w:rsidR="0421DFDE">
              <w:rPr>
                <w:rFonts w:ascii="Times New Roman" w:hAnsi="Times New Roman" w:eastAsia="Times New Roman" w:cs="Times New Roman"/>
                <w:noProof w:val="0"/>
                <w:sz w:val="18"/>
                <w:szCs w:val="18"/>
                <w:lang w:val="en-US"/>
              </w:rPr>
              <w:t>External systems (if any)</w:t>
            </w:r>
          </w:p>
        </w:tc>
        <w:tc>
          <w:tcPr>
            <w:tcW w:w="5616" w:type="dxa"/>
            <w:tcMar/>
          </w:tcPr>
          <w:p w:rsidR="005B463A" w:rsidP="001E09E7" w:rsidRDefault="005B463A" w14:paraId="59F9D481" w14:textId="77777777">
            <w:r>
              <w:rPr>
                <w:sz w:val="18"/>
              </w:rPr>
              <w:t>[e.g., email service]</w:t>
            </w:r>
          </w:p>
        </w:tc>
      </w:tr>
    </w:tbl>
    <w:p w:rsidR="005B463A" w:rsidP="005B463A" w:rsidRDefault="005B463A" w14:paraId="024BF30E" w14:textId="77777777"/>
    <w:p w:rsidR="00EC4776" w:rsidP="4FF3BAF3" w:rsidRDefault="00EC4776" w14:paraId="14DC7268" w14:textId="1B1F3CF7">
      <w:pPr>
        <w:pStyle w:val="Heading2"/>
        <w:rPr/>
      </w:pPr>
      <w:bookmarkStart w:name="_Toc222247849" w:id="7"/>
      <w:r w:rsidR="005B463A">
        <w:rPr/>
        <w:t>Scope</w:t>
      </w:r>
      <w:r w:rsidR="00F92021">
        <w:rPr/>
        <w:t xml:space="preserve"> and Vision</w:t>
      </w:r>
      <w:bookmarkEnd w:id="7"/>
    </w:p>
    <w:p w:rsidR="290A5B40" w:rsidP="4FF3BAF3" w:rsidRDefault="290A5B40" w14:paraId="328A2164" w14:textId="0937C524">
      <w:pPr>
        <w:pStyle w:val="BodyText"/>
      </w:pPr>
      <w:r w:rsidRPr="4FF3BAF3" w:rsidR="290A5B40">
        <w:rPr>
          <w:noProof w:val="0"/>
          <w:lang w:val="en-US"/>
        </w:rPr>
        <w:t>Our vision is to provide an organized and reliable platform that makes it easier for students to find qualified tutors and arrange tutoring sessions. The system should help tutors manage their availability and session requests efficiently, while allowing coordinators to verify tutors and manage policies and exception</w:t>
      </w:r>
    </w:p>
    <w:tbl>
      <w:tblPr>
        <w:tblStyle w:val="TableGrid"/>
        <w:tblW w:w="0" w:type="auto"/>
        <w:tblLook w:val="04A0" w:firstRow="1" w:lastRow="0" w:firstColumn="1" w:lastColumn="0" w:noHBand="0" w:noVBand="1"/>
      </w:tblPr>
      <w:tblGrid>
        <w:gridCol w:w="4032"/>
        <w:gridCol w:w="4032"/>
      </w:tblGrid>
      <w:tr w:rsidR="005B463A" w:rsidTr="4FF3BAF3" w14:paraId="5CF24A56" w14:textId="77777777">
        <w:tc>
          <w:tcPr>
            <w:tcW w:w="4032" w:type="dxa"/>
            <w:shd w:val="clear" w:color="auto" w:fill="0B3D91"/>
            <w:tcMar/>
          </w:tcPr>
          <w:p w:rsidR="005B463A" w:rsidP="001E09E7" w:rsidRDefault="005B463A" w14:paraId="4D4F3E72" w14:textId="434C955D">
            <w:pPr>
              <w:jc w:val="center"/>
            </w:pPr>
            <w:r>
              <w:rPr>
                <w:b/>
                <w:color w:val="FFFFFF"/>
                <w:sz w:val="18"/>
              </w:rPr>
              <w:t xml:space="preserve">In scope </w:t>
            </w:r>
          </w:p>
        </w:tc>
        <w:tc>
          <w:tcPr>
            <w:tcW w:w="4032" w:type="dxa"/>
            <w:shd w:val="clear" w:color="auto" w:fill="0B3D91"/>
            <w:tcMar/>
          </w:tcPr>
          <w:p w:rsidR="005B463A" w:rsidP="001E09E7" w:rsidRDefault="005B463A" w14:paraId="741B78B2" w14:textId="5908D7D3">
            <w:pPr>
              <w:jc w:val="center"/>
            </w:pPr>
            <w:r>
              <w:rPr>
                <w:b/>
                <w:color w:val="FFFFFF"/>
                <w:sz w:val="18"/>
              </w:rPr>
              <w:t xml:space="preserve">Out of scope </w:t>
            </w:r>
          </w:p>
        </w:tc>
      </w:tr>
      <w:tr w:rsidR="005B463A" w:rsidTr="4FF3BAF3" w14:paraId="0872E2BE" w14:textId="77777777">
        <w:tc>
          <w:tcPr>
            <w:tcW w:w="4032" w:type="dxa"/>
            <w:tcMar/>
          </w:tcPr>
          <w:p w:rsidR="005B463A" w:rsidP="4FF3BAF3" w:rsidRDefault="005B463A" w14:paraId="0E6BFFAE" w14:textId="6AA3719F">
            <w:pPr>
              <w:pStyle w:val="Normal"/>
              <w:suppressLineNumbers w:val="0"/>
              <w:bidi w:val="0"/>
              <w:spacing w:before="0" w:beforeAutospacing="off" w:after="0" w:afterAutospacing="off" w:line="240" w:lineRule="atLeast"/>
              <w:ind w:left="0" w:right="0"/>
              <w:jc w:val="left"/>
            </w:pPr>
            <w:r w:rsidRPr="4FF3BAF3" w:rsidR="61FEF358">
              <w:rPr>
                <w:sz w:val="18"/>
                <w:szCs w:val="18"/>
              </w:rPr>
              <w:t>1: NFR-01: Performance</w:t>
            </w:r>
          </w:p>
          <w:p w:rsidR="005B463A" w:rsidP="4FF3BAF3" w:rsidRDefault="005B463A" w14:paraId="782CE0CE" w14:textId="4B5A52FA">
            <w:pPr>
              <w:pStyle w:val="Normal"/>
              <w:suppressLineNumbers w:val="0"/>
              <w:bidi w:val="0"/>
              <w:spacing w:before="0" w:beforeAutospacing="off" w:after="0" w:afterAutospacing="off" w:line="240" w:lineRule="atLeast"/>
              <w:ind w:left="0" w:right="0"/>
              <w:jc w:val="left"/>
            </w:pPr>
            <w:r w:rsidRPr="4FF3BAF3" w:rsidR="61FEF358">
              <w:rPr>
                <w:sz w:val="18"/>
                <w:szCs w:val="18"/>
              </w:rPr>
              <w:t>2: NFR</w:t>
            </w:r>
            <w:r w:rsidRPr="4FF3BAF3" w:rsidR="61FEF358">
              <w:rPr>
                <w:sz w:val="18"/>
                <w:szCs w:val="18"/>
              </w:rPr>
              <w:t>-02: Reliability</w:t>
            </w:r>
          </w:p>
          <w:p w:rsidR="005B463A" w:rsidP="4FF3BAF3" w:rsidRDefault="005B463A" w14:paraId="561AA0E1" w14:textId="5547B946">
            <w:pPr>
              <w:pStyle w:val="Normal"/>
              <w:suppressLineNumbers w:val="0"/>
              <w:bidi w:val="0"/>
              <w:spacing w:before="0" w:beforeAutospacing="off" w:after="0" w:afterAutospacing="off" w:line="240" w:lineRule="atLeast"/>
              <w:ind w:left="0" w:right="0"/>
              <w:jc w:val="left"/>
            </w:pPr>
            <w:r w:rsidRPr="4FF3BAF3" w:rsidR="61FEF358">
              <w:rPr>
                <w:sz w:val="18"/>
                <w:szCs w:val="18"/>
              </w:rPr>
              <w:t>3: Extension NFR</w:t>
            </w:r>
          </w:p>
        </w:tc>
        <w:tc>
          <w:tcPr>
            <w:tcW w:w="4032" w:type="dxa"/>
            <w:tcMar/>
          </w:tcPr>
          <w:p w:rsidR="005B463A" w:rsidP="4FF3BAF3" w:rsidRDefault="005B463A" w14:paraId="630201D6" w14:textId="30AB24F1">
            <w:pPr>
              <w:pStyle w:val="Normal"/>
              <w:suppressLineNumbers w:val="0"/>
              <w:bidi w:val="0"/>
              <w:spacing w:before="0" w:beforeAutospacing="off" w:after="0" w:afterAutospacing="off" w:line="240" w:lineRule="atLeast"/>
              <w:ind w:left="0" w:right="0"/>
              <w:jc w:val="left"/>
            </w:pPr>
            <w:r w:rsidRPr="4FF3BAF3" w:rsidR="0BAC1E4A">
              <w:rPr>
                <w:sz w:val="18"/>
                <w:szCs w:val="18"/>
              </w:rPr>
              <w:t>1: User</w:t>
            </w:r>
            <w:r w:rsidRPr="4FF3BAF3" w:rsidR="0BAC1E4A">
              <w:rPr>
                <w:sz w:val="18"/>
                <w:szCs w:val="18"/>
              </w:rPr>
              <w:t xml:space="preserve"> login and </w:t>
            </w:r>
            <w:r w:rsidRPr="4FF3BAF3" w:rsidR="0BAC1E4A">
              <w:rPr>
                <w:sz w:val="18"/>
                <w:szCs w:val="18"/>
              </w:rPr>
              <w:t>acount</w:t>
            </w:r>
            <w:r w:rsidRPr="4FF3BAF3" w:rsidR="0BAC1E4A">
              <w:rPr>
                <w:sz w:val="18"/>
                <w:szCs w:val="18"/>
              </w:rPr>
              <w:t xml:space="preserve"> creation</w:t>
            </w:r>
          </w:p>
          <w:p w:rsidR="005B463A" w:rsidP="4FF3BAF3" w:rsidRDefault="005B463A" w14:paraId="5F4A72A7" w14:textId="56BDE892">
            <w:pPr>
              <w:pStyle w:val="Normal"/>
              <w:suppressLineNumbers w:val="0"/>
              <w:bidi w:val="0"/>
              <w:spacing w:before="0" w:beforeAutospacing="off" w:after="0" w:afterAutospacing="off" w:line="240" w:lineRule="atLeast"/>
              <w:ind w:left="0" w:right="0"/>
              <w:jc w:val="left"/>
            </w:pPr>
            <w:r w:rsidRPr="4FF3BAF3" w:rsidR="0BAC1E4A">
              <w:rPr>
                <w:sz w:val="18"/>
                <w:szCs w:val="18"/>
              </w:rPr>
              <w:t>2: Real</w:t>
            </w:r>
            <w:r w:rsidRPr="4FF3BAF3" w:rsidR="0BAC1E4A">
              <w:rPr>
                <w:sz w:val="18"/>
                <w:szCs w:val="18"/>
              </w:rPr>
              <w:t xml:space="preserve"> </w:t>
            </w:r>
            <w:r w:rsidRPr="4FF3BAF3" w:rsidR="0BAC1E4A">
              <w:rPr>
                <w:sz w:val="18"/>
                <w:szCs w:val="18"/>
              </w:rPr>
              <w:t>onile</w:t>
            </w:r>
            <w:r w:rsidRPr="4FF3BAF3" w:rsidR="0BAC1E4A">
              <w:rPr>
                <w:sz w:val="18"/>
                <w:szCs w:val="18"/>
              </w:rPr>
              <w:t xml:space="preserve"> payments</w:t>
            </w:r>
          </w:p>
          <w:p w:rsidR="005B463A" w:rsidP="4FF3BAF3" w:rsidRDefault="005B463A" w14:paraId="569AB732" w14:textId="04F0039D">
            <w:pPr>
              <w:pStyle w:val="Normal"/>
              <w:suppressLineNumbers w:val="0"/>
              <w:bidi w:val="0"/>
              <w:spacing w:before="0" w:beforeAutospacing="off" w:after="0" w:afterAutospacing="off" w:line="240" w:lineRule="atLeast"/>
              <w:ind w:left="0" w:right="0"/>
              <w:jc w:val="left"/>
              <w:rPr>
                <w:sz w:val="18"/>
                <w:szCs w:val="18"/>
              </w:rPr>
            </w:pPr>
            <w:r w:rsidRPr="4FF3BAF3" w:rsidR="0BAC1E4A">
              <w:rPr>
                <w:sz w:val="18"/>
                <w:szCs w:val="18"/>
              </w:rPr>
              <w:t>3: Real</w:t>
            </w:r>
            <w:r w:rsidRPr="4FF3BAF3" w:rsidR="0BAC1E4A">
              <w:rPr>
                <w:sz w:val="18"/>
                <w:szCs w:val="18"/>
              </w:rPr>
              <w:t xml:space="preserve"> message delivery</w:t>
            </w:r>
          </w:p>
        </w:tc>
      </w:tr>
    </w:tbl>
    <w:p w:rsidR="005B463A" w:rsidP="005B463A" w:rsidRDefault="005B463A" w14:paraId="3A7143E1" w14:textId="458FB7EE"/>
    <w:p w:rsidR="005B463A" w:rsidP="4FF3BAF3" w:rsidRDefault="005B463A" w14:paraId="66B87583" w14:textId="7A00AA4F">
      <w:pPr>
        <w:pStyle w:val="Normal"/>
      </w:pPr>
    </w:p>
    <w:p w:rsidR="00945A7B" w:rsidP="00DC5118" w:rsidRDefault="00F51CAA" w14:paraId="4591A8ED" w14:textId="179AF37D">
      <w:pPr>
        <w:pStyle w:val="Heading1"/>
        <w:rPr>
          <w:rFonts w:cs="Arial"/>
          <w:szCs w:val="24"/>
        </w:rPr>
      </w:pPr>
      <w:bookmarkStart w:name="_Toc296413205" w:id="8"/>
      <w:bookmarkStart w:name="_Toc222247850" w:id="9"/>
      <w:bookmarkEnd w:id="0"/>
      <w:bookmarkEnd w:id="1"/>
      <w:bookmarkEnd w:id="2"/>
      <w:bookmarkEnd w:id="3"/>
      <w:proofErr w:type="gramStart"/>
      <w:r w:rsidRPr="00E109C9">
        <w:rPr>
          <w:rFonts w:cs="Arial"/>
          <w:szCs w:val="24"/>
        </w:rPr>
        <w:t>Appendix :</w:t>
      </w:r>
      <w:proofErr w:type="gramEnd"/>
      <w:r w:rsidRPr="00E109C9">
        <w:rPr>
          <w:rFonts w:cs="Arial"/>
          <w:szCs w:val="24"/>
        </w:rPr>
        <w:t xml:space="preserve"> Team </w:t>
      </w:r>
      <w:bookmarkEnd w:id="8"/>
      <w:r w:rsidR="00357374">
        <w:rPr>
          <w:rFonts w:cs="Arial"/>
          <w:szCs w:val="24"/>
        </w:rPr>
        <w:t>Formation</w:t>
      </w:r>
      <w:bookmarkEnd w:id="9"/>
    </w:p>
    <w:p w:rsidRPr="00A80DD5" w:rsidR="00ED4E4B" w:rsidP="00A80DD5" w:rsidRDefault="00ED4E4B" w14:paraId="75D5892A" w14:textId="13C8689F">
      <w:pPr>
        <w:pStyle w:val="Heading2"/>
        <w:numPr>
          <w:ilvl w:val="1"/>
          <w:numId w:val="1"/>
        </w:numPr>
      </w:pPr>
      <w:bookmarkStart w:name="_Toc474831934" w:id="10"/>
      <w:bookmarkStart w:name="_Toc222247851" w:id="11"/>
      <w:r w:rsidRPr="00A80DD5">
        <w:t>Team Leader Selection Process</w:t>
      </w:r>
      <w:bookmarkEnd w:id="10"/>
      <w:bookmarkEnd w:id="11"/>
    </w:p>
    <w:p w:rsidRPr="00411947" w:rsidR="00411947" w:rsidP="00411947" w:rsidRDefault="00411947" w14:paraId="626403F3" w14:textId="77777777">
      <w:pPr>
        <w:widowControl/>
        <w:spacing w:after="200" w:line="276" w:lineRule="auto"/>
        <w:rPr>
          <w:rFonts w:ascii="Arial" w:hAnsi="Arial"/>
          <w:bCs/>
        </w:rPr>
      </w:pPr>
      <w:bookmarkStart w:name="_Hlk125842999" w:id="12"/>
      <w:r w:rsidRPr="00411947">
        <w:rPr>
          <w:rFonts w:ascii="Arial" w:hAnsi="Arial"/>
          <w:bCs/>
        </w:rPr>
        <w:t>We selected the Team Leader using a weighted decision matrix to ensure the choice is transparent, repeatable, and aligned with modern software project leadership expectations: predictable delivery, a clear collaboration framework, proactive risk management, strong stakeholder communication, and team enablement.</w:t>
      </w:r>
    </w:p>
    <w:p w:rsidRPr="00F95EAF" w:rsidR="00411947" w:rsidP="00F95EAF" w:rsidRDefault="00411947" w14:paraId="31F875B8" w14:textId="77777777">
      <w:pPr>
        <w:pStyle w:val="Heading3"/>
      </w:pPr>
      <w:bookmarkStart w:name="_Toc222247852" w:id="13"/>
      <w:r w:rsidRPr="00F95EAF">
        <w:t>Selection Steps</w:t>
      </w:r>
      <w:bookmarkEnd w:id="13"/>
    </w:p>
    <w:p w:rsidRPr="00F95EAF" w:rsidR="00411947" w:rsidP="00F95EAF" w:rsidRDefault="00411947" w14:paraId="23C8D1A9" w14:textId="77777777">
      <w:pPr>
        <w:pStyle w:val="ListParagraph"/>
        <w:widowControl/>
        <w:numPr>
          <w:ilvl w:val="0"/>
          <w:numId w:val="2"/>
        </w:numPr>
        <w:tabs>
          <w:tab w:val="num" w:pos="360"/>
        </w:tabs>
        <w:spacing w:after="200" w:line="276" w:lineRule="auto"/>
        <w:rPr>
          <w:rFonts w:ascii="Arial" w:hAnsi="Arial"/>
          <w:bCs/>
        </w:rPr>
      </w:pPr>
      <w:r w:rsidRPr="00F95EAF">
        <w:rPr>
          <w:rFonts w:ascii="Arial" w:hAnsi="Arial"/>
          <w:bCs/>
        </w:rPr>
        <w:t>Agree on criteria and weights (1-10): The team defines what matters most for this project and assigns a weight to each criterion (10 = most critical).</w:t>
      </w:r>
    </w:p>
    <w:p w:rsidRPr="00F95EAF" w:rsidR="00411947" w:rsidP="00F95EAF" w:rsidRDefault="00411947" w14:paraId="6A20149D" w14:textId="77777777">
      <w:pPr>
        <w:pStyle w:val="ListParagraph"/>
        <w:widowControl/>
        <w:numPr>
          <w:ilvl w:val="0"/>
          <w:numId w:val="2"/>
        </w:numPr>
        <w:tabs>
          <w:tab w:val="num" w:pos="360"/>
        </w:tabs>
        <w:spacing w:after="200" w:line="276" w:lineRule="auto"/>
        <w:rPr>
          <w:rFonts w:ascii="Arial" w:hAnsi="Arial"/>
          <w:bCs/>
        </w:rPr>
      </w:pPr>
      <w:r w:rsidRPr="00F95EAF">
        <w:rPr>
          <w:rFonts w:ascii="Arial" w:hAnsi="Arial"/>
          <w:bCs/>
        </w:rPr>
        <w:t>Independent scoring (1-5): Each team member scores each candidate on each criterion using the same anchors: 1 = weak/rarely demonstrated, 3 = acceptable/consistent with prompting, 5 = excellent/consistently demonstrated.</w:t>
      </w:r>
    </w:p>
    <w:p w:rsidRPr="00F95EAF" w:rsidR="00411947" w:rsidP="00F95EAF" w:rsidRDefault="00411947" w14:paraId="6BC3AB2A" w14:textId="77777777">
      <w:pPr>
        <w:pStyle w:val="ListParagraph"/>
        <w:widowControl/>
        <w:numPr>
          <w:ilvl w:val="0"/>
          <w:numId w:val="2"/>
        </w:numPr>
        <w:tabs>
          <w:tab w:val="num" w:pos="360"/>
        </w:tabs>
        <w:spacing w:after="200" w:line="276" w:lineRule="auto"/>
        <w:rPr>
          <w:rFonts w:ascii="Arial" w:hAnsi="Arial"/>
          <w:bCs/>
        </w:rPr>
      </w:pPr>
      <w:r w:rsidRPr="00F95EAF">
        <w:rPr>
          <w:rFonts w:ascii="Arial" w:hAnsi="Arial"/>
          <w:bCs/>
        </w:rPr>
        <w:t>Average to reduce bias: For each criterion, a candidate’s score is the average of all team members’ scores.</w:t>
      </w:r>
    </w:p>
    <w:p w:rsidRPr="00F95EAF" w:rsidR="00411947" w:rsidP="00F95EAF" w:rsidRDefault="00411947" w14:paraId="4C8A6C2F" w14:textId="77777777">
      <w:pPr>
        <w:pStyle w:val="ListParagraph"/>
        <w:widowControl/>
        <w:numPr>
          <w:ilvl w:val="0"/>
          <w:numId w:val="2"/>
        </w:numPr>
        <w:tabs>
          <w:tab w:val="num" w:pos="360"/>
        </w:tabs>
        <w:spacing w:after="200" w:line="276" w:lineRule="auto"/>
        <w:rPr>
          <w:rFonts w:ascii="Arial" w:hAnsi="Arial"/>
          <w:bCs/>
        </w:rPr>
      </w:pPr>
      <w:r w:rsidRPr="00F95EAF">
        <w:rPr>
          <w:rFonts w:ascii="Arial" w:hAnsi="Arial"/>
          <w:bCs/>
        </w:rPr>
        <w:t>Compute weighted totals: Weighted Score = Weight x Average Score; Total Score = Σ (Weight x Average Score).</w:t>
      </w:r>
    </w:p>
    <w:p w:rsidRPr="00F95EAF" w:rsidR="00411947" w:rsidP="00F95EAF" w:rsidRDefault="00411947" w14:paraId="75651FB6" w14:textId="77777777">
      <w:pPr>
        <w:pStyle w:val="ListParagraph"/>
        <w:widowControl/>
        <w:numPr>
          <w:ilvl w:val="0"/>
          <w:numId w:val="2"/>
        </w:numPr>
        <w:tabs>
          <w:tab w:val="num" w:pos="360"/>
        </w:tabs>
        <w:spacing w:after="200" w:line="276" w:lineRule="auto"/>
        <w:rPr>
          <w:rFonts w:ascii="Arial" w:hAnsi="Arial"/>
          <w:bCs/>
        </w:rPr>
      </w:pPr>
      <w:r w:rsidRPr="00F95EAF">
        <w:rPr>
          <w:rFonts w:ascii="Arial" w:hAnsi="Arial"/>
          <w:bCs/>
        </w:rPr>
        <w:t>Select leader and document result: The candidate with the highest total score is selected as Team Leader.</w:t>
      </w:r>
    </w:p>
    <w:p w:rsidRPr="00F95EAF" w:rsidR="00411947" w:rsidP="00F95EAF" w:rsidRDefault="00411947" w14:paraId="437E84C0" w14:textId="77777777">
      <w:pPr>
        <w:pStyle w:val="ListParagraph"/>
        <w:widowControl/>
        <w:numPr>
          <w:ilvl w:val="0"/>
          <w:numId w:val="2"/>
        </w:numPr>
        <w:tabs>
          <w:tab w:val="num" w:pos="360"/>
        </w:tabs>
        <w:spacing w:after="200" w:line="276" w:lineRule="auto"/>
        <w:rPr>
          <w:rFonts w:ascii="Arial" w:hAnsi="Arial"/>
          <w:bCs/>
        </w:rPr>
      </w:pPr>
      <w:r w:rsidRPr="00F95EAF">
        <w:rPr>
          <w:rFonts w:ascii="Arial" w:hAnsi="Arial"/>
          <w:bCs/>
        </w:rPr>
        <w:t>Tie-break rule: If totals are within 3%, prioritize higher scores in Planning &amp; Delivery Execution, Stakeholder Management &amp; Status Communications, and Risk Management &amp; Issue Ownership; then confirm availability and commitment in a short discussion.</w:t>
      </w:r>
    </w:p>
    <w:p w:rsidRPr="00411947" w:rsidR="00411947" w:rsidP="00411947" w:rsidRDefault="00411947" w14:paraId="67B7887F" w14:textId="77777777">
      <w:pPr>
        <w:widowControl/>
        <w:tabs>
          <w:tab w:val="num" w:pos="360"/>
        </w:tabs>
        <w:spacing w:after="200" w:line="276" w:lineRule="auto"/>
        <w:ind w:left="360" w:hanging="360"/>
        <w:contextualSpacing/>
        <w:rPr>
          <w:rFonts w:ascii="Arial" w:hAnsi="Arial"/>
          <w:bCs/>
        </w:rPr>
      </w:pPr>
      <w:r w:rsidRPr="00411947">
        <w:rPr>
          <w:rFonts w:ascii="Arial" w:hAnsi="Arial"/>
          <w:bCs/>
        </w:rPr>
        <w:t>Integrity gate (pass/fail): Any serious ethics or academic integrity concern disqualifies a candidate (this is not scored as points).</w:t>
      </w:r>
    </w:p>
    <w:p w:rsidRPr="00F95EAF" w:rsidR="00411947" w:rsidP="00F95EAF" w:rsidRDefault="00411947" w14:paraId="06FC6CAC" w14:textId="071AB5C5">
      <w:pPr>
        <w:pStyle w:val="Heading3"/>
      </w:pPr>
      <w:bookmarkStart w:name="_Toc222247853" w:id="14"/>
      <w:r w:rsidRPr="00F95EAF">
        <w:t>Leader Selection Criteria</w:t>
      </w:r>
      <w:bookmarkEnd w:id="14"/>
      <w:r w:rsidRPr="00F95EAF">
        <w:t xml:space="preserve"> </w:t>
      </w:r>
    </w:p>
    <w:p w:rsidRPr="00411947" w:rsidR="00411947" w:rsidP="00411947" w:rsidRDefault="00411947" w14:paraId="1CE1B19E" w14:textId="77777777">
      <w:pPr>
        <w:widowControl/>
        <w:spacing w:after="200" w:line="276" w:lineRule="auto"/>
        <w:rPr>
          <w:rFonts w:ascii="Arial" w:hAnsi="Arial"/>
          <w:bCs/>
        </w:rPr>
      </w:pPr>
      <w:r w:rsidRPr="00411947">
        <w:rPr>
          <w:rFonts w:ascii="Arial" w:hAnsi="Arial"/>
          <w:bCs/>
        </w:rPr>
        <w:t>Scoring: 1-5 per criterion (1 = weak, 3 = acceptable, 5 = excellent). Weights: 1-10 (10 = most important).</w:t>
      </w:r>
    </w:p>
    <w:p w:rsidRPr="006170DF" w:rsidR="00AB5454" w:rsidP="00440303" w:rsidRDefault="00AB5454" w14:paraId="2105B2B6" w14:textId="77777777">
      <w:pPr>
        <w:pStyle w:val="Heading4"/>
        <w:numPr>
          <w:ilvl w:val="0"/>
          <w:numId w:val="0"/>
        </w:numPr>
        <w:rPr>
          <w:bCs/>
        </w:rPr>
      </w:pPr>
      <w:r w:rsidRPr="006170DF">
        <w:rPr>
          <w:bCs/>
        </w:rPr>
        <w:t>Notes</w:t>
      </w:r>
    </w:p>
    <w:p w:rsidRPr="006170DF" w:rsidR="00AB5454" w:rsidP="00440303" w:rsidRDefault="00AB5454" w14:paraId="72A5BC04" w14:textId="77777777">
      <w:pPr>
        <w:pStyle w:val="ListParagraph"/>
        <w:widowControl/>
        <w:numPr>
          <w:ilvl w:val="0"/>
          <w:numId w:val="2"/>
        </w:numPr>
        <w:tabs>
          <w:tab w:val="num" w:pos="360"/>
        </w:tabs>
        <w:spacing w:after="200" w:line="276" w:lineRule="auto"/>
        <w:rPr>
          <w:rFonts w:ascii="Arial" w:hAnsi="Arial"/>
          <w:bCs/>
        </w:rPr>
      </w:pPr>
      <w:r w:rsidRPr="006170DF">
        <w:rPr>
          <w:rFonts w:ascii="Arial" w:hAnsi="Arial"/>
          <w:bCs/>
        </w:rPr>
        <w:t>Stakeholder management includes identifying stakeholders, running a kickoff, and maintaining a predictable update/demo cadence.</w:t>
      </w:r>
    </w:p>
    <w:p w:rsidRPr="006170DF" w:rsidR="00AB5454" w:rsidP="00440303" w:rsidRDefault="00AB5454" w14:paraId="5B2AE5BB" w14:textId="77777777">
      <w:pPr>
        <w:pStyle w:val="ListParagraph"/>
        <w:widowControl/>
        <w:numPr>
          <w:ilvl w:val="0"/>
          <w:numId w:val="2"/>
        </w:numPr>
        <w:tabs>
          <w:tab w:val="num" w:pos="360"/>
        </w:tabs>
        <w:spacing w:after="200" w:line="276" w:lineRule="auto"/>
        <w:rPr>
          <w:rFonts w:ascii="Arial" w:hAnsi="Arial"/>
          <w:bCs/>
        </w:rPr>
      </w:pPr>
      <w:r w:rsidRPr="006170DF">
        <w:rPr>
          <w:rFonts w:ascii="Arial" w:hAnsi="Arial"/>
          <w:bCs/>
        </w:rPr>
        <w:t xml:space="preserve">Collaboration system/documentation hub means one place for the plan/board/docs and clear team </w:t>
      </w:r>
      <w:proofErr w:type="gramStart"/>
      <w:r w:rsidRPr="006170DF">
        <w:rPr>
          <w:rFonts w:ascii="Arial" w:hAnsi="Arial"/>
          <w:bCs/>
        </w:rPr>
        <w:t>channels</w:t>
      </w:r>
      <w:proofErr w:type="gramEnd"/>
      <w:r w:rsidRPr="006170DF">
        <w:rPr>
          <w:rFonts w:ascii="Arial" w:hAnsi="Arial"/>
          <w:bCs/>
        </w:rPr>
        <w:t xml:space="preserve"> so information is discoverable.</w:t>
      </w:r>
    </w:p>
    <w:p w:rsidRPr="006170DF" w:rsidR="00AB5454" w:rsidP="00440303" w:rsidRDefault="00AB5454" w14:paraId="17BC0F94" w14:textId="6CCE5A39">
      <w:pPr>
        <w:pStyle w:val="ListParagraph"/>
        <w:widowControl/>
        <w:numPr>
          <w:ilvl w:val="0"/>
          <w:numId w:val="2"/>
        </w:numPr>
        <w:tabs>
          <w:tab w:val="num" w:pos="360"/>
        </w:tabs>
        <w:spacing w:after="200" w:line="276" w:lineRule="auto"/>
        <w:rPr>
          <w:rFonts w:ascii="Arial" w:hAnsi="Arial"/>
          <w:bCs/>
        </w:rPr>
      </w:pPr>
      <w:r w:rsidRPr="006170DF">
        <w:rPr>
          <w:rFonts w:ascii="Arial" w:hAnsi="Arial"/>
          <w:bCs/>
        </w:rPr>
        <w:t>Risk management includes surfacing risks early, tracking them, and driving mitigations (including integration failures and critical defects).</w:t>
      </w:r>
    </w:p>
    <w:p w:rsidRPr="006170DF" w:rsidR="00AB5454" w:rsidP="00440303" w:rsidRDefault="00AB5454" w14:paraId="24AE4FAC" w14:textId="067F8BAD">
      <w:pPr>
        <w:pStyle w:val="ListParagraph"/>
        <w:widowControl/>
        <w:numPr>
          <w:ilvl w:val="0"/>
          <w:numId w:val="2"/>
        </w:numPr>
        <w:tabs>
          <w:tab w:val="num" w:pos="360"/>
        </w:tabs>
        <w:spacing w:after="200" w:line="276" w:lineRule="auto"/>
        <w:rPr>
          <w:rFonts w:ascii="Arial" w:hAnsi="Arial"/>
          <w:bCs/>
        </w:rPr>
      </w:pPr>
      <w:r w:rsidRPr="006170DF">
        <w:rPr>
          <w:rFonts w:ascii="Arial" w:hAnsi="Arial"/>
          <w:bCs/>
        </w:rPr>
        <w:t xml:space="preserve">Technical leadership &amp; integration includes integration planning, </w:t>
      </w:r>
      <w:r w:rsidR="00B0706D">
        <w:rPr>
          <w:rFonts w:ascii="Arial" w:hAnsi="Arial"/>
          <w:bCs/>
        </w:rPr>
        <w:t xml:space="preserve">and </w:t>
      </w:r>
      <w:r w:rsidRPr="006170DF">
        <w:rPr>
          <w:rFonts w:ascii="Arial" w:hAnsi="Arial"/>
          <w:bCs/>
        </w:rPr>
        <w:t>code review discipline.</w:t>
      </w:r>
    </w:p>
    <w:p w:rsidR="00411947" w:rsidP="00411947" w:rsidRDefault="00411947" w14:paraId="7349B9D5" w14:textId="77777777">
      <w:pPr>
        <w:widowControl/>
        <w:spacing w:after="200" w:line="276" w:lineRule="auto"/>
        <w:rPr>
          <w:rFonts w:ascii="Calibri" w:hAnsi="Calibri" w:eastAsia="MS Mincho" w:cs="Arial"/>
          <w:sz w:val="22"/>
          <w:szCs w:val="22"/>
        </w:rPr>
      </w:pPr>
    </w:p>
    <w:p w:rsidR="000F661B" w:rsidRDefault="00840978" w14:paraId="6B234FDD" w14:textId="77777777">
      <w:pPr>
        <w:widowControl/>
        <w:spacing w:line="240" w:lineRule="auto"/>
        <w:rPr>
          <w:rFonts w:ascii="Calibri" w:hAnsi="Calibri" w:eastAsia="MS Mincho" w:cs="Arial"/>
          <w:sz w:val="22"/>
          <w:szCs w:val="22"/>
        </w:rPr>
        <w:sectPr w:rsidR="000F661B" w:rsidSect="00411947">
          <w:pgSz w:w="12240" w:h="15840" w:orient="portrait"/>
          <w:pgMar w:top="1440" w:right="1440" w:bottom="1440" w:left="1440" w:header="720" w:footer="720" w:gutter="0"/>
          <w:cols w:space="720"/>
          <w:docGrid w:linePitch="360"/>
        </w:sectPr>
      </w:pPr>
      <w:r>
        <w:rPr>
          <w:rFonts w:ascii="Calibri" w:hAnsi="Calibri" w:eastAsia="MS Mincho" w:cs="Arial"/>
          <w:sz w:val="22"/>
          <w:szCs w:val="22"/>
        </w:rPr>
        <w:br w:type="page"/>
      </w:r>
    </w:p>
    <w:tbl>
      <w:tblPr>
        <w:tblStyle w:val="TableGrid"/>
        <w:tblW w:w="14396" w:type="dxa"/>
        <w:jc w:val="center"/>
        <w:tblLayout w:type="fixed"/>
        <w:tblLook w:val="04A0" w:firstRow="1" w:lastRow="0" w:firstColumn="1" w:lastColumn="0" w:noHBand="0" w:noVBand="1"/>
      </w:tblPr>
      <w:tblGrid>
        <w:gridCol w:w="4896"/>
        <w:gridCol w:w="1582"/>
        <w:gridCol w:w="1873"/>
        <w:gridCol w:w="2015"/>
        <w:gridCol w:w="2015"/>
        <w:gridCol w:w="2015"/>
      </w:tblGrid>
      <w:tr w:rsidR="00F34F37" w:rsidTr="4FF3BAF3" w14:paraId="4989896D" w14:textId="77777777">
        <w:trPr>
          <w:jc w:val="center"/>
        </w:trPr>
        <w:tc>
          <w:tcPr>
            <w:tcW w:w="4896" w:type="dxa"/>
            <w:tcMar/>
          </w:tcPr>
          <w:p w:rsidR="00F34F37" w:rsidP="0005006A" w:rsidRDefault="00F34F37" w14:paraId="49C2AF05" w14:textId="77777777">
            <w:r>
              <w:t>Criterion</w:t>
            </w:r>
          </w:p>
        </w:tc>
        <w:tc>
          <w:tcPr>
            <w:tcW w:w="1582" w:type="dxa"/>
            <w:tcMar/>
          </w:tcPr>
          <w:p w:rsidR="00F34F37" w:rsidP="0005006A" w:rsidRDefault="00F34F37" w14:paraId="4CC13259" w14:textId="1C2F555C">
            <w:r>
              <w:t>Weight (Max10)</w:t>
            </w:r>
          </w:p>
        </w:tc>
        <w:tc>
          <w:tcPr>
            <w:tcW w:w="1873" w:type="dxa"/>
            <w:tcMar/>
          </w:tcPr>
          <w:p w:rsidR="00F34F37" w:rsidP="4FF3BAF3" w:rsidRDefault="00F34F37" w14:paraId="2AB570E0" w14:textId="701ED5B5">
            <w:pPr>
              <w:pStyle w:val="Normal"/>
              <w:suppressLineNumbers w:val="0"/>
              <w:bidi w:val="0"/>
              <w:spacing w:before="0" w:beforeAutospacing="off" w:after="0" w:afterAutospacing="off" w:line="240" w:lineRule="atLeast"/>
              <w:ind w:left="0" w:right="0"/>
              <w:jc w:val="left"/>
            </w:pPr>
            <w:r w:rsidR="180C96A1">
              <w:rPr/>
              <w:t>Khaled Alhajri</w:t>
            </w:r>
          </w:p>
        </w:tc>
        <w:tc>
          <w:tcPr>
            <w:tcW w:w="2015" w:type="dxa"/>
            <w:tcMar/>
          </w:tcPr>
          <w:p w:rsidR="00F34F37" w:rsidP="0005006A" w:rsidRDefault="00F34F37" w14:paraId="0DB81479" w14:textId="77777777">
            <w:r>
              <w:t>Candidate 2</w:t>
            </w:r>
          </w:p>
        </w:tc>
        <w:tc>
          <w:tcPr>
            <w:tcW w:w="2015" w:type="dxa"/>
            <w:tcMar/>
          </w:tcPr>
          <w:p w:rsidR="00F34F37" w:rsidP="0005006A" w:rsidRDefault="00F34F37" w14:paraId="69F62A4A" w14:textId="77777777">
            <w:r>
              <w:t>Candidate 3</w:t>
            </w:r>
          </w:p>
        </w:tc>
        <w:tc>
          <w:tcPr>
            <w:tcW w:w="2015" w:type="dxa"/>
            <w:tcMar/>
          </w:tcPr>
          <w:p w:rsidR="00F34F37" w:rsidP="0005006A" w:rsidRDefault="00F34F37" w14:paraId="23C14BE6" w14:textId="77777777">
            <w:r>
              <w:t>Candidate 4</w:t>
            </w:r>
          </w:p>
        </w:tc>
      </w:tr>
      <w:tr w:rsidR="00F34F37" w:rsidTr="4FF3BAF3" w14:paraId="70965ED7" w14:textId="77777777">
        <w:trPr>
          <w:jc w:val="center"/>
        </w:trPr>
        <w:tc>
          <w:tcPr>
            <w:tcW w:w="4896" w:type="dxa"/>
            <w:tcMar/>
          </w:tcPr>
          <w:p w:rsidR="00F34F37" w:rsidP="0005006A" w:rsidRDefault="00F34F37" w14:paraId="3C69F064" w14:textId="77777777">
            <w:r>
              <w:t>1) Planning &amp; delivery execution</w:t>
            </w:r>
          </w:p>
        </w:tc>
        <w:tc>
          <w:tcPr>
            <w:tcW w:w="1582" w:type="dxa"/>
            <w:tcMar/>
          </w:tcPr>
          <w:p w:rsidR="00F34F37" w:rsidP="0005006A" w:rsidRDefault="00F34F37" w14:paraId="47380558" w14:textId="77777777">
            <w:r>
              <w:t>10</w:t>
            </w:r>
          </w:p>
        </w:tc>
        <w:tc>
          <w:tcPr>
            <w:tcW w:w="1873" w:type="dxa"/>
            <w:tcMar/>
          </w:tcPr>
          <w:p w:rsidR="00F34F37" w:rsidP="0005006A" w:rsidRDefault="00F34F37" w14:paraId="4B31D2B7" w14:textId="77777777"/>
        </w:tc>
        <w:tc>
          <w:tcPr>
            <w:tcW w:w="2015" w:type="dxa"/>
            <w:tcMar/>
          </w:tcPr>
          <w:p w:rsidR="00F34F37" w:rsidP="0005006A" w:rsidRDefault="00F34F37" w14:paraId="516D96D6" w14:textId="77777777"/>
        </w:tc>
        <w:tc>
          <w:tcPr>
            <w:tcW w:w="2015" w:type="dxa"/>
            <w:tcMar/>
          </w:tcPr>
          <w:p w:rsidR="00F34F37" w:rsidP="0005006A" w:rsidRDefault="00F34F37" w14:paraId="74408035" w14:textId="77777777"/>
        </w:tc>
        <w:tc>
          <w:tcPr>
            <w:tcW w:w="2015" w:type="dxa"/>
            <w:tcMar/>
          </w:tcPr>
          <w:p w:rsidR="00F34F37" w:rsidP="0005006A" w:rsidRDefault="00F34F37" w14:paraId="698363BE" w14:textId="77777777"/>
        </w:tc>
      </w:tr>
      <w:tr w:rsidR="00F34F37" w:rsidTr="4FF3BAF3" w14:paraId="7481236D" w14:textId="77777777">
        <w:trPr>
          <w:jc w:val="center"/>
        </w:trPr>
        <w:tc>
          <w:tcPr>
            <w:tcW w:w="4896" w:type="dxa"/>
            <w:tcMar/>
          </w:tcPr>
          <w:p w:rsidR="00F34F37" w:rsidP="0005006A" w:rsidRDefault="00F34F37" w14:paraId="53C150BF" w14:textId="77777777">
            <w:r>
              <w:t>2) Accountability &amp; follow-through</w:t>
            </w:r>
          </w:p>
        </w:tc>
        <w:tc>
          <w:tcPr>
            <w:tcW w:w="1582" w:type="dxa"/>
            <w:tcMar/>
          </w:tcPr>
          <w:p w:rsidR="00F34F37" w:rsidP="0005006A" w:rsidRDefault="00F34F37" w14:paraId="3A4385EE" w14:textId="77777777">
            <w:r>
              <w:t>9</w:t>
            </w:r>
          </w:p>
        </w:tc>
        <w:tc>
          <w:tcPr>
            <w:tcW w:w="1873" w:type="dxa"/>
            <w:tcMar/>
          </w:tcPr>
          <w:p w:rsidR="00F34F37" w:rsidP="0005006A" w:rsidRDefault="00F34F37" w14:paraId="4B75CD6F" w14:textId="77777777"/>
        </w:tc>
        <w:tc>
          <w:tcPr>
            <w:tcW w:w="2015" w:type="dxa"/>
            <w:tcMar/>
          </w:tcPr>
          <w:p w:rsidR="00F34F37" w:rsidP="0005006A" w:rsidRDefault="00F34F37" w14:paraId="0156EA3A" w14:textId="77777777"/>
        </w:tc>
        <w:tc>
          <w:tcPr>
            <w:tcW w:w="2015" w:type="dxa"/>
            <w:tcMar/>
          </w:tcPr>
          <w:p w:rsidR="00F34F37" w:rsidP="0005006A" w:rsidRDefault="00F34F37" w14:paraId="7E6470CF" w14:textId="77777777"/>
        </w:tc>
        <w:tc>
          <w:tcPr>
            <w:tcW w:w="2015" w:type="dxa"/>
            <w:tcMar/>
          </w:tcPr>
          <w:p w:rsidR="00F34F37" w:rsidP="0005006A" w:rsidRDefault="00F34F37" w14:paraId="6E48A8D0" w14:textId="77777777"/>
        </w:tc>
      </w:tr>
      <w:tr w:rsidR="00F34F37" w:rsidTr="4FF3BAF3" w14:paraId="65A4AA62" w14:textId="77777777">
        <w:trPr>
          <w:jc w:val="center"/>
        </w:trPr>
        <w:tc>
          <w:tcPr>
            <w:tcW w:w="4896" w:type="dxa"/>
            <w:tcMar/>
          </w:tcPr>
          <w:p w:rsidR="00F34F37" w:rsidP="0005006A" w:rsidRDefault="00F34F37" w14:paraId="19391425" w14:textId="77777777">
            <w:r>
              <w:t>3) Stakeholder management &amp; status communications</w:t>
            </w:r>
          </w:p>
        </w:tc>
        <w:tc>
          <w:tcPr>
            <w:tcW w:w="1582" w:type="dxa"/>
            <w:tcMar/>
          </w:tcPr>
          <w:p w:rsidR="00F34F37" w:rsidP="0005006A" w:rsidRDefault="00F34F37" w14:paraId="3DC6998C" w14:textId="77777777">
            <w:r>
              <w:t>9</w:t>
            </w:r>
          </w:p>
        </w:tc>
        <w:tc>
          <w:tcPr>
            <w:tcW w:w="1873" w:type="dxa"/>
            <w:tcMar/>
          </w:tcPr>
          <w:p w:rsidR="00F34F37" w:rsidP="0005006A" w:rsidRDefault="00F34F37" w14:paraId="06FD5BFE" w14:textId="77777777"/>
        </w:tc>
        <w:tc>
          <w:tcPr>
            <w:tcW w:w="2015" w:type="dxa"/>
            <w:tcMar/>
          </w:tcPr>
          <w:p w:rsidR="00F34F37" w:rsidP="0005006A" w:rsidRDefault="00F34F37" w14:paraId="40BEC15E" w14:textId="77777777"/>
        </w:tc>
        <w:tc>
          <w:tcPr>
            <w:tcW w:w="2015" w:type="dxa"/>
            <w:tcMar/>
          </w:tcPr>
          <w:p w:rsidR="00F34F37" w:rsidP="0005006A" w:rsidRDefault="00F34F37" w14:paraId="710CFF6C" w14:textId="77777777"/>
        </w:tc>
        <w:tc>
          <w:tcPr>
            <w:tcW w:w="2015" w:type="dxa"/>
            <w:tcMar/>
          </w:tcPr>
          <w:p w:rsidR="00F34F37" w:rsidP="0005006A" w:rsidRDefault="00F34F37" w14:paraId="1AAFCEFE" w14:textId="77777777"/>
        </w:tc>
      </w:tr>
      <w:tr w:rsidR="00F34F37" w:rsidTr="4FF3BAF3" w14:paraId="16A8AA3D" w14:textId="77777777">
        <w:trPr>
          <w:jc w:val="center"/>
        </w:trPr>
        <w:tc>
          <w:tcPr>
            <w:tcW w:w="4896" w:type="dxa"/>
            <w:tcMar/>
          </w:tcPr>
          <w:p w:rsidR="00F34F37" w:rsidP="0005006A" w:rsidRDefault="00F34F37" w14:paraId="79294FB5" w14:textId="77777777">
            <w:r>
              <w:t>4) Collaboration system &amp; documentation hub</w:t>
            </w:r>
          </w:p>
        </w:tc>
        <w:tc>
          <w:tcPr>
            <w:tcW w:w="1582" w:type="dxa"/>
            <w:tcMar/>
          </w:tcPr>
          <w:p w:rsidR="00F34F37" w:rsidP="0005006A" w:rsidRDefault="00F34F37" w14:paraId="40E3D85A" w14:textId="77777777">
            <w:r>
              <w:t>8</w:t>
            </w:r>
          </w:p>
        </w:tc>
        <w:tc>
          <w:tcPr>
            <w:tcW w:w="1873" w:type="dxa"/>
            <w:tcMar/>
          </w:tcPr>
          <w:p w:rsidR="00F34F37" w:rsidP="0005006A" w:rsidRDefault="00F34F37" w14:paraId="7FEFC970" w14:textId="77777777"/>
        </w:tc>
        <w:tc>
          <w:tcPr>
            <w:tcW w:w="2015" w:type="dxa"/>
            <w:tcMar/>
          </w:tcPr>
          <w:p w:rsidR="00F34F37" w:rsidP="0005006A" w:rsidRDefault="00F34F37" w14:paraId="2D0FB83D" w14:textId="77777777"/>
        </w:tc>
        <w:tc>
          <w:tcPr>
            <w:tcW w:w="2015" w:type="dxa"/>
            <w:tcMar/>
          </w:tcPr>
          <w:p w:rsidR="00F34F37" w:rsidP="0005006A" w:rsidRDefault="00F34F37" w14:paraId="4F1BBB06" w14:textId="77777777"/>
        </w:tc>
        <w:tc>
          <w:tcPr>
            <w:tcW w:w="2015" w:type="dxa"/>
            <w:tcMar/>
          </w:tcPr>
          <w:p w:rsidR="00F34F37" w:rsidP="0005006A" w:rsidRDefault="00F34F37" w14:paraId="75E2BE3A" w14:textId="77777777"/>
        </w:tc>
      </w:tr>
      <w:tr w:rsidR="00F34F37" w:rsidTr="4FF3BAF3" w14:paraId="15C307AF" w14:textId="77777777">
        <w:trPr>
          <w:jc w:val="center"/>
        </w:trPr>
        <w:tc>
          <w:tcPr>
            <w:tcW w:w="4896" w:type="dxa"/>
            <w:tcMar/>
          </w:tcPr>
          <w:p w:rsidR="00F34F37" w:rsidP="0005006A" w:rsidRDefault="00F34F37" w14:paraId="5F97A0AD" w14:textId="77777777">
            <w:r>
              <w:t>5) Risk management &amp; issue ownership</w:t>
            </w:r>
          </w:p>
        </w:tc>
        <w:tc>
          <w:tcPr>
            <w:tcW w:w="1582" w:type="dxa"/>
            <w:tcMar/>
          </w:tcPr>
          <w:p w:rsidR="00F34F37" w:rsidP="0005006A" w:rsidRDefault="00F34F37" w14:paraId="56FC07BB" w14:textId="77777777">
            <w:r>
              <w:t>8</w:t>
            </w:r>
          </w:p>
        </w:tc>
        <w:tc>
          <w:tcPr>
            <w:tcW w:w="1873" w:type="dxa"/>
            <w:tcMar/>
          </w:tcPr>
          <w:p w:rsidR="00F34F37" w:rsidP="0005006A" w:rsidRDefault="00F34F37" w14:paraId="1DC16694" w14:textId="77777777"/>
        </w:tc>
        <w:tc>
          <w:tcPr>
            <w:tcW w:w="2015" w:type="dxa"/>
            <w:tcMar/>
          </w:tcPr>
          <w:p w:rsidR="00F34F37" w:rsidP="0005006A" w:rsidRDefault="00F34F37" w14:paraId="1F8906D9" w14:textId="77777777"/>
        </w:tc>
        <w:tc>
          <w:tcPr>
            <w:tcW w:w="2015" w:type="dxa"/>
            <w:tcMar/>
          </w:tcPr>
          <w:p w:rsidR="00F34F37" w:rsidP="0005006A" w:rsidRDefault="00F34F37" w14:paraId="66D86675" w14:textId="77777777"/>
        </w:tc>
        <w:tc>
          <w:tcPr>
            <w:tcW w:w="2015" w:type="dxa"/>
            <w:tcMar/>
          </w:tcPr>
          <w:p w:rsidR="00F34F37" w:rsidP="0005006A" w:rsidRDefault="00F34F37" w14:paraId="16DF761E" w14:textId="77777777"/>
        </w:tc>
      </w:tr>
      <w:tr w:rsidR="00F34F37" w:rsidTr="4FF3BAF3" w14:paraId="6884A191" w14:textId="77777777">
        <w:trPr>
          <w:jc w:val="center"/>
        </w:trPr>
        <w:tc>
          <w:tcPr>
            <w:tcW w:w="4896" w:type="dxa"/>
            <w:tcMar/>
          </w:tcPr>
          <w:p w:rsidR="00F34F37" w:rsidP="0005006A" w:rsidRDefault="00F34F37" w14:paraId="760A938C" w14:textId="77777777">
            <w:r>
              <w:t>6) Prioritization &amp; scope control</w:t>
            </w:r>
          </w:p>
        </w:tc>
        <w:tc>
          <w:tcPr>
            <w:tcW w:w="1582" w:type="dxa"/>
            <w:tcMar/>
          </w:tcPr>
          <w:p w:rsidR="00F34F37" w:rsidP="0005006A" w:rsidRDefault="00F34F37" w14:paraId="0ECB4CEF" w14:textId="77777777">
            <w:r>
              <w:t>8</w:t>
            </w:r>
          </w:p>
        </w:tc>
        <w:tc>
          <w:tcPr>
            <w:tcW w:w="1873" w:type="dxa"/>
            <w:tcMar/>
          </w:tcPr>
          <w:p w:rsidR="00F34F37" w:rsidP="0005006A" w:rsidRDefault="00F34F37" w14:paraId="28533608" w14:textId="77777777"/>
        </w:tc>
        <w:tc>
          <w:tcPr>
            <w:tcW w:w="2015" w:type="dxa"/>
            <w:tcMar/>
          </w:tcPr>
          <w:p w:rsidR="00F34F37" w:rsidP="0005006A" w:rsidRDefault="00F34F37" w14:paraId="1B4C9624" w14:textId="77777777"/>
        </w:tc>
        <w:tc>
          <w:tcPr>
            <w:tcW w:w="2015" w:type="dxa"/>
            <w:tcMar/>
          </w:tcPr>
          <w:p w:rsidR="00F34F37" w:rsidP="0005006A" w:rsidRDefault="00F34F37" w14:paraId="6428B69F" w14:textId="77777777"/>
        </w:tc>
        <w:tc>
          <w:tcPr>
            <w:tcW w:w="2015" w:type="dxa"/>
            <w:tcMar/>
          </w:tcPr>
          <w:p w:rsidR="00F34F37" w:rsidP="0005006A" w:rsidRDefault="00F34F37" w14:paraId="08F2DFE9" w14:textId="77777777"/>
        </w:tc>
      </w:tr>
      <w:tr w:rsidR="00F34F37" w:rsidTr="4FF3BAF3" w14:paraId="2368037D" w14:textId="77777777">
        <w:trPr>
          <w:jc w:val="center"/>
        </w:trPr>
        <w:tc>
          <w:tcPr>
            <w:tcW w:w="4896" w:type="dxa"/>
            <w:tcMar/>
          </w:tcPr>
          <w:p w:rsidR="00F34F37" w:rsidP="0005006A" w:rsidRDefault="00F34F37" w14:paraId="43373328" w14:textId="77777777">
            <w:r>
              <w:t>7) Requirements clarity (testable outcomes)</w:t>
            </w:r>
          </w:p>
        </w:tc>
        <w:tc>
          <w:tcPr>
            <w:tcW w:w="1582" w:type="dxa"/>
            <w:tcMar/>
          </w:tcPr>
          <w:p w:rsidR="00F34F37" w:rsidP="0005006A" w:rsidRDefault="00F34F37" w14:paraId="37B26C8F" w14:textId="77777777">
            <w:r>
              <w:t>7</w:t>
            </w:r>
          </w:p>
        </w:tc>
        <w:tc>
          <w:tcPr>
            <w:tcW w:w="1873" w:type="dxa"/>
            <w:tcMar/>
          </w:tcPr>
          <w:p w:rsidR="00F34F37" w:rsidP="0005006A" w:rsidRDefault="00F34F37" w14:paraId="52FB7A6C" w14:textId="77777777"/>
        </w:tc>
        <w:tc>
          <w:tcPr>
            <w:tcW w:w="2015" w:type="dxa"/>
            <w:tcMar/>
          </w:tcPr>
          <w:p w:rsidR="00F34F37" w:rsidP="0005006A" w:rsidRDefault="00F34F37" w14:paraId="14945E39" w14:textId="77777777"/>
        </w:tc>
        <w:tc>
          <w:tcPr>
            <w:tcW w:w="2015" w:type="dxa"/>
            <w:tcMar/>
          </w:tcPr>
          <w:p w:rsidR="00F34F37" w:rsidP="0005006A" w:rsidRDefault="00F34F37" w14:paraId="1AEF7425" w14:textId="77777777"/>
        </w:tc>
        <w:tc>
          <w:tcPr>
            <w:tcW w:w="2015" w:type="dxa"/>
            <w:tcMar/>
          </w:tcPr>
          <w:p w:rsidR="00F34F37" w:rsidP="0005006A" w:rsidRDefault="00F34F37" w14:paraId="6F477532" w14:textId="77777777"/>
        </w:tc>
      </w:tr>
      <w:tr w:rsidR="00F34F37" w:rsidTr="4FF3BAF3" w14:paraId="301A1967" w14:textId="77777777">
        <w:trPr>
          <w:jc w:val="center"/>
        </w:trPr>
        <w:tc>
          <w:tcPr>
            <w:tcW w:w="4896" w:type="dxa"/>
            <w:tcMar/>
          </w:tcPr>
          <w:p w:rsidR="00F34F37" w:rsidP="0005006A" w:rsidRDefault="00F34F37" w14:paraId="685AA3DB" w14:textId="77777777">
            <w:r>
              <w:t>8) Quality &amp; testing discipline (evidence)</w:t>
            </w:r>
          </w:p>
        </w:tc>
        <w:tc>
          <w:tcPr>
            <w:tcW w:w="1582" w:type="dxa"/>
            <w:tcMar/>
          </w:tcPr>
          <w:p w:rsidR="00F34F37" w:rsidP="0005006A" w:rsidRDefault="00F34F37" w14:paraId="784CF367" w14:textId="77777777">
            <w:r>
              <w:t>7</w:t>
            </w:r>
          </w:p>
        </w:tc>
        <w:tc>
          <w:tcPr>
            <w:tcW w:w="1873" w:type="dxa"/>
            <w:tcMar/>
          </w:tcPr>
          <w:p w:rsidR="00F34F37" w:rsidP="0005006A" w:rsidRDefault="00F34F37" w14:paraId="3B22B75F" w14:textId="77777777"/>
        </w:tc>
        <w:tc>
          <w:tcPr>
            <w:tcW w:w="2015" w:type="dxa"/>
            <w:tcMar/>
          </w:tcPr>
          <w:p w:rsidR="00F34F37" w:rsidP="0005006A" w:rsidRDefault="00F34F37" w14:paraId="3DE18237" w14:textId="77777777"/>
        </w:tc>
        <w:tc>
          <w:tcPr>
            <w:tcW w:w="2015" w:type="dxa"/>
            <w:tcMar/>
          </w:tcPr>
          <w:p w:rsidR="00F34F37" w:rsidP="0005006A" w:rsidRDefault="00F34F37" w14:paraId="0F4D557F" w14:textId="77777777"/>
        </w:tc>
        <w:tc>
          <w:tcPr>
            <w:tcW w:w="2015" w:type="dxa"/>
            <w:tcMar/>
          </w:tcPr>
          <w:p w:rsidR="00F34F37" w:rsidP="0005006A" w:rsidRDefault="00F34F37" w14:paraId="24D590A0" w14:textId="77777777"/>
        </w:tc>
      </w:tr>
      <w:tr w:rsidR="00F34F37" w:rsidTr="4FF3BAF3" w14:paraId="100C1B83" w14:textId="77777777">
        <w:trPr>
          <w:jc w:val="center"/>
        </w:trPr>
        <w:tc>
          <w:tcPr>
            <w:tcW w:w="4896" w:type="dxa"/>
            <w:tcMar/>
          </w:tcPr>
          <w:p w:rsidR="00F34F37" w:rsidP="0005006A" w:rsidRDefault="00F34F37" w14:paraId="744D3EA2" w14:textId="77777777">
            <w:r>
              <w:t>9) Technical leadership &amp; integration</w:t>
            </w:r>
          </w:p>
        </w:tc>
        <w:tc>
          <w:tcPr>
            <w:tcW w:w="1582" w:type="dxa"/>
            <w:tcMar/>
          </w:tcPr>
          <w:p w:rsidR="00F34F37" w:rsidP="0005006A" w:rsidRDefault="00F34F37" w14:paraId="5268D239" w14:textId="77777777">
            <w:r>
              <w:t>6</w:t>
            </w:r>
          </w:p>
        </w:tc>
        <w:tc>
          <w:tcPr>
            <w:tcW w:w="1873" w:type="dxa"/>
            <w:tcMar/>
          </w:tcPr>
          <w:p w:rsidR="00F34F37" w:rsidP="0005006A" w:rsidRDefault="00F34F37" w14:paraId="1A55BAD6" w14:textId="77777777"/>
        </w:tc>
        <w:tc>
          <w:tcPr>
            <w:tcW w:w="2015" w:type="dxa"/>
            <w:tcMar/>
          </w:tcPr>
          <w:p w:rsidR="00F34F37" w:rsidP="0005006A" w:rsidRDefault="00F34F37" w14:paraId="65ED6D52" w14:textId="77777777"/>
        </w:tc>
        <w:tc>
          <w:tcPr>
            <w:tcW w:w="2015" w:type="dxa"/>
            <w:tcMar/>
          </w:tcPr>
          <w:p w:rsidR="00F34F37" w:rsidP="0005006A" w:rsidRDefault="00F34F37" w14:paraId="6087CADD" w14:textId="77777777"/>
        </w:tc>
        <w:tc>
          <w:tcPr>
            <w:tcW w:w="2015" w:type="dxa"/>
            <w:tcMar/>
          </w:tcPr>
          <w:p w:rsidR="00F34F37" w:rsidP="0005006A" w:rsidRDefault="00F34F37" w14:paraId="547E6596" w14:textId="77777777"/>
        </w:tc>
      </w:tr>
      <w:tr w:rsidR="00F34F37" w:rsidTr="4FF3BAF3" w14:paraId="7231C9B0" w14:textId="77777777">
        <w:trPr>
          <w:jc w:val="center"/>
        </w:trPr>
        <w:tc>
          <w:tcPr>
            <w:tcW w:w="4896" w:type="dxa"/>
            <w:tcMar/>
          </w:tcPr>
          <w:p w:rsidR="00F34F37" w:rsidP="0005006A" w:rsidRDefault="00F34F37" w14:paraId="3B883945" w14:textId="77777777">
            <w:r>
              <w:t>10) Team culture: feedback, mentoring, motivation</w:t>
            </w:r>
          </w:p>
        </w:tc>
        <w:tc>
          <w:tcPr>
            <w:tcW w:w="1582" w:type="dxa"/>
            <w:tcMar/>
          </w:tcPr>
          <w:p w:rsidR="00F34F37" w:rsidP="0005006A" w:rsidRDefault="00F34F37" w14:paraId="7409ED3F" w14:textId="77777777">
            <w:r>
              <w:t>6</w:t>
            </w:r>
          </w:p>
        </w:tc>
        <w:tc>
          <w:tcPr>
            <w:tcW w:w="1873" w:type="dxa"/>
            <w:tcMar/>
          </w:tcPr>
          <w:p w:rsidR="00F34F37" w:rsidP="0005006A" w:rsidRDefault="00F34F37" w14:paraId="3BDF7A48" w14:textId="77777777"/>
        </w:tc>
        <w:tc>
          <w:tcPr>
            <w:tcW w:w="2015" w:type="dxa"/>
            <w:tcMar/>
          </w:tcPr>
          <w:p w:rsidR="00F34F37" w:rsidP="0005006A" w:rsidRDefault="00F34F37" w14:paraId="0762E152" w14:textId="77777777"/>
        </w:tc>
        <w:tc>
          <w:tcPr>
            <w:tcW w:w="2015" w:type="dxa"/>
            <w:tcMar/>
          </w:tcPr>
          <w:p w:rsidR="00F34F37" w:rsidP="0005006A" w:rsidRDefault="00F34F37" w14:paraId="776AAD00" w14:textId="77777777"/>
        </w:tc>
        <w:tc>
          <w:tcPr>
            <w:tcW w:w="2015" w:type="dxa"/>
            <w:tcMar/>
          </w:tcPr>
          <w:p w:rsidR="00F34F37" w:rsidP="0005006A" w:rsidRDefault="00F34F37" w14:paraId="527BCB44" w14:textId="77777777"/>
        </w:tc>
      </w:tr>
      <w:tr w:rsidR="00F34F37" w:rsidTr="4FF3BAF3" w14:paraId="3A7AABF8" w14:textId="77777777">
        <w:trPr>
          <w:jc w:val="center"/>
        </w:trPr>
        <w:tc>
          <w:tcPr>
            <w:tcW w:w="4896" w:type="dxa"/>
            <w:tcMar/>
          </w:tcPr>
          <w:p w:rsidR="00F34F37" w:rsidP="0005006A" w:rsidRDefault="00F34F37" w14:paraId="7B136AE8" w14:textId="77777777">
            <w:r>
              <w:t>Total (Σ Weight x Avg Score)</w:t>
            </w:r>
          </w:p>
        </w:tc>
        <w:tc>
          <w:tcPr>
            <w:tcW w:w="1582" w:type="dxa"/>
            <w:tcMar/>
          </w:tcPr>
          <w:p w:rsidR="00F34F37" w:rsidP="0005006A" w:rsidRDefault="00F34F37" w14:paraId="32F93DCB" w14:textId="77777777"/>
        </w:tc>
        <w:tc>
          <w:tcPr>
            <w:tcW w:w="1873" w:type="dxa"/>
            <w:tcMar/>
          </w:tcPr>
          <w:p w:rsidR="00F34F37" w:rsidP="0005006A" w:rsidRDefault="00F34F37" w14:paraId="1EC463CC" w14:textId="77777777"/>
        </w:tc>
        <w:tc>
          <w:tcPr>
            <w:tcW w:w="2015" w:type="dxa"/>
            <w:tcMar/>
          </w:tcPr>
          <w:p w:rsidR="00F34F37" w:rsidP="0005006A" w:rsidRDefault="00F34F37" w14:paraId="6F3554C9" w14:textId="77777777"/>
        </w:tc>
        <w:tc>
          <w:tcPr>
            <w:tcW w:w="2015" w:type="dxa"/>
            <w:tcMar/>
          </w:tcPr>
          <w:p w:rsidR="00F34F37" w:rsidP="0005006A" w:rsidRDefault="00F34F37" w14:paraId="6C028E64" w14:textId="77777777"/>
        </w:tc>
        <w:tc>
          <w:tcPr>
            <w:tcW w:w="2015" w:type="dxa"/>
            <w:tcMar/>
          </w:tcPr>
          <w:p w:rsidR="00F34F37" w:rsidP="0005006A" w:rsidRDefault="00F34F37" w14:paraId="391D7768" w14:textId="77777777"/>
        </w:tc>
      </w:tr>
    </w:tbl>
    <w:p w:rsidR="00840978" w:rsidRDefault="00840978" w14:paraId="6770EE78" w14:textId="77777777">
      <w:pPr>
        <w:widowControl/>
        <w:spacing w:line="240" w:lineRule="auto"/>
        <w:rPr>
          <w:rFonts w:ascii="Calibri" w:hAnsi="Calibri" w:eastAsia="MS Mincho" w:cs="Arial"/>
          <w:sz w:val="22"/>
          <w:szCs w:val="22"/>
        </w:rPr>
      </w:pPr>
    </w:p>
    <w:p w:rsidR="00F34F37" w:rsidRDefault="00DC2C70" w14:paraId="1DFB6B1D" w14:textId="32463975">
      <w:pPr>
        <w:widowControl/>
        <w:spacing w:line="240" w:lineRule="auto"/>
        <w:rPr>
          <w:rFonts w:ascii="Calibri" w:hAnsi="Calibri" w:eastAsia="MS Mincho" w:cs="Arial"/>
          <w:sz w:val="22"/>
          <w:szCs w:val="22"/>
        </w:rPr>
      </w:pPr>
      <w:r>
        <w:rPr>
          <w:rFonts w:ascii="Calibri" w:hAnsi="Calibri" w:eastAsia="MS Mincho" w:cs="Arial"/>
          <w:sz w:val="22"/>
          <w:szCs w:val="22"/>
        </w:rPr>
        <w:t xml:space="preserve">Decision: </w:t>
      </w:r>
    </w:p>
    <w:p w:rsidR="00DD23A4" w:rsidRDefault="00DD23A4" w14:paraId="1967B78B" w14:textId="2007D486">
      <w:pPr>
        <w:widowControl/>
        <w:spacing w:line="240" w:lineRule="auto"/>
        <w:rPr>
          <w:rFonts w:ascii="Calibri" w:hAnsi="Calibri" w:eastAsia="MS Mincho" w:cs="Arial"/>
          <w:sz w:val="22"/>
          <w:szCs w:val="22"/>
        </w:rPr>
      </w:pPr>
      <w:r>
        <w:rPr>
          <w:rFonts w:ascii="Calibri" w:hAnsi="Calibri" w:eastAsia="MS Mincho" w:cs="Arial"/>
          <w:sz w:val="22"/>
          <w:szCs w:val="22"/>
        </w:rPr>
        <w:br w:type="page"/>
      </w:r>
    </w:p>
    <w:p w:rsidRPr="00411947" w:rsidR="009E3CF0" w:rsidP="00411947" w:rsidRDefault="009E3CF0" w14:paraId="070369DE" w14:textId="77777777">
      <w:pPr>
        <w:widowControl/>
        <w:spacing w:after="200" w:line="276" w:lineRule="auto"/>
        <w:rPr>
          <w:rFonts w:ascii="Calibri" w:hAnsi="Calibri" w:eastAsia="MS Mincho" w:cs="Arial"/>
          <w:sz w:val="22"/>
          <w:szCs w:val="22"/>
        </w:rPr>
        <w:sectPr w:rsidRPr="00411947" w:rsidR="009E3CF0" w:rsidSect="000F661B">
          <w:pgSz w:w="15840" w:h="12240" w:orient="landscape"/>
          <w:pgMar w:top="1440" w:right="1440" w:bottom="1440" w:left="1440" w:header="720" w:footer="720" w:gutter="0"/>
          <w:cols w:space="720"/>
          <w:docGrid w:linePitch="360"/>
        </w:sectPr>
      </w:pPr>
    </w:p>
    <w:p w:rsidR="0046113C" w:rsidP="0046113C" w:rsidRDefault="0046113C" w14:paraId="3A93F302" w14:textId="0674497E"/>
    <w:p w:rsidRPr="00A04B15" w:rsidR="00F82765" w:rsidP="006170DF" w:rsidRDefault="00F82765" w14:paraId="4D171F41" w14:textId="5D5ADF97">
      <w:pPr>
        <w:pStyle w:val="Heading2"/>
      </w:pPr>
      <w:bookmarkStart w:name="_Toc222247854" w:id="15"/>
      <w:r w:rsidRPr="00A04B15">
        <w:t xml:space="preserve">Team </w:t>
      </w:r>
      <w:r w:rsidR="00282563">
        <w:t>Agreement</w:t>
      </w:r>
      <w:bookmarkEnd w:id="15"/>
    </w:p>
    <w:p w:rsidR="00F82765" w:rsidP="00ED4E4B" w:rsidRDefault="00F82765" w14:paraId="4733AD3B" w14:textId="77777777">
      <w:pPr>
        <w:ind w:left="720"/>
        <w:jc w:val="both"/>
      </w:pPr>
    </w:p>
    <w:p w:rsidRPr="00701CB2" w:rsidR="00ED4E4B" w:rsidP="00701CB2" w:rsidRDefault="00C16265" w14:paraId="1BFBFC28" w14:textId="66BF2B1D">
      <w:pPr>
        <w:rPr>
          <w:color w:val="0033CC"/>
          <w:sz w:val="24"/>
          <w:szCs w:val="24"/>
        </w:rPr>
      </w:pPr>
      <w:r>
        <w:rPr>
          <w:color w:val="0033CC"/>
          <w:sz w:val="24"/>
          <w:szCs w:val="24"/>
        </w:rPr>
        <w:t>[</w:t>
      </w:r>
      <w:r w:rsidR="00434CC6">
        <w:rPr>
          <w:color w:val="0033CC"/>
          <w:sz w:val="24"/>
          <w:szCs w:val="24"/>
        </w:rPr>
        <w:t xml:space="preserve">Attach </w:t>
      </w:r>
      <w:proofErr w:type="gramStart"/>
      <w:r w:rsidR="00434CC6">
        <w:rPr>
          <w:color w:val="0033CC"/>
          <w:sz w:val="24"/>
          <w:szCs w:val="24"/>
        </w:rPr>
        <w:t>Template</w:t>
      </w:r>
      <w:r w:rsidRPr="00701CB2" w:rsidR="00ED4E4B">
        <w:rPr>
          <w:color w:val="0033CC"/>
          <w:sz w:val="24"/>
          <w:szCs w:val="24"/>
        </w:rPr>
        <w:t xml:space="preserve"> </w:t>
      </w:r>
      <w:r>
        <w:rPr>
          <w:color w:val="0033CC"/>
          <w:sz w:val="24"/>
          <w:szCs w:val="24"/>
        </w:rPr>
        <w:t>]</w:t>
      </w:r>
      <w:proofErr w:type="gramEnd"/>
    </w:p>
    <w:bookmarkEnd w:id="12"/>
    <w:p w:rsidRPr="00F51CAA" w:rsidR="00F51CAA" w:rsidP="00701CB2" w:rsidRDefault="00F51CAA" w14:paraId="1309CAC9" w14:textId="77777777">
      <w:pPr>
        <w:rPr>
          <w:sz w:val="24"/>
          <w:szCs w:val="24"/>
        </w:rPr>
      </w:pPr>
    </w:p>
    <w:sectPr w:rsidRPr="00F51CAA" w:rsidR="00F51CAA" w:rsidSect="00F22EFB">
      <w:headerReference w:type="default" r:id="rId8"/>
      <w:footerReference w:type="default" r:id="rId9"/>
      <w:pgSz w:w="12240" w:h="15840" w:orient="portrait" w:code="1"/>
      <w:pgMar w:top="117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4364" w:rsidRDefault="00104364" w14:paraId="79549406" w14:textId="77777777">
      <w:r>
        <w:separator/>
      </w:r>
    </w:p>
  </w:endnote>
  <w:endnote w:type="continuationSeparator" w:id="0">
    <w:p w:rsidR="00104364" w:rsidRDefault="00104364" w14:paraId="1C3DEE4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3162"/>
      <w:gridCol w:w="3162"/>
      <w:gridCol w:w="3162"/>
    </w:tblGrid>
    <w:tr w:rsidR="00BB7C74" w14:paraId="2D3740C5" w14:textId="77777777">
      <w:tc>
        <w:tcPr>
          <w:tcW w:w="3162" w:type="dxa"/>
          <w:tcBorders>
            <w:top w:val="nil"/>
            <w:left w:val="nil"/>
            <w:bottom w:val="nil"/>
            <w:right w:val="nil"/>
          </w:tcBorders>
        </w:tcPr>
        <w:p w:rsidR="00BB7C74" w:rsidRDefault="00BB7C74" w14:paraId="2D3740C2" w14:textId="77777777">
          <w:pPr>
            <w:ind w:right="360"/>
          </w:pPr>
        </w:p>
      </w:tc>
      <w:tc>
        <w:tcPr>
          <w:tcW w:w="3162" w:type="dxa"/>
          <w:tcBorders>
            <w:top w:val="nil"/>
            <w:left w:val="nil"/>
            <w:bottom w:val="nil"/>
            <w:right w:val="nil"/>
          </w:tcBorders>
        </w:tcPr>
        <w:p w:rsidR="00BB7C74" w:rsidRDefault="00BB7C74" w14:paraId="2D3740C3" w14:textId="3974A2C0">
          <w:pPr>
            <w:jc w:val="center"/>
          </w:pPr>
          <w:r>
            <w:rPr>
              <w:rFonts w:ascii="Symbol" w:hAnsi="Symbol" w:eastAsia="Symbol" w:cs="Symbol"/>
            </w:rPr>
            <w:t>Ó</w:t>
          </w:r>
          <w:r>
            <w:fldChar w:fldCharType="begin"/>
          </w:r>
          <w:r>
            <w:instrText xml:space="preserve"> DOCPROPERTY "Company"  \* MERGEFORMAT </w:instrText>
          </w:r>
          <w:r>
            <w:fldChar w:fldCharType="separate"/>
          </w:r>
          <w:r>
            <w:t>Kuwait University</w:t>
          </w:r>
          <w:r>
            <w:fldChar w:fldCharType="end"/>
          </w:r>
          <w:r>
            <w:t xml:space="preserve">, </w:t>
          </w:r>
          <w:r>
            <w:fldChar w:fldCharType="begin"/>
          </w:r>
          <w:r>
            <w:instrText xml:space="preserve"> DATE \@ "yyyy" </w:instrText>
          </w:r>
          <w:r>
            <w:fldChar w:fldCharType="separate"/>
          </w:r>
          <w:r w:rsidR="008F249B">
            <w:rPr>
              <w:noProof/>
            </w:rPr>
            <w:t>2026</w:t>
          </w:r>
          <w:r>
            <w:fldChar w:fldCharType="end"/>
          </w:r>
        </w:p>
      </w:tc>
      <w:tc>
        <w:tcPr>
          <w:tcW w:w="3162" w:type="dxa"/>
          <w:tcBorders>
            <w:top w:val="nil"/>
            <w:left w:val="nil"/>
            <w:bottom w:val="nil"/>
            <w:right w:val="nil"/>
          </w:tcBorders>
        </w:tcPr>
        <w:p w:rsidR="00BB7C74" w:rsidRDefault="00BB7C74" w14:paraId="2D3740C4" w14:textId="77777777">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421457">
            <w:rPr>
              <w:rStyle w:val="PageNumber"/>
              <w:noProof/>
            </w:rPr>
            <w:t>8</w:t>
          </w:r>
          <w:r>
            <w:rPr>
              <w:rStyle w:val="PageNumber"/>
            </w:rPr>
            <w:fldChar w:fldCharType="end"/>
          </w:r>
        </w:p>
      </w:tc>
    </w:tr>
  </w:tbl>
  <w:p w:rsidR="00BB7C74" w:rsidRDefault="00BB7C74" w14:paraId="2D3740C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4364" w:rsidRDefault="00104364" w14:paraId="1C2D61F4" w14:textId="77777777">
      <w:r>
        <w:separator/>
      </w:r>
    </w:p>
  </w:footnote>
  <w:footnote w:type="continuationSeparator" w:id="0">
    <w:p w:rsidR="00104364" w:rsidRDefault="00104364" w14:paraId="4B756BC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C74" w:rsidRDefault="00BB7C74" w14:paraId="2D3740C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97bf2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89"/>
    <w:multiLevelType w:val="singleLevel"/>
    <w:tmpl w:val="89BC5428"/>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FFFFFFFB"/>
    <w:multiLevelType w:val="multilevel"/>
    <w:tmpl w:val="68AE36DE"/>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 w15:restartNumberingAfterBreak="0">
    <w:nsid w:val="051C3387"/>
    <w:multiLevelType w:val="hybridMultilevel"/>
    <w:tmpl w:val="E9808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24E86"/>
    <w:multiLevelType w:val="hybridMultilevel"/>
    <w:tmpl w:val="6E786E76"/>
    <w:lvl w:ilvl="0" w:tplc="1CBCB9F4">
      <w:start w:val="1"/>
      <w:numFmt w:val="decimal"/>
      <w:lvlText w:val="%1."/>
      <w:lvlJc w:val="left"/>
      <w:pPr>
        <w:ind w:left="720" w:hanging="360"/>
      </w:pPr>
    </w:lvl>
    <w:lvl w:ilvl="1" w:tplc="61BAAA7C">
      <w:start w:val="1"/>
      <w:numFmt w:val="decimal"/>
      <w:lvlText w:val="%2."/>
      <w:lvlJc w:val="left"/>
      <w:pPr>
        <w:ind w:left="720" w:hanging="360"/>
      </w:pPr>
    </w:lvl>
    <w:lvl w:ilvl="2" w:tplc="F636FD30">
      <w:start w:val="1"/>
      <w:numFmt w:val="decimal"/>
      <w:lvlText w:val="%3."/>
      <w:lvlJc w:val="left"/>
      <w:pPr>
        <w:ind w:left="720" w:hanging="360"/>
      </w:pPr>
    </w:lvl>
    <w:lvl w:ilvl="3" w:tplc="AE22FD8A">
      <w:start w:val="1"/>
      <w:numFmt w:val="decimal"/>
      <w:lvlText w:val="%4."/>
      <w:lvlJc w:val="left"/>
      <w:pPr>
        <w:ind w:left="720" w:hanging="360"/>
      </w:pPr>
    </w:lvl>
    <w:lvl w:ilvl="4" w:tplc="50D21A8C">
      <w:start w:val="1"/>
      <w:numFmt w:val="decimal"/>
      <w:lvlText w:val="%5."/>
      <w:lvlJc w:val="left"/>
      <w:pPr>
        <w:ind w:left="720" w:hanging="360"/>
      </w:pPr>
    </w:lvl>
    <w:lvl w:ilvl="5" w:tplc="EDCC5B14">
      <w:start w:val="1"/>
      <w:numFmt w:val="decimal"/>
      <w:lvlText w:val="%6."/>
      <w:lvlJc w:val="left"/>
      <w:pPr>
        <w:ind w:left="720" w:hanging="360"/>
      </w:pPr>
    </w:lvl>
    <w:lvl w:ilvl="6" w:tplc="7916BA50">
      <w:start w:val="1"/>
      <w:numFmt w:val="decimal"/>
      <w:lvlText w:val="%7."/>
      <w:lvlJc w:val="left"/>
      <w:pPr>
        <w:ind w:left="720" w:hanging="360"/>
      </w:pPr>
    </w:lvl>
    <w:lvl w:ilvl="7" w:tplc="052CA58C">
      <w:start w:val="1"/>
      <w:numFmt w:val="decimal"/>
      <w:lvlText w:val="%8."/>
      <w:lvlJc w:val="left"/>
      <w:pPr>
        <w:ind w:left="720" w:hanging="360"/>
      </w:pPr>
    </w:lvl>
    <w:lvl w:ilvl="8" w:tplc="66123498">
      <w:start w:val="1"/>
      <w:numFmt w:val="decimal"/>
      <w:lvlText w:val="%9."/>
      <w:lvlJc w:val="left"/>
      <w:pPr>
        <w:ind w:left="720" w:hanging="360"/>
      </w:pPr>
    </w:lvl>
  </w:abstractNum>
  <w:abstractNum w:abstractNumId="4" w15:restartNumberingAfterBreak="0">
    <w:nsid w:val="14A7778A"/>
    <w:multiLevelType w:val="hybridMultilevel"/>
    <w:tmpl w:val="3E3CCCE4"/>
    <w:lvl w:ilvl="0" w:tplc="9F283B6E">
      <w:start w:val="1"/>
      <w:numFmt w:val="decimal"/>
      <w:lvlText w:val="%1."/>
      <w:lvlJc w:val="left"/>
      <w:pPr>
        <w:ind w:left="1440" w:hanging="360"/>
      </w:pPr>
    </w:lvl>
    <w:lvl w:ilvl="1" w:tplc="BD8E9146">
      <w:start w:val="1"/>
      <w:numFmt w:val="bullet"/>
      <w:lvlText w:val=""/>
      <w:lvlJc w:val="left"/>
      <w:pPr>
        <w:ind w:left="2160" w:hanging="360"/>
      </w:pPr>
      <w:rPr>
        <w:rFonts w:ascii="Symbol" w:hAnsi="Symbol"/>
      </w:rPr>
    </w:lvl>
    <w:lvl w:ilvl="2" w:tplc="D818A210">
      <w:start w:val="1"/>
      <w:numFmt w:val="decimal"/>
      <w:lvlText w:val="%3."/>
      <w:lvlJc w:val="left"/>
      <w:pPr>
        <w:ind w:left="1440" w:hanging="360"/>
      </w:pPr>
    </w:lvl>
    <w:lvl w:ilvl="3" w:tplc="D2BAA2DE">
      <w:start w:val="1"/>
      <w:numFmt w:val="decimal"/>
      <w:lvlText w:val="%4."/>
      <w:lvlJc w:val="left"/>
      <w:pPr>
        <w:ind w:left="1440" w:hanging="360"/>
      </w:pPr>
    </w:lvl>
    <w:lvl w:ilvl="4" w:tplc="A386C920">
      <w:start w:val="1"/>
      <w:numFmt w:val="decimal"/>
      <w:lvlText w:val="%5."/>
      <w:lvlJc w:val="left"/>
      <w:pPr>
        <w:ind w:left="1440" w:hanging="360"/>
      </w:pPr>
    </w:lvl>
    <w:lvl w:ilvl="5" w:tplc="6A3CEC5E">
      <w:start w:val="1"/>
      <w:numFmt w:val="decimal"/>
      <w:lvlText w:val="%6."/>
      <w:lvlJc w:val="left"/>
      <w:pPr>
        <w:ind w:left="1440" w:hanging="360"/>
      </w:pPr>
    </w:lvl>
    <w:lvl w:ilvl="6" w:tplc="85B035CE">
      <w:start w:val="1"/>
      <w:numFmt w:val="decimal"/>
      <w:lvlText w:val="%7."/>
      <w:lvlJc w:val="left"/>
      <w:pPr>
        <w:ind w:left="1440" w:hanging="360"/>
      </w:pPr>
    </w:lvl>
    <w:lvl w:ilvl="7" w:tplc="69EAC686">
      <w:start w:val="1"/>
      <w:numFmt w:val="decimal"/>
      <w:lvlText w:val="%8."/>
      <w:lvlJc w:val="left"/>
      <w:pPr>
        <w:ind w:left="1440" w:hanging="360"/>
      </w:pPr>
    </w:lvl>
    <w:lvl w:ilvl="8" w:tplc="9F1A5A9C">
      <w:start w:val="1"/>
      <w:numFmt w:val="decimal"/>
      <w:lvlText w:val="%9."/>
      <w:lvlJc w:val="left"/>
      <w:pPr>
        <w:ind w:left="1440" w:hanging="360"/>
      </w:pPr>
    </w:lvl>
  </w:abstractNum>
  <w:abstractNum w:abstractNumId="5" w15:restartNumberingAfterBreak="0">
    <w:nsid w:val="187C7894"/>
    <w:multiLevelType w:val="hybridMultilevel"/>
    <w:tmpl w:val="3F6EA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E24647"/>
    <w:multiLevelType w:val="hybridMultilevel"/>
    <w:tmpl w:val="D8E2D190"/>
    <w:lvl w:ilvl="0" w:tplc="0FAE0858">
      <w:start w:val="2"/>
      <w:numFmt w:val="decimal"/>
      <w:lvlText w:val="%1."/>
      <w:lvlJc w:val="left"/>
      <w:pPr>
        <w:tabs>
          <w:tab w:val="num" w:pos="720"/>
        </w:tabs>
        <w:ind w:left="720" w:hanging="360"/>
      </w:pPr>
      <w:rPr>
        <w:rFonts w:hint="default"/>
      </w:rPr>
    </w:lvl>
    <w:lvl w:ilvl="1" w:tplc="8FD8B744">
      <w:numFmt w:val="none"/>
      <w:lvlText w:val=""/>
      <w:lvlJc w:val="left"/>
      <w:pPr>
        <w:tabs>
          <w:tab w:val="num" w:pos="360"/>
        </w:tabs>
      </w:pPr>
    </w:lvl>
    <w:lvl w:ilvl="2" w:tplc="4C1402E8">
      <w:numFmt w:val="none"/>
      <w:lvlText w:val=""/>
      <w:lvlJc w:val="left"/>
      <w:pPr>
        <w:tabs>
          <w:tab w:val="num" w:pos="360"/>
        </w:tabs>
      </w:pPr>
    </w:lvl>
    <w:lvl w:ilvl="3" w:tplc="DD5A7128">
      <w:start w:val="1"/>
      <w:numFmt w:val="bullet"/>
      <w:lvlText w:val=""/>
      <w:lvlJc w:val="left"/>
      <w:pPr>
        <w:tabs>
          <w:tab w:val="num" w:pos="720"/>
        </w:tabs>
        <w:ind w:left="720" w:hanging="360"/>
      </w:pPr>
      <w:rPr>
        <w:rFonts w:hint="default" w:ascii="Symbol" w:hAnsi="Symbol"/>
      </w:rPr>
    </w:lvl>
    <w:lvl w:ilvl="4" w:tplc="A972271C">
      <w:numFmt w:val="none"/>
      <w:lvlText w:val=""/>
      <w:lvlJc w:val="left"/>
      <w:pPr>
        <w:tabs>
          <w:tab w:val="num" w:pos="360"/>
        </w:tabs>
      </w:pPr>
    </w:lvl>
    <w:lvl w:ilvl="5" w:tplc="D9CAA078">
      <w:numFmt w:val="none"/>
      <w:lvlText w:val=""/>
      <w:lvlJc w:val="left"/>
      <w:pPr>
        <w:tabs>
          <w:tab w:val="num" w:pos="360"/>
        </w:tabs>
      </w:pPr>
    </w:lvl>
    <w:lvl w:ilvl="6" w:tplc="89AE5A22">
      <w:numFmt w:val="none"/>
      <w:lvlText w:val=""/>
      <w:lvlJc w:val="left"/>
      <w:pPr>
        <w:tabs>
          <w:tab w:val="num" w:pos="360"/>
        </w:tabs>
      </w:pPr>
    </w:lvl>
    <w:lvl w:ilvl="7" w:tplc="47666592">
      <w:numFmt w:val="none"/>
      <w:lvlText w:val=""/>
      <w:lvlJc w:val="left"/>
      <w:pPr>
        <w:tabs>
          <w:tab w:val="num" w:pos="360"/>
        </w:tabs>
      </w:pPr>
    </w:lvl>
    <w:lvl w:ilvl="8" w:tplc="ED2AF19C">
      <w:numFmt w:val="none"/>
      <w:lvlText w:val=""/>
      <w:lvlJc w:val="left"/>
      <w:pPr>
        <w:tabs>
          <w:tab w:val="num" w:pos="360"/>
        </w:tabs>
      </w:pPr>
    </w:lvl>
  </w:abstractNum>
  <w:abstractNum w:abstractNumId="7" w15:restartNumberingAfterBreak="0">
    <w:nsid w:val="20C024B5"/>
    <w:multiLevelType w:val="hybridMultilevel"/>
    <w:tmpl w:val="F7588098"/>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45873E1"/>
    <w:multiLevelType w:val="hybridMultilevel"/>
    <w:tmpl w:val="1054BEA8"/>
    <w:lvl w:ilvl="0" w:tplc="C5D64AFC">
      <w:start w:val="1"/>
      <w:numFmt w:val="decimal"/>
      <w:lvlText w:val="%1."/>
      <w:lvlJc w:val="left"/>
      <w:pPr>
        <w:ind w:left="720" w:hanging="360"/>
      </w:pPr>
    </w:lvl>
    <w:lvl w:ilvl="1" w:tplc="C3448E40">
      <w:start w:val="1"/>
      <w:numFmt w:val="bullet"/>
      <w:lvlText w:val=""/>
      <w:lvlJc w:val="left"/>
      <w:pPr>
        <w:ind w:left="720" w:hanging="360"/>
      </w:pPr>
      <w:rPr>
        <w:rFonts w:ascii="Symbol" w:hAnsi="Symbol"/>
      </w:rPr>
    </w:lvl>
    <w:lvl w:ilvl="2" w:tplc="C65E77A4">
      <w:start w:val="1"/>
      <w:numFmt w:val="decimal"/>
      <w:lvlText w:val="%3."/>
      <w:lvlJc w:val="left"/>
      <w:pPr>
        <w:ind w:left="720" w:hanging="360"/>
      </w:pPr>
    </w:lvl>
    <w:lvl w:ilvl="3" w:tplc="69FA2EF8">
      <w:start w:val="1"/>
      <w:numFmt w:val="decimal"/>
      <w:lvlText w:val="%4."/>
      <w:lvlJc w:val="left"/>
      <w:pPr>
        <w:ind w:left="720" w:hanging="360"/>
      </w:pPr>
    </w:lvl>
    <w:lvl w:ilvl="4" w:tplc="4740B76C">
      <w:start w:val="1"/>
      <w:numFmt w:val="decimal"/>
      <w:lvlText w:val="%5."/>
      <w:lvlJc w:val="left"/>
      <w:pPr>
        <w:ind w:left="720" w:hanging="360"/>
      </w:pPr>
    </w:lvl>
    <w:lvl w:ilvl="5" w:tplc="548032BA">
      <w:start w:val="1"/>
      <w:numFmt w:val="decimal"/>
      <w:lvlText w:val="%6."/>
      <w:lvlJc w:val="left"/>
      <w:pPr>
        <w:ind w:left="720" w:hanging="360"/>
      </w:pPr>
    </w:lvl>
    <w:lvl w:ilvl="6" w:tplc="8C144344">
      <w:start w:val="1"/>
      <w:numFmt w:val="decimal"/>
      <w:lvlText w:val="%7."/>
      <w:lvlJc w:val="left"/>
      <w:pPr>
        <w:ind w:left="720" w:hanging="360"/>
      </w:pPr>
    </w:lvl>
    <w:lvl w:ilvl="7" w:tplc="016621FA">
      <w:start w:val="1"/>
      <w:numFmt w:val="decimal"/>
      <w:lvlText w:val="%8."/>
      <w:lvlJc w:val="left"/>
      <w:pPr>
        <w:ind w:left="720" w:hanging="360"/>
      </w:pPr>
    </w:lvl>
    <w:lvl w:ilvl="8" w:tplc="FEBC40A8">
      <w:start w:val="1"/>
      <w:numFmt w:val="decimal"/>
      <w:lvlText w:val="%9."/>
      <w:lvlJc w:val="left"/>
      <w:pPr>
        <w:ind w:left="720" w:hanging="360"/>
      </w:pPr>
    </w:lvl>
  </w:abstractNum>
  <w:abstractNum w:abstractNumId="9" w15:restartNumberingAfterBreak="0">
    <w:nsid w:val="28D05CBC"/>
    <w:multiLevelType w:val="hybridMultilevel"/>
    <w:tmpl w:val="7FF2CDF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30FE4065"/>
    <w:multiLevelType w:val="multilevel"/>
    <w:tmpl w:val="5E183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282E48"/>
    <w:multiLevelType w:val="hybridMultilevel"/>
    <w:tmpl w:val="681460E6"/>
    <w:lvl w:ilvl="0" w:tplc="0409000D">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3E6D0C90"/>
    <w:multiLevelType w:val="multilevel"/>
    <w:tmpl w:val="37A2D13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50552356"/>
    <w:multiLevelType w:val="multilevel"/>
    <w:tmpl w:val="AA02A4AA"/>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4" w15:restartNumberingAfterBreak="0">
    <w:nsid w:val="54F75246"/>
    <w:multiLevelType w:val="multilevel"/>
    <w:tmpl w:val="1B247F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F1D1385"/>
    <w:multiLevelType w:val="hybridMultilevel"/>
    <w:tmpl w:val="0B1A5ACA"/>
    <w:lvl w:ilvl="0" w:tplc="0409000D">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6" w15:restartNumberingAfterBreak="0">
    <w:nsid w:val="623C61CB"/>
    <w:multiLevelType w:val="hybridMultilevel"/>
    <w:tmpl w:val="7B1ECBB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 w15:restartNumberingAfterBreak="0">
    <w:nsid w:val="65E07CD8"/>
    <w:multiLevelType w:val="hybridMultilevel"/>
    <w:tmpl w:val="D390C50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6AD52986"/>
    <w:multiLevelType w:val="hybridMultilevel"/>
    <w:tmpl w:val="E48C8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54">
    <w:abstractNumId w:val="19"/>
  </w:num>
  <w:num w:numId="1" w16cid:durableId="1663850181">
    <w:abstractNumId w:val="1"/>
  </w:num>
  <w:num w:numId="2" w16cid:durableId="1157653733">
    <w:abstractNumId w:val="17"/>
  </w:num>
  <w:num w:numId="3" w16cid:durableId="180364184">
    <w:abstractNumId w:val="7"/>
  </w:num>
  <w:num w:numId="4" w16cid:durableId="389504683">
    <w:abstractNumId w:val="14"/>
  </w:num>
  <w:num w:numId="5" w16cid:durableId="1252007765">
    <w:abstractNumId w:val="9"/>
  </w:num>
  <w:num w:numId="6" w16cid:durableId="2102412632">
    <w:abstractNumId w:val="6"/>
  </w:num>
  <w:num w:numId="7" w16cid:durableId="1006522143">
    <w:abstractNumId w:val="15"/>
  </w:num>
  <w:num w:numId="8" w16cid:durableId="987633265">
    <w:abstractNumId w:val="11"/>
  </w:num>
  <w:num w:numId="9" w16cid:durableId="1287010330">
    <w:abstractNumId w:val="13"/>
  </w:num>
  <w:num w:numId="10" w16cid:durableId="547036667">
    <w:abstractNumId w:val="2"/>
  </w:num>
  <w:num w:numId="11" w16cid:durableId="1087573915">
    <w:abstractNumId w:val="1"/>
  </w:num>
  <w:num w:numId="12" w16cid:durableId="1464351217">
    <w:abstractNumId w:val="1"/>
  </w:num>
  <w:num w:numId="13" w16cid:durableId="2063551919">
    <w:abstractNumId w:val="1"/>
  </w:num>
  <w:num w:numId="14" w16cid:durableId="857621517">
    <w:abstractNumId w:val="1"/>
  </w:num>
  <w:num w:numId="15" w16cid:durableId="479804740">
    <w:abstractNumId w:val="1"/>
  </w:num>
  <w:num w:numId="16" w16cid:durableId="109054254">
    <w:abstractNumId w:val="1"/>
  </w:num>
  <w:num w:numId="17" w16cid:durableId="1583635368">
    <w:abstractNumId w:val="1"/>
  </w:num>
  <w:num w:numId="18" w16cid:durableId="1253858135">
    <w:abstractNumId w:val="5"/>
  </w:num>
  <w:num w:numId="19" w16cid:durableId="46465152">
    <w:abstractNumId w:val="1"/>
  </w:num>
  <w:num w:numId="20" w16cid:durableId="743991917">
    <w:abstractNumId w:val="1"/>
  </w:num>
  <w:num w:numId="21" w16cid:durableId="2135443619">
    <w:abstractNumId w:val="1"/>
  </w:num>
  <w:num w:numId="22" w16cid:durableId="1981808712">
    <w:abstractNumId w:val="1"/>
  </w:num>
  <w:num w:numId="23" w16cid:durableId="303855229">
    <w:abstractNumId w:val="1"/>
  </w:num>
  <w:num w:numId="24" w16cid:durableId="461966248">
    <w:abstractNumId w:val="16"/>
  </w:num>
  <w:num w:numId="25" w16cid:durableId="1819607751">
    <w:abstractNumId w:val="1"/>
  </w:num>
  <w:num w:numId="26" w16cid:durableId="1959986441">
    <w:abstractNumId w:val="1"/>
  </w:num>
  <w:num w:numId="27" w16cid:durableId="1415741276">
    <w:abstractNumId w:val="1"/>
  </w:num>
  <w:num w:numId="28" w16cid:durableId="1130518890">
    <w:abstractNumId w:val="12"/>
  </w:num>
  <w:num w:numId="29" w16cid:durableId="2560449">
    <w:abstractNumId w:val="1"/>
  </w:num>
  <w:num w:numId="30" w16cid:durableId="1818959231">
    <w:abstractNumId w:val="1"/>
  </w:num>
  <w:num w:numId="31" w16cid:durableId="657995978">
    <w:abstractNumId w:val="1"/>
  </w:num>
  <w:num w:numId="32" w16cid:durableId="1044255493">
    <w:abstractNumId w:val="1"/>
  </w:num>
  <w:num w:numId="33" w16cid:durableId="1761758115">
    <w:abstractNumId w:val="1"/>
  </w:num>
  <w:num w:numId="34" w16cid:durableId="1968122815">
    <w:abstractNumId w:val="1"/>
  </w:num>
  <w:num w:numId="35" w16cid:durableId="973943939">
    <w:abstractNumId w:val="1"/>
  </w:num>
  <w:num w:numId="36" w16cid:durableId="1835414056">
    <w:abstractNumId w:val="1"/>
  </w:num>
  <w:num w:numId="37" w16cid:durableId="1980304250">
    <w:abstractNumId w:val="1"/>
  </w:num>
  <w:num w:numId="38" w16cid:durableId="165095826">
    <w:abstractNumId w:val="1"/>
  </w:num>
  <w:num w:numId="39" w16cid:durableId="731733057">
    <w:abstractNumId w:val="1"/>
  </w:num>
  <w:num w:numId="40" w16cid:durableId="902375747">
    <w:abstractNumId w:val="1"/>
  </w:num>
  <w:num w:numId="41" w16cid:durableId="575012970">
    <w:abstractNumId w:val="1"/>
  </w:num>
  <w:num w:numId="42" w16cid:durableId="2103644061">
    <w:abstractNumId w:val="3"/>
  </w:num>
  <w:num w:numId="43" w16cid:durableId="1981380061">
    <w:abstractNumId w:val="8"/>
  </w:num>
  <w:num w:numId="44" w16cid:durableId="15370865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60067121">
    <w:abstractNumId w:val="1"/>
  </w:num>
  <w:num w:numId="46" w16cid:durableId="965500247">
    <w:abstractNumId w:val="10"/>
  </w:num>
  <w:num w:numId="47" w16cid:durableId="1470366518">
    <w:abstractNumId w:val="4"/>
  </w:num>
  <w:num w:numId="48" w16cid:durableId="143012937">
    <w:abstractNumId w:val="0"/>
  </w:num>
  <w:num w:numId="49" w16cid:durableId="1919557613">
    <w:abstractNumId w:val="18"/>
  </w:num>
  <w:num w:numId="50" w16cid:durableId="1904294737">
    <w:abstractNumId w:val="1"/>
  </w:num>
  <w:num w:numId="51" w16cid:durableId="24793123">
    <w:abstractNumId w:val="1"/>
  </w:num>
  <w:num w:numId="52" w16cid:durableId="339549800">
    <w:abstractNumId w:val="1"/>
  </w:num>
  <w:num w:numId="53" w16cid:durableId="86987366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1A34"/>
    <w:rsid w:val="00003245"/>
    <w:rsid w:val="00013A54"/>
    <w:rsid w:val="00014181"/>
    <w:rsid w:val="00020B37"/>
    <w:rsid w:val="000316E3"/>
    <w:rsid w:val="00050897"/>
    <w:rsid w:val="0007032A"/>
    <w:rsid w:val="0007779B"/>
    <w:rsid w:val="00081D5C"/>
    <w:rsid w:val="00092168"/>
    <w:rsid w:val="000962B4"/>
    <w:rsid w:val="000A4252"/>
    <w:rsid w:val="000C3B2A"/>
    <w:rsid w:val="000D0FFE"/>
    <w:rsid w:val="000D76EB"/>
    <w:rsid w:val="000D78D8"/>
    <w:rsid w:val="000F3CB2"/>
    <w:rsid w:val="000F661B"/>
    <w:rsid w:val="000F7367"/>
    <w:rsid w:val="00104364"/>
    <w:rsid w:val="00111B29"/>
    <w:rsid w:val="00115538"/>
    <w:rsid w:val="00134405"/>
    <w:rsid w:val="00146B73"/>
    <w:rsid w:val="001524EB"/>
    <w:rsid w:val="00156C41"/>
    <w:rsid w:val="001743B2"/>
    <w:rsid w:val="001862FF"/>
    <w:rsid w:val="001A0B24"/>
    <w:rsid w:val="001A5A81"/>
    <w:rsid w:val="001B2A6F"/>
    <w:rsid w:val="001B3981"/>
    <w:rsid w:val="001E5F49"/>
    <w:rsid w:val="001F227D"/>
    <w:rsid w:val="001F6CF6"/>
    <w:rsid w:val="002056B6"/>
    <w:rsid w:val="002128B0"/>
    <w:rsid w:val="00224F9F"/>
    <w:rsid w:val="00226AB5"/>
    <w:rsid w:val="00230141"/>
    <w:rsid w:val="00233FC1"/>
    <w:rsid w:val="00237270"/>
    <w:rsid w:val="0024486F"/>
    <w:rsid w:val="00247D93"/>
    <w:rsid w:val="00257FBE"/>
    <w:rsid w:val="002661C6"/>
    <w:rsid w:val="002700F6"/>
    <w:rsid w:val="00280232"/>
    <w:rsid w:val="00282563"/>
    <w:rsid w:val="002825D5"/>
    <w:rsid w:val="00286ADE"/>
    <w:rsid w:val="002A54FC"/>
    <w:rsid w:val="002D0A74"/>
    <w:rsid w:val="002F3A83"/>
    <w:rsid w:val="002F7DBE"/>
    <w:rsid w:val="003311CE"/>
    <w:rsid w:val="00335ACB"/>
    <w:rsid w:val="003417C2"/>
    <w:rsid w:val="00350AC3"/>
    <w:rsid w:val="00355F0C"/>
    <w:rsid w:val="00357374"/>
    <w:rsid w:val="00357D05"/>
    <w:rsid w:val="00365767"/>
    <w:rsid w:val="003706FB"/>
    <w:rsid w:val="00372F13"/>
    <w:rsid w:val="00386BBA"/>
    <w:rsid w:val="003A2257"/>
    <w:rsid w:val="003C50FA"/>
    <w:rsid w:val="003C5DEA"/>
    <w:rsid w:val="003E04E7"/>
    <w:rsid w:val="003F5ABA"/>
    <w:rsid w:val="00411947"/>
    <w:rsid w:val="004205F1"/>
    <w:rsid w:val="00421457"/>
    <w:rsid w:val="0042474E"/>
    <w:rsid w:val="00424C26"/>
    <w:rsid w:val="00426448"/>
    <w:rsid w:val="00434CC6"/>
    <w:rsid w:val="00435C97"/>
    <w:rsid w:val="00436949"/>
    <w:rsid w:val="00440303"/>
    <w:rsid w:val="0046113C"/>
    <w:rsid w:val="004745D6"/>
    <w:rsid w:val="004A064F"/>
    <w:rsid w:val="004A285E"/>
    <w:rsid w:val="004A7260"/>
    <w:rsid w:val="004B6F7B"/>
    <w:rsid w:val="004C5A7D"/>
    <w:rsid w:val="005177A4"/>
    <w:rsid w:val="00520397"/>
    <w:rsid w:val="0054323F"/>
    <w:rsid w:val="00553490"/>
    <w:rsid w:val="005541E7"/>
    <w:rsid w:val="0059750D"/>
    <w:rsid w:val="005A13DE"/>
    <w:rsid w:val="005A49B4"/>
    <w:rsid w:val="005B15DA"/>
    <w:rsid w:val="005B32B8"/>
    <w:rsid w:val="005B463A"/>
    <w:rsid w:val="005B718C"/>
    <w:rsid w:val="005C0A78"/>
    <w:rsid w:val="005C721B"/>
    <w:rsid w:val="005D475C"/>
    <w:rsid w:val="006060AB"/>
    <w:rsid w:val="006164E5"/>
    <w:rsid w:val="006170DF"/>
    <w:rsid w:val="00621AD4"/>
    <w:rsid w:val="00623CF3"/>
    <w:rsid w:val="00642009"/>
    <w:rsid w:val="00643FA4"/>
    <w:rsid w:val="006625AB"/>
    <w:rsid w:val="006764A2"/>
    <w:rsid w:val="006C3CC4"/>
    <w:rsid w:val="006D3B96"/>
    <w:rsid w:val="006E01F4"/>
    <w:rsid w:val="00701CB2"/>
    <w:rsid w:val="00714E13"/>
    <w:rsid w:val="007155B8"/>
    <w:rsid w:val="00736513"/>
    <w:rsid w:val="00746D7E"/>
    <w:rsid w:val="0077305C"/>
    <w:rsid w:val="00780FB2"/>
    <w:rsid w:val="007C32DC"/>
    <w:rsid w:val="007C384E"/>
    <w:rsid w:val="007D48B0"/>
    <w:rsid w:val="007D57DB"/>
    <w:rsid w:val="007E7346"/>
    <w:rsid w:val="007F16B2"/>
    <w:rsid w:val="007F3D1A"/>
    <w:rsid w:val="007F6B02"/>
    <w:rsid w:val="00804DD5"/>
    <w:rsid w:val="00810763"/>
    <w:rsid w:val="008134A8"/>
    <w:rsid w:val="00814853"/>
    <w:rsid w:val="00824949"/>
    <w:rsid w:val="00830BED"/>
    <w:rsid w:val="00830C8A"/>
    <w:rsid w:val="00836B49"/>
    <w:rsid w:val="00840978"/>
    <w:rsid w:val="008431A0"/>
    <w:rsid w:val="00850C57"/>
    <w:rsid w:val="00856E28"/>
    <w:rsid w:val="00857D2E"/>
    <w:rsid w:val="008624B5"/>
    <w:rsid w:val="00870328"/>
    <w:rsid w:val="008757DF"/>
    <w:rsid w:val="00876EB3"/>
    <w:rsid w:val="008B506E"/>
    <w:rsid w:val="008E2C32"/>
    <w:rsid w:val="008F03B1"/>
    <w:rsid w:val="008F249B"/>
    <w:rsid w:val="008F546D"/>
    <w:rsid w:val="008F6C97"/>
    <w:rsid w:val="0090274B"/>
    <w:rsid w:val="009050DC"/>
    <w:rsid w:val="00925C30"/>
    <w:rsid w:val="009307D4"/>
    <w:rsid w:val="00931B63"/>
    <w:rsid w:val="00934C3E"/>
    <w:rsid w:val="00936580"/>
    <w:rsid w:val="00936FF5"/>
    <w:rsid w:val="00945A7B"/>
    <w:rsid w:val="0095753D"/>
    <w:rsid w:val="009727A9"/>
    <w:rsid w:val="00990845"/>
    <w:rsid w:val="00993DE9"/>
    <w:rsid w:val="009B6457"/>
    <w:rsid w:val="009C0C89"/>
    <w:rsid w:val="009D6F5A"/>
    <w:rsid w:val="009E3CF0"/>
    <w:rsid w:val="00A03E1D"/>
    <w:rsid w:val="00A074B7"/>
    <w:rsid w:val="00A2564F"/>
    <w:rsid w:val="00A401D6"/>
    <w:rsid w:val="00A44361"/>
    <w:rsid w:val="00A46941"/>
    <w:rsid w:val="00A51396"/>
    <w:rsid w:val="00A80DD5"/>
    <w:rsid w:val="00A87080"/>
    <w:rsid w:val="00A9572C"/>
    <w:rsid w:val="00AA0DBD"/>
    <w:rsid w:val="00AA2788"/>
    <w:rsid w:val="00AB5454"/>
    <w:rsid w:val="00AC3552"/>
    <w:rsid w:val="00B042DD"/>
    <w:rsid w:val="00B07009"/>
    <w:rsid w:val="00B0706D"/>
    <w:rsid w:val="00B07DA4"/>
    <w:rsid w:val="00B26ECE"/>
    <w:rsid w:val="00B2711F"/>
    <w:rsid w:val="00B41A34"/>
    <w:rsid w:val="00B42695"/>
    <w:rsid w:val="00B42A4A"/>
    <w:rsid w:val="00B46E82"/>
    <w:rsid w:val="00B54620"/>
    <w:rsid w:val="00B9092D"/>
    <w:rsid w:val="00BA7D82"/>
    <w:rsid w:val="00BB4760"/>
    <w:rsid w:val="00BB4D93"/>
    <w:rsid w:val="00BB7C74"/>
    <w:rsid w:val="00BC1696"/>
    <w:rsid w:val="00BC752E"/>
    <w:rsid w:val="00BD24D0"/>
    <w:rsid w:val="00C01B30"/>
    <w:rsid w:val="00C067D8"/>
    <w:rsid w:val="00C16265"/>
    <w:rsid w:val="00C23647"/>
    <w:rsid w:val="00C248B8"/>
    <w:rsid w:val="00C3293E"/>
    <w:rsid w:val="00C34216"/>
    <w:rsid w:val="00C40E7D"/>
    <w:rsid w:val="00C4553F"/>
    <w:rsid w:val="00C52113"/>
    <w:rsid w:val="00C70D8C"/>
    <w:rsid w:val="00C71F84"/>
    <w:rsid w:val="00C9145A"/>
    <w:rsid w:val="00C97C88"/>
    <w:rsid w:val="00CA467F"/>
    <w:rsid w:val="00CB214F"/>
    <w:rsid w:val="00CC3216"/>
    <w:rsid w:val="00CD0C4C"/>
    <w:rsid w:val="00CD321B"/>
    <w:rsid w:val="00CD410F"/>
    <w:rsid w:val="00CF193A"/>
    <w:rsid w:val="00CF592E"/>
    <w:rsid w:val="00D12D55"/>
    <w:rsid w:val="00D227C6"/>
    <w:rsid w:val="00D26472"/>
    <w:rsid w:val="00D32606"/>
    <w:rsid w:val="00D35A71"/>
    <w:rsid w:val="00D37656"/>
    <w:rsid w:val="00D44259"/>
    <w:rsid w:val="00D6139A"/>
    <w:rsid w:val="00D73DF9"/>
    <w:rsid w:val="00D811C5"/>
    <w:rsid w:val="00D8606C"/>
    <w:rsid w:val="00D8750A"/>
    <w:rsid w:val="00D9260E"/>
    <w:rsid w:val="00DA2754"/>
    <w:rsid w:val="00DA3A41"/>
    <w:rsid w:val="00DB456F"/>
    <w:rsid w:val="00DB710A"/>
    <w:rsid w:val="00DC2C70"/>
    <w:rsid w:val="00DC5118"/>
    <w:rsid w:val="00DC5E03"/>
    <w:rsid w:val="00DC76A5"/>
    <w:rsid w:val="00DD16BB"/>
    <w:rsid w:val="00DD23A4"/>
    <w:rsid w:val="00DD3041"/>
    <w:rsid w:val="00DD3BF6"/>
    <w:rsid w:val="00DE2DBD"/>
    <w:rsid w:val="00DF65A3"/>
    <w:rsid w:val="00E1078F"/>
    <w:rsid w:val="00E109C9"/>
    <w:rsid w:val="00E1121E"/>
    <w:rsid w:val="00E2107F"/>
    <w:rsid w:val="00E30763"/>
    <w:rsid w:val="00E32AED"/>
    <w:rsid w:val="00E36B6E"/>
    <w:rsid w:val="00E46FC6"/>
    <w:rsid w:val="00E56D52"/>
    <w:rsid w:val="00E7220B"/>
    <w:rsid w:val="00E93FC2"/>
    <w:rsid w:val="00EA0709"/>
    <w:rsid w:val="00EB1E1F"/>
    <w:rsid w:val="00EC0D98"/>
    <w:rsid w:val="00EC17CA"/>
    <w:rsid w:val="00EC4776"/>
    <w:rsid w:val="00ED4E4B"/>
    <w:rsid w:val="00ED5F5F"/>
    <w:rsid w:val="00ED688C"/>
    <w:rsid w:val="00EE33BC"/>
    <w:rsid w:val="00F14D5A"/>
    <w:rsid w:val="00F22EFB"/>
    <w:rsid w:val="00F34F37"/>
    <w:rsid w:val="00F47F6C"/>
    <w:rsid w:val="00F51CAA"/>
    <w:rsid w:val="00F55606"/>
    <w:rsid w:val="00F6117D"/>
    <w:rsid w:val="00F6437F"/>
    <w:rsid w:val="00F6661A"/>
    <w:rsid w:val="00F73E71"/>
    <w:rsid w:val="00F82765"/>
    <w:rsid w:val="00F92021"/>
    <w:rsid w:val="00F95EAF"/>
    <w:rsid w:val="00FA3F75"/>
    <w:rsid w:val="00FB5C46"/>
    <w:rsid w:val="00FB7AFD"/>
    <w:rsid w:val="00FD1117"/>
    <w:rsid w:val="00FD4BE9"/>
    <w:rsid w:val="00FE15DD"/>
    <w:rsid w:val="00FF56BD"/>
    <w:rsid w:val="00FF6BF4"/>
    <w:rsid w:val="03CE7067"/>
    <w:rsid w:val="0400AC34"/>
    <w:rsid w:val="0421DFDE"/>
    <w:rsid w:val="052BE064"/>
    <w:rsid w:val="05783939"/>
    <w:rsid w:val="0675187C"/>
    <w:rsid w:val="088E1D6C"/>
    <w:rsid w:val="09DEC945"/>
    <w:rsid w:val="0BAC1E4A"/>
    <w:rsid w:val="0CF949F5"/>
    <w:rsid w:val="0E28D327"/>
    <w:rsid w:val="0E5DE26D"/>
    <w:rsid w:val="0EEBB1BE"/>
    <w:rsid w:val="105B6B85"/>
    <w:rsid w:val="10E5EE6F"/>
    <w:rsid w:val="13BBC7DE"/>
    <w:rsid w:val="1406B5B6"/>
    <w:rsid w:val="1611FB07"/>
    <w:rsid w:val="16DC77A4"/>
    <w:rsid w:val="180C96A1"/>
    <w:rsid w:val="188E1942"/>
    <w:rsid w:val="18AF568A"/>
    <w:rsid w:val="1B6ABADF"/>
    <w:rsid w:val="1C910D4A"/>
    <w:rsid w:val="1FE2DF0F"/>
    <w:rsid w:val="2268350F"/>
    <w:rsid w:val="260091EE"/>
    <w:rsid w:val="2909D0A4"/>
    <w:rsid w:val="290A5B40"/>
    <w:rsid w:val="2BD040E3"/>
    <w:rsid w:val="2C744386"/>
    <w:rsid w:val="2D30EC96"/>
    <w:rsid w:val="2DF23FB6"/>
    <w:rsid w:val="2E6FBD08"/>
    <w:rsid w:val="312D7E1E"/>
    <w:rsid w:val="33701F11"/>
    <w:rsid w:val="3599E1F1"/>
    <w:rsid w:val="365B98A3"/>
    <w:rsid w:val="3AFA2304"/>
    <w:rsid w:val="4547C836"/>
    <w:rsid w:val="4B1525D4"/>
    <w:rsid w:val="4C47EC09"/>
    <w:rsid w:val="4FF3BAF3"/>
    <w:rsid w:val="56C1EBFF"/>
    <w:rsid w:val="57153EDA"/>
    <w:rsid w:val="5A4DCDFC"/>
    <w:rsid w:val="5A90E7CA"/>
    <w:rsid w:val="5BDBBEB7"/>
    <w:rsid w:val="61FEF358"/>
    <w:rsid w:val="6246C09C"/>
    <w:rsid w:val="625BB355"/>
    <w:rsid w:val="654E6D64"/>
    <w:rsid w:val="66775723"/>
    <w:rsid w:val="67898EF2"/>
    <w:rsid w:val="6C08D0AC"/>
    <w:rsid w:val="6D08DB0D"/>
    <w:rsid w:val="6D6AB38D"/>
    <w:rsid w:val="70599A68"/>
    <w:rsid w:val="70786E99"/>
    <w:rsid w:val="74A990C6"/>
    <w:rsid w:val="758159B7"/>
    <w:rsid w:val="765DCAF1"/>
    <w:rsid w:val="76C97EC7"/>
    <w:rsid w:val="7BCBF8F6"/>
    <w:rsid w:val="7C01006B"/>
    <w:rsid w:val="7C1637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373F94"/>
  <w15:docId w15:val="{6E9D4AE7-6B23-4E5F-AF2A-55F3727D20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9"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val="0"/>
      <w:spacing w:line="240" w:lineRule="atLeast"/>
    </w:pPr>
  </w:style>
  <w:style w:type="paragraph" w:styleId="Heading1">
    <w:name w:val="heading 1"/>
    <w:aliases w:val="1 heading"/>
    <w:basedOn w:val="Normal"/>
    <w:next w:val="Normal"/>
    <w:qFormat/>
    <w:pPr>
      <w:keepNext/>
      <w:numPr>
        <w:numId w:val="45"/>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link w:val="Heading3Char"/>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45"/>
      </w:numPr>
      <w:spacing w:before="240" w:after="60"/>
      <w:outlineLvl w:val="4"/>
    </w:pPr>
    <w:rPr>
      <w:sz w:val="22"/>
    </w:rPr>
  </w:style>
  <w:style w:type="paragraph" w:styleId="Heading6">
    <w:name w:val="heading 6"/>
    <w:basedOn w:val="Normal"/>
    <w:next w:val="Normal"/>
    <w:qFormat/>
    <w:pPr>
      <w:numPr>
        <w:ilvl w:val="5"/>
        <w:numId w:val="45"/>
      </w:numPr>
      <w:spacing w:before="240" w:after="60"/>
      <w:outlineLvl w:val="5"/>
    </w:pPr>
    <w:rPr>
      <w:i/>
      <w:sz w:val="22"/>
    </w:rPr>
  </w:style>
  <w:style w:type="paragraph" w:styleId="Heading7">
    <w:name w:val="heading 7"/>
    <w:basedOn w:val="Normal"/>
    <w:next w:val="Normal"/>
    <w:qFormat/>
    <w:pPr>
      <w:numPr>
        <w:ilvl w:val="6"/>
        <w:numId w:val="45"/>
      </w:numPr>
      <w:spacing w:before="240" w:after="60"/>
      <w:outlineLvl w:val="6"/>
    </w:pPr>
  </w:style>
  <w:style w:type="paragraph" w:styleId="Heading8">
    <w:name w:val="heading 8"/>
    <w:basedOn w:val="Normal"/>
    <w:next w:val="Normal"/>
    <w:qFormat/>
    <w:pPr>
      <w:numPr>
        <w:ilvl w:val="7"/>
        <w:numId w:val="45"/>
      </w:numPr>
      <w:spacing w:before="240" w:after="60"/>
      <w:outlineLvl w:val="7"/>
    </w:pPr>
    <w:rPr>
      <w:i/>
    </w:rPr>
  </w:style>
  <w:style w:type="paragraph" w:styleId="Heading9">
    <w:name w:val="heading 9"/>
    <w:basedOn w:val="Normal"/>
    <w:next w:val="Normal"/>
    <w:qFormat/>
    <w:pPr>
      <w:numPr>
        <w:ilvl w:val="8"/>
        <w:numId w:val="45"/>
      </w:numPr>
      <w:spacing w:before="240" w:after="60"/>
      <w:outlineLvl w:val="8"/>
    </w:pPr>
    <w:rPr>
      <w:b/>
      <w:i/>
      <w:sz w:val="1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2" w:customStyle="1">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spacing w:after="120"/>
    </w:pPr>
  </w:style>
  <w:style w:type="paragraph" w:styleId="BodyText">
    <w:name w:val="Body Text"/>
    <w:basedOn w:val="Normal"/>
    <w:pPr>
      <w:keepLines/>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color="000000" w:sz="6" w:space="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styleId="Paragraph4" w:customStyle="1">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MainTitle" w:customStyle="1">
    <w:name w:val="Main Title"/>
    <w:basedOn w:val="Normal"/>
    <w:pPr>
      <w:spacing w:before="480" w:after="60" w:line="240" w:lineRule="auto"/>
      <w:jc w:val="center"/>
    </w:pPr>
    <w:rPr>
      <w:rFonts w:ascii="Arial" w:hAnsi="Arial"/>
      <w:b/>
      <w:kern w:val="28"/>
      <w:sz w:val="32"/>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styleId="Body" w:customStyle="1">
    <w:name w:val="Body"/>
    <w:basedOn w:val="Normal"/>
    <w:pPr>
      <w:widowControl/>
      <w:spacing w:before="120" w:line="240" w:lineRule="auto"/>
      <w:jc w:val="both"/>
    </w:pPr>
    <w:rPr>
      <w:rFonts w:ascii="Book Antiqua" w:hAnsi="Book Antiqua"/>
    </w:rPr>
  </w:style>
  <w:style w:type="paragraph" w:styleId="Bullet" w:customStyle="1">
    <w:name w:val="Bullet"/>
    <w:basedOn w:val="Normal"/>
    <w:pPr>
      <w:widowControl/>
      <w:numPr>
        <w:numId w:val="28"/>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BodyText"/>
    <w:autoRedefine/>
    <w:rsid w:val="00836B49"/>
    <w:pPr>
      <w:tabs>
        <w:tab w:val="left" w:pos="540"/>
        <w:tab w:val="left" w:pos="1260"/>
      </w:tabs>
      <w:spacing w:after="120"/>
      <w:jc w:val="both"/>
    </w:pPr>
    <w:rPr>
      <w:rFonts w:ascii="Arial" w:hAnsi="Arial" w:cs="Arial"/>
      <w:i/>
      <w:color w:val="0000FF"/>
      <w:sz w:val="22"/>
      <w:szCs w:val="22"/>
    </w:rPr>
  </w:style>
  <w:style w:type="character" w:styleId="Hyperlink">
    <w:name w:val="Hyperlink"/>
    <w:rPr>
      <w:color w:val="0000FF"/>
      <w:u w:val="single"/>
    </w:rPr>
  </w:style>
  <w:style w:type="paragraph" w:styleId="infoblue0" w:customStyle="1">
    <w:name w:val="infoblue"/>
    <w:basedOn w:val="Normal"/>
    <w:pPr>
      <w:widowControl/>
      <w:spacing w:before="100" w:beforeAutospacing="1" w:after="100" w:afterAutospacing="1" w:line="240" w:lineRule="auto"/>
    </w:pPr>
    <w:rPr>
      <w:sz w:val="24"/>
      <w:szCs w:val="24"/>
    </w:rPr>
  </w:style>
  <w:style w:type="paragraph" w:styleId="Default" w:customStyle="1">
    <w:name w:val="Default"/>
    <w:rsid w:val="00DC5E03"/>
    <w:pPr>
      <w:autoSpaceDE w:val="0"/>
      <w:autoSpaceDN w:val="0"/>
      <w:adjustRightInd w:val="0"/>
    </w:pPr>
    <w:rPr>
      <w:color w:val="000000"/>
      <w:sz w:val="24"/>
      <w:szCs w:val="24"/>
    </w:rPr>
  </w:style>
  <w:style w:type="table" w:styleId="TableGrid">
    <w:name w:val="Table Grid"/>
    <w:basedOn w:val="TableNormal"/>
    <w:uiPriority w:val="59"/>
    <w:rsid w:val="00DC5E0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rsid w:val="00E1121E"/>
    <w:pPr>
      <w:widowControl/>
      <w:spacing w:before="100" w:beforeAutospacing="1" w:after="100" w:afterAutospacing="1" w:line="240" w:lineRule="auto"/>
    </w:pPr>
    <w:rPr>
      <w:sz w:val="24"/>
      <w:szCs w:val="24"/>
    </w:rPr>
  </w:style>
  <w:style w:type="character" w:styleId="Heading3Char" w:customStyle="1">
    <w:name w:val="Heading 3 Char"/>
    <w:link w:val="Heading3"/>
    <w:rsid w:val="002128B0"/>
    <w:rPr>
      <w:rFonts w:ascii="Arial" w:hAnsi="Arial"/>
      <w:i/>
    </w:rPr>
  </w:style>
  <w:style w:type="paragraph" w:styleId="BalloonText">
    <w:name w:val="Balloon Text"/>
    <w:basedOn w:val="Normal"/>
    <w:link w:val="BalloonTextChar"/>
    <w:rsid w:val="009C0C89"/>
    <w:pPr>
      <w:spacing w:line="240" w:lineRule="auto"/>
    </w:pPr>
    <w:rPr>
      <w:rFonts w:ascii="Tahoma" w:hAnsi="Tahoma"/>
      <w:sz w:val="16"/>
      <w:szCs w:val="16"/>
    </w:rPr>
  </w:style>
  <w:style w:type="character" w:styleId="BalloonTextChar" w:customStyle="1">
    <w:name w:val="Balloon Text Char"/>
    <w:link w:val="BalloonText"/>
    <w:rsid w:val="009C0C89"/>
    <w:rPr>
      <w:rFonts w:ascii="Tahoma" w:hAnsi="Tahoma" w:cs="Tahoma"/>
      <w:sz w:val="16"/>
      <w:szCs w:val="16"/>
    </w:rPr>
  </w:style>
  <w:style w:type="character" w:styleId="CommentReference">
    <w:name w:val="Comment Reference"/>
    <w:rsid w:val="00B042DD"/>
    <w:rPr>
      <w:sz w:val="16"/>
      <w:szCs w:val="16"/>
    </w:rPr>
  </w:style>
  <w:style w:type="paragraph" w:styleId="CommentText">
    <w:name w:val="Comment Text"/>
    <w:basedOn w:val="Normal"/>
    <w:link w:val="CommentTextChar"/>
    <w:rsid w:val="00B042DD"/>
  </w:style>
  <w:style w:type="character" w:styleId="CommentTextChar" w:customStyle="1">
    <w:name w:val="Comment Text Char"/>
    <w:basedOn w:val="DefaultParagraphFont"/>
    <w:link w:val="CommentText"/>
    <w:rsid w:val="00B042DD"/>
  </w:style>
  <w:style w:type="paragraph" w:styleId="CommentSubject">
    <w:name w:val="Comment Subject"/>
    <w:basedOn w:val="CommentText"/>
    <w:next w:val="CommentText"/>
    <w:link w:val="CommentSubjectChar"/>
    <w:rsid w:val="00B042DD"/>
    <w:rPr>
      <w:b/>
      <w:bCs/>
    </w:rPr>
  </w:style>
  <w:style w:type="character" w:styleId="CommentSubjectChar" w:customStyle="1">
    <w:name w:val="Comment Subject Char"/>
    <w:link w:val="CommentSubject"/>
    <w:rsid w:val="00B042DD"/>
    <w:rPr>
      <w:b/>
      <w:bCs/>
    </w:rPr>
  </w:style>
  <w:style w:type="paragraph" w:styleId="ListBullet">
    <w:name w:val="List Bullet"/>
    <w:basedOn w:val="Normal"/>
    <w:uiPriority w:val="99"/>
    <w:unhideWhenUsed/>
    <w:rsid w:val="005B463A"/>
    <w:pPr>
      <w:widowControl/>
      <w:numPr>
        <w:numId w:val="48"/>
      </w:numPr>
      <w:tabs>
        <w:tab w:val="clear" w:pos="360"/>
      </w:tabs>
      <w:spacing w:after="200" w:line="276" w:lineRule="auto"/>
      <w:ind w:left="0" w:firstLine="0"/>
      <w:contextualSpacing/>
    </w:pPr>
    <w:rPr>
      <w:rFonts w:ascii="Calibri" w:hAnsi="Calibri" w:eastAsiaTheme="minorEastAsia" w:cstheme="minorBidi"/>
      <w:szCs w:val="22"/>
    </w:rPr>
  </w:style>
  <w:style w:type="paragraph" w:styleId="ListParagraph">
    <w:name w:val="List Paragraph"/>
    <w:basedOn w:val="Normal"/>
    <w:uiPriority w:val="34"/>
    <w:qFormat/>
    <w:rsid w:val="00FF6BF4"/>
    <w:pPr>
      <w:ind w:left="720"/>
      <w:contextualSpacing/>
    </w:pPr>
  </w:style>
  <w:style w:type="table" w:styleId="TableGrid1" w:customStyle="1">
    <w:name w:val="Table Grid1"/>
    <w:basedOn w:val="TableNormal"/>
    <w:next w:val="TableGrid"/>
    <w:uiPriority w:val="59"/>
    <w:rsid w:val="00411947"/>
    <w:rPr>
      <w:rFonts w:ascii="Cambria" w:hAnsi="Cambria" w:eastAsia="MS Mincho" w:cs="Arial"/>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77692">
      <w:bodyDiv w:val="1"/>
      <w:marLeft w:val="0"/>
      <w:marRight w:val="0"/>
      <w:marTop w:val="0"/>
      <w:marBottom w:val="0"/>
      <w:divBdr>
        <w:top w:val="none" w:sz="0" w:space="0" w:color="auto"/>
        <w:left w:val="none" w:sz="0" w:space="0" w:color="auto"/>
        <w:bottom w:val="none" w:sz="0" w:space="0" w:color="auto"/>
        <w:right w:val="none" w:sz="0" w:space="0" w:color="auto"/>
      </w:divBdr>
    </w:div>
    <w:div w:id="273174467">
      <w:bodyDiv w:val="1"/>
      <w:marLeft w:val="0"/>
      <w:marRight w:val="0"/>
      <w:marTop w:val="0"/>
      <w:marBottom w:val="0"/>
      <w:divBdr>
        <w:top w:val="none" w:sz="0" w:space="0" w:color="auto"/>
        <w:left w:val="none" w:sz="0" w:space="0" w:color="auto"/>
        <w:bottom w:val="none" w:sz="0" w:space="0" w:color="auto"/>
        <w:right w:val="none" w:sz="0" w:space="0" w:color="auto"/>
      </w:divBdr>
    </w:div>
    <w:div w:id="934824672">
      <w:bodyDiv w:val="1"/>
      <w:marLeft w:val="0"/>
      <w:marRight w:val="0"/>
      <w:marTop w:val="0"/>
      <w:marBottom w:val="0"/>
      <w:divBdr>
        <w:top w:val="none" w:sz="0" w:space="0" w:color="auto"/>
        <w:left w:val="none" w:sz="0" w:space="0" w:color="auto"/>
        <w:bottom w:val="none" w:sz="0" w:space="0" w:color="auto"/>
        <w:right w:val="none" w:sz="0" w:space="0" w:color="auto"/>
      </w:divBdr>
    </w:div>
    <w:div w:id="1723093110">
      <w:bodyDiv w:val="1"/>
      <w:marLeft w:val="0"/>
      <w:marRight w:val="0"/>
      <w:marTop w:val="0"/>
      <w:marBottom w:val="0"/>
      <w:divBdr>
        <w:top w:val="none" w:sz="0" w:space="0" w:color="auto"/>
        <w:left w:val="none" w:sz="0" w:space="0" w:color="auto"/>
        <w:bottom w:val="none" w:sz="0" w:space="0" w:color="auto"/>
        <w:right w:val="none" w:sz="0" w:space="0" w:color="auto"/>
      </w:divBdr>
      <w:divsChild>
        <w:div w:id="1809126591">
          <w:marLeft w:val="0"/>
          <w:marRight w:val="0"/>
          <w:marTop w:val="0"/>
          <w:marBottom w:val="0"/>
          <w:divBdr>
            <w:top w:val="none" w:sz="0" w:space="0" w:color="auto"/>
            <w:left w:val="none" w:sz="0" w:space="0" w:color="auto"/>
            <w:bottom w:val="none" w:sz="0" w:space="0" w:color="auto"/>
            <w:right w:val="none" w:sz="0" w:space="0" w:color="auto"/>
          </w:divBdr>
        </w:div>
      </w:divsChild>
    </w:div>
    <w:div w:id="1947613125">
      <w:bodyDiv w:val="1"/>
      <w:marLeft w:val="0"/>
      <w:marRight w:val="0"/>
      <w:marTop w:val="0"/>
      <w:marBottom w:val="0"/>
      <w:divBdr>
        <w:top w:val="none" w:sz="0" w:space="0" w:color="auto"/>
        <w:left w:val="none" w:sz="0" w:space="0" w:color="auto"/>
        <w:bottom w:val="none" w:sz="0" w:space="0" w:color="auto"/>
        <w:right w:val="none" w:sz="0" w:space="0" w:color="auto"/>
      </w:divBdr>
      <w:divsChild>
        <w:div w:id="1284459175">
          <w:marLeft w:val="0"/>
          <w:marRight w:val="0"/>
          <w:marTop w:val="0"/>
          <w:marBottom w:val="0"/>
          <w:divBdr>
            <w:top w:val="none" w:sz="0" w:space="0" w:color="auto"/>
            <w:left w:val="none" w:sz="0" w:space="0" w:color="auto"/>
            <w:bottom w:val="none" w:sz="0" w:space="0" w:color="auto"/>
            <w:right w:val="none" w:sz="0" w:space="0" w:color="auto"/>
          </w:divBdr>
          <w:divsChild>
            <w:div w:id="59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15650">
      <w:bodyDiv w:val="1"/>
      <w:marLeft w:val="0"/>
      <w:marRight w:val="0"/>
      <w:marTop w:val="0"/>
      <w:marBottom w:val="0"/>
      <w:divBdr>
        <w:top w:val="none" w:sz="0" w:space="0" w:color="auto"/>
        <w:left w:val="none" w:sz="0" w:space="0" w:color="auto"/>
        <w:bottom w:val="none" w:sz="0" w:space="0" w:color="auto"/>
        <w:right w:val="none" w:sz="0" w:space="0" w:color="auto"/>
      </w:divBdr>
      <w:divsChild>
        <w:div w:id="990984573">
          <w:marLeft w:val="0"/>
          <w:marRight w:val="0"/>
          <w:marTop w:val="0"/>
          <w:marBottom w:val="0"/>
          <w:divBdr>
            <w:top w:val="none" w:sz="0" w:space="0" w:color="auto"/>
            <w:left w:val="none" w:sz="0" w:space="0" w:color="auto"/>
            <w:bottom w:val="none" w:sz="0" w:space="0" w:color="auto"/>
            <w:right w:val="none" w:sz="0" w:space="0" w:color="auto"/>
          </w:divBdr>
          <w:divsChild>
            <w:div w:id="31715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ink/ink.xml" Id="rId1610001668" /></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02:52:41.424"/>
    </inkml:context>
    <inkml:brush xml:id="br0">
      <inkml:brushProperty name="width" value="0.1" units="cm"/>
      <inkml:brushProperty name="height" value="0.1" units="cm"/>
    </inkml:brush>
  </inkml:definitions>
  <inkml:trace contextRef="#ctx0" brushRef="#br0">2249 49 16383 0 0,'3'0'0'0'0,"6"0"0"0"0,4 0 0 0 0,4 0 0 0 0,2 0 0 0 0,2 0 0 0 0,3 0 0 0 0,-2 0 0 0 0,2 0 0 0 0,-2 0 0 0 0,1 0 0 0 0,-1 0 0 0 0,-4 3 0 0 0,-1 4 0 0 0,1-3 0 0 0,-1 1 0 0 0,2-2 0 0 0,1-2 0 0 0,2 1 0 0 0,0 2 0 0 0,-3 2 0 0 0,5-2 0 0 0,-3-1 0 0 0,2 0 0 0 0,-1 0 0 0 0,-4 1 0 0 0,-1 2 0 0 0,0-1 0 0 0,1-2 0 0 0,1 2 0 0 0,2-1 0 0 0,-2 2 0 0 0,3-1 0 0 0,1 0 0 0 0,-3-2 0 0 0,4-2 0 0 0,-7 3 0 0 0,1 2 0 0 0,0 0 0 0 0,-2-3 0 0 0,5 1 0 0 0,-6 1 0 0 0,1 0 0 0 0,0 1 0 0 0,2-2 0 0 0,3-1 0 0 0,-2-3 0 0 0,-1 6 0 0 0,-1 0 0 0 0,1 0 0 0 0,-1-4 0 0 0,3 3 0 0 0,1-5 0 0 0,-4 6 0 0 0,-2-2 0 0 0,3 2 0 0 0,2-4 0 0 0,-2 1 0 0 0,2-1 0 0 0,1 4 0 0 0,1-1 0 0 0,1 0 0 0 0,-3-1 0 0 0,2-1 0 0 0,1-2 0 0 0,-5 5 0 0 0,-2-2 0 0 0,1 2 0 0 0,2-3 0 0 0,-1 0 0 0 0,-1 3 0 0 0,0-1 0 0 0,-1 1 0 0 0,0 1 0 0 0,-7 6 0 0 0,2-1 0 0 0,-2 2 0 0 0,-1 4 0 0 0,-3-4 0 0 0,4 0 0 0 0,0 1 0 0 0,0-1 0 0 0,-1 1 0 0 0,0 1 0 0 0,-1-2 0 0 0,0 3 0 0 0,-4 2 0 0 0,1 1 0 0 0,-4 2 0 0 0,2 2 0 0 0,-7-5 0 0 0,1 1 0 0 0,-5-5 0 0 0,0-2 0 0 0,-2 0 0 0 0,0 0 0 0 0,0-3 0 0 0,0 1 0 0 0,-2 1 0 0 0,2-1 0 0 0,0 2 0 0 0,-4-6 0 0 0,3 3 0 0 0,-2-2 0 0 0,-2 5 0 0 0,0-3 0 0 0,-5-4 0 0 0,4 4 0 0 0,1-2 0 0 0,-1-2 0 0 0,-1 4 0 0 0,-1-1 0 0 0,-2-2 0 0 0,2-4 0 0 0,-5 1 0 0 0,6 0 0 0 0,1 4 0 0 0,1-4 0 0 0,-4 0 0 0 0,1-2 0 0 0,-1-1 0 0 0,-2 1 0 0 0,2-2 0 0 0,-1 0 0 0 0,-3 0 0 0 0,2 0 0 0 0,0-2 0 0 0,1 2 0 0 0,-1 0 0 0 0,0 0 0 0 0,-1 0 0 0 0,3 0 0 0 0,-2 0 0 0 0,-1 0 0 0 0,1 0 0 0 0,1 0 0 0 0,-1 0 0 0 0,0 0 0 0 0,0 0 0 0 0,1 0 0 0 0,0 0 0 0 0,-2 0 0 0 0,2 0 0 0 0,-1 0 0 0 0,0 0 0 0 0,-1 0 0 0 0,3 0 0 0 0,-4 0 0 0 0,3 0 0 0 0,-1 0 0 0 0,0 0 0 0 0,1 0 0 0 0,-1-3 0 0 0,1-2 0 0 0,-2-1 0 0 0,2 1 0 0 0,0 4 0 0 0,-1-2 0 0 0,-2 3 0 0 0,3-1 0 0 0,-1 1 0 0 0,2 1 0 0 0,-3-1 0 0 0,0 0 0 0 0,3 0 0 0 0,-2 0 0 0 0,0-4 0 0 0,0-2 0 0 0,1 2 0 0 0,-1-1 0 0 0,0 3 0 0 0,0 0 0 0 0,1-1 0 0 0,-3 3 0 0 0,3 0 0 0 0,1 0 0 0 0,-4 0 0 0 0,3 2 0 0 0,3-7 0 0 0,2 1 0 0 0,-2-2 0 0 0,1 2 0 0 0,-4 2 0 0 0,2 0 0 0 0,-2 2 0 0 0,0 0 0 0 0,-1-5 0 0 0,-2 0 0 0 0,4 0 0 0 0,-3 1 0 0 0,1 0 0 0 0,0-1 0 0 0,0-2 0 0 0,0 3 0 0 0,1-1 0 0 0,0-2 0 0 0,-2 0 0 0 0,0 1 0 0 0,3 3 0 0 0,-1-1 0 0 0,1-2 0 0 0,4 0 0 0 0,-1 2 0 0 0,-1-2 0 0 0,-1 5 0 0 0,2-5 0 0 0,1 0 0 0 0,-1 1 0 0 0,0 2 0 0 0,-4 0 0 0 0,6-3 0 0 0,-1 0 0 0 0,-2 1 0 0 0,1-1 0 0 0,-2 0 0 0 0,-2-1 0 0 0,-1 2 0 0 0,2 1 0 0 0,-1-3 0 0 0,6 0 0 0 0,-3 1 0 0 0,0 2 0 0 0,-1 1 0 0 0,2-3 0 0 0,0 0 0 0 0,2 0 0 0 0,-4 4 0 0 0,1-1 0 0 0,1-3 0 0 0,1 0 0 0 0,-3 0 0 0 0,3 4 0 0 0,-5-1 0 0 0,2-5 0 0 0,-4 3 0 0 0,3 0 0 0 0,-2 1 0 0 0,1-2 0 0 0,-3-1 0 0 0,2 0 0 0 0,1 3 0 0 0,-1 1 0 0 0,4-3 0 0 0,0 0 0 0 0,1 2 0 0 0,-1-1 0 0 0,-2 4 0 0 0,2-6 0 0 0,-5 1 0 0 0,3 0 0 0 0,-1 3 0 0 0,-1 1 0 0 0,-2-6 0 0 0,3 4 0 0 0,-1-2 0 0 0,0 2 0 0 0,0 2 0 0 0,5-5 0 0 0,-1 2 0 0 0,1-1 0 0 0,-1 3 0 0 0,-1 0 0 0 0,2-3 0 0 0,1 0 0 0 0,-1 1 0 0 0,-1 0 0 0 0,0 4 0 0 0,-4-1 0 0 0,5-3 0 0 0,1-1 0 0 0,-2 2 0 0 0,1 1 0 0 0,2-4 0 0 0,-2-1 0 0 0,0 3 0 0 0,1-1 0 0 0,-1 0 0 0 0,2 0 0 0 0,-2-1 0 0 0,1-2 0 0 0,-5 2 0 0 0,6-4 0 0 0,-2 1 0 0 0,3-2 0 0 0,6-4 0 0 0,-3 2 0 0 0,4-1 0 0 0,0-2 0 0 0,3-2 0 0 0,2-1 0 0 0,1-3 0 0 0,4 4 0 0 0,2 1 0 0 0,5 2 0 0 0,-2 1 0 0 0,3 4 0 0 0,1-2 0 0 0,0 1 0 0 0,3 4 0 0 0,2 3 0 0 0,-2-2 0 0 0,0 1 0 0 0,2-1 0 0 0,2 6 0 0 0,-1-4 0 0 0,5 5 0 0 0,-3-1 0 0 0,1 1 0 0 0,3 0 0 0 0,-2 1 0 0 0,-1-1 0 0 0,-1 0 0 0 0,4 0 0 0 0,-2 0 0 0 0,-1 0 0 0 0,1 0 0 0 0,0 0 0 0 0,1 0 0 0 0,-1 0 0 0 0,-2 0 0 0 0,3 0 0 0 0,-1 0 0 0 0,0 0 0 0 0,-1 0 0 0 0,1 0 0 0 0,0 0 0 0 0,-1 0 0 0 0,1 0 0 0 0,0 0 0 0 0,-1 0 0 0 0,1 0 0 0 0,2 0 0 0 0,-5 0 0 0 0,3 0 0 0 0,-2 5 0 0 0,-4 1 0 0 0,-3 2 0 0 0,1 2 0 0 0,-3 0 0 0 0,0 2 0 0 0,-1 1 0 0 0,1 0 0 0 0,-2-2 0 0 0,3 2 0 0 0,-3 0 0 0 0,4-1 0 0 0,-5-1 0 0 0,5 1 0 0 0,-2 1 0 0 0,0-2 0 0 0,0 1 0 0 0,0-1 0 0 0,-1 2 0 0 0,1-1 0 0 0,-2-1 0 0 0,1 5 0 0 0,-2-3 0 0 0,-1 3 0 0 0,2 1 0 0 0,-1-4 0 0 0,-1 5 0 0 0,-3-2 0 0 0,2 4 0 0 0,-4 0 0 0 0,0 2 0 0 0,-2 1 0 0 0,0 0 0 0 0,0 3 0 0 0,0-3 0 0 0,0 1 0 0 0,0-1 0 0 0,0 2 0 0 0,0-1 0 0 0,-2-1 0 0 0,0-4 0 0 0,-4 0 0 0 0,0-1 0 0 0,4 1 0 0 0,-1 3 0 0 0,0 1 0 0 0,2-1 0 0 0,-2-4 0 0 0,-3 1 0 0 0,1 1 0 0 0,4-1 0 0 0,-2 3 0 0 0,-4-5 0 0 0,3 0 0 0 0,-2 2 0 0 0,2 1 0 0 0,-2-6 0 0 0,-1 5 0 0 0,3-2 0 0 0,-1 4 0 0 0,2 0 0 0 0,2 1 0 0 0,1 0 0 0 0,0 1 0 0 0,-3-3 0 0 0,-3-2 0 0 0,2 1 0 0 0,0 1 0 0 0,3 1 0 0 0,-1 2 0 0 0,1-2 0 0 0,-1 4 0 0 0,0-2 0 0 0,-4 0 0 0 0,1 1 0 0 0,3-1 0 0 0,2-1 0 0 0,7-8 0 0 0,6-5 0 0 0,5-5 0 0 0,1-1 0 0 0,-1 2 0 0 0,0-1 0 0 0,0 0 0 0 0,0-1 0 0 0,4 0 0 0 0,-2-3 0 0 0,2 1 0 0 0,-1-1 0 0 0,-1 0 0 0 0,1 5 0 0 0,-6-1 0 0 0,2 2 0 0 0,3-3 0 0 0,-1 0 0 0 0,2 0 0 0 0,-1-3 0 0 0,0 0 0 0 0,3 0 0 0 0,0 0 0 0 0,-3 0 0 0 0,4 0 0 0 0,-2 0 0 0 0,-2 0 0 0 0,3 0 0 0 0,-1 0 0 0 0,0 0 0 0 0,-2 0 0 0 0,3 0 0 0 0,0-5 0 0 0,-3 1 0 0 0,3-3 0 0 0,-3 5 0 0 0,4-2 0 0 0,-3 1 0 0 0,1 3 0 0 0,-1 0 0 0 0,2 0 0 0 0,-2 0 0 0 0,1 0 0 0 0,-1 0 0 0 0,3 0 0 0 0,-4 0 0 0 0,1 0 0 0 0,3 0 0 0 0,-4 0 0 0 0,3 0 0 0 0,-1 0 0 0 0,0 0 0 0 0,-1 0 0 0 0,2 0 0 0 0,-2 0 0 0 0,0 0 0 0 0,1 0 0 0 0,2 0 0 0 0,-4 0 0 0 0,0 0 0 0 0,-1 6 0 0 0,-1-2 0 0 0,-1 2 0 0 0,1-3 0 0 0,1 0 0 0 0,1 0 0 0 0,1-3 0 0 0,-2-3 0 0 0,-2-3 0 0 0,-2 0 0 0 0,6 3 0 0 0,-5-1 0 0 0,6 2 0 0 0,-2 1 0 0 0,3 1 0 0 0,0 0 0 0 0,-3 0 0 0 0,1 0 0 0 0,-1 0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CBACC8-6794-46C4-AB99-7884AA8FF6D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College of Engineering and Petroleum</ap:Manager>
  <ap:Company>Kuwait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dc:title>
  <dc:subject>&lt;Project Name&gt;</dc:subject>
  <dc:creator>Maha</dc:creator>
  <keywords/>
  <lastModifiedBy>2221144775 Khaled Alhajeri</lastModifiedBy>
  <revision>113</revision>
  <lastPrinted>2010-11-11T08:46:00.0000000Z</lastPrinted>
  <dcterms:created xsi:type="dcterms:W3CDTF">2012-09-06T10:24:00.0000000Z</dcterms:created>
  <dcterms:modified xsi:type="dcterms:W3CDTF">2026-10-05T03:18:25.6219757Z</dcterms:modified>
  <category>CpE-221: Introduction to Software Engineering</category>
</coreProperties>
</file>