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BE" w:rsidRPr="00387A20" w:rsidRDefault="00744DBA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387A20">
        <w:rPr>
          <w:rFonts w:ascii="Times New Roman" w:hAnsi="Times New Roman" w:cs="Times New Roman"/>
          <w:sz w:val="28"/>
          <w:szCs w:val="28"/>
        </w:rPr>
        <w:t>ТЕХНИЧЕСКОЕ ЗАДАНИЕ СОГЛАСНО ГОСТ 19.201-78.</w:t>
      </w:r>
    </w:p>
    <w:p w:rsidR="00557354" w:rsidRPr="00387A20" w:rsidRDefault="00557354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44DBA" w:rsidRPr="00387A20" w:rsidRDefault="00744DBA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387A20">
        <w:rPr>
          <w:rFonts w:ascii="Times New Roman" w:hAnsi="Times New Roman" w:cs="Times New Roman"/>
          <w:sz w:val="28"/>
          <w:szCs w:val="28"/>
        </w:rPr>
        <w:t>ВВЕДЕНИЕ</w:t>
      </w:r>
      <w:r w:rsidR="004C7CFB">
        <w:rPr>
          <w:rFonts w:ascii="Times New Roman" w:hAnsi="Times New Roman" w:cs="Times New Roman"/>
          <w:sz w:val="28"/>
          <w:szCs w:val="28"/>
        </w:rPr>
        <w:t>.</w:t>
      </w:r>
    </w:p>
    <w:p w:rsidR="00557354" w:rsidRPr="004C7CFB" w:rsidRDefault="00557354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hAnsi="Times New Roman" w:cs="Times New Roman"/>
          <w:sz w:val="28"/>
          <w:szCs w:val="28"/>
        </w:rPr>
        <w:t>Наименование</w:t>
      </w:r>
      <w:r w:rsidR="00387A20" w:rsidRPr="004C7CFB">
        <w:rPr>
          <w:rFonts w:ascii="Times New Roman" w:hAnsi="Times New Roman" w:cs="Times New Roman"/>
          <w:sz w:val="28"/>
          <w:szCs w:val="28"/>
        </w:rPr>
        <w:t xml:space="preserve"> предметной области – </w:t>
      </w:r>
      <w:r w:rsidRPr="004C7CFB">
        <w:rPr>
          <w:rFonts w:ascii="Times New Roman" w:hAnsi="Times New Roman" w:cs="Times New Roman"/>
          <w:sz w:val="28"/>
          <w:szCs w:val="28"/>
        </w:rPr>
        <w:t>«Бюро по трудоустройству»</w:t>
      </w:r>
      <w:r w:rsidR="004C7CFB" w:rsidRPr="004C7CFB">
        <w:rPr>
          <w:rFonts w:ascii="Times New Roman" w:hAnsi="Times New Roman" w:cs="Times New Roman"/>
          <w:sz w:val="28"/>
          <w:szCs w:val="28"/>
        </w:rPr>
        <w:t>.</w:t>
      </w:r>
    </w:p>
    <w:p w:rsidR="004C7CFB" w:rsidRDefault="00557354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hAnsi="Times New Roman" w:cs="Times New Roman"/>
          <w:sz w:val="28"/>
          <w:szCs w:val="28"/>
        </w:rPr>
        <w:t>Краткая информация</w:t>
      </w:r>
      <w:r w:rsidR="00387A20" w:rsidRPr="004C7CFB">
        <w:rPr>
          <w:rFonts w:ascii="Times New Roman" w:hAnsi="Times New Roman" w:cs="Times New Roman"/>
          <w:sz w:val="28"/>
          <w:szCs w:val="28"/>
        </w:rPr>
        <w:t>:</w:t>
      </w:r>
    </w:p>
    <w:p w:rsidR="00744DBA" w:rsidRPr="004C7CFB" w:rsidRDefault="004C7CFB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тодателя его стандартные данные</w:t>
      </w:r>
      <w:r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4C7CFB" w:rsidRDefault="004C7CFB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4DBA" w:rsidRPr="000229F6" w:rsidRDefault="004C7CFB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 w:rsidRPr="000229F6"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на основани</w:t>
      </w:r>
      <w:proofErr w:type="gramStart"/>
      <w:r w:rsidR="008802CF"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ведется разработка – Практика 2022-23г. УП.02. Осуществление интеграции программных модулей.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Утвердила –</w:t>
      </w:r>
      <w:r w:rsidR="000229F6">
        <w:rPr>
          <w:rFonts w:ascii="Times New Roman" w:hAnsi="Times New Roman" w:cs="Times New Roman"/>
          <w:sz w:val="28"/>
          <w:szCs w:val="28"/>
        </w:rPr>
        <w:t xml:space="preserve"> ГАПОУ «БНК»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разработки – «Отслеживание финансовой стороны работы компании»</w:t>
      </w: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143440" w:rsidRDefault="00143440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 w:rsidRPr="00143440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Фун</w:t>
      </w:r>
      <w:r w:rsidR="00BE561C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кциональное назначение</w:t>
      </w:r>
      <w:r w:rsidRPr="00143440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.</w:t>
      </w:r>
      <w:r w:rsidR="00BE561C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r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Программное изделие </w:t>
      </w:r>
      <w:r w:rsidRPr="004C7CFB">
        <w:rPr>
          <w:rFonts w:ascii="Times New Roman" w:hAnsi="Times New Roman" w:cs="Times New Roman"/>
          <w:sz w:val="28"/>
          <w:szCs w:val="28"/>
        </w:rPr>
        <w:t>«Бюро по трудоустройству»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2B3A">
        <w:rPr>
          <w:rFonts w:ascii="Times New Roman" w:hAnsi="Times New Roman" w:cs="Times New Roman"/>
          <w:sz w:val="28"/>
          <w:szCs w:val="28"/>
        </w:rPr>
        <w:t>будет работать на принципе БД</w:t>
      </w:r>
      <w:r>
        <w:rPr>
          <w:rFonts w:ascii="Times New Roman" w:hAnsi="Times New Roman" w:cs="Times New Roman"/>
          <w:sz w:val="28"/>
          <w:szCs w:val="28"/>
        </w:rPr>
        <w:t>, где приходящие клиенты (работодатели или соискатели)</w:t>
      </w:r>
      <w:r w:rsidR="00A52B3A">
        <w:rPr>
          <w:rFonts w:ascii="Times New Roman" w:hAnsi="Times New Roman" w:cs="Times New Roman"/>
          <w:sz w:val="28"/>
          <w:szCs w:val="28"/>
        </w:rPr>
        <w:t>, а именно их данные</w:t>
      </w:r>
      <w:r w:rsidR="00BE561C">
        <w:rPr>
          <w:rFonts w:ascii="Times New Roman" w:hAnsi="Times New Roman" w:cs="Times New Roman"/>
          <w:sz w:val="28"/>
          <w:szCs w:val="28"/>
        </w:rPr>
        <w:t xml:space="preserve"> (для соискателей</w:t>
      </w:r>
      <w:r w:rsidR="00BE561C" w:rsidRPr="00BE561C">
        <w:rPr>
          <w:rFonts w:ascii="Times New Roman" w:hAnsi="Times New Roman" w:cs="Times New Roman"/>
          <w:sz w:val="28"/>
          <w:szCs w:val="28"/>
        </w:rPr>
        <w:t xml:space="preserve">: </w:t>
      </w:r>
      <w:r w:rsidR="00BE561C"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 имя, отчество, квалифи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кация, профессия, иные данные,</w:t>
      </w:r>
      <w:r w:rsidR="00BE561C" w:rsidRP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работодателей</w:t>
      </w:r>
      <w:r w:rsidR="00BE561C" w:rsidRP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561C" w:rsidRPr="004C7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название, в</w:t>
      </w:r>
      <w:r w:rsidR="00BE56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 деятельности, адрес, телефон) </w:t>
      </w:r>
      <w:r>
        <w:rPr>
          <w:rFonts w:ascii="Times New Roman" w:hAnsi="Times New Roman" w:cs="Times New Roman"/>
          <w:sz w:val="28"/>
          <w:szCs w:val="28"/>
        </w:rPr>
        <w:t xml:space="preserve">будут </w:t>
      </w:r>
      <w:r w:rsidR="00BE561C">
        <w:rPr>
          <w:rFonts w:ascii="Times New Roman" w:hAnsi="Times New Roman" w:cs="Times New Roman"/>
          <w:sz w:val="28"/>
          <w:szCs w:val="28"/>
        </w:rPr>
        <w:t>вноситься в БД.</w:t>
      </w:r>
    </w:p>
    <w:p w:rsidR="00143440" w:rsidRDefault="00143440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удалять, изменять и добавлять данные о клиентах. А так же составлять документы о совпадении сторон клиента-работодателя и клиента-соискателя.</w:t>
      </w:r>
    </w:p>
    <w:p w:rsidR="000C2563" w:rsidRDefault="00A52B3A" w:rsidP="00BE5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Эксплуатационное назначение. </w:t>
      </w:r>
      <w:r w:rsidR="00BE561C">
        <w:rPr>
          <w:rFonts w:ascii="Times New Roman" w:hAnsi="Times New Roman" w:cs="Times New Roman"/>
          <w:sz w:val="28"/>
          <w:szCs w:val="28"/>
        </w:rPr>
        <w:t xml:space="preserve">Система предназначена для работы в бюро по трудоустройству. Сотрудники, работающие в бюро, имеют доступ к программе, </w:t>
      </w:r>
      <w:r w:rsidR="00BE561C">
        <w:rPr>
          <w:rFonts w:ascii="Times New Roman" w:hAnsi="Times New Roman" w:cs="Times New Roman"/>
          <w:sz w:val="28"/>
          <w:szCs w:val="28"/>
        </w:rPr>
        <w:lastRenderedPageBreak/>
        <w:t>могут добавлять данные о клиентах. Изменение и удаление данных могут производиться только с помощью старшего сотрудника.</w:t>
      </w:r>
    </w:p>
    <w:p w:rsidR="00BE561C" w:rsidRDefault="00BE561C" w:rsidP="00BE56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  <w:r w:rsidRPr="00BE561C">
        <w:rPr>
          <w:rFonts w:ascii="Times New Roman" w:hAnsi="Times New Roman" w:cs="Times New Roman"/>
          <w:sz w:val="28"/>
          <w:szCs w:val="28"/>
        </w:rPr>
        <w:t>:</w:t>
      </w:r>
    </w:p>
    <w:p w:rsidR="00BE561C" w:rsidRPr="004879BC" w:rsidRDefault="00BE561C" w:rsidP="00BE56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879BC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  <w:r w:rsidRPr="00487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065C6" w:rsidRP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таблиц 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P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документов о соискателе, работодателе, должности и комиссионных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имение удобного интерфейса для сотрудников (наглядно указаны данные)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</w:t>
      </w:r>
      <w:r w:rsidRPr="00C065C6">
        <w:rPr>
          <w:rFonts w:ascii="Times New Roman" w:hAnsi="Times New Roman" w:cs="Times New Roman"/>
          <w:sz w:val="28"/>
          <w:szCs w:val="28"/>
        </w:rPr>
        <w:t>;</w:t>
      </w:r>
    </w:p>
    <w:p w:rsidR="00C065C6" w:rsidRP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Default="00C065C6" w:rsidP="00C065C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C065C6" w:rsidRPr="004879BC" w:rsidRDefault="00C065C6" w:rsidP="00C065C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79BC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  <w:r w:rsidR="006540BE" w:rsidRPr="004879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540BE" w:rsidRDefault="006540BE" w:rsidP="00C065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системы) </w:t>
      </w:r>
      <w:proofErr w:type="gramEnd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 не приводила к аварийной остановке.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 же не полагается утечка данных из системы.</w:t>
      </w:r>
    </w:p>
    <w:p w:rsidR="006540BE" w:rsidRPr="004879BC" w:rsidRDefault="006540BE" w:rsidP="00C065C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79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Условия эксплуатации</w:t>
      </w:r>
      <w:r w:rsidRPr="004879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6540BE" w:rsidRDefault="006540BE" w:rsidP="00C065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Предполагается, что обслуживать данный программный продукт будут всего два человека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программист </w:t>
      </w: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</w:t>
      </w: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оператор ЭВМ.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Программист </w:t>
      </w: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обеспечивать нормальное функционирование 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ограммного продукта, а специалист бюро трудоустройс</w:t>
      </w:r>
      <w:r w:rsidR="00AF2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</w:t>
      </w:r>
      <w:r w:rsidRPr="00654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осуществлять ввод и обработку необходимой 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52CFA" w:rsidRPr="004879BC" w:rsidRDefault="00793EF6" w:rsidP="00C065C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879B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составу и параметрам технических средств;</w:t>
      </w:r>
    </w:p>
    <w:p w:rsidR="00793EF6" w:rsidRPr="004879BC" w:rsidRDefault="00793EF6" w:rsidP="004879BC">
      <w:pPr>
        <w:rPr>
          <w:rFonts w:ascii="Times New Roman" w:hAnsi="Times New Roman" w:cs="Times New Roman"/>
          <w:sz w:val="28"/>
          <w:szCs w:val="28"/>
        </w:rPr>
      </w:pPr>
      <w:r w:rsidRPr="004879BC">
        <w:rPr>
          <w:rFonts w:ascii="Times New Roman" w:hAnsi="Times New Roman" w:cs="Times New Roman"/>
          <w:sz w:val="28"/>
          <w:szCs w:val="28"/>
        </w:rPr>
        <w:t>Минимальная аппаратная конфигурация системы, обеспечивающей нормальное функционирование обучающей системы должна быть не ниже следующей:</w:t>
      </w:r>
    </w:p>
    <w:p w:rsidR="00793EF6" w:rsidRPr="004879BC" w:rsidRDefault="00793EF6" w:rsidP="004879B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79BC">
        <w:rPr>
          <w:rFonts w:ascii="Times New Roman" w:hAnsi="Times New Roman" w:cs="Times New Roman"/>
          <w:sz w:val="28"/>
          <w:szCs w:val="28"/>
        </w:rPr>
        <w:t>Оперативная память 128 Мбайт и выше.</w:t>
      </w:r>
    </w:p>
    <w:p w:rsidR="00793EF6" w:rsidRPr="004879BC" w:rsidRDefault="00793EF6" w:rsidP="004879BC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79BC">
        <w:rPr>
          <w:rFonts w:ascii="Times New Roman" w:hAnsi="Times New Roman" w:cs="Times New Roman"/>
          <w:sz w:val="28"/>
          <w:szCs w:val="28"/>
        </w:rPr>
        <w:lastRenderedPageBreak/>
        <w:t>Свободного места на жестком диске не менее 150 Мб.</w:t>
      </w:r>
    </w:p>
    <w:p w:rsidR="00793EF6" w:rsidRPr="000229F6" w:rsidRDefault="00793EF6" w:rsidP="004879BC">
      <w:pPr>
        <w:rPr>
          <w:rFonts w:ascii="Times New Roman" w:hAnsi="Times New Roman" w:cs="Times New Roman"/>
          <w:b/>
          <w:sz w:val="28"/>
          <w:szCs w:val="28"/>
        </w:rPr>
      </w:pPr>
      <w:r w:rsidRPr="000229F6">
        <w:rPr>
          <w:rFonts w:ascii="Times New Roman" w:hAnsi="Times New Roman" w:cs="Times New Roman"/>
          <w:b/>
          <w:sz w:val="28"/>
          <w:szCs w:val="28"/>
        </w:rPr>
        <w:t>Требования к компьютеру, используемому для разработки конфигураций:</w:t>
      </w:r>
    </w:p>
    <w:p w:rsidR="00793EF6" w:rsidRPr="004879BC" w:rsidRDefault="00793EF6" w:rsidP="004879B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879BC">
        <w:rPr>
          <w:rFonts w:ascii="Times New Roman" w:hAnsi="Times New Roman" w:cs="Times New Roman"/>
          <w:sz w:val="28"/>
          <w:szCs w:val="28"/>
        </w:rPr>
        <w:t xml:space="preserve">Процессор AMD </w:t>
      </w:r>
      <w:proofErr w:type="spellStart"/>
      <w:r w:rsidRPr="004879BC">
        <w:rPr>
          <w:rFonts w:ascii="Times New Roman" w:hAnsi="Times New Roman" w:cs="Times New Roman"/>
          <w:sz w:val="28"/>
          <w:szCs w:val="28"/>
        </w:rPr>
        <w:t>Athlon</w:t>
      </w:r>
      <w:proofErr w:type="spellEnd"/>
      <w:r w:rsidRPr="004879BC">
        <w:rPr>
          <w:rFonts w:ascii="Times New Roman" w:hAnsi="Times New Roman" w:cs="Times New Roman"/>
          <w:sz w:val="28"/>
          <w:szCs w:val="28"/>
        </w:rPr>
        <w:t xml:space="preserve"> 900 МГц и выше.</w:t>
      </w:r>
    </w:p>
    <w:p w:rsidR="00793EF6" w:rsidRPr="004879BC" w:rsidRDefault="00793EF6" w:rsidP="004879BC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879BC">
        <w:rPr>
          <w:rFonts w:ascii="Times New Roman" w:hAnsi="Times New Roman" w:cs="Times New Roman"/>
          <w:sz w:val="28"/>
          <w:szCs w:val="28"/>
        </w:rPr>
        <w:t>Оперативная память 256 Мбайт и выше.</w:t>
      </w:r>
    </w:p>
    <w:p w:rsidR="00793EF6" w:rsidRPr="004879BC" w:rsidRDefault="00793EF6" w:rsidP="004879BC">
      <w:pPr>
        <w:pStyle w:val="a8"/>
        <w:numPr>
          <w:ilvl w:val="0"/>
          <w:numId w:val="8"/>
        </w:numPr>
        <w:tabs>
          <w:tab w:val="left" w:pos="6945"/>
        </w:tabs>
        <w:rPr>
          <w:rFonts w:ascii="Times New Roman" w:hAnsi="Times New Roman" w:cs="Times New Roman"/>
          <w:sz w:val="28"/>
          <w:szCs w:val="28"/>
        </w:rPr>
      </w:pPr>
      <w:r w:rsidRPr="004879BC">
        <w:rPr>
          <w:rFonts w:ascii="Times New Roman" w:hAnsi="Times New Roman" w:cs="Times New Roman"/>
          <w:sz w:val="28"/>
          <w:szCs w:val="28"/>
        </w:rPr>
        <w:t>Свободного места на жестком диске не менее 250 Мб.</w:t>
      </w:r>
      <w:r w:rsidR="004879BC" w:rsidRPr="004879BC">
        <w:rPr>
          <w:rFonts w:ascii="Times New Roman" w:hAnsi="Times New Roman" w:cs="Times New Roman"/>
          <w:sz w:val="28"/>
          <w:szCs w:val="28"/>
        </w:rPr>
        <w:tab/>
      </w:r>
    </w:p>
    <w:p w:rsidR="004879BC" w:rsidRPr="004879BC" w:rsidRDefault="004879BC" w:rsidP="004879BC">
      <w:pPr>
        <w:rPr>
          <w:rFonts w:ascii="Times New Roman" w:hAnsi="Times New Roman" w:cs="Times New Roman"/>
          <w:sz w:val="28"/>
          <w:szCs w:val="28"/>
        </w:rPr>
      </w:pPr>
      <w:r w:rsidRPr="004879BC">
        <w:rPr>
          <w:rFonts w:ascii="Times New Roman" w:hAnsi="Times New Roman" w:cs="Times New Roman"/>
          <w:sz w:val="28"/>
          <w:szCs w:val="28"/>
        </w:rPr>
        <w:t>Для эксплуатации программного продукта необходимо наличие следующих компонентов:</w:t>
      </w:r>
    </w:p>
    <w:p w:rsidR="004879BC" w:rsidRPr="004879BC" w:rsidRDefault="004879BC" w:rsidP="004879BC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79BC"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 </w:t>
      </w:r>
      <w:proofErr w:type="spellStart"/>
      <w:r w:rsidRPr="004879BC">
        <w:rPr>
          <w:rFonts w:ascii="Times New Roman" w:hAnsi="Times New Roman" w:cs="Times New Roman"/>
          <w:sz w:val="28"/>
          <w:szCs w:val="28"/>
        </w:rPr>
        <w:t>Microsoft®Windows</w:t>
      </w:r>
      <w:proofErr w:type="spellEnd"/>
      <w:r w:rsidRPr="004879BC">
        <w:rPr>
          <w:rFonts w:ascii="Times New Roman" w:hAnsi="Times New Roman" w:cs="Times New Roman"/>
          <w:sz w:val="28"/>
          <w:szCs w:val="28"/>
        </w:rPr>
        <w:t>® (не ниже 2000).</w:t>
      </w:r>
    </w:p>
    <w:p w:rsidR="004879BC" w:rsidRDefault="004879BC" w:rsidP="004879BC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79BC">
        <w:rPr>
          <w:rFonts w:ascii="Times New Roman" w:hAnsi="Times New Roman" w:cs="Times New Roman"/>
          <w:sz w:val="28"/>
          <w:szCs w:val="28"/>
        </w:rPr>
        <w:t xml:space="preserve">Установленных и сконфигурированных программных продуктов </w:t>
      </w:r>
      <w:proofErr w:type="spellStart"/>
      <w:r w:rsidRPr="004879BC">
        <w:rPr>
          <w:rFonts w:ascii="Times New Roman" w:hAnsi="Times New Roman" w:cs="Times New Roman"/>
          <w:sz w:val="28"/>
          <w:szCs w:val="28"/>
        </w:rPr>
        <w:t>MicrosoftSQLServer</w:t>
      </w:r>
      <w:proofErr w:type="spellEnd"/>
      <w:r w:rsidRPr="004879BC">
        <w:rPr>
          <w:rFonts w:ascii="Times New Roman" w:hAnsi="Times New Roman" w:cs="Times New Roman"/>
          <w:sz w:val="28"/>
          <w:szCs w:val="28"/>
        </w:rPr>
        <w:t>, IBExpert2004,Borland®C++Builder™ 6.0,Microsoft.NETFrameworkSDKv2.0.</w:t>
      </w:r>
    </w:p>
    <w:p w:rsidR="004879BC" w:rsidRPr="000229F6" w:rsidRDefault="004879BC" w:rsidP="004879BC">
      <w:pPr>
        <w:rPr>
          <w:rFonts w:ascii="Times New Roman" w:hAnsi="Times New Roman" w:cs="Times New Roman"/>
          <w:b/>
          <w:sz w:val="28"/>
          <w:szCs w:val="28"/>
        </w:rPr>
      </w:pPr>
      <w:r w:rsidRPr="000229F6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упаковке:</w:t>
      </w:r>
    </w:p>
    <w:p w:rsidR="004879BC" w:rsidRDefault="004879BC" w:rsidP="00487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Маркировка, варианты и способы упаковки могут быть различны.</w:t>
      </w:r>
    </w:p>
    <w:p w:rsidR="004879BC" w:rsidRPr="000229F6" w:rsidRDefault="004879BC" w:rsidP="004879BC">
      <w:pPr>
        <w:rPr>
          <w:rFonts w:ascii="Times New Roman" w:hAnsi="Times New Roman" w:cs="Times New Roman"/>
          <w:b/>
          <w:sz w:val="28"/>
          <w:szCs w:val="28"/>
        </w:rPr>
      </w:pPr>
      <w:r w:rsidRPr="000229F6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хранению:</w:t>
      </w:r>
    </w:p>
    <w:p w:rsidR="004879BC" w:rsidRDefault="004879BC" w:rsidP="00487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производится на жестких дисках рабочих ПК.</w:t>
      </w:r>
    </w:p>
    <w:p w:rsidR="000229F6" w:rsidRDefault="000229F6" w:rsidP="004879BC">
      <w:pPr>
        <w:rPr>
          <w:rFonts w:ascii="Times New Roman" w:hAnsi="Times New Roman" w:cs="Times New Roman"/>
          <w:sz w:val="28"/>
          <w:szCs w:val="28"/>
        </w:rPr>
      </w:pPr>
    </w:p>
    <w:p w:rsidR="000229F6" w:rsidRPr="000229F6" w:rsidRDefault="000229F6" w:rsidP="004879BC">
      <w:pPr>
        <w:rPr>
          <w:rFonts w:ascii="Times New Roman" w:hAnsi="Times New Roman" w:cs="Times New Roman"/>
          <w:sz w:val="28"/>
          <w:szCs w:val="28"/>
        </w:rPr>
      </w:pPr>
      <w:r w:rsidRPr="000229F6">
        <w:rPr>
          <w:rFonts w:ascii="Times New Roman" w:hAnsi="Times New Roman" w:cs="Times New Roman"/>
          <w:sz w:val="28"/>
          <w:szCs w:val="28"/>
        </w:rPr>
        <w:t>ТРЕБОВАНИЯ К ПРОГРАММНОЙ ДОКУМЕНТАЦИИ:</w:t>
      </w:r>
    </w:p>
    <w:p w:rsidR="000229F6" w:rsidRPr="000229F6" w:rsidRDefault="000229F6" w:rsidP="000229F6">
      <w:pPr>
        <w:pStyle w:val="aa"/>
        <w:rPr>
          <w:sz w:val="28"/>
          <w:szCs w:val="28"/>
        </w:rPr>
      </w:pPr>
      <w:r w:rsidRPr="000229F6">
        <w:rPr>
          <w:sz w:val="28"/>
          <w:szCs w:val="28"/>
        </w:rPr>
        <w:t>Состав программной документации включает в себя:</w:t>
      </w:r>
    </w:p>
    <w:p w:rsidR="000229F6" w:rsidRPr="000229F6" w:rsidRDefault="000229F6" w:rsidP="000229F6">
      <w:pPr>
        <w:pStyle w:val="aa"/>
        <w:numPr>
          <w:ilvl w:val="0"/>
          <w:numId w:val="10"/>
        </w:numPr>
        <w:rPr>
          <w:sz w:val="28"/>
          <w:szCs w:val="28"/>
        </w:rPr>
      </w:pPr>
      <w:r w:rsidRPr="000229F6">
        <w:rPr>
          <w:sz w:val="28"/>
          <w:szCs w:val="28"/>
        </w:rPr>
        <w:t>руководство системного программиста;</w:t>
      </w:r>
    </w:p>
    <w:p w:rsidR="000229F6" w:rsidRPr="000229F6" w:rsidRDefault="000229F6" w:rsidP="000229F6">
      <w:pPr>
        <w:pStyle w:val="aa"/>
        <w:numPr>
          <w:ilvl w:val="0"/>
          <w:numId w:val="10"/>
        </w:numPr>
        <w:rPr>
          <w:sz w:val="28"/>
          <w:szCs w:val="28"/>
        </w:rPr>
      </w:pPr>
      <w:r w:rsidRPr="000229F6">
        <w:rPr>
          <w:sz w:val="28"/>
          <w:szCs w:val="28"/>
        </w:rPr>
        <w:t>руководство пользователя;</w:t>
      </w:r>
    </w:p>
    <w:p w:rsidR="000229F6" w:rsidRPr="000229F6" w:rsidRDefault="000229F6" w:rsidP="000229F6">
      <w:pPr>
        <w:pStyle w:val="aa"/>
        <w:numPr>
          <w:ilvl w:val="0"/>
          <w:numId w:val="10"/>
        </w:numPr>
        <w:rPr>
          <w:sz w:val="28"/>
          <w:szCs w:val="28"/>
        </w:rPr>
      </w:pPr>
      <w:r w:rsidRPr="000229F6">
        <w:rPr>
          <w:sz w:val="28"/>
          <w:szCs w:val="28"/>
        </w:rPr>
        <w:t>ведомость</w:t>
      </w:r>
      <w:r>
        <w:rPr>
          <w:sz w:val="28"/>
          <w:szCs w:val="28"/>
        </w:rPr>
        <w:t>.</w:t>
      </w:r>
    </w:p>
    <w:p w:rsidR="000229F6" w:rsidRDefault="000229F6" w:rsidP="004879BC">
      <w:pPr>
        <w:rPr>
          <w:rFonts w:ascii="Times New Roman" w:hAnsi="Times New Roman" w:cs="Times New Roman"/>
          <w:sz w:val="28"/>
          <w:szCs w:val="28"/>
        </w:rPr>
      </w:pPr>
    </w:p>
    <w:p w:rsidR="000229F6" w:rsidRDefault="000229F6" w:rsidP="00487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229F6" w:rsidRPr="000229F6" w:rsidRDefault="000229F6" w:rsidP="004879BC">
      <w:pPr>
        <w:rPr>
          <w:rFonts w:ascii="Times New Roman" w:hAnsi="Times New Roman" w:cs="Times New Roman"/>
          <w:sz w:val="28"/>
          <w:szCs w:val="28"/>
        </w:rPr>
      </w:pPr>
    </w:p>
    <w:p w:rsidR="004879BC" w:rsidRPr="004879BC" w:rsidRDefault="004879BC" w:rsidP="004879BC">
      <w:pPr>
        <w:rPr>
          <w:rFonts w:ascii="Times New Roman" w:hAnsi="Times New Roman" w:cs="Times New Roman"/>
          <w:sz w:val="28"/>
          <w:szCs w:val="28"/>
        </w:rPr>
      </w:pPr>
    </w:p>
    <w:p w:rsidR="004879BC" w:rsidRPr="004879BC" w:rsidRDefault="004879BC" w:rsidP="004879BC">
      <w:pPr>
        <w:rPr>
          <w:rFonts w:ascii="Times New Roman" w:hAnsi="Times New Roman" w:cs="Times New Roman"/>
          <w:sz w:val="28"/>
          <w:szCs w:val="28"/>
        </w:rPr>
      </w:pPr>
    </w:p>
    <w:p w:rsidR="00793EF6" w:rsidRPr="00793EF6" w:rsidRDefault="00793EF6" w:rsidP="00C065C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E561C" w:rsidRPr="00143440" w:rsidRDefault="00BE561C" w:rsidP="00BE56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563" w:rsidRDefault="000C2563" w:rsidP="004C7C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Default="004C7CFB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Pr="004C7CFB" w:rsidRDefault="004C7CFB" w:rsidP="004C7CF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C7CFB" w:rsidRPr="004C7CFB" w:rsidSect="00557354">
      <w:headerReference w:type="default" r:id="rId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1A3" w:rsidRDefault="002B01A3" w:rsidP="00744DBA">
      <w:pPr>
        <w:spacing w:after="0" w:line="240" w:lineRule="auto"/>
      </w:pPr>
      <w:r>
        <w:separator/>
      </w:r>
    </w:p>
  </w:endnote>
  <w:endnote w:type="continuationSeparator" w:id="0">
    <w:p w:rsidR="002B01A3" w:rsidRDefault="002B01A3" w:rsidP="0074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1A3" w:rsidRDefault="002B01A3" w:rsidP="00744DBA">
      <w:pPr>
        <w:spacing w:after="0" w:line="240" w:lineRule="auto"/>
      </w:pPr>
      <w:r>
        <w:separator/>
      </w:r>
    </w:p>
  </w:footnote>
  <w:footnote w:type="continuationSeparator" w:id="0">
    <w:p w:rsidR="002B01A3" w:rsidRDefault="002B01A3" w:rsidP="00744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8495295"/>
      <w:docPartObj>
        <w:docPartGallery w:val="Page Numbers (Top of Page)"/>
        <w:docPartUnique/>
      </w:docPartObj>
    </w:sdtPr>
    <w:sdtContent>
      <w:p w:rsidR="006540BE" w:rsidRDefault="006540BE">
        <w:pPr>
          <w:pStyle w:val="a3"/>
          <w:jc w:val="center"/>
        </w:pPr>
        <w:fldSimple w:instr=" PAGE   \* MERGEFORMAT ">
          <w:r w:rsidR="000229F6">
            <w:rPr>
              <w:noProof/>
            </w:rPr>
            <w:t>2</w:t>
          </w:r>
        </w:fldSimple>
      </w:p>
    </w:sdtContent>
  </w:sdt>
  <w:p w:rsidR="006540BE" w:rsidRDefault="006540B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557FF"/>
    <w:multiLevelType w:val="hybridMultilevel"/>
    <w:tmpl w:val="161A6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87C49"/>
    <w:multiLevelType w:val="hybridMultilevel"/>
    <w:tmpl w:val="B9266112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D1E"/>
    <w:multiLevelType w:val="hybridMultilevel"/>
    <w:tmpl w:val="8410C644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A7ECA"/>
    <w:multiLevelType w:val="hybridMultilevel"/>
    <w:tmpl w:val="AE7EC7F0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9313B"/>
    <w:multiLevelType w:val="hybridMultilevel"/>
    <w:tmpl w:val="F194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00AFC"/>
    <w:multiLevelType w:val="hybridMultilevel"/>
    <w:tmpl w:val="27544B0C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C070D"/>
    <w:multiLevelType w:val="hybridMultilevel"/>
    <w:tmpl w:val="02CE0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5391F"/>
    <w:multiLevelType w:val="hybridMultilevel"/>
    <w:tmpl w:val="4EA81208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10392"/>
    <w:multiLevelType w:val="hybridMultilevel"/>
    <w:tmpl w:val="3648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07941"/>
    <w:multiLevelType w:val="hybridMultilevel"/>
    <w:tmpl w:val="97BC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E6DD1"/>
    <w:multiLevelType w:val="hybridMultilevel"/>
    <w:tmpl w:val="6F487DD4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DBA"/>
    <w:rsid w:val="000229F6"/>
    <w:rsid w:val="000C2563"/>
    <w:rsid w:val="00143440"/>
    <w:rsid w:val="00145E87"/>
    <w:rsid w:val="002B01A3"/>
    <w:rsid w:val="002B0B09"/>
    <w:rsid w:val="00387A20"/>
    <w:rsid w:val="004879BC"/>
    <w:rsid w:val="004C7CFB"/>
    <w:rsid w:val="00542ED3"/>
    <w:rsid w:val="00557354"/>
    <w:rsid w:val="006540BE"/>
    <w:rsid w:val="00727249"/>
    <w:rsid w:val="00744DBA"/>
    <w:rsid w:val="00793EF6"/>
    <w:rsid w:val="008802CF"/>
    <w:rsid w:val="00A52B3A"/>
    <w:rsid w:val="00AF2CE8"/>
    <w:rsid w:val="00BE561C"/>
    <w:rsid w:val="00C065C6"/>
    <w:rsid w:val="00F5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DBA"/>
  </w:style>
  <w:style w:type="paragraph" w:styleId="a5">
    <w:name w:val="footer"/>
    <w:basedOn w:val="a"/>
    <w:link w:val="a6"/>
    <w:uiPriority w:val="99"/>
    <w:semiHidden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44DBA"/>
  </w:style>
  <w:style w:type="character" w:styleId="a7">
    <w:name w:val="Hyperlink"/>
    <w:basedOn w:val="a0"/>
    <w:uiPriority w:val="99"/>
    <w:semiHidden/>
    <w:unhideWhenUsed/>
    <w:rsid w:val="00387A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C7CFB"/>
    <w:pPr>
      <w:ind w:left="720"/>
      <w:contextualSpacing/>
    </w:pPr>
  </w:style>
  <w:style w:type="character" w:styleId="a9">
    <w:name w:val="Emphasis"/>
    <w:basedOn w:val="a0"/>
    <w:uiPriority w:val="20"/>
    <w:qFormat/>
    <w:rsid w:val="00143440"/>
    <w:rPr>
      <w:i/>
      <w:iCs/>
    </w:rPr>
  </w:style>
  <w:style w:type="paragraph" w:styleId="aa">
    <w:name w:val="Normal (Web)"/>
    <w:basedOn w:val="a"/>
    <w:uiPriority w:val="99"/>
    <w:semiHidden/>
    <w:unhideWhenUsed/>
    <w:rsid w:val="0079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3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0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3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5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0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50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58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2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0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6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1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630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2022-12-22T06:33:00Z</dcterms:created>
  <dcterms:modified xsi:type="dcterms:W3CDTF">2022-12-22T09:53:00Z</dcterms:modified>
</cp:coreProperties>
</file>