
<file path=[Content_Types].xml><?xml version="1.0" encoding="utf-8"?>
<Types xmlns="http://schemas.openxmlformats.org/package/2006/content-types">
  <Default Extension="bin" ContentType="application/vnd.ms-office.activeX"/>
  <Default Extension="png" ContentType="image/png"/>
  <Default Extension="wmf" ContentType="image/x-wmf"/>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C6C02C" w14:textId="77777777" w:rsidR="00B31E83" w:rsidRPr="00B31E83" w:rsidRDefault="00B31E83" w:rsidP="00B31E83">
      <w:pPr>
        <w:spacing w:before="3360" w:after="600"/>
        <w:ind w:firstLine="0"/>
        <w:jc w:val="center"/>
        <w:outlineLvl w:val="0"/>
        <w:rPr>
          <w:rFonts w:ascii="Arial" w:hAnsi="Arial" w:cs="Arial"/>
          <w:b/>
          <w:sz w:val="72"/>
          <w:szCs w:val="72"/>
        </w:rPr>
      </w:pPr>
      <w:r w:rsidRPr="00B31E83">
        <w:rPr>
          <w:rFonts w:ascii="Arial" w:hAnsi="Arial" w:cs="Arial"/>
          <w:b/>
          <w:sz w:val="72"/>
          <w:szCs w:val="72"/>
        </w:rPr>
        <w:t>Блок 9 «Квалификационные требования к Поставщику/Участнику закупки»</w:t>
      </w:r>
    </w:p>
    <w:p w14:paraId="69C7345E" w14:textId="77777777" w:rsidR="00B31E83" w:rsidRPr="00B31E83" w:rsidRDefault="00B31E83" w:rsidP="00B31E83">
      <w:pPr>
        <w:ind w:firstLine="0"/>
        <w:jc w:val="center"/>
        <w:rPr>
          <w:rFonts w:ascii="Arial" w:hAnsi="Arial" w:cs="Arial"/>
          <w:b/>
          <w:sz w:val="36"/>
          <w:szCs w:val="36"/>
        </w:rPr>
      </w:pPr>
      <w:r w:rsidRPr="00B31E83">
        <w:rPr>
          <w:rFonts w:ascii="Arial" w:hAnsi="Arial" w:cs="Arial"/>
          <w:b/>
          <w:sz w:val="36"/>
          <w:szCs w:val="36"/>
        </w:rPr>
        <w:t>(блок 9 из 9)</w:t>
      </w:r>
    </w:p>
    <w:p w14:paraId="1A30F8EE" w14:textId="77777777" w:rsidR="00B31E83" w:rsidRPr="00B31E83" w:rsidRDefault="00B31E83" w:rsidP="00B31E83">
      <w:pPr>
        <w:tabs>
          <w:tab w:val="clear" w:pos="1134"/>
        </w:tabs>
        <w:kinsoku/>
        <w:overflowPunct/>
        <w:autoSpaceDE/>
        <w:autoSpaceDN/>
        <w:ind w:firstLine="0"/>
        <w:jc w:val="left"/>
        <w:rPr>
          <w:b/>
          <w:i/>
          <w:sz w:val="20"/>
          <w:szCs w:val="22"/>
          <w:shd w:val="clear" w:color="auto" w:fill="FFFF99"/>
        </w:rPr>
      </w:pPr>
    </w:p>
    <w:p w14:paraId="63CA82D3" w14:textId="77777777" w:rsidR="00B31E83" w:rsidRPr="00B31E83" w:rsidRDefault="00B31E83" w:rsidP="00B31E83">
      <w:pPr>
        <w:keepNext/>
        <w:tabs>
          <w:tab w:val="clear" w:pos="1134"/>
        </w:tabs>
        <w:kinsoku/>
        <w:overflowPunct/>
        <w:autoSpaceDE/>
        <w:autoSpaceDN/>
        <w:ind w:firstLine="0"/>
        <w:outlineLvl w:val="0"/>
        <w:rPr>
          <w:rFonts w:ascii="Arial" w:hAnsi="Arial"/>
          <w:b/>
          <w:caps/>
          <w:sz w:val="32"/>
          <w:szCs w:val="32"/>
        </w:rPr>
        <w:sectPr w:rsidR="00B31E83" w:rsidRPr="00B31E83" w:rsidSect="00B31E83">
          <w:headerReference w:type="default" r:id="rId8"/>
          <w:footerReference w:type="default" r:id="rId9"/>
          <w:pgSz w:w="11907" w:h="16840" w:code="9"/>
          <w:pgMar w:top="510" w:right="1021" w:bottom="567" w:left="1247" w:header="737" w:footer="402" w:gutter="0"/>
          <w:cols w:space="708"/>
          <w:docGrid w:linePitch="360"/>
        </w:sectPr>
      </w:pPr>
    </w:p>
    <w:p w14:paraId="1DC6B52F" w14:textId="6DEF28B4" w:rsidR="006F200D" w:rsidRPr="006F200D" w:rsidRDefault="00B31E83" w:rsidP="006F200D">
      <w:bookmarkStart w:id="0" w:name="_Toc536112833"/>
      <w:r w:rsidRPr="00B31E83">
        <w:lastRenderedPageBreak/>
        <w:t>Участник закупки для допуска к участию в закупке</w:t>
      </w:r>
      <w:r w:rsidR="006F200D" w:rsidRPr="006F200D">
        <w:t xml:space="preserve"> </w:t>
      </w:r>
      <w:r w:rsidR="006F200D" w:rsidRPr="006F200D">
        <w:t>стандартных закрытий палуб для ледокола-лидера пр.10510 зав № 056001.</w:t>
      </w:r>
    </w:p>
    <w:p w14:paraId="6B09B39D" w14:textId="5C21F527" w:rsidR="00B31E83" w:rsidRDefault="00C047E7" w:rsidP="00B31E83">
      <w:pPr>
        <w:ind w:firstLine="0"/>
      </w:pPr>
      <w:r w:rsidRPr="00A76325">
        <w:t>должен</w:t>
      </w:r>
      <w:r w:rsidR="002236B3" w:rsidRPr="00B31E83">
        <w:t xml:space="preserve"> соответствовать следующим требованиям</w:t>
      </w:r>
      <w:r w:rsidR="00D70597" w:rsidRPr="006F200D">
        <w:rPr>
          <w:b/>
          <w:i/>
        </w:rPr>
        <w:t xml:space="preserve"> </w:t>
      </w:r>
      <w:r w:rsidR="00B31E83" w:rsidRPr="00B31E83">
        <w:t>должен соответствовать следующим требованиям:</w:t>
      </w:r>
    </w:p>
    <w:p w14:paraId="6E3C7B81" w14:textId="77777777" w:rsidR="004011E1" w:rsidRPr="00B31E83" w:rsidRDefault="004011E1" w:rsidP="00B31E83">
      <w:pPr>
        <w:ind w:firstLine="0"/>
      </w:pPr>
    </w:p>
    <w:p w14:paraId="215AEC3E" w14:textId="77777777" w:rsidR="00B31E83" w:rsidRPr="00B31E83" w:rsidRDefault="00B31E83" w:rsidP="00B31E83">
      <w:pPr>
        <w:keepNext/>
        <w:numPr>
          <w:ilvl w:val="0"/>
          <w:numId w:val="59"/>
        </w:numPr>
        <w:tabs>
          <w:tab w:val="clear" w:pos="1134"/>
        </w:tabs>
        <w:kinsoku/>
        <w:overflowPunct/>
        <w:autoSpaceDE/>
        <w:autoSpaceDN/>
        <w:spacing w:after="60"/>
        <w:jc w:val="center"/>
        <w:outlineLvl w:val="1"/>
        <w:rPr>
          <w:rFonts w:ascii="Arial" w:hAnsi="Arial"/>
          <w:b/>
          <w:bCs/>
          <w:caps/>
          <w:sz w:val="28"/>
          <w:szCs w:val="24"/>
        </w:rPr>
      </w:pPr>
      <w:r w:rsidRPr="00B31E83">
        <w:rPr>
          <w:rFonts w:ascii="Arial" w:hAnsi="Arial"/>
          <w:b/>
          <w:bCs/>
          <w:caps/>
          <w:sz w:val="28"/>
          <w:szCs w:val="24"/>
        </w:rPr>
        <w:t xml:space="preserve">Общие и специальные квалификационные требования </w:t>
      </w:r>
    </w:p>
    <w:tbl>
      <w:tblPr>
        <w:tblStyle w:val="43"/>
        <w:tblW w:w="1543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4"/>
        <w:gridCol w:w="3676"/>
        <w:gridCol w:w="3686"/>
        <w:gridCol w:w="3685"/>
        <w:gridCol w:w="3686"/>
      </w:tblGrid>
      <w:tr w:rsidR="00B31E83" w:rsidRPr="00B31E83" w14:paraId="6E78CFB1" w14:textId="77777777" w:rsidTr="00B31E83">
        <w:trPr>
          <w:tblHeader/>
        </w:trPr>
        <w:tc>
          <w:tcPr>
            <w:tcW w:w="704" w:type="dxa"/>
            <w:tcBorders>
              <w:top w:val="single" w:sz="12" w:space="0" w:color="auto"/>
              <w:bottom w:val="single" w:sz="12" w:space="0" w:color="auto"/>
            </w:tcBorders>
            <w:shd w:val="clear" w:color="auto" w:fill="FFD200"/>
            <w:vAlign w:val="center"/>
          </w:tcPr>
          <w:p w14:paraId="3825BB0D" w14:textId="77777777" w:rsidR="00B31E83" w:rsidRPr="00B31E83" w:rsidRDefault="00B31E83" w:rsidP="00B31E83">
            <w:pPr>
              <w:widowControl w:val="0"/>
              <w:tabs>
                <w:tab w:val="clear" w:pos="1134"/>
              </w:tabs>
              <w:kinsoku/>
              <w:overflowPunct/>
              <w:autoSpaceDE/>
              <w:autoSpaceDN/>
              <w:spacing w:before="120" w:after="120"/>
              <w:ind w:firstLine="0"/>
              <w:jc w:val="center"/>
              <w:rPr>
                <w:rFonts w:ascii="Arial" w:hAnsi="Arial" w:cs="Arial"/>
                <w:b/>
                <w:caps/>
                <w:sz w:val="16"/>
                <w:szCs w:val="16"/>
              </w:rPr>
            </w:pPr>
            <w:r w:rsidRPr="00B31E83">
              <w:rPr>
                <w:rFonts w:ascii="Arial" w:hAnsi="Arial" w:cs="Arial"/>
                <w:b/>
                <w:caps/>
                <w:sz w:val="16"/>
                <w:szCs w:val="16"/>
              </w:rPr>
              <w:t>№ п/п</w:t>
            </w:r>
          </w:p>
        </w:tc>
        <w:tc>
          <w:tcPr>
            <w:tcW w:w="3676" w:type="dxa"/>
            <w:tcBorders>
              <w:top w:val="single" w:sz="12" w:space="0" w:color="auto"/>
              <w:bottom w:val="single" w:sz="12" w:space="0" w:color="auto"/>
            </w:tcBorders>
            <w:shd w:val="clear" w:color="auto" w:fill="FFD200"/>
            <w:vAlign w:val="center"/>
          </w:tcPr>
          <w:p w14:paraId="1A85A1DD" w14:textId="77777777" w:rsidR="00B31E83" w:rsidRPr="00B31E83" w:rsidRDefault="00B31E83" w:rsidP="00B31E83">
            <w:pPr>
              <w:widowControl w:val="0"/>
              <w:tabs>
                <w:tab w:val="clear" w:pos="1134"/>
              </w:tabs>
              <w:kinsoku/>
              <w:overflowPunct/>
              <w:autoSpaceDE/>
              <w:autoSpaceDN/>
              <w:spacing w:before="120" w:after="120"/>
              <w:ind w:firstLine="0"/>
              <w:jc w:val="center"/>
              <w:rPr>
                <w:rFonts w:ascii="Arial" w:hAnsi="Arial" w:cs="Arial"/>
                <w:b/>
                <w:caps/>
                <w:sz w:val="16"/>
                <w:szCs w:val="16"/>
              </w:rPr>
            </w:pPr>
            <w:r w:rsidRPr="00B31E83">
              <w:rPr>
                <w:rFonts w:ascii="Arial" w:hAnsi="Arial" w:cs="Arial"/>
                <w:b/>
                <w:caps/>
                <w:sz w:val="16"/>
                <w:szCs w:val="16"/>
              </w:rPr>
              <w:t>Содержание требования</w:t>
            </w:r>
          </w:p>
        </w:tc>
        <w:tc>
          <w:tcPr>
            <w:tcW w:w="3686" w:type="dxa"/>
            <w:tcBorders>
              <w:top w:val="single" w:sz="12" w:space="0" w:color="auto"/>
              <w:bottom w:val="single" w:sz="12" w:space="0" w:color="auto"/>
            </w:tcBorders>
            <w:shd w:val="clear" w:color="auto" w:fill="FFD200"/>
            <w:vAlign w:val="center"/>
          </w:tcPr>
          <w:p w14:paraId="139F6159" w14:textId="77777777" w:rsidR="00B31E83" w:rsidRPr="00B31E83" w:rsidRDefault="00B31E83" w:rsidP="00B31E83">
            <w:pPr>
              <w:widowControl w:val="0"/>
              <w:tabs>
                <w:tab w:val="clear" w:pos="1134"/>
              </w:tabs>
              <w:kinsoku/>
              <w:overflowPunct/>
              <w:autoSpaceDE/>
              <w:autoSpaceDN/>
              <w:spacing w:before="120" w:after="120"/>
              <w:ind w:firstLine="0"/>
              <w:jc w:val="center"/>
              <w:rPr>
                <w:rFonts w:ascii="Arial" w:hAnsi="Arial" w:cs="Arial"/>
                <w:b/>
                <w:caps/>
                <w:sz w:val="16"/>
                <w:szCs w:val="16"/>
              </w:rPr>
            </w:pPr>
            <w:r w:rsidRPr="00B31E83">
              <w:rPr>
                <w:rFonts w:ascii="Arial" w:hAnsi="Arial" w:cs="Arial"/>
                <w:b/>
                <w:caps/>
                <w:sz w:val="16"/>
                <w:szCs w:val="16"/>
              </w:rPr>
              <w:t>Подтверждение соответствия требованию</w:t>
            </w:r>
          </w:p>
        </w:tc>
        <w:tc>
          <w:tcPr>
            <w:tcW w:w="3685" w:type="dxa"/>
            <w:tcBorders>
              <w:top w:val="single" w:sz="12" w:space="0" w:color="auto"/>
              <w:bottom w:val="single" w:sz="12" w:space="0" w:color="auto"/>
            </w:tcBorders>
            <w:shd w:val="clear" w:color="auto" w:fill="FFD200"/>
            <w:vAlign w:val="center"/>
          </w:tcPr>
          <w:p w14:paraId="64664070" w14:textId="77777777" w:rsidR="00B31E83" w:rsidRPr="00B31E83" w:rsidRDefault="00B31E83" w:rsidP="00B31E83">
            <w:pPr>
              <w:widowControl w:val="0"/>
              <w:tabs>
                <w:tab w:val="clear" w:pos="1134"/>
              </w:tabs>
              <w:kinsoku/>
              <w:overflowPunct/>
              <w:autoSpaceDE/>
              <w:autoSpaceDN/>
              <w:spacing w:before="120" w:after="120"/>
              <w:ind w:firstLine="0"/>
              <w:jc w:val="center"/>
              <w:rPr>
                <w:rFonts w:ascii="Arial" w:hAnsi="Arial" w:cs="Arial"/>
                <w:b/>
                <w:caps/>
                <w:sz w:val="16"/>
                <w:szCs w:val="16"/>
              </w:rPr>
            </w:pPr>
            <w:r w:rsidRPr="00B31E83">
              <w:rPr>
                <w:rFonts w:ascii="Arial" w:hAnsi="Arial" w:cs="Arial"/>
                <w:b/>
                <w:caps/>
                <w:sz w:val="16"/>
                <w:szCs w:val="16"/>
              </w:rPr>
              <w:t>Критерии оценки соответствия требованию В раМКАХ ЗАКУПКИ / ДЛЯ КВАЛИФИКАЦИИ</w:t>
            </w:r>
          </w:p>
        </w:tc>
        <w:tc>
          <w:tcPr>
            <w:tcW w:w="3686" w:type="dxa"/>
            <w:tcBorders>
              <w:top w:val="single" w:sz="12" w:space="0" w:color="auto"/>
              <w:bottom w:val="single" w:sz="12" w:space="0" w:color="auto"/>
            </w:tcBorders>
            <w:shd w:val="clear" w:color="auto" w:fill="FFD200"/>
            <w:vAlign w:val="center"/>
          </w:tcPr>
          <w:p w14:paraId="41C2EFDD" w14:textId="77777777" w:rsidR="00B31E83" w:rsidRPr="00B31E83" w:rsidRDefault="00B31E83" w:rsidP="00B31E83">
            <w:pPr>
              <w:widowControl w:val="0"/>
              <w:tabs>
                <w:tab w:val="clear" w:pos="1134"/>
              </w:tabs>
              <w:kinsoku/>
              <w:overflowPunct/>
              <w:autoSpaceDE/>
              <w:autoSpaceDN/>
              <w:spacing w:before="120" w:after="120"/>
              <w:ind w:firstLine="0"/>
              <w:jc w:val="center"/>
              <w:rPr>
                <w:rFonts w:ascii="Arial" w:hAnsi="Arial" w:cs="Arial"/>
                <w:b/>
                <w:caps/>
                <w:sz w:val="16"/>
                <w:szCs w:val="16"/>
              </w:rPr>
            </w:pPr>
            <w:r w:rsidRPr="00B31E83">
              <w:rPr>
                <w:rFonts w:ascii="Arial" w:hAnsi="Arial" w:cs="Arial"/>
                <w:b/>
                <w:caps/>
                <w:sz w:val="16"/>
                <w:szCs w:val="16"/>
              </w:rPr>
              <w:t>Методика расчета и применения показателя</w:t>
            </w:r>
          </w:p>
        </w:tc>
      </w:tr>
      <w:tr w:rsidR="00B31E83" w:rsidRPr="00B31E83" w14:paraId="3449E468" w14:textId="77777777" w:rsidTr="00B31E83">
        <w:tc>
          <w:tcPr>
            <w:tcW w:w="15437" w:type="dxa"/>
            <w:gridSpan w:val="5"/>
            <w:tcBorders>
              <w:top w:val="single" w:sz="12" w:space="0" w:color="auto"/>
            </w:tcBorders>
          </w:tcPr>
          <w:p w14:paraId="2BC4B469" w14:textId="77777777" w:rsidR="00B31E83" w:rsidRPr="00B31E83" w:rsidRDefault="00B31E83" w:rsidP="00B31E83">
            <w:pPr>
              <w:numPr>
                <w:ilvl w:val="1"/>
                <w:numId w:val="59"/>
              </w:numPr>
              <w:rPr>
                <w:sz w:val="20"/>
                <w:szCs w:val="20"/>
              </w:rPr>
            </w:pPr>
            <w:r w:rsidRPr="00B31E83">
              <w:rPr>
                <w:sz w:val="20"/>
                <w:szCs w:val="20"/>
              </w:rPr>
              <w:t>ОБЩИЕ ТРЕБОВАНИЯ</w:t>
            </w:r>
            <w:bookmarkStart w:id="1" w:name="_GoBack"/>
            <w:bookmarkEnd w:id="1"/>
          </w:p>
        </w:tc>
      </w:tr>
      <w:tr w:rsidR="007C016D" w:rsidRPr="00B31E83" w14:paraId="3CDAF336" w14:textId="77777777" w:rsidTr="00B31E83">
        <w:tc>
          <w:tcPr>
            <w:tcW w:w="704" w:type="dxa"/>
          </w:tcPr>
          <w:p w14:paraId="11CC2F78" w14:textId="77777777" w:rsidR="007C016D" w:rsidRPr="00B31E83" w:rsidRDefault="007C016D" w:rsidP="007C016D">
            <w:pPr>
              <w:ind w:firstLine="0"/>
            </w:pPr>
            <w:r w:rsidRPr="00B31E83">
              <w:t>1.1.1</w:t>
            </w:r>
          </w:p>
        </w:tc>
        <w:tc>
          <w:tcPr>
            <w:tcW w:w="3676" w:type="dxa"/>
          </w:tcPr>
          <w:p w14:paraId="6145BF38" w14:textId="77777777" w:rsidR="007C016D" w:rsidRPr="00B31E83" w:rsidRDefault="007C016D" w:rsidP="007C016D">
            <w:pPr>
              <w:spacing w:before="120" w:after="120"/>
              <w:ind w:firstLine="0"/>
              <w:rPr>
                <w:sz w:val="20"/>
                <w:szCs w:val="20"/>
              </w:rPr>
            </w:pPr>
            <w:r w:rsidRPr="00B31E83">
              <w:rPr>
                <w:sz w:val="20"/>
                <w:szCs w:val="20"/>
              </w:rPr>
              <w:t xml:space="preserve">Отсутствие у Участника закупки недоимки по налогам, сборам, задолженности по иным обязательным платежам в бюджеты бюджетной системы РФ (за исключением сумм, на которые предоставлены отсрочка, рассрочка, инвестиционный налоговый кредит в соответствии с законодательством РФ о налогах и сборах, которые реструктурированы в соответствии с законодательством РФ,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РФ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w:t>
            </w:r>
            <w:r w:rsidRPr="00B31E83">
              <w:rPr>
                <w:sz w:val="20"/>
                <w:szCs w:val="20"/>
              </w:rPr>
              <w:lastRenderedPageBreak/>
              <w:t>решение по такому заявлению на дату рассмотрения заявки на участие и в ходе процедуры закупки не принято;</w:t>
            </w:r>
          </w:p>
        </w:tc>
        <w:tc>
          <w:tcPr>
            <w:tcW w:w="3686" w:type="dxa"/>
          </w:tcPr>
          <w:p w14:paraId="4BC5C320" w14:textId="77777777" w:rsidR="007C016D" w:rsidRPr="00B31E83" w:rsidRDefault="007C016D" w:rsidP="007C016D">
            <w:pPr>
              <w:tabs>
                <w:tab w:val="clear" w:pos="1134"/>
              </w:tabs>
              <w:spacing w:before="120" w:after="120"/>
              <w:ind w:right="57" w:firstLine="0"/>
              <w:rPr>
                <w:sz w:val="20"/>
                <w:szCs w:val="20"/>
              </w:rPr>
            </w:pPr>
            <w:r w:rsidRPr="00B31E83">
              <w:rPr>
                <w:sz w:val="20"/>
                <w:szCs w:val="20"/>
              </w:rPr>
              <w:lastRenderedPageBreak/>
              <w:t>Декларация Участника закупки о соответствии данному требованию за подписью руководителя Участника закупки по форме 1а/1б.</w:t>
            </w:r>
          </w:p>
          <w:p w14:paraId="7CDB7F28" w14:textId="77777777" w:rsidR="007C016D" w:rsidRPr="00B31E83" w:rsidRDefault="007C016D" w:rsidP="007C016D">
            <w:pPr>
              <w:tabs>
                <w:tab w:val="clear" w:pos="1134"/>
              </w:tabs>
              <w:spacing w:before="120" w:after="120"/>
              <w:ind w:right="57" w:firstLine="0"/>
              <w:rPr>
                <w:sz w:val="20"/>
                <w:szCs w:val="20"/>
              </w:rPr>
            </w:pPr>
            <w:r w:rsidRPr="00B31E83">
              <w:rPr>
                <w:sz w:val="20"/>
                <w:szCs w:val="20"/>
              </w:rPr>
              <w:t>Копия Бухгалтерского баланса за последний отчетный период, предоставленная в соответствии с тр</w:t>
            </w:r>
            <w:r>
              <w:rPr>
                <w:sz w:val="20"/>
                <w:szCs w:val="20"/>
              </w:rPr>
              <w:t>ебованиями п.3.1.3.2</w:t>
            </w:r>
            <w:r w:rsidRPr="00B31E83">
              <w:rPr>
                <w:sz w:val="20"/>
                <w:szCs w:val="20"/>
              </w:rPr>
              <w:t xml:space="preserve"> Блока </w:t>
            </w:r>
            <w:r>
              <w:rPr>
                <w:sz w:val="20"/>
                <w:szCs w:val="20"/>
              </w:rPr>
              <w:t>9</w:t>
            </w:r>
            <w:r w:rsidRPr="00B31E83">
              <w:rPr>
                <w:sz w:val="20"/>
                <w:szCs w:val="20"/>
              </w:rPr>
              <w:t xml:space="preserve"> настоящего документа.</w:t>
            </w:r>
          </w:p>
          <w:p w14:paraId="0BAA2E40" w14:textId="77777777" w:rsidR="007C016D" w:rsidRPr="00B31E83" w:rsidRDefault="007C016D" w:rsidP="007C016D">
            <w:pPr>
              <w:spacing w:before="120" w:after="120"/>
              <w:ind w:firstLine="0"/>
              <w:rPr>
                <w:sz w:val="20"/>
                <w:szCs w:val="20"/>
              </w:rPr>
            </w:pPr>
            <w:r w:rsidRPr="00B31E83">
              <w:rPr>
                <w:sz w:val="20"/>
                <w:szCs w:val="20"/>
              </w:rPr>
              <w:t>Участник закупки вправе в дополнение к вышеуказанным документам представить Справку об исполнении налогоплательщиком обязанности по уплате налогов, сборов, пеней, штрафов или Справку о состоянии расчетов по налогам, сборам, пеням, штрафам по формам, установленным законодательством РФ (Оригинал или заверенная печатью организации (при наличии) и подписью руководителя Участника закупки копия. Дата выдачи справки не более 1 (одного) месяца от даты подачи документов.</w:t>
            </w:r>
          </w:p>
        </w:tc>
        <w:tc>
          <w:tcPr>
            <w:tcW w:w="3685" w:type="dxa"/>
          </w:tcPr>
          <w:p w14:paraId="1ABD0586" w14:textId="77777777" w:rsidR="007C016D" w:rsidRPr="00B31E83" w:rsidRDefault="007C016D" w:rsidP="007C016D">
            <w:pPr>
              <w:tabs>
                <w:tab w:val="clear" w:pos="1134"/>
              </w:tabs>
              <w:spacing w:before="120" w:after="120"/>
              <w:ind w:right="57" w:firstLine="0"/>
              <w:rPr>
                <w:sz w:val="20"/>
                <w:szCs w:val="20"/>
              </w:rPr>
            </w:pPr>
            <w:r w:rsidRPr="00B31E83">
              <w:rPr>
                <w:sz w:val="20"/>
                <w:szCs w:val="20"/>
              </w:rPr>
              <w:t>Критерии соответ</w:t>
            </w:r>
            <w:r>
              <w:rPr>
                <w:sz w:val="20"/>
                <w:szCs w:val="20"/>
              </w:rPr>
              <w:t>ствия требованиям закупки</w:t>
            </w:r>
            <w:r w:rsidRPr="00B31E83">
              <w:rPr>
                <w:sz w:val="20"/>
                <w:szCs w:val="20"/>
              </w:rPr>
              <w:t>:</w:t>
            </w:r>
          </w:p>
          <w:p w14:paraId="6089A8F7" w14:textId="77777777" w:rsidR="007C016D" w:rsidRPr="00B31E83" w:rsidRDefault="007C016D" w:rsidP="007C016D">
            <w:pPr>
              <w:numPr>
                <w:ilvl w:val="0"/>
                <w:numId w:val="48"/>
              </w:numPr>
              <w:tabs>
                <w:tab w:val="clear" w:pos="1134"/>
              </w:tabs>
              <w:spacing w:before="120" w:after="120"/>
              <w:ind w:left="318" w:right="57" w:hanging="283"/>
              <w:jc w:val="left"/>
              <w:rPr>
                <w:sz w:val="20"/>
                <w:szCs w:val="20"/>
              </w:rPr>
            </w:pPr>
            <w:r w:rsidRPr="00B31E83">
              <w:rPr>
                <w:sz w:val="20"/>
                <w:szCs w:val="20"/>
              </w:rPr>
              <w:t xml:space="preserve">Наличие корректно оформленных документов, подтверждающих соответствие требованию. </w:t>
            </w:r>
          </w:p>
          <w:p w14:paraId="1C23E9EB" w14:textId="77777777" w:rsidR="007C016D" w:rsidRPr="00B31E83" w:rsidRDefault="007C016D" w:rsidP="007C016D">
            <w:pPr>
              <w:numPr>
                <w:ilvl w:val="0"/>
                <w:numId w:val="48"/>
              </w:numPr>
              <w:tabs>
                <w:tab w:val="clear" w:pos="1134"/>
              </w:tabs>
              <w:spacing w:before="120" w:after="120"/>
              <w:ind w:left="318" w:right="57" w:hanging="283"/>
              <w:jc w:val="left"/>
              <w:rPr>
                <w:sz w:val="20"/>
                <w:szCs w:val="20"/>
              </w:rPr>
            </w:pPr>
            <w:r w:rsidRPr="00B31E83">
              <w:rPr>
                <w:sz w:val="20"/>
                <w:szCs w:val="20"/>
              </w:rPr>
              <w:t>Задолженность Участника закупки, содержащаяся в информационной базе «Сведения о юридических лицах, имеющих задолженность по уплате налогов (более 1000 рублей) и/или не представляющих налоговую отчетность более года» (https://service.nalog.ru/zd.do), не должна превышать двадцать пять процентов балансовой стоимости его активов.</w:t>
            </w:r>
          </w:p>
          <w:p w14:paraId="28D19C36" w14:textId="77777777" w:rsidR="007C016D" w:rsidRPr="00B31E83" w:rsidRDefault="007C016D" w:rsidP="007C016D">
            <w:pPr>
              <w:ind w:firstLine="0"/>
              <w:rPr>
                <w:sz w:val="20"/>
                <w:szCs w:val="20"/>
              </w:rPr>
            </w:pPr>
          </w:p>
        </w:tc>
        <w:tc>
          <w:tcPr>
            <w:tcW w:w="3686" w:type="dxa"/>
            <w:vAlign w:val="center"/>
          </w:tcPr>
          <w:p w14:paraId="0C62942B" w14:textId="77777777" w:rsidR="007C016D" w:rsidRPr="00B31E83" w:rsidRDefault="007C016D" w:rsidP="007C016D">
            <w:pPr>
              <w:tabs>
                <w:tab w:val="clear" w:pos="1134"/>
              </w:tabs>
              <w:spacing w:before="120" w:after="120"/>
              <w:ind w:left="57" w:right="57" w:firstLine="0"/>
              <w:jc w:val="center"/>
              <w:rPr>
                <w:b/>
                <w:sz w:val="20"/>
                <w:szCs w:val="20"/>
              </w:rPr>
            </w:pPr>
            <w:r w:rsidRPr="00B31E83">
              <w:rPr>
                <w:sz w:val="20"/>
                <w:szCs w:val="20"/>
              </w:rPr>
              <w:t>-</w:t>
            </w:r>
          </w:p>
        </w:tc>
      </w:tr>
      <w:tr w:rsidR="00B31E83" w:rsidRPr="00B31E83" w14:paraId="0F9B90EC" w14:textId="77777777" w:rsidTr="00B31E83">
        <w:tc>
          <w:tcPr>
            <w:tcW w:w="704" w:type="dxa"/>
          </w:tcPr>
          <w:p w14:paraId="36B1444C" w14:textId="77777777" w:rsidR="00B31E83" w:rsidRPr="00B31E83" w:rsidRDefault="00B31E83" w:rsidP="00B31E83">
            <w:pPr>
              <w:ind w:firstLine="0"/>
              <w:rPr>
                <w:sz w:val="20"/>
                <w:szCs w:val="20"/>
              </w:rPr>
            </w:pPr>
            <w:r w:rsidRPr="00B31E83">
              <w:rPr>
                <w:sz w:val="20"/>
                <w:szCs w:val="20"/>
              </w:rPr>
              <w:t>1.1.2</w:t>
            </w:r>
          </w:p>
        </w:tc>
        <w:tc>
          <w:tcPr>
            <w:tcW w:w="3676" w:type="dxa"/>
          </w:tcPr>
          <w:p w14:paraId="4995DDBE" w14:textId="77777777" w:rsidR="00B31E83" w:rsidRPr="00B31E83" w:rsidRDefault="00B31E83" w:rsidP="00B31E83">
            <w:pPr>
              <w:spacing w:before="120" w:after="120"/>
              <w:ind w:firstLine="0"/>
              <w:rPr>
                <w:sz w:val="20"/>
                <w:szCs w:val="20"/>
              </w:rPr>
            </w:pPr>
            <w:r w:rsidRPr="00B31E83">
              <w:rPr>
                <w:sz w:val="20"/>
                <w:szCs w:val="20"/>
              </w:rPr>
              <w:t>Отсутствие у Участника закупки ограничений для участия в закупках, установленных законодательством РФ, на момент окончания срока подачи заявок на участие в закупке и в течение срока проведения процедуры закупки до подведения ее итогов</w:t>
            </w:r>
          </w:p>
        </w:tc>
        <w:tc>
          <w:tcPr>
            <w:tcW w:w="3686" w:type="dxa"/>
          </w:tcPr>
          <w:p w14:paraId="15689C77" w14:textId="77777777" w:rsidR="00B31E83" w:rsidRPr="00B31E83" w:rsidRDefault="00B31E83" w:rsidP="00B31E83">
            <w:pPr>
              <w:tabs>
                <w:tab w:val="clear" w:pos="1134"/>
              </w:tabs>
              <w:spacing w:before="120" w:after="120"/>
              <w:ind w:right="57" w:firstLine="0"/>
              <w:rPr>
                <w:sz w:val="20"/>
                <w:szCs w:val="20"/>
              </w:rPr>
            </w:pPr>
            <w:r w:rsidRPr="00B31E83">
              <w:rPr>
                <w:sz w:val="20"/>
                <w:szCs w:val="20"/>
              </w:rPr>
              <w:t>Декларация Участника закупки о соответствии данному требованию за подписью руководителя Участника закупки по форме 1а/1б.</w:t>
            </w:r>
          </w:p>
          <w:p w14:paraId="69473DEC" w14:textId="77777777" w:rsidR="00B31E83" w:rsidRPr="00B31E83" w:rsidRDefault="00B31E83" w:rsidP="00B31E83">
            <w:pPr>
              <w:tabs>
                <w:tab w:val="clear" w:pos="1134"/>
              </w:tabs>
              <w:spacing w:before="120" w:after="120"/>
              <w:ind w:right="57" w:firstLine="0"/>
              <w:rPr>
                <w:sz w:val="20"/>
                <w:szCs w:val="20"/>
              </w:rPr>
            </w:pPr>
            <w:r w:rsidRPr="00B31E83">
              <w:rPr>
                <w:sz w:val="20"/>
                <w:szCs w:val="20"/>
              </w:rPr>
              <w:t>Проверка проводится, в том числе, с использованием источников информации, размещенных в открытом доступе в информационно-коммуникационной сети Интернет и других открытых источниках.</w:t>
            </w:r>
          </w:p>
        </w:tc>
        <w:tc>
          <w:tcPr>
            <w:tcW w:w="3685" w:type="dxa"/>
          </w:tcPr>
          <w:p w14:paraId="6D1F6584" w14:textId="77777777" w:rsidR="00B31E83" w:rsidRPr="00B31E83" w:rsidRDefault="00B31E83" w:rsidP="00B31E83">
            <w:pPr>
              <w:tabs>
                <w:tab w:val="clear" w:pos="1134"/>
              </w:tabs>
              <w:spacing w:before="120" w:after="120"/>
              <w:ind w:right="57" w:firstLine="0"/>
              <w:rPr>
                <w:sz w:val="20"/>
                <w:szCs w:val="20"/>
              </w:rPr>
            </w:pPr>
            <w:r w:rsidRPr="00B31E83">
              <w:rPr>
                <w:sz w:val="20"/>
                <w:szCs w:val="20"/>
              </w:rPr>
              <w:t>Критерии соответствия</w:t>
            </w:r>
            <w:r w:rsidR="0015308A">
              <w:rPr>
                <w:sz w:val="20"/>
                <w:szCs w:val="20"/>
              </w:rPr>
              <w:t xml:space="preserve"> требованиям закупки</w:t>
            </w:r>
            <w:r w:rsidRPr="00B31E83">
              <w:rPr>
                <w:sz w:val="20"/>
                <w:szCs w:val="20"/>
              </w:rPr>
              <w:t>:</w:t>
            </w:r>
          </w:p>
          <w:p w14:paraId="68867089" w14:textId="77777777" w:rsidR="00B31E83" w:rsidRPr="00B31E83" w:rsidRDefault="00B31E83" w:rsidP="00B31E83">
            <w:pPr>
              <w:numPr>
                <w:ilvl w:val="0"/>
                <w:numId w:val="48"/>
              </w:numPr>
              <w:tabs>
                <w:tab w:val="clear" w:pos="1134"/>
              </w:tabs>
              <w:spacing w:before="120" w:after="120"/>
              <w:ind w:left="318" w:right="57" w:hanging="283"/>
              <w:jc w:val="left"/>
              <w:rPr>
                <w:sz w:val="20"/>
                <w:szCs w:val="20"/>
              </w:rPr>
            </w:pPr>
            <w:r w:rsidRPr="00B31E83">
              <w:rPr>
                <w:sz w:val="20"/>
                <w:szCs w:val="20"/>
              </w:rPr>
              <w:t xml:space="preserve">Наличие корректно оформленных документов, подтверждающих соответствие требованию. </w:t>
            </w:r>
          </w:p>
          <w:p w14:paraId="08983414" w14:textId="77777777" w:rsidR="00B31E83" w:rsidRPr="00B31E83" w:rsidRDefault="00B31E83" w:rsidP="00B31E83">
            <w:pPr>
              <w:numPr>
                <w:ilvl w:val="0"/>
                <w:numId w:val="48"/>
              </w:numPr>
              <w:tabs>
                <w:tab w:val="clear" w:pos="1134"/>
              </w:tabs>
              <w:spacing w:before="120" w:after="120"/>
              <w:ind w:left="318" w:right="57" w:hanging="283"/>
              <w:jc w:val="left"/>
              <w:rPr>
                <w:sz w:val="20"/>
                <w:szCs w:val="20"/>
              </w:rPr>
            </w:pPr>
            <w:r w:rsidRPr="00B31E83">
              <w:rPr>
                <w:sz w:val="20"/>
                <w:szCs w:val="20"/>
              </w:rPr>
              <w:t>Должны отсутствовать соответствующие законы и/или иные нормативно- правовые акты РФ, ограничивающие Участника в участии в закупках.</w:t>
            </w:r>
          </w:p>
          <w:p w14:paraId="5212A3DA" w14:textId="77777777" w:rsidR="00B31E83" w:rsidRPr="00B31E83" w:rsidRDefault="00B31E83" w:rsidP="00B31E83">
            <w:pPr>
              <w:ind w:firstLine="0"/>
              <w:rPr>
                <w:sz w:val="20"/>
                <w:szCs w:val="20"/>
              </w:rPr>
            </w:pPr>
          </w:p>
        </w:tc>
        <w:tc>
          <w:tcPr>
            <w:tcW w:w="3686" w:type="dxa"/>
            <w:vAlign w:val="center"/>
          </w:tcPr>
          <w:p w14:paraId="3024D211" w14:textId="77777777" w:rsidR="00B31E83" w:rsidRPr="00B31E83" w:rsidRDefault="00B31E83" w:rsidP="00B31E83">
            <w:pPr>
              <w:spacing w:before="40" w:after="40"/>
              <w:ind w:left="57" w:right="57" w:firstLine="0"/>
              <w:jc w:val="center"/>
              <w:rPr>
                <w:sz w:val="20"/>
                <w:szCs w:val="20"/>
              </w:rPr>
            </w:pPr>
            <w:r w:rsidRPr="00B31E83">
              <w:rPr>
                <w:sz w:val="20"/>
                <w:szCs w:val="20"/>
              </w:rPr>
              <w:t>-</w:t>
            </w:r>
          </w:p>
        </w:tc>
      </w:tr>
      <w:tr w:rsidR="007C016D" w:rsidRPr="00B31E83" w14:paraId="3ECCBBD3" w14:textId="77777777" w:rsidTr="00B31E83">
        <w:tc>
          <w:tcPr>
            <w:tcW w:w="704" w:type="dxa"/>
          </w:tcPr>
          <w:p w14:paraId="5E1370CB" w14:textId="77777777" w:rsidR="007C016D" w:rsidRPr="00B31E83" w:rsidRDefault="007C016D" w:rsidP="007C016D">
            <w:pPr>
              <w:ind w:firstLine="0"/>
              <w:rPr>
                <w:sz w:val="20"/>
                <w:szCs w:val="20"/>
              </w:rPr>
            </w:pPr>
            <w:r w:rsidRPr="00B31E83">
              <w:rPr>
                <w:sz w:val="20"/>
                <w:szCs w:val="20"/>
              </w:rPr>
              <w:t>1.1.3</w:t>
            </w:r>
          </w:p>
        </w:tc>
        <w:tc>
          <w:tcPr>
            <w:tcW w:w="3676" w:type="dxa"/>
          </w:tcPr>
          <w:p w14:paraId="2ADB0B64" w14:textId="77777777" w:rsidR="007C016D" w:rsidRPr="004C329D" w:rsidRDefault="007C016D" w:rsidP="007C016D">
            <w:pPr>
              <w:spacing w:before="120" w:after="120"/>
              <w:ind w:firstLine="0"/>
              <w:rPr>
                <w:sz w:val="20"/>
                <w:szCs w:val="20"/>
              </w:rPr>
            </w:pPr>
            <w:r w:rsidRPr="00B31E83">
              <w:rPr>
                <w:sz w:val="20"/>
                <w:szCs w:val="20"/>
              </w:rPr>
              <w:t>Отсутствие фактов неправомерного уклонения Участника закупки от заключения договора по результатам процедур закупок для Обществ, относящихся к Заказчикам второго типа в течение последних 24 месяцев до момента окончания срока подачи заявок на участие в закупке и в течение срока проведения процедуры закупки до подведения ее итогов</w:t>
            </w:r>
            <w:r>
              <w:rPr>
                <w:sz w:val="20"/>
                <w:szCs w:val="20"/>
              </w:rPr>
              <w:t>.</w:t>
            </w:r>
          </w:p>
          <w:p w14:paraId="3050C788" w14:textId="77777777" w:rsidR="007C016D" w:rsidRPr="004E0D72" w:rsidRDefault="007C016D" w:rsidP="007C016D">
            <w:pPr>
              <w:spacing w:before="120" w:after="120"/>
              <w:ind w:firstLine="0"/>
              <w:rPr>
                <w:sz w:val="20"/>
                <w:szCs w:val="20"/>
              </w:rPr>
            </w:pPr>
          </w:p>
        </w:tc>
        <w:tc>
          <w:tcPr>
            <w:tcW w:w="3686" w:type="dxa"/>
          </w:tcPr>
          <w:p w14:paraId="26037BD5" w14:textId="77777777" w:rsidR="007C016D" w:rsidRPr="00B31E83" w:rsidRDefault="007C016D" w:rsidP="007C016D">
            <w:pPr>
              <w:tabs>
                <w:tab w:val="clear" w:pos="1134"/>
              </w:tabs>
              <w:spacing w:before="120" w:after="120"/>
              <w:ind w:right="57" w:firstLine="0"/>
              <w:rPr>
                <w:sz w:val="20"/>
                <w:szCs w:val="20"/>
              </w:rPr>
            </w:pPr>
            <w:r w:rsidRPr="00B31E83">
              <w:rPr>
                <w:sz w:val="20"/>
                <w:szCs w:val="20"/>
              </w:rPr>
              <w:t>Декларация Участника закупки о соответствии данному требованию за подписью руководителя Участника закупки по форме 1а/1б.</w:t>
            </w:r>
          </w:p>
          <w:p w14:paraId="6EB26288" w14:textId="77777777" w:rsidR="007C016D" w:rsidRPr="00B31E83" w:rsidRDefault="007C016D" w:rsidP="007C016D">
            <w:pPr>
              <w:tabs>
                <w:tab w:val="clear" w:pos="1134"/>
              </w:tabs>
              <w:spacing w:before="120" w:after="120"/>
              <w:ind w:right="57" w:firstLine="0"/>
              <w:rPr>
                <w:sz w:val="20"/>
                <w:szCs w:val="20"/>
              </w:rPr>
            </w:pPr>
            <w:r w:rsidRPr="00B31E83">
              <w:rPr>
                <w:sz w:val="20"/>
                <w:szCs w:val="20"/>
              </w:rPr>
              <w:t>Проверка проводится, в том числе, с использованием источников информации, размещенных в открытом доступе в информационно-коммуникационной сети Интернет и других открытых источниках.</w:t>
            </w:r>
          </w:p>
        </w:tc>
        <w:tc>
          <w:tcPr>
            <w:tcW w:w="3685" w:type="dxa"/>
          </w:tcPr>
          <w:p w14:paraId="4C7AF889" w14:textId="77777777" w:rsidR="007C016D" w:rsidRPr="00B31E83" w:rsidRDefault="007C016D" w:rsidP="007C016D">
            <w:pPr>
              <w:tabs>
                <w:tab w:val="clear" w:pos="1134"/>
              </w:tabs>
              <w:spacing w:before="120" w:after="120"/>
              <w:ind w:right="57" w:firstLine="0"/>
              <w:rPr>
                <w:sz w:val="20"/>
                <w:szCs w:val="20"/>
              </w:rPr>
            </w:pPr>
            <w:r w:rsidRPr="00B31E83">
              <w:rPr>
                <w:sz w:val="20"/>
                <w:szCs w:val="20"/>
              </w:rPr>
              <w:t xml:space="preserve">Критерии соответствия </w:t>
            </w:r>
            <w:r w:rsidRPr="00B31E83">
              <w:rPr>
                <w:i/>
                <w:iCs/>
                <w:color w:val="333399"/>
                <w:sz w:val="20"/>
                <w:szCs w:val="20"/>
              </w:rPr>
              <w:t>требованиям закупки</w:t>
            </w:r>
            <w:r w:rsidRPr="00B31E83">
              <w:rPr>
                <w:sz w:val="20"/>
                <w:szCs w:val="20"/>
              </w:rPr>
              <w:t>:</w:t>
            </w:r>
          </w:p>
          <w:p w14:paraId="249D86CC" w14:textId="77777777" w:rsidR="007C016D" w:rsidRPr="00B31E83" w:rsidRDefault="007C016D" w:rsidP="007C016D">
            <w:pPr>
              <w:numPr>
                <w:ilvl w:val="0"/>
                <w:numId w:val="48"/>
              </w:numPr>
              <w:tabs>
                <w:tab w:val="clear" w:pos="1134"/>
              </w:tabs>
              <w:spacing w:before="120" w:after="120"/>
              <w:ind w:left="318" w:right="57" w:hanging="283"/>
              <w:jc w:val="left"/>
              <w:rPr>
                <w:sz w:val="20"/>
                <w:szCs w:val="20"/>
              </w:rPr>
            </w:pPr>
            <w:r w:rsidRPr="00B31E83">
              <w:rPr>
                <w:sz w:val="20"/>
                <w:szCs w:val="20"/>
              </w:rPr>
              <w:t xml:space="preserve">Наличие корректно оформленных документов, подтверждающих соответствие требованию. </w:t>
            </w:r>
          </w:p>
          <w:p w14:paraId="4A491095" w14:textId="77777777" w:rsidR="007C016D" w:rsidRPr="00B31E83" w:rsidRDefault="007C016D" w:rsidP="007C016D">
            <w:pPr>
              <w:numPr>
                <w:ilvl w:val="0"/>
                <w:numId w:val="48"/>
              </w:numPr>
              <w:tabs>
                <w:tab w:val="clear" w:pos="1134"/>
              </w:tabs>
              <w:spacing w:before="120" w:after="120"/>
              <w:ind w:left="318" w:right="57" w:hanging="283"/>
              <w:jc w:val="left"/>
              <w:rPr>
                <w:sz w:val="20"/>
                <w:szCs w:val="20"/>
              </w:rPr>
            </w:pPr>
            <w:r w:rsidRPr="00B31E83">
              <w:rPr>
                <w:sz w:val="20"/>
                <w:szCs w:val="20"/>
              </w:rPr>
              <w:t xml:space="preserve">Должны отсутствовать: </w:t>
            </w:r>
          </w:p>
          <w:p w14:paraId="700E011D" w14:textId="77777777" w:rsidR="007C016D" w:rsidRPr="00B31E83" w:rsidRDefault="007C016D" w:rsidP="007C016D">
            <w:pPr>
              <w:tabs>
                <w:tab w:val="clear" w:pos="1134"/>
              </w:tabs>
              <w:spacing w:before="120" w:after="120"/>
              <w:ind w:right="57" w:firstLine="0"/>
              <w:rPr>
                <w:sz w:val="20"/>
                <w:szCs w:val="20"/>
              </w:rPr>
            </w:pPr>
            <w:r w:rsidRPr="00B31E83">
              <w:rPr>
                <w:sz w:val="20"/>
                <w:szCs w:val="20"/>
              </w:rPr>
              <w:t>(1) уведомления победителя закупки или участника закупки, с которым в соответствии с документацией о закупке заключается договор при уклонении победителя закупки от заключения договора, об отказе от заключения договора в сроки и на условиях, содержащихся в документации о закупке и заявке на участие в закупке;</w:t>
            </w:r>
          </w:p>
          <w:p w14:paraId="644D9F55" w14:textId="77777777" w:rsidR="007C016D" w:rsidRPr="00B31E83" w:rsidRDefault="007C016D" w:rsidP="007C016D">
            <w:pPr>
              <w:tabs>
                <w:tab w:val="clear" w:pos="1134"/>
              </w:tabs>
              <w:spacing w:before="120" w:after="120"/>
              <w:ind w:right="57" w:firstLine="0"/>
              <w:rPr>
                <w:sz w:val="20"/>
                <w:szCs w:val="20"/>
              </w:rPr>
            </w:pPr>
            <w:r w:rsidRPr="00B31E83">
              <w:rPr>
                <w:sz w:val="20"/>
                <w:szCs w:val="20"/>
              </w:rPr>
              <w:t xml:space="preserve">(2) решения суда о понуждении к </w:t>
            </w:r>
            <w:r w:rsidRPr="00B31E83">
              <w:rPr>
                <w:sz w:val="20"/>
                <w:szCs w:val="20"/>
              </w:rPr>
              <w:lastRenderedPageBreak/>
              <w:t>заключению договора победителя закупки или участника закупки, с которым в соответствии с документацией о закупке заключается договор при уклонении победителя закупки от заключения договора;</w:t>
            </w:r>
          </w:p>
          <w:p w14:paraId="10E66C01" w14:textId="77777777" w:rsidR="007C016D" w:rsidRPr="00B31E83" w:rsidRDefault="007C016D" w:rsidP="007C016D">
            <w:pPr>
              <w:tabs>
                <w:tab w:val="clear" w:pos="1134"/>
              </w:tabs>
              <w:spacing w:before="120" w:after="120"/>
              <w:ind w:right="57" w:firstLine="0"/>
              <w:rPr>
                <w:sz w:val="20"/>
                <w:szCs w:val="20"/>
              </w:rPr>
            </w:pPr>
            <w:r w:rsidRPr="00B31E83">
              <w:rPr>
                <w:sz w:val="20"/>
                <w:szCs w:val="20"/>
              </w:rPr>
              <w:t>(3) иные документы победителя закупки или участника закупки, с которым в соответствии с документацией о закупке заключается договор при уклонении победителя закупки от заключения договора, свидетельствующие об отказе от заключения договора в сроки и на условиях, содержащихся в документации о закупке и заявке на участие в закупке;</w:t>
            </w:r>
          </w:p>
          <w:p w14:paraId="72CA19F5" w14:textId="77777777" w:rsidR="007C016D" w:rsidRPr="00B31E83" w:rsidRDefault="007C016D" w:rsidP="007C016D">
            <w:pPr>
              <w:tabs>
                <w:tab w:val="clear" w:pos="1134"/>
              </w:tabs>
              <w:spacing w:before="120" w:after="120"/>
              <w:ind w:right="57" w:firstLine="0"/>
              <w:rPr>
                <w:sz w:val="20"/>
                <w:szCs w:val="20"/>
              </w:rPr>
            </w:pPr>
            <w:r w:rsidRPr="00B31E83">
              <w:rPr>
                <w:sz w:val="20"/>
                <w:szCs w:val="20"/>
              </w:rPr>
              <w:t>(4) факты незаключения договора победителем закупки или участником закупки, с которым в соответствии с документацией о закупке заключается договор при уклонении победителя закупки от заключения договора, в сроки и на условиях, содержащихся в документации о закупке и заявке на участие в закупке.</w:t>
            </w:r>
          </w:p>
          <w:p w14:paraId="4E52C3AA" w14:textId="77777777" w:rsidR="007C016D" w:rsidRPr="00B31E83" w:rsidRDefault="007C016D" w:rsidP="007C016D">
            <w:pPr>
              <w:ind w:firstLine="0"/>
              <w:rPr>
                <w:sz w:val="20"/>
                <w:szCs w:val="20"/>
              </w:rPr>
            </w:pPr>
          </w:p>
        </w:tc>
        <w:tc>
          <w:tcPr>
            <w:tcW w:w="3686" w:type="dxa"/>
            <w:vAlign w:val="center"/>
          </w:tcPr>
          <w:p w14:paraId="58292DBE" w14:textId="77777777" w:rsidR="007C016D" w:rsidRPr="00B31E83" w:rsidRDefault="007C016D" w:rsidP="007C016D">
            <w:pPr>
              <w:spacing w:before="40" w:after="40"/>
              <w:ind w:left="57" w:right="57" w:firstLine="0"/>
              <w:jc w:val="center"/>
              <w:rPr>
                <w:sz w:val="20"/>
                <w:szCs w:val="20"/>
              </w:rPr>
            </w:pPr>
          </w:p>
        </w:tc>
      </w:tr>
      <w:tr w:rsidR="00B31E83" w:rsidRPr="00B31E83" w14:paraId="278350D6" w14:textId="77777777" w:rsidTr="00B31E83">
        <w:tc>
          <w:tcPr>
            <w:tcW w:w="704" w:type="dxa"/>
          </w:tcPr>
          <w:p w14:paraId="4F4E5369" w14:textId="77777777" w:rsidR="00B31E83" w:rsidRPr="00B31E83" w:rsidRDefault="00B31E83" w:rsidP="00B31E83">
            <w:pPr>
              <w:ind w:firstLine="0"/>
              <w:rPr>
                <w:sz w:val="20"/>
                <w:szCs w:val="20"/>
              </w:rPr>
            </w:pPr>
            <w:r w:rsidRPr="00B31E83">
              <w:rPr>
                <w:sz w:val="20"/>
                <w:szCs w:val="20"/>
              </w:rPr>
              <w:t>1.1.4</w:t>
            </w:r>
          </w:p>
        </w:tc>
        <w:tc>
          <w:tcPr>
            <w:tcW w:w="3676" w:type="dxa"/>
          </w:tcPr>
          <w:p w14:paraId="0AE2C11C" w14:textId="77777777" w:rsidR="00B31E83" w:rsidRPr="00B31E83" w:rsidRDefault="00B31E83" w:rsidP="00B31E83">
            <w:pPr>
              <w:tabs>
                <w:tab w:val="clear" w:pos="1134"/>
              </w:tabs>
              <w:spacing w:before="120" w:after="120"/>
              <w:ind w:right="57" w:firstLine="0"/>
              <w:rPr>
                <w:sz w:val="20"/>
                <w:szCs w:val="20"/>
              </w:rPr>
            </w:pPr>
            <w:r w:rsidRPr="00B31E83">
              <w:rPr>
                <w:sz w:val="20"/>
                <w:szCs w:val="20"/>
              </w:rPr>
              <w:t xml:space="preserve">Отсутствие в течение 12 месяцев до момента окончания срока подачи заявок на участие в закупке и в течение срока проведения процедуры закупки до подведения ее итогов фактов отклонения Участника закупки от участия в закупочных процедурах </w:t>
            </w:r>
            <w:r w:rsidRPr="00B31E83">
              <w:rPr>
                <w:sz w:val="20"/>
                <w:szCs w:val="20"/>
              </w:rPr>
              <w:br/>
            </w:r>
            <w:r w:rsidR="002236B3" w:rsidRPr="00E7218C">
              <w:rPr>
                <w:rStyle w:val="af3"/>
                <w:bCs/>
                <w:iCs/>
                <w:sz w:val="20"/>
                <w:szCs w:val="20"/>
                <w:highlight w:val="yellow"/>
                <w:shd w:val="pct10" w:color="auto" w:fill="auto"/>
              </w:rPr>
              <w:lastRenderedPageBreak/>
              <w:t>[</w:t>
            </w:r>
            <w:r w:rsidR="002236B3">
              <w:rPr>
                <w:rStyle w:val="af3"/>
                <w:bCs/>
                <w:iCs/>
                <w:sz w:val="20"/>
                <w:szCs w:val="20"/>
                <w:shd w:val="pct10" w:color="auto" w:fill="auto"/>
              </w:rPr>
              <w:t>ООО «ССК «Звезда»</w:t>
            </w:r>
            <w:r w:rsidR="00E7218C">
              <w:rPr>
                <w:rStyle w:val="af3"/>
                <w:bCs/>
                <w:iCs/>
                <w:sz w:val="20"/>
                <w:szCs w:val="20"/>
                <w:shd w:val="pct10" w:color="auto" w:fill="auto"/>
              </w:rPr>
              <w:t xml:space="preserve"> </w:t>
            </w:r>
            <w:r w:rsidRPr="00B31E83">
              <w:rPr>
                <w:sz w:val="20"/>
                <w:szCs w:val="20"/>
              </w:rPr>
              <w:t>по следующим причинам:</w:t>
            </w:r>
          </w:p>
          <w:p w14:paraId="3816FA1B" w14:textId="77777777" w:rsidR="00B31E83" w:rsidRPr="00B31E83" w:rsidRDefault="00B31E83" w:rsidP="00B31E83">
            <w:pPr>
              <w:numPr>
                <w:ilvl w:val="0"/>
                <w:numId w:val="47"/>
              </w:numPr>
              <w:tabs>
                <w:tab w:val="clear" w:pos="1134"/>
                <w:tab w:val="left" w:pos="984"/>
              </w:tabs>
              <w:kinsoku/>
              <w:overflowPunct/>
              <w:autoSpaceDE/>
              <w:autoSpaceDN/>
              <w:spacing w:before="120"/>
              <w:ind w:left="0" w:firstLine="701"/>
              <w:rPr>
                <w:sz w:val="20"/>
                <w:szCs w:val="20"/>
              </w:rPr>
            </w:pPr>
            <w:r w:rsidRPr="00B31E83">
              <w:rPr>
                <w:sz w:val="20"/>
                <w:szCs w:val="20"/>
              </w:rPr>
              <w:t xml:space="preserve">обнаружение недостоверных сведений в заявке и/или уточнениях заявок, существенных для допуска данного Участника закупки к процедуре закупки и/или установления его места в итогах ранжирования заявок; </w:t>
            </w:r>
          </w:p>
          <w:p w14:paraId="6485BAB8" w14:textId="77777777" w:rsidR="00B31E83" w:rsidRPr="00B31E83" w:rsidRDefault="00B31E83" w:rsidP="00B31E83">
            <w:pPr>
              <w:spacing w:before="120" w:after="120"/>
              <w:ind w:firstLine="0"/>
              <w:rPr>
                <w:sz w:val="20"/>
                <w:szCs w:val="20"/>
              </w:rPr>
            </w:pPr>
            <w:r w:rsidRPr="00B31E83">
              <w:rPr>
                <w:sz w:val="20"/>
                <w:szCs w:val="24"/>
              </w:rPr>
              <w:t>наличие подкрепленного документами факта оказания давления Участником закупки на представителей Заказчика/Организатора закупки с целью повлиять на результаты процедуры закупки.</w:t>
            </w:r>
          </w:p>
        </w:tc>
        <w:tc>
          <w:tcPr>
            <w:tcW w:w="3686" w:type="dxa"/>
          </w:tcPr>
          <w:p w14:paraId="795907AC" w14:textId="77777777" w:rsidR="00B31E83" w:rsidRPr="00B31E83" w:rsidRDefault="00B31E83" w:rsidP="00B31E83">
            <w:pPr>
              <w:tabs>
                <w:tab w:val="clear" w:pos="1134"/>
              </w:tabs>
              <w:spacing w:before="120" w:after="120"/>
              <w:ind w:right="57" w:firstLine="0"/>
              <w:rPr>
                <w:sz w:val="20"/>
                <w:szCs w:val="20"/>
              </w:rPr>
            </w:pPr>
            <w:r w:rsidRPr="00B31E83">
              <w:rPr>
                <w:sz w:val="20"/>
                <w:szCs w:val="20"/>
              </w:rPr>
              <w:lastRenderedPageBreak/>
              <w:t>Декларация Участника закупки о соответствии данному требованию за подписью руководителя Участника закупки по форме 1а/1б.</w:t>
            </w:r>
          </w:p>
          <w:p w14:paraId="678841BA" w14:textId="77777777" w:rsidR="00B31E83" w:rsidRPr="00B31E83" w:rsidRDefault="00B31E83" w:rsidP="00B31E83">
            <w:pPr>
              <w:tabs>
                <w:tab w:val="clear" w:pos="1134"/>
              </w:tabs>
              <w:spacing w:before="120" w:after="120"/>
              <w:ind w:right="57" w:firstLine="0"/>
              <w:rPr>
                <w:rFonts w:eastAsia="Calibri"/>
                <w:i/>
                <w:color w:val="0000FF"/>
                <w:szCs w:val="24"/>
                <w:u w:val="single"/>
              </w:rPr>
            </w:pPr>
            <w:r w:rsidRPr="00B31E83">
              <w:rPr>
                <w:sz w:val="20"/>
                <w:szCs w:val="20"/>
              </w:rPr>
              <w:t xml:space="preserve">Проверка проводится, в том числе, с использованием источников информации, размещенных в открытом </w:t>
            </w:r>
            <w:r w:rsidRPr="00B31E83">
              <w:rPr>
                <w:sz w:val="20"/>
                <w:szCs w:val="20"/>
              </w:rPr>
              <w:lastRenderedPageBreak/>
              <w:t xml:space="preserve">доступе в информационно-коммуникационной сети Интернет и других открытых источниках, в том числе на сайтах </w:t>
            </w:r>
          </w:p>
          <w:p w14:paraId="714E5A4E" w14:textId="77777777" w:rsidR="00B31E83" w:rsidRPr="00B31E83" w:rsidRDefault="006F200D" w:rsidP="00B31E83">
            <w:pPr>
              <w:tabs>
                <w:tab w:val="clear" w:pos="1134"/>
              </w:tabs>
              <w:spacing w:before="120" w:after="120"/>
              <w:ind w:right="57" w:firstLine="0"/>
              <w:rPr>
                <w:sz w:val="20"/>
                <w:szCs w:val="20"/>
              </w:rPr>
            </w:pPr>
            <w:hyperlink r:id="rId10" w:history="1">
              <w:r w:rsidR="00B31E83" w:rsidRPr="00B31E83">
                <w:rPr>
                  <w:rFonts w:eastAsia="Calibri"/>
                  <w:color w:val="0000FF"/>
                  <w:szCs w:val="24"/>
                  <w:u w:val="single"/>
                  <w:lang w:val="en-US"/>
                </w:rPr>
                <w:t>http</w:t>
              </w:r>
              <w:r w:rsidR="00B31E83" w:rsidRPr="00B31E83">
                <w:rPr>
                  <w:rFonts w:eastAsia="Calibri"/>
                  <w:color w:val="0000FF"/>
                  <w:szCs w:val="24"/>
                  <w:u w:val="single"/>
                </w:rPr>
                <w:t>://</w:t>
              </w:r>
              <w:r w:rsidR="00B31E83" w:rsidRPr="00B31E83">
                <w:rPr>
                  <w:rFonts w:eastAsia="Calibri"/>
                  <w:color w:val="0000FF"/>
                  <w:szCs w:val="24"/>
                  <w:u w:val="single"/>
                  <w:lang w:val="en-US"/>
                </w:rPr>
                <w:t>zakupki</w:t>
              </w:r>
              <w:r w:rsidR="00B31E83" w:rsidRPr="00B31E83">
                <w:rPr>
                  <w:rFonts w:eastAsia="Calibri"/>
                  <w:color w:val="0000FF"/>
                  <w:szCs w:val="24"/>
                  <w:u w:val="single"/>
                </w:rPr>
                <w:t>.</w:t>
              </w:r>
              <w:r w:rsidR="00B31E83" w:rsidRPr="00B31E83">
                <w:rPr>
                  <w:rFonts w:eastAsia="Calibri"/>
                  <w:color w:val="0000FF"/>
                  <w:szCs w:val="24"/>
                  <w:u w:val="single"/>
                  <w:lang w:val="en-US"/>
                </w:rPr>
                <w:t>gov</w:t>
              </w:r>
              <w:r w:rsidR="00B31E83" w:rsidRPr="00B31E83">
                <w:rPr>
                  <w:rFonts w:eastAsia="Calibri"/>
                  <w:color w:val="0000FF"/>
                  <w:szCs w:val="24"/>
                  <w:u w:val="single"/>
                </w:rPr>
                <w:t>.</w:t>
              </w:r>
              <w:r w:rsidR="00B31E83" w:rsidRPr="00B31E83">
                <w:rPr>
                  <w:rFonts w:eastAsia="Calibri"/>
                  <w:color w:val="0000FF"/>
                  <w:szCs w:val="24"/>
                  <w:u w:val="single"/>
                  <w:lang w:val="en-US"/>
                </w:rPr>
                <w:t>ru</w:t>
              </w:r>
            </w:hyperlink>
          </w:p>
          <w:p w14:paraId="65EB4517" w14:textId="77777777" w:rsidR="00B31E83" w:rsidRPr="00B31E83" w:rsidRDefault="00B31E83" w:rsidP="00B31E83">
            <w:pPr>
              <w:tabs>
                <w:tab w:val="clear" w:pos="1134"/>
              </w:tabs>
              <w:spacing w:before="120" w:after="120"/>
              <w:ind w:right="57" w:firstLine="0"/>
              <w:rPr>
                <w:sz w:val="20"/>
                <w:szCs w:val="20"/>
              </w:rPr>
            </w:pPr>
          </w:p>
        </w:tc>
        <w:tc>
          <w:tcPr>
            <w:tcW w:w="3685" w:type="dxa"/>
          </w:tcPr>
          <w:p w14:paraId="0DC66CC8" w14:textId="77777777" w:rsidR="00B31E83" w:rsidRPr="00B31E83" w:rsidRDefault="00B31E83" w:rsidP="00B31E83">
            <w:pPr>
              <w:tabs>
                <w:tab w:val="clear" w:pos="1134"/>
              </w:tabs>
              <w:spacing w:before="120" w:after="120"/>
              <w:ind w:right="57" w:firstLine="0"/>
              <w:rPr>
                <w:sz w:val="20"/>
                <w:szCs w:val="20"/>
              </w:rPr>
            </w:pPr>
            <w:r w:rsidRPr="00B31E83">
              <w:rPr>
                <w:sz w:val="20"/>
                <w:szCs w:val="20"/>
              </w:rPr>
              <w:lastRenderedPageBreak/>
              <w:t>Критерии соответствия</w:t>
            </w:r>
            <w:r w:rsidR="00A64601">
              <w:rPr>
                <w:sz w:val="20"/>
                <w:szCs w:val="20"/>
              </w:rPr>
              <w:t xml:space="preserve"> требованиям закупки</w:t>
            </w:r>
            <w:r w:rsidRPr="00B31E83">
              <w:rPr>
                <w:sz w:val="20"/>
                <w:szCs w:val="20"/>
              </w:rPr>
              <w:t>:</w:t>
            </w:r>
          </w:p>
          <w:p w14:paraId="1047FDF0" w14:textId="77777777" w:rsidR="00B31E83" w:rsidRPr="00B31E83" w:rsidRDefault="00B31E83" w:rsidP="00B31E83">
            <w:pPr>
              <w:numPr>
                <w:ilvl w:val="0"/>
                <w:numId w:val="48"/>
              </w:numPr>
              <w:tabs>
                <w:tab w:val="clear" w:pos="1134"/>
              </w:tabs>
              <w:spacing w:before="120" w:after="120"/>
              <w:ind w:left="318" w:right="57" w:hanging="283"/>
              <w:jc w:val="left"/>
              <w:rPr>
                <w:sz w:val="20"/>
                <w:szCs w:val="20"/>
              </w:rPr>
            </w:pPr>
            <w:r w:rsidRPr="00B31E83">
              <w:rPr>
                <w:sz w:val="20"/>
                <w:szCs w:val="20"/>
              </w:rPr>
              <w:t xml:space="preserve">Наличие корректно оформленных документов, подтверждающих соответствие требованию. </w:t>
            </w:r>
          </w:p>
          <w:p w14:paraId="34E5AC64" w14:textId="77777777" w:rsidR="00B31E83" w:rsidRPr="00B31E83" w:rsidRDefault="00B31E83" w:rsidP="00B31E83">
            <w:pPr>
              <w:numPr>
                <w:ilvl w:val="0"/>
                <w:numId w:val="48"/>
              </w:numPr>
              <w:tabs>
                <w:tab w:val="clear" w:pos="1134"/>
              </w:tabs>
              <w:spacing w:before="120" w:after="120"/>
              <w:ind w:left="449" w:right="57" w:firstLine="0"/>
              <w:jc w:val="left"/>
              <w:rPr>
                <w:sz w:val="20"/>
                <w:szCs w:val="20"/>
              </w:rPr>
            </w:pPr>
            <w:r w:rsidRPr="00B31E83">
              <w:rPr>
                <w:sz w:val="20"/>
                <w:szCs w:val="20"/>
              </w:rPr>
              <w:t xml:space="preserve">Должны отсутствовать </w:t>
            </w:r>
            <w:r w:rsidRPr="00B31E83">
              <w:rPr>
                <w:sz w:val="20"/>
                <w:szCs w:val="20"/>
              </w:rPr>
              <w:lastRenderedPageBreak/>
              <w:t xml:space="preserve">соответствующие протоколы проведения закупочных процедур </w:t>
            </w:r>
            <w:r w:rsidR="00E7218C">
              <w:rPr>
                <w:sz w:val="20"/>
                <w:szCs w:val="20"/>
              </w:rPr>
              <w:t>[</w:t>
            </w:r>
            <w:r w:rsidR="002236B3">
              <w:rPr>
                <w:rStyle w:val="af3"/>
                <w:bCs/>
                <w:iCs/>
                <w:sz w:val="20"/>
                <w:szCs w:val="20"/>
                <w:shd w:val="pct10" w:color="auto" w:fill="auto"/>
              </w:rPr>
              <w:t>ООО «ССК «Звезда»</w:t>
            </w:r>
            <w:r w:rsidR="00E7218C">
              <w:rPr>
                <w:sz w:val="20"/>
                <w:szCs w:val="20"/>
              </w:rPr>
              <w:t>]</w:t>
            </w:r>
            <w:r w:rsidRPr="00B31E83">
              <w:rPr>
                <w:sz w:val="20"/>
                <w:szCs w:val="20"/>
              </w:rPr>
              <w:t>, содержащие факты отклонения Участника по соответствующим причинам.</w:t>
            </w:r>
          </w:p>
          <w:p w14:paraId="6A1347C0" w14:textId="77777777" w:rsidR="00B31E83" w:rsidRPr="00B31E83" w:rsidRDefault="00B31E83" w:rsidP="00B31E83">
            <w:pPr>
              <w:ind w:firstLine="0"/>
              <w:rPr>
                <w:sz w:val="20"/>
                <w:szCs w:val="20"/>
              </w:rPr>
            </w:pPr>
          </w:p>
        </w:tc>
        <w:tc>
          <w:tcPr>
            <w:tcW w:w="3686" w:type="dxa"/>
            <w:vAlign w:val="center"/>
          </w:tcPr>
          <w:p w14:paraId="00B47F46" w14:textId="77777777" w:rsidR="00B31E83" w:rsidRPr="00B31E83" w:rsidRDefault="00B31E83" w:rsidP="00B31E83">
            <w:pPr>
              <w:spacing w:before="40" w:after="40"/>
              <w:ind w:left="57" w:right="57" w:firstLine="0"/>
              <w:jc w:val="center"/>
              <w:rPr>
                <w:sz w:val="20"/>
                <w:szCs w:val="20"/>
              </w:rPr>
            </w:pPr>
            <w:r w:rsidRPr="00B31E83">
              <w:rPr>
                <w:sz w:val="20"/>
                <w:szCs w:val="20"/>
              </w:rPr>
              <w:lastRenderedPageBreak/>
              <w:t>-</w:t>
            </w:r>
          </w:p>
        </w:tc>
      </w:tr>
      <w:tr w:rsidR="007C016D" w:rsidRPr="00B31E83" w14:paraId="3C2536A8" w14:textId="77777777" w:rsidTr="00B31E83">
        <w:tc>
          <w:tcPr>
            <w:tcW w:w="704" w:type="dxa"/>
          </w:tcPr>
          <w:p w14:paraId="73C0E241" w14:textId="77777777" w:rsidR="007C016D" w:rsidRPr="00B31E83" w:rsidRDefault="007C016D" w:rsidP="007C016D">
            <w:pPr>
              <w:ind w:firstLine="0"/>
              <w:rPr>
                <w:sz w:val="20"/>
                <w:szCs w:val="20"/>
              </w:rPr>
            </w:pPr>
            <w:r w:rsidRPr="00B31E83">
              <w:rPr>
                <w:sz w:val="20"/>
                <w:szCs w:val="20"/>
              </w:rPr>
              <w:t>1.1.5</w:t>
            </w:r>
          </w:p>
        </w:tc>
        <w:tc>
          <w:tcPr>
            <w:tcW w:w="3676" w:type="dxa"/>
          </w:tcPr>
          <w:p w14:paraId="49B4CC04" w14:textId="77777777" w:rsidR="007C016D" w:rsidRDefault="007C016D" w:rsidP="007C016D">
            <w:pPr>
              <w:spacing w:before="120" w:after="120"/>
              <w:rPr>
                <w:sz w:val="20"/>
                <w:szCs w:val="20"/>
              </w:rPr>
            </w:pPr>
            <w:r w:rsidRPr="00B31E83">
              <w:rPr>
                <w:sz w:val="20"/>
                <w:szCs w:val="20"/>
              </w:rPr>
              <w:t xml:space="preserve">Отсутствие в течение 24 месяцев до момента окончания срока подачи заявок на участие в закупке и в течение срока проведения процедуры закупки до подведения ее итогов фактов расторжения Обществом, относящимся к Заказчикам второго типа договора с Участником закупки по решению суда, вступившему в законную силу, либо случаев одностороннего отказа </w:t>
            </w:r>
            <w:r w:rsidR="002236B3" w:rsidRPr="00E7218C">
              <w:rPr>
                <w:rStyle w:val="af3"/>
                <w:bCs/>
                <w:iCs/>
                <w:sz w:val="20"/>
                <w:szCs w:val="20"/>
                <w:highlight w:val="yellow"/>
                <w:shd w:val="pct10" w:color="auto" w:fill="auto"/>
              </w:rPr>
              <w:t>[</w:t>
            </w:r>
            <w:r w:rsidR="002236B3">
              <w:rPr>
                <w:rStyle w:val="af3"/>
                <w:bCs/>
                <w:iCs/>
                <w:sz w:val="20"/>
                <w:szCs w:val="20"/>
                <w:shd w:val="pct10" w:color="auto" w:fill="auto"/>
              </w:rPr>
              <w:t>ООО «ССК «Звезда»</w:t>
            </w:r>
            <w:r w:rsidR="004011E1">
              <w:rPr>
                <w:rStyle w:val="af3"/>
                <w:bCs/>
                <w:iCs/>
                <w:sz w:val="20"/>
                <w:szCs w:val="20"/>
                <w:shd w:val="pct10" w:color="auto" w:fill="auto"/>
              </w:rPr>
              <w:t xml:space="preserve"> </w:t>
            </w:r>
            <w:r w:rsidRPr="00B31E83">
              <w:rPr>
                <w:sz w:val="20"/>
                <w:szCs w:val="20"/>
              </w:rPr>
              <w:t xml:space="preserve"> от исполнения договора в связи с существенным</w:t>
            </w:r>
            <w:r w:rsidRPr="00B31E83">
              <w:rPr>
                <w:sz w:val="20"/>
                <w:szCs w:val="20"/>
                <w:vertAlign w:val="superscript"/>
              </w:rPr>
              <w:footnoteReference w:id="1"/>
            </w:r>
            <w:r w:rsidRPr="00B31E83">
              <w:rPr>
                <w:sz w:val="20"/>
                <w:szCs w:val="20"/>
                <w:vertAlign w:val="superscript"/>
              </w:rPr>
              <w:t xml:space="preserve"> </w:t>
            </w:r>
            <w:r w:rsidRPr="00B31E83">
              <w:rPr>
                <w:sz w:val="20"/>
                <w:szCs w:val="20"/>
              </w:rPr>
              <w:t>нарушением Участником закупки договора.</w:t>
            </w:r>
          </w:p>
          <w:p w14:paraId="38038301" w14:textId="77777777" w:rsidR="007C016D" w:rsidRPr="006813B5" w:rsidRDefault="007C016D" w:rsidP="007C016D">
            <w:pPr>
              <w:spacing w:before="120" w:after="120"/>
              <w:ind w:firstLine="0"/>
              <w:rPr>
                <w:sz w:val="20"/>
                <w:szCs w:val="20"/>
              </w:rPr>
            </w:pPr>
          </w:p>
        </w:tc>
        <w:tc>
          <w:tcPr>
            <w:tcW w:w="3686" w:type="dxa"/>
          </w:tcPr>
          <w:p w14:paraId="79C59720" w14:textId="77777777" w:rsidR="007C016D" w:rsidRPr="00B31E83" w:rsidRDefault="007C016D" w:rsidP="007C016D">
            <w:pPr>
              <w:tabs>
                <w:tab w:val="clear" w:pos="1134"/>
              </w:tabs>
              <w:spacing w:before="120" w:after="120"/>
              <w:ind w:right="57" w:firstLine="0"/>
              <w:rPr>
                <w:sz w:val="20"/>
                <w:szCs w:val="20"/>
              </w:rPr>
            </w:pPr>
            <w:r w:rsidRPr="00B31E83">
              <w:rPr>
                <w:sz w:val="20"/>
                <w:szCs w:val="20"/>
              </w:rPr>
              <w:t>Декларация Участника закупки о соответствии данному требованию за подписью руководителя Участника закупки по форме 1а/1б.</w:t>
            </w:r>
          </w:p>
          <w:p w14:paraId="2C4397B1" w14:textId="77777777" w:rsidR="007C016D" w:rsidRPr="00B31E83" w:rsidRDefault="007C016D" w:rsidP="007C016D">
            <w:pPr>
              <w:tabs>
                <w:tab w:val="clear" w:pos="1134"/>
              </w:tabs>
              <w:spacing w:before="120" w:after="120"/>
              <w:ind w:right="57" w:firstLine="0"/>
              <w:rPr>
                <w:sz w:val="20"/>
                <w:szCs w:val="20"/>
              </w:rPr>
            </w:pPr>
          </w:p>
        </w:tc>
        <w:tc>
          <w:tcPr>
            <w:tcW w:w="3685" w:type="dxa"/>
          </w:tcPr>
          <w:p w14:paraId="381F3EE3" w14:textId="77777777" w:rsidR="007C016D" w:rsidRPr="00B31E83" w:rsidRDefault="007C016D" w:rsidP="007C016D">
            <w:pPr>
              <w:tabs>
                <w:tab w:val="clear" w:pos="1134"/>
              </w:tabs>
              <w:spacing w:before="120" w:after="120"/>
              <w:ind w:right="57" w:firstLine="0"/>
              <w:rPr>
                <w:sz w:val="20"/>
                <w:szCs w:val="20"/>
              </w:rPr>
            </w:pPr>
            <w:r w:rsidRPr="00B31E83">
              <w:rPr>
                <w:sz w:val="20"/>
                <w:szCs w:val="20"/>
              </w:rPr>
              <w:t>Критерии соответствия</w:t>
            </w:r>
            <w:r>
              <w:rPr>
                <w:sz w:val="20"/>
                <w:szCs w:val="20"/>
              </w:rPr>
              <w:t xml:space="preserve"> требованиям закупки</w:t>
            </w:r>
            <w:r w:rsidRPr="00B31E83">
              <w:rPr>
                <w:sz w:val="20"/>
                <w:szCs w:val="20"/>
              </w:rPr>
              <w:t>:</w:t>
            </w:r>
          </w:p>
          <w:p w14:paraId="21BC5F49" w14:textId="77777777" w:rsidR="007C016D" w:rsidRPr="00B31E83" w:rsidRDefault="007C016D" w:rsidP="007C016D">
            <w:pPr>
              <w:numPr>
                <w:ilvl w:val="0"/>
                <w:numId w:val="48"/>
              </w:numPr>
              <w:tabs>
                <w:tab w:val="clear" w:pos="1134"/>
              </w:tabs>
              <w:spacing w:before="120" w:after="120"/>
              <w:ind w:left="318" w:right="57" w:hanging="283"/>
              <w:jc w:val="left"/>
              <w:rPr>
                <w:sz w:val="20"/>
                <w:szCs w:val="20"/>
              </w:rPr>
            </w:pPr>
            <w:r w:rsidRPr="00B31E83">
              <w:rPr>
                <w:sz w:val="20"/>
                <w:szCs w:val="20"/>
              </w:rPr>
              <w:t>Наличие корректно оформленных документов, подтверждающих соответствие требованию.</w:t>
            </w:r>
          </w:p>
          <w:p w14:paraId="52A03EAC" w14:textId="77777777" w:rsidR="007C016D" w:rsidRPr="00B31E83" w:rsidRDefault="007C016D" w:rsidP="007C016D">
            <w:pPr>
              <w:numPr>
                <w:ilvl w:val="0"/>
                <w:numId w:val="48"/>
              </w:numPr>
              <w:tabs>
                <w:tab w:val="clear" w:pos="1134"/>
              </w:tabs>
              <w:spacing w:after="40"/>
              <w:ind w:left="318" w:right="57" w:hanging="283"/>
              <w:jc w:val="left"/>
              <w:rPr>
                <w:sz w:val="20"/>
                <w:szCs w:val="20"/>
              </w:rPr>
            </w:pPr>
            <w:r w:rsidRPr="00B31E83">
              <w:rPr>
                <w:sz w:val="20"/>
                <w:szCs w:val="20"/>
              </w:rPr>
              <w:t xml:space="preserve">Отсутствие соответствующих судебных решений в отношении Участника закупки по данным сайта в информационно-телекоммуникационной сети Интернет </w:t>
            </w:r>
            <w:hyperlink r:id="rId11" w:history="1">
              <w:r w:rsidRPr="00B31E83">
                <w:rPr>
                  <w:rFonts w:eastAsia="Calibri"/>
                  <w:color w:val="0000FF"/>
                  <w:szCs w:val="24"/>
                  <w:u w:val="single"/>
                </w:rPr>
                <w:t>http://kad.arbitr.ru/</w:t>
              </w:r>
            </w:hyperlink>
            <w:r w:rsidRPr="00B31E83">
              <w:rPr>
                <w:rFonts w:eastAsia="Calibri"/>
                <w:color w:val="0000FF"/>
                <w:szCs w:val="24"/>
                <w:u w:val="single"/>
              </w:rPr>
              <w:t>.</w:t>
            </w:r>
          </w:p>
          <w:p w14:paraId="68912D70" w14:textId="77777777" w:rsidR="007C016D" w:rsidRPr="00B31E83" w:rsidRDefault="007C016D" w:rsidP="007C016D">
            <w:pPr>
              <w:numPr>
                <w:ilvl w:val="0"/>
                <w:numId w:val="48"/>
              </w:numPr>
              <w:tabs>
                <w:tab w:val="clear" w:pos="1134"/>
              </w:tabs>
              <w:spacing w:before="120" w:after="120"/>
              <w:ind w:left="307" w:right="57" w:firstLine="0"/>
              <w:jc w:val="left"/>
              <w:rPr>
                <w:sz w:val="20"/>
                <w:szCs w:val="20"/>
              </w:rPr>
            </w:pPr>
            <w:r w:rsidRPr="00B31E83">
              <w:rPr>
                <w:sz w:val="20"/>
                <w:szCs w:val="20"/>
              </w:rPr>
              <w:t xml:space="preserve">Отсутствие документов по отказу </w:t>
            </w:r>
            <w:r w:rsidR="00E7218C">
              <w:rPr>
                <w:sz w:val="20"/>
                <w:szCs w:val="20"/>
              </w:rPr>
              <w:t>[</w:t>
            </w:r>
            <w:r w:rsidR="002236B3" w:rsidRPr="00E7218C">
              <w:rPr>
                <w:rStyle w:val="af3"/>
                <w:bCs/>
                <w:iCs/>
                <w:sz w:val="20"/>
                <w:szCs w:val="20"/>
                <w:highlight w:val="yellow"/>
                <w:shd w:val="pct10" w:color="auto" w:fill="auto"/>
              </w:rPr>
              <w:t>[</w:t>
            </w:r>
            <w:r w:rsidR="002236B3">
              <w:rPr>
                <w:rStyle w:val="af3"/>
                <w:bCs/>
                <w:iCs/>
                <w:sz w:val="20"/>
                <w:szCs w:val="20"/>
                <w:shd w:val="pct10" w:color="auto" w:fill="auto"/>
              </w:rPr>
              <w:t>ООО «ССК «Звезда»</w:t>
            </w:r>
            <w:r w:rsidR="00E7218C">
              <w:rPr>
                <w:sz w:val="20"/>
                <w:szCs w:val="20"/>
              </w:rPr>
              <w:t>]</w:t>
            </w:r>
            <w:r w:rsidRPr="00B31E83">
              <w:rPr>
                <w:sz w:val="20"/>
                <w:szCs w:val="20"/>
              </w:rPr>
              <w:t xml:space="preserve"> от исполнения договора в </w:t>
            </w:r>
            <w:r w:rsidRPr="00B31E83">
              <w:rPr>
                <w:sz w:val="20"/>
                <w:szCs w:val="20"/>
              </w:rPr>
              <w:lastRenderedPageBreak/>
              <w:t>одностороннем порядке в связи с существенным нарушением Участником закупки договора.</w:t>
            </w:r>
          </w:p>
        </w:tc>
        <w:tc>
          <w:tcPr>
            <w:tcW w:w="3686" w:type="dxa"/>
            <w:vAlign w:val="center"/>
          </w:tcPr>
          <w:p w14:paraId="2489238A" w14:textId="77777777" w:rsidR="007C016D" w:rsidRPr="00B31E83" w:rsidRDefault="007C016D" w:rsidP="007C016D">
            <w:pPr>
              <w:spacing w:before="40" w:after="40"/>
              <w:ind w:left="57" w:right="57" w:firstLine="0"/>
              <w:jc w:val="center"/>
              <w:rPr>
                <w:sz w:val="20"/>
                <w:szCs w:val="20"/>
              </w:rPr>
            </w:pPr>
          </w:p>
        </w:tc>
      </w:tr>
      <w:tr w:rsidR="00B31E83" w:rsidRPr="00B31E83" w14:paraId="7400C3CB" w14:textId="77777777" w:rsidTr="00B31E83">
        <w:tc>
          <w:tcPr>
            <w:tcW w:w="704" w:type="dxa"/>
          </w:tcPr>
          <w:p w14:paraId="7AAE967B" w14:textId="77777777" w:rsidR="00B31E83" w:rsidRPr="00B31E83" w:rsidRDefault="00B31E83" w:rsidP="00B31E83">
            <w:pPr>
              <w:ind w:firstLine="0"/>
              <w:rPr>
                <w:sz w:val="20"/>
                <w:szCs w:val="20"/>
              </w:rPr>
            </w:pPr>
            <w:r w:rsidRPr="00B31E83">
              <w:rPr>
                <w:sz w:val="20"/>
                <w:szCs w:val="20"/>
              </w:rPr>
              <w:t>1.1.6</w:t>
            </w:r>
          </w:p>
        </w:tc>
        <w:tc>
          <w:tcPr>
            <w:tcW w:w="3676" w:type="dxa"/>
          </w:tcPr>
          <w:p w14:paraId="16CFE984" w14:textId="77777777" w:rsidR="00B31E83" w:rsidRPr="00B31E83" w:rsidRDefault="00B31E83" w:rsidP="00B31E83">
            <w:pPr>
              <w:spacing w:before="120" w:after="120"/>
              <w:ind w:firstLine="0"/>
              <w:rPr>
                <w:sz w:val="20"/>
                <w:szCs w:val="20"/>
              </w:rPr>
            </w:pPr>
            <w:r w:rsidRPr="00B31E83">
              <w:rPr>
                <w:sz w:val="20"/>
                <w:szCs w:val="20"/>
              </w:rPr>
              <w:t>Отсутствие у Участника закупки конфликта интересов</w:t>
            </w:r>
            <w:r w:rsidRPr="00B31E83">
              <w:rPr>
                <w:sz w:val="20"/>
                <w:szCs w:val="20"/>
                <w:vertAlign w:val="superscript"/>
              </w:rPr>
              <w:footnoteReference w:id="2"/>
            </w:r>
            <w:r w:rsidRPr="00B31E83">
              <w:rPr>
                <w:sz w:val="20"/>
                <w:szCs w:val="20"/>
              </w:rPr>
              <w:t xml:space="preserve"> с работниками </w:t>
            </w:r>
            <w:r w:rsidRPr="00B31E83">
              <w:rPr>
                <w:sz w:val="20"/>
                <w:szCs w:val="20"/>
              </w:rPr>
              <w:br/>
              <w:t>Заказчика/Организатора закупки, членами коллегиальных органов управления, закупочных органов, уполномоченными лицами Заказчика/Организатора закупки</w:t>
            </w:r>
          </w:p>
        </w:tc>
        <w:tc>
          <w:tcPr>
            <w:tcW w:w="3686" w:type="dxa"/>
          </w:tcPr>
          <w:p w14:paraId="413E381B" w14:textId="77777777" w:rsidR="00B31E83" w:rsidRPr="00B31E83" w:rsidRDefault="00B31E83" w:rsidP="00B31E83">
            <w:pPr>
              <w:tabs>
                <w:tab w:val="clear" w:pos="1134"/>
              </w:tabs>
              <w:spacing w:before="120" w:after="120"/>
              <w:ind w:right="57" w:firstLine="0"/>
              <w:rPr>
                <w:sz w:val="20"/>
                <w:szCs w:val="20"/>
              </w:rPr>
            </w:pPr>
            <w:r w:rsidRPr="00B31E83">
              <w:rPr>
                <w:sz w:val="20"/>
                <w:szCs w:val="20"/>
              </w:rPr>
              <w:t>Декларация Участника закупки о соответствии данному требованию за подписью руководителя Участника закупки по форме 1а/1б.</w:t>
            </w:r>
          </w:p>
          <w:p w14:paraId="0AFB44C5" w14:textId="77777777" w:rsidR="00B31E83" w:rsidRPr="00B31E83" w:rsidRDefault="00B31E83" w:rsidP="00B31E83">
            <w:pPr>
              <w:tabs>
                <w:tab w:val="clear" w:pos="1134"/>
              </w:tabs>
              <w:spacing w:before="120" w:after="120"/>
              <w:ind w:right="57" w:firstLine="0"/>
              <w:rPr>
                <w:sz w:val="20"/>
                <w:szCs w:val="20"/>
              </w:rPr>
            </w:pPr>
            <w:r w:rsidRPr="00B31E83">
              <w:rPr>
                <w:sz w:val="20"/>
                <w:szCs w:val="20"/>
              </w:rPr>
              <w:t>Проверка проводится, в том числе, с использованием источников информации, размещенных в открытом доступе в информационно-коммуникационной сети Интернет и других открытых источниках.</w:t>
            </w:r>
          </w:p>
        </w:tc>
        <w:tc>
          <w:tcPr>
            <w:tcW w:w="3685" w:type="dxa"/>
          </w:tcPr>
          <w:p w14:paraId="6489EEB0" w14:textId="77777777" w:rsidR="00B31E83" w:rsidRPr="00B31E83" w:rsidRDefault="00B31E83" w:rsidP="00B31E83">
            <w:pPr>
              <w:tabs>
                <w:tab w:val="clear" w:pos="1134"/>
              </w:tabs>
              <w:spacing w:before="120" w:after="120"/>
              <w:ind w:right="57" w:firstLine="0"/>
              <w:rPr>
                <w:sz w:val="20"/>
                <w:szCs w:val="20"/>
              </w:rPr>
            </w:pPr>
            <w:r w:rsidRPr="00B31E83">
              <w:rPr>
                <w:sz w:val="20"/>
                <w:szCs w:val="20"/>
              </w:rPr>
              <w:t xml:space="preserve">Критерии соответствия </w:t>
            </w:r>
            <w:r w:rsidRPr="00B31E83">
              <w:rPr>
                <w:i/>
                <w:iCs/>
                <w:color w:val="333399"/>
                <w:sz w:val="20"/>
                <w:szCs w:val="20"/>
              </w:rPr>
              <w:t>требованиям закупки</w:t>
            </w:r>
            <w:r w:rsidRPr="00B31E83">
              <w:rPr>
                <w:sz w:val="20"/>
                <w:szCs w:val="20"/>
              </w:rPr>
              <w:t>:</w:t>
            </w:r>
          </w:p>
          <w:p w14:paraId="1A96CDD3" w14:textId="77777777" w:rsidR="00B31E83" w:rsidRPr="00B31E83" w:rsidRDefault="00B31E83" w:rsidP="00B31E83">
            <w:pPr>
              <w:numPr>
                <w:ilvl w:val="0"/>
                <w:numId w:val="48"/>
              </w:numPr>
              <w:tabs>
                <w:tab w:val="clear" w:pos="1134"/>
              </w:tabs>
              <w:spacing w:before="120" w:after="120"/>
              <w:ind w:left="318" w:right="57" w:hanging="283"/>
              <w:jc w:val="left"/>
              <w:rPr>
                <w:sz w:val="20"/>
                <w:szCs w:val="20"/>
              </w:rPr>
            </w:pPr>
            <w:r w:rsidRPr="00B31E83">
              <w:rPr>
                <w:sz w:val="20"/>
                <w:szCs w:val="20"/>
              </w:rPr>
              <w:t xml:space="preserve">Наличие корректно оформленных документов, подтверждающих соответствие требованию. </w:t>
            </w:r>
          </w:p>
          <w:p w14:paraId="2662E31B" w14:textId="77777777" w:rsidR="00B31E83" w:rsidRPr="002236B3" w:rsidRDefault="00B31E83" w:rsidP="002236B3">
            <w:pPr>
              <w:numPr>
                <w:ilvl w:val="0"/>
                <w:numId w:val="48"/>
              </w:numPr>
              <w:tabs>
                <w:tab w:val="clear" w:pos="1134"/>
              </w:tabs>
              <w:spacing w:before="120" w:after="120"/>
              <w:ind w:left="318" w:right="57" w:hanging="283"/>
              <w:jc w:val="left"/>
              <w:rPr>
                <w:sz w:val="20"/>
                <w:szCs w:val="20"/>
              </w:rPr>
            </w:pPr>
            <w:r w:rsidRPr="00B31E83">
              <w:rPr>
                <w:sz w:val="20"/>
                <w:szCs w:val="20"/>
              </w:rPr>
              <w:t xml:space="preserve">Должен отсутствовать конфликт интересов с работниками </w:t>
            </w:r>
            <w:r w:rsidRPr="00B31E83">
              <w:rPr>
                <w:sz w:val="20"/>
                <w:szCs w:val="20"/>
              </w:rPr>
              <w:br/>
              <w:t>Заказчика/Организатора закупки, членами коллегиальных органов управления, закупочных органов, уполномоченными лицами Заказчика/Организатора закупки.</w:t>
            </w:r>
          </w:p>
        </w:tc>
        <w:tc>
          <w:tcPr>
            <w:tcW w:w="3686" w:type="dxa"/>
            <w:vAlign w:val="center"/>
          </w:tcPr>
          <w:p w14:paraId="3AAF5947" w14:textId="77777777" w:rsidR="00B31E83" w:rsidRPr="00B31E83" w:rsidRDefault="00B31E83" w:rsidP="00B31E83">
            <w:pPr>
              <w:spacing w:before="40" w:after="40"/>
              <w:ind w:left="57" w:right="57" w:firstLine="0"/>
              <w:jc w:val="center"/>
              <w:rPr>
                <w:sz w:val="20"/>
                <w:szCs w:val="20"/>
              </w:rPr>
            </w:pPr>
            <w:r w:rsidRPr="00B31E83">
              <w:rPr>
                <w:sz w:val="20"/>
                <w:szCs w:val="20"/>
              </w:rPr>
              <w:t>-</w:t>
            </w:r>
          </w:p>
        </w:tc>
      </w:tr>
      <w:tr w:rsidR="007C016D" w:rsidRPr="00B31E83" w14:paraId="4B35FED8" w14:textId="77777777" w:rsidTr="009E6BDE">
        <w:tc>
          <w:tcPr>
            <w:tcW w:w="704" w:type="dxa"/>
          </w:tcPr>
          <w:p w14:paraId="5C643C21" w14:textId="77777777" w:rsidR="007C016D" w:rsidRPr="00B31E83" w:rsidRDefault="007C016D" w:rsidP="007C016D">
            <w:pPr>
              <w:ind w:firstLine="0"/>
              <w:rPr>
                <w:sz w:val="20"/>
                <w:szCs w:val="20"/>
              </w:rPr>
            </w:pPr>
            <w:r w:rsidRPr="00B31E83">
              <w:rPr>
                <w:sz w:val="20"/>
                <w:szCs w:val="20"/>
              </w:rPr>
              <w:t>1.1.7</w:t>
            </w:r>
          </w:p>
        </w:tc>
        <w:tc>
          <w:tcPr>
            <w:tcW w:w="3676" w:type="dxa"/>
            <w:tcBorders>
              <w:bottom w:val="single" w:sz="4" w:space="0" w:color="auto"/>
            </w:tcBorders>
          </w:tcPr>
          <w:p w14:paraId="0C63A1B9" w14:textId="77777777" w:rsidR="007C016D" w:rsidRPr="00EF4B84" w:rsidRDefault="007C016D" w:rsidP="007C016D">
            <w:pPr>
              <w:ind w:firstLine="0"/>
              <w:rPr>
                <w:sz w:val="20"/>
                <w:szCs w:val="20"/>
              </w:rPr>
            </w:pPr>
            <w:r w:rsidRPr="00EF4B84">
              <w:rPr>
                <w:sz w:val="20"/>
                <w:szCs w:val="20"/>
              </w:rPr>
              <w:t xml:space="preserve">Отсутствие в течение 24 месяцев до момента окончания срока подачи заявок на участие в процедуре закупки и в течение срока проведения процедуры закупки до подведения ее итогов случаев судебных разбирательств в качестве ответчика с </w:t>
            </w:r>
            <w:r w:rsidR="002236B3" w:rsidRPr="00E7218C">
              <w:rPr>
                <w:rStyle w:val="af3"/>
                <w:bCs/>
                <w:iCs/>
                <w:sz w:val="20"/>
                <w:szCs w:val="20"/>
                <w:highlight w:val="yellow"/>
                <w:shd w:val="pct10" w:color="auto" w:fill="auto"/>
              </w:rPr>
              <w:t>[</w:t>
            </w:r>
            <w:r w:rsidR="002236B3">
              <w:rPr>
                <w:rStyle w:val="af3"/>
                <w:bCs/>
                <w:iCs/>
                <w:sz w:val="20"/>
                <w:szCs w:val="20"/>
                <w:shd w:val="pct10" w:color="auto" w:fill="auto"/>
              </w:rPr>
              <w:t>ООО «ССК «Звезда»</w:t>
            </w:r>
            <w:r w:rsidR="004011E1">
              <w:rPr>
                <w:rStyle w:val="af3"/>
                <w:bCs/>
                <w:iCs/>
                <w:sz w:val="20"/>
                <w:szCs w:val="20"/>
                <w:shd w:val="pct10" w:color="auto" w:fill="auto"/>
              </w:rPr>
              <w:t xml:space="preserve"> </w:t>
            </w:r>
            <w:r w:rsidRPr="00EF4B84">
              <w:rPr>
                <w:sz w:val="20"/>
                <w:szCs w:val="20"/>
              </w:rPr>
              <w:t xml:space="preserve"> в связи с существенными* нарушениями договора, исковые требования по которым были удовлетворены (решение суда вступило в законную силу).</w:t>
            </w:r>
          </w:p>
          <w:p w14:paraId="653FE09D" w14:textId="77777777" w:rsidR="007C016D" w:rsidRPr="00EF4B84" w:rsidRDefault="007C016D" w:rsidP="007C016D">
            <w:pPr>
              <w:tabs>
                <w:tab w:val="right" w:pos="9355"/>
              </w:tabs>
              <w:rPr>
                <w:color w:val="000000"/>
                <w:sz w:val="20"/>
                <w:szCs w:val="20"/>
              </w:rPr>
            </w:pPr>
          </w:p>
          <w:p w14:paraId="5E98DFE5" w14:textId="77777777" w:rsidR="007C016D" w:rsidRPr="00EF4B84" w:rsidDel="001D4A7D" w:rsidRDefault="007C016D" w:rsidP="007C016D">
            <w:pPr>
              <w:rPr>
                <w:sz w:val="20"/>
                <w:szCs w:val="20"/>
              </w:rPr>
            </w:pPr>
            <w:r w:rsidRPr="00EF4B84">
              <w:rPr>
                <w:sz w:val="20"/>
                <w:szCs w:val="20"/>
              </w:rPr>
              <w:t>*Существенным признается нарушение договора одной из сторон, которое влечет для другой стороны такой ущерб, что она в значительной степени лишается того, на что была вправе рассчитывать при заключении договора.</w:t>
            </w:r>
          </w:p>
        </w:tc>
        <w:tc>
          <w:tcPr>
            <w:tcW w:w="3686" w:type="dxa"/>
            <w:tcBorders>
              <w:bottom w:val="single" w:sz="4" w:space="0" w:color="auto"/>
            </w:tcBorders>
          </w:tcPr>
          <w:p w14:paraId="29D22D82" w14:textId="77777777" w:rsidR="007C016D" w:rsidRPr="00EF4B84" w:rsidRDefault="007C016D" w:rsidP="007C016D">
            <w:pPr>
              <w:ind w:firstLine="0"/>
              <w:rPr>
                <w:sz w:val="20"/>
                <w:szCs w:val="20"/>
              </w:rPr>
            </w:pPr>
            <w:r w:rsidRPr="00EF4B84">
              <w:rPr>
                <w:sz w:val="20"/>
                <w:szCs w:val="20"/>
              </w:rPr>
              <w:t xml:space="preserve">При отсутствии за установленный период судебных разбирательств качестве ответчика с </w:t>
            </w:r>
            <w:r w:rsidR="002236B3" w:rsidRPr="00E7218C">
              <w:rPr>
                <w:rStyle w:val="af3"/>
                <w:bCs/>
                <w:iCs/>
                <w:sz w:val="20"/>
                <w:szCs w:val="20"/>
                <w:highlight w:val="yellow"/>
                <w:shd w:val="pct10" w:color="auto" w:fill="auto"/>
              </w:rPr>
              <w:t>[</w:t>
            </w:r>
            <w:r w:rsidR="002236B3">
              <w:rPr>
                <w:rStyle w:val="af3"/>
                <w:bCs/>
                <w:iCs/>
                <w:sz w:val="20"/>
                <w:szCs w:val="20"/>
                <w:shd w:val="pct10" w:color="auto" w:fill="auto"/>
              </w:rPr>
              <w:t>ООО «ССК «Звезда»</w:t>
            </w:r>
            <w:r w:rsidR="004011E1">
              <w:rPr>
                <w:rStyle w:val="af3"/>
                <w:bCs/>
                <w:iCs/>
                <w:sz w:val="20"/>
                <w:szCs w:val="20"/>
                <w:shd w:val="pct10" w:color="auto" w:fill="auto"/>
              </w:rPr>
              <w:t xml:space="preserve"> </w:t>
            </w:r>
            <w:r w:rsidRPr="00EF4B84">
              <w:rPr>
                <w:sz w:val="20"/>
                <w:szCs w:val="20"/>
              </w:rPr>
              <w:t xml:space="preserve"> вне зависимости от предмета спора и наличия / отсутствия существенности нарушения договора, исковые требования по которым были удовлетворены (решение суда вступило в законную силу):</w:t>
            </w:r>
          </w:p>
          <w:p w14:paraId="7F289B7B" w14:textId="77777777" w:rsidR="007C016D" w:rsidRPr="00EF4B84" w:rsidRDefault="007C016D" w:rsidP="007C016D">
            <w:pPr>
              <w:tabs>
                <w:tab w:val="left" w:pos="360"/>
              </w:tabs>
              <w:spacing w:after="40"/>
              <w:contextualSpacing/>
              <w:rPr>
                <w:sz w:val="20"/>
                <w:szCs w:val="20"/>
              </w:rPr>
            </w:pPr>
            <w:r w:rsidRPr="00EF4B84">
              <w:rPr>
                <w:sz w:val="20"/>
                <w:szCs w:val="20"/>
              </w:rPr>
              <w:t xml:space="preserve">1. Письмо-декларация Участника закупки об отсутствии судебных разбирательств качестве ответчика с </w:t>
            </w:r>
            <w:r w:rsidR="002236B3" w:rsidRPr="00E7218C">
              <w:rPr>
                <w:rStyle w:val="af3"/>
                <w:bCs/>
                <w:iCs/>
                <w:sz w:val="20"/>
                <w:szCs w:val="20"/>
                <w:highlight w:val="yellow"/>
                <w:shd w:val="pct10" w:color="auto" w:fill="auto"/>
              </w:rPr>
              <w:t>[</w:t>
            </w:r>
            <w:r w:rsidR="002236B3">
              <w:rPr>
                <w:rStyle w:val="af3"/>
                <w:bCs/>
                <w:iCs/>
                <w:sz w:val="20"/>
                <w:szCs w:val="20"/>
                <w:shd w:val="pct10" w:color="auto" w:fill="auto"/>
              </w:rPr>
              <w:t>ООО «ССК «Звезда»</w:t>
            </w:r>
            <w:r w:rsidR="004011E1" w:rsidRPr="00E7218C">
              <w:rPr>
                <w:rStyle w:val="af3"/>
                <w:bCs/>
                <w:iCs/>
                <w:sz w:val="20"/>
                <w:szCs w:val="20"/>
                <w:shd w:val="pct10" w:color="auto" w:fill="auto"/>
              </w:rPr>
              <w:t>]</w:t>
            </w:r>
            <w:r w:rsidRPr="00EF4B84">
              <w:rPr>
                <w:sz w:val="20"/>
                <w:szCs w:val="20"/>
              </w:rPr>
              <w:t>, исковые требования по которым были удовлетворены за подписью уполномоченного лица Участника закупки (в свободной форме).</w:t>
            </w:r>
          </w:p>
          <w:p w14:paraId="53E1B3EB" w14:textId="77777777" w:rsidR="007C016D" w:rsidRPr="00EF4B84" w:rsidRDefault="007C016D" w:rsidP="007C016D">
            <w:pPr>
              <w:tabs>
                <w:tab w:val="left" w:pos="360"/>
              </w:tabs>
              <w:spacing w:after="40"/>
              <w:contextualSpacing/>
              <w:rPr>
                <w:sz w:val="20"/>
                <w:szCs w:val="20"/>
              </w:rPr>
            </w:pPr>
            <w:r w:rsidRPr="00EF4B84">
              <w:rPr>
                <w:sz w:val="20"/>
                <w:szCs w:val="20"/>
              </w:rPr>
              <w:t xml:space="preserve">2. Отсутствие соответствующих судебных актов в отношении Участника закупки по данным сайта в информационно-телекоммуникационной сети Интернет </w:t>
            </w:r>
            <w:hyperlink r:id="rId12" w:history="1">
              <w:r w:rsidRPr="00EF4B84">
                <w:rPr>
                  <w:color w:val="0000FF"/>
                  <w:sz w:val="20"/>
                  <w:szCs w:val="20"/>
                  <w:u w:val="single"/>
                </w:rPr>
                <w:t>http://kad.arbitr.ru/</w:t>
              </w:r>
            </w:hyperlink>
            <w:r w:rsidRPr="00EF4B84">
              <w:rPr>
                <w:color w:val="0000FF"/>
                <w:sz w:val="20"/>
                <w:szCs w:val="20"/>
                <w:u w:val="single"/>
              </w:rPr>
              <w:t>.</w:t>
            </w:r>
          </w:p>
          <w:p w14:paraId="14C0307D" w14:textId="77777777" w:rsidR="007C016D" w:rsidRPr="00EF4B84" w:rsidRDefault="007C016D" w:rsidP="007C016D">
            <w:pPr>
              <w:spacing w:after="40"/>
              <w:rPr>
                <w:sz w:val="20"/>
                <w:szCs w:val="20"/>
              </w:rPr>
            </w:pPr>
            <w:r w:rsidRPr="00EF4B84">
              <w:rPr>
                <w:sz w:val="20"/>
                <w:szCs w:val="20"/>
              </w:rPr>
              <w:t xml:space="preserve">При наличии за установленный период каких-либо судебных разбирательств качестве ответчика с </w:t>
            </w:r>
            <w:r w:rsidR="002236B3" w:rsidRPr="00E7218C">
              <w:rPr>
                <w:rStyle w:val="af3"/>
                <w:bCs/>
                <w:iCs/>
                <w:sz w:val="20"/>
                <w:szCs w:val="20"/>
                <w:highlight w:val="yellow"/>
                <w:shd w:val="pct10" w:color="auto" w:fill="auto"/>
              </w:rPr>
              <w:t>[</w:t>
            </w:r>
            <w:r w:rsidR="002236B3">
              <w:rPr>
                <w:rStyle w:val="af3"/>
                <w:bCs/>
                <w:iCs/>
                <w:sz w:val="20"/>
                <w:szCs w:val="20"/>
                <w:shd w:val="pct10" w:color="auto" w:fill="auto"/>
              </w:rPr>
              <w:t>ООО «ССК «Звезда»</w:t>
            </w:r>
            <w:r w:rsidR="004011E1" w:rsidRPr="00E7218C">
              <w:rPr>
                <w:rStyle w:val="af3"/>
                <w:bCs/>
                <w:iCs/>
                <w:sz w:val="20"/>
                <w:szCs w:val="20"/>
                <w:shd w:val="pct10" w:color="auto" w:fill="auto"/>
              </w:rPr>
              <w:t>]</w:t>
            </w:r>
            <w:r w:rsidR="004011E1">
              <w:rPr>
                <w:rStyle w:val="af3"/>
                <w:bCs/>
                <w:iCs/>
                <w:sz w:val="20"/>
                <w:szCs w:val="20"/>
                <w:shd w:val="pct10" w:color="auto" w:fill="auto"/>
              </w:rPr>
              <w:t xml:space="preserve"> </w:t>
            </w:r>
            <w:r w:rsidRPr="00EF4B84">
              <w:rPr>
                <w:sz w:val="20"/>
                <w:szCs w:val="20"/>
              </w:rPr>
              <w:t>вне зависимости от предмета спора и наличия / отсутствия существенности нарушения договора, исковые требования по которым были удовлетворены (решение суда вступило в законную силу):</w:t>
            </w:r>
          </w:p>
          <w:p w14:paraId="2C10F764" w14:textId="77777777" w:rsidR="007C016D" w:rsidRPr="00EF4B84" w:rsidRDefault="007C016D" w:rsidP="007C016D">
            <w:pPr>
              <w:tabs>
                <w:tab w:val="left" w:pos="340"/>
              </w:tabs>
              <w:contextualSpacing/>
              <w:rPr>
                <w:sz w:val="20"/>
                <w:szCs w:val="20"/>
              </w:rPr>
            </w:pPr>
            <w:r w:rsidRPr="00EF4B84">
              <w:rPr>
                <w:sz w:val="20"/>
                <w:szCs w:val="20"/>
              </w:rPr>
              <w:t xml:space="preserve">Письмо Участника закупки о наличии судебных разбирательств качестве ответчика с </w:t>
            </w:r>
            <w:r w:rsidR="002236B3" w:rsidRPr="00E7218C">
              <w:rPr>
                <w:rStyle w:val="af3"/>
                <w:bCs/>
                <w:iCs/>
                <w:sz w:val="20"/>
                <w:szCs w:val="20"/>
                <w:highlight w:val="yellow"/>
                <w:shd w:val="pct10" w:color="auto" w:fill="auto"/>
              </w:rPr>
              <w:t>[</w:t>
            </w:r>
            <w:r w:rsidR="002236B3">
              <w:rPr>
                <w:rStyle w:val="af3"/>
                <w:bCs/>
                <w:iCs/>
                <w:sz w:val="20"/>
                <w:szCs w:val="20"/>
                <w:shd w:val="pct10" w:color="auto" w:fill="auto"/>
              </w:rPr>
              <w:t>ООО «ССК «Звезда»</w:t>
            </w:r>
            <w:r w:rsidR="004011E1" w:rsidRPr="00E7218C">
              <w:rPr>
                <w:rStyle w:val="af3"/>
                <w:bCs/>
                <w:iCs/>
                <w:sz w:val="20"/>
                <w:szCs w:val="20"/>
                <w:shd w:val="pct10" w:color="auto" w:fill="auto"/>
              </w:rPr>
              <w:t>]</w:t>
            </w:r>
            <w:r w:rsidRPr="00EF4B84">
              <w:rPr>
                <w:sz w:val="20"/>
                <w:szCs w:val="20"/>
              </w:rPr>
              <w:t>, исковые требования по которым были удовлетворены за подписью уполномоченного лица Участника закупки (в свободной форме) с приложением Реестра таких судебных разбирательств (в свободной форме), включающего следующую информацию:</w:t>
            </w:r>
          </w:p>
          <w:p w14:paraId="21EF71D9" w14:textId="77777777" w:rsidR="007C016D" w:rsidRPr="00EF4B84" w:rsidRDefault="007C016D" w:rsidP="007C016D">
            <w:pPr>
              <w:tabs>
                <w:tab w:val="left" w:pos="375"/>
                <w:tab w:val="left" w:pos="685"/>
              </w:tabs>
              <w:contextualSpacing/>
              <w:rPr>
                <w:sz w:val="20"/>
                <w:szCs w:val="20"/>
              </w:rPr>
            </w:pPr>
            <w:r w:rsidRPr="00EF4B84">
              <w:rPr>
                <w:sz w:val="20"/>
                <w:szCs w:val="20"/>
              </w:rPr>
              <w:t xml:space="preserve">а) наименование истца </w:t>
            </w:r>
            <w:r w:rsidR="002236B3" w:rsidRPr="00E7218C">
              <w:rPr>
                <w:rStyle w:val="af3"/>
                <w:bCs/>
                <w:iCs/>
                <w:sz w:val="20"/>
                <w:szCs w:val="20"/>
                <w:highlight w:val="yellow"/>
                <w:shd w:val="pct10" w:color="auto" w:fill="auto"/>
              </w:rPr>
              <w:t>[</w:t>
            </w:r>
            <w:r w:rsidR="002236B3">
              <w:rPr>
                <w:rStyle w:val="af3"/>
                <w:bCs/>
                <w:iCs/>
                <w:sz w:val="20"/>
                <w:szCs w:val="20"/>
                <w:shd w:val="pct10" w:color="auto" w:fill="auto"/>
              </w:rPr>
              <w:t>ООО «ССК «Звезда»</w:t>
            </w:r>
            <w:r w:rsidR="004011E1" w:rsidRPr="00E7218C">
              <w:rPr>
                <w:rStyle w:val="af3"/>
                <w:bCs/>
                <w:iCs/>
                <w:sz w:val="20"/>
                <w:szCs w:val="20"/>
                <w:shd w:val="pct10" w:color="auto" w:fill="auto"/>
              </w:rPr>
              <w:t>]</w:t>
            </w:r>
            <w:r w:rsidRPr="00EF4B84">
              <w:rPr>
                <w:sz w:val="20"/>
                <w:szCs w:val="20"/>
              </w:rPr>
              <w:t>;</w:t>
            </w:r>
          </w:p>
          <w:p w14:paraId="79EF6659" w14:textId="77777777" w:rsidR="007C016D" w:rsidRPr="00EF4B84" w:rsidRDefault="007C016D" w:rsidP="007C016D">
            <w:pPr>
              <w:tabs>
                <w:tab w:val="left" w:pos="375"/>
                <w:tab w:val="left" w:pos="685"/>
              </w:tabs>
              <w:contextualSpacing/>
              <w:rPr>
                <w:sz w:val="20"/>
                <w:szCs w:val="20"/>
              </w:rPr>
            </w:pPr>
            <w:r w:rsidRPr="00EF4B84">
              <w:rPr>
                <w:sz w:val="20"/>
                <w:szCs w:val="20"/>
              </w:rPr>
              <w:t>б) предмета спора с пометкой признака наличия/отсутствия существенного нарушения условий договора;</w:t>
            </w:r>
          </w:p>
          <w:p w14:paraId="70366056" w14:textId="77777777" w:rsidR="007C016D" w:rsidRPr="00EF4B84" w:rsidDel="001D4A7D" w:rsidRDefault="007C016D" w:rsidP="007C016D">
            <w:pPr>
              <w:tabs>
                <w:tab w:val="left" w:pos="375"/>
                <w:tab w:val="left" w:pos="685"/>
              </w:tabs>
              <w:contextualSpacing/>
              <w:rPr>
                <w:sz w:val="20"/>
                <w:szCs w:val="20"/>
              </w:rPr>
            </w:pPr>
            <w:r w:rsidRPr="00EF4B84">
              <w:rPr>
                <w:sz w:val="20"/>
                <w:szCs w:val="20"/>
              </w:rPr>
              <w:t>в) номера дела и даты вынесения судебного акта.</w:t>
            </w:r>
          </w:p>
        </w:tc>
        <w:tc>
          <w:tcPr>
            <w:tcW w:w="3685" w:type="dxa"/>
            <w:tcBorders>
              <w:bottom w:val="single" w:sz="4" w:space="0" w:color="auto"/>
            </w:tcBorders>
          </w:tcPr>
          <w:p w14:paraId="711AB4C2" w14:textId="77777777" w:rsidR="007C016D" w:rsidRPr="00EF4B84" w:rsidRDefault="007C016D" w:rsidP="007C016D">
            <w:pPr>
              <w:tabs>
                <w:tab w:val="right" w:pos="9355"/>
              </w:tabs>
              <w:spacing w:after="40"/>
              <w:rPr>
                <w:color w:val="000000"/>
                <w:sz w:val="20"/>
                <w:szCs w:val="20"/>
              </w:rPr>
            </w:pPr>
            <w:r w:rsidRPr="00EF4B84">
              <w:rPr>
                <w:color w:val="000000"/>
                <w:sz w:val="20"/>
                <w:szCs w:val="20"/>
              </w:rPr>
              <w:t>«Соответствует» – документы, подтверждающие отсутствие случаев судебных разбирательств, представлены</w:t>
            </w:r>
          </w:p>
          <w:p w14:paraId="28955783" w14:textId="77777777" w:rsidR="007C016D" w:rsidRPr="00EF4B84" w:rsidRDefault="007C016D" w:rsidP="007C016D">
            <w:pPr>
              <w:tabs>
                <w:tab w:val="right" w:pos="9355"/>
              </w:tabs>
              <w:spacing w:after="40"/>
              <w:rPr>
                <w:color w:val="000000"/>
                <w:sz w:val="20"/>
                <w:szCs w:val="20"/>
              </w:rPr>
            </w:pPr>
            <w:r w:rsidRPr="00EF4B84">
              <w:rPr>
                <w:color w:val="000000"/>
                <w:sz w:val="20"/>
                <w:szCs w:val="20"/>
              </w:rPr>
              <w:t>«Не соответствует» – документы, подтверждающие отсутствие случаев судебных разбирательств, не представлены, либо представлены не в полном объеме, либо представлены нечитаемые и/или недействительные документы и/или документы с признаками фальсификации.</w:t>
            </w:r>
          </w:p>
        </w:tc>
        <w:tc>
          <w:tcPr>
            <w:tcW w:w="3686" w:type="dxa"/>
            <w:tcBorders>
              <w:bottom w:val="single" w:sz="4" w:space="0" w:color="auto"/>
            </w:tcBorders>
          </w:tcPr>
          <w:p w14:paraId="044AF8C3" w14:textId="77777777" w:rsidR="007C016D" w:rsidRPr="00EF4B84" w:rsidDel="001D4A7D" w:rsidRDefault="007C016D" w:rsidP="007C016D">
            <w:pPr>
              <w:rPr>
                <w:sz w:val="20"/>
                <w:szCs w:val="20"/>
              </w:rPr>
            </w:pPr>
          </w:p>
        </w:tc>
      </w:tr>
      <w:tr w:rsidR="00B31E83" w:rsidRPr="00B31E83" w14:paraId="1FC88B75" w14:textId="77777777" w:rsidTr="00B31E83">
        <w:tc>
          <w:tcPr>
            <w:tcW w:w="15437" w:type="dxa"/>
            <w:gridSpan w:val="5"/>
          </w:tcPr>
          <w:p w14:paraId="717E9289" w14:textId="77777777" w:rsidR="00B31E83" w:rsidRPr="00B31E83" w:rsidRDefault="00B31E83" w:rsidP="00B31E83">
            <w:pPr>
              <w:numPr>
                <w:ilvl w:val="1"/>
                <w:numId w:val="59"/>
              </w:numPr>
              <w:rPr>
                <w:sz w:val="20"/>
                <w:szCs w:val="20"/>
              </w:rPr>
            </w:pPr>
            <w:r w:rsidRPr="00B31E83">
              <w:rPr>
                <w:sz w:val="20"/>
                <w:szCs w:val="20"/>
              </w:rPr>
              <w:t>ТРЕБОВАНИЯ К НАЛИЧИЮ РАЗРЕЩЕНИЙ (лицензий, свидетельств о допуске на поставку товаров, выполнение работ или оказание услуг в соответствии с действующим законодательством Российской Федерации или применимым правом)</w:t>
            </w:r>
          </w:p>
        </w:tc>
      </w:tr>
      <w:tr w:rsidR="002236B3" w:rsidRPr="00B31E83" w14:paraId="31EBEC88" w14:textId="77777777" w:rsidTr="00B31E83">
        <w:tc>
          <w:tcPr>
            <w:tcW w:w="704" w:type="dxa"/>
          </w:tcPr>
          <w:p w14:paraId="6B9ABA61" w14:textId="77777777" w:rsidR="002236B3" w:rsidRPr="00B31E83" w:rsidRDefault="002236B3" w:rsidP="002236B3">
            <w:pPr>
              <w:ind w:firstLine="0"/>
              <w:rPr>
                <w:sz w:val="20"/>
                <w:szCs w:val="20"/>
              </w:rPr>
            </w:pPr>
            <w:r w:rsidRPr="00B31E83">
              <w:rPr>
                <w:sz w:val="20"/>
                <w:szCs w:val="20"/>
              </w:rPr>
              <w:t>1.2.1</w:t>
            </w:r>
          </w:p>
        </w:tc>
        <w:tc>
          <w:tcPr>
            <w:tcW w:w="3676" w:type="dxa"/>
          </w:tcPr>
          <w:p w14:paraId="29ED01E4" w14:textId="77777777" w:rsidR="002236B3" w:rsidRPr="009A498C" w:rsidRDefault="002236B3" w:rsidP="002236B3">
            <w:pPr>
              <w:ind w:firstLine="0"/>
              <w:rPr>
                <w:b/>
                <w:sz w:val="20"/>
                <w:szCs w:val="20"/>
              </w:rPr>
            </w:pPr>
            <w:r>
              <w:rPr>
                <w:b/>
                <w:sz w:val="20"/>
                <w:szCs w:val="20"/>
                <w:shd w:val="clear" w:color="auto" w:fill="FFFF99"/>
              </w:rPr>
              <w:t>Не установлено</w:t>
            </w:r>
          </w:p>
        </w:tc>
        <w:tc>
          <w:tcPr>
            <w:tcW w:w="3686" w:type="dxa"/>
          </w:tcPr>
          <w:p w14:paraId="046E5BFA" w14:textId="77777777" w:rsidR="002236B3" w:rsidRPr="008B0256" w:rsidRDefault="002236B3" w:rsidP="002236B3">
            <w:pPr>
              <w:tabs>
                <w:tab w:val="clear" w:pos="1134"/>
              </w:tabs>
              <w:spacing w:before="120" w:after="120"/>
              <w:ind w:right="57" w:firstLine="0"/>
              <w:rPr>
                <w:sz w:val="20"/>
                <w:szCs w:val="20"/>
              </w:rPr>
            </w:pPr>
            <w:r>
              <w:rPr>
                <w:iCs/>
                <w:sz w:val="20"/>
                <w:szCs w:val="24"/>
              </w:rPr>
              <w:t>не требуется</w:t>
            </w:r>
          </w:p>
        </w:tc>
        <w:tc>
          <w:tcPr>
            <w:tcW w:w="3685" w:type="dxa"/>
          </w:tcPr>
          <w:p w14:paraId="18CB38A0" w14:textId="77777777" w:rsidR="002236B3" w:rsidRPr="00B31E83" w:rsidRDefault="002236B3" w:rsidP="002236B3">
            <w:pPr>
              <w:spacing w:before="120" w:after="120"/>
              <w:ind w:left="57" w:right="57" w:firstLine="0"/>
              <w:rPr>
                <w:sz w:val="20"/>
                <w:szCs w:val="20"/>
              </w:rPr>
            </w:pPr>
            <w:r>
              <w:rPr>
                <w:iCs/>
                <w:sz w:val="20"/>
                <w:szCs w:val="24"/>
              </w:rPr>
              <w:t>не требуется</w:t>
            </w:r>
          </w:p>
        </w:tc>
        <w:tc>
          <w:tcPr>
            <w:tcW w:w="3686" w:type="dxa"/>
          </w:tcPr>
          <w:p w14:paraId="47480B72" w14:textId="77777777" w:rsidR="002236B3" w:rsidRPr="00B31E83" w:rsidRDefault="002236B3" w:rsidP="002236B3">
            <w:pPr>
              <w:ind w:firstLine="0"/>
              <w:rPr>
                <w:sz w:val="20"/>
                <w:szCs w:val="20"/>
              </w:rPr>
            </w:pPr>
          </w:p>
        </w:tc>
      </w:tr>
      <w:tr w:rsidR="00B31E83" w:rsidRPr="00B31E83" w14:paraId="5624176C" w14:textId="77777777" w:rsidTr="00B31E83">
        <w:tc>
          <w:tcPr>
            <w:tcW w:w="15437" w:type="dxa"/>
            <w:gridSpan w:val="5"/>
          </w:tcPr>
          <w:p w14:paraId="42DDE843" w14:textId="77777777" w:rsidR="00B31E83" w:rsidRPr="00B31E83" w:rsidRDefault="00B31E83" w:rsidP="00B31E83">
            <w:pPr>
              <w:numPr>
                <w:ilvl w:val="1"/>
                <w:numId w:val="59"/>
              </w:numPr>
              <w:rPr>
                <w:sz w:val="20"/>
                <w:szCs w:val="20"/>
              </w:rPr>
            </w:pPr>
            <w:r w:rsidRPr="00B31E83">
              <w:rPr>
                <w:sz w:val="20"/>
                <w:szCs w:val="20"/>
              </w:rPr>
              <w:t>ТРЕБОВАНИЯ К ОПЫТУ</w:t>
            </w:r>
          </w:p>
        </w:tc>
      </w:tr>
      <w:tr w:rsidR="002236B3" w:rsidRPr="00B31E83" w14:paraId="67B2CDF3" w14:textId="77777777" w:rsidTr="00B31E83">
        <w:tc>
          <w:tcPr>
            <w:tcW w:w="704" w:type="dxa"/>
          </w:tcPr>
          <w:p w14:paraId="41A37635" w14:textId="77777777" w:rsidR="002236B3" w:rsidRPr="00B31E83" w:rsidRDefault="002236B3" w:rsidP="002236B3">
            <w:pPr>
              <w:ind w:firstLine="0"/>
              <w:rPr>
                <w:sz w:val="20"/>
                <w:szCs w:val="20"/>
              </w:rPr>
            </w:pPr>
            <w:r w:rsidRPr="00B31E83">
              <w:rPr>
                <w:sz w:val="20"/>
                <w:szCs w:val="20"/>
              </w:rPr>
              <w:t>1.3.1</w:t>
            </w:r>
          </w:p>
        </w:tc>
        <w:tc>
          <w:tcPr>
            <w:tcW w:w="3676" w:type="dxa"/>
          </w:tcPr>
          <w:p w14:paraId="36FA9F47" w14:textId="77777777" w:rsidR="002236B3" w:rsidRPr="009A498C" w:rsidRDefault="002236B3" w:rsidP="002236B3">
            <w:pPr>
              <w:ind w:firstLine="0"/>
              <w:rPr>
                <w:b/>
                <w:sz w:val="20"/>
                <w:szCs w:val="20"/>
              </w:rPr>
            </w:pPr>
            <w:r>
              <w:rPr>
                <w:b/>
                <w:sz w:val="20"/>
                <w:szCs w:val="20"/>
                <w:shd w:val="clear" w:color="auto" w:fill="FFFF99"/>
              </w:rPr>
              <w:t>Не установлено</w:t>
            </w:r>
          </w:p>
        </w:tc>
        <w:tc>
          <w:tcPr>
            <w:tcW w:w="3686" w:type="dxa"/>
          </w:tcPr>
          <w:p w14:paraId="47BD4055" w14:textId="77777777" w:rsidR="002236B3" w:rsidRPr="008B0256" w:rsidRDefault="002236B3" w:rsidP="002236B3">
            <w:pPr>
              <w:tabs>
                <w:tab w:val="clear" w:pos="1134"/>
              </w:tabs>
              <w:spacing w:before="120" w:after="120"/>
              <w:ind w:right="57" w:firstLine="0"/>
              <w:rPr>
                <w:sz w:val="20"/>
                <w:szCs w:val="20"/>
              </w:rPr>
            </w:pPr>
            <w:r>
              <w:rPr>
                <w:iCs/>
                <w:sz w:val="20"/>
                <w:szCs w:val="24"/>
              </w:rPr>
              <w:t>не требуется</w:t>
            </w:r>
          </w:p>
        </w:tc>
        <w:tc>
          <w:tcPr>
            <w:tcW w:w="3685" w:type="dxa"/>
          </w:tcPr>
          <w:p w14:paraId="4259D90A" w14:textId="77777777" w:rsidR="002236B3" w:rsidRPr="00B31E83" w:rsidRDefault="002236B3" w:rsidP="002236B3">
            <w:pPr>
              <w:spacing w:before="120" w:after="120"/>
              <w:ind w:left="57" w:right="57" w:firstLine="0"/>
              <w:rPr>
                <w:sz w:val="20"/>
                <w:szCs w:val="20"/>
              </w:rPr>
            </w:pPr>
            <w:r>
              <w:rPr>
                <w:iCs/>
                <w:sz w:val="20"/>
                <w:szCs w:val="24"/>
              </w:rPr>
              <w:t>не требуется</w:t>
            </w:r>
          </w:p>
        </w:tc>
        <w:tc>
          <w:tcPr>
            <w:tcW w:w="3686" w:type="dxa"/>
          </w:tcPr>
          <w:p w14:paraId="0BE83E83" w14:textId="77777777" w:rsidR="002236B3" w:rsidRPr="00B31E83" w:rsidRDefault="002236B3" w:rsidP="002236B3">
            <w:pPr>
              <w:ind w:firstLine="0"/>
              <w:rPr>
                <w:sz w:val="20"/>
                <w:szCs w:val="20"/>
              </w:rPr>
            </w:pPr>
          </w:p>
        </w:tc>
      </w:tr>
      <w:tr w:rsidR="00B31E83" w:rsidRPr="00B31E83" w14:paraId="318AB75B" w14:textId="77777777" w:rsidTr="00B31E83">
        <w:tc>
          <w:tcPr>
            <w:tcW w:w="15437" w:type="dxa"/>
            <w:gridSpan w:val="5"/>
          </w:tcPr>
          <w:p w14:paraId="5193E37B" w14:textId="77777777" w:rsidR="00B31E83" w:rsidRPr="00B31E83" w:rsidRDefault="00B31E83" w:rsidP="00B31E83">
            <w:pPr>
              <w:numPr>
                <w:ilvl w:val="1"/>
                <w:numId w:val="59"/>
              </w:numPr>
              <w:rPr>
                <w:sz w:val="20"/>
                <w:szCs w:val="20"/>
              </w:rPr>
            </w:pPr>
            <w:r w:rsidRPr="00B31E83">
              <w:rPr>
                <w:sz w:val="20"/>
                <w:szCs w:val="20"/>
              </w:rPr>
              <w:t>ТРЕБОВАНИЯ К МАТЕРИАЛЬНО-ПРОИЗВОДСТВЕННЫМ РЕСУРСАМ ДЛЯ ИСПОЛНЕНИЯ ОБЯЗАТЕЛЬСТ ПО ДОГОВОРУ</w:t>
            </w:r>
          </w:p>
        </w:tc>
      </w:tr>
      <w:tr w:rsidR="002236B3" w:rsidRPr="00B31E83" w14:paraId="1ECA8B3D" w14:textId="77777777" w:rsidTr="00B31E83">
        <w:tc>
          <w:tcPr>
            <w:tcW w:w="704" w:type="dxa"/>
          </w:tcPr>
          <w:p w14:paraId="31A8F773" w14:textId="77777777" w:rsidR="002236B3" w:rsidRPr="00B31E83" w:rsidRDefault="002236B3" w:rsidP="002236B3">
            <w:pPr>
              <w:ind w:firstLine="0"/>
              <w:rPr>
                <w:sz w:val="20"/>
                <w:szCs w:val="20"/>
              </w:rPr>
            </w:pPr>
            <w:r w:rsidRPr="00B31E83">
              <w:rPr>
                <w:sz w:val="20"/>
                <w:szCs w:val="20"/>
              </w:rPr>
              <w:t>1.4.1</w:t>
            </w:r>
          </w:p>
        </w:tc>
        <w:tc>
          <w:tcPr>
            <w:tcW w:w="3676" w:type="dxa"/>
          </w:tcPr>
          <w:p w14:paraId="3A29C501" w14:textId="77777777" w:rsidR="002236B3" w:rsidRPr="009A498C" w:rsidRDefault="002236B3" w:rsidP="002236B3">
            <w:pPr>
              <w:ind w:firstLine="0"/>
              <w:rPr>
                <w:b/>
                <w:sz w:val="20"/>
                <w:szCs w:val="20"/>
              </w:rPr>
            </w:pPr>
            <w:r>
              <w:rPr>
                <w:b/>
                <w:sz w:val="20"/>
                <w:szCs w:val="20"/>
                <w:shd w:val="clear" w:color="auto" w:fill="FFFF99"/>
              </w:rPr>
              <w:t>Не установлено</w:t>
            </w:r>
          </w:p>
        </w:tc>
        <w:tc>
          <w:tcPr>
            <w:tcW w:w="3686" w:type="dxa"/>
          </w:tcPr>
          <w:p w14:paraId="6F77831D" w14:textId="77777777" w:rsidR="002236B3" w:rsidRPr="008B0256" w:rsidRDefault="002236B3" w:rsidP="002236B3">
            <w:pPr>
              <w:tabs>
                <w:tab w:val="clear" w:pos="1134"/>
              </w:tabs>
              <w:spacing w:before="120" w:after="120"/>
              <w:ind w:right="57" w:firstLine="0"/>
              <w:rPr>
                <w:sz w:val="20"/>
                <w:szCs w:val="20"/>
              </w:rPr>
            </w:pPr>
            <w:r>
              <w:rPr>
                <w:iCs/>
                <w:sz w:val="20"/>
                <w:szCs w:val="24"/>
              </w:rPr>
              <w:t>не требуется</w:t>
            </w:r>
          </w:p>
        </w:tc>
        <w:tc>
          <w:tcPr>
            <w:tcW w:w="3685" w:type="dxa"/>
          </w:tcPr>
          <w:p w14:paraId="56EDE1E0" w14:textId="77777777" w:rsidR="002236B3" w:rsidRPr="00B31E83" w:rsidRDefault="002236B3" w:rsidP="002236B3">
            <w:pPr>
              <w:spacing w:before="120" w:after="120"/>
              <w:ind w:left="57" w:right="57" w:firstLine="0"/>
              <w:rPr>
                <w:sz w:val="20"/>
                <w:szCs w:val="20"/>
              </w:rPr>
            </w:pPr>
            <w:r>
              <w:rPr>
                <w:iCs/>
                <w:sz w:val="20"/>
                <w:szCs w:val="24"/>
              </w:rPr>
              <w:t>не требуется</w:t>
            </w:r>
          </w:p>
        </w:tc>
        <w:tc>
          <w:tcPr>
            <w:tcW w:w="3686" w:type="dxa"/>
          </w:tcPr>
          <w:p w14:paraId="7EFF2F67" w14:textId="77777777" w:rsidR="002236B3" w:rsidRPr="00B31E83" w:rsidRDefault="002236B3" w:rsidP="002236B3">
            <w:pPr>
              <w:ind w:firstLine="0"/>
              <w:rPr>
                <w:sz w:val="20"/>
                <w:szCs w:val="20"/>
              </w:rPr>
            </w:pPr>
          </w:p>
        </w:tc>
      </w:tr>
      <w:tr w:rsidR="00B31E83" w:rsidRPr="00B31E83" w14:paraId="1E8CCFE2" w14:textId="77777777" w:rsidTr="00B31E83">
        <w:tc>
          <w:tcPr>
            <w:tcW w:w="15437" w:type="dxa"/>
            <w:gridSpan w:val="5"/>
          </w:tcPr>
          <w:p w14:paraId="5B4C70B6" w14:textId="77777777" w:rsidR="00B31E83" w:rsidRPr="00B31E83" w:rsidRDefault="00B31E83" w:rsidP="00B31E83">
            <w:pPr>
              <w:numPr>
                <w:ilvl w:val="1"/>
                <w:numId w:val="59"/>
              </w:numPr>
              <w:rPr>
                <w:sz w:val="20"/>
                <w:szCs w:val="20"/>
              </w:rPr>
            </w:pPr>
            <w:r w:rsidRPr="00B31E83">
              <w:rPr>
                <w:sz w:val="20"/>
                <w:szCs w:val="20"/>
              </w:rPr>
              <w:t>ТРЕБОВАНИЯ К НАЛИЧИЮ ТРУДОВЫХ РЕСУРСОВ ДЛЯ ИСПОЛНЕНИЯ ОБЯЗАТЕЛЬСТВ ПО ДОГОВОРУ</w:t>
            </w:r>
          </w:p>
        </w:tc>
      </w:tr>
      <w:tr w:rsidR="002236B3" w:rsidRPr="00B31E83" w14:paraId="5BBEA704" w14:textId="77777777" w:rsidTr="00EF0F18">
        <w:tc>
          <w:tcPr>
            <w:tcW w:w="704" w:type="dxa"/>
          </w:tcPr>
          <w:p w14:paraId="1B0FDBCF" w14:textId="77777777" w:rsidR="002236B3" w:rsidRPr="00B31E83" w:rsidRDefault="002236B3" w:rsidP="002236B3">
            <w:pPr>
              <w:ind w:firstLine="0"/>
              <w:rPr>
                <w:sz w:val="20"/>
                <w:szCs w:val="20"/>
              </w:rPr>
            </w:pPr>
            <w:r w:rsidRPr="00B31E83">
              <w:rPr>
                <w:sz w:val="20"/>
                <w:szCs w:val="20"/>
              </w:rPr>
              <w:t>1.5.1</w:t>
            </w:r>
          </w:p>
        </w:tc>
        <w:tc>
          <w:tcPr>
            <w:tcW w:w="3676" w:type="dxa"/>
            <w:tcBorders>
              <w:top w:val="single" w:sz="4" w:space="0" w:color="auto"/>
              <w:left w:val="single" w:sz="4" w:space="0" w:color="auto"/>
              <w:bottom w:val="single" w:sz="4" w:space="0" w:color="auto"/>
              <w:right w:val="single" w:sz="4" w:space="0" w:color="auto"/>
            </w:tcBorders>
          </w:tcPr>
          <w:p w14:paraId="4A704B59" w14:textId="77777777" w:rsidR="002236B3" w:rsidRPr="009A498C" w:rsidRDefault="002236B3" w:rsidP="002236B3">
            <w:pPr>
              <w:ind w:firstLine="0"/>
              <w:rPr>
                <w:b/>
                <w:sz w:val="20"/>
                <w:szCs w:val="20"/>
              </w:rPr>
            </w:pPr>
            <w:r>
              <w:rPr>
                <w:b/>
                <w:sz w:val="20"/>
                <w:szCs w:val="20"/>
                <w:shd w:val="clear" w:color="auto" w:fill="FFFF99"/>
              </w:rPr>
              <w:t>Не установлено</w:t>
            </w:r>
          </w:p>
        </w:tc>
        <w:tc>
          <w:tcPr>
            <w:tcW w:w="3686" w:type="dxa"/>
            <w:tcBorders>
              <w:top w:val="single" w:sz="4" w:space="0" w:color="auto"/>
              <w:left w:val="single" w:sz="4" w:space="0" w:color="auto"/>
              <w:bottom w:val="single" w:sz="4" w:space="0" w:color="auto"/>
              <w:right w:val="single" w:sz="4" w:space="0" w:color="auto"/>
            </w:tcBorders>
          </w:tcPr>
          <w:p w14:paraId="5107632F" w14:textId="77777777" w:rsidR="002236B3" w:rsidRPr="008B0256" w:rsidRDefault="002236B3" w:rsidP="002236B3">
            <w:pPr>
              <w:tabs>
                <w:tab w:val="clear" w:pos="1134"/>
              </w:tabs>
              <w:spacing w:before="120" w:after="120"/>
              <w:ind w:right="57" w:firstLine="0"/>
              <w:rPr>
                <w:sz w:val="20"/>
                <w:szCs w:val="20"/>
              </w:rPr>
            </w:pPr>
            <w:r>
              <w:rPr>
                <w:iCs/>
                <w:sz w:val="20"/>
                <w:szCs w:val="24"/>
              </w:rPr>
              <w:t>не требуется</w:t>
            </w:r>
          </w:p>
        </w:tc>
        <w:tc>
          <w:tcPr>
            <w:tcW w:w="3685" w:type="dxa"/>
          </w:tcPr>
          <w:p w14:paraId="2374D15A" w14:textId="77777777" w:rsidR="002236B3" w:rsidRPr="00B31E83" w:rsidRDefault="002236B3" w:rsidP="002236B3">
            <w:pPr>
              <w:spacing w:before="120" w:after="120"/>
              <w:ind w:left="57" w:right="57" w:firstLine="0"/>
              <w:rPr>
                <w:sz w:val="20"/>
                <w:szCs w:val="20"/>
              </w:rPr>
            </w:pPr>
            <w:r>
              <w:rPr>
                <w:iCs/>
                <w:sz w:val="20"/>
                <w:szCs w:val="24"/>
              </w:rPr>
              <w:t>не требуется</w:t>
            </w:r>
          </w:p>
        </w:tc>
        <w:tc>
          <w:tcPr>
            <w:tcW w:w="3686" w:type="dxa"/>
          </w:tcPr>
          <w:p w14:paraId="539023EA" w14:textId="77777777" w:rsidR="002236B3" w:rsidRPr="00B31E83" w:rsidRDefault="002236B3" w:rsidP="002236B3">
            <w:pPr>
              <w:ind w:firstLine="0"/>
              <w:rPr>
                <w:sz w:val="20"/>
                <w:szCs w:val="20"/>
              </w:rPr>
            </w:pPr>
          </w:p>
        </w:tc>
      </w:tr>
      <w:tr w:rsidR="002236B3" w:rsidRPr="00B31E83" w14:paraId="3345F119" w14:textId="77777777" w:rsidTr="00E175D4">
        <w:tc>
          <w:tcPr>
            <w:tcW w:w="704" w:type="dxa"/>
          </w:tcPr>
          <w:p w14:paraId="3C1A2A95" w14:textId="77777777" w:rsidR="002236B3" w:rsidRPr="00B31E83" w:rsidRDefault="002236B3" w:rsidP="002236B3">
            <w:pPr>
              <w:ind w:firstLine="0"/>
              <w:rPr>
                <w:sz w:val="20"/>
                <w:szCs w:val="20"/>
              </w:rPr>
            </w:pPr>
            <w:r>
              <w:rPr>
                <w:sz w:val="20"/>
                <w:szCs w:val="20"/>
              </w:rPr>
              <w:t>1.5.2</w:t>
            </w:r>
          </w:p>
        </w:tc>
        <w:tc>
          <w:tcPr>
            <w:tcW w:w="3676" w:type="dxa"/>
            <w:tcBorders>
              <w:top w:val="single" w:sz="4" w:space="0" w:color="auto"/>
              <w:left w:val="single" w:sz="4" w:space="0" w:color="auto"/>
              <w:bottom w:val="single" w:sz="4" w:space="0" w:color="auto"/>
              <w:right w:val="single" w:sz="4" w:space="0" w:color="auto"/>
            </w:tcBorders>
          </w:tcPr>
          <w:p w14:paraId="52E05FB5" w14:textId="77777777" w:rsidR="002236B3" w:rsidRPr="009A498C" w:rsidRDefault="002236B3" w:rsidP="002236B3">
            <w:pPr>
              <w:ind w:firstLine="0"/>
              <w:rPr>
                <w:b/>
                <w:sz w:val="20"/>
                <w:szCs w:val="20"/>
              </w:rPr>
            </w:pPr>
            <w:r>
              <w:rPr>
                <w:b/>
                <w:sz w:val="20"/>
                <w:szCs w:val="20"/>
                <w:shd w:val="clear" w:color="auto" w:fill="FFFF99"/>
              </w:rPr>
              <w:t>Не установлено</w:t>
            </w:r>
          </w:p>
        </w:tc>
        <w:tc>
          <w:tcPr>
            <w:tcW w:w="3686" w:type="dxa"/>
            <w:tcBorders>
              <w:top w:val="single" w:sz="4" w:space="0" w:color="auto"/>
              <w:left w:val="single" w:sz="4" w:space="0" w:color="auto"/>
              <w:bottom w:val="single" w:sz="4" w:space="0" w:color="auto"/>
              <w:right w:val="single" w:sz="4" w:space="0" w:color="auto"/>
            </w:tcBorders>
          </w:tcPr>
          <w:p w14:paraId="04C48AD5" w14:textId="77777777" w:rsidR="002236B3" w:rsidRPr="008B0256" w:rsidRDefault="002236B3" w:rsidP="002236B3">
            <w:pPr>
              <w:tabs>
                <w:tab w:val="clear" w:pos="1134"/>
              </w:tabs>
              <w:spacing w:before="120" w:after="120"/>
              <w:ind w:right="57" w:firstLine="0"/>
              <w:rPr>
                <w:sz w:val="20"/>
                <w:szCs w:val="20"/>
              </w:rPr>
            </w:pPr>
            <w:r>
              <w:rPr>
                <w:iCs/>
                <w:sz w:val="20"/>
                <w:szCs w:val="24"/>
              </w:rPr>
              <w:t>не требуется</w:t>
            </w:r>
          </w:p>
        </w:tc>
        <w:tc>
          <w:tcPr>
            <w:tcW w:w="3685" w:type="dxa"/>
          </w:tcPr>
          <w:p w14:paraId="030ECC53" w14:textId="77777777" w:rsidR="002236B3" w:rsidRPr="00B31E83" w:rsidRDefault="002236B3" w:rsidP="002236B3">
            <w:pPr>
              <w:spacing w:before="120" w:after="120"/>
              <w:ind w:left="57" w:right="57" w:firstLine="0"/>
              <w:rPr>
                <w:sz w:val="20"/>
                <w:szCs w:val="20"/>
              </w:rPr>
            </w:pPr>
            <w:r>
              <w:rPr>
                <w:iCs/>
                <w:sz w:val="20"/>
                <w:szCs w:val="24"/>
              </w:rPr>
              <w:t>не требуется</w:t>
            </w:r>
          </w:p>
        </w:tc>
        <w:tc>
          <w:tcPr>
            <w:tcW w:w="3686" w:type="dxa"/>
          </w:tcPr>
          <w:p w14:paraId="69C12F71" w14:textId="77777777" w:rsidR="002236B3" w:rsidRPr="00B31E83" w:rsidRDefault="002236B3" w:rsidP="002236B3">
            <w:pPr>
              <w:ind w:firstLine="0"/>
              <w:rPr>
                <w:sz w:val="20"/>
                <w:szCs w:val="20"/>
              </w:rPr>
            </w:pPr>
          </w:p>
        </w:tc>
      </w:tr>
      <w:tr w:rsidR="00B31E83" w:rsidRPr="00B31E83" w14:paraId="196B0E3F" w14:textId="77777777" w:rsidTr="00B31E83">
        <w:tc>
          <w:tcPr>
            <w:tcW w:w="15437" w:type="dxa"/>
            <w:gridSpan w:val="5"/>
          </w:tcPr>
          <w:p w14:paraId="1D3F1DE8" w14:textId="77777777" w:rsidR="00B31E83" w:rsidRPr="00B31E83" w:rsidRDefault="00B31E83" w:rsidP="00B31E83">
            <w:pPr>
              <w:numPr>
                <w:ilvl w:val="1"/>
                <w:numId w:val="59"/>
              </w:numPr>
              <w:rPr>
                <w:sz w:val="20"/>
                <w:szCs w:val="20"/>
              </w:rPr>
            </w:pPr>
            <w:r w:rsidRPr="00B31E83">
              <w:rPr>
                <w:sz w:val="20"/>
                <w:szCs w:val="20"/>
              </w:rPr>
              <w:t>ТРЕБОВАНИЯ К СИСТЕМЕ МЕНЕДЖМЕНТА КАЧЕСТВА</w:t>
            </w:r>
          </w:p>
        </w:tc>
      </w:tr>
      <w:tr w:rsidR="002236B3" w:rsidRPr="00B31E83" w14:paraId="1F47B6DE" w14:textId="77777777" w:rsidTr="00B31E83">
        <w:tc>
          <w:tcPr>
            <w:tcW w:w="704" w:type="dxa"/>
          </w:tcPr>
          <w:p w14:paraId="3B0E4CDF" w14:textId="77777777" w:rsidR="002236B3" w:rsidRPr="00B31E83" w:rsidRDefault="002236B3" w:rsidP="002236B3">
            <w:pPr>
              <w:ind w:firstLine="0"/>
              <w:rPr>
                <w:sz w:val="20"/>
                <w:szCs w:val="20"/>
              </w:rPr>
            </w:pPr>
            <w:r w:rsidRPr="00B31E83">
              <w:rPr>
                <w:sz w:val="20"/>
                <w:szCs w:val="20"/>
              </w:rPr>
              <w:t>1.6.1</w:t>
            </w:r>
          </w:p>
        </w:tc>
        <w:tc>
          <w:tcPr>
            <w:tcW w:w="3676" w:type="dxa"/>
          </w:tcPr>
          <w:p w14:paraId="2EA7D384" w14:textId="77777777" w:rsidR="002236B3" w:rsidRPr="009A498C" w:rsidRDefault="002236B3" w:rsidP="002236B3">
            <w:pPr>
              <w:ind w:firstLine="0"/>
              <w:rPr>
                <w:b/>
                <w:sz w:val="20"/>
                <w:szCs w:val="20"/>
              </w:rPr>
            </w:pPr>
            <w:r>
              <w:rPr>
                <w:b/>
                <w:sz w:val="20"/>
                <w:szCs w:val="20"/>
                <w:shd w:val="clear" w:color="auto" w:fill="FFFF99"/>
              </w:rPr>
              <w:t>Не установлено</w:t>
            </w:r>
          </w:p>
        </w:tc>
        <w:tc>
          <w:tcPr>
            <w:tcW w:w="3686" w:type="dxa"/>
          </w:tcPr>
          <w:p w14:paraId="776A33E2" w14:textId="77777777" w:rsidR="002236B3" w:rsidRPr="008B0256" w:rsidRDefault="002236B3" w:rsidP="002236B3">
            <w:pPr>
              <w:tabs>
                <w:tab w:val="clear" w:pos="1134"/>
              </w:tabs>
              <w:spacing w:before="120" w:after="120"/>
              <w:ind w:right="57" w:firstLine="0"/>
              <w:rPr>
                <w:sz w:val="20"/>
                <w:szCs w:val="20"/>
              </w:rPr>
            </w:pPr>
            <w:r>
              <w:rPr>
                <w:iCs/>
                <w:sz w:val="20"/>
                <w:szCs w:val="24"/>
              </w:rPr>
              <w:t>не требуется</w:t>
            </w:r>
          </w:p>
        </w:tc>
        <w:tc>
          <w:tcPr>
            <w:tcW w:w="3685" w:type="dxa"/>
          </w:tcPr>
          <w:p w14:paraId="40556980" w14:textId="77777777" w:rsidR="002236B3" w:rsidRPr="00B31E83" w:rsidRDefault="002236B3" w:rsidP="002236B3">
            <w:pPr>
              <w:spacing w:before="120" w:after="120"/>
              <w:ind w:left="57" w:right="57" w:firstLine="0"/>
              <w:rPr>
                <w:sz w:val="20"/>
                <w:szCs w:val="20"/>
              </w:rPr>
            </w:pPr>
            <w:r>
              <w:rPr>
                <w:iCs/>
                <w:sz w:val="20"/>
                <w:szCs w:val="24"/>
              </w:rPr>
              <w:t>не требуется</w:t>
            </w:r>
          </w:p>
        </w:tc>
        <w:tc>
          <w:tcPr>
            <w:tcW w:w="3686" w:type="dxa"/>
          </w:tcPr>
          <w:p w14:paraId="27BD2BD8" w14:textId="77777777" w:rsidR="002236B3" w:rsidRPr="00B31E83" w:rsidRDefault="002236B3" w:rsidP="002236B3">
            <w:pPr>
              <w:ind w:firstLine="0"/>
              <w:rPr>
                <w:sz w:val="20"/>
                <w:szCs w:val="20"/>
              </w:rPr>
            </w:pPr>
          </w:p>
        </w:tc>
      </w:tr>
      <w:tr w:rsidR="00B31E83" w:rsidRPr="00B31E83" w14:paraId="3AB93C15" w14:textId="77777777" w:rsidTr="00B31E83">
        <w:tc>
          <w:tcPr>
            <w:tcW w:w="704" w:type="dxa"/>
          </w:tcPr>
          <w:p w14:paraId="1D3F1B5F" w14:textId="77777777" w:rsidR="00B31E83" w:rsidRPr="00B31E83" w:rsidRDefault="00B31E83" w:rsidP="00B31E83">
            <w:pPr>
              <w:ind w:firstLine="0"/>
              <w:rPr>
                <w:sz w:val="20"/>
                <w:szCs w:val="20"/>
              </w:rPr>
            </w:pPr>
            <w:r w:rsidRPr="00B31E83">
              <w:rPr>
                <w:sz w:val="20"/>
                <w:szCs w:val="20"/>
              </w:rPr>
              <w:t>1.6.2</w:t>
            </w:r>
          </w:p>
        </w:tc>
        <w:tc>
          <w:tcPr>
            <w:tcW w:w="3676" w:type="dxa"/>
          </w:tcPr>
          <w:p w14:paraId="1909D23F" w14:textId="77777777" w:rsidR="00B31E83" w:rsidRPr="00B31E83" w:rsidRDefault="00B31E83" w:rsidP="00B31E83">
            <w:pPr>
              <w:ind w:firstLine="0"/>
              <w:rPr>
                <w:sz w:val="20"/>
                <w:szCs w:val="20"/>
              </w:rPr>
            </w:pPr>
            <w:r w:rsidRPr="00B31E83">
              <w:rPr>
                <w:sz w:val="20"/>
                <w:szCs w:val="20"/>
              </w:rPr>
              <w:t>…</w:t>
            </w:r>
          </w:p>
        </w:tc>
        <w:tc>
          <w:tcPr>
            <w:tcW w:w="3686" w:type="dxa"/>
          </w:tcPr>
          <w:p w14:paraId="28D38059" w14:textId="77777777" w:rsidR="00B31E83" w:rsidRPr="00B31E83" w:rsidRDefault="00B31E83" w:rsidP="00B31E83">
            <w:pPr>
              <w:ind w:firstLine="0"/>
              <w:rPr>
                <w:sz w:val="20"/>
                <w:szCs w:val="20"/>
              </w:rPr>
            </w:pPr>
          </w:p>
        </w:tc>
        <w:tc>
          <w:tcPr>
            <w:tcW w:w="3685" w:type="dxa"/>
          </w:tcPr>
          <w:p w14:paraId="54EF986B" w14:textId="77777777" w:rsidR="00B31E83" w:rsidRPr="00B31E83" w:rsidRDefault="00B31E83" w:rsidP="00B31E83">
            <w:pPr>
              <w:ind w:firstLine="0"/>
              <w:rPr>
                <w:sz w:val="20"/>
                <w:szCs w:val="20"/>
              </w:rPr>
            </w:pPr>
          </w:p>
        </w:tc>
        <w:tc>
          <w:tcPr>
            <w:tcW w:w="3686" w:type="dxa"/>
          </w:tcPr>
          <w:p w14:paraId="06B722A8" w14:textId="77777777" w:rsidR="00B31E83" w:rsidRPr="00B31E83" w:rsidRDefault="00B31E83" w:rsidP="00B31E83">
            <w:pPr>
              <w:ind w:firstLine="0"/>
              <w:rPr>
                <w:sz w:val="20"/>
                <w:szCs w:val="20"/>
              </w:rPr>
            </w:pPr>
          </w:p>
        </w:tc>
      </w:tr>
      <w:tr w:rsidR="00B31E83" w:rsidRPr="00B31E83" w14:paraId="6E3A26A5" w14:textId="77777777" w:rsidTr="00B31E83">
        <w:tc>
          <w:tcPr>
            <w:tcW w:w="15437" w:type="dxa"/>
            <w:gridSpan w:val="5"/>
          </w:tcPr>
          <w:p w14:paraId="6F42BC2E" w14:textId="77777777" w:rsidR="00B31E83" w:rsidRPr="00B31E83" w:rsidRDefault="00B31E83" w:rsidP="00B31E83">
            <w:pPr>
              <w:numPr>
                <w:ilvl w:val="1"/>
                <w:numId w:val="59"/>
              </w:numPr>
              <w:rPr>
                <w:sz w:val="20"/>
                <w:szCs w:val="20"/>
              </w:rPr>
            </w:pPr>
            <w:r w:rsidRPr="00B31E83">
              <w:rPr>
                <w:sz w:val="20"/>
                <w:szCs w:val="20"/>
              </w:rPr>
              <w:t>ТРЕБОВАНИЯ В ОТНОШЕНИИ ДЕЙСТВУЮЩЕЙ СИСТЕМЫ УПРАВЛЕНИЯ ПРОМЫШЛЕННОЙ БЕЗОПАСНОСТЬЮ, ОХРАНОЙ ТРУДА И ОКРУЖАЮЩЕЙ СРЕДЫ</w:t>
            </w:r>
          </w:p>
        </w:tc>
      </w:tr>
      <w:tr w:rsidR="002236B3" w:rsidRPr="00B31E83" w14:paraId="5224771E" w14:textId="77777777" w:rsidTr="00B31E83">
        <w:tc>
          <w:tcPr>
            <w:tcW w:w="704" w:type="dxa"/>
          </w:tcPr>
          <w:p w14:paraId="47E9848C" w14:textId="77777777" w:rsidR="002236B3" w:rsidRPr="00B31E83" w:rsidRDefault="002236B3" w:rsidP="002236B3">
            <w:pPr>
              <w:ind w:firstLine="0"/>
              <w:rPr>
                <w:sz w:val="20"/>
                <w:szCs w:val="20"/>
              </w:rPr>
            </w:pPr>
            <w:r w:rsidRPr="00B31E83">
              <w:rPr>
                <w:sz w:val="20"/>
                <w:szCs w:val="20"/>
              </w:rPr>
              <w:t>1.7.1</w:t>
            </w:r>
          </w:p>
        </w:tc>
        <w:tc>
          <w:tcPr>
            <w:tcW w:w="3676" w:type="dxa"/>
          </w:tcPr>
          <w:p w14:paraId="648ECB65" w14:textId="77777777" w:rsidR="002236B3" w:rsidRPr="009A498C" w:rsidRDefault="002236B3" w:rsidP="002236B3">
            <w:pPr>
              <w:ind w:firstLine="0"/>
              <w:rPr>
                <w:b/>
                <w:sz w:val="20"/>
                <w:szCs w:val="20"/>
              </w:rPr>
            </w:pPr>
            <w:r>
              <w:rPr>
                <w:b/>
                <w:sz w:val="20"/>
                <w:szCs w:val="20"/>
                <w:shd w:val="clear" w:color="auto" w:fill="FFFF99"/>
              </w:rPr>
              <w:t>Не установлено</w:t>
            </w:r>
          </w:p>
        </w:tc>
        <w:tc>
          <w:tcPr>
            <w:tcW w:w="3686" w:type="dxa"/>
          </w:tcPr>
          <w:p w14:paraId="551DC80B" w14:textId="77777777" w:rsidR="002236B3" w:rsidRPr="008B0256" w:rsidRDefault="002236B3" w:rsidP="002236B3">
            <w:pPr>
              <w:tabs>
                <w:tab w:val="clear" w:pos="1134"/>
              </w:tabs>
              <w:spacing w:before="120" w:after="120"/>
              <w:ind w:right="57" w:firstLine="0"/>
              <w:rPr>
                <w:sz w:val="20"/>
                <w:szCs w:val="20"/>
              </w:rPr>
            </w:pPr>
            <w:r>
              <w:rPr>
                <w:iCs/>
                <w:sz w:val="20"/>
                <w:szCs w:val="24"/>
              </w:rPr>
              <w:t>не требуется</w:t>
            </w:r>
          </w:p>
        </w:tc>
        <w:tc>
          <w:tcPr>
            <w:tcW w:w="3685" w:type="dxa"/>
          </w:tcPr>
          <w:p w14:paraId="72902C7A" w14:textId="77777777" w:rsidR="002236B3" w:rsidRPr="00B31E83" w:rsidRDefault="002236B3" w:rsidP="002236B3">
            <w:pPr>
              <w:spacing w:before="120" w:after="120"/>
              <w:ind w:left="57" w:right="57" w:firstLine="0"/>
              <w:rPr>
                <w:sz w:val="20"/>
                <w:szCs w:val="20"/>
              </w:rPr>
            </w:pPr>
            <w:r>
              <w:rPr>
                <w:iCs/>
                <w:sz w:val="20"/>
                <w:szCs w:val="24"/>
              </w:rPr>
              <w:t>не требуется</w:t>
            </w:r>
          </w:p>
        </w:tc>
        <w:tc>
          <w:tcPr>
            <w:tcW w:w="3686" w:type="dxa"/>
          </w:tcPr>
          <w:p w14:paraId="20074666" w14:textId="77777777" w:rsidR="002236B3" w:rsidRPr="00B31E83" w:rsidRDefault="002236B3" w:rsidP="002236B3">
            <w:pPr>
              <w:ind w:firstLine="0"/>
              <w:rPr>
                <w:sz w:val="20"/>
                <w:szCs w:val="20"/>
              </w:rPr>
            </w:pPr>
          </w:p>
        </w:tc>
      </w:tr>
      <w:tr w:rsidR="00B31E83" w:rsidRPr="00B31E83" w14:paraId="4636097A" w14:textId="77777777" w:rsidTr="00B31E83">
        <w:tc>
          <w:tcPr>
            <w:tcW w:w="704" w:type="dxa"/>
          </w:tcPr>
          <w:p w14:paraId="5BFA9F5A" w14:textId="77777777" w:rsidR="00B31E83" w:rsidRPr="00B31E83" w:rsidRDefault="00B31E83" w:rsidP="00B31E83">
            <w:pPr>
              <w:ind w:firstLine="0"/>
              <w:rPr>
                <w:sz w:val="20"/>
                <w:szCs w:val="20"/>
              </w:rPr>
            </w:pPr>
            <w:r w:rsidRPr="00B31E83">
              <w:rPr>
                <w:sz w:val="20"/>
                <w:szCs w:val="20"/>
              </w:rPr>
              <w:t>1.7.2</w:t>
            </w:r>
          </w:p>
        </w:tc>
        <w:tc>
          <w:tcPr>
            <w:tcW w:w="3676" w:type="dxa"/>
          </w:tcPr>
          <w:p w14:paraId="38C0174A" w14:textId="77777777" w:rsidR="00B31E83" w:rsidRPr="00B31E83" w:rsidRDefault="00B31E83" w:rsidP="00B31E83">
            <w:pPr>
              <w:ind w:firstLine="0"/>
              <w:rPr>
                <w:sz w:val="20"/>
                <w:szCs w:val="20"/>
              </w:rPr>
            </w:pPr>
            <w:r w:rsidRPr="00B31E83">
              <w:rPr>
                <w:sz w:val="20"/>
                <w:szCs w:val="20"/>
              </w:rPr>
              <w:t>…</w:t>
            </w:r>
          </w:p>
        </w:tc>
        <w:tc>
          <w:tcPr>
            <w:tcW w:w="3686" w:type="dxa"/>
          </w:tcPr>
          <w:p w14:paraId="3C4A3252" w14:textId="77777777" w:rsidR="00B31E83" w:rsidRPr="00B31E83" w:rsidRDefault="00B31E83" w:rsidP="00B31E83">
            <w:pPr>
              <w:ind w:firstLine="0"/>
              <w:rPr>
                <w:sz w:val="20"/>
                <w:szCs w:val="20"/>
              </w:rPr>
            </w:pPr>
          </w:p>
        </w:tc>
        <w:tc>
          <w:tcPr>
            <w:tcW w:w="3685" w:type="dxa"/>
          </w:tcPr>
          <w:p w14:paraId="057955B9" w14:textId="77777777" w:rsidR="00B31E83" w:rsidRPr="00B31E83" w:rsidRDefault="00B31E83" w:rsidP="00B31E83">
            <w:pPr>
              <w:ind w:firstLine="0"/>
              <w:rPr>
                <w:sz w:val="20"/>
                <w:szCs w:val="20"/>
              </w:rPr>
            </w:pPr>
          </w:p>
        </w:tc>
        <w:tc>
          <w:tcPr>
            <w:tcW w:w="3686" w:type="dxa"/>
          </w:tcPr>
          <w:p w14:paraId="1ADA5D32" w14:textId="77777777" w:rsidR="00B31E83" w:rsidRPr="00B31E83" w:rsidRDefault="00B31E83" w:rsidP="00B31E83">
            <w:pPr>
              <w:ind w:firstLine="0"/>
              <w:rPr>
                <w:sz w:val="20"/>
                <w:szCs w:val="20"/>
              </w:rPr>
            </w:pPr>
          </w:p>
        </w:tc>
      </w:tr>
      <w:tr w:rsidR="00B31E83" w:rsidRPr="00B31E83" w14:paraId="4F1351FD" w14:textId="77777777" w:rsidTr="00B31E83">
        <w:tc>
          <w:tcPr>
            <w:tcW w:w="15437" w:type="dxa"/>
            <w:gridSpan w:val="5"/>
          </w:tcPr>
          <w:p w14:paraId="22165DA5" w14:textId="77777777" w:rsidR="00B31E83" w:rsidRPr="00B31E83" w:rsidRDefault="00B31E83" w:rsidP="00B31E83">
            <w:pPr>
              <w:numPr>
                <w:ilvl w:val="1"/>
                <w:numId w:val="59"/>
              </w:numPr>
              <w:rPr>
                <w:sz w:val="20"/>
                <w:szCs w:val="20"/>
              </w:rPr>
            </w:pPr>
            <w:r w:rsidRPr="00B31E83">
              <w:rPr>
                <w:sz w:val="20"/>
                <w:szCs w:val="20"/>
              </w:rPr>
              <w:t>ИНЫЕ ТРЕБОВАНИЯ</w:t>
            </w:r>
          </w:p>
        </w:tc>
      </w:tr>
      <w:tr w:rsidR="002236B3" w:rsidRPr="00B31E83" w14:paraId="7858617A" w14:textId="77777777" w:rsidTr="00927E05">
        <w:tc>
          <w:tcPr>
            <w:tcW w:w="704" w:type="dxa"/>
          </w:tcPr>
          <w:p w14:paraId="333D48F4" w14:textId="77777777" w:rsidR="002236B3" w:rsidRPr="00B31E83" w:rsidRDefault="002236B3" w:rsidP="002236B3">
            <w:pPr>
              <w:ind w:firstLine="0"/>
              <w:rPr>
                <w:sz w:val="20"/>
                <w:szCs w:val="20"/>
              </w:rPr>
            </w:pPr>
            <w:r w:rsidRPr="00FD770A">
              <w:rPr>
                <w:color w:val="0000CC"/>
                <w:sz w:val="20"/>
                <w:szCs w:val="20"/>
              </w:rPr>
              <w:t>1.8.1</w:t>
            </w:r>
            <w:r w:rsidRPr="00FD770A">
              <w:rPr>
                <w:rStyle w:val="afc"/>
                <w:color w:val="0000CC"/>
                <w:szCs w:val="20"/>
              </w:rPr>
              <w:footnoteReference w:id="3"/>
            </w:r>
          </w:p>
        </w:tc>
        <w:tc>
          <w:tcPr>
            <w:tcW w:w="3676" w:type="dxa"/>
            <w:tcBorders>
              <w:top w:val="single" w:sz="4" w:space="0" w:color="auto"/>
              <w:left w:val="single" w:sz="4" w:space="0" w:color="auto"/>
              <w:bottom w:val="single" w:sz="4" w:space="0" w:color="auto"/>
              <w:right w:val="single" w:sz="4" w:space="0" w:color="auto"/>
            </w:tcBorders>
          </w:tcPr>
          <w:p w14:paraId="51247DA6" w14:textId="77777777" w:rsidR="002236B3" w:rsidRPr="009A498C" w:rsidRDefault="002236B3" w:rsidP="002236B3">
            <w:pPr>
              <w:ind w:firstLine="0"/>
              <w:rPr>
                <w:b/>
                <w:sz w:val="20"/>
                <w:szCs w:val="20"/>
              </w:rPr>
            </w:pPr>
            <w:r>
              <w:rPr>
                <w:b/>
                <w:sz w:val="20"/>
                <w:szCs w:val="20"/>
                <w:shd w:val="clear" w:color="auto" w:fill="FFFF99"/>
              </w:rPr>
              <w:t>Не установлено</w:t>
            </w:r>
          </w:p>
        </w:tc>
        <w:tc>
          <w:tcPr>
            <w:tcW w:w="3686" w:type="dxa"/>
            <w:tcBorders>
              <w:top w:val="single" w:sz="4" w:space="0" w:color="auto"/>
              <w:left w:val="single" w:sz="4" w:space="0" w:color="auto"/>
              <w:bottom w:val="single" w:sz="4" w:space="0" w:color="auto"/>
              <w:right w:val="single" w:sz="4" w:space="0" w:color="auto"/>
            </w:tcBorders>
          </w:tcPr>
          <w:p w14:paraId="7FF52E4E" w14:textId="77777777" w:rsidR="002236B3" w:rsidRPr="008B0256" w:rsidRDefault="002236B3" w:rsidP="002236B3">
            <w:pPr>
              <w:tabs>
                <w:tab w:val="clear" w:pos="1134"/>
              </w:tabs>
              <w:spacing w:before="120" w:after="120"/>
              <w:ind w:right="57" w:firstLine="0"/>
              <w:rPr>
                <w:sz w:val="20"/>
                <w:szCs w:val="20"/>
              </w:rPr>
            </w:pPr>
            <w:r>
              <w:rPr>
                <w:iCs/>
                <w:sz w:val="20"/>
                <w:szCs w:val="24"/>
              </w:rPr>
              <w:t>не требуется</w:t>
            </w:r>
          </w:p>
        </w:tc>
        <w:tc>
          <w:tcPr>
            <w:tcW w:w="3685" w:type="dxa"/>
          </w:tcPr>
          <w:p w14:paraId="7BFE60D7" w14:textId="77777777" w:rsidR="002236B3" w:rsidRPr="00B31E83" w:rsidRDefault="002236B3" w:rsidP="002236B3">
            <w:pPr>
              <w:spacing w:before="120" w:after="120"/>
              <w:ind w:left="57" w:right="57" w:firstLine="0"/>
              <w:rPr>
                <w:sz w:val="20"/>
                <w:szCs w:val="20"/>
              </w:rPr>
            </w:pPr>
            <w:r>
              <w:rPr>
                <w:iCs/>
                <w:sz w:val="20"/>
                <w:szCs w:val="24"/>
              </w:rPr>
              <w:t>не требуется</w:t>
            </w:r>
          </w:p>
        </w:tc>
        <w:tc>
          <w:tcPr>
            <w:tcW w:w="3686" w:type="dxa"/>
          </w:tcPr>
          <w:p w14:paraId="68D617B5" w14:textId="77777777" w:rsidR="002236B3" w:rsidRPr="00B31E83" w:rsidRDefault="002236B3" w:rsidP="002236B3">
            <w:pPr>
              <w:ind w:firstLine="0"/>
              <w:rPr>
                <w:sz w:val="20"/>
                <w:szCs w:val="20"/>
              </w:rPr>
            </w:pPr>
          </w:p>
        </w:tc>
      </w:tr>
      <w:tr w:rsidR="00B31E83" w:rsidRPr="00B31E83" w14:paraId="06A5E49A" w14:textId="77777777" w:rsidTr="00B31E83">
        <w:tc>
          <w:tcPr>
            <w:tcW w:w="704" w:type="dxa"/>
          </w:tcPr>
          <w:p w14:paraId="71A086A5" w14:textId="77777777" w:rsidR="00B31E83" w:rsidRPr="00B31E83" w:rsidRDefault="00B31E83" w:rsidP="00B31E83">
            <w:pPr>
              <w:ind w:firstLine="0"/>
              <w:rPr>
                <w:sz w:val="20"/>
                <w:szCs w:val="20"/>
              </w:rPr>
            </w:pPr>
            <w:r w:rsidRPr="00B31E83">
              <w:rPr>
                <w:sz w:val="20"/>
                <w:szCs w:val="20"/>
              </w:rPr>
              <w:t>1.8.2</w:t>
            </w:r>
          </w:p>
        </w:tc>
        <w:tc>
          <w:tcPr>
            <w:tcW w:w="3676" w:type="dxa"/>
          </w:tcPr>
          <w:p w14:paraId="365A5590" w14:textId="77777777" w:rsidR="00B31E83" w:rsidRPr="00B31E83" w:rsidRDefault="00B31E83" w:rsidP="00B31E83">
            <w:pPr>
              <w:ind w:firstLine="0"/>
              <w:rPr>
                <w:sz w:val="20"/>
                <w:szCs w:val="20"/>
              </w:rPr>
            </w:pPr>
            <w:r w:rsidRPr="00B31E83">
              <w:rPr>
                <w:sz w:val="20"/>
                <w:szCs w:val="20"/>
              </w:rPr>
              <w:t>…</w:t>
            </w:r>
          </w:p>
        </w:tc>
        <w:tc>
          <w:tcPr>
            <w:tcW w:w="3686" w:type="dxa"/>
          </w:tcPr>
          <w:p w14:paraId="42914543" w14:textId="77777777" w:rsidR="00B31E83" w:rsidRPr="00B31E83" w:rsidRDefault="00B31E83" w:rsidP="00B31E83">
            <w:pPr>
              <w:ind w:firstLine="0"/>
              <w:rPr>
                <w:sz w:val="20"/>
                <w:szCs w:val="20"/>
              </w:rPr>
            </w:pPr>
          </w:p>
        </w:tc>
        <w:tc>
          <w:tcPr>
            <w:tcW w:w="3685" w:type="dxa"/>
          </w:tcPr>
          <w:p w14:paraId="5A1AEDE9" w14:textId="77777777" w:rsidR="00B31E83" w:rsidRPr="00B31E83" w:rsidRDefault="00B31E83" w:rsidP="00B31E83">
            <w:pPr>
              <w:ind w:firstLine="0"/>
              <w:rPr>
                <w:sz w:val="20"/>
                <w:szCs w:val="20"/>
              </w:rPr>
            </w:pPr>
          </w:p>
        </w:tc>
        <w:tc>
          <w:tcPr>
            <w:tcW w:w="3686" w:type="dxa"/>
          </w:tcPr>
          <w:p w14:paraId="5625E3ED" w14:textId="77777777" w:rsidR="00B31E83" w:rsidRPr="00B31E83" w:rsidRDefault="00B31E83" w:rsidP="00B31E83">
            <w:pPr>
              <w:ind w:firstLine="0"/>
              <w:rPr>
                <w:sz w:val="20"/>
                <w:szCs w:val="20"/>
              </w:rPr>
            </w:pPr>
          </w:p>
        </w:tc>
      </w:tr>
    </w:tbl>
    <w:p w14:paraId="253F91D5" w14:textId="77777777" w:rsidR="00B31E83" w:rsidRPr="00B31E83" w:rsidRDefault="00B31E83" w:rsidP="00B31E83">
      <w:pPr>
        <w:ind w:firstLine="0"/>
      </w:pPr>
    </w:p>
    <w:p w14:paraId="12CA6077" w14:textId="77777777" w:rsidR="00B31E83" w:rsidRPr="00B31E83" w:rsidRDefault="00B31E83" w:rsidP="00B31E83">
      <w:pPr>
        <w:keepNext/>
        <w:numPr>
          <w:ilvl w:val="0"/>
          <w:numId w:val="45"/>
        </w:numPr>
        <w:tabs>
          <w:tab w:val="clear" w:pos="1134"/>
        </w:tabs>
        <w:kinsoku/>
        <w:overflowPunct/>
        <w:autoSpaceDE/>
        <w:autoSpaceDN/>
        <w:spacing w:after="60"/>
        <w:jc w:val="center"/>
        <w:outlineLvl w:val="1"/>
        <w:rPr>
          <w:rFonts w:ascii="Arial" w:hAnsi="Arial"/>
          <w:b/>
          <w:bCs/>
          <w:caps/>
          <w:sz w:val="28"/>
          <w:szCs w:val="24"/>
        </w:rPr>
      </w:pPr>
      <w:r w:rsidRPr="00B31E83">
        <w:rPr>
          <w:rFonts w:ascii="Arial" w:hAnsi="Arial"/>
          <w:b/>
          <w:bCs/>
          <w:caps/>
          <w:sz w:val="28"/>
          <w:szCs w:val="24"/>
        </w:rPr>
        <w:t>Требования к уровню устойчивости финансового состояния</w:t>
      </w:r>
    </w:p>
    <w:tbl>
      <w:tblPr>
        <w:tblStyle w:val="43"/>
        <w:tblW w:w="15421"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562"/>
        <w:gridCol w:w="3714"/>
        <w:gridCol w:w="3715"/>
        <w:gridCol w:w="3715"/>
        <w:gridCol w:w="3715"/>
      </w:tblGrid>
      <w:tr w:rsidR="00B31E83" w:rsidRPr="00B31E83" w14:paraId="0347CB30" w14:textId="77777777" w:rsidTr="00532CC2">
        <w:tc>
          <w:tcPr>
            <w:tcW w:w="562" w:type="dxa"/>
            <w:tcBorders>
              <w:top w:val="single" w:sz="12" w:space="0" w:color="auto"/>
              <w:bottom w:val="single" w:sz="12" w:space="0" w:color="auto"/>
            </w:tcBorders>
            <w:shd w:val="clear" w:color="auto" w:fill="FFD200"/>
            <w:vAlign w:val="center"/>
          </w:tcPr>
          <w:p w14:paraId="78E35EAA" w14:textId="77777777" w:rsidR="00B31E83" w:rsidRPr="00B31E83" w:rsidRDefault="00B31E83" w:rsidP="00B31E83">
            <w:pPr>
              <w:widowControl w:val="0"/>
              <w:tabs>
                <w:tab w:val="clear" w:pos="1134"/>
              </w:tabs>
              <w:kinsoku/>
              <w:overflowPunct/>
              <w:autoSpaceDE/>
              <w:autoSpaceDN/>
              <w:spacing w:before="120" w:after="120"/>
              <w:ind w:firstLine="0"/>
              <w:jc w:val="center"/>
              <w:rPr>
                <w:rFonts w:ascii="Arial" w:hAnsi="Arial" w:cs="Arial"/>
                <w:b/>
                <w:caps/>
                <w:sz w:val="16"/>
                <w:szCs w:val="16"/>
              </w:rPr>
            </w:pPr>
            <w:r w:rsidRPr="00B31E83">
              <w:rPr>
                <w:rFonts w:ascii="Arial" w:hAnsi="Arial" w:cs="Arial"/>
                <w:b/>
                <w:caps/>
                <w:sz w:val="16"/>
                <w:szCs w:val="16"/>
              </w:rPr>
              <w:t>№ п/п</w:t>
            </w:r>
          </w:p>
        </w:tc>
        <w:tc>
          <w:tcPr>
            <w:tcW w:w="3714" w:type="dxa"/>
            <w:tcBorders>
              <w:top w:val="single" w:sz="12" w:space="0" w:color="auto"/>
              <w:bottom w:val="single" w:sz="12" w:space="0" w:color="auto"/>
            </w:tcBorders>
            <w:shd w:val="clear" w:color="auto" w:fill="FFD200"/>
            <w:vAlign w:val="center"/>
          </w:tcPr>
          <w:p w14:paraId="45B38AC1" w14:textId="77777777" w:rsidR="00B31E83" w:rsidRPr="00B31E83" w:rsidRDefault="00B31E83" w:rsidP="00B31E83">
            <w:pPr>
              <w:widowControl w:val="0"/>
              <w:tabs>
                <w:tab w:val="clear" w:pos="1134"/>
              </w:tabs>
              <w:kinsoku/>
              <w:overflowPunct/>
              <w:autoSpaceDE/>
              <w:autoSpaceDN/>
              <w:spacing w:before="120" w:after="120"/>
              <w:ind w:firstLine="0"/>
              <w:jc w:val="center"/>
              <w:rPr>
                <w:rFonts w:ascii="Arial" w:hAnsi="Arial" w:cs="Arial"/>
                <w:b/>
                <w:caps/>
                <w:sz w:val="16"/>
                <w:szCs w:val="16"/>
              </w:rPr>
            </w:pPr>
            <w:r w:rsidRPr="00B31E83">
              <w:rPr>
                <w:rFonts w:ascii="Arial" w:hAnsi="Arial" w:cs="Arial"/>
                <w:b/>
                <w:caps/>
                <w:sz w:val="16"/>
                <w:szCs w:val="16"/>
              </w:rPr>
              <w:t>Содержание требования</w:t>
            </w:r>
          </w:p>
        </w:tc>
        <w:tc>
          <w:tcPr>
            <w:tcW w:w="3715" w:type="dxa"/>
            <w:tcBorders>
              <w:top w:val="single" w:sz="12" w:space="0" w:color="auto"/>
              <w:bottom w:val="single" w:sz="12" w:space="0" w:color="auto"/>
            </w:tcBorders>
            <w:shd w:val="clear" w:color="auto" w:fill="FFD200"/>
            <w:vAlign w:val="center"/>
          </w:tcPr>
          <w:p w14:paraId="13DEF6A4" w14:textId="77777777" w:rsidR="00B31E83" w:rsidRPr="00B31E83" w:rsidRDefault="00B31E83" w:rsidP="00B31E83">
            <w:pPr>
              <w:widowControl w:val="0"/>
              <w:tabs>
                <w:tab w:val="clear" w:pos="1134"/>
              </w:tabs>
              <w:kinsoku/>
              <w:overflowPunct/>
              <w:autoSpaceDE/>
              <w:autoSpaceDN/>
              <w:spacing w:before="120" w:after="120"/>
              <w:ind w:firstLine="0"/>
              <w:jc w:val="center"/>
              <w:rPr>
                <w:rFonts w:ascii="Arial" w:hAnsi="Arial" w:cs="Arial"/>
                <w:b/>
                <w:caps/>
                <w:sz w:val="16"/>
                <w:szCs w:val="16"/>
              </w:rPr>
            </w:pPr>
            <w:r w:rsidRPr="00B31E83">
              <w:rPr>
                <w:rFonts w:ascii="Arial" w:hAnsi="Arial" w:cs="Arial"/>
                <w:b/>
                <w:caps/>
                <w:sz w:val="16"/>
                <w:szCs w:val="16"/>
              </w:rPr>
              <w:t>Подтверждение соответствия требованию</w:t>
            </w:r>
          </w:p>
        </w:tc>
        <w:tc>
          <w:tcPr>
            <w:tcW w:w="3715" w:type="dxa"/>
            <w:tcBorders>
              <w:top w:val="single" w:sz="12" w:space="0" w:color="auto"/>
              <w:bottom w:val="single" w:sz="12" w:space="0" w:color="auto"/>
            </w:tcBorders>
            <w:shd w:val="clear" w:color="auto" w:fill="FFD200"/>
            <w:vAlign w:val="center"/>
          </w:tcPr>
          <w:p w14:paraId="6BA8B3F6" w14:textId="77777777" w:rsidR="00B31E83" w:rsidRPr="00B31E83" w:rsidRDefault="00B31E83" w:rsidP="00B31E83">
            <w:pPr>
              <w:widowControl w:val="0"/>
              <w:tabs>
                <w:tab w:val="clear" w:pos="1134"/>
              </w:tabs>
              <w:kinsoku/>
              <w:overflowPunct/>
              <w:autoSpaceDE/>
              <w:autoSpaceDN/>
              <w:spacing w:before="120" w:after="120"/>
              <w:ind w:firstLine="0"/>
              <w:jc w:val="center"/>
              <w:rPr>
                <w:rFonts w:ascii="Arial" w:hAnsi="Arial" w:cs="Arial"/>
                <w:b/>
                <w:caps/>
                <w:sz w:val="16"/>
                <w:szCs w:val="16"/>
              </w:rPr>
            </w:pPr>
            <w:r w:rsidRPr="00B31E83">
              <w:rPr>
                <w:rFonts w:ascii="Arial" w:hAnsi="Arial" w:cs="Arial"/>
                <w:b/>
                <w:caps/>
                <w:sz w:val="16"/>
                <w:szCs w:val="16"/>
              </w:rPr>
              <w:t>Критерии оценки соответствия требованию В раМКАХ ЗАКУПКИ / ДЛЯ КВАЛИФИКАЦИИ</w:t>
            </w:r>
          </w:p>
        </w:tc>
        <w:tc>
          <w:tcPr>
            <w:tcW w:w="3715" w:type="dxa"/>
            <w:tcBorders>
              <w:top w:val="single" w:sz="12" w:space="0" w:color="auto"/>
              <w:bottom w:val="single" w:sz="12" w:space="0" w:color="auto"/>
            </w:tcBorders>
            <w:shd w:val="clear" w:color="auto" w:fill="FFD200"/>
            <w:vAlign w:val="center"/>
          </w:tcPr>
          <w:p w14:paraId="420CE206" w14:textId="77777777" w:rsidR="00B31E83" w:rsidRPr="00B31E83" w:rsidRDefault="00B31E83" w:rsidP="00B31E83">
            <w:pPr>
              <w:widowControl w:val="0"/>
              <w:tabs>
                <w:tab w:val="clear" w:pos="1134"/>
              </w:tabs>
              <w:kinsoku/>
              <w:overflowPunct/>
              <w:autoSpaceDE/>
              <w:autoSpaceDN/>
              <w:spacing w:before="120" w:after="120"/>
              <w:ind w:firstLine="0"/>
              <w:jc w:val="center"/>
              <w:rPr>
                <w:rFonts w:ascii="Arial" w:hAnsi="Arial" w:cs="Arial"/>
                <w:b/>
                <w:caps/>
                <w:sz w:val="16"/>
                <w:szCs w:val="16"/>
              </w:rPr>
            </w:pPr>
            <w:r w:rsidRPr="00B31E83">
              <w:rPr>
                <w:rFonts w:ascii="Arial" w:hAnsi="Arial" w:cs="Arial"/>
                <w:b/>
                <w:caps/>
                <w:sz w:val="16"/>
                <w:szCs w:val="16"/>
              </w:rPr>
              <w:t>Методика расчета и применения показателя</w:t>
            </w:r>
          </w:p>
        </w:tc>
      </w:tr>
      <w:tr w:rsidR="00B31E83" w:rsidRPr="00B31E83" w14:paraId="272EB50F" w14:textId="77777777" w:rsidTr="00532CC2">
        <w:tc>
          <w:tcPr>
            <w:tcW w:w="562" w:type="dxa"/>
            <w:tcBorders>
              <w:top w:val="single" w:sz="12" w:space="0" w:color="auto"/>
            </w:tcBorders>
          </w:tcPr>
          <w:p w14:paraId="744A9D18" w14:textId="77777777" w:rsidR="00B31E83" w:rsidRPr="00B31E83" w:rsidRDefault="00B31E83" w:rsidP="00B31E83">
            <w:pPr>
              <w:ind w:firstLine="0"/>
              <w:rPr>
                <w:sz w:val="20"/>
                <w:szCs w:val="20"/>
              </w:rPr>
            </w:pPr>
            <w:r w:rsidRPr="00B31E83">
              <w:rPr>
                <w:sz w:val="20"/>
                <w:szCs w:val="20"/>
              </w:rPr>
              <w:t>1</w:t>
            </w:r>
          </w:p>
        </w:tc>
        <w:tc>
          <w:tcPr>
            <w:tcW w:w="3714" w:type="dxa"/>
            <w:tcBorders>
              <w:top w:val="single" w:sz="12" w:space="0" w:color="auto"/>
            </w:tcBorders>
          </w:tcPr>
          <w:p w14:paraId="6D798573" w14:textId="77777777" w:rsidR="00B31E83" w:rsidRPr="00B31E83" w:rsidRDefault="00B31E83" w:rsidP="00B31E83">
            <w:pPr>
              <w:tabs>
                <w:tab w:val="clear" w:pos="1134"/>
              </w:tabs>
              <w:spacing w:before="120" w:after="120"/>
              <w:ind w:right="57" w:firstLine="0"/>
              <w:rPr>
                <w:sz w:val="20"/>
                <w:szCs w:val="20"/>
              </w:rPr>
            </w:pPr>
            <w:r w:rsidRPr="00B31E83">
              <w:rPr>
                <w:sz w:val="20"/>
                <w:szCs w:val="20"/>
              </w:rPr>
              <w:t xml:space="preserve">Наличие приемлемого уровня устойчивости финансового состояния Участника закупки за актуальный отчетный период </w:t>
            </w:r>
          </w:p>
          <w:tbl>
            <w:tblPr>
              <w:tblStyle w:val="43"/>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6"/>
              <w:gridCol w:w="2883"/>
            </w:tblGrid>
            <w:tr w:rsidR="00B31E83" w:rsidRPr="00B31E83" w14:paraId="5EBE9476" w14:textId="77777777" w:rsidTr="00BB1273">
              <w:trPr>
                <w:trHeight w:val="126"/>
              </w:trPr>
              <w:tc>
                <w:tcPr>
                  <w:tcW w:w="566" w:type="dxa"/>
                </w:tcPr>
                <w:p w14:paraId="6A01748D" w14:textId="4C472074" w:rsidR="00B31E83" w:rsidRPr="00B31E83" w:rsidRDefault="00B31E83" w:rsidP="00B31E83">
                  <w:pPr>
                    <w:ind w:firstLine="0"/>
                    <w:jc w:val="left"/>
                    <w:rPr>
                      <w:sz w:val="20"/>
                      <w:szCs w:val="20"/>
                    </w:rPr>
                  </w:pPr>
                  <w:r w:rsidRPr="00B31E83">
                    <w:rPr>
                      <w:sz w:val="20"/>
                      <w:szCs w:val="20"/>
                    </w:rPr>
                    <w:object w:dxaOrig="225" w:dyaOrig="225" w14:anchorId="440EC3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2.75pt;height:18.75pt" o:ole="">
                        <v:imagedata r:id="rId13" o:title=""/>
                      </v:shape>
                      <w:control r:id="rId14" w:name="CheckBox2125111" w:shapeid="_x0000_i1034"/>
                    </w:object>
                  </w:r>
                </w:p>
              </w:tc>
              <w:tc>
                <w:tcPr>
                  <w:tcW w:w="2883" w:type="dxa"/>
                  <w:vAlign w:val="center"/>
                </w:tcPr>
                <w:p w14:paraId="54E13517" w14:textId="77777777" w:rsidR="00B31E83" w:rsidRPr="00B31E83" w:rsidRDefault="00B31E83" w:rsidP="00B31E83">
                  <w:pPr>
                    <w:ind w:firstLine="0"/>
                    <w:jc w:val="left"/>
                    <w:rPr>
                      <w:sz w:val="20"/>
                      <w:szCs w:val="20"/>
                      <w:lang w:val="en-US"/>
                    </w:rPr>
                  </w:pPr>
                  <w:r w:rsidRPr="00B31E83">
                    <w:rPr>
                      <w:sz w:val="20"/>
                      <w:szCs w:val="20"/>
                    </w:rPr>
                    <w:t>Устойчивое Ф</w:t>
                  </w:r>
                  <w:r w:rsidRPr="00B31E83">
                    <w:rPr>
                      <w:sz w:val="20"/>
                      <w:szCs w:val="20"/>
                      <w:lang w:val="en-US"/>
                    </w:rPr>
                    <w:t>C</w:t>
                  </w:r>
                  <w:r w:rsidRPr="00B31E83">
                    <w:rPr>
                      <w:sz w:val="20"/>
                      <w:szCs w:val="20"/>
                    </w:rPr>
                    <w:t>;</w:t>
                  </w:r>
                </w:p>
              </w:tc>
            </w:tr>
            <w:tr w:rsidR="00B31E83" w:rsidRPr="00B31E83" w14:paraId="06557140" w14:textId="77777777" w:rsidTr="00BB1273">
              <w:trPr>
                <w:trHeight w:val="321"/>
              </w:trPr>
              <w:tc>
                <w:tcPr>
                  <w:tcW w:w="566" w:type="dxa"/>
                </w:tcPr>
                <w:p w14:paraId="50525C4A" w14:textId="457B9409" w:rsidR="00B31E83" w:rsidRPr="00B31E83" w:rsidRDefault="00B31E83" w:rsidP="00B31E83">
                  <w:pPr>
                    <w:ind w:firstLine="0"/>
                    <w:jc w:val="left"/>
                    <w:rPr>
                      <w:sz w:val="20"/>
                      <w:szCs w:val="20"/>
                    </w:rPr>
                  </w:pPr>
                  <w:r w:rsidRPr="00B31E83">
                    <w:rPr>
                      <w:sz w:val="20"/>
                      <w:szCs w:val="20"/>
                    </w:rPr>
                    <w:object w:dxaOrig="225" w:dyaOrig="225" w14:anchorId="0576DA6A">
                      <v:shape id="_x0000_i1036" type="#_x0000_t75" style="width:12.75pt;height:18.75pt" o:ole="">
                        <v:imagedata r:id="rId13" o:title=""/>
                      </v:shape>
                      <w:control r:id="rId15" w:name="CheckBox2126311" w:shapeid="_x0000_i1036"/>
                    </w:object>
                  </w:r>
                </w:p>
              </w:tc>
              <w:tc>
                <w:tcPr>
                  <w:tcW w:w="2883" w:type="dxa"/>
                  <w:vAlign w:val="center"/>
                </w:tcPr>
                <w:p w14:paraId="02AB7288" w14:textId="77777777" w:rsidR="00B31E83" w:rsidRPr="00B31E83" w:rsidRDefault="00B31E83" w:rsidP="00B31E83">
                  <w:pPr>
                    <w:ind w:firstLine="0"/>
                    <w:jc w:val="left"/>
                    <w:rPr>
                      <w:sz w:val="20"/>
                      <w:szCs w:val="20"/>
                    </w:rPr>
                  </w:pPr>
                  <w:r w:rsidRPr="00B31E83">
                    <w:rPr>
                      <w:sz w:val="20"/>
                      <w:szCs w:val="20"/>
                    </w:rPr>
                    <w:t>Достаточно устойчивое Ф</w:t>
                  </w:r>
                  <w:r w:rsidRPr="00B31E83">
                    <w:rPr>
                      <w:sz w:val="20"/>
                      <w:szCs w:val="20"/>
                      <w:lang w:val="en-US"/>
                    </w:rPr>
                    <w:t>C</w:t>
                  </w:r>
                  <w:r w:rsidRPr="00B31E83">
                    <w:rPr>
                      <w:sz w:val="20"/>
                      <w:szCs w:val="20"/>
                    </w:rPr>
                    <w:t>;</w:t>
                  </w:r>
                </w:p>
              </w:tc>
            </w:tr>
            <w:tr w:rsidR="00B31E83" w:rsidRPr="00B31E83" w14:paraId="18705D70" w14:textId="77777777" w:rsidTr="00BB1273">
              <w:trPr>
                <w:trHeight w:val="308"/>
              </w:trPr>
              <w:tc>
                <w:tcPr>
                  <w:tcW w:w="566" w:type="dxa"/>
                </w:tcPr>
                <w:p w14:paraId="16E64D51" w14:textId="6E8B276E" w:rsidR="00B31E83" w:rsidRPr="00B31E83" w:rsidRDefault="00B31E83" w:rsidP="00B31E83">
                  <w:pPr>
                    <w:ind w:firstLine="0"/>
                    <w:jc w:val="left"/>
                    <w:rPr>
                      <w:sz w:val="20"/>
                      <w:szCs w:val="20"/>
                    </w:rPr>
                  </w:pPr>
                  <w:r w:rsidRPr="00B31E83">
                    <w:rPr>
                      <w:sz w:val="20"/>
                      <w:szCs w:val="20"/>
                    </w:rPr>
                    <w:object w:dxaOrig="225" w:dyaOrig="225" w14:anchorId="3BA5B7F3">
                      <v:shape id="_x0000_i1038" type="#_x0000_t75" style="width:12.75pt;height:18.75pt" o:ole="">
                        <v:imagedata r:id="rId13" o:title=""/>
                      </v:shape>
                      <w:control r:id="rId16" w:name="CheckBox21261111" w:shapeid="_x0000_i1038"/>
                    </w:object>
                  </w:r>
                </w:p>
              </w:tc>
              <w:tc>
                <w:tcPr>
                  <w:tcW w:w="2883" w:type="dxa"/>
                  <w:vAlign w:val="center"/>
                </w:tcPr>
                <w:p w14:paraId="1C30D537" w14:textId="77777777" w:rsidR="00B31E83" w:rsidRPr="00B31E83" w:rsidRDefault="00B31E83" w:rsidP="00B31E83">
                  <w:pPr>
                    <w:ind w:firstLine="0"/>
                    <w:jc w:val="left"/>
                    <w:rPr>
                      <w:sz w:val="20"/>
                      <w:szCs w:val="20"/>
                    </w:rPr>
                  </w:pPr>
                  <w:r w:rsidRPr="00B31E83">
                    <w:rPr>
                      <w:sz w:val="20"/>
                      <w:szCs w:val="20"/>
                    </w:rPr>
                    <w:t>Неустойчивое Ф</w:t>
                  </w:r>
                  <w:r w:rsidRPr="00B31E83">
                    <w:rPr>
                      <w:sz w:val="20"/>
                      <w:szCs w:val="20"/>
                      <w:lang w:val="en-US"/>
                    </w:rPr>
                    <w:t>C</w:t>
                  </w:r>
                  <w:r w:rsidRPr="00B31E83">
                    <w:rPr>
                      <w:sz w:val="20"/>
                      <w:szCs w:val="20"/>
                    </w:rPr>
                    <w:t>;</w:t>
                  </w:r>
                </w:p>
              </w:tc>
            </w:tr>
            <w:tr w:rsidR="00B31E83" w:rsidRPr="00B31E83" w14:paraId="26652598" w14:textId="77777777" w:rsidTr="00BB1273">
              <w:trPr>
                <w:trHeight w:val="111"/>
              </w:trPr>
              <w:tc>
                <w:tcPr>
                  <w:tcW w:w="566" w:type="dxa"/>
                </w:tcPr>
                <w:p w14:paraId="29BD413B" w14:textId="32085FE3" w:rsidR="00B31E83" w:rsidRPr="00B31E83" w:rsidRDefault="00B31E83" w:rsidP="00B31E83">
                  <w:pPr>
                    <w:ind w:firstLine="0"/>
                    <w:jc w:val="left"/>
                    <w:rPr>
                      <w:sz w:val="20"/>
                      <w:szCs w:val="20"/>
                    </w:rPr>
                  </w:pPr>
                  <w:r w:rsidRPr="00B31E83">
                    <w:rPr>
                      <w:sz w:val="20"/>
                      <w:szCs w:val="20"/>
                    </w:rPr>
                    <w:object w:dxaOrig="225" w:dyaOrig="225" w14:anchorId="5F8EBBE5">
                      <v:shape id="_x0000_i1040" type="#_x0000_t75" style="width:12.75pt;height:18.75pt" o:ole="">
                        <v:imagedata r:id="rId17" o:title=""/>
                      </v:shape>
                      <w:control r:id="rId18" w:name="CheckBox21262111" w:shapeid="_x0000_i1040"/>
                    </w:object>
                  </w:r>
                </w:p>
              </w:tc>
              <w:tc>
                <w:tcPr>
                  <w:tcW w:w="2883" w:type="dxa"/>
                  <w:vAlign w:val="center"/>
                </w:tcPr>
                <w:p w14:paraId="5C7C44B8" w14:textId="77777777" w:rsidR="00B31E83" w:rsidRPr="00B31E83" w:rsidRDefault="00B31E83" w:rsidP="00B31E83">
                  <w:pPr>
                    <w:tabs>
                      <w:tab w:val="clear" w:pos="1134"/>
                    </w:tabs>
                    <w:ind w:firstLine="0"/>
                    <w:jc w:val="left"/>
                    <w:rPr>
                      <w:sz w:val="20"/>
                      <w:szCs w:val="20"/>
                    </w:rPr>
                  </w:pPr>
                  <w:r w:rsidRPr="00B31E83">
                    <w:rPr>
                      <w:sz w:val="20"/>
                      <w:szCs w:val="20"/>
                    </w:rPr>
                    <w:t>Крайне неустойчивое Ф</w:t>
                  </w:r>
                  <w:r w:rsidRPr="00B31E83">
                    <w:rPr>
                      <w:sz w:val="20"/>
                      <w:szCs w:val="20"/>
                      <w:lang w:val="en-US"/>
                    </w:rPr>
                    <w:t>C</w:t>
                  </w:r>
                  <w:r w:rsidRPr="00B31E83">
                    <w:rPr>
                      <w:sz w:val="20"/>
                      <w:szCs w:val="20"/>
                    </w:rPr>
                    <w:t>. Допускается при условии предоставления обеспечения в соответствии с требованиями, указанными в п.п. 37, 38, 39 Блока 2 настоящего документа.</w:t>
                  </w:r>
                </w:p>
              </w:tc>
            </w:tr>
          </w:tbl>
          <w:p w14:paraId="115FF2D1" w14:textId="77777777" w:rsidR="00B31E83" w:rsidRPr="00B31E83" w:rsidRDefault="00B31E83" w:rsidP="00B31E83">
            <w:pPr>
              <w:spacing w:before="120" w:after="120"/>
              <w:ind w:firstLine="0"/>
              <w:rPr>
                <w:sz w:val="20"/>
                <w:szCs w:val="20"/>
              </w:rPr>
            </w:pPr>
          </w:p>
        </w:tc>
        <w:tc>
          <w:tcPr>
            <w:tcW w:w="3715" w:type="dxa"/>
            <w:tcBorders>
              <w:top w:val="single" w:sz="12" w:space="0" w:color="auto"/>
            </w:tcBorders>
          </w:tcPr>
          <w:p w14:paraId="28F2F10D" w14:textId="77777777" w:rsidR="00B31E83" w:rsidRPr="00B31E83" w:rsidRDefault="00B31E83" w:rsidP="00B31E83">
            <w:pPr>
              <w:spacing w:before="120" w:after="120"/>
              <w:ind w:firstLine="6"/>
            </w:pPr>
            <w:r w:rsidRPr="00B31E83">
              <w:rPr>
                <w:sz w:val="20"/>
              </w:rPr>
              <w:t>Перечень документов представлен в разделе 2.1 Блока 9 настоящего документа</w:t>
            </w:r>
          </w:p>
        </w:tc>
        <w:tc>
          <w:tcPr>
            <w:tcW w:w="3715" w:type="dxa"/>
            <w:tcBorders>
              <w:top w:val="single" w:sz="12" w:space="0" w:color="auto"/>
            </w:tcBorders>
          </w:tcPr>
          <w:p w14:paraId="0B165140" w14:textId="77777777" w:rsidR="00B31E83" w:rsidRPr="00B31E83" w:rsidRDefault="00B31E83" w:rsidP="00B31E83">
            <w:pPr>
              <w:tabs>
                <w:tab w:val="clear" w:pos="1134"/>
              </w:tabs>
              <w:spacing w:before="120" w:after="120"/>
              <w:ind w:right="57" w:firstLine="0"/>
              <w:rPr>
                <w:sz w:val="20"/>
                <w:szCs w:val="20"/>
              </w:rPr>
            </w:pPr>
            <w:r w:rsidRPr="00B31E83">
              <w:rPr>
                <w:sz w:val="20"/>
                <w:szCs w:val="20"/>
              </w:rPr>
              <w:t xml:space="preserve">Критерии соответствия </w:t>
            </w:r>
            <w:r w:rsidR="00C91580">
              <w:rPr>
                <w:i/>
                <w:iCs/>
                <w:color w:val="333399"/>
                <w:sz w:val="20"/>
                <w:szCs w:val="20"/>
              </w:rPr>
              <w:t>требованиям закупки</w:t>
            </w:r>
            <w:r w:rsidRPr="00B31E83">
              <w:rPr>
                <w:sz w:val="20"/>
                <w:szCs w:val="20"/>
              </w:rPr>
              <w:t>:</w:t>
            </w:r>
          </w:p>
          <w:p w14:paraId="7237A956" w14:textId="77777777" w:rsidR="00B31E83" w:rsidRPr="00B31E83" w:rsidRDefault="00B31E83" w:rsidP="00B31E83">
            <w:pPr>
              <w:numPr>
                <w:ilvl w:val="0"/>
                <w:numId w:val="48"/>
              </w:numPr>
              <w:tabs>
                <w:tab w:val="clear" w:pos="1134"/>
              </w:tabs>
              <w:spacing w:before="120" w:after="120"/>
              <w:ind w:left="318" w:right="57" w:hanging="283"/>
              <w:rPr>
                <w:sz w:val="20"/>
                <w:szCs w:val="20"/>
              </w:rPr>
            </w:pPr>
            <w:r w:rsidRPr="00B31E83">
              <w:rPr>
                <w:sz w:val="20"/>
                <w:szCs w:val="20"/>
              </w:rPr>
              <w:t xml:space="preserve">Наличие корректно оформленных документов, подтверждающих указанный уровень устойчивости финансового состояния. </w:t>
            </w:r>
          </w:p>
        </w:tc>
        <w:tc>
          <w:tcPr>
            <w:tcW w:w="3715" w:type="dxa"/>
            <w:tcBorders>
              <w:top w:val="single" w:sz="12" w:space="0" w:color="auto"/>
            </w:tcBorders>
          </w:tcPr>
          <w:p w14:paraId="5C684512" w14:textId="77777777" w:rsidR="00B31E83" w:rsidRPr="00B31E83" w:rsidRDefault="00B31E83" w:rsidP="00B31E83">
            <w:pPr>
              <w:ind w:firstLine="0"/>
              <w:rPr>
                <w:sz w:val="20"/>
                <w:szCs w:val="20"/>
              </w:rPr>
            </w:pPr>
            <w:r w:rsidRPr="00B31E83">
              <w:rPr>
                <w:sz w:val="20"/>
                <w:szCs w:val="20"/>
              </w:rPr>
              <w:t>Критерии определения актуальности отчетного периода, методика расчета уровня финансовой устойчивости указаны в разделе 2.2 Блока 9 настоящего документа</w:t>
            </w:r>
          </w:p>
        </w:tc>
      </w:tr>
    </w:tbl>
    <w:p w14:paraId="45E4BB0B" w14:textId="77777777" w:rsidR="00B31E83" w:rsidRPr="00B31E83" w:rsidRDefault="00B31E83" w:rsidP="00B31E83">
      <w:pPr>
        <w:keepNext/>
        <w:numPr>
          <w:ilvl w:val="1"/>
          <w:numId w:val="45"/>
        </w:numPr>
        <w:tabs>
          <w:tab w:val="clear" w:pos="1134"/>
        </w:tabs>
        <w:kinsoku/>
        <w:overflowPunct/>
        <w:autoSpaceDE/>
        <w:autoSpaceDN/>
        <w:spacing w:after="60"/>
        <w:jc w:val="center"/>
        <w:outlineLvl w:val="1"/>
        <w:rPr>
          <w:rFonts w:ascii="Arial" w:hAnsi="Arial"/>
          <w:b/>
          <w:bCs/>
          <w:caps/>
          <w:sz w:val="28"/>
          <w:szCs w:val="24"/>
        </w:rPr>
      </w:pPr>
      <w:r w:rsidRPr="00B31E83">
        <w:rPr>
          <w:rFonts w:ascii="Arial" w:hAnsi="Arial"/>
          <w:b/>
          <w:bCs/>
          <w:caps/>
          <w:sz w:val="28"/>
          <w:szCs w:val="24"/>
        </w:rPr>
        <w:t>Требования к подтверждающим документам</w:t>
      </w:r>
    </w:p>
    <w:p w14:paraId="72E8707B" w14:textId="77777777" w:rsidR="00B31E83" w:rsidRPr="00B31E83" w:rsidRDefault="00B31E83" w:rsidP="00B31E83">
      <w:pPr>
        <w:widowControl w:val="0"/>
        <w:tabs>
          <w:tab w:val="clear" w:pos="1134"/>
        </w:tabs>
        <w:kinsoku/>
        <w:adjustRightInd w:val="0"/>
        <w:snapToGrid w:val="0"/>
        <w:spacing w:before="120"/>
        <w:ind w:left="567" w:firstLine="0"/>
        <w:rPr>
          <w:sz w:val="22"/>
          <w:szCs w:val="22"/>
          <w:u w:val="single"/>
        </w:rPr>
      </w:pPr>
      <w:r w:rsidRPr="00B31E83">
        <w:rPr>
          <w:rFonts w:eastAsia="Calibri"/>
          <w:i/>
          <w:sz w:val="22"/>
          <w:szCs w:val="22"/>
          <w:u w:val="single"/>
          <w:lang w:eastAsia="en-US"/>
        </w:rPr>
        <w:t>Резидент Российской Федерации – юридическое лицо (юридическое лицо, формирующее бухгалтерскую отчетность</w:t>
      </w:r>
      <w:r w:rsidRPr="00B31E83">
        <w:rPr>
          <w:rFonts w:eastAsia="Calibri"/>
          <w:i/>
          <w:sz w:val="22"/>
          <w:szCs w:val="22"/>
          <w:u w:val="single"/>
          <w:vertAlign w:val="superscript"/>
          <w:lang w:eastAsia="en-US"/>
        </w:rPr>
        <w:footnoteReference w:id="4"/>
      </w:r>
      <w:r w:rsidRPr="00B31E83">
        <w:rPr>
          <w:rFonts w:eastAsia="Calibri"/>
          <w:i/>
          <w:sz w:val="22"/>
          <w:szCs w:val="22"/>
          <w:u w:val="single"/>
          <w:lang w:eastAsia="en-US"/>
        </w:rPr>
        <w:t>, включая упрощенную форму бухгалтерской отчетности</w:t>
      </w:r>
      <w:r w:rsidRPr="00B31E83">
        <w:rPr>
          <w:i/>
          <w:sz w:val="22"/>
          <w:szCs w:val="22"/>
          <w:u w:val="single"/>
          <w:vertAlign w:val="superscript"/>
        </w:rPr>
        <w:footnoteReference w:id="5"/>
      </w:r>
      <w:r w:rsidRPr="00B31E83">
        <w:rPr>
          <w:i/>
          <w:sz w:val="22"/>
          <w:szCs w:val="22"/>
          <w:u w:val="single"/>
        </w:rPr>
        <w:t>)</w:t>
      </w:r>
      <w:r w:rsidRPr="00B31E83">
        <w:rPr>
          <w:sz w:val="22"/>
          <w:szCs w:val="22"/>
          <w:u w:val="single"/>
        </w:rPr>
        <w:t>:</w:t>
      </w:r>
    </w:p>
    <w:p w14:paraId="5A301691" w14:textId="77777777" w:rsidR="00B31E83" w:rsidRPr="00B31E83" w:rsidRDefault="00B31E83" w:rsidP="00B31E83">
      <w:pPr>
        <w:widowControl w:val="0"/>
        <w:numPr>
          <w:ilvl w:val="0"/>
          <w:numId w:val="49"/>
        </w:numPr>
        <w:tabs>
          <w:tab w:val="clear" w:pos="1134"/>
        </w:tabs>
        <w:kinsoku/>
        <w:overflowPunct/>
        <w:autoSpaceDE/>
        <w:autoSpaceDN/>
        <w:snapToGrid w:val="0"/>
        <w:spacing w:before="120"/>
        <w:ind w:left="1134" w:hanging="425"/>
        <w:contextualSpacing/>
        <w:rPr>
          <w:sz w:val="22"/>
          <w:szCs w:val="22"/>
        </w:rPr>
      </w:pPr>
      <w:r w:rsidRPr="00B31E83">
        <w:rPr>
          <w:sz w:val="22"/>
          <w:szCs w:val="22"/>
        </w:rPr>
        <w:t>Копия Бухгалтерской отчетности за последний отчетный год (с отметкой налоговых органов о принятии), заверенная печатью Участника закупки</w:t>
      </w:r>
      <w:r w:rsidRPr="00B31E83">
        <w:rPr>
          <w:sz w:val="22"/>
          <w:szCs w:val="22"/>
          <w:vertAlign w:val="superscript"/>
        </w:rPr>
        <w:footnoteReference w:id="6"/>
      </w:r>
      <w:r w:rsidRPr="00B31E83">
        <w:rPr>
          <w:sz w:val="22"/>
          <w:szCs w:val="22"/>
        </w:rPr>
        <w:t xml:space="preserve"> и подписью руководителя Участника закупки:</w:t>
      </w:r>
    </w:p>
    <w:p w14:paraId="01DEAA7F" w14:textId="77777777" w:rsidR="00B31E83" w:rsidRPr="00B31E83" w:rsidRDefault="00B31E83" w:rsidP="00B31E83">
      <w:pPr>
        <w:numPr>
          <w:ilvl w:val="0"/>
          <w:numId w:val="21"/>
        </w:numPr>
        <w:tabs>
          <w:tab w:val="clear" w:pos="360"/>
          <w:tab w:val="clear" w:pos="1134"/>
        </w:tabs>
        <w:kinsoku/>
        <w:overflowPunct/>
        <w:autoSpaceDE/>
        <w:ind w:left="2268" w:hanging="283"/>
        <w:rPr>
          <w:sz w:val="22"/>
          <w:szCs w:val="22"/>
          <w:lang w:bidi="he-IL"/>
        </w:rPr>
      </w:pPr>
      <w:r w:rsidRPr="00B31E83">
        <w:rPr>
          <w:sz w:val="22"/>
          <w:szCs w:val="22"/>
          <w:lang w:bidi="he-IL"/>
        </w:rPr>
        <w:t>Форма 0710001 по ОКУД – Бухгалтерский баланс;</w:t>
      </w:r>
    </w:p>
    <w:p w14:paraId="563F7A3D" w14:textId="77777777" w:rsidR="00B31E83" w:rsidRPr="00B31E83" w:rsidRDefault="00B31E83" w:rsidP="00B31E83">
      <w:pPr>
        <w:numPr>
          <w:ilvl w:val="0"/>
          <w:numId w:val="21"/>
        </w:numPr>
        <w:tabs>
          <w:tab w:val="clear" w:pos="360"/>
          <w:tab w:val="clear" w:pos="1134"/>
        </w:tabs>
        <w:kinsoku/>
        <w:overflowPunct/>
        <w:autoSpaceDE/>
        <w:ind w:left="2268" w:hanging="283"/>
        <w:rPr>
          <w:sz w:val="22"/>
          <w:szCs w:val="22"/>
          <w:lang w:bidi="he-IL"/>
        </w:rPr>
      </w:pPr>
      <w:r w:rsidRPr="00B31E83">
        <w:rPr>
          <w:sz w:val="22"/>
          <w:szCs w:val="22"/>
          <w:lang w:bidi="he-IL"/>
        </w:rPr>
        <w:t>Форма 0710002 по ОКУД – Отчет о финансовых результатах;</w:t>
      </w:r>
    </w:p>
    <w:p w14:paraId="5C416787" w14:textId="77777777" w:rsidR="00B31E83" w:rsidRPr="00B31E83" w:rsidRDefault="00B31E83" w:rsidP="00B31E83">
      <w:pPr>
        <w:widowControl w:val="0"/>
        <w:numPr>
          <w:ilvl w:val="0"/>
          <w:numId w:val="49"/>
        </w:numPr>
        <w:tabs>
          <w:tab w:val="clear" w:pos="1134"/>
        </w:tabs>
        <w:kinsoku/>
        <w:overflowPunct/>
        <w:autoSpaceDE/>
        <w:autoSpaceDN/>
        <w:snapToGrid w:val="0"/>
        <w:spacing w:before="120"/>
        <w:ind w:left="1134" w:hanging="425"/>
        <w:contextualSpacing/>
        <w:rPr>
          <w:sz w:val="22"/>
          <w:szCs w:val="22"/>
        </w:rPr>
      </w:pPr>
      <w:r w:rsidRPr="00B31E83">
        <w:rPr>
          <w:sz w:val="22"/>
          <w:szCs w:val="22"/>
        </w:rPr>
        <w:t>Сведения о финансовом состоянии Участника закупки на последнюю отчетную дату (квартал), заверенные печатью Участника закупки</w:t>
      </w:r>
      <w:r w:rsidRPr="00B31E83">
        <w:rPr>
          <w:sz w:val="22"/>
          <w:szCs w:val="22"/>
          <w:vertAlign w:val="superscript"/>
        </w:rPr>
        <w:footnoteReference w:id="7"/>
      </w:r>
      <w:r w:rsidRPr="00B31E83">
        <w:rPr>
          <w:sz w:val="22"/>
          <w:szCs w:val="22"/>
        </w:rPr>
        <w:t xml:space="preserve"> и подписью руководителя Участника закупки и сформированные по формам бухгалтерской отчетности (предоставляются без отметки налоговых органов):</w:t>
      </w:r>
    </w:p>
    <w:p w14:paraId="542D9011" w14:textId="77777777" w:rsidR="00B31E83" w:rsidRPr="00B31E83" w:rsidRDefault="00B31E83" w:rsidP="00B31E83">
      <w:pPr>
        <w:numPr>
          <w:ilvl w:val="0"/>
          <w:numId w:val="21"/>
        </w:numPr>
        <w:tabs>
          <w:tab w:val="clear" w:pos="360"/>
          <w:tab w:val="clear" w:pos="1134"/>
        </w:tabs>
        <w:kinsoku/>
        <w:overflowPunct/>
        <w:autoSpaceDE/>
        <w:ind w:left="2268" w:hanging="283"/>
        <w:rPr>
          <w:sz w:val="22"/>
          <w:szCs w:val="22"/>
          <w:lang w:bidi="he-IL"/>
        </w:rPr>
      </w:pPr>
      <w:r w:rsidRPr="00B31E83">
        <w:rPr>
          <w:sz w:val="22"/>
          <w:szCs w:val="22"/>
          <w:lang w:bidi="he-IL"/>
        </w:rPr>
        <w:t>Форма 0710001 по ОКУД (Бухгалтерский баланс);</w:t>
      </w:r>
    </w:p>
    <w:p w14:paraId="72FCB6D6" w14:textId="77777777" w:rsidR="00B31E83" w:rsidRPr="00B31E83" w:rsidRDefault="00B31E83" w:rsidP="00B31E83">
      <w:pPr>
        <w:numPr>
          <w:ilvl w:val="0"/>
          <w:numId w:val="21"/>
        </w:numPr>
        <w:tabs>
          <w:tab w:val="clear" w:pos="360"/>
          <w:tab w:val="clear" w:pos="1134"/>
        </w:tabs>
        <w:kinsoku/>
        <w:overflowPunct/>
        <w:autoSpaceDE/>
        <w:ind w:left="2268" w:hanging="283"/>
        <w:rPr>
          <w:sz w:val="22"/>
          <w:szCs w:val="22"/>
          <w:lang w:bidi="he-IL"/>
        </w:rPr>
      </w:pPr>
      <w:r w:rsidRPr="00B31E83">
        <w:rPr>
          <w:sz w:val="22"/>
          <w:szCs w:val="22"/>
          <w:lang w:bidi="he-IL"/>
        </w:rPr>
        <w:t>Форма 0710002 по ОКУД (Отчет о финансовых результатах).</w:t>
      </w:r>
    </w:p>
    <w:p w14:paraId="63FF27B3" w14:textId="77777777" w:rsidR="00B31E83" w:rsidRPr="00B31E83" w:rsidRDefault="00B31E83" w:rsidP="00B31E83">
      <w:pPr>
        <w:widowControl w:val="0"/>
        <w:tabs>
          <w:tab w:val="clear" w:pos="1134"/>
        </w:tabs>
        <w:kinsoku/>
        <w:adjustRightInd w:val="0"/>
        <w:snapToGrid w:val="0"/>
        <w:spacing w:before="120"/>
        <w:ind w:left="567" w:firstLine="0"/>
        <w:rPr>
          <w:rFonts w:eastAsia="Calibri"/>
          <w:i/>
          <w:sz w:val="22"/>
          <w:szCs w:val="22"/>
          <w:u w:val="single"/>
          <w:lang w:eastAsia="en-US"/>
        </w:rPr>
      </w:pPr>
      <w:r w:rsidRPr="00B31E83">
        <w:rPr>
          <w:rFonts w:eastAsia="Calibri"/>
          <w:i/>
          <w:sz w:val="22"/>
          <w:szCs w:val="22"/>
          <w:u w:val="single"/>
          <w:lang w:eastAsia="en-US"/>
        </w:rPr>
        <w:t>Резидент Российской Федерации – индивидуальный предприниматель, ведущий бухгалтерский учет (индивидуальный предприниматель, формирующий бухгалтерскую отчетность</w:t>
      </w:r>
      <w:r w:rsidRPr="00B31E83">
        <w:rPr>
          <w:rFonts w:eastAsia="Calibri"/>
          <w:i/>
          <w:sz w:val="22"/>
          <w:szCs w:val="22"/>
          <w:u w:val="single"/>
          <w:vertAlign w:val="superscript"/>
          <w:lang w:eastAsia="en-US"/>
        </w:rPr>
        <w:footnoteReference w:id="8"/>
      </w:r>
      <w:r w:rsidRPr="00B31E83">
        <w:rPr>
          <w:rFonts w:eastAsia="Calibri"/>
          <w:i/>
          <w:sz w:val="22"/>
          <w:szCs w:val="22"/>
          <w:u w:val="single"/>
          <w:lang w:eastAsia="en-US"/>
        </w:rPr>
        <w:t>, включая упрощенную форму бухгалтерской отчетности</w:t>
      </w:r>
      <w:r w:rsidRPr="00B31E83">
        <w:rPr>
          <w:rFonts w:eastAsia="Calibri"/>
          <w:i/>
          <w:sz w:val="22"/>
          <w:szCs w:val="22"/>
          <w:u w:val="single"/>
          <w:vertAlign w:val="superscript"/>
          <w:lang w:eastAsia="en-US"/>
        </w:rPr>
        <w:footnoteReference w:id="9"/>
      </w:r>
      <w:r w:rsidRPr="00B31E83">
        <w:rPr>
          <w:rFonts w:eastAsia="Calibri"/>
          <w:i/>
          <w:sz w:val="22"/>
          <w:szCs w:val="22"/>
          <w:u w:val="single"/>
          <w:lang w:eastAsia="en-US"/>
        </w:rPr>
        <w:t>):</w:t>
      </w:r>
    </w:p>
    <w:p w14:paraId="4EA2F6E3" w14:textId="77777777" w:rsidR="00B31E83" w:rsidRPr="00B31E83" w:rsidRDefault="00B31E83" w:rsidP="00B31E83">
      <w:pPr>
        <w:widowControl w:val="0"/>
        <w:numPr>
          <w:ilvl w:val="0"/>
          <w:numId w:val="50"/>
        </w:numPr>
        <w:tabs>
          <w:tab w:val="clear" w:pos="1134"/>
        </w:tabs>
        <w:kinsoku/>
        <w:overflowPunct/>
        <w:autoSpaceDE/>
        <w:autoSpaceDN/>
        <w:snapToGrid w:val="0"/>
        <w:spacing w:before="120"/>
        <w:ind w:left="1134" w:hanging="425"/>
        <w:contextualSpacing/>
        <w:rPr>
          <w:sz w:val="22"/>
          <w:szCs w:val="22"/>
        </w:rPr>
      </w:pPr>
      <w:r w:rsidRPr="00B31E83">
        <w:rPr>
          <w:sz w:val="22"/>
          <w:szCs w:val="22"/>
        </w:rPr>
        <w:t>Копия Бухгалтерской отчетности за последний отчетный год (с отметкой налоговых органов о принятии), заверенная печатью</w:t>
      </w:r>
      <w:r w:rsidRPr="00B31E83">
        <w:rPr>
          <w:sz w:val="22"/>
          <w:szCs w:val="22"/>
          <w:vertAlign w:val="superscript"/>
        </w:rPr>
        <w:footnoteReference w:id="10"/>
      </w:r>
      <w:r w:rsidRPr="00B31E83">
        <w:rPr>
          <w:sz w:val="22"/>
          <w:szCs w:val="22"/>
        </w:rPr>
        <w:t xml:space="preserve"> и подписью Индивидуального предпринимателя - Участника закупки:</w:t>
      </w:r>
    </w:p>
    <w:p w14:paraId="5CE63BC7" w14:textId="77777777" w:rsidR="00B31E83" w:rsidRPr="00B31E83" w:rsidRDefault="00B31E83" w:rsidP="00B31E83">
      <w:pPr>
        <w:numPr>
          <w:ilvl w:val="0"/>
          <w:numId w:val="21"/>
        </w:numPr>
        <w:tabs>
          <w:tab w:val="clear" w:pos="360"/>
          <w:tab w:val="clear" w:pos="1134"/>
        </w:tabs>
        <w:kinsoku/>
        <w:overflowPunct/>
        <w:autoSpaceDE/>
        <w:ind w:left="2268" w:hanging="283"/>
        <w:rPr>
          <w:sz w:val="22"/>
          <w:szCs w:val="22"/>
          <w:lang w:bidi="he-IL"/>
        </w:rPr>
      </w:pPr>
      <w:r w:rsidRPr="00B31E83">
        <w:rPr>
          <w:sz w:val="22"/>
          <w:szCs w:val="22"/>
          <w:lang w:bidi="he-IL"/>
        </w:rPr>
        <w:t>Форма 0710001 по ОКУД – Бухгалтерский баланс;</w:t>
      </w:r>
    </w:p>
    <w:p w14:paraId="07902EEB" w14:textId="77777777" w:rsidR="00B31E83" w:rsidRPr="00B31E83" w:rsidRDefault="00B31E83" w:rsidP="00B31E83">
      <w:pPr>
        <w:numPr>
          <w:ilvl w:val="0"/>
          <w:numId w:val="21"/>
        </w:numPr>
        <w:tabs>
          <w:tab w:val="clear" w:pos="360"/>
          <w:tab w:val="clear" w:pos="1134"/>
        </w:tabs>
        <w:kinsoku/>
        <w:overflowPunct/>
        <w:autoSpaceDE/>
        <w:ind w:left="2268" w:hanging="283"/>
        <w:rPr>
          <w:sz w:val="22"/>
          <w:szCs w:val="22"/>
          <w:lang w:bidi="he-IL"/>
        </w:rPr>
      </w:pPr>
      <w:r w:rsidRPr="00B31E83">
        <w:rPr>
          <w:sz w:val="22"/>
          <w:szCs w:val="22"/>
          <w:lang w:bidi="he-IL"/>
        </w:rPr>
        <w:t>Форма 0710002 по ОКУД – Отчет о финансовых результатах;</w:t>
      </w:r>
    </w:p>
    <w:p w14:paraId="416496E2" w14:textId="77777777" w:rsidR="00B31E83" w:rsidRPr="00B31E83" w:rsidRDefault="00B31E83" w:rsidP="00B31E83">
      <w:pPr>
        <w:widowControl w:val="0"/>
        <w:numPr>
          <w:ilvl w:val="0"/>
          <w:numId w:val="50"/>
        </w:numPr>
        <w:tabs>
          <w:tab w:val="clear" w:pos="1134"/>
        </w:tabs>
        <w:kinsoku/>
        <w:overflowPunct/>
        <w:autoSpaceDE/>
        <w:autoSpaceDN/>
        <w:snapToGrid w:val="0"/>
        <w:spacing w:before="120"/>
        <w:ind w:left="1134" w:hanging="425"/>
        <w:contextualSpacing/>
        <w:rPr>
          <w:sz w:val="22"/>
          <w:szCs w:val="22"/>
        </w:rPr>
      </w:pPr>
      <w:r w:rsidRPr="00B31E83">
        <w:rPr>
          <w:sz w:val="22"/>
          <w:szCs w:val="22"/>
        </w:rPr>
        <w:t>Сведения о финансовом состоянии Индивидуального предпринимателя –Участника закупки на последнюю отчетную дату (квартал), заверенные печатью</w:t>
      </w:r>
      <w:r w:rsidRPr="00B31E83">
        <w:rPr>
          <w:sz w:val="22"/>
          <w:szCs w:val="22"/>
          <w:vertAlign w:val="superscript"/>
        </w:rPr>
        <w:footnoteReference w:id="11"/>
      </w:r>
      <w:r w:rsidRPr="00B31E83">
        <w:rPr>
          <w:sz w:val="22"/>
          <w:szCs w:val="22"/>
        </w:rPr>
        <w:t xml:space="preserve"> Индивидуального предпринимателя - Участника закупки и подписью Индивидуального предпринимателя - Участника закупки и сформированные по формам бухгалтерской отчетности (предоставляются без отметки налоговых органов):</w:t>
      </w:r>
    </w:p>
    <w:p w14:paraId="4AFD27B4" w14:textId="77777777" w:rsidR="00B31E83" w:rsidRPr="00B31E83" w:rsidRDefault="00B31E83" w:rsidP="00B31E83">
      <w:pPr>
        <w:numPr>
          <w:ilvl w:val="0"/>
          <w:numId w:val="21"/>
        </w:numPr>
        <w:tabs>
          <w:tab w:val="clear" w:pos="360"/>
          <w:tab w:val="clear" w:pos="1134"/>
        </w:tabs>
        <w:kinsoku/>
        <w:overflowPunct/>
        <w:autoSpaceDE/>
        <w:ind w:left="2268" w:hanging="283"/>
        <w:rPr>
          <w:sz w:val="22"/>
          <w:szCs w:val="22"/>
          <w:lang w:bidi="he-IL"/>
        </w:rPr>
      </w:pPr>
      <w:r w:rsidRPr="00B31E83">
        <w:rPr>
          <w:sz w:val="22"/>
          <w:szCs w:val="22"/>
          <w:lang w:bidi="he-IL"/>
        </w:rPr>
        <w:t>Форма 0710001 по ОКУД (Бухгалтерский баланс);</w:t>
      </w:r>
    </w:p>
    <w:p w14:paraId="6CE908CB" w14:textId="77777777" w:rsidR="00B31E83" w:rsidRPr="00B31E83" w:rsidRDefault="00B31E83" w:rsidP="00B31E83">
      <w:pPr>
        <w:numPr>
          <w:ilvl w:val="0"/>
          <w:numId w:val="21"/>
        </w:numPr>
        <w:tabs>
          <w:tab w:val="clear" w:pos="360"/>
          <w:tab w:val="clear" w:pos="1134"/>
        </w:tabs>
        <w:kinsoku/>
        <w:overflowPunct/>
        <w:autoSpaceDE/>
        <w:ind w:left="2268" w:hanging="283"/>
        <w:rPr>
          <w:sz w:val="22"/>
          <w:szCs w:val="22"/>
          <w:lang w:bidi="he-IL"/>
        </w:rPr>
      </w:pPr>
      <w:r w:rsidRPr="00B31E83">
        <w:rPr>
          <w:sz w:val="22"/>
          <w:szCs w:val="22"/>
          <w:lang w:bidi="he-IL"/>
        </w:rPr>
        <w:t>Форма 0710002 по ОКУД (Отчет о финансовых результатах).</w:t>
      </w:r>
    </w:p>
    <w:p w14:paraId="43033CDF" w14:textId="77777777" w:rsidR="00B31E83" w:rsidRPr="00B31E83" w:rsidRDefault="00B31E83" w:rsidP="00B31E83">
      <w:pPr>
        <w:widowControl w:val="0"/>
        <w:tabs>
          <w:tab w:val="clear" w:pos="1134"/>
        </w:tabs>
        <w:kinsoku/>
        <w:adjustRightInd w:val="0"/>
        <w:snapToGrid w:val="0"/>
        <w:spacing w:before="120"/>
        <w:ind w:left="567" w:firstLine="0"/>
        <w:rPr>
          <w:rFonts w:eastAsia="Calibri"/>
          <w:i/>
          <w:sz w:val="22"/>
          <w:szCs w:val="22"/>
          <w:u w:val="single"/>
          <w:lang w:eastAsia="en-US"/>
        </w:rPr>
      </w:pPr>
      <w:r w:rsidRPr="00B31E83">
        <w:rPr>
          <w:rFonts w:eastAsia="Calibri"/>
          <w:i/>
          <w:sz w:val="22"/>
          <w:szCs w:val="22"/>
          <w:u w:val="single"/>
          <w:lang w:eastAsia="en-US"/>
        </w:rPr>
        <w:t>Резидент Российской Федерации – индивидуальный предприниматель, не ведущий бухгалтерский учет</w:t>
      </w:r>
      <w:r w:rsidRPr="00B31E83">
        <w:rPr>
          <w:rFonts w:eastAsia="Calibri"/>
          <w:i/>
          <w:sz w:val="22"/>
          <w:szCs w:val="22"/>
          <w:u w:val="single"/>
          <w:vertAlign w:val="superscript"/>
          <w:lang w:eastAsia="en-US"/>
        </w:rPr>
        <w:footnoteReference w:id="12"/>
      </w:r>
      <w:r w:rsidRPr="00B31E83">
        <w:rPr>
          <w:rFonts w:eastAsia="Calibri"/>
          <w:i/>
          <w:sz w:val="22"/>
          <w:szCs w:val="22"/>
          <w:u w:val="single"/>
          <w:lang w:eastAsia="en-US"/>
        </w:rPr>
        <w:t>:</w:t>
      </w:r>
    </w:p>
    <w:p w14:paraId="6E430ADB" w14:textId="77777777" w:rsidR="00B31E83" w:rsidRPr="00B31E83" w:rsidRDefault="00B31E83" w:rsidP="00B31E83">
      <w:pPr>
        <w:widowControl w:val="0"/>
        <w:numPr>
          <w:ilvl w:val="0"/>
          <w:numId w:val="51"/>
        </w:numPr>
        <w:tabs>
          <w:tab w:val="clear" w:pos="1134"/>
        </w:tabs>
        <w:kinsoku/>
        <w:overflowPunct/>
        <w:autoSpaceDE/>
        <w:autoSpaceDN/>
        <w:snapToGrid w:val="0"/>
        <w:spacing w:before="120"/>
        <w:ind w:left="1134" w:hanging="425"/>
        <w:contextualSpacing/>
        <w:rPr>
          <w:sz w:val="22"/>
          <w:szCs w:val="22"/>
        </w:rPr>
      </w:pPr>
      <w:r w:rsidRPr="00B31E83">
        <w:rPr>
          <w:sz w:val="22"/>
          <w:szCs w:val="22"/>
        </w:rPr>
        <w:t>Копия налоговой декларации по налогу, уплачиваемому в связи с применением упрощенной системы налогообложения за последний календарный год (с отметкой налоговых органов о принятии), заверенная печатью Индивидуального предпринимателя - Участника закупки</w:t>
      </w:r>
      <w:r w:rsidRPr="00B31E83">
        <w:rPr>
          <w:sz w:val="22"/>
          <w:szCs w:val="22"/>
          <w:vertAlign w:val="superscript"/>
        </w:rPr>
        <w:footnoteReference w:id="13"/>
      </w:r>
      <w:r w:rsidRPr="00B31E83">
        <w:rPr>
          <w:sz w:val="22"/>
          <w:szCs w:val="22"/>
        </w:rPr>
        <w:t xml:space="preserve"> и подписью Индивидуального предпринимателя - Участника закупки.</w:t>
      </w:r>
    </w:p>
    <w:p w14:paraId="1D045737" w14:textId="77777777" w:rsidR="00B31E83" w:rsidRPr="00B31E83" w:rsidRDefault="00B31E83" w:rsidP="00B31E83">
      <w:pPr>
        <w:widowControl w:val="0"/>
        <w:numPr>
          <w:ilvl w:val="0"/>
          <w:numId w:val="51"/>
        </w:numPr>
        <w:tabs>
          <w:tab w:val="clear" w:pos="1134"/>
        </w:tabs>
        <w:kinsoku/>
        <w:overflowPunct/>
        <w:autoSpaceDE/>
        <w:autoSpaceDN/>
        <w:snapToGrid w:val="0"/>
        <w:spacing w:before="120"/>
        <w:ind w:left="1134" w:hanging="425"/>
        <w:contextualSpacing/>
        <w:rPr>
          <w:sz w:val="22"/>
          <w:szCs w:val="22"/>
        </w:rPr>
      </w:pPr>
      <w:r w:rsidRPr="00B31E83">
        <w:rPr>
          <w:sz w:val="22"/>
          <w:szCs w:val="22"/>
        </w:rPr>
        <w:t>Сведения о финансовом состоянии Индивидуального предпринимателя - Участника закупки на последнюю отчетную дату (квартал), заверенные печатью</w:t>
      </w:r>
      <w:r w:rsidRPr="00B31E83">
        <w:rPr>
          <w:sz w:val="22"/>
          <w:szCs w:val="22"/>
          <w:vertAlign w:val="superscript"/>
        </w:rPr>
        <w:footnoteReference w:id="14"/>
      </w:r>
      <w:r w:rsidRPr="00B31E83">
        <w:rPr>
          <w:sz w:val="22"/>
          <w:szCs w:val="22"/>
        </w:rPr>
        <w:t xml:space="preserve"> и подписью Индивидуального предпринимателя - Участника закупки и сформированные по формам упрощенной бухгалтерской отчетности</w:t>
      </w:r>
      <w:r w:rsidRPr="00B31E83">
        <w:rPr>
          <w:sz w:val="22"/>
          <w:szCs w:val="22"/>
          <w:vertAlign w:val="superscript"/>
        </w:rPr>
        <w:footnoteReference w:id="15"/>
      </w:r>
      <w:r w:rsidRPr="00B31E83">
        <w:rPr>
          <w:sz w:val="22"/>
          <w:szCs w:val="22"/>
        </w:rPr>
        <w:t xml:space="preserve"> (сведения предоставляются без отметки налоговых органов):</w:t>
      </w:r>
    </w:p>
    <w:p w14:paraId="4A92A2EF" w14:textId="77777777" w:rsidR="00B31E83" w:rsidRPr="00B31E83" w:rsidRDefault="00B31E83" w:rsidP="00B31E83">
      <w:pPr>
        <w:numPr>
          <w:ilvl w:val="0"/>
          <w:numId w:val="21"/>
        </w:numPr>
        <w:tabs>
          <w:tab w:val="clear" w:pos="360"/>
          <w:tab w:val="clear" w:pos="1134"/>
        </w:tabs>
        <w:kinsoku/>
        <w:overflowPunct/>
        <w:autoSpaceDE/>
        <w:ind w:left="2268" w:hanging="283"/>
        <w:rPr>
          <w:sz w:val="22"/>
          <w:szCs w:val="22"/>
          <w:lang w:bidi="he-IL"/>
        </w:rPr>
      </w:pPr>
      <w:r w:rsidRPr="00B31E83">
        <w:rPr>
          <w:sz w:val="22"/>
          <w:szCs w:val="22"/>
          <w:lang w:bidi="he-IL"/>
        </w:rPr>
        <w:t>Форма 0710001 по ОКУД (Бухгалтерский баланс);</w:t>
      </w:r>
    </w:p>
    <w:p w14:paraId="76818F60" w14:textId="77777777" w:rsidR="00B31E83" w:rsidRPr="00B31E83" w:rsidRDefault="00B31E83" w:rsidP="00B31E83">
      <w:pPr>
        <w:numPr>
          <w:ilvl w:val="0"/>
          <w:numId w:val="21"/>
        </w:numPr>
        <w:tabs>
          <w:tab w:val="clear" w:pos="360"/>
          <w:tab w:val="clear" w:pos="1134"/>
        </w:tabs>
        <w:kinsoku/>
        <w:overflowPunct/>
        <w:autoSpaceDE/>
        <w:ind w:left="2268" w:hanging="283"/>
        <w:rPr>
          <w:sz w:val="22"/>
          <w:szCs w:val="22"/>
          <w:lang w:bidi="he-IL"/>
        </w:rPr>
      </w:pPr>
      <w:r w:rsidRPr="00B31E83">
        <w:rPr>
          <w:sz w:val="22"/>
          <w:szCs w:val="22"/>
          <w:lang w:bidi="he-IL"/>
        </w:rPr>
        <w:t>Форма 0710002 по ОКУД (Отчет о финансовых результатах).</w:t>
      </w:r>
    </w:p>
    <w:p w14:paraId="63664CEF" w14:textId="77777777" w:rsidR="00B31E83" w:rsidRPr="00B31E83" w:rsidRDefault="00B31E83" w:rsidP="00B31E83">
      <w:pPr>
        <w:widowControl w:val="0"/>
        <w:tabs>
          <w:tab w:val="clear" w:pos="1134"/>
        </w:tabs>
        <w:kinsoku/>
        <w:adjustRightInd w:val="0"/>
        <w:snapToGrid w:val="0"/>
        <w:spacing w:before="120"/>
        <w:ind w:left="567" w:firstLine="0"/>
        <w:rPr>
          <w:rFonts w:eastAsia="Calibri"/>
          <w:i/>
          <w:sz w:val="22"/>
          <w:szCs w:val="22"/>
          <w:u w:val="single"/>
          <w:lang w:eastAsia="en-US"/>
        </w:rPr>
      </w:pPr>
      <w:r w:rsidRPr="00B31E83">
        <w:rPr>
          <w:rFonts w:eastAsia="Calibri"/>
          <w:i/>
          <w:sz w:val="22"/>
          <w:szCs w:val="22"/>
          <w:u w:val="single"/>
          <w:lang w:eastAsia="en-US"/>
        </w:rPr>
        <w:t>Резидент Российской Федерации – государственное (муниципальное), бюджетное и/или автономное учреждение</w:t>
      </w:r>
      <w:r w:rsidRPr="00B31E83">
        <w:rPr>
          <w:rFonts w:eastAsia="Calibri"/>
          <w:i/>
          <w:sz w:val="22"/>
          <w:szCs w:val="22"/>
          <w:u w:val="single"/>
          <w:vertAlign w:val="superscript"/>
          <w:lang w:eastAsia="en-US"/>
        </w:rPr>
        <w:footnoteReference w:id="16"/>
      </w:r>
    </w:p>
    <w:p w14:paraId="66A25ECA" w14:textId="77777777" w:rsidR="00B31E83" w:rsidRPr="00B31E83" w:rsidRDefault="00B31E83" w:rsidP="00B31E83">
      <w:pPr>
        <w:widowControl w:val="0"/>
        <w:numPr>
          <w:ilvl w:val="0"/>
          <w:numId w:val="52"/>
        </w:numPr>
        <w:tabs>
          <w:tab w:val="clear" w:pos="1134"/>
        </w:tabs>
        <w:kinsoku/>
        <w:overflowPunct/>
        <w:autoSpaceDE/>
        <w:autoSpaceDN/>
        <w:snapToGrid w:val="0"/>
        <w:spacing w:before="120"/>
        <w:ind w:left="1134" w:hanging="425"/>
        <w:contextualSpacing/>
        <w:rPr>
          <w:sz w:val="22"/>
          <w:szCs w:val="22"/>
        </w:rPr>
      </w:pPr>
      <w:r w:rsidRPr="00B31E83">
        <w:rPr>
          <w:sz w:val="22"/>
          <w:szCs w:val="22"/>
        </w:rPr>
        <w:t xml:space="preserve">Копия Бухгалтерской отчетности за последний отчетный год, заверенная печатью Участника закупки и подписью руководителя Участника закупки (с отметкой налоговых органов о принятии) </w:t>
      </w:r>
    </w:p>
    <w:p w14:paraId="7E1B4FC9" w14:textId="77777777" w:rsidR="00B31E83" w:rsidRPr="00B31E83" w:rsidRDefault="00B31E83" w:rsidP="00B31E83">
      <w:pPr>
        <w:numPr>
          <w:ilvl w:val="0"/>
          <w:numId w:val="21"/>
        </w:numPr>
        <w:tabs>
          <w:tab w:val="clear" w:pos="360"/>
          <w:tab w:val="clear" w:pos="1134"/>
        </w:tabs>
        <w:kinsoku/>
        <w:overflowPunct/>
        <w:autoSpaceDE/>
        <w:ind w:left="2268" w:hanging="283"/>
        <w:rPr>
          <w:sz w:val="22"/>
          <w:szCs w:val="22"/>
          <w:lang w:bidi="he-IL"/>
        </w:rPr>
      </w:pPr>
      <w:r w:rsidRPr="00B31E83">
        <w:rPr>
          <w:sz w:val="22"/>
          <w:szCs w:val="22"/>
          <w:lang w:bidi="he-IL"/>
        </w:rPr>
        <w:t>Форма 0503730 по ОКУД – Бухгалтерский баланс;</w:t>
      </w:r>
    </w:p>
    <w:p w14:paraId="78D0BB24" w14:textId="77777777" w:rsidR="00B31E83" w:rsidRPr="00B31E83" w:rsidRDefault="00B31E83" w:rsidP="00B31E83">
      <w:pPr>
        <w:numPr>
          <w:ilvl w:val="0"/>
          <w:numId w:val="21"/>
        </w:numPr>
        <w:tabs>
          <w:tab w:val="clear" w:pos="360"/>
          <w:tab w:val="clear" w:pos="1134"/>
        </w:tabs>
        <w:kinsoku/>
        <w:overflowPunct/>
        <w:autoSpaceDE/>
        <w:ind w:left="2268" w:hanging="283"/>
        <w:rPr>
          <w:sz w:val="22"/>
          <w:szCs w:val="22"/>
          <w:lang w:bidi="he-IL"/>
        </w:rPr>
      </w:pPr>
      <w:r w:rsidRPr="00B31E83">
        <w:rPr>
          <w:sz w:val="22"/>
          <w:szCs w:val="22"/>
          <w:lang w:bidi="he-IL"/>
        </w:rPr>
        <w:t>Форма 0503721 по ОКУД – Отчет о финансовых результатах.</w:t>
      </w:r>
    </w:p>
    <w:p w14:paraId="7AA84E48" w14:textId="77777777" w:rsidR="00B31E83" w:rsidRPr="00B31E83" w:rsidRDefault="00B31E83" w:rsidP="00B31E83">
      <w:pPr>
        <w:widowControl w:val="0"/>
        <w:tabs>
          <w:tab w:val="clear" w:pos="1134"/>
        </w:tabs>
        <w:kinsoku/>
        <w:adjustRightInd w:val="0"/>
        <w:snapToGrid w:val="0"/>
        <w:spacing w:before="120"/>
        <w:ind w:left="567" w:firstLine="0"/>
        <w:rPr>
          <w:rFonts w:eastAsia="Calibri"/>
          <w:i/>
          <w:sz w:val="22"/>
          <w:szCs w:val="22"/>
          <w:u w:val="single"/>
          <w:lang w:eastAsia="en-US"/>
        </w:rPr>
      </w:pPr>
      <w:r w:rsidRPr="00B31E83">
        <w:rPr>
          <w:rFonts w:eastAsia="Calibri"/>
          <w:i/>
          <w:sz w:val="22"/>
          <w:szCs w:val="22"/>
          <w:u w:val="single"/>
          <w:lang w:eastAsia="en-US"/>
        </w:rPr>
        <w:t>Резидент Российской Федерации – страховая организация</w:t>
      </w:r>
      <w:r w:rsidRPr="00B31E83">
        <w:rPr>
          <w:rFonts w:eastAsia="Calibri"/>
          <w:i/>
          <w:sz w:val="22"/>
          <w:szCs w:val="22"/>
          <w:u w:val="single"/>
          <w:vertAlign w:val="superscript"/>
          <w:lang w:eastAsia="en-US"/>
        </w:rPr>
        <w:footnoteReference w:id="17"/>
      </w:r>
    </w:p>
    <w:p w14:paraId="25D02A40" w14:textId="77777777" w:rsidR="00B31E83" w:rsidRPr="00B31E83" w:rsidRDefault="00B31E83" w:rsidP="00B31E83">
      <w:pPr>
        <w:widowControl w:val="0"/>
        <w:numPr>
          <w:ilvl w:val="0"/>
          <w:numId w:val="53"/>
        </w:numPr>
        <w:tabs>
          <w:tab w:val="clear" w:pos="1134"/>
        </w:tabs>
        <w:kinsoku/>
        <w:overflowPunct/>
        <w:autoSpaceDE/>
        <w:autoSpaceDN/>
        <w:snapToGrid w:val="0"/>
        <w:spacing w:before="120"/>
        <w:ind w:left="1134" w:hanging="425"/>
        <w:contextualSpacing/>
        <w:rPr>
          <w:sz w:val="22"/>
          <w:szCs w:val="22"/>
        </w:rPr>
      </w:pPr>
      <w:r w:rsidRPr="00B31E83">
        <w:rPr>
          <w:sz w:val="22"/>
          <w:szCs w:val="22"/>
        </w:rPr>
        <w:t>Копия Бухгалтерской отчетности за последний отчетный год (с отметкой налоговых органов о принятии), заверенная печатью Участника закупки и подписью руководителя Участника закупки:</w:t>
      </w:r>
    </w:p>
    <w:p w14:paraId="3DF1AA19" w14:textId="77777777" w:rsidR="00B31E83" w:rsidRPr="00B31E83" w:rsidRDefault="00B31E83" w:rsidP="00B31E83">
      <w:pPr>
        <w:numPr>
          <w:ilvl w:val="0"/>
          <w:numId w:val="21"/>
        </w:numPr>
        <w:tabs>
          <w:tab w:val="clear" w:pos="360"/>
          <w:tab w:val="left" w:pos="708"/>
        </w:tabs>
        <w:kinsoku/>
        <w:overflowPunct/>
        <w:autoSpaceDE/>
        <w:ind w:left="2268" w:hanging="283"/>
        <w:rPr>
          <w:sz w:val="22"/>
          <w:szCs w:val="22"/>
          <w:lang w:bidi="he-IL"/>
        </w:rPr>
      </w:pPr>
      <w:r w:rsidRPr="00B31E83">
        <w:rPr>
          <w:sz w:val="22"/>
          <w:szCs w:val="22"/>
          <w:lang w:bidi="he-IL"/>
        </w:rPr>
        <w:t>Форма 0420125 по ОКУД – Бухгалтерский баланс;</w:t>
      </w:r>
    </w:p>
    <w:p w14:paraId="7B175A8B" w14:textId="77777777" w:rsidR="00B31E83" w:rsidRPr="00B31E83" w:rsidRDefault="00B31E83" w:rsidP="00B31E83">
      <w:pPr>
        <w:numPr>
          <w:ilvl w:val="0"/>
          <w:numId w:val="21"/>
        </w:numPr>
        <w:tabs>
          <w:tab w:val="clear" w:pos="360"/>
          <w:tab w:val="left" w:pos="708"/>
        </w:tabs>
        <w:kinsoku/>
        <w:overflowPunct/>
        <w:autoSpaceDE/>
        <w:ind w:left="2268" w:hanging="283"/>
        <w:rPr>
          <w:sz w:val="22"/>
          <w:szCs w:val="22"/>
          <w:lang w:bidi="he-IL"/>
        </w:rPr>
      </w:pPr>
      <w:r w:rsidRPr="00B31E83">
        <w:rPr>
          <w:sz w:val="22"/>
          <w:szCs w:val="22"/>
          <w:lang w:bidi="he-IL"/>
        </w:rPr>
        <w:t>Форма 0420126 по ОКУД – Отчет о финансовых результатах;</w:t>
      </w:r>
    </w:p>
    <w:p w14:paraId="49F9820D" w14:textId="77777777" w:rsidR="00B31E83" w:rsidRPr="00B31E83" w:rsidRDefault="00B31E83" w:rsidP="00B31E83">
      <w:pPr>
        <w:widowControl w:val="0"/>
        <w:numPr>
          <w:ilvl w:val="0"/>
          <w:numId w:val="53"/>
        </w:numPr>
        <w:tabs>
          <w:tab w:val="clear" w:pos="1134"/>
        </w:tabs>
        <w:kinsoku/>
        <w:overflowPunct/>
        <w:autoSpaceDE/>
        <w:autoSpaceDN/>
        <w:snapToGrid w:val="0"/>
        <w:spacing w:before="120"/>
        <w:ind w:left="1134" w:hanging="425"/>
        <w:contextualSpacing/>
        <w:rPr>
          <w:sz w:val="22"/>
          <w:szCs w:val="22"/>
        </w:rPr>
      </w:pPr>
      <w:r w:rsidRPr="00B31E83">
        <w:rPr>
          <w:sz w:val="22"/>
          <w:szCs w:val="22"/>
        </w:rPr>
        <w:t>Сведения о финансовом состоянии Участника закупки на последнюю отчетную дату (квартал), заверенные печатью Участника закупки и подписью руководителя Участника закупки и сформированные по формам бухгалтерской отчетности (предоставляются без отметки налоговых органов):</w:t>
      </w:r>
    </w:p>
    <w:p w14:paraId="03FF1ACC" w14:textId="77777777" w:rsidR="00B31E83" w:rsidRPr="00B31E83" w:rsidRDefault="00B31E83" w:rsidP="00B31E83">
      <w:pPr>
        <w:numPr>
          <w:ilvl w:val="0"/>
          <w:numId w:val="21"/>
        </w:numPr>
        <w:tabs>
          <w:tab w:val="clear" w:pos="360"/>
          <w:tab w:val="left" w:pos="708"/>
        </w:tabs>
        <w:kinsoku/>
        <w:overflowPunct/>
        <w:autoSpaceDE/>
        <w:ind w:left="2268" w:hanging="283"/>
        <w:rPr>
          <w:sz w:val="22"/>
          <w:szCs w:val="22"/>
          <w:lang w:bidi="he-IL"/>
        </w:rPr>
      </w:pPr>
      <w:r w:rsidRPr="00B31E83">
        <w:rPr>
          <w:sz w:val="22"/>
          <w:szCs w:val="22"/>
          <w:lang w:bidi="he-IL"/>
        </w:rPr>
        <w:t>Форма 0420125 по ОКУД (Бухгалтерский баланс);</w:t>
      </w:r>
    </w:p>
    <w:p w14:paraId="6CB3B110" w14:textId="77777777" w:rsidR="00B31E83" w:rsidRPr="00B31E83" w:rsidRDefault="00B31E83" w:rsidP="00B31E83">
      <w:pPr>
        <w:numPr>
          <w:ilvl w:val="0"/>
          <w:numId w:val="21"/>
        </w:numPr>
        <w:tabs>
          <w:tab w:val="clear" w:pos="360"/>
          <w:tab w:val="left" w:pos="708"/>
        </w:tabs>
        <w:kinsoku/>
        <w:overflowPunct/>
        <w:autoSpaceDE/>
        <w:ind w:left="2268" w:hanging="283"/>
        <w:rPr>
          <w:sz w:val="22"/>
          <w:szCs w:val="22"/>
          <w:lang w:bidi="he-IL"/>
        </w:rPr>
      </w:pPr>
      <w:r w:rsidRPr="00B31E83">
        <w:rPr>
          <w:sz w:val="22"/>
          <w:szCs w:val="22"/>
          <w:lang w:bidi="he-IL"/>
        </w:rPr>
        <w:t>Форма 0420126 по ОКУД (Отчет о финансовых результатах).</w:t>
      </w:r>
    </w:p>
    <w:p w14:paraId="449CB26A" w14:textId="77777777" w:rsidR="00B31E83" w:rsidRPr="00B31E83" w:rsidRDefault="00B31E83" w:rsidP="00B31E83">
      <w:pPr>
        <w:widowControl w:val="0"/>
        <w:tabs>
          <w:tab w:val="clear" w:pos="1134"/>
        </w:tabs>
        <w:kinsoku/>
        <w:adjustRightInd w:val="0"/>
        <w:snapToGrid w:val="0"/>
        <w:spacing w:before="120"/>
        <w:ind w:left="567" w:firstLine="0"/>
        <w:rPr>
          <w:rFonts w:eastAsia="Calibri"/>
          <w:i/>
          <w:sz w:val="22"/>
          <w:szCs w:val="22"/>
          <w:u w:val="single"/>
          <w:lang w:eastAsia="en-US"/>
        </w:rPr>
      </w:pPr>
      <w:r w:rsidRPr="00B31E83">
        <w:rPr>
          <w:rFonts w:eastAsia="Calibri"/>
          <w:i/>
          <w:sz w:val="22"/>
          <w:szCs w:val="22"/>
          <w:u w:val="single"/>
          <w:lang w:eastAsia="en-US"/>
        </w:rPr>
        <w:t>Нерезидент Российской Федерации (отчетность по стандартам IAS</w:t>
      </w:r>
      <w:r w:rsidRPr="00B31E83">
        <w:rPr>
          <w:rFonts w:eastAsia="Calibri"/>
          <w:i/>
          <w:sz w:val="22"/>
          <w:szCs w:val="22"/>
          <w:u w:val="single"/>
          <w:vertAlign w:val="superscript"/>
          <w:lang w:eastAsia="en-US"/>
        </w:rPr>
        <w:footnoteReference w:id="18"/>
      </w:r>
      <w:r w:rsidRPr="00B31E83">
        <w:rPr>
          <w:rFonts w:eastAsia="Calibri"/>
          <w:i/>
          <w:sz w:val="22"/>
          <w:szCs w:val="22"/>
          <w:u w:val="single"/>
          <w:lang w:eastAsia="en-US"/>
        </w:rPr>
        <w:t>):</w:t>
      </w:r>
    </w:p>
    <w:p w14:paraId="4A75733C" w14:textId="77777777" w:rsidR="00B31E83" w:rsidRPr="00B31E83" w:rsidRDefault="00B31E83" w:rsidP="00B31E83">
      <w:pPr>
        <w:widowControl w:val="0"/>
        <w:numPr>
          <w:ilvl w:val="0"/>
          <w:numId w:val="54"/>
        </w:numPr>
        <w:tabs>
          <w:tab w:val="clear" w:pos="1134"/>
        </w:tabs>
        <w:kinsoku/>
        <w:overflowPunct/>
        <w:autoSpaceDE/>
        <w:autoSpaceDN/>
        <w:snapToGrid w:val="0"/>
        <w:spacing w:before="120"/>
        <w:ind w:left="1134" w:hanging="425"/>
        <w:contextualSpacing/>
        <w:rPr>
          <w:sz w:val="22"/>
          <w:szCs w:val="22"/>
        </w:rPr>
      </w:pPr>
      <w:r w:rsidRPr="00B31E83">
        <w:rPr>
          <w:sz w:val="22"/>
          <w:szCs w:val="22"/>
        </w:rPr>
        <w:t>Копия финансовой отчетности за последний отчетный год (допускается неаудированная), заверенная печатью Участника закупки и подписью руководителя Участника закупки</w:t>
      </w:r>
      <w:r w:rsidRPr="00B31E83">
        <w:rPr>
          <w:sz w:val="22"/>
          <w:szCs w:val="22"/>
          <w:vertAlign w:val="superscript"/>
          <w:lang w:val="en-US"/>
        </w:rPr>
        <w:footnoteReference w:id="19"/>
      </w:r>
      <w:r w:rsidRPr="00B31E83">
        <w:rPr>
          <w:sz w:val="22"/>
          <w:szCs w:val="22"/>
        </w:rPr>
        <w:t>:</w:t>
      </w:r>
    </w:p>
    <w:p w14:paraId="16D29FC3" w14:textId="77777777" w:rsidR="00B31E83" w:rsidRPr="00B31E83" w:rsidRDefault="00B31E83" w:rsidP="00B31E83">
      <w:pPr>
        <w:numPr>
          <w:ilvl w:val="0"/>
          <w:numId w:val="21"/>
        </w:numPr>
        <w:tabs>
          <w:tab w:val="clear" w:pos="360"/>
          <w:tab w:val="clear" w:pos="1134"/>
        </w:tabs>
        <w:kinsoku/>
        <w:overflowPunct/>
        <w:autoSpaceDE/>
        <w:ind w:left="2268" w:hanging="283"/>
        <w:rPr>
          <w:sz w:val="22"/>
          <w:szCs w:val="22"/>
          <w:lang w:val="en-US" w:bidi="he-IL"/>
        </w:rPr>
      </w:pPr>
      <w:r w:rsidRPr="00B31E83">
        <w:rPr>
          <w:sz w:val="22"/>
          <w:szCs w:val="22"/>
          <w:lang w:val="en-US" w:bidi="he-IL"/>
        </w:rPr>
        <w:t>Balance Sheet (</w:t>
      </w:r>
      <w:r w:rsidRPr="00B31E83">
        <w:rPr>
          <w:sz w:val="22"/>
          <w:szCs w:val="22"/>
          <w:lang w:bidi="he-IL"/>
        </w:rPr>
        <w:t>Бухгалтерский</w:t>
      </w:r>
      <w:r w:rsidRPr="00B31E83">
        <w:rPr>
          <w:sz w:val="22"/>
          <w:szCs w:val="22"/>
          <w:lang w:val="en-US" w:bidi="he-IL"/>
        </w:rPr>
        <w:t xml:space="preserve"> </w:t>
      </w:r>
      <w:r w:rsidRPr="00B31E83">
        <w:rPr>
          <w:sz w:val="22"/>
          <w:szCs w:val="22"/>
          <w:lang w:bidi="he-IL"/>
        </w:rPr>
        <w:t>баланс</w:t>
      </w:r>
      <w:r w:rsidRPr="00B31E83">
        <w:rPr>
          <w:sz w:val="22"/>
          <w:szCs w:val="22"/>
          <w:lang w:val="en-US" w:bidi="he-IL"/>
        </w:rPr>
        <w:t>);</w:t>
      </w:r>
    </w:p>
    <w:p w14:paraId="2947C2F3" w14:textId="77777777" w:rsidR="00B31E83" w:rsidRPr="00B31E83" w:rsidRDefault="00B31E83" w:rsidP="00B31E83">
      <w:pPr>
        <w:numPr>
          <w:ilvl w:val="0"/>
          <w:numId w:val="21"/>
        </w:numPr>
        <w:tabs>
          <w:tab w:val="clear" w:pos="360"/>
          <w:tab w:val="clear" w:pos="1134"/>
        </w:tabs>
        <w:kinsoku/>
        <w:overflowPunct/>
        <w:autoSpaceDE/>
        <w:ind w:left="2268" w:hanging="283"/>
        <w:rPr>
          <w:sz w:val="22"/>
          <w:szCs w:val="22"/>
          <w:lang w:bidi="he-IL"/>
        </w:rPr>
      </w:pPr>
      <w:r w:rsidRPr="00B31E83">
        <w:rPr>
          <w:sz w:val="22"/>
          <w:szCs w:val="22"/>
          <w:lang w:bidi="he-IL"/>
        </w:rPr>
        <w:t>Income Statement (Отчет о прибылях и убытках).</w:t>
      </w:r>
    </w:p>
    <w:p w14:paraId="410EA637" w14:textId="77777777" w:rsidR="00B31E83" w:rsidRPr="00B31E83" w:rsidRDefault="00B31E83" w:rsidP="00B31E83">
      <w:pPr>
        <w:spacing w:before="120"/>
        <w:ind w:left="1418"/>
        <w:rPr>
          <w:bCs/>
          <w:sz w:val="22"/>
          <w:szCs w:val="22"/>
        </w:rPr>
      </w:pPr>
      <w:r w:rsidRPr="00B31E83">
        <w:rPr>
          <w:bCs/>
          <w:sz w:val="22"/>
          <w:szCs w:val="22"/>
          <w:u w:val="single"/>
        </w:rPr>
        <w:t>Язык представления отчетности:</w:t>
      </w:r>
      <w:r w:rsidRPr="00B31E83">
        <w:rPr>
          <w:b/>
          <w:bCs/>
          <w:sz w:val="22"/>
          <w:szCs w:val="22"/>
        </w:rPr>
        <w:t xml:space="preserve"> </w:t>
      </w:r>
      <w:r w:rsidRPr="00B31E83">
        <w:rPr>
          <w:bCs/>
          <w:sz w:val="22"/>
          <w:szCs w:val="22"/>
        </w:rPr>
        <w:t xml:space="preserve">на любом языке </w:t>
      </w:r>
      <w:r w:rsidRPr="00B31E83">
        <w:rPr>
          <w:sz w:val="22"/>
          <w:szCs w:val="22"/>
        </w:rPr>
        <w:t xml:space="preserve">Участника закупки </w:t>
      </w:r>
      <w:r w:rsidRPr="00B31E83">
        <w:rPr>
          <w:bCs/>
          <w:sz w:val="22"/>
          <w:szCs w:val="22"/>
        </w:rPr>
        <w:t>с переводом на русский, либо английский язык.</w:t>
      </w:r>
    </w:p>
    <w:p w14:paraId="6A0B5FD3" w14:textId="77777777" w:rsidR="00B31E83" w:rsidRPr="00B31E83" w:rsidRDefault="00B31E83" w:rsidP="00B31E83">
      <w:pPr>
        <w:widowControl w:val="0"/>
        <w:tabs>
          <w:tab w:val="clear" w:pos="1134"/>
        </w:tabs>
        <w:kinsoku/>
        <w:adjustRightInd w:val="0"/>
        <w:snapToGrid w:val="0"/>
        <w:spacing w:before="120"/>
        <w:ind w:left="567" w:firstLine="0"/>
        <w:rPr>
          <w:rFonts w:eastAsia="Calibri"/>
          <w:i/>
          <w:sz w:val="22"/>
          <w:szCs w:val="22"/>
          <w:u w:val="single"/>
          <w:lang w:eastAsia="en-US"/>
        </w:rPr>
      </w:pPr>
      <w:r w:rsidRPr="00B31E83">
        <w:rPr>
          <w:rFonts w:eastAsia="Calibri"/>
          <w:i/>
          <w:sz w:val="22"/>
          <w:szCs w:val="22"/>
          <w:u w:val="single"/>
          <w:lang w:eastAsia="en-US"/>
        </w:rPr>
        <w:t>Нерезидент Российской Федерации (иная форма отчетности):</w:t>
      </w:r>
    </w:p>
    <w:p w14:paraId="5168054E" w14:textId="77777777" w:rsidR="00B31E83" w:rsidRPr="00B31E83" w:rsidRDefault="00B31E83" w:rsidP="00B31E83">
      <w:pPr>
        <w:widowControl w:val="0"/>
        <w:numPr>
          <w:ilvl w:val="0"/>
          <w:numId w:val="55"/>
        </w:numPr>
        <w:tabs>
          <w:tab w:val="clear" w:pos="1134"/>
        </w:tabs>
        <w:kinsoku/>
        <w:overflowPunct/>
        <w:autoSpaceDE/>
        <w:autoSpaceDN/>
        <w:snapToGrid w:val="0"/>
        <w:spacing w:before="120"/>
        <w:ind w:left="1134" w:hanging="425"/>
        <w:contextualSpacing/>
        <w:rPr>
          <w:sz w:val="22"/>
          <w:szCs w:val="22"/>
        </w:rPr>
      </w:pPr>
      <w:r w:rsidRPr="00B31E83">
        <w:rPr>
          <w:sz w:val="22"/>
          <w:szCs w:val="22"/>
        </w:rPr>
        <w:t>Заверенная печатью Участника закупки и подписью руководителя Участника закупки копия финансовой отчетности за последний отчетный период и за последний отчетный год по разделам, приведенным в соответствие со стандартами, применимыми для Бухгалтерской отчетности на территории Российской Федерации:</w:t>
      </w:r>
    </w:p>
    <w:p w14:paraId="1EA07182" w14:textId="77777777" w:rsidR="00B31E83" w:rsidRPr="00B31E83" w:rsidRDefault="00B31E83" w:rsidP="00B31E83">
      <w:pPr>
        <w:numPr>
          <w:ilvl w:val="0"/>
          <w:numId w:val="21"/>
        </w:numPr>
        <w:tabs>
          <w:tab w:val="clear" w:pos="360"/>
          <w:tab w:val="clear" w:pos="1134"/>
        </w:tabs>
        <w:kinsoku/>
        <w:overflowPunct/>
        <w:autoSpaceDE/>
        <w:ind w:left="2268" w:hanging="283"/>
        <w:rPr>
          <w:sz w:val="22"/>
          <w:szCs w:val="22"/>
          <w:lang w:bidi="he-IL"/>
        </w:rPr>
      </w:pPr>
      <w:r w:rsidRPr="00B31E83">
        <w:rPr>
          <w:sz w:val="22"/>
          <w:szCs w:val="22"/>
          <w:lang w:bidi="he-IL"/>
        </w:rPr>
        <w:t>Форма 0503730 по ОКУД – Бухгалтерский баланс;</w:t>
      </w:r>
    </w:p>
    <w:p w14:paraId="0C2F387C" w14:textId="77777777" w:rsidR="00B31E83" w:rsidRPr="00B31E83" w:rsidRDefault="00B31E83" w:rsidP="00B31E83">
      <w:pPr>
        <w:numPr>
          <w:ilvl w:val="0"/>
          <w:numId w:val="21"/>
        </w:numPr>
        <w:tabs>
          <w:tab w:val="clear" w:pos="360"/>
          <w:tab w:val="clear" w:pos="1134"/>
        </w:tabs>
        <w:kinsoku/>
        <w:overflowPunct/>
        <w:autoSpaceDE/>
        <w:ind w:left="2268" w:hanging="283"/>
        <w:rPr>
          <w:sz w:val="22"/>
          <w:szCs w:val="22"/>
          <w:lang w:bidi="he-IL"/>
        </w:rPr>
      </w:pPr>
      <w:r w:rsidRPr="00B31E83">
        <w:rPr>
          <w:sz w:val="22"/>
          <w:szCs w:val="22"/>
          <w:lang w:bidi="he-IL"/>
        </w:rPr>
        <w:t>Форма 0503721 по ОКУД – Отчет о финансовых результатах.</w:t>
      </w:r>
    </w:p>
    <w:p w14:paraId="0A969FA1" w14:textId="77777777" w:rsidR="00B31E83" w:rsidRPr="00B31E83" w:rsidRDefault="00B31E83" w:rsidP="00B31E83">
      <w:pPr>
        <w:spacing w:before="120"/>
        <w:ind w:left="1418"/>
        <w:rPr>
          <w:bCs/>
          <w:sz w:val="22"/>
          <w:szCs w:val="22"/>
        </w:rPr>
      </w:pPr>
      <w:r w:rsidRPr="00B31E83">
        <w:rPr>
          <w:bCs/>
          <w:sz w:val="22"/>
          <w:szCs w:val="22"/>
          <w:u w:val="single"/>
        </w:rPr>
        <w:t>Язык представления отчетности:</w:t>
      </w:r>
      <w:r w:rsidRPr="00B31E83">
        <w:rPr>
          <w:b/>
          <w:bCs/>
          <w:sz w:val="22"/>
          <w:szCs w:val="22"/>
        </w:rPr>
        <w:t xml:space="preserve"> </w:t>
      </w:r>
      <w:r w:rsidRPr="00B31E83">
        <w:rPr>
          <w:bCs/>
          <w:sz w:val="22"/>
          <w:szCs w:val="22"/>
        </w:rPr>
        <w:t>на любом языке Поставщика/Участника закупки с переводом на русский, либо английский язык.</w:t>
      </w:r>
    </w:p>
    <w:p w14:paraId="4F7687E7" w14:textId="77777777" w:rsidR="00B31E83" w:rsidRPr="00B31E83" w:rsidRDefault="00B31E83" w:rsidP="00B31E83">
      <w:pPr>
        <w:widowControl w:val="0"/>
        <w:tabs>
          <w:tab w:val="clear" w:pos="1134"/>
        </w:tabs>
        <w:kinsoku/>
        <w:adjustRightInd w:val="0"/>
        <w:snapToGrid w:val="0"/>
        <w:spacing w:before="120"/>
        <w:ind w:firstLine="0"/>
        <w:rPr>
          <w:rFonts w:eastAsia="Calibri"/>
          <w:i/>
          <w:sz w:val="22"/>
          <w:szCs w:val="22"/>
          <w:u w:val="single"/>
          <w:lang w:eastAsia="en-US"/>
        </w:rPr>
      </w:pPr>
      <w:r w:rsidRPr="00B31E83">
        <w:rPr>
          <w:rFonts w:eastAsia="Calibri"/>
          <w:i/>
          <w:sz w:val="22"/>
          <w:szCs w:val="22"/>
          <w:u w:val="single"/>
          <w:lang w:eastAsia="en-US"/>
        </w:rPr>
        <w:t>Кредитные организации:</w:t>
      </w:r>
    </w:p>
    <w:p w14:paraId="11488D66" w14:textId="77777777" w:rsidR="00B31E83" w:rsidRPr="00B31E83" w:rsidRDefault="00B31E83" w:rsidP="00B31E83">
      <w:pPr>
        <w:widowControl w:val="0"/>
        <w:tabs>
          <w:tab w:val="clear" w:pos="1134"/>
        </w:tabs>
        <w:kinsoku/>
        <w:adjustRightInd w:val="0"/>
        <w:snapToGrid w:val="0"/>
        <w:spacing w:before="120"/>
        <w:ind w:left="567" w:firstLine="0"/>
        <w:rPr>
          <w:i/>
          <w:iCs/>
          <w:sz w:val="22"/>
          <w:szCs w:val="22"/>
        </w:rPr>
      </w:pPr>
      <w:r w:rsidRPr="00B31E83">
        <w:rPr>
          <w:rFonts w:eastAsia="Calibri"/>
          <w:i/>
          <w:sz w:val="22"/>
          <w:szCs w:val="22"/>
          <w:u w:val="single"/>
          <w:lang w:eastAsia="en-US"/>
        </w:rPr>
        <w:t xml:space="preserve">Резидент Российской Федерации – кредитная организация </w:t>
      </w:r>
      <w:r w:rsidRPr="00B31E83">
        <w:rPr>
          <w:i/>
          <w:iCs/>
          <w:sz w:val="22"/>
          <w:szCs w:val="22"/>
          <w:vertAlign w:val="superscript"/>
        </w:rPr>
        <w:footnoteReference w:id="20"/>
      </w:r>
      <w:r w:rsidRPr="00B31E83">
        <w:rPr>
          <w:i/>
          <w:iCs/>
          <w:sz w:val="22"/>
          <w:szCs w:val="22"/>
        </w:rPr>
        <w:t xml:space="preserve"> </w:t>
      </w:r>
      <w:r w:rsidRPr="00B31E83">
        <w:rPr>
          <w:i/>
          <w:iCs/>
          <w:sz w:val="22"/>
          <w:szCs w:val="22"/>
          <w:vertAlign w:val="superscript"/>
        </w:rPr>
        <w:footnoteReference w:id="21"/>
      </w:r>
    </w:p>
    <w:p w14:paraId="27654BC9" w14:textId="77777777" w:rsidR="00B31E83" w:rsidRPr="00B31E83" w:rsidRDefault="00B31E83" w:rsidP="00B31E83">
      <w:pPr>
        <w:widowControl w:val="0"/>
        <w:numPr>
          <w:ilvl w:val="0"/>
          <w:numId w:val="56"/>
        </w:numPr>
        <w:tabs>
          <w:tab w:val="clear" w:pos="1134"/>
        </w:tabs>
        <w:kinsoku/>
        <w:overflowPunct/>
        <w:autoSpaceDE/>
        <w:autoSpaceDN/>
        <w:snapToGrid w:val="0"/>
        <w:spacing w:before="120"/>
        <w:ind w:left="1134" w:hanging="425"/>
        <w:contextualSpacing/>
        <w:rPr>
          <w:sz w:val="22"/>
          <w:szCs w:val="22"/>
        </w:rPr>
      </w:pPr>
      <w:r w:rsidRPr="00B31E83">
        <w:rPr>
          <w:sz w:val="22"/>
          <w:szCs w:val="22"/>
        </w:rPr>
        <w:t>Копия финансовой отчетности за последний отчетный год и на последнюю отчетную дату:</w:t>
      </w:r>
    </w:p>
    <w:p w14:paraId="74192DAA" w14:textId="77777777" w:rsidR="00B31E83" w:rsidRPr="00B31E83" w:rsidRDefault="00B31E83" w:rsidP="00B31E83">
      <w:pPr>
        <w:numPr>
          <w:ilvl w:val="0"/>
          <w:numId w:val="21"/>
        </w:numPr>
        <w:tabs>
          <w:tab w:val="clear" w:pos="360"/>
          <w:tab w:val="clear" w:pos="1134"/>
        </w:tabs>
        <w:kinsoku/>
        <w:overflowPunct/>
        <w:autoSpaceDE/>
        <w:ind w:left="2268" w:hanging="283"/>
        <w:rPr>
          <w:sz w:val="22"/>
          <w:szCs w:val="22"/>
          <w:lang w:bidi="he-IL"/>
        </w:rPr>
      </w:pPr>
      <w:r w:rsidRPr="00B31E83">
        <w:rPr>
          <w:sz w:val="22"/>
          <w:szCs w:val="22"/>
          <w:lang w:bidi="he-IL"/>
        </w:rPr>
        <w:t>Форма 0409806 по ОКУД – Бухгалтерский баланс (публикуемая форма);</w:t>
      </w:r>
    </w:p>
    <w:p w14:paraId="04F9D630" w14:textId="77777777" w:rsidR="00B31E83" w:rsidRPr="00B31E83" w:rsidRDefault="00B31E83" w:rsidP="00B31E83">
      <w:pPr>
        <w:numPr>
          <w:ilvl w:val="0"/>
          <w:numId w:val="21"/>
        </w:numPr>
        <w:tabs>
          <w:tab w:val="clear" w:pos="360"/>
          <w:tab w:val="clear" w:pos="1134"/>
        </w:tabs>
        <w:kinsoku/>
        <w:overflowPunct/>
        <w:autoSpaceDE/>
        <w:ind w:left="2268" w:hanging="283"/>
        <w:rPr>
          <w:sz w:val="22"/>
          <w:szCs w:val="22"/>
          <w:lang w:bidi="he-IL"/>
        </w:rPr>
      </w:pPr>
      <w:r w:rsidRPr="00B31E83">
        <w:rPr>
          <w:sz w:val="22"/>
          <w:szCs w:val="22"/>
          <w:lang w:bidi="he-IL"/>
        </w:rPr>
        <w:t>Форма 0409807 по ОКУД - Отчет о финансовых результатах (публикуемая форма);</w:t>
      </w:r>
    </w:p>
    <w:p w14:paraId="7F9A93A0" w14:textId="77777777" w:rsidR="00B31E83" w:rsidRPr="00B31E83" w:rsidRDefault="00B31E83" w:rsidP="00B31E83">
      <w:pPr>
        <w:widowControl w:val="0"/>
        <w:tabs>
          <w:tab w:val="clear" w:pos="1134"/>
        </w:tabs>
        <w:kinsoku/>
        <w:adjustRightInd w:val="0"/>
        <w:snapToGrid w:val="0"/>
        <w:spacing w:before="120"/>
        <w:ind w:left="567" w:firstLine="0"/>
        <w:rPr>
          <w:rFonts w:eastAsia="Calibri"/>
          <w:i/>
          <w:sz w:val="22"/>
          <w:szCs w:val="22"/>
          <w:u w:val="single"/>
          <w:lang w:eastAsia="en-US"/>
        </w:rPr>
      </w:pPr>
      <w:r w:rsidRPr="00B31E83">
        <w:rPr>
          <w:rFonts w:eastAsia="Calibri"/>
          <w:i/>
          <w:sz w:val="22"/>
          <w:szCs w:val="22"/>
          <w:u w:val="single"/>
          <w:lang w:eastAsia="en-US"/>
        </w:rPr>
        <w:t>Нерезидент Российской Федерации – кредитная организация (отчетность по стандартам IAS</w:t>
      </w:r>
      <w:r w:rsidRPr="00B31E83">
        <w:rPr>
          <w:rFonts w:eastAsia="Calibri"/>
          <w:sz w:val="22"/>
          <w:szCs w:val="22"/>
          <w:u w:val="single"/>
          <w:vertAlign w:val="superscript"/>
          <w:lang w:eastAsia="en-US"/>
        </w:rPr>
        <w:footnoteReference w:id="22"/>
      </w:r>
      <w:r w:rsidRPr="00B31E83">
        <w:rPr>
          <w:rFonts w:eastAsia="Calibri"/>
          <w:i/>
          <w:sz w:val="22"/>
          <w:szCs w:val="22"/>
          <w:u w:val="single"/>
          <w:lang w:eastAsia="en-US"/>
        </w:rPr>
        <w:t>):</w:t>
      </w:r>
    </w:p>
    <w:p w14:paraId="681E570F" w14:textId="77777777" w:rsidR="00B31E83" w:rsidRPr="00B31E83" w:rsidRDefault="00B31E83" w:rsidP="00B31E83">
      <w:pPr>
        <w:widowControl w:val="0"/>
        <w:numPr>
          <w:ilvl w:val="0"/>
          <w:numId w:val="57"/>
        </w:numPr>
        <w:tabs>
          <w:tab w:val="clear" w:pos="1134"/>
        </w:tabs>
        <w:kinsoku/>
        <w:overflowPunct/>
        <w:autoSpaceDE/>
        <w:autoSpaceDN/>
        <w:snapToGrid w:val="0"/>
        <w:spacing w:before="120"/>
        <w:ind w:left="1134" w:hanging="425"/>
        <w:contextualSpacing/>
        <w:rPr>
          <w:sz w:val="22"/>
          <w:szCs w:val="22"/>
        </w:rPr>
      </w:pPr>
      <w:r w:rsidRPr="00B31E83">
        <w:rPr>
          <w:sz w:val="22"/>
          <w:szCs w:val="22"/>
        </w:rPr>
        <w:t>Копия финансовой отчетности за последний отчетный год (допускается не аудированная), заверенная печатью Участника закупки и подписью руководителя Участника закупки:</w:t>
      </w:r>
    </w:p>
    <w:p w14:paraId="6EFED70D" w14:textId="77777777" w:rsidR="00B31E83" w:rsidRPr="00B31E83" w:rsidRDefault="00B31E83" w:rsidP="00B31E83">
      <w:pPr>
        <w:numPr>
          <w:ilvl w:val="0"/>
          <w:numId w:val="21"/>
        </w:numPr>
        <w:tabs>
          <w:tab w:val="clear" w:pos="360"/>
          <w:tab w:val="clear" w:pos="1134"/>
        </w:tabs>
        <w:kinsoku/>
        <w:overflowPunct/>
        <w:autoSpaceDE/>
        <w:ind w:left="2268" w:hanging="283"/>
        <w:rPr>
          <w:sz w:val="22"/>
          <w:szCs w:val="22"/>
          <w:lang w:val="en-US" w:bidi="he-IL"/>
        </w:rPr>
      </w:pPr>
      <w:r w:rsidRPr="00B31E83">
        <w:rPr>
          <w:sz w:val="22"/>
          <w:szCs w:val="22"/>
          <w:lang w:val="en-US" w:bidi="he-IL"/>
        </w:rPr>
        <w:t>Balance Sheet (</w:t>
      </w:r>
      <w:r w:rsidRPr="00B31E83">
        <w:rPr>
          <w:sz w:val="22"/>
          <w:szCs w:val="22"/>
          <w:lang w:bidi="he-IL"/>
        </w:rPr>
        <w:t>Бухгалтерский</w:t>
      </w:r>
      <w:r w:rsidRPr="00B31E83">
        <w:rPr>
          <w:sz w:val="22"/>
          <w:szCs w:val="22"/>
          <w:lang w:val="en-US" w:bidi="he-IL"/>
        </w:rPr>
        <w:t xml:space="preserve"> </w:t>
      </w:r>
      <w:r w:rsidRPr="00B31E83">
        <w:rPr>
          <w:sz w:val="22"/>
          <w:szCs w:val="22"/>
          <w:lang w:bidi="he-IL"/>
        </w:rPr>
        <w:t>баланс</w:t>
      </w:r>
      <w:r w:rsidRPr="00B31E83">
        <w:rPr>
          <w:sz w:val="22"/>
          <w:szCs w:val="22"/>
          <w:lang w:val="en-US" w:bidi="he-IL"/>
        </w:rPr>
        <w:t>);</w:t>
      </w:r>
    </w:p>
    <w:p w14:paraId="418D108C" w14:textId="77777777" w:rsidR="00B31E83" w:rsidRPr="00B31E83" w:rsidRDefault="00B31E83" w:rsidP="00B31E83">
      <w:pPr>
        <w:numPr>
          <w:ilvl w:val="0"/>
          <w:numId w:val="21"/>
        </w:numPr>
        <w:tabs>
          <w:tab w:val="clear" w:pos="360"/>
          <w:tab w:val="clear" w:pos="1134"/>
        </w:tabs>
        <w:kinsoku/>
        <w:overflowPunct/>
        <w:autoSpaceDE/>
        <w:ind w:left="2268" w:hanging="283"/>
        <w:rPr>
          <w:sz w:val="22"/>
          <w:szCs w:val="22"/>
          <w:lang w:bidi="he-IL"/>
        </w:rPr>
      </w:pPr>
      <w:r w:rsidRPr="00B31E83">
        <w:rPr>
          <w:sz w:val="22"/>
          <w:szCs w:val="22"/>
          <w:lang w:bidi="he-IL"/>
        </w:rPr>
        <w:t>Income Statement (Отчет о прибылях и убытках);</w:t>
      </w:r>
    </w:p>
    <w:p w14:paraId="5BC0AA64" w14:textId="77777777" w:rsidR="00B31E83" w:rsidRPr="00B31E83" w:rsidRDefault="00B31E83" w:rsidP="00B31E83">
      <w:pPr>
        <w:numPr>
          <w:ilvl w:val="0"/>
          <w:numId w:val="21"/>
        </w:numPr>
        <w:tabs>
          <w:tab w:val="clear" w:pos="360"/>
          <w:tab w:val="clear" w:pos="1134"/>
        </w:tabs>
        <w:kinsoku/>
        <w:overflowPunct/>
        <w:autoSpaceDE/>
        <w:ind w:left="2268" w:hanging="283"/>
        <w:rPr>
          <w:sz w:val="22"/>
          <w:szCs w:val="22"/>
          <w:lang w:bidi="he-IL"/>
        </w:rPr>
      </w:pPr>
      <w:r w:rsidRPr="00B31E83">
        <w:rPr>
          <w:sz w:val="22"/>
          <w:szCs w:val="22"/>
          <w:lang w:bidi="he-IL"/>
        </w:rPr>
        <w:t>Cash Flow Statement (Отчет о движении денежных средств).</w:t>
      </w:r>
    </w:p>
    <w:p w14:paraId="0955AEE0" w14:textId="77777777" w:rsidR="00B31E83" w:rsidRPr="00B31E83" w:rsidRDefault="00B31E83" w:rsidP="00B31E83">
      <w:pPr>
        <w:spacing w:before="120"/>
        <w:ind w:left="1418" w:firstLine="0"/>
        <w:rPr>
          <w:bCs/>
          <w:sz w:val="22"/>
          <w:szCs w:val="22"/>
        </w:rPr>
      </w:pPr>
      <w:r w:rsidRPr="00B31E83">
        <w:rPr>
          <w:bCs/>
          <w:sz w:val="22"/>
          <w:szCs w:val="22"/>
          <w:u w:val="single"/>
        </w:rPr>
        <w:t>Язык представления отчетности:</w:t>
      </w:r>
      <w:r w:rsidRPr="00B31E83">
        <w:rPr>
          <w:b/>
          <w:bCs/>
          <w:sz w:val="22"/>
          <w:szCs w:val="22"/>
        </w:rPr>
        <w:t xml:space="preserve"> </w:t>
      </w:r>
      <w:r w:rsidRPr="00B31E83">
        <w:rPr>
          <w:bCs/>
          <w:sz w:val="22"/>
          <w:szCs w:val="22"/>
        </w:rPr>
        <w:t>на любом языке Участника закупки с переводом на русский, либо английский язык.</w:t>
      </w:r>
    </w:p>
    <w:p w14:paraId="3722741C" w14:textId="77777777" w:rsidR="00B31E83" w:rsidRPr="00B31E83" w:rsidRDefault="00B31E83" w:rsidP="00B31E83">
      <w:pPr>
        <w:widowControl w:val="0"/>
        <w:tabs>
          <w:tab w:val="clear" w:pos="1134"/>
        </w:tabs>
        <w:kinsoku/>
        <w:adjustRightInd w:val="0"/>
        <w:snapToGrid w:val="0"/>
        <w:spacing w:before="120"/>
        <w:ind w:left="567" w:firstLine="0"/>
        <w:rPr>
          <w:rFonts w:eastAsia="Calibri"/>
          <w:i/>
          <w:sz w:val="22"/>
          <w:szCs w:val="22"/>
          <w:u w:val="single"/>
          <w:lang w:eastAsia="en-US"/>
        </w:rPr>
      </w:pPr>
      <w:r w:rsidRPr="00B31E83">
        <w:rPr>
          <w:rFonts w:eastAsia="Calibri"/>
          <w:i/>
          <w:sz w:val="22"/>
          <w:szCs w:val="22"/>
          <w:u w:val="single"/>
          <w:lang w:eastAsia="en-US"/>
        </w:rPr>
        <w:t>Нерезидент Российской Федерации – кредитная организация (иная форма отчетности):</w:t>
      </w:r>
    </w:p>
    <w:p w14:paraId="3FCD1A82" w14:textId="77777777" w:rsidR="00B31E83" w:rsidRPr="00B31E83" w:rsidRDefault="00B31E83" w:rsidP="00B31E83">
      <w:pPr>
        <w:widowControl w:val="0"/>
        <w:numPr>
          <w:ilvl w:val="0"/>
          <w:numId w:val="58"/>
        </w:numPr>
        <w:tabs>
          <w:tab w:val="clear" w:pos="1134"/>
        </w:tabs>
        <w:kinsoku/>
        <w:overflowPunct/>
        <w:autoSpaceDE/>
        <w:autoSpaceDN/>
        <w:snapToGrid w:val="0"/>
        <w:spacing w:before="120"/>
        <w:ind w:left="1134" w:hanging="425"/>
        <w:contextualSpacing/>
        <w:rPr>
          <w:sz w:val="22"/>
          <w:szCs w:val="22"/>
        </w:rPr>
      </w:pPr>
      <w:r w:rsidRPr="00B31E83">
        <w:rPr>
          <w:sz w:val="22"/>
          <w:szCs w:val="22"/>
        </w:rPr>
        <w:t>Копия финансовой отчетности за последний отчетный период и за последний отчетный год по разделам, приведенным в соответствие со стандартами, применимыми для Бухгалтерской отчетности на территории Российской Федерации</w:t>
      </w:r>
      <w:r w:rsidRPr="00B31E83">
        <w:rPr>
          <w:sz w:val="22"/>
          <w:szCs w:val="22"/>
          <w:vertAlign w:val="superscript"/>
        </w:rPr>
        <w:footnoteReference w:id="23"/>
      </w:r>
      <w:r w:rsidRPr="00B31E83">
        <w:rPr>
          <w:sz w:val="22"/>
          <w:szCs w:val="22"/>
        </w:rPr>
        <w:t>:</w:t>
      </w:r>
    </w:p>
    <w:p w14:paraId="3A7EB9E1" w14:textId="77777777" w:rsidR="00B31E83" w:rsidRPr="00B31E83" w:rsidRDefault="00B31E83" w:rsidP="00B31E83">
      <w:pPr>
        <w:numPr>
          <w:ilvl w:val="0"/>
          <w:numId w:val="21"/>
        </w:numPr>
        <w:tabs>
          <w:tab w:val="clear" w:pos="360"/>
          <w:tab w:val="clear" w:pos="1134"/>
        </w:tabs>
        <w:kinsoku/>
        <w:overflowPunct/>
        <w:autoSpaceDE/>
        <w:ind w:left="2268" w:hanging="283"/>
        <w:rPr>
          <w:sz w:val="22"/>
          <w:szCs w:val="22"/>
          <w:lang w:bidi="he-IL"/>
        </w:rPr>
      </w:pPr>
      <w:r w:rsidRPr="00B31E83">
        <w:rPr>
          <w:sz w:val="22"/>
          <w:szCs w:val="22"/>
          <w:lang w:bidi="he-IL"/>
        </w:rPr>
        <w:t>Форма 0409806 по ОКУД - Бухгалтерский баланс (публикуемая форма);</w:t>
      </w:r>
    </w:p>
    <w:p w14:paraId="2AADBF9C" w14:textId="77777777" w:rsidR="00B31E83" w:rsidRPr="00B31E83" w:rsidRDefault="00B31E83" w:rsidP="00B31E83">
      <w:pPr>
        <w:numPr>
          <w:ilvl w:val="0"/>
          <w:numId w:val="21"/>
        </w:numPr>
        <w:tabs>
          <w:tab w:val="clear" w:pos="360"/>
          <w:tab w:val="clear" w:pos="1134"/>
        </w:tabs>
        <w:kinsoku/>
        <w:overflowPunct/>
        <w:autoSpaceDE/>
        <w:ind w:left="2268" w:hanging="283"/>
        <w:rPr>
          <w:sz w:val="22"/>
          <w:szCs w:val="22"/>
          <w:lang w:bidi="he-IL"/>
        </w:rPr>
      </w:pPr>
      <w:r w:rsidRPr="00B31E83">
        <w:rPr>
          <w:sz w:val="22"/>
          <w:szCs w:val="22"/>
          <w:lang w:bidi="he-IL"/>
        </w:rPr>
        <w:t>Форма 0409807 по ОКУД - Отчет о прибылях и убытках (публикуемая форма);</w:t>
      </w:r>
    </w:p>
    <w:p w14:paraId="669C9976" w14:textId="77777777" w:rsidR="00B31E83" w:rsidRPr="00B31E83" w:rsidRDefault="00B31E83" w:rsidP="00B31E83">
      <w:pPr>
        <w:spacing w:before="120"/>
        <w:ind w:left="1418" w:firstLine="0"/>
        <w:rPr>
          <w:bCs/>
          <w:sz w:val="22"/>
          <w:szCs w:val="22"/>
        </w:rPr>
      </w:pPr>
      <w:r w:rsidRPr="00B31E83">
        <w:rPr>
          <w:bCs/>
          <w:sz w:val="22"/>
          <w:szCs w:val="22"/>
          <w:u w:val="single"/>
        </w:rPr>
        <w:t>Язык представления отчетности:</w:t>
      </w:r>
      <w:r w:rsidRPr="00B31E83">
        <w:rPr>
          <w:b/>
          <w:bCs/>
          <w:sz w:val="22"/>
          <w:szCs w:val="22"/>
        </w:rPr>
        <w:t xml:space="preserve"> </w:t>
      </w:r>
      <w:r w:rsidRPr="00B31E83">
        <w:rPr>
          <w:bCs/>
          <w:sz w:val="22"/>
          <w:szCs w:val="22"/>
        </w:rPr>
        <w:t>на любом языке Участника закупки с переводом на русский, либо английский язык.</w:t>
      </w:r>
    </w:p>
    <w:p w14:paraId="20B8433F" w14:textId="77777777" w:rsidR="00B31E83" w:rsidRPr="00B31E83" w:rsidRDefault="00B31E83" w:rsidP="00B31E83">
      <w:pPr>
        <w:widowControl w:val="0"/>
        <w:tabs>
          <w:tab w:val="clear" w:pos="1134"/>
        </w:tabs>
        <w:kinsoku/>
        <w:overflowPunct/>
        <w:autoSpaceDE/>
        <w:autoSpaceDN/>
        <w:spacing w:before="120" w:after="120"/>
        <w:ind w:left="567" w:firstLine="0"/>
        <w:rPr>
          <w:rFonts w:eastAsia="Calibri"/>
          <w:sz w:val="22"/>
          <w:szCs w:val="22"/>
          <w:lang w:eastAsia="en-US"/>
        </w:rPr>
      </w:pPr>
      <w:r w:rsidRPr="00B31E83">
        <w:rPr>
          <w:rFonts w:eastAsia="Calibri"/>
          <w:sz w:val="22"/>
          <w:szCs w:val="22"/>
          <w:lang w:eastAsia="en-US"/>
        </w:rPr>
        <w:t xml:space="preserve">Для целей проверки соответствия приемлемому уровню финансового состояния Участника закупки (за исключением оценки финансового состояния кредитных и финансовых институтов) используется отчетность актуального отчетного периода. </w:t>
      </w:r>
    </w:p>
    <w:p w14:paraId="57F899A2" w14:textId="77777777" w:rsidR="00B31E83" w:rsidRPr="00B31E83" w:rsidRDefault="00B31E83" w:rsidP="00B31E83">
      <w:pPr>
        <w:widowControl w:val="0"/>
        <w:tabs>
          <w:tab w:val="clear" w:pos="1134"/>
        </w:tabs>
        <w:kinsoku/>
        <w:overflowPunct/>
        <w:autoSpaceDE/>
        <w:autoSpaceDN/>
        <w:spacing w:before="120" w:after="120"/>
        <w:ind w:left="567" w:firstLine="0"/>
        <w:rPr>
          <w:rFonts w:eastAsia="Calibri"/>
          <w:sz w:val="22"/>
          <w:szCs w:val="22"/>
          <w:lang w:eastAsia="en-US"/>
        </w:rPr>
      </w:pPr>
      <w:r w:rsidRPr="00B31E83">
        <w:rPr>
          <w:rFonts w:eastAsia="Calibri"/>
          <w:sz w:val="22"/>
          <w:szCs w:val="22"/>
          <w:lang w:eastAsia="en-US"/>
        </w:rPr>
        <w:t>Для Участников - нерезидентов РФ актуальной считается финансовая отчетность за последний отчетный год.</w:t>
      </w:r>
    </w:p>
    <w:p w14:paraId="772ABC35" w14:textId="77777777" w:rsidR="00B31E83" w:rsidRPr="00B31E83" w:rsidRDefault="00B31E83" w:rsidP="00B31E83">
      <w:pPr>
        <w:keepNext/>
        <w:numPr>
          <w:ilvl w:val="1"/>
          <w:numId w:val="45"/>
        </w:numPr>
        <w:tabs>
          <w:tab w:val="clear" w:pos="1134"/>
        </w:tabs>
        <w:kinsoku/>
        <w:overflowPunct/>
        <w:autoSpaceDE/>
        <w:autoSpaceDN/>
        <w:spacing w:after="60"/>
        <w:jc w:val="center"/>
        <w:outlineLvl w:val="1"/>
        <w:rPr>
          <w:rFonts w:ascii="Arial" w:hAnsi="Arial"/>
          <w:b/>
          <w:bCs/>
          <w:caps/>
          <w:sz w:val="28"/>
          <w:szCs w:val="24"/>
        </w:rPr>
      </w:pPr>
      <w:r w:rsidRPr="00B31E83">
        <w:rPr>
          <w:rFonts w:ascii="Arial" w:hAnsi="Arial"/>
          <w:b/>
          <w:bCs/>
          <w:caps/>
          <w:sz w:val="28"/>
          <w:szCs w:val="24"/>
        </w:rPr>
        <w:t>Критерии определения актуальности отчетного периода</w:t>
      </w:r>
    </w:p>
    <w:p w14:paraId="3D832DB9" w14:textId="77777777" w:rsidR="00B31E83" w:rsidRPr="00B31E83" w:rsidRDefault="00B31E83" w:rsidP="00B31E83">
      <w:pPr>
        <w:widowControl w:val="0"/>
        <w:tabs>
          <w:tab w:val="clear" w:pos="1134"/>
        </w:tabs>
        <w:kinsoku/>
        <w:overflowPunct/>
        <w:autoSpaceDE/>
        <w:autoSpaceDN/>
        <w:spacing w:before="120" w:after="120"/>
        <w:ind w:left="567" w:firstLine="0"/>
        <w:rPr>
          <w:rFonts w:eastAsia="Calibri"/>
          <w:sz w:val="22"/>
          <w:szCs w:val="22"/>
          <w:lang w:eastAsia="en-US"/>
        </w:rPr>
      </w:pPr>
      <w:r w:rsidRPr="00B31E83">
        <w:rPr>
          <w:rFonts w:eastAsia="Calibri"/>
          <w:sz w:val="22"/>
          <w:szCs w:val="22"/>
          <w:lang w:eastAsia="en-US"/>
        </w:rPr>
        <w:t>Критерии определения актуальности финансовой отчетности для Участников-резидентов РФ в зависимости от временного периода календарного года (даты предоставления отчетности) представлены ниже:</w:t>
      </w:r>
    </w:p>
    <w:tbl>
      <w:tblPr>
        <w:tblW w:w="4505" w:type="pct"/>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19"/>
        <w:gridCol w:w="7020"/>
      </w:tblGrid>
      <w:tr w:rsidR="00B31E83" w:rsidRPr="00B31E83" w14:paraId="1AAF32EF" w14:textId="77777777" w:rsidTr="00B31E83">
        <w:trPr>
          <w:trHeight w:val="567"/>
          <w:tblHeader/>
        </w:trPr>
        <w:tc>
          <w:tcPr>
            <w:tcW w:w="2500" w:type="pct"/>
            <w:shd w:val="clear" w:color="auto" w:fill="D9D9D9"/>
            <w:vAlign w:val="center"/>
          </w:tcPr>
          <w:p w14:paraId="6C7DDE68" w14:textId="77777777" w:rsidR="00B31E83" w:rsidRPr="00B31E83" w:rsidRDefault="00B31E83" w:rsidP="00B31E83">
            <w:pPr>
              <w:ind w:firstLine="0"/>
              <w:jc w:val="center"/>
              <w:rPr>
                <w:sz w:val="22"/>
                <w:szCs w:val="22"/>
              </w:rPr>
            </w:pPr>
            <w:r w:rsidRPr="00B31E83">
              <w:rPr>
                <w:sz w:val="22"/>
                <w:szCs w:val="22"/>
              </w:rPr>
              <w:t>Временной период</w:t>
            </w:r>
          </w:p>
          <w:p w14:paraId="33CA3192" w14:textId="77777777" w:rsidR="00B31E83" w:rsidRPr="00B31E83" w:rsidRDefault="00B31E83" w:rsidP="00B31E83">
            <w:pPr>
              <w:ind w:firstLine="0"/>
              <w:jc w:val="center"/>
              <w:rPr>
                <w:sz w:val="22"/>
                <w:szCs w:val="22"/>
              </w:rPr>
            </w:pPr>
            <w:r w:rsidRPr="00B31E83">
              <w:rPr>
                <w:sz w:val="22"/>
                <w:szCs w:val="22"/>
              </w:rPr>
              <w:t>(дата предоставления отчетности)</w:t>
            </w:r>
          </w:p>
        </w:tc>
        <w:tc>
          <w:tcPr>
            <w:tcW w:w="2500" w:type="pct"/>
            <w:shd w:val="clear" w:color="auto" w:fill="D9D9D9"/>
            <w:vAlign w:val="center"/>
          </w:tcPr>
          <w:p w14:paraId="6EDC7631" w14:textId="77777777" w:rsidR="00B31E83" w:rsidRPr="00B31E83" w:rsidRDefault="00B31E83" w:rsidP="00B31E83">
            <w:pPr>
              <w:ind w:firstLine="0"/>
              <w:jc w:val="center"/>
              <w:rPr>
                <w:sz w:val="22"/>
                <w:szCs w:val="22"/>
              </w:rPr>
            </w:pPr>
            <w:r w:rsidRPr="00B31E83">
              <w:rPr>
                <w:sz w:val="22"/>
                <w:szCs w:val="22"/>
              </w:rPr>
              <w:t>Актуальный отчетный период</w:t>
            </w:r>
          </w:p>
        </w:tc>
      </w:tr>
      <w:tr w:rsidR="00B31E83" w:rsidRPr="00B31E83" w14:paraId="378FEECB" w14:textId="77777777" w:rsidTr="00532CC2">
        <w:trPr>
          <w:trHeight w:val="567"/>
        </w:trPr>
        <w:tc>
          <w:tcPr>
            <w:tcW w:w="2500" w:type="pct"/>
            <w:vAlign w:val="center"/>
          </w:tcPr>
          <w:p w14:paraId="4E41BB7D" w14:textId="77777777" w:rsidR="00B31E83" w:rsidRPr="00B31E83" w:rsidRDefault="00B31E83" w:rsidP="00B31E83">
            <w:pPr>
              <w:ind w:firstLine="0"/>
              <w:jc w:val="center"/>
              <w:rPr>
                <w:sz w:val="22"/>
                <w:szCs w:val="22"/>
              </w:rPr>
            </w:pPr>
            <w:r w:rsidRPr="00B31E83">
              <w:rPr>
                <w:sz w:val="22"/>
                <w:szCs w:val="22"/>
              </w:rPr>
              <w:t>01 января-31 марта</w:t>
            </w:r>
          </w:p>
        </w:tc>
        <w:tc>
          <w:tcPr>
            <w:tcW w:w="2500" w:type="pct"/>
            <w:vAlign w:val="center"/>
          </w:tcPr>
          <w:p w14:paraId="4AC27AE2" w14:textId="77777777" w:rsidR="00B31E83" w:rsidRPr="00B31E83" w:rsidRDefault="00B31E83" w:rsidP="00B31E83">
            <w:pPr>
              <w:ind w:firstLine="0"/>
              <w:jc w:val="center"/>
              <w:rPr>
                <w:sz w:val="22"/>
                <w:szCs w:val="22"/>
              </w:rPr>
            </w:pPr>
            <w:r w:rsidRPr="00B31E83">
              <w:rPr>
                <w:sz w:val="22"/>
                <w:szCs w:val="22"/>
              </w:rPr>
              <w:t>3 кв. предыдущего года</w:t>
            </w:r>
          </w:p>
          <w:p w14:paraId="21F10D17" w14:textId="77777777" w:rsidR="00B31E83" w:rsidRPr="00B31E83" w:rsidRDefault="00B31E83" w:rsidP="00B31E83">
            <w:pPr>
              <w:ind w:firstLine="0"/>
              <w:jc w:val="center"/>
              <w:rPr>
                <w:sz w:val="22"/>
                <w:szCs w:val="22"/>
              </w:rPr>
            </w:pPr>
            <w:r w:rsidRPr="00B31E83">
              <w:rPr>
                <w:sz w:val="22"/>
                <w:szCs w:val="22"/>
              </w:rPr>
              <w:t>(за 9 месяцев)</w:t>
            </w:r>
          </w:p>
        </w:tc>
      </w:tr>
      <w:tr w:rsidR="00B31E83" w:rsidRPr="00B31E83" w14:paraId="3620B8F3" w14:textId="77777777" w:rsidTr="00532CC2">
        <w:trPr>
          <w:trHeight w:val="567"/>
        </w:trPr>
        <w:tc>
          <w:tcPr>
            <w:tcW w:w="2500" w:type="pct"/>
            <w:vAlign w:val="center"/>
          </w:tcPr>
          <w:p w14:paraId="27C8A782" w14:textId="77777777" w:rsidR="00B31E83" w:rsidRPr="00B31E83" w:rsidRDefault="00B31E83" w:rsidP="00B31E83">
            <w:pPr>
              <w:ind w:firstLine="0"/>
              <w:jc w:val="center"/>
              <w:rPr>
                <w:sz w:val="22"/>
                <w:szCs w:val="22"/>
              </w:rPr>
            </w:pPr>
            <w:r w:rsidRPr="00B31E83">
              <w:rPr>
                <w:sz w:val="22"/>
                <w:szCs w:val="22"/>
              </w:rPr>
              <w:t>01 апреля-30 апреля</w:t>
            </w:r>
          </w:p>
        </w:tc>
        <w:tc>
          <w:tcPr>
            <w:tcW w:w="2500" w:type="pct"/>
            <w:vAlign w:val="center"/>
          </w:tcPr>
          <w:p w14:paraId="57CEDDD2" w14:textId="77777777" w:rsidR="00B31E83" w:rsidRPr="00B31E83" w:rsidRDefault="00B31E83" w:rsidP="00B31E83">
            <w:pPr>
              <w:ind w:firstLine="0"/>
              <w:jc w:val="center"/>
              <w:rPr>
                <w:sz w:val="22"/>
                <w:szCs w:val="22"/>
              </w:rPr>
            </w:pPr>
            <w:r w:rsidRPr="00B31E83">
              <w:rPr>
                <w:sz w:val="22"/>
                <w:szCs w:val="22"/>
              </w:rPr>
              <w:t>Предыдущий год</w:t>
            </w:r>
          </w:p>
        </w:tc>
      </w:tr>
      <w:tr w:rsidR="00B31E83" w:rsidRPr="00B31E83" w14:paraId="4A0C1080" w14:textId="77777777" w:rsidTr="00532CC2">
        <w:trPr>
          <w:trHeight w:val="567"/>
        </w:trPr>
        <w:tc>
          <w:tcPr>
            <w:tcW w:w="2500" w:type="pct"/>
            <w:vAlign w:val="center"/>
          </w:tcPr>
          <w:p w14:paraId="20641F31" w14:textId="77777777" w:rsidR="00B31E83" w:rsidRPr="00B31E83" w:rsidRDefault="00B31E83" w:rsidP="00B31E83">
            <w:pPr>
              <w:ind w:firstLine="0"/>
              <w:jc w:val="center"/>
              <w:rPr>
                <w:sz w:val="22"/>
                <w:szCs w:val="22"/>
              </w:rPr>
            </w:pPr>
            <w:r w:rsidRPr="00B31E83">
              <w:rPr>
                <w:sz w:val="22"/>
                <w:szCs w:val="22"/>
              </w:rPr>
              <w:t>01 мая-31 июля</w:t>
            </w:r>
          </w:p>
        </w:tc>
        <w:tc>
          <w:tcPr>
            <w:tcW w:w="2500" w:type="pct"/>
            <w:vAlign w:val="center"/>
          </w:tcPr>
          <w:p w14:paraId="3C0D5745" w14:textId="77777777" w:rsidR="00B31E83" w:rsidRPr="00B31E83" w:rsidRDefault="00B31E83" w:rsidP="00B31E83">
            <w:pPr>
              <w:ind w:firstLine="0"/>
              <w:jc w:val="center"/>
              <w:rPr>
                <w:sz w:val="22"/>
                <w:szCs w:val="22"/>
              </w:rPr>
            </w:pPr>
            <w:r w:rsidRPr="00B31E83">
              <w:rPr>
                <w:sz w:val="22"/>
                <w:szCs w:val="22"/>
              </w:rPr>
              <w:t>1 кв. текущего года</w:t>
            </w:r>
          </w:p>
          <w:p w14:paraId="66D9BBF2" w14:textId="77777777" w:rsidR="00B31E83" w:rsidRPr="00B31E83" w:rsidRDefault="00B31E83" w:rsidP="00B31E83">
            <w:pPr>
              <w:ind w:firstLine="0"/>
              <w:jc w:val="center"/>
              <w:rPr>
                <w:sz w:val="22"/>
                <w:szCs w:val="22"/>
              </w:rPr>
            </w:pPr>
            <w:r w:rsidRPr="00B31E83">
              <w:rPr>
                <w:sz w:val="22"/>
                <w:szCs w:val="22"/>
              </w:rPr>
              <w:t>(за 1 квартал)</w:t>
            </w:r>
          </w:p>
        </w:tc>
      </w:tr>
      <w:tr w:rsidR="00B31E83" w:rsidRPr="00B31E83" w14:paraId="49566FB7" w14:textId="77777777" w:rsidTr="00532CC2">
        <w:trPr>
          <w:trHeight w:val="567"/>
        </w:trPr>
        <w:tc>
          <w:tcPr>
            <w:tcW w:w="2500" w:type="pct"/>
            <w:vAlign w:val="center"/>
          </w:tcPr>
          <w:p w14:paraId="4BE1D352" w14:textId="77777777" w:rsidR="00B31E83" w:rsidRPr="00B31E83" w:rsidRDefault="00B31E83" w:rsidP="00B31E83">
            <w:pPr>
              <w:ind w:firstLine="0"/>
              <w:jc w:val="center"/>
              <w:rPr>
                <w:sz w:val="22"/>
                <w:szCs w:val="22"/>
              </w:rPr>
            </w:pPr>
            <w:r w:rsidRPr="00B31E83">
              <w:rPr>
                <w:sz w:val="22"/>
                <w:szCs w:val="22"/>
              </w:rPr>
              <w:t>01 августа-31 октября</w:t>
            </w:r>
          </w:p>
        </w:tc>
        <w:tc>
          <w:tcPr>
            <w:tcW w:w="2500" w:type="pct"/>
            <w:vAlign w:val="center"/>
          </w:tcPr>
          <w:p w14:paraId="3174BBF1" w14:textId="77777777" w:rsidR="00B31E83" w:rsidRPr="00B31E83" w:rsidRDefault="00B31E83" w:rsidP="00B31E83">
            <w:pPr>
              <w:ind w:firstLine="0"/>
              <w:jc w:val="center"/>
              <w:rPr>
                <w:sz w:val="22"/>
                <w:szCs w:val="22"/>
              </w:rPr>
            </w:pPr>
            <w:r w:rsidRPr="00B31E83">
              <w:rPr>
                <w:sz w:val="22"/>
                <w:szCs w:val="22"/>
              </w:rPr>
              <w:t>2 кв. текущего года</w:t>
            </w:r>
          </w:p>
          <w:p w14:paraId="665AED82" w14:textId="77777777" w:rsidR="00B31E83" w:rsidRPr="00B31E83" w:rsidRDefault="00B31E83" w:rsidP="00B31E83">
            <w:pPr>
              <w:ind w:firstLine="0"/>
              <w:jc w:val="center"/>
              <w:rPr>
                <w:sz w:val="22"/>
                <w:szCs w:val="22"/>
              </w:rPr>
            </w:pPr>
            <w:r w:rsidRPr="00B31E83">
              <w:rPr>
                <w:sz w:val="22"/>
                <w:szCs w:val="22"/>
              </w:rPr>
              <w:t>(за 1е полугодие)</w:t>
            </w:r>
          </w:p>
        </w:tc>
      </w:tr>
      <w:tr w:rsidR="00B31E83" w:rsidRPr="00B31E83" w14:paraId="3A9F83B2" w14:textId="77777777" w:rsidTr="00532CC2">
        <w:trPr>
          <w:trHeight w:val="567"/>
        </w:trPr>
        <w:tc>
          <w:tcPr>
            <w:tcW w:w="2500" w:type="pct"/>
            <w:vAlign w:val="center"/>
          </w:tcPr>
          <w:p w14:paraId="14089101" w14:textId="77777777" w:rsidR="00B31E83" w:rsidRPr="00B31E83" w:rsidRDefault="00B31E83" w:rsidP="00B31E83">
            <w:pPr>
              <w:ind w:firstLine="0"/>
              <w:jc w:val="center"/>
              <w:rPr>
                <w:sz w:val="22"/>
                <w:szCs w:val="22"/>
              </w:rPr>
            </w:pPr>
            <w:r w:rsidRPr="00B31E83">
              <w:rPr>
                <w:sz w:val="22"/>
                <w:szCs w:val="22"/>
              </w:rPr>
              <w:t>01 ноября-31 декабря</w:t>
            </w:r>
          </w:p>
        </w:tc>
        <w:tc>
          <w:tcPr>
            <w:tcW w:w="2500" w:type="pct"/>
            <w:vAlign w:val="center"/>
          </w:tcPr>
          <w:p w14:paraId="27AF9ED1" w14:textId="77777777" w:rsidR="00B31E83" w:rsidRPr="00B31E83" w:rsidRDefault="00B31E83" w:rsidP="00B31E83">
            <w:pPr>
              <w:ind w:firstLine="0"/>
              <w:jc w:val="center"/>
              <w:rPr>
                <w:sz w:val="22"/>
                <w:szCs w:val="22"/>
              </w:rPr>
            </w:pPr>
            <w:r w:rsidRPr="00B31E83">
              <w:rPr>
                <w:sz w:val="22"/>
                <w:szCs w:val="22"/>
              </w:rPr>
              <w:t>3 кв. текущего года</w:t>
            </w:r>
          </w:p>
          <w:p w14:paraId="176C8E65" w14:textId="77777777" w:rsidR="00B31E83" w:rsidRPr="00B31E83" w:rsidRDefault="00B31E83" w:rsidP="00B31E83">
            <w:pPr>
              <w:ind w:firstLine="0"/>
              <w:jc w:val="center"/>
              <w:rPr>
                <w:sz w:val="22"/>
                <w:szCs w:val="22"/>
              </w:rPr>
            </w:pPr>
            <w:r w:rsidRPr="00B31E83">
              <w:rPr>
                <w:sz w:val="22"/>
                <w:szCs w:val="22"/>
              </w:rPr>
              <w:t>(за 9 месяцев)</w:t>
            </w:r>
          </w:p>
        </w:tc>
      </w:tr>
    </w:tbl>
    <w:p w14:paraId="148C16B0" w14:textId="77777777" w:rsidR="00B31E83" w:rsidRPr="00B31E83" w:rsidRDefault="00B31E83" w:rsidP="00B31E83">
      <w:pPr>
        <w:keepNext/>
        <w:numPr>
          <w:ilvl w:val="1"/>
          <w:numId w:val="45"/>
        </w:numPr>
        <w:tabs>
          <w:tab w:val="clear" w:pos="1134"/>
        </w:tabs>
        <w:kinsoku/>
        <w:overflowPunct/>
        <w:autoSpaceDE/>
        <w:autoSpaceDN/>
        <w:spacing w:after="60"/>
        <w:jc w:val="center"/>
        <w:outlineLvl w:val="1"/>
        <w:rPr>
          <w:rFonts w:ascii="Arial" w:hAnsi="Arial"/>
          <w:b/>
          <w:bCs/>
          <w:caps/>
          <w:sz w:val="28"/>
          <w:szCs w:val="24"/>
        </w:rPr>
      </w:pPr>
      <w:r w:rsidRPr="00B31E83">
        <w:rPr>
          <w:rFonts w:ascii="Arial" w:hAnsi="Arial"/>
          <w:b/>
          <w:bCs/>
          <w:caps/>
          <w:sz w:val="28"/>
          <w:szCs w:val="24"/>
        </w:rPr>
        <w:t>Правила определения уровня финансового состояния</w:t>
      </w:r>
    </w:p>
    <w:p w14:paraId="5D4F1B4D" w14:textId="77777777" w:rsidR="00B31E83" w:rsidRPr="00B31E83" w:rsidRDefault="00B31E83" w:rsidP="00B31E83">
      <w:pPr>
        <w:widowControl w:val="0"/>
        <w:tabs>
          <w:tab w:val="clear" w:pos="1134"/>
        </w:tabs>
        <w:kinsoku/>
        <w:overflowPunct/>
        <w:autoSpaceDE/>
        <w:autoSpaceDN/>
        <w:spacing w:before="120" w:after="120"/>
        <w:ind w:left="851" w:firstLine="0"/>
        <w:rPr>
          <w:rFonts w:eastAsia="Calibri"/>
          <w:sz w:val="22"/>
          <w:szCs w:val="22"/>
          <w:lang w:eastAsia="en-US"/>
        </w:rPr>
      </w:pPr>
      <w:r w:rsidRPr="00B31E83">
        <w:rPr>
          <w:rFonts w:eastAsia="Calibri"/>
          <w:sz w:val="22"/>
          <w:szCs w:val="22"/>
          <w:lang w:eastAsia="en-US"/>
        </w:rPr>
        <w:t>Для целей проверки соответствия приемлемому уровню финансового состояния Участника закупки (за исключением оценки финансового состояния кредитных и финансовых институтов) используется отчетность актуального отчетного периода, при этом применяются четыре показателя: коэффициент финансовой устойчивости, коэффициент финансирования (показатели 1 группы), коэффициент текущей ликвидности и индекс кредитоспособности Альтмана (показатели 2 группы).</w:t>
      </w:r>
    </w:p>
    <w:p w14:paraId="3ED7501C" w14:textId="77777777" w:rsidR="00B31E83" w:rsidRPr="00B31E83" w:rsidRDefault="00B31E83" w:rsidP="00B31E83">
      <w:pPr>
        <w:widowControl w:val="0"/>
        <w:tabs>
          <w:tab w:val="clear" w:pos="1134"/>
        </w:tabs>
        <w:kinsoku/>
        <w:overflowPunct/>
        <w:autoSpaceDE/>
        <w:autoSpaceDN/>
        <w:spacing w:before="120" w:after="120"/>
        <w:ind w:left="851" w:firstLine="0"/>
        <w:rPr>
          <w:rFonts w:eastAsia="Calibri"/>
          <w:sz w:val="22"/>
          <w:szCs w:val="22"/>
          <w:lang w:eastAsia="en-US"/>
        </w:rPr>
      </w:pPr>
      <w:r w:rsidRPr="00B31E83">
        <w:rPr>
          <w:rFonts w:eastAsia="Calibri"/>
          <w:sz w:val="22"/>
          <w:szCs w:val="22"/>
          <w:lang w:eastAsia="en-US"/>
        </w:rPr>
        <w:t>Коэффициенты финансовой устойчивости и финансирования являются ключевыми при принятии решения о финансовом состоянии Участника закупки.</w:t>
      </w:r>
    </w:p>
    <w:p w14:paraId="652914AA" w14:textId="77777777" w:rsidR="00B31E83" w:rsidRPr="00B31E83" w:rsidRDefault="00B31E83" w:rsidP="00B31E83">
      <w:pPr>
        <w:widowControl w:val="0"/>
        <w:tabs>
          <w:tab w:val="clear" w:pos="1134"/>
        </w:tabs>
        <w:kinsoku/>
        <w:overflowPunct/>
        <w:autoSpaceDE/>
        <w:autoSpaceDN/>
        <w:spacing w:before="120" w:after="120"/>
        <w:ind w:left="851" w:firstLine="0"/>
        <w:rPr>
          <w:rFonts w:eastAsia="Calibri"/>
          <w:sz w:val="22"/>
          <w:szCs w:val="22"/>
          <w:lang w:eastAsia="en-US"/>
        </w:rPr>
      </w:pPr>
      <w:r w:rsidRPr="00B31E83">
        <w:rPr>
          <w:rFonts w:eastAsia="Calibri"/>
          <w:sz w:val="22"/>
          <w:szCs w:val="22"/>
          <w:lang w:eastAsia="en-US"/>
        </w:rPr>
        <w:t>При этом финансовое состояние Участника закупки принимается по наихудшему расчетному показателю 1 группы.</w:t>
      </w:r>
    </w:p>
    <w:p w14:paraId="740ABD6F" w14:textId="77777777" w:rsidR="00B31E83" w:rsidRPr="00B31E83" w:rsidRDefault="00B31E83" w:rsidP="00B31E83">
      <w:pPr>
        <w:widowControl w:val="0"/>
        <w:tabs>
          <w:tab w:val="clear" w:pos="1134"/>
        </w:tabs>
        <w:kinsoku/>
        <w:overflowPunct/>
        <w:autoSpaceDE/>
        <w:autoSpaceDN/>
        <w:spacing w:before="120" w:after="120"/>
        <w:ind w:left="851" w:firstLine="0"/>
        <w:rPr>
          <w:rFonts w:eastAsia="Calibri"/>
          <w:sz w:val="22"/>
          <w:szCs w:val="22"/>
          <w:lang w:eastAsia="en-US"/>
        </w:rPr>
      </w:pPr>
      <w:r w:rsidRPr="00B31E83">
        <w:rPr>
          <w:rFonts w:eastAsia="Calibri"/>
          <w:sz w:val="22"/>
          <w:szCs w:val="22"/>
          <w:lang w:eastAsia="en-US"/>
        </w:rPr>
        <w:t>Показатели 2 группы имеют второстепенное значение и служат в качестве дополнительной информации при формировании окончательного решения в случае, если один или оба показателя 1 группы принимают «граничные» значения (+/- 0,03 от порогового значения, за исключением случаев, когда один или оба показателя 1 группы &lt;0).</w:t>
      </w:r>
    </w:p>
    <w:p w14:paraId="5B1238F1" w14:textId="77777777" w:rsidR="00B31E83" w:rsidRPr="00B31E83" w:rsidRDefault="00B31E83" w:rsidP="00B31E83">
      <w:pPr>
        <w:widowControl w:val="0"/>
        <w:tabs>
          <w:tab w:val="clear" w:pos="1134"/>
        </w:tabs>
        <w:kinsoku/>
        <w:overflowPunct/>
        <w:autoSpaceDE/>
        <w:autoSpaceDN/>
        <w:spacing w:before="120" w:after="120"/>
        <w:ind w:left="851" w:firstLine="0"/>
        <w:rPr>
          <w:rFonts w:eastAsia="Calibri"/>
          <w:sz w:val="22"/>
          <w:szCs w:val="22"/>
          <w:lang w:eastAsia="en-US"/>
        </w:rPr>
      </w:pPr>
      <w:r w:rsidRPr="00B31E83">
        <w:rPr>
          <w:rFonts w:eastAsia="Calibri"/>
          <w:sz w:val="22"/>
          <w:szCs w:val="22"/>
          <w:lang w:eastAsia="en-US"/>
        </w:rPr>
        <w:t>По результатам оценки показателей уровень финансового состояния Участника закупки определяется в соответствии со следующими правилами:</w:t>
      </w:r>
    </w:p>
    <w:p w14:paraId="651F6BDC" w14:textId="77777777" w:rsidR="00B31E83" w:rsidRPr="00B31E83" w:rsidRDefault="00B31E83" w:rsidP="00B31E83">
      <w:pPr>
        <w:widowControl w:val="0"/>
        <w:numPr>
          <w:ilvl w:val="0"/>
          <w:numId w:val="60"/>
        </w:numPr>
        <w:tabs>
          <w:tab w:val="clear" w:pos="1134"/>
        </w:tabs>
        <w:kinsoku/>
        <w:overflowPunct/>
        <w:autoSpaceDE/>
        <w:autoSpaceDN/>
        <w:spacing w:before="120" w:after="120"/>
        <w:rPr>
          <w:rFonts w:eastAsia="Calibri"/>
          <w:sz w:val="22"/>
          <w:szCs w:val="22"/>
          <w:lang w:eastAsia="en-US"/>
        </w:rPr>
      </w:pPr>
      <w:r w:rsidRPr="00B31E83">
        <w:rPr>
          <w:rFonts w:eastAsia="Calibri"/>
          <w:sz w:val="22"/>
          <w:szCs w:val="22"/>
          <w:lang w:eastAsia="en-US"/>
        </w:rPr>
        <w:t xml:space="preserve">Для нефинансовых организаций (публичных и непубличных обществ: акционерных обществ (ПАО, ЗАО, если организации не внесли соответствующие изменения в Устав общества), ООО, а также индивидуальных предпринимателей) и нерезидентов Российской Федерации (кроме подпадающих под подпункты </w:t>
      </w:r>
      <w:r w:rsidRPr="00B31E83">
        <w:rPr>
          <w:rFonts w:eastAsia="Calibri"/>
          <w:sz w:val="22"/>
          <w:szCs w:val="22"/>
          <w:lang w:val="en-US" w:eastAsia="en-US"/>
        </w:rPr>
        <w:t>II</w:t>
      </w:r>
      <w:r w:rsidRPr="00B31E83">
        <w:rPr>
          <w:rFonts w:eastAsia="Calibri"/>
          <w:sz w:val="22"/>
          <w:szCs w:val="22"/>
          <w:lang w:eastAsia="en-US"/>
        </w:rPr>
        <w:t>-</w:t>
      </w:r>
      <w:r w:rsidRPr="00B31E83">
        <w:rPr>
          <w:rFonts w:eastAsia="Calibri"/>
          <w:sz w:val="22"/>
          <w:szCs w:val="22"/>
          <w:lang w:val="en-US" w:eastAsia="en-US"/>
        </w:rPr>
        <w:t>V</w:t>
      </w:r>
      <w:r w:rsidRPr="00B31E83">
        <w:rPr>
          <w:rFonts w:eastAsia="Calibri"/>
          <w:sz w:val="22"/>
          <w:szCs w:val="22"/>
          <w:lang w:eastAsia="en-US"/>
        </w:rPr>
        <w:t>):</w:t>
      </w:r>
    </w:p>
    <w:p w14:paraId="0179CFDC" w14:textId="77777777" w:rsidR="00B31E83" w:rsidRPr="00B31E83" w:rsidRDefault="00B31E83" w:rsidP="00B31E83">
      <w:pPr>
        <w:widowControl w:val="0"/>
        <w:tabs>
          <w:tab w:val="clear" w:pos="1134"/>
        </w:tabs>
        <w:kinsoku/>
        <w:overflowPunct/>
        <w:autoSpaceDE/>
        <w:autoSpaceDN/>
        <w:ind w:left="851" w:firstLine="0"/>
        <w:rPr>
          <w:rFonts w:eastAsia="Calibri"/>
          <w:sz w:val="22"/>
          <w:szCs w:val="22"/>
          <w:lang w:eastAsia="en-US"/>
        </w:rPr>
      </w:pPr>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7"/>
        <w:gridCol w:w="1452"/>
        <w:gridCol w:w="1453"/>
        <w:gridCol w:w="1453"/>
        <w:gridCol w:w="1453"/>
      </w:tblGrid>
      <w:tr w:rsidR="00B31E83" w:rsidRPr="00B31E83" w14:paraId="1D151706" w14:textId="77777777" w:rsidTr="00532CC2">
        <w:trPr>
          <w:cantSplit/>
          <w:jc w:val="center"/>
        </w:trPr>
        <w:tc>
          <w:tcPr>
            <w:tcW w:w="2977" w:type="dxa"/>
            <w:vMerge w:val="restart"/>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3927E4D8" w14:textId="77777777" w:rsidR="00B31E83" w:rsidRPr="00B31E83" w:rsidRDefault="00B31E83" w:rsidP="00B31E83">
            <w:pPr>
              <w:keepNext/>
              <w:ind w:firstLine="0"/>
              <w:jc w:val="left"/>
              <w:rPr>
                <w:bCs/>
                <w:sz w:val="22"/>
                <w:szCs w:val="22"/>
                <w:lang w:bidi="he-IL"/>
              </w:rPr>
            </w:pPr>
            <w:r w:rsidRPr="00B31E83">
              <w:rPr>
                <w:sz w:val="22"/>
                <w:szCs w:val="22"/>
                <w:lang w:bidi="he-IL"/>
              </w:rPr>
              <w:t>Показатель</w:t>
            </w:r>
          </w:p>
        </w:tc>
        <w:tc>
          <w:tcPr>
            <w:tcW w:w="5811" w:type="dxa"/>
            <w:gridSpan w:val="4"/>
            <w:tcBorders>
              <w:top w:val="single" w:sz="6" w:space="0" w:color="auto"/>
              <w:left w:val="single" w:sz="6" w:space="0" w:color="auto"/>
              <w:bottom w:val="single" w:sz="6" w:space="0" w:color="auto"/>
              <w:right w:val="single" w:sz="12" w:space="0" w:color="auto"/>
            </w:tcBorders>
            <w:tcMar>
              <w:left w:w="57" w:type="dxa"/>
              <w:right w:w="57" w:type="dxa"/>
            </w:tcMar>
            <w:vAlign w:val="center"/>
          </w:tcPr>
          <w:p w14:paraId="4A82F59B" w14:textId="77777777" w:rsidR="00B31E83" w:rsidRPr="00B31E83" w:rsidRDefault="00B31E83" w:rsidP="00B31E83">
            <w:pPr>
              <w:keepNext/>
              <w:ind w:firstLine="0"/>
              <w:jc w:val="center"/>
              <w:rPr>
                <w:sz w:val="22"/>
                <w:szCs w:val="22"/>
              </w:rPr>
            </w:pPr>
            <w:r w:rsidRPr="00B31E83">
              <w:rPr>
                <w:sz w:val="22"/>
                <w:szCs w:val="22"/>
              </w:rPr>
              <w:t>Уровень финансового состояния нефинансовых организаций и нерезидентов Российской Федерации</w:t>
            </w:r>
          </w:p>
        </w:tc>
      </w:tr>
      <w:tr w:rsidR="00B31E83" w:rsidRPr="00B31E83" w14:paraId="6DD5BCD1" w14:textId="77777777" w:rsidTr="00532CC2">
        <w:trPr>
          <w:cantSplit/>
          <w:trHeight w:val="1006"/>
          <w:jc w:val="center"/>
        </w:trPr>
        <w:tc>
          <w:tcPr>
            <w:tcW w:w="2977" w:type="dxa"/>
            <w:vMerge/>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tcPr>
          <w:p w14:paraId="4D21013E" w14:textId="77777777" w:rsidR="00B31E83" w:rsidRPr="00B31E83" w:rsidRDefault="00B31E83" w:rsidP="00B31E83">
            <w:pPr>
              <w:keepNext/>
              <w:ind w:firstLine="0"/>
              <w:rPr>
                <w:bCs/>
                <w:sz w:val="22"/>
                <w:szCs w:val="22"/>
                <w:lang w:bidi="he-IL"/>
              </w:rPr>
            </w:pPr>
          </w:p>
        </w:tc>
        <w:tc>
          <w:tcPr>
            <w:tcW w:w="1452"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06398CFB" w14:textId="77777777" w:rsidR="00B31E83" w:rsidRPr="00B31E83" w:rsidRDefault="00B31E83" w:rsidP="00B31E83">
            <w:pPr>
              <w:keepNext/>
              <w:ind w:firstLine="0"/>
              <w:jc w:val="center"/>
              <w:rPr>
                <w:bCs/>
                <w:sz w:val="22"/>
                <w:szCs w:val="22"/>
                <w:lang w:bidi="he-IL"/>
              </w:rPr>
            </w:pPr>
            <w:r w:rsidRPr="00B31E83">
              <w:rPr>
                <w:bCs/>
                <w:sz w:val="22"/>
                <w:szCs w:val="22"/>
                <w:lang w:bidi="he-IL"/>
              </w:rPr>
              <w:t>Устойчивое финансовое состояние</w:t>
            </w:r>
          </w:p>
        </w:tc>
        <w:tc>
          <w:tcPr>
            <w:tcW w:w="1453"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68E22A69" w14:textId="77777777" w:rsidR="00B31E83" w:rsidRPr="00B31E83" w:rsidRDefault="00B31E83" w:rsidP="00B31E83">
            <w:pPr>
              <w:keepNext/>
              <w:ind w:firstLine="0"/>
              <w:jc w:val="center"/>
              <w:rPr>
                <w:bCs/>
                <w:sz w:val="22"/>
                <w:szCs w:val="22"/>
                <w:lang w:bidi="he-IL"/>
              </w:rPr>
            </w:pPr>
            <w:r w:rsidRPr="00B31E83">
              <w:rPr>
                <w:bCs/>
                <w:sz w:val="22"/>
                <w:szCs w:val="22"/>
                <w:lang w:bidi="he-IL"/>
              </w:rPr>
              <w:t>Достаточно устойчивое финансовое состояние</w:t>
            </w:r>
          </w:p>
        </w:tc>
        <w:tc>
          <w:tcPr>
            <w:tcW w:w="1453"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4781E4F2" w14:textId="77777777" w:rsidR="00B31E83" w:rsidRPr="00B31E83" w:rsidRDefault="00B31E83" w:rsidP="00B31E83">
            <w:pPr>
              <w:keepNext/>
              <w:ind w:firstLine="0"/>
              <w:jc w:val="center"/>
              <w:rPr>
                <w:bCs/>
                <w:sz w:val="22"/>
                <w:szCs w:val="22"/>
                <w:lang w:bidi="he-IL"/>
              </w:rPr>
            </w:pPr>
            <w:r w:rsidRPr="00B31E83">
              <w:rPr>
                <w:bCs/>
                <w:sz w:val="22"/>
                <w:szCs w:val="22"/>
                <w:lang w:bidi="he-IL"/>
              </w:rPr>
              <w:t>Неустойчивое финансовое состояние</w:t>
            </w:r>
          </w:p>
        </w:tc>
        <w:tc>
          <w:tcPr>
            <w:tcW w:w="1453" w:type="dxa"/>
            <w:tcBorders>
              <w:top w:val="single" w:sz="6" w:space="0" w:color="auto"/>
              <w:left w:val="single" w:sz="6" w:space="0" w:color="auto"/>
              <w:bottom w:val="single" w:sz="6" w:space="0" w:color="auto"/>
              <w:right w:val="single" w:sz="12" w:space="0" w:color="auto"/>
            </w:tcBorders>
            <w:tcMar>
              <w:left w:w="57" w:type="dxa"/>
              <w:right w:w="57" w:type="dxa"/>
            </w:tcMar>
            <w:vAlign w:val="center"/>
          </w:tcPr>
          <w:p w14:paraId="5D38F9D8" w14:textId="77777777" w:rsidR="00B31E83" w:rsidRPr="00B31E83" w:rsidRDefault="00B31E83" w:rsidP="00B31E83">
            <w:pPr>
              <w:keepNext/>
              <w:ind w:firstLine="0"/>
              <w:jc w:val="center"/>
              <w:rPr>
                <w:sz w:val="22"/>
                <w:szCs w:val="22"/>
              </w:rPr>
            </w:pPr>
            <w:r w:rsidRPr="00B31E83">
              <w:rPr>
                <w:bCs/>
                <w:sz w:val="22"/>
                <w:szCs w:val="22"/>
              </w:rPr>
              <w:t>Крайне неустойчивое финансовое состояние</w:t>
            </w:r>
          </w:p>
        </w:tc>
      </w:tr>
      <w:tr w:rsidR="00B31E83" w:rsidRPr="00B31E83" w14:paraId="0CF45C4E" w14:textId="77777777" w:rsidTr="00532CC2">
        <w:trPr>
          <w:cantSplit/>
          <w:jc w:val="center"/>
        </w:trPr>
        <w:tc>
          <w:tcPr>
            <w:tcW w:w="2977"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3BB9869A" w14:textId="77777777" w:rsidR="00B31E83" w:rsidRPr="00B31E83" w:rsidRDefault="00B31E83" w:rsidP="00B31E83">
            <w:pPr>
              <w:keepNext/>
              <w:ind w:right="-59" w:firstLine="0"/>
              <w:jc w:val="left"/>
              <w:rPr>
                <w:bCs/>
                <w:sz w:val="22"/>
                <w:szCs w:val="22"/>
                <w:lang w:bidi="he-IL"/>
              </w:rPr>
            </w:pPr>
            <w:r w:rsidRPr="00B31E83">
              <w:rPr>
                <w:sz w:val="22"/>
                <w:szCs w:val="22"/>
                <w:lang w:bidi="he-IL"/>
              </w:rPr>
              <w:t>Коэффициент финансовой устойчивости = (Капитал + долгосрочные обязательства)/Пассивы</w:t>
            </w:r>
          </w:p>
        </w:tc>
        <w:tc>
          <w:tcPr>
            <w:tcW w:w="1452"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576D9258" w14:textId="77777777" w:rsidR="00B31E83" w:rsidRPr="00B31E83" w:rsidRDefault="00B31E83" w:rsidP="00B31E83">
            <w:pPr>
              <w:keepNext/>
              <w:ind w:firstLine="0"/>
              <w:jc w:val="center"/>
              <w:rPr>
                <w:bCs/>
                <w:sz w:val="22"/>
                <w:szCs w:val="22"/>
                <w:lang w:bidi="he-IL"/>
              </w:rPr>
            </w:pPr>
            <w:r w:rsidRPr="00B31E83">
              <w:rPr>
                <w:sz w:val="22"/>
                <w:szCs w:val="22"/>
                <w:lang w:bidi="he-IL"/>
              </w:rPr>
              <w:t>≥ 0,80</w:t>
            </w:r>
          </w:p>
        </w:tc>
        <w:tc>
          <w:tcPr>
            <w:tcW w:w="1453"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21940FFD" w14:textId="77777777" w:rsidR="00B31E83" w:rsidRPr="00B31E83" w:rsidRDefault="00B31E83" w:rsidP="00B31E83">
            <w:pPr>
              <w:keepNext/>
              <w:ind w:firstLine="0"/>
              <w:jc w:val="center"/>
              <w:rPr>
                <w:bCs/>
                <w:sz w:val="22"/>
                <w:szCs w:val="22"/>
                <w:lang w:bidi="he-IL"/>
              </w:rPr>
            </w:pPr>
            <w:r w:rsidRPr="00B31E83">
              <w:rPr>
                <w:sz w:val="22"/>
                <w:szCs w:val="22"/>
                <w:lang w:bidi="he-IL"/>
              </w:rPr>
              <w:t>0,40 - 0,79</w:t>
            </w:r>
          </w:p>
        </w:tc>
        <w:tc>
          <w:tcPr>
            <w:tcW w:w="1453"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48362477" w14:textId="77777777" w:rsidR="00B31E83" w:rsidRPr="00B31E83" w:rsidRDefault="00B31E83" w:rsidP="00B31E83">
            <w:pPr>
              <w:keepNext/>
              <w:ind w:firstLine="0"/>
              <w:jc w:val="center"/>
              <w:rPr>
                <w:bCs/>
                <w:sz w:val="22"/>
                <w:szCs w:val="22"/>
                <w:lang w:bidi="he-IL"/>
              </w:rPr>
            </w:pPr>
            <w:r w:rsidRPr="00B31E83">
              <w:rPr>
                <w:sz w:val="22"/>
                <w:szCs w:val="22"/>
                <w:lang w:bidi="he-IL"/>
              </w:rPr>
              <w:t>0,01 - 0,39</w:t>
            </w:r>
          </w:p>
        </w:tc>
        <w:tc>
          <w:tcPr>
            <w:tcW w:w="1453" w:type="dxa"/>
            <w:tcBorders>
              <w:top w:val="single" w:sz="6" w:space="0" w:color="auto"/>
              <w:left w:val="single" w:sz="6" w:space="0" w:color="auto"/>
              <w:bottom w:val="single" w:sz="6" w:space="0" w:color="auto"/>
              <w:right w:val="single" w:sz="12" w:space="0" w:color="auto"/>
            </w:tcBorders>
            <w:tcMar>
              <w:left w:w="57" w:type="dxa"/>
              <w:right w:w="57" w:type="dxa"/>
            </w:tcMar>
            <w:vAlign w:val="center"/>
          </w:tcPr>
          <w:p w14:paraId="6021D4FA" w14:textId="77777777" w:rsidR="00B31E83" w:rsidRPr="00B31E83" w:rsidRDefault="00B31E83" w:rsidP="00B31E83">
            <w:pPr>
              <w:keepNext/>
              <w:ind w:firstLine="0"/>
              <w:jc w:val="center"/>
              <w:rPr>
                <w:sz w:val="22"/>
                <w:szCs w:val="22"/>
              </w:rPr>
            </w:pPr>
            <w:r w:rsidRPr="00B31E83">
              <w:rPr>
                <w:sz w:val="22"/>
                <w:szCs w:val="22"/>
              </w:rPr>
              <w:t>≤ 0</w:t>
            </w:r>
          </w:p>
        </w:tc>
      </w:tr>
      <w:tr w:rsidR="00B31E83" w:rsidRPr="00B31E83" w14:paraId="268D0C60" w14:textId="77777777" w:rsidTr="00532CC2">
        <w:trPr>
          <w:cantSplit/>
          <w:jc w:val="center"/>
        </w:trPr>
        <w:tc>
          <w:tcPr>
            <w:tcW w:w="2977"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1585DBE1" w14:textId="77777777" w:rsidR="00B31E83" w:rsidRPr="00B31E83" w:rsidRDefault="00B31E83" w:rsidP="00B31E83">
            <w:pPr>
              <w:ind w:right="-59" w:firstLine="0"/>
              <w:jc w:val="left"/>
              <w:rPr>
                <w:bCs/>
                <w:sz w:val="22"/>
                <w:szCs w:val="22"/>
                <w:lang w:bidi="he-IL"/>
              </w:rPr>
            </w:pPr>
            <w:r w:rsidRPr="00B31E83">
              <w:rPr>
                <w:sz w:val="22"/>
                <w:szCs w:val="22"/>
                <w:lang w:bidi="he-IL"/>
              </w:rPr>
              <w:t>Коэффициент финансирования = Капитал/Обязательства</w:t>
            </w:r>
          </w:p>
        </w:tc>
        <w:tc>
          <w:tcPr>
            <w:tcW w:w="1452"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4B50FB6A" w14:textId="77777777" w:rsidR="00B31E83" w:rsidRPr="00B31E83" w:rsidRDefault="00B31E83" w:rsidP="00B31E83">
            <w:pPr>
              <w:ind w:firstLine="0"/>
              <w:jc w:val="center"/>
              <w:rPr>
                <w:bCs/>
                <w:sz w:val="22"/>
                <w:szCs w:val="22"/>
                <w:lang w:bidi="he-IL"/>
              </w:rPr>
            </w:pPr>
            <w:r w:rsidRPr="00B31E83">
              <w:rPr>
                <w:sz w:val="22"/>
                <w:szCs w:val="22"/>
                <w:lang w:bidi="he-IL"/>
              </w:rPr>
              <w:t>≥ 2,00</w:t>
            </w:r>
          </w:p>
        </w:tc>
        <w:tc>
          <w:tcPr>
            <w:tcW w:w="1453"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7CC9DF94" w14:textId="77777777" w:rsidR="00B31E83" w:rsidRPr="00B31E83" w:rsidRDefault="00B31E83" w:rsidP="00B31E83">
            <w:pPr>
              <w:ind w:firstLine="0"/>
              <w:jc w:val="center"/>
              <w:rPr>
                <w:bCs/>
                <w:sz w:val="22"/>
                <w:szCs w:val="22"/>
                <w:lang w:bidi="he-IL"/>
              </w:rPr>
            </w:pPr>
            <w:r w:rsidRPr="00B31E83">
              <w:rPr>
                <w:sz w:val="22"/>
                <w:szCs w:val="22"/>
                <w:lang w:bidi="he-IL"/>
              </w:rPr>
              <w:t>0,60 - 1,99</w:t>
            </w:r>
          </w:p>
        </w:tc>
        <w:tc>
          <w:tcPr>
            <w:tcW w:w="1453"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67933B4E" w14:textId="77777777" w:rsidR="00B31E83" w:rsidRPr="00B31E83" w:rsidRDefault="00B31E83" w:rsidP="00B31E83">
            <w:pPr>
              <w:ind w:firstLine="0"/>
              <w:jc w:val="center"/>
              <w:rPr>
                <w:bCs/>
                <w:sz w:val="22"/>
                <w:szCs w:val="22"/>
                <w:lang w:bidi="he-IL"/>
              </w:rPr>
            </w:pPr>
            <w:r w:rsidRPr="00B31E83">
              <w:rPr>
                <w:sz w:val="22"/>
                <w:szCs w:val="22"/>
                <w:lang w:bidi="he-IL"/>
              </w:rPr>
              <w:t>0,01 - 0,59</w:t>
            </w:r>
          </w:p>
        </w:tc>
        <w:tc>
          <w:tcPr>
            <w:tcW w:w="1453" w:type="dxa"/>
            <w:tcBorders>
              <w:top w:val="single" w:sz="6" w:space="0" w:color="auto"/>
              <w:left w:val="single" w:sz="6" w:space="0" w:color="auto"/>
              <w:bottom w:val="single" w:sz="6" w:space="0" w:color="auto"/>
              <w:right w:val="single" w:sz="12" w:space="0" w:color="auto"/>
            </w:tcBorders>
            <w:tcMar>
              <w:left w:w="57" w:type="dxa"/>
              <w:right w:w="57" w:type="dxa"/>
            </w:tcMar>
            <w:vAlign w:val="center"/>
          </w:tcPr>
          <w:p w14:paraId="165719FF" w14:textId="77777777" w:rsidR="00B31E83" w:rsidRPr="00B31E83" w:rsidRDefault="00B31E83" w:rsidP="00B31E83">
            <w:pPr>
              <w:ind w:firstLine="0"/>
              <w:jc w:val="center"/>
              <w:rPr>
                <w:sz w:val="22"/>
                <w:szCs w:val="22"/>
              </w:rPr>
            </w:pPr>
            <w:r w:rsidRPr="00B31E83">
              <w:rPr>
                <w:sz w:val="22"/>
                <w:szCs w:val="22"/>
              </w:rPr>
              <w:t>≤ 0</w:t>
            </w:r>
          </w:p>
        </w:tc>
      </w:tr>
      <w:tr w:rsidR="00B31E83" w:rsidRPr="00B31E83" w14:paraId="3E495D6B" w14:textId="77777777" w:rsidTr="00532CC2">
        <w:trPr>
          <w:cantSplit/>
          <w:jc w:val="center"/>
        </w:trPr>
        <w:tc>
          <w:tcPr>
            <w:tcW w:w="2977" w:type="dxa"/>
            <w:tcBorders>
              <w:top w:val="single" w:sz="6" w:space="0" w:color="auto"/>
              <w:left w:val="single" w:sz="6" w:space="0" w:color="auto"/>
              <w:right w:val="single" w:sz="6" w:space="0" w:color="auto"/>
            </w:tcBorders>
            <w:tcMar>
              <w:top w:w="57" w:type="dxa"/>
              <w:left w:w="57" w:type="dxa"/>
              <w:bottom w:w="57" w:type="dxa"/>
              <w:right w:w="57" w:type="dxa"/>
            </w:tcMar>
            <w:vAlign w:val="center"/>
          </w:tcPr>
          <w:p w14:paraId="0C209652" w14:textId="77777777" w:rsidR="00B31E83" w:rsidRPr="00B31E83" w:rsidRDefault="00B31E83" w:rsidP="00B31E83">
            <w:pPr>
              <w:ind w:right="-59" w:firstLine="0"/>
              <w:jc w:val="left"/>
              <w:rPr>
                <w:bCs/>
                <w:sz w:val="22"/>
                <w:szCs w:val="22"/>
                <w:lang w:bidi="he-IL"/>
              </w:rPr>
            </w:pPr>
            <w:r w:rsidRPr="00B31E83">
              <w:rPr>
                <w:sz w:val="22"/>
                <w:szCs w:val="22"/>
                <w:lang w:bidi="he-IL"/>
              </w:rPr>
              <w:t>Коэффициент текущей ликвидности = (Оборотные активы – Долгосрочные требования)/Краткосрочные обязательства</w:t>
            </w:r>
          </w:p>
        </w:tc>
        <w:tc>
          <w:tcPr>
            <w:tcW w:w="1452" w:type="dxa"/>
            <w:tcBorders>
              <w:top w:val="single" w:sz="6" w:space="0" w:color="auto"/>
              <w:left w:val="single" w:sz="6" w:space="0" w:color="auto"/>
              <w:right w:val="single" w:sz="6" w:space="0" w:color="auto"/>
            </w:tcBorders>
            <w:tcMar>
              <w:left w:w="57" w:type="dxa"/>
              <w:right w:w="57" w:type="dxa"/>
            </w:tcMar>
            <w:vAlign w:val="center"/>
          </w:tcPr>
          <w:p w14:paraId="59337A4A" w14:textId="77777777" w:rsidR="00B31E83" w:rsidRPr="00B31E83" w:rsidRDefault="00B31E83" w:rsidP="00B31E83">
            <w:pPr>
              <w:ind w:firstLine="0"/>
              <w:jc w:val="center"/>
              <w:rPr>
                <w:bCs/>
                <w:sz w:val="22"/>
                <w:szCs w:val="22"/>
                <w:lang w:bidi="he-IL"/>
              </w:rPr>
            </w:pPr>
            <w:r w:rsidRPr="00B31E83">
              <w:rPr>
                <w:sz w:val="22"/>
                <w:szCs w:val="22"/>
                <w:lang w:bidi="he-IL"/>
              </w:rPr>
              <w:t>≥ 2,00</w:t>
            </w:r>
          </w:p>
        </w:tc>
        <w:tc>
          <w:tcPr>
            <w:tcW w:w="1453" w:type="dxa"/>
            <w:tcBorders>
              <w:top w:val="single" w:sz="6" w:space="0" w:color="auto"/>
              <w:left w:val="single" w:sz="6" w:space="0" w:color="auto"/>
              <w:right w:val="single" w:sz="6" w:space="0" w:color="auto"/>
            </w:tcBorders>
            <w:tcMar>
              <w:left w:w="57" w:type="dxa"/>
              <w:right w:w="57" w:type="dxa"/>
            </w:tcMar>
            <w:vAlign w:val="center"/>
          </w:tcPr>
          <w:p w14:paraId="26E7530F" w14:textId="77777777" w:rsidR="00B31E83" w:rsidRPr="00B31E83" w:rsidRDefault="00B31E83" w:rsidP="00B31E83">
            <w:pPr>
              <w:ind w:firstLine="0"/>
              <w:jc w:val="center"/>
              <w:rPr>
                <w:bCs/>
                <w:sz w:val="22"/>
                <w:szCs w:val="22"/>
                <w:lang w:bidi="he-IL"/>
              </w:rPr>
            </w:pPr>
            <w:r w:rsidRPr="00B31E83">
              <w:rPr>
                <w:sz w:val="22"/>
                <w:szCs w:val="22"/>
                <w:lang w:bidi="he-IL"/>
              </w:rPr>
              <w:t>1,40 - 1,99</w:t>
            </w:r>
          </w:p>
        </w:tc>
        <w:tc>
          <w:tcPr>
            <w:tcW w:w="1453" w:type="dxa"/>
            <w:tcBorders>
              <w:top w:val="single" w:sz="6" w:space="0" w:color="auto"/>
              <w:left w:val="single" w:sz="6" w:space="0" w:color="auto"/>
              <w:right w:val="single" w:sz="6" w:space="0" w:color="auto"/>
            </w:tcBorders>
            <w:tcMar>
              <w:left w:w="57" w:type="dxa"/>
              <w:right w:w="57" w:type="dxa"/>
            </w:tcMar>
            <w:vAlign w:val="center"/>
          </w:tcPr>
          <w:p w14:paraId="136A28B0" w14:textId="77777777" w:rsidR="00B31E83" w:rsidRPr="00B31E83" w:rsidRDefault="00B31E83" w:rsidP="00B31E83">
            <w:pPr>
              <w:ind w:firstLine="0"/>
              <w:jc w:val="center"/>
              <w:rPr>
                <w:bCs/>
                <w:sz w:val="22"/>
                <w:szCs w:val="22"/>
                <w:lang w:bidi="he-IL"/>
              </w:rPr>
            </w:pPr>
            <w:r w:rsidRPr="00B31E83">
              <w:rPr>
                <w:sz w:val="22"/>
                <w:szCs w:val="22"/>
                <w:lang w:bidi="he-IL"/>
              </w:rPr>
              <w:t>1,00 - 1,39</w:t>
            </w:r>
          </w:p>
        </w:tc>
        <w:tc>
          <w:tcPr>
            <w:tcW w:w="1453" w:type="dxa"/>
            <w:tcBorders>
              <w:top w:val="single" w:sz="6" w:space="0" w:color="auto"/>
              <w:left w:val="single" w:sz="6" w:space="0" w:color="auto"/>
              <w:right w:val="single" w:sz="12" w:space="0" w:color="auto"/>
            </w:tcBorders>
            <w:tcMar>
              <w:left w:w="57" w:type="dxa"/>
              <w:right w:w="57" w:type="dxa"/>
            </w:tcMar>
            <w:vAlign w:val="center"/>
          </w:tcPr>
          <w:p w14:paraId="6AA7B14A" w14:textId="77777777" w:rsidR="00B31E83" w:rsidRPr="00B31E83" w:rsidRDefault="00B31E83" w:rsidP="00B31E83">
            <w:pPr>
              <w:ind w:firstLine="0"/>
              <w:jc w:val="center"/>
              <w:rPr>
                <w:sz w:val="22"/>
                <w:szCs w:val="22"/>
              </w:rPr>
            </w:pPr>
            <w:r w:rsidRPr="00B31E83">
              <w:rPr>
                <w:sz w:val="22"/>
                <w:szCs w:val="22"/>
              </w:rPr>
              <w:t>≤ 0,99</w:t>
            </w:r>
          </w:p>
        </w:tc>
      </w:tr>
      <w:tr w:rsidR="00B31E83" w:rsidRPr="00B31E83" w14:paraId="1F86E0A6" w14:textId="77777777" w:rsidTr="00532CC2">
        <w:trPr>
          <w:cantSplit/>
          <w:jc w:val="center"/>
        </w:trPr>
        <w:tc>
          <w:tcPr>
            <w:tcW w:w="2977"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1F919D2D" w14:textId="77777777" w:rsidR="00B31E83" w:rsidRPr="00B31E83" w:rsidRDefault="00B31E83" w:rsidP="00B31E83">
            <w:pPr>
              <w:ind w:right="-59" w:firstLine="0"/>
              <w:jc w:val="left"/>
              <w:rPr>
                <w:bCs/>
                <w:sz w:val="22"/>
                <w:szCs w:val="22"/>
                <w:lang w:bidi="he-IL"/>
              </w:rPr>
            </w:pPr>
            <w:r w:rsidRPr="00B31E83">
              <w:rPr>
                <w:sz w:val="22"/>
                <w:szCs w:val="22"/>
                <w:lang w:bidi="he-IL"/>
              </w:rPr>
              <w:t>Индекс кредитоспособности Альтмана</w:t>
            </w:r>
          </w:p>
        </w:tc>
        <w:tc>
          <w:tcPr>
            <w:tcW w:w="1452"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30478FE1" w14:textId="77777777" w:rsidR="00B31E83" w:rsidRPr="00B31E83" w:rsidRDefault="00B31E83" w:rsidP="00B31E83">
            <w:pPr>
              <w:ind w:firstLine="0"/>
              <w:jc w:val="center"/>
              <w:rPr>
                <w:bCs/>
                <w:sz w:val="22"/>
                <w:szCs w:val="22"/>
                <w:lang w:bidi="he-IL"/>
              </w:rPr>
            </w:pPr>
            <w:r w:rsidRPr="00B31E83">
              <w:rPr>
                <w:sz w:val="22"/>
                <w:szCs w:val="22"/>
                <w:lang w:bidi="he-IL"/>
              </w:rPr>
              <w:t>≥ 3,00</w:t>
            </w:r>
          </w:p>
        </w:tc>
        <w:tc>
          <w:tcPr>
            <w:tcW w:w="1453"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44677DFC" w14:textId="77777777" w:rsidR="00B31E83" w:rsidRPr="00B31E83" w:rsidRDefault="00B31E83" w:rsidP="00B31E83">
            <w:pPr>
              <w:ind w:firstLine="0"/>
              <w:jc w:val="center"/>
              <w:rPr>
                <w:bCs/>
                <w:sz w:val="22"/>
                <w:szCs w:val="22"/>
                <w:lang w:bidi="he-IL"/>
              </w:rPr>
            </w:pPr>
            <w:r w:rsidRPr="00B31E83">
              <w:rPr>
                <w:sz w:val="22"/>
                <w:szCs w:val="22"/>
                <w:lang w:bidi="he-IL"/>
              </w:rPr>
              <w:t>2,40 - 2,99</w:t>
            </w:r>
          </w:p>
        </w:tc>
        <w:tc>
          <w:tcPr>
            <w:tcW w:w="1453"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5158FED1" w14:textId="77777777" w:rsidR="00B31E83" w:rsidRPr="00B31E83" w:rsidRDefault="00B31E83" w:rsidP="00B31E83">
            <w:pPr>
              <w:ind w:firstLine="0"/>
              <w:jc w:val="center"/>
              <w:rPr>
                <w:bCs/>
                <w:sz w:val="22"/>
                <w:szCs w:val="22"/>
                <w:lang w:bidi="he-IL"/>
              </w:rPr>
            </w:pPr>
            <w:r w:rsidRPr="00B31E83">
              <w:rPr>
                <w:sz w:val="22"/>
                <w:szCs w:val="22"/>
                <w:lang w:bidi="he-IL"/>
              </w:rPr>
              <w:t>1,81 - 2,39</w:t>
            </w:r>
          </w:p>
        </w:tc>
        <w:tc>
          <w:tcPr>
            <w:tcW w:w="1453" w:type="dxa"/>
            <w:tcBorders>
              <w:top w:val="single" w:sz="6" w:space="0" w:color="auto"/>
              <w:left w:val="single" w:sz="6" w:space="0" w:color="auto"/>
              <w:bottom w:val="single" w:sz="6" w:space="0" w:color="auto"/>
              <w:right w:val="single" w:sz="12" w:space="0" w:color="auto"/>
            </w:tcBorders>
            <w:tcMar>
              <w:left w:w="57" w:type="dxa"/>
              <w:right w:w="57" w:type="dxa"/>
            </w:tcMar>
            <w:vAlign w:val="center"/>
          </w:tcPr>
          <w:p w14:paraId="5E3482B2" w14:textId="77777777" w:rsidR="00B31E83" w:rsidRPr="00B31E83" w:rsidRDefault="00B31E83" w:rsidP="00B31E83">
            <w:pPr>
              <w:ind w:firstLine="0"/>
              <w:jc w:val="center"/>
              <w:rPr>
                <w:sz w:val="22"/>
                <w:szCs w:val="22"/>
              </w:rPr>
            </w:pPr>
            <w:r w:rsidRPr="00B31E83">
              <w:rPr>
                <w:sz w:val="22"/>
                <w:szCs w:val="22"/>
              </w:rPr>
              <w:t>≤ 1,80</w:t>
            </w:r>
          </w:p>
        </w:tc>
      </w:tr>
    </w:tbl>
    <w:p w14:paraId="14650F0F" w14:textId="77777777" w:rsidR="00B31E83" w:rsidRPr="00B31E83" w:rsidRDefault="00B31E83" w:rsidP="00B31E83">
      <w:pPr>
        <w:widowControl w:val="0"/>
        <w:tabs>
          <w:tab w:val="clear" w:pos="1134"/>
        </w:tabs>
        <w:kinsoku/>
        <w:overflowPunct/>
        <w:autoSpaceDE/>
        <w:autoSpaceDN/>
        <w:ind w:firstLine="0"/>
        <w:rPr>
          <w:rFonts w:eastAsia="Calibri"/>
          <w:sz w:val="22"/>
          <w:szCs w:val="22"/>
          <w:lang w:eastAsia="en-US"/>
        </w:rPr>
      </w:pPr>
    </w:p>
    <w:p w14:paraId="03FF6242" w14:textId="77777777" w:rsidR="00B31E83" w:rsidRPr="00B31E83" w:rsidRDefault="00B31E83" w:rsidP="00B31E83">
      <w:pPr>
        <w:widowControl w:val="0"/>
        <w:numPr>
          <w:ilvl w:val="0"/>
          <w:numId w:val="60"/>
        </w:numPr>
        <w:tabs>
          <w:tab w:val="clear" w:pos="1134"/>
        </w:tabs>
        <w:kinsoku/>
        <w:overflowPunct/>
        <w:autoSpaceDE/>
        <w:autoSpaceDN/>
        <w:spacing w:before="120" w:after="120"/>
        <w:ind w:left="851" w:hanging="284"/>
        <w:rPr>
          <w:rFonts w:eastAsia="Calibri"/>
          <w:sz w:val="22"/>
          <w:szCs w:val="22"/>
          <w:lang w:eastAsia="en-US"/>
        </w:rPr>
      </w:pPr>
      <w:r w:rsidRPr="00B31E83">
        <w:rPr>
          <w:rFonts w:eastAsia="Calibri"/>
          <w:sz w:val="22"/>
          <w:szCs w:val="22"/>
          <w:lang w:eastAsia="en-US"/>
        </w:rPr>
        <w:t>Для негосударственных, некоммерческих организаций (учреждения, фонды, коллегии, партнерства):</w:t>
      </w:r>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1"/>
        <w:gridCol w:w="1442"/>
        <w:gridCol w:w="1455"/>
        <w:gridCol w:w="1456"/>
        <w:gridCol w:w="1456"/>
      </w:tblGrid>
      <w:tr w:rsidR="00B31E83" w:rsidRPr="00B31E83" w14:paraId="6E87074A" w14:textId="77777777" w:rsidTr="00532CC2">
        <w:trPr>
          <w:cantSplit/>
          <w:jc w:val="center"/>
        </w:trPr>
        <w:tc>
          <w:tcPr>
            <w:tcW w:w="2971" w:type="dxa"/>
            <w:vMerge w:val="restart"/>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77692D1A" w14:textId="77777777" w:rsidR="00B31E83" w:rsidRPr="00B31E83" w:rsidRDefault="00B31E83" w:rsidP="00B31E83">
            <w:pPr>
              <w:keepNext/>
              <w:ind w:firstLine="0"/>
              <w:jc w:val="left"/>
              <w:rPr>
                <w:bCs/>
                <w:sz w:val="22"/>
                <w:szCs w:val="22"/>
                <w:lang w:bidi="he-IL"/>
              </w:rPr>
            </w:pPr>
            <w:r w:rsidRPr="00B31E83">
              <w:rPr>
                <w:sz w:val="22"/>
                <w:szCs w:val="22"/>
                <w:lang w:bidi="he-IL"/>
              </w:rPr>
              <w:t>Показатель</w:t>
            </w:r>
          </w:p>
        </w:tc>
        <w:tc>
          <w:tcPr>
            <w:tcW w:w="5809" w:type="dxa"/>
            <w:gridSpan w:val="4"/>
            <w:tcBorders>
              <w:top w:val="single" w:sz="6" w:space="0" w:color="auto"/>
              <w:left w:val="single" w:sz="6" w:space="0" w:color="auto"/>
              <w:bottom w:val="single" w:sz="6" w:space="0" w:color="auto"/>
              <w:right w:val="single" w:sz="12" w:space="0" w:color="auto"/>
            </w:tcBorders>
            <w:tcMar>
              <w:left w:w="57" w:type="dxa"/>
              <w:right w:w="57" w:type="dxa"/>
            </w:tcMar>
            <w:vAlign w:val="center"/>
          </w:tcPr>
          <w:p w14:paraId="18F44851" w14:textId="77777777" w:rsidR="00B31E83" w:rsidRPr="00B31E83" w:rsidRDefault="00B31E83" w:rsidP="00B31E83">
            <w:pPr>
              <w:keepNext/>
              <w:ind w:firstLine="0"/>
              <w:jc w:val="center"/>
              <w:rPr>
                <w:sz w:val="22"/>
                <w:szCs w:val="22"/>
              </w:rPr>
            </w:pPr>
            <w:r w:rsidRPr="00B31E83">
              <w:rPr>
                <w:sz w:val="22"/>
                <w:szCs w:val="22"/>
              </w:rPr>
              <w:t>Уровень финансового состояния негосударственных, некоммерческих организации</w:t>
            </w:r>
          </w:p>
        </w:tc>
      </w:tr>
      <w:tr w:rsidR="00B31E83" w:rsidRPr="00B31E83" w14:paraId="0E765CD8" w14:textId="77777777" w:rsidTr="00532CC2">
        <w:trPr>
          <w:cantSplit/>
          <w:jc w:val="center"/>
        </w:trPr>
        <w:tc>
          <w:tcPr>
            <w:tcW w:w="2971" w:type="dxa"/>
            <w:vMerge/>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tcPr>
          <w:p w14:paraId="4D2FA71B" w14:textId="77777777" w:rsidR="00B31E83" w:rsidRPr="00B31E83" w:rsidRDefault="00B31E83" w:rsidP="00B31E83">
            <w:pPr>
              <w:keepNext/>
              <w:ind w:firstLine="0"/>
              <w:rPr>
                <w:bCs/>
                <w:sz w:val="22"/>
                <w:szCs w:val="22"/>
                <w:lang w:bidi="he-IL"/>
              </w:rPr>
            </w:pPr>
          </w:p>
        </w:tc>
        <w:tc>
          <w:tcPr>
            <w:tcW w:w="1442"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382A8F26" w14:textId="77777777" w:rsidR="00B31E83" w:rsidRPr="00B31E83" w:rsidRDefault="00B31E83" w:rsidP="00B31E83">
            <w:pPr>
              <w:keepNext/>
              <w:ind w:firstLine="0"/>
              <w:jc w:val="center"/>
              <w:rPr>
                <w:bCs/>
                <w:sz w:val="22"/>
                <w:szCs w:val="22"/>
                <w:lang w:bidi="he-IL"/>
              </w:rPr>
            </w:pPr>
            <w:r w:rsidRPr="00B31E83">
              <w:rPr>
                <w:bCs/>
                <w:sz w:val="22"/>
                <w:szCs w:val="22"/>
                <w:lang w:bidi="he-IL"/>
              </w:rPr>
              <w:t>Устойчивое финансовое состояние</w:t>
            </w:r>
          </w:p>
        </w:tc>
        <w:tc>
          <w:tcPr>
            <w:tcW w:w="1455"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53C28490" w14:textId="77777777" w:rsidR="00B31E83" w:rsidRPr="00B31E83" w:rsidRDefault="00B31E83" w:rsidP="00B31E83">
            <w:pPr>
              <w:keepNext/>
              <w:ind w:firstLine="0"/>
              <w:jc w:val="center"/>
              <w:rPr>
                <w:bCs/>
                <w:sz w:val="22"/>
                <w:szCs w:val="22"/>
                <w:lang w:bidi="he-IL"/>
              </w:rPr>
            </w:pPr>
            <w:r w:rsidRPr="00B31E83">
              <w:rPr>
                <w:bCs/>
                <w:sz w:val="22"/>
                <w:szCs w:val="22"/>
                <w:lang w:bidi="he-IL"/>
              </w:rPr>
              <w:t>Достаточно устойчивое финансовое состояние</w:t>
            </w:r>
          </w:p>
        </w:tc>
        <w:tc>
          <w:tcPr>
            <w:tcW w:w="1456"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68646765" w14:textId="77777777" w:rsidR="00B31E83" w:rsidRPr="00B31E83" w:rsidRDefault="00B31E83" w:rsidP="00B31E83">
            <w:pPr>
              <w:keepNext/>
              <w:ind w:firstLine="0"/>
              <w:jc w:val="center"/>
              <w:rPr>
                <w:bCs/>
                <w:sz w:val="22"/>
                <w:szCs w:val="22"/>
                <w:lang w:bidi="he-IL"/>
              </w:rPr>
            </w:pPr>
            <w:r w:rsidRPr="00B31E83">
              <w:rPr>
                <w:bCs/>
                <w:sz w:val="22"/>
                <w:szCs w:val="22"/>
                <w:lang w:bidi="he-IL"/>
              </w:rPr>
              <w:t>Неустойчивое финансовое состояние</w:t>
            </w:r>
          </w:p>
        </w:tc>
        <w:tc>
          <w:tcPr>
            <w:tcW w:w="1456" w:type="dxa"/>
            <w:tcBorders>
              <w:top w:val="single" w:sz="6" w:space="0" w:color="auto"/>
              <w:left w:val="single" w:sz="6" w:space="0" w:color="auto"/>
              <w:bottom w:val="single" w:sz="6" w:space="0" w:color="auto"/>
              <w:right w:val="single" w:sz="12" w:space="0" w:color="auto"/>
            </w:tcBorders>
            <w:tcMar>
              <w:left w:w="57" w:type="dxa"/>
              <w:right w:w="57" w:type="dxa"/>
            </w:tcMar>
            <w:vAlign w:val="center"/>
          </w:tcPr>
          <w:p w14:paraId="6EDF7AC9" w14:textId="77777777" w:rsidR="00B31E83" w:rsidRPr="00B31E83" w:rsidRDefault="00B31E83" w:rsidP="00B31E83">
            <w:pPr>
              <w:keepNext/>
              <w:ind w:firstLine="0"/>
              <w:jc w:val="center"/>
              <w:rPr>
                <w:sz w:val="22"/>
                <w:szCs w:val="22"/>
              </w:rPr>
            </w:pPr>
            <w:r w:rsidRPr="00B31E83">
              <w:rPr>
                <w:bCs/>
                <w:sz w:val="22"/>
                <w:szCs w:val="22"/>
              </w:rPr>
              <w:t>Крайне неустойчивое финансовое состояние</w:t>
            </w:r>
          </w:p>
        </w:tc>
      </w:tr>
      <w:tr w:rsidR="00B31E83" w:rsidRPr="00B31E83" w14:paraId="18F2201D" w14:textId="77777777" w:rsidTr="00532CC2">
        <w:trPr>
          <w:cantSplit/>
          <w:jc w:val="center"/>
        </w:trPr>
        <w:tc>
          <w:tcPr>
            <w:tcW w:w="2971"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6DD48CA1" w14:textId="77777777" w:rsidR="00B31E83" w:rsidRPr="00B31E83" w:rsidRDefault="00B31E83" w:rsidP="00B31E83">
            <w:pPr>
              <w:keepNext/>
              <w:ind w:right="-60" w:firstLine="0"/>
              <w:rPr>
                <w:bCs/>
                <w:sz w:val="22"/>
                <w:szCs w:val="22"/>
                <w:lang w:bidi="he-IL"/>
              </w:rPr>
            </w:pPr>
            <w:r w:rsidRPr="00B31E83">
              <w:rPr>
                <w:sz w:val="22"/>
                <w:szCs w:val="22"/>
                <w:lang w:bidi="he-IL"/>
              </w:rPr>
              <w:t>Коэффициент финансовой устойчивости = (Капитал + Целевое финансирование + долгосрочные обязательства)/Пассивы</w:t>
            </w:r>
          </w:p>
        </w:tc>
        <w:tc>
          <w:tcPr>
            <w:tcW w:w="1442"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0E23E53E" w14:textId="77777777" w:rsidR="00B31E83" w:rsidRPr="00B31E83" w:rsidRDefault="00B31E83" w:rsidP="00B31E83">
            <w:pPr>
              <w:keepNext/>
              <w:ind w:firstLine="0"/>
              <w:jc w:val="center"/>
              <w:rPr>
                <w:bCs/>
                <w:sz w:val="22"/>
                <w:szCs w:val="22"/>
                <w:lang w:bidi="he-IL"/>
              </w:rPr>
            </w:pPr>
            <w:r w:rsidRPr="00B31E83">
              <w:rPr>
                <w:sz w:val="22"/>
                <w:szCs w:val="22"/>
                <w:lang w:bidi="he-IL"/>
              </w:rPr>
              <w:t>≥ 0,80</w:t>
            </w:r>
          </w:p>
        </w:tc>
        <w:tc>
          <w:tcPr>
            <w:tcW w:w="1455"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121E2C9B" w14:textId="77777777" w:rsidR="00B31E83" w:rsidRPr="00B31E83" w:rsidRDefault="00B31E83" w:rsidP="00B31E83">
            <w:pPr>
              <w:keepNext/>
              <w:ind w:firstLine="0"/>
              <w:jc w:val="center"/>
              <w:rPr>
                <w:bCs/>
                <w:sz w:val="22"/>
                <w:szCs w:val="22"/>
                <w:lang w:bidi="he-IL"/>
              </w:rPr>
            </w:pPr>
            <w:r w:rsidRPr="00B31E83">
              <w:rPr>
                <w:sz w:val="22"/>
                <w:szCs w:val="22"/>
                <w:lang w:bidi="he-IL"/>
              </w:rPr>
              <w:t>0,40 - 0,79</w:t>
            </w:r>
          </w:p>
        </w:tc>
        <w:tc>
          <w:tcPr>
            <w:tcW w:w="1456"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2AA1E8D0" w14:textId="77777777" w:rsidR="00B31E83" w:rsidRPr="00B31E83" w:rsidRDefault="00B31E83" w:rsidP="00B31E83">
            <w:pPr>
              <w:keepNext/>
              <w:ind w:firstLine="0"/>
              <w:jc w:val="center"/>
              <w:rPr>
                <w:bCs/>
                <w:sz w:val="22"/>
                <w:szCs w:val="22"/>
                <w:lang w:bidi="he-IL"/>
              </w:rPr>
            </w:pPr>
            <w:r w:rsidRPr="00B31E83">
              <w:rPr>
                <w:sz w:val="22"/>
                <w:szCs w:val="22"/>
                <w:lang w:bidi="he-IL"/>
              </w:rPr>
              <w:t>0,01 - 0,39</w:t>
            </w:r>
          </w:p>
        </w:tc>
        <w:tc>
          <w:tcPr>
            <w:tcW w:w="1456" w:type="dxa"/>
            <w:tcBorders>
              <w:top w:val="single" w:sz="6" w:space="0" w:color="auto"/>
              <w:left w:val="single" w:sz="6" w:space="0" w:color="auto"/>
              <w:bottom w:val="single" w:sz="6" w:space="0" w:color="auto"/>
              <w:right w:val="single" w:sz="12" w:space="0" w:color="auto"/>
            </w:tcBorders>
            <w:tcMar>
              <w:left w:w="57" w:type="dxa"/>
              <w:right w:w="57" w:type="dxa"/>
            </w:tcMar>
            <w:vAlign w:val="center"/>
          </w:tcPr>
          <w:p w14:paraId="206D3760" w14:textId="77777777" w:rsidR="00B31E83" w:rsidRPr="00B31E83" w:rsidRDefault="00B31E83" w:rsidP="00B31E83">
            <w:pPr>
              <w:keepNext/>
              <w:ind w:firstLine="0"/>
              <w:jc w:val="center"/>
              <w:rPr>
                <w:sz w:val="22"/>
                <w:szCs w:val="22"/>
              </w:rPr>
            </w:pPr>
            <w:r w:rsidRPr="00B31E83">
              <w:rPr>
                <w:sz w:val="22"/>
                <w:szCs w:val="22"/>
              </w:rPr>
              <w:t>≤ 0</w:t>
            </w:r>
          </w:p>
        </w:tc>
      </w:tr>
      <w:tr w:rsidR="00B31E83" w:rsidRPr="00B31E83" w14:paraId="3C49B877" w14:textId="77777777" w:rsidTr="00532CC2">
        <w:trPr>
          <w:cantSplit/>
          <w:jc w:val="center"/>
        </w:trPr>
        <w:tc>
          <w:tcPr>
            <w:tcW w:w="2971"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1BC6C1E4" w14:textId="77777777" w:rsidR="00B31E83" w:rsidRPr="00B31E83" w:rsidRDefault="00B31E83" w:rsidP="00B31E83">
            <w:pPr>
              <w:ind w:right="-60" w:firstLine="0"/>
              <w:rPr>
                <w:bCs/>
                <w:sz w:val="22"/>
                <w:szCs w:val="22"/>
                <w:lang w:bidi="he-IL"/>
              </w:rPr>
            </w:pPr>
            <w:r w:rsidRPr="00B31E83">
              <w:rPr>
                <w:sz w:val="22"/>
                <w:szCs w:val="22"/>
                <w:lang w:bidi="he-IL"/>
              </w:rPr>
              <w:t>Коэффициент финансирования = Капитал + Целевое финансирование)/ Обязательства</w:t>
            </w:r>
          </w:p>
        </w:tc>
        <w:tc>
          <w:tcPr>
            <w:tcW w:w="1442"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33091B00" w14:textId="77777777" w:rsidR="00B31E83" w:rsidRPr="00B31E83" w:rsidRDefault="00B31E83" w:rsidP="00B31E83">
            <w:pPr>
              <w:ind w:firstLine="0"/>
              <w:jc w:val="center"/>
              <w:rPr>
                <w:bCs/>
                <w:sz w:val="22"/>
                <w:szCs w:val="22"/>
                <w:lang w:bidi="he-IL"/>
              </w:rPr>
            </w:pPr>
            <w:r w:rsidRPr="00B31E83">
              <w:rPr>
                <w:sz w:val="22"/>
                <w:szCs w:val="22"/>
                <w:lang w:bidi="he-IL"/>
              </w:rPr>
              <w:t>≥ 2,00</w:t>
            </w:r>
          </w:p>
        </w:tc>
        <w:tc>
          <w:tcPr>
            <w:tcW w:w="1455"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7F5D9A4D" w14:textId="77777777" w:rsidR="00B31E83" w:rsidRPr="00B31E83" w:rsidRDefault="00B31E83" w:rsidP="00B31E83">
            <w:pPr>
              <w:ind w:firstLine="0"/>
              <w:jc w:val="center"/>
              <w:rPr>
                <w:bCs/>
                <w:sz w:val="22"/>
                <w:szCs w:val="22"/>
                <w:lang w:bidi="he-IL"/>
              </w:rPr>
            </w:pPr>
            <w:r w:rsidRPr="00B31E83">
              <w:rPr>
                <w:sz w:val="22"/>
                <w:szCs w:val="22"/>
                <w:lang w:bidi="he-IL"/>
              </w:rPr>
              <w:t>0,60 - 1,99</w:t>
            </w:r>
          </w:p>
        </w:tc>
        <w:tc>
          <w:tcPr>
            <w:tcW w:w="1456"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44F56ADE" w14:textId="77777777" w:rsidR="00B31E83" w:rsidRPr="00B31E83" w:rsidRDefault="00B31E83" w:rsidP="00B31E83">
            <w:pPr>
              <w:ind w:firstLine="0"/>
              <w:jc w:val="center"/>
              <w:rPr>
                <w:bCs/>
                <w:sz w:val="22"/>
                <w:szCs w:val="22"/>
                <w:lang w:bidi="he-IL"/>
              </w:rPr>
            </w:pPr>
            <w:r w:rsidRPr="00B31E83">
              <w:rPr>
                <w:sz w:val="22"/>
                <w:szCs w:val="22"/>
                <w:lang w:bidi="he-IL"/>
              </w:rPr>
              <w:t>0,01 - 0,59</w:t>
            </w:r>
          </w:p>
        </w:tc>
        <w:tc>
          <w:tcPr>
            <w:tcW w:w="1456" w:type="dxa"/>
            <w:tcBorders>
              <w:top w:val="single" w:sz="6" w:space="0" w:color="auto"/>
              <w:left w:val="single" w:sz="6" w:space="0" w:color="auto"/>
              <w:bottom w:val="single" w:sz="6" w:space="0" w:color="auto"/>
              <w:right w:val="single" w:sz="12" w:space="0" w:color="auto"/>
            </w:tcBorders>
            <w:tcMar>
              <w:left w:w="57" w:type="dxa"/>
              <w:right w:w="57" w:type="dxa"/>
            </w:tcMar>
            <w:vAlign w:val="center"/>
          </w:tcPr>
          <w:p w14:paraId="161199E6" w14:textId="77777777" w:rsidR="00B31E83" w:rsidRPr="00B31E83" w:rsidRDefault="00B31E83" w:rsidP="00B31E83">
            <w:pPr>
              <w:ind w:firstLine="0"/>
              <w:jc w:val="center"/>
              <w:rPr>
                <w:sz w:val="22"/>
                <w:szCs w:val="22"/>
              </w:rPr>
            </w:pPr>
            <w:r w:rsidRPr="00B31E83">
              <w:rPr>
                <w:sz w:val="22"/>
                <w:szCs w:val="22"/>
              </w:rPr>
              <w:t>≤ 0</w:t>
            </w:r>
          </w:p>
        </w:tc>
      </w:tr>
      <w:tr w:rsidR="00B31E83" w:rsidRPr="00B31E83" w14:paraId="100B392C" w14:textId="77777777" w:rsidTr="00532CC2">
        <w:trPr>
          <w:cantSplit/>
          <w:jc w:val="center"/>
        </w:trPr>
        <w:tc>
          <w:tcPr>
            <w:tcW w:w="2971"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733671A3" w14:textId="77777777" w:rsidR="00B31E83" w:rsidRPr="00B31E83" w:rsidRDefault="00B31E83" w:rsidP="00B31E83">
            <w:pPr>
              <w:ind w:right="-60" w:firstLine="0"/>
              <w:rPr>
                <w:bCs/>
                <w:sz w:val="22"/>
                <w:szCs w:val="22"/>
                <w:lang w:bidi="he-IL"/>
              </w:rPr>
            </w:pPr>
            <w:r w:rsidRPr="00B31E83">
              <w:rPr>
                <w:sz w:val="22"/>
                <w:szCs w:val="22"/>
                <w:lang w:bidi="he-IL"/>
              </w:rPr>
              <w:t>Коэффициент текущей ликвидности = (Оборотные активы – Долгосрочные требования)/Краткосрочные обязательства</w:t>
            </w:r>
          </w:p>
        </w:tc>
        <w:tc>
          <w:tcPr>
            <w:tcW w:w="1442"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0AB27434" w14:textId="77777777" w:rsidR="00B31E83" w:rsidRPr="00B31E83" w:rsidRDefault="00B31E83" w:rsidP="00B31E83">
            <w:pPr>
              <w:ind w:firstLine="0"/>
              <w:jc w:val="center"/>
              <w:rPr>
                <w:bCs/>
                <w:sz w:val="22"/>
                <w:szCs w:val="22"/>
                <w:lang w:bidi="he-IL"/>
              </w:rPr>
            </w:pPr>
            <w:r w:rsidRPr="00B31E83">
              <w:rPr>
                <w:sz w:val="22"/>
                <w:szCs w:val="22"/>
                <w:lang w:bidi="he-IL"/>
              </w:rPr>
              <w:t>≥ 2,00</w:t>
            </w:r>
          </w:p>
        </w:tc>
        <w:tc>
          <w:tcPr>
            <w:tcW w:w="1455"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7B209746" w14:textId="77777777" w:rsidR="00B31E83" w:rsidRPr="00B31E83" w:rsidRDefault="00B31E83" w:rsidP="00B31E83">
            <w:pPr>
              <w:ind w:firstLine="0"/>
              <w:jc w:val="center"/>
              <w:rPr>
                <w:bCs/>
                <w:sz w:val="22"/>
                <w:szCs w:val="22"/>
                <w:lang w:bidi="he-IL"/>
              </w:rPr>
            </w:pPr>
            <w:r w:rsidRPr="00B31E83">
              <w:rPr>
                <w:sz w:val="22"/>
                <w:szCs w:val="22"/>
                <w:lang w:bidi="he-IL"/>
              </w:rPr>
              <w:t>1,40 - 1,99</w:t>
            </w:r>
          </w:p>
        </w:tc>
        <w:tc>
          <w:tcPr>
            <w:tcW w:w="1456"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2C5854F6" w14:textId="77777777" w:rsidR="00B31E83" w:rsidRPr="00B31E83" w:rsidRDefault="00B31E83" w:rsidP="00B31E83">
            <w:pPr>
              <w:ind w:firstLine="0"/>
              <w:jc w:val="center"/>
              <w:rPr>
                <w:bCs/>
                <w:sz w:val="22"/>
                <w:szCs w:val="22"/>
                <w:lang w:bidi="he-IL"/>
              </w:rPr>
            </w:pPr>
            <w:r w:rsidRPr="00B31E83">
              <w:rPr>
                <w:sz w:val="22"/>
                <w:szCs w:val="22"/>
                <w:lang w:bidi="he-IL"/>
              </w:rPr>
              <w:t>1,00 - 1,39</w:t>
            </w:r>
          </w:p>
        </w:tc>
        <w:tc>
          <w:tcPr>
            <w:tcW w:w="1456" w:type="dxa"/>
            <w:tcBorders>
              <w:top w:val="single" w:sz="6" w:space="0" w:color="auto"/>
              <w:left w:val="single" w:sz="6" w:space="0" w:color="auto"/>
              <w:bottom w:val="single" w:sz="6" w:space="0" w:color="auto"/>
              <w:right w:val="single" w:sz="12" w:space="0" w:color="auto"/>
            </w:tcBorders>
            <w:tcMar>
              <w:left w:w="57" w:type="dxa"/>
              <w:right w:w="57" w:type="dxa"/>
            </w:tcMar>
            <w:vAlign w:val="center"/>
          </w:tcPr>
          <w:p w14:paraId="53C03702" w14:textId="77777777" w:rsidR="00B31E83" w:rsidRPr="00B31E83" w:rsidRDefault="00B31E83" w:rsidP="00B31E83">
            <w:pPr>
              <w:ind w:firstLine="0"/>
              <w:jc w:val="center"/>
              <w:rPr>
                <w:sz w:val="22"/>
                <w:szCs w:val="22"/>
              </w:rPr>
            </w:pPr>
            <w:r w:rsidRPr="00B31E83">
              <w:rPr>
                <w:sz w:val="22"/>
                <w:szCs w:val="22"/>
              </w:rPr>
              <w:t>≤ 0,99</w:t>
            </w:r>
          </w:p>
        </w:tc>
      </w:tr>
      <w:tr w:rsidR="00B31E83" w:rsidRPr="00B31E83" w14:paraId="370C9023" w14:textId="77777777" w:rsidTr="00532CC2">
        <w:trPr>
          <w:cantSplit/>
          <w:jc w:val="center"/>
        </w:trPr>
        <w:tc>
          <w:tcPr>
            <w:tcW w:w="2971"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199D009D" w14:textId="77777777" w:rsidR="00B31E83" w:rsidRPr="00B31E83" w:rsidRDefault="00B31E83" w:rsidP="00B31E83">
            <w:pPr>
              <w:ind w:right="-60" w:firstLine="0"/>
              <w:rPr>
                <w:sz w:val="22"/>
                <w:szCs w:val="22"/>
                <w:lang w:bidi="he-IL"/>
              </w:rPr>
            </w:pPr>
            <w:r w:rsidRPr="00B31E83">
              <w:rPr>
                <w:sz w:val="22"/>
                <w:szCs w:val="22"/>
                <w:lang w:bidi="he-IL"/>
              </w:rPr>
              <w:t>Индекс кредитоспособности Альтмана</w:t>
            </w:r>
          </w:p>
        </w:tc>
        <w:tc>
          <w:tcPr>
            <w:tcW w:w="1442"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372D4048" w14:textId="77777777" w:rsidR="00B31E83" w:rsidRPr="00B31E83" w:rsidRDefault="00B31E83" w:rsidP="00B31E83">
            <w:pPr>
              <w:ind w:firstLine="0"/>
              <w:jc w:val="center"/>
              <w:rPr>
                <w:bCs/>
                <w:sz w:val="22"/>
                <w:szCs w:val="22"/>
                <w:lang w:bidi="he-IL"/>
              </w:rPr>
            </w:pPr>
            <w:r w:rsidRPr="00B31E83">
              <w:rPr>
                <w:sz w:val="22"/>
                <w:szCs w:val="22"/>
                <w:lang w:bidi="he-IL"/>
              </w:rPr>
              <w:t>≥ 3,00</w:t>
            </w:r>
          </w:p>
        </w:tc>
        <w:tc>
          <w:tcPr>
            <w:tcW w:w="1455"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5E07DB4D" w14:textId="77777777" w:rsidR="00B31E83" w:rsidRPr="00B31E83" w:rsidRDefault="00B31E83" w:rsidP="00B31E83">
            <w:pPr>
              <w:ind w:firstLine="0"/>
              <w:jc w:val="center"/>
              <w:rPr>
                <w:bCs/>
                <w:sz w:val="22"/>
                <w:szCs w:val="22"/>
                <w:lang w:bidi="he-IL"/>
              </w:rPr>
            </w:pPr>
            <w:r w:rsidRPr="00B31E83">
              <w:rPr>
                <w:sz w:val="22"/>
                <w:szCs w:val="22"/>
                <w:lang w:bidi="he-IL"/>
              </w:rPr>
              <w:t>2,40 - 2,99</w:t>
            </w:r>
          </w:p>
        </w:tc>
        <w:tc>
          <w:tcPr>
            <w:tcW w:w="1456"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6E750E4F" w14:textId="77777777" w:rsidR="00B31E83" w:rsidRPr="00B31E83" w:rsidRDefault="00B31E83" w:rsidP="00B31E83">
            <w:pPr>
              <w:ind w:firstLine="0"/>
              <w:jc w:val="center"/>
              <w:rPr>
                <w:bCs/>
                <w:sz w:val="22"/>
                <w:szCs w:val="22"/>
                <w:lang w:bidi="he-IL"/>
              </w:rPr>
            </w:pPr>
            <w:r w:rsidRPr="00B31E83">
              <w:rPr>
                <w:sz w:val="22"/>
                <w:szCs w:val="22"/>
                <w:lang w:bidi="he-IL"/>
              </w:rPr>
              <w:t>1,81 - 2,39</w:t>
            </w:r>
          </w:p>
        </w:tc>
        <w:tc>
          <w:tcPr>
            <w:tcW w:w="1456" w:type="dxa"/>
            <w:tcBorders>
              <w:top w:val="single" w:sz="6" w:space="0" w:color="auto"/>
              <w:left w:val="single" w:sz="6" w:space="0" w:color="auto"/>
              <w:bottom w:val="single" w:sz="6" w:space="0" w:color="auto"/>
              <w:right w:val="single" w:sz="12" w:space="0" w:color="auto"/>
            </w:tcBorders>
            <w:tcMar>
              <w:left w:w="57" w:type="dxa"/>
              <w:right w:w="57" w:type="dxa"/>
            </w:tcMar>
            <w:vAlign w:val="center"/>
          </w:tcPr>
          <w:p w14:paraId="1BB2D7C6" w14:textId="77777777" w:rsidR="00B31E83" w:rsidRPr="00B31E83" w:rsidRDefault="00B31E83" w:rsidP="00B31E83">
            <w:pPr>
              <w:ind w:firstLine="0"/>
              <w:jc w:val="center"/>
              <w:rPr>
                <w:sz w:val="22"/>
                <w:szCs w:val="22"/>
              </w:rPr>
            </w:pPr>
            <w:r w:rsidRPr="00B31E83">
              <w:rPr>
                <w:sz w:val="22"/>
                <w:szCs w:val="22"/>
              </w:rPr>
              <w:t>≤ 1,80</w:t>
            </w:r>
          </w:p>
        </w:tc>
      </w:tr>
    </w:tbl>
    <w:p w14:paraId="780253F2" w14:textId="77777777" w:rsidR="00B31E83" w:rsidRPr="00B31E83" w:rsidRDefault="00B31E83" w:rsidP="00B31E83">
      <w:pPr>
        <w:widowControl w:val="0"/>
        <w:tabs>
          <w:tab w:val="clear" w:pos="1134"/>
        </w:tabs>
        <w:kinsoku/>
        <w:overflowPunct/>
        <w:autoSpaceDE/>
        <w:autoSpaceDN/>
        <w:ind w:firstLine="0"/>
        <w:rPr>
          <w:rFonts w:eastAsia="Calibri"/>
          <w:sz w:val="22"/>
          <w:szCs w:val="22"/>
          <w:lang w:eastAsia="en-US"/>
        </w:rPr>
      </w:pPr>
    </w:p>
    <w:p w14:paraId="0C5B64D3" w14:textId="77777777" w:rsidR="00B31E83" w:rsidRPr="00B31E83" w:rsidRDefault="00B31E83" w:rsidP="00B31E83">
      <w:pPr>
        <w:keepNext/>
        <w:keepLines/>
        <w:numPr>
          <w:ilvl w:val="0"/>
          <w:numId w:val="60"/>
        </w:numPr>
        <w:tabs>
          <w:tab w:val="clear" w:pos="1134"/>
        </w:tabs>
        <w:kinsoku/>
        <w:overflowPunct/>
        <w:autoSpaceDE/>
        <w:autoSpaceDN/>
        <w:spacing w:before="120" w:after="120"/>
        <w:ind w:left="851" w:hanging="284"/>
        <w:rPr>
          <w:rFonts w:eastAsia="Calibri"/>
          <w:sz w:val="22"/>
          <w:szCs w:val="22"/>
          <w:lang w:eastAsia="en-US"/>
        </w:rPr>
      </w:pPr>
      <w:r w:rsidRPr="00B31E83">
        <w:rPr>
          <w:rFonts w:eastAsia="Calibri"/>
          <w:sz w:val="22"/>
          <w:szCs w:val="22"/>
          <w:lang w:eastAsia="en-US"/>
        </w:rPr>
        <w:t>Для страховых компаний:</w:t>
      </w:r>
    </w:p>
    <w:tbl>
      <w:tblPr>
        <w:tblW w:w="87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68"/>
        <w:gridCol w:w="1428"/>
        <w:gridCol w:w="1455"/>
        <w:gridCol w:w="1470"/>
        <w:gridCol w:w="1456"/>
      </w:tblGrid>
      <w:tr w:rsidR="00B31E83" w:rsidRPr="00B31E83" w14:paraId="0A9BDC0C" w14:textId="77777777" w:rsidTr="00532CC2">
        <w:trPr>
          <w:tblHeader/>
          <w:jc w:val="center"/>
        </w:trPr>
        <w:tc>
          <w:tcPr>
            <w:tcW w:w="2968" w:type="dxa"/>
            <w:vMerge w:val="restart"/>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2937BA83" w14:textId="77777777" w:rsidR="00B31E83" w:rsidRPr="00B31E83" w:rsidRDefault="00B31E83" w:rsidP="00B31E83">
            <w:pPr>
              <w:keepNext/>
              <w:keepLines/>
              <w:ind w:firstLine="0"/>
              <w:jc w:val="left"/>
              <w:rPr>
                <w:bCs/>
                <w:sz w:val="22"/>
                <w:szCs w:val="22"/>
                <w:lang w:bidi="he-IL"/>
              </w:rPr>
            </w:pPr>
            <w:r w:rsidRPr="00B31E83">
              <w:rPr>
                <w:sz w:val="22"/>
                <w:szCs w:val="22"/>
                <w:lang w:bidi="he-IL"/>
              </w:rPr>
              <w:t>Показатель</w:t>
            </w:r>
          </w:p>
        </w:tc>
        <w:tc>
          <w:tcPr>
            <w:tcW w:w="5809" w:type="dxa"/>
            <w:gridSpan w:val="4"/>
            <w:tcBorders>
              <w:top w:val="single" w:sz="6" w:space="0" w:color="auto"/>
              <w:left w:val="single" w:sz="6" w:space="0" w:color="auto"/>
              <w:bottom w:val="single" w:sz="6" w:space="0" w:color="auto"/>
              <w:right w:val="single" w:sz="12" w:space="0" w:color="auto"/>
            </w:tcBorders>
            <w:tcMar>
              <w:left w:w="57" w:type="dxa"/>
              <w:right w:w="57" w:type="dxa"/>
            </w:tcMar>
            <w:vAlign w:val="center"/>
          </w:tcPr>
          <w:p w14:paraId="59FAEE7B" w14:textId="77777777" w:rsidR="00B31E83" w:rsidRPr="00B31E83" w:rsidRDefault="00B31E83" w:rsidP="00B31E83">
            <w:pPr>
              <w:keepNext/>
              <w:keepLines/>
              <w:ind w:firstLine="0"/>
              <w:jc w:val="center"/>
              <w:rPr>
                <w:sz w:val="22"/>
                <w:szCs w:val="22"/>
              </w:rPr>
            </w:pPr>
            <w:r w:rsidRPr="00B31E83">
              <w:rPr>
                <w:sz w:val="22"/>
                <w:szCs w:val="22"/>
              </w:rPr>
              <w:t>Уровень финансового состояния страховых компаний</w:t>
            </w:r>
          </w:p>
        </w:tc>
      </w:tr>
      <w:tr w:rsidR="00B31E83" w:rsidRPr="00B31E83" w14:paraId="7163402F" w14:textId="77777777" w:rsidTr="00532CC2">
        <w:trPr>
          <w:tblHeader/>
          <w:jc w:val="center"/>
        </w:trPr>
        <w:tc>
          <w:tcPr>
            <w:tcW w:w="2968" w:type="dxa"/>
            <w:vMerge/>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tcPr>
          <w:p w14:paraId="18557966" w14:textId="77777777" w:rsidR="00B31E83" w:rsidRPr="00B31E83" w:rsidRDefault="00B31E83" w:rsidP="00B31E83">
            <w:pPr>
              <w:keepNext/>
              <w:rPr>
                <w:bCs/>
                <w:sz w:val="22"/>
                <w:szCs w:val="22"/>
                <w:lang w:bidi="he-IL"/>
              </w:rPr>
            </w:pPr>
          </w:p>
        </w:tc>
        <w:tc>
          <w:tcPr>
            <w:tcW w:w="1428"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221F0B02" w14:textId="77777777" w:rsidR="00B31E83" w:rsidRPr="00B31E83" w:rsidRDefault="00B31E83" w:rsidP="00B31E83">
            <w:pPr>
              <w:keepNext/>
              <w:ind w:firstLine="0"/>
              <w:jc w:val="center"/>
              <w:rPr>
                <w:bCs/>
                <w:sz w:val="22"/>
                <w:szCs w:val="22"/>
                <w:lang w:bidi="he-IL"/>
              </w:rPr>
            </w:pPr>
            <w:r w:rsidRPr="00B31E83">
              <w:rPr>
                <w:bCs/>
                <w:sz w:val="22"/>
                <w:szCs w:val="22"/>
                <w:lang w:bidi="he-IL"/>
              </w:rPr>
              <w:t>Устойчивое финансовое состояние</w:t>
            </w:r>
          </w:p>
        </w:tc>
        <w:tc>
          <w:tcPr>
            <w:tcW w:w="1455"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1BF6141C" w14:textId="77777777" w:rsidR="00B31E83" w:rsidRPr="00B31E83" w:rsidRDefault="00B31E83" w:rsidP="00B31E83">
            <w:pPr>
              <w:keepNext/>
              <w:ind w:firstLine="0"/>
              <w:jc w:val="center"/>
              <w:rPr>
                <w:bCs/>
                <w:sz w:val="22"/>
                <w:szCs w:val="22"/>
                <w:lang w:bidi="he-IL"/>
              </w:rPr>
            </w:pPr>
            <w:r w:rsidRPr="00B31E83">
              <w:rPr>
                <w:bCs/>
                <w:sz w:val="22"/>
                <w:szCs w:val="22"/>
                <w:lang w:bidi="he-IL"/>
              </w:rPr>
              <w:t>Достаточно устойчивое финансовое состояние</w:t>
            </w:r>
          </w:p>
        </w:tc>
        <w:tc>
          <w:tcPr>
            <w:tcW w:w="1470"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4A6E3B7B" w14:textId="77777777" w:rsidR="00B31E83" w:rsidRPr="00B31E83" w:rsidRDefault="00B31E83" w:rsidP="00B31E83">
            <w:pPr>
              <w:keepNext/>
              <w:ind w:firstLine="0"/>
              <w:jc w:val="center"/>
              <w:rPr>
                <w:bCs/>
                <w:sz w:val="22"/>
                <w:szCs w:val="22"/>
                <w:lang w:bidi="he-IL"/>
              </w:rPr>
            </w:pPr>
            <w:r w:rsidRPr="00B31E83">
              <w:rPr>
                <w:bCs/>
                <w:sz w:val="22"/>
                <w:szCs w:val="22"/>
                <w:lang w:bidi="he-IL"/>
              </w:rPr>
              <w:t>Неустойчивое финансовое состояние</w:t>
            </w:r>
          </w:p>
        </w:tc>
        <w:tc>
          <w:tcPr>
            <w:tcW w:w="1456" w:type="dxa"/>
            <w:tcBorders>
              <w:top w:val="single" w:sz="6" w:space="0" w:color="auto"/>
              <w:left w:val="single" w:sz="6" w:space="0" w:color="auto"/>
              <w:bottom w:val="single" w:sz="6" w:space="0" w:color="auto"/>
              <w:right w:val="single" w:sz="12" w:space="0" w:color="auto"/>
            </w:tcBorders>
            <w:tcMar>
              <w:left w:w="57" w:type="dxa"/>
              <w:right w:w="57" w:type="dxa"/>
            </w:tcMar>
            <w:vAlign w:val="center"/>
          </w:tcPr>
          <w:p w14:paraId="01ECB833" w14:textId="77777777" w:rsidR="00B31E83" w:rsidRPr="00B31E83" w:rsidRDefault="00B31E83" w:rsidP="00B31E83">
            <w:pPr>
              <w:keepNext/>
              <w:ind w:firstLine="0"/>
              <w:jc w:val="center"/>
              <w:rPr>
                <w:sz w:val="22"/>
                <w:szCs w:val="22"/>
              </w:rPr>
            </w:pPr>
            <w:r w:rsidRPr="00B31E83">
              <w:rPr>
                <w:bCs/>
                <w:sz w:val="22"/>
                <w:szCs w:val="22"/>
              </w:rPr>
              <w:t>Крайне неустойчивое финансовое состояние</w:t>
            </w:r>
          </w:p>
        </w:tc>
      </w:tr>
      <w:tr w:rsidR="00B31E83" w:rsidRPr="00B31E83" w14:paraId="6510A74D" w14:textId="77777777" w:rsidTr="00532CC2">
        <w:trPr>
          <w:cantSplit/>
          <w:jc w:val="center"/>
        </w:trPr>
        <w:tc>
          <w:tcPr>
            <w:tcW w:w="2968"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07A24C1B" w14:textId="77777777" w:rsidR="00B31E83" w:rsidRPr="00B31E83" w:rsidRDefault="00B31E83" w:rsidP="00B31E83">
            <w:pPr>
              <w:keepNext/>
              <w:ind w:firstLine="0"/>
              <w:rPr>
                <w:bCs/>
                <w:sz w:val="22"/>
                <w:szCs w:val="22"/>
                <w:lang w:bidi="he-IL"/>
              </w:rPr>
            </w:pPr>
            <w:r w:rsidRPr="00B31E83">
              <w:rPr>
                <w:sz w:val="22"/>
                <w:szCs w:val="22"/>
                <w:lang w:bidi="he-IL"/>
              </w:rPr>
              <w:t>Коэффициент финансовой устойчивости = (Капитал+Страховые резервы по страхованию жизни+Страховые резервы по страхованию иному, чем страхование жизни+Долгосрочные обязательства)/Баланс</w:t>
            </w:r>
          </w:p>
        </w:tc>
        <w:tc>
          <w:tcPr>
            <w:tcW w:w="1428"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784E6A1E" w14:textId="77777777" w:rsidR="00B31E83" w:rsidRPr="00B31E83" w:rsidRDefault="00B31E83" w:rsidP="00B31E83">
            <w:pPr>
              <w:keepNext/>
              <w:ind w:firstLine="0"/>
              <w:jc w:val="center"/>
              <w:rPr>
                <w:bCs/>
                <w:sz w:val="22"/>
                <w:szCs w:val="22"/>
                <w:lang w:bidi="he-IL"/>
              </w:rPr>
            </w:pPr>
            <w:r w:rsidRPr="00B31E83">
              <w:rPr>
                <w:sz w:val="22"/>
                <w:szCs w:val="22"/>
                <w:lang w:bidi="he-IL"/>
              </w:rPr>
              <w:t>≥ 0,80</w:t>
            </w:r>
          </w:p>
        </w:tc>
        <w:tc>
          <w:tcPr>
            <w:tcW w:w="1455"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7349F795" w14:textId="77777777" w:rsidR="00B31E83" w:rsidRPr="00B31E83" w:rsidRDefault="00B31E83" w:rsidP="00B31E83">
            <w:pPr>
              <w:keepNext/>
              <w:ind w:firstLine="0"/>
              <w:jc w:val="center"/>
              <w:rPr>
                <w:bCs/>
                <w:sz w:val="22"/>
                <w:szCs w:val="22"/>
                <w:lang w:bidi="he-IL"/>
              </w:rPr>
            </w:pPr>
            <w:r w:rsidRPr="00B31E83">
              <w:rPr>
                <w:sz w:val="22"/>
                <w:szCs w:val="22"/>
                <w:lang w:bidi="he-IL"/>
              </w:rPr>
              <w:t>0,40 - 0,79</w:t>
            </w:r>
          </w:p>
        </w:tc>
        <w:tc>
          <w:tcPr>
            <w:tcW w:w="1470"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77AC048A" w14:textId="77777777" w:rsidR="00B31E83" w:rsidRPr="00B31E83" w:rsidRDefault="00B31E83" w:rsidP="00B31E83">
            <w:pPr>
              <w:keepNext/>
              <w:ind w:firstLine="0"/>
              <w:jc w:val="center"/>
              <w:rPr>
                <w:bCs/>
                <w:sz w:val="22"/>
                <w:szCs w:val="22"/>
                <w:lang w:bidi="he-IL"/>
              </w:rPr>
            </w:pPr>
            <w:r w:rsidRPr="00B31E83">
              <w:rPr>
                <w:sz w:val="22"/>
                <w:szCs w:val="22"/>
                <w:lang w:bidi="he-IL"/>
              </w:rPr>
              <w:t>0,01 - 0,39</w:t>
            </w:r>
          </w:p>
        </w:tc>
        <w:tc>
          <w:tcPr>
            <w:tcW w:w="1456" w:type="dxa"/>
            <w:tcBorders>
              <w:top w:val="single" w:sz="6" w:space="0" w:color="auto"/>
              <w:left w:val="single" w:sz="6" w:space="0" w:color="auto"/>
              <w:bottom w:val="single" w:sz="6" w:space="0" w:color="auto"/>
              <w:right w:val="single" w:sz="12" w:space="0" w:color="auto"/>
            </w:tcBorders>
            <w:tcMar>
              <w:left w:w="57" w:type="dxa"/>
              <w:right w:w="57" w:type="dxa"/>
            </w:tcMar>
            <w:vAlign w:val="center"/>
          </w:tcPr>
          <w:p w14:paraId="1D371440" w14:textId="77777777" w:rsidR="00B31E83" w:rsidRPr="00B31E83" w:rsidRDefault="00B31E83" w:rsidP="00B31E83">
            <w:pPr>
              <w:keepNext/>
              <w:ind w:firstLine="0"/>
              <w:jc w:val="center"/>
              <w:rPr>
                <w:sz w:val="22"/>
                <w:szCs w:val="22"/>
              </w:rPr>
            </w:pPr>
            <w:r w:rsidRPr="00B31E83">
              <w:rPr>
                <w:sz w:val="22"/>
                <w:szCs w:val="22"/>
              </w:rPr>
              <w:t>≤ 0</w:t>
            </w:r>
          </w:p>
        </w:tc>
      </w:tr>
      <w:tr w:rsidR="00B31E83" w:rsidRPr="00B31E83" w14:paraId="0FA04B3A" w14:textId="77777777" w:rsidTr="00532CC2">
        <w:trPr>
          <w:cantSplit/>
          <w:jc w:val="center"/>
        </w:trPr>
        <w:tc>
          <w:tcPr>
            <w:tcW w:w="2968"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4AEF1CD3" w14:textId="77777777" w:rsidR="00B31E83" w:rsidRPr="00B31E83" w:rsidRDefault="00B31E83" w:rsidP="00B31E83">
            <w:pPr>
              <w:ind w:firstLine="0"/>
              <w:rPr>
                <w:bCs/>
                <w:sz w:val="22"/>
                <w:szCs w:val="22"/>
                <w:lang w:bidi="he-IL"/>
              </w:rPr>
            </w:pPr>
            <w:r w:rsidRPr="00B31E83">
              <w:rPr>
                <w:sz w:val="22"/>
                <w:szCs w:val="22"/>
                <w:lang w:bidi="he-IL"/>
              </w:rPr>
              <w:t>Коэффициент финансирования = (Капитал+Страховые резервы по страхованию жизни+Страховые резервы по страхованию иному, чем страхование жизни)/(Итого обязательств-Страховые резервы по страхованию жизни-Страховые резервы по страхованию иному, чем страхование жизни)</w:t>
            </w:r>
          </w:p>
        </w:tc>
        <w:tc>
          <w:tcPr>
            <w:tcW w:w="1428"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52319B0D" w14:textId="77777777" w:rsidR="00B31E83" w:rsidRPr="00B31E83" w:rsidRDefault="00B31E83" w:rsidP="00B31E83">
            <w:pPr>
              <w:ind w:firstLine="0"/>
              <w:jc w:val="center"/>
              <w:rPr>
                <w:bCs/>
                <w:sz w:val="22"/>
                <w:szCs w:val="22"/>
                <w:lang w:bidi="he-IL"/>
              </w:rPr>
            </w:pPr>
            <w:r w:rsidRPr="00B31E83">
              <w:rPr>
                <w:sz w:val="22"/>
                <w:szCs w:val="22"/>
                <w:lang w:bidi="he-IL"/>
              </w:rPr>
              <w:t>≥ 2,00</w:t>
            </w:r>
          </w:p>
        </w:tc>
        <w:tc>
          <w:tcPr>
            <w:tcW w:w="1455"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541617BD" w14:textId="77777777" w:rsidR="00B31E83" w:rsidRPr="00B31E83" w:rsidRDefault="00B31E83" w:rsidP="00B31E83">
            <w:pPr>
              <w:ind w:firstLine="0"/>
              <w:jc w:val="center"/>
              <w:rPr>
                <w:bCs/>
                <w:sz w:val="22"/>
                <w:szCs w:val="22"/>
                <w:lang w:bidi="he-IL"/>
              </w:rPr>
            </w:pPr>
            <w:r w:rsidRPr="00B31E83">
              <w:rPr>
                <w:sz w:val="22"/>
                <w:szCs w:val="22"/>
                <w:lang w:bidi="he-IL"/>
              </w:rPr>
              <w:t>0,60 - 1,99</w:t>
            </w:r>
          </w:p>
        </w:tc>
        <w:tc>
          <w:tcPr>
            <w:tcW w:w="1470"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6E999B94" w14:textId="77777777" w:rsidR="00B31E83" w:rsidRPr="00B31E83" w:rsidRDefault="00B31E83" w:rsidP="00B31E83">
            <w:pPr>
              <w:ind w:firstLine="0"/>
              <w:jc w:val="center"/>
              <w:rPr>
                <w:bCs/>
                <w:sz w:val="22"/>
                <w:szCs w:val="22"/>
                <w:lang w:bidi="he-IL"/>
              </w:rPr>
            </w:pPr>
            <w:r w:rsidRPr="00B31E83">
              <w:rPr>
                <w:sz w:val="22"/>
                <w:szCs w:val="22"/>
                <w:lang w:bidi="he-IL"/>
              </w:rPr>
              <w:t>0,01 - 0,59</w:t>
            </w:r>
          </w:p>
        </w:tc>
        <w:tc>
          <w:tcPr>
            <w:tcW w:w="1456" w:type="dxa"/>
            <w:tcBorders>
              <w:top w:val="single" w:sz="6" w:space="0" w:color="auto"/>
              <w:left w:val="single" w:sz="6" w:space="0" w:color="auto"/>
              <w:bottom w:val="single" w:sz="6" w:space="0" w:color="auto"/>
              <w:right w:val="single" w:sz="12" w:space="0" w:color="auto"/>
            </w:tcBorders>
            <w:tcMar>
              <w:left w:w="57" w:type="dxa"/>
              <w:right w:w="57" w:type="dxa"/>
            </w:tcMar>
            <w:vAlign w:val="center"/>
          </w:tcPr>
          <w:p w14:paraId="15F26884" w14:textId="77777777" w:rsidR="00B31E83" w:rsidRPr="00B31E83" w:rsidRDefault="00B31E83" w:rsidP="00B31E83">
            <w:pPr>
              <w:ind w:firstLine="0"/>
              <w:jc w:val="center"/>
              <w:rPr>
                <w:sz w:val="22"/>
                <w:szCs w:val="22"/>
              </w:rPr>
            </w:pPr>
            <w:r w:rsidRPr="00B31E83">
              <w:rPr>
                <w:sz w:val="22"/>
                <w:szCs w:val="22"/>
              </w:rPr>
              <w:t>≤ 0</w:t>
            </w:r>
          </w:p>
        </w:tc>
      </w:tr>
      <w:tr w:rsidR="00B31E83" w:rsidRPr="00B31E83" w14:paraId="19D9EDED" w14:textId="77777777" w:rsidTr="00532CC2">
        <w:trPr>
          <w:cantSplit/>
          <w:jc w:val="center"/>
        </w:trPr>
        <w:tc>
          <w:tcPr>
            <w:tcW w:w="2968"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13729730" w14:textId="77777777" w:rsidR="00B31E83" w:rsidRPr="00B31E83" w:rsidRDefault="00B31E83" w:rsidP="00B31E83">
            <w:pPr>
              <w:ind w:firstLine="0"/>
              <w:rPr>
                <w:bCs/>
                <w:sz w:val="22"/>
                <w:szCs w:val="22"/>
                <w:lang w:bidi="he-IL"/>
              </w:rPr>
            </w:pPr>
            <w:r w:rsidRPr="00B31E83">
              <w:rPr>
                <w:sz w:val="22"/>
                <w:szCs w:val="22"/>
                <w:lang w:bidi="he-IL"/>
              </w:rPr>
              <w:t>Коэффициент текущей ликвидности = (Баланс -Внеоборотные активы-Долгосрочные требования)/(Итого обязательств - Страховые резервы по страхованию жизни-Страховые резервы по страхованию иному, чем страхование жизни -Долгосрочные обязательства)</w:t>
            </w:r>
          </w:p>
        </w:tc>
        <w:tc>
          <w:tcPr>
            <w:tcW w:w="1428"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2E1EB8DF" w14:textId="77777777" w:rsidR="00B31E83" w:rsidRPr="00B31E83" w:rsidRDefault="00B31E83" w:rsidP="00B31E83">
            <w:pPr>
              <w:ind w:firstLine="0"/>
              <w:jc w:val="center"/>
              <w:rPr>
                <w:bCs/>
                <w:sz w:val="22"/>
                <w:szCs w:val="22"/>
                <w:lang w:bidi="he-IL"/>
              </w:rPr>
            </w:pPr>
            <w:r w:rsidRPr="00B31E83">
              <w:rPr>
                <w:sz w:val="22"/>
                <w:szCs w:val="22"/>
                <w:lang w:bidi="he-IL"/>
              </w:rPr>
              <w:t>≥ 2,00</w:t>
            </w:r>
          </w:p>
        </w:tc>
        <w:tc>
          <w:tcPr>
            <w:tcW w:w="1455"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6BA711D5" w14:textId="77777777" w:rsidR="00B31E83" w:rsidRPr="00B31E83" w:rsidRDefault="00B31E83" w:rsidP="00B31E83">
            <w:pPr>
              <w:ind w:firstLine="0"/>
              <w:jc w:val="center"/>
              <w:rPr>
                <w:bCs/>
                <w:sz w:val="22"/>
                <w:szCs w:val="22"/>
                <w:lang w:bidi="he-IL"/>
              </w:rPr>
            </w:pPr>
            <w:r w:rsidRPr="00B31E83">
              <w:rPr>
                <w:sz w:val="22"/>
                <w:szCs w:val="22"/>
                <w:lang w:bidi="he-IL"/>
              </w:rPr>
              <w:t>1,40 - 1,99</w:t>
            </w:r>
          </w:p>
        </w:tc>
        <w:tc>
          <w:tcPr>
            <w:tcW w:w="1470"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03641BE2" w14:textId="77777777" w:rsidR="00B31E83" w:rsidRPr="00B31E83" w:rsidRDefault="00B31E83" w:rsidP="00B31E83">
            <w:pPr>
              <w:ind w:firstLine="0"/>
              <w:jc w:val="center"/>
              <w:rPr>
                <w:bCs/>
                <w:sz w:val="22"/>
                <w:szCs w:val="22"/>
                <w:lang w:bidi="he-IL"/>
              </w:rPr>
            </w:pPr>
            <w:r w:rsidRPr="00B31E83">
              <w:rPr>
                <w:sz w:val="22"/>
                <w:szCs w:val="22"/>
                <w:lang w:bidi="he-IL"/>
              </w:rPr>
              <w:t>1,00 - 1,39</w:t>
            </w:r>
          </w:p>
        </w:tc>
        <w:tc>
          <w:tcPr>
            <w:tcW w:w="1456" w:type="dxa"/>
            <w:tcBorders>
              <w:top w:val="single" w:sz="6" w:space="0" w:color="auto"/>
              <w:left w:val="single" w:sz="6" w:space="0" w:color="auto"/>
              <w:bottom w:val="single" w:sz="6" w:space="0" w:color="auto"/>
              <w:right w:val="single" w:sz="12" w:space="0" w:color="auto"/>
            </w:tcBorders>
            <w:tcMar>
              <w:left w:w="57" w:type="dxa"/>
              <w:right w:w="57" w:type="dxa"/>
            </w:tcMar>
            <w:vAlign w:val="center"/>
          </w:tcPr>
          <w:p w14:paraId="328E5830" w14:textId="77777777" w:rsidR="00B31E83" w:rsidRPr="00B31E83" w:rsidRDefault="00B31E83" w:rsidP="00B31E83">
            <w:pPr>
              <w:ind w:firstLine="0"/>
              <w:jc w:val="center"/>
              <w:rPr>
                <w:sz w:val="22"/>
                <w:szCs w:val="22"/>
              </w:rPr>
            </w:pPr>
            <w:r w:rsidRPr="00B31E83">
              <w:rPr>
                <w:sz w:val="22"/>
                <w:szCs w:val="22"/>
              </w:rPr>
              <w:t>≤ 0,99</w:t>
            </w:r>
          </w:p>
        </w:tc>
      </w:tr>
      <w:tr w:rsidR="00B31E83" w:rsidRPr="00B31E83" w14:paraId="16901E29" w14:textId="77777777" w:rsidTr="00532CC2">
        <w:trPr>
          <w:cantSplit/>
          <w:jc w:val="center"/>
        </w:trPr>
        <w:tc>
          <w:tcPr>
            <w:tcW w:w="2968"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58895152" w14:textId="77777777" w:rsidR="00B31E83" w:rsidRPr="00B31E83" w:rsidRDefault="00B31E83" w:rsidP="00B31E83">
            <w:pPr>
              <w:ind w:firstLine="0"/>
              <w:rPr>
                <w:bCs/>
                <w:sz w:val="22"/>
                <w:szCs w:val="22"/>
                <w:lang w:bidi="he-IL"/>
              </w:rPr>
            </w:pPr>
            <w:r w:rsidRPr="00B31E83">
              <w:rPr>
                <w:sz w:val="22"/>
                <w:szCs w:val="22"/>
                <w:lang w:bidi="he-IL"/>
              </w:rPr>
              <w:t>Индекс кредитоспособности Альтмана</w:t>
            </w:r>
          </w:p>
        </w:tc>
        <w:tc>
          <w:tcPr>
            <w:tcW w:w="1428"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2701A7C8" w14:textId="77777777" w:rsidR="00B31E83" w:rsidRPr="00B31E83" w:rsidRDefault="00B31E83" w:rsidP="00B31E83">
            <w:pPr>
              <w:ind w:firstLine="0"/>
              <w:jc w:val="center"/>
              <w:rPr>
                <w:bCs/>
                <w:sz w:val="22"/>
                <w:szCs w:val="22"/>
                <w:lang w:bidi="he-IL"/>
              </w:rPr>
            </w:pPr>
            <w:r w:rsidRPr="00B31E83">
              <w:rPr>
                <w:sz w:val="22"/>
                <w:szCs w:val="22"/>
                <w:lang w:bidi="he-IL"/>
              </w:rPr>
              <w:t>≥ 3,00</w:t>
            </w:r>
          </w:p>
        </w:tc>
        <w:tc>
          <w:tcPr>
            <w:tcW w:w="1455"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058E7A34" w14:textId="77777777" w:rsidR="00B31E83" w:rsidRPr="00B31E83" w:rsidRDefault="00B31E83" w:rsidP="00B31E83">
            <w:pPr>
              <w:ind w:firstLine="0"/>
              <w:jc w:val="center"/>
              <w:rPr>
                <w:bCs/>
                <w:sz w:val="22"/>
                <w:szCs w:val="22"/>
                <w:lang w:bidi="he-IL"/>
              </w:rPr>
            </w:pPr>
            <w:r w:rsidRPr="00B31E83">
              <w:rPr>
                <w:sz w:val="22"/>
                <w:szCs w:val="22"/>
                <w:lang w:bidi="he-IL"/>
              </w:rPr>
              <w:t>2,40 - 2,99</w:t>
            </w:r>
          </w:p>
        </w:tc>
        <w:tc>
          <w:tcPr>
            <w:tcW w:w="1470"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45F2C880" w14:textId="77777777" w:rsidR="00B31E83" w:rsidRPr="00B31E83" w:rsidRDefault="00B31E83" w:rsidP="00B31E83">
            <w:pPr>
              <w:ind w:firstLine="0"/>
              <w:jc w:val="center"/>
              <w:rPr>
                <w:bCs/>
                <w:sz w:val="22"/>
                <w:szCs w:val="22"/>
                <w:lang w:bidi="he-IL"/>
              </w:rPr>
            </w:pPr>
            <w:r w:rsidRPr="00B31E83">
              <w:rPr>
                <w:sz w:val="22"/>
                <w:szCs w:val="22"/>
                <w:lang w:bidi="he-IL"/>
              </w:rPr>
              <w:t>1,81 - 2,39</w:t>
            </w:r>
          </w:p>
        </w:tc>
        <w:tc>
          <w:tcPr>
            <w:tcW w:w="1456" w:type="dxa"/>
            <w:tcBorders>
              <w:top w:val="single" w:sz="6" w:space="0" w:color="auto"/>
              <w:left w:val="single" w:sz="6" w:space="0" w:color="auto"/>
              <w:bottom w:val="single" w:sz="6" w:space="0" w:color="auto"/>
              <w:right w:val="single" w:sz="12" w:space="0" w:color="auto"/>
            </w:tcBorders>
            <w:tcMar>
              <w:left w:w="57" w:type="dxa"/>
              <w:right w:w="57" w:type="dxa"/>
            </w:tcMar>
            <w:vAlign w:val="center"/>
          </w:tcPr>
          <w:p w14:paraId="0E02A567" w14:textId="77777777" w:rsidR="00B31E83" w:rsidRPr="00B31E83" w:rsidRDefault="00B31E83" w:rsidP="00B31E83">
            <w:pPr>
              <w:ind w:firstLine="0"/>
              <w:jc w:val="center"/>
              <w:rPr>
                <w:sz w:val="22"/>
                <w:szCs w:val="22"/>
              </w:rPr>
            </w:pPr>
            <w:r w:rsidRPr="00B31E83">
              <w:rPr>
                <w:sz w:val="22"/>
                <w:szCs w:val="22"/>
              </w:rPr>
              <w:t>≤ 1,80</w:t>
            </w:r>
          </w:p>
        </w:tc>
      </w:tr>
    </w:tbl>
    <w:p w14:paraId="31E1D826" w14:textId="77777777" w:rsidR="00B31E83" w:rsidRPr="00B31E83" w:rsidRDefault="00B31E83" w:rsidP="00B31E83">
      <w:pPr>
        <w:widowControl w:val="0"/>
        <w:numPr>
          <w:ilvl w:val="0"/>
          <w:numId w:val="44"/>
        </w:numPr>
        <w:tabs>
          <w:tab w:val="clear" w:pos="1134"/>
        </w:tabs>
        <w:kinsoku/>
        <w:overflowPunct/>
        <w:autoSpaceDE/>
        <w:autoSpaceDN/>
        <w:spacing w:before="120" w:after="120"/>
        <w:ind w:left="0" w:firstLine="0"/>
        <w:rPr>
          <w:rFonts w:eastAsia="Calibri"/>
          <w:sz w:val="22"/>
          <w:szCs w:val="22"/>
          <w:lang w:eastAsia="en-US"/>
        </w:rPr>
      </w:pPr>
      <w:r w:rsidRPr="00B31E83">
        <w:rPr>
          <w:rFonts w:eastAsia="Calibri"/>
          <w:sz w:val="22"/>
          <w:szCs w:val="22"/>
          <w:lang w:eastAsia="en-US"/>
        </w:rPr>
        <w:br w:type="page"/>
      </w:r>
    </w:p>
    <w:p w14:paraId="402DE7B2" w14:textId="77777777" w:rsidR="00B31E83" w:rsidRPr="00B31E83" w:rsidRDefault="00B31E83" w:rsidP="00B31E83">
      <w:pPr>
        <w:widowControl w:val="0"/>
        <w:numPr>
          <w:ilvl w:val="0"/>
          <w:numId w:val="60"/>
        </w:numPr>
        <w:tabs>
          <w:tab w:val="clear" w:pos="1134"/>
        </w:tabs>
        <w:kinsoku/>
        <w:overflowPunct/>
        <w:autoSpaceDE/>
        <w:autoSpaceDN/>
        <w:spacing w:before="120" w:after="120"/>
        <w:ind w:left="851" w:hanging="284"/>
        <w:rPr>
          <w:rFonts w:eastAsia="Calibri"/>
          <w:sz w:val="22"/>
          <w:szCs w:val="22"/>
          <w:lang w:eastAsia="en-US"/>
        </w:rPr>
      </w:pPr>
      <w:r w:rsidRPr="00B31E83">
        <w:rPr>
          <w:rFonts w:eastAsia="Calibri"/>
          <w:sz w:val="22"/>
          <w:szCs w:val="22"/>
          <w:lang w:eastAsia="en-US"/>
        </w:rPr>
        <w:t>Для государственных (муниципальных) бюджетных и автономных учреждений:</w:t>
      </w:r>
    </w:p>
    <w:tbl>
      <w:tblPr>
        <w:tblW w:w="87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54"/>
        <w:gridCol w:w="1442"/>
        <w:gridCol w:w="1455"/>
        <w:gridCol w:w="1456"/>
        <w:gridCol w:w="1456"/>
      </w:tblGrid>
      <w:tr w:rsidR="00B31E83" w:rsidRPr="00B31E83" w14:paraId="78BA5A30" w14:textId="77777777" w:rsidTr="00532CC2">
        <w:trPr>
          <w:cantSplit/>
          <w:jc w:val="center"/>
        </w:trPr>
        <w:tc>
          <w:tcPr>
            <w:tcW w:w="2954" w:type="dxa"/>
            <w:vMerge w:val="restart"/>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3C1E72DA" w14:textId="77777777" w:rsidR="00B31E83" w:rsidRPr="00B31E83" w:rsidRDefault="00B31E83" w:rsidP="00B31E83">
            <w:pPr>
              <w:keepNext/>
              <w:ind w:firstLine="0"/>
              <w:jc w:val="left"/>
              <w:rPr>
                <w:bCs/>
                <w:sz w:val="22"/>
                <w:szCs w:val="22"/>
                <w:lang w:bidi="he-IL"/>
              </w:rPr>
            </w:pPr>
            <w:r w:rsidRPr="00B31E83">
              <w:rPr>
                <w:sz w:val="22"/>
                <w:szCs w:val="22"/>
                <w:lang w:bidi="he-IL"/>
              </w:rPr>
              <w:t>Показатель</w:t>
            </w:r>
          </w:p>
        </w:tc>
        <w:tc>
          <w:tcPr>
            <w:tcW w:w="5809" w:type="dxa"/>
            <w:gridSpan w:val="4"/>
            <w:tcBorders>
              <w:top w:val="single" w:sz="6" w:space="0" w:color="auto"/>
              <w:left w:val="single" w:sz="6" w:space="0" w:color="auto"/>
              <w:bottom w:val="single" w:sz="6" w:space="0" w:color="auto"/>
              <w:right w:val="single" w:sz="12" w:space="0" w:color="auto"/>
            </w:tcBorders>
            <w:tcMar>
              <w:left w:w="57" w:type="dxa"/>
              <w:right w:w="57" w:type="dxa"/>
            </w:tcMar>
            <w:vAlign w:val="center"/>
          </w:tcPr>
          <w:p w14:paraId="7728F134" w14:textId="77777777" w:rsidR="00B31E83" w:rsidRPr="00B31E83" w:rsidRDefault="00B31E83" w:rsidP="00B31E83">
            <w:pPr>
              <w:keepNext/>
              <w:ind w:firstLine="0"/>
              <w:jc w:val="center"/>
              <w:rPr>
                <w:sz w:val="22"/>
                <w:szCs w:val="22"/>
              </w:rPr>
            </w:pPr>
            <w:r w:rsidRPr="00B31E83">
              <w:rPr>
                <w:sz w:val="22"/>
                <w:szCs w:val="22"/>
              </w:rPr>
              <w:t>Уровень финансового состояния государственных (муниципальных) бюджетных и автономных учреждений</w:t>
            </w:r>
          </w:p>
        </w:tc>
      </w:tr>
      <w:tr w:rsidR="00B31E83" w:rsidRPr="00B31E83" w14:paraId="63EA14F8" w14:textId="77777777" w:rsidTr="00532CC2">
        <w:trPr>
          <w:cantSplit/>
          <w:jc w:val="center"/>
        </w:trPr>
        <w:tc>
          <w:tcPr>
            <w:tcW w:w="2954" w:type="dxa"/>
            <w:vMerge/>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tcPr>
          <w:p w14:paraId="2022DED9" w14:textId="77777777" w:rsidR="00B31E83" w:rsidRPr="00B31E83" w:rsidRDefault="00B31E83" w:rsidP="00B31E83">
            <w:pPr>
              <w:keepNext/>
              <w:ind w:firstLine="0"/>
              <w:rPr>
                <w:bCs/>
                <w:sz w:val="22"/>
                <w:szCs w:val="22"/>
                <w:lang w:bidi="he-IL"/>
              </w:rPr>
            </w:pPr>
          </w:p>
        </w:tc>
        <w:tc>
          <w:tcPr>
            <w:tcW w:w="1442"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74CBE499" w14:textId="77777777" w:rsidR="00B31E83" w:rsidRPr="00B31E83" w:rsidRDefault="00B31E83" w:rsidP="00B31E83">
            <w:pPr>
              <w:keepNext/>
              <w:ind w:firstLine="0"/>
              <w:jc w:val="center"/>
              <w:rPr>
                <w:bCs/>
                <w:sz w:val="22"/>
                <w:szCs w:val="22"/>
                <w:lang w:bidi="he-IL"/>
              </w:rPr>
            </w:pPr>
            <w:r w:rsidRPr="00B31E83">
              <w:rPr>
                <w:bCs/>
                <w:sz w:val="22"/>
                <w:szCs w:val="22"/>
                <w:lang w:bidi="he-IL"/>
              </w:rPr>
              <w:t>Устойчивое финансовое состояние</w:t>
            </w:r>
          </w:p>
        </w:tc>
        <w:tc>
          <w:tcPr>
            <w:tcW w:w="1455"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4D0DC382" w14:textId="77777777" w:rsidR="00B31E83" w:rsidRPr="00B31E83" w:rsidRDefault="00B31E83" w:rsidP="00B31E83">
            <w:pPr>
              <w:keepNext/>
              <w:ind w:firstLine="0"/>
              <w:jc w:val="center"/>
              <w:rPr>
                <w:bCs/>
                <w:sz w:val="22"/>
                <w:szCs w:val="22"/>
                <w:lang w:bidi="he-IL"/>
              </w:rPr>
            </w:pPr>
            <w:r w:rsidRPr="00B31E83">
              <w:rPr>
                <w:bCs/>
                <w:sz w:val="22"/>
                <w:szCs w:val="22"/>
                <w:lang w:bidi="he-IL"/>
              </w:rPr>
              <w:t>Достаточно устойчивое финансовое состояние</w:t>
            </w:r>
          </w:p>
        </w:tc>
        <w:tc>
          <w:tcPr>
            <w:tcW w:w="1456"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24122ADE" w14:textId="77777777" w:rsidR="00B31E83" w:rsidRPr="00B31E83" w:rsidRDefault="00B31E83" w:rsidP="00B31E83">
            <w:pPr>
              <w:keepNext/>
              <w:ind w:firstLine="0"/>
              <w:jc w:val="center"/>
              <w:rPr>
                <w:bCs/>
                <w:sz w:val="22"/>
                <w:szCs w:val="22"/>
                <w:lang w:bidi="he-IL"/>
              </w:rPr>
            </w:pPr>
            <w:r w:rsidRPr="00B31E83">
              <w:rPr>
                <w:bCs/>
                <w:sz w:val="22"/>
                <w:szCs w:val="22"/>
                <w:lang w:bidi="he-IL"/>
              </w:rPr>
              <w:t>Неустойчивое финансовое состояние</w:t>
            </w:r>
          </w:p>
        </w:tc>
        <w:tc>
          <w:tcPr>
            <w:tcW w:w="1456" w:type="dxa"/>
            <w:tcBorders>
              <w:top w:val="single" w:sz="6" w:space="0" w:color="auto"/>
              <w:left w:val="single" w:sz="6" w:space="0" w:color="auto"/>
              <w:bottom w:val="single" w:sz="6" w:space="0" w:color="auto"/>
              <w:right w:val="single" w:sz="12" w:space="0" w:color="auto"/>
            </w:tcBorders>
            <w:tcMar>
              <w:left w:w="57" w:type="dxa"/>
              <w:right w:w="57" w:type="dxa"/>
            </w:tcMar>
            <w:vAlign w:val="center"/>
          </w:tcPr>
          <w:p w14:paraId="68035BEA" w14:textId="77777777" w:rsidR="00B31E83" w:rsidRPr="00B31E83" w:rsidRDefault="00B31E83" w:rsidP="00B31E83">
            <w:pPr>
              <w:keepNext/>
              <w:ind w:firstLine="0"/>
              <w:jc w:val="center"/>
              <w:rPr>
                <w:sz w:val="22"/>
                <w:szCs w:val="22"/>
              </w:rPr>
            </w:pPr>
            <w:r w:rsidRPr="00B31E83">
              <w:rPr>
                <w:bCs/>
                <w:sz w:val="22"/>
                <w:szCs w:val="22"/>
              </w:rPr>
              <w:t>Крайне неустойчивое финансовое состояние</w:t>
            </w:r>
          </w:p>
        </w:tc>
      </w:tr>
      <w:tr w:rsidR="00B31E83" w:rsidRPr="00B31E83" w14:paraId="4DC1765A" w14:textId="77777777" w:rsidTr="00532CC2">
        <w:trPr>
          <w:cantSplit/>
          <w:trHeight w:val="1948"/>
          <w:jc w:val="center"/>
        </w:trPr>
        <w:tc>
          <w:tcPr>
            <w:tcW w:w="295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26335CB1" w14:textId="77777777" w:rsidR="00B31E83" w:rsidRPr="00B31E83" w:rsidRDefault="00B31E83" w:rsidP="00B31E83">
            <w:pPr>
              <w:ind w:firstLine="0"/>
              <w:jc w:val="left"/>
              <w:rPr>
                <w:bCs/>
                <w:sz w:val="22"/>
                <w:szCs w:val="22"/>
                <w:lang w:bidi="he-IL"/>
              </w:rPr>
            </w:pPr>
            <w:r w:rsidRPr="00B31E83">
              <w:rPr>
                <w:sz w:val="22"/>
                <w:szCs w:val="22"/>
                <w:lang w:bidi="he-IL"/>
              </w:rPr>
              <w:t>Коэффициент финансовой устойчивости = (Расчеты с учредителем +Финансовый результат экономического субъекта +Долгосрочные обязательства и расчеты)/</w:t>
            </w:r>
            <w:r w:rsidRPr="00B31E83" w:rsidDel="00497787">
              <w:rPr>
                <w:sz w:val="22"/>
                <w:szCs w:val="22"/>
                <w:lang w:bidi="he-IL"/>
              </w:rPr>
              <w:t xml:space="preserve"> </w:t>
            </w:r>
            <w:r w:rsidRPr="00B31E83">
              <w:rPr>
                <w:sz w:val="22"/>
                <w:szCs w:val="22"/>
                <w:lang w:bidi="he-IL"/>
              </w:rPr>
              <w:t>Баланс</w:t>
            </w:r>
          </w:p>
        </w:tc>
        <w:tc>
          <w:tcPr>
            <w:tcW w:w="1442"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1B77A9AD" w14:textId="77777777" w:rsidR="00B31E83" w:rsidRPr="00B31E83" w:rsidRDefault="00B31E83" w:rsidP="00B31E83">
            <w:pPr>
              <w:keepNext/>
              <w:ind w:firstLine="0"/>
              <w:jc w:val="center"/>
              <w:rPr>
                <w:bCs/>
                <w:sz w:val="22"/>
                <w:szCs w:val="22"/>
                <w:lang w:bidi="he-IL"/>
              </w:rPr>
            </w:pPr>
            <w:r w:rsidRPr="00B31E83">
              <w:rPr>
                <w:sz w:val="22"/>
                <w:szCs w:val="22"/>
                <w:lang w:bidi="he-IL"/>
              </w:rPr>
              <w:t>≥ 0,80</w:t>
            </w:r>
          </w:p>
        </w:tc>
        <w:tc>
          <w:tcPr>
            <w:tcW w:w="1455"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58B50E3D" w14:textId="77777777" w:rsidR="00B31E83" w:rsidRPr="00B31E83" w:rsidRDefault="00B31E83" w:rsidP="00B31E83">
            <w:pPr>
              <w:keepNext/>
              <w:ind w:firstLine="0"/>
              <w:jc w:val="center"/>
              <w:rPr>
                <w:bCs/>
                <w:sz w:val="22"/>
                <w:szCs w:val="22"/>
                <w:lang w:bidi="he-IL"/>
              </w:rPr>
            </w:pPr>
            <w:r w:rsidRPr="00B31E83">
              <w:rPr>
                <w:sz w:val="22"/>
                <w:szCs w:val="22"/>
                <w:lang w:bidi="he-IL"/>
              </w:rPr>
              <w:t>0,40 - 0,79</w:t>
            </w:r>
          </w:p>
        </w:tc>
        <w:tc>
          <w:tcPr>
            <w:tcW w:w="1456"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34F0236F" w14:textId="77777777" w:rsidR="00B31E83" w:rsidRPr="00B31E83" w:rsidRDefault="00B31E83" w:rsidP="00B31E83">
            <w:pPr>
              <w:keepNext/>
              <w:ind w:firstLine="0"/>
              <w:jc w:val="center"/>
              <w:rPr>
                <w:bCs/>
                <w:sz w:val="22"/>
                <w:szCs w:val="22"/>
                <w:lang w:bidi="he-IL"/>
              </w:rPr>
            </w:pPr>
            <w:r w:rsidRPr="00B31E83">
              <w:rPr>
                <w:sz w:val="22"/>
                <w:szCs w:val="22"/>
                <w:lang w:bidi="he-IL"/>
              </w:rPr>
              <w:t>0,01 - 0,39</w:t>
            </w:r>
          </w:p>
        </w:tc>
        <w:tc>
          <w:tcPr>
            <w:tcW w:w="1456" w:type="dxa"/>
            <w:tcBorders>
              <w:top w:val="single" w:sz="6" w:space="0" w:color="auto"/>
              <w:left w:val="single" w:sz="6" w:space="0" w:color="auto"/>
              <w:bottom w:val="single" w:sz="6" w:space="0" w:color="auto"/>
              <w:right w:val="single" w:sz="12" w:space="0" w:color="auto"/>
            </w:tcBorders>
            <w:tcMar>
              <w:left w:w="57" w:type="dxa"/>
              <w:right w:w="57" w:type="dxa"/>
            </w:tcMar>
            <w:vAlign w:val="center"/>
          </w:tcPr>
          <w:p w14:paraId="7B8C3B07" w14:textId="77777777" w:rsidR="00B31E83" w:rsidRPr="00B31E83" w:rsidRDefault="00B31E83" w:rsidP="00B31E83">
            <w:pPr>
              <w:keepNext/>
              <w:ind w:firstLine="0"/>
              <w:jc w:val="center"/>
              <w:rPr>
                <w:sz w:val="22"/>
                <w:szCs w:val="22"/>
                <w:lang w:bidi="he-IL"/>
              </w:rPr>
            </w:pPr>
            <w:r w:rsidRPr="00B31E83">
              <w:rPr>
                <w:sz w:val="22"/>
                <w:szCs w:val="22"/>
                <w:lang w:bidi="he-IL"/>
              </w:rPr>
              <w:t>≤ 0</w:t>
            </w:r>
          </w:p>
        </w:tc>
      </w:tr>
      <w:tr w:rsidR="00B31E83" w:rsidRPr="00B31E83" w14:paraId="210E85B0" w14:textId="77777777" w:rsidTr="00532CC2">
        <w:trPr>
          <w:cantSplit/>
          <w:trHeight w:val="1692"/>
          <w:jc w:val="center"/>
        </w:trPr>
        <w:tc>
          <w:tcPr>
            <w:tcW w:w="295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11E62973" w14:textId="77777777" w:rsidR="00B31E83" w:rsidRPr="00B31E83" w:rsidRDefault="00B31E83" w:rsidP="00B31E83">
            <w:pPr>
              <w:ind w:firstLine="0"/>
              <w:jc w:val="left"/>
              <w:rPr>
                <w:bCs/>
                <w:sz w:val="22"/>
                <w:szCs w:val="22"/>
                <w:lang w:bidi="he-IL"/>
              </w:rPr>
            </w:pPr>
            <w:r w:rsidRPr="00B31E83">
              <w:rPr>
                <w:sz w:val="22"/>
                <w:szCs w:val="22"/>
                <w:lang w:bidi="he-IL"/>
              </w:rPr>
              <w:t>Коэффициент финансирования = (Расчеты с учредителем + Финансовый результат экономического субъекта)/ (Обязательства – Расчеты с учредителем)</w:t>
            </w:r>
          </w:p>
        </w:tc>
        <w:tc>
          <w:tcPr>
            <w:tcW w:w="1442"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45D0D095" w14:textId="77777777" w:rsidR="00B31E83" w:rsidRPr="00B31E83" w:rsidRDefault="00B31E83" w:rsidP="00B31E83">
            <w:pPr>
              <w:ind w:firstLine="0"/>
              <w:jc w:val="center"/>
              <w:rPr>
                <w:bCs/>
                <w:sz w:val="22"/>
                <w:szCs w:val="22"/>
                <w:lang w:bidi="he-IL"/>
              </w:rPr>
            </w:pPr>
            <w:r w:rsidRPr="00B31E83">
              <w:rPr>
                <w:sz w:val="22"/>
                <w:szCs w:val="22"/>
                <w:lang w:bidi="he-IL"/>
              </w:rPr>
              <w:t>≥ 2,00</w:t>
            </w:r>
          </w:p>
        </w:tc>
        <w:tc>
          <w:tcPr>
            <w:tcW w:w="1455"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76DEB99E" w14:textId="77777777" w:rsidR="00B31E83" w:rsidRPr="00B31E83" w:rsidRDefault="00B31E83" w:rsidP="00B31E83">
            <w:pPr>
              <w:ind w:firstLine="0"/>
              <w:jc w:val="center"/>
              <w:rPr>
                <w:bCs/>
                <w:sz w:val="22"/>
                <w:szCs w:val="22"/>
                <w:lang w:bidi="he-IL"/>
              </w:rPr>
            </w:pPr>
            <w:r w:rsidRPr="00B31E83">
              <w:rPr>
                <w:sz w:val="22"/>
                <w:szCs w:val="22"/>
                <w:lang w:bidi="he-IL"/>
              </w:rPr>
              <w:t>0,60 - 1,99</w:t>
            </w:r>
          </w:p>
        </w:tc>
        <w:tc>
          <w:tcPr>
            <w:tcW w:w="1456"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5983EC44" w14:textId="77777777" w:rsidR="00B31E83" w:rsidRPr="00B31E83" w:rsidRDefault="00B31E83" w:rsidP="00B31E83">
            <w:pPr>
              <w:ind w:firstLine="0"/>
              <w:jc w:val="center"/>
              <w:rPr>
                <w:sz w:val="22"/>
                <w:szCs w:val="22"/>
                <w:lang w:bidi="he-IL"/>
              </w:rPr>
            </w:pPr>
            <w:r w:rsidRPr="00B31E83">
              <w:rPr>
                <w:sz w:val="22"/>
                <w:szCs w:val="22"/>
                <w:lang w:bidi="he-IL"/>
              </w:rPr>
              <w:t>0,01 - 0,59</w:t>
            </w:r>
          </w:p>
        </w:tc>
        <w:tc>
          <w:tcPr>
            <w:tcW w:w="1456" w:type="dxa"/>
            <w:tcBorders>
              <w:top w:val="single" w:sz="6" w:space="0" w:color="auto"/>
              <w:left w:val="single" w:sz="6" w:space="0" w:color="auto"/>
              <w:bottom w:val="single" w:sz="6" w:space="0" w:color="auto"/>
              <w:right w:val="single" w:sz="12" w:space="0" w:color="auto"/>
            </w:tcBorders>
            <w:tcMar>
              <w:left w:w="57" w:type="dxa"/>
              <w:right w:w="57" w:type="dxa"/>
            </w:tcMar>
            <w:vAlign w:val="center"/>
          </w:tcPr>
          <w:p w14:paraId="350BCEEF" w14:textId="77777777" w:rsidR="00B31E83" w:rsidRPr="00B31E83" w:rsidRDefault="00B31E83" w:rsidP="00B31E83">
            <w:pPr>
              <w:ind w:firstLine="0"/>
              <w:jc w:val="center"/>
              <w:rPr>
                <w:sz w:val="22"/>
                <w:szCs w:val="22"/>
                <w:lang w:bidi="he-IL"/>
              </w:rPr>
            </w:pPr>
            <w:r w:rsidRPr="00B31E83">
              <w:rPr>
                <w:sz w:val="22"/>
                <w:szCs w:val="22"/>
                <w:lang w:bidi="he-IL"/>
              </w:rPr>
              <w:t>≤ 0</w:t>
            </w:r>
          </w:p>
        </w:tc>
      </w:tr>
      <w:tr w:rsidR="00B31E83" w:rsidRPr="00B31E83" w14:paraId="35880332" w14:textId="77777777" w:rsidTr="00532CC2">
        <w:trPr>
          <w:cantSplit/>
          <w:trHeight w:val="1593"/>
          <w:jc w:val="center"/>
        </w:trPr>
        <w:tc>
          <w:tcPr>
            <w:tcW w:w="295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452B62C4" w14:textId="77777777" w:rsidR="00B31E83" w:rsidRPr="00B31E83" w:rsidRDefault="00B31E83" w:rsidP="00B31E83">
            <w:pPr>
              <w:ind w:firstLine="0"/>
              <w:jc w:val="left"/>
              <w:rPr>
                <w:bCs/>
                <w:sz w:val="22"/>
                <w:szCs w:val="22"/>
                <w:lang w:bidi="he-IL"/>
              </w:rPr>
            </w:pPr>
            <w:r w:rsidRPr="00B31E83">
              <w:rPr>
                <w:sz w:val="22"/>
                <w:szCs w:val="22"/>
                <w:lang w:bidi="he-IL"/>
              </w:rPr>
              <w:t>Коэффициент текущей ликвидности = (Баланс – Внеоборотные активы)/ (Обязательства – Расчеты с учредителем – Долгосрочные обязательства и расчеты)</w:t>
            </w:r>
          </w:p>
        </w:tc>
        <w:tc>
          <w:tcPr>
            <w:tcW w:w="1442"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2C78CB07" w14:textId="77777777" w:rsidR="00B31E83" w:rsidRPr="00B31E83" w:rsidRDefault="00B31E83" w:rsidP="00B31E83">
            <w:pPr>
              <w:ind w:firstLine="0"/>
              <w:jc w:val="center"/>
              <w:rPr>
                <w:bCs/>
                <w:sz w:val="22"/>
                <w:szCs w:val="22"/>
                <w:lang w:bidi="he-IL"/>
              </w:rPr>
            </w:pPr>
            <w:r w:rsidRPr="00B31E83">
              <w:rPr>
                <w:sz w:val="22"/>
                <w:szCs w:val="22"/>
                <w:lang w:bidi="he-IL"/>
              </w:rPr>
              <w:t>≥ 2,00</w:t>
            </w:r>
          </w:p>
        </w:tc>
        <w:tc>
          <w:tcPr>
            <w:tcW w:w="1455"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31118C82" w14:textId="77777777" w:rsidR="00B31E83" w:rsidRPr="00B31E83" w:rsidRDefault="00B31E83" w:rsidP="00B31E83">
            <w:pPr>
              <w:ind w:firstLine="0"/>
              <w:jc w:val="center"/>
              <w:rPr>
                <w:bCs/>
                <w:sz w:val="22"/>
                <w:szCs w:val="22"/>
                <w:lang w:bidi="he-IL"/>
              </w:rPr>
            </w:pPr>
            <w:r w:rsidRPr="00B31E83">
              <w:rPr>
                <w:sz w:val="22"/>
                <w:szCs w:val="22"/>
                <w:lang w:bidi="he-IL"/>
              </w:rPr>
              <w:t>1,40 - 1,99</w:t>
            </w:r>
          </w:p>
        </w:tc>
        <w:tc>
          <w:tcPr>
            <w:tcW w:w="1456"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09481D37" w14:textId="77777777" w:rsidR="00B31E83" w:rsidRPr="00B31E83" w:rsidRDefault="00B31E83" w:rsidP="00B31E83">
            <w:pPr>
              <w:ind w:firstLine="0"/>
              <w:jc w:val="center"/>
              <w:rPr>
                <w:bCs/>
                <w:sz w:val="22"/>
                <w:szCs w:val="22"/>
                <w:lang w:bidi="he-IL"/>
              </w:rPr>
            </w:pPr>
            <w:r w:rsidRPr="00B31E83">
              <w:rPr>
                <w:sz w:val="22"/>
                <w:szCs w:val="22"/>
                <w:lang w:bidi="he-IL"/>
              </w:rPr>
              <w:t>1,00 - 1,39</w:t>
            </w:r>
          </w:p>
        </w:tc>
        <w:tc>
          <w:tcPr>
            <w:tcW w:w="1456" w:type="dxa"/>
            <w:tcBorders>
              <w:top w:val="single" w:sz="6" w:space="0" w:color="auto"/>
              <w:left w:val="single" w:sz="6" w:space="0" w:color="auto"/>
              <w:bottom w:val="single" w:sz="6" w:space="0" w:color="auto"/>
              <w:right w:val="single" w:sz="12" w:space="0" w:color="auto"/>
            </w:tcBorders>
            <w:tcMar>
              <w:left w:w="57" w:type="dxa"/>
              <w:right w:w="57" w:type="dxa"/>
            </w:tcMar>
            <w:vAlign w:val="center"/>
          </w:tcPr>
          <w:p w14:paraId="2E956D1F" w14:textId="77777777" w:rsidR="00B31E83" w:rsidRPr="00B31E83" w:rsidRDefault="00B31E83" w:rsidP="00B31E83">
            <w:pPr>
              <w:ind w:firstLine="0"/>
              <w:jc w:val="center"/>
              <w:rPr>
                <w:sz w:val="22"/>
                <w:szCs w:val="22"/>
                <w:lang w:bidi="he-IL"/>
              </w:rPr>
            </w:pPr>
            <w:r w:rsidRPr="00B31E83">
              <w:rPr>
                <w:sz w:val="22"/>
                <w:szCs w:val="22"/>
                <w:lang w:bidi="he-IL"/>
              </w:rPr>
              <w:t>≤ 0,99</w:t>
            </w:r>
          </w:p>
        </w:tc>
      </w:tr>
      <w:tr w:rsidR="00B31E83" w:rsidRPr="00B31E83" w14:paraId="139717B2" w14:textId="77777777" w:rsidTr="00532CC2">
        <w:trPr>
          <w:cantSplit/>
          <w:trHeight w:val="583"/>
          <w:jc w:val="center"/>
        </w:trPr>
        <w:tc>
          <w:tcPr>
            <w:tcW w:w="295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3DEF7333" w14:textId="77777777" w:rsidR="00B31E83" w:rsidRPr="00B31E83" w:rsidRDefault="00B31E83" w:rsidP="00B31E83">
            <w:pPr>
              <w:ind w:firstLine="0"/>
              <w:jc w:val="left"/>
              <w:rPr>
                <w:bCs/>
                <w:sz w:val="22"/>
                <w:szCs w:val="22"/>
                <w:lang w:bidi="he-IL"/>
              </w:rPr>
            </w:pPr>
            <w:r w:rsidRPr="00B31E83">
              <w:rPr>
                <w:sz w:val="22"/>
                <w:szCs w:val="22"/>
                <w:lang w:bidi="he-IL"/>
              </w:rPr>
              <w:t>Индекс кредитоспособности Альтмана</w:t>
            </w:r>
          </w:p>
        </w:tc>
        <w:tc>
          <w:tcPr>
            <w:tcW w:w="1442"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262343CB" w14:textId="77777777" w:rsidR="00B31E83" w:rsidRPr="00B31E83" w:rsidRDefault="00B31E83" w:rsidP="00B31E83">
            <w:pPr>
              <w:ind w:firstLine="0"/>
              <w:jc w:val="center"/>
              <w:rPr>
                <w:bCs/>
                <w:sz w:val="22"/>
                <w:szCs w:val="22"/>
                <w:lang w:bidi="he-IL"/>
              </w:rPr>
            </w:pPr>
            <w:r w:rsidRPr="00B31E83">
              <w:rPr>
                <w:sz w:val="22"/>
                <w:szCs w:val="22"/>
                <w:lang w:bidi="he-IL"/>
              </w:rPr>
              <w:t>≥ 3,00</w:t>
            </w:r>
          </w:p>
        </w:tc>
        <w:tc>
          <w:tcPr>
            <w:tcW w:w="1455"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31EC9B8A" w14:textId="77777777" w:rsidR="00B31E83" w:rsidRPr="00B31E83" w:rsidRDefault="00B31E83" w:rsidP="00B31E83">
            <w:pPr>
              <w:ind w:firstLine="0"/>
              <w:jc w:val="center"/>
              <w:rPr>
                <w:bCs/>
                <w:sz w:val="22"/>
                <w:szCs w:val="22"/>
                <w:lang w:bidi="he-IL"/>
              </w:rPr>
            </w:pPr>
            <w:r w:rsidRPr="00B31E83">
              <w:rPr>
                <w:sz w:val="22"/>
                <w:szCs w:val="22"/>
                <w:lang w:bidi="he-IL"/>
              </w:rPr>
              <w:t>2,40 - 2,99</w:t>
            </w:r>
          </w:p>
        </w:tc>
        <w:tc>
          <w:tcPr>
            <w:tcW w:w="1456"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5D17B9F9" w14:textId="77777777" w:rsidR="00B31E83" w:rsidRPr="00B31E83" w:rsidRDefault="00B31E83" w:rsidP="00B31E83">
            <w:pPr>
              <w:ind w:firstLine="0"/>
              <w:jc w:val="center"/>
              <w:rPr>
                <w:bCs/>
                <w:sz w:val="22"/>
                <w:szCs w:val="22"/>
                <w:lang w:bidi="he-IL"/>
              </w:rPr>
            </w:pPr>
            <w:r w:rsidRPr="00B31E83">
              <w:rPr>
                <w:sz w:val="22"/>
                <w:szCs w:val="22"/>
                <w:lang w:bidi="he-IL"/>
              </w:rPr>
              <w:t>1,81 - 2,39</w:t>
            </w:r>
          </w:p>
        </w:tc>
        <w:tc>
          <w:tcPr>
            <w:tcW w:w="1456" w:type="dxa"/>
            <w:tcBorders>
              <w:top w:val="single" w:sz="6" w:space="0" w:color="auto"/>
              <w:left w:val="single" w:sz="6" w:space="0" w:color="auto"/>
              <w:bottom w:val="single" w:sz="6" w:space="0" w:color="auto"/>
              <w:right w:val="single" w:sz="12" w:space="0" w:color="auto"/>
            </w:tcBorders>
            <w:tcMar>
              <w:left w:w="57" w:type="dxa"/>
              <w:right w:w="57" w:type="dxa"/>
            </w:tcMar>
            <w:vAlign w:val="center"/>
          </w:tcPr>
          <w:p w14:paraId="7246722D" w14:textId="77777777" w:rsidR="00B31E83" w:rsidRPr="00B31E83" w:rsidRDefault="00B31E83" w:rsidP="00B31E83">
            <w:pPr>
              <w:ind w:firstLine="0"/>
              <w:jc w:val="center"/>
              <w:rPr>
                <w:sz w:val="22"/>
                <w:szCs w:val="22"/>
                <w:lang w:bidi="he-IL"/>
              </w:rPr>
            </w:pPr>
            <w:r w:rsidRPr="00B31E83">
              <w:rPr>
                <w:sz w:val="22"/>
                <w:szCs w:val="22"/>
                <w:lang w:bidi="he-IL"/>
              </w:rPr>
              <w:t>≤ 1,80</w:t>
            </w:r>
          </w:p>
        </w:tc>
      </w:tr>
    </w:tbl>
    <w:p w14:paraId="2674B825" w14:textId="77777777" w:rsidR="00B31E83" w:rsidRPr="00B31E83" w:rsidRDefault="00B31E83" w:rsidP="00B31E83">
      <w:pPr>
        <w:widowControl w:val="0"/>
        <w:tabs>
          <w:tab w:val="clear" w:pos="1134"/>
        </w:tabs>
        <w:kinsoku/>
        <w:overflowPunct/>
        <w:autoSpaceDE/>
        <w:autoSpaceDN/>
        <w:ind w:firstLine="0"/>
        <w:rPr>
          <w:rFonts w:eastAsia="Calibri"/>
          <w:sz w:val="22"/>
          <w:szCs w:val="22"/>
          <w:lang w:eastAsia="en-US"/>
        </w:rPr>
      </w:pPr>
    </w:p>
    <w:p w14:paraId="66C92AEC" w14:textId="77777777" w:rsidR="00B31E83" w:rsidRPr="00B31E83" w:rsidRDefault="00B31E83" w:rsidP="00B31E83">
      <w:pPr>
        <w:widowControl w:val="0"/>
        <w:numPr>
          <w:ilvl w:val="0"/>
          <w:numId w:val="60"/>
        </w:numPr>
        <w:tabs>
          <w:tab w:val="clear" w:pos="1134"/>
        </w:tabs>
        <w:kinsoku/>
        <w:overflowPunct/>
        <w:autoSpaceDE/>
        <w:autoSpaceDN/>
        <w:spacing w:before="120" w:after="120"/>
        <w:ind w:left="851" w:hanging="284"/>
        <w:rPr>
          <w:rFonts w:eastAsia="Calibri"/>
          <w:sz w:val="22"/>
          <w:szCs w:val="22"/>
          <w:lang w:eastAsia="en-US"/>
        </w:rPr>
      </w:pPr>
      <w:r w:rsidRPr="00B31E83">
        <w:rPr>
          <w:rFonts w:eastAsia="Calibri"/>
          <w:sz w:val="22"/>
          <w:szCs w:val="22"/>
          <w:lang w:eastAsia="en-US"/>
        </w:rPr>
        <w:t>Для кредитных и финансовых институтов:</w:t>
      </w:r>
    </w:p>
    <w:tbl>
      <w:tblPr>
        <w:tblW w:w="87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68"/>
        <w:gridCol w:w="1442"/>
        <w:gridCol w:w="1455"/>
        <w:gridCol w:w="1456"/>
        <w:gridCol w:w="1456"/>
      </w:tblGrid>
      <w:tr w:rsidR="00B31E83" w:rsidRPr="00B31E83" w14:paraId="4A4AEC54" w14:textId="77777777" w:rsidTr="00532CC2">
        <w:trPr>
          <w:cantSplit/>
          <w:trHeight w:val="20"/>
          <w:jc w:val="center"/>
        </w:trPr>
        <w:tc>
          <w:tcPr>
            <w:tcW w:w="2968" w:type="dxa"/>
            <w:vMerge w:val="restart"/>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4E808483" w14:textId="77777777" w:rsidR="00B31E83" w:rsidRPr="00B31E83" w:rsidRDefault="00B31E83" w:rsidP="00B31E83">
            <w:pPr>
              <w:keepNext/>
              <w:ind w:firstLine="0"/>
              <w:jc w:val="left"/>
              <w:rPr>
                <w:bCs/>
                <w:sz w:val="22"/>
                <w:szCs w:val="22"/>
                <w:lang w:bidi="he-IL"/>
              </w:rPr>
            </w:pPr>
            <w:r w:rsidRPr="00B31E83">
              <w:rPr>
                <w:sz w:val="22"/>
                <w:szCs w:val="22"/>
                <w:lang w:bidi="he-IL"/>
              </w:rPr>
              <w:t>Показатель</w:t>
            </w:r>
          </w:p>
        </w:tc>
        <w:tc>
          <w:tcPr>
            <w:tcW w:w="5809" w:type="dxa"/>
            <w:gridSpan w:val="4"/>
            <w:tcBorders>
              <w:top w:val="single" w:sz="6" w:space="0" w:color="auto"/>
              <w:left w:val="single" w:sz="6" w:space="0" w:color="auto"/>
              <w:bottom w:val="single" w:sz="6" w:space="0" w:color="auto"/>
              <w:right w:val="single" w:sz="12" w:space="0" w:color="auto"/>
            </w:tcBorders>
            <w:tcMar>
              <w:left w:w="57" w:type="dxa"/>
              <w:right w:w="57" w:type="dxa"/>
            </w:tcMar>
            <w:vAlign w:val="center"/>
          </w:tcPr>
          <w:p w14:paraId="33687B32" w14:textId="77777777" w:rsidR="00B31E83" w:rsidRPr="00B31E83" w:rsidRDefault="00B31E83" w:rsidP="00B31E83">
            <w:pPr>
              <w:keepNext/>
              <w:ind w:firstLine="0"/>
              <w:jc w:val="center"/>
              <w:rPr>
                <w:sz w:val="22"/>
                <w:szCs w:val="22"/>
              </w:rPr>
            </w:pPr>
            <w:r w:rsidRPr="00B31E83">
              <w:rPr>
                <w:sz w:val="22"/>
                <w:szCs w:val="22"/>
              </w:rPr>
              <w:t>Уровень финансового состояния кредитных и финансовых институтов</w:t>
            </w:r>
          </w:p>
        </w:tc>
      </w:tr>
      <w:tr w:rsidR="00B31E83" w:rsidRPr="00B31E83" w14:paraId="2981505C" w14:textId="77777777" w:rsidTr="00532CC2">
        <w:trPr>
          <w:cantSplit/>
          <w:trHeight w:val="20"/>
          <w:jc w:val="center"/>
        </w:trPr>
        <w:tc>
          <w:tcPr>
            <w:tcW w:w="2968" w:type="dxa"/>
            <w:vMerge/>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tcPr>
          <w:p w14:paraId="37593113" w14:textId="77777777" w:rsidR="00B31E83" w:rsidRPr="00B31E83" w:rsidRDefault="00B31E83" w:rsidP="00B31E83">
            <w:pPr>
              <w:keepNext/>
              <w:ind w:firstLine="0"/>
              <w:rPr>
                <w:bCs/>
                <w:sz w:val="22"/>
                <w:szCs w:val="22"/>
                <w:lang w:bidi="he-IL"/>
              </w:rPr>
            </w:pPr>
          </w:p>
        </w:tc>
        <w:tc>
          <w:tcPr>
            <w:tcW w:w="1442"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73BC8894" w14:textId="77777777" w:rsidR="00B31E83" w:rsidRPr="00B31E83" w:rsidRDefault="00B31E83" w:rsidP="00B31E83">
            <w:pPr>
              <w:keepNext/>
              <w:ind w:firstLine="0"/>
              <w:jc w:val="center"/>
              <w:rPr>
                <w:bCs/>
                <w:sz w:val="22"/>
                <w:szCs w:val="22"/>
                <w:lang w:bidi="he-IL"/>
              </w:rPr>
            </w:pPr>
            <w:r w:rsidRPr="00B31E83">
              <w:rPr>
                <w:bCs/>
                <w:sz w:val="22"/>
                <w:szCs w:val="22"/>
                <w:lang w:bidi="he-IL"/>
              </w:rPr>
              <w:t>Устойчивое финансовое состояние</w:t>
            </w:r>
          </w:p>
        </w:tc>
        <w:tc>
          <w:tcPr>
            <w:tcW w:w="1455"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22D09E70" w14:textId="77777777" w:rsidR="00B31E83" w:rsidRPr="00B31E83" w:rsidRDefault="00B31E83" w:rsidP="00B31E83">
            <w:pPr>
              <w:keepNext/>
              <w:ind w:firstLine="0"/>
              <w:jc w:val="center"/>
              <w:rPr>
                <w:bCs/>
                <w:sz w:val="22"/>
                <w:szCs w:val="22"/>
                <w:lang w:bidi="he-IL"/>
              </w:rPr>
            </w:pPr>
            <w:r w:rsidRPr="00B31E83">
              <w:rPr>
                <w:bCs/>
                <w:sz w:val="22"/>
                <w:szCs w:val="22"/>
                <w:lang w:bidi="he-IL"/>
              </w:rPr>
              <w:t>Достаточно устойчивое финансовое состояние</w:t>
            </w:r>
          </w:p>
        </w:tc>
        <w:tc>
          <w:tcPr>
            <w:tcW w:w="1456"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14:paraId="385AEE27" w14:textId="77777777" w:rsidR="00B31E83" w:rsidRPr="00B31E83" w:rsidRDefault="00B31E83" w:rsidP="00B31E83">
            <w:pPr>
              <w:keepNext/>
              <w:ind w:firstLine="0"/>
              <w:jc w:val="center"/>
              <w:rPr>
                <w:bCs/>
                <w:sz w:val="22"/>
                <w:szCs w:val="22"/>
                <w:lang w:bidi="he-IL"/>
              </w:rPr>
            </w:pPr>
            <w:r w:rsidRPr="00B31E83">
              <w:rPr>
                <w:bCs/>
                <w:sz w:val="22"/>
                <w:szCs w:val="22"/>
                <w:lang w:bidi="he-IL"/>
              </w:rPr>
              <w:t>Неустойчивое финансовое состояние</w:t>
            </w:r>
          </w:p>
        </w:tc>
        <w:tc>
          <w:tcPr>
            <w:tcW w:w="1456" w:type="dxa"/>
            <w:tcBorders>
              <w:top w:val="single" w:sz="6" w:space="0" w:color="auto"/>
              <w:left w:val="single" w:sz="6" w:space="0" w:color="auto"/>
              <w:bottom w:val="single" w:sz="6" w:space="0" w:color="auto"/>
              <w:right w:val="single" w:sz="12" w:space="0" w:color="auto"/>
            </w:tcBorders>
            <w:tcMar>
              <w:left w:w="57" w:type="dxa"/>
              <w:right w:w="57" w:type="dxa"/>
            </w:tcMar>
            <w:vAlign w:val="center"/>
          </w:tcPr>
          <w:p w14:paraId="136F223E" w14:textId="77777777" w:rsidR="00B31E83" w:rsidRPr="00B31E83" w:rsidRDefault="00B31E83" w:rsidP="00B31E83">
            <w:pPr>
              <w:keepNext/>
              <w:ind w:firstLine="0"/>
              <w:jc w:val="center"/>
              <w:rPr>
                <w:sz w:val="22"/>
                <w:szCs w:val="22"/>
              </w:rPr>
            </w:pPr>
            <w:r w:rsidRPr="00B31E83">
              <w:rPr>
                <w:bCs/>
                <w:sz w:val="22"/>
                <w:szCs w:val="22"/>
              </w:rPr>
              <w:t>Крайне неустойчивое финансовое состояние</w:t>
            </w:r>
          </w:p>
        </w:tc>
      </w:tr>
      <w:tr w:rsidR="00B31E83" w:rsidRPr="00B31E83" w14:paraId="7EB0107D" w14:textId="77777777" w:rsidTr="00532CC2">
        <w:trPr>
          <w:cantSplit/>
          <w:trHeight w:val="20"/>
          <w:jc w:val="center"/>
        </w:trPr>
        <w:tc>
          <w:tcPr>
            <w:tcW w:w="2968" w:type="dxa"/>
            <w:tcBorders>
              <w:top w:val="single" w:sz="6" w:space="0" w:color="auto"/>
              <w:left w:val="single" w:sz="6" w:space="0" w:color="auto"/>
              <w:right w:val="single" w:sz="6" w:space="0" w:color="auto"/>
            </w:tcBorders>
            <w:tcMar>
              <w:top w:w="57" w:type="dxa"/>
              <w:left w:w="57" w:type="dxa"/>
              <w:bottom w:w="57" w:type="dxa"/>
              <w:right w:w="57" w:type="dxa"/>
            </w:tcMar>
            <w:vAlign w:val="center"/>
          </w:tcPr>
          <w:p w14:paraId="60F496DD" w14:textId="77777777" w:rsidR="00B31E83" w:rsidRPr="00B31E83" w:rsidRDefault="00B31E83" w:rsidP="00B31E83">
            <w:pPr>
              <w:ind w:firstLine="0"/>
              <w:jc w:val="left"/>
              <w:rPr>
                <w:bCs/>
                <w:sz w:val="22"/>
                <w:szCs w:val="22"/>
                <w:lang w:bidi="he-IL"/>
              </w:rPr>
            </w:pPr>
            <w:r w:rsidRPr="00B31E83">
              <w:rPr>
                <w:sz w:val="22"/>
                <w:szCs w:val="22"/>
                <w:lang w:bidi="he-IL"/>
              </w:rPr>
              <w:t>Рейтинг долгосрочной кредитоспособности кредитных организаций, присвоенный рейтинговыми агентствами Standard &amp; Poor's/Fitch Ratings/Moody's</w:t>
            </w:r>
          </w:p>
        </w:tc>
        <w:tc>
          <w:tcPr>
            <w:tcW w:w="1442" w:type="dxa"/>
            <w:tcBorders>
              <w:top w:val="single" w:sz="6" w:space="0" w:color="auto"/>
              <w:left w:val="single" w:sz="6" w:space="0" w:color="auto"/>
              <w:right w:val="single" w:sz="6" w:space="0" w:color="auto"/>
            </w:tcBorders>
            <w:tcMar>
              <w:left w:w="57" w:type="dxa"/>
              <w:right w:w="57" w:type="dxa"/>
            </w:tcMar>
            <w:vAlign w:val="center"/>
          </w:tcPr>
          <w:p w14:paraId="224C7407" w14:textId="77777777" w:rsidR="00B31E83" w:rsidRPr="00B31E83" w:rsidRDefault="00B31E83" w:rsidP="00B31E83">
            <w:pPr>
              <w:ind w:firstLine="0"/>
              <w:jc w:val="center"/>
              <w:rPr>
                <w:bCs/>
                <w:sz w:val="22"/>
                <w:szCs w:val="22"/>
                <w:lang w:bidi="he-IL"/>
              </w:rPr>
            </w:pPr>
            <w:r w:rsidRPr="00B31E83">
              <w:rPr>
                <w:sz w:val="22"/>
                <w:szCs w:val="22"/>
                <w:lang w:bidi="he-IL"/>
              </w:rPr>
              <w:t>≥ВВВ-/ВВВ-/Ваа3</w:t>
            </w:r>
          </w:p>
        </w:tc>
        <w:tc>
          <w:tcPr>
            <w:tcW w:w="1455" w:type="dxa"/>
            <w:tcBorders>
              <w:top w:val="single" w:sz="6" w:space="0" w:color="auto"/>
              <w:left w:val="single" w:sz="6" w:space="0" w:color="auto"/>
              <w:right w:val="single" w:sz="6" w:space="0" w:color="auto"/>
            </w:tcBorders>
            <w:tcMar>
              <w:left w:w="57" w:type="dxa"/>
              <w:right w:w="57" w:type="dxa"/>
            </w:tcMar>
            <w:vAlign w:val="center"/>
          </w:tcPr>
          <w:p w14:paraId="6A0BFEEA" w14:textId="77777777" w:rsidR="00B31E83" w:rsidRPr="00B31E83" w:rsidRDefault="00B31E83" w:rsidP="00B31E83">
            <w:pPr>
              <w:ind w:firstLine="0"/>
              <w:jc w:val="center"/>
              <w:rPr>
                <w:bCs/>
                <w:sz w:val="22"/>
                <w:szCs w:val="22"/>
                <w:lang w:bidi="he-IL"/>
              </w:rPr>
            </w:pPr>
            <w:r w:rsidRPr="00B31E83">
              <w:rPr>
                <w:sz w:val="22"/>
                <w:szCs w:val="22"/>
                <w:lang w:bidi="he-IL"/>
              </w:rPr>
              <w:t>≥BB-/BB-/Ba3</w:t>
            </w:r>
          </w:p>
        </w:tc>
        <w:tc>
          <w:tcPr>
            <w:tcW w:w="1456" w:type="dxa"/>
            <w:tcBorders>
              <w:top w:val="single" w:sz="6" w:space="0" w:color="auto"/>
              <w:left w:val="single" w:sz="6" w:space="0" w:color="auto"/>
              <w:right w:val="single" w:sz="6" w:space="0" w:color="auto"/>
            </w:tcBorders>
            <w:tcMar>
              <w:left w:w="57" w:type="dxa"/>
              <w:right w:w="57" w:type="dxa"/>
            </w:tcMar>
            <w:vAlign w:val="center"/>
          </w:tcPr>
          <w:p w14:paraId="693F570F" w14:textId="77777777" w:rsidR="00B31E83" w:rsidRPr="00B31E83" w:rsidRDefault="00B31E83" w:rsidP="00B31E83">
            <w:pPr>
              <w:ind w:firstLine="0"/>
              <w:jc w:val="center"/>
              <w:rPr>
                <w:bCs/>
                <w:sz w:val="22"/>
                <w:szCs w:val="22"/>
                <w:lang w:bidi="he-IL"/>
              </w:rPr>
            </w:pPr>
            <w:r w:rsidRPr="00B31E83">
              <w:rPr>
                <w:sz w:val="22"/>
                <w:szCs w:val="22"/>
                <w:lang w:bidi="he-IL"/>
              </w:rPr>
              <w:t>&lt;BB-/BB-/Ba3 но &gt;D, либо рейтинг отсутствует</w:t>
            </w:r>
          </w:p>
        </w:tc>
        <w:tc>
          <w:tcPr>
            <w:tcW w:w="1456" w:type="dxa"/>
            <w:tcBorders>
              <w:top w:val="single" w:sz="6" w:space="0" w:color="auto"/>
              <w:left w:val="single" w:sz="6" w:space="0" w:color="auto"/>
              <w:right w:val="single" w:sz="12" w:space="0" w:color="auto"/>
            </w:tcBorders>
            <w:tcMar>
              <w:left w:w="57" w:type="dxa"/>
              <w:right w:w="57" w:type="dxa"/>
            </w:tcMar>
            <w:vAlign w:val="center"/>
          </w:tcPr>
          <w:p w14:paraId="3DFBC48C" w14:textId="77777777" w:rsidR="00B31E83" w:rsidRPr="00B31E83" w:rsidRDefault="00B31E83" w:rsidP="00B31E83">
            <w:pPr>
              <w:ind w:firstLine="0"/>
              <w:jc w:val="center"/>
              <w:rPr>
                <w:sz w:val="22"/>
                <w:szCs w:val="22"/>
              </w:rPr>
            </w:pPr>
            <w:r w:rsidRPr="00B31E83">
              <w:rPr>
                <w:sz w:val="22"/>
                <w:szCs w:val="22"/>
              </w:rPr>
              <w:t>D</w:t>
            </w:r>
          </w:p>
        </w:tc>
      </w:tr>
      <w:tr w:rsidR="00B31E83" w:rsidRPr="00B31E83" w14:paraId="48C41087" w14:textId="77777777" w:rsidTr="00532CC2">
        <w:trPr>
          <w:cantSplit/>
          <w:trHeight w:val="20"/>
          <w:jc w:val="center"/>
        </w:trPr>
        <w:tc>
          <w:tcPr>
            <w:tcW w:w="2968" w:type="dxa"/>
            <w:tcBorders>
              <w:top w:val="single" w:sz="4" w:space="0" w:color="auto"/>
              <w:left w:val="single" w:sz="6" w:space="0" w:color="auto"/>
              <w:bottom w:val="single" w:sz="12" w:space="0" w:color="auto"/>
              <w:right w:val="single" w:sz="6" w:space="0" w:color="auto"/>
            </w:tcBorders>
            <w:tcMar>
              <w:top w:w="57" w:type="dxa"/>
              <w:left w:w="57" w:type="dxa"/>
              <w:bottom w:w="57" w:type="dxa"/>
              <w:right w:w="57" w:type="dxa"/>
            </w:tcMar>
            <w:vAlign w:val="center"/>
          </w:tcPr>
          <w:p w14:paraId="43757F40" w14:textId="77777777" w:rsidR="00B31E83" w:rsidRPr="00B31E83" w:rsidRDefault="00B31E83" w:rsidP="00B31E83">
            <w:pPr>
              <w:ind w:firstLine="0"/>
              <w:jc w:val="left"/>
              <w:rPr>
                <w:bCs/>
                <w:sz w:val="22"/>
                <w:szCs w:val="22"/>
                <w:lang w:bidi="he-IL"/>
              </w:rPr>
            </w:pPr>
            <w:r w:rsidRPr="00B31E83">
              <w:rPr>
                <w:sz w:val="22"/>
                <w:szCs w:val="22"/>
                <w:lang w:bidi="he-IL"/>
              </w:rPr>
              <w:t>Ограничения на ведение деятельности со стороны соответствующего национального регулирующего органа</w:t>
            </w:r>
          </w:p>
        </w:tc>
        <w:tc>
          <w:tcPr>
            <w:tcW w:w="1442" w:type="dxa"/>
            <w:tcBorders>
              <w:top w:val="single" w:sz="4" w:space="0" w:color="auto"/>
              <w:left w:val="single" w:sz="6" w:space="0" w:color="auto"/>
              <w:bottom w:val="single" w:sz="12" w:space="0" w:color="auto"/>
              <w:right w:val="single" w:sz="6" w:space="0" w:color="auto"/>
            </w:tcBorders>
            <w:tcMar>
              <w:left w:w="57" w:type="dxa"/>
              <w:right w:w="57" w:type="dxa"/>
            </w:tcMar>
            <w:vAlign w:val="center"/>
          </w:tcPr>
          <w:p w14:paraId="0D9F8D33" w14:textId="77777777" w:rsidR="00B31E83" w:rsidRPr="00B31E83" w:rsidRDefault="00B31E83" w:rsidP="00B31E83">
            <w:pPr>
              <w:ind w:firstLine="0"/>
              <w:jc w:val="center"/>
              <w:rPr>
                <w:bCs/>
                <w:sz w:val="22"/>
                <w:szCs w:val="22"/>
                <w:lang w:val="en-US" w:bidi="he-IL"/>
              </w:rPr>
            </w:pPr>
            <w:r w:rsidRPr="00B31E83">
              <w:rPr>
                <w:sz w:val="22"/>
                <w:szCs w:val="22"/>
                <w:lang w:bidi="he-IL"/>
              </w:rPr>
              <w:t>Нет</w:t>
            </w:r>
          </w:p>
        </w:tc>
        <w:tc>
          <w:tcPr>
            <w:tcW w:w="1455" w:type="dxa"/>
            <w:tcBorders>
              <w:top w:val="single" w:sz="4" w:space="0" w:color="auto"/>
              <w:left w:val="single" w:sz="6" w:space="0" w:color="auto"/>
              <w:bottom w:val="single" w:sz="12" w:space="0" w:color="auto"/>
              <w:right w:val="single" w:sz="6" w:space="0" w:color="auto"/>
            </w:tcBorders>
            <w:tcMar>
              <w:left w:w="57" w:type="dxa"/>
              <w:right w:w="57" w:type="dxa"/>
            </w:tcMar>
            <w:vAlign w:val="center"/>
          </w:tcPr>
          <w:p w14:paraId="3CF893ED" w14:textId="77777777" w:rsidR="00B31E83" w:rsidRPr="00B31E83" w:rsidRDefault="00B31E83" w:rsidP="00B31E83">
            <w:pPr>
              <w:ind w:firstLine="0"/>
              <w:jc w:val="center"/>
              <w:rPr>
                <w:bCs/>
                <w:sz w:val="22"/>
                <w:szCs w:val="22"/>
                <w:lang w:bidi="he-IL"/>
              </w:rPr>
            </w:pPr>
            <w:r w:rsidRPr="00B31E83">
              <w:rPr>
                <w:sz w:val="22"/>
                <w:szCs w:val="22"/>
                <w:lang w:bidi="he-IL"/>
              </w:rPr>
              <w:t>Нет</w:t>
            </w:r>
          </w:p>
        </w:tc>
        <w:tc>
          <w:tcPr>
            <w:tcW w:w="1456" w:type="dxa"/>
            <w:tcBorders>
              <w:top w:val="single" w:sz="4" w:space="0" w:color="auto"/>
              <w:left w:val="single" w:sz="6" w:space="0" w:color="auto"/>
              <w:bottom w:val="single" w:sz="12" w:space="0" w:color="auto"/>
              <w:right w:val="single" w:sz="6" w:space="0" w:color="auto"/>
            </w:tcBorders>
            <w:tcMar>
              <w:left w:w="57" w:type="dxa"/>
              <w:right w:w="57" w:type="dxa"/>
            </w:tcMar>
            <w:vAlign w:val="center"/>
          </w:tcPr>
          <w:p w14:paraId="274FBFFE" w14:textId="77777777" w:rsidR="00B31E83" w:rsidRPr="00B31E83" w:rsidRDefault="00B31E83" w:rsidP="00B31E83">
            <w:pPr>
              <w:ind w:firstLine="0"/>
              <w:jc w:val="center"/>
              <w:rPr>
                <w:bCs/>
                <w:sz w:val="22"/>
                <w:szCs w:val="22"/>
                <w:lang w:bidi="he-IL"/>
              </w:rPr>
            </w:pPr>
            <w:r w:rsidRPr="00B31E83">
              <w:rPr>
                <w:sz w:val="22"/>
                <w:szCs w:val="22"/>
                <w:lang w:bidi="he-IL"/>
              </w:rPr>
              <w:t>Нет</w:t>
            </w:r>
          </w:p>
        </w:tc>
        <w:tc>
          <w:tcPr>
            <w:tcW w:w="1456" w:type="dxa"/>
            <w:tcBorders>
              <w:top w:val="single" w:sz="4" w:space="0" w:color="auto"/>
              <w:left w:val="single" w:sz="6" w:space="0" w:color="auto"/>
              <w:bottom w:val="single" w:sz="12" w:space="0" w:color="auto"/>
              <w:right w:val="single" w:sz="12" w:space="0" w:color="auto"/>
            </w:tcBorders>
            <w:tcMar>
              <w:left w:w="57" w:type="dxa"/>
              <w:right w:w="57" w:type="dxa"/>
            </w:tcMar>
            <w:vAlign w:val="center"/>
          </w:tcPr>
          <w:p w14:paraId="39854565" w14:textId="77777777" w:rsidR="00B31E83" w:rsidRPr="00B31E83" w:rsidRDefault="00B31E83" w:rsidP="00B31E83">
            <w:pPr>
              <w:ind w:firstLine="0"/>
              <w:jc w:val="center"/>
              <w:rPr>
                <w:sz w:val="22"/>
                <w:szCs w:val="22"/>
              </w:rPr>
            </w:pPr>
            <w:r w:rsidRPr="00B31E83">
              <w:rPr>
                <w:sz w:val="22"/>
                <w:szCs w:val="22"/>
              </w:rPr>
              <w:t>Да</w:t>
            </w:r>
          </w:p>
        </w:tc>
      </w:tr>
    </w:tbl>
    <w:p w14:paraId="24BAE6E8" w14:textId="77777777" w:rsidR="00B31E83" w:rsidRPr="00B31E83" w:rsidRDefault="00B31E83" w:rsidP="00B31E83">
      <w:pPr>
        <w:widowControl w:val="0"/>
        <w:tabs>
          <w:tab w:val="clear" w:pos="1134"/>
        </w:tabs>
        <w:kinsoku/>
        <w:overflowPunct/>
        <w:autoSpaceDE/>
        <w:autoSpaceDN/>
        <w:ind w:left="851" w:firstLine="0"/>
        <w:rPr>
          <w:rFonts w:eastAsia="Calibri"/>
          <w:sz w:val="22"/>
          <w:szCs w:val="22"/>
          <w:lang w:eastAsia="en-US"/>
        </w:rPr>
      </w:pPr>
    </w:p>
    <w:p w14:paraId="31392048" w14:textId="77777777" w:rsidR="00B31E83" w:rsidRPr="00B31E83" w:rsidRDefault="00B31E83" w:rsidP="00B31E83">
      <w:pPr>
        <w:widowControl w:val="0"/>
        <w:tabs>
          <w:tab w:val="clear" w:pos="1134"/>
        </w:tabs>
        <w:kinsoku/>
        <w:overflowPunct/>
        <w:autoSpaceDE/>
        <w:autoSpaceDN/>
        <w:spacing w:after="120"/>
        <w:ind w:left="851" w:firstLine="0"/>
        <w:rPr>
          <w:rFonts w:eastAsia="Calibri"/>
          <w:sz w:val="22"/>
          <w:szCs w:val="22"/>
          <w:lang w:eastAsia="en-US"/>
        </w:rPr>
      </w:pPr>
      <w:r w:rsidRPr="00B31E83">
        <w:rPr>
          <w:rFonts w:eastAsia="Calibri"/>
          <w:sz w:val="22"/>
          <w:szCs w:val="22"/>
          <w:lang w:eastAsia="en-US"/>
        </w:rPr>
        <w:t>Участник закупки вправе подать документы в подтверждение соответствия требованию раздела 2 Блока 9 настоящего документа в составе квалификационной части заявки настоящей закупки / в составе квалификационной части заявки ранее проводимой закупки</w:t>
      </w:r>
      <w:r w:rsidRPr="00B31E83">
        <w:rPr>
          <w:rFonts w:eastAsia="Calibri"/>
          <w:sz w:val="22"/>
          <w:szCs w:val="22"/>
          <w:vertAlign w:val="superscript"/>
          <w:lang w:eastAsia="en-US"/>
        </w:rPr>
        <w:footnoteReference w:id="24"/>
      </w:r>
      <w:r w:rsidRPr="00B31E83">
        <w:rPr>
          <w:rFonts w:eastAsia="Calibri"/>
          <w:sz w:val="22"/>
          <w:szCs w:val="22"/>
          <w:lang w:eastAsia="en-US"/>
        </w:rPr>
        <w:t xml:space="preserve"> / на электронной торговой площадке, на которой проводится закупка (при наличии на электронной торговой площадке специального функционала для приема указанных документов). В случае предоставления обеспечения для подтверждения соответствии требованиям раздела 2 Блока 9 настоящего документа список дополнительных к обеспечению документов и порядок их предоставления указаны в п. 3.24.3 Блока 3 настоящего документа.</w:t>
      </w:r>
    </w:p>
    <w:p w14:paraId="7798475D" w14:textId="77777777" w:rsidR="00B31E83" w:rsidRPr="00B31E83" w:rsidRDefault="00B31E83" w:rsidP="00B31E83">
      <w:pPr>
        <w:widowControl w:val="0"/>
        <w:tabs>
          <w:tab w:val="clear" w:pos="1134"/>
        </w:tabs>
        <w:kinsoku/>
        <w:overflowPunct/>
        <w:autoSpaceDE/>
        <w:autoSpaceDN/>
        <w:spacing w:before="120" w:after="120"/>
        <w:ind w:left="851" w:firstLine="0"/>
        <w:rPr>
          <w:rFonts w:eastAsia="Calibri"/>
          <w:sz w:val="22"/>
          <w:szCs w:val="22"/>
          <w:lang w:eastAsia="en-US"/>
        </w:rPr>
      </w:pPr>
      <w:r w:rsidRPr="00B31E83">
        <w:rPr>
          <w:rFonts w:eastAsia="Calibri"/>
          <w:sz w:val="22"/>
          <w:szCs w:val="22"/>
          <w:lang w:eastAsia="en-US"/>
        </w:rPr>
        <w:t>О подаче документов Участник закупки информирует Организатора в форме 1а/б Блока 4 «Образцы форм документов, включаемых в заявку на участие в закупке» квалификационной части заявки.</w:t>
      </w:r>
    </w:p>
    <w:p w14:paraId="27F6B97E" w14:textId="77777777" w:rsidR="00B31E83" w:rsidRPr="00B31E83" w:rsidRDefault="00B31E83" w:rsidP="00B31E83"/>
    <w:p w14:paraId="3F36D03E" w14:textId="77777777" w:rsidR="00B31E83" w:rsidRPr="00B31E83" w:rsidRDefault="00B31E83" w:rsidP="00B31E83">
      <w:pPr>
        <w:keepNext/>
        <w:numPr>
          <w:ilvl w:val="0"/>
          <w:numId w:val="45"/>
        </w:numPr>
        <w:kinsoku/>
        <w:overflowPunct/>
        <w:autoSpaceDE/>
        <w:autoSpaceDN/>
        <w:spacing w:after="60"/>
        <w:jc w:val="center"/>
        <w:outlineLvl w:val="1"/>
        <w:rPr>
          <w:rFonts w:ascii="Arial" w:hAnsi="Arial"/>
          <w:b/>
          <w:bCs/>
          <w:caps/>
          <w:sz w:val="28"/>
          <w:szCs w:val="24"/>
        </w:rPr>
      </w:pPr>
      <w:r w:rsidRPr="00B31E83">
        <w:rPr>
          <w:rFonts w:ascii="Arial" w:hAnsi="Arial"/>
          <w:b/>
          <w:bCs/>
          <w:caps/>
          <w:sz w:val="28"/>
          <w:szCs w:val="24"/>
        </w:rPr>
        <w:t>Требования в рамках должной осмотрительности</w:t>
      </w:r>
      <w:r w:rsidRPr="00B31E83">
        <w:rPr>
          <w:b/>
          <w:sz w:val="18"/>
          <w:szCs w:val="18"/>
          <w:vertAlign w:val="superscript"/>
        </w:rPr>
        <w:footnoteReference w:id="25"/>
      </w:r>
      <w:bookmarkEnd w:id="0"/>
    </w:p>
    <w:p w14:paraId="34DFC094" w14:textId="77777777" w:rsidR="00B31E83" w:rsidRPr="00B31E83" w:rsidRDefault="00B31E83" w:rsidP="00B31E83">
      <w:pPr>
        <w:ind w:firstLine="0"/>
        <w:jc w:val="left"/>
        <w:rPr>
          <w:sz w:val="20"/>
          <w:szCs w:val="20"/>
        </w:rPr>
      </w:pPr>
      <w:r w:rsidRPr="00B31E83">
        <w:rPr>
          <w:sz w:val="20"/>
          <w:szCs w:val="20"/>
        </w:rPr>
        <w:t>Для подтверждения соответствия указанным ниже требованиям Участник должен представить:</w:t>
      </w:r>
    </w:p>
    <w:p w14:paraId="06EBB061" w14:textId="77777777" w:rsidR="00B31E83" w:rsidRPr="00B31E83" w:rsidRDefault="00B31E83" w:rsidP="00B31E83">
      <w:pPr>
        <w:widowControl w:val="0"/>
        <w:numPr>
          <w:ilvl w:val="0"/>
          <w:numId w:val="48"/>
        </w:numPr>
        <w:kinsoku/>
        <w:overflowPunct/>
        <w:autoSpaceDE/>
        <w:autoSpaceDN/>
        <w:spacing w:before="120"/>
        <w:contextualSpacing/>
        <w:jc w:val="left"/>
        <w:rPr>
          <w:sz w:val="20"/>
          <w:szCs w:val="20"/>
        </w:rPr>
      </w:pPr>
      <w:r w:rsidRPr="00B31E83">
        <w:rPr>
          <w:sz w:val="20"/>
          <w:szCs w:val="20"/>
        </w:rPr>
        <w:t>либо сведения об успешном прохождении проверки на соответствие требованиям в рамках должной осмотрительности, указав реквизиты документа, подтверждающего факт прохождения указанной проверки</w:t>
      </w:r>
      <w:r w:rsidRPr="00B31E83">
        <w:rPr>
          <w:sz w:val="20"/>
          <w:szCs w:val="20"/>
          <w:vertAlign w:val="superscript"/>
        </w:rPr>
        <w:footnoteReference w:id="26"/>
      </w:r>
      <w:r w:rsidRPr="00B31E83">
        <w:rPr>
          <w:sz w:val="20"/>
          <w:szCs w:val="20"/>
        </w:rPr>
        <w:t xml:space="preserve"> и декларацию об отсутствии изменений в части соответствия данным требованиям по форме 1а/1б;</w:t>
      </w:r>
    </w:p>
    <w:p w14:paraId="1ADA3F13" w14:textId="77777777" w:rsidR="00B31E83" w:rsidRPr="00B31E83" w:rsidRDefault="00B31E83" w:rsidP="00B31E83">
      <w:pPr>
        <w:widowControl w:val="0"/>
        <w:numPr>
          <w:ilvl w:val="0"/>
          <w:numId w:val="48"/>
        </w:numPr>
        <w:kinsoku/>
        <w:overflowPunct/>
        <w:autoSpaceDE/>
        <w:autoSpaceDN/>
        <w:spacing w:before="120"/>
        <w:contextualSpacing/>
        <w:jc w:val="left"/>
        <w:rPr>
          <w:sz w:val="20"/>
          <w:szCs w:val="20"/>
        </w:rPr>
      </w:pPr>
      <w:r w:rsidRPr="00B31E83">
        <w:rPr>
          <w:sz w:val="20"/>
          <w:szCs w:val="20"/>
        </w:rPr>
        <w:t>либо пакет документов, в состав которого входят документы, указанные для каждого представленного ниже требования.</w:t>
      </w:r>
    </w:p>
    <w:tbl>
      <w:tblPr>
        <w:tblW w:w="15309"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4627"/>
        <w:gridCol w:w="4678"/>
        <w:gridCol w:w="708"/>
        <w:gridCol w:w="4587"/>
      </w:tblGrid>
      <w:tr w:rsidR="00B31E83" w:rsidRPr="00B31E83" w14:paraId="1770A660" w14:textId="77777777" w:rsidTr="00532CC2">
        <w:trPr>
          <w:tblHeader/>
        </w:trPr>
        <w:tc>
          <w:tcPr>
            <w:tcW w:w="709" w:type="dxa"/>
            <w:tcBorders>
              <w:bottom w:val="single" w:sz="12" w:space="0" w:color="auto"/>
            </w:tcBorders>
            <w:shd w:val="clear" w:color="auto" w:fill="FFD200"/>
            <w:vAlign w:val="center"/>
          </w:tcPr>
          <w:p w14:paraId="41B27A78" w14:textId="77777777" w:rsidR="00B31E83" w:rsidRPr="00B31E83" w:rsidRDefault="00B31E83" w:rsidP="00B31E83">
            <w:pPr>
              <w:widowControl w:val="0"/>
              <w:tabs>
                <w:tab w:val="clear" w:pos="1134"/>
              </w:tabs>
              <w:kinsoku/>
              <w:overflowPunct/>
              <w:autoSpaceDE/>
              <w:autoSpaceDN/>
              <w:ind w:firstLine="0"/>
              <w:jc w:val="center"/>
              <w:rPr>
                <w:rFonts w:ascii="Arial" w:hAnsi="Arial" w:cs="Arial"/>
                <w:b/>
                <w:caps/>
                <w:sz w:val="16"/>
                <w:szCs w:val="16"/>
              </w:rPr>
            </w:pPr>
            <w:bookmarkStart w:id="2" w:name="_Toc391375869"/>
            <w:bookmarkStart w:id="3" w:name="_Toc391376828"/>
            <w:bookmarkStart w:id="4" w:name="_Toc391382504"/>
            <w:bookmarkStart w:id="5" w:name="_Toc391383340"/>
            <w:bookmarkStart w:id="6" w:name="_Toc391387339"/>
            <w:bookmarkStart w:id="7" w:name="_Toc391453358"/>
            <w:bookmarkStart w:id="8" w:name="_Toc391453473"/>
            <w:bookmarkStart w:id="9" w:name="_Toc391453697"/>
            <w:bookmarkStart w:id="10" w:name="_Ref391375477"/>
            <w:bookmarkStart w:id="11" w:name="_Ref391375479"/>
            <w:bookmarkStart w:id="12" w:name="_Ref391375481"/>
            <w:bookmarkStart w:id="13" w:name="_Ref391375482"/>
            <w:bookmarkStart w:id="14" w:name="_Ref391375692"/>
            <w:bookmarkStart w:id="15" w:name="_Toc392326435"/>
            <w:bookmarkStart w:id="16" w:name="_Toc392495178"/>
            <w:bookmarkStart w:id="17" w:name="_Toc392595024"/>
            <w:bookmarkStart w:id="18" w:name="_Toc392610518"/>
            <w:bookmarkStart w:id="19" w:name="_Toc393989320"/>
            <w:bookmarkStart w:id="20" w:name="_Toc393989361"/>
            <w:bookmarkStart w:id="21" w:name="_Toc393888105"/>
            <w:bookmarkStart w:id="22" w:name="_Toc398807145"/>
            <w:bookmarkEnd w:id="2"/>
            <w:bookmarkEnd w:id="3"/>
            <w:bookmarkEnd w:id="4"/>
            <w:bookmarkEnd w:id="5"/>
            <w:bookmarkEnd w:id="6"/>
            <w:bookmarkEnd w:id="7"/>
            <w:bookmarkEnd w:id="8"/>
            <w:bookmarkEnd w:id="9"/>
            <w:r w:rsidRPr="00B31E83">
              <w:rPr>
                <w:rFonts w:ascii="Arial" w:hAnsi="Arial" w:cs="Arial"/>
                <w:b/>
                <w:caps/>
                <w:sz w:val="16"/>
                <w:szCs w:val="16"/>
              </w:rPr>
              <w:t>№ п/п</w:t>
            </w:r>
          </w:p>
        </w:tc>
        <w:tc>
          <w:tcPr>
            <w:tcW w:w="4627" w:type="dxa"/>
            <w:tcBorders>
              <w:bottom w:val="single" w:sz="12" w:space="0" w:color="auto"/>
            </w:tcBorders>
            <w:shd w:val="clear" w:color="auto" w:fill="FFD200"/>
            <w:vAlign w:val="center"/>
          </w:tcPr>
          <w:p w14:paraId="77111AC4" w14:textId="77777777" w:rsidR="00B31E83" w:rsidRPr="00B31E83" w:rsidRDefault="00B31E83" w:rsidP="00B31E83">
            <w:pPr>
              <w:widowControl w:val="0"/>
              <w:tabs>
                <w:tab w:val="clear" w:pos="1134"/>
              </w:tabs>
              <w:kinsoku/>
              <w:overflowPunct/>
              <w:autoSpaceDE/>
              <w:autoSpaceDN/>
              <w:ind w:firstLine="0"/>
              <w:jc w:val="center"/>
              <w:rPr>
                <w:rFonts w:ascii="Arial" w:hAnsi="Arial" w:cs="Arial"/>
                <w:b/>
                <w:caps/>
                <w:sz w:val="16"/>
                <w:szCs w:val="16"/>
              </w:rPr>
            </w:pPr>
            <w:r w:rsidRPr="00B31E83">
              <w:rPr>
                <w:rFonts w:ascii="Arial" w:hAnsi="Arial" w:cs="Arial"/>
                <w:b/>
                <w:caps/>
                <w:sz w:val="16"/>
                <w:szCs w:val="16"/>
              </w:rPr>
              <w:t>Требование</w:t>
            </w:r>
          </w:p>
        </w:tc>
        <w:tc>
          <w:tcPr>
            <w:tcW w:w="5386" w:type="dxa"/>
            <w:gridSpan w:val="2"/>
            <w:tcBorders>
              <w:bottom w:val="single" w:sz="12" w:space="0" w:color="auto"/>
            </w:tcBorders>
            <w:shd w:val="clear" w:color="auto" w:fill="FFD200"/>
            <w:vAlign w:val="center"/>
          </w:tcPr>
          <w:p w14:paraId="663CD4DA" w14:textId="77777777" w:rsidR="00B31E83" w:rsidRPr="00B31E83" w:rsidRDefault="00B31E83" w:rsidP="00B31E83">
            <w:pPr>
              <w:widowControl w:val="0"/>
              <w:tabs>
                <w:tab w:val="clear" w:pos="1134"/>
              </w:tabs>
              <w:kinsoku/>
              <w:overflowPunct/>
              <w:autoSpaceDE/>
              <w:autoSpaceDN/>
              <w:ind w:firstLine="0"/>
              <w:jc w:val="center"/>
              <w:rPr>
                <w:rFonts w:ascii="Arial" w:hAnsi="Arial" w:cs="Arial"/>
                <w:b/>
                <w:caps/>
                <w:sz w:val="16"/>
                <w:szCs w:val="16"/>
              </w:rPr>
            </w:pPr>
            <w:r w:rsidRPr="00B31E83">
              <w:rPr>
                <w:rFonts w:ascii="Arial" w:hAnsi="Arial" w:cs="Arial"/>
                <w:b/>
                <w:caps/>
                <w:sz w:val="16"/>
                <w:szCs w:val="16"/>
              </w:rPr>
              <w:t>Описание требования</w:t>
            </w:r>
          </w:p>
        </w:tc>
        <w:tc>
          <w:tcPr>
            <w:tcW w:w="4587" w:type="dxa"/>
            <w:tcBorders>
              <w:bottom w:val="single" w:sz="12" w:space="0" w:color="auto"/>
            </w:tcBorders>
            <w:shd w:val="clear" w:color="auto" w:fill="FFD200"/>
            <w:vAlign w:val="center"/>
          </w:tcPr>
          <w:p w14:paraId="46BE8E94" w14:textId="77777777" w:rsidR="00B31E83" w:rsidRPr="00B31E83" w:rsidRDefault="00B31E83" w:rsidP="00B31E83">
            <w:pPr>
              <w:widowControl w:val="0"/>
              <w:tabs>
                <w:tab w:val="clear" w:pos="1134"/>
              </w:tabs>
              <w:kinsoku/>
              <w:overflowPunct/>
              <w:autoSpaceDE/>
              <w:autoSpaceDN/>
              <w:ind w:firstLine="0"/>
              <w:jc w:val="center"/>
              <w:rPr>
                <w:rFonts w:ascii="Arial" w:hAnsi="Arial" w:cs="Arial"/>
                <w:b/>
                <w:caps/>
                <w:sz w:val="16"/>
                <w:szCs w:val="16"/>
              </w:rPr>
            </w:pPr>
            <w:r w:rsidRPr="00B31E83">
              <w:rPr>
                <w:rFonts w:ascii="Arial" w:hAnsi="Arial" w:cs="Arial"/>
                <w:b/>
                <w:caps/>
                <w:sz w:val="16"/>
                <w:szCs w:val="16"/>
              </w:rPr>
              <w:t>Заключение</w:t>
            </w:r>
          </w:p>
        </w:tc>
      </w:tr>
      <w:tr w:rsidR="00B31E83" w:rsidRPr="00B31E83" w14:paraId="5572458E" w14:textId="77777777" w:rsidTr="00532CC2">
        <w:trPr>
          <w:tblHeader/>
        </w:trPr>
        <w:tc>
          <w:tcPr>
            <w:tcW w:w="709" w:type="dxa"/>
            <w:tcBorders>
              <w:top w:val="single" w:sz="12" w:space="0" w:color="auto"/>
              <w:bottom w:val="single" w:sz="12" w:space="0" w:color="auto"/>
            </w:tcBorders>
            <w:shd w:val="clear" w:color="auto" w:fill="FFD200"/>
            <w:vAlign w:val="center"/>
          </w:tcPr>
          <w:p w14:paraId="57AB65D9" w14:textId="77777777" w:rsidR="00B31E83" w:rsidRPr="00B31E83" w:rsidRDefault="00B31E83" w:rsidP="00B31E83">
            <w:pPr>
              <w:widowControl w:val="0"/>
              <w:tabs>
                <w:tab w:val="clear" w:pos="1134"/>
              </w:tabs>
              <w:kinsoku/>
              <w:overflowPunct/>
              <w:autoSpaceDE/>
              <w:autoSpaceDN/>
              <w:ind w:firstLine="0"/>
              <w:jc w:val="center"/>
              <w:rPr>
                <w:rFonts w:ascii="Arial" w:hAnsi="Arial" w:cs="Arial"/>
                <w:b/>
                <w:caps/>
                <w:sz w:val="16"/>
                <w:szCs w:val="16"/>
              </w:rPr>
            </w:pPr>
            <w:r w:rsidRPr="00B31E83">
              <w:rPr>
                <w:rFonts w:ascii="Arial" w:hAnsi="Arial" w:cs="Arial"/>
                <w:b/>
                <w:caps/>
                <w:sz w:val="16"/>
                <w:szCs w:val="16"/>
              </w:rPr>
              <w:t>1</w:t>
            </w:r>
          </w:p>
        </w:tc>
        <w:tc>
          <w:tcPr>
            <w:tcW w:w="4627" w:type="dxa"/>
            <w:tcBorders>
              <w:top w:val="single" w:sz="12" w:space="0" w:color="auto"/>
              <w:bottom w:val="single" w:sz="12" w:space="0" w:color="auto"/>
            </w:tcBorders>
            <w:shd w:val="clear" w:color="auto" w:fill="FFD200"/>
            <w:vAlign w:val="center"/>
          </w:tcPr>
          <w:p w14:paraId="656F1FC7" w14:textId="77777777" w:rsidR="00B31E83" w:rsidRPr="00B31E83" w:rsidRDefault="00B31E83" w:rsidP="00B31E83">
            <w:pPr>
              <w:widowControl w:val="0"/>
              <w:tabs>
                <w:tab w:val="clear" w:pos="1134"/>
              </w:tabs>
              <w:kinsoku/>
              <w:overflowPunct/>
              <w:autoSpaceDE/>
              <w:autoSpaceDN/>
              <w:ind w:firstLine="0"/>
              <w:jc w:val="center"/>
              <w:rPr>
                <w:rFonts w:ascii="Arial" w:hAnsi="Arial" w:cs="Arial"/>
                <w:b/>
                <w:caps/>
                <w:sz w:val="16"/>
                <w:szCs w:val="16"/>
              </w:rPr>
            </w:pPr>
            <w:r w:rsidRPr="00B31E83">
              <w:rPr>
                <w:rFonts w:ascii="Arial" w:hAnsi="Arial" w:cs="Arial"/>
                <w:b/>
                <w:caps/>
                <w:sz w:val="16"/>
                <w:szCs w:val="16"/>
              </w:rPr>
              <w:t>2</w:t>
            </w:r>
          </w:p>
        </w:tc>
        <w:tc>
          <w:tcPr>
            <w:tcW w:w="5386" w:type="dxa"/>
            <w:gridSpan w:val="2"/>
            <w:tcBorders>
              <w:top w:val="single" w:sz="12" w:space="0" w:color="auto"/>
              <w:bottom w:val="single" w:sz="12" w:space="0" w:color="auto"/>
            </w:tcBorders>
            <w:shd w:val="clear" w:color="auto" w:fill="FFD200"/>
            <w:vAlign w:val="center"/>
          </w:tcPr>
          <w:p w14:paraId="73230F59" w14:textId="77777777" w:rsidR="00B31E83" w:rsidRPr="00B31E83" w:rsidRDefault="00B31E83" w:rsidP="00B31E83">
            <w:pPr>
              <w:widowControl w:val="0"/>
              <w:tabs>
                <w:tab w:val="clear" w:pos="1134"/>
              </w:tabs>
              <w:kinsoku/>
              <w:overflowPunct/>
              <w:autoSpaceDE/>
              <w:autoSpaceDN/>
              <w:ind w:firstLine="0"/>
              <w:jc w:val="center"/>
              <w:rPr>
                <w:rFonts w:ascii="Arial" w:hAnsi="Arial" w:cs="Arial"/>
                <w:b/>
                <w:caps/>
                <w:sz w:val="16"/>
                <w:szCs w:val="16"/>
              </w:rPr>
            </w:pPr>
            <w:r w:rsidRPr="00B31E83">
              <w:rPr>
                <w:rFonts w:ascii="Arial" w:hAnsi="Arial" w:cs="Arial"/>
                <w:b/>
                <w:caps/>
                <w:sz w:val="16"/>
                <w:szCs w:val="16"/>
              </w:rPr>
              <w:t>3</w:t>
            </w:r>
          </w:p>
        </w:tc>
        <w:tc>
          <w:tcPr>
            <w:tcW w:w="4587" w:type="dxa"/>
            <w:tcBorders>
              <w:top w:val="single" w:sz="12" w:space="0" w:color="auto"/>
              <w:bottom w:val="single" w:sz="12" w:space="0" w:color="auto"/>
            </w:tcBorders>
            <w:shd w:val="clear" w:color="auto" w:fill="FFD200"/>
            <w:vAlign w:val="center"/>
          </w:tcPr>
          <w:p w14:paraId="2310C56A" w14:textId="77777777" w:rsidR="00B31E83" w:rsidRPr="00B31E83" w:rsidRDefault="00B31E83" w:rsidP="00B31E83">
            <w:pPr>
              <w:widowControl w:val="0"/>
              <w:tabs>
                <w:tab w:val="clear" w:pos="1134"/>
              </w:tabs>
              <w:kinsoku/>
              <w:overflowPunct/>
              <w:autoSpaceDE/>
              <w:autoSpaceDN/>
              <w:ind w:firstLine="0"/>
              <w:jc w:val="center"/>
              <w:rPr>
                <w:rFonts w:ascii="Arial" w:hAnsi="Arial" w:cs="Arial"/>
                <w:b/>
                <w:caps/>
                <w:sz w:val="16"/>
                <w:szCs w:val="16"/>
              </w:rPr>
            </w:pPr>
            <w:r w:rsidRPr="00B31E83">
              <w:rPr>
                <w:rFonts w:ascii="Arial" w:hAnsi="Arial" w:cs="Arial"/>
                <w:b/>
                <w:caps/>
                <w:sz w:val="16"/>
                <w:szCs w:val="16"/>
              </w:rPr>
              <w:t>4</w:t>
            </w:r>
          </w:p>
        </w:tc>
      </w:tr>
      <w:tr w:rsidR="00B31E83" w:rsidRPr="00B31E83" w14:paraId="74D34E49" w14:textId="77777777" w:rsidTr="00532CC2">
        <w:tc>
          <w:tcPr>
            <w:tcW w:w="709" w:type="dxa"/>
            <w:tcBorders>
              <w:top w:val="single" w:sz="12" w:space="0" w:color="auto"/>
            </w:tcBorders>
          </w:tcPr>
          <w:p w14:paraId="1BE32E75" w14:textId="77777777" w:rsidR="00B31E83" w:rsidRPr="00B31E83" w:rsidRDefault="00B31E83" w:rsidP="00B31E83">
            <w:pPr>
              <w:widowControl w:val="0"/>
              <w:numPr>
                <w:ilvl w:val="0"/>
                <w:numId w:val="37"/>
              </w:numPr>
              <w:tabs>
                <w:tab w:val="clear" w:pos="1134"/>
              </w:tabs>
              <w:kinsoku/>
              <w:overflowPunct/>
              <w:autoSpaceDE/>
              <w:autoSpaceDN/>
              <w:contextualSpacing/>
              <w:jc w:val="left"/>
              <w:rPr>
                <w:sz w:val="20"/>
                <w:szCs w:val="20"/>
              </w:rPr>
            </w:pPr>
            <w:bookmarkStart w:id="23" w:name="_Ref393994114"/>
          </w:p>
        </w:tc>
        <w:bookmarkEnd w:id="23"/>
        <w:tc>
          <w:tcPr>
            <w:tcW w:w="4627" w:type="dxa"/>
            <w:tcBorders>
              <w:top w:val="single" w:sz="12" w:space="0" w:color="auto"/>
            </w:tcBorders>
          </w:tcPr>
          <w:p w14:paraId="7579F81F" w14:textId="77777777" w:rsidR="00B31E83" w:rsidRPr="00B31E83" w:rsidRDefault="00B31E83" w:rsidP="00B31E83">
            <w:pPr>
              <w:ind w:firstLine="0"/>
              <w:jc w:val="left"/>
              <w:rPr>
                <w:sz w:val="20"/>
                <w:szCs w:val="20"/>
              </w:rPr>
            </w:pPr>
            <w:r w:rsidRPr="00B31E83">
              <w:rPr>
                <w:sz w:val="20"/>
                <w:szCs w:val="20"/>
              </w:rPr>
              <w:t>Поставщик</w:t>
            </w:r>
            <w:r w:rsidRPr="00B31E83">
              <w:rPr>
                <w:sz w:val="20"/>
                <w:szCs w:val="20"/>
                <w:lang w:val="en-US"/>
              </w:rPr>
              <w:t xml:space="preserve">/ </w:t>
            </w:r>
            <w:r w:rsidRPr="00B31E83">
              <w:rPr>
                <w:sz w:val="20"/>
                <w:szCs w:val="20"/>
              </w:rPr>
              <w:t>Участник закупки:</w:t>
            </w:r>
          </w:p>
          <w:p w14:paraId="6330B140"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должен быть зарегистрирован в качестве юридического лица или индивидуального предпринимателя в установленном в Российской Федерации порядке (для резидентов Российской Федерации)</w:t>
            </w:r>
          </w:p>
          <w:p w14:paraId="5E0CC4FB" w14:textId="77777777" w:rsidR="00B31E83" w:rsidRPr="00B31E83" w:rsidRDefault="00B31E83" w:rsidP="00B31E83">
            <w:pPr>
              <w:tabs>
                <w:tab w:val="clear" w:pos="1134"/>
                <w:tab w:val="left" w:pos="539"/>
              </w:tabs>
              <w:spacing w:before="120"/>
              <w:ind w:left="538" w:hanging="357"/>
              <w:jc w:val="left"/>
              <w:rPr>
                <w:sz w:val="20"/>
                <w:szCs w:val="20"/>
              </w:rPr>
            </w:pPr>
            <w:r w:rsidRPr="00B31E83">
              <w:rPr>
                <w:sz w:val="20"/>
                <w:szCs w:val="20"/>
              </w:rPr>
              <w:t>или</w:t>
            </w:r>
          </w:p>
          <w:p w14:paraId="2AEDBE22"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должен быть зарегистрирован в качестве субъекта гражданского права и иметь все необходимые разрешения для ведения деятельности по месту нахождения, месту выполнения работ (оказания услуг) в соответствии с законодательством государства и законодательством Российской Федерации (для нерезидентов Российской Федерации).</w:t>
            </w:r>
          </w:p>
        </w:tc>
        <w:tc>
          <w:tcPr>
            <w:tcW w:w="5386" w:type="dxa"/>
            <w:gridSpan w:val="2"/>
            <w:tcBorders>
              <w:top w:val="single" w:sz="12" w:space="0" w:color="auto"/>
            </w:tcBorders>
          </w:tcPr>
          <w:p w14:paraId="7DA3D5DF" w14:textId="77777777" w:rsidR="00B31E83" w:rsidRPr="00B31E83" w:rsidRDefault="00B31E83" w:rsidP="00B31E83">
            <w:pPr>
              <w:ind w:firstLine="0"/>
              <w:jc w:val="left"/>
              <w:rPr>
                <w:sz w:val="20"/>
                <w:szCs w:val="20"/>
              </w:rPr>
            </w:pPr>
            <w:r w:rsidRPr="00B31E83">
              <w:rPr>
                <w:sz w:val="20"/>
                <w:szCs w:val="20"/>
              </w:rPr>
              <w:t>Должны быть представлены документы в соответствии с требованиям установленными законодательством соответствующей юрисдикцией (страны).</w:t>
            </w:r>
          </w:p>
          <w:p w14:paraId="1150BCB5" w14:textId="77777777" w:rsidR="00B31E83" w:rsidRPr="00B31E83" w:rsidRDefault="00B31E83" w:rsidP="00B31E83">
            <w:pPr>
              <w:ind w:firstLine="0"/>
              <w:jc w:val="left"/>
              <w:rPr>
                <w:sz w:val="20"/>
                <w:szCs w:val="20"/>
              </w:rPr>
            </w:pPr>
          </w:p>
          <w:p w14:paraId="6164266C" w14:textId="77777777" w:rsidR="00B31E83" w:rsidRPr="00B31E83" w:rsidRDefault="00B31E83" w:rsidP="00B31E83">
            <w:pPr>
              <w:ind w:firstLine="0"/>
              <w:jc w:val="left"/>
              <w:rPr>
                <w:sz w:val="20"/>
                <w:szCs w:val="20"/>
              </w:rPr>
            </w:pPr>
            <w:r w:rsidRPr="00B31E83">
              <w:rPr>
                <w:sz w:val="20"/>
                <w:szCs w:val="20"/>
              </w:rPr>
              <w:t>Перечень документов указан в п. 3.1 Блока 9 настоящего документа.</w:t>
            </w:r>
          </w:p>
        </w:tc>
        <w:tc>
          <w:tcPr>
            <w:tcW w:w="4587" w:type="dxa"/>
            <w:tcBorders>
              <w:top w:val="single" w:sz="12" w:space="0" w:color="auto"/>
            </w:tcBorders>
          </w:tcPr>
          <w:p w14:paraId="5A22DFB0" w14:textId="77777777" w:rsidR="00B31E83" w:rsidRPr="00B31E83" w:rsidRDefault="00B31E83" w:rsidP="00B31E83">
            <w:pPr>
              <w:suppressAutoHyphens/>
              <w:ind w:firstLine="0"/>
              <w:jc w:val="left"/>
              <w:outlineLvl w:val="2"/>
              <w:rPr>
                <w:sz w:val="20"/>
                <w:szCs w:val="20"/>
              </w:rPr>
            </w:pPr>
            <w:bookmarkStart w:id="24" w:name="_Toc392495175"/>
            <w:r w:rsidRPr="00B31E83">
              <w:rPr>
                <w:sz w:val="20"/>
                <w:szCs w:val="20"/>
              </w:rPr>
              <w:t>Не соответствует — представлена недостоверная информация</w:t>
            </w:r>
            <w:bookmarkEnd w:id="24"/>
            <w:r w:rsidRPr="00B31E83">
              <w:rPr>
                <w:sz w:val="20"/>
                <w:szCs w:val="20"/>
              </w:rPr>
              <w:t>.</w:t>
            </w:r>
          </w:p>
          <w:p w14:paraId="06EC56B5" w14:textId="77777777" w:rsidR="00B31E83" w:rsidRPr="00B31E83" w:rsidRDefault="00B31E83" w:rsidP="00B31E83">
            <w:pPr>
              <w:ind w:firstLine="0"/>
              <w:jc w:val="left"/>
              <w:rPr>
                <w:sz w:val="20"/>
                <w:szCs w:val="20"/>
              </w:rPr>
            </w:pPr>
          </w:p>
          <w:p w14:paraId="33C70338" w14:textId="77777777" w:rsidR="00B31E83" w:rsidRPr="00B31E83" w:rsidRDefault="00B31E83" w:rsidP="00B31E83">
            <w:pPr>
              <w:ind w:firstLine="0"/>
              <w:jc w:val="left"/>
              <w:rPr>
                <w:sz w:val="20"/>
                <w:szCs w:val="20"/>
              </w:rPr>
            </w:pPr>
            <w:r w:rsidRPr="00B31E83">
              <w:rPr>
                <w:sz w:val="20"/>
                <w:szCs w:val="20"/>
              </w:rPr>
              <w:t>Соответствует — представлена достоверная информация в полном объеме.</w:t>
            </w:r>
          </w:p>
        </w:tc>
      </w:tr>
      <w:tr w:rsidR="00B31E83" w:rsidRPr="00B31E83" w14:paraId="01B70FEB" w14:textId="77777777" w:rsidTr="00532CC2">
        <w:tc>
          <w:tcPr>
            <w:tcW w:w="709" w:type="dxa"/>
          </w:tcPr>
          <w:p w14:paraId="696F49A4" w14:textId="77777777" w:rsidR="00B31E83" w:rsidRPr="00B31E83" w:rsidRDefault="00B31E83" w:rsidP="00B31E83">
            <w:pPr>
              <w:widowControl w:val="0"/>
              <w:numPr>
                <w:ilvl w:val="0"/>
                <w:numId w:val="37"/>
              </w:numPr>
              <w:tabs>
                <w:tab w:val="clear" w:pos="1134"/>
              </w:tabs>
              <w:kinsoku/>
              <w:overflowPunct/>
              <w:autoSpaceDE/>
              <w:autoSpaceDN/>
              <w:ind w:firstLine="0"/>
              <w:contextualSpacing/>
              <w:jc w:val="left"/>
              <w:rPr>
                <w:sz w:val="20"/>
                <w:szCs w:val="20"/>
              </w:rPr>
            </w:pPr>
          </w:p>
        </w:tc>
        <w:tc>
          <w:tcPr>
            <w:tcW w:w="4627" w:type="dxa"/>
          </w:tcPr>
          <w:p w14:paraId="6D6913FC" w14:textId="77777777" w:rsidR="00B31E83" w:rsidRPr="00B31E83" w:rsidRDefault="00B31E83" w:rsidP="00B31E83">
            <w:pPr>
              <w:suppressAutoHyphens/>
              <w:ind w:firstLine="0"/>
              <w:jc w:val="left"/>
              <w:outlineLvl w:val="2"/>
              <w:rPr>
                <w:rFonts w:eastAsia="Calibri"/>
                <w:sz w:val="20"/>
                <w:szCs w:val="20"/>
                <w:lang w:eastAsia="en-US"/>
              </w:rPr>
            </w:pPr>
            <w:r w:rsidRPr="00B31E83">
              <w:rPr>
                <w:rFonts w:eastAsia="Calibri"/>
                <w:sz w:val="20"/>
                <w:szCs w:val="20"/>
                <w:lang w:eastAsia="en-US"/>
              </w:rPr>
              <w:t>Неприостановление деятельности Поставщика/ Участника закупки в порядке, установленном Кодексом Российской Федерации об административных правонарушениях.</w:t>
            </w:r>
          </w:p>
        </w:tc>
        <w:tc>
          <w:tcPr>
            <w:tcW w:w="5386" w:type="dxa"/>
            <w:gridSpan w:val="2"/>
          </w:tcPr>
          <w:p w14:paraId="73308A9A" w14:textId="77777777" w:rsidR="00B31E83" w:rsidRPr="00B31E83" w:rsidRDefault="00B31E83" w:rsidP="00B31E83">
            <w:pPr>
              <w:ind w:firstLine="0"/>
              <w:jc w:val="left"/>
              <w:rPr>
                <w:rFonts w:eastAsia="Calibri"/>
                <w:sz w:val="20"/>
                <w:szCs w:val="20"/>
                <w:lang w:eastAsia="en-US"/>
              </w:rPr>
            </w:pPr>
            <w:r w:rsidRPr="00B31E83">
              <w:rPr>
                <w:sz w:val="20"/>
                <w:szCs w:val="20"/>
              </w:rPr>
              <w:t xml:space="preserve">На момент проведения проверки деятельность Поставщика / Участника </w:t>
            </w:r>
            <w:r w:rsidRPr="00B31E83">
              <w:rPr>
                <w:rFonts w:eastAsia="Calibri"/>
                <w:sz w:val="20"/>
                <w:szCs w:val="20"/>
                <w:lang w:eastAsia="en-US"/>
              </w:rPr>
              <w:t xml:space="preserve">не должна быть приостановлена в порядке, установленном </w:t>
            </w:r>
            <w:hyperlink r:id="rId19" w:history="1">
              <w:r w:rsidRPr="00B31E83">
                <w:rPr>
                  <w:rFonts w:eastAsia="Calibri"/>
                  <w:sz w:val="20"/>
                  <w:szCs w:val="20"/>
                  <w:lang w:eastAsia="en-US"/>
                </w:rPr>
                <w:t>Кодексом</w:t>
              </w:r>
            </w:hyperlink>
            <w:r w:rsidRPr="00B31E83">
              <w:rPr>
                <w:rFonts w:eastAsia="Calibri"/>
                <w:sz w:val="20"/>
                <w:szCs w:val="20"/>
                <w:lang w:eastAsia="en-US"/>
              </w:rPr>
              <w:t xml:space="preserve"> Российской Федерации об административных правонарушениях.</w:t>
            </w:r>
          </w:p>
          <w:p w14:paraId="2842310E" w14:textId="77777777" w:rsidR="00B31E83" w:rsidRPr="00B31E83" w:rsidRDefault="00B31E83" w:rsidP="00B31E83">
            <w:pPr>
              <w:ind w:firstLine="0"/>
              <w:jc w:val="left"/>
              <w:rPr>
                <w:rFonts w:eastAsia="Calibri"/>
                <w:sz w:val="20"/>
                <w:szCs w:val="20"/>
                <w:lang w:eastAsia="en-US"/>
              </w:rPr>
            </w:pPr>
          </w:p>
          <w:p w14:paraId="0E60AA59" w14:textId="77777777" w:rsidR="00B31E83" w:rsidRPr="00B31E83" w:rsidRDefault="00B31E83" w:rsidP="00B31E83">
            <w:pPr>
              <w:ind w:firstLine="0"/>
              <w:jc w:val="left"/>
              <w:rPr>
                <w:sz w:val="20"/>
                <w:szCs w:val="20"/>
              </w:rPr>
            </w:pPr>
            <w:r w:rsidRPr="00B31E83">
              <w:rPr>
                <w:sz w:val="20"/>
                <w:szCs w:val="20"/>
              </w:rPr>
              <w:t xml:space="preserve">Проверка проводится, в том числе, с использованием источников информации, размещенных в открытом доступе в информационно-коммуникационной сети Интернет (в частности на сайте </w:t>
            </w:r>
            <w:hyperlink r:id="rId20" w:history="1">
              <w:r w:rsidRPr="00B31E83">
                <w:rPr>
                  <w:i/>
                  <w:color w:val="0000FF"/>
                  <w:sz w:val="20"/>
                  <w:szCs w:val="20"/>
                  <w:u w:val="single"/>
                  <w:lang w:val="en-US"/>
                </w:rPr>
                <w:t>http</w:t>
              </w:r>
              <w:r w:rsidRPr="00B31E83">
                <w:rPr>
                  <w:i/>
                  <w:color w:val="0000FF"/>
                  <w:sz w:val="20"/>
                  <w:szCs w:val="20"/>
                  <w:u w:val="single"/>
                </w:rPr>
                <w:t>://</w:t>
              </w:r>
              <w:r w:rsidRPr="00B31E83">
                <w:rPr>
                  <w:i/>
                  <w:color w:val="0000FF"/>
                  <w:sz w:val="20"/>
                  <w:szCs w:val="20"/>
                  <w:u w:val="single"/>
                  <w:lang w:val="en-US"/>
                </w:rPr>
                <w:t>kad</w:t>
              </w:r>
              <w:r w:rsidRPr="00B31E83">
                <w:rPr>
                  <w:i/>
                  <w:color w:val="0000FF"/>
                  <w:sz w:val="20"/>
                  <w:szCs w:val="20"/>
                  <w:u w:val="single"/>
                </w:rPr>
                <w:t>.</w:t>
              </w:r>
              <w:r w:rsidRPr="00B31E83">
                <w:rPr>
                  <w:i/>
                  <w:color w:val="0000FF"/>
                  <w:sz w:val="20"/>
                  <w:szCs w:val="20"/>
                  <w:u w:val="single"/>
                  <w:lang w:val="en-US"/>
                </w:rPr>
                <w:t>arbitr</w:t>
              </w:r>
              <w:r w:rsidRPr="00B31E83">
                <w:rPr>
                  <w:i/>
                  <w:color w:val="0000FF"/>
                  <w:sz w:val="20"/>
                  <w:szCs w:val="20"/>
                  <w:u w:val="single"/>
                </w:rPr>
                <w:t>.</w:t>
              </w:r>
              <w:r w:rsidRPr="00B31E83">
                <w:rPr>
                  <w:i/>
                  <w:color w:val="0000FF"/>
                  <w:sz w:val="20"/>
                  <w:szCs w:val="20"/>
                  <w:u w:val="single"/>
                  <w:lang w:val="en-US"/>
                </w:rPr>
                <w:t>ru</w:t>
              </w:r>
              <w:r w:rsidRPr="00B31E83">
                <w:rPr>
                  <w:i/>
                  <w:color w:val="0000FF"/>
                  <w:sz w:val="20"/>
                  <w:szCs w:val="20"/>
                  <w:u w:val="single"/>
                </w:rPr>
                <w:t>/</w:t>
              </w:r>
            </w:hyperlink>
            <w:r w:rsidRPr="00B31E83">
              <w:rPr>
                <w:sz w:val="20"/>
                <w:szCs w:val="20"/>
              </w:rPr>
              <w:t>) и других открытых источниках.</w:t>
            </w:r>
          </w:p>
        </w:tc>
        <w:tc>
          <w:tcPr>
            <w:tcW w:w="4587" w:type="dxa"/>
          </w:tcPr>
          <w:p w14:paraId="2D73DE04" w14:textId="77777777" w:rsidR="00B31E83" w:rsidRPr="00B31E83" w:rsidRDefault="00B31E83" w:rsidP="00B31E83">
            <w:pPr>
              <w:suppressAutoHyphens/>
              <w:ind w:firstLine="0"/>
              <w:jc w:val="left"/>
              <w:outlineLvl w:val="2"/>
              <w:rPr>
                <w:sz w:val="20"/>
                <w:szCs w:val="20"/>
              </w:rPr>
            </w:pPr>
            <w:r w:rsidRPr="00B31E83">
              <w:rPr>
                <w:sz w:val="20"/>
                <w:szCs w:val="20"/>
              </w:rPr>
              <w:t>Не соответствует — деятельность приостановлена в порядке, установленном Кодексом Российской Федерации об административных правонарушениях.</w:t>
            </w:r>
          </w:p>
          <w:p w14:paraId="51191672" w14:textId="77777777" w:rsidR="00B31E83" w:rsidRPr="00B31E83" w:rsidRDefault="00B31E83" w:rsidP="00B31E83">
            <w:pPr>
              <w:suppressAutoHyphens/>
              <w:ind w:firstLine="0"/>
              <w:jc w:val="left"/>
              <w:outlineLvl w:val="2"/>
              <w:rPr>
                <w:sz w:val="20"/>
                <w:szCs w:val="20"/>
              </w:rPr>
            </w:pPr>
          </w:p>
          <w:p w14:paraId="4A7EE8D5" w14:textId="77777777" w:rsidR="00B31E83" w:rsidRPr="00B31E83" w:rsidRDefault="00B31E83" w:rsidP="00B31E83">
            <w:pPr>
              <w:suppressAutoHyphens/>
              <w:ind w:firstLine="0"/>
              <w:jc w:val="left"/>
              <w:outlineLvl w:val="2"/>
              <w:rPr>
                <w:sz w:val="20"/>
                <w:szCs w:val="20"/>
              </w:rPr>
            </w:pPr>
            <w:r w:rsidRPr="00B31E83">
              <w:rPr>
                <w:sz w:val="20"/>
                <w:szCs w:val="20"/>
              </w:rPr>
              <w:t>Соответствует — деятельность не приостановлена.</w:t>
            </w:r>
          </w:p>
        </w:tc>
      </w:tr>
      <w:tr w:rsidR="00B31E83" w:rsidRPr="00B31E83" w14:paraId="4FFEB1D9" w14:textId="77777777" w:rsidTr="00532CC2">
        <w:tc>
          <w:tcPr>
            <w:tcW w:w="709" w:type="dxa"/>
          </w:tcPr>
          <w:p w14:paraId="66EA6A5C" w14:textId="77777777" w:rsidR="00B31E83" w:rsidRPr="00B31E83" w:rsidRDefault="00B31E83" w:rsidP="00B31E83">
            <w:pPr>
              <w:widowControl w:val="0"/>
              <w:numPr>
                <w:ilvl w:val="0"/>
                <w:numId w:val="37"/>
              </w:numPr>
              <w:tabs>
                <w:tab w:val="clear" w:pos="1134"/>
              </w:tabs>
              <w:kinsoku/>
              <w:overflowPunct/>
              <w:autoSpaceDE/>
              <w:autoSpaceDN/>
              <w:ind w:firstLine="0"/>
              <w:contextualSpacing/>
              <w:jc w:val="left"/>
              <w:rPr>
                <w:sz w:val="20"/>
                <w:szCs w:val="20"/>
              </w:rPr>
            </w:pPr>
          </w:p>
        </w:tc>
        <w:tc>
          <w:tcPr>
            <w:tcW w:w="4627" w:type="dxa"/>
          </w:tcPr>
          <w:p w14:paraId="49FF29E9" w14:textId="77777777" w:rsidR="00B31E83" w:rsidRPr="00B31E83" w:rsidRDefault="00B31E83" w:rsidP="00B31E83">
            <w:pPr>
              <w:ind w:firstLine="0"/>
              <w:jc w:val="left"/>
              <w:rPr>
                <w:sz w:val="20"/>
                <w:szCs w:val="20"/>
              </w:rPr>
            </w:pPr>
            <w:r w:rsidRPr="00B31E83">
              <w:rPr>
                <w:sz w:val="20"/>
                <w:szCs w:val="20"/>
              </w:rPr>
              <w:t>Представление (раскрытие) полной цепочки собственников, включая конечных бенефициаров</w:t>
            </w:r>
            <w:r w:rsidRPr="00B31E83">
              <w:rPr>
                <w:sz w:val="20"/>
                <w:szCs w:val="20"/>
                <w:vertAlign w:val="superscript"/>
              </w:rPr>
              <w:footnoteReference w:id="27"/>
            </w:r>
            <w:r w:rsidRPr="00B31E83">
              <w:rPr>
                <w:sz w:val="20"/>
                <w:szCs w:val="20"/>
              </w:rPr>
              <w:t>.</w:t>
            </w:r>
          </w:p>
        </w:tc>
        <w:tc>
          <w:tcPr>
            <w:tcW w:w="5386" w:type="dxa"/>
            <w:gridSpan w:val="2"/>
          </w:tcPr>
          <w:p w14:paraId="5CF79BFF" w14:textId="77777777" w:rsidR="00B31E83" w:rsidRPr="00B31E83" w:rsidRDefault="00B31E83" w:rsidP="00B31E83">
            <w:pPr>
              <w:ind w:firstLine="0"/>
              <w:jc w:val="left"/>
              <w:rPr>
                <w:sz w:val="20"/>
                <w:szCs w:val="20"/>
              </w:rPr>
            </w:pPr>
            <w:r w:rsidRPr="00B31E83">
              <w:rPr>
                <w:sz w:val="20"/>
                <w:szCs w:val="20"/>
              </w:rPr>
              <w:t>В соответствии с установленной формой Блока 10 настоящего документа.</w:t>
            </w:r>
          </w:p>
          <w:p w14:paraId="22286300" w14:textId="77777777" w:rsidR="00B31E83" w:rsidRPr="00B31E83" w:rsidRDefault="00B31E83" w:rsidP="00B31E83">
            <w:pPr>
              <w:ind w:firstLine="0"/>
              <w:jc w:val="left"/>
              <w:rPr>
                <w:sz w:val="20"/>
                <w:szCs w:val="20"/>
              </w:rPr>
            </w:pPr>
          </w:p>
          <w:p w14:paraId="026AB6EB" w14:textId="77777777" w:rsidR="00B31E83" w:rsidRPr="00B31E83" w:rsidRDefault="00B31E83" w:rsidP="00B31E83">
            <w:pPr>
              <w:ind w:firstLine="0"/>
              <w:jc w:val="left"/>
              <w:rPr>
                <w:sz w:val="20"/>
                <w:szCs w:val="20"/>
              </w:rPr>
            </w:pPr>
            <w:r w:rsidRPr="00B31E83">
              <w:rPr>
                <w:sz w:val="20"/>
                <w:szCs w:val="20"/>
              </w:rPr>
              <w:t>В состав предоставляемых сведений необходимо включать сведения о полной цепочки собственников, включая конечных бенефициаров организации, которой переданы полномочия единоличного исполнительного органа Поставщика/Участника закупки (управляющей компании) или индивидуальном предпринимателе, которому переданы полномочия единоличного исполнительного органа (управляющему), при их наличии.</w:t>
            </w:r>
          </w:p>
        </w:tc>
        <w:tc>
          <w:tcPr>
            <w:tcW w:w="4587" w:type="dxa"/>
          </w:tcPr>
          <w:p w14:paraId="52F80686" w14:textId="77777777" w:rsidR="00B31E83" w:rsidRPr="00B31E83" w:rsidRDefault="00B31E83" w:rsidP="00B31E83">
            <w:pPr>
              <w:suppressAutoHyphens/>
              <w:ind w:firstLine="0"/>
              <w:jc w:val="left"/>
              <w:outlineLvl w:val="2"/>
              <w:rPr>
                <w:sz w:val="20"/>
                <w:szCs w:val="20"/>
              </w:rPr>
            </w:pPr>
            <w:bookmarkStart w:id="25" w:name="_Toc392495176"/>
            <w:r w:rsidRPr="00B31E83">
              <w:rPr>
                <w:sz w:val="20"/>
                <w:szCs w:val="20"/>
              </w:rPr>
              <w:t>Не соответствует — цепочка собственников не раскрыта полностью/представлены недостоверные сведения</w:t>
            </w:r>
            <w:bookmarkEnd w:id="25"/>
            <w:r w:rsidRPr="00B31E83">
              <w:rPr>
                <w:sz w:val="20"/>
                <w:szCs w:val="20"/>
              </w:rPr>
              <w:t>.</w:t>
            </w:r>
          </w:p>
          <w:p w14:paraId="101F2285" w14:textId="77777777" w:rsidR="00B31E83" w:rsidRPr="00B31E83" w:rsidRDefault="00B31E83" w:rsidP="00B31E83">
            <w:pPr>
              <w:suppressAutoHyphens/>
              <w:ind w:firstLine="0"/>
              <w:jc w:val="left"/>
              <w:outlineLvl w:val="2"/>
              <w:rPr>
                <w:sz w:val="20"/>
                <w:szCs w:val="20"/>
              </w:rPr>
            </w:pPr>
            <w:bookmarkStart w:id="26" w:name="_Toc392495177"/>
          </w:p>
          <w:p w14:paraId="157BF8A6" w14:textId="77777777" w:rsidR="00B31E83" w:rsidRPr="00B31E83" w:rsidRDefault="00B31E83" w:rsidP="00B31E83">
            <w:pPr>
              <w:suppressAutoHyphens/>
              <w:ind w:firstLine="0"/>
              <w:jc w:val="left"/>
              <w:outlineLvl w:val="2"/>
              <w:rPr>
                <w:sz w:val="20"/>
                <w:szCs w:val="20"/>
              </w:rPr>
            </w:pPr>
            <w:r w:rsidRPr="00B31E83">
              <w:rPr>
                <w:sz w:val="20"/>
                <w:szCs w:val="20"/>
              </w:rPr>
              <w:t>Соответствует — информация по цепочке собственников представлена полностью</w:t>
            </w:r>
            <w:bookmarkEnd w:id="26"/>
            <w:r w:rsidRPr="00B31E83">
              <w:rPr>
                <w:sz w:val="20"/>
                <w:szCs w:val="20"/>
              </w:rPr>
              <w:t>, полностью раскрыта, представлены достоверные сведения.</w:t>
            </w:r>
          </w:p>
        </w:tc>
      </w:tr>
      <w:tr w:rsidR="00B31E83" w:rsidRPr="00B31E83" w14:paraId="25D2E582" w14:textId="77777777" w:rsidTr="00532CC2">
        <w:tc>
          <w:tcPr>
            <w:tcW w:w="709" w:type="dxa"/>
          </w:tcPr>
          <w:p w14:paraId="78F9BED9" w14:textId="77777777" w:rsidR="00B31E83" w:rsidRPr="00B31E83" w:rsidRDefault="00B31E83" w:rsidP="00B31E83">
            <w:pPr>
              <w:widowControl w:val="0"/>
              <w:numPr>
                <w:ilvl w:val="0"/>
                <w:numId w:val="37"/>
              </w:numPr>
              <w:tabs>
                <w:tab w:val="clear" w:pos="1134"/>
              </w:tabs>
              <w:kinsoku/>
              <w:overflowPunct/>
              <w:autoSpaceDE/>
              <w:autoSpaceDN/>
              <w:ind w:firstLine="0"/>
              <w:contextualSpacing/>
              <w:jc w:val="left"/>
              <w:rPr>
                <w:sz w:val="20"/>
                <w:szCs w:val="20"/>
              </w:rPr>
            </w:pPr>
          </w:p>
        </w:tc>
        <w:tc>
          <w:tcPr>
            <w:tcW w:w="4627" w:type="dxa"/>
          </w:tcPr>
          <w:p w14:paraId="201B960D" w14:textId="77777777" w:rsidR="00B31E83" w:rsidRPr="00B31E83" w:rsidRDefault="00B31E83" w:rsidP="00B31E83">
            <w:pPr>
              <w:ind w:firstLine="0"/>
              <w:jc w:val="left"/>
              <w:rPr>
                <w:sz w:val="20"/>
                <w:szCs w:val="20"/>
              </w:rPr>
            </w:pPr>
            <w:r w:rsidRPr="00B31E83">
              <w:rPr>
                <w:sz w:val="20"/>
                <w:szCs w:val="20"/>
              </w:rPr>
              <w:t>Поставщик/Участник закупки не включен в Реестр недобросовестных Поставщиков, который ведется в соответствии с:</w:t>
            </w:r>
          </w:p>
          <w:p w14:paraId="5D583714"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Федеральным законом № 223-ФЗ от 18.07.2011 «О закупках товаров, работ, услуг отдельными видами юридических лиц»;</w:t>
            </w:r>
          </w:p>
          <w:p w14:paraId="1C45E99D"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Федеральным законом № 44-ФЗ от 05.04.2013 «О контрактной системе в сфере закупок товаров, работ, услуг для обеспечения государственных и муниципальных нужд».</w:t>
            </w:r>
          </w:p>
        </w:tc>
        <w:tc>
          <w:tcPr>
            <w:tcW w:w="5386" w:type="dxa"/>
            <w:gridSpan w:val="2"/>
          </w:tcPr>
          <w:p w14:paraId="411FDC5D" w14:textId="77777777" w:rsidR="00B31E83" w:rsidRPr="00B31E83" w:rsidRDefault="00B31E83" w:rsidP="00B31E83">
            <w:pPr>
              <w:ind w:firstLine="0"/>
              <w:jc w:val="left"/>
              <w:rPr>
                <w:sz w:val="20"/>
                <w:szCs w:val="20"/>
              </w:rPr>
            </w:pPr>
            <w:r w:rsidRPr="00B31E83">
              <w:rPr>
                <w:sz w:val="20"/>
                <w:szCs w:val="20"/>
              </w:rPr>
              <w:t>На момент проведения проверки Поставщик/ Участник закупки не должен быть включен ни в один из следующих реестров:</w:t>
            </w:r>
          </w:p>
          <w:p w14:paraId="7E55BBB1"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Реестр недобросовестных Поставщиков по Федеральному закону № 223-ФЗ от 18.07.2011 «О закупках товаров, работ, услуг отдельными видами юридических лиц»;</w:t>
            </w:r>
          </w:p>
          <w:p w14:paraId="3A0E6252"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 xml:space="preserve">Реестр недобросовестных Поставщиков по Федеральному закону № 44-ФЗ от 05.04.2013 «О контрактной системе в сфере закупок товаров, работ, услуг для обеспечения государственных и муниципальных нужд» </w:t>
            </w:r>
          </w:p>
          <w:p w14:paraId="54DEC8B7" w14:textId="77777777" w:rsidR="00B31E83" w:rsidRPr="00B31E83" w:rsidRDefault="00B31E83" w:rsidP="00B31E83">
            <w:pPr>
              <w:widowControl w:val="0"/>
              <w:tabs>
                <w:tab w:val="clear" w:pos="1134"/>
              </w:tabs>
              <w:kinsoku/>
              <w:overflowPunct/>
              <w:adjustRightInd w:val="0"/>
              <w:ind w:firstLine="0"/>
              <w:jc w:val="left"/>
              <w:rPr>
                <w:sz w:val="20"/>
                <w:szCs w:val="20"/>
              </w:rPr>
            </w:pPr>
          </w:p>
          <w:p w14:paraId="01C70806" w14:textId="77777777" w:rsidR="00B31E83" w:rsidRPr="00B31E83" w:rsidRDefault="00B31E83" w:rsidP="00B31E83">
            <w:pPr>
              <w:tabs>
                <w:tab w:val="clear" w:pos="1134"/>
              </w:tabs>
              <w:ind w:left="8" w:firstLine="0"/>
              <w:jc w:val="left"/>
              <w:rPr>
                <w:sz w:val="20"/>
                <w:szCs w:val="20"/>
              </w:rPr>
            </w:pPr>
            <w:r w:rsidRPr="00B31E83">
              <w:rPr>
                <w:sz w:val="20"/>
                <w:szCs w:val="20"/>
              </w:rPr>
              <w:t>Проверка проводится по данным, размещенным на официальном сайте Единой информационной системы в сфере закупок в информационно-телекоммуникационной сети Интернет (</w:t>
            </w:r>
            <w:hyperlink r:id="rId21" w:history="1">
              <w:r w:rsidRPr="00B31E83">
                <w:rPr>
                  <w:i/>
                  <w:color w:val="0000FF"/>
                  <w:sz w:val="20"/>
                  <w:szCs w:val="20"/>
                  <w:u w:val="single"/>
                </w:rPr>
                <w:t>http://zakupki.gov.ru</w:t>
              </w:r>
            </w:hyperlink>
            <w:r w:rsidRPr="00B31E83">
              <w:rPr>
                <w:sz w:val="20"/>
                <w:szCs w:val="20"/>
              </w:rPr>
              <w:t xml:space="preserve">) </w:t>
            </w:r>
          </w:p>
        </w:tc>
        <w:tc>
          <w:tcPr>
            <w:tcW w:w="4587" w:type="dxa"/>
          </w:tcPr>
          <w:p w14:paraId="4B8B851A" w14:textId="77777777" w:rsidR="00B31E83" w:rsidRPr="00B31E83" w:rsidRDefault="00B31E83" w:rsidP="00B31E83">
            <w:pPr>
              <w:ind w:firstLine="0"/>
              <w:jc w:val="left"/>
              <w:rPr>
                <w:sz w:val="20"/>
                <w:szCs w:val="20"/>
              </w:rPr>
            </w:pPr>
            <w:r w:rsidRPr="00B31E83">
              <w:rPr>
                <w:sz w:val="20"/>
                <w:szCs w:val="20"/>
              </w:rPr>
              <w:t xml:space="preserve">Не соответствует — Поставщик/ Участник закупки включен в Реестр. </w:t>
            </w:r>
          </w:p>
          <w:p w14:paraId="427E15C2" w14:textId="77777777" w:rsidR="00B31E83" w:rsidRPr="00B31E83" w:rsidRDefault="00B31E83" w:rsidP="00B31E83">
            <w:pPr>
              <w:ind w:firstLine="0"/>
              <w:jc w:val="left"/>
              <w:rPr>
                <w:sz w:val="20"/>
                <w:szCs w:val="20"/>
              </w:rPr>
            </w:pPr>
          </w:p>
          <w:p w14:paraId="7A157FC0" w14:textId="77777777" w:rsidR="00B31E83" w:rsidRPr="00B31E83" w:rsidRDefault="00B31E83" w:rsidP="00B31E83">
            <w:pPr>
              <w:ind w:firstLine="0"/>
              <w:jc w:val="left"/>
              <w:rPr>
                <w:sz w:val="20"/>
                <w:szCs w:val="20"/>
              </w:rPr>
            </w:pPr>
            <w:r w:rsidRPr="00B31E83">
              <w:rPr>
                <w:sz w:val="20"/>
                <w:szCs w:val="20"/>
              </w:rPr>
              <w:t>Соответствует — Поставщик/ Участник закупки не включен в Реестр.</w:t>
            </w:r>
          </w:p>
        </w:tc>
      </w:tr>
      <w:tr w:rsidR="00B31E83" w:rsidRPr="00B31E83" w14:paraId="42CF7DA8" w14:textId="77777777" w:rsidTr="00532CC2">
        <w:tc>
          <w:tcPr>
            <w:tcW w:w="709" w:type="dxa"/>
          </w:tcPr>
          <w:p w14:paraId="26BB7057" w14:textId="77777777" w:rsidR="00B31E83" w:rsidRPr="00B31E83" w:rsidRDefault="00B31E83" w:rsidP="00B31E83">
            <w:pPr>
              <w:widowControl w:val="0"/>
              <w:numPr>
                <w:ilvl w:val="0"/>
                <w:numId w:val="37"/>
              </w:numPr>
              <w:tabs>
                <w:tab w:val="clear" w:pos="1134"/>
              </w:tabs>
              <w:kinsoku/>
              <w:overflowPunct/>
              <w:autoSpaceDE/>
              <w:autoSpaceDN/>
              <w:ind w:firstLine="0"/>
              <w:contextualSpacing/>
              <w:jc w:val="left"/>
              <w:rPr>
                <w:sz w:val="20"/>
                <w:szCs w:val="20"/>
              </w:rPr>
            </w:pPr>
          </w:p>
        </w:tc>
        <w:tc>
          <w:tcPr>
            <w:tcW w:w="4627" w:type="dxa"/>
          </w:tcPr>
          <w:p w14:paraId="7FD17159" w14:textId="77777777" w:rsidR="00B31E83" w:rsidRPr="00B31E83" w:rsidRDefault="00B31E83" w:rsidP="00B31E83">
            <w:pPr>
              <w:ind w:firstLine="0"/>
              <w:jc w:val="left"/>
              <w:rPr>
                <w:sz w:val="20"/>
                <w:szCs w:val="20"/>
              </w:rPr>
            </w:pPr>
            <w:r w:rsidRPr="00B31E83">
              <w:rPr>
                <w:sz w:val="20"/>
                <w:szCs w:val="20"/>
              </w:rPr>
              <w:t>Непроведение ликвидации Поставщика/Участника закупки – юридического лица, отсутствие вступившего в законную силу судебного решения о признании Поставщика/Участника закупки – юридического лица несостоятельным (банкротом) и об открытии конкурсного производства, Поставщика/Участника закупки – индивидуального предпринимателя несостоятельным (банкротом) и введении процедуры реализации имущества гражданина, и/или отсутствие решения регистрирующего органа (ФНС РФ) о предстоящем исключении поставщика/Участника закупки из ЕГРЮЛ/ЕГРИП, как недействующего юридического лица/индивидуального предпринимателя.</w:t>
            </w:r>
          </w:p>
        </w:tc>
        <w:tc>
          <w:tcPr>
            <w:tcW w:w="5386" w:type="dxa"/>
            <w:gridSpan w:val="2"/>
          </w:tcPr>
          <w:p w14:paraId="20F668EE" w14:textId="77777777" w:rsidR="00B31E83" w:rsidRPr="00B31E83" w:rsidRDefault="00B31E83" w:rsidP="00B31E83">
            <w:pPr>
              <w:ind w:firstLine="0"/>
              <w:jc w:val="left"/>
              <w:rPr>
                <w:sz w:val="20"/>
                <w:szCs w:val="20"/>
              </w:rPr>
            </w:pPr>
            <w:r w:rsidRPr="00B31E83">
              <w:rPr>
                <w:sz w:val="20"/>
                <w:szCs w:val="20"/>
              </w:rPr>
              <w:t>Должно отсутствовать соответствующее решение либо иные документы, подтверждающие названные факты, в том числе по данным сайта в информационно-телекоммуникационной сети Интернет:</w:t>
            </w:r>
          </w:p>
          <w:p w14:paraId="28244735" w14:textId="77777777" w:rsidR="00B31E83" w:rsidRPr="00B31E83" w:rsidRDefault="00B31E83" w:rsidP="00B31E83">
            <w:pPr>
              <w:ind w:firstLine="0"/>
              <w:jc w:val="left"/>
              <w:rPr>
                <w:sz w:val="20"/>
                <w:szCs w:val="20"/>
              </w:rPr>
            </w:pPr>
            <w:r w:rsidRPr="00B31E83">
              <w:rPr>
                <w:sz w:val="20"/>
                <w:szCs w:val="20"/>
              </w:rPr>
              <w:t>(</w:t>
            </w:r>
            <w:hyperlink r:id="rId22" w:history="1">
              <w:r w:rsidRPr="00B31E83">
                <w:rPr>
                  <w:i/>
                  <w:color w:val="0000FF"/>
                  <w:sz w:val="20"/>
                  <w:szCs w:val="20"/>
                  <w:u w:val="single"/>
                </w:rPr>
                <w:t>http://www.vestnik-gosreg.ru/publ/vgr/</w:t>
              </w:r>
            </w:hyperlink>
            <w:r w:rsidRPr="00B31E83">
              <w:rPr>
                <w:sz w:val="20"/>
                <w:szCs w:val="20"/>
              </w:rPr>
              <w:t>)</w:t>
            </w:r>
          </w:p>
          <w:p w14:paraId="12CC8071" w14:textId="77777777" w:rsidR="00B31E83" w:rsidRPr="00B31E83" w:rsidRDefault="00B31E83" w:rsidP="00B31E83">
            <w:pPr>
              <w:ind w:firstLine="0"/>
              <w:jc w:val="left"/>
              <w:rPr>
                <w:color w:val="000000"/>
                <w:sz w:val="20"/>
                <w:szCs w:val="20"/>
              </w:rPr>
            </w:pPr>
            <w:r w:rsidRPr="00B31E83">
              <w:rPr>
                <w:color w:val="000000"/>
                <w:sz w:val="20"/>
                <w:szCs w:val="20"/>
              </w:rPr>
              <w:t>(</w:t>
            </w:r>
            <w:hyperlink r:id="rId23" w:history="1">
              <w:r w:rsidRPr="00B31E83">
                <w:rPr>
                  <w:i/>
                  <w:color w:val="0000FF"/>
                  <w:sz w:val="20"/>
                  <w:szCs w:val="20"/>
                  <w:u w:val="single"/>
                </w:rPr>
                <w:t>http://www.vestnik-gosreg.ru/publ/fz83/</w:t>
              </w:r>
            </w:hyperlink>
            <w:r w:rsidRPr="00B31E83">
              <w:rPr>
                <w:color w:val="000000"/>
                <w:sz w:val="20"/>
                <w:szCs w:val="20"/>
              </w:rPr>
              <w:t>)</w:t>
            </w:r>
          </w:p>
          <w:p w14:paraId="4A682DC4" w14:textId="77777777" w:rsidR="00B31E83" w:rsidRPr="00B31E83" w:rsidRDefault="00B31E83" w:rsidP="00B31E83">
            <w:pPr>
              <w:ind w:firstLine="0"/>
              <w:jc w:val="left"/>
              <w:rPr>
                <w:sz w:val="20"/>
                <w:szCs w:val="20"/>
              </w:rPr>
            </w:pPr>
            <w:r w:rsidRPr="00B31E83">
              <w:rPr>
                <w:sz w:val="20"/>
                <w:szCs w:val="20"/>
              </w:rPr>
              <w:t xml:space="preserve"> (</w:t>
            </w:r>
            <w:hyperlink r:id="rId24" w:history="1">
              <w:r w:rsidRPr="00B31E83">
                <w:rPr>
                  <w:i/>
                  <w:color w:val="0000FF"/>
                  <w:sz w:val="20"/>
                  <w:szCs w:val="20"/>
                  <w:u w:val="single"/>
                  <w:lang w:val="en-US"/>
                </w:rPr>
                <w:t>http</w:t>
              </w:r>
              <w:r w:rsidRPr="00B31E83">
                <w:rPr>
                  <w:i/>
                  <w:color w:val="0000FF"/>
                  <w:sz w:val="20"/>
                  <w:szCs w:val="20"/>
                  <w:u w:val="single"/>
                </w:rPr>
                <w:t>://</w:t>
              </w:r>
              <w:r w:rsidRPr="00B31E83">
                <w:rPr>
                  <w:i/>
                  <w:color w:val="0000FF"/>
                  <w:sz w:val="20"/>
                  <w:szCs w:val="20"/>
                  <w:u w:val="single"/>
                  <w:lang w:val="en-US"/>
                </w:rPr>
                <w:t>kad</w:t>
              </w:r>
              <w:r w:rsidRPr="00B31E83">
                <w:rPr>
                  <w:i/>
                  <w:color w:val="0000FF"/>
                  <w:sz w:val="20"/>
                  <w:szCs w:val="20"/>
                  <w:u w:val="single"/>
                </w:rPr>
                <w:t>.</w:t>
              </w:r>
              <w:r w:rsidRPr="00B31E83">
                <w:rPr>
                  <w:i/>
                  <w:color w:val="0000FF"/>
                  <w:sz w:val="20"/>
                  <w:szCs w:val="20"/>
                  <w:u w:val="single"/>
                  <w:lang w:val="en-US"/>
                </w:rPr>
                <w:t>arbitr</w:t>
              </w:r>
              <w:r w:rsidRPr="00B31E83">
                <w:rPr>
                  <w:i/>
                  <w:color w:val="0000FF"/>
                  <w:sz w:val="20"/>
                  <w:szCs w:val="20"/>
                  <w:u w:val="single"/>
                </w:rPr>
                <w:t>.</w:t>
              </w:r>
              <w:r w:rsidRPr="00B31E83">
                <w:rPr>
                  <w:i/>
                  <w:color w:val="0000FF"/>
                  <w:sz w:val="20"/>
                  <w:szCs w:val="20"/>
                  <w:u w:val="single"/>
                  <w:lang w:val="en-US"/>
                </w:rPr>
                <w:t>ru</w:t>
              </w:r>
              <w:r w:rsidRPr="00B31E83">
                <w:rPr>
                  <w:i/>
                  <w:color w:val="0000FF"/>
                  <w:sz w:val="20"/>
                  <w:szCs w:val="20"/>
                  <w:u w:val="single"/>
                </w:rPr>
                <w:t>/</w:t>
              </w:r>
            </w:hyperlink>
            <w:r w:rsidRPr="00B31E83">
              <w:rPr>
                <w:sz w:val="20"/>
                <w:szCs w:val="20"/>
              </w:rPr>
              <w:t>)</w:t>
            </w:r>
          </w:p>
          <w:p w14:paraId="19B09352" w14:textId="77777777" w:rsidR="00B31E83" w:rsidRPr="00B31E83" w:rsidRDefault="00B31E83" w:rsidP="00B31E83">
            <w:pPr>
              <w:ind w:firstLine="0"/>
              <w:jc w:val="left"/>
              <w:rPr>
                <w:sz w:val="20"/>
                <w:szCs w:val="20"/>
              </w:rPr>
            </w:pPr>
          </w:p>
          <w:p w14:paraId="26105F79" w14:textId="77777777" w:rsidR="00B31E83" w:rsidRPr="00B31E83" w:rsidRDefault="00B31E83" w:rsidP="00B31E83">
            <w:pPr>
              <w:ind w:firstLine="0"/>
              <w:jc w:val="left"/>
              <w:rPr>
                <w:sz w:val="20"/>
                <w:szCs w:val="20"/>
              </w:rPr>
            </w:pPr>
            <w:r w:rsidRPr="00B31E83">
              <w:rPr>
                <w:sz w:val="20"/>
                <w:szCs w:val="20"/>
              </w:rPr>
              <w:t xml:space="preserve">Должно отсутствовать решение регистрирующего органа (ФНС РФ) о предстоящем исключении из ЕГРЮЛ/ЕГРИП как недействующего юридического лица/индивидуального предпринимателя. Проверка проводится, в том числе, с использованием источников информации, размещенных в открытом доступе в информационно-коммуникационной сети Интернет (в частности на сайте </w:t>
            </w:r>
            <w:hyperlink r:id="rId25" w:history="1">
              <w:r w:rsidRPr="00B31E83">
                <w:rPr>
                  <w:i/>
                  <w:color w:val="0000FF"/>
                  <w:sz w:val="20"/>
                  <w:szCs w:val="20"/>
                  <w:u w:val="single"/>
                </w:rPr>
                <w:t>http://www.vestnik-gosreg.ru/publ/fz83</w:t>
              </w:r>
            </w:hyperlink>
            <w:r w:rsidRPr="00B31E83">
              <w:rPr>
                <w:sz w:val="20"/>
                <w:szCs w:val="20"/>
              </w:rPr>
              <w:t>) и других открытых источниках.</w:t>
            </w:r>
          </w:p>
        </w:tc>
        <w:tc>
          <w:tcPr>
            <w:tcW w:w="4587" w:type="dxa"/>
          </w:tcPr>
          <w:p w14:paraId="5D2B5EA6" w14:textId="77777777" w:rsidR="00B31E83" w:rsidRPr="00B31E83" w:rsidRDefault="00B31E83" w:rsidP="00B31E83">
            <w:pPr>
              <w:ind w:firstLine="0"/>
              <w:jc w:val="left"/>
              <w:rPr>
                <w:sz w:val="20"/>
                <w:szCs w:val="20"/>
              </w:rPr>
            </w:pPr>
            <w:r w:rsidRPr="00B31E83">
              <w:rPr>
                <w:sz w:val="20"/>
                <w:szCs w:val="20"/>
              </w:rPr>
              <w:t>Не соответствует:</w:t>
            </w:r>
          </w:p>
          <w:p w14:paraId="63DB0143"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юридическое лицо находится в процессе ликвидации / наличие вступившего в законную силу судебного решения о признании Поставщика/Участника закупки – юридического лица несостоятельным (банкротом) и об открытии конкурсного производства, Поставщика/Участника закупки – индивидуального предпринимателя несостоятельным (банкротом) и введении процедуры реализации имущества гражданина.</w:t>
            </w:r>
          </w:p>
          <w:p w14:paraId="63CC43F3"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в отношении Поставщика/Участника закупки - юридического лица имеется решение регистрирующего органа (ФНС РФ) о предстоящем исключении из ЕГРЮЛ как недействующего юридического лица;</w:t>
            </w:r>
          </w:p>
          <w:p w14:paraId="2E57AE99"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в отношении Поставщика/Участника закупки – индивидуального предпринимателя имеется решение регистрирующего органа (ФНС РФ) о предстоящем исключении из ЕГРИП, как недействующего индивидуального предпринимателя;</w:t>
            </w:r>
          </w:p>
          <w:p w14:paraId="74D1FDF1"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наличие вступившего в законную силу решения суда о прекращении деятельности Поставщика/Участника закупки (физического лица) в качестве индивидуального предпринимателя в принудительном порядке;</w:t>
            </w:r>
          </w:p>
          <w:p w14:paraId="37080900"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наличие вступившего в законную силу приговора суда в отношении Поставщика/Участника закупки (индивидуального предпринимателя), которым ему назначено наказание в виде лишения права заниматься предпринимательской деятельностью на определенный срок;</w:t>
            </w:r>
          </w:p>
          <w:p w14:paraId="4A4E27FB"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наличие завершённой внесудебной процедуры банкротства в отношении Поставщика/Участника закупки (физического лица).</w:t>
            </w:r>
          </w:p>
          <w:p w14:paraId="3360A000" w14:textId="77777777" w:rsidR="00B31E83" w:rsidRPr="00B31E83" w:rsidRDefault="00B31E83" w:rsidP="00B31E83">
            <w:pPr>
              <w:ind w:firstLine="0"/>
              <w:jc w:val="left"/>
              <w:rPr>
                <w:sz w:val="20"/>
                <w:szCs w:val="20"/>
              </w:rPr>
            </w:pPr>
          </w:p>
          <w:p w14:paraId="1CE6F559" w14:textId="77777777" w:rsidR="00B31E83" w:rsidRPr="00B31E83" w:rsidRDefault="00B31E83" w:rsidP="00B31E83">
            <w:pPr>
              <w:ind w:firstLine="0"/>
              <w:jc w:val="left"/>
              <w:rPr>
                <w:sz w:val="20"/>
                <w:szCs w:val="20"/>
              </w:rPr>
            </w:pPr>
            <w:r w:rsidRPr="00B31E83">
              <w:rPr>
                <w:sz w:val="20"/>
                <w:szCs w:val="20"/>
              </w:rPr>
              <w:t>Соответствует:</w:t>
            </w:r>
          </w:p>
          <w:p w14:paraId="635F0689"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юридическое лицо не находится в процессе ликвидации / отсутствует вступившее в законную силу судебного решения о признании Поставщика/Участника закупки – юридического лица несостоятельным (банкротом) и об открытии конкурсного производства, Поставщика/Участника закупки – индивидуального предпринимателя несостоятельным (банкротом) и введении процедуры реализации имущества гражданина;</w:t>
            </w:r>
          </w:p>
          <w:p w14:paraId="4F8AA03E"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в отношении Поставщика/Участника закупки отсутствует решение регистрирующего органа (ФНС РФ) о предстоящем исключении из ЕГРЮЛ как недействующего юридического лица;</w:t>
            </w:r>
          </w:p>
          <w:p w14:paraId="143248A3"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в отношении Поставщика/Участника закупки – индивидуального предпринимателя отсутствует решение регистрирующего органа (ФНС РФ) о предстоящем исключении из ЕГРИП, как недействующего индивидуального предпринимателя;</w:t>
            </w:r>
          </w:p>
          <w:p w14:paraId="68194E15"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отсутствуют вступившие в законную силу решения суда о прекращении деятельности Поставщика/Участника закупки (физического лица) в качестве индивидуального предпринимателя в принудительном порядке;</w:t>
            </w:r>
          </w:p>
          <w:p w14:paraId="2DD576AA"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отсутствуют вступившие в законную силу приговора суда в отношении Поставщика/Участника закупки (индивидуального предпринимателя), которым ему назначено наказание в виде лишения права заниматься предпринимательской деятельностью на определенный срок;</w:t>
            </w:r>
          </w:p>
          <w:p w14:paraId="713614F9"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отсутствует завершённая внесудебная процедура банкротства в отношении Поставщика/Участника закупки (физического лица).</w:t>
            </w:r>
          </w:p>
        </w:tc>
      </w:tr>
      <w:tr w:rsidR="00B31E83" w:rsidRPr="00B31E83" w14:paraId="13775D73" w14:textId="77777777" w:rsidTr="00532CC2">
        <w:tc>
          <w:tcPr>
            <w:tcW w:w="709" w:type="dxa"/>
          </w:tcPr>
          <w:p w14:paraId="2D1470C5" w14:textId="77777777" w:rsidR="00B31E83" w:rsidRPr="00B31E83" w:rsidRDefault="00B31E83" w:rsidP="00B31E83">
            <w:pPr>
              <w:widowControl w:val="0"/>
              <w:numPr>
                <w:ilvl w:val="0"/>
                <w:numId w:val="37"/>
              </w:numPr>
              <w:tabs>
                <w:tab w:val="clear" w:pos="1134"/>
              </w:tabs>
              <w:kinsoku/>
              <w:overflowPunct/>
              <w:autoSpaceDE/>
              <w:autoSpaceDN/>
              <w:ind w:firstLine="0"/>
              <w:contextualSpacing/>
              <w:jc w:val="left"/>
              <w:rPr>
                <w:sz w:val="20"/>
                <w:szCs w:val="20"/>
              </w:rPr>
            </w:pPr>
          </w:p>
        </w:tc>
        <w:tc>
          <w:tcPr>
            <w:tcW w:w="4627" w:type="dxa"/>
          </w:tcPr>
          <w:p w14:paraId="04370E23" w14:textId="77777777" w:rsidR="00B31E83" w:rsidRPr="00B31E83" w:rsidRDefault="00B31E83" w:rsidP="00B31E83">
            <w:pPr>
              <w:ind w:firstLine="0"/>
              <w:jc w:val="left"/>
              <w:rPr>
                <w:sz w:val="20"/>
                <w:szCs w:val="20"/>
              </w:rPr>
            </w:pPr>
            <w:r w:rsidRPr="00B31E83">
              <w:rPr>
                <w:sz w:val="20"/>
                <w:szCs w:val="20"/>
              </w:rPr>
              <w:t>Отсутствие фактов предоставления Поставщиком/ Участником закупки недостоверных документов, подтверждающих его соответствие установленным квалификационным требованиям в рамках закупочных процедур и требованиям, предъявляемым в рамках процесса квалификации поставщиков</w:t>
            </w:r>
            <w:r w:rsidRPr="00B31E83">
              <w:rPr>
                <w:sz w:val="20"/>
                <w:szCs w:val="20"/>
                <w:vertAlign w:val="superscript"/>
              </w:rPr>
              <w:footnoteReference w:id="28"/>
            </w:r>
            <w:r w:rsidRPr="00B31E83">
              <w:rPr>
                <w:sz w:val="20"/>
                <w:szCs w:val="20"/>
              </w:rPr>
              <w:t>.</w:t>
            </w:r>
          </w:p>
        </w:tc>
        <w:tc>
          <w:tcPr>
            <w:tcW w:w="5386" w:type="dxa"/>
            <w:gridSpan w:val="2"/>
          </w:tcPr>
          <w:p w14:paraId="4F25FCA7" w14:textId="77777777" w:rsidR="00B31E83" w:rsidRPr="00B31E83" w:rsidRDefault="00B31E83" w:rsidP="00B31E83">
            <w:pPr>
              <w:ind w:left="34" w:firstLine="0"/>
              <w:jc w:val="left"/>
              <w:rPr>
                <w:sz w:val="20"/>
                <w:szCs w:val="20"/>
              </w:rPr>
            </w:pPr>
            <w:r w:rsidRPr="00B31E83">
              <w:rPr>
                <w:sz w:val="20"/>
                <w:szCs w:val="20"/>
              </w:rPr>
              <w:t xml:space="preserve">Должны отсутствовать факты предоставления Поставщиком/ Участником закупки недостоверных документов, подтверждающие его соответствие установленным квалификационным требованиям в рамках закупочных процедур и квалификации по видам продукции в </w:t>
            </w:r>
            <w:r w:rsidR="00E7218C">
              <w:rPr>
                <w:sz w:val="20"/>
                <w:szCs w:val="20"/>
              </w:rPr>
              <w:t>[ПОЛНОЕ НАИМЕНОВАНИЕ ОГК]</w:t>
            </w:r>
            <w:r w:rsidRPr="00B31E83">
              <w:rPr>
                <w:sz w:val="20"/>
                <w:szCs w:val="20"/>
              </w:rPr>
              <w:t>.</w:t>
            </w:r>
          </w:p>
          <w:p w14:paraId="7F5A6563" w14:textId="77777777" w:rsidR="00B31E83" w:rsidRPr="00B31E83" w:rsidRDefault="00B31E83" w:rsidP="00B31E83">
            <w:pPr>
              <w:ind w:left="34" w:firstLine="0"/>
              <w:jc w:val="left"/>
              <w:rPr>
                <w:sz w:val="20"/>
                <w:szCs w:val="20"/>
              </w:rPr>
            </w:pPr>
          </w:p>
          <w:p w14:paraId="49F0752F" w14:textId="77777777" w:rsidR="00B31E83" w:rsidRPr="00B31E83" w:rsidRDefault="00B31E83" w:rsidP="00B31E83">
            <w:pPr>
              <w:ind w:left="34" w:firstLine="0"/>
              <w:jc w:val="left"/>
              <w:rPr>
                <w:sz w:val="20"/>
                <w:szCs w:val="20"/>
              </w:rPr>
            </w:pPr>
            <w:r w:rsidRPr="00B31E83">
              <w:rPr>
                <w:sz w:val="20"/>
                <w:szCs w:val="20"/>
              </w:rPr>
              <w:t>Проверка проводится, в том числе, на основании результатов закупки и квалификации по видам продукции, в ходе которых выявлены факты предоставления недостоверных документов, источников информации, размещенных в открытом доступе в информационно-коммуникационной сети Интернет и других открытых источниках.</w:t>
            </w:r>
          </w:p>
        </w:tc>
        <w:tc>
          <w:tcPr>
            <w:tcW w:w="4587" w:type="dxa"/>
          </w:tcPr>
          <w:p w14:paraId="28CC6D68" w14:textId="77777777" w:rsidR="00B31E83" w:rsidRPr="00B31E83" w:rsidRDefault="00B31E83" w:rsidP="00B31E83">
            <w:pPr>
              <w:ind w:firstLine="0"/>
              <w:jc w:val="left"/>
              <w:rPr>
                <w:sz w:val="20"/>
                <w:szCs w:val="20"/>
              </w:rPr>
            </w:pPr>
            <w:r w:rsidRPr="00B31E83">
              <w:rPr>
                <w:sz w:val="20"/>
                <w:szCs w:val="20"/>
              </w:rPr>
              <w:t>Не соответствует: - имеются факты предоставления Поставщиком/Участников закупки недостоверных документов в течение 12 календарных месяцев до даты подачи документов на проверку соответствия требованиям в рамках должной осмотрительности.</w:t>
            </w:r>
          </w:p>
          <w:p w14:paraId="458E06BF" w14:textId="77777777" w:rsidR="00B31E83" w:rsidRPr="00B31E83" w:rsidRDefault="00B31E83" w:rsidP="00B31E83">
            <w:pPr>
              <w:ind w:firstLine="0"/>
              <w:jc w:val="left"/>
              <w:rPr>
                <w:sz w:val="20"/>
                <w:szCs w:val="20"/>
              </w:rPr>
            </w:pPr>
          </w:p>
          <w:p w14:paraId="74A5B0AA" w14:textId="77777777" w:rsidR="00B31E83" w:rsidRPr="00B31E83" w:rsidRDefault="00B31E83" w:rsidP="00B31E83">
            <w:pPr>
              <w:ind w:firstLine="0"/>
              <w:jc w:val="left"/>
              <w:rPr>
                <w:sz w:val="20"/>
                <w:szCs w:val="20"/>
              </w:rPr>
            </w:pPr>
            <w:r w:rsidRPr="00B31E83">
              <w:rPr>
                <w:sz w:val="20"/>
                <w:szCs w:val="20"/>
              </w:rPr>
              <w:t>Соответствует: - отсутствуют факты предоставления Поставщиком/Участников закупки недостоверных документов в течение 12 календарных месяцев до даты подачи документов на проверку соответствия требованиям в рамках должной осмотрительности.</w:t>
            </w:r>
          </w:p>
        </w:tc>
      </w:tr>
      <w:tr w:rsidR="00B31E83" w:rsidRPr="00B31E83" w14:paraId="0B0B3C10" w14:textId="77777777" w:rsidTr="00532CC2">
        <w:tc>
          <w:tcPr>
            <w:tcW w:w="709" w:type="dxa"/>
          </w:tcPr>
          <w:p w14:paraId="6548C9A2" w14:textId="77777777" w:rsidR="00B31E83" w:rsidRPr="00B31E83" w:rsidRDefault="00B31E83" w:rsidP="00B31E83">
            <w:pPr>
              <w:widowControl w:val="0"/>
              <w:numPr>
                <w:ilvl w:val="0"/>
                <w:numId w:val="37"/>
              </w:numPr>
              <w:tabs>
                <w:tab w:val="clear" w:pos="1134"/>
              </w:tabs>
              <w:kinsoku/>
              <w:overflowPunct/>
              <w:autoSpaceDE/>
              <w:autoSpaceDN/>
              <w:ind w:firstLine="0"/>
              <w:contextualSpacing/>
              <w:jc w:val="left"/>
              <w:rPr>
                <w:sz w:val="20"/>
                <w:szCs w:val="20"/>
              </w:rPr>
            </w:pPr>
          </w:p>
        </w:tc>
        <w:tc>
          <w:tcPr>
            <w:tcW w:w="4627" w:type="dxa"/>
          </w:tcPr>
          <w:p w14:paraId="346C4948" w14:textId="77777777" w:rsidR="00B31E83" w:rsidRPr="00B31E83" w:rsidRDefault="00B31E83" w:rsidP="00B31E83">
            <w:pPr>
              <w:ind w:firstLine="0"/>
              <w:jc w:val="left"/>
              <w:rPr>
                <w:sz w:val="20"/>
                <w:szCs w:val="20"/>
              </w:rPr>
            </w:pPr>
            <w:r w:rsidRPr="00B31E83">
              <w:rPr>
                <w:sz w:val="20"/>
                <w:szCs w:val="20"/>
              </w:rPr>
              <w:t>Отсутствие вступившего в законную силу судебного решения о наказании в виде лишения права заниматься определенной деятельностью, которая связана с поставкой товаров, выполнением работ, оказанием услуг, и об административном наказании в виде дисквалификации (за исключением лица, в отношении которого срок такого наказания истек) в отношении:</w:t>
            </w:r>
          </w:p>
          <w:p w14:paraId="39442B8B"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физического лица – собственника, включая конечных бенефициаров, имеющих право распоряжаться более чем 5 процентами общего количества голосов, приходящихся на голосующие акции либо составляющие уставной или складочный капитал вклады, доли Поставщика / Участника закупки;</w:t>
            </w:r>
          </w:p>
          <w:p w14:paraId="07474BEA"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единоличного исполнительного органа (генеральный директор, директор, президент и т.п.) Поставщика/Участника закупки;</w:t>
            </w:r>
          </w:p>
          <w:p w14:paraId="5538105F"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индивидуального предпринимателя.</w:t>
            </w:r>
          </w:p>
        </w:tc>
        <w:tc>
          <w:tcPr>
            <w:tcW w:w="5386" w:type="dxa"/>
            <w:gridSpan w:val="2"/>
          </w:tcPr>
          <w:p w14:paraId="62D8E779" w14:textId="77777777" w:rsidR="00B31E83" w:rsidRPr="00B31E83" w:rsidRDefault="00B31E83" w:rsidP="00B31E83">
            <w:pPr>
              <w:tabs>
                <w:tab w:val="clear" w:pos="1134"/>
              </w:tabs>
              <w:suppressAutoHyphens/>
              <w:kinsoku/>
              <w:overflowPunct/>
              <w:autoSpaceDE/>
              <w:ind w:firstLine="0"/>
              <w:jc w:val="left"/>
              <w:textAlignment w:val="baseline"/>
              <w:rPr>
                <w:rFonts w:eastAsia="SimSun"/>
                <w:kern w:val="3"/>
                <w:sz w:val="20"/>
                <w:szCs w:val="20"/>
                <w:lang w:eastAsia="zh-CN" w:bidi="hi-IN"/>
              </w:rPr>
            </w:pPr>
            <w:r w:rsidRPr="00B31E83">
              <w:rPr>
                <w:rFonts w:eastAsia="SimSun"/>
                <w:kern w:val="3"/>
                <w:sz w:val="20"/>
                <w:szCs w:val="20"/>
                <w:lang w:eastAsia="zh-CN" w:bidi="hi-IN"/>
              </w:rPr>
              <w:t>Поставщик/Участник закупки – юридическое лицо не должно быть включено ни в один из следующих реестров Федеральной налоговой службы России:</w:t>
            </w:r>
          </w:p>
          <w:p w14:paraId="3634FA6E"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i/>
                <w:color w:val="0000FF"/>
                <w:sz w:val="20"/>
                <w:szCs w:val="20"/>
                <w:u w:val="single"/>
              </w:rPr>
            </w:pPr>
            <w:r w:rsidRPr="00B31E83">
              <w:rPr>
                <w:sz w:val="20"/>
                <w:szCs w:val="20"/>
              </w:rPr>
              <w:t>«</w:t>
            </w:r>
            <w:hyperlink r:id="rId26" w:tgtFrame="_blank" w:history="1">
              <w:r w:rsidRPr="00B31E83">
                <w:rPr>
                  <w:sz w:val="20"/>
                  <w:szCs w:val="20"/>
                </w:rPr>
                <w:t>Юридические лица, в состав исполнительных органов которых входят дисквалифицированные лица</w:t>
              </w:r>
            </w:hyperlink>
            <w:r w:rsidRPr="00B31E83">
              <w:rPr>
                <w:sz w:val="20"/>
                <w:szCs w:val="20"/>
              </w:rPr>
              <w:t xml:space="preserve">» </w:t>
            </w:r>
            <w:r w:rsidRPr="00B31E83">
              <w:rPr>
                <w:i/>
                <w:color w:val="0000FF"/>
                <w:sz w:val="20"/>
                <w:szCs w:val="20"/>
                <w:u w:val="single"/>
              </w:rPr>
              <w:t>(</w:t>
            </w:r>
            <w:hyperlink r:id="rId27" w:history="1">
              <w:r w:rsidRPr="00B31E83">
                <w:rPr>
                  <w:i/>
                  <w:color w:val="0000FF"/>
                  <w:sz w:val="20"/>
                  <w:szCs w:val="20"/>
                  <w:u w:val="single"/>
                  <w:lang w:val="en-US"/>
                </w:rPr>
                <w:t>https</w:t>
              </w:r>
              <w:r w:rsidRPr="00B31E83">
                <w:rPr>
                  <w:i/>
                  <w:color w:val="0000FF"/>
                  <w:sz w:val="20"/>
                  <w:szCs w:val="20"/>
                  <w:u w:val="single"/>
                </w:rPr>
                <w:t>://</w:t>
              </w:r>
              <w:r w:rsidRPr="00B31E83">
                <w:rPr>
                  <w:i/>
                  <w:color w:val="0000FF"/>
                  <w:sz w:val="20"/>
                  <w:szCs w:val="20"/>
                  <w:u w:val="single"/>
                  <w:lang w:val="en-US"/>
                </w:rPr>
                <w:t>service</w:t>
              </w:r>
              <w:r w:rsidRPr="00B31E83">
                <w:rPr>
                  <w:i/>
                  <w:color w:val="0000FF"/>
                  <w:sz w:val="20"/>
                  <w:szCs w:val="20"/>
                  <w:u w:val="single"/>
                </w:rPr>
                <w:t>.</w:t>
              </w:r>
              <w:r w:rsidRPr="00B31E83">
                <w:rPr>
                  <w:i/>
                  <w:color w:val="0000FF"/>
                  <w:sz w:val="20"/>
                  <w:szCs w:val="20"/>
                  <w:u w:val="single"/>
                  <w:lang w:val="en-US"/>
                </w:rPr>
                <w:t>nalog</w:t>
              </w:r>
              <w:r w:rsidRPr="00B31E83">
                <w:rPr>
                  <w:i/>
                  <w:color w:val="0000FF"/>
                  <w:sz w:val="20"/>
                  <w:szCs w:val="20"/>
                  <w:u w:val="single"/>
                </w:rPr>
                <w:t>.</w:t>
              </w:r>
              <w:r w:rsidRPr="00B31E83">
                <w:rPr>
                  <w:i/>
                  <w:color w:val="0000FF"/>
                  <w:sz w:val="20"/>
                  <w:szCs w:val="20"/>
                  <w:u w:val="single"/>
                  <w:lang w:val="en-US"/>
                </w:rPr>
                <w:t>ru</w:t>
              </w:r>
              <w:r w:rsidRPr="00B31E83">
                <w:rPr>
                  <w:i/>
                  <w:color w:val="0000FF"/>
                  <w:sz w:val="20"/>
                  <w:szCs w:val="20"/>
                  <w:u w:val="single"/>
                </w:rPr>
                <w:t>/</w:t>
              </w:r>
              <w:r w:rsidRPr="00B31E83">
                <w:rPr>
                  <w:i/>
                  <w:color w:val="0000FF"/>
                  <w:sz w:val="20"/>
                  <w:szCs w:val="20"/>
                  <w:u w:val="single"/>
                  <w:lang w:val="en-US"/>
                </w:rPr>
                <w:t>disfind</w:t>
              </w:r>
              <w:r w:rsidRPr="00B31E83">
                <w:rPr>
                  <w:i/>
                  <w:color w:val="0000FF"/>
                  <w:sz w:val="20"/>
                  <w:szCs w:val="20"/>
                  <w:u w:val="single"/>
                </w:rPr>
                <w:t>.</w:t>
              </w:r>
              <w:r w:rsidRPr="00B31E83">
                <w:rPr>
                  <w:i/>
                  <w:color w:val="0000FF"/>
                  <w:sz w:val="20"/>
                  <w:szCs w:val="20"/>
                  <w:u w:val="single"/>
                  <w:lang w:val="en-US"/>
                </w:rPr>
                <w:t>do</w:t>
              </w:r>
            </w:hyperlink>
            <w:r w:rsidRPr="00B31E83">
              <w:rPr>
                <w:i/>
                <w:color w:val="0000FF"/>
                <w:sz w:val="20"/>
                <w:szCs w:val="20"/>
                <w:u w:val="single"/>
              </w:rPr>
              <w:t>)</w:t>
            </w:r>
          </w:p>
          <w:p w14:paraId="29780FE6"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«Сведения о лицах, в отношении которых факт невозможности участия (осуществления руководства) в организации установлен (подтвержден) в судебном порядке» (</w:t>
            </w:r>
            <w:hyperlink r:id="rId28" w:history="1">
              <w:r w:rsidRPr="00B31E83">
                <w:rPr>
                  <w:i/>
                  <w:color w:val="0000FF"/>
                  <w:sz w:val="20"/>
                  <w:szCs w:val="20"/>
                  <w:u w:val="single"/>
                </w:rPr>
                <w:t>https://service.nalog.ru/svl.do</w:t>
              </w:r>
            </w:hyperlink>
            <w:r w:rsidRPr="00B31E83">
              <w:rPr>
                <w:sz w:val="20"/>
                <w:szCs w:val="20"/>
              </w:rPr>
              <w:t>)</w:t>
            </w:r>
          </w:p>
          <w:p w14:paraId="7E06BE65" w14:textId="77777777" w:rsidR="00B31E83" w:rsidRPr="00B31E83" w:rsidRDefault="00B31E83" w:rsidP="00B31E83">
            <w:pPr>
              <w:ind w:firstLine="0"/>
              <w:jc w:val="left"/>
              <w:rPr>
                <w:sz w:val="20"/>
                <w:szCs w:val="20"/>
              </w:rPr>
            </w:pPr>
          </w:p>
          <w:p w14:paraId="63C332B5" w14:textId="77777777" w:rsidR="00B31E83" w:rsidRPr="00B31E83" w:rsidRDefault="00B31E83" w:rsidP="00B31E83">
            <w:pPr>
              <w:ind w:firstLine="0"/>
              <w:jc w:val="left"/>
              <w:rPr>
                <w:sz w:val="20"/>
                <w:szCs w:val="20"/>
              </w:rPr>
            </w:pPr>
            <w:r w:rsidRPr="00B31E83">
              <w:rPr>
                <w:sz w:val="20"/>
                <w:szCs w:val="20"/>
              </w:rPr>
              <w:t>Должны отсутствовать соответствующие судебные решения по данным сайта в информационно-телекоммуникационной сети Интернет(</w:t>
            </w:r>
            <w:hyperlink r:id="rId29" w:history="1">
              <w:r w:rsidRPr="00B31E83">
                <w:rPr>
                  <w:i/>
                  <w:color w:val="0000FF"/>
                  <w:sz w:val="20"/>
                  <w:szCs w:val="20"/>
                  <w:u w:val="single"/>
                  <w:lang w:val="en-US"/>
                </w:rPr>
                <w:t>http</w:t>
              </w:r>
              <w:r w:rsidRPr="00B31E83">
                <w:rPr>
                  <w:i/>
                  <w:color w:val="0000FF"/>
                  <w:sz w:val="20"/>
                  <w:szCs w:val="20"/>
                  <w:u w:val="single"/>
                </w:rPr>
                <w:t>://</w:t>
              </w:r>
              <w:r w:rsidRPr="00B31E83">
                <w:rPr>
                  <w:i/>
                  <w:color w:val="0000FF"/>
                  <w:sz w:val="20"/>
                  <w:szCs w:val="20"/>
                  <w:u w:val="single"/>
                  <w:lang w:val="en-US"/>
                </w:rPr>
                <w:t>kad</w:t>
              </w:r>
              <w:r w:rsidRPr="00B31E83">
                <w:rPr>
                  <w:i/>
                  <w:color w:val="0000FF"/>
                  <w:sz w:val="20"/>
                  <w:szCs w:val="20"/>
                  <w:u w:val="single"/>
                </w:rPr>
                <w:t>.</w:t>
              </w:r>
              <w:r w:rsidRPr="00B31E83">
                <w:rPr>
                  <w:i/>
                  <w:color w:val="0000FF"/>
                  <w:sz w:val="20"/>
                  <w:szCs w:val="20"/>
                  <w:u w:val="single"/>
                  <w:lang w:val="en-US"/>
                </w:rPr>
                <w:t>arbitr</w:t>
              </w:r>
              <w:r w:rsidRPr="00B31E83">
                <w:rPr>
                  <w:i/>
                  <w:color w:val="0000FF"/>
                  <w:sz w:val="20"/>
                  <w:szCs w:val="20"/>
                  <w:u w:val="single"/>
                </w:rPr>
                <w:t>.</w:t>
              </w:r>
              <w:r w:rsidRPr="00B31E83">
                <w:rPr>
                  <w:i/>
                  <w:color w:val="0000FF"/>
                  <w:sz w:val="20"/>
                  <w:szCs w:val="20"/>
                  <w:u w:val="single"/>
                  <w:lang w:val="en-US"/>
                </w:rPr>
                <w:t>ru</w:t>
              </w:r>
              <w:r w:rsidRPr="00B31E83">
                <w:rPr>
                  <w:i/>
                  <w:color w:val="0000FF"/>
                  <w:sz w:val="20"/>
                  <w:szCs w:val="20"/>
                  <w:u w:val="single"/>
                </w:rPr>
                <w:t>/</w:t>
              </w:r>
            </w:hyperlink>
            <w:r w:rsidRPr="00B31E83">
              <w:rPr>
                <w:sz w:val="20"/>
                <w:szCs w:val="20"/>
              </w:rPr>
              <w:t>) в отношении:</w:t>
            </w:r>
          </w:p>
          <w:p w14:paraId="527D3A12"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физического лица – собственника, включая конечных бенефициаров, имеющих право распоряжаться более чем 5 процентами общего количества голосов, приходящихся на голосующие акции либо составляющие уставной или складочный капитал вклады, доли Поставщика / Участника закупки;</w:t>
            </w:r>
          </w:p>
          <w:p w14:paraId="2929A918"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единоличного исполнительного органа (генеральный директор, директор, президент и т.п.) Поставщика/Участника закупки;</w:t>
            </w:r>
          </w:p>
          <w:p w14:paraId="3E48CE6B"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индивидуального предпринимателя.</w:t>
            </w:r>
          </w:p>
          <w:p w14:paraId="0A23AA67" w14:textId="77777777" w:rsidR="00B31E83" w:rsidRPr="00B31E83" w:rsidRDefault="00B31E83" w:rsidP="00B31E83">
            <w:pPr>
              <w:ind w:firstLine="0"/>
              <w:jc w:val="left"/>
              <w:rPr>
                <w:sz w:val="20"/>
                <w:szCs w:val="20"/>
              </w:rPr>
            </w:pPr>
          </w:p>
          <w:p w14:paraId="154CE87E" w14:textId="77777777" w:rsidR="00B31E83" w:rsidRPr="00B31E83" w:rsidRDefault="00B31E83" w:rsidP="00B31E83">
            <w:pPr>
              <w:ind w:firstLine="0"/>
              <w:jc w:val="left"/>
              <w:rPr>
                <w:sz w:val="20"/>
                <w:szCs w:val="20"/>
              </w:rPr>
            </w:pPr>
            <w:r w:rsidRPr="00B31E83">
              <w:rPr>
                <w:sz w:val="20"/>
                <w:szCs w:val="20"/>
              </w:rPr>
              <w:t>Проверка проводится, в том числе, с использованием источников информации, размещенных в открытом доступе в информационно-коммуникационной сети Интернет и других открытых источниках.</w:t>
            </w:r>
          </w:p>
        </w:tc>
        <w:tc>
          <w:tcPr>
            <w:tcW w:w="4587" w:type="dxa"/>
          </w:tcPr>
          <w:p w14:paraId="427FF0A8" w14:textId="77777777" w:rsidR="00B31E83" w:rsidRPr="00B31E83" w:rsidRDefault="00B31E83" w:rsidP="00B31E83">
            <w:pPr>
              <w:tabs>
                <w:tab w:val="center" w:pos="4677"/>
                <w:tab w:val="right" w:pos="9355"/>
              </w:tabs>
              <w:ind w:firstLine="0"/>
              <w:jc w:val="left"/>
              <w:rPr>
                <w:sz w:val="20"/>
                <w:szCs w:val="20"/>
              </w:rPr>
            </w:pPr>
            <w:r w:rsidRPr="00B31E83">
              <w:rPr>
                <w:sz w:val="20"/>
                <w:szCs w:val="20"/>
              </w:rPr>
              <w:t>Не соответствует — имеются соответствующие судебные решения и/или Поставщик/Участник закупки включен в соответствующий реестр ФНС РФ в отношении:</w:t>
            </w:r>
          </w:p>
          <w:p w14:paraId="4140306D"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физического лица – собственника, включая конечных бенефициаров, имеющих право распоряжаться более чем 5 процентами общего количества голосов, приходящихся на голосующие акции либо составляющие уставной или складочный капитал вклады, доли Поставщика / Участника закупки;</w:t>
            </w:r>
          </w:p>
          <w:p w14:paraId="568EA5CE"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единоличного исполнительного органа (генеральный директор, директор, президент и т.п.) Поставщика/Участника закупки;</w:t>
            </w:r>
          </w:p>
          <w:p w14:paraId="397BB25E"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индивидуального предпринимателя.</w:t>
            </w:r>
          </w:p>
          <w:p w14:paraId="59769484" w14:textId="77777777" w:rsidR="00B31E83" w:rsidRPr="00B31E83" w:rsidRDefault="00B31E83" w:rsidP="00B31E83">
            <w:pPr>
              <w:tabs>
                <w:tab w:val="center" w:pos="4677"/>
                <w:tab w:val="right" w:pos="9355"/>
              </w:tabs>
              <w:ind w:firstLine="0"/>
              <w:jc w:val="left"/>
              <w:rPr>
                <w:sz w:val="20"/>
                <w:szCs w:val="20"/>
              </w:rPr>
            </w:pPr>
          </w:p>
          <w:p w14:paraId="352C7A06" w14:textId="77777777" w:rsidR="00B31E83" w:rsidRPr="00B31E83" w:rsidRDefault="00B31E83" w:rsidP="00B31E83">
            <w:pPr>
              <w:tabs>
                <w:tab w:val="center" w:pos="4677"/>
                <w:tab w:val="right" w:pos="9355"/>
              </w:tabs>
              <w:ind w:firstLine="0"/>
              <w:jc w:val="left"/>
              <w:rPr>
                <w:sz w:val="20"/>
                <w:szCs w:val="20"/>
              </w:rPr>
            </w:pPr>
            <w:r w:rsidRPr="00B31E83">
              <w:rPr>
                <w:sz w:val="20"/>
                <w:szCs w:val="20"/>
              </w:rPr>
              <w:t>Соответствует — отсутствуют соответствующие судебные решения, а также Поставщик/Участник закупки не включен в соответствующий реестр ФНС РФ в отношении:</w:t>
            </w:r>
          </w:p>
          <w:p w14:paraId="06520B81"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физического лица – собственника, включая конечных бенефициаров, имеющих право распоряжаться более чем 5 процентами общего количества голосов, приходящихся на голосующие акции либо составляющие уставной или складочный капитал вклады, доли Поставщика / Участника закупки;</w:t>
            </w:r>
          </w:p>
          <w:p w14:paraId="149006BE"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единоличного исполнительного органа (генеральный директор, директор, президент и т.п.) Поставщика/Участника закупки;</w:t>
            </w:r>
          </w:p>
          <w:p w14:paraId="745F674F"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индивидуального предпринимателя.</w:t>
            </w:r>
          </w:p>
        </w:tc>
      </w:tr>
      <w:tr w:rsidR="00B31E83" w:rsidRPr="00B31E83" w14:paraId="2AD5E019" w14:textId="77777777" w:rsidTr="00532CC2">
        <w:tc>
          <w:tcPr>
            <w:tcW w:w="709" w:type="dxa"/>
          </w:tcPr>
          <w:p w14:paraId="490BD6C0" w14:textId="77777777" w:rsidR="00B31E83" w:rsidRPr="00B31E83" w:rsidRDefault="00B31E83" w:rsidP="00B31E83">
            <w:pPr>
              <w:widowControl w:val="0"/>
              <w:numPr>
                <w:ilvl w:val="0"/>
                <w:numId w:val="37"/>
              </w:numPr>
              <w:tabs>
                <w:tab w:val="clear" w:pos="1134"/>
              </w:tabs>
              <w:kinsoku/>
              <w:overflowPunct/>
              <w:autoSpaceDE/>
              <w:autoSpaceDN/>
              <w:ind w:firstLine="0"/>
              <w:jc w:val="left"/>
              <w:rPr>
                <w:sz w:val="20"/>
                <w:szCs w:val="20"/>
              </w:rPr>
            </w:pPr>
          </w:p>
        </w:tc>
        <w:tc>
          <w:tcPr>
            <w:tcW w:w="4627" w:type="dxa"/>
          </w:tcPr>
          <w:p w14:paraId="663A72A4" w14:textId="77777777" w:rsidR="00B31E83" w:rsidRPr="00B31E83" w:rsidRDefault="00B31E83" w:rsidP="00B31E83">
            <w:pPr>
              <w:widowControl w:val="0"/>
              <w:ind w:firstLine="0"/>
              <w:jc w:val="left"/>
              <w:rPr>
                <w:sz w:val="20"/>
                <w:szCs w:val="20"/>
              </w:rPr>
            </w:pPr>
            <w:r w:rsidRPr="00B31E83">
              <w:rPr>
                <w:sz w:val="20"/>
                <w:szCs w:val="20"/>
              </w:rPr>
              <w:t>Поставщик/ Участник закупки не должен являться организацией, более 50% имущества которой находится под арестом по решению суда</w:t>
            </w:r>
            <w:r w:rsidRPr="00B31E83">
              <w:rPr>
                <w:color w:val="000000"/>
                <w:sz w:val="20"/>
                <w:szCs w:val="20"/>
              </w:rPr>
              <w:t xml:space="preserve"> и/или постановлению судебного пристава.</w:t>
            </w:r>
          </w:p>
        </w:tc>
        <w:tc>
          <w:tcPr>
            <w:tcW w:w="5386" w:type="dxa"/>
            <w:gridSpan w:val="2"/>
          </w:tcPr>
          <w:p w14:paraId="6B4CF72F" w14:textId="77777777" w:rsidR="00B31E83" w:rsidRPr="00B31E83" w:rsidRDefault="00B31E83" w:rsidP="00B31E83">
            <w:pPr>
              <w:widowControl w:val="0"/>
              <w:ind w:firstLine="0"/>
              <w:jc w:val="left"/>
              <w:rPr>
                <w:sz w:val="20"/>
                <w:szCs w:val="20"/>
              </w:rPr>
            </w:pPr>
            <w:r w:rsidRPr="00B31E83">
              <w:rPr>
                <w:sz w:val="20"/>
                <w:szCs w:val="20"/>
              </w:rPr>
              <w:t>Должны отсутствовать соответствующие судебные решения и/или постановления судебного пристава.</w:t>
            </w:r>
          </w:p>
          <w:p w14:paraId="02B3BEB6" w14:textId="77777777" w:rsidR="00B31E83" w:rsidRPr="00B31E83" w:rsidRDefault="00B31E83" w:rsidP="00B31E83">
            <w:pPr>
              <w:widowControl w:val="0"/>
              <w:ind w:firstLine="0"/>
              <w:jc w:val="left"/>
              <w:rPr>
                <w:sz w:val="20"/>
                <w:szCs w:val="20"/>
              </w:rPr>
            </w:pPr>
            <w:r w:rsidRPr="00B31E83">
              <w:rPr>
                <w:sz w:val="20"/>
                <w:szCs w:val="20"/>
              </w:rPr>
              <w:t>Проверка проводится, в том числе, с использованием источников информации, размещенных в открытом доступе в информационно-коммуникационной сети Интернет и других открытых источниках.</w:t>
            </w:r>
          </w:p>
        </w:tc>
        <w:tc>
          <w:tcPr>
            <w:tcW w:w="4587" w:type="dxa"/>
          </w:tcPr>
          <w:p w14:paraId="44A810AD" w14:textId="77777777" w:rsidR="00B31E83" w:rsidRPr="00B31E83" w:rsidRDefault="00B31E83" w:rsidP="00B31E83">
            <w:pPr>
              <w:widowControl w:val="0"/>
              <w:ind w:firstLine="0"/>
              <w:jc w:val="left"/>
              <w:rPr>
                <w:sz w:val="20"/>
                <w:szCs w:val="20"/>
              </w:rPr>
            </w:pPr>
            <w:r w:rsidRPr="00B31E83">
              <w:rPr>
                <w:sz w:val="20"/>
                <w:szCs w:val="20"/>
              </w:rPr>
              <w:t>Не соответствует — на более 50 % имущества Поставщика/ Участника закупки наложен арест по решению суда и/или постановлению судебного пристава.</w:t>
            </w:r>
          </w:p>
          <w:p w14:paraId="7E949E67" w14:textId="77777777" w:rsidR="00B31E83" w:rsidRPr="00B31E83" w:rsidRDefault="00B31E83" w:rsidP="00B31E83">
            <w:pPr>
              <w:widowControl w:val="0"/>
              <w:ind w:firstLine="0"/>
              <w:jc w:val="left"/>
              <w:rPr>
                <w:sz w:val="20"/>
                <w:szCs w:val="20"/>
              </w:rPr>
            </w:pPr>
          </w:p>
          <w:p w14:paraId="268DD94B" w14:textId="77777777" w:rsidR="00B31E83" w:rsidRPr="00B31E83" w:rsidRDefault="00B31E83" w:rsidP="00B31E83">
            <w:pPr>
              <w:widowControl w:val="0"/>
              <w:ind w:firstLine="0"/>
              <w:jc w:val="left"/>
              <w:rPr>
                <w:sz w:val="20"/>
                <w:szCs w:val="20"/>
              </w:rPr>
            </w:pPr>
            <w:r w:rsidRPr="00B31E83">
              <w:rPr>
                <w:sz w:val="20"/>
                <w:szCs w:val="20"/>
              </w:rPr>
              <w:t xml:space="preserve">Соответствует — на имущество Поставщика/ Участника закупки не наложен арест (либо наложен арест на менее 50% имущества организации). </w:t>
            </w:r>
          </w:p>
        </w:tc>
      </w:tr>
      <w:tr w:rsidR="00B31E83" w:rsidRPr="00B31E83" w14:paraId="088B4198" w14:textId="77777777" w:rsidTr="00532CC2">
        <w:tc>
          <w:tcPr>
            <w:tcW w:w="709" w:type="dxa"/>
          </w:tcPr>
          <w:p w14:paraId="6A02EE5B" w14:textId="77777777" w:rsidR="00B31E83" w:rsidRPr="00B31E83" w:rsidRDefault="00B31E83" w:rsidP="00B31E83">
            <w:pPr>
              <w:widowControl w:val="0"/>
              <w:numPr>
                <w:ilvl w:val="0"/>
                <w:numId w:val="37"/>
              </w:numPr>
              <w:tabs>
                <w:tab w:val="clear" w:pos="1134"/>
              </w:tabs>
              <w:kinsoku/>
              <w:overflowPunct/>
              <w:autoSpaceDE/>
              <w:autoSpaceDN/>
              <w:ind w:firstLine="0"/>
              <w:jc w:val="left"/>
              <w:rPr>
                <w:sz w:val="20"/>
                <w:szCs w:val="20"/>
              </w:rPr>
            </w:pPr>
          </w:p>
        </w:tc>
        <w:tc>
          <w:tcPr>
            <w:tcW w:w="4627" w:type="dxa"/>
          </w:tcPr>
          <w:p w14:paraId="0D7EF9A5" w14:textId="77777777" w:rsidR="00B31E83" w:rsidRPr="00B31E83" w:rsidRDefault="00B31E83" w:rsidP="00B31E83">
            <w:pPr>
              <w:widowControl w:val="0"/>
              <w:ind w:firstLine="0"/>
              <w:jc w:val="left"/>
              <w:rPr>
                <w:sz w:val="20"/>
                <w:szCs w:val="20"/>
              </w:rPr>
            </w:pPr>
            <w:r w:rsidRPr="00B31E83">
              <w:rPr>
                <w:sz w:val="20"/>
                <w:szCs w:val="20"/>
              </w:rPr>
              <w:t xml:space="preserve">Поставщик/Участник закупки – физическое лицо или руководитель, член коллегиального исполнительного органа, собственник юридического лица – Поставщика/Участника закупки не должен являться руководителем, членом коллегиального органа собственником организации-должника, имеющей перед Обществом </w:t>
            </w:r>
            <w:r w:rsidRPr="00B31E83" w:rsidDel="00EE4E24">
              <w:rPr>
                <w:sz w:val="20"/>
                <w:szCs w:val="20"/>
              </w:rPr>
              <w:t xml:space="preserve"> </w:t>
            </w:r>
            <w:r w:rsidRPr="00B31E83">
              <w:rPr>
                <w:sz w:val="20"/>
                <w:szCs w:val="20"/>
              </w:rPr>
              <w:t xml:space="preserve">не погашенную задолженность свыше 3 календарных месяцев до момента проведения проверки (при наличии вступившего в законную силу судебного решения о признании обязанности Поставщика/Участника закупки по уплате такой задолженности) </w:t>
            </w:r>
          </w:p>
        </w:tc>
        <w:tc>
          <w:tcPr>
            <w:tcW w:w="5386" w:type="dxa"/>
            <w:gridSpan w:val="2"/>
          </w:tcPr>
          <w:p w14:paraId="5B3BE796" w14:textId="77777777" w:rsidR="00B31E83" w:rsidRPr="00B31E83" w:rsidRDefault="00B31E83" w:rsidP="00B31E83">
            <w:pPr>
              <w:widowControl w:val="0"/>
              <w:tabs>
                <w:tab w:val="clear" w:pos="1134"/>
              </w:tabs>
              <w:kinsoku/>
              <w:overflowPunct/>
              <w:adjustRightInd w:val="0"/>
              <w:ind w:firstLine="0"/>
              <w:jc w:val="left"/>
              <w:rPr>
                <w:sz w:val="20"/>
                <w:szCs w:val="20"/>
              </w:rPr>
            </w:pPr>
            <w:r w:rsidRPr="00B31E83">
              <w:rPr>
                <w:sz w:val="20"/>
                <w:szCs w:val="20"/>
              </w:rPr>
              <w:t xml:space="preserve">Поставщик/Участник закупки – физическое лицо или руководитель, член коллегиального исполнительного органа, собственник юридического лица – Поставщика/Участника закупки не должен являться руководителем, членом коллегиального органа собственником организации-должника, имеющей перед </w:t>
            </w:r>
            <w:r w:rsidRPr="00B31E83">
              <w:rPr>
                <w:sz w:val="20"/>
                <w:szCs w:val="20"/>
              </w:rPr>
              <w:br/>
              <w:t xml:space="preserve">Обществом </w:t>
            </w:r>
            <w:r w:rsidRPr="00B31E83" w:rsidDel="00EE4E24">
              <w:rPr>
                <w:sz w:val="20"/>
                <w:szCs w:val="20"/>
              </w:rPr>
              <w:t xml:space="preserve"> </w:t>
            </w:r>
            <w:r w:rsidRPr="00B31E83">
              <w:rPr>
                <w:sz w:val="20"/>
                <w:szCs w:val="20"/>
              </w:rPr>
              <w:t xml:space="preserve">не погашенную задолженность свыше 3 календарных месяцев до момента проведения проверки (при наличии вступившего в законную силу судебного решения о признании обязанности Поставщика/Участника закупки по уплате такой задолженности) </w:t>
            </w:r>
          </w:p>
        </w:tc>
        <w:tc>
          <w:tcPr>
            <w:tcW w:w="4587" w:type="dxa"/>
          </w:tcPr>
          <w:p w14:paraId="24304B9F" w14:textId="77777777" w:rsidR="00B31E83" w:rsidRPr="00B31E83" w:rsidRDefault="00B31E83" w:rsidP="00B31E83">
            <w:pPr>
              <w:widowControl w:val="0"/>
              <w:ind w:firstLine="0"/>
              <w:jc w:val="left"/>
              <w:rPr>
                <w:sz w:val="20"/>
                <w:szCs w:val="20"/>
              </w:rPr>
            </w:pPr>
            <w:r w:rsidRPr="00B31E83">
              <w:rPr>
                <w:sz w:val="20"/>
                <w:szCs w:val="20"/>
              </w:rPr>
              <w:t>Не соответствует — Поставщик/Участник закупки – физическое лицо или руководитель, член коллегиального исполнительного органа, собственник юридического лица – Поставщика/Участника закупки является руководителем, членом коллегиального органа собственником организации-должника, имеющей перед Обществом</w:t>
            </w:r>
            <w:r w:rsidRPr="00B31E83" w:rsidDel="00EE4E24">
              <w:rPr>
                <w:sz w:val="20"/>
                <w:szCs w:val="20"/>
              </w:rPr>
              <w:t xml:space="preserve"> </w:t>
            </w:r>
            <w:r w:rsidRPr="00B31E83">
              <w:rPr>
                <w:sz w:val="20"/>
                <w:szCs w:val="20"/>
              </w:rPr>
              <w:t xml:space="preserve">не погашенную задолженность свыше 3 календарных месяцев до момента проведения проверки (при наличии вступившего в законную силу судебного решения о признании обязанности Поставщика/Участника закупки по уплате такой задолженности) </w:t>
            </w:r>
          </w:p>
          <w:p w14:paraId="6BD1DC57" w14:textId="77777777" w:rsidR="00B31E83" w:rsidRPr="00B31E83" w:rsidRDefault="00B31E83" w:rsidP="00B31E83">
            <w:pPr>
              <w:widowControl w:val="0"/>
              <w:ind w:firstLine="0"/>
              <w:jc w:val="left"/>
              <w:rPr>
                <w:sz w:val="20"/>
                <w:szCs w:val="20"/>
              </w:rPr>
            </w:pPr>
          </w:p>
          <w:p w14:paraId="6CFEDDAE" w14:textId="77777777" w:rsidR="00B31E83" w:rsidRPr="00B31E83" w:rsidRDefault="00B31E83" w:rsidP="00B31E83">
            <w:pPr>
              <w:widowControl w:val="0"/>
              <w:tabs>
                <w:tab w:val="clear" w:pos="1134"/>
              </w:tabs>
              <w:kinsoku/>
              <w:overflowPunct/>
              <w:adjustRightInd w:val="0"/>
              <w:ind w:firstLine="0"/>
              <w:jc w:val="left"/>
              <w:rPr>
                <w:sz w:val="20"/>
                <w:szCs w:val="20"/>
              </w:rPr>
            </w:pPr>
            <w:r w:rsidRPr="00B31E83">
              <w:rPr>
                <w:sz w:val="20"/>
                <w:szCs w:val="20"/>
              </w:rPr>
              <w:t>Соответствует — Поставщик/Участник закупки – физическое лицо или руководитель, член коллегиального исполнительного органа, собственник юридического лица – Поставщика/Участника закупки не является руководителем, членом коллегиального органа собственником организации-должника, имеющей перед Обществом не погашенную задолженность свыше 3 календарных месяцев до момента проведения проверки (при наличии вступившего в законную силу судебного решения о признании обязанности Поставщика/Участника закупки по уплате такой задолженности).</w:t>
            </w:r>
          </w:p>
        </w:tc>
      </w:tr>
      <w:tr w:rsidR="00B31E83" w:rsidRPr="00B31E83" w14:paraId="13A9A464" w14:textId="77777777" w:rsidTr="00532CC2">
        <w:tc>
          <w:tcPr>
            <w:tcW w:w="709" w:type="dxa"/>
          </w:tcPr>
          <w:p w14:paraId="61600E8D" w14:textId="77777777" w:rsidR="00B31E83" w:rsidRPr="00B31E83" w:rsidRDefault="00B31E83" w:rsidP="00B31E83">
            <w:pPr>
              <w:widowControl w:val="0"/>
              <w:numPr>
                <w:ilvl w:val="0"/>
                <w:numId w:val="37"/>
              </w:numPr>
              <w:tabs>
                <w:tab w:val="clear" w:pos="1134"/>
              </w:tabs>
              <w:kinsoku/>
              <w:overflowPunct/>
              <w:autoSpaceDE/>
              <w:autoSpaceDN/>
              <w:ind w:firstLine="0"/>
              <w:jc w:val="left"/>
              <w:rPr>
                <w:sz w:val="20"/>
                <w:szCs w:val="20"/>
              </w:rPr>
            </w:pPr>
          </w:p>
        </w:tc>
        <w:tc>
          <w:tcPr>
            <w:tcW w:w="4627" w:type="dxa"/>
          </w:tcPr>
          <w:p w14:paraId="3D1B291D" w14:textId="77777777" w:rsidR="00B31E83" w:rsidRPr="00B31E83" w:rsidRDefault="00B31E83" w:rsidP="00B31E83">
            <w:pPr>
              <w:widowControl w:val="0"/>
              <w:ind w:firstLine="0"/>
              <w:jc w:val="left"/>
              <w:rPr>
                <w:sz w:val="20"/>
                <w:szCs w:val="20"/>
              </w:rPr>
            </w:pPr>
            <w:r w:rsidRPr="00B31E83">
              <w:rPr>
                <w:sz w:val="20"/>
                <w:szCs w:val="20"/>
              </w:rPr>
              <w:t>Отсутствие сведений о паспорте руководителя в списке недействительных паспортов МВД РФ</w:t>
            </w:r>
          </w:p>
        </w:tc>
        <w:tc>
          <w:tcPr>
            <w:tcW w:w="5386" w:type="dxa"/>
            <w:gridSpan w:val="2"/>
          </w:tcPr>
          <w:p w14:paraId="56051AF8" w14:textId="77777777" w:rsidR="00B31E83" w:rsidRPr="00B31E83" w:rsidRDefault="00B31E83" w:rsidP="00B31E83">
            <w:pPr>
              <w:widowControl w:val="0"/>
              <w:ind w:firstLine="0"/>
              <w:jc w:val="left"/>
              <w:rPr>
                <w:sz w:val="20"/>
                <w:szCs w:val="20"/>
              </w:rPr>
            </w:pPr>
            <w:r w:rsidRPr="00B31E83">
              <w:rPr>
                <w:sz w:val="20"/>
                <w:szCs w:val="20"/>
              </w:rPr>
              <w:t>Должны отсутствовать сведения о паспорте руководителя юридического лица, индивидуального предпринимателя в списке недействительных паспортов МВД РФ.</w:t>
            </w:r>
          </w:p>
          <w:p w14:paraId="1CE88957" w14:textId="77777777" w:rsidR="00B31E83" w:rsidRPr="00B31E83" w:rsidRDefault="00B31E83" w:rsidP="00B31E83">
            <w:pPr>
              <w:widowControl w:val="0"/>
              <w:tabs>
                <w:tab w:val="clear" w:pos="1134"/>
              </w:tabs>
              <w:kinsoku/>
              <w:overflowPunct/>
              <w:adjustRightInd w:val="0"/>
              <w:ind w:firstLine="0"/>
              <w:jc w:val="left"/>
              <w:rPr>
                <w:sz w:val="20"/>
                <w:szCs w:val="20"/>
              </w:rPr>
            </w:pPr>
            <w:r w:rsidRPr="00B31E83">
              <w:rPr>
                <w:sz w:val="20"/>
                <w:szCs w:val="20"/>
              </w:rPr>
              <w:t>(</w:t>
            </w:r>
            <w:hyperlink r:id="rId30" w:history="1">
              <w:r w:rsidRPr="00B31E83">
                <w:rPr>
                  <w:i/>
                  <w:color w:val="0000FF"/>
                  <w:sz w:val="20"/>
                  <w:szCs w:val="20"/>
                  <w:u w:val="single"/>
                  <w:lang w:eastAsia="en-US"/>
                </w:rPr>
                <w:t>http://services.fms.gov.ru/info-service.htm?sid=2000</w:t>
              </w:r>
            </w:hyperlink>
            <w:r w:rsidRPr="00B31E83">
              <w:rPr>
                <w:sz w:val="20"/>
                <w:szCs w:val="20"/>
                <w:lang w:eastAsia="en-US"/>
              </w:rPr>
              <w:t>)</w:t>
            </w:r>
          </w:p>
        </w:tc>
        <w:tc>
          <w:tcPr>
            <w:tcW w:w="4587" w:type="dxa"/>
          </w:tcPr>
          <w:p w14:paraId="1FE9A201" w14:textId="77777777" w:rsidR="00B31E83" w:rsidRPr="00B31E83" w:rsidRDefault="00B31E83" w:rsidP="00B31E83">
            <w:pPr>
              <w:ind w:firstLine="0"/>
              <w:jc w:val="left"/>
              <w:rPr>
                <w:sz w:val="20"/>
                <w:szCs w:val="20"/>
              </w:rPr>
            </w:pPr>
            <w:r w:rsidRPr="00B31E83">
              <w:rPr>
                <w:sz w:val="20"/>
                <w:szCs w:val="20"/>
              </w:rPr>
              <w:t>Не соответствует — имеются сведения о нахождении паспорта в списке недействительных паспортов МВД РФ.</w:t>
            </w:r>
          </w:p>
          <w:p w14:paraId="60F8BA35" w14:textId="77777777" w:rsidR="00B31E83" w:rsidRPr="00B31E83" w:rsidRDefault="00B31E83" w:rsidP="00B31E83">
            <w:pPr>
              <w:ind w:firstLine="0"/>
              <w:jc w:val="left"/>
              <w:rPr>
                <w:sz w:val="20"/>
                <w:szCs w:val="20"/>
              </w:rPr>
            </w:pPr>
          </w:p>
          <w:p w14:paraId="410C65C9" w14:textId="77777777" w:rsidR="00B31E83" w:rsidRPr="00B31E83" w:rsidRDefault="00B31E83" w:rsidP="00B31E83">
            <w:pPr>
              <w:widowControl w:val="0"/>
              <w:ind w:firstLine="0"/>
              <w:jc w:val="left"/>
              <w:rPr>
                <w:sz w:val="20"/>
                <w:szCs w:val="20"/>
              </w:rPr>
            </w:pPr>
            <w:r w:rsidRPr="00B31E83">
              <w:rPr>
                <w:sz w:val="20"/>
                <w:szCs w:val="20"/>
              </w:rPr>
              <w:t>Соответствует — паспорт в списке недействительных паспортов МВД РФ не значится.</w:t>
            </w:r>
          </w:p>
        </w:tc>
      </w:tr>
      <w:tr w:rsidR="00B31E83" w:rsidRPr="00B31E83" w14:paraId="78979664" w14:textId="77777777" w:rsidTr="00532CC2">
        <w:tc>
          <w:tcPr>
            <w:tcW w:w="709" w:type="dxa"/>
          </w:tcPr>
          <w:p w14:paraId="6E145808" w14:textId="77777777" w:rsidR="00B31E83" w:rsidRPr="00B31E83" w:rsidRDefault="00B31E83" w:rsidP="00B31E83">
            <w:pPr>
              <w:widowControl w:val="0"/>
              <w:numPr>
                <w:ilvl w:val="0"/>
                <w:numId w:val="37"/>
              </w:numPr>
              <w:tabs>
                <w:tab w:val="clear" w:pos="1134"/>
              </w:tabs>
              <w:kinsoku/>
              <w:overflowPunct/>
              <w:autoSpaceDE/>
              <w:autoSpaceDN/>
              <w:ind w:firstLine="0"/>
              <w:jc w:val="left"/>
              <w:rPr>
                <w:sz w:val="20"/>
                <w:szCs w:val="20"/>
              </w:rPr>
            </w:pPr>
          </w:p>
        </w:tc>
        <w:tc>
          <w:tcPr>
            <w:tcW w:w="4627" w:type="dxa"/>
          </w:tcPr>
          <w:p w14:paraId="1D822498" w14:textId="77777777" w:rsidR="00B31E83" w:rsidRPr="00B31E83" w:rsidRDefault="00B31E83" w:rsidP="00B31E83">
            <w:pPr>
              <w:widowControl w:val="0"/>
              <w:ind w:firstLine="0"/>
              <w:jc w:val="left"/>
              <w:rPr>
                <w:sz w:val="20"/>
                <w:szCs w:val="20"/>
              </w:rPr>
            </w:pPr>
            <w:r w:rsidRPr="00B31E83">
              <w:rPr>
                <w:sz w:val="20"/>
                <w:szCs w:val="20"/>
              </w:rPr>
              <w:t>Отсутствие у Поставщика/Участника закупки на момент проверки не устраненного нарушения обязанности по предоставлению в регистрирующий орган достоверных сведений/документов для внесения сведений в ЕГРЮЛ, выявленного ФНС России, о чем имеется действующая запись в ЕГРЮЛ о недостоверности сведений о юридическом лице.</w:t>
            </w:r>
          </w:p>
        </w:tc>
        <w:tc>
          <w:tcPr>
            <w:tcW w:w="5386" w:type="dxa"/>
            <w:gridSpan w:val="2"/>
          </w:tcPr>
          <w:p w14:paraId="24C28E19" w14:textId="77777777" w:rsidR="00B31E83" w:rsidRPr="00B31E83" w:rsidRDefault="00B31E83" w:rsidP="00B31E83">
            <w:pPr>
              <w:widowControl w:val="0"/>
              <w:tabs>
                <w:tab w:val="clear" w:pos="1134"/>
              </w:tabs>
              <w:kinsoku/>
              <w:overflowPunct/>
              <w:adjustRightInd w:val="0"/>
              <w:ind w:firstLine="0"/>
              <w:jc w:val="left"/>
              <w:rPr>
                <w:sz w:val="20"/>
                <w:szCs w:val="20"/>
              </w:rPr>
            </w:pPr>
            <w:r w:rsidRPr="00B31E83">
              <w:rPr>
                <w:sz w:val="20"/>
                <w:szCs w:val="20"/>
              </w:rPr>
              <w:t>Должны отсутствовать записи о недостоверности сведений или имеется запись в ЕГРЮЛ о внесении изменений, устраняющих выявленный ранее факт недостоверности сведений в ЕГРЮЛ.</w:t>
            </w:r>
          </w:p>
          <w:p w14:paraId="56D2155F" w14:textId="77777777" w:rsidR="00B31E83" w:rsidRPr="00B31E83" w:rsidRDefault="00B31E83" w:rsidP="00B31E83">
            <w:pPr>
              <w:widowControl w:val="0"/>
              <w:tabs>
                <w:tab w:val="clear" w:pos="1134"/>
              </w:tabs>
              <w:kinsoku/>
              <w:overflowPunct/>
              <w:adjustRightInd w:val="0"/>
              <w:ind w:firstLine="0"/>
              <w:jc w:val="left"/>
              <w:rPr>
                <w:sz w:val="20"/>
                <w:szCs w:val="20"/>
              </w:rPr>
            </w:pPr>
          </w:p>
          <w:p w14:paraId="548AB181" w14:textId="77777777" w:rsidR="00B31E83" w:rsidRPr="00B31E83" w:rsidRDefault="00B31E83" w:rsidP="00B31E83">
            <w:pPr>
              <w:widowControl w:val="0"/>
              <w:tabs>
                <w:tab w:val="clear" w:pos="1134"/>
              </w:tabs>
              <w:kinsoku/>
              <w:overflowPunct/>
              <w:adjustRightInd w:val="0"/>
              <w:ind w:firstLine="0"/>
              <w:jc w:val="left"/>
              <w:rPr>
                <w:sz w:val="20"/>
                <w:szCs w:val="20"/>
              </w:rPr>
            </w:pPr>
            <w:r w:rsidRPr="00B31E83">
              <w:rPr>
                <w:sz w:val="20"/>
                <w:szCs w:val="20"/>
              </w:rPr>
              <w:t>Поставщик/Участник считается соответствующим установленному требованию в случае, если им в установленном порядке подано заявление об обжаловании решения ФНС России о внесении записи в ЕГРЮЛ о недостоверности сведений в административном и/или судебном порядке и решение по такому заявлению на момент проверки не принято.</w:t>
            </w:r>
          </w:p>
        </w:tc>
        <w:tc>
          <w:tcPr>
            <w:tcW w:w="4587" w:type="dxa"/>
          </w:tcPr>
          <w:p w14:paraId="67C89374" w14:textId="77777777" w:rsidR="00B31E83" w:rsidRPr="00B31E83" w:rsidRDefault="00B31E83" w:rsidP="00B31E83">
            <w:pPr>
              <w:ind w:firstLine="0"/>
              <w:jc w:val="left"/>
              <w:rPr>
                <w:sz w:val="20"/>
                <w:szCs w:val="20"/>
              </w:rPr>
            </w:pPr>
            <w:r w:rsidRPr="00B31E83">
              <w:rPr>
                <w:sz w:val="20"/>
                <w:szCs w:val="20"/>
              </w:rPr>
              <w:t>Не соответствует — имеется действующая запись в ЕГРЮЛ о недостоверности сведений по результатам проверки ФНС России</w:t>
            </w:r>
          </w:p>
          <w:p w14:paraId="14CDB112" w14:textId="77777777" w:rsidR="00B31E83" w:rsidRPr="00B31E83" w:rsidRDefault="00B31E83" w:rsidP="00B31E83">
            <w:pPr>
              <w:ind w:firstLine="0"/>
              <w:jc w:val="left"/>
              <w:rPr>
                <w:sz w:val="20"/>
                <w:szCs w:val="20"/>
              </w:rPr>
            </w:pPr>
          </w:p>
          <w:p w14:paraId="320EB08B" w14:textId="77777777" w:rsidR="00B31E83" w:rsidRPr="00B31E83" w:rsidRDefault="00B31E83" w:rsidP="00B31E83">
            <w:pPr>
              <w:ind w:firstLine="0"/>
              <w:jc w:val="left"/>
              <w:rPr>
                <w:sz w:val="20"/>
                <w:szCs w:val="20"/>
              </w:rPr>
            </w:pPr>
            <w:r w:rsidRPr="00B31E83">
              <w:rPr>
                <w:sz w:val="20"/>
                <w:szCs w:val="20"/>
              </w:rPr>
              <w:t>Соответствует — отсутствует записи о недостоверности сведений или имеется запись в ЕГРЮЛ о внесении изменений, устраняющих выявленный ранее факт недостоверности сведений в ЕГРЮЛ</w:t>
            </w:r>
          </w:p>
        </w:tc>
      </w:tr>
      <w:tr w:rsidR="00B31E83" w:rsidRPr="00B31E83" w14:paraId="715ECA03" w14:textId="77777777" w:rsidTr="00532CC2">
        <w:tc>
          <w:tcPr>
            <w:tcW w:w="709" w:type="dxa"/>
          </w:tcPr>
          <w:p w14:paraId="6A71689F" w14:textId="77777777" w:rsidR="00B31E83" w:rsidRPr="00B31E83" w:rsidRDefault="00B31E83" w:rsidP="00B31E83">
            <w:pPr>
              <w:widowControl w:val="0"/>
              <w:numPr>
                <w:ilvl w:val="0"/>
                <w:numId w:val="37"/>
              </w:numPr>
              <w:tabs>
                <w:tab w:val="clear" w:pos="1134"/>
              </w:tabs>
              <w:kinsoku/>
              <w:overflowPunct/>
              <w:autoSpaceDE/>
              <w:autoSpaceDN/>
              <w:ind w:firstLine="0"/>
              <w:jc w:val="left"/>
              <w:rPr>
                <w:sz w:val="20"/>
                <w:szCs w:val="20"/>
              </w:rPr>
            </w:pPr>
          </w:p>
        </w:tc>
        <w:tc>
          <w:tcPr>
            <w:tcW w:w="4627" w:type="dxa"/>
          </w:tcPr>
          <w:p w14:paraId="1BC783FD" w14:textId="77777777" w:rsidR="00B31E83" w:rsidRPr="00B31E83" w:rsidRDefault="00B31E83" w:rsidP="00B31E83">
            <w:pPr>
              <w:widowControl w:val="0"/>
              <w:ind w:firstLine="0"/>
              <w:jc w:val="left"/>
              <w:rPr>
                <w:sz w:val="20"/>
                <w:szCs w:val="20"/>
              </w:rPr>
            </w:pPr>
            <w:r w:rsidRPr="00B31E83">
              <w:rPr>
                <w:sz w:val="20"/>
                <w:szCs w:val="20"/>
              </w:rPr>
              <w:t>Предоставление (раскрытие) и актуальность (достоверность) сведений о контактной информации (телефонные номера).</w:t>
            </w:r>
          </w:p>
        </w:tc>
        <w:tc>
          <w:tcPr>
            <w:tcW w:w="5386" w:type="dxa"/>
            <w:gridSpan w:val="2"/>
          </w:tcPr>
          <w:p w14:paraId="501F4DC9" w14:textId="77777777" w:rsidR="00B31E83" w:rsidRPr="00B31E83" w:rsidRDefault="00B31E83" w:rsidP="00B31E83">
            <w:pPr>
              <w:spacing w:line="276" w:lineRule="auto"/>
              <w:ind w:firstLine="0"/>
              <w:jc w:val="left"/>
              <w:rPr>
                <w:rFonts w:ascii="Calibri" w:eastAsia="Calibri" w:hAnsi="Calibri"/>
                <w:sz w:val="20"/>
                <w:szCs w:val="20"/>
                <w:lang w:eastAsia="en-US"/>
              </w:rPr>
            </w:pPr>
            <w:r w:rsidRPr="00B31E83">
              <w:rPr>
                <w:sz w:val="20"/>
                <w:szCs w:val="20"/>
              </w:rPr>
              <w:t>В Анкете Поставщика/Участника закупки указаны актуальные (достоверные) сведения о контактной информации (телефонные номера).</w:t>
            </w:r>
          </w:p>
          <w:p w14:paraId="5BF7FFCB" w14:textId="77777777" w:rsidR="00B31E83" w:rsidRPr="00B31E83" w:rsidRDefault="00B31E83" w:rsidP="00B31E83">
            <w:pPr>
              <w:widowControl w:val="0"/>
              <w:tabs>
                <w:tab w:val="clear" w:pos="1134"/>
              </w:tabs>
              <w:kinsoku/>
              <w:overflowPunct/>
              <w:adjustRightInd w:val="0"/>
              <w:ind w:firstLine="0"/>
              <w:jc w:val="left"/>
              <w:rPr>
                <w:sz w:val="20"/>
                <w:szCs w:val="20"/>
              </w:rPr>
            </w:pPr>
          </w:p>
          <w:p w14:paraId="541CFE8A" w14:textId="77777777" w:rsidR="00B31E83" w:rsidRPr="00B31E83" w:rsidRDefault="00B31E83" w:rsidP="00B31E83">
            <w:pPr>
              <w:widowControl w:val="0"/>
              <w:tabs>
                <w:tab w:val="clear" w:pos="1134"/>
              </w:tabs>
              <w:kinsoku/>
              <w:overflowPunct/>
              <w:adjustRightInd w:val="0"/>
              <w:ind w:firstLine="0"/>
              <w:jc w:val="left"/>
              <w:rPr>
                <w:sz w:val="20"/>
                <w:szCs w:val="20"/>
              </w:rPr>
            </w:pPr>
            <w:r w:rsidRPr="00B31E83">
              <w:rPr>
                <w:sz w:val="20"/>
                <w:szCs w:val="20"/>
              </w:rPr>
              <w:t>Заказчик вправе провести проверку предоставленных сведений, в том числе, путем обзвона указанных телефонных номеров.</w:t>
            </w:r>
          </w:p>
        </w:tc>
        <w:tc>
          <w:tcPr>
            <w:tcW w:w="4587" w:type="dxa"/>
          </w:tcPr>
          <w:p w14:paraId="775DCE45" w14:textId="77777777" w:rsidR="00B31E83" w:rsidRPr="00B31E83" w:rsidRDefault="00B31E83" w:rsidP="00B31E83">
            <w:pPr>
              <w:tabs>
                <w:tab w:val="clear" w:pos="1134"/>
              </w:tabs>
              <w:ind w:firstLine="0"/>
              <w:jc w:val="left"/>
              <w:rPr>
                <w:rFonts w:ascii="Calibri" w:eastAsia="Calibri" w:hAnsi="Calibri"/>
                <w:sz w:val="20"/>
                <w:szCs w:val="20"/>
                <w:lang w:eastAsia="en-US"/>
              </w:rPr>
            </w:pPr>
            <w:r w:rsidRPr="00B31E83">
              <w:rPr>
                <w:sz w:val="20"/>
                <w:szCs w:val="20"/>
              </w:rPr>
              <w:t>Не соответствует — сведения не предоставлены (не раскрыты) и/или представлены неактуальные (недостоверные) сведения о контактной информации (телефонные номера).</w:t>
            </w:r>
          </w:p>
          <w:p w14:paraId="64BF1A9C" w14:textId="77777777" w:rsidR="00B31E83" w:rsidRPr="00B31E83" w:rsidRDefault="00B31E83" w:rsidP="00B31E83">
            <w:pPr>
              <w:tabs>
                <w:tab w:val="clear" w:pos="1134"/>
              </w:tabs>
              <w:ind w:firstLine="0"/>
              <w:jc w:val="left"/>
              <w:rPr>
                <w:sz w:val="20"/>
                <w:szCs w:val="20"/>
              </w:rPr>
            </w:pPr>
          </w:p>
          <w:p w14:paraId="126CC218" w14:textId="77777777" w:rsidR="00B31E83" w:rsidRPr="00B31E83" w:rsidRDefault="00B31E83" w:rsidP="00B31E83">
            <w:pPr>
              <w:tabs>
                <w:tab w:val="clear" w:pos="1134"/>
              </w:tabs>
              <w:ind w:firstLine="0"/>
              <w:jc w:val="left"/>
              <w:rPr>
                <w:sz w:val="20"/>
                <w:szCs w:val="20"/>
              </w:rPr>
            </w:pPr>
            <w:r w:rsidRPr="00B31E83">
              <w:rPr>
                <w:sz w:val="20"/>
                <w:szCs w:val="20"/>
              </w:rPr>
              <w:t>Соответствует — представлены актуальные (достоверные) сведения о контактной информации (телефонные номера).</w:t>
            </w:r>
          </w:p>
        </w:tc>
      </w:tr>
      <w:tr w:rsidR="00B31E83" w:rsidRPr="00B31E83" w14:paraId="11330BA2" w14:textId="77777777" w:rsidTr="00532CC2">
        <w:tc>
          <w:tcPr>
            <w:tcW w:w="709" w:type="dxa"/>
          </w:tcPr>
          <w:p w14:paraId="5C78D73D" w14:textId="77777777" w:rsidR="00B31E83" w:rsidRPr="00B31E83" w:rsidRDefault="00B31E83" w:rsidP="00B31E83">
            <w:pPr>
              <w:widowControl w:val="0"/>
              <w:numPr>
                <w:ilvl w:val="0"/>
                <w:numId w:val="37"/>
              </w:numPr>
              <w:tabs>
                <w:tab w:val="clear" w:pos="1134"/>
              </w:tabs>
              <w:kinsoku/>
              <w:overflowPunct/>
              <w:autoSpaceDE/>
              <w:autoSpaceDN/>
              <w:ind w:firstLine="0"/>
              <w:jc w:val="left"/>
              <w:rPr>
                <w:sz w:val="20"/>
                <w:szCs w:val="20"/>
              </w:rPr>
            </w:pPr>
          </w:p>
        </w:tc>
        <w:tc>
          <w:tcPr>
            <w:tcW w:w="4627" w:type="dxa"/>
          </w:tcPr>
          <w:p w14:paraId="22E62CA2" w14:textId="77777777" w:rsidR="00B31E83" w:rsidRPr="00B31E83" w:rsidRDefault="00B31E83" w:rsidP="00B31E83">
            <w:pPr>
              <w:widowControl w:val="0"/>
              <w:ind w:firstLine="0"/>
              <w:jc w:val="left"/>
              <w:rPr>
                <w:sz w:val="20"/>
                <w:szCs w:val="20"/>
              </w:rPr>
            </w:pPr>
            <w:r w:rsidRPr="00B31E83">
              <w:rPr>
                <w:sz w:val="20"/>
                <w:szCs w:val="20"/>
              </w:rPr>
              <w:t>Предоставление (раскрытие) и актуальность (достоверность) сведений о фактическом месте нахождения.</w:t>
            </w:r>
          </w:p>
        </w:tc>
        <w:tc>
          <w:tcPr>
            <w:tcW w:w="5386" w:type="dxa"/>
            <w:gridSpan w:val="2"/>
          </w:tcPr>
          <w:p w14:paraId="734B04C9" w14:textId="77777777" w:rsidR="00B31E83" w:rsidRPr="00B31E83" w:rsidRDefault="00B31E83" w:rsidP="00B31E83">
            <w:pPr>
              <w:ind w:firstLine="0"/>
              <w:jc w:val="left"/>
              <w:rPr>
                <w:rFonts w:ascii="Calibri" w:eastAsia="Calibri" w:hAnsi="Calibri"/>
                <w:sz w:val="20"/>
                <w:szCs w:val="20"/>
                <w:lang w:eastAsia="en-US"/>
              </w:rPr>
            </w:pPr>
            <w:r w:rsidRPr="00B31E83">
              <w:rPr>
                <w:sz w:val="20"/>
                <w:szCs w:val="20"/>
              </w:rPr>
              <w:t>В Анкете Поставщика/Участника закупки указаны актуальные (достоверные) сведения о фактическом месте нахождения и в составе заявки представлены документы, подтверждающие принадлежность имущества на праве собственности или ином законном праве, по фактическому месту нахождения Поставщика/Участника закупки.</w:t>
            </w:r>
          </w:p>
          <w:p w14:paraId="20038D3B" w14:textId="77777777" w:rsidR="00B31E83" w:rsidRPr="00B31E83" w:rsidRDefault="00B31E83" w:rsidP="00B31E83">
            <w:pPr>
              <w:widowControl w:val="0"/>
              <w:tabs>
                <w:tab w:val="clear" w:pos="1134"/>
              </w:tabs>
              <w:kinsoku/>
              <w:overflowPunct/>
              <w:adjustRightInd w:val="0"/>
              <w:ind w:firstLine="0"/>
              <w:jc w:val="left"/>
              <w:rPr>
                <w:sz w:val="20"/>
                <w:szCs w:val="20"/>
              </w:rPr>
            </w:pPr>
          </w:p>
          <w:p w14:paraId="434DCDCD" w14:textId="77777777" w:rsidR="00B31E83" w:rsidRPr="00B31E83" w:rsidRDefault="00B31E83" w:rsidP="00B31E83">
            <w:pPr>
              <w:widowControl w:val="0"/>
              <w:tabs>
                <w:tab w:val="clear" w:pos="1134"/>
              </w:tabs>
              <w:kinsoku/>
              <w:overflowPunct/>
              <w:adjustRightInd w:val="0"/>
              <w:ind w:firstLine="0"/>
              <w:jc w:val="left"/>
              <w:rPr>
                <w:sz w:val="20"/>
                <w:szCs w:val="20"/>
              </w:rPr>
            </w:pPr>
            <w:r w:rsidRPr="00B31E83">
              <w:rPr>
                <w:sz w:val="20"/>
                <w:szCs w:val="20"/>
              </w:rPr>
              <w:t xml:space="preserve">Заказчик вправе провести проверку предоставленных сведений, в том числе, выездную проверку сведений и документов по фактическому местонахождению, представленных Поставщиком/ Участником закупки. </w:t>
            </w:r>
          </w:p>
        </w:tc>
        <w:tc>
          <w:tcPr>
            <w:tcW w:w="4587" w:type="dxa"/>
          </w:tcPr>
          <w:p w14:paraId="1ADD023F" w14:textId="77777777" w:rsidR="00B31E83" w:rsidRPr="00B31E83" w:rsidRDefault="00B31E83" w:rsidP="00B31E83">
            <w:pPr>
              <w:ind w:firstLine="0"/>
              <w:jc w:val="left"/>
              <w:rPr>
                <w:rFonts w:ascii="Calibri" w:eastAsia="Calibri" w:hAnsi="Calibri"/>
                <w:sz w:val="20"/>
                <w:szCs w:val="20"/>
                <w:lang w:eastAsia="en-US"/>
              </w:rPr>
            </w:pPr>
            <w:r w:rsidRPr="00B31E83">
              <w:rPr>
                <w:sz w:val="20"/>
                <w:szCs w:val="20"/>
              </w:rPr>
              <w:t>Не соответствует — сведения не предоставлены (не раскрыты) и/или представлены неактуальные (недостоверные) сведения, подтверждающие фактическое место нахождения Поставщика/ Участника закупки.</w:t>
            </w:r>
          </w:p>
          <w:p w14:paraId="2BABFD62" w14:textId="77777777" w:rsidR="00B31E83" w:rsidRPr="00B31E83" w:rsidRDefault="00B31E83" w:rsidP="00B31E83">
            <w:pPr>
              <w:ind w:firstLine="0"/>
              <w:jc w:val="left"/>
              <w:rPr>
                <w:sz w:val="20"/>
                <w:szCs w:val="20"/>
              </w:rPr>
            </w:pPr>
          </w:p>
          <w:p w14:paraId="002471EC" w14:textId="77777777" w:rsidR="00B31E83" w:rsidRPr="00B31E83" w:rsidRDefault="00B31E83" w:rsidP="00B31E83">
            <w:pPr>
              <w:ind w:firstLine="0"/>
              <w:jc w:val="left"/>
              <w:rPr>
                <w:sz w:val="20"/>
                <w:szCs w:val="20"/>
              </w:rPr>
            </w:pPr>
            <w:r w:rsidRPr="00B31E83">
              <w:rPr>
                <w:sz w:val="20"/>
                <w:szCs w:val="20"/>
              </w:rPr>
              <w:t>Соответствует — представлены актуальные (достоверные) сведения, подтверждающие фактическое место нахождения Поставщика/ Участника закупки.</w:t>
            </w:r>
          </w:p>
        </w:tc>
      </w:tr>
      <w:tr w:rsidR="00B31E83" w:rsidRPr="00B31E83" w14:paraId="7ED40799" w14:textId="77777777" w:rsidTr="00532CC2">
        <w:tc>
          <w:tcPr>
            <w:tcW w:w="709" w:type="dxa"/>
          </w:tcPr>
          <w:p w14:paraId="6E51EF5C" w14:textId="77777777" w:rsidR="00B31E83" w:rsidRPr="00B31E83" w:rsidRDefault="00B31E83" w:rsidP="00B31E83">
            <w:pPr>
              <w:widowControl w:val="0"/>
              <w:numPr>
                <w:ilvl w:val="0"/>
                <w:numId w:val="37"/>
              </w:numPr>
              <w:tabs>
                <w:tab w:val="clear" w:pos="1134"/>
              </w:tabs>
              <w:kinsoku/>
              <w:overflowPunct/>
              <w:autoSpaceDE/>
              <w:autoSpaceDN/>
              <w:ind w:firstLine="0"/>
              <w:contextualSpacing/>
              <w:jc w:val="left"/>
              <w:rPr>
                <w:sz w:val="20"/>
                <w:szCs w:val="20"/>
              </w:rPr>
            </w:pPr>
          </w:p>
        </w:tc>
        <w:tc>
          <w:tcPr>
            <w:tcW w:w="4627" w:type="dxa"/>
          </w:tcPr>
          <w:p w14:paraId="58589CC1" w14:textId="77777777" w:rsidR="00B31E83" w:rsidRPr="00B31E83" w:rsidRDefault="00B31E83" w:rsidP="00B31E83">
            <w:pPr>
              <w:ind w:firstLine="0"/>
              <w:jc w:val="left"/>
              <w:rPr>
                <w:sz w:val="20"/>
                <w:szCs w:val="20"/>
              </w:rPr>
            </w:pPr>
            <w:r w:rsidRPr="00B31E83">
              <w:rPr>
                <w:sz w:val="20"/>
                <w:szCs w:val="20"/>
              </w:rPr>
              <w:t>Отсутствие в деятельности Поставщика / Участника закупки нарушений требований законодательства Российской Федерации, а также применимого законодательства любой страны, где Компания ведет или планирует вести деятельность в сфере противодействия коррупционной деятельности и мошенничеству:</w:t>
            </w:r>
          </w:p>
          <w:p w14:paraId="5A827F97"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Конвенция Организации Объединенных Наций против коррупции (принята в г. Нью-Йорке 31.10.2003 Резолюцией 58/4 на 51-ом пленарном заседании 58-ой сессии Генеральной Ассамблеи ООН, ратифицирована Федеральным законом от 08.03.2006 № 40-ФЗ);</w:t>
            </w:r>
          </w:p>
          <w:p w14:paraId="5B6597C6"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 xml:space="preserve">Конвенция об уголовной ответственности за коррупцию (заключена в г. Страсбурге 27.01.1999 ETS №173, ратифицирована Федеральным законом от 25.07.2006 </w:t>
            </w:r>
            <w:r w:rsidRPr="00B31E83">
              <w:rPr>
                <w:sz w:val="20"/>
                <w:szCs w:val="20"/>
              </w:rPr>
              <w:br/>
              <w:t>№ 125-ФЗ);</w:t>
            </w:r>
          </w:p>
          <w:p w14:paraId="637C718D"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 xml:space="preserve">Уголовный кодекс Российской Федерации; </w:t>
            </w:r>
          </w:p>
          <w:p w14:paraId="381D1A45"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Федеральный закон от 25.12.2008 № 273-ФЗ «О противодействии коррупции»;</w:t>
            </w:r>
          </w:p>
          <w:p w14:paraId="4F85A00F"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Федеральный закон от 07.08.2001 № 115-ФЗ «О противодействии легализации (отмыванию) доходов, полученных преступным путем, и финансированию терроризма»;</w:t>
            </w:r>
          </w:p>
          <w:p w14:paraId="545A34DE"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Указ Президента Российской Федерации от 13.04.2010 № 460 «О Национальной стратегии противодействия коррупции и Национальном плане противодействия коррупции на 2010-2011 годы»;</w:t>
            </w:r>
          </w:p>
          <w:p w14:paraId="23AB0530"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Закон Великобритании «О борьбе со взяточничеством» (UK Bribery Act 2010), получивший одобрение Парламента Великобритании и Королевы Елизаветы II 08.04.2010 г. и вступивший в силу 01.07.2011г.;</w:t>
            </w:r>
          </w:p>
          <w:p w14:paraId="72F2C26C"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требования иных законодательных и нормативных актов в сфере противодействия коррупционной деятельности и мошенничеству.</w:t>
            </w:r>
          </w:p>
        </w:tc>
        <w:tc>
          <w:tcPr>
            <w:tcW w:w="5386" w:type="dxa"/>
            <w:gridSpan w:val="2"/>
          </w:tcPr>
          <w:p w14:paraId="6619AE15" w14:textId="77777777" w:rsidR="00B31E83" w:rsidRPr="00B31E83" w:rsidRDefault="00B31E83" w:rsidP="00B31E83">
            <w:pPr>
              <w:numPr>
                <w:ilvl w:val="0"/>
                <w:numId w:val="11"/>
              </w:numPr>
              <w:tabs>
                <w:tab w:val="clear" w:pos="1134"/>
              </w:tabs>
              <w:kinsoku/>
              <w:overflowPunct/>
              <w:autoSpaceDE/>
              <w:autoSpaceDN/>
              <w:spacing w:before="120"/>
              <w:ind w:left="538" w:hanging="357"/>
              <w:jc w:val="left"/>
              <w:rPr>
                <w:sz w:val="20"/>
                <w:szCs w:val="20"/>
              </w:rPr>
            </w:pPr>
            <w:r w:rsidRPr="00B31E83">
              <w:rPr>
                <w:sz w:val="20"/>
                <w:szCs w:val="20"/>
              </w:rPr>
              <w:t>Должны отсутствовать признаки коррупционных действий, определенные законодательством Российской Федерации, а также применимого законодательства любой страны, где Компания ведет или планирует вести деятельность, а также Политики Компании в области противодействия корпоративному мошенничеству и вовлечению в коррупционную деятельность</w:t>
            </w:r>
            <w:r w:rsidRPr="00B31E83" w:rsidDel="00502945">
              <w:rPr>
                <w:sz w:val="20"/>
                <w:szCs w:val="20"/>
              </w:rPr>
              <w:t xml:space="preserve"> </w:t>
            </w:r>
            <w:r w:rsidRPr="00B31E83">
              <w:rPr>
                <w:sz w:val="20"/>
                <w:szCs w:val="20"/>
              </w:rPr>
              <w:br/>
              <w:t xml:space="preserve">№ П3-11.03 П-04 (размещена на сайте в информационно-телекоммуникационной сети Интернет </w:t>
            </w:r>
            <w:hyperlink r:id="rId31" w:history="1">
              <w:r w:rsidRPr="00B31E83">
                <w:rPr>
                  <w:i/>
                  <w:color w:val="0000FF"/>
                  <w:sz w:val="20"/>
                  <w:szCs w:val="20"/>
                  <w:u w:val="single"/>
                </w:rPr>
                <w:t>https://www.rosneft.ru/Investors/corpgov/</w:t>
              </w:r>
            </w:hyperlink>
            <w:r w:rsidRPr="00B31E83">
              <w:rPr>
                <w:sz w:val="20"/>
                <w:szCs w:val="20"/>
              </w:rPr>
              <w:t>)</w:t>
            </w:r>
          </w:p>
          <w:p w14:paraId="0238376C" w14:textId="77777777" w:rsidR="00B31E83" w:rsidRPr="00B31E83" w:rsidRDefault="00B31E83" w:rsidP="00B31E83">
            <w:pPr>
              <w:numPr>
                <w:ilvl w:val="0"/>
                <w:numId w:val="11"/>
              </w:numPr>
              <w:tabs>
                <w:tab w:val="clear" w:pos="1134"/>
              </w:tabs>
              <w:kinsoku/>
              <w:overflowPunct/>
              <w:autoSpaceDE/>
              <w:autoSpaceDN/>
              <w:spacing w:before="120"/>
              <w:ind w:left="538" w:hanging="357"/>
              <w:jc w:val="left"/>
              <w:rPr>
                <w:sz w:val="20"/>
                <w:szCs w:val="20"/>
              </w:rPr>
            </w:pPr>
            <w:r w:rsidRPr="00B31E83">
              <w:rPr>
                <w:sz w:val="20"/>
                <w:szCs w:val="20"/>
              </w:rPr>
              <w:t xml:space="preserve">Поставщик/ Участник закупки не должен быть включен в перечень организаций и физических лиц, в отношении которых имеются сведения о причастности к экстремисткой деятельности или терроризму в соответствии с Федеральным законом от 07.08.2011 № 115-ФЗ «О противодействии легализации (отмыванию) доходов, полученных преступным путем, и финансированию терроризма» (размещен на сайте в информационно-телекоммуникационной сети Интернет </w:t>
            </w:r>
            <w:hyperlink r:id="rId32" w:history="1">
              <w:r w:rsidRPr="00B31E83">
                <w:rPr>
                  <w:i/>
                  <w:color w:val="0000FF"/>
                  <w:sz w:val="20"/>
                  <w:szCs w:val="20"/>
                  <w:u w:val="single"/>
                </w:rPr>
                <w:t>http://www.fedsfm.ru/documents/terr-list/</w:t>
              </w:r>
            </w:hyperlink>
            <w:r w:rsidRPr="00B31E83">
              <w:rPr>
                <w:sz w:val="20"/>
                <w:szCs w:val="20"/>
              </w:rPr>
              <w:t xml:space="preserve">), в том числе Поставщик/ Участник закупки не должен иметь трудовых отношений с вышеуказанными лицами. </w:t>
            </w:r>
          </w:p>
          <w:p w14:paraId="41B2CAE7" w14:textId="77777777" w:rsidR="00B31E83" w:rsidRPr="00B31E83" w:rsidRDefault="00B31E83" w:rsidP="00B31E83">
            <w:pPr>
              <w:numPr>
                <w:ilvl w:val="0"/>
                <w:numId w:val="11"/>
              </w:numPr>
              <w:tabs>
                <w:tab w:val="clear" w:pos="1134"/>
              </w:tabs>
              <w:kinsoku/>
              <w:overflowPunct/>
              <w:autoSpaceDE/>
              <w:autoSpaceDN/>
              <w:spacing w:before="120"/>
              <w:ind w:left="538" w:hanging="357"/>
              <w:jc w:val="left"/>
              <w:rPr>
                <w:sz w:val="20"/>
                <w:szCs w:val="20"/>
              </w:rPr>
            </w:pPr>
            <w:r w:rsidRPr="00B31E83">
              <w:rPr>
                <w:sz w:val="20"/>
                <w:szCs w:val="20"/>
              </w:rPr>
              <w:t>Должны отсутствовать процессуальные решения правоохранительных органов в отношении Участника закупки (индивидуального предпринимателя) руководителя/собственника</w:t>
            </w:r>
            <w:r w:rsidRPr="00B31E83">
              <w:rPr>
                <w:sz w:val="20"/>
                <w:szCs w:val="20"/>
                <w:vertAlign w:val="superscript"/>
              </w:rPr>
              <w:footnoteReference w:id="29"/>
            </w:r>
            <w:r w:rsidRPr="00B31E83">
              <w:rPr>
                <w:sz w:val="20"/>
                <w:szCs w:val="20"/>
              </w:rPr>
              <w:t xml:space="preserve"> Поставщика/Участника закупки (юридического лица) (в том числе судебные решения либо решения органа дознания/ следователя/прокурора о прекращении уголовного преследования на основании ст. 25, 25.1, 27 ч. 1 п. 3, 28, 28.1 Уголовно-процессуального кодекса Российской Федерации) и/или судимости за преступления в сфере экономики.</w:t>
            </w:r>
          </w:p>
          <w:p w14:paraId="031EE142" w14:textId="77777777" w:rsidR="00B31E83" w:rsidRPr="00B31E83" w:rsidRDefault="00B31E83" w:rsidP="00B31E83">
            <w:pPr>
              <w:numPr>
                <w:ilvl w:val="0"/>
                <w:numId w:val="12"/>
              </w:numPr>
              <w:tabs>
                <w:tab w:val="clear" w:pos="1134"/>
              </w:tabs>
              <w:kinsoku/>
              <w:overflowPunct/>
              <w:autoSpaceDE/>
              <w:autoSpaceDN/>
              <w:spacing w:before="120"/>
              <w:ind w:left="538" w:hanging="357"/>
              <w:jc w:val="left"/>
              <w:rPr>
                <w:sz w:val="20"/>
                <w:szCs w:val="20"/>
              </w:rPr>
            </w:pPr>
            <w:r w:rsidRPr="00B31E83">
              <w:rPr>
                <w:sz w:val="20"/>
                <w:szCs w:val="20"/>
              </w:rPr>
              <w:t>Должны отсутствовать судимости у Участника закупки (индивидуального предпринимателя), руководителя, собственника Поставщика / Участника закупки (юридического лица), предусмотренные 174 (Легализация (отмывание) денежных средств или иного имущества, приобретенных другими лицами преступным путем), 174.1 (Легализация (отмывание) денежных средств или иного имущества, приобретенных лицом в результате совершения им преступления), ст.205 (Террористический акт), 205.1 (Содействие террористической деятельности), 205.2 (Публичные призывы к осуществлению террористической деятельности или публичное оправдание терроризма), 205.3 (Прохождение обучения в целях осуществления террористической деятельности), 205.4 (Организация террористического сообщества и участие в нем), 205.5 (Организация деятельности террористической организации и участие в деятельности такой организации), 206 (Захват заложника), 208 (Организация незаконного вооруженного формирования или участие в нем), 209 (Бандитизм), 210 (Организация преступного сообщества (преступной организации) или участие в нем (ней)), 282 (Возбуждение ненависти либо вражды, а равно унижение человеческого достоинства), 282.1 (Организация экстремистского сообщества), 282.2 (Организация деятельности экстремисткой организации), 282.3 (Финансирование экстремисткой деятельности).</w:t>
            </w:r>
          </w:p>
          <w:p w14:paraId="52B44338" w14:textId="77777777" w:rsidR="00B31E83" w:rsidRPr="00B31E83" w:rsidRDefault="00B31E83" w:rsidP="00B31E83">
            <w:pPr>
              <w:numPr>
                <w:ilvl w:val="0"/>
                <w:numId w:val="12"/>
              </w:numPr>
              <w:tabs>
                <w:tab w:val="clear" w:pos="1134"/>
              </w:tabs>
              <w:kinsoku/>
              <w:overflowPunct/>
              <w:autoSpaceDE/>
              <w:autoSpaceDN/>
              <w:spacing w:before="120"/>
              <w:ind w:left="538" w:hanging="357"/>
              <w:jc w:val="left"/>
              <w:rPr>
                <w:sz w:val="20"/>
                <w:szCs w:val="20"/>
              </w:rPr>
            </w:pPr>
            <w:r w:rsidRPr="00B31E83">
              <w:rPr>
                <w:sz w:val="20"/>
                <w:szCs w:val="20"/>
              </w:rPr>
              <w:t xml:space="preserve">Должны отсутствовать у Участника закупки (физического лица) руководителя, собственника Поставщика / Участника закупки (юридического лица) судимости, предусмотренные ст. 204 (коммерческий подкуп), ст. 289 (незаконное участие в предпринимательской деятельности), ст. 290 (получение взятки), ст. 291 (дача взятки), 291.1 (посредничество во взяточничестве) УК РФ. </w:t>
            </w:r>
          </w:p>
          <w:p w14:paraId="6883958F" w14:textId="77777777" w:rsidR="00B31E83" w:rsidRPr="00B31E83" w:rsidRDefault="00B31E83" w:rsidP="00B31E83">
            <w:pPr>
              <w:numPr>
                <w:ilvl w:val="0"/>
                <w:numId w:val="12"/>
              </w:numPr>
              <w:tabs>
                <w:tab w:val="clear" w:pos="1134"/>
              </w:tabs>
              <w:kinsoku/>
              <w:overflowPunct/>
              <w:autoSpaceDE/>
              <w:autoSpaceDN/>
              <w:spacing w:before="120"/>
              <w:ind w:left="538" w:hanging="357"/>
              <w:jc w:val="left"/>
              <w:rPr>
                <w:sz w:val="20"/>
                <w:szCs w:val="20"/>
              </w:rPr>
            </w:pPr>
            <w:r w:rsidRPr="00B31E83">
              <w:rPr>
                <w:sz w:val="20"/>
                <w:szCs w:val="20"/>
              </w:rPr>
              <w:t>Должен отсутствовать факт привлечения юридического лица к административной ответственности по ст.19.28 КоАП РФ (незаконное вознаграждение от имени юридического лица). В течение последних 2-х лет (24 календарных месяца до момента осуществления проверки).</w:t>
            </w:r>
          </w:p>
          <w:p w14:paraId="1B0D741B" w14:textId="77777777" w:rsidR="00B31E83" w:rsidRPr="00B31E83" w:rsidRDefault="00B31E83" w:rsidP="00B31E83">
            <w:pPr>
              <w:numPr>
                <w:ilvl w:val="0"/>
                <w:numId w:val="12"/>
              </w:numPr>
              <w:tabs>
                <w:tab w:val="clear" w:pos="1134"/>
              </w:tabs>
              <w:kinsoku/>
              <w:overflowPunct/>
              <w:autoSpaceDE/>
              <w:autoSpaceDN/>
              <w:spacing w:before="120"/>
              <w:ind w:left="538" w:hanging="357"/>
              <w:jc w:val="left"/>
              <w:rPr>
                <w:sz w:val="20"/>
                <w:szCs w:val="20"/>
              </w:rPr>
            </w:pPr>
            <w:r w:rsidRPr="00B31E83">
              <w:rPr>
                <w:sz w:val="20"/>
                <w:szCs w:val="20"/>
              </w:rPr>
              <w:t>Для нерезидентов Российской Федерации также должны отсутствовать решения правоохранительных и контролирующих органов за аналогичные преступления.</w:t>
            </w:r>
          </w:p>
        </w:tc>
        <w:tc>
          <w:tcPr>
            <w:tcW w:w="4587" w:type="dxa"/>
          </w:tcPr>
          <w:p w14:paraId="6E2BEB86" w14:textId="77777777" w:rsidR="00B31E83" w:rsidRPr="00B31E83" w:rsidRDefault="00B31E83" w:rsidP="00B31E83">
            <w:pPr>
              <w:ind w:firstLine="0"/>
              <w:jc w:val="left"/>
              <w:rPr>
                <w:sz w:val="20"/>
                <w:szCs w:val="20"/>
              </w:rPr>
            </w:pPr>
            <w:r w:rsidRPr="00B31E83">
              <w:rPr>
                <w:sz w:val="20"/>
                <w:szCs w:val="20"/>
              </w:rPr>
              <w:t>Не соответствует:</w:t>
            </w:r>
          </w:p>
          <w:p w14:paraId="25F76AF8" w14:textId="77777777" w:rsidR="00B31E83" w:rsidRPr="00B31E83" w:rsidRDefault="00B31E83" w:rsidP="00B31E83">
            <w:pPr>
              <w:numPr>
                <w:ilvl w:val="0"/>
                <w:numId w:val="11"/>
              </w:numPr>
              <w:tabs>
                <w:tab w:val="clear" w:pos="1134"/>
              </w:tabs>
              <w:kinsoku/>
              <w:overflowPunct/>
              <w:autoSpaceDE/>
              <w:autoSpaceDN/>
              <w:spacing w:before="120"/>
              <w:ind w:left="538" w:hanging="357"/>
              <w:jc w:val="left"/>
              <w:rPr>
                <w:color w:val="000000"/>
                <w:sz w:val="20"/>
                <w:szCs w:val="20"/>
              </w:rPr>
            </w:pPr>
            <w:r w:rsidRPr="00B31E83">
              <w:rPr>
                <w:sz w:val="20"/>
                <w:szCs w:val="20"/>
              </w:rPr>
              <w:t>установлены</w:t>
            </w:r>
            <w:r w:rsidRPr="00B31E83">
              <w:rPr>
                <w:color w:val="000000"/>
                <w:sz w:val="20"/>
                <w:szCs w:val="20"/>
              </w:rPr>
              <w:t xml:space="preserve"> признаки коррупционных действий.</w:t>
            </w:r>
          </w:p>
          <w:p w14:paraId="1FCF662A" w14:textId="77777777" w:rsidR="00B31E83" w:rsidRPr="00B31E83" w:rsidRDefault="00B31E83" w:rsidP="00B31E83">
            <w:pPr>
              <w:numPr>
                <w:ilvl w:val="0"/>
                <w:numId w:val="11"/>
              </w:numPr>
              <w:tabs>
                <w:tab w:val="clear" w:pos="1134"/>
              </w:tabs>
              <w:kinsoku/>
              <w:overflowPunct/>
              <w:autoSpaceDE/>
              <w:autoSpaceDN/>
              <w:spacing w:before="120"/>
              <w:ind w:left="538" w:hanging="357"/>
              <w:jc w:val="left"/>
              <w:rPr>
                <w:sz w:val="20"/>
                <w:szCs w:val="20"/>
              </w:rPr>
            </w:pPr>
            <w:r w:rsidRPr="00B31E83">
              <w:rPr>
                <w:sz w:val="20"/>
                <w:szCs w:val="20"/>
              </w:rPr>
              <w:t>Поставщик/ Участник закупки включен в перечень организаций и физических лиц, в отношении которых имеются сведения о причастности к экстремистской деятельности или терроризму;</w:t>
            </w:r>
          </w:p>
          <w:p w14:paraId="728F2A54" w14:textId="77777777" w:rsidR="00B31E83" w:rsidRPr="00B31E83" w:rsidRDefault="00B31E83" w:rsidP="00B31E83">
            <w:pPr>
              <w:numPr>
                <w:ilvl w:val="0"/>
                <w:numId w:val="11"/>
              </w:numPr>
              <w:tabs>
                <w:tab w:val="clear" w:pos="1134"/>
              </w:tabs>
              <w:kinsoku/>
              <w:overflowPunct/>
              <w:autoSpaceDE/>
              <w:autoSpaceDN/>
              <w:spacing w:before="120"/>
              <w:ind w:left="538" w:hanging="357"/>
              <w:jc w:val="left"/>
              <w:rPr>
                <w:sz w:val="20"/>
                <w:szCs w:val="20"/>
              </w:rPr>
            </w:pPr>
            <w:r w:rsidRPr="00B31E83">
              <w:rPr>
                <w:sz w:val="20"/>
                <w:szCs w:val="20"/>
              </w:rPr>
              <w:t xml:space="preserve">Поставщик/ Участник закупки состоит в трудовых отношениях с физическим лицом (лицами), включенным в список лиц в соответствии с Федеральным законом от 07.08.2011 № 115-ФЗ «О противодействии легализации (отмыванию) доходов, полученных преступным путем, и финансированию терроризма», имеются судебные решения, а также решения правоохранительных и контролирующих органов за указанные в разделе «описание требований» преступления, в течение последний 2-х лет (24 календарных месяца до момента осуществления проверки), либо судимость за преступление не погашена или не снята. </w:t>
            </w:r>
          </w:p>
          <w:p w14:paraId="7957C6E2" w14:textId="77777777" w:rsidR="00B31E83" w:rsidRPr="00B31E83" w:rsidRDefault="00B31E83" w:rsidP="00B31E83">
            <w:pPr>
              <w:ind w:firstLine="0"/>
              <w:jc w:val="left"/>
              <w:rPr>
                <w:sz w:val="20"/>
                <w:szCs w:val="20"/>
              </w:rPr>
            </w:pPr>
          </w:p>
          <w:p w14:paraId="3775BB5F" w14:textId="77777777" w:rsidR="00B31E83" w:rsidRPr="00B31E83" w:rsidRDefault="00B31E83" w:rsidP="00B31E83">
            <w:pPr>
              <w:ind w:firstLine="0"/>
              <w:jc w:val="left"/>
              <w:rPr>
                <w:sz w:val="20"/>
                <w:szCs w:val="20"/>
              </w:rPr>
            </w:pPr>
            <w:r w:rsidRPr="00B31E83">
              <w:rPr>
                <w:sz w:val="20"/>
                <w:szCs w:val="20"/>
              </w:rPr>
              <w:t xml:space="preserve">Соответствует: </w:t>
            </w:r>
          </w:p>
          <w:p w14:paraId="3AA1FB50" w14:textId="77777777" w:rsidR="00B31E83" w:rsidRPr="00B31E83" w:rsidRDefault="00B31E83" w:rsidP="00B31E83">
            <w:pPr>
              <w:numPr>
                <w:ilvl w:val="0"/>
                <w:numId w:val="11"/>
              </w:numPr>
              <w:tabs>
                <w:tab w:val="clear" w:pos="1134"/>
              </w:tabs>
              <w:kinsoku/>
              <w:overflowPunct/>
              <w:autoSpaceDE/>
              <w:autoSpaceDN/>
              <w:spacing w:before="120"/>
              <w:ind w:left="538" w:hanging="357"/>
              <w:jc w:val="left"/>
              <w:rPr>
                <w:sz w:val="20"/>
                <w:szCs w:val="20"/>
              </w:rPr>
            </w:pPr>
            <w:r w:rsidRPr="00B31E83">
              <w:rPr>
                <w:sz w:val="20"/>
                <w:szCs w:val="20"/>
              </w:rPr>
              <w:t>отсутствуют признаки коррупционных действий;</w:t>
            </w:r>
          </w:p>
          <w:p w14:paraId="7332F0B2" w14:textId="77777777" w:rsidR="00B31E83" w:rsidRPr="00B31E83" w:rsidRDefault="00B31E83" w:rsidP="00B31E83">
            <w:pPr>
              <w:numPr>
                <w:ilvl w:val="0"/>
                <w:numId w:val="11"/>
              </w:numPr>
              <w:tabs>
                <w:tab w:val="clear" w:pos="1134"/>
              </w:tabs>
              <w:kinsoku/>
              <w:overflowPunct/>
              <w:autoSpaceDE/>
              <w:autoSpaceDN/>
              <w:spacing w:before="120"/>
              <w:ind w:left="538" w:hanging="357"/>
              <w:jc w:val="left"/>
              <w:rPr>
                <w:sz w:val="20"/>
                <w:szCs w:val="20"/>
              </w:rPr>
            </w:pPr>
            <w:r w:rsidRPr="00B31E83">
              <w:rPr>
                <w:sz w:val="20"/>
                <w:szCs w:val="20"/>
              </w:rPr>
              <w:t>Поставщик/ Участник закупки не включен в перечень организаций и физических лиц, в отношении которых имеются сведения о причастности к экстремистской деятельности или терроризму;</w:t>
            </w:r>
          </w:p>
          <w:p w14:paraId="0448C531" w14:textId="77777777" w:rsidR="00B31E83" w:rsidRPr="00B31E83" w:rsidRDefault="00B31E83" w:rsidP="00B31E83">
            <w:pPr>
              <w:numPr>
                <w:ilvl w:val="0"/>
                <w:numId w:val="11"/>
              </w:numPr>
              <w:tabs>
                <w:tab w:val="clear" w:pos="1134"/>
              </w:tabs>
              <w:kinsoku/>
              <w:overflowPunct/>
              <w:autoSpaceDE/>
              <w:autoSpaceDN/>
              <w:spacing w:before="120"/>
              <w:ind w:left="538" w:hanging="357"/>
              <w:jc w:val="left"/>
              <w:rPr>
                <w:sz w:val="20"/>
                <w:szCs w:val="20"/>
              </w:rPr>
            </w:pPr>
            <w:r w:rsidRPr="00B31E83">
              <w:rPr>
                <w:sz w:val="20"/>
                <w:szCs w:val="20"/>
              </w:rPr>
              <w:t>Поставщик/ Участник закупки не состоит в трудовых отношениях с физическим лицом (лицами), включенным в список лиц, в соответствии с Федеральным законом от 07.08.2011 № 115-ФЗ «О противодействии легализации (отмыванию) доходов, полученных преступным путем, и финансированию терроризма»;</w:t>
            </w:r>
          </w:p>
          <w:p w14:paraId="76C1AB42" w14:textId="77777777" w:rsidR="00B31E83" w:rsidRPr="00B31E83" w:rsidRDefault="00B31E83" w:rsidP="00B31E83">
            <w:pPr>
              <w:numPr>
                <w:ilvl w:val="0"/>
                <w:numId w:val="11"/>
              </w:numPr>
              <w:tabs>
                <w:tab w:val="clear" w:pos="1134"/>
              </w:tabs>
              <w:kinsoku/>
              <w:overflowPunct/>
              <w:autoSpaceDE/>
              <w:autoSpaceDN/>
              <w:spacing w:before="120"/>
              <w:ind w:left="538" w:hanging="357"/>
              <w:jc w:val="left"/>
              <w:rPr>
                <w:sz w:val="20"/>
                <w:szCs w:val="20"/>
              </w:rPr>
            </w:pPr>
            <w:r w:rsidRPr="00B31E83">
              <w:rPr>
                <w:sz w:val="20"/>
                <w:szCs w:val="20"/>
              </w:rPr>
              <w:t>отсутствуют судебные решения, а также решения правоохранительных и контролирующих органов за указанные в разделе «описание требований» преступления в течение последний 2-х лет (24 календарных месяца до момента осуществления проверки), либо судимость за преступление погашена или снята.</w:t>
            </w:r>
          </w:p>
        </w:tc>
      </w:tr>
      <w:tr w:rsidR="00B31E83" w:rsidRPr="00B31E83" w14:paraId="2C15C6E4" w14:textId="77777777" w:rsidTr="00532CC2">
        <w:tc>
          <w:tcPr>
            <w:tcW w:w="709" w:type="dxa"/>
          </w:tcPr>
          <w:p w14:paraId="273465E7" w14:textId="77777777" w:rsidR="00B31E83" w:rsidRPr="00B31E83" w:rsidRDefault="00B31E83" w:rsidP="00B31E83">
            <w:pPr>
              <w:widowControl w:val="0"/>
              <w:numPr>
                <w:ilvl w:val="0"/>
                <w:numId w:val="37"/>
              </w:numPr>
              <w:tabs>
                <w:tab w:val="clear" w:pos="1134"/>
              </w:tabs>
              <w:kinsoku/>
              <w:overflowPunct/>
              <w:autoSpaceDE/>
              <w:autoSpaceDN/>
              <w:ind w:firstLine="0"/>
              <w:contextualSpacing/>
              <w:jc w:val="left"/>
              <w:rPr>
                <w:sz w:val="20"/>
                <w:szCs w:val="20"/>
              </w:rPr>
            </w:pPr>
            <w:bookmarkStart w:id="27" w:name="_Ref395520586"/>
          </w:p>
        </w:tc>
        <w:bookmarkEnd w:id="27"/>
        <w:tc>
          <w:tcPr>
            <w:tcW w:w="4627" w:type="dxa"/>
          </w:tcPr>
          <w:p w14:paraId="2036295C" w14:textId="77777777" w:rsidR="00B31E83" w:rsidRPr="00B31E83" w:rsidRDefault="00B31E83" w:rsidP="00B31E83">
            <w:pPr>
              <w:ind w:firstLine="0"/>
              <w:jc w:val="left"/>
              <w:rPr>
                <w:sz w:val="20"/>
                <w:szCs w:val="20"/>
              </w:rPr>
            </w:pPr>
            <w:r w:rsidRPr="00B31E83">
              <w:rPr>
                <w:sz w:val="20"/>
                <w:szCs w:val="20"/>
              </w:rPr>
              <w:t>Проверка Поставщика/ Участника закупки в рамках проявления должной осмотрительности и осторожности, в том числе, в соответствии с требованиями Министерства финансов Российской Федерации</w:t>
            </w:r>
            <w:r w:rsidRPr="00B31E83">
              <w:rPr>
                <w:sz w:val="20"/>
                <w:szCs w:val="20"/>
                <w:vertAlign w:val="superscript"/>
              </w:rPr>
              <w:footnoteReference w:id="30"/>
            </w:r>
            <w:r w:rsidRPr="00B31E83">
              <w:rPr>
                <w:sz w:val="20"/>
                <w:szCs w:val="20"/>
              </w:rPr>
              <w:t xml:space="preserve"> и Федеральной налоговой службы</w:t>
            </w:r>
            <w:r w:rsidRPr="00B31E83">
              <w:rPr>
                <w:sz w:val="20"/>
                <w:szCs w:val="20"/>
                <w:vertAlign w:val="superscript"/>
              </w:rPr>
              <w:footnoteReference w:id="31"/>
            </w:r>
            <w:r w:rsidRPr="00B31E83">
              <w:rPr>
                <w:sz w:val="20"/>
                <w:szCs w:val="20"/>
              </w:rPr>
              <w:t>.</w:t>
            </w:r>
          </w:p>
        </w:tc>
        <w:tc>
          <w:tcPr>
            <w:tcW w:w="5386" w:type="dxa"/>
            <w:gridSpan w:val="2"/>
          </w:tcPr>
          <w:p w14:paraId="58DD6B1D" w14:textId="77777777" w:rsidR="00B31E83" w:rsidRPr="00B31E83" w:rsidRDefault="00B31E83" w:rsidP="00B31E83">
            <w:pPr>
              <w:ind w:firstLine="0"/>
              <w:jc w:val="left"/>
              <w:rPr>
                <w:sz w:val="20"/>
                <w:szCs w:val="20"/>
              </w:rPr>
            </w:pPr>
          </w:p>
        </w:tc>
        <w:tc>
          <w:tcPr>
            <w:tcW w:w="4587" w:type="dxa"/>
          </w:tcPr>
          <w:p w14:paraId="41631652" w14:textId="77777777" w:rsidR="00B31E83" w:rsidRPr="00B31E83" w:rsidRDefault="00B31E83" w:rsidP="00B31E83">
            <w:pPr>
              <w:ind w:firstLine="0"/>
              <w:jc w:val="left"/>
              <w:rPr>
                <w:sz w:val="20"/>
                <w:szCs w:val="20"/>
              </w:rPr>
            </w:pPr>
            <w:r w:rsidRPr="00B31E83">
              <w:rPr>
                <w:sz w:val="20"/>
                <w:szCs w:val="20"/>
              </w:rPr>
              <w:t>Не соответствует:</w:t>
            </w:r>
          </w:p>
          <w:p w14:paraId="115C1904" w14:textId="77777777" w:rsidR="00B31E83" w:rsidRPr="00B31E83" w:rsidRDefault="00B31E83" w:rsidP="00B31E83">
            <w:pPr>
              <w:numPr>
                <w:ilvl w:val="0"/>
                <w:numId w:val="12"/>
              </w:numPr>
              <w:tabs>
                <w:tab w:val="clear" w:pos="1134"/>
              </w:tabs>
              <w:kinsoku/>
              <w:overflowPunct/>
              <w:autoSpaceDE/>
              <w:autoSpaceDN/>
              <w:spacing w:before="120"/>
              <w:ind w:left="538" w:hanging="357"/>
              <w:jc w:val="left"/>
              <w:rPr>
                <w:sz w:val="20"/>
                <w:szCs w:val="20"/>
              </w:rPr>
            </w:pPr>
            <w:r w:rsidRPr="00B31E83">
              <w:rPr>
                <w:sz w:val="20"/>
                <w:szCs w:val="20"/>
              </w:rPr>
              <w:t xml:space="preserve">Поставщик/Участник закупки (юридическое лицо - резидент Российской Федерации, а также резидент государства – участника Содружества Независимых Государств (СНГ) набрала </w:t>
            </w:r>
            <w:r w:rsidRPr="00B31E83">
              <w:rPr>
                <w:sz w:val="20"/>
                <w:szCs w:val="20"/>
                <w:u w:val="single"/>
              </w:rPr>
              <w:t>5 и более баллов</w:t>
            </w:r>
            <w:r w:rsidRPr="00B31E83">
              <w:rPr>
                <w:sz w:val="20"/>
                <w:szCs w:val="20"/>
              </w:rPr>
              <w:t>;</w:t>
            </w:r>
          </w:p>
          <w:p w14:paraId="15385E09" w14:textId="77777777" w:rsidR="00B31E83" w:rsidRPr="00B31E83" w:rsidRDefault="00B31E83" w:rsidP="00B31E83">
            <w:pPr>
              <w:numPr>
                <w:ilvl w:val="0"/>
                <w:numId w:val="12"/>
              </w:numPr>
              <w:tabs>
                <w:tab w:val="clear" w:pos="1134"/>
              </w:tabs>
              <w:kinsoku/>
              <w:overflowPunct/>
              <w:autoSpaceDE/>
              <w:autoSpaceDN/>
              <w:spacing w:before="120"/>
              <w:ind w:left="538" w:hanging="357"/>
              <w:jc w:val="left"/>
              <w:rPr>
                <w:sz w:val="20"/>
                <w:szCs w:val="20"/>
              </w:rPr>
            </w:pPr>
            <w:r w:rsidRPr="00B31E83">
              <w:rPr>
                <w:sz w:val="20"/>
                <w:szCs w:val="20"/>
              </w:rPr>
              <w:t xml:space="preserve">Поставщик/Участник закупки (юридическое лицо - нерезидент Российской Федерации за исключением нерезидентов Российской Федерации, являющихся резидентами государств – участников СНГ), индивидуальный предприниматель набрала </w:t>
            </w:r>
            <w:r w:rsidRPr="00B31E83">
              <w:rPr>
                <w:sz w:val="20"/>
                <w:szCs w:val="20"/>
                <w:u w:val="single"/>
              </w:rPr>
              <w:t>4 и более баллов;</w:t>
            </w:r>
          </w:p>
          <w:p w14:paraId="2E7C3FDC" w14:textId="77777777" w:rsidR="00B31E83" w:rsidRPr="00B31E83" w:rsidRDefault="00B31E83" w:rsidP="00B31E83">
            <w:pPr>
              <w:numPr>
                <w:ilvl w:val="0"/>
                <w:numId w:val="12"/>
              </w:numPr>
              <w:tabs>
                <w:tab w:val="clear" w:pos="1134"/>
              </w:tabs>
              <w:kinsoku/>
              <w:overflowPunct/>
              <w:autoSpaceDE/>
              <w:autoSpaceDN/>
              <w:spacing w:before="120"/>
              <w:ind w:left="538" w:hanging="357"/>
              <w:jc w:val="left"/>
              <w:rPr>
                <w:sz w:val="20"/>
                <w:szCs w:val="20"/>
              </w:rPr>
            </w:pPr>
            <w:r w:rsidRPr="00B31E83">
              <w:rPr>
                <w:sz w:val="20"/>
                <w:szCs w:val="20"/>
              </w:rPr>
              <w:t>представлена недостоверная информация.</w:t>
            </w:r>
          </w:p>
          <w:p w14:paraId="6FAAA46D" w14:textId="77777777" w:rsidR="00B31E83" w:rsidRPr="00B31E83" w:rsidRDefault="00B31E83" w:rsidP="00B31E83">
            <w:pPr>
              <w:ind w:firstLine="0"/>
              <w:jc w:val="left"/>
              <w:rPr>
                <w:sz w:val="20"/>
                <w:szCs w:val="20"/>
              </w:rPr>
            </w:pPr>
          </w:p>
          <w:p w14:paraId="0072CAB5" w14:textId="77777777" w:rsidR="00B31E83" w:rsidRPr="00B31E83" w:rsidRDefault="00B31E83" w:rsidP="00B31E83">
            <w:pPr>
              <w:ind w:firstLine="0"/>
              <w:jc w:val="left"/>
              <w:rPr>
                <w:sz w:val="20"/>
                <w:szCs w:val="20"/>
              </w:rPr>
            </w:pPr>
            <w:r w:rsidRPr="00B31E83">
              <w:rPr>
                <w:sz w:val="20"/>
                <w:szCs w:val="20"/>
              </w:rPr>
              <w:t>Соответствует:</w:t>
            </w:r>
          </w:p>
          <w:p w14:paraId="4ED744D0" w14:textId="77777777" w:rsidR="00B31E83" w:rsidRPr="00B31E83" w:rsidRDefault="00B31E83" w:rsidP="00B31E83">
            <w:pPr>
              <w:numPr>
                <w:ilvl w:val="0"/>
                <w:numId w:val="12"/>
              </w:numPr>
              <w:tabs>
                <w:tab w:val="clear" w:pos="1134"/>
              </w:tabs>
              <w:kinsoku/>
              <w:overflowPunct/>
              <w:autoSpaceDE/>
              <w:autoSpaceDN/>
              <w:spacing w:before="120"/>
              <w:ind w:left="538" w:hanging="357"/>
              <w:jc w:val="left"/>
              <w:rPr>
                <w:sz w:val="20"/>
                <w:szCs w:val="20"/>
              </w:rPr>
            </w:pPr>
            <w:r w:rsidRPr="00B31E83">
              <w:rPr>
                <w:sz w:val="20"/>
                <w:szCs w:val="20"/>
              </w:rPr>
              <w:t xml:space="preserve">Поставщик/Участник закупки (резидент Российской Федерации, а также резидент государства – участника СНГ) набрал </w:t>
            </w:r>
            <w:r w:rsidRPr="00B31E83">
              <w:rPr>
                <w:sz w:val="20"/>
                <w:szCs w:val="20"/>
                <w:u w:val="single"/>
              </w:rPr>
              <w:t>менее 5 баллов</w:t>
            </w:r>
            <w:r w:rsidRPr="00B31E83">
              <w:rPr>
                <w:sz w:val="20"/>
                <w:szCs w:val="20"/>
              </w:rPr>
              <w:t>;</w:t>
            </w:r>
          </w:p>
          <w:p w14:paraId="3377CF35" w14:textId="77777777" w:rsidR="00B31E83" w:rsidRPr="00B31E83" w:rsidRDefault="00B31E83" w:rsidP="00B31E83">
            <w:pPr>
              <w:numPr>
                <w:ilvl w:val="0"/>
                <w:numId w:val="12"/>
              </w:numPr>
              <w:tabs>
                <w:tab w:val="clear" w:pos="1134"/>
              </w:tabs>
              <w:kinsoku/>
              <w:overflowPunct/>
              <w:autoSpaceDE/>
              <w:autoSpaceDN/>
              <w:spacing w:before="120"/>
              <w:ind w:left="538" w:hanging="357"/>
              <w:jc w:val="left"/>
              <w:rPr>
                <w:sz w:val="20"/>
                <w:szCs w:val="20"/>
              </w:rPr>
            </w:pPr>
            <w:r w:rsidRPr="00B31E83">
              <w:rPr>
                <w:sz w:val="20"/>
                <w:szCs w:val="20"/>
              </w:rPr>
              <w:t xml:space="preserve">Поставщик/Участник закупки (нерезидент Российской Федерации за исключением нерезидентов Российской Федерации, являющихся резидентами государств – участников СНГ), индивидуальный предприниматель набрал </w:t>
            </w:r>
            <w:r w:rsidRPr="00B31E83">
              <w:rPr>
                <w:sz w:val="20"/>
                <w:szCs w:val="20"/>
                <w:u w:val="single"/>
              </w:rPr>
              <w:t>менее 4 баллов</w:t>
            </w:r>
            <w:r w:rsidRPr="00B31E83">
              <w:rPr>
                <w:sz w:val="20"/>
                <w:szCs w:val="20"/>
              </w:rPr>
              <w:t>.</w:t>
            </w:r>
          </w:p>
          <w:p w14:paraId="1654FBEC" w14:textId="77777777" w:rsidR="00B31E83" w:rsidRPr="00B31E83" w:rsidRDefault="00B31E83" w:rsidP="00B31E83">
            <w:pPr>
              <w:ind w:firstLine="0"/>
              <w:jc w:val="left"/>
              <w:rPr>
                <w:sz w:val="20"/>
                <w:szCs w:val="20"/>
                <w:u w:val="single"/>
              </w:rPr>
            </w:pPr>
          </w:p>
          <w:p w14:paraId="55515424" w14:textId="77777777" w:rsidR="00B31E83" w:rsidRPr="00B31E83" w:rsidRDefault="00B31E83" w:rsidP="00B31E83">
            <w:pPr>
              <w:ind w:firstLine="0"/>
              <w:jc w:val="left"/>
              <w:rPr>
                <w:sz w:val="20"/>
                <w:szCs w:val="20"/>
              </w:rPr>
            </w:pPr>
            <w:r w:rsidRPr="00B31E83">
              <w:rPr>
                <w:sz w:val="20"/>
                <w:szCs w:val="20"/>
              </w:rPr>
              <w:t xml:space="preserve">При проведении проверки Поставщика/Участника закупки, существующих менее 2-х лет (на момент осуществления проверки) по требованиям, установленным в п.15.6, п. 15.7, в случае непредставления отчетности Поставщиком или предоставления «нулевой» отчетности, по каждому такому пункту начисляется максимальный балл. </w:t>
            </w:r>
          </w:p>
        </w:tc>
      </w:tr>
      <w:tr w:rsidR="00B31E83" w:rsidRPr="00B31E83" w14:paraId="032DD649" w14:textId="77777777" w:rsidTr="00532CC2">
        <w:tc>
          <w:tcPr>
            <w:tcW w:w="709" w:type="dxa"/>
          </w:tcPr>
          <w:p w14:paraId="5A7BDC30" w14:textId="77777777" w:rsidR="00B31E83" w:rsidRPr="00B31E83" w:rsidRDefault="00B31E83" w:rsidP="00B31E83">
            <w:pPr>
              <w:widowControl w:val="0"/>
              <w:numPr>
                <w:ilvl w:val="1"/>
                <w:numId w:val="37"/>
              </w:numPr>
              <w:kinsoku/>
              <w:overflowPunct/>
              <w:autoSpaceDE/>
              <w:autoSpaceDN/>
              <w:ind w:left="792" w:firstLine="0"/>
              <w:contextualSpacing/>
              <w:jc w:val="left"/>
              <w:rPr>
                <w:sz w:val="20"/>
                <w:szCs w:val="20"/>
              </w:rPr>
            </w:pPr>
          </w:p>
        </w:tc>
        <w:tc>
          <w:tcPr>
            <w:tcW w:w="4627" w:type="dxa"/>
          </w:tcPr>
          <w:p w14:paraId="5CBB0297" w14:textId="77777777" w:rsidR="00B31E83" w:rsidRPr="00B31E83" w:rsidRDefault="00B31E83" w:rsidP="00B31E83">
            <w:pPr>
              <w:widowControl w:val="0"/>
              <w:numPr>
                <w:ilvl w:val="0"/>
                <w:numId w:val="2"/>
              </w:numPr>
              <w:tabs>
                <w:tab w:val="clear" w:pos="927"/>
                <w:tab w:val="clear" w:pos="1134"/>
                <w:tab w:val="left" w:pos="462"/>
              </w:tabs>
              <w:kinsoku/>
              <w:overflowPunct/>
              <w:autoSpaceDE/>
              <w:autoSpaceDN/>
              <w:ind w:left="36" w:firstLine="0"/>
              <w:contextualSpacing/>
              <w:jc w:val="left"/>
              <w:rPr>
                <w:sz w:val="20"/>
                <w:szCs w:val="20"/>
              </w:rPr>
            </w:pPr>
            <w:r w:rsidRPr="00B31E83">
              <w:rPr>
                <w:sz w:val="20"/>
                <w:szCs w:val="20"/>
              </w:rPr>
              <w:t>Массовый учредитель /руководитель.</w:t>
            </w:r>
          </w:p>
        </w:tc>
        <w:tc>
          <w:tcPr>
            <w:tcW w:w="4678" w:type="dxa"/>
          </w:tcPr>
          <w:p w14:paraId="0D5F3CF1"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физическое лицо является учредителем / руководителем 50 и более организаций — «2»;</w:t>
            </w:r>
          </w:p>
          <w:p w14:paraId="19B1941D"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физическое лицо является учредителем / руководителем от 10 до 49 организаций — «1»;</w:t>
            </w:r>
          </w:p>
          <w:p w14:paraId="4C8BD69B" w14:textId="77777777" w:rsidR="00B31E83" w:rsidRPr="00B31E83" w:rsidRDefault="00B31E83" w:rsidP="00B31E83">
            <w:pPr>
              <w:numPr>
                <w:ilvl w:val="0"/>
                <w:numId w:val="11"/>
              </w:numPr>
              <w:tabs>
                <w:tab w:val="clear" w:pos="1134"/>
                <w:tab w:val="left" w:pos="539"/>
              </w:tabs>
              <w:kinsoku/>
              <w:overflowPunct/>
              <w:autoSpaceDE/>
              <w:autoSpaceDN/>
              <w:spacing w:before="120"/>
              <w:ind w:left="538" w:hanging="357"/>
              <w:jc w:val="left"/>
              <w:rPr>
                <w:sz w:val="20"/>
                <w:szCs w:val="20"/>
              </w:rPr>
            </w:pPr>
            <w:r w:rsidRPr="00B31E83">
              <w:rPr>
                <w:sz w:val="20"/>
                <w:szCs w:val="20"/>
              </w:rPr>
              <w:t>физическое лицо не является учредителем / руководителем 9 и более организаций — «0».</w:t>
            </w:r>
          </w:p>
          <w:p w14:paraId="2BB4C962" w14:textId="77777777" w:rsidR="00B31E83" w:rsidRPr="00B31E83" w:rsidRDefault="00B31E83" w:rsidP="00B31E83">
            <w:pPr>
              <w:tabs>
                <w:tab w:val="clear" w:pos="1134"/>
              </w:tabs>
              <w:ind w:firstLine="0"/>
              <w:rPr>
                <w:sz w:val="20"/>
              </w:rPr>
            </w:pPr>
          </w:p>
          <w:p w14:paraId="519E7C9B" w14:textId="77777777" w:rsidR="00B31E83" w:rsidRPr="00B31E83" w:rsidRDefault="00B31E83" w:rsidP="00B31E83">
            <w:pPr>
              <w:tabs>
                <w:tab w:val="clear" w:pos="1134"/>
              </w:tabs>
              <w:ind w:firstLine="0"/>
              <w:jc w:val="left"/>
              <w:rPr>
                <w:sz w:val="20"/>
                <w:szCs w:val="20"/>
              </w:rPr>
            </w:pPr>
            <w:r w:rsidRPr="00B31E83">
              <w:rPr>
                <w:sz w:val="20"/>
                <w:szCs w:val="20"/>
              </w:rPr>
              <w:t>Проверка проводится по данным, размещенным на сайте Федеральной налоговой службы России в информационно-телекоммуникационной сети Интернет: «Сведения о физических лицах, являющихся руководителями или учредителями (участниками) нескольких юридических лиц»</w:t>
            </w:r>
          </w:p>
          <w:p w14:paraId="481F3581" w14:textId="77777777" w:rsidR="00B31E83" w:rsidRPr="00B31E83" w:rsidRDefault="00B31E83" w:rsidP="00B31E83">
            <w:pPr>
              <w:numPr>
                <w:ilvl w:val="0"/>
                <w:numId w:val="2"/>
              </w:numPr>
              <w:tabs>
                <w:tab w:val="clear" w:pos="927"/>
                <w:tab w:val="clear" w:pos="1134"/>
              </w:tabs>
              <w:kinsoku/>
              <w:overflowPunct/>
              <w:autoSpaceDE/>
              <w:autoSpaceDN/>
              <w:ind w:left="0" w:firstLine="0"/>
              <w:contextualSpacing/>
              <w:jc w:val="left"/>
              <w:rPr>
                <w:color w:val="FF0000"/>
                <w:sz w:val="20"/>
                <w:szCs w:val="20"/>
              </w:rPr>
            </w:pPr>
            <w:r w:rsidRPr="00B31E83">
              <w:rPr>
                <w:i/>
                <w:color w:val="0000FF"/>
                <w:sz w:val="20"/>
                <w:szCs w:val="20"/>
                <w:u w:val="single"/>
              </w:rPr>
              <w:t>(</w:t>
            </w:r>
            <w:hyperlink r:id="rId33" w:history="1">
              <w:r w:rsidRPr="00B31E83">
                <w:rPr>
                  <w:i/>
                  <w:color w:val="0000FF"/>
                  <w:sz w:val="20"/>
                  <w:szCs w:val="20"/>
                  <w:u w:val="single"/>
                  <w:lang w:val="en-US"/>
                </w:rPr>
                <w:t>https</w:t>
              </w:r>
              <w:r w:rsidRPr="00B31E83">
                <w:rPr>
                  <w:i/>
                  <w:color w:val="0000FF"/>
                  <w:sz w:val="20"/>
                  <w:szCs w:val="20"/>
                  <w:u w:val="single"/>
                </w:rPr>
                <w:t>://</w:t>
              </w:r>
              <w:r w:rsidRPr="00B31E83">
                <w:rPr>
                  <w:i/>
                  <w:color w:val="0000FF"/>
                  <w:sz w:val="20"/>
                  <w:szCs w:val="20"/>
                  <w:u w:val="single"/>
                  <w:lang w:val="en-US"/>
                </w:rPr>
                <w:t>service</w:t>
              </w:r>
              <w:r w:rsidRPr="00B31E83">
                <w:rPr>
                  <w:i/>
                  <w:color w:val="0000FF"/>
                  <w:sz w:val="20"/>
                  <w:szCs w:val="20"/>
                  <w:u w:val="single"/>
                </w:rPr>
                <w:t>.</w:t>
              </w:r>
              <w:r w:rsidRPr="00B31E83">
                <w:rPr>
                  <w:i/>
                  <w:color w:val="0000FF"/>
                  <w:sz w:val="20"/>
                  <w:szCs w:val="20"/>
                  <w:u w:val="single"/>
                  <w:lang w:val="en-US"/>
                </w:rPr>
                <w:t>nalog</w:t>
              </w:r>
              <w:r w:rsidRPr="00B31E83">
                <w:rPr>
                  <w:i/>
                  <w:color w:val="0000FF"/>
                  <w:sz w:val="20"/>
                  <w:szCs w:val="20"/>
                  <w:u w:val="single"/>
                </w:rPr>
                <w:t>.</w:t>
              </w:r>
              <w:r w:rsidRPr="00B31E83">
                <w:rPr>
                  <w:i/>
                  <w:color w:val="0000FF"/>
                  <w:sz w:val="20"/>
                  <w:szCs w:val="20"/>
                  <w:u w:val="single"/>
                  <w:lang w:val="en-US"/>
                </w:rPr>
                <w:t>ru</w:t>
              </w:r>
              <w:r w:rsidRPr="00B31E83">
                <w:rPr>
                  <w:i/>
                  <w:color w:val="0000FF"/>
                  <w:sz w:val="20"/>
                  <w:szCs w:val="20"/>
                  <w:u w:val="single"/>
                </w:rPr>
                <w:t>/</w:t>
              </w:r>
              <w:r w:rsidRPr="00B31E83">
                <w:rPr>
                  <w:i/>
                  <w:color w:val="0000FF"/>
                  <w:sz w:val="20"/>
                  <w:szCs w:val="20"/>
                  <w:u w:val="single"/>
                  <w:lang w:val="en-US"/>
                </w:rPr>
                <w:t>mru</w:t>
              </w:r>
              <w:r w:rsidRPr="00B31E83">
                <w:rPr>
                  <w:i/>
                  <w:color w:val="0000FF"/>
                  <w:sz w:val="20"/>
                  <w:szCs w:val="20"/>
                  <w:u w:val="single"/>
                </w:rPr>
                <w:t>.</w:t>
              </w:r>
              <w:r w:rsidRPr="00B31E83">
                <w:rPr>
                  <w:i/>
                  <w:color w:val="0000FF"/>
                  <w:sz w:val="20"/>
                  <w:szCs w:val="20"/>
                  <w:u w:val="single"/>
                  <w:lang w:val="en-US"/>
                </w:rPr>
                <w:t>do</w:t>
              </w:r>
            </w:hyperlink>
            <w:r w:rsidRPr="00B31E83">
              <w:rPr>
                <w:i/>
                <w:color w:val="0000FF"/>
                <w:sz w:val="20"/>
                <w:szCs w:val="20"/>
                <w:u w:val="single"/>
              </w:rPr>
              <w:t>)</w:t>
            </w:r>
          </w:p>
        </w:tc>
        <w:tc>
          <w:tcPr>
            <w:tcW w:w="708" w:type="dxa"/>
          </w:tcPr>
          <w:p w14:paraId="70545E9E" w14:textId="77777777" w:rsidR="00B31E83" w:rsidRPr="00B31E83" w:rsidRDefault="00B31E83" w:rsidP="00B31E83">
            <w:pPr>
              <w:tabs>
                <w:tab w:val="clear" w:pos="1134"/>
              </w:tabs>
              <w:ind w:left="-170" w:right="-57" w:firstLine="85"/>
              <w:jc w:val="left"/>
              <w:rPr>
                <w:sz w:val="20"/>
                <w:szCs w:val="20"/>
              </w:rPr>
            </w:pPr>
            <w:r w:rsidRPr="00B31E83">
              <w:rPr>
                <w:sz w:val="20"/>
                <w:szCs w:val="20"/>
              </w:rPr>
              <w:t>0 / 1 / 2</w:t>
            </w:r>
          </w:p>
        </w:tc>
        <w:tc>
          <w:tcPr>
            <w:tcW w:w="4587" w:type="dxa"/>
          </w:tcPr>
          <w:p w14:paraId="6FBEBB8C" w14:textId="77777777" w:rsidR="00B31E83" w:rsidRPr="00B31E83" w:rsidRDefault="00B31E83" w:rsidP="00B31E83">
            <w:pPr>
              <w:jc w:val="left"/>
              <w:rPr>
                <w:sz w:val="20"/>
                <w:szCs w:val="20"/>
              </w:rPr>
            </w:pPr>
          </w:p>
        </w:tc>
      </w:tr>
      <w:tr w:rsidR="00B31E83" w:rsidRPr="00B31E83" w14:paraId="7C29B756" w14:textId="77777777" w:rsidTr="00532CC2">
        <w:tc>
          <w:tcPr>
            <w:tcW w:w="709" w:type="dxa"/>
          </w:tcPr>
          <w:p w14:paraId="10825BB4" w14:textId="77777777" w:rsidR="00B31E83" w:rsidRPr="00B31E83" w:rsidRDefault="00B31E83" w:rsidP="00B31E83">
            <w:pPr>
              <w:widowControl w:val="0"/>
              <w:numPr>
                <w:ilvl w:val="1"/>
                <w:numId w:val="37"/>
              </w:numPr>
              <w:kinsoku/>
              <w:overflowPunct/>
              <w:autoSpaceDE/>
              <w:autoSpaceDN/>
              <w:ind w:left="792" w:firstLine="0"/>
              <w:contextualSpacing/>
              <w:jc w:val="left"/>
              <w:rPr>
                <w:sz w:val="20"/>
                <w:szCs w:val="20"/>
              </w:rPr>
            </w:pPr>
          </w:p>
        </w:tc>
        <w:tc>
          <w:tcPr>
            <w:tcW w:w="4627" w:type="dxa"/>
          </w:tcPr>
          <w:p w14:paraId="7404D02C" w14:textId="77777777" w:rsidR="00B31E83" w:rsidRPr="00B31E83" w:rsidRDefault="00B31E83" w:rsidP="00B31E83">
            <w:pPr>
              <w:widowControl w:val="0"/>
              <w:numPr>
                <w:ilvl w:val="0"/>
                <w:numId w:val="2"/>
              </w:numPr>
              <w:tabs>
                <w:tab w:val="clear" w:pos="927"/>
                <w:tab w:val="clear" w:pos="1134"/>
                <w:tab w:val="left" w:pos="462"/>
              </w:tabs>
              <w:kinsoku/>
              <w:overflowPunct/>
              <w:autoSpaceDE/>
              <w:autoSpaceDN/>
              <w:ind w:left="36" w:firstLine="0"/>
              <w:contextualSpacing/>
              <w:jc w:val="left"/>
              <w:rPr>
                <w:sz w:val="20"/>
                <w:szCs w:val="20"/>
              </w:rPr>
            </w:pPr>
            <w:r w:rsidRPr="00B31E83">
              <w:rPr>
                <w:sz w:val="20"/>
                <w:szCs w:val="20"/>
              </w:rPr>
              <w:t>Совмещение собственником должности руководителя и/или главного бухгалтера, а также совмещение одним лицом должности руководителя и главного бухгалтера.</w:t>
            </w:r>
          </w:p>
        </w:tc>
        <w:tc>
          <w:tcPr>
            <w:tcW w:w="4678" w:type="dxa"/>
          </w:tcPr>
          <w:p w14:paraId="77B31946" w14:textId="77777777" w:rsidR="00B31E83" w:rsidRPr="00B31E83" w:rsidRDefault="00B31E83" w:rsidP="00B31E83">
            <w:pPr>
              <w:numPr>
                <w:ilvl w:val="1"/>
                <w:numId w:val="10"/>
              </w:numPr>
              <w:tabs>
                <w:tab w:val="clear" w:pos="1134"/>
                <w:tab w:val="left" w:pos="539"/>
              </w:tabs>
              <w:kinsoku/>
              <w:overflowPunct/>
              <w:autoSpaceDE/>
              <w:autoSpaceDN/>
              <w:spacing w:before="120"/>
              <w:ind w:left="538" w:hanging="357"/>
              <w:jc w:val="left"/>
              <w:rPr>
                <w:sz w:val="20"/>
                <w:szCs w:val="20"/>
              </w:rPr>
            </w:pPr>
            <w:r w:rsidRPr="00B31E83">
              <w:rPr>
                <w:sz w:val="20"/>
                <w:szCs w:val="20"/>
              </w:rPr>
              <w:t>имеется факт совмещения должностей — «1»;</w:t>
            </w:r>
          </w:p>
          <w:p w14:paraId="2CDD84D9" w14:textId="77777777" w:rsidR="00B31E83" w:rsidRPr="00B31E83" w:rsidRDefault="00B31E83" w:rsidP="00B31E83">
            <w:pPr>
              <w:numPr>
                <w:ilvl w:val="1"/>
                <w:numId w:val="10"/>
              </w:numPr>
              <w:tabs>
                <w:tab w:val="clear" w:pos="1134"/>
                <w:tab w:val="left" w:pos="539"/>
              </w:tabs>
              <w:kinsoku/>
              <w:overflowPunct/>
              <w:autoSpaceDE/>
              <w:autoSpaceDN/>
              <w:spacing w:before="120"/>
              <w:ind w:left="538" w:hanging="357"/>
              <w:jc w:val="left"/>
              <w:rPr>
                <w:sz w:val="20"/>
                <w:szCs w:val="20"/>
              </w:rPr>
            </w:pPr>
            <w:r w:rsidRPr="00B31E83">
              <w:rPr>
                <w:sz w:val="20"/>
                <w:szCs w:val="20"/>
              </w:rPr>
              <w:t>нет факта совмещения должностей — «0».</w:t>
            </w:r>
          </w:p>
        </w:tc>
        <w:tc>
          <w:tcPr>
            <w:tcW w:w="708" w:type="dxa"/>
          </w:tcPr>
          <w:p w14:paraId="493E3A65" w14:textId="77777777" w:rsidR="00B31E83" w:rsidRPr="00B31E83" w:rsidRDefault="00B31E83" w:rsidP="00B31E83">
            <w:pPr>
              <w:tabs>
                <w:tab w:val="clear" w:pos="1134"/>
              </w:tabs>
              <w:ind w:left="-170" w:right="-57" w:firstLine="85"/>
              <w:jc w:val="left"/>
              <w:rPr>
                <w:sz w:val="20"/>
                <w:szCs w:val="20"/>
              </w:rPr>
            </w:pPr>
            <w:r w:rsidRPr="00B31E83">
              <w:rPr>
                <w:sz w:val="20"/>
                <w:szCs w:val="20"/>
              </w:rPr>
              <w:t>0 / 1</w:t>
            </w:r>
          </w:p>
          <w:p w14:paraId="73530C0E" w14:textId="77777777" w:rsidR="00B31E83" w:rsidRPr="00B31E83" w:rsidRDefault="00B31E83" w:rsidP="00B31E83">
            <w:pPr>
              <w:tabs>
                <w:tab w:val="clear" w:pos="1134"/>
              </w:tabs>
              <w:ind w:left="-170" w:right="-57" w:firstLine="85"/>
              <w:jc w:val="left"/>
              <w:rPr>
                <w:sz w:val="20"/>
                <w:szCs w:val="20"/>
              </w:rPr>
            </w:pPr>
          </w:p>
        </w:tc>
        <w:tc>
          <w:tcPr>
            <w:tcW w:w="4587" w:type="dxa"/>
            <w:vMerge w:val="restart"/>
          </w:tcPr>
          <w:p w14:paraId="54026D58" w14:textId="77777777" w:rsidR="00B31E83" w:rsidRPr="00B31E83" w:rsidRDefault="00B31E83" w:rsidP="00B31E83">
            <w:pPr>
              <w:jc w:val="left"/>
              <w:rPr>
                <w:sz w:val="20"/>
                <w:szCs w:val="20"/>
              </w:rPr>
            </w:pPr>
          </w:p>
        </w:tc>
      </w:tr>
      <w:tr w:rsidR="00B31E83" w:rsidRPr="00B31E83" w14:paraId="2F27C7F6" w14:textId="77777777" w:rsidTr="00532CC2">
        <w:tc>
          <w:tcPr>
            <w:tcW w:w="709" w:type="dxa"/>
          </w:tcPr>
          <w:p w14:paraId="676B4D6F" w14:textId="77777777" w:rsidR="00B31E83" w:rsidRPr="00B31E83" w:rsidRDefault="00B31E83" w:rsidP="00B31E83">
            <w:pPr>
              <w:widowControl w:val="0"/>
              <w:numPr>
                <w:ilvl w:val="1"/>
                <w:numId w:val="37"/>
              </w:numPr>
              <w:kinsoku/>
              <w:overflowPunct/>
              <w:autoSpaceDE/>
              <w:autoSpaceDN/>
              <w:ind w:left="792" w:firstLine="0"/>
              <w:contextualSpacing/>
              <w:jc w:val="left"/>
              <w:rPr>
                <w:sz w:val="20"/>
                <w:szCs w:val="20"/>
              </w:rPr>
            </w:pPr>
          </w:p>
        </w:tc>
        <w:tc>
          <w:tcPr>
            <w:tcW w:w="4627" w:type="dxa"/>
          </w:tcPr>
          <w:p w14:paraId="1A868A72" w14:textId="77777777" w:rsidR="00B31E83" w:rsidRPr="00B31E83" w:rsidRDefault="00B31E83" w:rsidP="00B31E83">
            <w:pPr>
              <w:tabs>
                <w:tab w:val="clear" w:pos="1134"/>
              </w:tabs>
              <w:ind w:firstLine="0"/>
              <w:jc w:val="left"/>
              <w:rPr>
                <w:sz w:val="20"/>
                <w:szCs w:val="20"/>
              </w:rPr>
            </w:pPr>
            <w:r w:rsidRPr="00B31E83">
              <w:rPr>
                <w:sz w:val="20"/>
              </w:rPr>
              <w:t>Юридический адрес Поставщика/Участника закупки указан при государственной регистрации в качестве места нахождения несколькими юридическими лицами</w:t>
            </w:r>
            <w:r w:rsidRPr="00B31E83">
              <w:t xml:space="preserve"> </w:t>
            </w:r>
            <w:r w:rsidRPr="00B31E83">
              <w:rPr>
                <w:sz w:val="20"/>
                <w:vertAlign w:val="superscript"/>
              </w:rPr>
              <w:footnoteReference w:id="32"/>
            </w:r>
            <w:r w:rsidRPr="00B31E83">
              <w:t>.</w:t>
            </w:r>
          </w:p>
        </w:tc>
        <w:tc>
          <w:tcPr>
            <w:tcW w:w="4678" w:type="dxa"/>
          </w:tcPr>
          <w:p w14:paraId="3679F934" w14:textId="77777777" w:rsidR="00B31E83" w:rsidRPr="00B31E83" w:rsidRDefault="00B31E83" w:rsidP="00B31E83">
            <w:pPr>
              <w:numPr>
                <w:ilvl w:val="1"/>
                <w:numId w:val="10"/>
              </w:numPr>
              <w:tabs>
                <w:tab w:val="clear" w:pos="1134"/>
                <w:tab w:val="left" w:pos="539"/>
              </w:tabs>
              <w:kinsoku/>
              <w:overflowPunct/>
              <w:autoSpaceDE/>
              <w:autoSpaceDN/>
              <w:spacing w:before="120"/>
              <w:ind w:left="538" w:hanging="357"/>
              <w:jc w:val="left"/>
              <w:rPr>
                <w:sz w:val="20"/>
                <w:szCs w:val="20"/>
              </w:rPr>
            </w:pPr>
            <w:r w:rsidRPr="00B31E83">
              <w:rPr>
                <w:sz w:val="20"/>
                <w:szCs w:val="20"/>
              </w:rPr>
              <w:t>в адресе регистрации 50 и более юридических лиц — «2»;</w:t>
            </w:r>
          </w:p>
          <w:p w14:paraId="005A05CE" w14:textId="77777777" w:rsidR="00B31E83" w:rsidRPr="00B31E83" w:rsidRDefault="00B31E83" w:rsidP="00B31E83">
            <w:pPr>
              <w:numPr>
                <w:ilvl w:val="1"/>
                <w:numId w:val="10"/>
              </w:numPr>
              <w:tabs>
                <w:tab w:val="clear" w:pos="1134"/>
                <w:tab w:val="left" w:pos="539"/>
              </w:tabs>
              <w:kinsoku/>
              <w:overflowPunct/>
              <w:autoSpaceDE/>
              <w:autoSpaceDN/>
              <w:spacing w:before="120"/>
              <w:ind w:left="538" w:hanging="357"/>
              <w:jc w:val="left"/>
              <w:rPr>
                <w:sz w:val="20"/>
                <w:szCs w:val="20"/>
              </w:rPr>
            </w:pPr>
            <w:r w:rsidRPr="00B31E83">
              <w:rPr>
                <w:sz w:val="20"/>
                <w:szCs w:val="20"/>
              </w:rPr>
              <w:t>в адресе регистрации от 10 до 49 юридических лиц — «1»;</w:t>
            </w:r>
          </w:p>
          <w:p w14:paraId="189D4F02" w14:textId="77777777" w:rsidR="00B31E83" w:rsidRPr="00B31E83" w:rsidRDefault="00B31E83" w:rsidP="00B31E83">
            <w:pPr>
              <w:numPr>
                <w:ilvl w:val="1"/>
                <w:numId w:val="10"/>
              </w:numPr>
              <w:tabs>
                <w:tab w:val="clear" w:pos="1134"/>
                <w:tab w:val="left" w:pos="539"/>
              </w:tabs>
              <w:kinsoku/>
              <w:overflowPunct/>
              <w:autoSpaceDE/>
              <w:autoSpaceDN/>
              <w:spacing w:before="120"/>
              <w:ind w:left="538" w:hanging="357"/>
              <w:jc w:val="left"/>
              <w:rPr>
                <w:sz w:val="20"/>
                <w:szCs w:val="20"/>
              </w:rPr>
            </w:pPr>
            <w:r w:rsidRPr="00B31E83">
              <w:rPr>
                <w:sz w:val="20"/>
                <w:szCs w:val="20"/>
              </w:rPr>
              <w:t>обратное — «0».</w:t>
            </w:r>
          </w:p>
          <w:p w14:paraId="65ECC8C8" w14:textId="77777777" w:rsidR="00B31E83" w:rsidRPr="00B31E83" w:rsidRDefault="00B31E83" w:rsidP="00B31E83">
            <w:pPr>
              <w:tabs>
                <w:tab w:val="clear" w:pos="1134"/>
              </w:tabs>
              <w:ind w:firstLine="0"/>
              <w:jc w:val="left"/>
              <w:rPr>
                <w:sz w:val="20"/>
                <w:szCs w:val="20"/>
              </w:rPr>
            </w:pPr>
          </w:p>
          <w:p w14:paraId="47DF8CAF" w14:textId="77777777" w:rsidR="00B31E83" w:rsidRPr="00B31E83" w:rsidRDefault="00B31E83" w:rsidP="00B31E83">
            <w:pPr>
              <w:tabs>
                <w:tab w:val="clear" w:pos="1134"/>
              </w:tabs>
              <w:ind w:firstLine="0"/>
              <w:jc w:val="left"/>
              <w:rPr>
                <w:sz w:val="20"/>
                <w:szCs w:val="20"/>
              </w:rPr>
            </w:pPr>
            <w:r w:rsidRPr="00B31E83">
              <w:rPr>
                <w:sz w:val="20"/>
                <w:szCs w:val="20"/>
              </w:rPr>
              <w:t>Проверка проводится по данным, размещенным на сайте Федеральной налоговой службы</w:t>
            </w:r>
            <w:r w:rsidRPr="00B31E83">
              <w:rPr>
                <w:color w:val="000000"/>
                <w:sz w:val="20"/>
                <w:szCs w:val="20"/>
              </w:rPr>
              <w:t xml:space="preserve"> России </w:t>
            </w:r>
            <w:r w:rsidRPr="00B31E83">
              <w:rPr>
                <w:sz w:val="20"/>
                <w:szCs w:val="20"/>
              </w:rPr>
              <w:t xml:space="preserve">в информационно-телекоммуникационной сети Интернет </w:t>
            </w:r>
            <w:r w:rsidRPr="00B31E83">
              <w:rPr>
                <w:color w:val="000000"/>
                <w:sz w:val="20"/>
                <w:szCs w:val="20"/>
              </w:rPr>
              <w:t>(</w:t>
            </w:r>
            <w:hyperlink r:id="rId34" w:history="1">
              <w:r w:rsidRPr="00B31E83">
                <w:rPr>
                  <w:i/>
                  <w:color w:val="0000FF"/>
                  <w:sz w:val="20"/>
                  <w:szCs w:val="20"/>
                  <w:u w:val="single"/>
                  <w:lang w:val="en-US"/>
                </w:rPr>
                <w:t>https</w:t>
              </w:r>
              <w:r w:rsidRPr="00B31E83">
                <w:rPr>
                  <w:i/>
                  <w:color w:val="0000FF"/>
                  <w:sz w:val="20"/>
                  <w:szCs w:val="20"/>
                  <w:u w:val="single"/>
                </w:rPr>
                <w:t>://</w:t>
              </w:r>
              <w:r w:rsidRPr="00B31E83">
                <w:rPr>
                  <w:i/>
                  <w:color w:val="0000FF"/>
                  <w:sz w:val="20"/>
                  <w:szCs w:val="20"/>
                  <w:u w:val="single"/>
                  <w:lang w:val="en-US"/>
                </w:rPr>
                <w:t>service</w:t>
              </w:r>
              <w:r w:rsidRPr="00B31E83">
                <w:rPr>
                  <w:i/>
                  <w:color w:val="0000FF"/>
                  <w:sz w:val="20"/>
                  <w:szCs w:val="20"/>
                  <w:u w:val="single"/>
                </w:rPr>
                <w:t>.</w:t>
              </w:r>
              <w:r w:rsidRPr="00B31E83">
                <w:rPr>
                  <w:i/>
                  <w:color w:val="0000FF"/>
                  <w:sz w:val="20"/>
                  <w:szCs w:val="20"/>
                  <w:u w:val="single"/>
                  <w:lang w:val="en-US"/>
                </w:rPr>
                <w:t>nalog</w:t>
              </w:r>
              <w:r w:rsidRPr="00B31E83">
                <w:rPr>
                  <w:i/>
                  <w:color w:val="0000FF"/>
                  <w:sz w:val="20"/>
                  <w:szCs w:val="20"/>
                  <w:u w:val="single"/>
                </w:rPr>
                <w:t>.</w:t>
              </w:r>
              <w:r w:rsidRPr="00B31E83">
                <w:rPr>
                  <w:i/>
                  <w:color w:val="0000FF"/>
                  <w:sz w:val="20"/>
                  <w:szCs w:val="20"/>
                  <w:u w:val="single"/>
                  <w:lang w:val="en-US"/>
                </w:rPr>
                <w:t>ru</w:t>
              </w:r>
              <w:r w:rsidRPr="00B31E83">
                <w:rPr>
                  <w:i/>
                  <w:color w:val="0000FF"/>
                  <w:sz w:val="20"/>
                  <w:szCs w:val="20"/>
                  <w:u w:val="single"/>
                </w:rPr>
                <w:t>/</w:t>
              </w:r>
              <w:r w:rsidRPr="00B31E83">
                <w:rPr>
                  <w:i/>
                  <w:color w:val="0000FF"/>
                  <w:sz w:val="20"/>
                  <w:szCs w:val="20"/>
                  <w:u w:val="single"/>
                  <w:lang w:val="en-US"/>
                </w:rPr>
                <w:t>addrfind</w:t>
              </w:r>
              <w:r w:rsidRPr="00B31E83">
                <w:rPr>
                  <w:i/>
                  <w:color w:val="0000FF"/>
                  <w:sz w:val="20"/>
                  <w:szCs w:val="20"/>
                  <w:u w:val="single"/>
                </w:rPr>
                <w:t>.</w:t>
              </w:r>
              <w:r w:rsidRPr="00B31E83">
                <w:rPr>
                  <w:i/>
                  <w:color w:val="0000FF"/>
                  <w:sz w:val="20"/>
                  <w:szCs w:val="20"/>
                  <w:u w:val="single"/>
                  <w:lang w:val="en-US"/>
                </w:rPr>
                <w:t>do</w:t>
              </w:r>
            </w:hyperlink>
            <w:r w:rsidRPr="00B31E83">
              <w:rPr>
                <w:color w:val="000000"/>
                <w:sz w:val="20"/>
                <w:szCs w:val="20"/>
              </w:rPr>
              <w:t>).</w:t>
            </w:r>
          </w:p>
          <w:p w14:paraId="6624F46E" w14:textId="77777777" w:rsidR="00B31E83" w:rsidRPr="00B31E83" w:rsidRDefault="00B31E83" w:rsidP="00B31E83">
            <w:pPr>
              <w:tabs>
                <w:tab w:val="clear" w:pos="1134"/>
              </w:tabs>
              <w:ind w:firstLine="0"/>
              <w:jc w:val="left"/>
              <w:rPr>
                <w:sz w:val="20"/>
                <w:szCs w:val="20"/>
              </w:rPr>
            </w:pPr>
          </w:p>
          <w:p w14:paraId="32C21E84" w14:textId="77777777" w:rsidR="00B31E83" w:rsidRPr="00B31E83" w:rsidRDefault="00B31E83" w:rsidP="00B31E83">
            <w:pPr>
              <w:tabs>
                <w:tab w:val="clear" w:pos="1134"/>
              </w:tabs>
              <w:ind w:firstLine="0"/>
              <w:jc w:val="left"/>
              <w:rPr>
                <w:sz w:val="20"/>
                <w:szCs w:val="20"/>
              </w:rPr>
            </w:pPr>
            <w:r w:rsidRPr="00B31E83">
              <w:rPr>
                <w:sz w:val="20"/>
                <w:szCs w:val="20"/>
              </w:rPr>
              <w:t>Проверка осуществляется по адресу регистрации Поставщика / Участника с детализацией до номера дома.</w:t>
            </w:r>
          </w:p>
        </w:tc>
        <w:tc>
          <w:tcPr>
            <w:tcW w:w="708" w:type="dxa"/>
          </w:tcPr>
          <w:p w14:paraId="5C197FC6" w14:textId="77777777" w:rsidR="00B31E83" w:rsidRPr="00B31E83" w:rsidRDefault="00B31E83" w:rsidP="00B31E83">
            <w:pPr>
              <w:tabs>
                <w:tab w:val="clear" w:pos="1134"/>
              </w:tabs>
              <w:ind w:left="-170" w:right="-57" w:firstLine="85"/>
              <w:jc w:val="left"/>
              <w:rPr>
                <w:sz w:val="20"/>
                <w:szCs w:val="20"/>
              </w:rPr>
            </w:pPr>
            <w:r w:rsidRPr="00B31E83">
              <w:rPr>
                <w:sz w:val="20"/>
                <w:szCs w:val="20"/>
              </w:rPr>
              <w:t>0 / 1 / 2</w:t>
            </w:r>
          </w:p>
        </w:tc>
        <w:tc>
          <w:tcPr>
            <w:tcW w:w="4587" w:type="dxa"/>
            <w:vMerge/>
          </w:tcPr>
          <w:p w14:paraId="5947B641" w14:textId="77777777" w:rsidR="00B31E83" w:rsidRPr="00B31E83" w:rsidRDefault="00B31E83" w:rsidP="00B31E83">
            <w:pPr>
              <w:jc w:val="left"/>
              <w:rPr>
                <w:sz w:val="20"/>
                <w:szCs w:val="20"/>
              </w:rPr>
            </w:pPr>
          </w:p>
        </w:tc>
      </w:tr>
      <w:tr w:rsidR="00B31E83" w:rsidRPr="00B31E83" w14:paraId="40AC1AD9" w14:textId="77777777" w:rsidTr="00532CC2">
        <w:tc>
          <w:tcPr>
            <w:tcW w:w="709" w:type="dxa"/>
          </w:tcPr>
          <w:p w14:paraId="242EF4DF" w14:textId="77777777" w:rsidR="00B31E83" w:rsidRPr="00B31E83" w:rsidRDefault="00B31E83" w:rsidP="00B31E83">
            <w:pPr>
              <w:widowControl w:val="0"/>
              <w:numPr>
                <w:ilvl w:val="1"/>
                <w:numId w:val="37"/>
              </w:numPr>
              <w:kinsoku/>
              <w:overflowPunct/>
              <w:autoSpaceDE/>
              <w:autoSpaceDN/>
              <w:ind w:left="792" w:firstLine="0"/>
              <w:contextualSpacing/>
              <w:jc w:val="left"/>
              <w:rPr>
                <w:sz w:val="20"/>
                <w:szCs w:val="20"/>
              </w:rPr>
            </w:pPr>
          </w:p>
        </w:tc>
        <w:tc>
          <w:tcPr>
            <w:tcW w:w="4627" w:type="dxa"/>
          </w:tcPr>
          <w:p w14:paraId="3874D3F2" w14:textId="77777777" w:rsidR="00B31E83" w:rsidRPr="00B31E83" w:rsidRDefault="00B31E83" w:rsidP="00B31E83">
            <w:pPr>
              <w:widowControl w:val="0"/>
              <w:numPr>
                <w:ilvl w:val="0"/>
                <w:numId w:val="2"/>
              </w:numPr>
              <w:tabs>
                <w:tab w:val="clear" w:pos="927"/>
                <w:tab w:val="clear" w:pos="1134"/>
                <w:tab w:val="left" w:pos="462"/>
              </w:tabs>
              <w:kinsoku/>
              <w:overflowPunct/>
              <w:autoSpaceDE/>
              <w:autoSpaceDN/>
              <w:ind w:left="36" w:firstLine="0"/>
              <w:contextualSpacing/>
              <w:jc w:val="left"/>
              <w:rPr>
                <w:sz w:val="20"/>
                <w:szCs w:val="20"/>
              </w:rPr>
            </w:pPr>
            <w:r w:rsidRPr="00B31E83">
              <w:rPr>
                <w:sz w:val="20"/>
                <w:szCs w:val="20"/>
              </w:rPr>
              <w:t>Непродолжительный срок существования Поставщика/Участника закупки (государственная регистрация юридического лица или физического лица в качестве индивидуального предпринимателя осуществлена менее, чем за 24 календарных месяца до момента осуществления проверки).</w:t>
            </w:r>
          </w:p>
        </w:tc>
        <w:tc>
          <w:tcPr>
            <w:tcW w:w="4678" w:type="dxa"/>
          </w:tcPr>
          <w:p w14:paraId="74F3C8F2" w14:textId="77777777" w:rsidR="00B31E83" w:rsidRPr="00B31E83" w:rsidRDefault="00B31E83" w:rsidP="00B31E83">
            <w:pPr>
              <w:numPr>
                <w:ilvl w:val="1"/>
                <w:numId w:val="10"/>
              </w:numPr>
              <w:tabs>
                <w:tab w:val="clear" w:pos="1134"/>
                <w:tab w:val="left" w:pos="539"/>
              </w:tabs>
              <w:kinsoku/>
              <w:overflowPunct/>
              <w:autoSpaceDE/>
              <w:autoSpaceDN/>
              <w:spacing w:before="120"/>
              <w:ind w:left="538" w:hanging="357"/>
              <w:jc w:val="left"/>
              <w:rPr>
                <w:sz w:val="20"/>
                <w:szCs w:val="20"/>
              </w:rPr>
            </w:pPr>
            <w:r w:rsidRPr="00B31E83">
              <w:rPr>
                <w:sz w:val="20"/>
                <w:szCs w:val="20"/>
              </w:rPr>
              <w:t>срок существования менее 1 года (государственная регистрация юридического лица или физического лица в качестве индивидуального предпринимателя осуществлена менее, чем за 12 календарных месяцев до момента осуществления проверки) — «2»;</w:t>
            </w:r>
          </w:p>
          <w:p w14:paraId="4770EA8B" w14:textId="77777777" w:rsidR="00B31E83" w:rsidRPr="00B31E83" w:rsidRDefault="00B31E83" w:rsidP="00B31E83">
            <w:pPr>
              <w:numPr>
                <w:ilvl w:val="1"/>
                <w:numId w:val="10"/>
              </w:numPr>
              <w:tabs>
                <w:tab w:val="clear" w:pos="1134"/>
                <w:tab w:val="left" w:pos="539"/>
              </w:tabs>
              <w:kinsoku/>
              <w:overflowPunct/>
              <w:autoSpaceDE/>
              <w:autoSpaceDN/>
              <w:spacing w:before="120"/>
              <w:ind w:left="538" w:hanging="357"/>
              <w:jc w:val="left"/>
              <w:rPr>
                <w:sz w:val="20"/>
                <w:szCs w:val="20"/>
              </w:rPr>
            </w:pPr>
            <w:r w:rsidRPr="00B31E83">
              <w:rPr>
                <w:sz w:val="20"/>
                <w:szCs w:val="20"/>
              </w:rPr>
              <w:t>срок существования от 1-го до 2-х лет (государственная регистрация юридического лица или физического лица в качестве индивидуального предпринимателя осуществлена более, чем за 12 и менее, чем за 24 календарных месяца до момента осуществления проверки) — «1»;</w:t>
            </w:r>
          </w:p>
          <w:p w14:paraId="51E2AF6F" w14:textId="77777777" w:rsidR="00B31E83" w:rsidRPr="00B31E83" w:rsidRDefault="00B31E83" w:rsidP="00B31E83">
            <w:pPr>
              <w:numPr>
                <w:ilvl w:val="1"/>
                <w:numId w:val="10"/>
              </w:numPr>
              <w:tabs>
                <w:tab w:val="clear" w:pos="1134"/>
                <w:tab w:val="left" w:pos="539"/>
              </w:tabs>
              <w:kinsoku/>
              <w:overflowPunct/>
              <w:autoSpaceDE/>
              <w:autoSpaceDN/>
              <w:spacing w:before="120"/>
              <w:ind w:left="538" w:hanging="357"/>
              <w:jc w:val="left"/>
              <w:rPr>
                <w:sz w:val="20"/>
                <w:szCs w:val="20"/>
              </w:rPr>
            </w:pPr>
            <w:r w:rsidRPr="00B31E83">
              <w:rPr>
                <w:sz w:val="20"/>
                <w:szCs w:val="20"/>
              </w:rPr>
              <w:t>срок существования более 2-х лет (государственная регистрация юридического лица или физического лица в качестве индивидуального предпринимателя осуществлена ранее, чем за 24 календарных месяца до момента осуществления проверки) — «0».</w:t>
            </w:r>
          </w:p>
        </w:tc>
        <w:tc>
          <w:tcPr>
            <w:tcW w:w="708" w:type="dxa"/>
          </w:tcPr>
          <w:p w14:paraId="00712678" w14:textId="77777777" w:rsidR="00B31E83" w:rsidRPr="00B31E83" w:rsidRDefault="00B31E83" w:rsidP="00B31E83">
            <w:pPr>
              <w:tabs>
                <w:tab w:val="clear" w:pos="1134"/>
              </w:tabs>
              <w:ind w:left="-170" w:right="-57" w:firstLine="85"/>
              <w:jc w:val="left"/>
              <w:rPr>
                <w:sz w:val="20"/>
                <w:szCs w:val="20"/>
              </w:rPr>
            </w:pPr>
            <w:r w:rsidRPr="00B31E83">
              <w:rPr>
                <w:sz w:val="20"/>
                <w:szCs w:val="20"/>
              </w:rPr>
              <w:t>0 / 1 / 2</w:t>
            </w:r>
          </w:p>
        </w:tc>
        <w:tc>
          <w:tcPr>
            <w:tcW w:w="4587" w:type="dxa"/>
            <w:vMerge/>
          </w:tcPr>
          <w:p w14:paraId="0FDD87B6" w14:textId="77777777" w:rsidR="00B31E83" w:rsidRPr="00B31E83" w:rsidRDefault="00B31E83" w:rsidP="00B31E83">
            <w:pPr>
              <w:jc w:val="left"/>
              <w:rPr>
                <w:sz w:val="20"/>
                <w:szCs w:val="20"/>
              </w:rPr>
            </w:pPr>
          </w:p>
        </w:tc>
      </w:tr>
      <w:tr w:rsidR="00B31E83" w:rsidRPr="00B31E83" w14:paraId="38090F0C" w14:textId="77777777" w:rsidTr="00532CC2">
        <w:tc>
          <w:tcPr>
            <w:tcW w:w="709" w:type="dxa"/>
          </w:tcPr>
          <w:p w14:paraId="258ED1FC" w14:textId="77777777" w:rsidR="00B31E83" w:rsidRPr="00B31E83" w:rsidRDefault="00B31E83" w:rsidP="00B31E83">
            <w:pPr>
              <w:widowControl w:val="0"/>
              <w:numPr>
                <w:ilvl w:val="1"/>
                <w:numId w:val="37"/>
              </w:numPr>
              <w:kinsoku/>
              <w:overflowPunct/>
              <w:autoSpaceDE/>
              <w:autoSpaceDN/>
              <w:ind w:left="792" w:firstLine="0"/>
              <w:contextualSpacing/>
              <w:jc w:val="left"/>
              <w:rPr>
                <w:sz w:val="20"/>
                <w:szCs w:val="20"/>
              </w:rPr>
            </w:pPr>
          </w:p>
        </w:tc>
        <w:tc>
          <w:tcPr>
            <w:tcW w:w="4627" w:type="dxa"/>
          </w:tcPr>
          <w:p w14:paraId="731A75ED" w14:textId="77777777" w:rsidR="00B31E83" w:rsidRPr="00B31E83" w:rsidRDefault="00B31E83" w:rsidP="00B31E83">
            <w:pPr>
              <w:widowControl w:val="0"/>
              <w:numPr>
                <w:ilvl w:val="0"/>
                <w:numId w:val="2"/>
              </w:numPr>
              <w:tabs>
                <w:tab w:val="clear" w:pos="927"/>
                <w:tab w:val="clear" w:pos="1134"/>
                <w:tab w:val="left" w:pos="462"/>
              </w:tabs>
              <w:kinsoku/>
              <w:overflowPunct/>
              <w:autoSpaceDE/>
              <w:autoSpaceDN/>
              <w:ind w:left="36" w:firstLine="0"/>
              <w:contextualSpacing/>
              <w:jc w:val="left"/>
              <w:rPr>
                <w:sz w:val="20"/>
                <w:szCs w:val="20"/>
              </w:rPr>
            </w:pPr>
            <w:r w:rsidRPr="00B31E83">
              <w:rPr>
                <w:sz w:val="20"/>
                <w:szCs w:val="20"/>
              </w:rPr>
              <w:t>Незначительная численность (среднесписочная численность работников за предшествующий проверке календарный год менее 10 человек или отсутствует кадровый состав).</w:t>
            </w:r>
          </w:p>
        </w:tc>
        <w:tc>
          <w:tcPr>
            <w:tcW w:w="4678" w:type="dxa"/>
          </w:tcPr>
          <w:p w14:paraId="592B0CF1" w14:textId="77777777" w:rsidR="00B31E83" w:rsidRPr="00B31E83" w:rsidRDefault="00B31E83" w:rsidP="00B31E83">
            <w:pPr>
              <w:numPr>
                <w:ilvl w:val="1"/>
                <w:numId w:val="10"/>
              </w:numPr>
              <w:tabs>
                <w:tab w:val="clear" w:pos="1134"/>
              </w:tabs>
              <w:kinsoku/>
              <w:overflowPunct/>
              <w:autoSpaceDE/>
              <w:autoSpaceDN/>
              <w:spacing w:before="120"/>
              <w:ind w:left="538" w:hanging="357"/>
              <w:jc w:val="left"/>
              <w:rPr>
                <w:sz w:val="20"/>
                <w:szCs w:val="20"/>
              </w:rPr>
            </w:pPr>
            <w:r w:rsidRPr="00B31E83">
              <w:rPr>
                <w:sz w:val="20"/>
                <w:szCs w:val="20"/>
              </w:rPr>
              <w:t>численность персонала 5 и менее человек или отсутствие кадрового состава — «2»;</w:t>
            </w:r>
          </w:p>
          <w:p w14:paraId="639C5F87" w14:textId="77777777" w:rsidR="00B31E83" w:rsidRPr="00B31E83" w:rsidRDefault="00B31E83" w:rsidP="00B31E83">
            <w:pPr>
              <w:numPr>
                <w:ilvl w:val="1"/>
                <w:numId w:val="10"/>
              </w:numPr>
              <w:tabs>
                <w:tab w:val="clear" w:pos="1134"/>
              </w:tabs>
              <w:kinsoku/>
              <w:overflowPunct/>
              <w:autoSpaceDE/>
              <w:autoSpaceDN/>
              <w:spacing w:before="120"/>
              <w:ind w:left="538" w:hanging="357"/>
              <w:jc w:val="left"/>
              <w:rPr>
                <w:sz w:val="20"/>
                <w:szCs w:val="20"/>
              </w:rPr>
            </w:pPr>
            <w:r w:rsidRPr="00B31E83">
              <w:rPr>
                <w:sz w:val="20"/>
                <w:szCs w:val="20"/>
              </w:rPr>
              <w:t>численность персонала от 6 до 10 человек — «1»;</w:t>
            </w:r>
          </w:p>
          <w:p w14:paraId="0109A00E" w14:textId="77777777" w:rsidR="00B31E83" w:rsidRPr="00B31E83" w:rsidRDefault="00B31E83" w:rsidP="00B31E83">
            <w:pPr>
              <w:numPr>
                <w:ilvl w:val="1"/>
                <w:numId w:val="10"/>
              </w:numPr>
              <w:tabs>
                <w:tab w:val="clear" w:pos="1134"/>
              </w:tabs>
              <w:kinsoku/>
              <w:overflowPunct/>
              <w:autoSpaceDE/>
              <w:autoSpaceDN/>
              <w:spacing w:before="120"/>
              <w:ind w:left="538" w:hanging="357"/>
              <w:jc w:val="left"/>
              <w:rPr>
                <w:sz w:val="20"/>
                <w:szCs w:val="20"/>
              </w:rPr>
            </w:pPr>
            <w:r w:rsidRPr="00B31E83">
              <w:rPr>
                <w:sz w:val="20"/>
                <w:szCs w:val="20"/>
              </w:rPr>
              <w:t>численность персонала более 10 человек — «0».</w:t>
            </w:r>
          </w:p>
          <w:p w14:paraId="694DDCAD" w14:textId="77777777" w:rsidR="00B31E83" w:rsidRPr="00B31E83" w:rsidRDefault="00B31E83" w:rsidP="00B31E83">
            <w:pPr>
              <w:tabs>
                <w:tab w:val="clear" w:pos="1134"/>
              </w:tabs>
              <w:ind w:firstLine="0"/>
              <w:jc w:val="left"/>
              <w:rPr>
                <w:sz w:val="20"/>
                <w:szCs w:val="20"/>
              </w:rPr>
            </w:pPr>
          </w:p>
          <w:p w14:paraId="6B17BD66" w14:textId="77777777" w:rsidR="00B31E83" w:rsidRPr="00B31E83" w:rsidRDefault="00B31E83" w:rsidP="00B31E83">
            <w:pPr>
              <w:tabs>
                <w:tab w:val="clear" w:pos="1134"/>
              </w:tabs>
              <w:ind w:firstLine="0"/>
              <w:jc w:val="left"/>
              <w:rPr>
                <w:sz w:val="20"/>
                <w:szCs w:val="20"/>
              </w:rPr>
            </w:pPr>
            <w:r w:rsidRPr="00B31E83">
              <w:rPr>
                <w:sz w:val="20"/>
                <w:szCs w:val="20"/>
              </w:rPr>
              <w:t>Проверка проводится по данным о среднесписочной численности работников за предшествующий проверке год, размещенным на сайте Федеральной налоговой службы</w:t>
            </w:r>
            <w:r w:rsidRPr="00B31E83">
              <w:rPr>
                <w:color w:val="000000"/>
                <w:sz w:val="20"/>
                <w:szCs w:val="20"/>
              </w:rPr>
              <w:t xml:space="preserve"> России </w:t>
            </w:r>
            <w:r w:rsidRPr="00B31E83">
              <w:rPr>
                <w:sz w:val="20"/>
                <w:szCs w:val="20"/>
              </w:rPr>
              <w:t>в информационно-телекоммуникационной сети Интернет (</w:t>
            </w:r>
            <w:hyperlink r:id="rId35" w:history="1">
              <w:r w:rsidRPr="00B31E83">
                <w:rPr>
                  <w:i/>
                  <w:color w:val="0000FF"/>
                  <w:sz w:val="20"/>
                  <w:szCs w:val="20"/>
                  <w:u w:val="single"/>
                  <w:lang w:val="en-US"/>
                </w:rPr>
                <w:t>https</w:t>
              </w:r>
              <w:r w:rsidRPr="00B31E83">
                <w:rPr>
                  <w:i/>
                  <w:color w:val="0000FF"/>
                  <w:sz w:val="20"/>
                  <w:szCs w:val="20"/>
                  <w:u w:val="single"/>
                </w:rPr>
                <w:t>://</w:t>
              </w:r>
              <w:r w:rsidRPr="00B31E83">
                <w:rPr>
                  <w:i/>
                  <w:color w:val="0000FF"/>
                  <w:sz w:val="20"/>
                  <w:szCs w:val="20"/>
                  <w:u w:val="single"/>
                  <w:lang w:val="en-US"/>
                </w:rPr>
                <w:t>www</w:t>
              </w:r>
              <w:r w:rsidRPr="00B31E83">
                <w:rPr>
                  <w:i/>
                  <w:color w:val="0000FF"/>
                  <w:sz w:val="20"/>
                  <w:szCs w:val="20"/>
                  <w:u w:val="single"/>
                </w:rPr>
                <w:t>.</w:t>
              </w:r>
              <w:r w:rsidRPr="00B31E83">
                <w:rPr>
                  <w:i/>
                  <w:color w:val="0000FF"/>
                  <w:sz w:val="20"/>
                  <w:szCs w:val="20"/>
                  <w:u w:val="single"/>
                  <w:lang w:val="en-US"/>
                </w:rPr>
                <w:t>nalog</w:t>
              </w:r>
              <w:r w:rsidRPr="00B31E83">
                <w:rPr>
                  <w:i/>
                  <w:color w:val="0000FF"/>
                  <w:sz w:val="20"/>
                  <w:szCs w:val="20"/>
                  <w:u w:val="single"/>
                </w:rPr>
                <w:t>.</w:t>
              </w:r>
              <w:r w:rsidRPr="00B31E83">
                <w:rPr>
                  <w:i/>
                  <w:color w:val="0000FF"/>
                  <w:sz w:val="20"/>
                  <w:szCs w:val="20"/>
                  <w:u w:val="single"/>
                  <w:lang w:val="en-US"/>
                </w:rPr>
                <w:t>ru</w:t>
              </w:r>
              <w:r w:rsidRPr="00B31E83">
                <w:rPr>
                  <w:i/>
                  <w:color w:val="0000FF"/>
                  <w:sz w:val="20"/>
                  <w:szCs w:val="20"/>
                  <w:u w:val="single"/>
                </w:rPr>
                <w:t>/</w:t>
              </w:r>
              <w:r w:rsidRPr="00B31E83">
                <w:rPr>
                  <w:i/>
                  <w:color w:val="0000FF"/>
                  <w:sz w:val="20"/>
                  <w:szCs w:val="20"/>
                  <w:u w:val="single"/>
                  <w:lang w:val="en-US"/>
                </w:rPr>
                <w:t>opendata</w:t>
              </w:r>
              <w:r w:rsidRPr="00B31E83">
                <w:rPr>
                  <w:i/>
                  <w:color w:val="0000FF"/>
                  <w:sz w:val="20"/>
                  <w:szCs w:val="20"/>
                  <w:u w:val="single"/>
                </w:rPr>
                <w:t>/</w:t>
              </w:r>
            </w:hyperlink>
            <w:r w:rsidRPr="00B31E83">
              <w:rPr>
                <w:sz w:val="20"/>
                <w:szCs w:val="20"/>
              </w:rPr>
              <w:t>).</w:t>
            </w:r>
          </w:p>
        </w:tc>
        <w:tc>
          <w:tcPr>
            <w:tcW w:w="708" w:type="dxa"/>
          </w:tcPr>
          <w:p w14:paraId="08C9F495" w14:textId="77777777" w:rsidR="00B31E83" w:rsidRPr="00B31E83" w:rsidRDefault="00B31E83" w:rsidP="00B31E83">
            <w:pPr>
              <w:tabs>
                <w:tab w:val="clear" w:pos="1134"/>
              </w:tabs>
              <w:ind w:left="-170" w:right="-57" w:firstLine="85"/>
              <w:jc w:val="left"/>
              <w:rPr>
                <w:sz w:val="20"/>
                <w:szCs w:val="20"/>
              </w:rPr>
            </w:pPr>
            <w:r w:rsidRPr="00B31E83">
              <w:rPr>
                <w:sz w:val="20"/>
                <w:szCs w:val="20"/>
              </w:rPr>
              <w:t>0 / 1 / 2</w:t>
            </w:r>
          </w:p>
        </w:tc>
        <w:tc>
          <w:tcPr>
            <w:tcW w:w="4587" w:type="dxa"/>
            <w:vMerge/>
          </w:tcPr>
          <w:p w14:paraId="46B8BBCA" w14:textId="77777777" w:rsidR="00B31E83" w:rsidRPr="00B31E83" w:rsidRDefault="00B31E83" w:rsidP="00B31E83">
            <w:pPr>
              <w:jc w:val="left"/>
              <w:rPr>
                <w:sz w:val="20"/>
                <w:szCs w:val="20"/>
              </w:rPr>
            </w:pPr>
          </w:p>
        </w:tc>
      </w:tr>
      <w:tr w:rsidR="00B31E83" w:rsidRPr="00B31E83" w14:paraId="36072AA5" w14:textId="77777777" w:rsidTr="00532CC2">
        <w:tc>
          <w:tcPr>
            <w:tcW w:w="709" w:type="dxa"/>
          </w:tcPr>
          <w:p w14:paraId="4E9310F5" w14:textId="77777777" w:rsidR="00B31E83" w:rsidRPr="00B31E83" w:rsidRDefault="00B31E83" w:rsidP="00B31E83">
            <w:pPr>
              <w:widowControl w:val="0"/>
              <w:numPr>
                <w:ilvl w:val="1"/>
                <w:numId w:val="37"/>
              </w:numPr>
              <w:kinsoku/>
              <w:overflowPunct/>
              <w:autoSpaceDE/>
              <w:autoSpaceDN/>
              <w:ind w:left="792" w:firstLine="0"/>
              <w:contextualSpacing/>
              <w:jc w:val="left"/>
              <w:rPr>
                <w:sz w:val="20"/>
                <w:szCs w:val="20"/>
                <w:lang w:val="en-US"/>
              </w:rPr>
            </w:pPr>
          </w:p>
        </w:tc>
        <w:tc>
          <w:tcPr>
            <w:tcW w:w="4627" w:type="dxa"/>
          </w:tcPr>
          <w:p w14:paraId="7AFE596C" w14:textId="77777777" w:rsidR="00B31E83" w:rsidRPr="00B31E83" w:rsidRDefault="00B31E83" w:rsidP="00B31E83">
            <w:pPr>
              <w:ind w:firstLine="0"/>
              <w:jc w:val="left"/>
              <w:rPr>
                <w:sz w:val="20"/>
                <w:szCs w:val="20"/>
              </w:rPr>
            </w:pPr>
            <w:r w:rsidRPr="00B31E83">
              <w:rPr>
                <w:sz w:val="20"/>
                <w:szCs w:val="20"/>
              </w:rPr>
              <w:t>Получение Поставщиком/Участником закупки по итогам последнего отчетного календарного года, предшествующего году подачи документов на проверку соответствия требованиям в рамках должной осмотрительности, финансового результата в виде убытка или равного «0» в соответствии с применяющимися бухгалтерскими стандартами (РСБУ, МФСО (</w:t>
            </w:r>
            <w:r w:rsidRPr="00B31E83">
              <w:rPr>
                <w:sz w:val="20"/>
                <w:szCs w:val="20"/>
                <w:lang w:val="en-US"/>
              </w:rPr>
              <w:t>IAS</w:t>
            </w:r>
            <w:r w:rsidRPr="00B31E83">
              <w:rPr>
                <w:sz w:val="20"/>
                <w:szCs w:val="20"/>
              </w:rPr>
              <w:t>)).</w:t>
            </w:r>
          </w:p>
        </w:tc>
        <w:tc>
          <w:tcPr>
            <w:tcW w:w="4678" w:type="dxa"/>
          </w:tcPr>
          <w:p w14:paraId="0AB97CF3" w14:textId="77777777" w:rsidR="00B31E83" w:rsidRPr="00B31E83" w:rsidRDefault="00B31E83" w:rsidP="00B31E83">
            <w:pPr>
              <w:numPr>
                <w:ilvl w:val="1"/>
                <w:numId w:val="10"/>
              </w:numPr>
              <w:tabs>
                <w:tab w:val="clear" w:pos="1134"/>
              </w:tabs>
              <w:kinsoku/>
              <w:overflowPunct/>
              <w:autoSpaceDE/>
              <w:autoSpaceDN/>
              <w:spacing w:before="120"/>
              <w:ind w:left="538" w:hanging="357"/>
              <w:jc w:val="left"/>
              <w:rPr>
                <w:sz w:val="20"/>
                <w:szCs w:val="20"/>
              </w:rPr>
            </w:pPr>
            <w:r w:rsidRPr="00B31E83">
              <w:rPr>
                <w:sz w:val="20"/>
                <w:szCs w:val="20"/>
              </w:rPr>
              <w:t>по итогам отчетного периода - убыток и/или финансовый результат равен «0» — «1»</w:t>
            </w:r>
          </w:p>
          <w:p w14:paraId="08FB1B5F" w14:textId="77777777" w:rsidR="00B31E83" w:rsidRPr="00B31E83" w:rsidRDefault="00B31E83" w:rsidP="00B31E83">
            <w:pPr>
              <w:numPr>
                <w:ilvl w:val="1"/>
                <w:numId w:val="10"/>
              </w:numPr>
              <w:tabs>
                <w:tab w:val="clear" w:pos="1134"/>
              </w:tabs>
              <w:kinsoku/>
              <w:overflowPunct/>
              <w:autoSpaceDE/>
              <w:autoSpaceDN/>
              <w:spacing w:before="120"/>
              <w:ind w:left="538" w:hanging="357"/>
              <w:jc w:val="left"/>
              <w:rPr>
                <w:sz w:val="20"/>
                <w:szCs w:val="20"/>
              </w:rPr>
            </w:pPr>
            <w:r w:rsidRPr="00B31E83">
              <w:rPr>
                <w:sz w:val="20"/>
                <w:szCs w:val="20"/>
              </w:rPr>
              <w:t>отсутствие убытка по итогам отчетного периода и/или финансовый результат более «0» — «0»</w:t>
            </w:r>
          </w:p>
          <w:p w14:paraId="2455BB9E" w14:textId="77777777" w:rsidR="00B31E83" w:rsidRPr="00B31E83" w:rsidRDefault="00B31E83" w:rsidP="00B31E83">
            <w:pPr>
              <w:tabs>
                <w:tab w:val="clear" w:pos="1134"/>
                <w:tab w:val="left" w:pos="539"/>
              </w:tabs>
              <w:ind w:firstLine="0"/>
              <w:jc w:val="left"/>
              <w:rPr>
                <w:sz w:val="20"/>
              </w:rPr>
            </w:pPr>
          </w:p>
          <w:p w14:paraId="080B6768" w14:textId="77777777" w:rsidR="00B31E83" w:rsidRPr="00B31E83" w:rsidDel="001B649A" w:rsidRDefault="00B31E83" w:rsidP="00B31E83">
            <w:pPr>
              <w:tabs>
                <w:tab w:val="clear" w:pos="1134"/>
              </w:tabs>
              <w:ind w:firstLine="0"/>
              <w:jc w:val="left"/>
            </w:pPr>
            <w:r w:rsidRPr="00B31E83">
              <w:rPr>
                <w:sz w:val="20"/>
              </w:rPr>
              <w:t xml:space="preserve">Проверка проводится по данным, опубликованным Федеральной налоговой службой РФ (ФНС РФ - </w:t>
            </w:r>
            <w:hyperlink r:id="rId36" w:history="1">
              <w:r w:rsidRPr="00B31E83">
                <w:rPr>
                  <w:i/>
                  <w:color w:val="0000FF"/>
                  <w:sz w:val="20"/>
                  <w:szCs w:val="20"/>
                  <w:u w:val="single"/>
                  <w:lang w:val="en-US"/>
                </w:rPr>
                <w:t>https</w:t>
              </w:r>
              <w:r w:rsidRPr="00B31E83">
                <w:rPr>
                  <w:i/>
                  <w:color w:val="0000FF"/>
                  <w:sz w:val="20"/>
                  <w:szCs w:val="20"/>
                  <w:u w:val="single"/>
                </w:rPr>
                <w:t>://</w:t>
              </w:r>
              <w:r w:rsidRPr="00B31E83">
                <w:rPr>
                  <w:i/>
                  <w:color w:val="0000FF"/>
                  <w:sz w:val="20"/>
                  <w:szCs w:val="20"/>
                  <w:u w:val="single"/>
                  <w:lang w:val="en-US"/>
                </w:rPr>
                <w:t>bo</w:t>
              </w:r>
              <w:r w:rsidRPr="00B31E83">
                <w:rPr>
                  <w:i/>
                  <w:color w:val="0000FF"/>
                  <w:sz w:val="20"/>
                  <w:szCs w:val="20"/>
                  <w:u w:val="single"/>
                </w:rPr>
                <w:t>.</w:t>
              </w:r>
              <w:r w:rsidRPr="00B31E83">
                <w:rPr>
                  <w:i/>
                  <w:color w:val="0000FF"/>
                  <w:sz w:val="20"/>
                  <w:szCs w:val="20"/>
                  <w:u w:val="single"/>
                  <w:lang w:val="en-US"/>
                </w:rPr>
                <w:t>nalog</w:t>
              </w:r>
              <w:r w:rsidRPr="00B31E83">
                <w:rPr>
                  <w:i/>
                  <w:color w:val="0000FF"/>
                  <w:sz w:val="20"/>
                  <w:szCs w:val="20"/>
                  <w:u w:val="single"/>
                </w:rPr>
                <w:t>.</w:t>
              </w:r>
              <w:r w:rsidRPr="00B31E83">
                <w:rPr>
                  <w:i/>
                  <w:color w:val="0000FF"/>
                  <w:sz w:val="20"/>
                  <w:szCs w:val="20"/>
                  <w:u w:val="single"/>
                  <w:lang w:val="en-US"/>
                </w:rPr>
                <w:t>ru</w:t>
              </w:r>
              <w:r w:rsidRPr="00B31E83">
                <w:rPr>
                  <w:i/>
                  <w:color w:val="0000FF"/>
                  <w:sz w:val="20"/>
                  <w:szCs w:val="20"/>
                  <w:u w:val="single"/>
                </w:rPr>
                <w:t>/</w:t>
              </w:r>
            </w:hyperlink>
            <w:r w:rsidRPr="00B31E83">
              <w:rPr>
                <w:sz w:val="20"/>
              </w:rPr>
              <w:t>). При отсутствии таких данных – на основании финансовой отчетности, предоставленной Поставщиком/Участником закупки в составе заявки на проверку соответствия требованиям в рамках должной осмотрительности. В случае, если Поставщик/Участник закупки является резидентом РФ, предоставляемая отчетность должна иметь подтверждение предоставления ее в налоговый орган в соответствии с требованиями законодательства РФ (быть заверена оригинальной печатью и подписью сотрудника ФНС РФ, сопровождаться квитанцией об отправке в налоговый орган почтового отправления с описью вложения, содержащего отчетность, сопровождаться подписанной усиленной квалифицированной электронной подписью налогового органа квитанцией о приеме отчетности)</w:t>
            </w:r>
          </w:p>
        </w:tc>
        <w:tc>
          <w:tcPr>
            <w:tcW w:w="708" w:type="dxa"/>
          </w:tcPr>
          <w:p w14:paraId="388AAD70" w14:textId="77777777" w:rsidR="00B31E83" w:rsidRPr="00B31E83" w:rsidRDefault="00B31E83" w:rsidP="00B31E83">
            <w:pPr>
              <w:tabs>
                <w:tab w:val="clear" w:pos="1134"/>
              </w:tabs>
              <w:ind w:left="-170" w:right="-57" w:firstLine="85"/>
              <w:jc w:val="left"/>
              <w:rPr>
                <w:sz w:val="20"/>
                <w:szCs w:val="20"/>
              </w:rPr>
            </w:pPr>
            <w:r w:rsidRPr="00B31E83">
              <w:rPr>
                <w:sz w:val="20"/>
                <w:szCs w:val="20"/>
              </w:rPr>
              <w:t>0 /1</w:t>
            </w:r>
          </w:p>
        </w:tc>
        <w:tc>
          <w:tcPr>
            <w:tcW w:w="4587" w:type="dxa"/>
          </w:tcPr>
          <w:p w14:paraId="3B2C856B" w14:textId="77777777" w:rsidR="00B31E83" w:rsidRPr="00B31E83" w:rsidRDefault="00B31E83" w:rsidP="00B31E83">
            <w:pPr>
              <w:jc w:val="left"/>
              <w:rPr>
                <w:sz w:val="20"/>
                <w:szCs w:val="20"/>
                <w:highlight w:val="lightGray"/>
              </w:rPr>
            </w:pPr>
          </w:p>
        </w:tc>
      </w:tr>
      <w:tr w:rsidR="00B31E83" w:rsidRPr="00B31E83" w14:paraId="6AC4FF04" w14:textId="77777777" w:rsidTr="00532CC2">
        <w:tc>
          <w:tcPr>
            <w:tcW w:w="709" w:type="dxa"/>
          </w:tcPr>
          <w:p w14:paraId="4BFBCE70" w14:textId="77777777" w:rsidR="00B31E83" w:rsidRPr="00B31E83" w:rsidRDefault="00B31E83" w:rsidP="00B31E83">
            <w:pPr>
              <w:widowControl w:val="0"/>
              <w:numPr>
                <w:ilvl w:val="1"/>
                <w:numId w:val="37"/>
              </w:numPr>
              <w:kinsoku/>
              <w:overflowPunct/>
              <w:autoSpaceDE/>
              <w:autoSpaceDN/>
              <w:ind w:left="792" w:firstLine="0"/>
              <w:contextualSpacing/>
              <w:jc w:val="left"/>
              <w:rPr>
                <w:sz w:val="20"/>
                <w:szCs w:val="20"/>
              </w:rPr>
            </w:pPr>
          </w:p>
        </w:tc>
        <w:tc>
          <w:tcPr>
            <w:tcW w:w="4627" w:type="dxa"/>
          </w:tcPr>
          <w:p w14:paraId="162B7801" w14:textId="77777777" w:rsidR="00B31E83" w:rsidRPr="00B31E83" w:rsidRDefault="00B31E83" w:rsidP="00B31E83">
            <w:pPr>
              <w:widowControl w:val="0"/>
              <w:numPr>
                <w:ilvl w:val="0"/>
                <w:numId w:val="2"/>
              </w:numPr>
              <w:tabs>
                <w:tab w:val="clear" w:pos="927"/>
                <w:tab w:val="clear" w:pos="1134"/>
                <w:tab w:val="left" w:pos="462"/>
              </w:tabs>
              <w:kinsoku/>
              <w:overflowPunct/>
              <w:autoSpaceDE/>
              <w:autoSpaceDN/>
              <w:ind w:left="36" w:firstLine="0"/>
              <w:contextualSpacing/>
              <w:jc w:val="left"/>
              <w:rPr>
                <w:sz w:val="20"/>
                <w:szCs w:val="20"/>
              </w:rPr>
            </w:pPr>
            <w:r w:rsidRPr="00B31E83">
              <w:rPr>
                <w:sz w:val="20"/>
                <w:szCs w:val="20"/>
              </w:rPr>
              <w:t>Получение Поставщиком/Участником закупки по итогам года, предшествующего предыдущему году подачи документов на проверку соответствия требованиям в рамках должной осмотрительности, финансового результата в виде убытка и/или равного «0» в соответствии с применяющимися бухгалтерскими стандартами (РСБУ, МФСО (</w:t>
            </w:r>
            <w:r w:rsidRPr="00B31E83">
              <w:rPr>
                <w:sz w:val="20"/>
                <w:szCs w:val="20"/>
                <w:lang w:val="en-US"/>
              </w:rPr>
              <w:t>IAS</w:t>
            </w:r>
            <w:r w:rsidRPr="00B31E83">
              <w:rPr>
                <w:sz w:val="20"/>
                <w:szCs w:val="20"/>
              </w:rPr>
              <w:t>)).</w:t>
            </w:r>
          </w:p>
        </w:tc>
        <w:tc>
          <w:tcPr>
            <w:tcW w:w="4678" w:type="dxa"/>
          </w:tcPr>
          <w:p w14:paraId="1CA7859F" w14:textId="77777777" w:rsidR="00B31E83" w:rsidRPr="00B31E83" w:rsidRDefault="00B31E83" w:rsidP="00B31E83">
            <w:pPr>
              <w:numPr>
                <w:ilvl w:val="1"/>
                <w:numId w:val="10"/>
              </w:numPr>
              <w:tabs>
                <w:tab w:val="clear" w:pos="1134"/>
              </w:tabs>
              <w:kinsoku/>
              <w:overflowPunct/>
              <w:autoSpaceDE/>
              <w:autoSpaceDN/>
              <w:spacing w:before="120"/>
              <w:ind w:left="538" w:hanging="357"/>
              <w:jc w:val="left"/>
              <w:rPr>
                <w:sz w:val="20"/>
                <w:szCs w:val="20"/>
              </w:rPr>
            </w:pPr>
            <w:r w:rsidRPr="00B31E83">
              <w:rPr>
                <w:sz w:val="20"/>
                <w:szCs w:val="20"/>
              </w:rPr>
              <w:t>по итогам отчетного периода - убыток и/или финансовый результат равен «0» — «1»</w:t>
            </w:r>
          </w:p>
          <w:p w14:paraId="61BDF4A2" w14:textId="77777777" w:rsidR="00B31E83" w:rsidRPr="00B31E83" w:rsidRDefault="00B31E83" w:rsidP="00B31E83">
            <w:pPr>
              <w:numPr>
                <w:ilvl w:val="1"/>
                <w:numId w:val="10"/>
              </w:numPr>
              <w:tabs>
                <w:tab w:val="clear" w:pos="1134"/>
              </w:tabs>
              <w:kinsoku/>
              <w:overflowPunct/>
              <w:autoSpaceDE/>
              <w:autoSpaceDN/>
              <w:spacing w:before="120"/>
              <w:ind w:left="538" w:hanging="357"/>
              <w:jc w:val="left"/>
              <w:rPr>
                <w:sz w:val="20"/>
                <w:szCs w:val="20"/>
              </w:rPr>
            </w:pPr>
            <w:r w:rsidRPr="00B31E83">
              <w:rPr>
                <w:sz w:val="20"/>
                <w:szCs w:val="20"/>
              </w:rPr>
              <w:t>отсутствие убытка по итогам отчетного периода и/или финансовый результат более «0» — «0»</w:t>
            </w:r>
          </w:p>
          <w:p w14:paraId="4F5EDCD1" w14:textId="77777777" w:rsidR="00B31E83" w:rsidRPr="00B31E83" w:rsidRDefault="00B31E83" w:rsidP="00B31E83">
            <w:pPr>
              <w:tabs>
                <w:tab w:val="clear" w:pos="1134"/>
              </w:tabs>
              <w:ind w:firstLine="0"/>
              <w:jc w:val="left"/>
              <w:rPr>
                <w:sz w:val="20"/>
                <w:szCs w:val="20"/>
              </w:rPr>
            </w:pPr>
          </w:p>
          <w:p w14:paraId="054A2255" w14:textId="77777777" w:rsidR="00B31E83" w:rsidRPr="00B31E83" w:rsidRDefault="00B31E83" w:rsidP="00B31E83">
            <w:pPr>
              <w:tabs>
                <w:tab w:val="clear" w:pos="1134"/>
              </w:tabs>
              <w:ind w:firstLine="0"/>
              <w:jc w:val="left"/>
              <w:rPr>
                <w:sz w:val="20"/>
                <w:szCs w:val="20"/>
              </w:rPr>
            </w:pPr>
            <w:r w:rsidRPr="00B31E83">
              <w:rPr>
                <w:sz w:val="20"/>
                <w:szCs w:val="20"/>
              </w:rPr>
              <w:t>Проверка проводится по данным, опубликованным Федеральной налоговой службой (ФНС РФ -</w:t>
            </w:r>
            <w:r w:rsidRPr="00B31E83">
              <w:rPr>
                <w:sz w:val="20"/>
              </w:rPr>
              <w:t xml:space="preserve"> </w:t>
            </w:r>
            <w:hyperlink r:id="rId37" w:history="1">
              <w:r w:rsidRPr="00B31E83">
                <w:rPr>
                  <w:i/>
                  <w:color w:val="0000FF"/>
                  <w:sz w:val="20"/>
                  <w:u w:val="single"/>
                </w:rPr>
                <w:t>https://bo.nalog.ru/</w:t>
              </w:r>
            </w:hyperlink>
            <w:r w:rsidRPr="00B31E83">
              <w:rPr>
                <w:sz w:val="20"/>
                <w:szCs w:val="20"/>
              </w:rPr>
              <w:t>). При отсутствии таких данных – на основании финансовой отчетности, предоставленной Поставщиком/Участником закупки в составе документов</w:t>
            </w:r>
            <w:r w:rsidRPr="00B31E83">
              <w:t xml:space="preserve"> </w:t>
            </w:r>
            <w:r w:rsidRPr="00B31E83">
              <w:rPr>
                <w:sz w:val="20"/>
                <w:szCs w:val="20"/>
              </w:rPr>
              <w:t>на проверку соответствия требованиям в рамках должной осмотрительности. В случае, если Поставщик/Участник закупки является резидентом РФ, предоставляемая отчетность должна</w:t>
            </w:r>
            <w:r w:rsidRPr="00B31E83">
              <w:rPr>
                <w:sz w:val="20"/>
              </w:rPr>
              <w:t xml:space="preserve"> иметь подтверждение предоставления ее в налоговый орган в соответствии с требованиями законодательства РФ (</w:t>
            </w:r>
            <w:r w:rsidRPr="00B31E83">
              <w:rPr>
                <w:sz w:val="20"/>
                <w:szCs w:val="20"/>
              </w:rPr>
              <w:t>быть заверена оригинальной печатью и подписью сотрудника ФНС РФ</w:t>
            </w:r>
            <w:r w:rsidRPr="00B31E83">
              <w:rPr>
                <w:sz w:val="20"/>
              </w:rPr>
              <w:t>, сопровождаться квитанцией об отправке в налоговый орган почтового отправления с описью вложения, содержащего отчетность, сопровождаться подписанной усиленной квалифицированной электронной подписью налогового органа квитанцией о приеме отчетности)</w:t>
            </w:r>
            <w:r w:rsidRPr="00B31E83">
              <w:rPr>
                <w:sz w:val="20"/>
                <w:szCs w:val="20"/>
              </w:rPr>
              <w:t>.</w:t>
            </w:r>
          </w:p>
        </w:tc>
        <w:tc>
          <w:tcPr>
            <w:tcW w:w="708" w:type="dxa"/>
          </w:tcPr>
          <w:p w14:paraId="0813D9A5" w14:textId="77777777" w:rsidR="00B31E83" w:rsidRPr="00B31E83" w:rsidRDefault="00B31E83" w:rsidP="00B31E83">
            <w:pPr>
              <w:tabs>
                <w:tab w:val="clear" w:pos="1134"/>
              </w:tabs>
              <w:ind w:left="-170" w:right="-57" w:firstLine="85"/>
              <w:jc w:val="left"/>
              <w:rPr>
                <w:sz w:val="20"/>
                <w:szCs w:val="20"/>
              </w:rPr>
            </w:pPr>
            <w:r w:rsidRPr="00B31E83">
              <w:rPr>
                <w:sz w:val="20"/>
                <w:szCs w:val="20"/>
              </w:rPr>
              <w:t>0 /1</w:t>
            </w:r>
          </w:p>
        </w:tc>
        <w:tc>
          <w:tcPr>
            <w:tcW w:w="4587" w:type="dxa"/>
            <w:vMerge w:val="restart"/>
          </w:tcPr>
          <w:p w14:paraId="7C913C58" w14:textId="77777777" w:rsidR="00B31E83" w:rsidRPr="00B31E83" w:rsidRDefault="00B31E83" w:rsidP="00B31E83">
            <w:pPr>
              <w:jc w:val="left"/>
              <w:rPr>
                <w:sz w:val="20"/>
                <w:szCs w:val="20"/>
                <w:highlight w:val="lightGray"/>
              </w:rPr>
            </w:pPr>
          </w:p>
        </w:tc>
      </w:tr>
      <w:tr w:rsidR="00B31E83" w:rsidRPr="00B31E83" w14:paraId="63893FCE" w14:textId="77777777" w:rsidTr="00532CC2">
        <w:tc>
          <w:tcPr>
            <w:tcW w:w="709" w:type="dxa"/>
          </w:tcPr>
          <w:p w14:paraId="227830D2" w14:textId="77777777" w:rsidR="00B31E83" w:rsidRPr="00B31E83" w:rsidRDefault="00B31E83" w:rsidP="00B31E83">
            <w:pPr>
              <w:widowControl w:val="0"/>
              <w:numPr>
                <w:ilvl w:val="1"/>
                <w:numId w:val="37"/>
              </w:numPr>
              <w:kinsoku/>
              <w:overflowPunct/>
              <w:autoSpaceDE/>
              <w:autoSpaceDN/>
              <w:ind w:left="792" w:firstLine="0"/>
              <w:contextualSpacing/>
              <w:jc w:val="left"/>
              <w:rPr>
                <w:sz w:val="20"/>
                <w:szCs w:val="20"/>
              </w:rPr>
            </w:pPr>
          </w:p>
        </w:tc>
        <w:tc>
          <w:tcPr>
            <w:tcW w:w="4627" w:type="dxa"/>
          </w:tcPr>
          <w:p w14:paraId="77F59F35" w14:textId="77777777" w:rsidR="00B31E83" w:rsidRPr="00B31E83" w:rsidRDefault="00B31E83" w:rsidP="00B31E83">
            <w:pPr>
              <w:widowControl w:val="0"/>
              <w:numPr>
                <w:ilvl w:val="0"/>
                <w:numId w:val="2"/>
              </w:numPr>
              <w:tabs>
                <w:tab w:val="clear" w:pos="927"/>
                <w:tab w:val="clear" w:pos="1134"/>
                <w:tab w:val="left" w:pos="462"/>
              </w:tabs>
              <w:kinsoku/>
              <w:overflowPunct/>
              <w:autoSpaceDE/>
              <w:autoSpaceDN/>
              <w:ind w:left="0" w:firstLine="0"/>
              <w:jc w:val="left"/>
              <w:rPr>
                <w:sz w:val="20"/>
                <w:szCs w:val="20"/>
              </w:rPr>
            </w:pPr>
            <w:r w:rsidRPr="00B31E83">
              <w:rPr>
                <w:sz w:val="20"/>
                <w:szCs w:val="20"/>
              </w:rPr>
              <w:t xml:space="preserve">Наличие у Поставщика/Участника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r:id="rId38" w:history="1">
              <w:r w:rsidRPr="00B31E83">
                <w:rPr>
                  <w:sz w:val="20"/>
                  <w:szCs w:val="20"/>
                </w:rPr>
                <w:t>законодательством</w:t>
              </w:r>
            </w:hyperlink>
            <w:r w:rsidRPr="00B31E83">
              <w:rPr>
                <w:sz w:val="20"/>
                <w:szCs w:val="20"/>
              </w:rPr>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hyperlink r:id="rId39" w:history="1">
              <w:r w:rsidRPr="00B31E83">
                <w:rPr>
                  <w:sz w:val="20"/>
                  <w:szCs w:val="20"/>
                </w:rPr>
                <w:t>законодательством</w:t>
              </w:r>
            </w:hyperlink>
            <w:r w:rsidRPr="00B31E83">
              <w:rPr>
                <w:sz w:val="20"/>
                <w:szCs w:val="20"/>
              </w:rPr>
              <w:t xml:space="preserve"> Российской Федерации о налогах и сборах).</w:t>
            </w:r>
          </w:p>
        </w:tc>
        <w:tc>
          <w:tcPr>
            <w:tcW w:w="4678" w:type="dxa"/>
          </w:tcPr>
          <w:p w14:paraId="24E9B9EE" w14:textId="77777777" w:rsidR="00B31E83" w:rsidRPr="00B31E83" w:rsidRDefault="00B31E83" w:rsidP="00B31E83">
            <w:pPr>
              <w:numPr>
                <w:ilvl w:val="1"/>
                <w:numId w:val="10"/>
              </w:numPr>
              <w:tabs>
                <w:tab w:val="clear" w:pos="1134"/>
              </w:tabs>
              <w:kinsoku/>
              <w:overflowPunct/>
              <w:autoSpaceDE/>
              <w:autoSpaceDN/>
              <w:spacing w:before="120"/>
              <w:ind w:left="538" w:hanging="357"/>
              <w:jc w:val="left"/>
              <w:rPr>
                <w:sz w:val="20"/>
                <w:szCs w:val="20"/>
              </w:rPr>
            </w:pPr>
            <w:r w:rsidRPr="00B31E83">
              <w:rPr>
                <w:sz w:val="20"/>
                <w:szCs w:val="20"/>
              </w:rPr>
              <w:t>имеется неисполненная задолженность перед бюджетом — «1»</w:t>
            </w:r>
          </w:p>
          <w:p w14:paraId="358E94BC" w14:textId="77777777" w:rsidR="00B31E83" w:rsidRPr="00B31E83" w:rsidRDefault="00B31E83" w:rsidP="00B31E83">
            <w:pPr>
              <w:numPr>
                <w:ilvl w:val="1"/>
                <w:numId w:val="10"/>
              </w:numPr>
              <w:tabs>
                <w:tab w:val="clear" w:pos="1134"/>
              </w:tabs>
              <w:kinsoku/>
              <w:overflowPunct/>
              <w:autoSpaceDE/>
              <w:autoSpaceDN/>
              <w:spacing w:before="120"/>
              <w:ind w:left="538" w:hanging="357"/>
              <w:jc w:val="left"/>
              <w:rPr>
                <w:sz w:val="20"/>
                <w:szCs w:val="20"/>
              </w:rPr>
            </w:pPr>
            <w:r w:rsidRPr="00B31E83">
              <w:rPr>
                <w:sz w:val="20"/>
                <w:szCs w:val="20"/>
              </w:rPr>
              <w:t>нет неисполненной задолженности перед бюджетом — «0»</w:t>
            </w:r>
          </w:p>
          <w:p w14:paraId="39ECCFC2" w14:textId="77777777" w:rsidR="00B31E83" w:rsidRPr="00B31E83" w:rsidRDefault="00B31E83" w:rsidP="00B31E83">
            <w:pPr>
              <w:tabs>
                <w:tab w:val="clear" w:pos="1134"/>
              </w:tabs>
              <w:ind w:firstLine="0"/>
              <w:rPr>
                <w:sz w:val="20"/>
              </w:rPr>
            </w:pPr>
          </w:p>
          <w:p w14:paraId="4CEB08B0" w14:textId="77777777" w:rsidR="00B31E83" w:rsidRPr="00B31E83" w:rsidRDefault="00B31E83" w:rsidP="00B31E83">
            <w:pPr>
              <w:tabs>
                <w:tab w:val="clear" w:pos="1134"/>
                <w:tab w:val="left" w:pos="462"/>
              </w:tabs>
              <w:ind w:firstLine="0"/>
              <w:jc w:val="left"/>
              <w:rPr>
                <w:sz w:val="20"/>
                <w:szCs w:val="20"/>
              </w:rPr>
            </w:pPr>
            <w:r w:rsidRPr="00B31E83">
              <w:rPr>
                <w:sz w:val="20"/>
                <w:szCs w:val="20"/>
              </w:rPr>
              <w:t>Информация о поставщике не должна содержаться в информационной базе «Сведения о юридических лицах, имеющих задолженность по уплате налогов (более 1000 рублей) и/или не представляющих налоговую отчетность более года».</w:t>
            </w:r>
          </w:p>
          <w:p w14:paraId="6FB91F27" w14:textId="77777777" w:rsidR="00B31E83" w:rsidRPr="00B31E83" w:rsidRDefault="00B31E83" w:rsidP="00B31E83">
            <w:pPr>
              <w:numPr>
                <w:ilvl w:val="0"/>
                <w:numId w:val="2"/>
              </w:numPr>
              <w:tabs>
                <w:tab w:val="clear" w:pos="927"/>
                <w:tab w:val="clear" w:pos="1134"/>
              </w:tabs>
              <w:kinsoku/>
              <w:overflowPunct/>
              <w:autoSpaceDE/>
              <w:autoSpaceDN/>
              <w:ind w:left="85" w:firstLine="0"/>
              <w:contextualSpacing/>
              <w:jc w:val="left"/>
              <w:rPr>
                <w:i/>
                <w:color w:val="0000FF"/>
                <w:sz w:val="20"/>
                <w:szCs w:val="20"/>
                <w:u w:val="single"/>
              </w:rPr>
            </w:pPr>
            <w:r w:rsidRPr="00B31E83">
              <w:rPr>
                <w:sz w:val="20"/>
                <w:szCs w:val="20"/>
              </w:rPr>
              <w:t>(</w:t>
            </w:r>
            <w:hyperlink r:id="rId40" w:history="1">
              <w:r w:rsidRPr="00B31E83">
                <w:rPr>
                  <w:i/>
                  <w:color w:val="0000FF"/>
                  <w:sz w:val="20"/>
                  <w:szCs w:val="20"/>
                  <w:u w:val="single"/>
                  <w:lang w:val="en-US"/>
                </w:rPr>
                <w:t>https</w:t>
              </w:r>
              <w:r w:rsidRPr="00B31E83">
                <w:rPr>
                  <w:i/>
                  <w:color w:val="0000FF"/>
                  <w:sz w:val="20"/>
                  <w:szCs w:val="20"/>
                  <w:u w:val="single"/>
                </w:rPr>
                <w:t>://</w:t>
              </w:r>
              <w:r w:rsidRPr="00B31E83">
                <w:rPr>
                  <w:i/>
                  <w:color w:val="0000FF"/>
                  <w:sz w:val="20"/>
                  <w:szCs w:val="20"/>
                  <w:u w:val="single"/>
                  <w:lang w:val="en-US"/>
                </w:rPr>
                <w:t>service</w:t>
              </w:r>
              <w:r w:rsidRPr="00B31E83">
                <w:rPr>
                  <w:i/>
                  <w:color w:val="0000FF"/>
                  <w:sz w:val="20"/>
                  <w:szCs w:val="20"/>
                  <w:u w:val="single"/>
                </w:rPr>
                <w:t>.</w:t>
              </w:r>
              <w:r w:rsidRPr="00B31E83">
                <w:rPr>
                  <w:i/>
                  <w:color w:val="0000FF"/>
                  <w:sz w:val="20"/>
                  <w:szCs w:val="20"/>
                  <w:u w:val="single"/>
                  <w:lang w:val="en-US"/>
                </w:rPr>
                <w:t>nalog</w:t>
              </w:r>
              <w:r w:rsidRPr="00B31E83">
                <w:rPr>
                  <w:i/>
                  <w:color w:val="0000FF"/>
                  <w:sz w:val="20"/>
                  <w:szCs w:val="20"/>
                  <w:u w:val="single"/>
                </w:rPr>
                <w:t>.</w:t>
              </w:r>
              <w:r w:rsidRPr="00B31E83">
                <w:rPr>
                  <w:i/>
                  <w:color w:val="0000FF"/>
                  <w:sz w:val="20"/>
                  <w:szCs w:val="20"/>
                  <w:u w:val="single"/>
                  <w:lang w:val="en-US"/>
                </w:rPr>
                <w:t>ru</w:t>
              </w:r>
              <w:r w:rsidRPr="00B31E83">
                <w:rPr>
                  <w:i/>
                  <w:color w:val="0000FF"/>
                  <w:sz w:val="20"/>
                  <w:szCs w:val="20"/>
                  <w:u w:val="single"/>
                </w:rPr>
                <w:t>/</w:t>
              </w:r>
              <w:r w:rsidRPr="00B31E83">
                <w:rPr>
                  <w:i/>
                  <w:color w:val="0000FF"/>
                  <w:sz w:val="20"/>
                  <w:szCs w:val="20"/>
                  <w:u w:val="single"/>
                  <w:lang w:val="en-US"/>
                </w:rPr>
                <w:t>zd</w:t>
              </w:r>
              <w:r w:rsidRPr="00B31E83">
                <w:rPr>
                  <w:i/>
                  <w:color w:val="0000FF"/>
                  <w:sz w:val="20"/>
                  <w:szCs w:val="20"/>
                  <w:u w:val="single"/>
                </w:rPr>
                <w:t>.</w:t>
              </w:r>
              <w:r w:rsidRPr="00B31E83">
                <w:rPr>
                  <w:i/>
                  <w:color w:val="0000FF"/>
                  <w:sz w:val="20"/>
                  <w:szCs w:val="20"/>
                  <w:u w:val="single"/>
                  <w:lang w:val="en-US"/>
                </w:rPr>
                <w:t>do</w:t>
              </w:r>
            </w:hyperlink>
            <w:r w:rsidRPr="00B31E83">
              <w:rPr>
                <w:i/>
                <w:color w:val="0000FF"/>
                <w:sz w:val="20"/>
                <w:szCs w:val="20"/>
                <w:u w:val="single"/>
              </w:rPr>
              <w:t>)</w:t>
            </w:r>
          </w:p>
          <w:p w14:paraId="2BED057E" w14:textId="77777777" w:rsidR="00B31E83" w:rsidRPr="00B31E83" w:rsidRDefault="00B31E83" w:rsidP="00B31E83">
            <w:pPr>
              <w:tabs>
                <w:tab w:val="clear" w:pos="1134"/>
                <w:tab w:val="left" w:pos="462"/>
              </w:tabs>
              <w:ind w:firstLine="0"/>
              <w:jc w:val="left"/>
              <w:rPr>
                <w:sz w:val="20"/>
                <w:szCs w:val="20"/>
              </w:rPr>
            </w:pPr>
            <w:r w:rsidRPr="00B31E83">
              <w:rPr>
                <w:sz w:val="20"/>
                <w:szCs w:val="20"/>
              </w:rPr>
              <w:t>Отсутствие задолженности согласно Справке об исполнении налогоплательщиком обязанности по уплате налогов, сборов, пеней, штрафов или Справке о состоянии расчетов по налогам, сборам, пеням, штрафам (по формам, установленным законодательством РФ).</w:t>
            </w:r>
          </w:p>
          <w:p w14:paraId="3EF88306" w14:textId="77777777" w:rsidR="00B31E83" w:rsidRPr="00B31E83" w:rsidRDefault="00B31E83" w:rsidP="00B31E83">
            <w:pPr>
              <w:tabs>
                <w:tab w:val="clear" w:pos="1134"/>
              </w:tabs>
              <w:ind w:firstLine="0"/>
              <w:jc w:val="left"/>
              <w:rPr>
                <w:sz w:val="20"/>
                <w:szCs w:val="20"/>
              </w:rPr>
            </w:pPr>
          </w:p>
          <w:p w14:paraId="5EC74542" w14:textId="77777777" w:rsidR="00B31E83" w:rsidRPr="00B31E83" w:rsidRDefault="00B31E83" w:rsidP="00B31E83">
            <w:pPr>
              <w:tabs>
                <w:tab w:val="clear" w:pos="1134"/>
                <w:tab w:val="left" w:pos="462"/>
              </w:tabs>
              <w:ind w:firstLine="0"/>
              <w:jc w:val="left"/>
              <w:rPr>
                <w:sz w:val="20"/>
                <w:szCs w:val="20"/>
              </w:rPr>
            </w:pPr>
            <w:r w:rsidRPr="00B31E83">
              <w:rPr>
                <w:sz w:val="20"/>
                <w:szCs w:val="20"/>
              </w:rPr>
              <w:t>Отсутствие исполнительных производств по взысканию налогов и сборов, включая пени.</w:t>
            </w:r>
          </w:p>
          <w:p w14:paraId="1DB8EB24" w14:textId="77777777" w:rsidR="00B31E83" w:rsidRPr="00B31E83" w:rsidRDefault="00B31E83" w:rsidP="00B31E83">
            <w:pPr>
              <w:tabs>
                <w:tab w:val="clear" w:pos="1134"/>
                <w:tab w:val="left" w:pos="462"/>
              </w:tabs>
              <w:ind w:firstLine="0"/>
              <w:jc w:val="left"/>
              <w:rPr>
                <w:sz w:val="20"/>
                <w:szCs w:val="20"/>
              </w:rPr>
            </w:pPr>
          </w:p>
          <w:p w14:paraId="5A2188B6" w14:textId="77777777" w:rsidR="00B31E83" w:rsidRPr="00B31E83" w:rsidRDefault="00B31E83" w:rsidP="00B31E83">
            <w:pPr>
              <w:tabs>
                <w:tab w:val="clear" w:pos="1134"/>
                <w:tab w:val="left" w:pos="462"/>
              </w:tabs>
              <w:ind w:firstLine="0"/>
              <w:jc w:val="left"/>
            </w:pPr>
            <w:r w:rsidRPr="00B31E83">
              <w:rPr>
                <w:sz w:val="20"/>
                <w:szCs w:val="20"/>
              </w:rPr>
              <w:t>Поставщик/Участник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решение по такому заявлению на момент осуществления проверки не принято и Поставщик/Участник предоставил документы, подтверждающие подачу данного заявления;</w:t>
            </w:r>
          </w:p>
        </w:tc>
        <w:tc>
          <w:tcPr>
            <w:tcW w:w="708" w:type="dxa"/>
          </w:tcPr>
          <w:p w14:paraId="538696A4" w14:textId="77777777" w:rsidR="00B31E83" w:rsidRPr="00B31E83" w:rsidRDefault="00B31E83" w:rsidP="00B31E83">
            <w:pPr>
              <w:tabs>
                <w:tab w:val="clear" w:pos="1134"/>
              </w:tabs>
              <w:ind w:left="-170" w:right="-57" w:firstLine="85"/>
              <w:jc w:val="left"/>
              <w:rPr>
                <w:sz w:val="20"/>
                <w:szCs w:val="20"/>
              </w:rPr>
            </w:pPr>
            <w:r w:rsidRPr="00B31E83">
              <w:rPr>
                <w:sz w:val="20"/>
                <w:szCs w:val="20"/>
              </w:rPr>
              <w:t>0 / 1</w:t>
            </w:r>
          </w:p>
        </w:tc>
        <w:tc>
          <w:tcPr>
            <w:tcW w:w="4587" w:type="dxa"/>
            <w:vMerge/>
          </w:tcPr>
          <w:p w14:paraId="6D4DFA53" w14:textId="77777777" w:rsidR="00B31E83" w:rsidRPr="00B31E83" w:rsidRDefault="00B31E83" w:rsidP="00B31E83">
            <w:pPr>
              <w:jc w:val="left"/>
              <w:rPr>
                <w:sz w:val="20"/>
                <w:szCs w:val="20"/>
              </w:rPr>
            </w:pPr>
          </w:p>
        </w:tc>
      </w:tr>
      <w:tr w:rsidR="00B31E83" w:rsidRPr="00B31E83" w14:paraId="14BF36E3" w14:textId="77777777" w:rsidTr="00532CC2">
        <w:tc>
          <w:tcPr>
            <w:tcW w:w="709" w:type="dxa"/>
          </w:tcPr>
          <w:p w14:paraId="2361B334" w14:textId="77777777" w:rsidR="00B31E83" w:rsidRPr="00B31E83" w:rsidRDefault="00B31E83" w:rsidP="00B31E83">
            <w:pPr>
              <w:widowControl w:val="0"/>
              <w:numPr>
                <w:ilvl w:val="1"/>
                <w:numId w:val="37"/>
              </w:numPr>
              <w:kinsoku/>
              <w:overflowPunct/>
              <w:autoSpaceDE/>
              <w:autoSpaceDN/>
              <w:ind w:left="792" w:firstLine="0"/>
              <w:contextualSpacing/>
              <w:jc w:val="left"/>
              <w:rPr>
                <w:sz w:val="20"/>
                <w:szCs w:val="20"/>
                <w:lang w:val="en-US"/>
              </w:rPr>
            </w:pPr>
          </w:p>
        </w:tc>
        <w:tc>
          <w:tcPr>
            <w:tcW w:w="4627" w:type="dxa"/>
          </w:tcPr>
          <w:p w14:paraId="7624A4E8" w14:textId="77777777" w:rsidR="00B31E83" w:rsidRPr="00B31E83" w:rsidRDefault="00B31E83" w:rsidP="00B31E83">
            <w:pPr>
              <w:tabs>
                <w:tab w:val="clear" w:pos="1134"/>
                <w:tab w:val="left" w:pos="462"/>
              </w:tabs>
              <w:ind w:firstLine="0"/>
              <w:jc w:val="left"/>
              <w:rPr>
                <w:sz w:val="20"/>
                <w:szCs w:val="20"/>
              </w:rPr>
            </w:pPr>
            <w:r w:rsidRPr="00B31E83">
              <w:rPr>
                <w:sz w:val="20"/>
                <w:szCs w:val="20"/>
              </w:rPr>
              <w:t>Страна регистрации Поставщика/ Участника закупки входит в список государств и территорий, предоставляющих льготный налоговый режим и не предусматривающих раскрытие и представление информации при проведении финансовых операций.</w:t>
            </w:r>
          </w:p>
        </w:tc>
        <w:tc>
          <w:tcPr>
            <w:tcW w:w="4678" w:type="dxa"/>
          </w:tcPr>
          <w:p w14:paraId="76D7625F" w14:textId="77777777" w:rsidR="00B31E83" w:rsidRPr="00B31E83" w:rsidRDefault="00B31E83" w:rsidP="00B31E83">
            <w:pPr>
              <w:numPr>
                <w:ilvl w:val="1"/>
                <w:numId w:val="10"/>
              </w:numPr>
              <w:tabs>
                <w:tab w:val="clear" w:pos="1134"/>
              </w:tabs>
              <w:kinsoku/>
              <w:overflowPunct/>
              <w:autoSpaceDE/>
              <w:autoSpaceDN/>
              <w:spacing w:before="120"/>
              <w:ind w:left="538" w:hanging="357"/>
              <w:jc w:val="left"/>
              <w:rPr>
                <w:sz w:val="20"/>
                <w:szCs w:val="20"/>
              </w:rPr>
            </w:pPr>
            <w:r w:rsidRPr="00B31E83">
              <w:rPr>
                <w:sz w:val="20"/>
                <w:szCs w:val="20"/>
              </w:rPr>
              <w:t>Страна регистрации Поставщика/ Участника закупки входит в список государств и территорий, предоставляющих льготный налоговый режим и не предусматривающих раскрытие и представление информации при проведении финансовых операций (в соответствии с приказом Министерства Финансов Российской Федерации № 108н от 13.11.2007г.) — «1».</w:t>
            </w:r>
          </w:p>
          <w:p w14:paraId="3FE5CDB9" w14:textId="77777777" w:rsidR="00B31E83" w:rsidRPr="00B31E83" w:rsidRDefault="00B31E83" w:rsidP="00B31E83">
            <w:pPr>
              <w:numPr>
                <w:ilvl w:val="1"/>
                <w:numId w:val="10"/>
              </w:numPr>
              <w:tabs>
                <w:tab w:val="clear" w:pos="1134"/>
              </w:tabs>
              <w:kinsoku/>
              <w:overflowPunct/>
              <w:autoSpaceDE/>
              <w:autoSpaceDN/>
              <w:spacing w:before="120"/>
              <w:ind w:left="538" w:hanging="357"/>
              <w:jc w:val="left"/>
              <w:rPr>
                <w:sz w:val="20"/>
                <w:szCs w:val="20"/>
              </w:rPr>
            </w:pPr>
            <w:r w:rsidRPr="00B31E83">
              <w:rPr>
                <w:sz w:val="20"/>
                <w:szCs w:val="20"/>
              </w:rPr>
              <w:t>Страна регистрации Поставщика/ Участника закупки не входит в список государств и территорий, предоставляющих льготный налоговый режим и не предусматривающих раскрытие и представление информации при проведении финансовых операций (в соответствии с приказом Министерства Финансов Российской Федерации № 108н от 13.11. 2007г.) — «0».</w:t>
            </w:r>
          </w:p>
        </w:tc>
        <w:tc>
          <w:tcPr>
            <w:tcW w:w="708" w:type="dxa"/>
          </w:tcPr>
          <w:p w14:paraId="6E120BBE" w14:textId="77777777" w:rsidR="00B31E83" w:rsidRPr="00B31E83" w:rsidRDefault="00B31E83" w:rsidP="00B31E83">
            <w:pPr>
              <w:tabs>
                <w:tab w:val="clear" w:pos="1134"/>
              </w:tabs>
              <w:ind w:left="-170" w:right="-57" w:firstLine="85"/>
              <w:jc w:val="left"/>
              <w:rPr>
                <w:sz w:val="20"/>
                <w:szCs w:val="20"/>
              </w:rPr>
            </w:pPr>
            <w:r w:rsidRPr="00B31E83">
              <w:rPr>
                <w:sz w:val="20"/>
                <w:szCs w:val="20"/>
              </w:rPr>
              <w:t>0 / 1</w:t>
            </w:r>
          </w:p>
        </w:tc>
        <w:tc>
          <w:tcPr>
            <w:tcW w:w="4587" w:type="dxa"/>
            <w:vMerge/>
          </w:tcPr>
          <w:p w14:paraId="45597A8C" w14:textId="77777777" w:rsidR="00B31E83" w:rsidRPr="00B31E83" w:rsidRDefault="00B31E83" w:rsidP="00B31E83">
            <w:pPr>
              <w:jc w:val="left"/>
              <w:rPr>
                <w:sz w:val="20"/>
                <w:szCs w:val="20"/>
              </w:rPr>
            </w:pPr>
          </w:p>
        </w:tc>
      </w:tr>
      <w:tr w:rsidR="00B31E83" w:rsidRPr="00B31E83" w14:paraId="1AD408C5" w14:textId="77777777" w:rsidTr="00532CC2">
        <w:tc>
          <w:tcPr>
            <w:tcW w:w="709" w:type="dxa"/>
          </w:tcPr>
          <w:p w14:paraId="06A956C5" w14:textId="77777777" w:rsidR="00B31E83" w:rsidRPr="00B31E83" w:rsidRDefault="00B31E83" w:rsidP="00B31E83">
            <w:pPr>
              <w:widowControl w:val="0"/>
              <w:numPr>
                <w:ilvl w:val="1"/>
                <w:numId w:val="37"/>
              </w:numPr>
              <w:kinsoku/>
              <w:overflowPunct/>
              <w:autoSpaceDE/>
              <w:autoSpaceDN/>
              <w:ind w:left="792" w:firstLine="0"/>
              <w:contextualSpacing/>
              <w:jc w:val="left"/>
              <w:rPr>
                <w:sz w:val="20"/>
                <w:szCs w:val="20"/>
                <w:lang w:val="en-US"/>
              </w:rPr>
            </w:pPr>
          </w:p>
        </w:tc>
        <w:tc>
          <w:tcPr>
            <w:tcW w:w="4627" w:type="dxa"/>
          </w:tcPr>
          <w:p w14:paraId="29726ECD" w14:textId="77777777" w:rsidR="00B31E83" w:rsidRPr="00B31E83" w:rsidRDefault="00B31E83" w:rsidP="00B31E83">
            <w:pPr>
              <w:tabs>
                <w:tab w:val="clear" w:pos="1134"/>
                <w:tab w:val="left" w:pos="462"/>
              </w:tabs>
              <w:ind w:firstLine="0"/>
              <w:jc w:val="left"/>
              <w:rPr>
                <w:sz w:val="20"/>
                <w:szCs w:val="20"/>
              </w:rPr>
            </w:pPr>
            <w:r w:rsidRPr="00B31E83">
              <w:rPr>
                <w:sz w:val="20"/>
                <w:szCs w:val="20"/>
              </w:rPr>
              <w:t>Не превышение валюты баланса за последний отчетный год над размером уставного капитала (признак нулевой отчетности)</w:t>
            </w:r>
          </w:p>
        </w:tc>
        <w:tc>
          <w:tcPr>
            <w:tcW w:w="4678" w:type="dxa"/>
          </w:tcPr>
          <w:p w14:paraId="261180E5" w14:textId="77777777" w:rsidR="00B31E83" w:rsidRPr="00B31E83" w:rsidRDefault="00B31E83" w:rsidP="00B31E83">
            <w:pPr>
              <w:widowControl w:val="0"/>
              <w:numPr>
                <w:ilvl w:val="1"/>
                <w:numId w:val="34"/>
              </w:numPr>
              <w:tabs>
                <w:tab w:val="left" w:pos="539"/>
              </w:tabs>
              <w:kinsoku/>
              <w:overflowPunct/>
              <w:autoSpaceDE/>
              <w:autoSpaceDN/>
              <w:spacing w:before="120"/>
              <w:ind w:left="538" w:hanging="357"/>
              <w:jc w:val="left"/>
              <w:rPr>
                <w:sz w:val="20"/>
                <w:szCs w:val="20"/>
              </w:rPr>
            </w:pPr>
            <w:r w:rsidRPr="00B31E83">
              <w:rPr>
                <w:sz w:val="20"/>
                <w:szCs w:val="20"/>
              </w:rPr>
              <w:t>Валюта баланса не превышает размер уставного капитала – «1».</w:t>
            </w:r>
          </w:p>
          <w:p w14:paraId="088AA38B" w14:textId="77777777" w:rsidR="00B31E83" w:rsidRPr="00B31E83" w:rsidRDefault="00B31E83" w:rsidP="00B31E83">
            <w:pPr>
              <w:widowControl w:val="0"/>
              <w:numPr>
                <w:ilvl w:val="1"/>
                <w:numId w:val="34"/>
              </w:numPr>
              <w:tabs>
                <w:tab w:val="left" w:pos="539"/>
              </w:tabs>
              <w:kinsoku/>
              <w:overflowPunct/>
              <w:autoSpaceDE/>
              <w:autoSpaceDN/>
              <w:spacing w:before="120"/>
              <w:ind w:left="538" w:hanging="357"/>
              <w:jc w:val="left"/>
              <w:rPr>
                <w:sz w:val="20"/>
                <w:szCs w:val="20"/>
              </w:rPr>
            </w:pPr>
            <w:r w:rsidRPr="00B31E83">
              <w:rPr>
                <w:sz w:val="20"/>
                <w:szCs w:val="20"/>
              </w:rPr>
              <w:t>Валюта баланса превышает размер уставного капитала – «0».</w:t>
            </w:r>
          </w:p>
          <w:p w14:paraId="49B0B083" w14:textId="77777777" w:rsidR="00B31E83" w:rsidRPr="00B31E83" w:rsidRDefault="00B31E83" w:rsidP="00B31E83">
            <w:pPr>
              <w:tabs>
                <w:tab w:val="clear" w:pos="1134"/>
              </w:tabs>
              <w:ind w:left="85" w:firstLine="0"/>
              <w:jc w:val="left"/>
              <w:rPr>
                <w:sz w:val="20"/>
                <w:szCs w:val="20"/>
              </w:rPr>
            </w:pPr>
          </w:p>
          <w:p w14:paraId="1A706117" w14:textId="77777777" w:rsidR="00B31E83" w:rsidRPr="00B31E83" w:rsidRDefault="00B31E83" w:rsidP="00B31E83">
            <w:pPr>
              <w:tabs>
                <w:tab w:val="clear" w:pos="1134"/>
                <w:tab w:val="left" w:pos="462"/>
              </w:tabs>
              <w:ind w:firstLine="0"/>
              <w:jc w:val="left"/>
            </w:pPr>
            <w:r w:rsidRPr="00B31E83">
              <w:rPr>
                <w:sz w:val="20"/>
                <w:szCs w:val="20"/>
              </w:rPr>
              <w:t xml:space="preserve">Проверка проводится по данным, опубликованным Федеральной налоговой службой РФ (ФНС РФ - </w:t>
            </w:r>
            <w:r w:rsidRPr="00B31E83">
              <w:rPr>
                <w:sz w:val="20"/>
              </w:rPr>
              <w:t xml:space="preserve">РФ </w:t>
            </w:r>
            <w:hyperlink r:id="rId41" w:history="1">
              <w:r w:rsidRPr="00B31E83">
                <w:rPr>
                  <w:i/>
                  <w:color w:val="0000FF"/>
                  <w:sz w:val="20"/>
                  <w:u w:val="single"/>
                </w:rPr>
                <w:t>https://bo.nalog.ru/</w:t>
              </w:r>
            </w:hyperlink>
            <w:r w:rsidRPr="00B31E83">
              <w:rPr>
                <w:sz w:val="20"/>
                <w:szCs w:val="20"/>
              </w:rPr>
              <w:t>).</w:t>
            </w:r>
          </w:p>
        </w:tc>
        <w:tc>
          <w:tcPr>
            <w:tcW w:w="708" w:type="dxa"/>
          </w:tcPr>
          <w:p w14:paraId="64497E7A" w14:textId="77777777" w:rsidR="00B31E83" w:rsidRPr="00B31E83" w:rsidRDefault="00B31E83" w:rsidP="00B31E83">
            <w:pPr>
              <w:tabs>
                <w:tab w:val="clear" w:pos="1134"/>
              </w:tabs>
              <w:ind w:left="-170" w:right="-57" w:firstLine="85"/>
              <w:jc w:val="left"/>
              <w:rPr>
                <w:sz w:val="20"/>
                <w:szCs w:val="20"/>
              </w:rPr>
            </w:pPr>
            <w:r w:rsidRPr="00B31E83">
              <w:rPr>
                <w:sz w:val="20"/>
                <w:szCs w:val="20"/>
              </w:rPr>
              <w:t>0 / 1</w:t>
            </w:r>
          </w:p>
        </w:tc>
        <w:tc>
          <w:tcPr>
            <w:tcW w:w="4587" w:type="dxa"/>
            <w:vMerge/>
          </w:tcPr>
          <w:p w14:paraId="72860754" w14:textId="77777777" w:rsidR="00B31E83" w:rsidRPr="00B31E83" w:rsidRDefault="00B31E83" w:rsidP="00B31E83">
            <w:pPr>
              <w:jc w:val="left"/>
              <w:rPr>
                <w:sz w:val="20"/>
                <w:szCs w:val="20"/>
              </w:rPr>
            </w:pPr>
          </w:p>
        </w:tc>
      </w:tr>
      <w:tr w:rsidR="00B31E83" w:rsidRPr="00B31E83" w14:paraId="58FDB095" w14:textId="77777777" w:rsidTr="00532CC2">
        <w:tc>
          <w:tcPr>
            <w:tcW w:w="709" w:type="dxa"/>
          </w:tcPr>
          <w:p w14:paraId="53612CBB" w14:textId="77777777" w:rsidR="00B31E83" w:rsidRPr="00B31E83" w:rsidRDefault="00B31E83" w:rsidP="00B31E83">
            <w:pPr>
              <w:widowControl w:val="0"/>
              <w:numPr>
                <w:ilvl w:val="1"/>
                <w:numId w:val="37"/>
              </w:numPr>
              <w:kinsoku/>
              <w:overflowPunct/>
              <w:autoSpaceDE/>
              <w:autoSpaceDN/>
              <w:ind w:left="792" w:firstLine="0"/>
              <w:contextualSpacing/>
              <w:jc w:val="left"/>
              <w:rPr>
                <w:sz w:val="20"/>
                <w:szCs w:val="20"/>
              </w:rPr>
            </w:pPr>
          </w:p>
        </w:tc>
        <w:tc>
          <w:tcPr>
            <w:tcW w:w="4627" w:type="dxa"/>
          </w:tcPr>
          <w:p w14:paraId="51FDE07E" w14:textId="77777777" w:rsidR="00B31E83" w:rsidRPr="00B31E83" w:rsidRDefault="00B31E83" w:rsidP="00B31E83">
            <w:pPr>
              <w:tabs>
                <w:tab w:val="clear" w:pos="1134"/>
                <w:tab w:val="left" w:pos="462"/>
              </w:tabs>
              <w:ind w:firstLine="0"/>
              <w:jc w:val="left"/>
              <w:rPr>
                <w:sz w:val="20"/>
                <w:szCs w:val="20"/>
              </w:rPr>
            </w:pPr>
            <w:r w:rsidRPr="00B31E83">
              <w:rPr>
                <w:sz w:val="20"/>
                <w:szCs w:val="20"/>
              </w:rPr>
              <w:t>Отсутствие расхождений в предоставленных данных об объеме выручки за последний отчетный год с данными Федеральной налоговой службы РФ (ФНС РФ)</w:t>
            </w:r>
          </w:p>
        </w:tc>
        <w:tc>
          <w:tcPr>
            <w:tcW w:w="4678" w:type="dxa"/>
          </w:tcPr>
          <w:p w14:paraId="139A2475" w14:textId="77777777" w:rsidR="00B31E83" w:rsidRPr="00B31E83" w:rsidRDefault="00B31E83" w:rsidP="00B31E83">
            <w:pPr>
              <w:widowControl w:val="0"/>
              <w:numPr>
                <w:ilvl w:val="1"/>
                <w:numId w:val="34"/>
              </w:numPr>
              <w:tabs>
                <w:tab w:val="left" w:pos="539"/>
              </w:tabs>
              <w:kinsoku/>
              <w:overflowPunct/>
              <w:autoSpaceDE/>
              <w:autoSpaceDN/>
              <w:spacing w:before="120"/>
              <w:ind w:left="538" w:hanging="357"/>
              <w:jc w:val="left"/>
              <w:rPr>
                <w:sz w:val="20"/>
                <w:szCs w:val="20"/>
              </w:rPr>
            </w:pPr>
            <w:r w:rsidRPr="00B31E83">
              <w:rPr>
                <w:sz w:val="20"/>
                <w:szCs w:val="20"/>
              </w:rPr>
              <w:t>Расхождения в предоставленных данных об объеме выручки отличаются от данных ФНС РФ более чем на 1 млн руб. – «1».</w:t>
            </w:r>
          </w:p>
          <w:p w14:paraId="1B755873" w14:textId="77777777" w:rsidR="00B31E83" w:rsidRPr="00B31E83" w:rsidRDefault="00B31E83" w:rsidP="00B31E83">
            <w:pPr>
              <w:widowControl w:val="0"/>
              <w:numPr>
                <w:ilvl w:val="1"/>
                <w:numId w:val="34"/>
              </w:numPr>
              <w:tabs>
                <w:tab w:val="left" w:pos="539"/>
              </w:tabs>
              <w:kinsoku/>
              <w:overflowPunct/>
              <w:autoSpaceDE/>
              <w:autoSpaceDN/>
              <w:spacing w:before="120"/>
              <w:ind w:left="538" w:hanging="357"/>
              <w:jc w:val="left"/>
              <w:rPr>
                <w:sz w:val="20"/>
                <w:szCs w:val="20"/>
              </w:rPr>
            </w:pPr>
            <w:r w:rsidRPr="00B31E83">
              <w:rPr>
                <w:sz w:val="20"/>
                <w:szCs w:val="20"/>
              </w:rPr>
              <w:t>Расхождения предоставленных данных об объеме выручки не отличаются или менее 1 млн руб. данных ФНС РФ – «0».</w:t>
            </w:r>
          </w:p>
          <w:p w14:paraId="7FCEF33D" w14:textId="77777777" w:rsidR="00B31E83" w:rsidRPr="00B31E83" w:rsidRDefault="00B31E83" w:rsidP="00B31E83">
            <w:pPr>
              <w:tabs>
                <w:tab w:val="clear" w:pos="1134"/>
              </w:tabs>
              <w:ind w:left="85" w:firstLine="0"/>
              <w:jc w:val="left"/>
              <w:rPr>
                <w:sz w:val="20"/>
                <w:szCs w:val="20"/>
              </w:rPr>
            </w:pPr>
          </w:p>
          <w:p w14:paraId="41566598" w14:textId="77777777" w:rsidR="00B31E83" w:rsidRPr="00B31E83" w:rsidRDefault="00B31E83" w:rsidP="00B31E83">
            <w:pPr>
              <w:tabs>
                <w:tab w:val="clear" w:pos="1134"/>
                <w:tab w:val="left" w:pos="462"/>
              </w:tabs>
              <w:ind w:firstLine="0"/>
              <w:jc w:val="left"/>
            </w:pPr>
            <w:r w:rsidRPr="00B31E83">
              <w:rPr>
                <w:sz w:val="20"/>
                <w:szCs w:val="20"/>
              </w:rPr>
              <w:t>Проверка проводится по данным, опубликованным Федеральной налоговой службой РФ (ФНС РФ -</w:t>
            </w:r>
            <w:r w:rsidRPr="00B31E83">
              <w:rPr>
                <w:sz w:val="20"/>
              </w:rPr>
              <w:t xml:space="preserve"> </w:t>
            </w:r>
            <w:hyperlink r:id="rId42" w:history="1">
              <w:r w:rsidRPr="00B31E83">
                <w:rPr>
                  <w:i/>
                  <w:color w:val="0000FF"/>
                  <w:sz w:val="20"/>
                  <w:u w:val="single"/>
                </w:rPr>
                <w:t>https://bo.nalog.ru</w:t>
              </w:r>
            </w:hyperlink>
            <w:r w:rsidRPr="00B31E83">
              <w:rPr>
                <w:sz w:val="20"/>
                <w:szCs w:val="20"/>
              </w:rPr>
              <w:t>).</w:t>
            </w:r>
          </w:p>
        </w:tc>
        <w:tc>
          <w:tcPr>
            <w:tcW w:w="708" w:type="dxa"/>
          </w:tcPr>
          <w:p w14:paraId="2A844A91" w14:textId="77777777" w:rsidR="00B31E83" w:rsidRPr="00B31E83" w:rsidRDefault="00B31E83" w:rsidP="00B31E83">
            <w:pPr>
              <w:tabs>
                <w:tab w:val="clear" w:pos="1134"/>
              </w:tabs>
              <w:ind w:left="-170" w:right="-57" w:firstLine="85"/>
              <w:jc w:val="left"/>
              <w:rPr>
                <w:sz w:val="20"/>
                <w:szCs w:val="20"/>
              </w:rPr>
            </w:pPr>
            <w:r w:rsidRPr="00B31E83">
              <w:rPr>
                <w:sz w:val="20"/>
                <w:szCs w:val="20"/>
              </w:rPr>
              <w:t>0 / 1</w:t>
            </w:r>
          </w:p>
        </w:tc>
        <w:tc>
          <w:tcPr>
            <w:tcW w:w="4587" w:type="dxa"/>
            <w:vMerge/>
          </w:tcPr>
          <w:p w14:paraId="302D680E" w14:textId="77777777" w:rsidR="00B31E83" w:rsidRPr="00B31E83" w:rsidRDefault="00B31E83" w:rsidP="00B31E83">
            <w:pPr>
              <w:jc w:val="left"/>
              <w:rPr>
                <w:sz w:val="20"/>
                <w:szCs w:val="20"/>
              </w:rPr>
            </w:pPr>
          </w:p>
        </w:tc>
      </w:tr>
      <w:tr w:rsidR="00B31E83" w:rsidRPr="00B31E83" w14:paraId="687C6E75" w14:textId="77777777" w:rsidTr="00532CC2">
        <w:tc>
          <w:tcPr>
            <w:tcW w:w="709" w:type="dxa"/>
          </w:tcPr>
          <w:p w14:paraId="176C399F" w14:textId="77777777" w:rsidR="00B31E83" w:rsidRPr="00B31E83" w:rsidRDefault="00B31E83" w:rsidP="00B31E83">
            <w:pPr>
              <w:widowControl w:val="0"/>
              <w:numPr>
                <w:ilvl w:val="1"/>
                <w:numId w:val="37"/>
              </w:numPr>
              <w:kinsoku/>
              <w:overflowPunct/>
              <w:autoSpaceDE/>
              <w:autoSpaceDN/>
              <w:ind w:left="792" w:firstLine="0"/>
              <w:contextualSpacing/>
              <w:jc w:val="left"/>
              <w:rPr>
                <w:sz w:val="20"/>
                <w:szCs w:val="20"/>
              </w:rPr>
            </w:pPr>
          </w:p>
        </w:tc>
        <w:tc>
          <w:tcPr>
            <w:tcW w:w="4627" w:type="dxa"/>
          </w:tcPr>
          <w:p w14:paraId="2DEB350C" w14:textId="77777777" w:rsidR="00B31E83" w:rsidRPr="00B31E83" w:rsidRDefault="00B31E83" w:rsidP="00B31E83">
            <w:pPr>
              <w:tabs>
                <w:tab w:val="clear" w:pos="1134"/>
                <w:tab w:val="left" w:pos="462"/>
              </w:tabs>
              <w:ind w:firstLine="0"/>
              <w:jc w:val="left"/>
              <w:rPr>
                <w:sz w:val="20"/>
                <w:szCs w:val="20"/>
              </w:rPr>
            </w:pPr>
            <w:r w:rsidRPr="00B31E83">
              <w:rPr>
                <w:sz w:val="20"/>
                <w:szCs w:val="20"/>
              </w:rPr>
              <w:t>Неоднократное снятие с учета и постановка на учет в налоговых органах налогоплательщика («миграция» между налоговыми органами). Проверке подлежат данные за последние 60 календарных месяцев до момента осуществления проверки.</w:t>
            </w:r>
          </w:p>
        </w:tc>
        <w:tc>
          <w:tcPr>
            <w:tcW w:w="4678" w:type="dxa"/>
          </w:tcPr>
          <w:p w14:paraId="335ECE40" w14:textId="77777777" w:rsidR="00B31E83" w:rsidRPr="00B31E83" w:rsidRDefault="00B31E83" w:rsidP="00B31E83">
            <w:pPr>
              <w:numPr>
                <w:ilvl w:val="1"/>
                <w:numId w:val="10"/>
              </w:numPr>
              <w:tabs>
                <w:tab w:val="clear" w:pos="1134"/>
              </w:tabs>
              <w:kinsoku/>
              <w:overflowPunct/>
              <w:autoSpaceDE/>
              <w:autoSpaceDN/>
              <w:ind w:left="538" w:hanging="357"/>
              <w:jc w:val="left"/>
              <w:rPr>
                <w:sz w:val="20"/>
                <w:szCs w:val="20"/>
              </w:rPr>
            </w:pPr>
            <w:r w:rsidRPr="00B31E83">
              <w:rPr>
                <w:sz w:val="20"/>
                <w:szCs w:val="20"/>
              </w:rPr>
              <w:t>Неоднократное (2 и более раз) снятие с учета и постановка на учет в налоговых органах налогоплательщика в связи с изменением места нахождения («миграция» между налоговыми органами) — «1»</w:t>
            </w:r>
          </w:p>
          <w:p w14:paraId="571B2C43" w14:textId="77777777" w:rsidR="00B31E83" w:rsidRPr="00B31E83" w:rsidRDefault="00B31E83" w:rsidP="00B31E83">
            <w:pPr>
              <w:numPr>
                <w:ilvl w:val="1"/>
                <w:numId w:val="10"/>
              </w:numPr>
              <w:tabs>
                <w:tab w:val="clear" w:pos="1134"/>
              </w:tabs>
              <w:kinsoku/>
              <w:overflowPunct/>
              <w:autoSpaceDE/>
              <w:autoSpaceDN/>
              <w:ind w:left="538" w:hanging="357"/>
              <w:jc w:val="left"/>
              <w:rPr>
                <w:sz w:val="20"/>
                <w:szCs w:val="20"/>
              </w:rPr>
            </w:pPr>
            <w:r w:rsidRPr="00B31E83">
              <w:rPr>
                <w:sz w:val="20"/>
                <w:szCs w:val="20"/>
              </w:rPr>
              <w:t>Отсутствует информация о неоднократном снятии с учета и постановки на учет в налоговых органах налогоплательщика в связи с изменением места нахождения («миграция» между налоговыми органами) — «0».</w:t>
            </w:r>
          </w:p>
        </w:tc>
        <w:tc>
          <w:tcPr>
            <w:tcW w:w="708" w:type="dxa"/>
          </w:tcPr>
          <w:p w14:paraId="487DFD53" w14:textId="77777777" w:rsidR="00B31E83" w:rsidRPr="00B31E83" w:rsidRDefault="00B31E83" w:rsidP="00B31E83">
            <w:pPr>
              <w:tabs>
                <w:tab w:val="clear" w:pos="1134"/>
              </w:tabs>
              <w:ind w:left="-170" w:right="-57" w:firstLine="85"/>
              <w:jc w:val="left"/>
              <w:rPr>
                <w:sz w:val="20"/>
                <w:szCs w:val="20"/>
              </w:rPr>
            </w:pPr>
            <w:r w:rsidRPr="00B31E83">
              <w:rPr>
                <w:sz w:val="20"/>
                <w:szCs w:val="20"/>
              </w:rPr>
              <w:t>0 / 1</w:t>
            </w:r>
          </w:p>
        </w:tc>
        <w:tc>
          <w:tcPr>
            <w:tcW w:w="4587" w:type="dxa"/>
            <w:vMerge/>
          </w:tcPr>
          <w:p w14:paraId="246C4414" w14:textId="77777777" w:rsidR="00B31E83" w:rsidRPr="00B31E83" w:rsidRDefault="00B31E83" w:rsidP="00B31E83">
            <w:pPr>
              <w:jc w:val="left"/>
              <w:rPr>
                <w:sz w:val="20"/>
                <w:szCs w:val="20"/>
              </w:rPr>
            </w:pPr>
          </w:p>
        </w:tc>
      </w:tr>
      <w:tr w:rsidR="00B31E83" w:rsidRPr="00B31E83" w14:paraId="12FDAEB2" w14:textId="77777777" w:rsidTr="00532CC2">
        <w:tc>
          <w:tcPr>
            <w:tcW w:w="709" w:type="dxa"/>
          </w:tcPr>
          <w:p w14:paraId="08A66B61" w14:textId="77777777" w:rsidR="00B31E83" w:rsidRPr="00B31E83" w:rsidRDefault="00B31E83" w:rsidP="00B31E83">
            <w:pPr>
              <w:widowControl w:val="0"/>
              <w:numPr>
                <w:ilvl w:val="1"/>
                <w:numId w:val="37"/>
              </w:numPr>
              <w:kinsoku/>
              <w:overflowPunct/>
              <w:autoSpaceDE/>
              <w:autoSpaceDN/>
              <w:ind w:left="792" w:firstLine="0"/>
              <w:contextualSpacing/>
              <w:jc w:val="left"/>
              <w:rPr>
                <w:sz w:val="20"/>
                <w:szCs w:val="20"/>
              </w:rPr>
            </w:pPr>
          </w:p>
        </w:tc>
        <w:tc>
          <w:tcPr>
            <w:tcW w:w="4627" w:type="dxa"/>
          </w:tcPr>
          <w:p w14:paraId="737218CA" w14:textId="77777777" w:rsidR="00B31E83" w:rsidRPr="00B31E83" w:rsidRDefault="00B31E83" w:rsidP="00B31E83">
            <w:pPr>
              <w:ind w:firstLine="0"/>
              <w:jc w:val="left"/>
              <w:rPr>
                <w:sz w:val="20"/>
                <w:szCs w:val="20"/>
              </w:rPr>
            </w:pPr>
            <w:r w:rsidRPr="00B31E83">
              <w:rPr>
                <w:rFonts w:eastAsia="Calibri"/>
                <w:color w:val="000000"/>
                <w:sz w:val="20"/>
                <w:szCs w:val="20"/>
                <w:lang w:eastAsia="en-US"/>
              </w:rPr>
              <w:t xml:space="preserve">Отсутствие </w:t>
            </w:r>
            <w:r w:rsidRPr="00B31E83">
              <w:rPr>
                <w:sz w:val="20"/>
                <w:szCs w:val="20"/>
              </w:rPr>
              <w:t>исполнительных производств в отношении Поставщика/Участника закупки</w:t>
            </w:r>
          </w:p>
        </w:tc>
        <w:tc>
          <w:tcPr>
            <w:tcW w:w="4678" w:type="dxa"/>
          </w:tcPr>
          <w:p w14:paraId="7B2DF231" w14:textId="77777777" w:rsidR="00B31E83" w:rsidRPr="00B31E83" w:rsidRDefault="00B31E83" w:rsidP="00B31E83">
            <w:pPr>
              <w:numPr>
                <w:ilvl w:val="1"/>
                <w:numId w:val="10"/>
              </w:numPr>
              <w:tabs>
                <w:tab w:val="clear" w:pos="1134"/>
              </w:tabs>
              <w:kinsoku/>
              <w:overflowPunct/>
              <w:autoSpaceDE/>
              <w:autoSpaceDN/>
              <w:ind w:left="538" w:hanging="357"/>
              <w:jc w:val="left"/>
              <w:rPr>
                <w:sz w:val="20"/>
                <w:szCs w:val="20"/>
              </w:rPr>
            </w:pPr>
            <w:r w:rsidRPr="00B31E83">
              <w:rPr>
                <w:sz w:val="20"/>
                <w:szCs w:val="20"/>
              </w:rPr>
              <w:t>Имеется непогашенная задолженность в размере более 10 000 руб</w:t>
            </w:r>
            <w:r w:rsidRPr="00B31E83">
              <w:rPr>
                <w:sz w:val="18"/>
                <w:szCs w:val="18"/>
              </w:rPr>
              <w:t xml:space="preserve">. </w:t>
            </w:r>
            <w:r w:rsidRPr="00B31E83">
              <w:rPr>
                <w:sz w:val="20"/>
                <w:szCs w:val="20"/>
              </w:rPr>
              <w:t>по исполнительным производствам на момент проверки, за исключением исполнительных производств по взысканию налогов и сборов, включая пени — «1»;</w:t>
            </w:r>
          </w:p>
          <w:p w14:paraId="2CB148E6" w14:textId="77777777" w:rsidR="00B31E83" w:rsidRPr="00B31E83" w:rsidRDefault="00B31E83" w:rsidP="00B31E83">
            <w:pPr>
              <w:numPr>
                <w:ilvl w:val="1"/>
                <w:numId w:val="10"/>
              </w:numPr>
              <w:tabs>
                <w:tab w:val="clear" w:pos="1134"/>
              </w:tabs>
              <w:kinsoku/>
              <w:overflowPunct/>
              <w:autoSpaceDE/>
              <w:autoSpaceDN/>
              <w:ind w:left="538" w:hanging="357"/>
              <w:jc w:val="left"/>
              <w:rPr>
                <w:sz w:val="20"/>
                <w:szCs w:val="20"/>
              </w:rPr>
            </w:pPr>
            <w:r w:rsidRPr="00B31E83">
              <w:rPr>
                <w:sz w:val="20"/>
                <w:szCs w:val="20"/>
              </w:rPr>
              <w:t xml:space="preserve">Отсутствует </w:t>
            </w:r>
            <w:r w:rsidRPr="00B31E83">
              <w:rPr>
                <w:sz w:val="20"/>
                <w:szCs w:val="18"/>
              </w:rPr>
              <w:t xml:space="preserve">или имеется в размере не более 10 000 руб. </w:t>
            </w:r>
            <w:r w:rsidRPr="00B31E83">
              <w:rPr>
                <w:sz w:val="20"/>
                <w:szCs w:val="20"/>
              </w:rPr>
              <w:t>непогашенная задолженность по исполнительным производствам на момент проверки, за исключением исполнительных производств по взысканию налогов и сборов, включая пени — «0».</w:t>
            </w:r>
          </w:p>
          <w:p w14:paraId="28466637" w14:textId="77777777" w:rsidR="00B31E83" w:rsidRPr="00B31E83" w:rsidRDefault="00B31E83" w:rsidP="00B31E83">
            <w:pPr>
              <w:tabs>
                <w:tab w:val="clear" w:pos="1134"/>
              </w:tabs>
              <w:ind w:firstLine="0"/>
              <w:rPr>
                <w:sz w:val="20"/>
              </w:rPr>
            </w:pPr>
          </w:p>
          <w:p w14:paraId="2FCC0A79" w14:textId="77777777" w:rsidR="00B31E83" w:rsidRPr="00B31E83" w:rsidRDefault="00B31E83" w:rsidP="00B31E83">
            <w:pPr>
              <w:tabs>
                <w:tab w:val="clear" w:pos="1134"/>
              </w:tabs>
              <w:ind w:firstLine="0"/>
              <w:jc w:val="left"/>
              <w:rPr>
                <w:sz w:val="20"/>
                <w:szCs w:val="20"/>
              </w:rPr>
            </w:pPr>
            <w:r w:rsidRPr="00B31E83">
              <w:rPr>
                <w:sz w:val="20"/>
                <w:szCs w:val="20"/>
              </w:rPr>
              <w:t>Проверка проводится, в том числе, с использованием источников информации, размещенных в открытом доступе в информационно-коммуникационной сети Интернет (в частности на сайте Федеральной службы судебных приставов (</w:t>
            </w:r>
            <w:hyperlink r:id="rId43" w:history="1">
              <w:r w:rsidRPr="00B31E83">
                <w:rPr>
                  <w:i/>
                  <w:color w:val="0000FF"/>
                  <w:sz w:val="20"/>
                  <w:szCs w:val="20"/>
                  <w:u w:val="single"/>
                </w:rPr>
                <w:t>http://fssprus.ru</w:t>
              </w:r>
            </w:hyperlink>
            <w:r w:rsidRPr="00B31E83">
              <w:rPr>
                <w:sz w:val="20"/>
                <w:szCs w:val="20"/>
              </w:rPr>
              <w:t xml:space="preserve">) и других открытых источниках). </w:t>
            </w:r>
          </w:p>
        </w:tc>
        <w:tc>
          <w:tcPr>
            <w:tcW w:w="708" w:type="dxa"/>
          </w:tcPr>
          <w:p w14:paraId="41BA8A2A" w14:textId="77777777" w:rsidR="00B31E83" w:rsidRPr="00B31E83" w:rsidRDefault="00B31E83" w:rsidP="00B31E83">
            <w:pPr>
              <w:tabs>
                <w:tab w:val="clear" w:pos="1134"/>
              </w:tabs>
              <w:ind w:left="-170" w:right="-57" w:firstLine="85"/>
              <w:jc w:val="left"/>
              <w:rPr>
                <w:sz w:val="20"/>
                <w:szCs w:val="20"/>
              </w:rPr>
            </w:pPr>
            <w:r w:rsidRPr="00B31E83">
              <w:rPr>
                <w:sz w:val="20"/>
                <w:szCs w:val="20"/>
              </w:rPr>
              <w:t>0 / 1</w:t>
            </w:r>
          </w:p>
        </w:tc>
        <w:tc>
          <w:tcPr>
            <w:tcW w:w="4587" w:type="dxa"/>
            <w:vMerge/>
          </w:tcPr>
          <w:p w14:paraId="2C534EAB" w14:textId="77777777" w:rsidR="00B31E83" w:rsidRPr="00B31E83" w:rsidRDefault="00B31E83" w:rsidP="00B31E83">
            <w:pPr>
              <w:jc w:val="left"/>
              <w:rPr>
                <w:sz w:val="20"/>
                <w:szCs w:val="20"/>
              </w:rPr>
            </w:pPr>
          </w:p>
        </w:tc>
      </w:tr>
      <w:tr w:rsidR="00B31E83" w:rsidRPr="00B31E83" w14:paraId="5E299048" w14:textId="77777777" w:rsidTr="00532CC2">
        <w:tc>
          <w:tcPr>
            <w:tcW w:w="709" w:type="dxa"/>
          </w:tcPr>
          <w:p w14:paraId="29239B76" w14:textId="77777777" w:rsidR="00B31E83" w:rsidRPr="00B31E83" w:rsidRDefault="00B31E83" w:rsidP="00B31E83">
            <w:pPr>
              <w:widowControl w:val="0"/>
              <w:numPr>
                <w:ilvl w:val="1"/>
                <w:numId w:val="37"/>
              </w:numPr>
              <w:kinsoku/>
              <w:overflowPunct/>
              <w:autoSpaceDE/>
              <w:autoSpaceDN/>
              <w:ind w:left="792" w:firstLine="0"/>
              <w:contextualSpacing/>
              <w:jc w:val="left"/>
              <w:rPr>
                <w:sz w:val="20"/>
                <w:szCs w:val="20"/>
              </w:rPr>
            </w:pPr>
          </w:p>
        </w:tc>
        <w:tc>
          <w:tcPr>
            <w:tcW w:w="4627" w:type="dxa"/>
          </w:tcPr>
          <w:p w14:paraId="560FCB91" w14:textId="77777777" w:rsidR="00B31E83" w:rsidRPr="00B31E83" w:rsidRDefault="00B31E83" w:rsidP="00B31E83">
            <w:pPr>
              <w:tabs>
                <w:tab w:val="clear" w:pos="1134"/>
                <w:tab w:val="left" w:pos="462"/>
              </w:tabs>
              <w:ind w:firstLine="0"/>
              <w:jc w:val="left"/>
              <w:rPr>
                <w:sz w:val="20"/>
                <w:szCs w:val="20"/>
              </w:rPr>
            </w:pPr>
            <w:r w:rsidRPr="00B31E83">
              <w:rPr>
                <w:sz w:val="20"/>
                <w:szCs w:val="20"/>
              </w:rPr>
              <w:t>Наличие у Поставщика/Участника закупки непогашенной задолженности, совокупная сумма взыскания по которой превышает 50% выручки Поставщика/Участника закупки за последний отчетный период (календарный год), предшествующий году подачи документов на проверку соответствия требованиям в рамках должной осмотрительности, в том числе, по следующим обязательствам (при наличии вступившего законную силу судебного решения):</w:t>
            </w:r>
          </w:p>
          <w:p w14:paraId="37016161" w14:textId="77777777" w:rsidR="00B31E83" w:rsidRPr="00B31E83" w:rsidRDefault="00B31E83" w:rsidP="00B31E83">
            <w:pPr>
              <w:numPr>
                <w:ilvl w:val="1"/>
                <w:numId w:val="10"/>
              </w:numPr>
              <w:tabs>
                <w:tab w:val="clear" w:pos="1134"/>
              </w:tabs>
              <w:kinsoku/>
              <w:overflowPunct/>
              <w:autoSpaceDE/>
              <w:autoSpaceDN/>
              <w:spacing w:before="60"/>
              <w:ind w:left="538" w:hanging="357"/>
              <w:jc w:val="left"/>
              <w:rPr>
                <w:sz w:val="20"/>
                <w:szCs w:val="20"/>
              </w:rPr>
            </w:pPr>
            <w:r w:rsidRPr="00B31E83">
              <w:rPr>
                <w:sz w:val="20"/>
                <w:szCs w:val="20"/>
              </w:rPr>
              <w:t>по уплате налогов, сборов, задолженности по иным обязательным платежам в бюджеты бюджетной системы Российской Федерации;</w:t>
            </w:r>
          </w:p>
          <w:p w14:paraId="4B0188B3" w14:textId="77777777" w:rsidR="00B31E83" w:rsidRPr="00B31E83" w:rsidRDefault="00B31E83" w:rsidP="00B31E83">
            <w:pPr>
              <w:numPr>
                <w:ilvl w:val="1"/>
                <w:numId w:val="10"/>
              </w:numPr>
              <w:tabs>
                <w:tab w:val="clear" w:pos="1134"/>
              </w:tabs>
              <w:kinsoku/>
              <w:overflowPunct/>
              <w:autoSpaceDE/>
              <w:autoSpaceDN/>
              <w:spacing w:before="60"/>
              <w:ind w:left="538" w:hanging="357"/>
              <w:jc w:val="left"/>
              <w:rPr>
                <w:sz w:val="20"/>
                <w:szCs w:val="20"/>
              </w:rPr>
            </w:pPr>
            <w:r w:rsidRPr="00B31E83">
              <w:rPr>
                <w:sz w:val="20"/>
                <w:szCs w:val="20"/>
              </w:rPr>
              <w:t>по своевременной и полной выплате работникам заработной платы;</w:t>
            </w:r>
          </w:p>
          <w:p w14:paraId="14E6194A" w14:textId="77777777" w:rsidR="00B31E83" w:rsidRPr="00B31E83" w:rsidRDefault="00B31E83" w:rsidP="00B31E83">
            <w:pPr>
              <w:numPr>
                <w:ilvl w:val="1"/>
                <w:numId w:val="10"/>
              </w:numPr>
              <w:tabs>
                <w:tab w:val="clear" w:pos="1134"/>
              </w:tabs>
              <w:kinsoku/>
              <w:overflowPunct/>
              <w:autoSpaceDE/>
              <w:autoSpaceDN/>
              <w:spacing w:before="60"/>
              <w:ind w:left="538" w:hanging="357"/>
              <w:jc w:val="left"/>
              <w:rPr>
                <w:sz w:val="20"/>
                <w:szCs w:val="20"/>
              </w:rPr>
            </w:pPr>
            <w:r w:rsidRPr="00B31E83">
              <w:rPr>
                <w:sz w:val="20"/>
                <w:szCs w:val="20"/>
              </w:rPr>
              <w:t>по уплате в пользу третьих лиц сумм за аренду помещений (оборудования), пользование электроэнергией (теплом).</w:t>
            </w:r>
          </w:p>
        </w:tc>
        <w:tc>
          <w:tcPr>
            <w:tcW w:w="4678" w:type="dxa"/>
          </w:tcPr>
          <w:p w14:paraId="5A64F2B0" w14:textId="77777777" w:rsidR="00B31E83" w:rsidRPr="00B31E83" w:rsidRDefault="00B31E83" w:rsidP="00B31E83">
            <w:pPr>
              <w:numPr>
                <w:ilvl w:val="1"/>
                <w:numId w:val="10"/>
              </w:numPr>
              <w:tabs>
                <w:tab w:val="clear" w:pos="1134"/>
              </w:tabs>
              <w:kinsoku/>
              <w:overflowPunct/>
              <w:autoSpaceDE/>
              <w:autoSpaceDN/>
              <w:spacing w:before="120"/>
              <w:ind w:left="538" w:hanging="357"/>
              <w:jc w:val="left"/>
              <w:rPr>
                <w:sz w:val="20"/>
                <w:szCs w:val="20"/>
              </w:rPr>
            </w:pPr>
            <w:r w:rsidRPr="00B31E83">
              <w:rPr>
                <w:sz w:val="20"/>
                <w:szCs w:val="20"/>
              </w:rPr>
              <w:t>Имеется непогашенная задолженность, совокупная сумма взыскания по которой превышает 50% выручки Поставщика/Участника закупки за последний отчетный период (календарный год), предшествующий году подачи документов на проверку соответствия требованиям в рамках должной осмотрительности — «1».</w:t>
            </w:r>
          </w:p>
          <w:p w14:paraId="6DBF3CBA" w14:textId="77777777" w:rsidR="00B31E83" w:rsidRPr="00B31E83" w:rsidRDefault="00B31E83" w:rsidP="00B31E83">
            <w:pPr>
              <w:numPr>
                <w:ilvl w:val="1"/>
                <w:numId w:val="10"/>
              </w:numPr>
              <w:tabs>
                <w:tab w:val="clear" w:pos="1134"/>
              </w:tabs>
              <w:kinsoku/>
              <w:overflowPunct/>
              <w:autoSpaceDE/>
              <w:autoSpaceDN/>
              <w:spacing w:before="120"/>
              <w:ind w:left="538" w:hanging="357"/>
              <w:jc w:val="left"/>
              <w:rPr>
                <w:sz w:val="20"/>
                <w:szCs w:val="20"/>
              </w:rPr>
            </w:pPr>
            <w:r w:rsidRPr="00B31E83">
              <w:rPr>
                <w:sz w:val="20"/>
                <w:szCs w:val="20"/>
              </w:rPr>
              <w:t>Отсутствует непогашенная задолженность, совокупная сумма взыскания по которой превышает 50% выручки Поставщика/Участника закупки за последний отчетный период (календарный год), предшествующий году подачи документов на проверку соответствия требованиям в рамках должной осмотрительности — «0».</w:t>
            </w:r>
          </w:p>
          <w:p w14:paraId="5C898FE6" w14:textId="77777777" w:rsidR="00B31E83" w:rsidRPr="00B31E83" w:rsidRDefault="00B31E83" w:rsidP="00B31E83">
            <w:pPr>
              <w:ind w:firstLine="0"/>
              <w:contextualSpacing/>
              <w:jc w:val="left"/>
              <w:rPr>
                <w:sz w:val="20"/>
                <w:szCs w:val="20"/>
              </w:rPr>
            </w:pPr>
          </w:p>
          <w:p w14:paraId="24624CCA" w14:textId="77777777" w:rsidR="00B31E83" w:rsidRPr="00B31E83" w:rsidRDefault="00B31E83" w:rsidP="00B31E83">
            <w:pPr>
              <w:ind w:firstLine="0"/>
              <w:jc w:val="left"/>
              <w:rPr>
                <w:sz w:val="20"/>
                <w:szCs w:val="20"/>
              </w:rPr>
            </w:pPr>
            <w:r w:rsidRPr="00B31E83">
              <w:rPr>
                <w:sz w:val="20"/>
                <w:szCs w:val="20"/>
              </w:rPr>
              <w:t>Проверка проводится, в том числе, с использованием источников информации, размещенных в открытом доступе в информационно-коммуникационной сети Интернет и других открытых источниках.</w:t>
            </w:r>
          </w:p>
        </w:tc>
        <w:tc>
          <w:tcPr>
            <w:tcW w:w="708" w:type="dxa"/>
          </w:tcPr>
          <w:p w14:paraId="6A2899E0" w14:textId="77777777" w:rsidR="00B31E83" w:rsidRPr="00B31E83" w:rsidRDefault="00B31E83" w:rsidP="00B31E83">
            <w:pPr>
              <w:tabs>
                <w:tab w:val="clear" w:pos="1134"/>
              </w:tabs>
              <w:ind w:left="-170" w:right="-57" w:firstLine="85"/>
              <w:jc w:val="left"/>
              <w:rPr>
                <w:sz w:val="20"/>
                <w:szCs w:val="20"/>
              </w:rPr>
            </w:pPr>
            <w:r w:rsidRPr="00B31E83">
              <w:rPr>
                <w:sz w:val="20"/>
                <w:szCs w:val="20"/>
              </w:rPr>
              <w:t>0 / 1</w:t>
            </w:r>
          </w:p>
        </w:tc>
        <w:tc>
          <w:tcPr>
            <w:tcW w:w="4587" w:type="dxa"/>
          </w:tcPr>
          <w:p w14:paraId="32A424EE" w14:textId="77777777" w:rsidR="00B31E83" w:rsidRPr="00B31E83" w:rsidRDefault="00B31E83" w:rsidP="00B31E83">
            <w:pPr>
              <w:jc w:val="left"/>
              <w:rPr>
                <w:sz w:val="20"/>
                <w:szCs w:val="20"/>
              </w:rPr>
            </w:pPr>
          </w:p>
        </w:tc>
      </w:tr>
      <w:tr w:rsidR="00B31E83" w:rsidRPr="00B31E83" w14:paraId="4B772273" w14:textId="77777777" w:rsidTr="00532CC2">
        <w:tc>
          <w:tcPr>
            <w:tcW w:w="709" w:type="dxa"/>
          </w:tcPr>
          <w:p w14:paraId="7B91017B" w14:textId="77777777" w:rsidR="00B31E83" w:rsidRPr="00B31E83" w:rsidRDefault="00B31E83" w:rsidP="00B31E83">
            <w:pPr>
              <w:widowControl w:val="0"/>
              <w:numPr>
                <w:ilvl w:val="1"/>
                <w:numId w:val="37"/>
              </w:numPr>
              <w:kinsoku/>
              <w:overflowPunct/>
              <w:autoSpaceDE/>
              <w:autoSpaceDN/>
              <w:ind w:left="792" w:firstLine="0"/>
              <w:contextualSpacing/>
              <w:jc w:val="left"/>
              <w:rPr>
                <w:sz w:val="20"/>
                <w:szCs w:val="20"/>
              </w:rPr>
            </w:pPr>
          </w:p>
        </w:tc>
        <w:tc>
          <w:tcPr>
            <w:tcW w:w="4627" w:type="dxa"/>
          </w:tcPr>
          <w:p w14:paraId="04F2B809" w14:textId="77777777" w:rsidR="00B31E83" w:rsidRPr="00B31E83" w:rsidRDefault="00B31E83" w:rsidP="00B31E83">
            <w:pPr>
              <w:tabs>
                <w:tab w:val="clear" w:pos="1134"/>
                <w:tab w:val="left" w:pos="462"/>
              </w:tabs>
              <w:ind w:firstLine="0"/>
              <w:jc w:val="left"/>
              <w:rPr>
                <w:sz w:val="20"/>
                <w:szCs w:val="20"/>
              </w:rPr>
            </w:pPr>
            <w:r w:rsidRPr="00B31E83">
              <w:rPr>
                <w:sz w:val="20"/>
                <w:szCs w:val="20"/>
              </w:rPr>
              <w:t>Поставщик/ Участник закупки не сдает финансовую отчетность в органы государственной</w:t>
            </w:r>
            <w:r w:rsidRPr="00B31E83" w:rsidDel="006D0FDB">
              <w:rPr>
                <w:sz w:val="20"/>
                <w:szCs w:val="20"/>
              </w:rPr>
              <w:t xml:space="preserve"> </w:t>
            </w:r>
            <w:r w:rsidRPr="00B31E83">
              <w:rPr>
                <w:sz w:val="20"/>
                <w:szCs w:val="20"/>
              </w:rPr>
              <w:t>статистики (форма 1 - баланс, форма 2 - отчет о финансовых результатах).</w:t>
            </w:r>
          </w:p>
        </w:tc>
        <w:tc>
          <w:tcPr>
            <w:tcW w:w="4678" w:type="dxa"/>
          </w:tcPr>
          <w:p w14:paraId="6E8AD78E" w14:textId="77777777" w:rsidR="00B31E83" w:rsidRPr="00B31E83" w:rsidRDefault="00B31E83" w:rsidP="00B31E83">
            <w:pPr>
              <w:numPr>
                <w:ilvl w:val="1"/>
                <w:numId w:val="10"/>
              </w:numPr>
              <w:tabs>
                <w:tab w:val="clear" w:pos="1134"/>
              </w:tabs>
              <w:kinsoku/>
              <w:overflowPunct/>
              <w:autoSpaceDE/>
              <w:autoSpaceDN/>
              <w:spacing w:before="120"/>
              <w:ind w:left="538" w:hanging="357"/>
              <w:jc w:val="left"/>
              <w:rPr>
                <w:sz w:val="20"/>
                <w:szCs w:val="20"/>
              </w:rPr>
            </w:pPr>
            <w:r w:rsidRPr="00B31E83">
              <w:rPr>
                <w:sz w:val="20"/>
                <w:szCs w:val="20"/>
              </w:rPr>
              <w:t>Поставщик/ Участник закупки не сдает финансовую отчетность в органы государственной</w:t>
            </w:r>
            <w:r w:rsidRPr="00B31E83" w:rsidDel="006D0FDB">
              <w:rPr>
                <w:sz w:val="20"/>
                <w:szCs w:val="20"/>
              </w:rPr>
              <w:t xml:space="preserve"> </w:t>
            </w:r>
            <w:r w:rsidRPr="00B31E83">
              <w:rPr>
                <w:sz w:val="20"/>
                <w:szCs w:val="20"/>
              </w:rPr>
              <w:t>статистики (сдал менее одного раза за последние 24 календарных месяца до момента осуществления проверки) — «1».</w:t>
            </w:r>
          </w:p>
          <w:p w14:paraId="5F7C5BD1" w14:textId="77777777" w:rsidR="00B31E83" w:rsidRPr="00B31E83" w:rsidRDefault="00B31E83" w:rsidP="00B31E83">
            <w:pPr>
              <w:numPr>
                <w:ilvl w:val="1"/>
                <w:numId w:val="10"/>
              </w:numPr>
              <w:tabs>
                <w:tab w:val="clear" w:pos="1134"/>
              </w:tabs>
              <w:kinsoku/>
              <w:overflowPunct/>
              <w:autoSpaceDE/>
              <w:autoSpaceDN/>
              <w:spacing w:before="120"/>
              <w:ind w:left="538" w:hanging="357"/>
              <w:jc w:val="left"/>
              <w:rPr>
                <w:sz w:val="20"/>
                <w:szCs w:val="20"/>
              </w:rPr>
            </w:pPr>
            <w:r w:rsidRPr="00B31E83">
              <w:rPr>
                <w:sz w:val="20"/>
                <w:szCs w:val="20"/>
              </w:rPr>
              <w:t>Поставщик/ Участник закупки сдает финансовую отчетность в органы государственной</w:t>
            </w:r>
            <w:r w:rsidRPr="00B31E83" w:rsidDel="006D0FDB">
              <w:rPr>
                <w:sz w:val="20"/>
                <w:szCs w:val="20"/>
              </w:rPr>
              <w:t xml:space="preserve"> </w:t>
            </w:r>
            <w:r w:rsidRPr="00B31E83">
              <w:rPr>
                <w:sz w:val="20"/>
                <w:szCs w:val="20"/>
              </w:rPr>
              <w:t>статистики (сдал один и более раз за последние 24 календарных месяца до момента осуществления проверки) — «0».</w:t>
            </w:r>
          </w:p>
          <w:p w14:paraId="40DB5D3B" w14:textId="77777777" w:rsidR="00B31E83" w:rsidRPr="00B31E83" w:rsidRDefault="00B31E83" w:rsidP="00B31E83">
            <w:pPr>
              <w:ind w:firstLine="0"/>
              <w:jc w:val="left"/>
              <w:rPr>
                <w:sz w:val="20"/>
                <w:szCs w:val="20"/>
              </w:rPr>
            </w:pPr>
          </w:p>
          <w:p w14:paraId="3A948763" w14:textId="77777777" w:rsidR="00B31E83" w:rsidRPr="00B31E83" w:rsidRDefault="00B31E83" w:rsidP="00B31E83">
            <w:pPr>
              <w:ind w:firstLine="0"/>
              <w:jc w:val="left"/>
              <w:rPr>
                <w:sz w:val="20"/>
                <w:szCs w:val="20"/>
              </w:rPr>
            </w:pPr>
            <w:r w:rsidRPr="00B31E83">
              <w:rPr>
                <w:sz w:val="20"/>
                <w:szCs w:val="20"/>
              </w:rPr>
              <w:t xml:space="preserve">Проверка проводится, в том числе, с использованием источников информации, размещенных в открытом доступе в информационно-коммуникационной сети Интернет (сайт Федеральной налоговой службы России </w:t>
            </w:r>
            <w:hyperlink r:id="rId44" w:history="1">
              <w:r w:rsidRPr="00B31E83">
                <w:rPr>
                  <w:i/>
                  <w:color w:val="0000FF"/>
                  <w:sz w:val="20"/>
                  <w:szCs w:val="20"/>
                  <w:u w:val="single"/>
                </w:rPr>
                <w:t>http://service.nalog.ru/zd.do</w:t>
              </w:r>
            </w:hyperlink>
            <w:r w:rsidRPr="00B31E83">
              <w:rPr>
                <w:i/>
                <w:color w:val="0000FF"/>
                <w:sz w:val="20"/>
                <w:szCs w:val="20"/>
                <w:u w:val="single"/>
              </w:rPr>
              <w:t>)</w:t>
            </w:r>
            <w:r w:rsidRPr="00B31E83">
              <w:rPr>
                <w:sz w:val="20"/>
                <w:szCs w:val="20"/>
              </w:rPr>
              <w:t xml:space="preserve">  и других открытых источниках.</w:t>
            </w:r>
          </w:p>
        </w:tc>
        <w:tc>
          <w:tcPr>
            <w:tcW w:w="708" w:type="dxa"/>
          </w:tcPr>
          <w:p w14:paraId="6F1AAA78" w14:textId="77777777" w:rsidR="00B31E83" w:rsidRPr="00B31E83" w:rsidRDefault="00B31E83" w:rsidP="00B31E83">
            <w:pPr>
              <w:tabs>
                <w:tab w:val="clear" w:pos="1134"/>
              </w:tabs>
              <w:ind w:left="-170" w:right="-57" w:firstLine="85"/>
              <w:jc w:val="left"/>
              <w:rPr>
                <w:sz w:val="20"/>
                <w:szCs w:val="20"/>
              </w:rPr>
            </w:pPr>
            <w:r w:rsidRPr="00B31E83">
              <w:rPr>
                <w:sz w:val="20"/>
                <w:szCs w:val="20"/>
              </w:rPr>
              <w:t>0 / 1</w:t>
            </w:r>
          </w:p>
        </w:tc>
        <w:tc>
          <w:tcPr>
            <w:tcW w:w="4587" w:type="dxa"/>
          </w:tcPr>
          <w:p w14:paraId="6D0A9EB3" w14:textId="77777777" w:rsidR="00B31E83" w:rsidRPr="00B31E83" w:rsidRDefault="00B31E83" w:rsidP="00B31E83">
            <w:pPr>
              <w:jc w:val="left"/>
              <w:rPr>
                <w:sz w:val="20"/>
                <w:szCs w:val="20"/>
              </w:rPr>
            </w:pPr>
          </w:p>
        </w:tc>
      </w:tr>
      <w:tr w:rsidR="00B31E83" w:rsidRPr="00B31E83" w14:paraId="02A76BBF" w14:textId="77777777" w:rsidTr="00532CC2">
        <w:tc>
          <w:tcPr>
            <w:tcW w:w="709" w:type="dxa"/>
          </w:tcPr>
          <w:p w14:paraId="3471857F" w14:textId="77777777" w:rsidR="00B31E83" w:rsidRPr="00B31E83" w:rsidRDefault="00B31E83" w:rsidP="00B31E83">
            <w:pPr>
              <w:widowControl w:val="0"/>
              <w:numPr>
                <w:ilvl w:val="1"/>
                <w:numId w:val="37"/>
              </w:numPr>
              <w:kinsoku/>
              <w:overflowPunct/>
              <w:autoSpaceDE/>
              <w:autoSpaceDN/>
              <w:ind w:left="792" w:firstLine="0"/>
              <w:contextualSpacing/>
              <w:jc w:val="left"/>
              <w:rPr>
                <w:sz w:val="20"/>
                <w:szCs w:val="20"/>
                <w:lang w:val="en-US"/>
              </w:rPr>
            </w:pPr>
          </w:p>
        </w:tc>
        <w:tc>
          <w:tcPr>
            <w:tcW w:w="4627" w:type="dxa"/>
          </w:tcPr>
          <w:p w14:paraId="021B2C50" w14:textId="77777777" w:rsidR="00B31E83" w:rsidRPr="00B31E83" w:rsidRDefault="00B31E83" w:rsidP="00B31E83">
            <w:pPr>
              <w:tabs>
                <w:tab w:val="clear" w:pos="1134"/>
                <w:tab w:val="left" w:pos="462"/>
              </w:tabs>
              <w:ind w:firstLine="0"/>
              <w:jc w:val="left"/>
              <w:rPr>
                <w:sz w:val="20"/>
                <w:szCs w:val="20"/>
              </w:rPr>
            </w:pPr>
            <w:r w:rsidRPr="00B31E83">
              <w:rPr>
                <w:sz w:val="20"/>
                <w:szCs w:val="20"/>
              </w:rPr>
              <w:t xml:space="preserve">Стоимость чистых активов Поставщика/ Участника закупки по итогам </w:t>
            </w:r>
            <w:r w:rsidRPr="00B31E83">
              <w:rPr>
                <w:sz w:val="20"/>
                <w:szCs w:val="20"/>
                <w:u w:val="single"/>
              </w:rPr>
              <w:t>двух</w:t>
            </w:r>
            <w:r w:rsidRPr="00B31E83">
              <w:rPr>
                <w:sz w:val="20"/>
                <w:szCs w:val="20"/>
              </w:rPr>
              <w:t xml:space="preserve"> отчетных периодов (календарный год) не должна быть ниже величины уставного капитала.</w:t>
            </w:r>
          </w:p>
        </w:tc>
        <w:tc>
          <w:tcPr>
            <w:tcW w:w="4678" w:type="dxa"/>
          </w:tcPr>
          <w:p w14:paraId="677F9E00" w14:textId="77777777" w:rsidR="00B31E83" w:rsidRPr="00B31E83" w:rsidRDefault="00B31E83" w:rsidP="00B31E83">
            <w:pPr>
              <w:numPr>
                <w:ilvl w:val="1"/>
                <w:numId w:val="10"/>
              </w:numPr>
              <w:tabs>
                <w:tab w:val="clear" w:pos="1134"/>
              </w:tabs>
              <w:kinsoku/>
              <w:overflowPunct/>
              <w:autoSpaceDE/>
              <w:autoSpaceDN/>
              <w:spacing w:before="120"/>
              <w:ind w:left="538" w:hanging="357"/>
              <w:jc w:val="left"/>
              <w:rPr>
                <w:sz w:val="20"/>
                <w:szCs w:val="20"/>
              </w:rPr>
            </w:pPr>
            <w:r w:rsidRPr="00B31E83">
              <w:rPr>
                <w:sz w:val="20"/>
                <w:szCs w:val="20"/>
              </w:rPr>
              <w:t>Стоимость чистых активов Поставщика/ Участника закупки в течение 2-х лет ниже величины уставного капитала – «1»;</w:t>
            </w:r>
          </w:p>
          <w:p w14:paraId="25DD54E6" w14:textId="77777777" w:rsidR="00B31E83" w:rsidRPr="00B31E83" w:rsidRDefault="00B31E83" w:rsidP="00B31E83">
            <w:pPr>
              <w:numPr>
                <w:ilvl w:val="1"/>
                <w:numId w:val="10"/>
              </w:numPr>
              <w:tabs>
                <w:tab w:val="clear" w:pos="1134"/>
              </w:tabs>
              <w:kinsoku/>
              <w:overflowPunct/>
              <w:autoSpaceDE/>
              <w:autoSpaceDN/>
              <w:spacing w:before="120"/>
              <w:ind w:left="538" w:hanging="357"/>
              <w:jc w:val="left"/>
              <w:rPr>
                <w:sz w:val="20"/>
                <w:szCs w:val="20"/>
              </w:rPr>
            </w:pPr>
            <w:r w:rsidRPr="00B31E83">
              <w:rPr>
                <w:sz w:val="20"/>
                <w:szCs w:val="20"/>
              </w:rPr>
              <w:t>Стоимость чистых активов Поставщика/ Участника закупки в течение 2-х лет не ниже величины уставного капитала – «0».</w:t>
            </w:r>
          </w:p>
          <w:p w14:paraId="370EBF71" w14:textId="77777777" w:rsidR="00B31E83" w:rsidRPr="00B31E83" w:rsidRDefault="00B31E83" w:rsidP="00B31E83">
            <w:pPr>
              <w:tabs>
                <w:tab w:val="clear" w:pos="1134"/>
              </w:tabs>
              <w:ind w:firstLine="0"/>
              <w:jc w:val="left"/>
              <w:rPr>
                <w:sz w:val="20"/>
                <w:szCs w:val="20"/>
              </w:rPr>
            </w:pPr>
          </w:p>
          <w:p w14:paraId="4BD31B41" w14:textId="77777777" w:rsidR="00B31E83" w:rsidRPr="00B31E83" w:rsidRDefault="00B31E83" w:rsidP="00B31E83">
            <w:pPr>
              <w:ind w:firstLine="0"/>
              <w:rPr>
                <w:sz w:val="20"/>
                <w:szCs w:val="20"/>
              </w:rPr>
            </w:pPr>
            <w:r w:rsidRPr="00B31E83">
              <w:rPr>
                <w:sz w:val="20"/>
                <w:szCs w:val="20"/>
              </w:rPr>
              <w:t>Проверка проводится по данным, опубликованным Федеральной налоговой службой РФ (ФНС РФ -</w:t>
            </w:r>
            <w:r w:rsidRPr="00B31E83">
              <w:rPr>
                <w:sz w:val="20"/>
                <w:szCs w:val="24"/>
              </w:rPr>
              <w:t xml:space="preserve"> </w:t>
            </w:r>
            <w:hyperlink r:id="rId45" w:history="1">
              <w:r w:rsidRPr="00B31E83">
                <w:rPr>
                  <w:i/>
                  <w:color w:val="0000FF"/>
                  <w:sz w:val="20"/>
                  <w:szCs w:val="20"/>
                  <w:u w:val="single"/>
                  <w:lang w:val="en-US"/>
                </w:rPr>
                <w:t>https</w:t>
              </w:r>
              <w:r w:rsidRPr="00B31E83">
                <w:rPr>
                  <w:i/>
                  <w:color w:val="0000FF"/>
                  <w:sz w:val="20"/>
                  <w:szCs w:val="20"/>
                  <w:u w:val="single"/>
                </w:rPr>
                <w:t>://</w:t>
              </w:r>
              <w:r w:rsidRPr="00B31E83">
                <w:rPr>
                  <w:i/>
                  <w:color w:val="0000FF"/>
                  <w:sz w:val="20"/>
                  <w:szCs w:val="20"/>
                  <w:u w:val="single"/>
                  <w:lang w:val="en-US"/>
                </w:rPr>
                <w:t>bo</w:t>
              </w:r>
              <w:r w:rsidRPr="00B31E83">
                <w:rPr>
                  <w:i/>
                  <w:color w:val="0000FF"/>
                  <w:sz w:val="20"/>
                  <w:szCs w:val="20"/>
                  <w:u w:val="single"/>
                </w:rPr>
                <w:t>.</w:t>
              </w:r>
              <w:r w:rsidRPr="00B31E83">
                <w:rPr>
                  <w:i/>
                  <w:color w:val="0000FF"/>
                  <w:sz w:val="20"/>
                  <w:szCs w:val="20"/>
                  <w:u w:val="single"/>
                  <w:lang w:val="en-US"/>
                </w:rPr>
                <w:t>nalog</w:t>
              </w:r>
              <w:r w:rsidRPr="00B31E83">
                <w:rPr>
                  <w:i/>
                  <w:color w:val="0000FF"/>
                  <w:sz w:val="20"/>
                  <w:szCs w:val="20"/>
                  <w:u w:val="single"/>
                </w:rPr>
                <w:t>.</w:t>
              </w:r>
              <w:r w:rsidRPr="00B31E83">
                <w:rPr>
                  <w:i/>
                  <w:color w:val="0000FF"/>
                  <w:sz w:val="20"/>
                  <w:szCs w:val="20"/>
                  <w:u w:val="single"/>
                  <w:lang w:val="en-US"/>
                </w:rPr>
                <w:t>ru</w:t>
              </w:r>
              <w:r w:rsidRPr="00B31E83">
                <w:rPr>
                  <w:i/>
                  <w:color w:val="0000FF"/>
                  <w:sz w:val="20"/>
                  <w:szCs w:val="20"/>
                  <w:u w:val="single"/>
                </w:rPr>
                <w:t>/</w:t>
              </w:r>
            </w:hyperlink>
            <w:r w:rsidRPr="00B31E83">
              <w:rPr>
                <w:sz w:val="20"/>
                <w:szCs w:val="20"/>
              </w:rPr>
              <w:t>).</w:t>
            </w:r>
          </w:p>
          <w:p w14:paraId="7CC97835" w14:textId="77777777" w:rsidR="00B31E83" w:rsidRPr="00B31E83" w:rsidRDefault="00B31E83" w:rsidP="00B31E83">
            <w:pPr>
              <w:ind w:firstLine="0"/>
              <w:rPr>
                <w:sz w:val="20"/>
                <w:szCs w:val="20"/>
              </w:rPr>
            </w:pPr>
          </w:p>
          <w:p w14:paraId="58158329" w14:textId="77777777" w:rsidR="00B31E83" w:rsidRPr="00B31E83" w:rsidRDefault="00B31E83" w:rsidP="00B31E83">
            <w:pPr>
              <w:ind w:firstLine="0"/>
              <w:rPr>
                <w:sz w:val="20"/>
                <w:szCs w:val="20"/>
              </w:rPr>
            </w:pPr>
            <w:r w:rsidRPr="00B31E83">
              <w:rPr>
                <w:sz w:val="20"/>
                <w:szCs w:val="20"/>
              </w:rPr>
              <w:t>При отсутствии таких данных – на основании предоставленной Поставщиком/Участником финансовой отчетности, имеющей подтверждение предоставления ее в налоговые органы в соответствии с требованиями законодательства РФ  (заверенной оригинальной печатью и подписью сотрудника ФНС РФ, сопровождаемой квитанцией об отправке в налоговый орган почтового отправления с описью вложения, содержащего отчетность, сопровождаемой подписанной усиленной квалифицированной электронной подписью налогового органа квитанцией о приеме отчетности).</w:t>
            </w:r>
          </w:p>
        </w:tc>
        <w:tc>
          <w:tcPr>
            <w:tcW w:w="708" w:type="dxa"/>
          </w:tcPr>
          <w:p w14:paraId="4C55AA1D" w14:textId="77777777" w:rsidR="00B31E83" w:rsidRPr="00B31E83" w:rsidRDefault="00B31E83" w:rsidP="00B31E83">
            <w:pPr>
              <w:tabs>
                <w:tab w:val="clear" w:pos="1134"/>
              </w:tabs>
              <w:ind w:left="-170" w:right="-57" w:firstLine="85"/>
              <w:jc w:val="left"/>
              <w:rPr>
                <w:sz w:val="20"/>
                <w:szCs w:val="20"/>
              </w:rPr>
            </w:pPr>
            <w:r w:rsidRPr="00B31E83">
              <w:rPr>
                <w:sz w:val="20"/>
                <w:szCs w:val="20"/>
              </w:rPr>
              <w:t>0 /1</w:t>
            </w:r>
          </w:p>
        </w:tc>
        <w:tc>
          <w:tcPr>
            <w:tcW w:w="4587" w:type="dxa"/>
          </w:tcPr>
          <w:p w14:paraId="0D6BFBCC" w14:textId="77777777" w:rsidR="00B31E83" w:rsidRPr="00B31E83" w:rsidRDefault="00B31E83" w:rsidP="00B31E83">
            <w:pPr>
              <w:jc w:val="left"/>
              <w:rPr>
                <w:sz w:val="20"/>
                <w:szCs w:val="20"/>
              </w:rPr>
            </w:pPr>
          </w:p>
        </w:tc>
      </w:tr>
      <w:tr w:rsidR="00B31E83" w:rsidRPr="00B31E83" w14:paraId="2F2C5505" w14:textId="77777777" w:rsidTr="00532CC2">
        <w:tc>
          <w:tcPr>
            <w:tcW w:w="709" w:type="dxa"/>
          </w:tcPr>
          <w:p w14:paraId="6BDD3F6C" w14:textId="77777777" w:rsidR="00B31E83" w:rsidRPr="00B31E83" w:rsidRDefault="00B31E83" w:rsidP="00B31E83">
            <w:pPr>
              <w:widowControl w:val="0"/>
              <w:numPr>
                <w:ilvl w:val="1"/>
                <w:numId w:val="37"/>
              </w:numPr>
              <w:kinsoku/>
              <w:overflowPunct/>
              <w:autoSpaceDE/>
              <w:autoSpaceDN/>
              <w:ind w:left="792" w:firstLine="0"/>
              <w:contextualSpacing/>
              <w:jc w:val="left"/>
              <w:rPr>
                <w:sz w:val="20"/>
                <w:szCs w:val="20"/>
                <w:lang w:val="en-US"/>
              </w:rPr>
            </w:pPr>
          </w:p>
        </w:tc>
        <w:tc>
          <w:tcPr>
            <w:tcW w:w="4627" w:type="dxa"/>
          </w:tcPr>
          <w:p w14:paraId="21D7058E" w14:textId="77777777" w:rsidR="00B31E83" w:rsidRPr="00B31E83" w:rsidRDefault="00B31E83" w:rsidP="00B31E83">
            <w:pPr>
              <w:tabs>
                <w:tab w:val="clear" w:pos="1134"/>
                <w:tab w:val="left" w:pos="462"/>
              </w:tabs>
              <w:ind w:firstLine="0"/>
              <w:jc w:val="left"/>
              <w:rPr>
                <w:sz w:val="20"/>
                <w:szCs w:val="20"/>
              </w:rPr>
            </w:pPr>
            <w:r w:rsidRPr="00B31E83">
              <w:rPr>
                <w:sz w:val="20"/>
                <w:szCs w:val="20"/>
              </w:rPr>
              <w:t>Отсутствие вступившего в законную силу судебного решения в отношении руководителя, члена коллегиального исполнительного органа, собственника Поставщика/Участника закупки – юридического лица о признании гражданина и/или индивидуального предпринимателя несостоятельным (банкротом) либо проводимой/завершенной процедуры  внесудебного банкротства по заявлению гражданина (руководителя, члена коллегиального исполнительного органа, собственника).</w:t>
            </w:r>
          </w:p>
        </w:tc>
        <w:tc>
          <w:tcPr>
            <w:tcW w:w="4678" w:type="dxa"/>
          </w:tcPr>
          <w:p w14:paraId="50FCD19B" w14:textId="77777777" w:rsidR="00B31E83" w:rsidRPr="00B31E83" w:rsidRDefault="00B31E83" w:rsidP="00B31E83">
            <w:pPr>
              <w:widowControl w:val="0"/>
              <w:numPr>
                <w:ilvl w:val="1"/>
                <w:numId w:val="10"/>
              </w:numPr>
              <w:tabs>
                <w:tab w:val="clear" w:pos="1134"/>
                <w:tab w:val="left" w:pos="539"/>
              </w:tabs>
              <w:kinsoku/>
              <w:overflowPunct/>
              <w:autoSpaceDE/>
              <w:autoSpaceDN/>
              <w:spacing w:before="120"/>
              <w:ind w:left="538" w:hanging="357"/>
              <w:jc w:val="left"/>
              <w:rPr>
                <w:sz w:val="20"/>
                <w:szCs w:val="20"/>
              </w:rPr>
            </w:pPr>
            <w:r w:rsidRPr="00B31E83">
              <w:rPr>
                <w:sz w:val="20"/>
                <w:szCs w:val="20"/>
              </w:rPr>
              <w:t>Имеются судебные решения о признании гражданина и/или индивидуального предпринимателя и/или юридического лица несостоятельным (банкротом) либо ведется или завершена процедура внесудебного банкротства по заявлению гражданина – «1».</w:t>
            </w:r>
          </w:p>
          <w:p w14:paraId="0E0209EB" w14:textId="77777777" w:rsidR="00B31E83" w:rsidRPr="00B31E83" w:rsidRDefault="00B31E83" w:rsidP="00B31E83">
            <w:pPr>
              <w:widowControl w:val="0"/>
              <w:numPr>
                <w:ilvl w:val="1"/>
                <w:numId w:val="10"/>
              </w:numPr>
              <w:tabs>
                <w:tab w:val="clear" w:pos="1134"/>
                <w:tab w:val="left" w:pos="539"/>
              </w:tabs>
              <w:kinsoku/>
              <w:overflowPunct/>
              <w:autoSpaceDE/>
              <w:autoSpaceDN/>
              <w:spacing w:before="120"/>
              <w:ind w:left="538" w:hanging="357"/>
              <w:jc w:val="left"/>
              <w:rPr>
                <w:sz w:val="20"/>
                <w:szCs w:val="20"/>
              </w:rPr>
            </w:pPr>
            <w:r w:rsidRPr="00B31E83">
              <w:rPr>
                <w:sz w:val="20"/>
                <w:szCs w:val="20"/>
              </w:rPr>
              <w:t>Отсутствуют судебные решения о признании гражданина и/или индивидуального предпринимателя и/или юридического лица  несостоятельным (банкротом), либо проводимая/завершенная процедура внесудебного банкротства по заявлению гражданина – «0».</w:t>
            </w:r>
          </w:p>
          <w:p w14:paraId="7F433158" w14:textId="77777777" w:rsidR="00B31E83" w:rsidRPr="00B31E83" w:rsidRDefault="00B31E83" w:rsidP="00B31E83">
            <w:pPr>
              <w:tabs>
                <w:tab w:val="clear" w:pos="1134"/>
              </w:tabs>
              <w:ind w:firstLine="0"/>
              <w:jc w:val="left"/>
              <w:rPr>
                <w:sz w:val="20"/>
                <w:szCs w:val="20"/>
              </w:rPr>
            </w:pPr>
          </w:p>
          <w:p w14:paraId="4FC8E6EB" w14:textId="77777777" w:rsidR="00B31E83" w:rsidRPr="00B31E83" w:rsidRDefault="00B31E83" w:rsidP="00B31E83">
            <w:pPr>
              <w:tabs>
                <w:tab w:val="clear" w:pos="1134"/>
              </w:tabs>
              <w:ind w:firstLine="0"/>
              <w:jc w:val="left"/>
              <w:rPr>
                <w:sz w:val="20"/>
                <w:szCs w:val="20"/>
              </w:rPr>
            </w:pPr>
            <w:r w:rsidRPr="00B31E83">
              <w:rPr>
                <w:sz w:val="20"/>
                <w:szCs w:val="20"/>
              </w:rPr>
              <w:t xml:space="preserve">Поставщик/Участник закупки считается соответствующим установленному требованию в случае, если судебное решение о завершении в отношении гражданина (руководителя, члена коллегиального исполнительного органа, собственника) процедуры реализации имущества принято, либо процедура внесудебного банкротства гражданина (руководителя, члена коллегиального исполнительного органа, собственника)  завершена ранее 60 календарных месяцев до момента проведения проверки </w:t>
            </w:r>
          </w:p>
        </w:tc>
        <w:tc>
          <w:tcPr>
            <w:tcW w:w="708" w:type="dxa"/>
          </w:tcPr>
          <w:p w14:paraId="694F9937" w14:textId="77777777" w:rsidR="00B31E83" w:rsidRPr="00B31E83" w:rsidRDefault="00B31E83" w:rsidP="00B31E83">
            <w:pPr>
              <w:tabs>
                <w:tab w:val="clear" w:pos="1134"/>
              </w:tabs>
              <w:ind w:left="-170" w:right="-57" w:firstLine="85"/>
              <w:jc w:val="left"/>
              <w:rPr>
                <w:sz w:val="20"/>
                <w:szCs w:val="20"/>
              </w:rPr>
            </w:pPr>
            <w:r w:rsidRPr="00B31E83">
              <w:rPr>
                <w:sz w:val="20"/>
                <w:szCs w:val="20"/>
              </w:rPr>
              <w:t>0 / 1</w:t>
            </w:r>
          </w:p>
        </w:tc>
        <w:tc>
          <w:tcPr>
            <w:tcW w:w="4587" w:type="dxa"/>
          </w:tcPr>
          <w:p w14:paraId="2DB5B6A3" w14:textId="77777777" w:rsidR="00B31E83" w:rsidRPr="00B31E83" w:rsidRDefault="00B31E83" w:rsidP="00B31E83">
            <w:pPr>
              <w:jc w:val="left"/>
              <w:rPr>
                <w:sz w:val="20"/>
                <w:szCs w:val="20"/>
              </w:rPr>
            </w:pPr>
          </w:p>
        </w:tc>
      </w:tr>
      <w:tr w:rsidR="00B31E83" w:rsidRPr="00B31E83" w14:paraId="6C7F6D31" w14:textId="77777777" w:rsidTr="00532CC2">
        <w:tc>
          <w:tcPr>
            <w:tcW w:w="709" w:type="dxa"/>
          </w:tcPr>
          <w:p w14:paraId="52C6776F" w14:textId="77777777" w:rsidR="00B31E83" w:rsidRPr="00B31E83" w:rsidRDefault="00B31E83" w:rsidP="00B31E83">
            <w:pPr>
              <w:widowControl w:val="0"/>
              <w:numPr>
                <w:ilvl w:val="1"/>
                <w:numId w:val="37"/>
              </w:numPr>
              <w:kinsoku/>
              <w:overflowPunct/>
              <w:autoSpaceDE/>
              <w:autoSpaceDN/>
              <w:ind w:left="792" w:firstLine="0"/>
              <w:contextualSpacing/>
              <w:jc w:val="left"/>
              <w:rPr>
                <w:sz w:val="20"/>
                <w:szCs w:val="20"/>
              </w:rPr>
            </w:pPr>
          </w:p>
        </w:tc>
        <w:tc>
          <w:tcPr>
            <w:tcW w:w="4627" w:type="dxa"/>
          </w:tcPr>
          <w:p w14:paraId="22E0B644" w14:textId="77777777" w:rsidR="00B31E83" w:rsidRPr="00B31E83" w:rsidRDefault="00B31E83" w:rsidP="00B31E83">
            <w:pPr>
              <w:tabs>
                <w:tab w:val="clear" w:pos="1134"/>
                <w:tab w:val="left" w:pos="462"/>
              </w:tabs>
              <w:ind w:firstLine="0"/>
              <w:jc w:val="left"/>
              <w:rPr>
                <w:sz w:val="20"/>
                <w:szCs w:val="20"/>
              </w:rPr>
            </w:pPr>
            <w:r w:rsidRPr="00B31E83">
              <w:rPr>
                <w:sz w:val="20"/>
                <w:szCs w:val="20"/>
              </w:rPr>
              <w:t>Отсутствие фактов неоднократного (два и более раза) привлечения к административной ответственности за нарушения налогового законодательства в течение 24 месяцев, предшествующих проверке.</w:t>
            </w:r>
          </w:p>
        </w:tc>
        <w:tc>
          <w:tcPr>
            <w:tcW w:w="4678" w:type="dxa"/>
          </w:tcPr>
          <w:p w14:paraId="21BD197C" w14:textId="77777777" w:rsidR="00B31E83" w:rsidRPr="00B31E83" w:rsidRDefault="00B31E83" w:rsidP="00B31E83">
            <w:pPr>
              <w:widowControl w:val="0"/>
              <w:numPr>
                <w:ilvl w:val="1"/>
                <w:numId w:val="10"/>
              </w:numPr>
              <w:tabs>
                <w:tab w:val="clear" w:pos="1134"/>
                <w:tab w:val="left" w:pos="539"/>
              </w:tabs>
              <w:kinsoku/>
              <w:overflowPunct/>
              <w:autoSpaceDE/>
              <w:autoSpaceDN/>
              <w:spacing w:before="120"/>
              <w:ind w:left="538" w:hanging="357"/>
              <w:jc w:val="left"/>
              <w:rPr>
                <w:sz w:val="20"/>
                <w:szCs w:val="18"/>
              </w:rPr>
            </w:pPr>
            <w:r w:rsidRPr="00B31E83">
              <w:rPr>
                <w:sz w:val="20"/>
                <w:szCs w:val="18"/>
              </w:rPr>
              <w:t>Имеются вступившие в законную силу решения суда о неоднократном (два и более раза) привлечении к административной ответственности за нарушения налогового законодательства в течение последних 24 календарных месяцев до момента осуществления проверки – «1»;</w:t>
            </w:r>
          </w:p>
          <w:p w14:paraId="6E876829" w14:textId="77777777" w:rsidR="00B31E83" w:rsidRPr="00B31E83" w:rsidRDefault="00B31E83" w:rsidP="00B31E83">
            <w:pPr>
              <w:widowControl w:val="0"/>
              <w:numPr>
                <w:ilvl w:val="1"/>
                <w:numId w:val="10"/>
              </w:numPr>
              <w:tabs>
                <w:tab w:val="clear" w:pos="1134"/>
                <w:tab w:val="left" w:pos="539"/>
              </w:tabs>
              <w:kinsoku/>
              <w:overflowPunct/>
              <w:autoSpaceDE/>
              <w:autoSpaceDN/>
              <w:spacing w:before="120"/>
              <w:ind w:left="538" w:hanging="357"/>
              <w:jc w:val="left"/>
              <w:rPr>
                <w:sz w:val="20"/>
                <w:szCs w:val="18"/>
              </w:rPr>
            </w:pPr>
            <w:r w:rsidRPr="00B31E83">
              <w:rPr>
                <w:sz w:val="20"/>
                <w:szCs w:val="18"/>
              </w:rPr>
              <w:t>Отсутствуют факты неоднократные (два и более раза) привлечения к административной ответственности за нарушения налогового законодательства в течение последних 24 календарных месяцев до момента осуществления проверки – «0».</w:t>
            </w:r>
          </w:p>
          <w:p w14:paraId="5BB3DCFC" w14:textId="77777777" w:rsidR="00B31E83" w:rsidRPr="00B31E83" w:rsidRDefault="00B31E83" w:rsidP="00B31E83">
            <w:pPr>
              <w:tabs>
                <w:tab w:val="clear" w:pos="1134"/>
              </w:tabs>
              <w:ind w:firstLine="0"/>
            </w:pPr>
          </w:p>
          <w:p w14:paraId="1E31A590" w14:textId="77777777" w:rsidR="00B31E83" w:rsidRPr="00B31E83" w:rsidRDefault="00B31E83" w:rsidP="00B31E83">
            <w:pPr>
              <w:tabs>
                <w:tab w:val="clear" w:pos="1134"/>
              </w:tabs>
              <w:kinsoku/>
              <w:overflowPunct/>
              <w:adjustRightInd w:val="0"/>
              <w:ind w:firstLine="0"/>
              <w:jc w:val="left"/>
              <w:rPr>
                <w:sz w:val="20"/>
                <w:szCs w:val="20"/>
              </w:rPr>
            </w:pPr>
            <w:r w:rsidRPr="00B31E83">
              <w:rPr>
                <w:sz w:val="20"/>
                <w:szCs w:val="20"/>
              </w:rPr>
              <w:t>Поставщик/Участник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нарушений и решение по такому заявлению на дату проверки не принято (для участников закупки, созданных на территории РФ).</w:t>
            </w:r>
          </w:p>
          <w:p w14:paraId="71A93C02" w14:textId="77777777" w:rsidR="00B31E83" w:rsidRPr="00B31E83" w:rsidRDefault="00B31E83" w:rsidP="00B31E83">
            <w:pPr>
              <w:ind w:firstLine="0"/>
              <w:jc w:val="left"/>
              <w:rPr>
                <w:sz w:val="20"/>
                <w:szCs w:val="20"/>
              </w:rPr>
            </w:pPr>
          </w:p>
          <w:p w14:paraId="0470097F" w14:textId="77777777" w:rsidR="00B31E83" w:rsidRPr="00B31E83" w:rsidRDefault="00B31E83" w:rsidP="00B31E83">
            <w:pPr>
              <w:ind w:firstLine="0"/>
              <w:jc w:val="left"/>
              <w:rPr>
                <w:sz w:val="20"/>
                <w:szCs w:val="20"/>
              </w:rPr>
            </w:pPr>
            <w:r w:rsidRPr="00B31E83">
              <w:rPr>
                <w:sz w:val="20"/>
                <w:szCs w:val="20"/>
              </w:rPr>
              <w:t>Проверка проводится, в том числе, с использованием источников информации, размещенных в открытом доступе в информационно-коммуникационной сети Интернет и других открытых источниках.</w:t>
            </w:r>
          </w:p>
          <w:p w14:paraId="59290ED9" w14:textId="77777777" w:rsidR="00B31E83" w:rsidRPr="00B31E83" w:rsidRDefault="00B31E83" w:rsidP="00B31E83">
            <w:pPr>
              <w:ind w:firstLine="0"/>
              <w:jc w:val="left"/>
              <w:rPr>
                <w:color w:val="FF0000"/>
                <w:sz w:val="20"/>
                <w:szCs w:val="20"/>
              </w:rPr>
            </w:pPr>
            <w:r w:rsidRPr="00B31E83">
              <w:rPr>
                <w:sz w:val="20"/>
                <w:szCs w:val="20"/>
                <w:lang w:val="en-US"/>
              </w:rPr>
              <w:t>(</w:t>
            </w:r>
            <w:hyperlink r:id="rId46" w:history="1">
              <w:r w:rsidRPr="00B31E83">
                <w:rPr>
                  <w:i/>
                  <w:color w:val="0000FF"/>
                  <w:sz w:val="20"/>
                  <w:szCs w:val="20"/>
                  <w:u w:val="single"/>
                </w:rPr>
                <w:t>http://kad.arbitr.ru/</w:t>
              </w:r>
            </w:hyperlink>
            <w:r w:rsidRPr="00B31E83">
              <w:rPr>
                <w:i/>
                <w:color w:val="0000FF"/>
                <w:sz w:val="20"/>
                <w:szCs w:val="20"/>
                <w:u w:val="single"/>
              </w:rPr>
              <w:t>)</w:t>
            </w:r>
          </w:p>
        </w:tc>
        <w:tc>
          <w:tcPr>
            <w:tcW w:w="708" w:type="dxa"/>
          </w:tcPr>
          <w:p w14:paraId="172B8023" w14:textId="77777777" w:rsidR="00B31E83" w:rsidRPr="00B31E83" w:rsidRDefault="00B31E83" w:rsidP="00B31E83">
            <w:pPr>
              <w:tabs>
                <w:tab w:val="clear" w:pos="1134"/>
              </w:tabs>
              <w:ind w:left="-170" w:right="-57" w:firstLine="85"/>
              <w:jc w:val="left"/>
              <w:rPr>
                <w:sz w:val="20"/>
                <w:szCs w:val="20"/>
              </w:rPr>
            </w:pPr>
            <w:r w:rsidRPr="00B31E83">
              <w:rPr>
                <w:sz w:val="20"/>
                <w:szCs w:val="20"/>
              </w:rPr>
              <w:t>0 / 1</w:t>
            </w:r>
          </w:p>
        </w:tc>
        <w:tc>
          <w:tcPr>
            <w:tcW w:w="4587" w:type="dxa"/>
          </w:tcPr>
          <w:p w14:paraId="7ADF885E" w14:textId="77777777" w:rsidR="00B31E83" w:rsidRPr="00B31E83" w:rsidRDefault="00B31E83" w:rsidP="00B31E83">
            <w:pPr>
              <w:jc w:val="left"/>
              <w:rPr>
                <w:sz w:val="20"/>
                <w:szCs w:val="20"/>
              </w:rPr>
            </w:pPr>
          </w:p>
        </w:tc>
      </w:tr>
      <w:tr w:rsidR="00B31E83" w:rsidRPr="00B31E83" w14:paraId="5E23F062" w14:textId="77777777" w:rsidTr="00532CC2">
        <w:tc>
          <w:tcPr>
            <w:tcW w:w="709" w:type="dxa"/>
          </w:tcPr>
          <w:p w14:paraId="6F8CD221" w14:textId="77777777" w:rsidR="00B31E83" w:rsidRPr="00B31E83" w:rsidRDefault="00B31E83" w:rsidP="00B31E83">
            <w:pPr>
              <w:widowControl w:val="0"/>
              <w:numPr>
                <w:ilvl w:val="1"/>
                <w:numId w:val="37"/>
              </w:numPr>
              <w:kinsoku/>
              <w:overflowPunct/>
              <w:autoSpaceDE/>
              <w:autoSpaceDN/>
              <w:ind w:left="792" w:firstLine="0"/>
              <w:contextualSpacing/>
              <w:jc w:val="left"/>
              <w:rPr>
                <w:sz w:val="20"/>
                <w:szCs w:val="20"/>
                <w:lang w:val="en-US"/>
              </w:rPr>
            </w:pPr>
          </w:p>
        </w:tc>
        <w:tc>
          <w:tcPr>
            <w:tcW w:w="4627" w:type="dxa"/>
          </w:tcPr>
          <w:p w14:paraId="08663A65" w14:textId="77777777" w:rsidR="00B31E83" w:rsidRPr="00B31E83" w:rsidRDefault="00B31E83" w:rsidP="00B31E83">
            <w:pPr>
              <w:tabs>
                <w:tab w:val="clear" w:pos="1134"/>
                <w:tab w:val="left" w:pos="462"/>
              </w:tabs>
              <w:ind w:firstLine="0"/>
              <w:jc w:val="left"/>
              <w:rPr>
                <w:sz w:val="20"/>
                <w:szCs w:val="20"/>
              </w:rPr>
            </w:pPr>
            <w:r w:rsidRPr="00B31E83">
              <w:rPr>
                <w:sz w:val="20"/>
                <w:szCs w:val="20"/>
              </w:rPr>
              <w:t>Уменьшение Поставщиком/Участником уставного капитала.</w:t>
            </w:r>
          </w:p>
        </w:tc>
        <w:tc>
          <w:tcPr>
            <w:tcW w:w="4678" w:type="dxa"/>
          </w:tcPr>
          <w:p w14:paraId="54DAF8A7" w14:textId="77777777" w:rsidR="00B31E83" w:rsidRPr="00B31E83" w:rsidRDefault="00B31E83" w:rsidP="00B31E83">
            <w:pPr>
              <w:widowControl w:val="0"/>
              <w:numPr>
                <w:ilvl w:val="1"/>
                <w:numId w:val="10"/>
              </w:numPr>
              <w:tabs>
                <w:tab w:val="clear" w:pos="1134"/>
                <w:tab w:val="left" w:pos="539"/>
              </w:tabs>
              <w:kinsoku/>
              <w:overflowPunct/>
              <w:autoSpaceDE/>
              <w:autoSpaceDN/>
              <w:spacing w:before="120"/>
              <w:ind w:left="538" w:hanging="357"/>
              <w:jc w:val="left"/>
              <w:rPr>
                <w:sz w:val="20"/>
                <w:szCs w:val="20"/>
              </w:rPr>
            </w:pPr>
            <w:r w:rsidRPr="00B31E83">
              <w:rPr>
                <w:sz w:val="20"/>
                <w:szCs w:val="20"/>
              </w:rPr>
              <w:t>Сведения об уменьшении УК – «1».</w:t>
            </w:r>
          </w:p>
          <w:p w14:paraId="6F81EED7" w14:textId="77777777" w:rsidR="00B31E83" w:rsidRPr="00B31E83" w:rsidRDefault="00B31E83" w:rsidP="00B31E83">
            <w:pPr>
              <w:widowControl w:val="0"/>
              <w:numPr>
                <w:ilvl w:val="1"/>
                <w:numId w:val="10"/>
              </w:numPr>
              <w:tabs>
                <w:tab w:val="clear" w:pos="1134"/>
                <w:tab w:val="left" w:pos="539"/>
              </w:tabs>
              <w:kinsoku/>
              <w:overflowPunct/>
              <w:autoSpaceDE/>
              <w:autoSpaceDN/>
              <w:spacing w:before="120"/>
              <w:ind w:left="538" w:hanging="357"/>
              <w:jc w:val="left"/>
              <w:rPr>
                <w:sz w:val="20"/>
                <w:szCs w:val="20"/>
              </w:rPr>
            </w:pPr>
            <w:r w:rsidRPr="00B31E83">
              <w:rPr>
                <w:sz w:val="20"/>
                <w:szCs w:val="20"/>
              </w:rPr>
              <w:t xml:space="preserve">Отсутствуют сведения об уменьшении </w:t>
            </w:r>
            <w:r w:rsidRPr="00B31E83">
              <w:rPr>
                <w:sz w:val="20"/>
                <w:szCs w:val="20"/>
              </w:rPr>
              <w:br/>
              <w:t>УК – «0».</w:t>
            </w:r>
          </w:p>
          <w:p w14:paraId="66B49594" w14:textId="77777777" w:rsidR="00B31E83" w:rsidRPr="00B31E83" w:rsidRDefault="00B31E83" w:rsidP="00B31E83">
            <w:pPr>
              <w:tabs>
                <w:tab w:val="clear" w:pos="1134"/>
              </w:tabs>
              <w:ind w:firstLine="0"/>
              <w:jc w:val="left"/>
              <w:rPr>
                <w:color w:val="000000"/>
                <w:sz w:val="20"/>
                <w:szCs w:val="20"/>
              </w:rPr>
            </w:pPr>
          </w:p>
          <w:p w14:paraId="38DB4920" w14:textId="77777777" w:rsidR="00B31E83" w:rsidRPr="00B31E83" w:rsidRDefault="00B31E83" w:rsidP="00B31E83">
            <w:pPr>
              <w:tabs>
                <w:tab w:val="clear" w:pos="1134"/>
              </w:tabs>
              <w:ind w:firstLine="0"/>
              <w:jc w:val="left"/>
              <w:rPr>
                <w:color w:val="000000"/>
                <w:sz w:val="20"/>
                <w:szCs w:val="20"/>
              </w:rPr>
            </w:pPr>
            <w:r w:rsidRPr="00B31E83">
              <w:rPr>
                <w:sz w:val="20"/>
                <w:szCs w:val="20"/>
              </w:rPr>
              <w:t>Проверка проводится по данным за последние 60 календарных месяцев до момента осуществления проверки, размещенным на сайте</w:t>
            </w:r>
            <w:r w:rsidRPr="00B31E83" w:rsidDel="005B6493">
              <w:rPr>
                <w:color w:val="000000"/>
                <w:sz w:val="20"/>
                <w:szCs w:val="20"/>
              </w:rPr>
              <w:t xml:space="preserve"> </w:t>
            </w:r>
            <w:r w:rsidRPr="00B31E83">
              <w:rPr>
                <w:color w:val="000000"/>
                <w:sz w:val="20"/>
                <w:szCs w:val="20"/>
              </w:rPr>
              <w:t xml:space="preserve">журнала «Вестник государственной регистрации» в </w:t>
            </w:r>
            <w:r w:rsidRPr="00B31E83">
              <w:rPr>
                <w:sz w:val="20"/>
                <w:szCs w:val="20"/>
              </w:rPr>
              <w:t>информационно-коммуникационной сети Интернет</w:t>
            </w:r>
            <w:r w:rsidRPr="00B31E83">
              <w:rPr>
                <w:color w:val="000000"/>
                <w:sz w:val="20"/>
                <w:szCs w:val="20"/>
              </w:rPr>
              <w:t xml:space="preserve">: </w:t>
            </w:r>
          </w:p>
          <w:p w14:paraId="4F911BDA" w14:textId="77777777" w:rsidR="00B31E83" w:rsidRPr="00B31E83" w:rsidRDefault="00B31E83" w:rsidP="00B31E83">
            <w:pPr>
              <w:tabs>
                <w:tab w:val="clear" w:pos="1134"/>
              </w:tabs>
              <w:ind w:firstLine="0"/>
              <w:jc w:val="left"/>
              <w:rPr>
                <w:i/>
                <w:color w:val="0000FF"/>
                <w:sz w:val="20"/>
                <w:szCs w:val="20"/>
                <w:u w:val="single"/>
              </w:rPr>
            </w:pPr>
            <w:r w:rsidRPr="00B31E83">
              <w:rPr>
                <w:i/>
                <w:color w:val="0000FF"/>
                <w:sz w:val="20"/>
                <w:szCs w:val="20"/>
                <w:u w:val="single"/>
              </w:rPr>
              <w:t>(</w:t>
            </w:r>
            <w:hyperlink r:id="rId47" w:history="1">
              <w:r w:rsidRPr="00B31E83">
                <w:rPr>
                  <w:i/>
                  <w:color w:val="0000FF"/>
                  <w:sz w:val="20"/>
                  <w:szCs w:val="20"/>
                  <w:u w:val="single"/>
                </w:rPr>
                <w:t>http://www.vestnik-gosreg.ru/publ/vgr/</w:t>
              </w:r>
            </w:hyperlink>
            <w:r w:rsidRPr="00B31E83">
              <w:rPr>
                <w:i/>
                <w:color w:val="0000FF"/>
                <w:sz w:val="20"/>
                <w:szCs w:val="20"/>
                <w:u w:val="single"/>
              </w:rPr>
              <w:t>)</w:t>
            </w:r>
          </w:p>
        </w:tc>
        <w:tc>
          <w:tcPr>
            <w:tcW w:w="708" w:type="dxa"/>
          </w:tcPr>
          <w:p w14:paraId="0CE66220" w14:textId="77777777" w:rsidR="00B31E83" w:rsidRPr="00B31E83" w:rsidRDefault="00B31E83" w:rsidP="00B31E83">
            <w:pPr>
              <w:tabs>
                <w:tab w:val="clear" w:pos="1134"/>
              </w:tabs>
              <w:ind w:left="-170" w:right="-57" w:firstLine="85"/>
              <w:jc w:val="left"/>
              <w:rPr>
                <w:sz w:val="20"/>
                <w:szCs w:val="20"/>
              </w:rPr>
            </w:pPr>
            <w:r w:rsidRPr="00B31E83">
              <w:rPr>
                <w:sz w:val="20"/>
                <w:szCs w:val="20"/>
              </w:rPr>
              <w:t>0 / 1</w:t>
            </w:r>
          </w:p>
        </w:tc>
        <w:tc>
          <w:tcPr>
            <w:tcW w:w="4587" w:type="dxa"/>
          </w:tcPr>
          <w:p w14:paraId="7D4F16A0" w14:textId="77777777" w:rsidR="00B31E83" w:rsidRPr="00B31E83" w:rsidRDefault="00B31E83" w:rsidP="00B31E83">
            <w:pPr>
              <w:jc w:val="left"/>
              <w:rPr>
                <w:sz w:val="20"/>
                <w:szCs w:val="20"/>
              </w:rPr>
            </w:pPr>
          </w:p>
        </w:tc>
      </w:tr>
      <w:tr w:rsidR="00B31E83" w:rsidRPr="00B31E83" w14:paraId="6730E1A5" w14:textId="77777777" w:rsidTr="00532CC2">
        <w:tc>
          <w:tcPr>
            <w:tcW w:w="709" w:type="dxa"/>
          </w:tcPr>
          <w:p w14:paraId="23C9CDF9" w14:textId="77777777" w:rsidR="00B31E83" w:rsidRPr="00B31E83" w:rsidRDefault="00B31E83" w:rsidP="00B31E83">
            <w:pPr>
              <w:widowControl w:val="0"/>
              <w:numPr>
                <w:ilvl w:val="1"/>
                <w:numId w:val="37"/>
              </w:numPr>
              <w:kinsoku/>
              <w:overflowPunct/>
              <w:autoSpaceDE/>
              <w:autoSpaceDN/>
              <w:ind w:left="792" w:firstLine="0"/>
              <w:contextualSpacing/>
              <w:jc w:val="left"/>
              <w:rPr>
                <w:sz w:val="20"/>
                <w:szCs w:val="20"/>
              </w:rPr>
            </w:pPr>
          </w:p>
        </w:tc>
        <w:tc>
          <w:tcPr>
            <w:tcW w:w="4627" w:type="dxa"/>
          </w:tcPr>
          <w:p w14:paraId="0FEF924A" w14:textId="77777777" w:rsidR="00B31E83" w:rsidRPr="00B31E83" w:rsidRDefault="00B31E83" w:rsidP="00B31E83">
            <w:pPr>
              <w:tabs>
                <w:tab w:val="clear" w:pos="1134"/>
                <w:tab w:val="left" w:pos="462"/>
              </w:tabs>
              <w:ind w:firstLine="0"/>
              <w:jc w:val="left"/>
              <w:rPr>
                <w:sz w:val="20"/>
                <w:szCs w:val="20"/>
              </w:rPr>
            </w:pPr>
            <w:r w:rsidRPr="00B31E83">
              <w:rPr>
                <w:sz w:val="20"/>
                <w:szCs w:val="20"/>
              </w:rPr>
              <w:t>Отсутствие:</w:t>
            </w:r>
          </w:p>
          <w:p w14:paraId="74CBE9A3" w14:textId="77777777" w:rsidR="00B31E83" w:rsidRPr="00B31E83" w:rsidRDefault="00B31E83" w:rsidP="00B31E83">
            <w:pPr>
              <w:widowControl w:val="0"/>
              <w:numPr>
                <w:ilvl w:val="1"/>
                <w:numId w:val="10"/>
              </w:numPr>
              <w:tabs>
                <w:tab w:val="clear" w:pos="1134"/>
                <w:tab w:val="left" w:pos="539"/>
              </w:tabs>
              <w:kinsoku/>
              <w:overflowPunct/>
              <w:autoSpaceDE/>
              <w:autoSpaceDN/>
              <w:spacing w:before="120"/>
              <w:ind w:left="538" w:hanging="357"/>
              <w:jc w:val="left"/>
              <w:rPr>
                <w:sz w:val="20"/>
                <w:szCs w:val="20"/>
              </w:rPr>
            </w:pPr>
            <w:r w:rsidRPr="00B31E83">
              <w:rPr>
                <w:sz w:val="20"/>
                <w:szCs w:val="20"/>
              </w:rPr>
              <w:t>поданного в Арбитражный суд заявления о признании Поставщика/Участника закупки несостоятельным (банкротом), в том числе заявления, поданного самим Поставщиком/Участником закупки за последние 12 календарных месяцев до момента проверки</w:t>
            </w:r>
          </w:p>
          <w:p w14:paraId="4DCEFA5D" w14:textId="77777777" w:rsidR="00B31E83" w:rsidRPr="00B31E83" w:rsidRDefault="00B31E83" w:rsidP="00B31E83">
            <w:pPr>
              <w:tabs>
                <w:tab w:val="clear" w:pos="1134"/>
                <w:tab w:val="left" w:pos="462"/>
              </w:tabs>
              <w:ind w:firstLine="0"/>
              <w:jc w:val="left"/>
              <w:rPr>
                <w:sz w:val="20"/>
                <w:szCs w:val="20"/>
              </w:rPr>
            </w:pPr>
            <w:r w:rsidRPr="00B31E83">
              <w:rPr>
                <w:sz w:val="20"/>
                <w:szCs w:val="20"/>
              </w:rPr>
              <w:t xml:space="preserve">или </w:t>
            </w:r>
          </w:p>
          <w:p w14:paraId="1867AE36" w14:textId="77777777" w:rsidR="00B31E83" w:rsidRPr="00B31E83" w:rsidRDefault="00B31E83" w:rsidP="00B31E83">
            <w:pPr>
              <w:widowControl w:val="0"/>
              <w:numPr>
                <w:ilvl w:val="1"/>
                <w:numId w:val="10"/>
              </w:numPr>
              <w:tabs>
                <w:tab w:val="clear" w:pos="1134"/>
                <w:tab w:val="left" w:pos="539"/>
              </w:tabs>
              <w:kinsoku/>
              <w:overflowPunct/>
              <w:autoSpaceDE/>
              <w:autoSpaceDN/>
              <w:spacing w:before="120"/>
              <w:ind w:left="538" w:hanging="357"/>
              <w:jc w:val="left"/>
              <w:rPr>
                <w:sz w:val="20"/>
                <w:szCs w:val="20"/>
              </w:rPr>
            </w:pPr>
            <w:r w:rsidRPr="00B31E83">
              <w:rPr>
                <w:sz w:val="20"/>
                <w:szCs w:val="20"/>
              </w:rPr>
              <w:t>введенной судом в отношении Поставщика/Участника закупки юридического лица процедуры наблюдения, финансового оздоровления, внешнего управления;</w:t>
            </w:r>
          </w:p>
          <w:p w14:paraId="5C92FAB9" w14:textId="77777777" w:rsidR="00B31E83" w:rsidRPr="00B31E83" w:rsidRDefault="00B31E83" w:rsidP="00B31E83">
            <w:pPr>
              <w:widowControl w:val="0"/>
              <w:numPr>
                <w:ilvl w:val="1"/>
                <w:numId w:val="10"/>
              </w:numPr>
              <w:tabs>
                <w:tab w:val="clear" w:pos="1134"/>
                <w:tab w:val="left" w:pos="539"/>
              </w:tabs>
              <w:kinsoku/>
              <w:overflowPunct/>
              <w:autoSpaceDE/>
              <w:autoSpaceDN/>
              <w:spacing w:before="120"/>
              <w:ind w:left="538" w:hanging="357"/>
              <w:jc w:val="left"/>
              <w:rPr>
                <w:sz w:val="20"/>
                <w:szCs w:val="20"/>
              </w:rPr>
            </w:pPr>
            <w:r w:rsidRPr="00B31E83">
              <w:rPr>
                <w:sz w:val="20"/>
                <w:szCs w:val="20"/>
              </w:rPr>
              <w:t>введенной судом процедуры реструктуризации долгов в отношении Поставщика/Участника закупки – индивидуального предпринимателя;</w:t>
            </w:r>
          </w:p>
          <w:p w14:paraId="0DA97263" w14:textId="77777777" w:rsidR="00B31E83" w:rsidRPr="00B31E83" w:rsidRDefault="00B31E83" w:rsidP="00B31E83">
            <w:pPr>
              <w:widowControl w:val="0"/>
              <w:numPr>
                <w:ilvl w:val="1"/>
                <w:numId w:val="10"/>
              </w:numPr>
              <w:tabs>
                <w:tab w:val="clear" w:pos="1134"/>
                <w:tab w:val="left" w:pos="539"/>
              </w:tabs>
              <w:kinsoku/>
              <w:overflowPunct/>
              <w:autoSpaceDE/>
              <w:autoSpaceDN/>
              <w:spacing w:before="120"/>
              <w:ind w:left="538" w:hanging="357"/>
              <w:jc w:val="left"/>
              <w:rPr>
                <w:sz w:val="20"/>
                <w:szCs w:val="20"/>
              </w:rPr>
            </w:pPr>
            <w:r w:rsidRPr="00B31E83">
              <w:rPr>
                <w:sz w:val="20"/>
                <w:szCs w:val="20"/>
              </w:rPr>
              <w:t xml:space="preserve">проводимой внесудебной процедуры банкротства Поставщика/Участника закупки – гражданина </w:t>
            </w:r>
          </w:p>
          <w:p w14:paraId="3895F803" w14:textId="77777777" w:rsidR="00B31E83" w:rsidRPr="00B31E83" w:rsidRDefault="00B31E83" w:rsidP="00B31E83">
            <w:pPr>
              <w:tabs>
                <w:tab w:val="clear" w:pos="1134"/>
                <w:tab w:val="left" w:pos="462"/>
              </w:tabs>
              <w:ind w:firstLine="0"/>
              <w:jc w:val="left"/>
              <w:rPr>
                <w:sz w:val="20"/>
                <w:szCs w:val="20"/>
              </w:rPr>
            </w:pPr>
          </w:p>
          <w:p w14:paraId="6C585FD5" w14:textId="77777777" w:rsidR="00B31E83" w:rsidRPr="00B31E83" w:rsidRDefault="00B31E83" w:rsidP="00B31E83">
            <w:pPr>
              <w:tabs>
                <w:tab w:val="clear" w:pos="1134"/>
                <w:tab w:val="left" w:pos="462"/>
              </w:tabs>
              <w:ind w:firstLine="0"/>
              <w:jc w:val="left"/>
            </w:pPr>
            <w:r w:rsidRPr="00B31E83">
              <w:rPr>
                <w:sz w:val="20"/>
                <w:szCs w:val="20"/>
              </w:rPr>
              <w:t>в соответствии с Федеральным законом от 26.10.2002 №127-ФЗ «О несостоятельности (банкротстве)».</w:t>
            </w:r>
          </w:p>
        </w:tc>
        <w:tc>
          <w:tcPr>
            <w:tcW w:w="4678" w:type="dxa"/>
          </w:tcPr>
          <w:p w14:paraId="156158EE" w14:textId="77777777" w:rsidR="00B31E83" w:rsidRPr="00B31E83" w:rsidRDefault="00B31E83" w:rsidP="00B31E83">
            <w:pPr>
              <w:widowControl w:val="0"/>
              <w:numPr>
                <w:ilvl w:val="1"/>
                <w:numId w:val="10"/>
              </w:numPr>
              <w:tabs>
                <w:tab w:val="clear" w:pos="1134"/>
                <w:tab w:val="left" w:pos="539"/>
              </w:tabs>
              <w:kinsoku/>
              <w:overflowPunct/>
              <w:autoSpaceDE/>
              <w:autoSpaceDN/>
              <w:spacing w:before="120"/>
              <w:ind w:left="538" w:hanging="357"/>
              <w:jc w:val="left"/>
              <w:rPr>
                <w:sz w:val="20"/>
                <w:szCs w:val="20"/>
              </w:rPr>
            </w:pPr>
            <w:r w:rsidRPr="00B31E83">
              <w:rPr>
                <w:sz w:val="20"/>
                <w:szCs w:val="20"/>
              </w:rPr>
              <w:t>Имеется вступившее в законную силу в отношении Поставщика/Участника закупки – юридического лица определение Арбитражного суда о введении наблюдения, финансового оздоровления, внешнего управления либо в отношении Поставщика/Участника закупки – гражданина проводится внесудебная процедура банкротства или Арбитражным судом вынесено определение о признании гражданина банкротом и введении реструктуризации его долгов – «2».</w:t>
            </w:r>
          </w:p>
          <w:p w14:paraId="529D6153" w14:textId="77777777" w:rsidR="00B31E83" w:rsidRPr="00B31E83" w:rsidRDefault="00B31E83" w:rsidP="00B31E83">
            <w:pPr>
              <w:widowControl w:val="0"/>
              <w:numPr>
                <w:ilvl w:val="1"/>
                <w:numId w:val="10"/>
              </w:numPr>
              <w:tabs>
                <w:tab w:val="clear" w:pos="1134"/>
                <w:tab w:val="left" w:pos="539"/>
              </w:tabs>
              <w:kinsoku/>
              <w:overflowPunct/>
              <w:autoSpaceDE/>
              <w:autoSpaceDN/>
              <w:spacing w:before="120"/>
              <w:ind w:left="538" w:hanging="357"/>
              <w:jc w:val="left"/>
              <w:rPr>
                <w:sz w:val="20"/>
                <w:szCs w:val="20"/>
              </w:rPr>
            </w:pPr>
            <w:r w:rsidRPr="00B31E83">
              <w:rPr>
                <w:sz w:val="20"/>
                <w:szCs w:val="20"/>
              </w:rPr>
              <w:t>Имеются принятые к рассмотрению Арбитражным судом заявления в отношении Поставщика/Участника закупки, поданные за последние 12 месяцев до проведения проверки, в том числе заявления, поданные самим Поставщиком/Участником закупки, за исключением заявлений, по которым были вынесены указанные выше судебные акты, по которым начисляются «2» балла – «1»</w:t>
            </w:r>
          </w:p>
          <w:p w14:paraId="7AAB9633" w14:textId="77777777" w:rsidR="00B31E83" w:rsidRPr="00B31E83" w:rsidRDefault="00B31E83" w:rsidP="00B31E83">
            <w:pPr>
              <w:widowControl w:val="0"/>
              <w:numPr>
                <w:ilvl w:val="1"/>
                <w:numId w:val="10"/>
              </w:numPr>
              <w:tabs>
                <w:tab w:val="clear" w:pos="1134"/>
              </w:tabs>
              <w:kinsoku/>
              <w:overflowPunct/>
              <w:autoSpaceDE/>
              <w:autoSpaceDN/>
              <w:spacing w:before="120"/>
              <w:ind w:left="244" w:hanging="244"/>
              <w:jc w:val="left"/>
              <w:rPr>
                <w:sz w:val="20"/>
                <w:szCs w:val="20"/>
              </w:rPr>
            </w:pPr>
            <w:r w:rsidRPr="00B31E83">
              <w:rPr>
                <w:sz w:val="20"/>
                <w:szCs w:val="20"/>
              </w:rPr>
              <w:t>Отсутствует:</w:t>
            </w:r>
          </w:p>
          <w:p w14:paraId="23AE15B2" w14:textId="77777777" w:rsidR="00B31E83" w:rsidRPr="00B31E83" w:rsidRDefault="00B31E83" w:rsidP="00B31E83">
            <w:pPr>
              <w:widowControl w:val="0"/>
              <w:numPr>
                <w:ilvl w:val="1"/>
                <w:numId w:val="43"/>
              </w:numPr>
              <w:tabs>
                <w:tab w:val="clear" w:pos="1134"/>
              </w:tabs>
              <w:kinsoku/>
              <w:overflowPunct/>
              <w:autoSpaceDE/>
              <w:autoSpaceDN/>
              <w:spacing w:before="120"/>
              <w:ind w:left="670" w:hanging="425"/>
              <w:jc w:val="left"/>
              <w:rPr>
                <w:sz w:val="20"/>
                <w:szCs w:val="20"/>
              </w:rPr>
            </w:pPr>
            <w:r w:rsidRPr="00B31E83">
              <w:rPr>
                <w:sz w:val="20"/>
                <w:szCs w:val="20"/>
              </w:rPr>
              <w:t>вступившее в законную силу определение Арбитражного суда в отношении Поставщика/Участника закупки – юридического лица о введении наблюдения, финансового оздоровления, внешнего управления;</w:t>
            </w:r>
          </w:p>
          <w:p w14:paraId="6883082E" w14:textId="77777777" w:rsidR="00B31E83" w:rsidRPr="00B31E83" w:rsidRDefault="00B31E83" w:rsidP="00B31E83">
            <w:pPr>
              <w:widowControl w:val="0"/>
              <w:numPr>
                <w:ilvl w:val="1"/>
                <w:numId w:val="43"/>
              </w:numPr>
              <w:tabs>
                <w:tab w:val="clear" w:pos="1134"/>
              </w:tabs>
              <w:kinsoku/>
              <w:overflowPunct/>
              <w:autoSpaceDE/>
              <w:autoSpaceDN/>
              <w:spacing w:before="120"/>
              <w:ind w:left="670" w:hanging="425"/>
              <w:jc w:val="left"/>
              <w:rPr>
                <w:sz w:val="20"/>
                <w:szCs w:val="20"/>
              </w:rPr>
            </w:pPr>
            <w:r w:rsidRPr="00B31E83">
              <w:rPr>
                <w:sz w:val="20"/>
                <w:szCs w:val="20"/>
              </w:rPr>
              <w:t>проводимая в отношении Поставщика/Участника закупки – гражданина внесудебная процедура банкротства и/или вынесенное Арбитражным судом определение о признании гражданина банкротом и введении реструктуризации его долгов;</w:t>
            </w:r>
          </w:p>
          <w:p w14:paraId="05DDC799" w14:textId="77777777" w:rsidR="00B31E83" w:rsidRPr="00B31E83" w:rsidRDefault="00B31E83" w:rsidP="00B31E83">
            <w:pPr>
              <w:widowControl w:val="0"/>
              <w:numPr>
                <w:ilvl w:val="1"/>
                <w:numId w:val="43"/>
              </w:numPr>
              <w:tabs>
                <w:tab w:val="clear" w:pos="1134"/>
              </w:tabs>
              <w:kinsoku/>
              <w:overflowPunct/>
              <w:autoSpaceDE/>
              <w:autoSpaceDN/>
              <w:spacing w:before="120"/>
              <w:ind w:left="670" w:hanging="425"/>
              <w:jc w:val="left"/>
              <w:rPr>
                <w:sz w:val="20"/>
                <w:szCs w:val="20"/>
              </w:rPr>
            </w:pPr>
            <w:r w:rsidRPr="00B31E83">
              <w:rPr>
                <w:sz w:val="20"/>
                <w:szCs w:val="20"/>
              </w:rPr>
              <w:t>принятые Арбитражным судом заявления в отношении Поставщика/Участника закупки, поданные за последние 12 месяцев до проведения проверки, за исключением заявлений, по которым были вынесены судебные акты, по которым начисляются «2» балла.</w:t>
            </w:r>
          </w:p>
          <w:p w14:paraId="283EE7DD" w14:textId="77777777" w:rsidR="00B31E83" w:rsidRPr="00B31E83" w:rsidRDefault="00B31E83" w:rsidP="00B31E83">
            <w:pPr>
              <w:tabs>
                <w:tab w:val="clear" w:pos="1134"/>
              </w:tabs>
              <w:spacing w:before="120"/>
              <w:ind w:firstLine="0"/>
            </w:pPr>
            <w:r w:rsidRPr="00B31E83">
              <w:rPr>
                <w:sz w:val="20"/>
                <w:szCs w:val="20"/>
              </w:rPr>
              <w:t>начисляется «0» баллов.</w:t>
            </w:r>
          </w:p>
          <w:p w14:paraId="1051D45E" w14:textId="77777777" w:rsidR="00B31E83" w:rsidRPr="00B31E83" w:rsidRDefault="00B31E83" w:rsidP="00B31E83">
            <w:pPr>
              <w:tabs>
                <w:tab w:val="clear" w:pos="1134"/>
              </w:tabs>
              <w:ind w:firstLine="0"/>
              <w:jc w:val="left"/>
              <w:rPr>
                <w:sz w:val="20"/>
                <w:szCs w:val="20"/>
              </w:rPr>
            </w:pPr>
          </w:p>
          <w:p w14:paraId="2E4CCDC7" w14:textId="77777777" w:rsidR="00B31E83" w:rsidRPr="00B31E83" w:rsidRDefault="00B31E83" w:rsidP="00B31E83">
            <w:pPr>
              <w:tabs>
                <w:tab w:val="clear" w:pos="1134"/>
              </w:tabs>
              <w:ind w:firstLine="0"/>
              <w:jc w:val="left"/>
              <w:rPr>
                <w:color w:val="000000"/>
                <w:sz w:val="20"/>
                <w:szCs w:val="20"/>
              </w:rPr>
            </w:pPr>
            <w:r w:rsidRPr="00B31E83">
              <w:rPr>
                <w:sz w:val="20"/>
                <w:szCs w:val="20"/>
              </w:rPr>
              <w:t xml:space="preserve">Проверка проводится по данным, размещенным </w:t>
            </w:r>
            <w:r w:rsidRPr="00B31E83">
              <w:rPr>
                <w:color w:val="000000"/>
                <w:sz w:val="20"/>
                <w:szCs w:val="20"/>
              </w:rPr>
              <w:t xml:space="preserve">в </w:t>
            </w:r>
            <w:r w:rsidRPr="00B31E83">
              <w:rPr>
                <w:sz w:val="20"/>
                <w:szCs w:val="20"/>
              </w:rPr>
              <w:t>информационно-коммуникационной сети Интернет</w:t>
            </w:r>
            <w:r w:rsidRPr="00B31E83">
              <w:rPr>
                <w:color w:val="000000"/>
                <w:sz w:val="20"/>
                <w:szCs w:val="20"/>
              </w:rPr>
              <w:t xml:space="preserve">: </w:t>
            </w:r>
          </w:p>
          <w:p w14:paraId="537F048A" w14:textId="77777777" w:rsidR="00B31E83" w:rsidRPr="00B31E83" w:rsidRDefault="00B31E83" w:rsidP="00B31E83">
            <w:pPr>
              <w:widowControl w:val="0"/>
              <w:numPr>
                <w:ilvl w:val="1"/>
                <w:numId w:val="10"/>
              </w:numPr>
              <w:tabs>
                <w:tab w:val="clear" w:pos="1134"/>
                <w:tab w:val="left" w:pos="539"/>
              </w:tabs>
              <w:kinsoku/>
              <w:overflowPunct/>
              <w:autoSpaceDE/>
              <w:autoSpaceDN/>
              <w:spacing w:before="120"/>
              <w:ind w:left="538" w:hanging="357"/>
              <w:jc w:val="left"/>
              <w:rPr>
                <w:sz w:val="20"/>
                <w:szCs w:val="18"/>
              </w:rPr>
            </w:pPr>
            <w:r w:rsidRPr="00B31E83">
              <w:rPr>
                <w:sz w:val="20"/>
                <w:szCs w:val="18"/>
              </w:rPr>
              <w:t>сайт Картотеки арбитражных дел</w:t>
            </w:r>
          </w:p>
          <w:p w14:paraId="4ADDF348" w14:textId="77777777" w:rsidR="00B31E83" w:rsidRPr="00B31E83" w:rsidRDefault="00B31E83" w:rsidP="00B31E83">
            <w:pPr>
              <w:tabs>
                <w:tab w:val="clear" w:pos="1134"/>
              </w:tabs>
              <w:ind w:left="670" w:firstLine="0"/>
              <w:jc w:val="left"/>
              <w:rPr>
                <w:i/>
                <w:color w:val="0000FF"/>
                <w:sz w:val="20"/>
                <w:szCs w:val="20"/>
                <w:u w:val="single"/>
              </w:rPr>
            </w:pPr>
            <w:r w:rsidRPr="00B31E83">
              <w:rPr>
                <w:sz w:val="20"/>
                <w:szCs w:val="18"/>
              </w:rPr>
              <w:t>(</w:t>
            </w:r>
            <w:hyperlink r:id="rId48" w:history="1">
              <w:r w:rsidRPr="00B31E83">
                <w:rPr>
                  <w:i/>
                  <w:color w:val="0000FF"/>
                  <w:sz w:val="20"/>
                  <w:szCs w:val="20"/>
                  <w:u w:val="single"/>
                </w:rPr>
                <w:t>http://kad.arbitr.ru</w:t>
              </w:r>
            </w:hyperlink>
            <w:r w:rsidRPr="00B31E83">
              <w:rPr>
                <w:sz w:val="20"/>
                <w:szCs w:val="18"/>
              </w:rPr>
              <w:t>)</w:t>
            </w:r>
          </w:p>
          <w:p w14:paraId="3FCAE022" w14:textId="77777777" w:rsidR="00B31E83" w:rsidRPr="00B31E83" w:rsidRDefault="00B31E83" w:rsidP="00B31E83">
            <w:pPr>
              <w:widowControl w:val="0"/>
              <w:numPr>
                <w:ilvl w:val="1"/>
                <w:numId w:val="10"/>
              </w:numPr>
              <w:tabs>
                <w:tab w:val="clear" w:pos="1134"/>
                <w:tab w:val="left" w:pos="539"/>
              </w:tabs>
              <w:kinsoku/>
              <w:overflowPunct/>
              <w:autoSpaceDE/>
              <w:autoSpaceDN/>
              <w:spacing w:before="120"/>
              <w:ind w:left="538" w:hanging="357"/>
              <w:jc w:val="left"/>
              <w:rPr>
                <w:sz w:val="20"/>
                <w:szCs w:val="18"/>
              </w:rPr>
            </w:pPr>
            <w:r w:rsidRPr="00B31E83">
              <w:rPr>
                <w:sz w:val="20"/>
                <w:szCs w:val="18"/>
              </w:rPr>
              <w:t>сайт Единого федерального реестра сведений о фактах деятельности юридических лиц (</w:t>
            </w:r>
            <w:hyperlink r:id="rId49" w:history="1">
              <w:r w:rsidRPr="00B31E83">
                <w:rPr>
                  <w:i/>
                  <w:color w:val="0000FF"/>
                  <w:sz w:val="20"/>
                  <w:szCs w:val="20"/>
                  <w:u w:val="single"/>
                </w:rPr>
                <w:t>http://www.fedresurs.ru</w:t>
              </w:r>
            </w:hyperlink>
            <w:r w:rsidRPr="00B31E83">
              <w:rPr>
                <w:sz w:val="20"/>
                <w:szCs w:val="18"/>
              </w:rPr>
              <w:t>);</w:t>
            </w:r>
          </w:p>
          <w:p w14:paraId="65053D0F" w14:textId="77777777" w:rsidR="00B31E83" w:rsidRPr="00B31E83" w:rsidRDefault="00B31E83" w:rsidP="00B31E83">
            <w:pPr>
              <w:widowControl w:val="0"/>
              <w:numPr>
                <w:ilvl w:val="1"/>
                <w:numId w:val="10"/>
              </w:numPr>
              <w:tabs>
                <w:tab w:val="clear" w:pos="1134"/>
                <w:tab w:val="left" w:pos="539"/>
              </w:tabs>
              <w:kinsoku/>
              <w:overflowPunct/>
              <w:autoSpaceDE/>
              <w:autoSpaceDN/>
              <w:spacing w:before="120"/>
              <w:ind w:left="538" w:hanging="357"/>
              <w:jc w:val="left"/>
              <w:rPr>
                <w:sz w:val="20"/>
                <w:szCs w:val="18"/>
              </w:rPr>
            </w:pPr>
            <w:r w:rsidRPr="00B31E83">
              <w:rPr>
                <w:sz w:val="20"/>
                <w:szCs w:val="18"/>
              </w:rPr>
              <w:t xml:space="preserve">сайт Единого федерального реестра сведений о банкротстве </w:t>
            </w:r>
          </w:p>
          <w:p w14:paraId="150457F2" w14:textId="77777777" w:rsidR="00B31E83" w:rsidRPr="00B31E83" w:rsidRDefault="00B31E83" w:rsidP="00B31E83">
            <w:pPr>
              <w:widowControl w:val="0"/>
              <w:numPr>
                <w:ilvl w:val="0"/>
                <w:numId w:val="2"/>
              </w:numPr>
              <w:tabs>
                <w:tab w:val="clear" w:pos="927"/>
                <w:tab w:val="clear" w:pos="1134"/>
              </w:tabs>
              <w:kinsoku/>
              <w:overflowPunct/>
              <w:autoSpaceDE/>
              <w:autoSpaceDN/>
              <w:spacing w:before="120"/>
              <w:ind w:left="529" w:firstLine="0"/>
              <w:contextualSpacing/>
              <w:jc w:val="left"/>
              <w:rPr>
                <w:i/>
                <w:color w:val="0000FF"/>
                <w:sz w:val="20"/>
                <w:szCs w:val="20"/>
                <w:u w:val="single"/>
              </w:rPr>
            </w:pPr>
            <w:r w:rsidRPr="00B31E83">
              <w:rPr>
                <w:sz w:val="20"/>
                <w:szCs w:val="18"/>
              </w:rPr>
              <w:t>(</w:t>
            </w:r>
            <w:hyperlink r:id="rId50" w:history="1">
              <w:r w:rsidRPr="00B31E83">
                <w:rPr>
                  <w:i/>
                  <w:color w:val="0000FF"/>
                  <w:sz w:val="20"/>
                  <w:szCs w:val="20"/>
                  <w:u w:val="single"/>
                </w:rPr>
                <w:t>http://bankrot.fedresurs.ru</w:t>
              </w:r>
            </w:hyperlink>
            <w:r w:rsidRPr="00B31E83">
              <w:rPr>
                <w:sz w:val="20"/>
                <w:szCs w:val="18"/>
              </w:rPr>
              <w:t>).</w:t>
            </w:r>
          </w:p>
        </w:tc>
        <w:tc>
          <w:tcPr>
            <w:tcW w:w="708" w:type="dxa"/>
          </w:tcPr>
          <w:p w14:paraId="62AE9D2D" w14:textId="77777777" w:rsidR="00B31E83" w:rsidRPr="00B31E83" w:rsidRDefault="00B31E83" w:rsidP="00B31E83">
            <w:pPr>
              <w:tabs>
                <w:tab w:val="clear" w:pos="1134"/>
              </w:tabs>
              <w:ind w:left="-170" w:right="-57" w:firstLine="85"/>
              <w:jc w:val="left"/>
              <w:rPr>
                <w:sz w:val="20"/>
                <w:szCs w:val="20"/>
                <w:lang w:val="en-US"/>
              </w:rPr>
            </w:pPr>
            <w:r w:rsidRPr="00B31E83">
              <w:rPr>
                <w:sz w:val="20"/>
                <w:szCs w:val="20"/>
              </w:rPr>
              <w:t>0 / 1 / 2</w:t>
            </w:r>
          </w:p>
        </w:tc>
        <w:tc>
          <w:tcPr>
            <w:tcW w:w="4587" w:type="dxa"/>
          </w:tcPr>
          <w:p w14:paraId="5FD0C560" w14:textId="77777777" w:rsidR="00B31E83" w:rsidRPr="00B31E83" w:rsidRDefault="00B31E83" w:rsidP="00B31E83">
            <w:pPr>
              <w:jc w:val="left"/>
              <w:rPr>
                <w:sz w:val="20"/>
                <w:szCs w:val="20"/>
              </w:rPr>
            </w:pPr>
          </w:p>
        </w:tc>
      </w:tr>
    </w:tbl>
    <w:p w14:paraId="594D54C0" w14:textId="77777777" w:rsidR="00B31E83" w:rsidRPr="00B31E83" w:rsidRDefault="00B31E83" w:rsidP="00B31E83">
      <w:pPr>
        <w:ind w:firstLine="0"/>
      </w:pPr>
    </w:p>
    <w:p w14:paraId="06B9337A" w14:textId="77777777" w:rsidR="00B31E83" w:rsidRPr="00B31E83" w:rsidRDefault="00B31E83" w:rsidP="00B31E83">
      <w:pPr>
        <w:keepNext/>
        <w:tabs>
          <w:tab w:val="clear" w:pos="1134"/>
          <w:tab w:val="left" w:pos="284"/>
        </w:tabs>
        <w:kinsoku/>
        <w:overflowPunct/>
        <w:autoSpaceDE/>
        <w:autoSpaceDN/>
        <w:ind w:firstLine="0"/>
        <w:outlineLvl w:val="1"/>
        <w:rPr>
          <w:rFonts w:ascii="Arial" w:hAnsi="Arial"/>
          <w:b/>
          <w:bCs/>
          <w:caps/>
          <w:sz w:val="28"/>
          <w:szCs w:val="24"/>
        </w:rPr>
        <w:sectPr w:rsidR="00B31E83" w:rsidRPr="00B31E83" w:rsidSect="00532CC2">
          <w:headerReference w:type="even" r:id="rId51"/>
          <w:headerReference w:type="default" r:id="rId52"/>
          <w:footerReference w:type="default" r:id="rId53"/>
          <w:headerReference w:type="first" r:id="rId54"/>
          <w:pgSz w:w="16840" w:h="11907" w:orient="landscape" w:code="9"/>
          <w:pgMar w:top="1247" w:right="964" w:bottom="1021" w:left="510" w:header="737" w:footer="680" w:gutter="0"/>
          <w:cols w:space="708"/>
          <w:docGrid w:linePitch="360"/>
        </w:sectPr>
      </w:pPr>
    </w:p>
    <w:p w14:paraId="09F88E1D" w14:textId="77777777" w:rsidR="00B31E83" w:rsidRPr="00B31E83" w:rsidRDefault="00B31E83" w:rsidP="00B31E83">
      <w:pPr>
        <w:keepNext/>
        <w:numPr>
          <w:ilvl w:val="1"/>
          <w:numId w:val="45"/>
        </w:numPr>
        <w:tabs>
          <w:tab w:val="clear" w:pos="1134"/>
        </w:tabs>
        <w:kinsoku/>
        <w:overflowPunct/>
        <w:autoSpaceDE/>
        <w:autoSpaceDN/>
        <w:spacing w:after="60"/>
        <w:jc w:val="center"/>
        <w:outlineLvl w:val="1"/>
        <w:rPr>
          <w:rFonts w:ascii="Arial" w:hAnsi="Arial"/>
          <w:b/>
          <w:bCs/>
          <w:caps/>
          <w:sz w:val="28"/>
          <w:szCs w:val="24"/>
        </w:rPr>
      </w:pPr>
      <w:bookmarkStart w:id="28" w:name="_Toc536112834"/>
      <w:r w:rsidRPr="00B31E83">
        <w:rPr>
          <w:rFonts w:ascii="Arial" w:hAnsi="Arial"/>
          <w:b/>
          <w:bCs/>
          <w:caps/>
          <w:sz w:val="28"/>
          <w:szCs w:val="24"/>
        </w:rPr>
        <w:t xml:space="preserve">Требования к представлению информации </w:t>
      </w:r>
      <w:bookmarkEnd w:id="10"/>
      <w:bookmarkEnd w:id="11"/>
      <w:bookmarkEnd w:id="12"/>
      <w:bookmarkEnd w:id="13"/>
      <w:bookmarkEnd w:id="14"/>
      <w:bookmarkEnd w:id="15"/>
      <w:bookmarkEnd w:id="16"/>
      <w:bookmarkEnd w:id="17"/>
      <w:bookmarkEnd w:id="18"/>
      <w:bookmarkEnd w:id="19"/>
      <w:bookmarkEnd w:id="20"/>
      <w:bookmarkEnd w:id="21"/>
      <w:bookmarkEnd w:id="22"/>
      <w:bookmarkEnd w:id="28"/>
      <w:r w:rsidRPr="00B31E83">
        <w:rPr>
          <w:rFonts w:ascii="Arial" w:hAnsi="Arial"/>
          <w:b/>
          <w:bCs/>
          <w:caps/>
          <w:sz w:val="28"/>
          <w:szCs w:val="24"/>
        </w:rPr>
        <w:t>для проверки на соответствие требованиям в рамках должной осмотрительности</w:t>
      </w:r>
    </w:p>
    <w:p w14:paraId="1F70AA41" w14:textId="77777777" w:rsidR="00B31E83" w:rsidRPr="00B31E83" w:rsidRDefault="00B31E83" w:rsidP="00B31E83">
      <w:pPr>
        <w:ind w:firstLine="0"/>
      </w:pPr>
    </w:p>
    <w:p w14:paraId="40405089" w14:textId="77777777" w:rsidR="00B31E83" w:rsidRPr="00B31E83" w:rsidRDefault="00B31E83" w:rsidP="00B31E83">
      <w:pPr>
        <w:ind w:firstLine="0"/>
      </w:pPr>
    </w:p>
    <w:p w14:paraId="7E5E7833" w14:textId="77777777" w:rsidR="00B31E83" w:rsidRPr="00B31E83" w:rsidRDefault="00B31E83" w:rsidP="00B31E83">
      <w:pPr>
        <w:keepNext/>
        <w:numPr>
          <w:ilvl w:val="2"/>
          <w:numId w:val="45"/>
        </w:numPr>
        <w:tabs>
          <w:tab w:val="clear" w:pos="1134"/>
        </w:tabs>
        <w:kinsoku/>
        <w:overflowPunct/>
        <w:autoSpaceDE/>
        <w:autoSpaceDN/>
        <w:spacing w:after="60"/>
        <w:jc w:val="left"/>
        <w:outlineLvl w:val="1"/>
        <w:rPr>
          <w:rFonts w:ascii="Arial" w:hAnsi="Arial"/>
          <w:bCs/>
          <w:caps/>
          <w:sz w:val="28"/>
          <w:szCs w:val="24"/>
        </w:rPr>
      </w:pPr>
      <w:bookmarkStart w:id="29" w:name="_Toc392495179"/>
      <w:bookmarkStart w:id="30" w:name="_Toc392610519"/>
      <w:bookmarkStart w:id="31" w:name="_Toc393989321"/>
      <w:bookmarkStart w:id="32" w:name="_Toc393888106"/>
      <w:r w:rsidRPr="00B31E83">
        <w:rPr>
          <w:rFonts w:ascii="Arial" w:hAnsi="Arial"/>
          <w:b/>
          <w:bCs/>
          <w:caps/>
          <w:szCs w:val="24"/>
        </w:rPr>
        <w:t xml:space="preserve">ЯЗЫК ПРЕДСТАВЛЕНИЯ ДОКУМЕНТОВ </w:t>
      </w:r>
      <w:bookmarkEnd w:id="29"/>
      <w:bookmarkEnd w:id="30"/>
      <w:bookmarkEnd w:id="31"/>
      <w:bookmarkEnd w:id="32"/>
    </w:p>
    <w:p w14:paraId="093633F7" w14:textId="77777777" w:rsidR="00B31E83" w:rsidRPr="00B31E83" w:rsidRDefault="00B31E83" w:rsidP="00B31E83">
      <w:pPr>
        <w:ind w:firstLine="0"/>
      </w:pPr>
    </w:p>
    <w:p w14:paraId="7F7452E2" w14:textId="77777777" w:rsidR="00B31E83" w:rsidRPr="00B31E83" w:rsidRDefault="00B31E83" w:rsidP="00B31E83">
      <w:pPr>
        <w:ind w:firstLine="0"/>
      </w:pPr>
      <w:r w:rsidRPr="00B31E83">
        <w:t>Все предоставляемые документы, должны быть составлены на русском языке или иметь перевод на русский язык. Допускается предоставление документов, установленных в пп. 3.1.3.2 на любом языке страны Поставщика/ Участника закупки с переводом на русский язык, либо английский язык.</w:t>
      </w:r>
    </w:p>
    <w:p w14:paraId="2C9CA53C" w14:textId="77777777" w:rsidR="00B31E83" w:rsidRPr="00B31E83" w:rsidRDefault="00B31E83" w:rsidP="00B31E83">
      <w:pPr>
        <w:ind w:firstLine="0"/>
      </w:pPr>
    </w:p>
    <w:p w14:paraId="107BAF77" w14:textId="77777777" w:rsidR="00B31E83" w:rsidRPr="00B31E83" w:rsidRDefault="00B31E83" w:rsidP="00B31E83">
      <w:pPr>
        <w:ind w:firstLine="0"/>
      </w:pPr>
    </w:p>
    <w:p w14:paraId="74071256" w14:textId="77777777" w:rsidR="00B31E83" w:rsidRPr="00B31E83" w:rsidRDefault="00B31E83" w:rsidP="00B31E83">
      <w:pPr>
        <w:keepNext/>
        <w:numPr>
          <w:ilvl w:val="2"/>
          <w:numId w:val="45"/>
        </w:numPr>
        <w:tabs>
          <w:tab w:val="clear" w:pos="1134"/>
        </w:tabs>
        <w:kinsoku/>
        <w:overflowPunct/>
        <w:autoSpaceDE/>
        <w:autoSpaceDN/>
        <w:spacing w:after="60"/>
        <w:jc w:val="left"/>
        <w:outlineLvl w:val="1"/>
        <w:rPr>
          <w:rFonts w:ascii="Arial" w:hAnsi="Arial"/>
          <w:bCs/>
          <w:caps/>
          <w:sz w:val="28"/>
          <w:szCs w:val="24"/>
        </w:rPr>
      </w:pPr>
      <w:bookmarkStart w:id="33" w:name="_Toc379285990"/>
      <w:bookmarkStart w:id="34" w:name="_Ref391311468"/>
      <w:bookmarkStart w:id="35" w:name="_Toc392495180"/>
      <w:bookmarkStart w:id="36" w:name="_Toc392610520"/>
      <w:bookmarkStart w:id="37" w:name="_Toc393989322"/>
      <w:bookmarkStart w:id="38" w:name="_Toc393888107"/>
      <w:bookmarkStart w:id="39" w:name="_Ref394679969"/>
      <w:r w:rsidRPr="00B31E83">
        <w:rPr>
          <w:rFonts w:ascii="Arial" w:hAnsi="Arial"/>
          <w:b/>
          <w:bCs/>
          <w:caps/>
          <w:szCs w:val="24"/>
        </w:rPr>
        <w:t xml:space="preserve">АНКЕТА-ЗАЯВКА </w:t>
      </w:r>
      <w:bookmarkEnd w:id="33"/>
      <w:bookmarkEnd w:id="34"/>
      <w:r w:rsidRPr="00B31E83">
        <w:rPr>
          <w:rFonts w:ascii="Arial" w:hAnsi="Arial"/>
          <w:b/>
          <w:bCs/>
          <w:caps/>
          <w:szCs w:val="24"/>
        </w:rPr>
        <w:t>И ИНЫЕ ПРИЛОЖЕНИЯ ПО УСТАНОВЛЕННЫМ ФОРМАМ</w:t>
      </w:r>
      <w:bookmarkEnd w:id="35"/>
      <w:bookmarkEnd w:id="36"/>
      <w:bookmarkEnd w:id="37"/>
      <w:bookmarkEnd w:id="38"/>
      <w:bookmarkEnd w:id="39"/>
    </w:p>
    <w:p w14:paraId="4E577097" w14:textId="77777777" w:rsidR="00B31E83" w:rsidRPr="00B31E83" w:rsidRDefault="00B31E83" w:rsidP="00B31E83">
      <w:pPr>
        <w:ind w:firstLine="0"/>
      </w:pPr>
    </w:p>
    <w:p w14:paraId="0B873ABC" w14:textId="77777777" w:rsidR="00B31E83" w:rsidRPr="00B31E83" w:rsidRDefault="00B31E83" w:rsidP="00B31E83">
      <w:pPr>
        <w:ind w:firstLine="0"/>
      </w:pPr>
      <w:r w:rsidRPr="00B31E83">
        <w:t>Поставщику</w:t>
      </w:r>
      <w:r w:rsidRPr="00B31E83">
        <w:rPr>
          <w:sz w:val="20"/>
          <w:szCs w:val="20"/>
        </w:rPr>
        <w:t>/</w:t>
      </w:r>
      <w:r w:rsidRPr="00B31E83">
        <w:t xml:space="preserve">Участнику закупки необходимо представить следующие документы: </w:t>
      </w:r>
    </w:p>
    <w:p w14:paraId="5DE4E4A9" w14:textId="77777777" w:rsidR="00B31E83" w:rsidRPr="00B31E83" w:rsidRDefault="00B31E83" w:rsidP="00B31E83">
      <w:pPr>
        <w:tabs>
          <w:tab w:val="clear" w:pos="1134"/>
        </w:tabs>
        <w:kinsoku/>
        <w:overflowPunct/>
        <w:autoSpaceDE/>
        <w:autoSpaceDN/>
        <w:spacing w:before="120"/>
        <w:ind w:left="992" w:hanging="992"/>
      </w:pPr>
      <w:r w:rsidRPr="00B31E83">
        <w:t>3.1.2.1. Анкета-заявка по установленной форме</w:t>
      </w:r>
      <w:r w:rsidRPr="00B31E83">
        <w:rPr>
          <w:sz w:val="20"/>
          <w:vertAlign w:val="superscript"/>
        </w:rPr>
        <w:footnoteReference w:id="33"/>
      </w:r>
      <w:r w:rsidRPr="00B31E83">
        <w:t>;</w:t>
      </w:r>
    </w:p>
    <w:p w14:paraId="3125013C" w14:textId="77777777" w:rsidR="00B31E83" w:rsidRPr="00B31E83" w:rsidRDefault="00B31E83" w:rsidP="00B31E83">
      <w:pPr>
        <w:tabs>
          <w:tab w:val="clear" w:pos="1134"/>
        </w:tabs>
        <w:kinsoku/>
        <w:overflowPunct/>
        <w:autoSpaceDE/>
        <w:autoSpaceDN/>
        <w:spacing w:before="120"/>
        <w:ind w:left="992" w:hanging="992"/>
      </w:pPr>
      <w:r w:rsidRPr="00B31E83">
        <w:t>3.1.2.2. Сведения о цепочке собственников, включая конечных бенефициаров, по установленной форме (для организации Поставщика/Участника закупки, а также организаций, являющихся собственниками и/или бенефициарами Поставщика/Участника закупки, с формой собственности «акционерное общество» (публичное (ПАО) или непубличное (АО); ЗАО, ПАО, если организация не внесла соответствующие изменения в Устав общества) необходимо дополнительно приложить заверенную печатью организации (при наличии) и подписью руководителя копию реестра акционеров (владеющих не менее чем 5% акций), выданного реестродержателем не позднее 1 (одного) месяца от даты подачи документов);</w:t>
      </w:r>
    </w:p>
    <w:p w14:paraId="73AD2C77" w14:textId="77777777" w:rsidR="00B31E83" w:rsidRPr="00B31E83" w:rsidRDefault="00B31E83" w:rsidP="00B31E83">
      <w:pPr>
        <w:tabs>
          <w:tab w:val="clear" w:pos="1134"/>
        </w:tabs>
        <w:kinsoku/>
        <w:overflowPunct/>
        <w:autoSpaceDE/>
        <w:autoSpaceDN/>
        <w:spacing w:before="120"/>
        <w:ind w:left="992" w:hanging="992"/>
      </w:pPr>
      <w:r w:rsidRPr="00B31E83">
        <w:t>3.1.2.3. Форма подтверждения согласия на обработку персональных данных по установленной форме от:</w:t>
      </w:r>
    </w:p>
    <w:p w14:paraId="558FD0FB" w14:textId="77777777" w:rsidR="00B31E83" w:rsidRPr="00B31E83" w:rsidRDefault="00B31E83" w:rsidP="00B31E83">
      <w:pPr>
        <w:widowControl w:val="0"/>
        <w:numPr>
          <w:ilvl w:val="0"/>
          <w:numId w:val="40"/>
        </w:numPr>
        <w:tabs>
          <w:tab w:val="clear" w:pos="1134"/>
          <w:tab w:val="left" w:pos="539"/>
        </w:tabs>
        <w:kinsoku/>
        <w:overflowPunct/>
        <w:autoSpaceDE/>
        <w:autoSpaceDN/>
        <w:spacing w:before="120"/>
        <w:contextualSpacing/>
        <w:rPr>
          <w:sz w:val="20"/>
          <w:szCs w:val="20"/>
        </w:rPr>
      </w:pPr>
      <w:r w:rsidRPr="00B31E83">
        <w:rPr>
          <w:szCs w:val="20"/>
        </w:rPr>
        <w:t>юридического лица (в отношении всех физических лиц, сведения о которых предоставляются);</w:t>
      </w:r>
    </w:p>
    <w:p w14:paraId="095121DA" w14:textId="77777777" w:rsidR="00B31E83" w:rsidRPr="00B31E83" w:rsidRDefault="00B31E83" w:rsidP="00B31E83">
      <w:pPr>
        <w:widowControl w:val="0"/>
        <w:numPr>
          <w:ilvl w:val="0"/>
          <w:numId w:val="40"/>
        </w:numPr>
        <w:tabs>
          <w:tab w:val="clear" w:pos="1134"/>
          <w:tab w:val="left" w:pos="539"/>
        </w:tabs>
        <w:kinsoku/>
        <w:overflowPunct/>
        <w:autoSpaceDE/>
        <w:autoSpaceDN/>
        <w:spacing w:before="120"/>
        <w:contextualSpacing/>
        <w:rPr>
          <w:sz w:val="20"/>
          <w:szCs w:val="20"/>
        </w:rPr>
      </w:pPr>
      <w:r w:rsidRPr="00B31E83">
        <w:rPr>
          <w:szCs w:val="20"/>
        </w:rPr>
        <w:t>единоличного исполнительного органа (руководителя) Поставщика / Участника закупки;</w:t>
      </w:r>
    </w:p>
    <w:p w14:paraId="088C548E" w14:textId="77777777" w:rsidR="00B31E83" w:rsidRPr="00B31E83" w:rsidRDefault="00B31E83" w:rsidP="00B31E83">
      <w:pPr>
        <w:widowControl w:val="0"/>
        <w:numPr>
          <w:ilvl w:val="0"/>
          <w:numId w:val="40"/>
        </w:numPr>
        <w:tabs>
          <w:tab w:val="clear" w:pos="1134"/>
          <w:tab w:val="left" w:pos="539"/>
        </w:tabs>
        <w:kinsoku/>
        <w:overflowPunct/>
        <w:autoSpaceDE/>
        <w:autoSpaceDN/>
        <w:spacing w:before="120"/>
        <w:contextualSpacing/>
        <w:rPr>
          <w:sz w:val="20"/>
          <w:szCs w:val="20"/>
        </w:rPr>
      </w:pPr>
      <w:r w:rsidRPr="00B31E83">
        <w:rPr>
          <w:szCs w:val="20"/>
        </w:rPr>
        <w:t xml:space="preserve">индивидуального предпринимателя – физического лица. </w:t>
      </w:r>
    </w:p>
    <w:p w14:paraId="0A949372" w14:textId="77777777" w:rsidR="00B31E83" w:rsidRPr="00B31E83" w:rsidRDefault="00B31E83" w:rsidP="00B31E83">
      <w:pPr>
        <w:tabs>
          <w:tab w:val="clear" w:pos="1134"/>
        </w:tabs>
        <w:kinsoku/>
        <w:overflowPunct/>
        <w:autoSpaceDE/>
        <w:autoSpaceDN/>
        <w:spacing w:before="120"/>
        <w:ind w:left="992" w:hanging="992"/>
      </w:pPr>
      <w:r w:rsidRPr="00B31E83">
        <w:t xml:space="preserve">3.1.2.4. Информация о принадлежности / отсутствии принадлежности Поставщика /Участника закупки к субъектам малого и среднего предпринимательства (только для резидентов РФ) в соответствии с Федеральным законом от 24.07.2007 </w:t>
      </w:r>
      <w:r w:rsidRPr="00B31E83">
        <w:br/>
        <w:t>№ 209-ФЗ «О развитии малого и среднего предпринимательства», в виде предоставления одного из нижеперечисленных документов:</w:t>
      </w:r>
    </w:p>
    <w:p w14:paraId="00E93750" w14:textId="77777777" w:rsidR="00B31E83" w:rsidRPr="00B31E83" w:rsidRDefault="00B31E83" w:rsidP="00B31E83">
      <w:pPr>
        <w:numPr>
          <w:ilvl w:val="2"/>
          <w:numId w:val="38"/>
        </w:numPr>
        <w:tabs>
          <w:tab w:val="clear" w:pos="1134"/>
          <w:tab w:val="left" w:pos="539"/>
        </w:tabs>
        <w:kinsoku/>
        <w:overflowPunct/>
        <w:autoSpaceDE/>
        <w:autoSpaceDN/>
        <w:spacing w:before="120"/>
        <w:ind w:left="1418"/>
      </w:pPr>
      <w:r w:rsidRPr="00B31E83">
        <w:t>Форма подтверждения отсутствия принадлежности Поставщика / Участника закупки к субъектам малого и среднего предпринимательства по установленной форме.</w:t>
      </w:r>
    </w:p>
    <w:p w14:paraId="0DFBA2B3" w14:textId="77777777" w:rsidR="00B31E83" w:rsidRPr="00B31E83" w:rsidRDefault="00B31E83" w:rsidP="00B31E83">
      <w:pPr>
        <w:tabs>
          <w:tab w:val="clear" w:pos="1134"/>
          <w:tab w:val="left" w:pos="539"/>
        </w:tabs>
        <w:kinsoku/>
        <w:overflowPunct/>
        <w:autoSpaceDE/>
        <w:autoSpaceDN/>
        <w:spacing w:before="120"/>
        <w:ind w:left="994" w:firstLine="0"/>
      </w:pPr>
      <w:r w:rsidRPr="00B31E83">
        <w:t>или</w:t>
      </w:r>
    </w:p>
    <w:p w14:paraId="099D6E12" w14:textId="77777777" w:rsidR="00B31E83" w:rsidRPr="00B31E83" w:rsidRDefault="00B31E83" w:rsidP="00B31E83">
      <w:pPr>
        <w:numPr>
          <w:ilvl w:val="2"/>
          <w:numId w:val="13"/>
        </w:numPr>
        <w:tabs>
          <w:tab w:val="clear" w:pos="1134"/>
          <w:tab w:val="left" w:pos="539"/>
        </w:tabs>
        <w:kinsoku/>
        <w:overflowPunct/>
        <w:autoSpaceDE/>
        <w:autoSpaceDN/>
        <w:spacing w:before="120"/>
        <w:ind w:left="1418"/>
      </w:pPr>
      <w:r w:rsidRPr="00B31E83">
        <w:t xml:space="preserve">«Сведения из единого реестра субъектов малого и среднего предпринимательства» (информация в виде выписки из единого реестра субъектов малого и среднего предпринимательства, размещенного по адресу: </w:t>
      </w:r>
      <w:hyperlink r:id="rId55" w:history="1">
        <w:r w:rsidRPr="00B31E83">
          <w:rPr>
            <w:i/>
            <w:color w:val="0000FF"/>
            <w:u w:val="single"/>
          </w:rPr>
          <w:t>https://rmsp.nalog.ru/</w:t>
        </w:r>
      </w:hyperlink>
      <w:r w:rsidRPr="00B31E83">
        <w:t xml:space="preserve">) полученные не позднее 1 (одного) месяца </w:t>
      </w:r>
      <w:r w:rsidRPr="00B31E83">
        <w:rPr>
          <w:bCs/>
          <w:sz w:val="22"/>
        </w:rPr>
        <w:t>от даты</w:t>
      </w:r>
      <w:r w:rsidRPr="00B31E83">
        <w:t xml:space="preserve"> подачи документов</w:t>
      </w:r>
      <w:r w:rsidRPr="00B31E83">
        <w:rPr>
          <w:sz w:val="20"/>
          <w:vertAlign w:val="superscript"/>
        </w:rPr>
        <w:footnoteReference w:id="34"/>
      </w:r>
      <w:r w:rsidRPr="00B31E83">
        <w:t>.</w:t>
      </w:r>
    </w:p>
    <w:p w14:paraId="77945AA0" w14:textId="77777777" w:rsidR="00B31E83" w:rsidRPr="00B31E83" w:rsidRDefault="00B31E83" w:rsidP="00B31E83">
      <w:pPr>
        <w:tabs>
          <w:tab w:val="clear" w:pos="1134"/>
          <w:tab w:val="left" w:pos="539"/>
        </w:tabs>
        <w:kinsoku/>
        <w:overflowPunct/>
        <w:autoSpaceDE/>
        <w:autoSpaceDN/>
        <w:spacing w:before="120"/>
        <w:ind w:left="567" w:firstLine="0"/>
      </w:pPr>
      <w:r w:rsidRPr="00B31E83">
        <w:t>или</w:t>
      </w:r>
    </w:p>
    <w:p w14:paraId="1165A985" w14:textId="77777777" w:rsidR="00B31E83" w:rsidRPr="00B31E83" w:rsidRDefault="00B31E83" w:rsidP="00B31E83">
      <w:pPr>
        <w:numPr>
          <w:ilvl w:val="2"/>
          <w:numId w:val="13"/>
        </w:numPr>
        <w:tabs>
          <w:tab w:val="clear" w:pos="1134"/>
          <w:tab w:val="left" w:pos="539"/>
        </w:tabs>
        <w:kinsoku/>
        <w:overflowPunct/>
        <w:autoSpaceDE/>
        <w:autoSpaceDN/>
        <w:spacing w:before="120"/>
        <w:ind w:left="1418"/>
      </w:pPr>
      <w:r w:rsidRPr="00B31E83">
        <w:t xml:space="preserve">в случае отсутствия сведений о Поставщике/Участнике в «Едином реестре субъектов малого и среднего предпринимательства» - декларация о соответствии Поставщика /Участника закупки критериям отнесения к субъектам малого и среднего предпринимательства по форме </w:t>
      </w:r>
      <w:hyperlink r:id="rId56" w:anchor="block_10100" w:history="1">
        <w:r w:rsidRPr="00B31E83">
          <w:t>приложения</w:t>
        </w:r>
      </w:hyperlink>
      <w:r w:rsidRPr="00B31E83">
        <w:t xml:space="preserve"> к Постановлению Правительства РФ от 11.12.2014 № 1352 «Об особенностях участия субъектов малого и среднего предпринимательства в закупках товаров, работ, услуг отдельными видами юридических лиц». </w:t>
      </w:r>
    </w:p>
    <w:p w14:paraId="04251914" w14:textId="77777777" w:rsidR="00B31E83" w:rsidRPr="00B31E83" w:rsidRDefault="00B31E83" w:rsidP="00B31E83">
      <w:pPr>
        <w:tabs>
          <w:tab w:val="clear" w:pos="1134"/>
        </w:tabs>
        <w:kinsoku/>
        <w:overflowPunct/>
        <w:autoSpaceDE/>
        <w:autoSpaceDN/>
        <w:spacing w:before="120"/>
        <w:ind w:left="992" w:hanging="992"/>
      </w:pPr>
      <w:r w:rsidRPr="00B31E83">
        <w:t>3.1.2.5. Форма письма о наличии/отсутствии у Поставщика/Участника закупки (только для резидентов РФ) непогашенной задолженности, совокупная сумма взыскания по которой превышает 50% выручки Поставщика/Участника закупки за последний отчетный период (календарный год), предшествующий году подачи документов на проверку соответствия требованиям в рамках должной осмотрительности, в том числе, по следующим обязательствам (при наличии вступившего в законную силу судебного решения) по установленной форме:</w:t>
      </w:r>
    </w:p>
    <w:p w14:paraId="1E3FCBDD" w14:textId="77777777" w:rsidR="00B31E83" w:rsidRPr="00B31E83" w:rsidRDefault="00B31E83" w:rsidP="00B31E83">
      <w:pPr>
        <w:numPr>
          <w:ilvl w:val="1"/>
          <w:numId w:val="13"/>
        </w:numPr>
        <w:tabs>
          <w:tab w:val="clear" w:pos="1134"/>
          <w:tab w:val="left" w:pos="539"/>
        </w:tabs>
        <w:kinsoku/>
        <w:overflowPunct/>
        <w:autoSpaceDE/>
        <w:autoSpaceDN/>
        <w:spacing w:before="120"/>
        <w:ind w:left="1134"/>
      </w:pPr>
      <w:r w:rsidRPr="00B31E83">
        <w:t>по уплате налогов, сборов, задолженности по иным обязательным платежам в бюджеты бюджетной системы Российской Федерации;</w:t>
      </w:r>
    </w:p>
    <w:p w14:paraId="107CAE96" w14:textId="77777777" w:rsidR="00B31E83" w:rsidRPr="00B31E83" w:rsidRDefault="00B31E83" w:rsidP="00B31E83">
      <w:pPr>
        <w:numPr>
          <w:ilvl w:val="1"/>
          <w:numId w:val="13"/>
        </w:numPr>
        <w:tabs>
          <w:tab w:val="clear" w:pos="1134"/>
          <w:tab w:val="left" w:pos="539"/>
        </w:tabs>
        <w:kinsoku/>
        <w:overflowPunct/>
        <w:autoSpaceDE/>
        <w:autoSpaceDN/>
        <w:spacing w:before="120"/>
        <w:ind w:left="1134"/>
      </w:pPr>
      <w:r w:rsidRPr="00B31E83">
        <w:t>по своевременной и полной выплате работникам заработной платы;</w:t>
      </w:r>
    </w:p>
    <w:p w14:paraId="1A42670B" w14:textId="77777777" w:rsidR="00B31E83" w:rsidRPr="00B31E83" w:rsidRDefault="00B31E83" w:rsidP="00B31E83">
      <w:pPr>
        <w:numPr>
          <w:ilvl w:val="1"/>
          <w:numId w:val="13"/>
        </w:numPr>
        <w:tabs>
          <w:tab w:val="clear" w:pos="1134"/>
          <w:tab w:val="left" w:pos="539"/>
        </w:tabs>
        <w:kinsoku/>
        <w:overflowPunct/>
        <w:autoSpaceDE/>
        <w:autoSpaceDN/>
        <w:spacing w:before="120"/>
        <w:ind w:left="1134"/>
      </w:pPr>
      <w:r w:rsidRPr="00B31E83">
        <w:t>по уплате в пользу третьих лиц сумм за аренду помещений (оборудования), пользование электроэнергией (теплом).</w:t>
      </w:r>
    </w:p>
    <w:p w14:paraId="0077CD78" w14:textId="77777777" w:rsidR="00B31E83" w:rsidRPr="00B31E83" w:rsidRDefault="00B31E83" w:rsidP="00B31E83">
      <w:pPr>
        <w:tabs>
          <w:tab w:val="clear" w:pos="1134"/>
        </w:tabs>
        <w:kinsoku/>
        <w:overflowPunct/>
        <w:autoSpaceDE/>
        <w:autoSpaceDN/>
        <w:spacing w:before="120"/>
        <w:ind w:left="992" w:hanging="992"/>
      </w:pPr>
      <w:r w:rsidRPr="00B31E83">
        <w:t>3.1.2.6. Формуляр для загрузки данных организации в Базу данных, заполненный по установленной форме, представляется в формате *.xls</w:t>
      </w:r>
      <w:r w:rsidRPr="00B31E83">
        <w:rPr>
          <w:sz w:val="20"/>
          <w:szCs w:val="20"/>
          <w:vertAlign w:val="superscript"/>
        </w:rPr>
        <w:footnoteReference w:id="35"/>
      </w:r>
      <w:r w:rsidRPr="00B31E83">
        <w:t>.</w:t>
      </w:r>
    </w:p>
    <w:p w14:paraId="0F12181D" w14:textId="77777777" w:rsidR="00B31E83" w:rsidRPr="00B31E83" w:rsidRDefault="00B31E83" w:rsidP="00B31E83">
      <w:pPr>
        <w:tabs>
          <w:tab w:val="clear" w:pos="1134"/>
          <w:tab w:val="left" w:pos="539"/>
        </w:tabs>
        <w:kinsoku/>
        <w:overflowPunct/>
        <w:autoSpaceDE/>
        <w:autoSpaceDN/>
        <w:ind w:firstLine="0"/>
      </w:pPr>
    </w:p>
    <w:p w14:paraId="4433C7C2" w14:textId="77777777" w:rsidR="00B31E83" w:rsidRPr="00B31E83" w:rsidRDefault="00B31E83" w:rsidP="00B31E83">
      <w:pPr>
        <w:tabs>
          <w:tab w:val="clear" w:pos="1134"/>
          <w:tab w:val="left" w:pos="539"/>
        </w:tabs>
        <w:kinsoku/>
        <w:overflowPunct/>
        <w:autoSpaceDE/>
        <w:autoSpaceDN/>
        <w:ind w:firstLine="0"/>
      </w:pPr>
    </w:p>
    <w:p w14:paraId="11833DCD" w14:textId="77777777" w:rsidR="00B31E83" w:rsidRPr="00B31E83" w:rsidRDefault="00B31E83" w:rsidP="00B31E83">
      <w:pPr>
        <w:keepNext/>
        <w:numPr>
          <w:ilvl w:val="2"/>
          <w:numId w:val="45"/>
        </w:numPr>
        <w:tabs>
          <w:tab w:val="clear" w:pos="1134"/>
        </w:tabs>
        <w:kinsoku/>
        <w:overflowPunct/>
        <w:autoSpaceDE/>
        <w:autoSpaceDN/>
        <w:spacing w:after="60"/>
        <w:jc w:val="left"/>
        <w:outlineLvl w:val="1"/>
        <w:rPr>
          <w:rFonts w:ascii="Arial" w:hAnsi="Arial" w:cs="Arial"/>
          <w:b/>
          <w:bCs/>
          <w:caps/>
          <w:sz w:val="28"/>
          <w:szCs w:val="24"/>
        </w:rPr>
      </w:pPr>
      <w:bookmarkStart w:id="40" w:name="_Toc379285991"/>
      <w:bookmarkStart w:id="41" w:name="_Ref391311474"/>
      <w:bookmarkStart w:id="42" w:name="_Toc392495181"/>
      <w:bookmarkStart w:id="43" w:name="_Toc392610521"/>
      <w:bookmarkStart w:id="44" w:name="_Toc393989323"/>
      <w:bookmarkStart w:id="45" w:name="_Toc393888108"/>
      <w:r w:rsidRPr="00B31E83">
        <w:rPr>
          <w:rFonts w:ascii="Arial" w:hAnsi="Arial"/>
          <w:b/>
          <w:bCs/>
          <w:caps/>
          <w:szCs w:val="24"/>
        </w:rPr>
        <w:t>ПРИЛАГАЕМЫЕ К АНКЕТЕ-ЗАЯВКЕ ДОКУМЕНТЫ</w:t>
      </w:r>
      <w:bookmarkEnd w:id="40"/>
      <w:bookmarkEnd w:id="41"/>
      <w:bookmarkEnd w:id="42"/>
      <w:bookmarkEnd w:id="43"/>
      <w:bookmarkEnd w:id="44"/>
      <w:bookmarkEnd w:id="45"/>
    </w:p>
    <w:p w14:paraId="72E694DF" w14:textId="77777777" w:rsidR="00B31E83" w:rsidRPr="00B31E83" w:rsidRDefault="00B31E83" w:rsidP="00B31E83">
      <w:pPr>
        <w:ind w:firstLine="0"/>
      </w:pPr>
    </w:p>
    <w:p w14:paraId="12EA2015" w14:textId="77777777" w:rsidR="00B31E83" w:rsidRPr="00B31E83" w:rsidRDefault="00B31E83" w:rsidP="00B31E83">
      <w:pPr>
        <w:ind w:firstLine="0"/>
      </w:pPr>
      <w:r w:rsidRPr="00B31E83">
        <w:t>В составе приложений к Анкете-заявке Поставщики</w:t>
      </w:r>
      <w:r w:rsidRPr="00B31E83">
        <w:rPr>
          <w:sz w:val="20"/>
          <w:szCs w:val="20"/>
        </w:rPr>
        <w:t xml:space="preserve">/ </w:t>
      </w:r>
      <w:r w:rsidRPr="00B31E83">
        <w:t xml:space="preserve">Участники закупки представляют следующие документы: </w:t>
      </w:r>
    </w:p>
    <w:p w14:paraId="3ADD7CDA" w14:textId="77777777" w:rsidR="00B31E83" w:rsidRPr="00B31E83" w:rsidRDefault="00B31E83" w:rsidP="00B31E83">
      <w:pPr>
        <w:ind w:firstLine="0"/>
      </w:pPr>
    </w:p>
    <w:p w14:paraId="5E0B8C03" w14:textId="77777777" w:rsidR="00B31E83" w:rsidRPr="00B31E83" w:rsidRDefault="00B31E83" w:rsidP="00B31E83">
      <w:pPr>
        <w:ind w:firstLine="0"/>
      </w:pPr>
    </w:p>
    <w:p w14:paraId="7C07409A" w14:textId="77777777" w:rsidR="00B31E83" w:rsidRPr="00B31E83" w:rsidRDefault="00B31E83" w:rsidP="00B31E83">
      <w:pPr>
        <w:keepNext/>
        <w:numPr>
          <w:ilvl w:val="3"/>
          <w:numId w:val="45"/>
        </w:numPr>
        <w:tabs>
          <w:tab w:val="clear" w:pos="1134"/>
        </w:tabs>
        <w:kinsoku/>
        <w:overflowPunct/>
        <w:autoSpaceDE/>
        <w:autoSpaceDN/>
        <w:spacing w:after="60"/>
        <w:jc w:val="left"/>
        <w:outlineLvl w:val="1"/>
        <w:rPr>
          <w:rFonts w:ascii="Arial" w:hAnsi="Arial"/>
          <w:b/>
          <w:bCs/>
          <w:caps/>
          <w:sz w:val="20"/>
          <w:szCs w:val="24"/>
        </w:rPr>
      </w:pPr>
      <w:bookmarkStart w:id="46" w:name="_Toc375670729"/>
      <w:bookmarkStart w:id="47" w:name="_Toc379285992"/>
      <w:bookmarkStart w:id="48" w:name="_Ref391311137"/>
      <w:bookmarkStart w:id="49" w:name="_Toc392495182"/>
      <w:bookmarkStart w:id="50" w:name="_Toc392610522"/>
      <w:bookmarkStart w:id="51" w:name="_Toc393989324"/>
      <w:bookmarkStart w:id="52" w:name="_Toc393888109"/>
      <w:r w:rsidRPr="00B31E83">
        <w:rPr>
          <w:rFonts w:ascii="Arial" w:hAnsi="Arial"/>
          <w:b/>
          <w:bCs/>
          <w:caps/>
          <w:sz w:val="20"/>
          <w:szCs w:val="20"/>
        </w:rPr>
        <w:t>РЕГИСТРАЦИОННЫЕ И ИНЫЕ ДОКУМЕНТЫ</w:t>
      </w:r>
      <w:bookmarkEnd w:id="46"/>
      <w:bookmarkEnd w:id="47"/>
      <w:bookmarkEnd w:id="48"/>
      <w:bookmarkEnd w:id="49"/>
      <w:bookmarkEnd w:id="50"/>
      <w:bookmarkEnd w:id="51"/>
      <w:bookmarkEnd w:id="52"/>
    </w:p>
    <w:p w14:paraId="3D465B44" w14:textId="77777777" w:rsidR="00B31E83" w:rsidRPr="00B31E83" w:rsidRDefault="00B31E83" w:rsidP="00B31E83">
      <w:pPr>
        <w:ind w:firstLine="0"/>
      </w:pPr>
    </w:p>
    <w:p w14:paraId="4F281B57" w14:textId="77777777" w:rsidR="00B31E83" w:rsidRPr="00B31E83" w:rsidRDefault="00B31E83" w:rsidP="00B31E83">
      <w:pPr>
        <w:keepNext/>
        <w:numPr>
          <w:ilvl w:val="4"/>
          <w:numId w:val="45"/>
        </w:numPr>
        <w:tabs>
          <w:tab w:val="clear" w:pos="1134"/>
        </w:tabs>
        <w:kinsoku/>
        <w:overflowPunct/>
        <w:autoSpaceDE/>
        <w:autoSpaceDN/>
        <w:spacing w:after="60"/>
        <w:jc w:val="left"/>
        <w:outlineLvl w:val="1"/>
        <w:rPr>
          <w:rFonts w:ascii="Arial" w:hAnsi="Arial"/>
          <w:b/>
          <w:bCs/>
          <w:caps/>
          <w:sz w:val="20"/>
          <w:szCs w:val="24"/>
        </w:rPr>
      </w:pPr>
      <w:bookmarkStart w:id="53" w:name="_Toc351037923"/>
      <w:bookmarkStart w:id="54" w:name="_Toc363654722"/>
      <w:bookmarkStart w:id="55" w:name="_Toc375670730"/>
      <w:bookmarkStart w:id="56" w:name="_Toc375670857"/>
      <w:bookmarkStart w:id="57" w:name="_Toc379285993"/>
      <w:bookmarkStart w:id="58" w:name="_Toc392495183"/>
      <w:bookmarkStart w:id="59" w:name="_Toc392610523"/>
      <w:bookmarkStart w:id="60" w:name="_Toc393989325"/>
      <w:bookmarkStart w:id="61" w:name="_Toc393888110"/>
      <w:r w:rsidRPr="00B31E83">
        <w:rPr>
          <w:rFonts w:ascii="Arial" w:hAnsi="Arial"/>
          <w:b/>
          <w:bCs/>
          <w:caps/>
          <w:sz w:val="20"/>
          <w:szCs w:val="20"/>
        </w:rPr>
        <w:t>ДЛЯ РЕЗИДЕНТОВ РОССИЙСКОЙ ФЕДЕРАЦИИ — ЮРИДИЧЕСКИХ ЛИЦ:</w:t>
      </w:r>
      <w:bookmarkEnd w:id="53"/>
      <w:bookmarkEnd w:id="54"/>
      <w:bookmarkEnd w:id="55"/>
      <w:bookmarkEnd w:id="56"/>
      <w:bookmarkEnd w:id="57"/>
      <w:bookmarkEnd w:id="58"/>
      <w:bookmarkEnd w:id="59"/>
      <w:bookmarkEnd w:id="60"/>
      <w:bookmarkEnd w:id="61"/>
    </w:p>
    <w:p w14:paraId="50ADB810" w14:textId="77777777" w:rsidR="00B31E83" w:rsidRPr="00B31E83" w:rsidRDefault="00B31E83" w:rsidP="00B31E83">
      <w:pPr>
        <w:numPr>
          <w:ilvl w:val="0"/>
          <w:numId w:val="13"/>
        </w:numPr>
        <w:tabs>
          <w:tab w:val="clear" w:pos="1134"/>
          <w:tab w:val="left" w:pos="539"/>
        </w:tabs>
        <w:kinsoku/>
        <w:overflowPunct/>
        <w:autoSpaceDE/>
        <w:autoSpaceDN/>
        <w:spacing w:before="120"/>
        <w:ind w:left="538" w:hanging="357"/>
      </w:pPr>
      <w:r w:rsidRPr="00B31E83">
        <w:t>Копия Устава;</w:t>
      </w:r>
    </w:p>
    <w:p w14:paraId="337B2763" w14:textId="77777777" w:rsidR="00B31E83" w:rsidRPr="00B31E83" w:rsidRDefault="00B31E83" w:rsidP="00B31E83">
      <w:pPr>
        <w:numPr>
          <w:ilvl w:val="0"/>
          <w:numId w:val="13"/>
        </w:numPr>
        <w:tabs>
          <w:tab w:val="clear" w:pos="1134"/>
          <w:tab w:val="left" w:pos="539"/>
        </w:tabs>
        <w:kinsoku/>
        <w:overflowPunct/>
        <w:autoSpaceDE/>
        <w:autoSpaceDN/>
        <w:spacing w:before="120"/>
        <w:ind w:left="538" w:hanging="357"/>
      </w:pPr>
      <w:r w:rsidRPr="00B31E83">
        <w:t>Копия свидетельства о государственной регистрации</w:t>
      </w:r>
      <w:r w:rsidRPr="00B31E83">
        <w:rPr>
          <w:sz w:val="20"/>
          <w:vertAlign w:val="superscript"/>
        </w:rPr>
        <w:footnoteReference w:id="36"/>
      </w:r>
      <w:r w:rsidRPr="00B31E83">
        <w:t xml:space="preserve"> или копия Листа записи в Единый государственный реестр юридических лиц о создании юридического лица;</w:t>
      </w:r>
    </w:p>
    <w:p w14:paraId="16A2D82F" w14:textId="77777777" w:rsidR="00B31E83" w:rsidRPr="00B31E83" w:rsidRDefault="00B31E83" w:rsidP="00B31E83">
      <w:pPr>
        <w:numPr>
          <w:ilvl w:val="0"/>
          <w:numId w:val="13"/>
        </w:numPr>
        <w:tabs>
          <w:tab w:val="clear" w:pos="1134"/>
          <w:tab w:val="left" w:pos="539"/>
        </w:tabs>
        <w:kinsoku/>
        <w:overflowPunct/>
        <w:autoSpaceDE/>
        <w:autoSpaceDN/>
        <w:spacing w:before="120"/>
        <w:ind w:left="538" w:hanging="357"/>
      </w:pPr>
      <w:r w:rsidRPr="00B31E83">
        <w:t>Копия свидетельства о постановке на налоговый учет;</w:t>
      </w:r>
    </w:p>
    <w:p w14:paraId="004C470A" w14:textId="77777777" w:rsidR="00B31E83" w:rsidRPr="00B31E83" w:rsidRDefault="00B31E83" w:rsidP="00B31E83">
      <w:pPr>
        <w:numPr>
          <w:ilvl w:val="0"/>
          <w:numId w:val="13"/>
        </w:numPr>
        <w:tabs>
          <w:tab w:val="clear" w:pos="1134"/>
          <w:tab w:val="left" w:pos="539"/>
        </w:tabs>
        <w:kinsoku/>
        <w:overflowPunct/>
        <w:autoSpaceDE/>
        <w:autoSpaceDN/>
        <w:spacing w:before="120"/>
        <w:ind w:left="538" w:hanging="357"/>
      </w:pPr>
      <w:r w:rsidRPr="00B31E83">
        <w:t>Копия документа, подтверждающего полномочия единоличного исполнительного органа. В случае, если документы подписываются по доверенности - копия доверенности на лицо, подписывающее документы;</w:t>
      </w:r>
    </w:p>
    <w:p w14:paraId="094DF472" w14:textId="77777777" w:rsidR="00B31E83" w:rsidRPr="00B31E83" w:rsidRDefault="00B31E83" w:rsidP="00B31E83">
      <w:pPr>
        <w:numPr>
          <w:ilvl w:val="0"/>
          <w:numId w:val="13"/>
        </w:numPr>
        <w:tabs>
          <w:tab w:val="clear" w:pos="1134"/>
          <w:tab w:val="left" w:pos="539"/>
        </w:tabs>
        <w:kinsoku/>
        <w:overflowPunct/>
        <w:autoSpaceDE/>
        <w:autoSpaceDN/>
        <w:spacing w:before="120"/>
        <w:ind w:left="538" w:hanging="357"/>
      </w:pPr>
      <w:r w:rsidRPr="00B31E83">
        <w:t>Копия приказа о назначении главного бухгалтера, а в случае его отсутствия — информационное письмо-справка за подписью руководителя с указанием причин;</w:t>
      </w:r>
    </w:p>
    <w:p w14:paraId="0EA77A88" w14:textId="77777777" w:rsidR="00B31E83" w:rsidRPr="00B31E83" w:rsidRDefault="00B31E83" w:rsidP="00B31E83">
      <w:pPr>
        <w:numPr>
          <w:ilvl w:val="0"/>
          <w:numId w:val="13"/>
        </w:numPr>
        <w:tabs>
          <w:tab w:val="clear" w:pos="1134"/>
          <w:tab w:val="left" w:pos="539"/>
        </w:tabs>
        <w:kinsoku/>
        <w:overflowPunct/>
        <w:autoSpaceDE/>
        <w:autoSpaceDN/>
        <w:spacing w:before="120"/>
        <w:ind w:left="538" w:hanging="357"/>
      </w:pPr>
      <w:r w:rsidRPr="00B31E83">
        <w:t xml:space="preserve">Копия выписки из Единого государственного реестра юридических лиц, полученная не позднее 1 (одного) месяца </w:t>
      </w:r>
      <w:r w:rsidRPr="00B31E83">
        <w:rPr>
          <w:bCs/>
          <w:sz w:val="22"/>
        </w:rPr>
        <w:t>от даты</w:t>
      </w:r>
      <w:r w:rsidRPr="00B31E83">
        <w:t xml:space="preserve"> подачи документов;</w:t>
      </w:r>
    </w:p>
    <w:p w14:paraId="4A146F57" w14:textId="77777777" w:rsidR="00B31E83" w:rsidRPr="00B31E83" w:rsidRDefault="00B31E83" w:rsidP="00B31E83">
      <w:pPr>
        <w:numPr>
          <w:ilvl w:val="0"/>
          <w:numId w:val="13"/>
        </w:numPr>
        <w:tabs>
          <w:tab w:val="clear" w:pos="1134"/>
          <w:tab w:val="left" w:pos="539"/>
        </w:tabs>
        <w:kinsoku/>
        <w:overflowPunct/>
        <w:autoSpaceDE/>
        <w:autoSpaceDN/>
        <w:spacing w:before="120"/>
        <w:ind w:left="538" w:hanging="357"/>
        <w:rPr>
          <w:bCs/>
        </w:rPr>
      </w:pPr>
      <w:r w:rsidRPr="00B31E83">
        <w:t>Копии формы КНД-1151111 «Расчет по страховым взносам»</w:t>
      </w:r>
      <w:r w:rsidRPr="00B31E83">
        <w:rPr>
          <w:sz w:val="20"/>
          <w:vertAlign w:val="superscript"/>
        </w:rPr>
        <w:footnoteReference w:id="37"/>
      </w:r>
      <w:r w:rsidRPr="00B31E83">
        <w:t xml:space="preserve"> за последние 2 календарных года </w:t>
      </w:r>
      <w:r w:rsidRPr="00B31E83">
        <w:rPr>
          <w:szCs w:val="24"/>
        </w:rPr>
        <w:t>(с отметкой налоговых органов о принятии), заверенные печатью Поставщика/Участника закупки</w:t>
      </w:r>
      <w:r w:rsidRPr="00B31E83">
        <w:rPr>
          <w:szCs w:val="24"/>
          <w:vertAlign w:val="superscript"/>
        </w:rPr>
        <w:footnoteReference w:id="38"/>
      </w:r>
      <w:r w:rsidRPr="00B31E83">
        <w:rPr>
          <w:szCs w:val="24"/>
        </w:rPr>
        <w:t xml:space="preserve"> и подписью руководителя Поставщика/Участника закупки</w:t>
      </w:r>
      <w:r w:rsidRPr="00B31E83">
        <w:t>;</w:t>
      </w:r>
    </w:p>
    <w:p w14:paraId="0D003330" w14:textId="77777777" w:rsidR="00B31E83" w:rsidRPr="00B31E83" w:rsidRDefault="00B31E83" w:rsidP="00B31E83">
      <w:pPr>
        <w:numPr>
          <w:ilvl w:val="0"/>
          <w:numId w:val="13"/>
        </w:numPr>
        <w:tabs>
          <w:tab w:val="clear" w:pos="1134"/>
          <w:tab w:val="left" w:pos="539"/>
        </w:tabs>
        <w:kinsoku/>
        <w:overflowPunct/>
        <w:autoSpaceDE/>
        <w:autoSpaceDN/>
        <w:spacing w:before="120"/>
        <w:ind w:left="538" w:hanging="357"/>
      </w:pPr>
      <w:r w:rsidRPr="00B31E83">
        <w:t>Копия Справки об исполнении налогоплательщиком обязанности по уплате налогов, сборов, пеней, штрафов или копия Справки о состоянии расчетов по налогам, сборам, пеням, штрафам (по формам, установленным законодательством РФ)</w:t>
      </w:r>
      <w:r w:rsidRPr="00B31E83">
        <w:rPr>
          <w:sz w:val="20"/>
          <w:vertAlign w:val="superscript"/>
        </w:rPr>
        <w:footnoteReference w:id="39"/>
      </w:r>
      <w:r w:rsidRPr="00B31E83">
        <w:t>. Дата выдачи справки не более 1 (одного) месяца от даты подачи документов;</w:t>
      </w:r>
    </w:p>
    <w:p w14:paraId="5BB87AAC" w14:textId="77777777" w:rsidR="00B31E83" w:rsidRPr="00B31E83" w:rsidRDefault="00B31E83" w:rsidP="00B31E83">
      <w:pPr>
        <w:numPr>
          <w:ilvl w:val="0"/>
          <w:numId w:val="13"/>
        </w:numPr>
        <w:tabs>
          <w:tab w:val="clear" w:pos="1134"/>
          <w:tab w:val="left" w:pos="539"/>
        </w:tabs>
        <w:kinsoku/>
        <w:overflowPunct/>
        <w:autoSpaceDE/>
        <w:autoSpaceDN/>
        <w:spacing w:before="120"/>
        <w:ind w:left="538" w:hanging="357"/>
      </w:pPr>
      <w:r w:rsidRPr="00B31E83">
        <w:t>Копии документов, подтверждающих фактическое местонахождение Поставщика/ Участника закупки: Договор аренды и/или свидетельство о праве собственности;</w:t>
      </w:r>
    </w:p>
    <w:p w14:paraId="4F470834" w14:textId="77777777" w:rsidR="00B31E83" w:rsidRPr="00B31E83" w:rsidRDefault="00B31E83" w:rsidP="00B31E83">
      <w:pPr>
        <w:numPr>
          <w:ilvl w:val="0"/>
          <w:numId w:val="13"/>
        </w:numPr>
        <w:tabs>
          <w:tab w:val="clear" w:pos="1134"/>
          <w:tab w:val="left" w:pos="539"/>
        </w:tabs>
        <w:kinsoku/>
        <w:overflowPunct/>
        <w:autoSpaceDE/>
        <w:autoSpaceDN/>
        <w:spacing w:before="120"/>
        <w:ind w:left="538" w:hanging="357"/>
      </w:pPr>
      <w:r w:rsidRPr="00B31E83">
        <w:t>Информационная справка за подписью руководителя о специализации Поставщика/ Участника закупки как Поставщика товаров, работ, услуг.</w:t>
      </w:r>
    </w:p>
    <w:p w14:paraId="7312860F" w14:textId="77777777" w:rsidR="00B31E83" w:rsidRPr="00B31E83" w:rsidRDefault="00B31E83" w:rsidP="00B31E83">
      <w:pPr>
        <w:tabs>
          <w:tab w:val="left" w:pos="539"/>
        </w:tabs>
        <w:ind w:firstLine="0"/>
      </w:pPr>
    </w:p>
    <w:p w14:paraId="28ADDF1E" w14:textId="77777777" w:rsidR="00B31E83" w:rsidRPr="00B31E83" w:rsidRDefault="00B31E83" w:rsidP="00B31E83">
      <w:pPr>
        <w:keepNext/>
        <w:numPr>
          <w:ilvl w:val="4"/>
          <w:numId w:val="45"/>
        </w:numPr>
        <w:tabs>
          <w:tab w:val="clear" w:pos="1134"/>
          <w:tab w:val="num" w:pos="0"/>
        </w:tabs>
        <w:kinsoku/>
        <w:overflowPunct/>
        <w:autoSpaceDE/>
        <w:autoSpaceDN/>
        <w:spacing w:after="60"/>
        <w:ind w:firstLine="0"/>
        <w:outlineLvl w:val="1"/>
        <w:rPr>
          <w:rFonts w:ascii="Arial" w:hAnsi="Arial"/>
          <w:b/>
          <w:bCs/>
          <w:caps/>
          <w:sz w:val="20"/>
          <w:szCs w:val="24"/>
        </w:rPr>
      </w:pPr>
      <w:bookmarkStart w:id="62" w:name="_Toc351037924"/>
      <w:bookmarkStart w:id="63" w:name="_Toc363654723"/>
      <w:bookmarkStart w:id="64" w:name="_Toc375670731"/>
      <w:bookmarkStart w:id="65" w:name="_Toc375670858"/>
      <w:bookmarkStart w:id="66" w:name="_Toc379285994"/>
      <w:bookmarkStart w:id="67" w:name="_Toc392495184"/>
      <w:bookmarkStart w:id="68" w:name="_Toc392610524"/>
      <w:bookmarkStart w:id="69" w:name="_Toc393989326"/>
      <w:bookmarkStart w:id="70" w:name="_Toc393888111"/>
      <w:r w:rsidRPr="00B31E83">
        <w:rPr>
          <w:rFonts w:ascii="Arial" w:hAnsi="Arial"/>
          <w:b/>
          <w:bCs/>
          <w:caps/>
          <w:sz w:val="20"/>
          <w:szCs w:val="20"/>
        </w:rPr>
        <w:t>ДЛЯ РЕЗИДЕНТОВ РОССИЙСКОЙ ФЕДЕРАЦИИ — ИНДИВИДУАЛЬНЫХ ПРЕДПРИНИМАТЕЛЕЙ:</w:t>
      </w:r>
      <w:bookmarkEnd w:id="62"/>
      <w:bookmarkEnd w:id="63"/>
      <w:bookmarkEnd w:id="64"/>
      <w:bookmarkEnd w:id="65"/>
      <w:bookmarkEnd w:id="66"/>
      <w:bookmarkEnd w:id="67"/>
      <w:bookmarkEnd w:id="68"/>
      <w:bookmarkEnd w:id="69"/>
      <w:bookmarkEnd w:id="70"/>
    </w:p>
    <w:p w14:paraId="31554A81" w14:textId="77777777" w:rsidR="00B31E83" w:rsidRPr="00B31E83" w:rsidRDefault="00B31E83" w:rsidP="00B31E83">
      <w:pPr>
        <w:numPr>
          <w:ilvl w:val="0"/>
          <w:numId w:val="13"/>
        </w:numPr>
        <w:tabs>
          <w:tab w:val="clear" w:pos="1134"/>
          <w:tab w:val="left" w:pos="539"/>
        </w:tabs>
        <w:kinsoku/>
        <w:overflowPunct/>
        <w:autoSpaceDE/>
        <w:autoSpaceDN/>
        <w:spacing w:before="120"/>
        <w:ind w:left="538" w:hanging="357"/>
      </w:pPr>
      <w:r w:rsidRPr="00B31E83">
        <w:t>Копия документа о государственной регистрации физического лица в качестве индивидуального предпринимателя в соответствии с законодательством Российской Федерации</w:t>
      </w:r>
      <w:r w:rsidRPr="00B31E83">
        <w:rPr>
          <w:sz w:val="20"/>
          <w:vertAlign w:val="superscript"/>
        </w:rPr>
        <w:footnoteReference w:id="40"/>
      </w:r>
      <w:r w:rsidRPr="00B31E83">
        <w:t>;</w:t>
      </w:r>
    </w:p>
    <w:p w14:paraId="30181114" w14:textId="77777777" w:rsidR="00B31E83" w:rsidRPr="00B31E83" w:rsidRDefault="00B31E83" w:rsidP="00B31E83">
      <w:pPr>
        <w:numPr>
          <w:ilvl w:val="0"/>
          <w:numId w:val="13"/>
        </w:numPr>
        <w:tabs>
          <w:tab w:val="clear" w:pos="1134"/>
          <w:tab w:val="left" w:pos="539"/>
        </w:tabs>
        <w:kinsoku/>
        <w:overflowPunct/>
        <w:autoSpaceDE/>
        <w:autoSpaceDN/>
        <w:spacing w:before="120"/>
        <w:ind w:left="538" w:hanging="357"/>
        <w:rPr>
          <w:bCs/>
        </w:rPr>
      </w:pPr>
      <w:r w:rsidRPr="00B31E83">
        <w:rPr>
          <w:bCs/>
        </w:rPr>
        <w:t>Копия свидетельства о постановке на налоговый учет;</w:t>
      </w:r>
    </w:p>
    <w:p w14:paraId="2653FA6B" w14:textId="77777777" w:rsidR="00B31E83" w:rsidRPr="00B31E83" w:rsidRDefault="00B31E83" w:rsidP="00B31E83">
      <w:pPr>
        <w:numPr>
          <w:ilvl w:val="0"/>
          <w:numId w:val="13"/>
        </w:numPr>
        <w:tabs>
          <w:tab w:val="clear" w:pos="1134"/>
          <w:tab w:val="left" w:pos="539"/>
        </w:tabs>
        <w:kinsoku/>
        <w:overflowPunct/>
        <w:autoSpaceDE/>
        <w:autoSpaceDN/>
        <w:spacing w:before="120"/>
        <w:ind w:left="538" w:hanging="357"/>
        <w:rPr>
          <w:bCs/>
        </w:rPr>
      </w:pPr>
      <w:r w:rsidRPr="00B31E83">
        <w:rPr>
          <w:bCs/>
        </w:rPr>
        <w:t>Выписка из Единого государственного реестра индивидуальных предпринимателей. Дата выдачи выписки ЕГРИП не более 1 (одного) месяца с даты подачи документов;</w:t>
      </w:r>
    </w:p>
    <w:p w14:paraId="7EBA9FA7" w14:textId="77777777" w:rsidR="00B31E83" w:rsidRPr="00B31E83" w:rsidRDefault="00B31E83" w:rsidP="00B31E83">
      <w:pPr>
        <w:numPr>
          <w:ilvl w:val="0"/>
          <w:numId w:val="13"/>
        </w:numPr>
        <w:tabs>
          <w:tab w:val="clear" w:pos="1134"/>
          <w:tab w:val="left" w:pos="539"/>
        </w:tabs>
        <w:kinsoku/>
        <w:overflowPunct/>
        <w:autoSpaceDE/>
        <w:autoSpaceDN/>
        <w:spacing w:before="120"/>
        <w:ind w:left="538" w:hanging="357"/>
        <w:rPr>
          <w:bCs/>
        </w:rPr>
      </w:pPr>
      <w:r w:rsidRPr="00B31E83">
        <w:t>Копия общегражданского паспорта индивидуального предпринимателя;</w:t>
      </w:r>
    </w:p>
    <w:p w14:paraId="588BC021" w14:textId="77777777" w:rsidR="00B31E83" w:rsidRPr="00B31E83" w:rsidRDefault="00B31E83" w:rsidP="00B31E83">
      <w:pPr>
        <w:numPr>
          <w:ilvl w:val="0"/>
          <w:numId w:val="13"/>
        </w:numPr>
        <w:tabs>
          <w:tab w:val="clear" w:pos="1134"/>
          <w:tab w:val="left" w:pos="539"/>
        </w:tabs>
        <w:kinsoku/>
        <w:overflowPunct/>
        <w:autoSpaceDE/>
        <w:autoSpaceDN/>
        <w:spacing w:before="120"/>
        <w:ind w:left="538" w:hanging="357"/>
      </w:pPr>
      <w:r w:rsidRPr="00B31E83">
        <w:t>Копии формы КНД-1151111 «Расчет по страховым взносам»</w:t>
      </w:r>
      <w:r w:rsidRPr="00B31E83">
        <w:rPr>
          <w:sz w:val="20"/>
          <w:vertAlign w:val="superscript"/>
        </w:rPr>
        <w:footnoteReference w:id="41"/>
      </w:r>
      <w:r w:rsidRPr="00B31E83">
        <w:rPr>
          <w:bCs/>
        </w:rPr>
        <w:t xml:space="preserve"> за последние 2 календарных года (с отметкой налоговых органов о принятии), заверенные Индивидуальным предпринимателем. В случае, если индивидуальный предприниматель не привлекал в указанный период наемных работников и не сдавал соответствующую информацию в налоговые органы, необходимо предоставить письмо с пояснениями.;</w:t>
      </w:r>
    </w:p>
    <w:p w14:paraId="04569293" w14:textId="77777777" w:rsidR="00B31E83" w:rsidRPr="00B31E83" w:rsidRDefault="00B31E83" w:rsidP="00B31E83">
      <w:pPr>
        <w:numPr>
          <w:ilvl w:val="0"/>
          <w:numId w:val="13"/>
        </w:numPr>
        <w:tabs>
          <w:tab w:val="clear" w:pos="1134"/>
          <w:tab w:val="left" w:pos="539"/>
        </w:tabs>
        <w:kinsoku/>
        <w:overflowPunct/>
        <w:autoSpaceDE/>
        <w:autoSpaceDN/>
        <w:spacing w:before="120"/>
        <w:ind w:left="538" w:hanging="357"/>
      </w:pPr>
      <w:r w:rsidRPr="00B31E83">
        <w:t>Копия Справки об исполнении налогоплательщиком обязанности по уплате налогов, сборов, пеней, штрафов или копия Справки о состоянии расчетов по налогам, сборам, пеням, штрафам (по формам, установленным законодательством РФ)</w:t>
      </w:r>
      <w:r w:rsidRPr="00B31E83">
        <w:rPr>
          <w:sz w:val="20"/>
          <w:vertAlign w:val="superscript"/>
        </w:rPr>
        <w:footnoteReference w:id="42"/>
      </w:r>
      <w:r w:rsidRPr="00B31E83">
        <w:t>. Дата выдачи справки не более 1 (одного) месяца от даты подачи документов;</w:t>
      </w:r>
    </w:p>
    <w:p w14:paraId="0841CA0D" w14:textId="77777777" w:rsidR="00B31E83" w:rsidRPr="00B31E83" w:rsidRDefault="00B31E83" w:rsidP="00B31E83">
      <w:pPr>
        <w:numPr>
          <w:ilvl w:val="0"/>
          <w:numId w:val="13"/>
        </w:numPr>
        <w:tabs>
          <w:tab w:val="clear" w:pos="1134"/>
          <w:tab w:val="left" w:pos="539"/>
        </w:tabs>
        <w:kinsoku/>
        <w:overflowPunct/>
        <w:autoSpaceDE/>
        <w:autoSpaceDN/>
        <w:spacing w:before="120"/>
        <w:ind w:left="538" w:hanging="357"/>
      </w:pPr>
      <w:r w:rsidRPr="00B31E83">
        <w:t>Копии документов, подтверждающих фактическое местонахождение Индивидуального предпринимателя: Договор аренды и/или свидетельство о праве собственности В случае, если фактического местонахождение Индивидуального предпринимателя совпадает с паспортными данными Индивидуального предпринимателя, необходимо предоставить письмо с соответствующими пояснениями;</w:t>
      </w:r>
    </w:p>
    <w:p w14:paraId="5EF1147C" w14:textId="77777777" w:rsidR="00B31E83" w:rsidRPr="00B31E83" w:rsidRDefault="00B31E83" w:rsidP="00B31E83">
      <w:pPr>
        <w:numPr>
          <w:ilvl w:val="0"/>
          <w:numId w:val="13"/>
        </w:numPr>
        <w:tabs>
          <w:tab w:val="clear" w:pos="1134"/>
          <w:tab w:val="left" w:pos="539"/>
        </w:tabs>
        <w:kinsoku/>
        <w:overflowPunct/>
        <w:autoSpaceDE/>
        <w:autoSpaceDN/>
        <w:spacing w:before="120"/>
        <w:ind w:left="538" w:hanging="357"/>
      </w:pPr>
      <w:r w:rsidRPr="00B31E83">
        <w:t>Информационная справка о специализации Индивидуального предпринимателя как Поставщика товаров, работ, услуг.</w:t>
      </w:r>
    </w:p>
    <w:p w14:paraId="61ABC8FD" w14:textId="77777777" w:rsidR="00B31E83" w:rsidRPr="00B31E83" w:rsidRDefault="00B31E83" w:rsidP="00B31E83">
      <w:pPr>
        <w:tabs>
          <w:tab w:val="left" w:pos="539"/>
        </w:tabs>
        <w:ind w:firstLine="0"/>
      </w:pPr>
    </w:p>
    <w:p w14:paraId="164A79FD" w14:textId="77777777" w:rsidR="00B31E83" w:rsidRPr="00B31E83" w:rsidRDefault="00B31E83" w:rsidP="00B31E83">
      <w:pPr>
        <w:tabs>
          <w:tab w:val="left" w:pos="539"/>
        </w:tabs>
        <w:ind w:firstLine="0"/>
      </w:pPr>
    </w:p>
    <w:p w14:paraId="42369DDA" w14:textId="77777777" w:rsidR="00B31E83" w:rsidRPr="00B31E83" w:rsidRDefault="00B31E83" w:rsidP="00B31E83">
      <w:pPr>
        <w:keepNext/>
        <w:numPr>
          <w:ilvl w:val="4"/>
          <w:numId w:val="45"/>
        </w:numPr>
        <w:tabs>
          <w:tab w:val="clear" w:pos="1134"/>
        </w:tabs>
        <w:kinsoku/>
        <w:overflowPunct/>
        <w:autoSpaceDE/>
        <w:autoSpaceDN/>
        <w:spacing w:after="60"/>
        <w:jc w:val="left"/>
        <w:outlineLvl w:val="1"/>
        <w:rPr>
          <w:rFonts w:ascii="Arial" w:hAnsi="Arial"/>
          <w:b/>
          <w:bCs/>
          <w:caps/>
          <w:sz w:val="20"/>
          <w:szCs w:val="24"/>
        </w:rPr>
      </w:pPr>
      <w:bookmarkStart w:id="71" w:name="_Toc351037925"/>
      <w:bookmarkStart w:id="72" w:name="_Toc363654724"/>
      <w:bookmarkStart w:id="73" w:name="_Toc375670732"/>
      <w:bookmarkStart w:id="74" w:name="_Toc375670859"/>
      <w:bookmarkStart w:id="75" w:name="_Toc379285995"/>
      <w:bookmarkStart w:id="76" w:name="_Toc392495185"/>
      <w:bookmarkStart w:id="77" w:name="_Toc392610525"/>
      <w:bookmarkStart w:id="78" w:name="_Toc393989327"/>
      <w:bookmarkStart w:id="79" w:name="_Toc393888112"/>
      <w:r w:rsidRPr="00B31E83">
        <w:rPr>
          <w:rFonts w:ascii="Arial" w:hAnsi="Arial"/>
          <w:b/>
          <w:bCs/>
          <w:caps/>
          <w:sz w:val="20"/>
          <w:szCs w:val="20"/>
        </w:rPr>
        <w:t>ДЛЯ НЕРЕЗИДЕНТОВ РОССИЙСКОЙ ФЕДЕРАЦИИ</w:t>
      </w:r>
      <w:r w:rsidRPr="00B31E83">
        <w:rPr>
          <w:b/>
          <w:sz w:val="20"/>
          <w:vertAlign w:val="superscript"/>
        </w:rPr>
        <w:footnoteReference w:id="43"/>
      </w:r>
      <w:r w:rsidRPr="00B31E83">
        <w:rPr>
          <w:rFonts w:ascii="Arial" w:hAnsi="Arial"/>
          <w:b/>
          <w:bCs/>
          <w:caps/>
          <w:sz w:val="20"/>
          <w:szCs w:val="20"/>
        </w:rPr>
        <w:t>:</w:t>
      </w:r>
      <w:bookmarkEnd w:id="71"/>
      <w:bookmarkEnd w:id="72"/>
      <w:bookmarkEnd w:id="73"/>
      <w:bookmarkEnd w:id="74"/>
      <w:bookmarkEnd w:id="75"/>
      <w:bookmarkEnd w:id="76"/>
      <w:bookmarkEnd w:id="77"/>
      <w:bookmarkEnd w:id="78"/>
      <w:bookmarkEnd w:id="79"/>
    </w:p>
    <w:p w14:paraId="44527DDA" w14:textId="77777777" w:rsidR="00B31E83" w:rsidRPr="00B31E83" w:rsidRDefault="00B31E83" w:rsidP="00B31E83">
      <w:pPr>
        <w:numPr>
          <w:ilvl w:val="0"/>
          <w:numId w:val="13"/>
        </w:numPr>
        <w:tabs>
          <w:tab w:val="clear" w:pos="1134"/>
          <w:tab w:val="left" w:pos="539"/>
        </w:tabs>
        <w:kinsoku/>
        <w:overflowPunct/>
        <w:autoSpaceDE/>
        <w:autoSpaceDN/>
        <w:spacing w:before="120"/>
        <w:ind w:left="538" w:hanging="357"/>
      </w:pPr>
      <w:r w:rsidRPr="00B31E83">
        <w:t>Копия информации о регистрации Поставщика</w:t>
      </w:r>
      <w:r w:rsidRPr="00B31E83">
        <w:rPr>
          <w:sz w:val="20"/>
          <w:szCs w:val="20"/>
        </w:rPr>
        <w:t xml:space="preserve">/ </w:t>
      </w:r>
      <w:r w:rsidRPr="00B31E83">
        <w:t>Участника закупки, а также данные об учредителях и собственниках Поставщика</w:t>
      </w:r>
      <w:r w:rsidRPr="00B31E83">
        <w:rPr>
          <w:sz w:val="20"/>
          <w:szCs w:val="20"/>
        </w:rPr>
        <w:t xml:space="preserve">/ </w:t>
      </w:r>
      <w:r w:rsidRPr="00B31E83">
        <w:t>Участника закупки, в виде выписки из торгового реестра, с приложением перевода на русский язык. Дата выдачи документа не более 1 (одного) месяца от даты подачи документов;</w:t>
      </w:r>
    </w:p>
    <w:p w14:paraId="2BB2DCE1" w14:textId="77777777" w:rsidR="00B31E83" w:rsidRPr="00B31E83" w:rsidRDefault="00B31E83" w:rsidP="00B31E83">
      <w:pPr>
        <w:numPr>
          <w:ilvl w:val="0"/>
          <w:numId w:val="13"/>
        </w:numPr>
        <w:tabs>
          <w:tab w:val="clear" w:pos="1134"/>
          <w:tab w:val="left" w:pos="539"/>
        </w:tabs>
        <w:kinsoku/>
        <w:overflowPunct/>
        <w:autoSpaceDE/>
        <w:autoSpaceDN/>
        <w:spacing w:before="120"/>
        <w:ind w:left="538" w:hanging="357"/>
      </w:pPr>
      <w:r w:rsidRPr="00B31E83">
        <w:t>Копия доверенности на лицо, подписывающее документы Поставщика/Участника закупки, с приложением перевода на русский язык (в случае, если подаваемые документы подписываются по доверенности);</w:t>
      </w:r>
    </w:p>
    <w:p w14:paraId="07D05E90" w14:textId="77777777" w:rsidR="00B31E83" w:rsidRPr="00B31E83" w:rsidRDefault="00B31E83" w:rsidP="00B31E83">
      <w:pPr>
        <w:numPr>
          <w:ilvl w:val="0"/>
          <w:numId w:val="13"/>
        </w:numPr>
        <w:tabs>
          <w:tab w:val="clear" w:pos="1134"/>
          <w:tab w:val="left" w:pos="539"/>
        </w:tabs>
        <w:kinsoku/>
        <w:overflowPunct/>
        <w:autoSpaceDE/>
        <w:autoSpaceDN/>
        <w:spacing w:before="120"/>
        <w:ind w:left="538" w:hanging="357"/>
      </w:pPr>
      <w:r w:rsidRPr="00B31E83">
        <w:t>Копия информации о регистрации Поставщика / Участника закупки в налоговых органах по месту юридической регистрации Участника закупки (TIN/</w:t>
      </w:r>
      <w:r w:rsidRPr="00B31E83">
        <w:rPr>
          <w:lang w:val="en-US"/>
        </w:rPr>
        <w:t>VIN</w:t>
      </w:r>
      <w:r w:rsidRPr="00B31E83">
        <w:t xml:space="preserve"> или аналогичный номер налогоплательщика по месту регистрации Поставщика /Участника закупки) с переводом на русский язык;</w:t>
      </w:r>
    </w:p>
    <w:p w14:paraId="5FC85DFA" w14:textId="77777777" w:rsidR="00B31E83" w:rsidRPr="00B31E83" w:rsidRDefault="00B31E83" w:rsidP="00B31E83">
      <w:pPr>
        <w:numPr>
          <w:ilvl w:val="0"/>
          <w:numId w:val="13"/>
        </w:numPr>
        <w:tabs>
          <w:tab w:val="clear" w:pos="1134"/>
          <w:tab w:val="left" w:pos="539"/>
        </w:tabs>
        <w:kinsoku/>
        <w:overflowPunct/>
        <w:autoSpaceDE/>
        <w:autoSpaceDN/>
        <w:spacing w:before="120"/>
        <w:ind w:left="538" w:hanging="357"/>
      </w:pPr>
      <w:r w:rsidRPr="00B31E83">
        <w:t>Копии документов (при наличии), подтверждающих фактическое местонахождение Поставщика/ Участника закупки: договор аренды и/или свидетельство о праве собственности с переводом на русский язык;</w:t>
      </w:r>
    </w:p>
    <w:p w14:paraId="24CA2B58" w14:textId="77777777" w:rsidR="00B31E83" w:rsidRPr="00B31E83" w:rsidRDefault="00B31E83" w:rsidP="00B31E83">
      <w:pPr>
        <w:numPr>
          <w:ilvl w:val="0"/>
          <w:numId w:val="13"/>
        </w:numPr>
        <w:tabs>
          <w:tab w:val="clear" w:pos="1134"/>
          <w:tab w:val="left" w:pos="539"/>
        </w:tabs>
        <w:kinsoku/>
        <w:overflowPunct/>
        <w:autoSpaceDE/>
        <w:autoSpaceDN/>
        <w:spacing w:before="120"/>
        <w:ind w:left="538" w:hanging="357"/>
      </w:pPr>
      <w:r w:rsidRPr="00B31E83">
        <w:t>Информация о численности Поставщика / Участника закупки за предшествующий календарный (отчетный) год по форме, сдаваемой в органы учета по месту регистрации организации, или в свободной форме с переводом на русский язык;</w:t>
      </w:r>
    </w:p>
    <w:p w14:paraId="7AED9B8B" w14:textId="77777777" w:rsidR="00B31E83" w:rsidRPr="00B31E83" w:rsidRDefault="00B31E83" w:rsidP="00B31E83">
      <w:pPr>
        <w:numPr>
          <w:ilvl w:val="0"/>
          <w:numId w:val="13"/>
        </w:numPr>
        <w:tabs>
          <w:tab w:val="clear" w:pos="1134"/>
          <w:tab w:val="left" w:pos="539"/>
        </w:tabs>
        <w:kinsoku/>
        <w:overflowPunct/>
        <w:autoSpaceDE/>
        <w:autoSpaceDN/>
        <w:spacing w:before="120"/>
        <w:ind w:left="538" w:hanging="357"/>
      </w:pPr>
      <w:r w:rsidRPr="00B31E83">
        <w:t>Информационная справка за подписью руководителя о специализации Поставщика/ Участника закупки как Поставщика товаров, работ, услуг с переводом на русский язык.</w:t>
      </w:r>
    </w:p>
    <w:p w14:paraId="087515C4" w14:textId="77777777" w:rsidR="00B31E83" w:rsidRPr="00B31E83" w:rsidRDefault="00B31E83" w:rsidP="00B31E83">
      <w:pPr>
        <w:numPr>
          <w:ilvl w:val="0"/>
          <w:numId w:val="13"/>
        </w:numPr>
        <w:tabs>
          <w:tab w:val="clear" w:pos="1134"/>
          <w:tab w:val="left" w:pos="539"/>
        </w:tabs>
        <w:kinsoku/>
        <w:overflowPunct/>
        <w:autoSpaceDE/>
        <w:autoSpaceDN/>
        <w:spacing w:before="120"/>
        <w:ind w:left="538" w:hanging="357"/>
      </w:pPr>
      <w:r w:rsidRPr="00B31E83">
        <w:t>В случае если в соответствии с законодательством страны Поставщика</w:t>
      </w:r>
      <w:r w:rsidRPr="00B31E83">
        <w:rPr>
          <w:sz w:val="20"/>
          <w:szCs w:val="20"/>
        </w:rPr>
        <w:t xml:space="preserve">/ </w:t>
      </w:r>
      <w:r w:rsidRPr="00B31E83">
        <w:t>Участника закупки представление тех или иных документов невозможно — Поставщик</w:t>
      </w:r>
      <w:r w:rsidRPr="00B31E83">
        <w:rPr>
          <w:sz w:val="20"/>
          <w:szCs w:val="20"/>
        </w:rPr>
        <w:t xml:space="preserve">/ </w:t>
      </w:r>
      <w:r w:rsidRPr="00B31E83">
        <w:t>Участник закупки обязан представить информационное письмо-справку с объяснением таких причин, а также (насколько это возможно) аналогичный документ, близкий по содержанию к запрашиваемому, с переводом на русский язык;</w:t>
      </w:r>
    </w:p>
    <w:p w14:paraId="0ED0B3D5" w14:textId="77777777" w:rsidR="00B31E83" w:rsidRPr="00B31E83" w:rsidRDefault="00B31E83" w:rsidP="00B31E83"/>
    <w:p w14:paraId="778FAB9F" w14:textId="77777777" w:rsidR="00B31E83" w:rsidRPr="00B31E83" w:rsidRDefault="00B31E83" w:rsidP="00B31E83"/>
    <w:p w14:paraId="5DB7EA45" w14:textId="77777777" w:rsidR="00B31E83" w:rsidRPr="00B31E83" w:rsidRDefault="00B31E83" w:rsidP="00B31E83">
      <w:pPr>
        <w:keepNext/>
        <w:numPr>
          <w:ilvl w:val="3"/>
          <w:numId w:val="45"/>
        </w:numPr>
        <w:tabs>
          <w:tab w:val="clear" w:pos="1134"/>
        </w:tabs>
        <w:kinsoku/>
        <w:overflowPunct/>
        <w:autoSpaceDE/>
        <w:autoSpaceDN/>
        <w:spacing w:after="60"/>
        <w:jc w:val="left"/>
        <w:outlineLvl w:val="1"/>
        <w:rPr>
          <w:rFonts w:ascii="Arial" w:hAnsi="Arial"/>
          <w:b/>
          <w:bCs/>
          <w:caps/>
          <w:sz w:val="20"/>
          <w:szCs w:val="24"/>
        </w:rPr>
      </w:pPr>
      <w:bookmarkStart w:id="80" w:name="_Toc375670733"/>
      <w:bookmarkStart w:id="81" w:name="_Toc379285996"/>
      <w:bookmarkStart w:id="82" w:name="_Ref391310672"/>
      <w:bookmarkStart w:id="83" w:name="_Ref391311098"/>
      <w:bookmarkStart w:id="84" w:name="_Ref391311121"/>
      <w:bookmarkStart w:id="85" w:name="_Toc392495186"/>
      <w:bookmarkStart w:id="86" w:name="_Toc392610526"/>
      <w:bookmarkStart w:id="87" w:name="_Toc393989328"/>
      <w:bookmarkStart w:id="88" w:name="_Toc393888113"/>
      <w:r w:rsidRPr="00B31E83">
        <w:rPr>
          <w:rFonts w:ascii="Arial" w:hAnsi="Arial"/>
          <w:b/>
          <w:bCs/>
          <w:caps/>
          <w:sz w:val="20"/>
          <w:szCs w:val="20"/>
        </w:rPr>
        <w:t>ФИНАНСОВАЯ ИНФОРМАЦИЯ</w:t>
      </w:r>
      <w:r w:rsidRPr="00B31E83">
        <w:rPr>
          <w:rFonts w:ascii="Arial" w:hAnsi="Arial"/>
          <w:bCs/>
          <w:caps/>
          <w:sz w:val="20"/>
          <w:szCs w:val="20"/>
          <w:vertAlign w:val="superscript"/>
        </w:rPr>
        <w:footnoteReference w:id="44"/>
      </w:r>
    </w:p>
    <w:p w14:paraId="73A34E7A" w14:textId="77777777" w:rsidR="00B31E83" w:rsidRPr="00B31E83" w:rsidRDefault="00B31E83" w:rsidP="00B31E83"/>
    <w:p w14:paraId="5B06905C" w14:textId="77777777" w:rsidR="00B31E83" w:rsidRPr="00B31E83" w:rsidRDefault="00B31E83" w:rsidP="00B31E83"/>
    <w:p w14:paraId="25DD04F2" w14:textId="77777777" w:rsidR="00B31E83" w:rsidRPr="00B31E83" w:rsidRDefault="00B31E83" w:rsidP="00B31E83">
      <w:pPr>
        <w:keepNext/>
        <w:numPr>
          <w:ilvl w:val="4"/>
          <w:numId w:val="45"/>
        </w:numPr>
        <w:tabs>
          <w:tab w:val="clear" w:pos="1008"/>
          <w:tab w:val="clear" w:pos="1134"/>
          <w:tab w:val="num" w:pos="0"/>
          <w:tab w:val="left" w:pos="993"/>
        </w:tabs>
        <w:kinsoku/>
        <w:overflowPunct/>
        <w:autoSpaceDE/>
        <w:autoSpaceDN/>
        <w:spacing w:after="60"/>
        <w:ind w:firstLine="0"/>
        <w:outlineLvl w:val="1"/>
        <w:rPr>
          <w:rFonts w:ascii="Arial" w:hAnsi="Arial"/>
          <w:b/>
          <w:bCs/>
          <w:caps/>
          <w:sz w:val="20"/>
          <w:szCs w:val="24"/>
        </w:rPr>
      </w:pPr>
      <w:r w:rsidRPr="00B31E83">
        <w:rPr>
          <w:rFonts w:ascii="Arial" w:hAnsi="Arial"/>
          <w:b/>
          <w:bCs/>
          <w:caps/>
          <w:sz w:val="20"/>
          <w:szCs w:val="20"/>
        </w:rPr>
        <w:t>ДЛЯ РЕЗИДЕНТОВ РОССИЙСКОЙ ФЕДЕРАЦИИ – ЮРИДИЧЕСКИХ ЛИЦ (ЮРИДИЧЕСКИХ ЛИЦ, ФОРМИРУЮЩИХ БУХГАЛТЕРСКУЮ ОТЧЕТНОСТЬ</w:t>
      </w:r>
      <w:r w:rsidRPr="00B31E83">
        <w:rPr>
          <w:rFonts w:ascii="Arial" w:hAnsi="Arial"/>
          <w:b/>
          <w:bCs/>
          <w:caps/>
          <w:sz w:val="20"/>
          <w:szCs w:val="24"/>
          <w:vertAlign w:val="superscript"/>
        </w:rPr>
        <w:footnoteReference w:id="45"/>
      </w:r>
      <w:r w:rsidRPr="00B31E83">
        <w:rPr>
          <w:rFonts w:ascii="Arial" w:hAnsi="Arial"/>
          <w:b/>
          <w:bCs/>
          <w:caps/>
          <w:sz w:val="20"/>
          <w:szCs w:val="20"/>
        </w:rPr>
        <w:t>, ВКЛЮЧАЯ УПРОЩЕННЫЕ ФОРМЫ БУХГАЛТЕРСКОЙ ОТЧЕТНОСТИ</w:t>
      </w:r>
      <w:r w:rsidRPr="00B31E83">
        <w:rPr>
          <w:rFonts w:ascii="Arial" w:hAnsi="Arial"/>
          <w:b/>
          <w:bCs/>
          <w:caps/>
          <w:sz w:val="20"/>
          <w:szCs w:val="24"/>
          <w:vertAlign w:val="superscript"/>
        </w:rPr>
        <w:footnoteReference w:id="46"/>
      </w:r>
      <w:r w:rsidRPr="00B31E83">
        <w:rPr>
          <w:rFonts w:ascii="Arial" w:hAnsi="Arial"/>
          <w:b/>
          <w:bCs/>
          <w:caps/>
          <w:sz w:val="20"/>
          <w:szCs w:val="20"/>
        </w:rPr>
        <w:t>):</w:t>
      </w:r>
    </w:p>
    <w:p w14:paraId="2B13847E" w14:textId="77777777" w:rsidR="00B31E83" w:rsidRPr="00B31E83" w:rsidRDefault="00B31E83" w:rsidP="00B31E83">
      <w:pPr>
        <w:widowControl w:val="0"/>
        <w:tabs>
          <w:tab w:val="left" w:pos="708"/>
        </w:tabs>
        <w:kinsoku/>
        <w:adjustRightInd w:val="0"/>
        <w:ind w:firstLine="0"/>
        <w:textAlignment w:val="baseline"/>
        <w:rPr>
          <w:b/>
          <w:szCs w:val="24"/>
        </w:rPr>
      </w:pPr>
    </w:p>
    <w:p w14:paraId="26CEA1AD" w14:textId="77777777" w:rsidR="00B31E83" w:rsidRPr="00B31E83" w:rsidRDefault="00B31E83" w:rsidP="00B31E83">
      <w:pPr>
        <w:tabs>
          <w:tab w:val="clear" w:pos="1134"/>
        </w:tabs>
        <w:snapToGrid w:val="0"/>
        <w:ind w:firstLine="0"/>
        <w:rPr>
          <w:szCs w:val="24"/>
        </w:rPr>
      </w:pPr>
      <w:r w:rsidRPr="00B31E83">
        <w:rPr>
          <w:szCs w:val="24"/>
        </w:rPr>
        <w:t>Копии Бухгалтерской отчетности за последние 2 (два) года (с отметкой налоговых органов о принятии), заверенные печатью Поставщика/Участника закупки</w:t>
      </w:r>
      <w:r w:rsidRPr="00B31E83">
        <w:rPr>
          <w:szCs w:val="24"/>
          <w:vertAlign w:val="superscript"/>
        </w:rPr>
        <w:footnoteReference w:id="47"/>
      </w:r>
      <w:r w:rsidRPr="00B31E83">
        <w:rPr>
          <w:szCs w:val="24"/>
        </w:rPr>
        <w:t xml:space="preserve"> и подписью руководителя Поставщика/Участника закупки:</w:t>
      </w:r>
    </w:p>
    <w:p w14:paraId="601D43C3" w14:textId="77777777" w:rsidR="00B31E83" w:rsidRPr="00B31E83" w:rsidRDefault="00B31E83" w:rsidP="00B31E83">
      <w:pPr>
        <w:numPr>
          <w:ilvl w:val="0"/>
          <w:numId w:val="21"/>
        </w:numPr>
        <w:tabs>
          <w:tab w:val="clear" w:pos="360"/>
          <w:tab w:val="num" w:pos="993"/>
        </w:tabs>
        <w:kinsoku/>
        <w:overflowPunct/>
        <w:autoSpaceDE/>
        <w:ind w:left="567" w:firstLine="0"/>
        <w:jc w:val="left"/>
        <w:rPr>
          <w:lang w:bidi="he-IL"/>
        </w:rPr>
      </w:pPr>
      <w:r w:rsidRPr="00B31E83">
        <w:rPr>
          <w:lang w:bidi="he-IL"/>
        </w:rPr>
        <w:t>Форма 0710001 по ОКУД – Бухгалтерский баланс;</w:t>
      </w:r>
    </w:p>
    <w:p w14:paraId="5DBD687B" w14:textId="77777777" w:rsidR="00B31E83" w:rsidRPr="00B31E83" w:rsidRDefault="00B31E83" w:rsidP="00B31E83">
      <w:pPr>
        <w:numPr>
          <w:ilvl w:val="0"/>
          <w:numId w:val="21"/>
        </w:numPr>
        <w:tabs>
          <w:tab w:val="clear" w:pos="360"/>
          <w:tab w:val="num" w:pos="993"/>
        </w:tabs>
        <w:kinsoku/>
        <w:overflowPunct/>
        <w:autoSpaceDE/>
        <w:ind w:left="567" w:firstLine="0"/>
        <w:jc w:val="left"/>
        <w:rPr>
          <w:lang w:bidi="he-IL"/>
        </w:rPr>
      </w:pPr>
      <w:r w:rsidRPr="00B31E83">
        <w:rPr>
          <w:lang w:bidi="he-IL"/>
        </w:rPr>
        <w:t>Форма 0710002 по ОКУД – Отчет о финансовых результатах;</w:t>
      </w:r>
    </w:p>
    <w:p w14:paraId="465E0BF4" w14:textId="77777777" w:rsidR="00B31E83" w:rsidRPr="00B31E83" w:rsidRDefault="00B31E83" w:rsidP="00B31E83">
      <w:pPr>
        <w:numPr>
          <w:ilvl w:val="0"/>
          <w:numId w:val="21"/>
        </w:numPr>
        <w:tabs>
          <w:tab w:val="clear" w:pos="360"/>
          <w:tab w:val="num" w:pos="993"/>
        </w:tabs>
        <w:kinsoku/>
        <w:overflowPunct/>
        <w:autoSpaceDE/>
        <w:ind w:left="567" w:firstLine="0"/>
        <w:jc w:val="left"/>
        <w:rPr>
          <w:lang w:bidi="he-IL"/>
        </w:rPr>
      </w:pPr>
      <w:r w:rsidRPr="00B31E83">
        <w:rPr>
          <w:lang w:bidi="he-IL"/>
        </w:rPr>
        <w:t>Форма 0710003 по ОКУД – Отчет об изменениях капитала (при наличии).</w:t>
      </w:r>
    </w:p>
    <w:p w14:paraId="20FD5E3E" w14:textId="77777777" w:rsidR="00B31E83" w:rsidRPr="00B31E83" w:rsidRDefault="00B31E83" w:rsidP="00B31E83">
      <w:pPr>
        <w:widowControl w:val="0"/>
        <w:numPr>
          <w:ilvl w:val="0"/>
          <w:numId w:val="2"/>
        </w:numPr>
        <w:tabs>
          <w:tab w:val="clear" w:pos="927"/>
          <w:tab w:val="clear" w:pos="1134"/>
        </w:tabs>
        <w:kinsoku/>
        <w:overflowPunct/>
        <w:autoSpaceDE/>
        <w:autoSpaceDN/>
        <w:spacing w:before="120"/>
        <w:ind w:left="0" w:firstLine="0"/>
        <w:contextualSpacing/>
        <w:rPr>
          <w:szCs w:val="24"/>
        </w:rPr>
      </w:pPr>
      <w:r w:rsidRPr="00B31E83">
        <w:rPr>
          <w:szCs w:val="24"/>
        </w:rPr>
        <w:t xml:space="preserve">При отсутствии данных бухгалтерской отчетности Поставщика / Участника на сайте Федеральной налоговой службы РФ (ФНС РФ - </w:t>
      </w:r>
      <w:hyperlink r:id="rId57" w:history="1">
        <w:r w:rsidRPr="00B31E83">
          <w:rPr>
            <w:i/>
            <w:color w:val="0000FF"/>
            <w:szCs w:val="24"/>
            <w:u w:val="single"/>
          </w:rPr>
          <w:t>https://b</w:t>
        </w:r>
        <w:r w:rsidRPr="00B31E83">
          <w:rPr>
            <w:i/>
            <w:color w:val="0000FF"/>
            <w:szCs w:val="24"/>
            <w:u w:val="single"/>
            <w:lang w:val="en-US"/>
          </w:rPr>
          <w:t>o</w:t>
        </w:r>
        <w:r w:rsidRPr="00B31E83">
          <w:rPr>
            <w:i/>
            <w:color w:val="0000FF"/>
            <w:szCs w:val="24"/>
            <w:u w:val="single"/>
          </w:rPr>
          <w:t>.nalog.ru</w:t>
        </w:r>
      </w:hyperlink>
      <w:hyperlink w:history="1"/>
      <w:r w:rsidRPr="00B31E83">
        <w:rPr>
          <w:szCs w:val="24"/>
        </w:rPr>
        <w:t>) необходимо предоставить копии бухгалтерской отчетности с подтверждением предоставления ее в налоговый орган в соответствии с требованиями законодательства РФ (заверенной оригинальной печатью и подписью сотрудника ФНС РФ, сопровождаемой квитанцией об отправке в налоговый орган почтового отправления с описью вложения, содержащего отчетность, сопровождаемой подписанной усиленной квалифицированной электронной подписью налогового органа квитанцией о приеме отчетности).</w:t>
      </w:r>
    </w:p>
    <w:p w14:paraId="331538C1" w14:textId="77777777" w:rsidR="00B31E83" w:rsidRPr="00B31E83" w:rsidRDefault="00B31E83" w:rsidP="00B31E83">
      <w:pPr>
        <w:tabs>
          <w:tab w:val="left" w:pos="539"/>
        </w:tabs>
        <w:kinsoku/>
        <w:overflowPunct/>
        <w:autoSpaceDE/>
        <w:ind w:firstLine="0"/>
      </w:pPr>
    </w:p>
    <w:p w14:paraId="502F21D9" w14:textId="77777777" w:rsidR="00B31E83" w:rsidRPr="00B31E83" w:rsidRDefault="00B31E83" w:rsidP="00B31E83">
      <w:pPr>
        <w:tabs>
          <w:tab w:val="left" w:pos="539"/>
        </w:tabs>
        <w:kinsoku/>
        <w:overflowPunct/>
        <w:autoSpaceDE/>
        <w:ind w:firstLine="0"/>
      </w:pPr>
    </w:p>
    <w:p w14:paraId="3B326497" w14:textId="77777777" w:rsidR="00B31E83" w:rsidRPr="00B31E83" w:rsidRDefault="00B31E83" w:rsidP="00B31E83">
      <w:pPr>
        <w:keepNext/>
        <w:numPr>
          <w:ilvl w:val="4"/>
          <w:numId w:val="45"/>
        </w:numPr>
        <w:tabs>
          <w:tab w:val="clear" w:pos="1008"/>
          <w:tab w:val="clear" w:pos="1134"/>
          <w:tab w:val="num" w:pos="0"/>
          <w:tab w:val="left" w:pos="993"/>
        </w:tabs>
        <w:kinsoku/>
        <w:overflowPunct/>
        <w:autoSpaceDE/>
        <w:autoSpaceDN/>
        <w:spacing w:after="60"/>
        <w:ind w:firstLine="0"/>
        <w:outlineLvl w:val="1"/>
        <w:rPr>
          <w:rFonts w:ascii="Arial" w:hAnsi="Arial"/>
          <w:b/>
          <w:bCs/>
          <w:caps/>
          <w:sz w:val="20"/>
          <w:szCs w:val="24"/>
        </w:rPr>
      </w:pPr>
      <w:r w:rsidRPr="00B31E83">
        <w:rPr>
          <w:rFonts w:ascii="Arial" w:hAnsi="Arial"/>
          <w:b/>
          <w:bCs/>
          <w:caps/>
          <w:sz w:val="20"/>
          <w:szCs w:val="20"/>
        </w:rPr>
        <w:t>ДЛЯ РЕЗИДЕНТОВ РОССИЙСКОЙ ФЕДЕРАЦИИ – ИНДИВИДУАЛЬНЫХ ПРЕДПРИНИМАТЕЛЕЙ, ВЕДУЩИХ БУХГАЛТЕРСКИЙ УЧЕТ (ИНДИВИДУАЛЬНЫХ ПРЕДПРИНИМАТЕЛЕЙ, ФОРМИРУЮЩИХ БУХГАЛТЕРСКУЮ ОТЧЕТНОСТЬ</w:t>
      </w:r>
      <w:r w:rsidRPr="00B31E83">
        <w:rPr>
          <w:rFonts w:ascii="Arial" w:hAnsi="Arial"/>
          <w:b/>
          <w:bCs/>
          <w:caps/>
          <w:sz w:val="20"/>
          <w:szCs w:val="24"/>
          <w:vertAlign w:val="superscript"/>
        </w:rPr>
        <w:footnoteReference w:id="48"/>
      </w:r>
      <w:r w:rsidRPr="00B31E83">
        <w:rPr>
          <w:rFonts w:ascii="Arial" w:hAnsi="Arial" w:cs="Arial"/>
          <w:b/>
          <w:bCs/>
          <w:caps/>
          <w:sz w:val="20"/>
          <w:szCs w:val="24"/>
        </w:rPr>
        <w:t>,</w:t>
      </w:r>
      <w:r w:rsidRPr="00B31E83">
        <w:rPr>
          <w:rFonts w:ascii="Arial" w:hAnsi="Arial"/>
          <w:b/>
          <w:bCs/>
          <w:caps/>
          <w:sz w:val="20"/>
          <w:szCs w:val="20"/>
        </w:rPr>
        <w:t xml:space="preserve"> ВКЛЮЧАЯ УПРОЩЕННЫЕ ФОРМЫ БУХГАЛТЕРСКОЙ ОТЧЕТНОСТИ</w:t>
      </w:r>
      <w:r w:rsidRPr="00B31E83">
        <w:rPr>
          <w:rFonts w:ascii="Arial" w:hAnsi="Arial"/>
          <w:b/>
          <w:bCs/>
          <w:caps/>
          <w:sz w:val="20"/>
          <w:szCs w:val="24"/>
          <w:vertAlign w:val="superscript"/>
        </w:rPr>
        <w:footnoteReference w:id="49"/>
      </w:r>
      <w:r w:rsidRPr="00B31E83">
        <w:rPr>
          <w:rFonts w:ascii="Arial" w:hAnsi="Arial"/>
          <w:b/>
          <w:bCs/>
          <w:caps/>
          <w:sz w:val="20"/>
          <w:szCs w:val="20"/>
        </w:rPr>
        <w:t>):</w:t>
      </w:r>
    </w:p>
    <w:p w14:paraId="1749B7C5" w14:textId="77777777" w:rsidR="00B31E83" w:rsidRPr="00B31E83" w:rsidRDefault="00B31E83" w:rsidP="00B31E83">
      <w:pPr>
        <w:numPr>
          <w:ilvl w:val="0"/>
          <w:numId w:val="2"/>
        </w:numPr>
        <w:tabs>
          <w:tab w:val="clear" w:pos="927"/>
          <w:tab w:val="left" w:pos="708"/>
        </w:tabs>
        <w:kinsoku/>
        <w:overflowPunct/>
        <w:ind w:left="0" w:firstLine="0"/>
        <w:contextualSpacing/>
        <w:rPr>
          <w:szCs w:val="24"/>
        </w:rPr>
      </w:pPr>
    </w:p>
    <w:p w14:paraId="021BBBEA" w14:textId="77777777" w:rsidR="00B31E83" w:rsidRPr="00B31E83" w:rsidRDefault="00B31E83" w:rsidP="00B31E83">
      <w:pPr>
        <w:numPr>
          <w:ilvl w:val="0"/>
          <w:numId w:val="2"/>
        </w:numPr>
        <w:tabs>
          <w:tab w:val="clear" w:pos="927"/>
          <w:tab w:val="left" w:pos="708"/>
        </w:tabs>
        <w:kinsoku/>
        <w:overflowPunct/>
        <w:ind w:left="0" w:firstLine="0"/>
        <w:contextualSpacing/>
        <w:rPr>
          <w:szCs w:val="24"/>
        </w:rPr>
      </w:pPr>
      <w:r w:rsidRPr="00B31E83">
        <w:rPr>
          <w:szCs w:val="24"/>
        </w:rPr>
        <w:t>Копии Бухгалтерской отчетности за последние 2 (два) года (с отметкой налоговых органов о принятии), заверенные печатью</w:t>
      </w:r>
      <w:r w:rsidRPr="00B31E83">
        <w:rPr>
          <w:sz w:val="20"/>
          <w:szCs w:val="24"/>
          <w:vertAlign w:val="superscript"/>
        </w:rPr>
        <w:footnoteReference w:id="50"/>
      </w:r>
      <w:r w:rsidRPr="00B31E83">
        <w:rPr>
          <w:szCs w:val="24"/>
        </w:rPr>
        <w:t xml:space="preserve"> и подписью Индивидуального предпринимателя - Поставщика/Участника закупки:</w:t>
      </w:r>
    </w:p>
    <w:p w14:paraId="7D04AE16" w14:textId="77777777" w:rsidR="00B31E83" w:rsidRPr="00B31E83" w:rsidRDefault="00B31E83" w:rsidP="00B31E83">
      <w:pPr>
        <w:numPr>
          <w:ilvl w:val="0"/>
          <w:numId w:val="21"/>
        </w:numPr>
        <w:tabs>
          <w:tab w:val="clear" w:pos="360"/>
          <w:tab w:val="num" w:pos="993"/>
        </w:tabs>
        <w:kinsoku/>
        <w:overflowPunct/>
        <w:autoSpaceDE/>
        <w:ind w:left="567" w:firstLine="0"/>
        <w:jc w:val="left"/>
        <w:rPr>
          <w:lang w:bidi="he-IL"/>
        </w:rPr>
      </w:pPr>
      <w:r w:rsidRPr="00B31E83">
        <w:rPr>
          <w:lang w:bidi="he-IL"/>
        </w:rPr>
        <w:t>Форма 0710001 по ОКУД – Бухгалтерский баланс;</w:t>
      </w:r>
    </w:p>
    <w:p w14:paraId="37977709" w14:textId="77777777" w:rsidR="00B31E83" w:rsidRPr="00B31E83" w:rsidRDefault="00B31E83" w:rsidP="00B31E83">
      <w:pPr>
        <w:numPr>
          <w:ilvl w:val="0"/>
          <w:numId w:val="21"/>
        </w:numPr>
        <w:tabs>
          <w:tab w:val="clear" w:pos="360"/>
          <w:tab w:val="num" w:pos="993"/>
        </w:tabs>
        <w:kinsoku/>
        <w:overflowPunct/>
        <w:autoSpaceDE/>
        <w:ind w:left="567" w:firstLine="0"/>
        <w:jc w:val="left"/>
        <w:rPr>
          <w:lang w:bidi="he-IL"/>
        </w:rPr>
      </w:pPr>
      <w:r w:rsidRPr="00B31E83">
        <w:rPr>
          <w:lang w:bidi="he-IL"/>
        </w:rPr>
        <w:t>Форма 0710002 по ОКУД – Отчет о финансовых результатах.</w:t>
      </w:r>
    </w:p>
    <w:p w14:paraId="48BE542F" w14:textId="77777777" w:rsidR="00B31E83" w:rsidRPr="00B31E83" w:rsidRDefault="00B31E83" w:rsidP="00B31E83">
      <w:pPr>
        <w:widowControl w:val="0"/>
        <w:numPr>
          <w:ilvl w:val="0"/>
          <w:numId w:val="2"/>
        </w:numPr>
        <w:tabs>
          <w:tab w:val="clear" w:pos="927"/>
          <w:tab w:val="clear" w:pos="1134"/>
        </w:tabs>
        <w:kinsoku/>
        <w:overflowPunct/>
        <w:autoSpaceDE/>
        <w:autoSpaceDN/>
        <w:spacing w:before="120"/>
        <w:ind w:left="0" w:firstLine="0"/>
        <w:contextualSpacing/>
        <w:rPr>
          <w:szCs w:val="24"/>
        </w:rPr>
      </w:pPr>
      <w:r w:rsidRPr="00B31E83">
        <w:rPr>
          <w:szCs w:val="24"/>
        </w:rPr>
        <w:t>При отсутствии данных бухгалтерской отчетности Поставщика / Участника закупки на сайте Федеральной налоговой службы РФ (ФНС РФ -</w:t>
      </w:r>
      <w:r w:rsidRPr="00B31E83">
        <w:rPr>
          <w:i/>
          <w:color w:val="FF0000"/>
          <w:szCs w:val="24"/>
          <w:u w:val="single"/>
        </w:rPr>
        <w:t>https://b</w:t>
      </w:r>
      <w:r w:rsidRPr="00B31E83">
        <w:rPr>
          <w:i/>
          <w:color w:val="FF0000"/>
          <w:szCs w:val="24"/>
          <w:u w:val="single"/>
          <w:lang w:val="en-US"/>
        </w:rPr>
        <w:t>o</w:t>
      </w:r>
      <w:r w:rsidRPr="00B31E83">
        <w:rPr>
          <w:i/>
          <w:color w:val="FF0000"/>
          <w:szCs w:val="24"/>
          <w:u w:val="single"/>
        </w:rPr>
        <w:t>.nalog.ru</w:t>
      </w:r>
      <w:r w:rsidRPr="00B31E83">
        <w:rPr>
          <w:szCs w:val="24"/>
        </w:rPr>
        <w:t xml:space="preserve"> ) необходимо предоставить копию бухгалтерской отчетности с подтверждением предоставления ее в налоговый орган в соответствии с требованиями законодательства РФ (заверенной оригинальной печатью и подписью сотрудника ФНС РФ, сопровождаемой квитанцией об отправке в налоговый орган почтового отправления с описью вложения, содержащего отчетность, сопровождаемой подписанной усиленной квалифицированной электронной подписью налогового органа квитанцией о приеме отчетности).</w:t>
      </w:r>
    </w:p>
    <w:p w14:paraId="48B06697" w14:textId="77777777" w:rsidR="00B31E83" w:rsidRPr="00B31E83" w:rsidRDefault="00B31E83" w:rsidP="00B31E83">
      <w:pPr>
        <w:kinsoku/>
        <w:overflowPunct/>
        <w:autoSpaceDE/>
        <w:ind w:firstLine="0"/>
        <w:jc w:val="left"/>
        <w:rPr>
          <w:szCs w:val="24"/>
          <w:lang w:bidi="he-IL"/>
        </w:rPr>
      </w:pPr>
    </w:p>
    <w:p w14:paraId="325C8EB1" w14:textId="77777777" w:rsidR="00B31E83" w:rsidRPr="00B31E83" w:rsidRDefault="00B31E83" w:rsidP="00B31E83">
      <w:pPr>
        <w:numPr>
          <w:ilvl w:val="0"/>
          <w:numId w:val="2"/>
        </w:numPr>
        <w:tabs>
          <w:tab w:val="clear" w:pos="927"/>
          <w:tab w:val="left" w:pos="708"/>
        </w:tabs>
        <w:kinsoku/>
        <w:overflowPunct/>
        <w:ind w:left="0" w:firstLine="0"/>
        <w:contextualSpacing/>
        <w:rPr>
          <w:szCs w:val="24"/>
        </w:rPr>
      </w:pPr>
    </w:p>
    <w:p w14:paraId="23DADBFE" w14:textId="77777777" w:rsidR="00B31E83" w:rsidRPr="00B31E83" w:rsidRDefault="00B31E83" w:rsidP="00B31E83">
      <w:pPr>
        <w:keepNext/>
        <w:numPr>
          <w:ilvl w:val="4"/>
          <w:numId w:val="45"/>
        </w:numPr>
        <w:tabs>
          <w:tab w:val="clear" w:pos="1008"/>
          <w:tab w:val="clear" w:pos="1134"/>
          <w:tab w:val="num" w:pos="0"/>
          <w:tab w:val="left" w:pos="993"/>
        </w:tabs>
        <w:kinsoku/>
        <w:overflowPunct/>
        <w:autoSpaceDE/>
        <w:autoSpaceDN/>
        <w:spacing w:after="60"/>
        <w:ind w:firstLine="0"/>
        <w:outlineLvl w:val="1"/>
        <w:rPr>
          <w:rFonts w:ascii="Arial" w:hAnsi="Arial"/>
          <w:b/>
          <w:bCs/>
          <w:caps/>
          <w:sz w:val="20"/>
          <w:szCs w:val="24"/>
        </w:rPr>
      </w:pPr>
      <w:r w:rsidRPr="00B31E83">
        <w:rPr>
          <w:rFonts w:ascii="Arial" w:hAnsi="Arial"/>
          <w:b/>
          <w:bCs/>
          <w:caps/>
          <w:sz w:val="20"/>
          <w:szCs w:val="20"/>
        </w:rPr>
        <w:t>ДЛЯ РЕЗИДЕНТОВ РОССИЙСКОЙ ФЕДЕРАЦИИ – ИНДИВИДУАЛЬНЫХ ПРЕДПРИНИМАТЕЛЕЙ, НЕ ВЕДУЩИХ БУХГАЛТЕРСКИЙ УЧЕТ</w:t>
      </w:r>
      <w:r w:rsidRPr="00B31E83">
        <w:rPr>
          <w:rFonts w:ascii="Arial" w:hAnsi="Arial"/>
          <w:b/>
          <w:bCs/>
          <w:caps/>
          <w:sz w:val="20"/>
          <w:szCs w:val="24"/>
          <w:vertAlign w:val="superscript"/>
        </w:rPr>
        <w:footnoteReference w:id="51"/>
      </w:r>
      <w:r w:rsidRPr="00B31E83">
        <w:rPr>
          <w:rFonts w:ascii="Arial" w:hAnsi="Arial"/>
          <w:b/>
          <w:bCs/>
          <w:caps/>
          <w:sz w:val="20"/>
          <w:szCs w:val="20"/>
        </w:rPr>
        <w:t>:</w:t>
      </w:r>
    </w:p>
    <w:p w14:paraId="1E3661E3" w14:textId="77777777" w:rsidR="00B31E83" w:rsidRPr="00B31E83" w:rsidRDefault="00B31E83" w:rsidP="00B31E83">
      <w:pPr>
        <w:kinsoku/>
        <w:overflowPunct/>
        <w:autoSpaceDE/>
        <w:ind w:firstLine="0"/>
        <w:jc w:val="left"/>
        <w:rPr>
          <w:szCs w:val="24"/>
          <w:lang w:bidi="he-IL"/>
        </w:rPr>
      </w:pPr>
    </w:p>
    <w:p w14:paraId="2756074D" w14:textId="77777777" w:rsidR="00B31E83" w:rsidRPr="00B31E83" w:rsidRDefault="00B31E83" w:rsidP="00B31E83">
      <w:pPr>
        <w:tabs>
          <w:tab w:val="clear" w:pos="1134"/>
          <w:tab w:val="num" w:pos="1843"/>
        </w:tabs>
        <w:snapToGrid w:val="0"/>
        <w:ind w:firstLine="0"/>
      </w:pPr>
      <w:r w:rsidRPr="00B31E83">
        <w:rPr>
          <w:szCs w:val="24"/>
        </w:rPr>
        <w:t>Копия</w:t>
      </w:r>
      <w:r w:rsidRPr="00B31E83">
        <w:t xml:space="preserve"> налоговых деклараций по налогу, уплачиваемому в связи с применением упрощенной системы налогообложения (форма КНД 1152017) за последние отчетные 2 (два) года (с отметкой налоговых органов о принятии),</w:t>
      </w:r>
      <w:r w:rsidRPr="00B31E83">
        <w:rPr>
          <w:szCs w:val="24"/>
        </w:rPr>
        <w:t xml:space="preserve"> заверенные Индивидуальным предпринимателем - Поставщиком/Участником закупки.</w:t>
      </w:r>
    </w:p>
    <w:p w14:paraId="2A62D38A" w14:textId="77777777" w:rsidR="00B31E83" w:rsidRPr="00B31E83" w:rsidRDefault="00B31E83" w:rsidP="00B31E83">
      <w:pPr>
        <w:numPr>
          <w:ilvl w:val="0"/>
          <w:numId w:val="2"/>
        </w:numPr>
        <w:tabs>
          <w:tab w:val="clear" w:pos="927"/>
          <w:tab w:val="clear" w:pos="1134"/>
          <w:tab w:val="num" w:pos="1843"/>
        </w:tabs>
        <w:kinsoku/>
        <w:overflowPunct/>
        <w:snapToGrid w:val="0"/>
        <w:ind w:left="0" w:firstLine="0"/>
        <w:contextualSpacing/>
        <w:rPr>
          <w:szCs w:val="20"/>
        </w:rPr>
      </w:pPr>
    </w:p>
    <w:p w14:paraId="2C5A224F" w14:textId="77777777" w:rsidR="00B31E83" w:rsidRPr="00B31E83" w:rsidRDefault="00B31E83" w:rsidP="00B31E83">
      <w:pPr>
        <w:numPr>
          <w:ilvl w:val="0"/>
          <w:numId w:val="2"/>
        </w:numPr>
        <w:tabs>
          <w:tab w:val="clear" w:pos="927"/>
          <w:tab w:val="clear" w:pos="1134"/>
          <w:tab w:val="num" w:pos="1843"/>
        </w:tabs>
        <w:kinsoku/>
        <w:overflowPunct/>
        <w:snapToGrid w:val="0"/>
        <w:ind w:left="0" w:firstLine="0"/>
        <w:contextualSpacing/>
        <w:rPr>
          <w:szCs w:val="20"/>
        </w:rPr>
      </w:pPr>
      <w:r w:rsidRPr="00B31E83">
        <w:rPr>
          <w:szCs w:val="20"/>
        </w:rPr>
        <w:t xml:space="preserve">В случае если Индивидуальный предприниматель не сдает форму КНД 1152017, необходимо предоставить письмо с пояснениями и приложением копии налоговых деклараций по иной форме с </w:t>
      </w:r>
      <w:r w:rsidRPr="00B31E83">
        <w:rPr>
          <w:szCs w:val="24"/>
        </w:rPr>
        <w:t>подтверждением предоставления ее в налоговый орган в соответствии с требованиями законодательства РФ (заверенной оригинальной печатью и подписью сотрудника ФНС РФ, сопровождаемой квитанцией об отправке в налоговый орган почтового отправления с описью вложения, содержащего отчетность, сопровождаемой подписанной усиленной квалифицированной электронной подписью налогового органа квитанцией о приеме отчетности)</w:t>
      </w:r>
      <w:r w:rsidRPr="00B31E83">
        <w:rPr>
          <w:szCs w:val="20"/>
        </w:rPr>
        <w:t>.</w:t>
      </w:r>
    </w:p>
    <w:p w14:paraId="18E30DFD" w14:textId="77777777" w:rsidR="00B31E83" w:rsidRPr="00B31E83" w:rsidRDefault="00B31E83" w:rsidP="00B31E83">
      <w:pPr>
        <w:ind w:firstLine="0"/>
      </w:pPr>
    </w:p>
    <w:p w14:paraId="599C5BDB" w14:textId="77777777" w:rsidR="00B31E83" w:rsidRPr="00B31E83" w:rsidRDefault="00B31E83" w:rsidP="00B31E83">
      <w:pPr>
        <w:ind w:firstLine="0"/>
      </w:pPr>
    </w:p>
    <w:p w14:paraId="5E7CBC32" w14:textId="77777777" w:rsidR="00B31E83" w:rsidRPr="00B31E83" w:rsidRDefault="00B31E83" w:rsidP="00B31E83">
      <w:pPr>
        <w:keepNext/>
        <w:numPr>
          <w:ilvl w:val="4"/>
          <w:numId w:val="45"/>
        </w:numPr>
        <w:tabs>
          <w:tab w:val="clear" w:pos="1008"/>
          <w:tab w:val="clear" w:pos="1134"/>
          <w:tab w:val="num" w:pos="0"/>
          <w:tab w:val="left" w:pos="993"/>
        </w:tabs>
        <w:kinsoku/>
        <w:overflowPunct/>
        <w:autoSpaceDE/>
        <w:autoSpaceDN/>
        <w:spacing w:after="60"/>
        <w:ind w:firstLine="0"/>
        <w:outlineLvl w:val="1"/>
        <w:rPr>
          <w:rFonts w:ascii="Arial" w:hAnsi="Arial"/>
          <w:b/>
          <w:bCs/>
          <w:caps/>
          <w:sz w:val="20"/>
          <w:szCs w:val="24"/>
        </w:rPr>
      </w:pPr>
      <w:r w:rsidRPr="00B31E83">
        <w:rPr>
          <w:rFonts w:ascii="Arial" w:hAnsi="Arial"/>
          <w:b/>
          <w:bCs/>
          <w:caps/>
          <w:sz w:val="20"/>
          <w:szCs w:val="20"/>
        </w:rPr>
        <w:t>ДЛЯ НЕРЕЗИДЕНТОВ РОССИЙСКОЙ ФЕДЕРАЦИИ (ОТЧЕТНОСТЬ ПО СТАНДАРТАМ IAS</w:t>
      </w:r>
      <w:r w:rsidRPr="00B31E83">
        <w:rPr>
          <w:rFonts w:ascii="Arial" w:hAnsi="Arial"/>
          <w:b/>
          <w:bCs/>
          <w:caps/>
          <w:sz w:val="20"/>
          <w:szCs w:val="24"/>
          <w:vertAlign w:val="superscript"/>
        </w:rPr>
        <w:footnoteReference w:id="52"/>
      </w:r>
      <w:r w:rsidRPr="00B31E83">
        <w:rPr>
          <w:rFonts w:ascii="Arial" w:hAnsi="Arial"/>
          <w:b/>
          <w:bCs/>
          <w:caps/>
          <w:sz w:val="20"/>
          <w:szCs w:val="20"/>
        </w:rPr>
        <w:t>)</w:t>
      </w:r>
      <w:r w:rsidRPr="00B31E83">
        <w:rPr>
          <w:rFonts w:ascii="Arial" w:hAnsi="Arial"/>
          <w:b/>
          <w:bCs/>
          <w:caps/>
          <w:sz w:val="20"/>
          <w:szCs w:val="24"/>
          <w:vertAlign w:val="superscript"/>
        </w:rPr>
        <w:footnoteReference w:id="53"/>
      </w:r>
      <w:r w:rsidRPr="00B31E83">
        <w:rPr>
          <w:rFonts w:ascii="Arial" w:hAnsi="Arial"/>
          <w:b/>
          <w:bCs/>
          <w:caps/>
          <w:sz w:val="20"/>
          <w:szCs w:val="20"/>
        </w:rPr>
        <w:t>:</w:t>
      </w:r>
    </w:p>
    <w:p w14:paraId="724CA99F" w14:textId="77777777" w:rsidR="00B31E83" w:rsidRPr="00B31E83" w:rsidRDefault="00B31E83" w:rsidP="00B31E83">
      <w:pPr>
        <w:ind w:firstLine="0"/>
      </w:pPr>
    </w:p>
    <w:p w14:paraId="02142257" w14:textId="77777777" w:rsidR="00B31E83" w:rsidRPr="00B31E83" w:rsidRDefault="00B31E83" w:rsidP="00B31E83">
      <w:pPr>
        <w:ind w:firstLine="0"/>
      </w:pPr>
      <w:r w:rsidRPr="00B31E83">
        <w:t>Копии финансовой отчетности за последние отчетные 2 (два) года (допускается неаудированные),</w:t>
      </w:r>
      <w:r w:rsidRPr="00B31E83">
        <w:rPr>
          <w:szCs w:val="24"/>
        </w:rPr>
        <w:t xml:space="preserve"> заверенные печатью Поставщика/Участника закупки и подписью руководителя Поставщика/Участника закупки</w:t>
      </w:r>
      <w:r w:rsidRPr="00B31E83">
        <w:t>:</w:t>
      </w:r>
    </w:p>
    <w:p w14:paraId="59761488" w14:textId="77777777" w:rsidR="00B31E83" w:rsidRPr="00B31E83" w:rsidRDefault="00B31E83" w:rsidP="00B31E83">
      <w:pPr>
        <w:widowControl w:val="0"/>
        <w:numPr>
          <w:ilvl w:val="0"/>
          <w:numId w:val="41"/>
        </w:numPr>
        <w:tabs>
          <w:tab w:val="clear" w:pos="1134"/>
          <w:tab w:val="left" w:pos="539"/>
        </w:tabs>
        <w:kinsoku/>
        <w:overflowPunct/>
        <w:autoSpaceDE/>
        <w:autoSpaceDN/>
        <w:spacing w:before="120"/>
        <w:ind w:left="538" w:hanging="357"/>
        <w:jc w:val="left"/>
        <w:rPr>
          <w:szCs w:val="20"/>
          <w:lang w:val="en-US"/>
        </w:rPr>
      </w:pPr>
      <w:r w:rsidRPr="00B31E83">
        <w:rPr>
          <w:szCs w:val="20"/>
          <w:lang w:val="en-US"/>
        </w:rPr>
        <w:t>Consolidated Balance Sheet (</w:t>
      </w:r>
      <w:r w:rsidRPr="00B31E83">
        <w:rPr>
          <w:szCs w:val="20"/>
        </w:rPr>
        <w:t>Бухгалтерский</w:t>
      </w:r>
      <w:r w:rsidRPr="00B31E83">
        <w:rPr>
          <w:szCs w:val="20"/>
          <w:lang w:val="en-US"/>
        </w:rPr>
        <w:t xml:space="preserve"> </w:t>
      </w:r>
      <w:r w:rsidRPr="00B31E83">
        <w:rPr>
          <w:szCs w:val="20"/>
        </w:rPr>
        <w:t>баланс</w:t>
      </w:r>
      <w:r w:rsidRPr="00B31E83">
        <w:rPr>
          <w:szCs w:val="20"/>
          <w:lang w:val="en-US"/>
        </w:rPr>
        <w:t>);</w:t>
      </w:r>
    </w:p>
    <w:p w14:paraId="21FE96B4" w14:textId="77777777" w:rsidR="00B31E83" w:rsidRPr="00B31E83" w:rsidRDefault="00B31E83" w:rsidP="00B31E83">
      <w:pPr>
        <w:widowControl w:val="0"/>
        <w:numPr>
          <w:ilvl w:val="0"/>
          <w:numId w:val="41"/>
        </w:numPr>
        <w:tabs>
          <w:tab w:val="clear" w:pos="1134"/>
          <w:tab w:val="left" w:pos="539"/>
        </w:tabs>
        <w:kinsoku/>
        <w:overflowPunct/>
        <w:autoSpaceDE/>
        <w:autoSpaceDN/>
        <w:spacing w:before="120"/>
        <w:ind w:left="538" w:hanging="357"/>
        <w:jc w:val="left"/>
        <w:rPr>
          <w:szCs w:val="20"/>
        </w:rPr>
      </w:pPr>
      <w:r w:rsidRPr="00B31E83">
        <w:rPr>
          <w:szCs w:val="20"/>
        </w:rPr>
        <w:t>Income Statement (Отчет о прибылях и убытках).</w:t>
      </w:r>
    </w:p>
    <w:p w14:paraId="3EE83415" w14:textId="77777777" w:rsidR="00B31E83" w:rsidRPr="00B31E83" w:rsidRDefault="00B31E83" w:rsidP="00B31E83">
      <w:pPr>
        <w:ind w:firstLine="0"/>
      </w:pPr>
    </w:p>
    <w:p w14:paraId="6D22E869" w14:textId="77777777" w:rsidR="00B31E83" w:rsidRPr="00B31E83" w:rsidRDefault="00B31E83" w:rsidP="00B31E83">
      <w:pPr>
        <w:tabs>
          <w:tab w:val="left" w:pos="708"/>
        </w:tabs>
        <w:ind w:firstLine="0"/>
        <w:rPr>
          <w:bCs/>
        </w:rPr>
      </w:pPr>
      <w:r w:rsidRPr="00B31E83">
        <w:rPr>
          <w:b/>
          <w:bCs/>
        </w:rPr>
        <w:t xml:space="preserve">Язык представления отчетности: </w:t>
      </w:r>
      <w:r w:rsidRPr="00B31E83">
        <w:rPr>
          <w:bCs/>
        </w:rPr>
        <w:t xml:space="preserve">на любом языке </w:t>
      </w:r>
      <w:r w:rsidRPr="00B31E83">
        <w:t xml:space="preserve">Поставщика/Участника закупки </w:t>
      </w:r>
      <w:r w:rsidRPr="00B31E83">
        <w:rPr>
          <w:bCs/>
        </w:rPr>
        <w:t>с переводом на русский, либо английский язык.</w:t>
      </w:r>
    </w:p>
    <w:p w14:paraId="6F3AFBBA" w14:textId="77777777" w:rsidR="00B31E83" w:rsidRPr="00B31E83" w:rsidRDefault="00B31E83" w:rsidP="00B31E83">
      <w:pPr>
        <w:ind w:firstLine="0"/>
      </w:pPr>
    </w:p>
    <w:p w14:paraId="44D80AE0" w14:textId="77777777" w:rsidR="00B31E83" w:rsidRPr="00B31E83" w:rsidRDefault="00B31E83" w:rsidP="00B31E83">
      <w:pPr>
        <w:ind w:firstLine="0"/>
      </w:pPr>
    </w:p>
    <w:p w14:paraId="2F261A67" w14:textId="77777777" w:rsidR="00B31E83" w:rsidRPr="00B31E83" w:rsidRDefault="00B31E83" w:rsidP="00B31E83">
      <w:pPr>
        <w:keepNext/>
        <w:numPr>
          <w:ilvl w:val="4"/>
          <w:numId w:val="45"/>
        </w:numPr>
        <w:tabs>
          <w:tab w:val="clear" w:pos="1134"/>
        </w:tabs>
        <w:kinsoku/>
        <w:overflowPunct/>
        <w:autoSpaceDE/>
        <w:autoSpaceDN/>
        <w:spacing w:after="60"/>
        <w:outlineLvl w:val="1"/>
        <w:rPr>
          <w:rFonts w:ascii="Arial" w:hAnsi="Arial"/>
          <w:b/>
          <w:bCs/>
          <w:caps/>
          <w:sz w:val="20"/>
          <w:szCs w:val="24"/>
        </w:rPr>
      </w:pPr>
      <w:r w:rsidRPr="00B31E83">
        <w:rPr>
          <w:rFonts w:ascii="Arial" w:hAnsi="Arial"/>
          <w:b/>
          <w:bCs/>
          <w:caps/>
          <w:sz w:val="20"/>
          <w:szCs w:val="20"/>
        </w:rPr>
        <w:t>ДЛЯ НЕРЕЗИДЕНТОВ РОССИЙСКОЙ ФЕДЕРАЦИИ (ИНАЯ ФОРМА ОТЧЕТНОСТИ)</w:t>
      </w:r>
      <w:r w:rsidRPr="00B31E83">
        <w:rPr>
          <w:rFonts w:ascii="Arial" w:hAnsi="Arial"/>
          <w:b/>
          <w:bCs/>
          <w:caps/>
          <w:sz w:val="20"/>
          <w:szCs w:val="24"/>
          <w:vertAlign w:val="superscript"/>
        </w:rPr>
        <w:footnoteReference w:id="54"/>
      </w:r>
      <w:r w:rsidRPr="00B31E83">
        <w:rPr>
          <w:rFonts w:ascii="Arial" w:hAnsi="Arial"/>
          <w:b/>
          <w:bCs/>
          <w:caps/>
          <w:sz w:val="20"/>
          <w:szCs w:val="20"/>
        </w:rPr>
        <w:t>:</w:t>
      </w:r>
    </w:p>
    <w:p w14:paraId="63CFB1E4" w14:textId="77777777" w:rsidR="00B31E83" w:rsidRPr="00B31E83" w:rsidRDefault="00B31E83" w:rsidP="00B31E83">
      <w:pPr>
        <w:ind w:firstLine="0"/>
      </w:pPr>
    </w:p>
    <w:p w14:paraId="31E854D1" w14:textId="77777777" w:rsidR="00B31E83" w:rsidRPr="00B31E83" w:rsidRDefault="00B31E83" w:rsidP="00B31E83">
      <w:pPr>
        <w:tabs>
          <w:tab w:val="clear" w:pos="1134"/>
        </w:tabs>
        <w:ind w:firstLine="0"/>
      </w:pPr>
      <w:r w:rsidRPr="00B31E83">
        <w:t>Копии финансовой отчетности за последние отчетные 2 (два)года по разделам (Бухгалтерский баланс и Отчет о финансовых результатах), приведенным в соответствие к стандартами, применимыми к Бухгалтерской отчетности на территории Российской Федерации, заверенные печатью Поставщика/Участника закупки и подписью руководителя Поставщика/Участника закупки.</w:t>
      </w:r>
    </w:p>
    <w:p w14:paraId="390A995D" w14:textId="77777777" w:rsidR="00B31E83" w:rsidRPr="00B31E83" w:rsidRDefault="00B31E83" w:rsidP="00B31E83">
      <w:pPr>
        <w:ind w:firstLine="0"/>
        <w:rPr>
          <w:bCs/>
        </w:rPr>
      </w:pPr>
    </w:p>
    <w:p w14:paraId="66AA4A8B" w14:textId="77777777" w:rsidR="00B31E83" w:rsidRPr="00B31E83" w:rsidRDefault="00B31E83" w:rsidP="00B31E83">
      <w:pPr>
        <w:ind w:firstLine="0"/>
        <w:rPr>
          <w:bCs/>
        </w:rPr>
      </w:pPr>
      <w:r w:rsidRPr="00B31E83">
        <w:rPr>
          <w:b/>
          <w:bCs/>
        </w:rPr>
        <w:t xml:space="preserve">Язык представления отчетности: </w:t>
      </w:r>
      <w:r w:rsidRPr="00B31E83">
        <w:rPr>
          <w:bCs/>
        </w:rPr>
        <w:t xml:space="preserve">на любом языке </w:t>
      </w:r>
      <w:r w:rsidRPr="00B31E83">
        <w:t xml:space="preserve">Поставщика/Участника закупки </w:t>
      </w:r>
      <w:r w:rsidRPr="00B31E83">
        <w:rPr>
          <w:bCs/>
        </w:rPr>
        <w:t>с переводом на русский, либо английский язык.</w:t>
      </w:r>
    </w:p>
    <w:p w14:paraId="2DFA9475" w14:textId="77777777" w:rsidR="00B31E83" w:rsidRPr="00B31E83" w:rsidRDefault="00B31E83" w:rsidP="00B31E83">
      <w:pPr>
        <w:ind w:firstLine="0"/>
      </w:pPr>
    </w:p>
    <w:p w14:paraId="011E1DCE" w14:textId="77777777" w:rsidR="00B31E83" w:rsidRPr="00B31E83" w:rsidRDefault="00B31E83" w:rsidP="00B31E83">
      <w:pPr>
        <w:ind w:firstLine="0"/>
      </w:pPr>
    </w:p>
    <w:p w14:paraId="7B6A1E61" w14:textId="77777777" w:rsidR="00B31E83" w:rsidRPr="00B31E83" w:rsidRDefault="00B31E83" w:rsidP="00B31E83">
      <w:pPr>
        <w:keepNext/>
        <w:numPr>
          <w:ilvl w:val="4"/>
          <w:numId w:val="45"/>
        </w:numPr>
        <w:tabs>
          <w:tab w:val="clear" w:pos="1134"/>
        </w:tabs>
        <w:kinsoku/>
        <w:overflowPunct/>
        <w:autoSpaceDE/>
        <w:autoSpaceDN/>
        <w:spacing w:after="60"/>
        <w:jc w:val="left"/>
        <w:outlineLvl w:val="1"/>
        <w:rPr>
          <w:rFonts w:ascii="Arial" w:hAnsi="Arial"/>
          <w:b/>
          <w:bCs/>
          <w:caps/>
          <w:sz w:val="20"/>
          <w:szCs w:val="24"/>
        </w:rPr>
      </w:pPr>
      <w:r w:rsidRPr="00B31E83">
        <w:rPr>
          <w:rFonts w:ascii="Arial" w:hAnsi="Arial"/>
          <w:b/>
          <w:bCs/>
          <w:caps/>
          <w:sz w:val="20"/>
          <w:szCs w:val="20"/>
        </w:rPr>
        <w:t>ДЛЯ КРЕДИТНЫХ ОРГАНИЗАЦИЙ</w:t>
      </w:r>
      <w:r w:rsidRPr="00B31E83">
        <w:rPr>
          <w:rFonts w:ascii="Arial" w:hAnsi="Arial"/>
          <w:b/>
          <w:bCs/>
          <w:caps/>
          <w:sz w:val="16"/>
          <w:szCs w:val="16"/>
        </w:rPr>
        <w:footnoteReference w:id="55"/>
      </w:r>
      <w:r w:rsidRPr="00B31E83">
        <w:rPr>
          <w:rFonts w:ascii="Arial" w:hAnsi="Arial"/>
          <w:b/>
          <w:bCs/>
          <w:caps/>
          <w:sz w:val="20"/>
          <w:szCs w:val="20"/>
        </w:rPr>
        <w:t xml:space="preserve"> </w:t>
      </w:r>
    </w:p>
    <w:p w14:paraId="311C786F" w14:textId="77777777" w:rsidR="00B31E83" w:rsidRPr="00B31E83" w:rsidRDefault="00B31E83" w:rsidP="00B31E83">
      <w:pPr>
        <w:ind w:firstLine="0"/>
      </w:pPr>
    </w:p>
    <w:p w14:paraId="2C450FD2" w14:textId="77777777" w:rsidR="00B31E83" w:rsidRPr="00B31E83" w:rsidRDefault="00B31E83" w:rsidP="00B31E83">
      <w:pPr>
        <w:ind w:firstLine="0"/>
      </w:pPr>
    </w:p>
    <w:p w14:paraId="707CA86E" w14:textId="77777777" w:rsidR="00B31E83" w:rsidRPr="00B31E83" w:rsidRDefault="00B31E83" w:rsidP="00B31E83">
      <w:pPr>
        <w:keepNext/>
        <w:numPr>
          <w:ilvl w:val="5"/>
          <w:numId w:val="45"/>
        </w:numPr>
        <w:kinsoku/>
        <w:overflowPunct/>
        <w:autoSpaceDE/>
        <w:autoSpaceDN/>
        <w:spacing w:after="60"/>
        <w:outlineLvl w:val="1"/>
        <w:rPr>
          <w:rFonts w:ascii="Arial" w:hAnsi="Arial"/>
          <w:bCs/>
          <w:caps/>
          <w:sz w:val="20"/>
          <w:szCs w:val="20"/>
        </w:rPr>
      </w:pPr>
      <w:r w:rsidRPr="00B31E83">
        <w:rPr>
          <w:rFonts w:ascii="Arial" w:hAnsi="Arial"/>
          <w:b/>
          <w:bCs/>
          <w:caps/>
          <w:sz w:val="20"/>
          <w:szCs w:val="20"/>
        </w:rPr>
        <w:t xml:space="preserve">ДЛЯ КРЕДИТНЫХ ОРГАНИЗАЦИЙ - РЕЗИДЕНТОВ РФ </w:t>
      </w:r>
      <w:r w:rsidRPr="00B31E83">
        <w:rPr>
          <w:rFonts w:ascii="Arial" w:hAnsi="Arial"/>
          <w:b/>
          <w:bCs/>
          <w:caps/>
          <w:sz w:val="28"/>
          <w:szCs w:val="24"/>
        </w:rPr>
        <w:footnoteReference w:id="56"/>
      </w:r>
      <w:r w:rsidRPr="00B31E83">
        <w:rPr>
          <w:rFonts w:ascii="Arial" w:hAnsi="Arial"/>
          <w:bCs/>
          <w:caps/>
          <w:sz w:val="20"/>
          <w:szCs w:val="20"/>
          <w:vertAlign w:val="superscript"/>
        </w:rPr>
        <w:t xml:space="preserve"> </w:t>
      </w:r>
      <w:r w:rsidRPr="00B31E83">
        <w:rPr>
          <w:rFonts w:ascii="Arial" w:hAnsi="Arial"/>
          <w:b/>
          <w:bCs/>
          <w:caps/>
          <w:sz w:val="28"/>
          <w:szCs w:val="24"/>
        </w:rPr>
        <w:footnoteReference w:id="57"/>
      </w:r>
    </w:p>
    <w:p w14:paraId="79566630" w14:textId="77777777" w:rsidR="00B31E83" w:rsidRPr="00B31E83" w:rsidRDefault="00B31E83" w:rsidP="00B31E83">
      <w:pPr>
        <w:tabs>
          <w:tab w:val="left" w:pos="539"/>
        </w:tabs>
        <w:ind w:firstLine="0"/>
      </w:pPr>
    </w:p>
    <w:p w14:paraId="029B44BD" w14:textId="77777777" w:rsidR="00B31E83" w:rsidRPr="00B31E83" w:rsidRDefault="00B31E83" w:rsidP="00B31E83">
      <w:pPr>
        <w:tabs>
          <w:tab w:val="clear" w:pos="1134"/>
        </w:tabs>
        <w:ind w:firstLine="0"/>
        <w:rPr>
          <w:szCs w:val="24"/>
        </w:rPr>
      </w:pPr>
      <w:r w:rsidRPr="00B31E83">
        <w:rPr>
          <w:szCs w:val="24"/>
        </w:rPr>
        <w:t>Копии финансовой отчетности за последние отчетные 2 (два) года, заверенные печатью Поставщика/Участника закупки</w:t>
      </w:r>
      <w:r w:rsidRPr="00B31E83">
        <w:rPr>
          <w:szCs w:val="24"/>
          <w:vertAlign w:val="superscript"/>
        </w:rPr>
        <w:footnoteReference w:id="58"/>
      </w:r>
      <w:r w:rsidRPr="00B31E83">
        <w:rPr>
          <w:szCs w:val="24"/>
        </w:rPr>
        <w:t xml:space="preserve"> и подписью руководителя Поставщика/Участника закупки:</w:t>
      </w:r>
    </w:p>
    <w:p w14:paraId="19A8BF89" w14:textId="77777777" w:rsidR="00B31E83" w:rsidRPr="00B31E83" w:rsidRDefault="00B31E83" w:rsidP="00B31E83">
      <w:pPr>
        <w:widowControl w:val="0"/>
        <w:numPr>
          <w:ilvl w:val="0"/>
          <w:numId w:val="41"/>
        </w:numPr>
        <w:tabs>
          <w:tab w:val="clear" w:pos="1134"/>
          <w:tab w:val="left" w:pos="539"/>
        </w:tabs>
        <w:kinsoku/>
        <w:overflowPunct/>
        <w:autoSpaceDE/>
        <w:autoSpaceDN/>
        <w:spacing w:before="120"/>
        <w:ind w:left="538" w:hanging="357"/>
        <w:jc w:val="left"/>
        <w:rPr>
          <w:szCs w:val="20"/>
        </w:rPr>
      </w:pPr>
      <w:r w:rsidRPr="00B31E83">
        <w:rPr>
          <w:szCs w:val="20"/>
        </w:rPr>
        <w:t>Форма 0409806 по ОКУД – Бухгалтерский баланс (публикуемая форма);</w:t>
      </w:r>
    </w:p>
    <w:p w14:paraId="79C89913" w14:textId="77777777" w:rsidR="00B31E83" w:rsidRPr="00B31E83" w:rsidRDefault="00B31E83" w:rsidP="00B31E83">
      <w:pPr>
        <w:widowControl w:val="0"/>
        <w:numPr>
          <w:ilvl w:val="0"/>
          <w:numId w:val="41"/>
        </w:numPr>
        <w:tabs>
          <w:tab w:val="clear" w:pos="1134"/>
          <w:tab w:val="left" w:pos="539"/>
        </w:tabs>
        <w:kinsoku/>
        <w:overflowPunct/>
        <w:autoSpaceDE/>
        <w:autoSpaceDN/>
        <w:spacing w:before="120"/>
        <w:ind w:left="538" w:hanging="357"/>
        <w:jc w:val="left"/>
        <w:rPr>
          <w:szCs w:val="20"/>
        </w:rPr>
      </w:pPr>
      <w:r w:rsidRPr="00B31E83">
        <w:rPr>
          <w:szCs w:val="20"/>
        </w:rPr>
        <w:t>Форма 0409807 по ОКУД – Отчет о финансовых результатах (публикуемая форма);</w:t>
      </w:r>
    </w:p>
    <w:p w14:paraId="1FA5687D" w14:textId="77777777" w:rsidR="00B31E83" w:rsidRPr="00B31E83" w:rsidRDefault="00B31E83" w:rsidP="00B31E83"/>
    <w:p w14:paraId="27A63D2F" w14:textId="77777777" w:rsidR="00B31E83" w:rsidRPr="00B31E83" w:rsidRDefault="00B31E83" w:rsidP="00B31E83"/>
    <w:p w14:paraId="2F85E946" w14:textId="77777777" w:rsidR="00B31E83" w:rsidRPr="00B31E83" w:rsidRDefault="00B31E83" w:rsidP="00B31E83">
      <w:pPr>
        <w:keepNext/>
        <w:numPr>
          <w:ilvl w:val="5"/>
          <w:numId w:val="45"/>
        </w:numPr>
        <w:tabs>
          <w:tab w:val="num" w:pos="0"/>
        </w:tabs>
        <w:kinsoku/>
        <w:overflowPunct/>
        <w:autoSpaceDE/>
        <w:autoSpaceDN/>
        <w:spacing w:after="60"/>
        <w:ind w:firstLine="0"/>
        <w:jc w:val="left"/>
        <w:outlineLvl w:val="1"/>
        <w:rPr>
          <w:rFonts w:ascii="Arial" w:hAnsi="Arial"/>
          <w:bCs/>
          <w:caps/>
          <w:sz w:val="20"/>
          <w:szCs w:val="20"/>
        </w:rPr>
      </w:pPr>
      <w:r w:rsidRPr="00B31E83">
        <w:rPr>
          <w:rFonts w:ascii="Arial" w:hAnsi="Arial"/>
          <w:b/>
          <w:bCs/>
          <w:caps/>
          <w:sz w:val="20"/>
          <w:szCs w:val="20"/>
        </w:rPr>
        <w:t>ДЛЯ КРЕДИТНЫХ ОРГАНИЗАЦИЙ - НЕРЕЗИДЕНТОВ РФ (ОТЧЕТНОСТЬ ПО СТАНДАРТАМ IAS</w:t>
      </w:r>
      <w:r w:rsidRPr="00B31E83">
        <w:rPr>
          <w:bCs/>
          <w:i/>
          <w:iCs/>
          <w:caps/>
          <w:sz w:val="16"/>
          <w:szCs w:val="16"/>
          <w:vertAlign w:val="superscript"/>
        </w:rPr>
        <w:footnoteReference w:id="59"/>
      </w:r>
      <w:r w:rsidRPr="00B31E83">
        <w:rPr>
          <w:bCs/>
          <w:caps/>
          <w:sz w:val="16"/>
          <w:szCs w:val="16"/>
          <w:vertAlign w:val="superscript"/>
        </w:rPr>
        <w:t>)</w:t>
      </w:r>
      <w:r w:rsidRPr="00B31E83">
        <w:rPr>
          <w:rFonts w:ascii="Arial" w:hAnsi="Arial"/>
          <w:b/>
          <w:bCs/>
          <w:caps/>
          <w:sz w:val="16"/>
          <w:szCs w:val="16"/>
        </w:rPr>
        <w:footnoteReference w:id="60"/>
      </w:r>
      <w:r w:rsidRPr="00B31E83">
        <w:rPr>
          <w:bCs/>
          <w:caps/>
          <w:sz w:val="16"/>
          <w:szCs w:val="16"/>
          <w:vertAlign w:val="superscript"/>
        </w:rPr>
        <w:t>:</w:t>
      </w:r>
    </w:p>
    <w:p w14:paraId="3F52FAEC" w14:textId="77777777" w:rsidR="00B31E83" w:rsidRPr="00B31E83" w:rsidRDefault="00B31E83" w:rsidP="00B31E83">
      <w:pPr>
        <w:ind w:firstLine="0"/>
      </w:pPr>
    </w:p>
    <w:p w14:paraId="6D70F710" w14:textId="77777777" w:rsidR="00B31E83" w:rsidRPr="00B31E83" w:rsidRDefault="00B31E83" w:rsidP="00B31E83">
      <w:pPr>
        <w:ind w:firstLine="0"/>
      </w:pPr>
      <w:r w:rsidRPr="00B31E83">
        <w:t>Копии финансовой отчетности за последние 2 (два) отчетных года (допускаются не аудированные),</w:t>
      </w:r>
      <w:r w:rsidRPr="00B31E83">
        <w:rPr>
          <w:szCs w:val="24"/>
        </w:rPr>
        <w:t xml:space="preserve"> заверенные печатью Поставщика/Участника закупки и подписью руководителя Поставщика/Участника закупки</w:t>
      </w:r>
      <w:r w:rsidRPr="00B31E83">
        <w:t>:</w:t>
      </w:r>
    </w:p>
    <w:p w14:paraId="21C31E05" w14:textId="77777777" w:rsidR="00B31E83" w:rsidRPr="00B31E83" w:rsidRDefault="00B31E83" w:rsidP="00B31E83">
      <w:pPr>
        <w:widowControl w:val="0"/>
        <w:numPr>
          <w:ilvl w:val="0"/>
          <w:numId w:val="41"/>
        </w:numPr>
        <w:tabs>
          <w:tab w:val="clear" w:pos="1134"/>
          <w:tab w:val="left" w:pos="539"/>
        </w:tabs>
        <w:kinsoku/>
        <w:overflowPunct/>
        <w:autoSpaceDE/>
        <w:autoSpaceDN/>
        <w:spacing w:before="120"/>
        <w:ind w:left="538" w:hanging="357"/>
        <w:jc w:val="left"/>
        <w:rPr>
          <w:szCs w:val="20"/>
          <w:lang w:val="en-US"/>
        </w:rPr>
      </w:pPr>
      <w:r w:rsidRPr="00B31E83">
        <w:rPr>
          <w:szCs w:val="20"/>
          <w:lang w:val="en-US"/>
        </w:rPr>
        <w:t>Consolidated Balance Sheet (</w:t>
      </w:r>
      <w:r w:rsidRPr="00B31E83">
        <w:rPr>
          <w:szCs w:val="20"/>
        </w:rPr>
        <w:t>Бухгалтерский</w:t>
      </w:r>
      <w:r w:rsidRPr="00B31E83">
        <w:rPr>
          <w:szCs w:val="20"/>
          <w:lang w:val="en-US"/>
        </w:rPr>
        <w:t xml:space="preserve"> </w:t>
      </w:r>
      <w:r w:rsidRPr="00B31E83">
        <w:rPr>
          <w:szCs w:val="20"/>
        </w:rPr>
        <w:t>баланс</w:t>
      </w:r>
      <w:r w:rsidRPr="00B31E83">
        <w:rPr>
          <w:szCs w:val="20"/>
          <w:lang w:val="en-US"/>
        </w:rPr>
        <w:t>);</w:t>
      </w:r>
    </w:p>
    <w:p w14:paraId="55636D5F" w14:textId="77777777" w:rsidR="00B31E83" w:rsidRPr="00B31E83" w:rsidRDefault="00B31E83" w:rsidP="00B31E83">
      <w:pPr>
        <w:widowControl w:val="0"/>
        <w:numPr>
          <w:ilvl w:val="0"/>
          <w:numId w:val="41"/>
        </w:numPr>
        <w:tabs>
          <w:tab w:val="clear" w:pos="1134"/>
          <w:tab w:val="left" w:pos="539"/>
        </w:tabs>
        <w:kinsoku/>
        <w:overflowPunct/>
        <w:autoSpaceDE/>
        <w:autoSpaceDN/>
        <w:spacing w:before="120"/>
        <w:ind w:left="538" w:hanging="357"/>
        <w:jc w:val="left"/>
        <w:rPr>
          <w:szCs w:val="20"/>
        </w:rPr>
      </w:pPr>
      <w:r w:rsidRPr="00B31E83">
        <w:rPr>
          <w:szCs w:val="20"/>
        </w:rPr>
        <w:t>Income Statement (Отчет о прибылях и убытках);</w:t>
      </w:r>
    </w:p>
    <w:p w14:paraId="6267C142" w14:textId="77777777" w:rsidR="00B31E83" w:rsidRPr="00B31E83" w:rsidRDefault="00B31E83" w:rsidP="00B31E83">
      <w:pPr>
        <w:widowControl w:val="0"/>
        <w:numPr>
          <w:ilvl w:val="0"/>
          <w:numId w:val="41"/>
        </w:numPr>
        <w:tabs>
          <w:tab w:val="clear" w:pos="1134"/>
          <w:tab w:val="left" w:pos="539"/>
        </w:tabs>
        <w:kinsoku/>
        <w:overflowPunct/>
        <w:autoSpaceDE/>
        <w:autoSpaceDN/>
        <w:spacing w:before="120"/>
        <w:ind w:left="538" w:hanging="357"/>
        <w:jc w:val="left"/>
        <w:rPr>
          <w:szCs w:val="20"/>
        </w:rPr>
      </w:pPr>
      <w:r w:rsidRPr="00B31E83">
        <w:rPr>
          <w:szCs w:val="20"/>
        </w:rPr>
        <w:t>Cash Flow Statement (Отчет о движении денежных средств).</w:t>
      </w:r>
    </w:p>
    <w:p w14:paraId="416DE275" w14:textId="77777777" w:rsidR="00B31E83" w:rsidRPr="00B31E83" w:rsidRDefault="00B31E83" w:rsidP="00B31E83">
      <w:pPr>
        <w:ind w:firstLine="0"/>
      </w:pPr>
    </w:p>
    <w:p w14:paraId="2F958868" w14:textId="77777777" w:rsidR="00B31E83" w:rsidRPr="00B31E83" w:rsidRDefault="00B31E83" w:rsidP="00B31E83">
      <w:pPr>
        <w:tabs>
          <w:tab w:val="left" w:pos="708"/>
        </w:tabs>
        <w:kinsoku/>
        <w:overflowPunct/>
        <w:autoSpaceDE/>
        <w:ind w:firstLine="0"/>
        <w:rPr>
          <w:lang w:bidi="he-IL"/>
        </w:rPr>
      </w:pPr>
      <w:r w:rsidRPr="00B31E83">
        <w:rPr>
          <w:b/>
          <w:bCs/>
          <w:lang w:bidi="he-IL"/>
        </w:rPr>
        <w:t xml:space="preserve">Язык представления отчетности: </w:t>
      </w:r>
      <w:r w:rsidRPr="00B31E83">
        <w:rPr>
          <w:bCs/>
          <w:lang w:bidi="he-IL"/>
        </w:rPr>
        <w:t xml:space="preserve">на любом языке </w:t>
      </w:r>
      <w:r w:rsidRPr="00B31E83">
        <w:rPr>
          <w:lang w:bidi="he-IL"/>
        </w:rPr>
        <w:t xml:space="preserve">Поставщика/Участника закупки </w:t>
      </w:r>
      <w:r w:rsidRPr="00B31E83">
        <w:rPr>
          <w:bCs/>
          <w:lang w:bidi="he-IL"/>
        </w:rPr>
        <w:t>с переводом на русский, либо английский язык.</w:t>
      </w:r>
    </w:p>
    <w:p w14:paraId="169ED8D2" w14:textId="77777777" w:rsidR="00B31E83" w:rsidRPr="00B31E83" w:rsidRDefault="00B31E83" w:rsidP="00B31E83">
      <w:pPr>
        <w:ind w:firstLine="0"/>
      </w:pPr>
    </w:p>
    <w:p w14:paraId="66F0BE5D" w14:textId="77777777" w:rsidR="00B31E83" w:rsidRPr="00B31E83" w:rsidRDefault="00B31E83" w:rsidP="00B31E83">
      <w:pPr>
        <w:ind w:firstLine="0"/>
      </w:pPr>
    </w:p>
    <w:p w14:paraId="3CC3D9F7" w14:textId="77777777" w:rsidR="00B31E83" w:rsidRPr="00B31E83" w:rsidRDefault="00B31E83" w:rsidP="00B31E83">
      <w:pPr>
        <w:keepNext/>
        <w:numPr>
          <w:ilvl w:val="5"/>
          <w:numId w:val="45"/>
        </w:numPr>
        <w:tabs>
          <w:tab w:val="num" w:pos="0"/>
        </w:tabs>
        <w:kinsoku/>
        <w:overflowPunct/>
        <w:autoSpaceDE/>
        <w:autoSpaceDN/>
        <w:spacing w:after="60"/>
        <w:ind w:firstLine="0"/>
        <w:jc w:val="left"/>
        <w:outlineLvl w:val="1"/>
        <w:rPr>
          <w:rFonts w:ascii="Arial" w:hAnsi="Arial"/>
          <w:bCs/>
          <w:caps/>
          <w:sz w:val="20"/>
          <w:szCs w:val="20"/>
        </w:rPr>
      </w:pPr>
      <w:r w:rsidRPr="00B31E83">
        <w:rPr>
          <w:rFonts w:ascii="Arial" w:hAnsi="Arial"/>
          <w:b/>
          <w:bCs/>
          <w:caps/>
          <w:sz w:val="20"/>
          <w:szCs w:val="20"/>
        </w:rPr>
        <w:t>ДЛЯ КРЕДИТНЫХ ОРГАНИЗАЦИЙ - НЕРЕЗИДЕНТОВ РОССИЙСКОЙ ФЕДЕРАЦИИ (ИНАЯ ФОРМА ОТЧЕТНОСТИ)</w:t>
      </w:r>
      <w:r w:rsidRPr="00B31E83">
        <w:rPr>
          <w:rFonts w:ascii="Arial" w:hAnsi="Arial"/>
          <w:b/>
          <w:bCs/>
          <w:i/>
          <w:iCs/>
          <w:caps/>
          <w:sz w:val="20"/>
          <w:szCs w:val="20"/>
          <w:vertAlign w:val="superscript"/>
        </w:rPr>
        <w:footnoteReference w:id="61"/>
      </w:r>
      <w:r w:rsidRPr="00B31E83">
        <w:rPr>
          <w:rFonts w:ascii="Arial" w:hAnsi="Arial"/>
          <w:b/>
          <w:bCs/>
          <w:caps/>
          <w:sz w:val="20"/>
          <w:szCs w:val="20"/>
        </w:rPr>
        <w:t>:</w:t>
      </w:r>
    </w:p>
    <w:p w14:paraId="408DACF3" w14:textId="77777777" w:rsidR="00B31E83" w:rsidRPr="00B31E83" w:rsidRDefault="00B31E83" w:rsidP="00B31E83">
      <w:pPr>
        <w:ind w:firstLine="0"/>
      </w:pPr>
    </w:p>
    <w:p w14:paraId="1630C66A" w14:textId="77777777" w:rsidR="00B31E83" w:rsidRPr="00B31E83" w:rsidRDefault="00B31E83" w:rsidP="00B31E83">
      <w:pPr>
        <w:ind w:firstLine="0"/>
      </w:pPr>
      <w:r w:rsidRPr="00B31E83">
        <w:t>Копия финансовой отчетности за последние 2 (два) отчетных года по разделам, приведенным в соответствие к стандартам, применимыми к бухгалтерской отчетности на территории Российской Федерации</w:t>
      </w:r>
      <w:r w:rsidRPr="00B31E83">
        <w:rPr>
          <w:rFonts w:ascii="Arial" w:hAnsi="Arial" w:cs="Arial"/>
          <w:iCs/>
          <w:sz w:val="20"/>
          <w:szCs w:val="20"/>
          <w:vertAlign w:val="superscript"/>
        </w:rPr>
        <w:footnoteReference w:id="62"/>
      </w:r>
      <w:r w:rsidRPr="00B31E83">
        <w:t>, заверенные печатью Поставщика/Участника закупки и подписью руководителя Поставщика/Участника закупки:</w:t>
      </w:r>
    </w:p>
    <w:p w14:paraId="683885B4" w14:textId="77777777" w:rsidR="00B31E83" w:rsidRPr="00B31E83" w:rsidRDefault="00B31E83" w:rsidP="00B31E83">
      <w:pPr>
        <w:widowControl w:val="0"/>
        <w:numPr>
          <w:ilvl w:val="0"/>
          <w:numId w:val="41"/>
        </w:numPr>
        <w:tabs>
          <w:tab w:val="clear" w:pos="1134"/>
          <w:tab w:val="left" w:pos="539"/>
        </w:tabs>
        <w:kinsoku/>
        <w:overflowPunct/>
        <w:autoSpaceDE/>
        <w:autoSpaceDN/>
        <w:spacing w:before="120"/>
        <w:ind w:left="538" w:hanging="357"/>
        <w:jc w:val="left"/>
        <w:rPr>
          <w:szCs w:val="20"/>
        </w:rPr>
      </w:pPr>
      <w:r w:rsidRPr="00B31E83">
        <w:rPr>
          <w:szCs w:val="20"/>
        </w:rPr>
        <w:t>Форма 0409806 по ОКУД - Бухгалтерский баланс (публикуемая форма);</w:t>
      </w:r>
    </w:p>
    <w:p w14:paraId="5B6E493E" w14:textId="77777777" w:rsidR="00B31E83" w:rsidRPr="00B31E83" w:rsidRDefault="00B31E83" w:rsidP="00B31E83">
      <w:pPr>
        <w:widowControl w:val="0"/>
        <w:numPr>
          <w:ilvl w:val="0"/>
          <w:numId w:val="41"/>
        </w:numPr>
        <w:tabs>
          <w:tab w:val="clear" w:pos="1134"/>
          <w:tab w:val="left" w:pos="539"/>
        </w:tabs>
        <w:kinsoku/>
        <w:overflowPunct/>
        <w:autoSpaceDE/>
        <w:autoSpaceDN/>
        <w:spacing w:before="120"/>
        <w:ind w:left="538" w:hanging="357"/>
        <w:jc w:val="left"/>
        <w:rPr>
          <w:szCs w:val="20"/>
        </w:rPr>
      </w:pPr>
      <w:r w:rsidRPr="00B31E83">
        <w:rPr>
          <w:szCs w:val="20"/>
        </w:rPr>
        <w:t>Форма 0409807 по ОКУД - Отчет о прибылях и убытках (публикуемая форма);</w:t>
      </w:r>
    </w:p>
    <w:p w14:paraId="30FCBD38" w14:textId="77777777" w:rsidR="00B31E83" w:rsidRPr="00B31E83" w:rsidRDefault="00B31E83" w:rsidP="00B31E83">
      <w:pPr>
        <w:widowControl w:val="0"/>
        <w:numPr>
          <w:ilvl w:val="0"/>
          <w:numId w:val="41"/>
        </w:numPr>
        <w:tabs>
          <w:tab w:val="clear" w:pos="1134"/>
          <w:tab w:val="left" w:pos="539"/>
        </w:tabs>
        <w:kinsoku/>
        <w:overflowPunct/>
        <w:autoSpaceDE/>
        <w:autoSpaceDN/>
        <w:spacing w:before="120"/>
        <w:ind w:left="538" w:hanging="357"/>
        <w:jc w:val="left"/>
        <w:rPr>
          <w:szCs w:val="20"/>
        </w:rPr>
      </w:pPr>
      <w:r w:rsidRPr="00B31E83">
        <w:rPr>
          <w:szCs w:val="20"/>
        </w:rPr>
        <w:t>Форма 0409814 по ОКУД - Отчет о движении денежных средств (публикуемая форма).</w:t>
      </w:r>
    </w:p>
    <w:p w14:paraId="6AF3E42F" w14:textId="77777777" w:rsidR="00B31E83" w:rsidRPr="00B31E83" w:rsidRDefault="00B31E83" w:rsidP="00B31E83">
      <w:pPr>
        <w:ind w:firstLine="0"/>
      </w:pPr>
    </w:p>
    <w:p w14:paraId="2985CCEC" w14:textId="77777777" w:rsidR="00B31E83" w:rsidRPr="00B31E83" w:rsidRDefault="00B31E83" w:rsidP="00B31E83">
      <w:pPr>
        <w:widowControl w:val="0"/>
        <w:numPr>
          <w:ilvl w:val="0"/>
          <w:numId w:val="2"/>
        </w:numPr>
        <w:tabs>
          <w:tab w:val="clear" w:pos="927"/>
        </w:tabs>
        <w:kinsoku/>
        <w:overflowPunct/>
        <w:autoSpaceDE/>
        <w:autoSpaceDN/>
        <w:ind w:left="0" w:firstLine="0"/>
        <w:contextualSpacing/>
        <w:rPr>
          <w:bCs/>
          <w:szCs w:val="24"/>
        </w:rPr>
      </w:pPr>
      <w:r w:rsidRPr="00B31E83">
        <w:rPr>
          <w:b/>
          <w:bCs/>
          <w:szCs w:val="24"/>
        </w:rPr>
        <w:t xml:space="preserve">Язык представления отчетности: </w:t>
      </w:r>
      <w:r w:rsidRPr="00B31E83">
        <w:rPr>
          <w:bCs/>
          <w:szCs w:val="24"/>
        </w:rPr>
        <w:t xml:space="preserve">на любом языке </w:t>
      </w:r>
      <w:r w:rsidRPr="00B31E83">
        <w:rPr>
          <w:szCs w:val="24"/>
        </w:rPr>
        <w:t xml:space="preserve">Поставщика/Участника закупки </w:t>
      </w:r>
      <w:r w:rsidRPr="00B31E83">
        <w:rPr>
          <w:bCs/>
          <w:szCs w:val="24"/>
        </w:rPr>
        <w:t>с переводом на русский, либо английский язык.</w:t>
      </w:r>
    </w:p>
    <w:bookmarkEnd w:id="80"/>
    <w:bookmarkEnd w:id="81"/>
    <w:bookmarkEnd w:id="82"/>
    <w:bookmarkEnd w:id="83"/>
    <w:bookmarkEnd w:id="84"/>
    <w:bookmarkEnd w:id="85"/>
    <w:bookmarkEnd w:id="86"/>
    <w:bookmarkEnd w:id="87"/>
    <w:bookmarkEnd w:id="88"/>
    <w:p w14:paraId="0D13384E" w14:textId="77777777" w:rsidR="00B31E83" w:rsidRPr="00B31E83" w:rsidRDefault="00B31E83" w:rsidP="00B31E83">
      <w:pPr>
        <w:ind w:firstLine="0"/>
      </w:pPr>
    </w:p>
    <w:p w14:paraId="3563AF26" w14:textId="77777777" w:rsidR="00B31E83" w:rsidRPr="00B31E83" w:rsidRDefault="00B31E83" w:rsidP="00B31E83">
      <w:pPr>
        <w:ind w:firstLine="0"/>
      </w:pPr>
    </w:p>
    <w:p w14:paraId="4C432217" w14:textId="77777777" w:rsidR="00B31E83" w:rsidRPr="00B31E83" w:rsidRDefault="00B31E83" w:rsidP="00B31E83">
      <w:pPr>
        <w:keepNext/>
        <w:numPr>
          <w:ilvl w:val="3"/>
          <w:numId w:val="45"/>
        </w:numPr>
        <w:tabs>
          <w:tab w:val="clear" w:pos="864"/>
          <w:tab w:val="clear" w:pos="1134"/>
          <w:tab w:val="num" w:pos="0"/>
          <w:tab w:val="left" w:pos="851"/>
        </w:tabs>
        <w:kinsoku/>
        <w:overflowPunct/>
        <w:autoSpaceDE/>
        <w:autoSpaceDN/>
        <w:spacing w:after="60"/>
        <w:ind w:firstLine="0"/>
        <w:jc w:val="left"/>
        <w:outlineLvl w:val="1"/>
        <w:rPr>
          <w:rFonts w:ascii="Arial" w:hAnsi="Arial"/>
          <w:b/>
          <w:bCs/>
          <w:caps/>
          <w:sz w:val="20"/>
          <w:szCs w:val="24"/>
        </w:rPr>
      </w:pPr>
      <w:bookmarkStart w:id="89" w:name="_Toc379286003"/>
      <w:bookmarkStart w:id="90" w:name="_Ref391311372"/>
      <w:bookmarkStart w:id="91" w:name="_Toc392495193"/>
      <w:bookmarkStart w:id="92" w:name="_Toc392610533"/>
      <w:bookmarkStart w:id="93" w:name="_Toc393989335"/>
      <w:bookmarkStart w:id="94" w:name="_Toc393888120"/>
      <w:r w:rsidRPr="00B31E83">
        <w:rPr>
          <w:rFonts w:ascii="Arial" w:hAnsi="Arial"/>
          <w:b/>
          <w:bCs/>
          <w:caps/>
          <w:sz w:val="20"/>
          <w:szCs w:val="20"/>
        </w:rPr>
        <w:t xml:space="preserve">ТРЕБОВАНИЯ К ОФОРМЛЕНИЮ КОМПЛЕКТА ДОКУМЕНТОВ, </w:t>
      </w:r>
      <w:bookmarkEnd w:id="89"/>
      <w:r w:rsidRPr="00B31E83">
        <w:rPr>
          <w:rFonts w:ascii="Arial" w:hAnsi="Arial"/>
          <w:b/>
          <w:bCs/>
          <w:caps/>
          <w:sz w:val="20"/>
          <w:szCs w:val="20"/>
        </w:rPr>
        <w:t>ПРЕДСТАВЛЯЕМЫХ НА БУМАЖНОМ НОСИТЕЛЕ</w:t>
      </w:r>
      <w:bookmarkEnd w:id="90"/>
      <w:bookmarkEnd w:id="91"/>
      <w:bookmarkEnd w:id="92"/>
      <w:bookmarkEnd w:id="93"/>
      <w:bookmarkEnd w:id="94"/>
    </w:p>
    <w:p w14:paraId="467FABAA" w14:textId="77777777" w:rsidR="00B31E83" w:rsidRPr="00B31E83" w:rsidRDefault="00B31E83" w:rsidP="00B31E83">
      <w:pPr>
        <w:ind w:firstLine="0"/>
      </w:pPr>
    </w:p>
    <w:p w14:paraId="2AE97466" w14:textId="77777777" w:rsidR="00B31E83" w:rsidRPr="00B31E83" w:rsidRDefault="00B31E83" w:rsidP="00B31E83">
      <w:pPr>
        <w:tabs>
          <w:tab w:val="clear" w:pos="1134"/>
          <w:tab w:val="left" w:pos="6237"/>
        </w:tabs>
        <w:ind w:firstLine="0"/>
      </w:pPr>
      <w:r w:rsidRPr="00B31E83">
        <w:t>В случае подачи документов для проверки соответствия требованиям в рамках должной осмотрительности в конверте (в бумажном виде), документы представляются в 1 экземпляре. Пакет документов включает в себя все документы, указанные в настоящих Требованиях заверенные печатью и подписью руководителя Поставщика / Участника закупки</w:t>
      </w:r>
      <w:r w:rsidRPr="00B31E83">
        <w:rPr>
          <w:sz w:val="20"/>
          <w:vertAlign w:val="superscript"/>
        </w:rPr>
        <w:footnoteReference w:id="63"/>
      </w:r>
      <w:r w:rsidRPr="00B31E83">
        <w:t>.</w:t>
      </w:r>
    </w:p>
    <w:p w14:paraId="59232626" w14:textId="77777777" w:rsidR="00B31E83" w:rsidRPr="00B31E83" w:rsidRDefault="00B31E83" w:rsidP="00B31E83">
      <w:pPr>
        <w:tabs>
          <w:tab w:val="clear" w:pos="1134"/>
          <w:tab w:val="left" w:pos="6237"/>
        </w:tabs>
        <w:ind w:firstLine="0"/>
      </w:pPr>
    </w:p>
    <w:p w14:paraId="347B6961" w14:textId="77777777" w:rsidR="00B31E83" w:rsidRPr="00B31E83" w:rsidRDefault="00B31E83" w:rsidP="00B31E83">
      <w:pPr>
        <w:tabs>
          <w:tab w:val="clear" w:pos="1134"/>
          <w:tab w:val="left" w:pos="6237"/>
        </w:tabs>
        <w:ind w:firstLine="0"/>
      </w:pPr>
      <w:r w:rsidRPr="00B31E83">
        <w:t>В конверт с документами Поставщик</w:t>
      </w:r>
      <w:r w:rsidRPr="00B31E83">
        <w:rPr>
          <w:sz w:val="20"/>
          <w:szCs w:val="20"/>
        </w:rPr>
        <w:t xml:space="preserve">/ </w:t>
      </w:r>
      <w:r w:rsidRPr="00B31E83">
        <w:t xml:space="preserve">Участник закупки дополнительно вкладывает электронный носитель информации </w:t>
      </w:r>
      <w:r w:rsidRPr="00B31E83">
        <w:rPr>
          <w:lang w:val="en-US"/>
        </w:rPr>
        <w:t>Flash</w:t>
      </w:r>
      <w:r w:rsidRPr="00B31E83">
        <w:t>-накопитель), содержащий полную электронную версию (сканированную копию) всех представленных для проверки на соответствие требованиям в рамках должно осмотрительности документов в соответствии с требованиями, указанными в п. 3.1.3.4 настоящих Требований.</w:t>
      </w:r>
    </w:p>
    <w:p w14:paraId="7D868574" w14:textId="77777777" w:rsidR="00B31E83" w:rsidRPr="00B31E83" w:rsidRDefault="00B31E83" w:rsidP="00B31E83">
      <w:pPr>
        <w:tabs>
          <w:tab w:val="clear" w:pos="1134"/>
          <w:tab w:val="left" w:pos="6237"/>
        </w:tabs>
        <w:ind w:firstLine="0"/>
      </w:pPr>
    </w:p>
    <w:p w14:paraId="2CBA9D77" w14:textId="77777777" w:rsidR="00B31E83" w:rsidRPr="00B31E83" w:rsidRDefault="00B31E83" w:rsidP="00B31E83">
      <w:pPr>
        <w:tabs>
          <w:tab w:val="clear" w:pos="1134"/>
        </w:tabs>
        <w:ind w:firstLine="0"/>
      </w:pPr>
      <w:r w:rsidRPr="00B31E83">
        <w:t>Документы направляются Поставщиком</w:t>
      </w:r>
      <w:r w:rsidRPr="00B31E83">
        <w:rPr>
          <w:sz w:val="20"/>
          <w:szCs w:val="20"/>
        </w:rPr>
        <w:t xml:space="preserve">/ </w:t>
      </w:r>
      <w:r w:rsidRPr="00B31E83">
        <w:t xml:space="preserve">Участником закупки в запечатанном конверте с сопроводительным письмом с исходящим номером и датой регистрации. </w:t>
      </w:r>
    </w:p>
    <w:p w14:paraId="0E37AE7B" w14:textId="77777777" w:rsidR="00B31E83" w:rsidRPr="00B31E83" w:rsidRDefault="00B31E83" w:rsidP="00B31E83">
      <w:pPr>
        <w:tabs>
          <w:tab w:val="clear" w:pos="1134"/>
        </w:tabs>
        <w:ind w:firstLine="0"/>
      </w:pPr>
    </w:p>
    <w:p w14:paraId="092D6CC5" w14:textId="77777777" w:rsidR="00B31E83" w:rsidRPr="00B31E83" w:rsidRDefault="00B31E83" w:rsidP="00B31E83">
      <w:pPr>
        <w:keepNext/>
        <w:numPr>
          <w:ilvl w:val="3"/>
          <w:numId w:val="45"/>
        </w:numPr>
        <w:tabs>
          <w:tab w:val="clear" w:pos="864"/>
          <w:tab w:val="clear" w:pos="1134"/>
          <w:tab w:val="num" w:pos="0"/>
          <w:tab w:val="left" w:pos="851"/>
        </w:tabs>
        <w:kinsoku/>
        <w:overflowPunct/>
        <w:autoSpaceDE/>
        <w:autoSpaceDN/>
        <w:spacing w:after="60"/>
        <w:ind w:firstLine="0"/>
        <w:jc w:val="left"/>
        <w:outlineLvl w:val="1"/>
        <w:rPr>
          <w:rFonts w:ascii="Arial" w:hAnsi="Arial"/>
          <w:b/>
          <w:bCs/>
          <w:caps/>
          <w:sz w:val="20"/>
          <w:szCs w:val="24"/>
        </w:rPr>
      </w:pPr>
      <w:bookmarkStart w:id="95" w:name="_Toc379286004"/>
      <w:bookmarkStart w:id="96" w:name="_Ref391311268"/>
      <w:bookmarkStart w:id="97" w:name="_Toc392495194"/>
      <w:bookmarkStart w:id="98" w:name="_Toc392610534"/>
      <w:bookmarkStart w:id="99" w:name="_Toc393989336"/>
      <w:bookmarkStart w:id="100" w:name="_Toc393888121"/>
      <w:r w:rsidRPr="00B31E83">
        <w:rPr>
          <w:rFonts w:ascii="Arial" w:hAnsi="Arial"/>
          <w:b/>
          <w:bCs/>
          <w:caps/>
          <w:sz w:val="20"/>
          <w:szCs w:val="20"/>
        </w:rPr>
        <w:t xml:space="preserve">ТРЕБОВАНИЯ К ОФОРМЛЕНИЮ ДОКУМЕНТОВ, ПРЕДСТАВЛЯЕМЫХ </w:t>
      </w:r>
      <w:bookmarkEnd w:id="95"/>
      <w:r w:rsidRPr="00B31E83">
        <w:rPr>
          <w:rFonts w:ascii="Arial" w:hAnsi="Arial"/>
          <w:b/>
          <w:bCs/>
          <w:caps/>
          <w:sz w:val="20"/>
          <w:szCs w:val="20"/>
        </w:rPr>
        <w:t>В ЭЛЕКТРОННОМ ВИДЕ</w:t>
      </w:r>
      <w:bookmarkEnd w:id="96"/>
      <w:bookmarkEnd w:id="97"/>
      <w:bookmarkEnd w:id="98"/>
      <w:bookmarkEnd w:id="99"/>
      <w:bookmarkEnd w:id="100"/>
    </w:p>
    <w:p w14:paraId="2EB26B01" w14:textId="77777777" w:rsidR="00B31E83" w:rsidRPr="00B31E83" w:rsidRDefault="00B31E83" w:rsidP="00B31E83">
      <w:pPr>
        <w:ind w:firstLine="0"/>
      </w:pPr>
    </w:p>
    <w:p w14:paraId="0DBFCA00" w14:textId="77777777" w:rsidR="00B31E83" w:rsidRPr="00B31E83" w:rsidRDefault="00B31E83" w:rsidP="00B31E83">
      <w:pPr>
        <w:ind w:firstLine="0"/>
      </w:pPr>
      <w:r w:rsidRPr="00B31E83">
        <w:t>В случае подачи документов для проверки соответствия требованиям в рамках должной осмотрительности</w:t>
      </w:r>
      <w:r w:rsidRPr="00B31E83" w:rsidDel="003124D7">
        <w:t xml:space="preserve"> </w:t>
      </w:r>
      <w:r w:rsidRPr="00B31E83">
        <w:t>через ЭТП, а также представлении документов на электронном носителе информации (Flash-накопитель) пакет документов в электронном виде должен содержать электронные копии всех документов, указанных в разделах 3.1.2.-3.1.3. настоящих Требований.</w:t>
      </w:r>
    </w:p>
    <w:p w14:paraId="11B5242A" w14:textId="77777777" w:rsidR="00B31E83" w:rsidRPr="00B31E83" w:rsidRDefault="00B31E83" w:rsidP="00B31E83">
      <w:pPr>
        <w:ind w:firstLine="0"/>
      </w:pPr>
    </w:p>
    <w:p w14:paraId="6D3921A4" w14:textId="77777777" w:rsidR="00B31E83" w:rsidRPr="00B31E83" w:rsidRDefault="00B31E83" w:rsidP="00B31E83">
      <w:pPr>
        <w:ind w:firstLine="0"/>
      </w:pPr>
      <w:r w:rsidRPr="00B31E83">
        <w:t>Каждый документ должен быть представлен отдельным многостраничным файлом в формате *.pdf в качестве, пригодном для чтения, и поименован в соответствии с содержанием документа, за исключением формуляра, который должен быть представлен в формате *.xls. Суммарный размер электронной версии всех документов не должен превышать 40 Мбайт.</w:t>
      </w:r>
    </w:p>
    <w:p w14:paraId="43CC8E3C" w14:textId="77777777" w:rsidR="00B31E83" w:rsidRPr="00B31E83" w:rsidRDefault="00B31E83" w:rsidP="00B31E83">
      <w:pPr>
        <w:ind w:firstLine="0"/>
      </w:pPr>
    </w:p>
    <w:p w14:paraId="19795ECE" w14:textId="77777777" w:rsidR="00B31E83" w:rsidRPr="00B31E83" w:rsidRDefault="00B31E83" w:rsidP="00B31E83">
      <w:pPr>
        <w:ind w:firstLine="0"/>
      </w:pPr>
      <w:r w:rsidRPr="00B31E83">
        <w:t>Подача документов для проверки соответствия требованиям в рамках должной осмотрительности</w:t>
      </w:r>
      <w:r w:rsidRPr="00B31E83" w:rsidDel="003124D7">
        <w:t xml:space="preserve"> </w:t>
      </w:r>
      <w:r w:rsidRPr="00B31E83">
        <w:t>через ЭТП должна производиться в соответствии с документами, регламентирующими работу ЭТП (инструкциями, регламентом). Использование функционала ЭТП, который не описан в регламентирующих документах как предназначенный для подачи документов для проверки соответствия требованиям в рамках должной осмотрительности, запрещено.</w:t>
      </w:r>
    </w:p>
    <w:p w14:paraId="6036B17E" w14:textId="77777777" w:rsidR="00B31E83" w:rsidRPr="00B31E83" w:rsidRDefault="00B31E83" w:rsidP="00B31E83">
      <w:pPr>
        <w:ind w:firstLine="0"/>
      </w:pPr>
    </w:p>
    <w:p w14:paraId="2D441281" w14:textId="77777777" w:rsidR="00B31E83" w:rsidRPr="00B31E83" w:rsidRDefault="00B31E83" w:rsidP="00B31E83">
      <w:pPr>
        <w:ind w:firstLine="0"/>
      </w:pPr>
      <w:r w:rsidRPr="00B31E83">
        <w:t xml:space="preserve">Каждый Поставщик/ Участник вправе подавать заявки на проверку соответствия требованиям в рамках должной осмотрительности только от своего лица, не допускается подача документов за других Поставщиков/ Участников закупки/Субподрядчиков (соисполнителей) и т.д. </w:t>
      </w:r>
    </w:p>
    <w:p w14:paraId="2786AFA3" w14:textId="77777777" w:rsidR="00B31E83" w:rsidRPr="00B31E83" w:rsidRDefault="00B31E83" w:rsidP="00B31E83">
      <w:r w:rsidRPr="00B31E83">
        <w:t xml:space="preserve"> </w:t>
      </w:r>
    </w:p>
    <w:p w14:paraId="750CD2B5" w14:textId="77777777" w:rsidR="00B31E83" w:rsidRPr="00B31E83" w:rsidRDefault="00B31E83" w:rsidP="00B31E83">
      <w:pPr>
        <w:sectPr w:rsidR="00B31E83" w:rsidRPr="00B31E83" w:rsidSect="00532CC2">
          <w:headerReference w:type="even" r:id="rId58"/>
          <w:headerReference w:type="default" r:id="rId59"/>
          <w:footerReference w:type="default" r:id="rId60"/>
          <w:headerReference w:type="first" r:id="rId61"/>
          <w:pgSz w:w="11907" w:h="16840" w:code="9"/>
          <w:pgMar w:top="510" w:right="1021" w:bottom="567" w:left="1247" w:header="737" w:footer="680" w:gutter="0"/>
          <w:cols w:space="708"/>
          <w:docGrid w:linePitch="360"/>
        </w:sectPr>
      </w:pPr>
    </w:p>
    <w:p w14:paraId="07FC696F" w14:textId="77777777" w:rsidR="00B31E83" w:rsidRPr="00B31E83" w:rsidRDefault="00B31E83" w:rsidP="00B31E83">
      <w:pPr>
        <w:keepNext/>
        <w:tabs>
          <w:tab w:val="clear" w:pos="1134"/>
        </w:tabs>
        <w:kinsoku/>
        <w:overflowPunct/>
        <w:autoSpaceDE/>
        <w:autoSpaceDN/>
        <w:ind w:firstLine="0"/>
        <w:jc w:val="center"/>
        <w:outlineLvl w:val="1"/>
        <w:rPr>
          <w:bCs/>
          <w:sz w:val="28"/>
          <w:szCs w:val="24"/>
        </w:rPr>
      </w:pPr>
      <w:bookmarkStart w:id="101" w:name="_Toc398807147"/>
      <w:r w:rsidRPr="00B31E83">
        <w:rPr>
          <w:rFonts w:ascii="Arial" w:hAnsi="Arial"/>
          <w:b/>
          <w:bCs/>
          <w:caps/>
          <w:sz w:val="28"/>
          <w:szCs w:val="24"/>
        </w:rPr>
        <w:t>Форма анкеты-заявки поставщика/ Участника закупки</w:t>
      </w:r>
      <w:r w:rsidRPr="00B31E83">
        <w:rPr>
          <w:rFonts w:ascii="Arial" w:hAnsi="Arial"/>
          <w:b/>
          <w:bCs/>
          <w:caps/>
          <w:sz w:val="28"/>
          <w:szCs w:val="24"/>
        </w:rPr>
        <w:tab/>
        <w:t xml:space="preserve"> на ПРОВЕРКУ СООТВЕТСТВИЯ ТРЕБОВАНИЯМ В РАМКАХ ДОЛЖНОЙ ОСМОТРИТЕЛЬНОСТИ</w:t>
      </w:r>
      <w:r w:rsidRPr="00B31E83" w:rsidDel="003124D7">
        <w:rPr>
          <w:rFonts w:ascii="Arial" w:hAnsi="Arial"/>
          <w:b/>
          <w:bCs/>
          <w:caps/>
          <w:sz w:val="28"/>
          <w:szCs w:val="24"/>
        </w:rPr>
        <w:t xml:space="preserve"> </w:t>
      </w:r>
      <w:bookmarkEnd w:id="101"/>
      <w:r w:rsidRPr="00B31E83">
        <w:rPr>
          <w:rFonts w:ascii="Arial" w:hAnsi="Arial"/>
          <w:b/>
          <w:bCs/>
          <w:caps/>
          <w:sz w:val="20"/>
          <w:szCs w:val="24"/>
          <w:vertAlign w:val="superscript"/>
        </w:rPr>
        <w:footnoteReference w:id="64"/>
      </w:r>
      <w:r w:rsidRPr="00B31E83">
        <w:rPr>
          <w:rFonts w:ascii="Arial" w:hAnsi="Arial"/>
          <w:b/>
          <w:bCs/>
          <w:caps/>
          <w:sz w:val="20"/>
          <w:szCs w:val="24"/>
          <w:vertAlign w:val="superscript"/>
        </w:rPr>
        <w:footnoteReference w:id="65"/>
      </w:r>
    </w:p>
    <w:p w14:paraId="79658E94" w14:textId="77777777" w:rsidR="00B31E83" w:rsidRPr="00B31E83" w:rsidRDefault="00B31E83" w:rsidP="00B31E83">
      <w:pPr>
        <w:tabs>
          <w:tab w:val="clear" w:pos="1134"/>
        </w:tabs>
      </w:pPr>
    </w:p>
    <w:p w14:paraId="481BBA01" w14:textId="77777777" w:rsidR="00B31E83" w:rsidRPr="00B31E83" w:rsidRDefault="00B31E83" w:rsidP="00B31E83">
      <w:pPr>
        <w:pBdr>
          <w:top w:val="single" w:sz="4" w:space="1" w:color="auto"/>
        </w:pBdr>
        <w:shd w:val="clear" w:color="auto" w:fill="E0E0E0"/>
        <w:spacing w:before="120"/>
        <w:ind w:right="21"/>
        <w:jc w:val="center"/>
        <w:rPr>
          <w:b/>
          <w:bCs/>
          <w:color w:val="000000"/>
          <w:spacing w:val="36"/>
          <w:szCs w:val="22"/>
        </w:rPr>
      </w:pPr>
      <w:r w:rsidRPr="00B31E83">
        <w:rPr>
          <w:b/>
          <w:bCs/>
          <w:color w:val="000000"/>
          <w:spacing w:val="36"/>
          <w:szCs w:val="22"/>
        </w:rPr>
        <w:t>начало формы</w:t>
      </w:r>
    </w:p>
    <w:p w14:paraId="6ABB841D" w14:textId="77777777" w:rsidR="00B31E83" w:rsidRPr="00B31E83" w:rsidRDefault="00B31E83" w:rsidP="00B31E83">
      <w:pPr>
        <w:tabs>
          <w:tab w:val="clear" w:pos="1134"/>
        </w:tabs>
        <w:jc w:val="center"/>
        <w:rPr>
          <w:rFonts w:ascii="Arial" w:hAnsi="Arial" w:cs="Arial"/>
          <w:b/>
          <w:bCs/>
        </w:rPr>
      </w:pPr>
    </w:p>
    <w:p w14:paraId="36C83EE0" w14:textId="77777777" w:rsidR="00B31E83" w:rsidRPr="00B31E83" w:rsidRDefault="00B31E83" w:rsidP="00B31E83">
      <w:pPr>
        <w:tabs>
          <w:tab w:val="clear" w:pos="1134"/>
        </w:tabs>
        <w:jc w:val="center"/>
        <w:rPr>
          <w:rFonts w:ascii="Arial" w:hAnsi="Arial" w:cs="Arial"/>
          <w:b/>
          <w:bCs/>
        </w:rPr>
      </w:pPr>
      <w:r w:rsidRPr="00B31E83">
        <w:rPr>
          <w:rFonts w:ascii="Arial" w:hAnsi="Arial" w:cs="Arial"/>
          <w:b/>
          <w:bCs/>
        </w:rPr>
        <w:t xml:space="preserve">АНКЕТА-ЗАЯВКА на проверку соответствия требованиям в рамках должной осмотрительности </w:t>
      </w:r>
    </w:p>
    <w:p w14:paraId="3B20F842" w14:textId="77777777" w:rsidR="00B31E83" w:rsidRPr="00B31E83" w:rsidRDefault="00B31E83" w:rsidP="00B31E83">
      <w:pPr>
        <w:tabs>
          <w:tab w:val="clear" w:pos="1134"/>
        </w:tabs>
        <w:jc w:val="center"/>
        <w:rPr>
          <w:rFonts w:ascii="Arial" w:hAnsi="Arial" w:cs="Arial"/>
          <w:b/>
          <w:bCs/>
        </w:rPr>
      </w:pPr>
      <w:r w:rsidRPr="00B31E83">
        <w:rPr>
          <w:rFonts w:ascii="Arial" w:hAnsi="Arial" w:cs="Arial"/>
          <w:b/>
          <w:bCs/>
        </w:rPr>
        <w:t xml:space="preserve">Поставщика/ Участника закупки для нужд </w:t>
      </w:r>
    </w:p>
    <w:p w14:paraId="7AE0D07E" w14:textId="77777777" w:rsidR="00B31E83" w:rsidRPr="00B31E83" w:rsidRDefault="00E7218C" w:rsidP="00B31E83">
      <w:pPr>
        <w:tabs>
          <w:tab w:val="clear" w:pos="1134"/>
        </w:tabs>
        <w:jc w:val="center"/>
        <w:rPr>
          <w:rFonts w:ascii="Arial" w:hAnsi="Arial" w:cs="Arial"/>
          <w:b/>
          <w:bCs/>
        </w:rPr>
      </w:pPr>
      <w:r>
        <w:rPr>
          <w:rFonts w:ascii="Arial" w:hAnsi="Arial" w:cs="Arial"/>
          <w:b/>
          <w:bCs/>
        </w:rPr>
        <w:t>[ПОЛНОЕ НАИМЕНОВАНИЕ ОГК]</w:t>
      </w:r>
    </w:p>
    <w:p w14:paraId="1DAB6DC8" w14:textId="77777777" w:rsidR="00B31E83" w:rsidRPr="00B31E83" w:rsidRDefault="00B31E83" w:rsidP="00B31E83">
      <w:pPr>
        <w:tabs>
          <w:tab w:val="clear" w:pos="1134"/>
        </w:tabs>
        <w:ind w:firstLine="0"/>
      </w:pPr>
    </w:p>
    <w:p w14:paraId="549F5CCF" w14:textId="77777777" w:rsidR="00B31E83" w:rsidRPr="00B31E83" w:rsidRDefault="00B31E83" w:rsidP="00B31E83">
      <w:pPr>
        <w:numPr>
          <w:ilvl w:val="0"/>
          <w:numId w:val="23"/>
        </w:numPr>
        <w:tabs>
          <w:tab w:val="clear" w:pos="1134"/>
        </w:tabs>
        <w:kinsoku/>
        <w:overflowPunct/>
        <w:autoSpaceDE/>
        <w:autoSpaceDN/>
        <w:spacing w:line="276" w:lineRule="auto"/>
        <w:ind w:firstLine="0"/>
        <w:jc w:val="left"/>
        <w:rPr>
          <w:sz w:val="22"/>
          <w:szCs w:val="22"/>
          <w:u w:val="single"/>
        </w:rPr>
      </w:pPr>
      <w:r w:rsidRPr="00B31E83">
        <w:rPr>
          <w:sz w:val="22"/>
          <w:szCs w:val="22"/>
        </w:rPr>
        <w:t xml:space="preserve">Наименование Поставщика/Участника закупки </w:t>
      </w:r>
      <w:r w:rsidRPr="00B31E83">
        <w:rPr>
          <w:i/>
          <w:iCs/>
          <w:color w:val="000000"/>
          <w:sz w:val="22"/>
          <w:szCs w:val="22"/>
        </w:rPr>
        <w:t>(полное и краткое наименование)</w:t>
      </w:r>
      <w:r w:rsidRPr="00B31E83">
        <w:rPr>
          <w:color w:val="000000"/>
          <w:sz w:val="22"/>
          <w:szCs w:val="22"/>
        </w:rPr>
        <w:t>:</w:t>
      </w:r>
    </w:p>
    <w:p w14:paraId="00B85229" w14:textId="77777777" w:rsidR="00B31E83" w:rsidRPr="00B31E83" w:rsidRDefault="00B31E83" w:rsidP="00B31E83">
      <w:pPr>
        <w:widowControl w:val="0"/>
        <w:numPr>
          <w:ilvl w:val="0"/>
          <w:numId w:val="2"/>
        </w:numPr>
        <w:tabs>
          <w:tab w:val="clear" w:pos="927"/>
          <w:tab w:val="clear" w:pos="1134"/>
        </w:tabs>
        <w:kinsoku/>
        <w:overflowPunct/>
        <w:autoSpaceDE/>
        <w:autoSpaceDN/>
        <w:spacing w:before="120" w:after="120" w:line="276" w:lineRule="auto"/>
        <w:ind w:left="0" w:firstLine="0"/>
        <w:contextualSpacing/>
        <w:jc w:val="left"/>
        <w:rPr>
          <w:sz w:val="22"/>
          <w:szCs w:val="22"/>
          <w:u w:val="single"/>
        </w:rPr>
      </w:pP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p>
    <w:p w14:paraId="3A34A405" w14:textId="77777777" w:rsidR="00B31E83" w:rsidRPr="00B31E83" w:rsidRDefault="00B31E83" w:rsidP="00B31E83">
      <w:pPr>
        <w:numPr>
          <w:ilvl w:val="0"/>
          <w:numId w:val="23"/>
        </w:numPr>
        <w:tabs>
          <w:tab w:val="clear" w:pos="1134"/>
        </w:tabs>
        <w:kinsoku/>
        <w:overflowPunct/>
        <w:autoSpaceDE/>
        <w:autoSpaceDN/>
        <w:spacing w:after="120" w:line="276" w:lineRule="auto"/>
        <w:ind w:firstLine="0"/>
        <w:rPr>
          <w:bCs/>
          <w:sz w:val="22"/>
          <w:szCs w:val="22"/>
        </w:rPr>
      </w:pPr>
      <w:r w:rsidRPr="00B31E83">
        <w:rPr>
          <w:bCs/>
          <w:sz w:val="22"/>
          <w:szCs w:val="22"/>
        </w:rPr>
        <w:t xml:space="preserve">Прежнее название </w:t>
      </w:r>
      <w:r w:rsidRPr="00B31E83">
        <w:rPr>
          <w:sz w:val="22"/>
          <w:szCs w:val="22"/>
        </w:rPr>
        <w:t>Поставщика/Участника закупки</w:t>
      </w:r>
      <w:r w:rsidRPr="00B31E83">
        <w:rPr>
          <w:bCs/>
          <w:sz w:val="22"/>
          <w:szCs w:val="22"/>
        </w:rPr>
        <w:t xml:space="preserve">, если менялось перечислить названия и даты регистрации (включая изменения организационно-правовой формы): </w:t>
      </w:r>
      <w:r w:rsidRPr="00B31E83">
        <w:rPr>
          <w:bCs/>
          <w:i/>
          <w:sz w:val="22"/>
          <w:szCs w:val="22"/>
        </w:rPr>
        <w:t>Изменялось / Не изменялось</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85"/>
        <w:gridCol w:w="1794"/>
        <w:gridCol w:w="5044"/>
        <w:gridCol w:w="2216"/>
      </w:tblGrid>
      <w:tr w:rsidR="00B31E83" w:rsidRPr="00B31E83" w14:paraId="144BB9EC" w14:textId="77777777" w:rsidTr="00532CC2">
        <w:tc>
          <w:tcPr>
            <w:tcW w:w="585" w:type="dxa"/>
            <w:tcBorders>
              <w:top w:val="single" w:sz="12" w:space="0" w:color="auto"/>
              <w:bottom w:val="single" w:sz="12" w:space="0" w:color="auto"/>
            </w:tcBorders>
            <w:shd w:val="clear" w:color="auto" w:fill="FFD200"/>
            <w:vAlign w:val="center"/>
          </w:tcPr>
          <w:p w14:paraId="10852558" w14:textId="77777777" w:rsidR="00B31E83" w:rsidRPr="00B31E83" w:rsidRDefault="00B31E83" w:rsidP="00B31E83">
            <w:pPr>
              <w:tabs>
                <w:tab w:val="clear" w:pos="1134"/>
              </w:tabs>
              <w:ind w:firstLine="0"/>
              <w:jc w:val="center"/>
              <w:rPr>
                <w:b/>
                <w:sz w:val="16"/>
                <w:szCs w:val="22"/>
              </w:rPr>
            </w:pPr>
            <w:r w:rsidRPr="00B31E83">
              <w:rPr>
                <w:rFonts w:ascii="Arial" w:hAnsi="Arial" w:cs="Arial"/>
                <w:b/>
                <w:caps/>
                <w:sz w:val="16"/>
                <w:szCs w:val="22"/>
              </w:rPr>
              <w:t>№ п/п</w:t>
            </w:r>
          </w:p>
        </w:tc>
        <w:tc>
          <w:tcPr>
            <w:tcW w:w="1794" w:type="dxa"/>
            <w:tcBorders>
              <w:top w:val="single" w:sz="12" w:space="0" w:color="auto"/>
              <w:bottom w:val="single" w:sz="12" w:space="0" w:color="auto"/>
            </w:tcBorders>
            <w:shd w:val="clear" w:color="auto" w:fill="FFD200"/>
            <w:vAlign w:val="center"/>
          </w:tcPr>
          <w:p w14:paraId="5EF65185" w14:textId="77777777" w:rsidR="00B31E83" w:rsidRPr="00B31E83" w:rsidRDefault="00B31E83" w:rsidP="00B31E83">
            <w:pPr>
              <w:tabs>
                <w:tab w:val="clear" w:pos="1134"/>
              </w:tabs>
              <w:ind w:firstLine="0"/>
              <w:jc w:val="center"/>
              <w:rPr>
                <w:rFonts w:ascii="Arial" w:hAnsi="Arial" w:cs="Arial"/>
                <w:b/>
                <w:caps/>
                <w:sz w:val="16"/>
                <w:szCs w:val="22"/>
              </w:rPr>
            </w:pPr>
            <w:r w:rsidRPr="00B31E83">
              <w:rPr>
                <w:rFonts w:ascii="Arial" w:hAnsi="Arial" w:cs="Arial"/>
                <w:b/>
                <w:caps/>
                <w:sz w:val="16"/>
                <w:szCs w:val="22"/>
              </w:rPr>
              <w:t>Дата регистрации</w:t>
            </w:r>
          </w:p>
        </w:tc>
        <w:tc>
          <w:tcPr>
            <w:tcW w:w="5044" w:type="dxa"/>
            <w:tcBorders>
              <w:top w:val="single" w:sz="12" w:space="0" w:color="auto"/>
              <w:bottom w:val="single" w:sz="12" w:space="0" w:color="auto"/>
            </w:tcBorders>
            <w:shd w:val="clear" w:color="auto" w:fill="FFD200"/>
            <w:vAlign w:val="center"/>
          </w:tcPr>
          <w:p w14:paraId="2AA25022" w14:textId="77777777" w:rsidR="00B31E83" w:rsidRPr="00B31E83" w:rsidRDefault="00B31E83" w:rsidP="00B31E83">
            <w:pPr>
              <w:tabs>
                <w:tab w:val="clear" w:pos="1134"/>
              </w:tabs>
              <w:ind w:firstLine="0"/>
              <w:jc w:val="center"/>
              <w:rPr>
                <w:rFonts w:ascii="Arial" w:hAnsi="Arial" w:cs="Arial"/>
                <w:b/>
                <w:caps/>
                <w:sz w:val="16"/>
                <w:szCs w:val="22"/>
              </w:rPr>
            </w:pPr>
            <w:r w:rsidRPr="00B31E83">
              <w:rPr>
                <w:rFonts w:ascii="Arial" w:hAnsi="Arial" w:cs="Arial"/>
                <w:b/>
                <w:caps/>
                <w:sz w:val="16"/>
                <w:szCs w:val="22"/>
              </w:rPr>
              <w:t>Наименование</w:t>
            </w:r>
          </w:p>
        </w:tc>
        <w:tc>
          <w:tcPr>
            <w:tcW w:w="2216" w:type="dxa"/>
            <w:tcBorders>
              <w:top w:val="single" w:sz="12" w:space="0" w:color="auto"/>
              <w:bottom w:val="single" w:sz="12" w:space="0" w:color="auto"/>
            </w:tcBorders>
            <w:shd w:val="clear" w:color="auto" w:fill="FFD200"/>
            <w:vAlign w:val="center"/>
          </w:tcPr>
          <w:p w14:paraId="2FE8E2A6" w14:textId="77777777" w:rsidR="00B31E83" w:rsidRPr="00B31E83" w:rsidRDefault="00B31E83" w:rsidP="00B31E83">
            <w:pPr>
              <w:tabs>
                <w:tab w:val="clear" w:pos="1134"/>
              </w:tabs>
              <w:ind w:firstLine="0"/>
              <w:jc w:val="center"/>
              <w:rPr>
                <w:rFonts w:ascii="Arial" w:hAnsi="Arial" w:cs="Arial"/>
                <w:b/>
                <w:caps/>
                <w:sz w:val="16"/>
                <w:szCs w:val="22"/>
              </w:rPr>
            </w:pPr>
            <w:r w:rsidRPr="00B31E83">
              <w:rPr>
                <w:rFonts w:ascii="Arial" w:hAnsi="Arial" w:cs="Arial"/>
                <w:b/>
                <w:caps/>
                <w:sz w:val="16"/>
                <w:szCs w:val="22"/>
              </w:rPr>
              <w:t>Примечание</w:t>
            </w:r>
          </w:p>
        </w:tc>
      </w:tr>
      <w:tr w:rsidR="00B31E83" w:rsidRPr="00B31E83" w14:paraId="71B6CDBE" w14:textId="77777777" w:rsidTr="00532CC2">
        <w:tc>
          <w:tcPr>
            <w:tcW w:w="585" w:type="dxa"/>
            <w:tcBorders>
              <w:top w:val="single" w:sz="12" w:space="0" w:color="auto"/>
            </w:tcBorders>
          </w:tcPr>
          <w:p w14:paraId="38284E61" w14:textId="77777777" w:rsidR="00B31E83" w:rsidRPr="00B31E83" w:rsidRDefault="00B31E83" w:rsidP="00B31E83">
            <w:pPr>
              <w:tabs>
                <w:tab w:val="clear" w:pos="1134"/>
              </w:tabs>
              <w:ind w:firstLine="0"/>
              <w:rPr>
                <w:szCs w:val="22"/>
              </w:rPr>
            </w:pPr>
            <w:r w:rsidRPr="00B31E83">
              <w:rPr>
                <w:szCs w:val="22"/>
              </w:rPr>
              <w:t>1</w:t>
            </w:r>
          </w:p>
        </w:tc>
        <w:tc>
          <w:tcPr>
            <w:tcW w:w="1794" w:type="dxa"/>
            <w:tcBorders>
              <w:top w:val="single" w:sz="12" w:space="0" w:color="auto"/>
            </w:tcBorders>
          </w:tcPr>
          <w:p w14:paraId="7D53A930" w14:textId="77777777" w:rsidR="00B31E83" w:rsidRPr="00B31E83" w:rsidRDefault="00B31E83" w:rsidP="00B31E83">
            <w:pPr>
              <w:tabs>
                <w:tab w:val="clear" w:pos="1134"/>
              </w:tabs>
              <w:ind w:firstLine="0"/>
              <w:rPr>
                <w:szCs w:val="22"/>
              </w:rPr>
            </w:pPr>
          </w:p>
        </w:tc>
        <w:tc>
          <w:tcPr>
            <w:tcW w:w="5044" w:type="dxa"/>
            <w:tcBorders>
              <w:top w:val="single" w:sz="12" w:space="0" w:color="auto"/>
            </w:tcBorders>
          </w:tcPr>
          <w:p w14:paraId="0D8EA15C" w14:textId="77777777" w:rsidR="00B31E83" w:rsidRPr="00B31E83" w:rsidRDefault="00B31E83" w:rsidP="00B31E83">
            <w:pPr>
              <w:tabs>
                <w:tab w:val="clear" w:pos="1134"/>
              </w:tabs>
              <w:ind w:firstLine="0"/>
              <w:rPr>
                <w:szCs w:val="22"/>
              </w:rPr>
            </w:pPr>
          </w:p>
        </w:tc>
        <w:tc>
          <w:tcPr>
            <w:tcW w:w="2216" w:type="dxa"/>
            <w:tcBorders>
              <w:top w:val="single" w:sz="12" w:space="0" w:color="auto"/>
            </w:tcBorders>
          </w:tcPr>
          <w:p w14:paraId="33D0F0E8" w14:textId="77777777" w:rsidR="00B31E83" w:rsidRPr="00B31E83" w:rsidRDefault="00B31E83" w:rsidP="00B31E83">
            <w:pPr>
              <w:tabs>
                <w:tab w:val="clear" w:pos="1134"/>
              </w:tabs>
              <w:ind w:firstLine="0"/>
              <w:rPr>
                <w:szCs w:val="22"/>
              </w:rPr>
            </w:pPr>
          </w:p>
        </w:tc>
      </w:tr>
      <w:tr w:rsidR="00B31E83" w:rsidRPr="00B31E83" w14:paraId="74568D5F" w14:textId="77777777" w:rsidTr="00532CC2">
        <w:tc>
          <w:tcPr>
            <w:tcW w:w="585" w:type="dxa"/>
          </w:tcPr>
          <w:p w14:paraId="0CFFED95" w14:textId="77777777" w:rsidR="00B31E83" w:rsidRPr="00B31E83" w:rsidRDefault="00B31E83" w:rsidP="00B31E83">
            <w:pPr>
              <w:tabs>
                <w:tab w:val="clear" w:pos="1134"/>
              </w:tabs>
              <w:ind w:firstLine="0"/>
              <w:rPr>
                <w:szCs w:val="22"/>
              </w:rPr>
            </w:pPr>
            <w:r w:rsidRPr="00B31E83">
              <w:rPr>
                <w:szCs w:val="22"/>
              </w:rPr>
              <w:t>2</w:t>
            </w:r>
          </w:p>
        </w:tc>
        <w:tc>
          <w:tcPr>
            <w:tcW w:w="1794" w:type="dxa"/>
          </w:tcPr>
          <w:p w14:paraId="514A34D6" w14:textId="77777777" w:rsidR="00B31E83" w:rsidRPr="00B31E83" w:rsidRDefault="00B31E83" w:rsidP="00B31E83">
            <w:pPr>
              <w:tabs>
                <w:tab w:val="clear" w:pos="1134"/>
              </w:tabs>
              <w:ind w:firstLine="0"/>
              <w:rPr>
                <w:szCs w:val="22"/>
              </w:rPr>
            </w:pPr>
          </w:p>
        </w:tc>
        <w:tc>
          <w:tcPr>
            <w:tcW w:w="5044" w:type="dxa"/>
          </w:tcPr>
          <w:p w14:paraId="26D9C910" w14:textId="77777777" w:rsidR="00B31E83" w:rsidRPr="00B31E83" w:rsidRDefault="00B31E83" w:rsidP="00B31E83">
            <w:pPr>
              <w:tabs>
                <w:tab w:val="clear" w:pos="1134"/>
              </w:tabs>
              <w:ind w:firstLine="0"/>
              <w:rPr>
                <w:szCs w:val="22"/>
              </w:rPr>
            </w:pPr>
          </w:p>
        </w:tc>
        <w:tc>
          <w:tcPr>
            <w:tcW w:w="2216" w:type="dxa"/>
          </w:tcPr>
          <w:p w14:paraId="0C03440E" w14:textId="77777777" w:rsidR="00B31E83" w:rsidRPr="00B31E83" w:rsidRDefault="00B31E83" w:rsidP="00B31E83">
            <w:pPr>
              <w:tabs>
                <w:tab w:val="clear" w:pos="1134"/>
              </w:tabs>
              <w:ind w:firstLine="0"/>
              <w:rPr>
                <w:szCs w:val="22"/>
              </w:rPr>
            </w:pPr>
          </w:p>
        </w:tc>
      </w:tr>
      <w:tr w:rsidR="00B31E83" w:rsidRPr="00B31E83" w14:paraId="6955BB85" w14:textId="77777777" w:rsidTr="00532CC2">
        <w:tc>
          <w:tcPr>
            <w:tcW w:w="585" w:type="dxa"/>
          </w:tcPr>
          <w:p w14:paraId="377A6FDF" w14:textId="77777777" w:rsidR="00B31E83" w:rsidRPr="00B31E83" w:rsidRDefault="00B31E83" w:rsidP="00B31E83">
            <w:pPr>
              <w:tabs>
                <w:tab w:val="clear" w:pos="1134"/>
              </w:tabs>
              <w:ind w:firstLine="0"/>
              <w:rPr>
                <w:szCs w:val="22"/>
              </w:rPr>
            </w:pPr>
            <w:r w:rsidRPr="00B31E83">
              <w:rPr>
                <w:szCs w:val="22"/>
              </w:rPr>
              <w:t>…</w:t>
            </w:r>
          </w:p>
        </w:tc>
        <w:tc>
          <w:tcPr>
            <w:tcW w:w="1794" w:type="dxa"/>
          </w:tcPr>
          <w:p w14:paraId="6F228950" w14:textId="77777777" w:rsidR="00B31E83" w:rsidRPr="00B31E83" w:rsidRDefault="00B31E83" w:rsidP="00B31E83">
            <w:pPr>
              <w:tabs>
                <w:tab w:val="clear" w:pos="1134"/>
              </w:tabs>
              <w:ind w:firstLine="0"/>
              <w:rPr>
                <w:szCs w:val="22"/>
              </w:rPr>
            </w:pPr>
          </w:p>
        </w:tc>
        <w:tc>
          <w:tcPr>
            <w:tcW w:w="5044" w:type="dxa"/>
          </w:tcPr>
          <w:p w14:paraId="1AFAB0F5" w14:textId="77777777" w:rsidR="00B31E83" w:rsidRPr="00B31E83" w:rsidRDefault="00B31E83" w:rsidP="00B31E83">
            <w:pPr>
              <w:tabs>
                <w:tab w:val="clear" w:pos="1134"/>
              </w:tabs>
              <w:ind w:firstLine="0"/>
              <w:rPr>
                <w:szCs w:val="22"/>
              </w:rPr>
            </w:pPr>
          </w:p>
        </w:tc>
        <w:tc>
          <w:tcPr>
            <w:tcW w:w="2216" w:type="dxa"/>
          </w:tcPr>
          <w:p w14:paraId="1E637A40" w14:textId="77777777" w:rsidR="00B31E83" w:rsidRPr="00B31E83" w:rsidRDefault="00B31E83" w:rsidP="00B31E83">
            <w:pPr>
              <w:tabs>
                <w:tab w:val="clear" w:pos="1134"/>
              </w:tabs>
              <w:ind w:firstLine="0"/>
              <w:rPr>
                <w:szCs w:val="22"/>
              </w:rPr>
            </w:pPr>
          </w:p>
        </w:tc>
      </w:tr>
    </w:tbl>
    <w:p w14:paraId="1907C818" w14:textId="77777777" w:rsidR="00B31E83" w:rsidRPr="00B31E83" w:rsidRDefault="00B31E83" w:rsidP="00B31E83">
      <w:pPr>
        <w:numPr>
          <w:ilvl w:val="0"/>
          <w:numId w:val="2"/>
        </w:numPr>
        <w:tabs>
          <w:tab w:val="clear" w:pos="927"/>
          <w:tab w:val="clear" w:pos="1134"/>
        </w:tabs>
        <w:kinsoku/>
        <w:overflowPunct/>
        <w:autoSpaceDE/>
        <w:autoSpaceDN/>
        <w:spacing w:line="276" w:lineRule="auto"/>
        <w:ind w:left="0" w:firstLine="0"/>
        <w:rPr>
          <w:bCs/>
          <w:sz w:val="22"/>
          <w:szCs w:val="22"/>
        </w:rPr>
      </w:pPr>
    </w:p>
    <w:p w14:paraId="5A93EDF9" w14:textId="77777777" w:rsidR="00B31E83" w:rsidRPr="00B31E83" w:rsidRDefault="00B31E83" w:rsidP="00B31E83">
      <w:pPr>
        <w:numPr>
          <w:ilvl w:val="0"/>
          <w:numId w:val="23"/>
        </w:numPr>
        <w:tabs>
          <w:tab w:val="clear" w:pos="1134"/>
        </w:tabs>
        <w:kinsoku/>
        <w:overflowPunct/>
        <w:autoSpaceDE/>
        <w:autoSpaceDN/>
        <w:spacing w:line="276" w:lineRule="auto"/>
        <w:ind w:firstLine="0"/>
        <w:rPr>
          <w:bCs/>
          <w:sz w:val="22"/>
          <w:szCs w:val="22"/>
        </w:rPr>
      </w:pPr>
      <w:r w:rsidRPr="00B31E83">
        <w:rPr>
          <w:bCs/>
          <w:sz w:val="22"/>
          <w:szCs w:val="22"/>
        </w:rPr>
        <w:t xml:space="preserve">ИНН: </w:t>
      </w:r>
      <w:r w:rsidRPr="00B31E83">
        <w:rPr>
          <w:bCs/>
          <w:sz w:val="22"/>
          <w:szCs w:val="22"/>
          <w:u w:val="single"/>
        </w:rPr>
        <w:tab/>
      </w:r>
      <w:r w:rsidRPr="00B31E83">
        <w:rPr>
          <w:bCs/>
          <w:sz w:val="22"/>
          <w:szCs w:val="22"/>
          <w:u w:val="single"/>
        </w:rPr>
        <w:tab/>
      </w:r>
      <w:r w:rsidRPr="00B31E83">
        <w:rPr>
          <w:bCs/>
          <w:sz w:val="22"/>
          <w:szCs w:val="22"/>
          <w:u w:val="single"/>
        </w:rPr>
        <w:tab/>
      </w:r>
      <w:r w:rsidRPr="00B31E83">
        <w:rPr>
          <w:bCs/>
          <w:sz w:val="22"/>
          <w:szCs w:val="22"/>
          <w:u w:val="single"/>
        </w:rPr>
        <w:tab/>
      </w:r>
      <w:r w:rsidRPr="00B31E83">
        <w:rPr>
          <w:bCs/>
          <w:sz w:val="22"/>
          <w:szCs w:val="22"/>
          <w:u w:val="single"/>
        </w:rPr>
        <w:tab/>
      </w:r>
      <w:r w:rsidRPr="00B31E83">
        <w:rPr>
          <w:bCs/>
          <w:sz w:val="22"/>
          <w:szCs w:val="22"/>
          <w:u w:val="single"/>
        </w:rPr>
        <w:tab/>
      </w:r>
      <w:r w:rsidRPr="00B31E83">
        <w:rPr>
          <w:bCs/>
          <w:sz w:val="22"/>
          <w:szCs w:val="22"/>
          <w:u w:val="single"/>
        </w:rPr>
        <w:tab/>
      </w:r>
      <w:r w:rsidRPr="00B31E83">
        <w:rPr>
          <w:bCs/>
          <w:sz w:val="22"/>
          <w:szCs w:val="22"/>
          <w:u w:val="single"/>
        </w:rPr>
        <w:tab/>
      </w:r>
      <w:r w:rsidRPr="00B31E83">
        <w:rPr>
          <w:bCs/>
          <w:sz w:val="22"/>
          <w:szCs w:val="22"/>
          <w:u w:val="single"/>
        </w:rPr>
        <w:tab/>
      </w:r>
      <w:r w:rsidRPr="00B31E83">
        <w:rPr>
          <w:bCs/>
          <w:sz w:val="22"/>
          <w:szCs w:val="22"/>
          <w:u w:val="single"/>
        </w:rPr>
        <w:tab/>
      </w:r>
      <w:r w:rsidRPr="00B31E83">
        <w:rPr>
          <w:bCs/>
          <w:sz w:val="22"/>
          <w:szCs w:val="22"/>
          <w:u w:val="single"/>
        </w:rPr>
        <w:tab/>
      </w:r>
      <w:r w:rsidRPr="00B31E83">
        <w:rPr>
          <w:bCs/>
          <w:sz w:val="22"/>
          <w:szCs w:val="22"/>
          <w:u w:val="single"/>
        </w:rPr>
        <w:tab/>
      </w:r>
    </w:p>
    <w:p w14:paraId="781D5E91" w14:textId="77777777" w:rsidR="00B31E83" w:rsidRPr="00B31E83" w:rsidRDefault="00B31E83" w:rsidP="00B31E83">
      <w:pPr>
        <w:tabs>
          <w:tab w:val="clear" w:pos="1134"/>
        </w:tabs>
        <w:spacing w:after="120"/>
        <w:ind w:left="709" w:firstLine="0"/>
        <w:rPr>
          <w:i/>
          <w:iCs/>
          <w:color w:val="000000"/>
          <w:sz w:val="20"/>
          <w:szCs w:val="22"/>
        </w:rPr>
      </w:pPr>
      <w:r w:rsidRPr="00B31E83">
        <w:rPr>
          <w:i/>
          <w:iCs/>
          <w:color w:val="000000"/>
          <w:sz w:val="20"/>
          <w:szCs w:val="22"/>
        </w:rPr>
        <w:t xml:space="preserve">(для нерезидентов Российской Федерации </w:t>
      </w:r>
      <w:r w:rsidRPr="00B31E83">
        <w:rPr>
          <w:color w:val="000000"/>
          <w:sz w:val="20"/>
          <w:szCs w:val="22"/>
        </w:rPr>
        <w:t>—</w:t>
      </w:r>
      <w:r w:rsidRPr="00B31E83">
        <w:rPr>
          <w:i/>
          <w:iCs/>
          <w:color w:val="000000"/>
          <w:sz w:val="20"/>
          <w:szCs w:val="22"/>
        </w:rPr>
        <w:t xml:space="preserve"> </w:t>
      </w:r>
      <w:r w:rsidRPr="00B31E83">
        <w:rPr>
          <w:i/>
          <w:iCs/>
          <w:color w:val="000000"/>
          <w:sz w:val="20"/>
          <w:szCs w:val="22"/>
          <w:lang w:val="en-US"/>
        </w:rPr>
        <w:t>TIN</w:t>
      </w:r>
      <w:r w:rsidRPr="00B31E83">
        <w:rPr>
          <w:i/>
          <w:iCs/>
          <w:color w:val="000000"/>
          <w:sz w:val="20"/>
          <w:szCs w:val="22"/>
        </w:rPr>
        <w:t xml:space="preserve"> (</w:t>
      </w:r>
      <w:r w:rsidRPr="00B31E83">
        <w:rPr>
          <w:i/>
          <w:iCs/>
          <w:color w:val="000000"/>
          <w:sz w:val="20"/>
          <w:szCs w:val="22"/>
          <w:lang w:val="en-US"/>
        </w:rPr>
        <w:t>Taxpayer</w:t>
      </w:r>
      <w:r w:rsidRPr="00B31E83">
        <w:rPr>
          <w:i/>
          <w:iCs/>
          <w:color w:val="000000"/>
          <w:sz w:val="20"/>
          <w:szCs w:val="22"/>
        </w:rPr>
        <w:t xml:space="preserve"> </w:t>
      </w:r>
      <w:r w:rsidRPr="00B31E83">
        <w:rPr>
          <w:i/>
          <w:iCs/>
          <w:color w:val="000000"/>
          <w:sz w:val="20"/>
          <w:szCs w:val="22"/>
          <w:lang w:val="en-US"/>
        </w:rPr>
        <w:t>Identification</w:t>
      </w:r>
      <w:r w:rsidRPr="00B31E83">
        <w:rPr>
          <w:i/>
          <w:iCs/>
          <w:color w:val="000000"/>
          <w:sz w:val="20"/>
          <w:szCs w:val="22"/>
        </w:rPr>
        <w:t xml:space="preserve"> </w:t>
      </w:r>
      <w:r w:rsidRPr="00B31E83">
        <w:rPr>
          <w:i/>
          <w:iCs/>
          <w:color w:val="000000"/>
          <w:sz w:val="20"/>
          <w:szCs w:val="22"/>
          <w:lang w:val="en-US"/>
        </w:rPr>
        <w:t>Number</w:t>
      </w:r>
      <w:r w:rsidRPr="00B31E83">
        <w:rPr>
          <w:i/>
          <w:iCs/>
          <w:color w:val="000000"/>
          <w:sz w:val="20"/>
          <w:szCs w:val="22"/>
        </w:rPr>
        <w:t>) или другой идентификационный номер налогоплательщика)</w:t>
      </w:r>
    </w:p>
    <w:p w14:paraId="19C1DD36" w14:textId="77777777" w:rsidR="00B31E83" w:rsidRPr="00B31E83" w:rsidRDefault="00B31E83" w:rsidP="00B31E83">
      <w:pPr>
        <w:tabs>
          <w:tab w:val="clear" w:pos="1134"/>
        </w:tabs>
        <w:spacing w:after="120" w:line="276" w:lineRule="auto"/>
        <w:ind w:left="709" w:firstLine="0"/>
        <w:rPr>
          <w:szCs w:val="22"/>
          <w:u w:val="single"/>
        </w:rPr>
      </w:pPr>
      <w:r w:rsidRPr="00B31E83">
        <w:rPr>
          <w:szCs w:val="22"/>
        </w:rPr>
        <w:t xml:space="preserve">КПП: </w:t>
      </w:r>
      <w:r w:rsidRPr="00B31E83">
        <w:rPr>
          <w:szCs w:val="22"/>
          <w:u w:val="single"/>
        </w:rPr>
        <w:tab/>
      </w:r>
      <w:r w:rsidRPr="00B31E83">
        <w:rPr>
          <w:szCs w:val="22"/>
          <w:u w:val="single"/>
        </w:rPr>
        <w:tab/>
      </w:r>
      <w:r w:rsidRPr="00B31E83">
        <w:rPr>
          <w:szCs w:val="22"/>
          <w:u w:val="single"/>
        </w:rPr>
        <w:tab/>
      </w:r>
      <w:r w:rsidRPr="00B31E83">
        <w:rPr>
          <w:szCs w:val="22"/>
          <w:u w:val="single"/>
        </w:rPr>
        <w:tab/>
      </w:r>
      <w:r w:rsidRPr="00B31E83">
        <w:rPr>
          <w:szCs w:val="22"/>
          <w:u w:val="single"/>
        </w:rPr>
        <w:tab/>
      </w:r>
      <w:r w:rsidRPr="00B31E83">
        <w:rPr>
          <w:szCs w:val="22"/>
          <w:u w:val="single"/>
        </w:rPr>
        <w:tab/>
      </w:r>
      <w:r w:rsidRPr="00B31E83">
        <w:rPr>
          <w:szCs w:val="22"/>
          <w:u w:val="single"/>
        </w:rPr>
        <w:tab/>
      </w:r>
      <w:r w:rsidRPr="00B31E83">
        <w:rPr>
          <w:szCs w:val="22"/>
          <w:u w:val="single"/>
        </w:rPr>
        <w:tab/>
      </w:r>
      <w:r w:rsidRPr="00B31E83">
        <w:rPr>
          <w:szCs w:val="22"/>
          <w:u w:val="single"/>
        </w:rPr>
        <w:tab/>
      </w:r>
      <w:r w:rsidRPr="00B31E83">
        <w:rPr>
          <w:szCs w:val="22"/>
          <w:u w:val="single"/>
        </w:rPr>
        <w:tab/>
      </w:r>
      <w:r w:rsidRPr="00B31E83">
        <w:rPr>
          <w:szCs w:val="22"/>
          <w:u w:val="single"/>
        </w:rPr>
        <w:tab/>
      </w:r>
      <w:r w:rsidRPr="00B31E83">
        <w:rPr>
          <w:szCs w:val="22"/>
          <w:u w:val="single"/>
        </w:rPr>
        <w:tab/>
      </w:r>
    </w:p>
    <w:p w14:paraId="3D500FE6" w14:textId="77777777" w:rsidR="00B31E83" w:rsidRPr="00B31E83" w:rsidRDefault="00B31E83" w:rsidP="00B31E83">
      <w:pPr>
        <w:tabs>
          <w:tab w:val="clear" w:pos="1134"/>
        </w:tabs>
        <w:spacing w:line="276" w:lineRule="auto"/>
        <w:ind w:left="709" w:firstLine="0"/>
        <w:rPr>
          <w:szCs w:val="22"/>
          <w:u w:val="single"/>
        </w:rPr>
      </w:pPr>
      <w:r w:rsidRPr="00B31E83">
        <w:rPr>
          <w:szCs w:val="22"/>
        </w:rPr>
        <w:t>ОГРН:</w:t>
      </w:r>
      <w:r w:rsidRPr="00B31E83">
        <w:rPr>
          <w:szCs w:val="22"/>
          <w:u w:val="single"/>
        </w:rPr>
        <w:t xml:space="preserve"> </w:t>
      </w:r>
      <w:r w:rsidRPr="00B31E83">
        <w:rPr>
          <w:szCs w:val="22"/>
          <w:u w:val="single"/>
        </w:rPr>
        <w:tab/>
      </w:r>
      <w:r w:rsidRPr="00B31E83">
        <w:rPr>
          <w:szCs w:val="22"/>
          <w:u w:val="single"/>
        </w:rPr>
        <w:tab/>
      </w:r>
      <w:r w:rsidRPr="00B31E83">
        <w:rPr>
          <w:szCs w:val="22"/>
          <w:u w:val="single"/>
        </w:rPr>
        <w:tab/>
      </w:r>
      <w:r w:rsidRPr="00B31E83">
        <w:rPr>
          <w:szCs w:val="22"/>
          <w:u w:val="single"/>
        </w:rPr>
        <w:tab/>
      </w:r>
      <w:r w:rsidRPr="00B31E83">
        <w:rPr>
          <w:szCs w:val="22"/>
          <w:u w:val="single"/>
        </w:rPr>
        <w:tab/>
      </w:r>
      <w:r w:rsidRPr="00B31E83">
        <w:rPr>
          <w:szCs w:val="22"/>
          <w:u w:val="single"/>
        </w:rPr>
        <w:tab/>
      </w:r>
      <w:r w:rsidRPr="00B31E83">
        <w:rPr>
          <w:szCs w:val="22"/>
          <w:u w:val="single"/>
        </w:rPr>
        <w:tab/>
      </w:r>
      <w:r w:rsidRPr="00B31E83">
        <w:rPr>
          <w:szCs w:val="22"/>
          <w:u w:val="single"/>
        </w:rPr>
        <w:tab/>
      </w:r>
      <w:r w:rsidRPr="00B31E83">
        <w:rPr>
          <w:szCs w:val="22"/>
          <w:u w:val="single"/>
        </w:rPr>
        <w:tab/>
      </w:r>
      <w:r w:rsidRPr="00B31E83">
        <w:rPr>
          <w:szCs w:val="22"/>
          <w:u w:val="single"/>
        </w:rPr>
        <w:tab/>
      </w:r>
      <w:r w:rsidRPr="00B31E83">
        <w:rPr>
          <w:szCs w:val="22"/>
          <w:u w:val="single"/>
        </w:rPr>
        <w:tab/>
      </w:r>
    </w:p>
    <w:p w14:paraId="437EB5A2" w14:textId="77777777" w:rsidR="00B31E83" w:rsidRPr="00B31E83" w:rsidRDefault="00B31E83" w:rsidP="00B31E83">
      <w:pPr>
        <w:tabs>
          <w:tab w:val="clear" w:pos="1134"/>
        </w:tabs>
        <w:spacing w:after="120"/>
        <w:ind w:left="709" w:firstLine="0"/>
        <w:jc w:val="left"/>
        <w:rPr>
          <w:i/>
          <w:iCs/>
          <w:color w:val="000000"/>
          <w:sz w:val="20"/>
          <w:szCs w:val="22"/>
        </w:rPr>
      </w:pPr>
      <w:r w:rsidRPr="00B31E83">
        <w:rPr>
          <w:i/>
          <w:iCs/>
          <w:color w:val="000000"/>
          <w:szCs w:val="22"/>
        </w:rPr>
        <w:t>(</w:t>
      </w:r>
      <w:r w:rsidRPr="00B31E83">
        <w:rPr>
          <w:i/>
          <w:iCs/>
          <w:color w:val="000000"/>
          <w:sz w:val="20"/>
          <w:szCs w:val="22"/>
        </w:rPr>
        <w:t xml:space="preserve">для нерезидентов Российской Федерации </w:t>
      </w:r>
      <w:r w:rsidRPr="00B31E83">
        <w:rPr>
          <w:color w:val="000000"/>
          <w:sz w:val="20"/>
          <w:szCs w:val="22"/>
        </w:rPr>
        <w:t>—</w:t>
      </w:r>
      <w:r w:rsidRPr="00B31E83">
        <w:rPr>
          <w:i/>
          <w:iCs/>
          <w:color w:val="000000"/>
          <w:sz w:val="20"/>
          <w:szCs w:val="22"/>
        </w:rPr>
        <w:t xml:space="preserve"> указывается регистрационный номер)</w:t>
      </w:r>
    </w:p>
    <w:p w14:paraId="6F0AE1D7" w14:textId="77777777" w:rsidR="00B31E83" w:rsidRPr="00B31E83" w:rsidRDefault="00B31E83" w:rsidP="00B31E83">
      <w:pPr>
        <w:tabs>
          <w:tab w:val="clear" w:pos="1134"/>
        </w:tabs>
        <w:spacing w:after="120"/>
        <w:ind w:left="709" w:firstLine="0"/>
        <w:jc w:val="left"/>
        <w:rPr>
          <w:iCs/>
          <w:szCs w:val="22"/>
        </w:rPr>
      </w:pPr>
      <w:r w:rsidRPr="00B31E83">
        <w:rPr>
          <w:iCs/>
          <w:szCs w:val="22"/>
        </w:rPr>
        <w:t>ОКПО________________________________________________________________</w:t>
      </w:r>
    </w:p>
    <w:p w14:paraId="0F86D4B8" w14:textId="77777777" w:rsidR="00B31E83" w:rsidRPr="00B31E83" w:rsidRDefault="00B31E83" w:rsidP="00B31E83">
      <w:pPr>
        <w:tabs>
          <w:tab w:val="clear" w:pos="1134"/>
          <w:tab w:val="right" w:pos="9169"/>
        </w:tabs>
        <w:spacing w:after="120"/>
        <w:ind w:left="709" w:firstLine="0"/>
        <w:jc w:val="left"/>
        <w:rPr>
          <w:iCs/>
          <w:szCs w:val="22"/>
        </w:rPr>
      </w:pPr>
      <w:r w:rsidRPr="00B31E83">
        <w:rPr>
          <w:iCs/>
          <w:szCs w:val="22"/>
        </w:rPr>
        <w:t xml:space="preserve">Расчетный счет и реквизиты банка </w:t>
      </w:r>
      <w:r w:rsidRPr="00B31E83">
        <w:rPr>
          <w:iCs/>
          <w:szCs w:val="22"/>
          <w:u w:val="single"/>
        </w:rPr>
        <w:tab/>
      </w:r>
    </w:p>
    <w:p w14:paraId="429B41A1" w14:textId="77777777" w:rsidR="00B31E83" w:rsidRPr="00B31E83" w:rsidRDefault="00B31E83" w:rsidP="00B31E83">
      <w:pPr>
        <w:numPr>
          <w:ilvl w:val="0"/>
          <w:numId w:val="23"/>
        </w:numPr>
        <w:tabs>
          <w:tab w:val="clear" w:pos="1134"/>
        </w:tabs>
        <w:kinsoku/>
        <w:overflowPunct/>
        <w:autoSpaceDE/>
        <w:autoSpaceDN/>
        <w:spacing w:line="276" w:lineRule="auto"/>
        <w:ind w:firstLine="0"/>
        <w:rPr>
          <w:bCs/>
          <w:sz w:val="22"/>
          <w:szCs w:val="22"/>
        </w:rPr>
      </w:pPr>
      <w:r w:rsidRPr="00B31E83">
        <w:rPr>
          <w:bCs/>
          <w:sz w:val="22"/>
          <w:szCs w:val="22"/>
        </w:rPr>
        <w:t>Основной код ОКВЭД2: ______________________________________________________</w:t>
      </w:r>
    </w:p>
    <w:p w14:paraId="59318C76" w14:textId="77777777" w:rsidR="00B31E83" w:rsidRPr="00B31E83" w:rsidRDefault="00B31E83" w:rsidP="00B31E83">
      <w:pPr>
        <w:numPr>
          <w:ilvl w:val="0"/>
          <w:numId w:val="23"/>
        </w:numPr>
        <w:tabs>
          <w:tab w:val="clear" w:pos="1134"/>
        </w:tabs>
        <w:kinsoku/>
        <w:overflowPunct/>
        <w:autoSpaceDE/>
        <w:autoSpaceDN/>
        <w:spacing w:before="120" w:after="120" w:line="276" w:lineRule="auto"/>
        <w:ind w:firstLine="0"/>
        <w:jc w:val="left"/>
        <w:rPr>
          <w:sz w:val="22"/>
          <w:szCs w:val="22"/>
        </w:rPr>
      </w:pPr>
      <w:r w:rsidRPr="00B31E83">
        <w:rPr>
          <w:sz w:val="22"/>
          <w:szCs w:val="22"/>
        </w:rPr>
        <w:t xml:space="preserve">Руководитель Поставщика/Участника закупки </w:t>
      </w:r>
      <w:r w:rsidRPr="00B31E83">
        <w:rPr>
          <w:i/>
          <w:iCs/>
          <w:color w:val="000000"/>
          <w:sz w:val="20"/>
          <w:szCs w:val="22"/>
        </w:rPr>
        <w:t>(должность, фамилия, имя, отчество)</w:t>
      </w:r>
      <w:r w:rsidRPr="00B31E83">
        <w:rPr>
          <w:iCs/>
          <w:color w:val="333399"/>
          <w:sz w:val="20"/>
          <w:szCs w:val="22"/>
        </w:rPr>
        <w:t>:</w:t>
      </w:r>
    </w:p>
    <w:p w14:paraId="5CE675F0" w14:textId="77777777" w:rsidR="00B31E83" w:rsidRPr="00B31E83" w:rsidRDefault="00B31E83" w:rsidP="00B31E83">
      <w:pPr>
        <w:numPr>
          <w:ilvl w:val="0"/>
          <w:numId w:val="2"/>
        </w:numPr>
        <w:tabs>
          <w:tab w:val="clear" w:pos="927"/>
          <w:tab w:val="clear" w:pos="1134"/>
        </w:tabs>
        <w:kinsoku/>
        <w:overflowPunct/>
        <w:autoSpaceDE/>
        <w:autoSpaceDN/>
        <w:spacing w:before="120" w:after="120" w:line="276" w:lineRule="auto"/>
        <w:ind w:left="709" w:firstLine="0"/>
        <w:jc w:val="left"/>
        <w:rPr>
          <w:sz w:val="22"/>
          <w:szCs w:val="22"/>
        </w:rPr>
      </w:pPr>
      <w:r w:rsidRPr="00B31E83">
        <w:rPr>
          <w:sz w:val="22"/>
          <w:szCs w:val="22"/>
          <w:u w:val="single"/>
        </w:rPr>
        <w:t xml:space="preserve"> </w:t>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p>
    <w:p w14:paraId="104767AF" w14:textId="77777777" w:rsidR="00B31E83" w:rsidRPr="00B31E83" w:rsidRDefault="00B31E83" w:rsidP="00B31E83">
      <w:pPr>
        <w:numPr>
          <w:ilvl w:val="0"/>
          <w:numId w:val="23"/>
        </w:numPr>
        <w:tabs>
          <w:tab w:val="clear" w:pos="1134"/>
        </w:tabs>
        <w:kinsoku/>
        <w:overflowPunct/>
        <w:autoSpaceDE/>
        <w:autoSpaceDN/>
        <w:spacing w:after="120" w:line="276" w:lineRule="auto"/>
        <w:ind w:firstLine="0"/>
        <w:jc w:val="left"/>
        <w:rPr>
          <w:sz w:val="22"/>
          <w:szCs w:val="22"/>
          <w:u w:val="single"/>
        </w:rPr>
      </w:pPr>
      <w:r w:rsidRPr="00B31E83">
        <w:rPr>
          <w:sz w:val="22"/>
          <w:szCs w:val="22"/>
        </w:rPr>
        <w:t xml:space="preserve">Главный бухгалтер </w:t>
      </w:r>
      <w:r w:rsidRPr="00B31E83">
        <w:rPr>
          <w:i/>
          <w:iCs/>
          <w:color w:val="000000"/>
          <w:sz w:val="22"/>
          <w:szCs w:val="22"/>
        </w:rPr>
        <w:t>(фамилия, имя, отчество)</w:t>
      </w:r>
      <w:r w:rsidRPr="00B31E83">
        <w:rPr>
          <w:iCs/>
          <w:color w:val="000000"/>
          <w:sz w:val="22"/>
          <w:szCs w:val="22"/>
        </w:rPr>
        <w:t>:</w:t>
      </w:r>
      <w:r w:rsidRPr="00B31E83">
        <w:rPr>
          <w:i/>
          <w:iCs/>
          <w:color w:val="000000"/>
          <w:sz w:val="22"/>
          <w:szCs w:val="22"/>
        </w:rPr>
        <w:t xml:space="preserve"> </w:t>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p>
    <w:p w14:paraId="1E6162D8" w14:textId="77777777" w:rsidR="00B31E83" w:rsidRPr="00B31E83" w:rsidRDefault="00B31E83" w:rsidP="00B31E83">
      <w:pPr>
        <w:numPr>
          <w:ilvl w:val="0"/>
          <w:numId w:val="23"/>
        </w:numPr>
        <w:tabs>
          <w:tab w:val="clear" w:pos="1134"/>
        </w:tabs>
        <w:kinsoku/>
        <w:overflowPunct/>
        <w:autoSpaceDE/>
        <w:autoSpaceDN/>
        <w:spacing w:line="276" w:lineRule="auto"/>
        <w:ind w:firstLine="0"/>
        <w:rPr>
          <w:bCs/>
          <w:sz w:val="22"/>
          <w:szCs w:val="22"/>
          <w:u w:val="single"/>
        </w:rPr>
      </w:pPr>
      <w:r w:rsidRPr="00B31E83">
        <w:rPr>
          <w:bCs/>
          <w:sz w:val="22"/>
          <w:szCs w:val="22"/>
        </w:rPr>
        <w:t xml:space="preserve">Дата, место и орган регистрации, № свидетельства: </w:t>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p>
    <w:p w14:paraId="1919A9C6" w14:textId="77777777" w:rsidR="00B31E83" w:rsidRPr="00B31E83" w:rsidRDefault="00B31E83" w:rsidP="00B31E83">
      <w:pPr>
        <w:tabs>
          <w:tab w:val="clear" w:pos="1134"/>
        </w:tabs>
        <w:spacing w:after="120"/>
        <w:ind w:left="709" w:firstLine="0"/>
        <w:rPr>
          <w:i/>
          <w:iCs/>
          <w:color w:val="000000"/>
          <w:sz w:val="20"/>
          <w:szCs w:val="22"/>
        </w:rPr>
      </w:pPr>
      <w:r w:rsidRPr="00B31E83">
        <w:rPr>
          <w:i/>
          <w:iCs/>
          <w:color w:val="000000"/>
          <w:sz w:val="20"/>
          <w:szCs w:val="22"/>
        </w:rPr>
        <w:t xml:space="preserve">(Для нерезидентов Российской Федерации </w:t>
      </w:r>
      <w:r w:rsidRPr="00B31E83">
        <w:rPr>
          <w:color w:val="000000"/>
          <w:sz w:val="20"/>
          <w:szCs w:val="22"/>
        </w:rPr>
        <w:t>—</w:t>
      </w:r>
      <w:r w:rsidRPr="00B31E83">
        <w:rPr>
          <w:i/>
          <w:iCs/>
          <w:color w:val="000000"/>
          <w:sz w:val="20"/>
          <w:szCs w:val="22"/>
        </w:rPr>
        <w:t xml:space="preserve"> дата и место регистрации в Торговой палате либо ином регистрирующем юридические лица органе)</w:t>
      </w:r>
    </w:p>
    <w:p w14:paraId="0892D857" w14:textId="77777777" w:rsidR="00B31E83" w:rsidRPr="00B31E83" w:rsidRDefault="00B31E83" w:rsidP="00B31E83">
      <w:pPr>
        <w:keepNext/>
        <w:numPr>
          <w:ilvl w:val="0"/>
          <w:numId w:val="23"/>
        </w:numPr>
        <w:tabs>
          <w:tab w:val="clear" w:pos="1134"/>
        </w:tabs>
        <w:kinsoku/>
        <w:overflowPunct/>
        <w:autoSpaceDE/>
        <w:autoSpaceDN/>
        <w:spacing w:after="120" w:line="276" w:lineRule="auto"/>
        <w:ind w:firstLine="0"/>
        <w:jc w:val="left"/>
        <w:rPr>
          <w:sz w:val="22"/>
          <w:szCs w:val="22"/>
        </w:rPr>
      </w:pPr>
      <w:r w:rsidRPr="00B31E83">
        <w:rPr>
          <w:sz w:val="22"/>
          <w:szCs w:val="22"/>
        </w:rPr>
        <w:t xml:space="preserve">Адрес (местонахождение): </w:t>
      </w:r>
    </w:p>
    <w:p w14:paraId="0482390E" w14:textId="77777777" w:rsidR="00B31E83" w:rsidRPr="00B31E83" w:rsidRDefault="00B31E83" w:rsidP="00B31E83">
      <w:pPr>
        <w:tabs>
          <w:tab w:val="clear" w:pos="1134"/>
        </w:tabs>
        <w:ind w:left="709" w:firstLine="0"/>
        <w:rPr>
          <w:sz w:val="22"/>
          <w:szCs w:val="22"/>
          <w:u w:val="single"/>
        </w:rPr>
      </w:pPr>
      <w:r w:rsidRPr="00B31E83">
        <w:rPr>
          <w:szCs w:val="22"/>
        </w:rPr>
        <w:t>Юридический</w:t>
      </w:r>
      <w:r w:rsidRPr="00B31E83">
        <w:rPr>
          <w:sz w:val="22"/>
          <w:szCs w:val="22"/>
          <w:vertAlign w:val="superscript"/>
        </w:rPr>
        <w:footnoteReference w:id="66"/>
      </w:r>
      <w:r w:rsidRPr="00B31E83">
        <w:rPr>
          <w:sz w:val="22"/>
          <w:szCs w:val="22"/>
        </w:rPr>
        <w:t xml:space="preserve">: </w:t>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p>
    <w:p w14:paraId="12D39173" w14:textId="77777777" w:rsidR="00B31E83" w:rsidRPr="00B31E83" w:rsidRDefault="00B31E83" w:rsidP="00B31E83">
      <w:pPr>
        <w:tabs>
          <w:tab w:val="clear" w:pos="1134"/>
        </w:tabs>
        <w:ind w:left="709" w:firstLine="0"/>
        <w:rPr>
          <w:sz w:val="22"/>
          <w:szCs w:val="22"/>
        </w:rPr>
      </w:pPr>
      <w:r w:rsidRPr="00B31E83">
        <w:rPr>
          <w:sz w:val="22"/>
          <w:szCs w:val="22"/>
        </w:rPr>
        <w:t xml:space="preserve">Фактический: </w:t>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p>
    <w:p w14:paraId="597FA791" w14:textId="77777777" w:rsidR="00B31E83" w:rsidRPr="00B31E83" w:rsidRDefault="00B31E83" w:rsidP="00B31E83">
      <w:pPr>
        <w:tabs>
          <w:tab w:val="clear" w:pos="1134"/>
        </w:tabs>
        <w:ind w:left="709" w:firstLine="0"/>
        <w:rPr>
          <w:sz w:val="22"/>
          <w:szCs w:val="22"/>
          <w:u w:val="single"/>
        </w:rPr>
      </w:pPr>
      <w:r w:rsidRPr="00B31E83">
        <w:rPr>
          <w:sz w:val="22"/>
          <w:szCs w:val="22"/>
        </w:rPr>
        <w:t xml:space="preserve">Страна регистрации: </w:t>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p>
    <w:p w14:paraId="114C47C3" w14:textId="77777777" w:rsidR="00B31E83" w:rsidRPr="00B31E83" w:rsidRDefault="00B31E83" w:rsidP="00B31E83">
      <w:pPr>
        <w:tabs>
          <w:tab w:val="clear" w:pos="1134"/>
        </w:tabs>
        <w:ind w:left="709" w:firstLine="0"/>
        <w:rPr>
          <w:sz w:val="22"/>
          <w:szCs w:val="22"/>
        </w:rPr>
      </w:pPr>
    </w:p>
    <w:p w14:paraId="3669AE66" w14:textId="77777777" w:rsidR="00B31E83" w:rsidRPr="00B31E83" w:rsidRDefault="00B31E83" w:rsidP="00B31E83">
      <w:pPr>
        <w:tabs>
          <w:tab w:val="clear" w:pos="1134"/>
        </w:tabs>
        <w:ind w:left="709" w:firstLine="0"/>
        <w:rPr>
          <w:sz w:val="22"/>
          <w:szCs w:val="22"/>
          <w:u w:val="single"/>
        </w:rPr>
      </w:pPr>
      <w:r w:rsidRPr="00B31E83">
        <w:rPr>
          <w:sz w:val="22"/>
          <w:szCs w:val="22"/>
        </w:rPr>
        <w:t xml:space="preserve">Телефон (с кодом города): </w:t>
      </w:r>
      <w:r w:rsidRPr="00B31E83">
        <w:rPr>
          <w:sz w:val="22"/>
          <w:szCs w:val="22"/>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p>
    <w:p w14:paraId="0F545F7E" w14:textId="77777777" w:rsidR="00B31E83" w:rsidRPr="00B31E83" w:rsidRDefault="00B31E83" w:rsidP="00B31E83">
      <w:pPr>
        <w:tabs>
          <w:tab w:val="clear" w:pos="1134"/>
        </w:tabs>
        <w:ind w:left="709" w:firstLine="0"/>
        <w:rPr>
          <w:sz w:val="22"/>
          <w:szCs w:val="22"/>
          <w:u w:val="single"/>
        </w:rPr>
      </w:pPr>
      <w:r w:rsidRPr="00B31E83">
        <w:rPr>
          <w:sz w:val="22"/>
          <w:szCs w:val="22"/>
        </w:rPr>
        <w:t xml:space="preserve">Электронная почта: </w:t>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p>
    <w:p w14:paraId="32E00F7C" w14:textId="77777777" w:rsidR="00B31E83" w:rsidRPr="00B31E83" w:rsidRDefault="00B31E83" w:rsidP="00B31E83">
      <w:pPr>
        <w:tabs>
          <w:tab w:val="clear" w:pos="1134"/>
        </w:tabs>
        <w:ind w:left="709" w:firstLine="0"/>
        <w:rPr>
          <w:sz w:val="22"/>
          <w:szCs w:val="22"/>
        </w:rPr>
      </w:pPr>
    </w:p>
    <w:p w14:paraId="58BED00D" w14:textId="77777777" w:rsidR="00B31E83" w:rsidRPr="00B31E83" w:rsidRDefault="00B31E83" w:rsidP="00B31E83">
      <w:pPr>
        <w:tabs>
          <w:tab w:val="clear" w:pos="1134"/>
        </w:tabs>
        <w:ind w:left="709" w:firstLine="0"/>
        <w:rPr>
          <w:sz w:val="22"/>
          <w:szCs w:val="22"/>
          <w:u w:val="single"/>
        </w:rPr>
      </w:pPr>
      <w:r w:rsidRPr="00B31E83">
        <w:rPr>
          <w:sz w:val="22"/>
          <w:szCs w:val="22"/>
        </w:rPr>
        <w:t xml:space="preserve">Официальный веб-сайт Поставщика/Участника закупки: </w:t>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p>
    <w:p w14:paraId="2B4071EB" w14:textId="77777777" w:rsidR="00B31E83" w:rsidRPr="00B31E83" w:rsidRDefault="00B31E83" w:rsidP="00B31E83">
      <w:pPr>
        <w:tabs>
          <w:tab w:val="clear" w:pos="1134"/>
        </w:tabs>
        <w:ind w:left="709" w:firstLine="0"/>
        <w:rPr>
          <w:sz w:val="22"/>
          <w:szCs w:val="22"/>
          <w:u w:val="single"/>
        </w:rPr>
      </w:pPr>
      <w:r w:rsidRPr="00B31E83">
        <w:rPr>
          <w:sz w:val="22"/>
          <w:szCs w:val="22"/>
          <w:u w:val="single"/>
        </w:rPr>
        <w:t xml:space="preserve">Адрес филиала / представительства на территории РФ: </w:t>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r w:rsidRPr="00B31E83">
        <w:rPr>
          <w:sz w:val="22"/>
          <w:szCs w:val="22"/>
          <w:u w:val="single"/>
        </w:rPr>
        <w:tab/>
      </w:r>
    </w:p>
    <w:p w14:paraId="625F0D20" w14:textId="77777777" w:rsidR="00B31E83" w:rsidRPr="00B31E83" w:rsidRDefault="00B31E83" w:rsidP="00B31E83">
      <w:pPr>
        <w:tabs>
          <w:tab w:val="clear" w:pos="1134"/>
        </w:tabs>
        <w:spacing w:after="120"/>
        <w:ind w:left="709" w:firstLine="0"/>
        <w:rPr>
          <w:sz w:val="22"/>
          <w:szCs w:val="22"/>
          <w:u w:val="single"/>
        </w:rPr>
      </w:pPr>
      <w:r w:rsidRPr="00B31E83">
        <w:rPr>
          <w:i/>
          <w:iCs/>
          <w:color w:val="000000"/>
          <w:sz w:val="20"/>
          <w:szCs w:val="22"/>
        </w:rPr>
        <w:t>(Заполняется только нерезидентами РФ при наличии филиала/представительства на территории РФ)</w:t>
      </w:r>
    </w:p>
    <w:p w14:paraId="73876CC6" w14:textId="77777777" w:rsidR="00B31E83" w:rsidRPr="00B31E83" w:rsidRDefault="00B31E83" w:rsidP="00B31E83">
      <w:pPr>
        <w:tabs>
          <w:tab w:val="clear" w:pos="1134"/>
        </w:tabs>
        <w:ind w:firstLine="0"/>
        <w:rPr>
          <w:szCs w:val="22"/>
        </w:rPr>
      </w:pPr>
    </w:p>
    <w:p w14:paraId="2D64D434" w14:textId="77777777" w:rsidR="00B31E83" w:rsidRPr="00B31E83" w:rsidRDefault="00B31E83" w:rsidP="00B31E83">
      <w:pPr>
        <w:widowControl w:val="0"/>
        <w:numPr>
          <w:ilvl w:val="0"/>
          <w:numId w:val="23"/>
        </w:numPr>
        <w:tabs>
          <w:tab w:val="clear" w:pos="1134"/>
        </w:tabs>
        <w:kinsoku/>
        <w:overflowPunct/>
        <w:autoSpaceDE/>
        <w:autoSpaceDN/>
        <w:spacing w:before="120"/>
        <w:ind w:firstLine="0"/>
        <w:contextualSpacing/>
        <w:jc w:val="left"/>
        <w:rPr>
          <w:sz w:val="20"/>
          <w:szCs w:val="22"/>
        </w:rPr>
      </w:pPr>
      <w:r w:rsidRPr="00B31E83">
        <w:rPr>
          <w:sz w:val="22"/>
          <w:szCs w:val="22"/>
        </w:rPr>
        <w:t>Информация о дочерних обществах, филиалах и представительствах Поставщика / участника закупки</w:t>
      </w:r>
      <w:r w:rsidRPr="00B31E83">
        <w:rPr>
          <w:sz w:val="20"/>
          <w:szCs w:val="22"/>
        </w:rPr>
        <w:t xml:space="preserve"> </w:t>
      </w:r>
      <w:r w:rsidRPr="00B31E83">
        <w:rPr>
          <w:sz w:val="20"/>
          <w:szCs w:val="22"/>
          <w:vertAlign w:val="superscript"/>
        </w:rPr>
        <w:footnoteReference w:id="67"/>
      </w:r>
    </w:p>
    <w:tbl>
      <w:tblPr>
        <w:tblStyle w:val="43"/>
        <w:tblW w:w="0" w:type="auto"/>
        <w:tblLayout w:type="fixed"/>
        <w:tblLook w:val="04A0" w:firstRow="1" w:lastRow="0" w:firstColumn="1" w:lastColumn="0" w:noHBand="0" w:noVBand="1"/>
      </w:tblPr>
      <w:tblGrid>
        <w:gridCol w:w="1413"/>
        <w:gridCol w:w="1784"/>
        <w:gridCol w:w="1476"/>
        <w:gridCol w:w="1701"/>
        <w:gridCol w:w="1564"/>
        <w:gridCol w:w="1691"/>
      </w:tblGrid>
      <w:tr w:rsidR="00B31E83" w:rsidRPr="00B31E83" w14:paraId="4A69FB5B" w14:textId="77777777" w:rsidTr="00532CC2">
        <w:tc>
          <w:tcPr>
            <w:tcW w:w="1413" w:type="dxa"/>
            <w:shd w:val="clear" w:color="auto" w:fill="FFC000"/>
            <w:vAlign w:val="center"/>
          </w:tcPr>
          <w:p w14:paraId="102D9481" w14:textId="77777777" w:rsidR="00B31E83" w:rsidRPr="00B31E83" w:rsidRDefault="00B31E83" w:rsidP="00B31E83">
            <w:pPr>
              <w:tabs>
                <w:tab w:val="clear" w:pos="1134"/>
              </w:tabs>
              <w:ind w:firstLine="0"/>
              <w:jc w:val="center"/>
              <w:rPr>
                <w:rFonts w:ascii="Arial" w:hAnsi="Arial" w:cs="Arial"/>
                <w:b/>
                <w:caps/>
                <w:sz w:val="14"/>
                <w:szCs w:val="16"/>
              </w:rPr>
            </w:pPr>
            <w:r w:rsidRPr="00B31E83">
              <w:rPr>
                <w:rFonts w:ascii="Arial" w:hAnsi="Arial" w:cs="Arial"/>
                <w:b/>
                <w:caps/>
                <w:sz w:val="16"/>
                <w:szCs w:val="16"/>
              </w:rPr>
              <w:t>указать вид зависимого общества</w:t>
            </w:r>
            <w:r w:rsidRPr="00B31E83">
              <w:rPr>
                <w:rFonts w:ascii="Arial" w:hAnsi="Arial" w:cs="Arial"/>
                <w:b/>
                <w:caps/>
                <w:sz w:val="14"/>
                <w:szCs w:val="16"/>
              </w:rPr>
              <w:t xml:space="preserve"> </w:t>
            </w:r>
            <w:r w:rsidRPr="00B31E83">
              <w:rPr>
                <w:rFonts w:ascii="Arial" w:hAnsi="Arial"/>
                <w:b/>
                <w:caps/>
                <w:sz w:val="20"/>
                <w:szCs w:val="16"/>
                <w:vertAlign w:val="superscript"/>
              </w:rPr>
              <w:footnoteReference w:id="68"/>
            </w:r>
          </w:p>
        </w:tc>
        <w:tc>
          <w:tcPr>
            <w:tcW w:w="1784" w:type="dxa"/>
            <w:shd w:val="clear" w:color="auto" w:fill="FFC000"/>
            <w:vAlign w:val="center"/>
          </w:tcPr>
          <w:p w14:paraId="3FA6C286" w14:textId="77777777" w:rsidR="00B31E83" w:rsidRPr="00B31E83" w:rsidRDefault="00B31E83" w:rsidP="00B31E83">
            <w:pPr>
              <w:tabs>
                <w:tab w:val="clear" w:pos="1134"/>
              </w:tabs>
              <w:ind w:firstLine="0"/>
              <w:jc w:val="center"/>
              <w:rPr>
                <w:rFonts w:ascii="Arial" w:hAnsi="Arial" w:cs="Arial"/>
                <w:b/>
                <w:caps/>
                <w:sz w:val="14"/>
                <w:szCs w:val="16"/>
              </w:rPr>
            </w:pPr>
            <w:r w:rsidRPr="00B31E83">
              <w:rPr>
                <w:rFonts w:ascii="Arial" w:hAnsi="Arial" w:cs="Arial"/>
                <w:b/>
                <w:caps/>
                <w:sz w:val="16"/>
                <w:szCs w:val="16"/>
              </w:rPr>
              <w:t>Полное наименование</w:t>
            </w:r>
          </w:p>
        </w:tc>
        <w:tc>
          <w:tcPr>
            <w:tcW w:w="1476" w:type="dxa"/>
            <w:shd w:val="clear" w:color="auto" w:fill="FFC000"/>
            <w:vAlign w:val="center"/>
          </w:tcPr>
          <w:p w14:paraId="7B816837" w14:textId="77777777" w:rsidR="00B31E83" w:rsidRPr="00B31E83" w:rsidRDefault="00B31E83" w:rsidP="00B31E83">
            <w:pPr>
              <w:tabs>
                <w:tab w:val="clear" w:pos="1134"/>
              </w:tabs>
              <w:ind w:firstLine="0"/>
              <w:jc w:val="center"/>
              <w:rPr>
                <w:rFonts w:ascii="Arial" w:hAnsi="Arial" w:cs="Arial"/>
                <w:b/>
                <w:caps/>
                <w:sz w:val="16"/>
                <w:szCs w:val="16"/>
              </w:rPr>
            </w:pPr>
            <w:r w:rsidRPr="00B31E83">
              <w:rPr>
                <w:rFonts w:ascii="Arial" w:hAnsi="Arial" w:cs="Arial"/>
                <w:b/>
                <w:caps/>
                <w:sz w:val="16"/>
                <w:szCs w:val="16"/>
              </w:rPr>
              <w:t>ИНН / КПП</w:t>
            </w:r>
          </w:p>
          <w:p w14:paraId="2E880882" w14:textId="77777777" w:rsidR="00B31E83" w:rsidRPr="00B31E83" w:rsidRDefault="00B31E83" w:rsidP="00B31E83">
            <w:pPr>
              <w:tabs>
                <w:tab w:val="clear" w:pos="1134"/>
              </w:tabs>
              <w:ind w:firstLine="0"/>
              <w:jc w:val="center"/>
              <w:rPr>
                <w:rFonts w:ascii="Arial" w:hAnsi="Arial" w:cs="Arial"/>
                <w:b/>
                <w:caps/>
                <w:sz w:val="14"/>
                <w:szCs w:val="16"/>
              </w:rPr>
            </w:pPr>
            <w:r w:rsidRPr="00B31E83">
              <w:rPr>
                <w:rFonts w:ascii="Arial" w:hAnsi="Arial" w:cs="Arial"/>
                <w:b/>
                <w:caps/>
                <w:sz w:val="16"/>
                <w:szCs w:val="16"/>
              </w:rPr>
              <w:t>Reg №/ TIN</w:t>
            </w:r>
            <w:r w:rsidRPr="00B31E83">
              <w:rPr>
                <w:rFonts w:ascii="Arial" w:hAnsi="Arial" w:cs="Arial"/>
                <w:b/>
                <w:caps/>
                <w:sz w:val="14"/>
                <w:szCs w:val="16"/>
              </w:rPr>
              <w:t xml:space="preserve"> </w:t>
            </w:r>
            <w:r w:rsidRPr="00B31E83">
              <w:rPr>
                <w:rFonts w:ascii="Arial" w:hAnsi="Arial"/>
                <w:b/>
                <w:caps/>
                <w:sz w:val="20"/>
                <w:szCs w:val="16"/>
                <w:vertAlign w:val="superscript"/>
              </w:rPr>
              <w:footnoteReference w:id="69"/>
            </w:r>
          </w:p>
          <w:p w14:paraId="33BB26E3" w14:textId="77777777" w:rsidR="00B31E83" w:rsidRPr="00B31E83" w:rsidRDefault="00B31E83" w:rsidP="00B31E83">
            <w:pPr>
              <w:tabs>
                <w:tab w:val="clear" w:pos="1134"/>
              </w:tabs>
              <w:ind w:firstLine="0"/>
              <w:jc w:val="center"/>
              <w:rPr>
                <w:rFonts w:ascii="Arial" w:hAnsi="Arial" w:cs="Arial"/>
                <w:b/>
                <w:caps/>
                <w:sz w:val="14"/>
                <w:szCs w:val="16"/>
              </w:rPr>
            </w:pPr>
          </w:p>
        </w:tc>
        <w:tc>
          <w:tcPr>
            <w:tcW w:w="1701" w:type="dxa"/>
            <w:shd w:val="clear" w:color="auto" w:fill="FFC000"/>
            <w:vAlign w:val="center"/>
          </w:tcPr>
          <w:p w14:paraId="2DCFAD21" w14:textId="77777777" w:rsidR="00B31E83" w:rsidRPr="00B31E83" w:rsidRDefault="00B31E83" w:rsidP="00B31E83">
            <w:pPr>
              <w:tabs>
                <w:tab w:val="clear" w:pos="1134"/>
              </w:tabs>
              <w:ind w:firstLine="0"/>
              <w:jc w:val="center"/>
              <w:rPr>
                <w:rFonts w:ascii="Arial" w:hAnsi="Arial" w:cs="Arial"/>
                <w:b/>
                <w:caps/>
                <w:sz w:val="16"/>
                <w:szCs w:val="16"/>
              </w:rPr>
            </w:pPr>
            <w:r w:rsidRPr="00B31E83">
              <w:rPr>
                <w:rFonts w:ascii="Arial" w:hAnsi="Arial" w:cs="Arial"/>
                <w:b/>
                <w:caps/>
                <w:sz w:val="16"/>
                <w:szCs w:val="16"/>
              </w:rPr>
              <w:t>Юридический адрес</w:t>
            </w:r>
          </w:p>
        </w:tc>
        <w:tc>
          <w:tcPr>
            <w:tcW w:w="1564" w:type="dxa"/>
            <w:shd w:val="clear" w:color="auto" w:fill="FFC000"/>
            <w:vAlign w:val="center"/>
          </w:tcPr>
          <w:p w14:paraId="13319C97" w14:textId="77777777" w:rsidR="00B31E83" w:rsidRPr="00B31E83" w:rsidRDefault="00B31E83" w:rsidP="00B31E83">
            <w:pPr>
              <w:tabs>
                <w:tab w:val="clear" w:pos="1134"/>
              </w:tabs>
              <w:ind w:firstLine="0"/>
              <w:jc w:val="center"/>
              <w:rPr>
                <w:rFonts w:ascii="Arial" w:hAnsi="Arial" w:cs="Arial"/>
                <w:b/>
                <w:caps/>
                <w:sz w:val="16"/>
                <w:szCs w:val="16"/>
              </w:rPr>
            </w:pPr>
            <w:r w:rsidRPr="00B31E83">
              <w:rPr>
                <w:rFonts w:ascii="Arial" w:hAnsi="Arial" w:cs="Arial"/>
                <w:b/>
                <w:caps/>
                <w:sz w:val="16"/>
                <w:szCs w:val="16"/>
              </w:rPr>
              <w:t>Доля владения Поставщика/Участника закупки в Уставном капитале, %</w:t>
            </w:r>
          </w:p>
        </w:tc>
        <w:tc>
          <w:tcPr>
            <w:tcW w:w="1691" w:type="dxa"/>
            <w:shd w:val="clear" w:color="auto" w:fill="FFC000"/>
            <w:vAlign w:val="center"/>
          </w:tcPr>
          <w:p w14:paraId="7150F8E9" w14:textId="77777777" w:rsidR="00B31E83" w:rsidRPr="00B31E83" w:rsidRDefault="00B31E83" w:rsidP="00B31E83">
            <w:pPr>
              <w:tabs>
                <w:tab w:val="clear" w:pos="1134"/>
              </w:tabs>
              <w:ind w:firstLine="0"/>
              <w:jc w:val="center"/>
              <w:rPr>
                <w:rFonts w:ascii="Arial" w:hAnsi="Arial" w:cs="Arial"/>
                <w:b/>
                <w:caps/>
                <w:sz w:val="16"/>
                <w:szCs w:val="16"/>
              </w:rPr>
            </w:pPr>
            <w:r w:rsidRPr="00B31E83">
              <w:rPr>
                <w:rFonts w:ascii="Arial" w:hAnsi="Arial" w:cs="Arial"/>
                <w:b/>
                <w:caps/>
                <w:sz w:val="16"/>
                <w:szCs w:val="16"/>
              </w:rPr>
              <w:t>Область специализации</w:t>
            </w:r>
          </w:p>
        </w:tc>
      </w:tr>
      <w:tr w:rsidR="00B31E83" w:rsidRPr="00B31E83" w14:paraId="01F8940E" w14:textId="77777777" w:rsidTr="00532CC2">
        <w:tc>
          <w:tcPr>
            <w:tcW w:w="1413" w:type="dxa"/>
          </w:tcPr>
          <w:p w14:paraId="5EDC9D83" w14:textId="77777777" w:rsidR="00B31E83" w:rsidRPr="00B31E83" w:rsidRDefault="00B31E83" w:rsidP="00B31E83">
            <w:pPr>
              <w:tabs>
                <w:tab w:val="clear" w:pos="1134"/>
              </w:tabs>
              <w:ind w:firstLine="0"/>
              <w:jc w:val="left"/>
              <w:rPr>
                <w:sz w:val="20"/>
                <w:szCs w:val="22"/>
              </w:rPr>
            </w:pPr>
          </w:p>
        </w:tc>
        <w:tc>
          <w:tcPr>
            <w:tcW w:w="1784" w:type="dxa"/>
          </w:tcPr>
          <w:p w14:paraId="5093810E" w14:textId="77777777" w:rsidR="00B31E83" w:rsidRPr="00B31E83" w:rsidRDefault="00B31E83" w:rsidP="00B31E83">
            <w:pPr>
              <w:tabs>
                <w:tab w:val="clear" w:pos="1134"/>
              </w:tabs>
              <w:ind w:firstLine="0"/>
              <w:jc w:val="left"/>
              <w:rPr>
                <w:sz w:val="20"/>
                <w:szCs w:val="22"/>
              </w:rPr>
            </w:pPr>
          </w:p>
        </w:tc>
        <w:tc>
          <w:tcPr>
            <w:tcW w:w="1476" w:type="dxa"/>
          </w:tcPr>
          <w:p w14:paraId="45CAE774" w14:textId="77777777" w:rsidR="00B31E83" w:rsidRPr="00B31E83" w:rsidRDefault="00B31E83" w:rsidP="00B31E83">
            <w:pPr>
              <w:tabs>
                <w:tab w:val="clear" w:pos="1134"/>
              </w:tabs>
              <w:ind w:firstLine="0"/>
              <w:jc w:val="left"/>
              <w:rPr>
                <w:sz w:val="20"/>
                <w:szCs w:val="22"/>
              </w:rPr>
            </w:pPr>
          </w:p>
        </w:tc>
        <w:tc>
          <w:tcPr>
            <w:tcW w:w="1701" w:type="dxa"/>
          </w:tcPr>
          <w:p w14:paraId="141E202A" w14:textId="77777777" w:rsidR="00B31E83" w:rsidRPr="00B31E83" w:rsidRDefault="00B31E83" w:rsidP="00B31E83">
            <w:pPr>
              <w:tabs>
                <w:tab w:val="clear" w:pos="1134"/>
              </w:tabs>
              <w:ind w:firstLine="0"/>
              <w:jc w:val="left"/>
              <w:rPr>
                <w:sz w:val="20"/>
                <w:szCs w:val="22"/>
              </w:rPr>
            </w:pPr>
          </w:p>
        </w:tc>
        <w:tc>
          <w:tcPr>
            <w:tcW w:w="1564" w:type="dxa"/>
          </w:tcPr>
          <w:p w14:paraId="62C4A89F" w14:textId="77777777" w:rsidR="00B31E83" w:rsidRPr="00B31E83" w:rsidRDefault="00B31E83" w:rsidP="00B31E83">
            <w:pPr>
              <w:tabs>
                <w:tab w:val="clear" w:pos="1134"/>
              </w:tabs>
              <w:ind w:firstLine="0"/>
              <w:jc w:val="left"/>
              <w:rPr>
                <w:sz w:val="20"/>
                <w:szCs w:val="22"/>
              </w:rPr>
            </w:pPr>
          </w:p>
        </w:tc>
        <w:tc>
          <w:tcPr>
            <w:tcW w:w="1691" w:type="dxa"/>
          </w:tcPr>
          <w:p w14:paraId="2D85D2E6" w14:textId="77777777" w:rsidR="00B31E83" w:rsidRPr="00B31E83" w:rsidRDefault="00B31E83" w:rsidP="00B31E83">
            <w:pPr>
              <w:tabs>
                <w:tab w:val="clear" w:pos="1134"/>
              </w:tabs>
              <w:ind w:firstLine="0"/>
              <w:jc w:val="left"/>
              <w:rPr>
                <w:sz w:val="20"/>
                <w:szCs w:val="22"/>
              </w:rPr>
            </w:pPr>
          </w:p>
        </w:tc>
      </w:tr>
      <w:tr w:rsidR="00B31E83" w:rsidRPr="00B31E83" w14:paraId="51AB2B82" w14:textId="77777777" w:rsidTr="00532CC2">
        <w:tc>
          <w:tcPr>
            <w:tcW w:w="1413" w:type="dxa"/>
          </w:tcPr>
          <w:p w14:paraId="3854900A" w14:textId="77777777" w:rsidR="00B31E83" w:rsidRPr="00B31E83" w:rsidRDefault="00B31E83" w:rsidP="00B31E83">
            <w:pPr>
              <w:tabs>
                <w:tab w:val="clear" w:pos="1134"/>
              </w:tabs>
              <w:ind w:firstLine="0"/>
              <w:jc w:val="left"/>
              <w:rPr>
                <w:sz w:val="20"/>
                <w:szCs w:val="22"/>
              </w:rPr>
            </w:pPr>
          </w:p>
        </w:tc>
        <w:tc>
          <w:tcPr>
            <w:tcW w:w="1784" w:type="dxa"/>
          </w:tcPr>
          <w:p w14:paraId="1F2696E5" w14:textId="77777777" w:rsidR="00B31E83" w:rsidRPr="00B31E83" w:rsidRDefault="00B31E83" w:rsidP="00B31E83">
            <w:pPr>
              <w:tabs>
                <w:tab w:val="clear" w:pos="1134"/>
              </w:tabs>
              <w:ind w:firstLine="0"/>
              <w:jc w:val="left"/>
              <w:rPr>
                <w:sz w:val="20"/>
                <w:szCs w:val="22"/>
              </w:rPr>
            </w:pPr>
          </w:p>
        </w:tc>
        <w:tc>
          <w:tcPr>
            <w:tcW w:w="1476" w:type="dxa"/>
          </w:tcPr>
          <w:p w14:paraId="26778FB5" w14:textId="77777777" w:rsidR="00B31E83" w:rsidRPr="00B31E83" w:rsidRDefault="00B31E83" w:rsidP="00B31E83">
            <w:pPr>
              <w:tabs>
                <w:tab w:val="clear" w:pos="1134"/>
              </w:tabs>
              <w:ind w:firstLine="0"/>
              <w:jc w:val="left"/>
              <w:rPr>
                <w:sz w:val="20"/>
                <w:szCs w:val="22"/>
              </w:rPr>
            </w:pPr>
          </w:p>
        </w:tc>
        <w:tc>
          <w:tcPr>
            <w:tcW w:w="1701" w:type="dxa"/>
          </w:tcPr>
          <w:p w14:paraId="53D0D54A" w14:textId="77777777" w:rsidR="00B31E83" w:rsidRPr="00B31E83" w:rsidRDefault="00B31E83" w:rsidP="00B31E83">
            <w:pPr>
              <w:tabs>
                <w:tab w:val="clear" w:pos="1134"/>
              </w:tabs>
              <w:ind w:firstLine="0"/>
              <w:jc w:val="left"/>
              <w:rPr>
                <w:sz w:val="20"/>
                <w:szCs w:val="22"/>
              </w:rPr>
            </w:pPr>
          </w:p>
        </w:tc>
        <w:tc>
          <w:tcPr>
            <w:tcW w:w="1564" w:type="dxa"/>
          </w:tcPr>
          <w:p w14:paraId="0D935D1D" w14:textId="77777777" w:rsidR="00B31E83" w:rsidRPr="00B31E83" w:rsidRDefault="00B31E83" w:rsidP="00B31E83">
            <w:pPr>
              <w:tabs>
                <w:tab w:val="clear" w:pos="1134"/>
              </w:tabs>
              <w:ind w:firstLine="0"/>
              <w:jc w:val="left"/>
              <w:rPr>
                <w:sz w:val="20"/>
                <w:szCs w:val="22"/>
              </w:rPr>
            </w:pPr>
          </w:p>
        </w:tc>
        <w:tc>
          <w:tcPr>
            <w:tcW w:w="1691" w:type="dxa"/>
          </w:tcPr>
          <w:p w14:paraId="6967E438" w14:textId="77777777" w:rsidR="00B31E83" w:rsidRPr="00B31E83" w:rsidRDefault="00B31E83" w:rsidP="00B31E83">
            <w:pPr>
              <w:tabs>
                <w:tab w:val="clear" w:pos="1134"/>
              </w:tabs>
              <w:ind w:firstLine="0"/>
              <w:jc w:val="left"/>
              <w:rPr>
                <w:sz w:val="20"/>
                <w:szCs w:val="22"/>
              </w:rPr>
            </w:pPr>
          </w:p>
        </w:tc>
      </w:tr>
      <w:tr w:rsidR="00B31E83" w:rsidRPr="00B31E83" w14:paraId="10C77C59" w14:textId="77777777" w:rsidTr="00532CC2">
        <w:tc>
          <w:tcPr>
            <w:tcW w:w="1413" w:type="dxa"/>
          </w:tcPr>
          <w:p w14:paraId="2EB0FB09" w14:textId="77777777" w:rsidR="00B31E83" w:rsidRPr="00B31E83" w:rsidRDefault="00B31E83" w:rsidP="00B31E83">
            <w:pPr>
              <w:tabs>
                <w:tab w:val="clear" w:pos="1134"/>
              </w:tabs>
              <w:ind w:firstLine="0"/>
              <w:jc w:val="left"/>
              <w:rPr>
                <w:sz w:val="20"/>
                <w:szCs w:val="22"/>
              </w:rPr>
            </w:pPr>
          </w:p>
        </w:tc>
        <w:tc>
          <w:tcPr>
            <w:tcW w:w="1784" w:type="dxa"/>
          </w:tcPr>
          <w:p w14:paraId="569B55D2" w14:textId="77777777" w:rsidR="00B31E83" w:rsidRPr="00B31E83" w:rsidRDefault="00B31E83" w:rsidP="00B31E83">
            <w:pPr>
              <w:tabs>
                <w:tab w:val="clear" w:pos="1134"/>
              </w:tabs>
              <w:ind w:firstLine="0"/>
              <w:jc w:val="left"/>
              <w:rPr>
                <w:sz w:val="20"/>
                <w:szCs w:val="22"/>
              </w:rPr>
            </w:pPr>
          </w:p>
        </w:tc>
        <w:tc>
          <w:tcPr>
            <w:tcW w:w="1476" w:type="dxa"/>
          </w:tcPr>
          <w:p w14:paraId="2038330E" w14:textId="77777777" w:rsidR="00B31E83" w:rsidRPr="00B31E83" w:rsidRDefault="00B31E83" w:rsidP="00B31E83">
            <w:pPr>
              <w:tabs>
                <w:tab w:val="clear" w:pos="1134"/>
              </w:tabs>
              <w:ind w:firstLine="0"/>
              <w:jc w:val="left"/>
              <w:rPr>
                <w:sz w:val="20"/>
                <w:szCs w:val="22"/>
              </w:rPr>
            </w:pPr>
          </w:p>
        </w:tc>
        <w:tc>
          <w:tcPr>
            <w:tcW w:w="1701" w:type="dxa"/>
          </w:tcPr>
          <w:p w14:paraId="270B6ACB" w14:textId="77777777" w:rsidR="00B31E83" w:rsidRPr="00B31E83" w:rsidRDefault="00B31E83" w:rsidP="00B31E83">
            <w:pPr>
              <w:tabs>
                <w:tab w:val="clear" w:pos="1134"/>
              </w:tabs>
              <w:ind w:firstLine="0"/>
              <w:jc w:val="left"/>
              <w:rPr>
                <w:sz w:val="20"/>
                <w:szCs w:val="22"/>
              </w:rPr>
            </w:pPr>
          </w:p>
        </w:tc>
        <w:tc>
          <w:tcPr>
            <w:tcW w:w="1564" w:type="dxa"/>
          </w:tcPr>
          <w:p w14:paraId="7C0CA4E4" w14:textId="77777777" w:rsidR="00B31E83" w:rsidRPr="00B31E83" w:rsidRDefault="00B31E83" w:rsidP="00B31E83">
            <w:pPr>
              <w:tabs>
                <w:tab w:val="clear" w:pos="1134"/>
              </w:tabs>
              <w:ind w:firstLine="0"/>
              <w:jc w:val="left"/>
              <w:rPr>
                <w:sz w:val="20"/>
                <w:szCs w:val="22"/>
              </w:rPr>
            </w:pPr>
          </w:p>
        </w:tc>
        <w:tc>
          <w:tcPr>
            <w:tcW w:w="1691" w:type="dxa"/>
          </w:tcPr>
          <w:p w14:paraId="0C1EB30C" w14:textId="77777777" w:rsidR="00B31E83" w:rsidRPr="00B31E83" w:rsidRDefault="00B31E83" w:rsidP="00B31E83">
            <w:pPr>
              <w:tabs>
                <w:tab w:val="clear" w:pos="1134"/>
              </w:tabs>
              <w:ind w:firstLine="0"/>
              <w:jc w:val="left"/>
              <w:rPr>
                <w:sz w:val="20"/>
                <w:szCs w:val="22"/>
              </w:rPr>
            </w:pPr>
          </w:p>
        </w:tc>
      </w:tr>
    </w:tbl>
    <w:p w14:paraId="4FFA2385" w14:textId="77777777" w:rsidR="00B31E83" w:rsidRPr="00B31E83" w:rsidRDefault="00B31E83" w:rsidP="00B31E83">
      <w:pPr>
        <w:widowControl w:val="0"/>
        <w:numPr>
          <w:ilvl w:val="0"/>
          <w:numId w:val="2"/>
        </w:numPr>
        <w:tabs>
          <w:tab w:val="clear" w:pos="927"/>
          <w:tab w:val="clear" w:pos="1134"/>
        </w:tabs>
        <w:kinsoku/>
        <w:overflowPunct/>
        <w:autoSpaceDE/>
        <w:autoSpaceDN/>
        <w:spacing w:before="120"/>
        <w:ind w:left="0" w:firstLine="0"/>
        <w:contextualSpacing/>
        <w:jc w:val="left"/>
        <w:rPr>
          <w:sz w:val="20"/>
          <w:szCs w:val="22"/>
        </w:rPr>
      </w:pPr>
    </w:p>
    <w:p w14:paraId="4A318034" w14:textId="77777777" w:rsidR="00B31E83" w:rsidRPr="00B31E83" w:rsidRDefault="00B31E83" w:rsidP="00B31E83">
      <w:pPr>
        <w:keepNext/>
        <w:numPr>
          <w:ilvl w:val="0"/>
          <w:numId w:val="23"/>
        </w:numPr>
        <w:tabs>
          <w:tab w:val="clear" w:pos="1134"/>
          <w:tab w:val="left" w:pos="426"/>
        </w:tabs>
        <w:kinsoku/>
        <w:overflowPunct/>
        <w:autoSpaceDE/>
        <w:autoSpaceDN/>
        <w:spacing w:after="120" w:line="276" w:lineRule="auto"/>
        <w:ind w:firstLine="0"/>
        <w:jc w:val="left"/>
        <w:rPr>
          <w:sz w:val="22"/>
          <w:szCs w:val="22"/>
        </w:rPr>
      </w:pPr>
      <w:r w:rsidRPr="00B31E83">
        <w:rPr>
          <w:sz w:val="22"/>
          <w:szCs w:val="22"/>
        </w:rPr>
        <w:t>Информация о собственниках компании:</w:t>
      </w:r>
    </w:p>
    <w:tbl>
      <w:tblPr>
        <w:tblW w:w="489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
        <w:gridCol w:w="5511"/>
        <w:gridCol w:w="1850"/>
        <w:gridCol w:w="1785"/>
      </w:tblGrid>
      <w:tr w:rsidR="00B31E83" w:rsidRPr="00B31E83" w14:paraId="4CE37550" w14:textId="77777777" w:rsidTr="00532CC2">
        <w:trPr>
          <w:trHeight w:val="476"/>
        </w:trPr>
        <w:tc>
          <w:tcPr>
            <w:tcW w:w="255" w:type="pct"/>
            <w:tcBorders>
              <w:top w:val="single" w:sz="12" w:space="0" w:color="auto"/>
              <w:left w:val="single" w:sz="12" w:space="0" w:color="auto"/>
              <w:bottom w:val="single" w:sz="12" w:space="0" w:color="auto"/>
              <w:right w:val="single" w:sz="6" w:space="0" w:color="auto"/>
            </w:tcBorders>
            <w:shd w:val="clear" w:color="auto" w:fill="FFD200"/>
            <w:vAlign w:val="center"/>
          </w:tcPr>
          <w:p w14:paraId="68103164" w14:textId="77777777" w:rsidR="00B31E83" w:rsidRPr="00B31E83" w:rsidRDefault="00B31E83" w:rsidP="00B31E83">
            <w:pPr>
              <w:tabs>
                <w:tab w:val="clear" w:pos="1134"/>
              </w:tabs>
              <w:ind w:firstLine="0"/>
              <w:rPr>
                <w:rFonts w:ascii="Arial" w:hAnsi="Arial" w:cs="Arial"/>
                <w:b/>
                <w:caps/>
                <w:sz w:val="16"/>
                <w:szCs w:val="16"/>
              </w:rPr>
            </w:pPr>
            <w:r w:rsidRPr="00B31E83">
              <w:rPr>
                <w:rFonts w:ascii="Arial" w:hAnsi="Arial" w:cs="Arial"/>
                <w:b/>
                <w:caps/>
                <w:sz w:val="16"/>
                <w:szCs w:val="16"/>
              </w:rPr>
              <w:t>№ п/п</w:t>
            </w:r>
          </w:p>
        </w:tc>
        <w:tc>
          <w:tcPr>
            <w:tcW w:w="2859" w:type="pct"/>
            <w:tcBorders>
              <w:top w:val="single" w:sz="12" w:space="0" w:color="auto"/>
              <w:left w:val="single" w:sz="6" w:space="0" w:color="auto"/>
              <w:bottom w:val="single" w:sz="12" w:space="0" w:color="auto"/>
              <w:right w:val="single" w:sz="6" w:space="0" w:color="auto"/>
            </w:tcBorders>
            <w:shd w:val="clear" w:color="auto" w:fill="FFD200"/>
            <w:vAlign w:val="center"/>
          </w:tcPr>
          <w:p w14:paraId="5043B5C0" w14:textId="77777777" w:rsidR="00B31E83" w:rsidRPr="00B31E83" w:rsidRDefault="00B31E83" w:rsidP="00B31E83">
            <w:pPr>
              <w:tabs>
                <w:tab w:val="clear" w:pos="1134"/>
              </w:tabs>
              <w:ind w:firstLine="0"/>
              <w:jc w:val="center"/>
              <w:rPr>
                <w:rFonts w:ascii="Arial" w:hAnsi="Arial" w:cs="Arial"/>
                <w:b/>
                <w:caps/>
                <w:sz w:val="16"/>
                <w:szCs w:val="16"/>
              </w:rPr>
            </w:pPr>
            <w:r w:rsidRPr="00B31E83">
              <w:rPr>
                <w:rFonts w:ascii="Arial" w:hAnsi="Arial" w:cs="Arial"/>
                <w:b/>
                <w:caps/>
                <w:sz w:val="16"/>
                <w:szCs w:val="16"/>
              </w:rPr>
              <w:t>Собственники Поставщика/Участника закупки (акционеры)</w:t>
            </w:r>
          </w:p>
          <w:p w14:paraId="50A05A38" w14:textId="77777777" w:rsidR="00B31E83" w:rsidRPr="00B31E83" w:rsidRDefault="00B31E83" w:rsidP="00B31E83">
            <w:pPr>
              <w:tabs>
                <w:tab w:val="clear" w:pos="1134"/>
              </w:tabs>
              <w:ind w:firstLine="0"/>
              <w:jc w:val="center"/>
              <w:rPr>
                <w:rFonts w:ascii="Arial" w:hAnsi="Arial" w:cs="Arial"/>
                <w:b/>
                <w:caps/>
                <w:color w:val="333399"/>
                <w:sz w:val="16"/>
                <w:szCs w:val="16"/>
              </w:rPr>
            </w:pPr>
            <w:r w:rsidRPr="00B31E83">
              <w:rPr>
                <w:rFonts w:ascii="Arial" w:hAnsi="Arial" w:cs="Arial"/>
                <w:i/>
                <w:iCs/>
                <w:caps/>
                <w:color w:val="000000"/>
                <w:sz w:val="16"/>
                <w:szCs w:val="16"/>
              </w:rPr>
              <w:t>(физическое лицо, юридическое лицо)</w:t>
            </w:r>
          </w:p>
        </w:tc>
        <w:tc>
          <w:tcPr>
            <w:tcW w:w="960" w:type="pct"/>
            <w:tcBorders>
              <w:top w:val="single" w:sz="12" w:space="0" w:color="auto"/>
              <w:left w:val="single" w:sz="6" w:space="0" w:color="auto"/>
              <w:bottom w:val="single" w:sz="12" w:space="0" w:color="auto"/>
              <w:right w:val="single" w:sz="6" w:space="0" w:color="auto"/>
            </w:tcBorders>
            <w:shd w:val="clear" w:color="auto" w:fill="FFD200"/>
            <w:vAlign w:val="center"/>
          </w:tcPr>
          <w:p w14:paraId="32B1FD85" w14:textId="77777777" w:rsidR="00B31E83" w:rsidRPr="00B31E83" w:rsidRDefault="00B31E83" w:rsidP="00B31E83">
            <w:pPr>
              <w:tabs>
                <w:tab w:val="clear" w:pos="1134"/>
              </w:tabs>
              <w:ind w:firstLine="0"/>
              <w:jc w:val="center"/>
              <w:rPr>
                <w:rFonts w:ascii="Arial" w:hAnsi="Arial" w:cs="Arial"/>
                <w:b/>
                <w:caps/>
                <w:sz w:val="16"/>
                <w:szCs w:val="16"/>
              </w:rPr>
            </w:pPr>
            <w:r w:rsidRPr="00B31E83">
              <w:rPr>
                <w:rFonts w:ascii="Arial" w:hAnsi="Arial" w:cs="Arial"/>
                <w:b/>
                <w:caps/>
                <w:sz w:val="16"/>
                <w:szCs w:val="16"/>
              </w:rPr>
              <w:t xml:space="preserve">Страна регистрации </w:t>
            </w:r>
          </w:p>
        </w:tc>
        <w:tc>
          <w:tcPr>
            <w:tcW w:w="926" w:type="pct"/>
            <w:tcBorders>
              <w:top w:val="single" w:sz="12" w:space="0" w:color="auto"/>
              <w:left w:val="single" w:sz="6" w:space="0" w:color="auto"/>
              <w:bottom w:val="single" w:sz="12" w:space="0" w:color="auto"/>
              <w:right w:val="single" w:sz="12" w:space="0" w:color="auto"/>
            </w:tcBorders>
            <w:shd w:val="clear" w:color="auto" w:fill="FFD200"/>
            <w:vAlign w:val="center"/>
          </w:tcPr>
          <w:p w14:paraId="7157B5B9" w14:textId="77777777" w:rsidR="00B31E83" w:rsidRPr="00B31E83" w:rsidRDefault="00B31E83" w:rsidP="00B31E83">
            <w:pPr>
              <w:tabs>
                <w:tab w:val="clear" w:pos="1134"/>
              </w:tabs>
              <w:ind w:firstLine="0"/>
              <w:jc w:val="center"/>
              <w:rPr>
                <w:rFonts w:ascii="Arial" w:hAnsi="Arial" w:cs="Arial"/>
                <w:b/>
                <w:caps/>
                <w:sz w:val="16"/>
                <w:szCs w:val="16"/>
              </w:rPr>
            </w:pPr>
            <w:r w:rsidRPr="00B31E83">
              <w:rPr>
                <w:rFonts w:ascii="Arial" w:hAnsi="Arial" w:cs="Arial"/>
                <w:b/>
                <w:caps/>
                <w:sz w:val="16"/>
                <w:szCs w:val="16"/>
              </w:rPr>
              <w:t>% доли владения</w:t>
            </w:r>
          </w:p>
        </w:tc>
      </w:tr>
      <w:tr w:rsidR="00B31E83" w:rsidRPr="00B31E83" w14:paraId="41AE75F1" w14:textId="77777777" w:rsidTr="00532CC2">
        <w:tc>
          <w:tcPr>
            <w:tcW w:w="255" w:type="pct"/>
            <w:tcBorders>
              <w:top w:val="single" w:sz="12" w:space="0" w:color="auto"/>
              <w:left w:val="single" w:sz="12" w:space="0" w:color="auto"/>
            </w:tcBorders>
          </w:tcPr>
          <w:p w14:paraId="4D1868AF" w14:textId="77777777" w:rsidR="00B31E83" w:rsidRPr="00B31E83" w:rsidRDefault="00B31E83" w:rsidP="00B31E83">
            <w:pPr>
              <w:tabs>
                <w:tab w:val="clear" w:pos="1134"/>
              </w:tabs>
              <w:ind w:firstLine="0"/>
              <w:rPr>
                <w:sz w:val="20"/>
                <w:szCs w:val="20"/>
              </w:rPr>
            </w:pPr>
            <w:r w:rsidRPr="00B31E83">
              <w:rPr>
                <w:sz w:val="20"/>
                <w:szCs w:val="20"/>
              </w:rPr>
              <w:t>1</w:t>
            </w:r>
          </w:p>
        </w:tc>
        <w:tc>
          <w:tcPr>
            <w:tcW w:w="2859" w:type="pct"/>
            <w:tcBorders>
              <w:top w:val="single" w:sz="12" w:space="0" w:color="auto"/>
            </w:tcBorders>
          </w:tcPr>
          <w:p w14:paraId="3C74ED9F" w14:textId="77777777" w:rsidR="00B31E83" w:rsidRPr="00B31E83" w:rsidRDefault="00B31E83" w:rsidP="00B31E83">
            <w:pPr>
              <w:tabs>
                <w:tab w:val="clear" w:pos="1134"/>
              </w:tabs>
              <w:ind w:firstLine="0"/>
              <w:rPr>
                <w:sz w:val="20"/>
                <w:szCs w:val="20"/>
              </w:rPr>
            </w:pPr>
          </w:p>
        </w:tc>
        <w:tc>
          <w:tcPr>
            <w:tcW w:w="960" w:type="pct"/>
            <w:tcBorders>
              <w:top w:val="single" w:sz="12" w:space="0" w:color="auto"/>
            </w:tcBorders>
          </w:tcPr>
          <w:p w14:paraId="6CCCC3C0" w14:textId="77777777" w:rsidR="00B31E83" w:rsidRPr="00B31E83" w:rsidRDefault="00B31E83" w:rsidP="00B31E83">
            <w:pPr>
              <w:tabs>
                <w:tab w:val="clear" w:pos="1134"/>
              </w:tabs>
              <w:ind w:firstLine="0"/>
              <w:rPr>
                <w:sz w:val="20"/>
                <w:szCs w:val="20"/>
              </w:rPr>
            </w:pPr>
          </w:p>
        </w:tc>
        <w:tc>
          <w:tcPr>
            <w:tcW w:w="926" w:type="pct"/>
            <w:tcBorders>
              <w:top w:val="single" w:sz="12" w:space="0" w:color="auto"/>
              <w:right w:val="single" w:sz="12" w:space="0" w:color="auto"/>
            </w:tcBorders>
          </w:tcPr>
          <w:p w14:paraId="067E9889" w14:textId="77777777" w:rsidR="00B31E83" w:rsidRPr="00B31E83" w:rsidRDefault="00B31E83" w:rsidP="00B31E83">
            <w:pPr>
              <w:tabs>
                <w:tab w:val="clear" w:pos="1134"/>
              </w:tabs>
              <w:ind w:firstLine="0"/>
              <w:rPr>
                <w:sz w:val="20"/>
                <w:szCs w:val="20"/>
              </w:rPr>
            </w:pPr>
          </w:p>
        </w:tc>
      </w:tr>
      <w:tr w:rsidR="00B31E83" w:rsidRPr="00B31E83" w14:paraId="4AB252F6" w14:textId="77777777" w:rsidTr="00532CC2">
        <w:tc>
          <w:tcPr>
            <w:tcW w:w="255" w:type="pct"/>
            <w:tcBorders>
              <w:left w:val="single" w:sz="12" w:space="0" w:color="auto"/>
            </w:tcBorders>
          </w:tcPr>
          <w:p w14:paraId="5CEF84E7" w14:textId="77777777" w:rsidR="00B31E83" w:rsidRPr="00B31E83" w:rsidRDefault="00B31E83" w:rsidP="00B31E83">
            <w:pPr>
              <w:tabs>
                <w:tab w:val="clear" w:pos="1134"/>
              </w:tabs>
              <w:ind w:firstLine="0"/>
              <w:rPr>
                <w:sz w:val="20"/>
                <w:szCs w:val="20"/>
              </w:rPr>
            </w:pPr>
            <w:r w:rsidRPr="00B31E83">
              <w:rPr>
                <w:sz w:val="20"/>
                <w:szCs w:val="20"/>
              </w:rPr>
              <w:t>2</w:t>
            </w:r>
          </w:p>
        </w:tc>
        <w:tc>
          <w:tcPr>
            <w:tcW w:w="2859" w:type="pct"/>
          </w:tcPr>
          <w:p w14:paraId="6BCA7066" w14:textId="77777777" w:rsidR="00B31E83" w:rsidRPr="00B31E83" w:rsidRDefault="00B31E83" w:rsidP="00B31E83">
            <w:pPr>
              <w:tabs>
                <w:tab w:val="clear" w:pos="1134"/>
              </w:tabs>
              <w:ind w:firstLine="0"/>
              <w:rPr>
                <w:sz w:val="20"/>
                <w:szCs w:val="20"/>
              </w:rPr>
            </w:pPr>
          </w:p>
        </w:tc>
        <w:tc>
          <w:tcPr>
            <w:tcW w:w="960" w:type="pct"/>
          </w:tcPr>
          <w:p w14:paraId="5046FB21" w14:textId="77777777" w:rsidR="00B31E83" w:rsidRPr="00B31E83" w:rsidRDefault="00B31E83" w:rsidP="00B31E83">
            <w:pPr>
              <w:tabs>
                <w:tab w:val="clear" w:pos="1134"/>
              </w:tabs>
              <w:ind w:firstLine="0"/>
              <w:rPr>
                <w:sz w:val="20"/>
                <w:szCs w:val="20"/>
              </w:rPr>
            </w:pPr>
          </w:p>
        </w:tc>
        <w:tc>
          <w:tcPr>
            <w:tcW w:w="926" w:type="pct"/>
            <w:tcBorders>
              <w:right w:val="single" w:sz="12" w:space="0" w:color="auto"/>
            </w:tcBorders>
          </w:tcPr>
          <w:p w14:paraId="4E1D076A" w14:textId="77777777" w:rsidR="00B31E83" w:rsidRPr="00B31E83" w:rsidRDefault="00B31E83" w:rsidP="00B31E83">
            <w:pPr>
              <w:tabs>
                <w:tab w:val="clear" w:pos="1134"/>
              </w:tabs>
              <w:ind w:firstLine="0"/>
              <w:rPr>
                <w:sz w:val="20"/>
                <w:szCs w:val="20"/>
              </w:rPr>
            </w:pPr>
          </w:p>
        </w:tc>
      </w:tr>
      <w:tr w:rsidR="00B31E83" w:rsidRPr="00B31E83" w14:paraId="5E35E0E5" w14:textId="77777777" w:rsidTr="00532CC2">
        <w:tc>
          <w:tcPr>
            <w:tcW w:w="255" w:type="pct"/>
            <w:tcBorders>
              <w:left w:val="single" w:sz="12" w:space="0" w:color="auto"/>
              <w:bottom w:val="single" w:sz="12" w:space="0" w:color="auto"/>
            </w:tcBorders>
          </w:tcPr>
          <w:p w14:paraId="36257EF6" w14:textId="77777777" w:rsidR="00B31E83" w:rsidRPr="00B31E83" w:rsidRDefault="00B31E83" w:rsidP="00B31E83">
            <w:pPr>
              <w:tabs>
                <w:tab w:val="clear" w:pos="1134"/>
              </w:tabs>
              <w:ind w:firstLine="0"/>
              <w:rPr>
                <w:sz w:val="20"/>
                <w:szCs w:val="20"/>
              </w:rPr>
            </w:pPr>
            <w:r w:rsidRPr="00B31E83">
              <w:rPr>
                <w:sz w:val="20"/>
                <w:szCs w:val="20"/>
              </w:rPr>
              <w:t>…</w:t>
            </w:r>
          </w:p>
        </w:tc>
        <w:tc>
          <w:tcPr>
            <w:tcW w:w="2859" w:type="pct"/>
            <w:tcBorders>
              <w:bottom w:val="single" w:sz="12" w:space="0" w:color="auto"/>
            </w:tcBorders>
          </w:tcPr>
          <w:p w14:paraId="578463CE" w14:textId="77777777" w:rsidR="00B31E83" w:rsidRPr="00B31E83" w:rsidRDefault="00B31E83" w:rsidP="00B31E83">
            <w:pPr>
              <w:tabs>
                <w:tab w:val="clear" w:pos="1134"/>
              </w:tabs>
              <w:ind w:firstLine="0"/>
              <w:rPr>
                <w:sz w:val="20"/>
                <w:szCs w:val="20"/>
              </w:rPr>
            </w:pPr>
          </w:p>
        </w:tc>
        <w:tc>
          <w:tcPr>
            <w:tcW w:w="960" w:type="pct"/>
            <w:tcBorders>
              <w:bottom w:val="single" w:sz="12" w:space="0" w:color="auto"/>
            </w:tcBorders>
          </w:tcPr>
          <w:p w14:paraId="0CF5B7C5" w14:textId="77777777" w:rsidR="00B31E83" w:rsidRPr="00B31E83" w:rsidRDefault="00B31E83" w:rsidP="00B31E83">
            <w:pPr>
              <w:tabs>
                <w:tab w:val="clear" w:pos="1134"/>
              </w:tabs>
              <w:ind w:firstLine="0"/>
              <w:rPr>
                <w:sz w:val="20"/>
                <w:szCs w:val="20"/>
              </w:rPr>
            </w:pPr>
          </w:p>
        </w:tc>
        <w:tc>
          <w:tcPr>
            <w:tcW w:w="926" w:type="pct"/>
            <w:tcBorders>
              <w:bottom w:val="single" w:sz="12" w:space="0" w:color="auto"/>
              <w:right w:val="single" w:sz="12" w:space="0" w:color="auto"/>
            </w:tcBorders>
          </w:tcPr>
          <w:p w14:paraId="4997C38D" w14:textId="77777777" w:rsidR="00B31E83" w:rsidRPr="00B31E83" w:rsidRDefault="00B31E83" w:rsidP="00B31E83">
            <w:pPr>
              <w:tabs>
                <w:tab w:val="clear" w:pos="1134"/>
              </w:tabs>
              <w:ind w:firstLine="0"/>
              <w:rPr>
                <w:sz w:val="20"/>
                <w:szCs w:val="20"/>
              </w:rPr>
            </w:pPr>
          </w:p>
        </w:tc>
      </w:tr>
    </w:tbl>
    <w:p w14:paraId="5401A7E0" w14:textId="77777777" w:rsidR="00B31E83" w:rsidRPr="00B31E83" w:rsidRDefault="00B31E83" w:rsidP="00B31E83">
      <w:pPr>
        <w:tabs>
          <w:tab w:val="clear" w:pos="1134"/>
        </w:tabs>
        <w:ind w:firstLine="0"/>
        <w:rPr>
          <w:sz w:val="22"/>
          <w:szCs w:val="22"/>
        </w:rPr>
      </w:pPr>
    </w:p>
    <w:p w14:paraId="5E9231C9" w14:textId="77777777" w:rsidR="00B31E83" w:rsidRPr="00B31E83" w:rsidRDefault="00B31E83" w:rsidP="00B31E83">
      <w:pPr>
        <w:keepNext/>
        <w:numPr>
          <w:ilvl w:val="0"/>
          <w:numId w:val="23"/>
        </w:numPr>
        <w:tabs>
          <w:tab w:val="clear" w:pos="1134"/>
          <w:tab w:val="left" w:pos="426"/>
        </w:tabs>
        <w:kinsoku/>
        <w:overflowPunct/>
        <w:autoSpaceDE/>
        <w:autoSpaceDN/>
        <w:spacing w:after="120" w:line="276" w:lineRule="auto"/>
        <w:ind w:firstLine="0"/>
        <w:jc w:val="left"/>
        <w:rPr>
          <w:sz w:val="22"/>
          <w:szCs w:val="22"/>
        </w:rPr>
      </w:pPr>
      <w:r w:rsidRPr="00B31E83">
        <w:rPr>
          <w:sz w:val="22"/>
          <w:szCs w:val="22"/>
        </w:rPr>
        <w:t>Конечный бенефициар (ы) (с указанием страны регистрации):</w:t>
      </w:r>
    </w:p>
    <w:tbl>
      <w:tblPr>
        <w:tblW w:w="489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9"/>
        <w:gridCol w:w="6889"/>
        <w:gridCol w:w="2250"/>
      </w:tblGrid>
      <w:tr w:rsidR="00B31E83" w:rsidRPr="00B31E83" w14:paraId="2E1E2A64" w14:textId="77777777" w:rsidTr="00532CC2">
        <w:trPr>
          <w:trHeight w:val="476"/>
        </w:trPr>
        <w:tc>
          <w:tcPr>
            <w:tcW w:w="259" w:type="pct"/>
            <w:tcBorders>
              <w:top w:val="single" w:sz="12" w:space="0" w:color="auto"/>
              <w:left w:val="single" w:sz="12" w:space="0" w:color="auto"/>
              <w:bottom w:val="single" w:sz="12" w:space="0" w:color="auto"/>
              <w:right w:val="single" w:sz="6" w:space="0" w:color="auto"/>
            </w:tcBorders>
            <w:shd w:val="clear" w:color="auto" w:fill="FFD200"/>
            <w:vAlign w:val="center"/>
          </w:tcPr>
          <w:p w14:paraId="298CDE10" w14:textId="77777777" w:rsidR="00B31E83" w:rsidRPr="00B31E83" w:rsidRDefault="00B31E83" w:rsidP="00B31E83">
            <w:pPr>
              <w:tabs>
                <w:tab w:val="clear" w:pos="1134"/>
              </w:tabs>
              <w:ind w:firstLine="0"/>
              <w:rPr>
                <w:rFonts w:ascii="Arial" w:hAnsi="Arial" w:cs="Arial"/>
                <w:b/>
                <w:caps/>
                <w:sz w:val="16"/>
                <w:szCs w:val="16"/>
              </w:rPr>
            </w:pPr>
            <w:r w:rsidRPr="00B31E83">
              <w:rPr>
                <w:rFonts w:ascii="Arial" w:hAnsi="Arial" w:cs="Arial"/>
                <w:b/>
                <w:caps/>
                <w:sz w:val="16"/>
                <w:szCs w:val="16"/>
              </w:rPr>
              <w:t>№ п/п</w:t>
            </w:r>
          </w:p>
        </w:tc>
        <w:tc>
          <w:tcPr>
            <w:tcW w:w="3574" w:type="pct"/>
            <w:tcBorders>
              <w:top w:val="single" w:sz="12" w:space="0" w:color="auto"/>
              <w:left w:val="single" w:sz="6" w:space="0" w:color="auto"/>
              <w:bottom w:val="single" w:sz="12" w:space="0" w:color="auto"/>
              <w:right w:val="single" w:sz="6" w:space="0" w:color="auto"/>
            </w:tcBorders>
            <w:shd w:val="clear" w:color="auto" w:fill="FFD200"/>
            <w:vAlign w:val="center"/>
          </w:tcPr>
          <w:p w14:paraId="1C2FD0D3" w14:textId="77777777" w:rsidR="00B31E83" w:rsidRPr="00B31E83" w:rsidRDefault="00B31E83" w:rsidP="00B31E83">
            <w:pPr>
              <w:tabs>
                <w:tab w:val="clear" w:pos="1134"/>
              </w:tabs>
              <w:ind w:firstLine="0"/>
              <w:jc w:val="center"/>
              <w:rPr>
                <w:rFonts w:ascii="Arial" w:hAnsi="Arial" w:cs="Arial"/>
                <w:b/>
                <w:caps/>
                <w:color w:val="333399"/>
                <w:sz w:val="16"/>
                <w:szCs w:val="16"/>
              </w:rPr>
            </w:pPr>
            <w:r w:rsidRPr="00B31E83">
              <w:rPr>
                <w:rFonts w:ascii="Arial" w:hAnsi="Arial" w:cs="Arial"/>
                <w:b/>
                <w:caps/>
                <w:sz w:val="16"/>
                <w:szCs w:val="16"/>
              </w:rPr>
              <w:t>Конечные бенефициары</w:t>
            </w:r>
          </w:p>
        </w:tc>
        <w:tc>
          <w:tcPr>
            <w:tcW w:w="1167" w:type="pct"/>
            <w:tcBorders>
              <w:top w:val="single" w:sz="12" w:space="0" w:color="auto"/>
              <w:left w:val="single" w:sz="6" w:space="0" w:color="auto"/>
              <w:bottom w:val="single" w:sz="12" w:space="0" w:color="auto"/>
              <w:right w:val="single" w:sz="12" w:space="0" w:color="auto"/>
            </w:tcBorders>
            <w:shd w:val="clear" w:color="auto" w:fill="FFD200"/>
            <w:vAlign w:val="center"/>
          </w:tcPr>
          <w:p w14:paraId="716AED4A" w14:textId="77777777" w:rsidR="00B31E83" w:rsidRPr="00B31E83" w:rsidRDefault="00B31E83" w:rsidP="00B31E83">
            <w:pPr>
              <w:tabs>
                <w:tab w:val="clear" w:pos="1134"/>
              </w:tabs>
              <w:ind w:firstLine="0"/>
              <w:jc w:val="center"/>
              <w:rPr>
                <w:rFonts w:ascii="Arial" w:hAnsi="Arial" w:cs="Arial"/>
                <w:b/>
                <w:caps/>
                <w:sz w:val="16"/>
                <w:szCs w:val="16"/>
              </w:rPr>
            </w:pPr>
            <w:r w:rsidRPr="00B31E83">
              <w:rPr>
                <w:rFonts w:ascii="Arial" w:hAnsi="Arial" w:cs="Arial"/>
                <w:b/>
                <w:caps/>
                <w:sz w:val="16"/>
                <w:szCs w:val="16"/>
              </w:rPr>
              <w:t xml:space="preserve">Страна регистрации </w:t>
            </w:r>
          </w:p>
        </w:tc>
      </w:tr>
      <w:tr w:rsidR="00B31E83" w:rsidRPr="00B31E83" w14:paraId="159ECAD2" w14:textId="77777777" w:rsidTr="00532CC2">
        <w:tc>
          <w:tcPr>
            <w:tcW w:w="259" w:type="pct"/>
            <w:tcBorders>
              <w:top w:val="single" w:sz="12" w:space="0" w:color="auto"/>
              <w:left w:val="single" w:sz="12" w:space="0" w:color="auto"/>
            </w:tcBorders>
          </w:tcPr>
          <w:p w14:paraId="564D1791" w14:textId="77777777" w:rsidR="00B31E83" w:rsidRPr="00B31E83" w:rsidRDefault="00B31E83" w:rsidP="00B31E83">
            <w:pPr>
              <w:tabs>
                <w:tab w:val="clear" w:pos="1134"/>
              </w:tabs>
              <w:ind w:firstLine="0"/>
              <w:rPr>
                <w:sz w:val="20"/>
                <w:szCs w:val="20"/>
              </w:rPr>
            </w:pPr>
            <w:r w:rsidRPr="00B31E83">
              <w:rPr>
                <w:sz w:val="20"/>
                <w:szCs w:val="20"/>
              </w:rPr>
              <w:t>1</w:t>
            </w:r>
          </w:p>
        </w:tc>
        <w:tc>
          <w:tcPr>
            <w:tcW w:w="3574" w:type="pct"/>
            <w:tcBorders>
              <w:top w:val="single" w:sz="12" w:space="0" w:color="auto"/>
            </w:tcBorders>
          </w:tcPr>
          <w:p w14:paraId="668DFC53" w14:textId="77777777" w:rsidR="00B31E83" w:rsidRPr="00B31E83" w:rsidRDefault="00B31E83" w:rsidP="00B31E83">
            <w:pPr>
              <w:tabs>
                <w:tab w:val="clear" w:pos="1134"/>
              </w:tabs>
              <w:ind w:firstLine="0"/>
              <w:rPr>
                <w:sz w:val="20"/>
                <w:szCs w:val="20"/>
              </w:rPr>
            </w:pPr>
          </w:p>
        </w:tc>
        <w:tc>
          <w:tcPr>
            <w:tcW w:w="1167" w:type="pct"/>
            <w:tcBorders>
              <w:top w:val="single" w:sz="12" w:space="0" w:color="auto"/>
              <w:right w:val="single" w:sz="12" w:space="0" w:color="auto"/>
            </w:tcBorders>
          </w:tcPr>
          <w:p w14:paraId="7015F682" w14:textId="77777777" w:rsidR="00B31E83" w:rsidRPr="00B31E83" w:rsidRDefault="00B31E83" w:rsidP="00B31E83">
            <w:pPr>
              <w:tabs>
                <w:tab w:val="clear" w:pos="1134"/>
              </w:tabs>
              <w:ind w:firstLine="0"/>
              <w:rPr>
                <w:sz w:val="20"/>
                <w:szCs w:val="20"/>
              </w:rPr>
            </w:pPr>
          </w:p>
        </w:tc>
      </w:tr>
      <w:tr w:rsidR="00B31E83" w:rsidRPr="00B31E83" w14:paraId="58BB069F" w14:textId="77777777" w:rsidTr="00532CC2">
        <w:tc>
          <w:tcPr>
            <w:tcW w:w="259" w:type="pct"/>
            <w:tcBorders>
              <w:left w:val="single" w:sz="12" w:space="0" w:color="auto"/>
            </w:tcBorders>
          </w:tcPr>
          <w:p w14:paraId="07D79BDB" w14:textId="77777777" w:rsidR="00B31E83" w:rsidRPr="00B31E83" w:rsidRDefault="00B31E83" w:rsidP="00B31E83">
            <w:pPr>
              <w:tabs>
                <w:tab w:val="clear" w:pos="1134"/>
              </w:tabs>
              <w:ind w:firstLine="0"/>
              <w:rPr>
                <w:sz w:val="20"/>
                <w:szCs w:val="20"/>
              </w:rPr>
            </w:pPr>
            <w:r w:rsidRPr="00B31E83">
              <w:rPr>
                <w:sz w:val="20"/>
                <w:szCs w:val="20"/>
              </w:rPr>
              <w:t>2</w:t>
            </w:r>
          </w:p>
        </w:tc>
        <w:tc>
          <w:tcPr>
            <w:tcW w:w="3574" w:type="pct"/>
          </w:tcPr>
          <w:p w14:paraId="7582D18F" w14:textId="77777777" w:rsidR="00B31E83" w:rsidRPr="00B31E83" w:rsidRDefault="00B31E83" w:rsidP="00B31E83">
            <w:pPr>
              <w:tabs>
                <w:tab w:val="clear" w:pos="1134"/>
              </w:tabs>
              <w:ind w:firstLine="0"/>
              <w:rPr>
                <w:sz w:val="20"/>
                <w:szCs w:val="20"/>
              </w:rPr>
            </w:pPr>
          </w:p>
        </w:tc>
        <w:tc>
          <w:tcPr>
            <w:tcW w:w="1167" w:type="pct"/>
            <w:tcBorders>
              <w:right w:val="single" w:sz="12" w:space="0" w:color="auto"/>
            </w:tcBorders>
          </w:tcPr>
          <w:p w14:paraId="36AE5336" w14:textId="77777777" w:rsidR="00B31E83" w:rsidRPr="00B31E83" w:rsidRDefault="00B31E83" w:rsidP="00B31E83">
            <w:pPr>
              <w:tabs>
                <w:tab w:val="clear" w:pos="1134"/>
              </w:tabs>
              <w:ind w:firstLine="0"/>
              <w:rPr>
                <w:sz w:val="20"/>
                <w:szCs w:val="20"/>
              </w:rPr>
            </w:pPr>
          </w:p>
        </w:tc>
      </w:tr>
      <w:tr w:rsidR="00B31E83" w:rsidRPr="00B31E83" w14:paraId="6F821F65" w14:textId="77777777" w:rsidTr="00532CC2">
        <w:tc>
          <w:tcPr>
            <w:tcW w:w="259" w:type="pct"/>
            <w:tcBorders>
              <w:left w:val="single" w:sz="12" w:space="0" w:color="auto"/>
              <w:bottom w:val="single" w:sz="12" w:space="0" w:color="auto"/>
            </w:tcBorders>
          </w:tcPr>
          <w:p w14:paraId="19F9F0F5" w14:textId="77777777" w:rsidR="00B31E83" w:rsidRPr="00B31E83" w:rsidRDefault="00B31E83" w:rsidP="00B31E83">
            <w:pPr>
              <w:tabs>
                <w:tab w:val="clear" w:pos="1134"/>
              </w:tabs>
              <w:ind w:firstLine="0"/>
              <w:rPr>
                <w:sz w:val="20"/>
                <w:szCs w:val="20"/>
              </w:rPr>
            </w:pPr>
            <w:r w:rsidRPr="00B31E83">
              <w:rPr>
                <w:sz w:val="20"/>
                <w:szCs w:val="20"/>
              </w:rPr>
              <w:t>…</w:t>
            </w:r>
          </w:p>
        </w:tc>
        <w:tc>
          <w:tcPr>
            <w:tcW w:w="3574" w:type="pct"/>
            <w:tcBorders>
              <w:bottom w:val="single" w:sz="12" w:space="0" w:color="auto"/>
            </w:tcBorders>
          </w:tcPr>
          <w:p w14:paraId="249DAFC3" w14:textId="77777777" w:rsidR="00B31E83" w:rsidRPr="00B31E83" w:rsidRDefault="00B31E83" w:rsidP="00B31E83">
            <w:pPr>
              <w:tabs>
                <w:tab w:val="clear" w:pos="1134"/>
              </w:tabs>
              <w:ind w:firstLine="0"/>
              <w:rPr>
                <w:sz w:val="20"/>
                <w:szCs w:val="20"/>
              </w:rPr>
            </w:pPr>
          </w:p>
        </w:tc>
        <w:tc>
          <w:tcPr>
            <w:tcW w:w="1167" w:type="pct"/>
            <w:tcBorders>
              <w:bottom w:val="single" w:sz="12" w:space="0" w:color="auto"/>
              <w:right w:val="single" w:sz="12" w:space="0" w:color="auto"/>
            </w:tcBorders>
          </w:tcPr>
          <w:p w14:paraId="506C8DA0" w14:textId="77777777" w:rsidR="00B31E83" w:rsidRPr="00B31E83" w:rsidRDefault="00B31E83" w:rsidP="00B31E83">
            <w:pPr>
              <w:tabs>
                <w:tab w:val="clear" w:pos="1134"/>
              </w:tabs>
              <w:ind w:firstLine="0"/>
              <w:rPr>
                <w:sz w:val="20"/>
                <w:szCs w:val="20"/>
              </w:rPr>
            </w:pPr>
          </w:p>
        </w:tc>
      </w:tr>
    </w:tbl>
    <w:p w14:paraId="6DFB5196" w14:textId="77777777" w:rsidR="00B31E83" w:rsidRPr="00B31E83" w:rsidRDefault="00B31E83" w:rsidP="00B31E83">
      <w:pPr>
        <w:numPr>
          <w:ilvl w:val="0"/>
          <w:numId w:val="2"/>
        </w:numPr>
        <w:tabs>
          <w:tab w:val="clear" w:pos="927"/>
          <w:tab w:val="clear" w:pos="1134"/>
        </w:tabs>
        <w:kinsoku/>
        <w:overflowPunct/>
        <w:autoSpaceDE/>
        <w:autoSpaceDN/>
        <w:spacing w:after="120" w:line="276" w:lineRule="auto"/>
        <w:ind w:left="0" w:firstLine="0"/>
        <w:jc w:val="left"/>
        <w:rPr>
          <w:sz w:val="22"/>
          <w:szCs w:val="22"/>
        </w:rPr>
      </w:pPr>
    </w:p>
    <w:p w14:paraId="5D75D6E9" w14:textId="77777777" w:rsidR="00B31E83" w:rsidRPr="00B31E83" w:rsidRDefault="00B31E83" w:rsidP="00B31E83">
      <w:pPr>
        <w:numPr>
          <w:ilvl w:val="0"/>
          <w:numId w:val="23"/>
        </w:numPr>
        <w:tabs>
          <w:tab w:val="clear" w:pos="1134"/>
        </w:tabs>
        <w:kinsoku/>
        <w:overflowPunct/>
        <w:autoSpaceDE/>
        <w:autoSpaceDN/>
        <w:spacing w:after="120" w:line="276" w:lineRule="auto"/>
        <w:ind w:firstLine="0"/>
        <w:rPr>
          <w:sz w:val="22"/>
          <w:szCs w:val="20"/>
        </w:rPr>
      </w:pPr>
      <w:r w:rsidRPr="00B31E83">
        <w:rPr>
          <w:sz w:val="22"/>
          <w:szCs w:val="20"/>
        </w:rPr>
        <w:t xml:space="preserve">Информация о руководителях / собственниках / членах коллегиального исполнительного органа или главного бухгалтера поставщика, которые являются работниками либо являлись бывшими работниками </w:t>
      </w:r>
      <w:r w:rsidR="00E7218C">
        <w:rPr>
          <w:sz w:val="22"/>
          <w:szCs w:val="20"/>
        </w:rPr>
        <w:t>[ПОЛНОЕ НАИМЕНОВАНИЕ ОГК]</w:t>
      </w:r>
      <w:r w:rsidRPr="00B31E83">
        <w:rPr>
          <w:sz w:val="22"/>
          <w:szCs w:val="20"/>
        </w:rPr>
        <w:t xml:space="preserve">: </w:t>
      </w:r>
    </w:p>
    <w:tbl>
      <w:tblPr>
        <w:tblW w:w="4890" w:type="pct"/>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2978"/>
        <w:gridCol w:w="3119"/>
        <w:gridCol w:w="3541"/>
      </w:tblGrid>
      <w:tr w:rsidR="00B31E83" w:rsidRPr="00B31E83" w14:paraId="53CC791E" w14:textId="77777777" w:rsidTr="00532CC2">
        <w:trPr>
          <w:cantSplit/>
        </w:trPr>
        <w:tc>
          <w:tcPr>
            <w:tcW w:w="1545" w:type="pct"/>
            <w:tcBorders>
              <w:top w:val="single" w:sz="12" w:space="0" w:color="auto"/>
              <w:bottom w:val="single" w:sz="12" w:space="0" w:color="auto"/>
            </w:tcBorders>
            <w:shd w:val="clear" w:color="auto" w:fill="FFD200"/>
            <w:vAlign w:val="center"/>
          </w:tcPr>
          <w:p w14:paraId="0CC28662" w14:textId="77777777" w:rsidR="00B31E83" w:rsidRPr="00B31E83" w:rsidRDefault="00B31E83" w:rsidP="00B31E83">
            <w:pPr>
              <w:widowControl w:val="0"/>
              <w:numPr>
                <w:ilvl w:val="0"/>
                <w:numId w:val="2"/>
              </w:numPr>
              <w:tabs>
                <w:tab w:val="clear" w:pos="927"/>
                <w:tab w:val="clear" w:pos="1134"/>
              </w:tabs>
              <w:kinsoku/>
              <w:overflowPunct/>
              <w:autoSpaceDE/>
              <w:autoSpaceDN/>
              <w:spacing w:before="120"/>
              <w:ind w:left="0" w:firstLine="0"/>
              <w:contextualSpacing/>
              <w:jc w:val="center"/>
              <w:rPr>
                <w:rFonts w:ascii="Arial" w:hAnsi="Arial" w:cs="Arial"/>
                <w:b/>
                <w:caps/>
                <w:sz w:val="16"/>
                <w:szCs w:val="16"/>
              </w:rPr>
            </w:pPr>
            <w:r w:rsidRPr="00B31E83">
              <w:rPr>
                <w:rFonts w:ascii="Arial" w:hAnsi="Arial" w:cs="Arial"/>
                <w:b/>
                <w:caps/>
                <w:sz w:val="16"/>
                <w:szCs w:val="16"/>
              </w:rPr>
              <w:t>ФИО работника/</w:t>
            </w:r>
          </w:p>
          <w:p w14:paraId="1DAA19FF" w14:textId="77777777" w:rsidR="00B31E83" w:rsidRPr="00B31E83" w:rsidRDefault="00B31E83" w:rsidP="00B31E83">
            <w:pPr>
              <w:widowControl w:val="0"/>
              <w:numPr>
                <w:ilvl w:val="0"/>
                <w:numId w:val="2"/>
              </w:numPr>
              <w:tabs>
                <w:tab w:val="clear" w:pos="927"/>
                <w:tab w:val="clear" w:pos="1134"/>
              </w:tabs>
              <w:kinsoku/>
              <w:overflowPunct/>
              <w:autoSpaceDE/>
              <w:autoSpaceDN/>
              <w:spacing w:before="120"/>
              <w:ind w:left="0" w:firstLine="0"/>
              <w:contextualSpacing/>
              <w:jc w:val="center"/>
              <w:rPr>
                <w:rFonts w:ascii="Arial" w:hAnsi="Arial" w:cs="Arial"/>
                <w:b/>
                <w:caps/>
                <w:sz w:val="16"/>
                <w:szCs w:val="16"/>
              </w:rPr>
            </w:pPr>
            <w:r w:rsidRPr="00B31E83">
              <w:rPr>
                <w:rFonts w:ascii="Arial" w:hAnsi="Arial" w:cs="Arial"/>
                <w:b/>
                <w:caps/>
                <w:sz w:val="16"/>
                <w:szCs w:val="16"/>
              </w:rPr>
              <w:t>бывшего работника</w:t>
            </w:r>
          </w:p>
        </w:tc>
        <w:tc>
          <w:tcPr>
            <w:tcW w:w="1618" w:type="pct"/>
            <w:tcBorders>
              <w:top w:val="single" w:sz="12" w:space="0" w:color="auto"/>
              <w:bottom w:val="single" w:sz="12" w:space="0" w:color="auto"/>
            </w:tcBorders>
            <w:shd w:val="clear" w:color="auto" w:fill="FFD200"/>
            <w:vAlign w:val="center"/>
          </w:tcPr>
          <w:p w14:paraId="21B40E8D" w14:textId="77777777" w:rsidR="00B31E83" w:rsidRPr="00B31E83" w:rsidRDefault="00B31E83" w:rsidP="00B31E83">
            <w:pPr>
              <w:widowControl w:val="0"/>
              <w:numPr>
                <w:ilvl w:val="0"/>
                <w:numId w:val="2"/>
              </w:numPr>
              <w:tabs>
                <w:tab w:val="clear" w:pos="927"/>
                <w:tab w:val="clear" w:pos="1134"/>
              </w:tabs>
              <w:kinsoku/>
              <w:overflowPunct/>
              <w:autoSpaceDE/>
              <w:autoSpaceDN/>
              <w:spacing w:before="120"/>
              <w:ind w:left="0" w:firstLine="0"/>
              <w:contextualSpacing/>
              <w:jc w:val="center"/>
              <w:rPr>
                <w:rFonts w:ascii="Arial" w:hAnsi="Arial" w:cs="Arial"/>
                <w:b/>
                <w:caps/>
                <w:sz w:val="16"/>
                <w:szCs w:val="16"/>
              </w:rPr>
            </w:pPr>
            <w:r w:rsidRPr="00B31E83">
              <w:rPr>
                <w:rFonts w:ascii="Arial" w:hAnsi="Arial" w:cs="Arial"/>
                <w:b/>
                <w:caps/>
                <w:sz w:val="16"/>
                <w:szCs w:val="16"/>
              </w:rPr>
              <w:t xml:space="preserve">Должность </w:t>
            </w:r>
            <w:r w:rsidR="00E7218C">
              <w:rPr>
                <w:rFonts w:ascii="Arial" w:hAnsi="Arial" w:cs="Arial"/>
                <w:b/>
                <w:caps/>
                <w:sz w:val="16"/>
                <w:szCs w:val="16"/>
              </w:rPr>
              <w:t>[ПОЛНОЕ НАИМЕНОВАНИЕ ОГК]</w:t>
            </w:r>
            <w:r w:rsidRPr="00B31E83">
              <w:rPr>
                <w:rFonts w:ascii="Arial" w:hAnsi="Arial" w:cs="Arial"/>
                <w:b/>
                <w:caps/>
                <w:sz w:val="16"/>
                <w:szCs w:val="16"/>
              </w:rPr>
              <w:t xml:space="preserve"> на дату подачи Анкеты</w:t>
            </w:r>
          </w:p>
        </w:tc>
        <w:tc>
          <w:tcPr>
            <w:tcW w:w="1837" w:type="pct"/>
            <w:tcBorders>
              <w:top w:val="single" w:sz="12" w:space="0" w:color="auto"/>
              <w:bottom w:val="single" w:sz="12" w:space="0" w:color="auto"/>
            </w:tcBorders>
            <w:shd w:val="clear" w:color="auto" w:fill="FFD200"/>
            <w:vAlign w:val="center"/>
          </w:tcPr>
          <w:p w14:paraId="139EF292" w14:textId="77777777" w:rsidR="00B31E83" w:rsidRPr="00B31E83" w:rsidRDefault="00B31E83" w:rsidP="00B31E83">
            <w:pPr>
              <w:widowControl w:val="0"/>
              <w:numPr>
                <w:ilvl w:val="0"/>
                <w:numId w:val="2"/>
              </w:numPr>
              <w:tabs>
                <w:tab w:val="clear" w:pos="927"/>
                <w:tab w:val="clear" w:pos="1134"/>
              </w:tabs>
              <w:kinsoku/>
              <w:overflowPunct/>
              <w:autoSpaceDE/>
              <w:autoSpaceDN/>
              <w:spacing w:before="120"/>
              <w:ind w:left="0" w:firstLine="0"/>
              <w:contextualSpacing/>
              <w:jc w:val="center"/>
              <w:rPr>
                <w:rFonts w:ascii="Arial" w:hAnsi="Arial" w:cs="Arial"/>
                <w:b/>
                <w:caps/>
                <w:sz w:val="16"/>
                <w:szCs w:val="16"/>
              </w:rPr>
            </w:pPr>
            <w:r w:rsidRPr="00B31E83">
              <w:rPr>
                <w:rFonts w:ascii="Arial" w:hAnsi="Arial" w:cs="Arial"/>
                <w:b/>
                <w:caps/>
                <w:sz w:val="16"/>
                <w:szCs w:val="16"/>
              </w:rPr>
              <w:t xml:space="preserve">Должность/должности </w:t>
            </w:r>
            <w:r w:rsidR="00E7218C">
              <w:rPr>
                <w:rFonts w:ascii="Arial" w:hAnsi="Arial" w:cs="Arial"/>
                <w:b/>
                <w:caps/>
                <w:sz w:val="16"/>
                <w:szCs w:val="16"/>
              </w:rPr>
              <w:t>[ПОЛНОЕ НАИМЕНОВАНИЕ ОГК]</w:t>
            </w:r>
            <w:r w:rsidRPr="00B31E83">
              <w:rPr>
                <w:rFonts w:ascii="Arial" w:hAnsi="Arial" w:cs="Arial"/>
                <w:b/>
                <w:caps/>
                <w:sz w:val="16"/>
                <w:szCs w:val="16"/>
              </w:rPr>
              <w:t xml:space="preserve"> за последние 5 лет, предшествующие подаче документов на проверку соответствия требованиям в рамках должной осмотрительности</w:t>
            </w:r>
          </w:p>
        </w:tc>
      </w:tr>
      <w:tr w:rsidR="00B31E83" w:rsidRPr="00B31E83" w14:paraId="667221E5" w14:textId="77777777" w:rsidTr="00532CC2">
        <w:trPr>
          <w:cantSplit/>
        </w:trPr>
        <w:tc>
          <w:tcPr>
            <w:tcW w:w="1545" w:type="pct"/>
            <w:tcBorders>
              <w:top w:val="single" w:sz="12" w:space="0" w:color="auto"/>
            </w:tcBorders>
          </w:tcPr>
          <w:p w14:paraId="664F68EF" w14:textId="77777777" w:rsidR="00B31E83" w:rsidRPr="00B31E83" w:rsidRDefault="00B31E83" w:rsidP="00B31E83">
            <w:pPr>
              <w:widowControl w:val="0"/>
              <w:numPr>
                <w:ilvl w:val="0"/>
                <w:numId w:val="2"/>
              </w:numPr>
              <w:tabs>
                <w:tab w:val="clear" w:pos="927"/>
                <w:tab w:val="clear" w:pos="1134"/>
              </w:tabs>
              <w:kinsoku/>
              <w:overflowPunct/>
              <w:autoSpaceDE/>
              <w:autoSpaceDN/>
              <w:spacing w:before="120"/>
              <w:ind w:left="0" w:firstLine="0"/>
              <w:contextualSpacing/>
              <w:jc w:val="left"/>
              <w:rPr>
                <w:rFonts w:ascii="Arial" w:hAnsi="Arial" w:cs="Arial"/>
                <w:sz w:val="20"/>
                <w:szCs w:val="20"/>
              </w:rPr>
            </w:pPr>
          </w:p>
        </w:tc>
        <w:tc>
          <w:tcPr>
            <w:tcW w:w="1618" w:type="pct"/>
            <w:tcBorders>
              <w:top w:val="single" w:sz="12" w:space="0" w:color="auto"/>
            </w:tcBorders>
          </w:tcPr>
          <w:p w14:paraId="0F798E64" w14:textId="77777777" w:rsidR="00B31E83" w:rsidRPr="00B31E83" w:rsidRDefault="00B31E83" w:rsidP="00B31E83">
            <w:pPr>
              <w:widowControl w:val="0"/>
              <w:numPr>
                <w:ilvl w:val="0"/>
                <w:numId w:val="2"/>
              </w:numPr>
              <w:tabs>
                <w:tab w:val="clear" w:pos="927"/>
                <w:tab w:val="clear" w:pos="1134"/>
              </w:tabs>
              <w:kinsoku/>
              <w:overflowPunct/>
              <w:autoSpaceDE/>
              <w:autoSpaceDN/>
              <w:spacing w:before="120"/>
              <w:ind w:left="0" w:firstLine="0"/>
              <w:contextualSpacing/>
              <w:jc w:val="left"/>
              <w:rPr>
                <w:rFonts w:ascii="Arial" w:hAnsi="Arial" w:cs="Arial"/>
                <w:sz w:val="20"/>
                <w:szCs w:val="20"/>
              </w:rPr>
            </w:pPr>
          </w:p>
        </w:tc>
        <w:tc>
          <w:tcPr>
            <w:tcW w:w="1837" w:type="pct"/>
            <w:tcBorders>
              <w:top w:val="single" w:sz="12" w:space="0" w:color="auto"/>
            </w:tcBorders>
          </w:tcPr>
          <w:p w14:paraId="45584594" w14:textId="77777777" w:rsidR="00B31E83" w:rsidRPr="00B31E83" w:rsidRDefault="00B31E83" w:rsidP="00B31E83">
            <w:pPr>
              <w:widowControl w:val="0"/>
              <w:numPr>
                <w:ilvl w:val="0"/>
                <w:numId w:val="2"/>
              </w:numPr>
              <w:tabs>
                <w:tab w:val="clear" w:pos="927"/>
                <w:tab w:val="clear" w:pos="1134"/>
              </w:tabs>
              <w:kinsoku/>
              <w:overflowPunct/>
              <w:autoSpaceDE/>
              <w:autoSpaceDN/>
              <w:spacing w:before="120"/>
              <w:ind w:left="0" w:firstLine="0"/>
              <w:contextualSpacing/>
              <w:jc w:val="left"/>
              <w:rPr>
                <w:rFonts w:ascii="Arial" w:hAnsi="Arial" w:cs="Arial"/>
                <w:sz w:val="20"/>
                <w:szCs w:val="20"/>
              </w:rPr>
            </w:pPr>
          </w:p>
        </w:tc>
      </w:tr>
      <w:tr w:rsidR="00B31E83" w:rsidRPr="00B31E83" w14:paraId="4A2913FF" w14:textId="77777777" w:rsidTr="00532CC2">
        <w:trPr>
          <w:cantSplit/>
        </w:trPr>
        <w:tc>
          <w:tcPr>
            <w:tcW w:w="1545" w:type="pct"/>
          </w:tcPr>
          <w:p w14:paraId="438B33F2" w14:textId="77777777" w:rsidR="00B31E83" w:rsidRPr="00B31E83" w:rsidRDefault="00B31E83" w:rsidP="00B31E83">
            <w:pPr>
              <w:widowControl w:val="0"/>
              <w:numPr>
                <w:ilvl w:val="0"/>
                <w:numId w:val="2"/>
              </w:numPr>
              <w:tabs>
                <w:tab w:val="clear" w:pos="927"/>
                <w:tab w:val="clear" w:pos="1134"/>
              </w:tabs>
              <w:kinsoku/>
              <w:overflowPunct/>
              <w:autoSpaceDE/>
              <w:autoSpaceDN/>
              <w:spacing w:before="120"/>
              <w:ind w:left="0" w:firstLine="0"/>
              <w:contextualSpacing/>
              <w:jc w:val="left"/>
              <w:rPr>
                <w:rFonts w:ascii="Arial" w:hAnsi="Arial" w:cs="Arial"/>
                <w:sz w:val="20"/>
                <w:szCs w:val="20"/>
              </w:rPr>
            </w:pPr>
          </w:p>
        </w:tc>
        <w:tc>
          <w:tcPr>
            <w:tcW w:w="1618" w:type="pct"/>
          </w:tcPr>
          <w:p w14:paraId="4E549804" w14:textId="77777777" w:rsidR="00B31E83" w:rsidRPr="00B31E83" w:rsidRDefault="00B31E83" w:rsidP="00B31E83">
            <w:pPr>
              <w:widowControl w:val="0"/>
              <w:numPr>
                <w:ilvl w:val="0"/>
                <w:numId w:val="2"/>
              </w:numPr>
              <w:tabs>
                <w:tab w:val="clear" w:pos="927"/>
                <w:tab w:val="clear" w:pos="1134"/>
              </w:tabs>
              <w:kinsoku/>
              <w:overflowPunct/>
              <w:autoSpaceDE/>
              <w:autoSpaceDN/>
              <w:spacing w:before="120"/>
              <w:ind w:left="0" w:firstLine="0"/>
              <w:contextualSpacing/>
              <w:jc w:val="left"/>
              <w:rPr>
                <w:rFonts w:ascii="Arial" w:hAnsi="Arial" w:cs="Arial"/>
                <w:sz w:val="20"/>
                <w:szCs w:val="20"/>
              </w:rPr>
            </w:pPr>
          </w:p>
        </w:tc>
        <w:tc>
          <w:tcPr>
            <w:tcW w:w="1837" w:type="pct"/>
          </w:tcPr>
          <w:p w14:paraId="1E58A7C6" w14:textId="77777777" w:rsidR="00B31E83" w:rsidRPr="00B31E83" w:rsidRDefault="00B31E83" w:rsidP="00B31E83">
            <w:pPr>
              <w:widowControl w:val="0"/>
              <w:numPr>
                <w:ilvl w:val="0"/>
                <w:numId w:val="2"/>
              </w:numPr>
              <w:tabs>
                <w:tab w:val="clear" w:pos="927"/>
                <w:tab w:val="clear" w:pos="1134"/>
              </w:tabs>
              <w:kinsoku/>
              <w:overflowPunct/>
              <w:autoSpaceDE/>
              <w:autoSpaceDN/>
              <w:spacing w:before="120"/>
              <w:ind w:left="0" w:firstLine="0"/>
              <w:contextualSpacing/>
              <w:jc w:val="left"/>
              <w:rPr>
                <w:rFonts w:ascii="Arial" w:hAnsi="Arial" w:cs="Arial"/>
                <w:sz w:val="20"/>
                <w:szCs w:val="20"/>
              </w:rPr>
            </w:pPr>
          </w:p>
        </w:tc>
      </w:tr>
    </w:tbl>
    <w:p w14:paraId="24F0F8E7" w14:textId="77777777" w:rsidR="00B31E83" w:rsidRPr="00B31E83" w:rsidRDefault="00B31E83" w:rsidP="00B31E83">
      <w:pPr>
        <w:numPr>
          <w:ilvl w:val="0"/>
          <w:numId w:val="2"/>
        </w:numPr>
        <w:tabs>
          <w:tab w:val="clear" w:pos="927"/>
          <w:tab w:val="clear" w:pos="1134"/>
        </w:tabs>
        <w:kinsoku/>
        <w:overflowPunct/>
        <w:autoSpaceDE/>
        <w:autoSpaceDN/>
        <w:spacing w:after="120" w:line="276" w:lineRule="auto"/>
        <w:ind w:left="0" w:firstLine="0"/>
        <w:rPr>
          <w:sz w:val="20"/>
          <w:szCs w:val="20"/>
        </w:rPr>
      </w:pPr>
    </w:p>
    <w:p w14:paraId="4B897289" w14:textId="77777777" w:rsidR="00B31E83" w:rsidRPr="00B31E83" w:rsidRDefault="00B31E83" w:rsidP="00B31E83">
      <w:pPr>
        <w:numPr>
          <w:ilvl w:val="0"/>
          <w:numId w:val="2"/>
        </w:numPr>
        <w:tabs>
          <w:tab w:val="clear" w:pos="927"/>
          <w:tab w:val="clear" w:pos="1134"/>
        </w:tabs>
        <w:kinsoku/>
        <w:overflowPunct/>
        <w:autoSpaceDE/>
        <w:autoSpaceDN/>
        <w:spacing w:after="120" w:line="276" w:lineRule="auto"/>
        <w:ind w:left="0" w:firstLine="0"/>
        <w:rPr>
          <w:sz w:val="20"/>
          <w:szCs w:val="20"/>
        </w:rPr>
      </w:pPr>
      <w:r w:rsidRPr="00B31E83">
        <w:rPr>
          <w:sz w:val="20"/>
          <w:szCs w:val="20"/>
        </w:rPr>
        <w:t>_______________________________________________________________________________________________</w:t>
      </w:r>
    </w:p>
    <w:p w14:paraId="72FBC995" w14:textId="77777777" w:rsidR="00B31E83" w:rsidRPr="00B31E83" w:rsidRDefault="00B31E83" w:rsidP="00B31E83">
      <w:pPr>
        <w:numPr>
          <w:ilvl w:val="0"/>
          <w:numId w:val="23"/>
        </w:numPr>
        <w:tabs>
          <w:tab w:val="clear" w:pos="1134"/>
        </w:tabs>
        <w:kinsoku/>
        <w:overflowPunct/>
        <w:autoSpaceDE/>
        <w:autoSpaceDN/>
        <w:spacing w:after="120" w:line="276" w:lineRule="auto"/>
        <w:ind w:firstLine="0"/>
        <w:rPr>
          <w:sz w:val="22"/>
          <w:szCs w:val="20"/>
        </w:rPr>
      </w:pPr>
      <w:r w:rsidRPr="00B31E83">
        <w:rPr>
          <w:sz w:val="22"/>
          <w:szCs w:val="20"/>
        </w:rPr>
        <w:t>Наименование видов товаров, работ и услуг, на поставку (выполнение, оказание) которых претендует Поставщик/Участник закупки:</w:t>
      </w:r>
    </w:p>
    <w:tbl>
      <w:tblPr>
        <w:tblW w:w="9639"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267"/>
        <w:gridCol w:w="1641"/>
        <w:gridCol w:w="1731"/>
      </w:tblGrid>
      <w:tr w:rsidR="00B31E83" w:rsidRPr="00B31E83" w14:paraId="1A894628" w14:textId="77777777" w:rsidTr="00532CC2">
        <w:tc>
          <w:tcPr>
            <w:tcW w:w="6267" w:type="dxa"/>
            <w:tcBorders>
              <w:top w:val="single" w:sz="12" w:space="0" w:color="auto"/>
              <w:bottom w:val="single" w:sz="12" w:space="0" w:color="auto"/>
            </w:tcBorders>
            <w:shd w:val="clear" w:color="auto" w:fill="FFD200"/>
            <w:vAlign w:val="center"/>
          </w:tcPr>
          <w:p w14:paraId="407154D6" w14:textId="77777777" w:rsidR="00B31E83" w:rsidRPr="00B31E83" w:rsidRDefault="00B31E83" w:rsidP="00B31E83">
            <w:pPr>
              <w:keepNext/>
              <w:tabs>
                <w:tab w:val="clear" w:pos="1134"/>
              </w:tabs>
              <w:ind w:firstLine="0"/>
              <w:jc w:val="center"/>
              <w:rPr>
                <w:rFonts w:ascii="Arial" w:hAnsi="Arial" w:cs="Arial"/>
                <w:b/>
                <w:caps/>
                <w:szCs w:val="20"/>
              </w:rPr>
            </w:pPr>
            <w:r w:rsidRPr="00B31E83">
              <w:rPr>
                <w:rFonts w:ascii="Arial" w:hAnsi="Arial" w:cs="Arial"/>
                <w:b/>
                <w:caps/>
                <w:sz w:val="16"/>
                <w:szCs w:val="20"/>
              </w:rPr>
              <w:t>Наименование видов товаров/работ/услуг по направлению деятельности</w:t>
            </w:r>
          </w:p>
        </w:tc>
        <w:tc>
          <w:tcPr>
            <w:tcW w:w="1641" w:type="dxa"/>
            <w:tcBorders>
              <w:top w:val="single" w:sz="12" w:space="0" w:color="auto"/>
              <w:bottom w:val="single" w:sz="12" w:space="0" w:color="auto"/>
            </w:tcBorders>
            <w:shd w:val="clear" w:color="auto" w:fill="FFD200"/>
            <w:vAlign w:val="center"/>
          </w:tcPr>
          <w:p w14:paraId="56D06B62" w14:textId="77777777" w:rsidR="00B31E83" w:rsidRPr="00B31E83" w:rsidRDefault="00B31E83" w:rsidP="00B31E83">
            <w:pPr>
              <w:tabs>
                <w:tab w:val="clear" w:pos="1134"/>
              </w:tabs>
              <w:ind w:firstLine="0"/>
              <w:jc w:val="center"/>
              <w:rPr>
                <w:rFonts w:ascii="Arial" w:hAnsi="Arial" w:cs="Arial"/>
                <w:b/>
                <w:caps/>
                <w:sz w:val="16"/>
                <w:szCs w:val="18"/>
              </w:rPr>
            </w:pPr>
            <w:r w:rsidRPr="00B31E83">
              <w:rPr>
                <w:rFonts w:ascii="Arial" w:hAnsi="Arial" w:cs="Arial"/>
                <w:b/>
                <w:caps/>
                <w:sz w:val="16"/>
                <w:szCs w:val="18"/>
              </w:rPr>
              <w:t>Код ОКПД2</w:t>
            </w:r>
          </w:p>
          <w:p w14:paraId="14B4800C" w14:textId="77777777" w:rsidR="00B31E83" w:rsidRPr="00B31E83" w:rsidRDefault="00B31E83" w:rsidP="00B31E83">
            <w:pPr>
              <w:tabs>
                <w:tab w:val="clear" w:pos="1134"/>
              </w:tabs>
              <w:ind w:firstLine="0"/>
              <w:jc w:val="center"/>
              <w:rPr>
                <w:rFonts w:ascii="Arial" w:hAnsi="Arial" w:cs="Arial"/>
                <w:b/>
                <w:caps/>
                <w:sz w:val="16"/>
                <w:szCs w:val="18"/>
              </w:rPr>
            </w:pPr>
            <w:r w:rsidRPr="00B31E83">
              <w:rPr>
                <w:rFonts w:ascii="Arial" w:hAnsi="Arial" w:cs="Arial"/>
                <w:b/>
                <w:caps/>
                <w:sz w:val="16"/>
                <w:szCs w:val="18"/>
              </w:rPr>
              <w:t>(при наличии)</w:t>
            </w:r>
          </w:p>
        </w:tc>
        <w:tc>
          <w:tcPr>
            <w:tcW w:w="1731" w:type="dxa"/>
            <w:tcBorders>
              <w:top w:val="single" w:sz="12" w:space="0" w:color="auto"/>
              <w:bottom w:val="single" w:sz="12" w:space="0" w:color="auto"/>
            </w:tcBorders>
            <w:shd w:val="clear" w:color="auto" w:fill="FFD200"/>
            <w:vAlign w:val="center"/>
          </w:tcPr>
          <w:p w14:paraId="6BA0FFFC" w14:textId="77777777" w:rsidR="00B31E83" w:rsidRPr="00B31E83" w:rsidRDefault="00B31E83" w:rsidP="00B31E83">
            <w:pPr>
              <w:keepNext/>
              <w:tabs>
                <w:tab w:val="clear" w:pos="1134"/>
              </w:tabs>
              <w:ind w:firstLine="0"/>
              <w:jc w:val="center"/>
              <w:rPr>
                <w:rFonts w:ascii="Arial" w:hAnsi="Arial" w:cs="Arial"/>
                <w:b/>
                <w:caps/>
                <w:szCs w:val="20"/>
              </w:rPr>
            </w:pPr>
            <w:r w:rsidRPr="00B31E83">
              <w:rPr>
                <w:rFonts w:ascii="Arial" w:hAnsi="Arial" w:cs="Arial"/>
                <w:b/>
                <w:caps/>
                <w:sz w:val="16"/>
                <w:szCs w:val="18"/>
              </w:rPr>
              <w:t>Категория Поставщика</w:t>
            </w:r>
            <w:r w:rsidRPr="00B31E83">
              <w:rPr>
                <w:rFonts w:ascii="Arial" w:hAnsi="Arial" w:cs="Arial"/>
                <w:b/>
                <w:caps/>
                <w:sz w:val="16"/>
                <w:szCs w:val="18"/>
                <w:lang w:val="en-US"/>
              </w:rPr>
              <w:t xml:space="preserve">/ </w:t>
            </w:r>
            <w:r w:rsidRPr="00B31E83">
              <w:rPr>
                <w:rFonts w:ascii="Arial" w:hAnsi="Arial" w:cs="Arial"/>
                <w:b/>
                <w:caps/>
                <w:sz w:val="16"/>
                <w:szCs w:val="18"/>
              </w:rPr>
              <w:t>Участника закупки</w:t>
            </w:r>
            <w:r w:rsidRPr="00B31E83" w:rsidDel="00E8461E">
              <w:rPr>
                <w:rFonts w:ascii="Arial" w:hAnsi="Arial" w:cs="Arial"/>
                <w:b/>
                <w:caps/>
                <w:sz w:val="16"/>
                <w:szCs w:val="18"/>
              </w:rPr>
              <w:t xml:space="preserve"> </w:t>
            </w:r>
          </w:p>
        </w:tc>
      </w:tr>
      <w:tr w:rsidR="00B31E83" w:rsidRPr="00B31E83" w14:paraId="078A7BF0" w14:textId="77777777" w:rsidTr="00532CC2">
        <w:tc>
          <w:tcPr>
            <w:tcW w:w="6267" w:type="dxa"/>
            <w:tcBorders>
              <w:top w:val="single" w:sz="12" w:space="0" w:color="auto"/>
            </w:tcBorders>
          </w:tcPr>
          <w:p w14:paraId="1F553DAE" w14:textId="77777777" w:rsidR="00B31E83" w:rsidRPr="00B31E83" w:rsidRDefault="00B31E83" w:rsidP="00B31E83">
            <w:pPr>
              <w:keepNext/>
              <w:tabs>
                <w:tab w:val="clear" w:pos="1134"/>
              </w:tabs>
              <w:ind w:firstLine="0"/>
              <w:rPr>
                <w:rFonts w:ascii="Arial" w:hAnsi="Arial" w:cs="Arial"/>
                <w:szCs w:val="20"/>
              </w:rPr>
            </w:pPr>
          </w:p>
        </w:tc>
        <w:tc>
          <w:tcPr>
            <w:tcW w:w="1641" w:type="dxa"/>
            <w:tcBorders>
              <w:top w:val="single" w:sz="12" w:space="0" w:color="auto"/>
            </w:tcBorders>
          </w:tcPr>
          <w:p w14:paraId="242C0B30" w14:textId="77777777" w:rsidR="00B31E83" w:rsidRPr="00B31E83" w:rsidRDefault="00B31E83" w:rsidP="00B31E83">
            <w:pPr>
              <w:keepNext/>
              <w:tabs>
                <w:tab w:val="clear" w:pos="1134"/>
              </w:tabs>
              <w:ind w:firstLine="0"/>
              <w:rPr>
                <w:rFonts w:ascii="Arial" w:hAnsi="Arial" w:cs="Arial"/>
                <w:szCs w:val="20"/>
              </w:rPr>
            </w:pPr>
          </w:p>
        </w:tc>
        <w:tc>
          <w:tcPr>
            <w:tcW w:w="1731" w:type="dxa"/>
            <w:tcBorders>
              <w:top w:val="single" w:sz="12" w:space="0" w:color="auto"/>
            </w:tcBorders>
          </w:tcPr>
          <w:p w14:paraId="48B5F526" w14:textId="77777777" w:rsidR="00B31E83" w:rsidRPr="00B31E83" w:rsidRDefault="00B31E83" w:rsidP="00B31E83">
            <w:pPr>
              <w:keepNext/>
              <w:tabs>
                <w:tab w:val="clear" w:pos="1134"/>
              </w:tabs>
              <w:ind w:firstLine="0"/>
              <w:rPr>
                <w:rFonts w:ascii="Arial" w:hAnsi="Arial" w:cs="Arial"/>
                <w:szCs w:val="20"/>
              </w:rPr>
            </w:pPr>
          </w:p>
        </w:tc>
      </w:tr>
      <w:tr w:rsidR="00B31E83" w:rsidRPr="00B31E83" w14:paraId="200BE91F" w14:textId="77777777" w:rsidTr="00532CC2">
        <w:tc>
          <w:tcPr>
            <w:tcW w:w="6267" w:type="dxa"/>
          </w:tcPr>
          <w:p w14:paraId="66C16473" w14:textId="77777777" w:rsidR="00B31E83" w:rsidRPr="00B31E83" w:rsidRDefault="00B31E83" w:rsidP="00B31E83">
            <w:pPr>
              <w:keepNext/>
              <w:tabs>
                <w:tab w:val="clear" w:pos="1134"/>
              </w:tabs>
              <w:ind w:firstLine="0"/>
              <w:rPr>
                <w:rFonts w:ascii="Arial" w:hAnsi="Arial" w:cs="Arial"/>
                <w:szCs w:val="20"/>
              </w:rPr>
            </w:pPr>
          </w:p>
        </w:tc>
        <w:tc>
          <w:tcPr>
            <w:tcW w:w="1641" w:type="dxa"/>
          </w:tcPr>
          <w:p w14:paraId="24378DCF" w14:textId="77777777" w:rsidR="00B31E83" w:rsidRPr="00B31E83" w:rsidRDefault="00B31E83" w:rsidP="00B31E83">
            <w:pPr>
              <w:keepNext/>
              <w:tabs>
                <w:tab w:val="clear" w:pos="1134"/>
              </w:tabs>
              <w:ind w:firstLine="0"/>
              <w:rPr>
                <w:rFonts w:ascii="Arial" w:hAnsi="Arial" w:cs="Arial"/>
                <w:szCs w:val="20"/>
              </w:rPr>
            </w:pPr>
          </w:p>
        </w:tc>
        <w:tc>
          <w:tcPr>
            <w:tcW w:w="1731" w:type="dxa"/>
          </w:tcPr>
          <w:p w14:paraId="0248059C" w14:textId="77777777" w:rsidR="00B31E83" w:rsidRPr="00B31E83" w:rsidRDefault="00B31E83" w:rsidP="00B31E83">
            <w:pPr>
              <w:keepNext/>
              <w:tabs>
                <w:tab w:val="clear" w:pos="1134"/>
              </w:tabs>
              <w:ind w:firstLine="0"/>
              <w:rPr>
                <w:rFonts w:ascii="Arial" w:hAnsi="Arial" w:cs="Arial"/>
                <w:szCs w:val="20"/>
              </w:rPr>
            </w:pPr>
          </w:p>
        </w:tc>
      </w:tr>
      <w:tr w:rsidR="00B31E83" w:rsidRPr="00B31E83" w14:paraId="78BA3FB5" w14:textId="77777777" w:rsidTr="00532CC2">
        <w:tc>
          <w:tcPr>
            <w:tcW w:w="6267" w:type="dxa"/>
          </w:tcPr>
          <w:p w14:paraId="03FB0DA1" w14:textId="77777777" w:rsidR="00B31E83" w:rsidRPr="00B31E83" w:rsidRDefault="00B31E83" w:rsidP="00B31E83">
            <w:pPr>
              <w:keepNext/>
              <w:tabs>
                <w:tab w:val="clear" w:pos="1134"/>
              </w:tabs>
              <w:ind w:firstLine="0"/>
              <w:rPr>
                <w:rFonts w:ascii="Arial" w:hAnsi="Arial" w:cs="Arial"/>
                <w:szCs w:val="20"/>
              </w:rPr>
            </w:pPr>
          </w:p>
        </w:tc>
        <w:tc>
          <w:tcPr>
            <w:tcW w:w="1641" w:type="dxa"/>
          </w:tcPr>
          <w:p w14:paraId="514688EB" w14:textId="77777777" w:rsidR="00B31E83" w:rsidRPr="00B31E83" w:rsidRDefault="00B31E83" w:rsidP="00B31E83">
            <w:pPr>
              <w:keepNext/>
              <w:tabs>
                <w:tab w:val="clear" w:pos="1134"/>
              </w:tabs>
              <w:ind w:firstLine="0"/>
              <w:rPr>
                <w:rFonts w:ascii="Arial" w:hAnsi="Arial" w:cs="Arial"/>
                <w:szCs w:val="20"/>
              </w:rPr>
            </w:pPr>
          </w:p>
        </w:tc>
        <w:tc>
          <w:tcPr>
            <w:tcW w:w="1731" w:type="dxa"/>
          </w:tcPr>
          <w:p w14:paraId="19FF7863" w14:textId="77777777" w:rsidR="00B31E83" w:rsidRPr="00B31E83" w:rsidRDefault="00B31E83" w:rsidP="00B31E83">
            <w:pPr>
              <w:keepNext/>
              <w:tabs>
                <w:tab w:val="clear" w:pos="1134"/>
              </w:tabs>
              <w:ind w:firstLine="0"/>
              <w:rPr>
                <w:rFonts w:ascii="Arial" w:hAnsi="Arial" w:cs="Arial"/>
                <w:szCs w:val="20"/>
              </w:rPr>
            </w:pPr>
          </w:p>
        </w:tc>
      </w:tr>
    </w:tbl>
    <w:p w14:paraId="1C2B097A" w14:textId="77777777" w:rsidR="00B31E83" w:rsidRPr="00864576" w:rsidRDefault="00B31E83" w:rsidP="00864576">
      <w:pPr>
        <w:widowControl w:val="0"/>
        <w:numPr>
          <w:ilvl w:val="0"/>
          <w:numId w:val="2"/>
        </w:numPr>
        <w:tabs>
          <w:tab w:val="clear" w:pos="927"/>
          <w:tab w:val="clear" w:pos="1134"/>
        </w:tabs>
        <w:kinsoku/>
        <w:overflowPunct/>
        <w:autoSpaceDE/>
        <w:autoSpaceDN/>
        <w:spacing w:before="120" w:after="120"/>
        <w:ind w:left="0" w:firstLine="0"/>
        <w:contextualSpacing/>
        <w:rPr>
          <w:iCs/>
          <w:color w:val="000000"/>
          <w:sz w:val="20"/>
          <w:szCs w:val="20"/>
        </w:rPr>
      </w:pPr>
      <w:r w:rsidRPr="00864576">
        <w:rPr>
          <w:i/>
          <w:iCs/>
          <w:color w:val="000000"/>
          <w:sz w:val="20"/>
          <w:szCs w:val="20"/>
          <w:u w:val="single"/>
        </w:rPr>
        <w:t>Применяемые категории Поставщиков:</w:t>
      </w:r>
      <w:r w:rsidRPr="00864576">
        <w:rPr>
          <w:i/>
          <w:iCs/>
          <w:color w:val="000000"/>
          <w:sz w:val="20"/>
          <w:szCs w:val="20"/>
        </w:rPr>
        <w:t xml:space="preserve"> Производитель МТР / Сбытовая организация производителя (Торговый дом) / Посредник / Исполнитель услуг (собственными силами) / Исполнитель услуг (с привлечением субисполнителей) / Подрядчик (собственными силами) / Генеральный подрядчик / Пэкиджер / Прочие Поставщики / Производитель импортозамещающей продукции / Дистрибьютор импортозамещающей продукции / Сервисная компания, сопровождающая импортозамещающую продукцию / Компания - инвесторов, финансирующая разработку импортозамещающей продукции </w:t>
      </w:r>
      <w:r w:rsidRPr="00864576">
        <w:rPr>
          <w:iCs/>
          <w:color w:val="000000"/>
          <w:sz w:val="20"/>
          <w:szCs w:val="20"/>
        </w:rPr>
        <w:t>[расшифровка категорий Поставщиков представлена в конце Анкеты].</w:t>
      </w:r>
    </w:p>
    <w:p w14:paraId="3A175793" w14:textId="77777777" w:rsidR="00B31E83" w:rsidRPr="00B31E83" w:rsidRDefault="00B31E83" w:rsidP="00B31E83">
      <w:pPr>
        <w:numPr>
          <w:ilvl w:val="0"/>
          <w:numId w:val="23"/>
        </w:numPr>
        <w:tabs>
          <w:tab w:val="clear" w:pos="1134"/>
        </w:tabs>
        <w:kinsoku/>
        <w:overflowPunct/>
        <w:autoSpaceDE/>
        <w:autoSpaceDN/>
        <w:spacing w:line="276" w:lineRule="auto"/>
        <w:ind w:firstLine="0"/>
        <w:rPr>
          <w:i/>
          <w:sz w:val="20"/>
        </w:rPr>
      </w:pPr>
      <w:r w:rsidRPr="00B31E83">
        <w:rPr>
          <w:sz w:val="22"/>
          <w:szCs w:val="22"/>
        </w:rPr>
        <w:t>Область специализации Поставщика/Участника закупки (кратко):</w:t>
      </w:r>
      <w:r w:rsidRPr="00B31E83">
        <w:rPr>
          <w:sz w:val="22"/>
          <w:szCs w:val="22"/>
          <w:u w:val="single"/>
        </w:rPr>
        <w:tab/>
      </w:r>
      <w:r w:rsidRPr="00B31E83">
        <w:rPr>
          <w:sz w:val="22"/>
          <w:szCs w:val="22"/>
          <w:u w:val="single"/>
        </w:rPr>
        <w:tab/>
      </w:r>
      <w:r w:rsidRPr="00B31E83">
        <w:rPr>
          <w:i/>
          <w:sz w:val="20"/>
          <w:u w:val="single"/>
        </w:rPr>
        <w:tab/>
      </w:r>
      <w:r w:rsidRPr="00B31E83">
        <w:rPr>
          <w:i/>
          <w:sz w:val="20"/>
          <w:u w:val="single"/>
        </w:rPr>
        <w:tab/>
      </w:r>
    </w:p>
    <w:p w14:paraId="2C877C78" w14:textId="77777777" w:rsidR="00B31E83" w:rsidRPr="00864576" w:rsidRDefault="00B31E83" w:rsidP="00864576">
      <w:pPr>
        <w:tabs>
          <w:tab w:val="clear" w:pos="1134"/>
        </w:tabs>
        <w:spacing w:after="120"/>
        <w:ind w:left="709" w:right="425" w:firstLine="0"/>
        <w:rPr>
          <w:i/>
          <w:iCs/>
          <w:color w:val="000000"/>
          <w:sz w:val="20"/>
          <w:szCs w:val="22"/>
        </w:rPr>
      </w:pPr>
      <w:r w:rsidRPr="00B31E83">
        <w:rPr>
          <w:i/>
          <w:iCs/>
          <w:color w:val="000000"/>
          <w:sz w:val="20"/>
          <w:szCs w:val="22"/>
        </w:rPr>
        <w:t>(приложить отдельное письмо за подписью руководителя, раскрывающее специализацию Поставщика/Участника закупки).</w:t>
      </w:r>
      <w:r w:rsidRPr="00B31E83" w:rsidDel="00636325">
        <w:rPr>
          <w:sz w:val="22"/>
          <w:szCs w:val="22"/>
        </w:rPr>
        <w:t xml:space="preserve"> </w:t>
      </w:r>
    </w:p>
    <w:p w14:paraId="64BEC7CE" w14:textId="77777777" w:rsidR="00B31E83" w:rsidRPr="00B31E83" w:rsidRDefault="00B31E83" w:rsidP="00B31E83">
      <w:pPr>
        <w:widowControl w:val="0"/>
        <w:numPr>
          <w:ilvl w:val="0"/>
          <w:numId w:val="23"/>
        </w:numPr>
        <w:tabs>
          <w:tab w:val="clear" w:pos="1134"/>
          <w:tab w:val="left" w:pos="567"/>
          <w:tab w:val="right" w:pos="9639"/>
        </w:tabs>
        <w:kinsoku/>
        <w:overflowPunct/>
        <w:autoSpaceDE/>
        <w:autoSpaceDN/>
        <w:spacing w:before="120" w:after="200"/>
        <w:ind w:firstLine="0"/>
        <w:contextualSpacing/>
        <w:jc w:val="left"/>
        <w:rPr>
          <w:sz w:val="22"/>
          <w:szCs w:val="20"/>
          <w:u w:val="single"/>
        </w:rPr>
      </w:pPr>
      <w:r w:rsidRPr="00B31E83">
        <w:rPr>
          <w:sz w:val="22"/>
          <w:szCs w:val="20"/>
        </w:rPr>
        <w:t>Информация о вхождении Поставщика /Участника в структуры естественных монополий и государственные корпорации:</w:t>
      </w:r>
      <w:r w:rsidRPr="00B31E83">
        <w:rPr>
          <w:sz w:val="22"/>
          <w:szCs w:val="20"/>
          <w:u w:val="single"/>
        </w:rPr>
        <w:tab/>
      </w:r>
    </w:p>
    <w:p w14:paraId="06041D3B" w14:textId="77777777" w:rsidR="00B31E83" w:rsidRPr="00B31E83" w:rsidRDefault="00B31E83" w:rsidP="00B31E83">
      <w:pPr>
        <w:tabs>
          <w:tab w:val="clear" w:pos="1134"/>
        </w:tabs>
        <w:spacing w:after="120"/>
        <w:ind w:firstLine="0"/>
        <w:rPr>
          <w:i/>
          <w:iCs/>
          <w:color w:val="000000"/>
          <w:sz w:val="20"/>
          <w:szCs w:val="22"/>
        </w:rPr>
      </w:pPr>
      <w:r w:rsidRPr="00B31E83">
        <w:rPr>
          <w:i/>
          <w:iCs/>
          <w:color w:val="000000"/>
          <w:sz w:val="20"/>
          <w:szCs w:val="22"/>
        </w:rPr>
        <w:t>(В случае вхождения Поставщика /Участника закупки в структуры естественных монополий и/или государственных корпораций указать наименование данной структуры и долю ее участия (прямую или косвенную) в уставном капитале Поставщика/Участника закупки)</w:t>
      </w:r>
    </w:p>
    <w:p w14:paraId="66E2096B" w14:textId="77777777" w:rsidR="00B31E83" w:rsidRPr="00B31E83" w:rsidRDefault="00B31E83" w:rsidP="00864576">
      <w:pPr>
        <w:tabs>
          <w:tab w:val="clear" w:pos="1134"/>
        </w:tabs>
        <w:kinsoku/>
        <w:overflowPunct/>
        <w:autoSpaceDE/>
        <w:autoSpaceDN/>
        <w:ind w:firstLine="0"/>
        <w:jc w:val="left"/>
        <w:rPr>
          <w:sz w:val="20"/>
          <w:szCs w:val="20"/>
        </w:rPr>
      </w:pPr>
    </w:p>
    <w:p w14:paraId="0890356D" w14:textId="77777777" w:rsidR="00B31E83" w:rsidRPr="00B31E83" w:rsidRDefault="00B31E83" w:rsidP="00B31E83">
      <w:pPr>
        <w:keepNext/>
        <w:numPr>
          <w:ilvl w:val="0"/>
          <w:numId w:val="23"/>
        </w:numPr>
        <w:tabs>
          <w:tab w:val="clear" w:pos="1134"/>
          <w:tab w:val="left" w:pos="567"/>
        </w:tabs>
        <w:kinsoku/>
        <w:overflowPunct/>
        <w:autoSpaceDE/>
        <w:autoSpaceDN/>
        <w:spacing w:line="276" w:lineRule="auto"/>
        <w:ind w:firstLine="0"/>
        <w:rPr>
          <w:sz w:val="22"/>
          <w:szCs w:val="22"/>
        </w:rPr>
      </w:pPr>
      <w:r w:rsidRPr="00B31E83">
        <w:rPr>
          <w:sz w:val="22"/>
          <w:szCs w:val="22"/>
        </w:rPr>
        <w:t>Среднесписочная численность персонала Поставщика/Участника закупки за последние 2 года:</w:t>
      </w:r>
    </w:p>
    <w:p w14:paraId="1F5E4B20" w14:textId="77777777" w:rsidR="00B31E83" w:rsidRPr="00B31E83" w:rsidRDefault="00B31E83" w:rsidP="00B31E83">
      <w:pPr>
        <w:numPr>
          <w:ilvl w:val="0"/>
          <w:numId w:val="27"/>
        </w:numPr>
        <w:tabs>
          <w:tab w:val="clear" w:pos="1134"/>
        </w:tabs>
        <w:kinsoku/>
        <w:overflowPunct/>
        <w:autoSpaceDE/>
        <w:autoSpaceDN/>
        <w:ind w:left="1418"/>
        <w:jc w:val="left"/>
        <w:rPr>
          <w:sz w:val="20"/>
          <w:szCs w:val="20"/>
        </w:rPr>
      </w:pPr>
      <w:r w:rsidRPr="00B31E83">
        <w:rPr>
          <w:sz w:val="20"/>
          <w:szCs w:val="20"/>
        </w:rPr>
        <w:t>20___ год - _______ человек</w:t>
      </w:r>
    </w:p>
    <w:p w14:paraId="7F74CAC3" w14:textId="77777777" w:rsidR="00B31E83" w:rsidRPr="00B31E83" w:rsidRDefault="00B31E83" w:rsidP="00B31E83">
      <w:pPr>
        <w:numPr>
          <w:ilvl w:val="0"/>
          <w:numId w:val="27"/>
        </w:numPr>
        <w:tabs>
          <w:tab w:val="clear" w:pos="1134"/>
        </w:tabs>
        <w:kinsoku/>
        <w:overflowPunct/>
        <w:autoSpaceDE/>
        <w:autoSpaceDN/>
        <w:ind w:left="1418"/>
        <w:jc w:val="left"/>
        <w:rPr>
          <w:sz w:val="20"/>
          <w:szCs w:val="20"/>
        </w:rPr>
      </w:pPr>
      <w:r w:rsidRPr="00B31E83">
        <w:rPr>
          <w:sz w:val="20"/>
          <w:szCs w:val="20"/>
        </w:rPr>
        <w:t>20___ год - _______ человек</w:t>
      </w:r>
    </w:p>
    <w:p w14:paraId="3E938743" w14:textId="77777777" w:rsidR="00B31E83" w:rsidRPr="00B31E83" w:rsidRDefault="00B31E83" w:rsidP="00B31E83">
      <w:pPr>
        <w:tabs>
          <w:tab w:val="clear" w:pos="1134"/>
        </w:tabs>
        <w:ind w:firstLine="0"/>
        <w:rPr>
          <w:i/>
          <w:iCs/>
          <w:color w:val="000000"/>
          <w:szCs w:val="22"/>
        </w:rPr>
      </w:pPr>
    </w:p>
    <w:p w14:paraId="3CB8E8E3" w14:textId="77777777" w:rsidR="00B31E83" w:rsidRPr="00B31E83" w:rsidRDefault="00B31E83" w:rsidP="00B31E83">
      <w:pPr>
        <w:tabs>
          <w:tab w:val="clear" w:pos="1134"/>
        </w:tabs>
        <w:ind w:left="567" w:firstLine="0"/>
        <w:rPr>
          <w:i/>
          <w:iCs/>
          <w:color w:val="000000"/>
          <w:sz w:val="20"/>
          <w:szCs w:val="22"/>
        </w:rPr>
      </w:pPr>
      <w:r w:rsidRPr="00B31E83">
        <w:rPr>
          <w:i/>
          <w:iCs/>
          <w:color w:val="000000"/>
          <w:sz w:val="20"/>
          <w:szCs w:val="22"/>
        </w:rPr>
        <w:t xml:space="preserve">Для резидентов РФ предоставленные сведения о среднесписочной численности персонала не должны противоречить данным, принятым к учету ФНС России, для нерезидентов РФ – сведениям, поданным в органы учета по месту регистрации организации. </w:t>
      </w:r>
    </w:p>
    <w:p w14:paraId="1CCB1440" w14:textId="77777777" w:rsidR="00B31E83" w:rsidRPr="00B31E83" w:rsidRDefault="00B31E83" w:rsidP="00864576">
      <w:pPr>
        <w:tabs>
          <w:tab w:val="clear" w:pos="1134"/>
        </w:tabs>
        <w:kinsoku/>
        <w:overflowPunct/>
        <w:autoSpaceDE/>
        <w:autoSpaceDN/>
        <w:ind w:firstLine="0"/>
        <w:rPr>
          <w:sz w:val="22"/>
          <w:szCs w:val="22"/>
        </w:rPr>
      </w:pPr>
    </w:p>
    <w:p w14:paraId="35D48F2D" w14:textId="77777777" w:rsidR="00B31E83" w:rsidRPr="00B31E83" w:rsidRDefault="00B31E83" w:rsidP="00B31E83">
      <w:pPr>
        <w:numPr>
          <w:ilvl w:val="0"/>
          <w:numId w:val="23"/>
        </w:numPr>
        <w:tabs>
          <w:tab w:val="clear" w:pos="1134"/>
          <w:tab w:val="left" w:pos="567"/>
        </w:tabs>
        <w:kinsoku/>
        <w:overflowPunct/>
        <w:autoSpaceDE/>
        <w:autoSpaceDN/>
        <w:ind w:firstLine="0"/>
        <w:rPr>
          <w:sz w:val="22"/>
          <w:szCs w:val="22"/>
        </w:rPr>
      </w:pPr>
      <w:r w:rsidRPr="00B31E83">
        <w:rPr>
          <w:sz w:val="22"/>
          <w:szCs w:val="22"/>
        </w:rPr>
        <w:t xml:space="preserve">Указать принадлежность Поставщика/Участника закупки к субъектам малого или среднего предпринимательства (субъект МСП) </w:t>
      </w:r>
      <w:r w:rsidRPr="00B31E83">
        <w:rPr>
          <w:i/>
          <w:iCs/>
          <w:sz w:val="20"/>
          <w:szCs w:val="20"/>
        </w:rPr>
        <w:t xml:space="preserve">(в соответствии с Федеральным законом от 24 июля 2007 г. </w:t>
      </w:r>
      <w:r w:rsidRPr="00B31E83">
        <w:rPr>
          <w:i/>
          <w:iCs/>
          <w:sz w:val="20"/>
          <w:szCs w:val="20"/>
        </w:rPr>
        <w:br/>
        <w:t>N 209-ФЗ "О развитии малого и среднего предпринимательства в Российской Федерации" и иных нормативных правовых актов).</w:t>
      </w:r>
      <w:r w:rsidRPr="00B31E83">
        <w:rPr>
          <w:rFonts w:ascii="Arial" w:hAnsi="Arial" w:cs="Arial"/>
          <w:i/>
          <w:iCs/>
          <w:sz w:val="16"/>
          <w:szCs w:val="16"/>
        </w:rPr>
        <w:t xml:space="preserve"> </w:t>
      </w:r>
      <w:r w:rsidRPr="00B31E83">
        <w:rPr>
          <w:sz w:val="20"/>
          <w:szCs w:val="22"/>
          <w:u w:val="single"/>
        </w:rPr>
        <w:t>Обязательно для заполнения резидентами РФ:</w:t>
      </w:r>
    </w:p>
    <w:p w14:paraId="36858678" w14:textId="77777777" w:rsidR="00B31E83" w:rsidRPr="00B31E83" w:rsidRDefault="00B31E83" w:rsidP="00B31E83">
      <w:pPr>
        <w:widowControl w:val="0"/>
        <w:numPr>
          <w:ilvl w:val="0"/>
          <w:numId w:val="26"/>
        </w:numPr>
        <w:tabs>
          <w:tab w:val="clear" w:pos="1134"/>
        </w:tabs>
        <w:kinsoku/>
        <w:overflowPunct/>
        <w:autoSpaceDE/>
        <w:autoSpaceDN/>
        <w:spacing w:before="120"/>
        <w:ind w:left="714" w:hanging="357"/>
        <w:jc w:val="left"/>
        <w:rPr>
          <w:sz w:val="22"/>
          <w:szCs w:val="22"/>
        </w:rPr>
      </w:pPr>
      <w:r w:rsidRPr="00B31E83">
        <w:rPr>
          <w:sz w:val="22"/>
          <w:szCs w:val="22"/>
        </w:rPr>
        <w:t xml:space="preserve">организация - субъект МСП ______ </w:t>
      </w:r>
      <w:r w:rsidRPr="00B31E83">
        <w:rPr>
          <w:i/>
          <w:iCs/>
          <w:sz w:val="22"/>
          <w:szCs w:val="22"/>
        </w:rPr>
        <w:t>(указать ДА (микро-, малое, среднее предприятие) / НЕТ)</w:t>
      </w:r>
    </w:p>
    <w:p w14:paraId="3B846A42" w14:textId="77777777" w:rsidR="00B31E83" w:rsidRPr="00B31E83" w:rsidRDefault="00B31E83" w:rsidP="00B31E83">
      <w:pPr>
        <w:widowControl w:val="0"/>
        <w:numPr>
          <w:ilvl w:val="0"/>
          <w:numId w:val="2"/>
        </w:numPr>
        <w:tabs>
          <w:tab w:val="clear" w:pos="927"/>
          <w:tab w:val="clear" w:pos="1134"/>
        </w:tabs>
        <w:kinsoku/>
        <w:overflowPunct/>
        <w:autoSpaceDE/>
        <w:autoSpaceDN/>
        <w:spacing w:before="120"/>
        <w:ind w:left="720" w:firstLine="0"/>
        <w:contextualSpacing/>
        <w:rPr>
          <w:i/>
          <w:iCs/>
          <w:sz w:val="20"/>
          <w:szCs w:val="20"/>
        </w:rPr>
      </w:pPr>
      <w:r w:rsidRPr="00B31E83">
        <w:rPr>
          <w:i/>
          <w:iCs/>
          <w:sz w:val="20"/>
          <w:szCs w:val="20"/>
        </w:rPr>
        <w:t>(отдельно приложить выписку из «Единого реестра субъектов</w:t>
      </w:r>
      <w:r w:rsidRPr="00B31E83" w:rsidDel="00CE295A">
        <w:rPr>
          <w:i/>
          <w:iCs/>
          <w:sz w:val="20"/>
          <w:szCs w:val="20"/>
        </w:rPr>
        <w:t xml:space="preserve"> </w:t>
      </w:r>
      <w:r w:rsidRPr="00B31E83">
        <w:rPr>
          <w:i/>
          <w:iCs/>
          <w:sz w:val="20"/>
          <w:szCs w:val="20"/>
        </w:rPr>
        <w:t xml:space="preserve">малого и среднего предпринимательства, </w:t>
      </w:r>
      <w:r w:rsidRPr="00B31E83">
        <w:rPr>
          <w:i/>
          <w:iCs/>
          <w:sz w:val="20"/>
          <w:szCs w:val="20"/>
          <w:lang w:val="en-US"/>
        </w:rPr>
        <w:t>https</w:t>
      </w:r>
      <w:r w:rsidRPr="00B31E83">
        <w:rPr>
          <w:i/>
          <w:iCs/>
          <w:sz w:val="20"/>
          <w:szCs w:val="20"/>
        </w:rPr>
        <w:t>://</w:t>
      </w:r>
      <w:r w:rsidRPr="00B31E83">
        <w:rPr>
          <w:i/>
          <w:iCs/>
          <w:sz w:val="20"/>
          <w:szCs w:val="20"/>
          <w:lang w:val="en-US"/>
        </w:rPr>
        <w:t>rmsp</w:t>
      </w:r>
      <w:r w:rsidRPr="00B31E83">
        <w:rPr>
          <w:i/>
          <w:iCs/>
          <w:sz w:val="20"/>
          <w:szCs w:val="20"/>
        </w:rPr>
        <w:t>.</w:t>
      </w:r>
      <w:r w:rsidRPr="00B31E83">
        <w:rPr>
          <w:i/>
          <w:iCs/>
          <w:sz w:val="20"/>
          <w:szCs w:val="20"/>
          <w:lang w:val="en-US"/>
        </w:rPr>
        <w:t>nalog</w:t>
      </w:r>
      <w:r w:rsidRPr="00B31E83">
        <w:rPr>
          <w:i/>
          <w:iCs/>
          <w:sz w:val="20"/>
          <w:szCs w:val="20"/>
        </w:rPr>
        <w:t>.</w:t>
      </w:r>
      <w:r w:rsidRPr="00B31E83">
        <w:rPr>
          <w:i/>
          <w:iCs/>
          <w:sz w:val="20"/>
          <w:szCs w:val="20"/>
          <w:lang w:val="en-US"/>
        </w:rPr>
        <w:t>ru</w:t>
      </w:r>
      <w:r w:rsidRPr="00B31E83">
        <w:rPr>
          <w:i/>
          <w:iCs/>
          <w:sz w:val="20"/>
          <w:szCs w:val="20"/>
        </w:rPr>
        <w:t xml:space="preserve"> ).</w:t>
      </w:r>
    </w:p>
    <w:p w14:paraId="61ED3673" w14:textId="77777777" w:rsidR="00B31E83" w:rsidRPr="00B31E83" w:rsidRDefault="00B31E83" w:rsidP="00864576">
      <w:pPr>
        <w:tabs>
          <w:tab w:val="clear" w:pos="1134"/>
        </w:tabs>
        <w:kinsoku/>
        <w:overflowPunct/>
        <w:autoSpaceDE/>
        <w:autoSpaceDN/>
        <w:spacing w:after="200" w:line="276" w:lineRule="auto"/>
        <w:ind w:firstLine="0"/>
        <w:contextualSpacing/>
        <w:rPr>
          <w:sz w:val="20"/>
          <w:szCs w:val="20"/>
        </w:rPr>
      </w:pPr>
    </w:p>
    <w:p w14:paraId="644EB6C3" w14:textId="77777777" w:rsidR="00B31E83" w:rsidRPr="00B31E83" w:rsidRDefault="00B31E83" w:rsidP="00B31E83">
      <w:pPr>
        <w:numPr>
          <w:ilvl w:val="0"/>
          <w:numId w:val="23"/>
        </w:numPr>
        <w:tabs>
          <w:tab w:val="clear" w:pos="1134"/>
          <w:tab w:val="left" w:pos="567"/>
        </w:tabs>
        <w:kinsoku/>
        <w:overflowPunct/>
        <w:autoSpaceDE/>
        <w:autoSpaceDN/>
        <w:spacing w:after="200" w:line="276" w:lineRule="auto"/>
        <w:ind w:firstLine="0"/>
        <w:contextualSpacing/>
        <w:rPr>
          <w:sz w:val="22"/>
          <w:szCs w:val="22"/>
        </w:rPr>
      </w:pPr>
      <w:r w:rsidRPr="00B31E83">
        <w:rPr>
          <w:sz w:val="22"/>
          <w:szCs w:val="22"/>
        </w:rPr>
        <w:t xml:space="preserve">Наличие претензионно-исковой работы с </w:t>
      </w:r>
      <w:r w:rsidR="00E7218C">
        <w:rPr>
          <w:sz w:val="22"/>
          <w:szCs w:val="22"/>
        </w:rPr>
        <w:t>[ПОЛНОЕ НАИМЕНОВАНИЕ ОГК]</w:t>
      </w:r>
      <w:r w:rsidRPr="00B31E83">
        <w:rPr>
          <w:sz w:val="22"/>
          <w:szCs w:val="22"/>
        </w:rPr>
        <w:t xml:space="preserve"> и/или аффилированными обществами.</w:t>
      </w:r>
    </w:p>
    <w:tbl>
      <w:tblPr>
        <w:tblW w:w="9639" w:type="dxa"/>
        <w:tblInd w:w="5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276"/>
        <w:gridCol w:w="1418"/>
        <w:gridCol w:w="4394"/>
        <w:gridCol w:w="992"/>
        <w:gridCol w:w="1559"/>
      </w:tblGrid>
      <w:tr w:rsidR="00B31E83" w:rsidRPr="00B31E83" w14:paraId="45C95634" w14:textId="77777777" w:rsidTr="00532CC2">
        <w:trPr>
          <w:trHeight w:val="357"/>
        </w:trPr>
        <w:tc>
          <w:tcPr>
            <w:tcW w:w="1276" w:type="dxa"/>
            <w:vMerge w:val="restart"/>
            <w:tcBorders>
              <w:top w:val="single" w:sz="12" w:space="0" w:color="auto"/>
              <w:bottom w:val="single" w:sz="6" w:space="0" w:color="auto"/>
            </w:tcBorders>
            <w:shd w:val="clear" w:color="auto" w:fill="FFD200"/>
            <w:tcMar>
              <w:left w:w="57" w:type="dxa"/>
              <w:right w:w="57" w:type="dxa"/>
            </w:tcMar>
            <w:vAlign w:val="center"/>
          </w:tcPr>
          <w:p w14:paraId="3AC640A4" w14:textId="77777777" w:rsidR="00B31E83" w:rsidRPr="00B31E83" w:rsidRDefault="00B31E83" w:rsidP="00B31E83">
            <w:pPr>
              <w:tabs>
                <w:tab w:val="clear" w:pos="1134"/>
              </w:tabs>
              <w:ind w:firstLine="0"/>
              <w:jc w:val="center"/>
              <w:rPr>
                <w:rFonts w:ascii="Arial" w:hAnsi="Arial" w:cs="Arial"/>
                <w:b/>
                <w:caps/>
                <w:sz w:val="16"/>
                <w:szCs w:val="20"/>
              </w:rPr>
            </w:pPr>
            <w:r w:rsidRPr="00B31E83">
              <w:rPr>
                <w:rFonts w:ascii="Arial" w:hAnsi="Arial" w:cs="Arial"/>
                <w:b/>
                <w:caps/>
                <w:sz w:val="16"/>
                <w:szCs w:val="20"/>
              </w:rPr>
              <w:t>Направление бизнеса</w:t>
            </w:r>
          </w:p>
        </w:tc>
        <w:tc>
          <w:tcPr>
            <w:tcW w:w="8363" w:type="dxa"/>
            <w:gridSpan w:val="4"/>
            <w:tcBorders>
              <w:top w:val="single" w:sz="12" w:space="0" w:color="auto"/>
              <w:bottom w:val="single" w:sz="6" w:space="0" w:color="auto"/>
            </w:tcBorders>
            <w:shd w:val="clear" w:color="auto" w:fill="FFD200"/>
            <w:tcMar>
              <w:left w:w="57" w:type="dxa"/>
              <w:right w:w="57" w:type="dxa"/>
            </w:tcMar>
            <w:vAlign w:val="center"/>
          </w:tcPr>
          <w:p w14:paraId="62AA9956" w14:textId="77777777" w:rsidR="00B31E83" w:rsidRPr="00B31E83" w:rsidRDefault="00B31E83" w:rsidP="00B31E83">
            <w:pPr>
              <w:tabs>
                <w:tab w:val="clear" w:pos="1134"/>
              </w:tabs>
              <w:ind w:firstLine="0"/>
              <w:jc w:val="center"/>
              <w:rPr>
                <w:rFonts w:ascii="Arial" w:hAnsi="Arial" w:cs="Arial"/>
                <w:b/>
                <w:caps/>
                <w:sz w:val="16"/>
                <w:szCs w:val="20"/>
              </w:rPr>
            </w:pPr>
            <w:r w:rsidRPr="00B31E83">
              <w:rPr>
                <w:rFonts w:ascii="Arial" w:hAnsi="Arial" w:cs="Arial"/>
                <w:b/>
                <w:caps/>
                <w:sz w:val="16"/>
                <w:szCs w:val="20"/>
              </w:rPr>
              <w:t>Претензионно-исковая работа</w:t>
            </w:r>
          </w:p>
        </w:tc>
      </w:tr>
      <w:tr w:rsidR="00B31E83" w:rsidRPr="00B31E83" w14:paraId="3BA68AE6" w14:textId="77777777" w:rsidTr="00532CC2">
        <w:tc>
          <w:tcPr>
            <w:tcW w:w="1276" w:type="dxa"/>
            <w:vMerge/>
            <w:tcBorders>
              <w:top w:val="single" w:sz="6" w:space="0" w:color="auto"/>
              <w:bottom w:val="single" w:sz="12" w:space="0" w:color="auto"/>
            </w:tcBorders>
            <w:shd w:val="clear" w:color="auto" w:fill="FFD200"/>
            <w:tcMar>
              <w:left w:w="57" w:type="dxa"/>
              <w:right w:w="57" w:type="dxa"/>
            </w:tcMar>
            <w:vAlign w:val="center"/>
          </w:tcPr>
          <w:p w14:paraId="57FCDA30" w14:textId="77777777" w:rsidR="00B31E83" w:rsidRPr="00B31E83" w:rsidRDefault="00B31E83" w:rsidP="00B31E83">
            <w:pPr>
              <w:tabs>
                <w:tab w:val="clear" w:pos="1134"/>
              </w:tabs>
              <w:ind w:firstLine="0"/>
              <w:jc w:val="center"/>
              <w:rPr>
                <w:rFonts w:ascii="Arial" w:hAnsi="Arial" w:cs="Arial"/>
                <w:b/>
                <w:caps/>
                <w:sz w:val="16"/>
                <w:szCs w:val="20"/>
              </w:rPr>
            </w:pPr>
          </w:p>
        </w:tc>
        <w:tc>
          <w:tcPr>
            <w:tcW w:w="1418" w:type="dxa"/>
            <w:tcBorders>
              <w:top w:val="single" w:sz="6" w:space="0" w:color="auto"/>
              <w:bottom w:val="single" w:sz="12" w:space="0" w:color="auto"/>
            </w:tcBorders>
            <w:shd w:val="clear" w:color="auto" w:fill="FFD200"/>
            <w:tcMar>
              <w:left w:w="57" w:type="dxa"/>
              <w:right w:w="57" w:type="dxa"/>
            </w:tcMar>
            <w:vAlign w:val="center"/>
          </w:tcPr>
          <w:p w14:paraId="1A4B405A" w14:textId="77777777" w:rsidR="00B31E83" w:rsidRPr="00B31E83" w:rsidRDefault="00B31E83" w:rsidP="00B31E83">
            <w:pPr>
              <w:tabs>
                <w:tab w:val="clear" w:pos="1134"/>
              </w:tabs>
              <w:ind w:firstLine="0"/>
              <w:jc w:val="center"/>
              <w:rPr>
                <w:rFonts w:ascii="Arial" w:hAnsi="Arial" w:cs="Arial"/>
                <w:b/>
                <w:caps/>
                <w:sz w:val="14"/>
                <w:szCs w:val="14"/>
              </w:rPr>
            </w:pPr>
            <w:r w:rsidRPr="00B31E83">
              <w:rPr>
                <w:rFonts w:ascii="Arial" w:hAnsi="Arial" w:cs="Arial"/>
                <w:b/>
                <w:caps/>
                <w:sz w:val="14"/>
                <w:szCs w:val="14"/>
              </w:rPr>
              <w:t>Наименование Заказчика,</w:t>
            </w:r>
          </w:p>
          <w:p w14:paraId="53F07929" w14:textId="77777777" w:rsidR="00B31E83" w:rsidRPr="00B31E83" w:rsidRDefault="00B31E83" w:rsidP="00B31E83">
            <w:pPr>
              <w:tabs>
                <w:tab w:val="clear" w:pos="1134"/>
              </w:tabs>
              <w:ind w:firstLine="0"/>
              <w:jc w:val="center"/>
              <w:rPr>
                <w:rFonts w:ascii="Arial" w:hAnsi="Arial" w:cs="Arial"/>
                <w:b/>
                <w:caps/>
                <w:sz w:val="14"/>
                <w:szCs w:val="14"/>
              </w:rPr>
            </w:pPr>
            <w:r w:rsidRPr="00B31E83">
              <w:rPr>
                <w:rFonts w:ascii="Arial" w:hAnsi="Arial" w:cs="Arial"/>
                <w:b/>
                <w:caps/>
                <w:sz w:val="14"/>
                <w:szCs w:val="14"/>
              </w:rPr>
              <w:t>№ Договора</w:t>
            </w:r>
          </w:p>
        </w:tc>
        <w:tc>
          <w:tcPr>
            <w:tcW w:w="4394" w:type="dxa"/>
            <w:tcBorders>
              <w:top w:val="single" w:sz="6" w:space="0" w:color="auto"/>
              <w:bottom w:val="single" w:sz="12" w:space="0" w:color="auto"/>
            </w:tcBorders>
            <w:shd w:val="clear" w:color="auto" w:fill="FFD200"/>
            <w:tcMar>
              <w:left w:w="57" w:type="dxa"/>
              <w:right w:w="57" w:type="dxa"/>
            </w:tcMar>
            <w:vAlign w:val="center"/>
          </w:tcPr>
          <w:p w14:paraId="4B650A23" w14:textId="77777777" w:rsidR="00B31E83" w:rsidRPr="00B31E83" w:rsidRDefault="00B31E83" w:rsidP="00B31E83">
            <w:pPr>
              <w:tabs>
                <w:tab w:val="clear" w:pos="1134"/>
              </w:tabs>
              <w:ind w:firstLine="0"/>
              <w:jc w:val="center"/>
              <w:rPr>
                <w:rFonts w:ascii="Arial" w:hAnsi="Arial" w:cs="Arial"/>
                <w:b/>
                <w:caps/>
                <w:sz w:val="14"/>
                <w:szCs w:val="14"/>
              </w:rPr>
            </w:pPr>
            <w:r w:rsidRPr="00B31E83">
              <w:rPr>
                <w:rFonts w:ascii="Arial" w:hAnsi="Arial" w:cs="Arial"/>
                <w:b/>
                <w:caps/>
                <w:sz w:val="14"/>
                <w:szCs w:val="14"/>
              </w:rPr>
              <w:t>Факты претензионно-исковой работы *</w:t>
            </w:r>
          </w:p>
        </w:tc>
        <w:tc>
          <w:tcPr>
            <w:tcW w:w="992" w:type="dxa"/>
            <w:tcBorders>
              <w:top w:val="single" w:sz="6" w:space="0" w:color="auto"/>
              <w:bottom w:val="single" w:sz="12" w:space="0" w:color="auto"/>
            </w:tcBorders>
            <w:shd w:val="clear" w:color="auto" w:fill="FFD200"/>
            <w:tcMar>
              <w:left w:w="57" w:type="dxa"/>
              <w:right w:w="57" w:type="dxa"/>
            </w:tcMar>
            <w:vAlign w:val="center"/>
          </w:tcPr>
          <w:p w14:paraId="7E42BE4C" w14:textId="77777777" w:rsidR="00B31E83" w:rsidRPr="00B31E83" w:rsidRDefault="00B31E83" w:rsidP="00B31E83">
            <w:pPr>
              <w:tabs>
                <w:tab w:val="clear" w:pos="1134"/>
              </w:tabs>
              <w:ind w:firstLine="0"/>
              <w:jc w:val="center"/>
              <w:rPr>
                <w:rFonts w:ascii="Arial" w:hAnsi="Arial" w:cs="Arial"/>
                <w:b/>
                <w:caps/>
                <w:sz w:val="14"/>
                <w:szCs w:val="14"/>
              </w:rPr>
            </w:pPr>
            <w:r w:rsidRPr="00B31E83">
              <w:rPr>
                <w:rFonts w:ascii="Arial" w:hAnsi="Arial" w:cs="Arial"/>
                <w:b/>
                <w:caps/>
                <w:sz w:val="14"/>
                <w:szCs w:val="14"/>
              </w:rPr>
              <w:t>Кол-во случаев</w:t>
            </w:r>
          </w:p>
        </w:tc>
        <w:tc>
          <w:tcPr>
            <w:tcW w:w="1559" w:type="dxa"/>
            <w:tcBorders>
              <w:top w:val="single" w:sz="6" w:space="0" w:color="auto"/>
              <w:bottom w:val="single" w:sz="12" w:space="0" w:color="auto"/>
            </w:tcBorders>
            <w:shd w:val="clear" w:color="auto" w:fill="FFD200"/>
            <w:vAlign w:val="center"/>
          </w:tcPr>
          <w:p w14:paraId="618B64CA" w14:textId="77777777" w:rsidR="00B31E83" w:rsidRPr="00B31E83" w:rsidRDefault="00B31E83" w:rsidP="00B31E83">
            <w:pPr>
              <w:tabs>
                <w:tab w:val="clear" w:pos="1134"/>
              </w:tabs>
              <w:ind w:firstLine="0"/>
              <w:jc w:val="center"/>
              <w:rPr>
                <w:rFonts w:ascii="Arial" w:hAnsi="Arial" w:cs="Arial"/>
                <w:b/>
                <w:caps/>
                <w:sz w:val="14"/>
                <w:szCs w:val="14"/>
              </w:rPr>
            </w:pPr>
            <w:r w:rsidRPr="00B31E83">
              <w:rPr>
                <w:rFonts w:ascii="Arial" w:hAnsi="Arial" w:cs="Arial"/>
                <w:b/>
                <w:caps/>
                <w:sz w:val="14"/>
                <w:szCs w:val="14"/>
              </w:rPr>
              <w:t>Комментарии **</w:t>
            </w:r>
          </w:p>
        </w:tc>
      </w:tr>
      <w:tr w:rsidR="00B31E83" w:rsidRPr="00B31E83" w14:paraId="33D43E5E" w14:textId="77777777" w:rsidTr="00532CC2">
        <w:trPr>
          <w:trHeight w:val="592"/>
        </w:trPr>
        <w:tc>
          <w:tcPr>
            <w:tcW w:w="1276" w:type="dxa"/>
            <w:tcBorders>
              <w:top w:val="single" w:sz="12" w:space="0" w:color="auto"/>
            </w:tcBorders>
            <w:tcMar>
              <w:left w:w="57" w:type="dxa"/>
              <w:right w:w="57" w:type="dxa"/>
            </w:tcMar>
          </w:tcPr>
          <w:p w14:paraId="7F2B7A82" w14:textId="77777777" w:rsidR="00B31E83" w:rsidRPr="00B31E83" w:rsidRDefault="00B31E83" w:rsidP="00B31E83">
            <w:pPr>
              <w:tabs>
                <w:tab w:val="clear" w:pos="1134"/>
              </w:tabs>
              <w:ind w:firstLine="0"/>
              <w:rPr>
                <w:sz w:val="16"/>
                <w:szCs w:val="20"/>
              </w:rPr>
            </w:pPr>
            <w:r w:rsidRPr="00B31E83">
              <w:rPr>
                <w:sz w:val="16"/>
                <w:szCs w:val="20"/>
              </w:rPr>
              <w:t>Поставка МТР</w:t>
            </w:r>
          </w:p>
        </w:tc>
        <w:tc>
          <w:tcPr>
            <w:tcW w:w="1418" w:type="dxa"/>
            <w:tcBorders>
              <w:top w:val="single" w:sz="12" w:space="0" w:color="auto"/>
            </w:tcBorders>
            <w:tcMar>
              <w:left w:w="57" w:type="dxa"/>
              <w:right w:w="57" w:type="dxa"/>
            </w:tcMar>
          </w:tcPr>
          <w:p w14:paraId="4207CF14" w14:textId="77777777" w:rsidR="00B31E83" w:rsidRPr="00B31E83" w:rsidRDefault="00B31E83" w:rsidP="00B31E83">
            <w:pPr>
              <w:tabs>
                <w:tab w:val="clear" w:pos="1134"/>
              </w:tabs>
              <w:ind w:firstLine="0"/>
              <w:rPr>
                <w:sz w:val="16"/>
                <w:szCs w:val="20"/>
              </w:rPr>
            </w:pPr>
          </w:p>
        </w:tc>
        <w:tc>
          <w:tcPr>
            <w:tcW w:w="4394" w:type="dxa"/>
            <w:tcBorders>
              <w:top w:val="single" w:sz="12" w:space="0" w:color="auto"/>
            </w:tcBorders>
            <w:tcMar>
              <w:left w:w="57" w:type="dxa"/>
              <w:right w:w="57" w:type="dxa"/>
            </w:tcMar>
          </w:tcPr>
          <w:p w14:paraId="40A003DD" w14:textId="77777777" w:rsidR="00B31E83" w:rsidRPr="00B31E83" w:rsidRDefault="00B31E83" w:rsidP="00B31E83">
            <w:pPr>
              <w:numPr>
                <w:ilvl w:val="0"/>
                <w:numId w:val="14"/>
              </w:numPr>
              <w:tabs>
                <w:tab w:val="clear" w:pos="1134"/>
                <w:tab w:val="left" w:pos="230"/>
              </w:tabs>
              <w:kinsoku/>
              <w:overflowPunct/>
              <w:autoSpaceDE/>
              <w:autoSpaceDN/>
              <w:spacing w:line="276" w:lineRule="auto"/>
              <w:ind w:firstLine="0"/>
              <w:contextualSpacing/>
              <w:jc w:val="left"/>
              <w:rPr>
                <w:bCs/>
                <w:sz w:val="16"/>
                <w:szCs w:val="20"/>
              </w:rPr>
            </w:pPr>
            <w:r w:rsidRPr="00B31E83">
              <w:rPr>
                <w:sz w:val="16"/>
                <w:szCs w:val="20"/>
              </w:rPr>
              <w:t>Срыв сроков поставки МТР (1 месяц и более)</w:t>
            </w:r>
          </w:p>
          <w:p w14:paraId="55C107B5" w14:textId="77777777" w:rsidR="00B31E83" w:rsidRPr="00B31E83" w:rsidRDefault="00B31E83" w:rsidP="00B31E83">
            <w:pPr>
              <w:numPr>
                <w:ilvl w:val="0"/>
                <w:numId w:val="14"/>
              </w:numPr>
              <w:tabs>
                <w:tab w:val="clear" w:pos="1134"/>
                <w:tab w:val="left" w:pos="230"/>
              </w:tabs>
              <w:kinsoku/>
              <w:overflowPunct/>
              <w:autoSpaceDE/>
              <w:autoSpaceDN/>
              <w:spacing w:line="276" w:lineRule="auto"/>
              <w:ind w:firstLine="0"/>
              <w:contextualSpacing/>
              <w:jc w:val="left"/>
              <w:rPr>
                <w:bCs/>
                <w:sz w:val="16"/>
                <w:szCs w:val="20"/>
              </w:rPr>
            </w:pPr>
            <w:r w:rsidRPr="00B31E83">
              <w:rPr>
                <w:sz w:val="16"/>
                <w:szCs w:val="20"/>
              </w:rPr>
              <w:t>Рекламации по качеству поставленных МТР</w:t>
            </w:r>
          </w:p>
          <w:p w14:paraId="69517D19" w14:textId="77777777" w:rsidR="00B31E83" w:rsidRPr="00B31E83" w:rsidRDefault="00B31E83" w:rsidP="00B31E83">
            <w:pPr>
              <w:numPr>
                <w:ilvl w:val="0"/>
                <w:numId w:val="14"/>
              </w:numPr>
              <w:tabs>
                <w:tab w:val="clear" w:pos="1134"/>
                <w:tab w:val="left" w:pos="230"/>
              </w:tabs>
              <w:kinsoku/>
              <w:overflowPunct/>
              <w:autoSpaceDE/>
              <w:autoSpaceDN/>
              <w:spacing w:line="276" w:lineRule="auto"/>
              <w:ind w:firstLine="0"/>
              <w:contextualSpacing/>
              <w:jc w:val="left"/>
              <w:rPr>
                <w:bCs/>
                <w:sz w:val="16"/>
                <w:szCs w:val="20"/>
              </w:rPr>
            </w:pPr>
            <w:r w:rsidRPr="00B31E83">
              <w:rPr>
                <w:sz w:val="16"/>
                <w:szCs w:val="20"/>
              </w:rPr>
              <w:t>Наличие фактов непоставки (недопоставки) МТР</w:t>
            </w:r>
          </w:p>
        </w:tc>
        <w:tc>
          <w:tcPr>
            <w:tcW w:w="992" w:type="dxa"/>
            <w:tcBorders>
              <w:top w:val="single" w:sz="12" w:space="0" w:color="auto"/>
            </w:tcBorders>
            <w:tcMar>
              <w:left w:w="57" w:type="dxa"/>
              <w:right w:w="57" w:type="dxa"/>
            </w:tcMar>
          </w:tcPr>
          <w:p w14:paraId="763919D2" w14:textId="77777777" w:rsidR="00B31E83" w:rsidRPr="00B31E83" w:rsidRDefault="00B31E83" w:rsidP="00B31E83">
            <w:pPr>
              <w:tabs>
                <w:tab w:val="clear" w:pos="1134"/>
              </w:tabs>
              <w:ind w:firstLine="0"/>
              <w:rPr>
                <w:rFonts w:ascii="Arial" w:hAnsi="Arial" w:cs="Arial"/>
                <w:sz w:val="16"/>
                <w:szCs w:val="20"/>
              </w:rPr>
            </w:pPr>
          </w:p>
        </w:tc>
        <w:tc>
          <w:tcPr>
            <w:tcW w:w="1559" w:type="dxa"/>
            <w:tcBorders>
              <w:top w:val="single" w:sz="12" w:space="0" w:color="auto"/>
            </w:tcBorders>
          </w:tcPr>
          <w:p w14:paraId="07A08328" w14:textId="77777777" w:rsidR="00B31E83" w:rsidRPr="00B31E83" w:rsidRDefault="00B31E83" w:rsidP="00B31E83">
            <w:pPr>
              <w:tabs>
                <w:tab w:val="clear" w:pos="1134"/>
              </w:tabs>
              <w:ind w:firstLine="0"/>
              <w:rPr>
                <w:rFonts w:ascii="Arial" w:hAnsi="Arial" w:cs="Arial"/>
                <w:sz w:val="16"/>
                <w:szCs w:val="20"/>
              </w:rPr>
            </w:pPr>
          </w:p>
        </w:tc>
      </w:tr>
      <w:tr w:rsidR="00B31E83" w:rsidRPr="00B31E83" w14:paraId="76FD942F" w14:textId="77777777" w:rsidTr="00532CC2">
        <w:tc>
          <w:tcPr>
            <w:tcW w:w="1276" w:type="dxa"/>
            <w:tcMar>
              <w:left w:w="57" w:type="dxa"/>
              <w:right w:w="57" w:type="dxa"/>
            </w:tcMar>
          </w:tcPr>
          <w:p w14:paraId="706975C3" w14:textId="77777777" w:rsidR="00B31E83" w:rsidRPr="00B31E83" w:rsidRDefault="00B31E83" w:rsidP="00B31E83">
            <w:pPr>
              <w:tabs>
                <w:tab w:val="clear" w:pos="1134"/>
              </w:tabs>
              <w:ind w:firstLine="0"/>
              <w:rPr>
                <w:sz w:val="16"/>
                <w:szCs w:val="20"/>
              </w:rPr>
            </w:pPr>
            <w:r w:rsidRPr="00B31E83">
              <w:rPr>
                <w:sz w:val="16"/>
                <w:szCs w:val="20"/>
              </w:rPr>
              <w:t>Выполнение работ</w:t>
            </w:r>
          </w:p>
        </w:tc>
        <w:tc>
          <w:tcPr>
            <w:tcW w:w="1418" w:type="dxa"/>
            <w:tcMar>
              <w:left w:w="57" w:type="dxa"/>
              <w:right w:w="57" w:type="dxa"/>
            </w:tcMar>
          </w:tcPr>
          <w:p w14:paraId="18D79CF9" w14:textId="77777777" w:rsidR="00B31E83" w:rsidRPr="00B31E83" w:rsidRDefault="00B31E83" w:rsidP="00B31E83">
            <w:pPr>
              <w:tabs>
                <w:tab w:val="clear" w:pos="1134"/>
              </w:tabs>
              <w:ind w:firstLine="0"/>
              <w:rPr>
                <w:sz w:val="16"/>
                <w:szCs w:val="20"/>
              </w:rPr>
            </w:pPr>
          </w:p>
        </w:tc>
        <w:tc>
          <w:tcPr>
            <w:tcW w:w="4394" w:type="dxa"/>
            <w:tcMar>
              <w:left w:w="57" w:type="dxa"/>
              <w:right w:w="57" w:type="dxa"/>
            </w:tcMar>
          </w:tcPr>
          <w:p w14:paraId="22ADBBEC" w14:textId="77777777" w:rsidR="00B31E83" w:rsidRPr="00B31E83" w:rsidRDefault="00B31E83" w:rsidP="00B31E83">
            <w:pPr>
              <w:numPr>
                <w:ilvl w:val="0"/>
                <w:numId w:val="14"/>
              </w:numPr>
              <w:tabs>
                <w:tab w:val="clear" w:pos="1134"/>
                <w:tab w:val="left" w:pos="253"/>
              </w:tabs>
              <w:kinsoku/>
              <w:overflowPunct/>
              <w:autoSpaceDE/>
              <w:autoSpaceDN/>
              <w:spacing w:line="276" w:lineRule="auto"/>
              <w:ind w:firstLine="0"/>
              <w:contextualSpacing/>
              <w:jc w:val="left"/>
              <w:rPr>
                <w:sz w:val="16"/>
                <w:szCs w:val="20"/>
              </w:rPr>
            </w:pPr>
            <w:r w:rsidRPr="00B31E83">
              <w:rPr>
                <w:sz w:val="16"/>
                <w:szCs w:val="20"/>
              </w:rPr>
              <w:t>Срыв сроков выполнения работ как по Договору в целом, так и по отдельным этапам (1 месяц и более)</w:t>
            </w:r>
          </w:p>
          <w:p w14:paraId="7E0F20CD" w14:textId="77777777" w:rsidR="00B31E83" w:rsidRPr="00B31E83" w:rsidRDefault="00B31E83" w:rsidP="00B31E83">
            <w:pPr>
              <w:numPr>
                <w:ilvl w:val="0"/>
                <w:numId w:val="14"/>
              </w:numPr>
              <w:tabs>
                <w:tab w:val="clear" w:pos="1134"/>
                <w:tab w:val="left" w:pos="253"/>
              </w:tabs>
              <w:kinsoku/>
              <w:overflowPunct/>
              <w:autoSpaceDE/>
              <w:autoSpaceDN/>
              <w:spacing w:line="276" w:lineRule="auto"/>
              <w:ind w:firstLine="0"/>
              <w:contextualSpacing/>
              <w:jc w:val="left"/>
              <w:rPr>
                <w:sz w:val="16"/>
                <w:szCs w:val="20"/>
              </w:rPr>
            </w:pPr>
            <w:r w:rsidRPr="00B31E83">
              <w:rPr>
                <w:sz w:val="16"/>
                <w:szCs w:val="20"/>
              </w:rPr>
              <w:t xml:space="preserve">Наличие скрытых или явных дефектов/недостатков в выполненных работах, в том числе в течение гарантийного периода </w:t>
            </w:r>
          </w:p>
          <w:p w14:paraId="256A5109" w14:textId="77777777" w:rsidR="00B31E83" w:rsidRPr="00B31E83" w:rsidRDefault="00B31E83" w:rsidP="00B31E83">
            <w:pPr>
              <w:numPr>
                <w:ilvl w:val="0"/>
                <w:numId w:val="14"/>
              </w:numPr>
              <w:tabs>
                <w:tab w:val="clear" w:pos="1134"/>
                <w:tab w:val="left" w:pos="253"/>
              </w:tabs>
              <w:kinsoku/>
              <w:overflowPunct/>
              <w:autoSpaceDE/>
              <w:autoSpaceDN/>
              <w:spacing w:line="276" w:lineRule="auto"/>
              <w:ind w:firstLine="0"/>
              <w:contextualSpacing/>
              <w:jc w:val="left"/>
              <w:rPr>
                <w:sz w:val="16"/>
                <w:szCs w:val="20"/>
              </w:rPr>
            </w:pPr>
            <w:r w:rsidRPr="00B31E83">
              <w:rPr>
                <w:sz w:val="16"/>
                <w:szCs w:val="20"/>
              </w:rPr>
              <w:t xml:space="preserve">Наличие фактов невыполнения работ </w:t>
            </w:r>
          </w:p>
        </w:tc>
        <w:tc>
          <w:tcPr>
            <w:tcW w:w="992" w:type="dxa"/>
            <w:tcMar>
              <w:left w:w="57" w:type="dxa"/>
              <w:right w:w="57" w:type="dxa"/>
            </w:tcMar>
          </w:tcPr>
          <w:p w14:paraId="7AB383C8" w14:textId="77777777" w:rsidR="00B31E83" w:rsidRPr="00B31E83" w:rsidRDefault="00B31E83" w:rsidP="00B31E83">
            <w:pPr>
              <w:tabs>
                <w:tab w:val="clear" w:pos="1134"/>
              </w:tabs>
              <w:ind w:firstLine="0"/>
              <w:rPr>
                <w:rFonts w:ascii="Arial" w:hAnsi="Arial" w:cs="Arial"/>
                <w:sz w:val="16"/>
                <w:szCs w:val="20"/>
              </w:rPr>
            </w:pPr>
          </w:p>
        </w:tc>
        <w:tc>
          <w:tcPr>
            <w:tcW w:w="1559" w:type="dxa"/>
          </w:tcPr>
          <w:p w14:paraId="53D394BA" w14:textId="77777777" w:rsidR="00B31E83" w:rsidRPr="00B31E83" w:rsidRDefault="00B31E83" w:rsidP="00B31E83">
            <w:pPr>
              <w:tabs>
                <w:tab w:val="clear" w:pos="1134"/>
              </w:tabs>
              <w:ind w:firstLine="0"/>
              <w:rPr>
                <w:rFonts w:ascii="Arial" w:hAnsi="Arial" w:cs="Arial"/>
                <w:sz w:val="16"/>
                <w:szCs w:val="20"/>
              </w:rPr>
            </w:pPr>
          </w:p>
        </w:tc>
      </w:tr>
      <w:tr w:rsidR="00B31E83" w:rsidRPr="00B31E83" w14:paraId="2949CF97" w14:textId="77777777" w:rsidTr="00532CC2">
        <w:tc>
          <w:tcPr>
            <w:tcW w:w="1276" w:type="dxa"/>
            <w:tcMar>
              <w:left w:w="57" w:type="dxa"/>
              <w:right w:w="57" w:type="dxa"/>
            </w:tcMar>
          </w:tcPr>
          <w:p w14:paraId="792ACF80" w14:textId="77777777" w:rsidR="00B31E83" w:rsidRPr="00B31E83" w:rsidRDefault="00B31E83" w:rsidP="00B31E83">
            <w:pPr>
              <w:tabs>
                <w:tab w:val="clear" w:pos="1134"/>
              </w:tabs>
              <w:ind w:firstLine="0"/>
              <w:rPr>
                <w:sz w:val="16"/>
                <w:szCs w:val="20"/>
              </w:rPr>
            </w:pPr>
            <w:r w:rsidRPr="00B31E83">
              <w:rPr>
                <w:sz w:val="16"/>
                <w:szCs w:val="20"/>
              </w:rPr>
              <w:t>Оказание услуг</w:t>
            </w:r>
          </w:p>
        </w:tc>
        <w:tc>
          <w:tcPr>
            <w:tcW w:w="1418" w:type="dxa"/>
            <w:tcMar>
              <w:left w:w="57" w:type="dxa"/>
              <w:right w:w="57" w:type="dxa"/>
            </w:tcMar>
          </w:tcPr>
          <w:p w14:paraId="7A674839" w14:textId="77777777" w:rsidR="00B31E83" w:rsidRPr="00B31E83" w:rsidRDefault="00B31E83" w:rsidP="00B31E83">
            <w:pPr>
              <w:tabs>
                <w:tab w:val="clear" w:pos="1134"/>
              </w:tabs>
              <w:ind w:firstLine="0"/>
              <w:rPr>
                <w:sz w:val="16"/>
                <w:szCs w:val="20"/>
              </w:rPr>
            </w:pPr>
          </w:p>
        </w:tc>
        <w:tc>
          <w:tcPr>
            <w:tcW w:w="4394" w:type="dxa"/>
            <w:tcMar>
              <w:left w:w="57" w:type="dxa"/>
              <w:right w:w="57" w:type="dxa"/>
            </w:tcMar>
          </w:tcPr>
          <w:p w14:paraId="674AB41B" w14:textId="77777777" w:rsidR="00B31E83" w:rsidRPr="00B31E83" w:rsidRDefault="00B31E83" w:rsidP="00B31E83">
            <w:pPr>
              <w:numPr>
                <w:ilvl w:val="0"/>
                <w:numId w:val="14"/>
              </w:numPr>
              <w:tabs>
                <w:tab w:val="clear" w:pos="1134"/>
                <w:tab w:val="left" w:pos="265"/>
              </w:tabs>
              <w:kinsoku/>
              <w:overflowPunct/>
              <w:autoSpaceDE/>
              <w:autoSpaceDN/>
              <w:spacing w:line="276" w:lineRule="auto"/>
              <w:ind w:firstLine="0"/>
              <w:contextualSpacing/>
              <w:jc w:val="left"/>
              <w:rPr>
                <w:sz w:val="16"/>
                <w:szCs w:val="20"/>
              </w:rPr>
            </w:pPr>
            <w:r w:rsidRPr="00B31E83">
              <w:rPr>
                <w:sz w:val="16"/>
                <w:szCs w:val="20"/>
              </w:rPr>
              <w:t>Срыв сроков оказания услуг как по Договору в целом, так и по отдельным этапам (1 месяц и более)</w:t>
            </w:r>
          </w:p>
          <w:p w14:paraId="37EC6453" w14:textId="77777777" w:rsidR="00B31E83" w:rsidRPr="00B31E83" w:rsidRDefault="00B31E83" w:rsidP="00B31E83">
            <w:pPr>
              <w:numPr>
                <w:ilvl w:val="0"/>
                <w:numId w:val="14"/>
              </w:numPr>
              <w:tabs>
                <w:tab w:val="clear" w:pos="1134"/>
                <w:tab w:val="left" w:pos="265"/>
              </w:tabs>
              <w:kinsoku/>
              <w:overflowPunct/>
              <w:autoSpaceDE/>
              <w:autoSpaceDN/>
              <w:spacing w:line="276" w:lineRule="auto"/>
              <w:ind w:firstLine="0"/>
              <w:contextualSpacing/>
              <w:jc w:val="left"/>
              <w:rPr>
                <w:sz w:val="16"/>
                <w:szCs w:val="20"/>
              </w:rPr>
            </w:pPr>
            <w:r w:rsidRPr="00B31E83">
              <w:rPr>
                <w:sz w:val="16"/>
                <w:szCs w:val="20"/>
              </w:rPr>
              <w:t>Наличие скрытых или явных дефектов/недостатков в оказанных услугах, в том числе в течение гарантийного периода</w:t>
            </w:r>
          </w:p>
          <w:p w14:paraId="02D188F1" w14:textId="77777777" w:rsidR="00B31E83" w:rsidRPr="00B31E83" w:rsidRDefault="00B31E83" w:rsidP="00B31E83">
            <w:pPr>
              <w:numPr>
                <w:ilvl w:val="0"/>
                <w:numId w:val="14"/>
              </w:numPr>
              <w:tabs>
                <w:tab w:val="clear" w:pos="1134"/>
                <w:tab w:val="left" w:pos="265"/>
              </w:tabs>
              <w:kinsoku/>
              <w:overflowPunct/>
              <w:autoSpaceDE/>
              <w:autoSpaceDN/>
              <w:spacing w:line="276" w:lineRule="auto"/>
              <w:ind w:firstLine="0"/>
              <w:contextualSpacing/>
              <w:jc w:val="left"/>
              <w:rPr>
                <w:sz w:val="16"/>
                <w:szCs w:val="20"/>
              </w:rPr>
            </w:pPr>
            <w:r w:rsidRPr="00B31E83">
              <w:rPr>
                <w:sz w:val="16"/>
                <w:szCs w:val="20"/>
              </w:rPr>
              <w:t>Наличие фактов неоказания услуг</w:t>
            </w:r>
          </w:p>
        </w:tc>
        <w:tc>
          <w:tcPr>
            <w:tcW w:w="992" w:type="dxa"/>
            <w:tcMar>
              <w:left w:w="57" w:type="dxa"/>
              <w:right w:w="57" w:type="dxa"/>
            </w:tcMar>
          </w:tcPr>
          <w:p w14:paraId="3B7F2F49" w14:textId="77777777" w:rsidR="00B31E83" w:rsidRPr="00B31E83" w:rsidRDefault="00B31E83" w:rsidP="00B31E83">
            <w:pPr>
              <w:tabs>
                <w:tab w:val="clear" w:pos="1134"/>
              </w:tabs>
              <w:ind w:firstLine="0"/>
              <w:rPr>
                <w:rFonts w:ascii="Arial" w:hAnsi="Arial" w:cs="Arial"/>
                <w:sz w:val="16"/>
                <w:szCs w:val="20"/>
              </w:rPr>
            </w:pPr>
          </w:p>
        </w:tc>
        <w:tc>
          <w:tcPr>
            <w:tcW w:w="1559" w:type="dxa"/>
          </w:tcPr>
          <w:p w14:paraId="1945E408" w14:textId="77777777" w:rsidR="00B31E83" w:rsidRPr="00B31E83" w:rsidRDefault="00B31E83" w:rsidP="00B31E83">
            <w:pPr>
              <w:tabs>
                <w:tab w:val="clear" w:pos="1134"/>
              </w:tabs>
              <w:ind w:firstLine="0"/>
              <w:rPr>
                <w:rFonts w:ascii="Arial" w:hAnsi="Arial" w:cs="Arial"/>
                <w:sz w:val="16"/>
                <w:szCs w:val="20"/>
              </w:rPr>
            </w:pPr>
          </w:p>
        </w:tc>
      </w:tr>
    </w:tbl>
    <w:p w14:paraId="0FAD8EAD" w14:textId="77777777" w:rsidR="00B31E83" w:rsidRPr="00B31E83" w:rsidRDefault="00B31E83" w:rsidP="00B31E83">
      <w:pPr>
        <w:tabs>
          <w:tab w:val="clear" w:pos="1134"/>
        </w:tabs>
        <w:spacing w:before="120"/>
        <w:ind w:firstLine="0"/>
        <w:rPr>
          <w:rFonts w:ascii="Arial" w:hAnsi="Arial" w:cs="Arial"/>
          <w:i/>
          <w:iCs/>
          <w:color w:val="000000"/>
          <w:sz w:val="16"/>
          <w:szCs w:val="16"/>
        </w:rPr>
      </w:pPr>
      <w:r w:rsidRPr="00B31E83">
        <w:rPr>
          <w:rFonts w:ascii="Arial" w:hAnsi="Arial" w:cs="Arial"/>
          <w:i/>
          <w:iCs/>
          <w:color w:val="002060"/>
          <w:sz w:val="16"/>
          <w:szCs w:val="16"/>
        </w:rPr>
        <w:t xml:space="preserve">* </w:t>
      </w:r>
      <w:r w:rsidRPr="00B31E83">
        <w:rPr>
          <w:rFonts w:ascii="Arial" w:hAnsi="Arial" w:cs="Arial"/>
          <w:i/>
          <w:iCs/>
          <w:color w:val="000000"/>
          <w:sz w:val="16"/>
          <w:szCs w:val="16"/>
        </w:rPr>
        <w:t>Представляется информация о фактах претензионно-исковой деятельности за последние 12 календарных месяцев до момента проверки по каждому случаю.</w:t>
      </w:r>
    </w:p>
    <w:p w14:paraId="10474CE1" w14:textId="77777777" w:rsidR="00B31E83" w:rsidRPr="00B31E83" w:rsidRDefault="00B31E83" w:rsidP="00B31E83">
      <w:pPr>
        <w:tabs>
          <w:tab w:val="clear" w:pos="1134"/>
        </w:tabs>
        <w:spacing w:after="120"/>
        <w:ind w:firstLine="0"/>
        <w:rPr>
          <w:color w:val="000000"/>
        </w:rPr>
      </w:pPr>
      <w:r w:rsidRPr="00B31E83">
        <w:rPr>
          <w:rFonts w:ascii="Arial" w:hAnsi="Arial" w:cs="Arial"/>
          <w:i/>
          <w:iCs/>
          <w:color w:val="000000"/>
          <w:sz w:val="16"/>
          <w:szCs w:val="16"/>
        </w:rPr>
        <w:t>** В поле «Комментарии» Поставщик может отразить свое мнение об обоснованности претензий со стороны Заказчика.</w:t>
      </w:r>
    </w:p>
    <w:p w14:paraId="1A5D18E6" w14:textId="77777777" w:rsidR="00B31E83" w:rsidRPr="00B31E83" w:rsidRDefault="00B31E83" w:rsidP="00B31E83">
      <w:pPr>
        <w:widowControl w:val="0"/>
        <w:numPr>
          <w:ilvl w:val="0"/>
          <w:numId w:val="23"/>
        </w:numPr>
        <w:tabs>
          <w:tab w:val="clear" w:pos="1134"/>
          <w:tab w:val="left" w:pos="567"/>
        </w:tabs>
        <w:kinsoku/>
        <w:overflowPunct/>
        <w:autoSpaceDE/>
        <w:autoSpaceDN/>
        <w:spacing w:before="120" w:after="200" w:line="276" w:lineRule="auto"/>
        <w:ind w:firstLine="0"/>
        <w:contextualSpacing/>
        <w:rPr>
          <w:i/>
          <w:sz w:val="20"/>
          <w:szCs w:val="20"/>
        </w:rPr>
      </w:pPr>
      <w:r w:rsidRPr="00B31E83">
        <w:rPr>
          <w:szCs w:val="20"/>
        </w:rPr>
        <w:t xml:space="preserve">Уполномоченным лицом (-ами) со стороны Поставщика / Участника закупки для оперативного уведомления по вопросам организационного характера и взаимодействия с </w:t>
      </w:r>
      <w:r w:rsidR="00E7218C">
        <w:rPr>
          <w:i/>
          <w:szCs w:val="20"/>
        </w:rPr>
        <w:t>[ПОЛНОЕ НАИМЕНОВАНИЕ ОГК]</w:t>
      </w:r>
      <w:r w:rsidRPr="00B31E83">
        <w:rPr>
          <w:i/>
          <w:szCs w:val="20"/>
        </w:rPr>
        <w:t xml:space="preserve"> </w:t>
      </w:r>
      <w:r w:rsidRPr="00B31E83">
        <w:rPr>
          <w:szCs w:val="20"/>
        </w:rPr>
        <w:t>является</w:t>
      </w:r>
      <w:r w:rsidRPr="00B31E83">
        <w:rPr>
          <w:i/>
          <w:szCs w:val="20"/>
        </w:rPr>
        <w:t>:</w:t>
      </w:r>
    </w:p>
    <w:tbl>
      <w:tblPr>
        <w:tblW w:w="489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
        <w:gridCol w:w="2733"/>
        <w:gridCol w:w="2762"/>
        <w:gridCol w:w="1864"/>
        <w:gridCol w:w="1787"/>
      </w:tblGrid>
      <w:tr w:rsidR="00B31E83" w:rsidRPr="00B31E83" w14:paraId="478EDA57" w14:textId="77777777" w:rsidTr="00532CC2">
        <w:trPr>
          <w:trHeight w:val="476"/>
        </w:trPr>
        <w:tc>
          <w:tcPr>
            <w:tcW w:w="255" w:type="pct"/>
            <w:tcBorders>
              <w:top w:val="single" w:sz="12" w:space="0" w:color="auto"/>
              <w:left w:val="single" w:sz="12" w:space="0" w:color="auto"/>
              <w:bottom w:val="single" w:sz="12" w:space="0" w:color="auto"/>
              <w:right w:val="single" w:sz="6" w:space="0" w:color="auto"/>
            </w:tcBorders>
            <w:shd w:val="clear" w:color="auto" w:fill="FFD200"/>
            <w:vAlign w:val="center"/>
          </w:tcPr>
          <w:p w14:paraId="0090FC23" w14:textId="77777777" w:rsidR="00B31E83" w:rsidRPr="00B31E83" w:rsidRDefault="00B31E83" w:rsidP="00B31E83">
            <w:pPr>
              <w:tabs>
                <w:tab w:val="clear" w:pos="1134"/>
              </w:tabs>
              <w:ind w:firstLine="0"/>
              <w:jc w:val="center"/>
              <w:rPr>
                <w:rFonts w:ascii="Arial" w:hAnsi="Arial" w:cs="Arial"/>
                <w:b/>
                <w:caps/>
                <w:sz w:val="16"/>
                <w:szCs w:val="16"/>
              </w:rPr>
            </w:pPr>
            <w:r w:rsidRPr="00B31E83">
              <w:rPr>
                <w:rFonts w:ascii="Arial" w:hAnsi="Arial" w:cs="Arial"/>
                <w:b/>
                <w:caps/>
                <w:sz w:val="16"/>
                <w:szCs w:val="16"/>
              </w:rPr>
              <w:t>№ п/п</w:t>
            </w:r>
          </w:p>
        </w:tc>
        <w:tc>
          <w:tcPr>
            <w:tcW w:w="1418" w:type="pct"/>
            <w:tcBorders>
              <w:top w:val="single" w:sz="12" w:space="0" w:color="auto"/>
              <w:left w:val="single" w:sz="6" w:space="0" w:color="auto"/>
              <w:bottom w:val="single" w:sz="12" w:space="0" w:color="auto"/>
              <w:right w:val="single" w:sz="6" w:space="0" w:color="auto"/>
            </w:tcBorders>
            <w:shd w:val="clear" w:color="auto" w:fill="FFD200"/>
            <w:vAlign w:val="center"/>
          </w:tcPr>
          <w:p w14:paraId="55257041" w14:textId="77777777" w:rsidR="00B31E83" w:rsidRPr="00B31E83" w:rsidRDefault="00B31E83" w:rsidP="00B31E83">
            <w:pPr>
              <w:tabs>
                <w:tab w:val="clear" w:pos="1134"/>
              </w:tabs>
              <w:ind w:firstLine="0"/>
              <w:jc w:val="center"/>
              <w:rPr>
                <w:rFonts w:ascii="Arial" w:hAnsi="Arial" w:cs="Arial"/>
                <w:b/>
                <w:caps/>
                <w:color w:val="333399"/>
                <w:sz w:val="16"/>
                <w:szCs w:val="16"/>
              </w:rPr>
            </w:pPr>
            <w:r w:rsidRPr="00B31E83">
              <w:rPr>
                <w:rFonts w:ascii="Arial" w:hAnsi="Arial" w:cs="Arial"/>
                <w:b/>
                <w:caps/>
                <w:sz w:val="16"/>
                <w:szCs w:val="16"/>
              </w:rPr>
              <w:t>фио (полностью)</w:t>
            </w:r>
          </w:p>
        </w:tc>
        <w:tc>
          <w:tcPr>
            <w:tcW w:w="1433" w:type="pct"/>
            <w:tcBorders>
              <w:top w:val="single" w:sz="12" w:space="0" w:color="auto"/>
              <w:left w:val="single" w:sz="6" w:space="0" w:color="auto"/>
              <w:bottom w:val="single" w:sz="12" w:space="0" w:color="auto"/>
              <w:right w:val="single" w:sz="6" w:space="0" w:color="auto"/>
            </w:tcBorders>
            <w:shd w:val="clear" w:color="auto" w:fill="FFD200"/>
            <w:vAlign w:val="center"/>
          </w:tcPr>
          <w:p w14:paraId="18504788" w14:textId="77777777" w:rsidR="00B31E83" w:rsidRPr="00B31E83" w:rsidRDefault="00B31E83" w:rsidP="00B31E83">
            <w:pPr>
              <w:tabs>
                <w:tab w:val="clear" w:pos="1134"/>
              </w:tabs>
              <w:ind w:firstLine="0"/>
              <w:jc w:val="center"/>
              <w:rPr>
                <w:rFonts w:ascii="Arial" w:hAnsi="Arial" w:cs="Arial"/>
                <w:b/>
                <w:caps/>
                <w:sz w:val="16"/>
                <w:szCs w:val="16"/>
              </w:rPr>
            </w:pPr>
            <w:r w:rsidRPr="00B31E83">
              <w:rPr>
                <w:rFonts w:ascii="Arial" w:hAnsi="Arial" w:cs="Arial"/>
                <w:b/>
                <w:caps/>
                <w:sz w:val="16"/>
                <w:szCs w:val="16"/>
              </w:rPr>
              <w:t>должность</w:t>
            </w:r>
          </w:p>
        </w:tc>
        <w:tc>
          <w:tcPr>
            <w:tcW w:w="967" w:type="pct"/>
            <w:tcBorders>
              <w:top w:val="single" w:sz="12" w:space="0" w:color="auto"/>
              <w:left w:val="single" w:sz="6" w:space="0" w:color="auto"/>
              <w:bottom w:val="single" w:sz="12" w:space="0" w:color="auto"/>
              <w:right w:val="single" w:sz="6" w:space="0" w:color="auto"/>
            </w:tcBorders>
            <w:shd w:val="clear" w:color="auto" w:fill="FFD200"/>
            <w:vAlign w:val="center"/>
          </w:tcPr>
          <w:p w14:paraId="5AD4EA25" w14:textId="77777777" w:rsidR="00B31E83" w:rsidRPr="00B31E83" w:rsidRDefault="00B31E83" w:rsidP="00B31E83">
            <w:pPr>
              <w:tabs>
                <w:tab w:val="clear" w:pos="1134"/>
              </w:tabs>
              <w:ind w:firstLine="0"/>
              <w:jc w:val="center"/>
              <w:rPr>
                <w:rFonts w:ascii="Arial" w:hAnsi="Arial" w:cs="Arial"/>
                <w:b/>
                <w:caps/>
                <w:sz w:val="16"/>
                <w:szCs w:val="16"/>
              </w:rPr>
            </w:pPr>
            <w:r w:rsidRPr="00B31E83">
              <w:rPr>
                <w:rFonts w:ascii="Arial" w:hAnsi="Arial" w:cs="Arial"/>
                <w:b/>
                <w:caps/>
                <w:sz w:val="16"/>
                <w:szCs w:val="16"/>
              </w:rPr>
              <w:t>Телефоны с кодом города</w:t>
            </w:r>
          </w:p>
        </w:tc>
        <w:tc>
          <w:tcPr>
            <w:tcW w:w="927" w:type="pct"/>
            <w:tcBorders>
              <w:top w:val="single" w:sz="12" w:space="0" w:color="auto"/>
              <w:left w:val="single" w:sz="6" w:space="0" w:color="auto"/>
              <w:bottom w:val="single" w:sz="12" w:space="0" w:color="auto"/>
              <w:right w:val="single" w:sz="12" w:space="0" w:color="auto"/>
            </w:tcBorders>
            <w:shd w:val="clear" w:color="auto" w:fill="FFD200"/>
            <w:vAlign w:val="center"/>
          </w:tcPr>
          <w:p w14:paraId="3527810F" w14:textId="77777777" w:rsidR="00B31E83" w:rsidRPr="00B31E83" w:rsidRDefault="00B31E83" w:rsidP="00B31E83">
            <w:pPr>
              <w:tabs>
                <w:tab w:val="clear" w:pos="1134"/>
              </w:tabs>
              <w:ind w:firstLine="0"/>
              <w:jc w:val="center"/>
              <w:rPr>
                <w:rFonts w:ascii="Arial" w:hAnsi="Arial" w:cs="Arial"/>
                <w:b/>
                <w:caps/>
                <w:sz w:val="16"/>
                <w:szCs w:val="16"/>
              </w:rPr>
            </w:pPr>
            <w:r w:rsidRPr="00B31E83">
              <w:rPr>
                <w:rFonts w:ascii="Arial" w:hAnsi="Arial" w:cs="Arial"/>
                <w:b/>
                <w:caps/>
                <w:sz w:val="16"/>
                <w:szCs w:val="16"/>
              </w:rPr>
              <w:t>адрес эл. почты</w:t>
            </w:r>
          </w:p>
        </w:tc>
      </w:tr>
      <w:tr w:rsidR="00B31E83" w:rsidRPr="00B31E83" w14:paraId="681B3BDC" w14:textId="77777777" w:rsidTr="00532CC2">
        <w:tc>
          <w:tcPr>
            <w:tcW w:w="255" w:type="pct"/>
            <w:tcBorders>
              <w:top w:val="single" w:sz="12" w:space="0" w:color="auto"/>
              <w:left w:val="single" w:sz="12" w:space="0" w:color="auto"/>
            </w:tcBorders>
          </w:tcPr>
          <w:p w14:paraId="4E5B16CB" w14:textId="77777777" w:rsidR="00B31E83" w:rsidRPr="00B31E83" w:rsidRDefault="00B31E83" w:rsidP="00B31E83">
            <w:pPr>
              <w:tabs>
                <w:tab w:val="clear" w:pos="1134"/>
              </w:tabs>
              <w:ind w:firstLine="0"/>
              <w:rPr>
                <w:sz w:val="20"/>
                <w:szCs w:val="20"/>
              </w:rPr>
            </w:pPr>
            <w:r w:rsidRPr="00B31E83">
              <w:rPr>
                <w:sz w:val="20"/>
                <w:szCs w:val="20"/>
              </w:rPr>
              <w:t>1</w:t>
            </w:r>
          </w:p>
        </w:tc>
        <w:tc>
          <w:tcPr>
            <w:tcW w:w="1418" w:type="pct"/>
            <w:tcBorders>
              <w:top w:val="single" w:sz="12" w:space="0" w:color="auto"/>
            </w:tcBorders>
          </w:tcPr>
          <w:p w14:paraId="178645C3" w14:textId="77777777" w:rsidR="00B31E83" w:rsidRPr="00B31E83" w:rsidRDefault="00B31E83" w:rsidP="00B31E83">
            <w:pPr>
              <w:tabs>
                <w:tab w:val="clear" w:pos="1134"/>
              </w:tabs>
              <w:ind w:firstLine="0"/>
              <w:rPr>
                <w:sz w:val="20"/>
                <w:szCs w:val="20"/>
              </w:rPr>
            </w:pPr>
          </w:p>
        </w:tc>
        <w:tc>
          <w:tcPr>
            <w:tcW w:w="1433" w:type="pct"/>
            <w:tcBorders>
              <w:top w:val="single" w:sz="12" w:space="0" w:color="auto"/>
            </w:tcBorders>
          </w:tcPr>
          <w:p w14:paraId="152EFF6B" w14:textId="77777777" w:rsidR="00B31E83" w:rsidRPr="00B31E83" w:rsidRDefault="00B31E83" w:rsidP="00B31E83">
            <w:pPr>
              <w:tabs>
                <w:tab w:val="clear" w:pos="1134"/>
              </w:tabs>
              <w:ind w:firstLine="0"/>
              <w:rPr>
                <w:sz w:val="20"/>
                <w:szCs w:val="20"/>
              </w:rPr>
            </w:pPr>
          </w:p>
        </w:tc>
        <w:tc>
          <w:tcPr>
            <w:tcW w:w="967" w:type="pct"/>
            <w:tcBorders>
              <w:top w:val="single" w:sz="12" w:space="0" w:color="auto"/>
            </w:tcBorders>
          </w:tcPr>
          <w:p w14:paraId="47095A7A" w14:textId="77777777" w:rsidR="00B31E83" w:rsidRPr="00B31E83" w:rsidRDefault="00B31E83" w:rsidP="00B31E83">
            <w:pPr>
              <w:tabs>
                <w:tab w:val="clear" w:pos="1134"/>
              </w:tabs>
              <w:ind w:firstLine="0"/>
              <w:rPr>
                <w:sz w:val="20"/>
                <w:szCs w:val="20"/>
              </w:rPr>
            </w:pPr>
          </w:p>
        </w:tc>
        <w:tc>
          <w:tcPr>
            <w:tcW w:w="927" w:type="pct"/>
            <w:tcBorders>
              <w:top w:val="single" w:sz="12" w:space="0" w:color="auto"/>
              <w:right w:val="single" w:sz="12" w:space="0" w:color="auto"/>
            </w:tcBorders>
          </w:tcPr>
          <w:p w14:paraId="4CE0D369" w14:textId="77777777" w:rsidR="00B31E83" w:rsidRPr="00B31E83" w:rsidRDefault="00B31E83" w:rsidP="00B31E83">
            <w:pPr>
              <w:tabs>
                <w:tab w:val="clear" w:pos="1134"/>
              </w:tabs>
              <w:ind w:firstLine="0"/>
              <w:rPr>
                <w:sz w:val="20"/>
                <w:szCs w:val="20"/>
              </w:rPr>
            </w:pPr>
          </w:p>
        </w:tc>
      </w:tr>
      <w:tr w:rsidR="00B31E83" w:rsidRPr="00B31E83" w14:paraId="47561B05" w14:textId="77777777" w:rsidTr="00532CC2">
        <w:tc>
          <w:tcPr>
            <w:tcW w:w="255" w:type="pct"/>
            <w:tcBorders>
              <w:left w:val="single" w:sz="12" w:space="0" w:color="auto"/>
            </w:tcBorders>
          </w:tcPr>
          <w:p w14:paraId="77D44328" w14:textId="77777777" w:rsidR="00B31E83" w:rsidRPr="00B31E83" w:rsidRDefault="00B31E83" w:rsidP="00B31E83">
            <w:pPr>
              <w:tabs>
                <w:tab w:val="clear" w:pos="1134"/>
              </w:tabs>
              <w:ind w:firstLine="0"/>
              <w:rPr>
                <w:sz w:val="20"/>
                <w:szCs w:val="20"/>
              </w:rPr>
            </w:pPr>
            <w:r w:rsidRPr="00B31E83">
              <w:rPr>
                <w:sz w:val="20"/>
                <w:szCs w:val="20"/>
              </w:rPr>
              <w:t>2</w:t>
            </w:r>
          </w:p>
        </w:tc>
        <w:tc>
          <w:tcPr>
            <w:tcW w:w="1418" w:type="pct"/>
          </w:tcPr>
          <w:p w14:paraId="25214660" w14:textId="77777777" w:rsidR="00B31E83" w:rsidRPr="00B31E83" w:rsidRDefault="00B31E83" w:rsidP="00B31E83">
            <w:pPr>
              <w:tabs>
                <w:tab w:val="clear" w:pos="1134"/>
              </w:tabs>
              <w:ind w:firstLine="0"/>
              <w:rPr>
                <w:sz w:val="20"/>
                <w:szCs w:val="20"/>
              </w:rPr>
            </w:pPr>
          </w:p>
        </w:tc>
        <w:tc>
          <w:tcPr>
            <w:tcW w:w="1433" w:type="pct"/>
          </w:tcPr>
          <w:p w14:paraId="089599A2" w14:textId="77777777" w:rsidR="00B31E83" w:rsidRPr="00B31E83" w:rsidRDefault="00B31E83" w:rsidP="00B31E83">
            <w:pPr>
              <w:tabs>
                <w:tab w:val="clear" w:pos="1134"/>
              </w:tabs>
              <w:ind w:firstLine="0"/>
              <w:rPr>
                <w:sz w:val="20"/>
                <w:szCs w:val="20"/>
              </w:rPr>
            </w:pPr>
          </w:p>
        </w:tc>
        <w:tc>
          <w:tcPr>
            <w:tcW w:w="967" w:type="pct"/>
          </w:tcPr>
          <w:p w14:paraId="6E339DA3" w14:textId="77777777" w:rsidR="00B31E83" w:rsidRPr="00B31E83" w:rsidRDefault="00B31E83" w:rsidP="00B31E83">
            <w:pPr>
              <w:tabs>
                <w:tab w:val="clear" w:pos="1134"/>
              </w:tabs>
              <w:ind w:firstLine="0"/>
              <w:rPr>
                <w:sz w:val="20"/>
                <w:szCs w:val="20"/>
              </w:rPr>
            </w:pPr>
          </w:p>
        </w:tc>
        <w:tc>
          <w:tcPr>
            <w:tcW w:w="927" w:type="pct"/>
            <w:tcBorders>
              <w:right w:val="single" w:sz="12" w:space="0" w:color="auto"/>
            </w:tcBorders>
          </w:tcPr>
          <w:p w14:paraId="4D33627C" w14:textId="77777777" w:rsidR="00B31E83" w:rsidRPr="00B31E83" w:rsidRDefault="00B31E83" w:rsidP="00B31E83">
            <w:pPr>
              <w:tabs>
                <w:tab w:val="clear" w:pos="1134"/>
              </w:tabs>
              <w:ind w:firstLine="0"/>
              <w:rPr>
                <w:sz w:val="20"/>
                <w:szCs w:val="20"/>
              </w:rPr>
            </w:pPr>
          </w:p>
        </w:tc>
      </w:tr>
      <w:tr w:rsidR="00B31E83" w:rsidRPr="00B31E83" w14:paraId="65FEFBCA" w14:textId="77777777" w:rsidTr="00532CC2">
        <w:tc>
          <w:tcPr>
            <w:tcW w:w="255" w:type="pct"/>
            <w:tcBorders>
              <w:left w:val="single" w:sz="12" w:space="0" w:color="auto"/>
              <w:bottom w:val="single" w:sz="12" w:space="0" w:color="auto"/>
            </w:tcBorders>
          </w:tcPr>
          <w:p w14:paraId="4D575ED7" w14:textId="77777777" w:rsidR="00B31E83" w:rsidRPr="00B31E83" w:rsidRDefault="00B31E83" w:rsidP="00B31E83">
            <w:pPr>
              <w:tabs>
                <w:tab w:val="clear" w:pos="1134"/>
              </w:tabs>
              <w:ind w:firstLine="0"/>
              <w:rPr>
                <w:sz w:val="20"/>
                <w:szCs w:val="20"/>
              </w:rPr>
            </w:pPr>
            <w:r w:rsidRPr="00B31E83">
              <w:rPr>
                <w:sz w:val="20"/>
                <w:szCs w:val="20"/>
              </w:rPr>
              <w:t>…</w:t>
            </w:r>
          </w:p>
        </w:tc>
        <w:tc>
          <w:tcPr>
            <w:tcW w:w="1418" w:type="pct"/>
            <w:tcBorders>
              <w:bottom w:val="single" w:sz="12" w:space="0" w:color="auto"/>
            </w:tcBorders>
          </w:tcPr>
          <w:p w14:paraId="2BDE37A5" w14:textId="77777777" w:rsidR="00B31E83" w:rsidRPr="00B31E83" w:rsidRDefault="00B31E83" w:rsidP="00B31E83">
            <w:pPr>
              <w:tabs>
                <w:tab w:val="clear" w:pos="1134"/>
              </w:tabs>
              <w:ind w:firstLine="0"/>
              <w:rPr>
                <w:sz w:val="20"/>
                <w:szCs w:val="20"/>
              </w:rPr>
            </w:pPr>
          </w:p>
        </w:tc>
        <w:tc>
          <w:tcPr>
            <w:tcW w:w="1433" w:type="pct"/>
            <w:tcBorders>
              <w:bottom w:val="single" w:sz="12" w:space="0" w:color="auto"/>
            </w:tcBorders>
          </w:tcPr>
          <w:p w14:paraId="0709911B" w14:textId="77777777" w:rsidR="00B31E83" w:rsidRPr="00B31E83" w:rsidRDefault="00B31E83" w:rsidP="00B31E83">
            <w:pPr>
              <w:tabs>
                <w:tab w:val="clear" w:pos="1134"/>
              </w:tabs>
              <w:ind w:firstLine="0"/>
              <w:rPr>
                <w:sz w:val="20"/>
                <w:szCs w:val="20"/>
              </w:rPr>
            </w:pPr>
          </w:p>
        </w:tc>
        <w:tc>
          <w:tcPr>
            <w:tcW w:w="967" w:type="pct"/>
            <w:tcBorders>
              <w:bottom w:val="single" w:sz="12" w:space="0" w:color="auto"/>
            </w:tcBorders>
          </w:tcPr>
          <w:p w14:paraId="15107C52" w14:textId="77777777" w:rsidR="00B31E83" w:rsidRPr="00B31E83" w:rsidRDefault="00B31E83" w:rsidP="00B31E83">
            <w:pPr>
              <w:tabs>
                <w:tab w:val="clear" w:pos="1134"/>
              </w:tabs>
              <w:ind w:firstLine="0"/>
              <w:rPr>
                <w:sz w:val="20"/>
                <w:szCs w:val="20"/>
              </w:rPr>
            </w:pPr>
          </w:p>
        </w:tc>
        <w:tc>
          <w:tcPr>
            <w:tcW w:w="927" w:type="pct"/>
            <w:tcBorders>
              <w:bottom w:val="single" w:sz="12" w:space="0" w:color="auto"/>
              <w:right w:val="single" w:sz="12" w:space="0" w:color="auto"/>
            </w:tcBorders>
          </w:tcPr>
          <w:p w14:paraId="347E2284" w14:textId="77777777" w:rsidR="00B31E83" w:rsidRPr="00B31E83" w:rsidRDefault="00B31E83" w:rsidP="00B31E83">
            <w:pPr>
              <w:tabs>
                <w:tab w:val="clear" w:pos="1134"/>
              </w:tabs>
              <w:ind w:firstLine="0"/>
              <w:rPr>
                <w:sz w:val="20"/>
                <w:szCs w:val="20"/>
              </w:rPr>
            </w:pPr>
          </w:p>
        </w:tc>
      </w:tr>
    </w:tbl>
    <w:p w14:paraId="020E6C6C" w14:textId="77777777" w:rsidR="00B31E83" w:rsidRPr="00B31E83" w:rsidRDefault="00B31E83" w:rsidP="00B31E83">
      <w:pPr>
        <w:numPr>
          <w:ilvl w:val="0"/>
          <w:numId w:val="2"/>
        </w:numPr>
        <w:tabs>
          <w:tab w:val="clear" w:pos="927"/>
          <w:tab w:val="clear" w:pos="1134"/>
        </w:tabs>
        <w:kinsoku/>
        <w:overflowPunct/>
        <w:autoSpaceDE/>
        <w:autoSpaceDN/>
        <w:spacing w:line="276" w:lineRule="auto"/>
        <w:ind w:left="0" w:right="11" w:firstLine="0"/>
        <w:rPr>
          <w:sz w:val="22"/>
          <w:szCs w:val="22"/>
        </w:rPr>
      </w:pPr>
    </w:p>
    <w:p w14:paraId="7E621E42" w14:textId="77777777" w:rsidR="00B31E83" w:rsidRPr="00B31E83" w:rsidRDefault="00B31E83" w:rsidP="00B31E83">
      <w:pPr>
        <w:numPr>
          <w:ilvl w:val="0"/>
          <w:numId w:val="23"/>
        </w:numPr>
        <w:tabs>
          <w:tab w:val="clear" w:pos="1134"/>
        </w:tabs>
        <w:kinsoku/>
        <w:overflowPunct/>
        <w:autoSpaceDE/>
        <w:autoSpaceDN/>
        <w:spacing w:after="120" w:line="276" w:lineRule="auto"/>
        <w:ind w:right="11" w:firstLine="0"/>
        <w:rPr>
          <w:szCs w:val="22"/>
        </w:rPr>
      </w:pPr>
      <w:r w:rsidRPr="00B31E83">
        <w:rPr>
          <w:szCs w:val="22"/>
        </w:rPr>
        <w:t xml:space="preserve">Настоящим </w:t>
      </w:r>
      <w:r w:rsidRPr="00B31E83">
        <w:rPr>
          <w:iCs/>
          <w:color w:val="000000"/>
          <w:szCs w:val="22"/>
        </w:rPr>
        <w:t>подтверждаем, что</w:t>
      </w:r>
      <w:r w:rsidRPr="00B31E83">
        <w:rPr>
          <w:szCs w:val="22"/>
        </w:rPr>
        <w:t>:</w:t>
      </w:r>
    </w:p>
    <w:p w14:paraId="152FBE92" w14:textId="77777777" w:rsidR="00B31E83" w:rsidRPr="00B31E83" w:rsidRDefault="00B31E83" w:rsidP="00B31E83">
      <w:pPr>
        <w:numPr>
          <w:ilvl w:val="0"/>
          <w:numId w:val="36"/>
        </w:numPr>
        <w:tabs>
          <w:tab w:val="clear" w:pos="1134"/>
        </w:tabs>
        <w:kinsoku/>
        <w:overflowPunct/>
        <w:autoSpaceDE/>
        <w:autoSpaceDN/>
        <w:spacing w:after="120" w:line="276" w:lineRule="auto"/>
        <w:contextualSpacing/>
        <w:rPr>
          <w:color w:val="000000"/>
          <w:sz w:val="22"/>
          <w:szCs w:val="22"/>
        </w:rPr>
      </w:pPr>
      <w:r w:rsidRPr="00B31E83">
        <w:rPr>
          <w:color w:val="000000"/>
          <w:sz w:val="22"/>
          <w:szCs w:val="22"/>
        </w:rPr>
        <w:t xml:space="preserve">деятельность </w:t>
      </w:r>
      <w:r w:rsidRPr="00B31E83">
        <w:rPr>
          <w:iCs/>
          <w:color w:val="000000"/>
          <w:sz w:val="22"/>
          <w:szCs w:val="22"/>
        </w:rPr>
        <w:t>[</w:t>
      </w:r>
      <w:r w:rsidRPr="00B31E83">
        <w:rPr>
          <w:i/>
          <w:iCs/>
          <w:color w:val="000000"/>
          <w:sz w:val="22"/>
          <w:szCs w:val="22"/>
        </w:rPr>
        <w:t>указывается краткое наименование организации - Поставщика /Участника закупки</w:t>
      </w:r>
      <w:r w:rsidRPr="00B31E83">
        <w:rPr>
          <w:iCs/>
          <w:color w:val="000000"/>
          <w:sz w:val="22"/>
          <w:szCs w:val="22"/>
        </w:rPr>
        <w:t>]</w:t>
      </w:r>
      <w:r w:rsidRPr="00B31E83">
        <w:rPr>
          <w:color w:val="000000"/>
          <w:sz w:val="22"/>
          <w:szCs w:val="22"/>
        </w:rPr>
        <w:t xml:space="preserve"> [</w:t>
      </w:r>
      <w:r w:rsidRPr="00B31E83">
        <w:rPr>
          <w:b/>
          <w:i/>
          <w:color w:val="000000"/>
          <w:sz w:val="22"/>
          <w:szCs w:val="22"/>
          <w:highlight w:val="yellow"/>
        </w:rPr>
        <w:t>не приостановлена/приостановлена</w:t>
      </w:r>
      <w:r w:rsidRPr="00B31E83">
        <w:rPr>
          <w:color w:val="000000"/>
          <w:sz w:val="22"/>
          <w:szCs w:val="22"/>
        </w:rPr>
        <w:t>] в порядке, установленном Кодексом РФ об административных правонарушениях;</w:t>
      </w:r>
    </w:p>
    <w:p w14:paraId="63AEA381" w14:textId="77777777" w:rsidR="00B31E83" w:rsidRPr="00B31E83" w:rsidRDefault="00B31E83" w:rsidP="00B31E83">
      <w:pPr>
        <w:numPr>
          <w:ilvl w:val="0"/>
          <w:numId w:val="2"/>
        </w:numPr>
        <w:tabs>
          <w:tab w:val="clear" w:pos="927"/>
          <w:tab w:val="clear" w:pos="1134"/>
        </w:tabs>
        <w:kinsoku/>
        <w:overflowPunct/>
        <w:autoSpaceDE/>
        <w:autoSpaceDN/>
        <w:spacing w:after="120" w:line="276" w:lineRule="auto"/>
        <w:ind w:left="720" w:firstLine="0"/>
        <w:contextualSpacing/>
        <w:rPr>
          <w:color w:val="000000"/>
          <w:sz w:val="22"/>
          <w:szCs w:val="22"/>
        </w:rPr>
      </w:pPr>
    </w:p>
    <w:p w14:paraId="3DC37C1B" w14:textId="77777777" w:rsidR="00B31E83" w:rsidRPr="00B31E83" w:rsidRDefault="00B31E83" w:rsidP="00B31E83">
      <w:pPr>
        <w:numPr>
          <w:ilvl w:val="0"/>
          <w:numId w:val="36"/>
        </w:numPr>
        <w:tabs>
          <w:tab w:val="clear" w:pos="1134"/>
        </w:tabs>
        <w:kinsoku/>
        <w:overflowPunct/>
        <w:autoSpaceDE/>
        <w:autoSpaceDN/>
        <w:spacing w:before="240" w:after="120" w:line="276" w:lineRule="auto"/>
        <w:ind w:hanging="357"/>
        <w:contextualSpacing/>
        <w:rPr>
          <w:color w:val="000000"/>
          <w:sz w:val="22"/>
          <w:szCs w:val="22"/>
        </w:rPr>
      </w:pPr>
      <w:r w:rsidRPr="00B31E83">
        <w:rPr>
          <w:color w:val="000000"/>
          <w:sz w:val="22"/>
          <w:szCs w:val="22"/>
        </w:rPr>
        <w:t xml:space="preserve">в отношении </w:t>
      </w:r>
      <w:r w:rsidRPr="00B31E83">
        <w:rPr>
          <w:iCs/>
          <w:color w:val="000000"/>
          <w:sz w:val="22"/>
          <w:szCs w:val="22"/>
        </w:rPr>
        <w:t>[</w:t>
      </w:r>
      <w:r w:rsidRPr="00B31E83">
        <w:rPr>
          <w:i/>
          <w:iCs/>
          <w:color w:val="000000"/>
          <w:sz w:val="22"/>
          <w:szCs w:val="22"/>
        </w:rPr>
        <w:t>указывается краткое наименование организации - Поставщика /Участника закупки</w:t>
      </w:r>
      <w:r w:rsidRPr="00B31E83">
        <w:rPr>
          <w:iCs/>
          <w:color w:val="000000"/>
          <w:sz w:val="22"/>
          <w:szCs w:val="22"/>
        </w:rPr>
        <w:t>]</w:t>
      </w:r>
      <w:r w:rsidRPr="00B31E83">
        <w:rPr>
          <w:color w:val="000000"/>
          <w:sz w:val="22"/>
          <w:szCs w:val="22"/>
        </w:rPr>
        <w:t xml:space="preserve"> [</w:t>
      </w:r>
      <w:r w:rsidRPr="00B31E83">
        <w:rPr>
          <w:b/>
          <w:i/>
          <w:color w:val="000000"/>
          <w:sz w:val="22"/>
          <w:szCs w:val="22"/>
          <w:highlight w:val="yellow"/>
        </w:rPr>
        <w:t>проводится/не проводится</w:t>
      </w:r>
      <w:r w:rsidRPr="00B31E83">
        <w:rPr>
          <w:color w:val="000000"/>
          <w:sz w:val="22"/>
          <w:szCs w:val="22"/>
        </w:rPr>
        <w:t xml:space="preserve">] ликвидация, </w:t>
      </w:r>
      <w:r w:rsidRPr="00B31E83">
        <w:rPr>
          <w:color w:val="000000"/>
          <w:sz w:val="22"/>
          <w:szCs w:val="22"/>
          <w:highlight w:val="yellow"/>
        </w:rPr>
        <w:t>[</w:t>
      </w:r>
      <w:r w:rsidRPr="00B31E83">
        <w:rPr>
          <w:b/>
          <w:i/>
          <w:color w:val="000000"/>
          <w:sz w:val="22"/>
          <w:szCs w:val="22"/>
          <w:highlight w:val="yellow"/>
        </w:rPr>
        <w:t>отсутствует/имеется</w:t>
      </w:r>
      <w:r w:rsidRPr="00B31E83">
        <w:rPr>
          <w:color w:val="000000"/>
          <w:sz w:val="22"/>
          <w:szCs w:val="22"/>
          <w:highlight w:val="yellow"/>
        </w:rPr>
        <w:t>]</w:t>
      </w:r>
      <w:r w:rsidRPr="00B31E83">
        <w:rPr>
          <w:color w:val="000000"/>
          <w:sz w:val="22"/>
          <w:szCs w:val="22"/>
        </w:rPr>
        <w:t xml:space="preserve"> решение арбитражного суда о признании </w:t>
      </w:r>
      <w:r w:rsidRPr="00B31E83">
        <w:rPr>
          <w:iCs/>
          <w:color w:val="000000"/>
          <w:sz w:val="22"/>
          <w:szCs w:val="22"/>
        </w:rPr>
        <w:t>[</w:t>
      </w:r>
      <w:r w:rsidRPr="00B31E83">
        <w:rPr>
          <w:i/>
          <w:iCs/>
          <w:color w:val="000000"/>
          <w:sz w:val="22"/>
          <w:szCs w:val="22"/>
        </w:rPr>
        <w:t>указывается краткое наименование организации - Поставщика/Участника закупки</w:t>
      </w:r>
      <w:r w:rsidRPr="00B31E83">
        <w:rPr>
          <w:iCs/>
          <w:color w:val="000000"/>
          <w:sz w:val="22"/>
          <w:szCs w:val="22"/>
        </w:rPr>
        <w:t>]</w:t>
      </w:r>
      <w:r w:rsidRPr="00B31E83">
        <w:rPr>
          <w:iCs/>
          <w:color w:val="333399"/>
          <w:sz w:val="22"/>
          <w:szCs w:val="22"/>
        </w:rPr>
        <w:t xml:space="preserve"> </w:t>
      </w:r>
      <w:r w:rsidRPr="00B31E83">
        <w:rPr>
          <w:color w:val="000000"/>
          <w:sz w:val="22"/>
          <w:szCs w:val="22"/>
        </w:rPr>
        <w:t>несостоятельным (банкротом) и об открытии конкурсного производства;</w:t>
      </w:r>
    </w:p>
    <w:p w14:paraId="0F7CF566" w14:textId="77777777" w:rsidR="00B31E83" w:rsidRPr="00B31E83" w:rsidRDefault="00B31E83" w:rsidP="00B31E83">
      <w:pPr>
        <w:numPr>
          <w:ilvl w:val="0"/>
          <w:numId w:val="36"/>
        </w:numPr>
        <w:tabs>
          <w:tab w:val="clear" w:pos="1134"/>
        </w:tabs>
        <w:kinsoku/>
        <w:overflowPunct/>
        <w:autoSpaceDE/>
        <w:autoSpaceDN/>
        <w:spacing w:before="240" w:after="120" w:line="276" w:lineRule="auto"/>
        <w:ind w:hanging="357"/>
        <w:contextualSpacing/>
        <w:rPr>
          <w:color w:val="000000"/>
          <w:sz w:val="22"/>
          <w:szCs w:val="22"/>
        </w:rPr>
      </w:pPr>
      <w:r w:rsidRPr="00B31E83">
        <w:rPr>
          <w:color w:val="000000"/>
          <w:sz w:val="22"/>
          <w:szCs w:val="22"/>
        </w:rPr>
        <w:t xml:space="preserve">у руководителя, членов коллегиального исполнительного органа или главного бухгалтера </w:t>
      </w:r>
      <w:r w:rsidRPr="00B31E83">
        <w:rPr>
          <w:iCs/>
          <w:color w:val="000000"/>
          <w:sz w:val="22"/>
          <w:szCs w:val="22"/>
        </w:rPr>
        <w:t>[</w:t>
      </w:r>
      <w:r w:rsidRPr="00B31E83">
        <w:rPr>
          <w:i/>
          <w:iCs/>
          <w:color w:val="000000"/>
          <w:sz w:val="22"/>
          <w:szCs w:val="22"/>
        </w:rPr>
        <w:t>указывается краткое наименование организации - Поставщика /Участника закупки</w:t>
      </w:r>
      <w:r w:rsidRPr="00B31E83">
        <w:rPr>
          <w:iCs/>
          <w:color w:val="000000"/>
          <w:sz w:val="22"/>
          <w:szCs w:val="22"/>
        </w:rPr>
        <w:t>]</w:t>
      </w:r>
      <w:r w:rsidRPr="00B31E83">
        <w:rPr>
          <w:color w:val="000000"/>
          <w:sz w:val="22"/>
          <w:szCs w:val="22"/>
        </w:rPr>
        <w:t xml:space="preserve"> [</w:t>
      </w:r>
      <w:r w:rsidRPr="00B31E83">
        <w:rPr>
          <w:b/>
          <w:i/>
          <w:color w:val="000000"/>
          <w:sz w:val="22"/>
          <w:szCs w:val="22"/>
          <w:highlight w:val="yellow"/>
        </w:rPr>
        <w:t xml:space="preserve">отсутствует судимость / имеется не погашенная и/или снятая судимость </w:t>
      </w:r>
      <w:r w:rsidRPr="00B31E83">
        <w:rPr>
          <w:i/>
          <w:color w:val="000000"/>
          <w:sz w:val="22"/>
          <w:szCs w:val="22"/>
          <w:highlight w:val="yellow"/>
        </w:rPr>
        <w:t>(указать какая)</w:t>
      </w:r>
      <w:r w:rsidRPr="00B31E83">
        <w:rPr>
          <w:color w:val="000000"/>
          <w:sz w:val="22"/>
          <w:szCs w:val="22"/>
        </w:rPr>
        <w:t>] судимость за преступления в сфере экономики, а также в отношении указанных лиц [</w:t>
      </w:r>
      <w:r w:rsidRPr="00B31E83">
        <w:rPr>
          <w:b/>
          <w:i/>
          <w:color w:val="000000"/>
          <w:sz w:val="22"/>
          <w:szCs w:val="22"/>
          <w:highlight w:val="yellow"/>
        </w:rPr>
        <w:t>не применяется/применяется</w:t>
      </w:r>
      <w:r w:rsidRPr="00B31E83">
        <w:rPr>
          <w:color w:val="000000"/>
          <w:sz w:val="22"/>
          <w:szCs w:val="22"/>
        </w:rPr>
        <w:t>]</w:t>
      </w:r>
      <w:r w:rsidRPr="00B31E83">
        <w:rPr>
          <w:iCs/>
          <w:color w:val="333399"/>
          <w:sz w:val="22"/>
          <w:szCs w:val="22"/>
        </w:rPr>
        <w:t xml:space="preserve"> </w:t>
      </w:r>
      <w:r w:rsidRPr="00B31E83">
        <w:rPr>
          <w:color w:val="000000"/>
          <w:sz w:val="22"/>
          <w:szCs w:val="22"/>
        </w:rPr>
        <w:t xml:space="preserve">наказание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закупки, и </w:t>
      </w:r>
      <w:r w:rsidRPr="00B31E83">
        <w:rPr>
          <w:color w:val="000000"/>
          <w:sz w:val="22"/>
          <w:szCs w:val="22"/>
          <w:highlight w:val="yellow"/>
        </w:rPr>
        <w:t>[</w:t>
      </w:r>
      <w:r w:rsidRPr="00B31E83">
        <w:rPr>
          <w:b/>
          <w:i/>
          <w:color w:val="000000"/>
          <w:sz w:val="22"/>
          <w:szCs w:val="22"/>
          <w:highlight w:val="yellow"/>
        </w:rPr>
        <w:t>отсутствуют/имеются</w:t>
      </w:r>
      <w:r w:rsidRPr="00B31E83">
        <w:rPr>
          <w:color w:val="000000"/>
          <w:sz w:val="22"/>
          <w:szCs w:val="22"/>
          <w:highlight w:val="yellow"/>
        </w:rPr>
        <w:t>]</w:t>
      </w:r>
      <w:r w:rsidRPr="00B31E83">
        <w:rPr>
          <w:iCs/>
          <w:color w:val="333399"/>
          <w:sz w:val="22"/>
          <w:szCs w:val="22"/>
        </w:rPr>
        <w:t xml:space="preserve"> </w:t>
      </w:r>
      <w:r w:rsidRPr="00B31E83">
        <w:rPr>
          <w:color w:val="000000"/>
          <w:sz w:val="22"/>
          <w:szCs w:val="22"/>
        </w:rPr>
        <w:t>административные наказания в виде дисквалификации;</w:t>
      </w:r>
    </w:p>
    <w:p w14:paraId="47DEF883" w14:textId="77777777" w:rsidR="00B31E83" w:rsidRPr="00B31E83" w:rsidRDefault="00B31E83" w:rsidP="00B31E83">
      <w:pPr>
        <w:numPr>
          <w:ilvl w:val="0"/>
          <w:numId w:val="36"/>
        </w:numPr>
        <w:tabs>
          <w:tab w:val="clear" w:pos="1134"/>
        </w:tabs>
        <w:kinsoku/>
        <w:overflowPunct/>
        <w:autoSpaceDE/>
        <w:autoSpaceDN/>
        <w:spacing w:before="240" w:after="120" w:line="276" w:lineRule="auto"/>
        <w:ind w:hanging="357"/>
        <w:contextualSpacing/>
        <w:rPr>
          <w:color w:val="000000"/>
          <w:sz w:val="22"/>
          <w:szCs w:val="22"/>
        </w:rPr>
      </w:pPr>
      <w:r w:rsidRPr="00B31E83">
        <w:rPr>
          <w:color w:val="000000"/>
          <w:sz w:val="22"/>
          <w:szCs w:val="22"/>
        </w:rPr>
        <w:t xml:space="preserve">у руководителя, членов коллегиального исполнительного органа, лица, исполняющего функции единоличного исполнительного органа, или главного бухгалтера </w:t>
      </w:r>
      <w:r w:rsidRPr="00B31E83">
        <w:rPr>
          <w:iCs/>
          <w:color w:val="000000"/>
          <w:sz w:val="22"/>
          <w:szCs w:val="22"/>
        </w:rPr>
        <w:t>[</w:t>
      </w:r>
      <w:r w:rsidRPr="00B31E83">
        <w:rPr>
          <w:i/>
          <w:iCs/>
          <w:color w:val="000000"/>
          <w:sz w:val="22"/>
          <w:szCs w:val="22"/>
        </w:rPr>
        <w:t>указывается краткое наименование организации - Поставщика /Участника закупки</w:t>
      </w:r>
      <w:r w:rsidRPr="00B31E83">
        <w:rPr>
          <w:iCs/>
          <w:color w:val="000000"/>
          <w:sz w:val="22"/>
          <w:szCs w:val="22"/>
        </w:rPr>
        <w:t>]</w:t>
      </w:r>
      <w:r w:rsidRPr="00B31E83">
        <w:rPr>
          <w:iCs/>
          <w:color w:val="333399"/>
          <w:sz w:val="22"/>
          <w:szCs w:val="22"/>
        </w:rPr>
        <w:t xml:space="preserve"> </w:t>
      </w:r>
      <w:r w:rsidRPr="00B31E83">
        <w:rPr>
          <w:color w:val="000000"/>
          <w:sz w:val="22"/>
          <w:szCs w:val="22"/>
        </w:rPr>
        <w:t>[</w:t>
      </w:r>
      <w:r w:rsidRPr="00B31E83">
        <w:rPr>
          <w:b/>
          <w:i/>
          <w:color w:val="000000"/>
          <w:sz w:val="22"/>
          <w:szCs w:val="22"/>
          <w:highlight w:val="yellow"/>
        </w:rPr>
        <w:t xml:space="preserve">отсутствует судимость / имеется не погашенная и/или снятая судимость </w:t>
      </w:r>
      <w:r w:rsidRPr="00B31E83">
        <w:rPr>
          <w:i/>
          <w:color w:val="000000"/>
          <w:sz w:val="22"/>
          <w:szCs w:val="22"/>
          <w:highlight w:val="yellow"/>
        </w:rPr>
        <w:t>(указать какая)</w:t>
      </w:r>
      <w:r w:rsidRPr="00B31E83">
        <w:rPr>
          <w:color w:val="000000"/>
          <w:sz w:val="22"/>
          <w:szCs w:val="22"/>
        </w:rPr>
        <w:t>] за преступления в сфере экономики и (или) преступления, предусмотренные статьями 289, 290, 291, 291.1 Уголовного кодекса РФ, а также в отношении указанных физических лиц [</w:t>
      </w:r>
      <w:r w:rsidRPr="00B31E83">
        <w:rPr>
          <w:b/>
          <w:i/>
          <w:color w:val="000000"/>
          <w:sz w:val="22"/>
          <w:szCs w:val="22"/>
          <w:highlight w:val="yellow"/>
        </w:rPr>
        <w:t>не применяются/применяются</w:t>
      </w:r>
      <w:r w:rsidRPr="00B31E83">
        <w:rPr>
          <w:color w:val="000000"/>
          <w:sz w:val="22"/>
          <w:szCs w:val="22"/>
        </w:rPr>
        <w:t>]</w:t>
      </w:r>
      <w:r w:rsidRPr="00B31E83">
        <w:rPr>
          <w:iCs/>
          <w:color w:val="333399"/>
          <w:sz w:val="22"/>
          <w:szCs w:val="22"/>
        </w:rPr>
        <w:t xml:space="preserve"> </w:t>
      </w:r>
      <w:r w:rsidRPr="00B31E83">
        <w:rPr>
          <w:color w:val="000000"/>
          <w:sz w:val="22"/>
          <w:szCs w:val="22"/>
        </w:rPr>
        <w:t xml:space="preserve">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закупки, и </w:t>
      </w:r>
      <w:r w:rsidRPr="00B31E83">
        <w:rPr>
          <w:color w:val="000000"/>
          <w:sz w:val="22"/>
          <w:szCs w:val="22"/>
          <w:highlight w:val="yellow"/>
        </w:rPr>
        <w:t>[</w:t>
      </w:r>
      <w:r w:rsidRPr="00B31E83">
        <w:rPr>
          <w:b/>
          <w:i/>
          <w:color w:val="000000"/>
          <w:sz w:val="22"/>
          <w:szCs w:val="22"/>
          <w:highlight w:val="yellow"/>
        </w:rPr>
        <w:t>отсутствуют/имеются</w:t>
      </w:r>
      <w:r w:rsidRPr="00B31E83">
        <w:rPr>
          <w:color w:val="000000"/>
          <w:sz w:val="22"/>
          <w:szCs w:val="22"/>
          <w:highlight w:val="yellow"/>
        </w:rPr>
        <w:t>]</w:t>
      </w:r>
      <w:r w:rsidRPr="00B31E83">
        <w:rPr>
          <w:iCs/>
          <w:color w:val="333399"/>
          <w:sz w:val="22"/>
          <w:szCs w:val="22"/>
        </w:rPr>
        <w:t xml:space="preserve"> </w:t>
      </w:r>
      <w:r w:rsidRPr="00B31E83">
        <w:rPr>
          <w:color w:val="000000"/>
          <w:sz w:val="22"/>
          <w:szCs w:val="22"/>
        </w:rPr>
        <w:t>административные наказания в виде дисквалификации.</w:t>
      </w:r>
    </w:p>
    <w:p w14:paraId="4FF084BE" w14:textId="77777777" w:rsidR="00B31E83" w:rsidRPr="00B31E83" w:rsidRDefault="00B31E83" w:rsidP="00B31E83">
      <w:pPr>
        <w:numPr>
          <w:ilvl w:val="0"/>
          <w:numId w:val="36"/>
        </w:numPr>
        <w:tabs>
          <w:tab w:val="clear" w:pos="1134"/>
        </w:tabs>
        <w:kinsoku/>
        <w:overflowPunct/>
        <w:autoSpaceDE/>
        <w:autoSpaceDN/>
        <w:spacing w:before="240" w:after="120" w:line="276" w:lineRule="auto"/>
        <w:ind w:left="709" w:hanging="357"/>
        <w:contextualSpacing/>
        <w:rPr>
          <w:color w:val="000000"/>
          <w:sz w:val="22"/>
          <w:szCs w:val="22"/>
        </w:rPr>
      </w:pPr>
      <w:r w:rsidRPr="00B31E83">
        <w:rPr>
          <w:color w:val="000000"/>
          <w:sz w:val="22"/>
          <w:szCs w:val="22"/>
          <w:highlight w:val="yellow"/>
        </w:rPr>
        <w:t>[</w:t>
      </w:r>
      <w:r w:rsidRPr="00B31E83">
        <w:rPr>
          <w:b/>
          <w:i/>
          <w:color w:val="000000"/>
          <w:sz w:val="22"/>
          <w:szCs w:val="22"/>
          <w:highlight w:val="yellow"/>
        </w:rPr>
        <w:t>отсутствуют/имеются</w:t>
      </w:r>
      <w:r w:rsidRPr="00B31E83">
        <w:rPr>
          <w:color w:val="000000"/>
          <w:sz w:val="22"/>
          <w:szCs w:val="22"/>
          <w:highlight w:val="yellow"/>
        </w:rPr>
        <w:t>]</w:t>
      </w:r>
      <w:r w:rsidRPr="00B31E83">
        <w:rPr>
          <w:iCs/>
          <w:color w:val="333399"/>
          <w:sz w:val="22"/>
          <w:szCs w:val="22"/>
        </w:rPr>
        <w:t xml:space="preserve"> </w:t>
      </w:r>
      <w:r w:rsidRPr="00B31E83">
        <w:rPr>
          <w:color w:val="000000"/>
          <w:sz w:val="22"/>
          <w:szCs w:val="22"/>
        </w:rPr>
        <w:t xml:space="preserve">факты привлечения </w:t>
      </w:r>
      <w:r w:rsidRPr="00B31E83">
        <w:rPr>
          <w:iCs/>
          <w:color w:val="000000"/>
          <w:sz w:val="22"/>
          <w:szCs w:val="22"/>
        </w:rPr>
        <w:t>[</w:t>
      </w:r>
      <w:r w:rsidRPr="00B31E83">
        <w:rPr>
          <w:i/>
          <w:iCs/>
          <w:color w:val="000000"/>
          <w:sz w:val="22"/>
          <w:szCs w:val="22"/>
        </w:rPr>
        <w:t>указывается краткое наименование организации - Поставщика /Участника закупки</w:t>
      </w:r>
      <w:r w:rsidRPr="00B31E83">
        <w:rPr>
          <w:iCs/>
          <w:color w:val="000000"/>
          <w:sz w:val="22"/>
          <w:szCs w:val="22"/>
        </w:rPr>
        <w:t>]</w:t>
      </w:r>
      <w:r w:rsidRPr="00B31E83">
        <w:rPr>
          <w:color w:val="000000"/>
          <w:sz w:val="22"/>
          <w:szCs w:val="22"/>
        </w:rPr>
        <w:t xml:space="preserve"> в течение последних 24 месяцев, предшествующих дате подачи заявки, к административной ответственности за совершение административного правонарушения, предусмотренного статьей 19.28 Кодекса РФ об административных правонарушениях.</w:t>
      </w:r>
      <w:r w:rsidRPr="00B31E83">
        <w:rPr>
          <w:color w:val="000000"/>
          <w:szCs w:val="24"/>
        </w:rPr>
        <w:t xml:space="preserve"> </w:t>
      </w:r>
      <w:r w:rsidRPr="00B31E83">
        <w:rPr>
          <w:i/>
          <w:iCs/>
          <w:sz w:val="20"/>
          <w:szCs w:val="20"/>
        </w:rPr>
        <w:t>(Участник закупки считается соответствующим установленному требованию в случае, если им в установленном порядке подано заявление об обжаловании решения о привлечении к административной ответственности, и решение по такому заявлению на дату рассмотрения заявки на проверку соответствия требованиям в рамках должной осмотрительности не принято и Поставщик/Участник закупки предоставил документы, подтверждающие подачу данного заявления)</w:t>
      </w:r>
      <w:r w:rsidRPr="00B31E83">
        <w:rPr>
          <w:iCs/>
          <w:color w:val="000000"/>
          <w:sz w:val="22"/>
          <w:szCs w:val="22"/>
        </w:rPr>
        <w:t>;</w:t>
      </w:r>
    </w:p>
    <w:p w14:paraId="59214DFB" w14:textId="77777777" w:rsidR="00B31E83" w:rsidRPr="00B31E83" w:rsidRDefault="00B31E83" w:rsidP="00B31E83">
      <w:pPr>
        <w:numPr>
          <w:ilvl w:val="0"/>
          <w:numId w:val="36"/>
        </w:numPr>
        <w:tabs>
          <w:tab w:val="clear" w:pos="1134"/>
        </w:tabs>
        <w:kinsoku/>
        <w:overflowPunct/>
        <w:autoSpaceDE/>
        <w:autoSpaceDN/>
        <w:spacing w:before="240" w:after="120" w:line="276" w:lineRule="auto"/>
        <w:ind w:hanging="357"/>
        <w:contextualSpacing/>
        <w:rPr>
          <w:color w:val="000000"/>
          <w:sz w:val="22"/>
          <w:szCs w:val="22"/>
        </w:rPr>
      </w:pPr>
      <w:r w:rsidRPr="00B31E83">
        <w:rPr>
          <w:color w:val="000000"/>
          <w:sz w:val="22"/>
          <w:szCs w:val="22"/>
        </w:rPr>
        <w:t xml:space="preserve">в реестрах недобросовестных поставщиков, предусмотренных Федеральным законом от 05.04.2013 № 44-ФЗ «О контрактной системе в сфере закупок товаров, работ, услуг для обеспечения государственных и муниципальных нужд» и Федеральным законом от 18.07.2011 № 223-ФЗ «О закупках товаров, работ, услуг отдельными видами юридических лиц», </w:t>
      </w:r>
      <w:r w:rsidRPr="00B31E83">
        <w:rPr>
          <w:color w:val="000000"/>
          <w:sz w:val="22"/>
          <w:szCs w:val="22"/>
          <w:highlight w:val="yellow"/>
        </w:rPr>
        <w:t>[</w:t>
      </w:r>
      <w:r w:rsidRPr="00B31E83">
        <w:rPr>
          <w:b/>
          <w:i/>
          <w:color w:val="000000"/>
          <w:sz w:val="22"/>
          <w:szCs w:val="22"/>
          <w:highlight w:val="yellow"/>
        </w:rPr>
        <w:t>отсутствуют/имеются</w:t>
      </w:r>
      <w:r w:rsidRPr="00B31E83">
        <w:rPr>
          <w:color w:val="000000"/>
          <w:sz w:val="22"/>
          <w:szCs w:val="22"/>
          <w:highlight w:val="yellow"/>
        </w:rPr>
        <w:t>]</w:t>
      </w:r>
      <w:r w:rsidRPr="00B31E83">
        <w:rPr>
          <w:color w:val="000000"/>
          <w:sz w:val="22"/>
          <w:szCs w:val="22"/>
        </w:rPr>
        <w:t xml:space="preserve"> сведения о </w:t>
      </w:r>
      <w:r w:rsidRPr="00B31E83">
        <w:rPr>
          <w:iCs/>
          <w:color w:val="000000"/>
          <w:sz w:val="22"/>
          <w:szCs w:val="22"/>
        </w:rPr>
        <w:t>[</w:t>
      </w:r>
      <w:r w:rsidRPr="00B31E83">
        <w:rPr>
          <w:i/>
          <w:iCs/>
          <w:color w:val="000000"/>
          <w:sz w:val="22"/>
          <w:szCs w:val="22"/>
        </w:rPr>
        <w:t>указывается краткое наименование организации - Поставщика /Участника закупки</w:t>
      </w:r>
      <w:r w:rsidRPr="00B31E83">
        <w:rPr>
          <w:iCs/>
          <w:color w:val="000000"/>
          <w:sz w:val="22"/>
          <w:szCs w:val="22"/>
        </w:rPr>
        <w:t>]</w:t>
      </w:r>
      <w:r w:rsidRPr="00B31E83">
        <w:rPr>
          <w:iCs/>
          <w:color w:val="333399"/>
          <w:sz w:val="22"/>
          <w:szCs w:val="22"/>
        </w:rPr>
        <w:t xml:space="preserve">, </w:t>
      </w:r>
      <w:r w:rsidRPr="00B31E83">
        <w:rPr>
          <w:color w:val="000000"/>
          <w:sz w:val="22"/>
          <w:szCs w:val="22"/>
        </w:rPr>
        <w:t>либо о любом из лиц, входящем в состав коллективного Участника закупки (если применимо);</w:t>
      </w:r>
    </w:p>
    <w:p w14:paraId="6DB971AB" w14:textId="77777777" w:rsidR="00B31E83" w:rsidRPr="00B31E83" w:rsidRDefault="00B31E83" w:rsidP="00B31E83">
      <w:pPr>
        <w:numPr>
          <w:ilvl w:val="0"/>
          <w:numId w:val="36"/>
        </w:numPr>
        <w:tabs>
          <w:tab w:val="clear" w:pos="1134"/>
        </w:tabs>
        <w:kinsoku/>
        <w:overflowPunct/>
        <w:autoSpaceDE/>
        <w:autoSpaceDN/>
        <w:spacing w:before="240" w:after="120" w:line="276" w:lineRule="auto"/>
        <w:ind w:hanging="357"/>
        <w:contextualSpacing/>
        <w:rPr>
          <w:iCs/>
          <w:color w:val="333399"/>
          <w:sz w:val="22"/>
          <w:szCs w:val="22"/>
        </w:rPr>
      </w:pPr>
      <w:r w:rsidRPr="00B31E83">
        <w:rPr>
          <w:color w:val="000000"/>
          <w:sz w:val="22"/>
          <w:szCs w:val="22"/>
        </w:rPr>
        <w:t>у</w:t>
      </w:r>
      <w:r w:rsidRPr="00B31E83">
        <w:rPr>
          <w:iCs/>
          <w:color w:val="333399"/>
          <w:sz w:val="22"/>
          <w:szCs w:val="22"/>
        </w:rPr>
        <w:t xml:space="preserve"> </w:t>
      </w:r>
      <w:r w:rsidRPr="00B31E83">
        <w:rPr>
          <w:iCs/>
          <w:color w:val="000000"/>
          <w:sz w:val="22"/>
          <w:szCs w:val="22"/>
        </w:rPr>
        <w:t>[</w:t>
      </w:r>
      <w:r w:rsidRPr="00B31E83">
        <w:rPr>
          <w:i/>
          <w:iCs/>
          <w:color w:val="000000"/>
          <w:sz w:val="22"/>
          <w:szCs w:val="22"/>
        </w:rPr>
        <w:t>указывается краткое наименование организации - Поставщика /Участника закупки</w:t>
      </w:r>
      <w:r w:rsidRPr="00B31E83">
        <w:rPr>
          <w:iCs/>
          <w:color w:val="000000"/>
          <w:sz w:val="22"/>
          <w:szCs w:val="22"/>
        </w:rPr>
        <w:t>]</w:t>
      </w:r>
      <w:r w:rsidRPr="00B31E83">
        <w:rPr>
          <w:iCs/>
          <w:color w:val="333399"/>
          <w:sz w:val="22"/>
          <w:szCs w:val="22"/>
        </w:rPr>
        <w:t xml:space="preserve"> </w:t>
      </w:r>
      <w:r w:rsidRPr="00B31E83">
        <w:rPr>
          <w:color w:val="000000"/>
          <w:sz w:val="22"/>
          <w:szCs w:val="22"/>
          <w:highlight w:val="yellow"/>
        </w:rPr>
        <w:t>[</w:t>
      </w:r>
      <w:r w:rsidRPr="00B31E83">
        <w:rPr>
          <w:b/>
          <w:i/>
          <w:color w:val="000000"/>
          <w:sz w:val="22"/>
          <w:szCs w:val="22"/>
          <w:highlight w:val="yellow"/>
        </w:rPr>
        <w:t>отсутствуют/имеются</w:t>
      </w:r>
      <w:r w:rsidRPr="00B31E83">
        <w:rPr>
          <w:color w:val="000000"/>
          <w:sz w:val="22"/>
          <w:szCs w:val="22"/>
          <w:highlight w:val="yellow"/>
        </w:rPr>
        <w:t>]</w:t>
      </w:r>
      <w:r w:rsidRPr="00B31E83">
        <w:rPr>
          <w:color w:val="000000"/>
          <w:sz w:val="22"/>
          <w:szCs w:val="22"/>
        </w:rPr>
        <w:t xml:space="preserve"> недоимки по налогам, сборам, задолженности по иным обязательным платежам в бюджеты бюджетной системы РФ (за исключением сумм, на которые предоставлены отсрочка, рассрочка, инвестиционный налоговый кредит в соответствии с законодательством РФ о налогах и сборах, которые реструктурированы в соответствии с законодательством РФ,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РФ о налогах и сборах) за прошедший календарный год, размер которых превышает 25% (</w:t>
      </w:r>
      <w:r w:rsidRPr="00B31E83">
        <w:rPr>
          <w:i/>
          <w:color w:val="000000"/>
          <w:sz w:val="22"/>
          <w:szCs w:val="22"/>
        </w:rPr>
        <w:t>двадцать пять процентов</w:t>
      </w:r>
      <w:r w:rsidRPr="00B31E83">
        <w:rPr>
          <w:color w:val="000000"/>
          <w:sz w:val="22"/>
          <w:szCs w:val="22"/>
        </w:rPr>
        <w:t>) балансовой стоимости активов участника закупки, по данным бухгалтерской отчетности за последний отчетный период.</w:t>
      </w:r>
    </w:p>
    <w:p w14:paraId="7E4AA501" w14:textId="77777777" w:rsidR="00B31E83" w:rsidRPr="00B31E83" w:rsidRDefault="00B31E83" w:rsidP="00B31E83">
      <w:pPr>
        <w:numPr>
          <w:ilvl w:val="0"/>
          <w:numId w:val="23"/>
        </w:numPr>
        <w:tabs>
          <w:tab w:val="clear" w:pos="1134"/>
        </w:tabs>
        <w:kinsoku/>
        <w:overflowPunct/>
        <w:autoSpaceDE/>
        <w:autoSpaceDN/>
        <w:spacing w:before="120" w:line="276" w:lineRule="auto"/>
        <w:ind w:right="11" w:firstLine="0"/>
        <w:rPr>
          <w:sz w:val="22"/>
          <w:szCs w:val="22"/>
        </w:rPr>
      </w:pPr>
      <w:r w:rsidRPr="00B31E83">
        <w:rPr>
          <w:sz w:val="22"/>
          <w:szCs w:val="22"/>
        </w:rPr>
        <w:t xml:space="preserve">Мы, </w:t>
      </w:r>
      <w:r w:rsidRPr="00B31E83">
        <w:rPr>
          <w:iCs/>
          <w:color w:val="000000"/>
          <w:sz w:val="22"/>
          <w:szCs w:val="22"/>
        </w:rPr>
        <w:t>[</w:t>
      </w:r>
      <w:r w:rsidRPr="00B31E83">
        <w:rPr>
          <w:i/>
          <w:iCs/>
          <w:color w:val="000000"/>
          <w:sz w:val="22"/>
          <w:szCs w:val="22"/>
        </w:rPr>
        <w:t>указывается наименование организации - Участника закупки</w:t>
      </w:r>
      <w:r w:rsidRPr="00B31E83">
        <w:rPr>
          <w:iCs/>
          <w:color w:val="000000"/>
          <w:sz w:val="22"/>
          <w:szCs w:val="22"/>
        </w:rPr>
        <w:t>]</w:t>
      </w:r>
      <w:r w:rsidRPr="00B31E83">
        <w:rPr>
          <w:sz w:val="22"/>
          <w:szCs w:val="22"/>
        </w:rPr>
        <w:t>:</w:t>
      </w:r>
    </w:p>
    <w:p w14:paraId="10A9092F" w14:textId="77777777" w:rsidR="00B31E83" w:rsidRPr="00B31E83" w:rsidRDefault="00B31E83" w:rsidP="00B31E83">
      <w:pPr>
        <w:numPr>
          <w:ilvl w:val="0"/>
          <w:numId w:val="20"/>
        </w:numPr>
        <w:tabs>
          <w:tab w:val="clear" w:pos="1134"/>
        </w:tabs>
        <w:kinsoku/>
        <w:overflowPunct/>
        <w:autoSpaceDE/>
        <w:autoSpaceDN/>
        <w:spacing w:after="120" w:line="276" w:lineRule="auto"/>
        <w:ind w:left="567" w:right="11" w:hanging="283"/>
        <w:rPr>
          <w:sz w:val="22"/>
          <w:szCs w:val="22"/>
        </w:rPr>
      </w:pPr>
      <w:r w:rsidRPr="00B31E83">
        <w:rPr>
          <w:sz w:val="22"/>
          <w:szCs w:val="22"/>
        </w:rPr>
        <w:t>гарантируем корректность и актуальность прилагаемой информации, и соответствие копий документов их оригиналам;</w:t>
      </w:r>
    </w:p>
    <w:p w14:paraId="3FD20041" w14:textId="77777777" w:rsidR="00B31E83" w:rsidRPr="00B31E83" w:rsidRDefault="00B31E83" w:rsidP="00B31E83">
      <w:pPr>
        <w:numPr>
          <w:ilvl w:val="0"/>
          <w:numId w:val="20"/>
        </w:numPr>
        <w:tabs>
          <w:tab w:val="clear" w:pos="1134"/>
        </w:tabs>
        <w:kinsoku/>
        <w:overflowPunct/>
        <w:autoSpaceDE/>
        <w:autoSpaceDN/>
        <w:spacing w:after="120" w:line="276" w:lineRule="auto"/>
        <w:ind w:left="567" w:right="11" w:hanging="283"/>
        <w:rPr>
          <w:sz w:val="22"/>
          <w:szCs w:val="22"/>
        </w:rPr>
      </w:pPr>
      <w:r w:rsidRPr="00B31E83">
        <w:rPr>
          <w:sz w:val="22"/>
          <w:szCs w:val="22"/>
        </w:rPr>
        <w:t>понимаем, что представление недостоверной информации повлечет за собой отказ в прохождении проверки на соответствие требованиям в рамках должной осмотрительности;</w:t>
      </w:r>
    </w:p>
    <w:p w14:paraId="76608F95" w14:textId="77777777" w:rsidR="00B31E83" w:rsidRPr="00B31E83" w:rsidRDefault="00B31E83" w:rsidP="00B31E83">
      <w:pPr>
        <w:numPr>
          <w:ilvl w:val="0"/>
          <w:numId w:val="20"/>
        </w:numPr>
        <w:tabs>
          <w:tab w:val="clear" w:pos="1134"/>
        </w:tabs>
        <w:kinsoku/>
        <w:overflowPunct/>
        <w:autoSpaceDE/>
        <w:autoSpaceDN/>
        <w:spacing w:after="120" w:line="276" w:lineRule="auto"/>
        <w:ind w:left="567" w:right="11" w:hanging="283"/>
        <w:rPr>
          <w:sz w:val="22"/>
          <w:szCs w:val="22"/>
        </w:rPr>
      </w:pPr>
      <w:r w:rsidRPr="00B31E83">
        <w:rPr>
          <w:sz w:val="22"/>
          <w:szCs w:val="22"/>
        </w:rPr>
        <w:t xml:space="preserve">согласны на использование информации, представленной в документах для проведения проверки на соответствие требованиям в рамках должной осмотрительности, в Базе данных Поставщиков </w:t>
      </w:r>
      <w:r w:rsidR="00E7218C">
        <w:rPr>
          <w:sz w:val="22"/>
          <w:szCs w:val="22"/>
        </w:rPr>
        <w:t>[ПОЛНОЕ НАИМЕНОВАНИЕ ОГК]</w:t>
      </w:r>
      <w:r w:rsidRPr="00B31E83">
        <w:rPr>
          <w:sz w:val="22"/>
          <w:szCs w:val="22"/>
        </w:rPr>
        <w:t>;</w:t>
      </w:r>
    </w:p>
    <w:p w14:paraId="71713C64" w14:textId="77777777" w:rsidR="00B31E83" w:rsidRPr="00B31E83" w:rsidRDefault="00B31E83" w:rsidP="00B31E83">
      <w:pPr>
        <w:numPr>
          <w:ilvl w:val="0"/>
          <w:numId w:val="20"/>
        </w:numPr>
        <w:tabs>
          <w:tab w:val="clear" w:pos="1134"/>
        </w:tabs>
        <w:kinsoku/>
        <w:overflowPunct/>
        <w:autoSpaceDE/>
        <w:autoSpaceDN/>
        <w:spacing w:after="120" w:line="276" w:lineRule="auto"/>
        <w:ind w:left="567" w:right="11" w:hanging="283"/>
        <w:rPr>
          <w:sz w:val="22"/>
          <w:szCs w:val="22"/>
        </w:rPr>
      </w:pPr>
      <w:r w:rsidRPr="00B31E83">
        <w:rPr>
          <w:sz w:val="22"/>
          <w:szCs w:val="22"/>
        </w:rPr>
        <w:t>понимаем, что привлечение нашей организации к поставке товаров/ выполнению работ/ оказанию услуг в рамках процедур закупок будет рассматриваться Заказчиком (Организатором закупки) дополнительно, при условии представления нами подтверждающих документов, а также соответствия утвержденным критериям квалификации в рамках каждой конкретной процедуры закупки;</w:t>
      </w:r>
    </w:p>
    <w:p w14:paraId="2026AC82" w14:textId="77777777" w:rsidR="00B31E83" w:rsidRPr="00B31E83" w:rsidRDefault="00B31E83" w:rsidP="00B31E83">
      <w:pPr>
        <w:numPr>
          <w:ilvl w:val="0"/>
          <w:numId w:val="20"/>
        </w:numPr>
        <w:tabs>
          <w:tab w:val="clear" w:pos="1134"/>
        </w:tabs>
        <w:kinsoku/>
        <w:overflowPunct/>
        <w:autoSpaceDE/>
        <w:autoSpaceDN/>
        <w:spacing w:after="120" w:line="276" w:lineRule="auto"/>
        <w:ind w:left="567" w:right="11" w:hanging="283"/>
        <w:rPr>
          <w:sz w:val="22"/>
          <w:szCs w:val="22"/>
        </w:rPr>
      </w:pPr>
      <w:r w:rsidRPr="00B31E83">
        <w:rPr>
          <w:sz w:val="22"/>
          <w:szCs w:val="22"/>
        </w:rPr>
        <w:t xml:space="preserve">понимаем, что в случае успешного прохождения процедуры проверки на соответствие требованиям в рамках должной осмотрительности и неизменности представленной информации соответствующее подтверждение </w:t>
      </w:r>
      <w:r w:rsidR="00E7218C">
        <w:rPr>
          <w:sz w:val="22"/>
          <w:szCs w:val="22"/>
        </w:rPr>
        <w:t>[ПОЛНОЕ НАИМЕНОВАНИЕ ОГК]</w:t>
      </w:r>
      <w:r w:rsidRPr="00B31E83">
        <w:rPr>
          <w:sz w:val="22"/>
          <w:szCs w:val="22"/>
        </w:rPr>
        <w:t xml:space="preserve"> действительно в течение установленного в нем срока;</w:t>
      </w:r>
    </w:p>
    <w:p w14:paraId="06B4CB86" w14:textId="77777777" w:rsidR="00B31E83" w:rsidRPr="00B31E83" w:rsidRDefault="00B31E83" w:rsidP="00B31E83">
      <w:pPr>
        <w:numPr>
          <w:ilvl w:val="0"/>
          <w:numId w:val="20"/>
        </w:numPr>
        <w:tabs>
          <w:tab w:val="clear" w:pos="1134"/>
        </w:tabs>
        <w:kinsoku/>
        <w:overflowPunct/>
        <w:autoSpaceDE/>
        <w:autoSpaceDN/>
        <w:spacing w:after="120" w:line="276" w:lineRule="auto"/>
        <w:ind w:left="567" w:right="11" w:hanging="283"/>
        <w:rPr>
          <w:sz w:val="22"/>
          <w:szCs w:val="22"/>
        </w:rPr>
      </w:pPr>
      <w:r w:rsidRPr="00B31E83">
        <w:rPr>
          <w:sz w:val="22"/>
          <w:szCs w:val="22"/>
        </w:rPr>
        <w:t xml:space="preserve">гарантируем, что субъект персональных данных был уведомлен, что оператором персональных данных будет </w:t>
      </w:r>
      <w:r w:rsidR="00E7218C">
        <w:rPr>
          <w:sz w:val="22"/>
          <w:szCs w:val="22"/>
        </w:rPr>
        <w:t>[ПОЛНОЕ НАИМЕНОВАНИЕ ОГК]</w:t>
      </w:r>
      <w:r w:rsidRPr="00B31E83">
        <w:rPr>
          <w:sz w:val="22"/>
          <w:szCs w:val="22"/>
        </w:rPr>
        <w:t xml:space="preserve"> и дал на это согласие.</w:t>
      </w:r>
    </w:p>
    <w:p w14:paraId="60F0946B" w14:textId="77777777" w:rsidR="00B31E83" w:rsidRPr="00B31E83" w:rsidRDefault="00B31E83" w:rsidP="00B31E83">
      <w:pPr>
        <w:widowControl w:val="0"/>
        <w:numPr>
          <w:ilvl w:val="0"/>
          <w:numId w:val="2"/>
        </w:numPr>
        <w:tabs>
          <w:tab w:val="clear" w:pos="927"/>
          <w:tab w:val="clear" w:pos="1134"/>
        </w:tabs>
        <w:kinsoku/>
        <w:overflowPunct/>
        <w:autoSpaceDE/>
        <w:autoSpaceDN/>
        <w:spacing w:before="120" w:after="120"/>
        <w:ind w:left="0" w:right="14" w:firstLine="0"/>
        <w:contextualSpacing/>
        <w:jc w:val="left"/>
        <w:rPr>
          <w:sz w:val="20"/>
          <w:szCs w:val="20"/>
        </w:rPr>
      </w:pPr>
    </w:p>
    <w:tbl>
      <w:tblPr>
        <w:tblW w:w="4805" w:type="pct"/>
        <w:tblInd w:w="108" w:type="dxa"/>
        <w:tblLook w:val="01E0" w:firstRow="1" w:lastRow="1" w:firstColumn="1" w:lastColumn="1" w:noHBand="0" w:noVBand="0"/>
      </w:tblPr>
      <w:tblGrid>
        <w:gridCol w:w="3544"/>
        <w:gridCol w:w="2262"/>
        <w:gridCol w:w="3665"/>
      </w:tblGrid>
      <w:tr w:rsidR="00B31E83" w:rsidRPr="00B31E83" w14:paraId="61D63C54" w14:textId="77777777" w:rsidTr="00532CC2">
        <w:trPr>
          <w:trHeight w:val="1463"/>
        </w:trPr>
        <w:tc>
          <w:tcPr>
            <w:tcW w:w="1871" w:type="pct"/>
          </w:tcPr>
          <w:p w14:paraId="087AA451" w14:textId="77777777" w:rsidR="00B31E83" w:rsidRPr="00B31E83" w:rsidRDefault="00B31E83" w:rsidP="00B31E83">
            <w:pPr>
              <w:tabs>
                <w:tab w:val="clear" w:pos="1134"/>
              </w:tabs>
              <w:ind w:firstLine="0"/>
            </w:pPr>
            <w:r w:rsidRPr="00B31E83">
              <w:t>Должность</w:t>
            </w:r>
          </w:p>
          <w:p w14:paraId="63FE69ED" w14:textId="77777777" w:rsidR="00B31E83" w:rsidRPr="00B31E83" w:rsidRDefault="00B31E83" w:rsidP="00B31E83">
            <w:pPr>
              <w:tabs>
                <w:tab w:val="clear" w:pos="1134"/>
              </w:tabs>
              <w:ind w:firstLine="0"/>
            </w:pPr>
            <w:r w:rsidRPr="00B31E83">
              <w:t>Руководителя Поставщика/Участника закупки</w:t>
            </w:r>
          </w:p>
          <w:p w14:paraId="32329346" w14:textId="77777777" w:rsidR="00B31E83" w:rsidRPr="00B31E83" w:rsidRDefault="00B31E83" w:rsidP="00B31E83">
            <w:pPr>
              <w:tabs>
                <w:tab w:val="clear" w:pos="1134"/>
              </w:tabs>
              <w:ind w:firstLine="0"/>
              <w:jc w:val="right"/>
            </w:pPr>
          </w:p>
          <w:p w14:paraId="5948A6AA" w14:textId="77777777" w:rsidR="00B31E83" w:rsidRPr="00B31E83" w:rsidRDefault="00B31E83" w:rsidP="00B31E83">
            <w:pPr>
              <w:tabs>
                <w:tab w:val="clear" w:pos="1134"/>
              </w:tabs>
              <w:ind w:firstLine="0"/>
              <w:jc w:val="right"/>
            </w:pPr>
            <w:r w:rsidRPr="00B31E83">
              <w:t xml:space="preserve"> МП</w:t>
            </w:r>
          </w:p>
        </w:tc>
        <w:tc>
          <w:tcPr>
            <w:tcW w:w="1194" w:type="pct"/>
          </w:tcPr>
          <w:p w14:paraId="532EB77A" w14:textId="77777777" w:rsidR="00B31E83" w:rsidRPr="00B31E83" w:rsidRDefault="00B31E83" w:rsidP="00B31E83">
            <w:pPr>
              <w:tabs>
                <w:tab w:val="clear" w:pos="1134"/>
              </w:tabs>
              <w:ind w:firstLine="0"/>
              <w:jc w:val="center"/>
            </w:pPr>
            <w:r w:rsidRPr="00B31E83">
              <w:t>_____________</w:t>
            </w:r>
          </w:p>
          <w:p w14:paraId="4241967E" w14:textId="77777777" w:rsidR="00B31E83" w:rsidRPr="00B31E83" w:rsidRDefault="00B31E83" w:rsidP="00B31E83">
            <w:pPr>
              <w:tabs>
                <w:tab w:val="clear" w:pos="1134"/>
              </w:tabs>
              <w:ind w:firstLine="0"/>
              <w:jc w:val="center"/>
              <w:rPr>
                <w:i/>
                <w:sz w:val="20"/>
                <w:szCs w:val="20"/>
              </w:rPr>
            </w:pPr>
            <w:r w:rsidRPr="00B31E83">
              <w:rPr>
                <w:i/>
                <w:sz w:val="20"/>
                <w:szCs w:val="20"/>
              </w:rPr>
              <w:t>(подпись)</w:t>
            </w:r>
          </w:p>
        </w:tc>
        <w:tc>
          <w:tcPr>
            <w:tcW w:w="1935" w:type="pct"/>
          </w:tcPr>
          <w:p w14:paraId="69372B13" w14:textId="77777777" w:rsidR="00B31E83" w:rsidRPr="00B31E83" w:rsidRDefault="00B31E83" w:rsidP="00B31E83">
            <w:pPr>
              <w:tabs>
                <w:tab w:val="clear" w:pos="1134"/>
              </w:tabs>
              <w:ind w:firstLine="0"/>
              <w:jc w:val="center"/>
            </w:pPr>
            <w:r w:rsidRPr="00B31E83">
              <w:t>__________________________</w:t>
            </w:r>
          </w:p>
          <w:p w14:paraId="047C66CD" w14:textId="77777777" w:rsidR="00B31E83" w:rsidRPr="00B31E83" w:rsidRDefault="00B31E83" w:rsidP="00B31E83">
            <w:pPr>
              <w:tabs>
                <w:tab w:val="clear" w:pos="1134"/>
              </w:tabs>
              <w:spacing w:after="240"/>
              <w:ind w:firstLine="0"/>
              <w:jc w:val="center"/>
              <w:rPr>
                <w:i/>
                <w:sz w:val="20"/>
                <w:szCs w:val="20"/>
              </w:rPr>
            </w:pPr>
            <w:r w:rsidRPr="00B31E83">
              <w:rPr>
                <w:i/>
                <w:sz w:val="20"/>
                <w:szCs w:val="20"/>
              </w:rPr>
              <w:t>(расшифровка подписи)</w:t>
            </w:r>
          </w:p>
          <w:p w14:paraId="3380735B" w14:textId="77777777" w:rsidR="00B31E83" w:rsidRPr="00B31E83" w:rsidRDefault="00B31E83" w:rsidP="00B31E83">
            <w:pPr>
              <w:tabs>
                <w:tab w:val="clear" w:pos="1134"/>
              </w:tabs>
              <w:ind w:firstLine="0"/>
              <w:jc w:val="center"/>
            </w:pPr>
            <w:r w:rsidRPr="00B31E83">
              <w:t>«____»___________ 20__ г.</w:t>
            </w:r>
          </w:p>
        </w:tc>
      </w:tr>
    </w:tbl>
    <w:p w14:paraId="72D54D49" w14:textId="77777777" w:rsidR="00B31E83" w:rsidRPr="00B31E83" w:rsidRDefault="00B31E83" w:rsidP="00B31E83">
      <w:pPr>
        <w:pBdr>
          <w:bottom w:val="single" w:sz="4" w:space="1" w:color="auto"/>
        </w:pBdr>
        <w:shd w:val="clear" w:color="auto" w:fill="E0E0E0"/>
        <w:spacing w:before="120"/>
        <w:ind w:right="21"/>
        <w:jc w:val="center"/>
        <w:rPr>
          <w:b/>
          <w:bCs/>
          <w:color w:val="000000"/>
          <w:spacing w:val="36"/>
          <w:szCs w:val="22"/>
        </w:rPr>
      </w:pPr>
      <w:r w:rsidRPr="00B31E83">
        <w:rPr>
          <w:b/>
          <w:bCs/>
          <w:color w:val="000000"/>
          <w:spacing w:val="36"/>
          <w:szCs w:val="22"/>
        </w:rPr>
        <w:t>конец формы</w:t>
      </w:r>
    </w:p>
    <w:p w14:paraId="7C02E380" w14:textId="77777777" w:rsidR="00B31E83" w:rsidRPr="00B31E83" w:rsidRDefault="00B31E83" w:rsidP="00B31E83">
      <w:pPr>
        <w:ind w:firstLine="0"/>
        <w:rPr>
          <w:lang w:val="en-US"/>
        </w:rPr>
      </w:pPr>
    </w:p>
    <w:p w14:paraId="15DE9A9E" w14:textId="77777777" w:rsidR="00B31E83" w:rsidRPr="00B31E83" w:rsidRDefault="00B31E83" w:rsidP="00B31E83">
      <w:pPr>
        <w:ind w:firstLine="0"/>
      </w:pPr>
      <w:r w:rsidRPr="00B31E83">
        <w:rPr>
          <w:b/>
        </w:rPr>
        <w:t>Инструкция по заполнению</w:t>
      </w:r>
    </w:p>
    <w:p w14:paraId="17DE4F48" w14:textId="77777777" w:rsidR="00B31E83" w:rsidRPr="00B31E83" w:rsidRDefault="00B31E83" w:rsidP="00B31E83">
      <w:pPr>
        <w:widowControl w:val="0"/>
        <w:numPr>
          <w:ilvl w:val="3"/>
          <w:numId w:val="22"/>
        </w:numPr>
        <w:tabs>
          <w:tab w:val="clear" w:pos="1134"/>
          <w:tab w:val="left" w:pos="709"/>
          <w:tab w:val="num" w:pos="3119"/>
        </w:tabs>
        <w:kinsoku/>
        <w:overflowPunct/>
        <w:autoSpaceDE/>
        <w:autoSpaceDN/>
        <w:spacing w:before="120" w:after="120"/>
        <w:ind w:left="284" w:hanging="284"/>
        <w:contextualSpacing/>
        <w:jc w:val="left"/>
        <w:rPr>
          <w:sz w:val="20"/>
          <w:szCs w:val="20"/>
        </w:rPr>
      </w:pPr>
      <w:r w:rsidRPr="00B31E83">
        <w:rPr>
          <w:sz w:val="20"/>
          <w:szCs w:val="20"/>
        </w:rPr>
        <w:t>Столбец «Категория Поставщика/Участника закупки» в п. №13 заполняется с учетом следующего:</w:t>
      </w:r>
    </w:p>
    <w:p w14:paraId="46943341" w14:textId="77777777" w:rsidR="00B31E83" w:rsidRPr="00B31E83" w:rsidRDefault="00B31E83" w:rsidP="00B31E83">
      <w:pPr>
        <w:widowControl w:val="0"/>
        <w:numPr>
          <w:ilvl w:val="0"/>
          <w:numId w:val="30"/>
        </w:numPr>
        <w:kinsoku/>
        <w:overflowPunct/>
        <w:autoSpaceDE/>
        <w:autoSpaceDN/>
        <w:spacing w:before="120" w:after="120"/>
        <w:contextualSpacing/>
        <w:rPr>
          <w:sz w:val="20"/>
          <w:szCs w:val="20"/>
        </w:rPr>
      </w:pPr>
      <w:r w:rsidRPr="00B31E83">
        <w:rPr>
          <w:b/>
          <w:sz w:val="20"/>
          <w:szCs w:val="20"/>
        </w:rPr>
        <w:t>«Производитель МТР»</w:t>
      </w:r>
      <w:r w:rsidRPr="00B31E83">
        <w:rPr>
          <w:sz w:val="20"/>
          <w:szCs w:val="20"/>
        </w:rPr>
        <w:t xml:space="preserve"> </w:t>
      </w:r>
      <w:r w:rsidRPr="00B31E83">
        <w:rPr>
          <w:sz w:val="20"/>
          <w:szCs w:val="20"/>
        </w:rPr>
        <w:sym w:font="Symbol" w:char="F02D"/>
      </w:r>
      <w:r w:rsidRPr="00B31E83">
        <w:rPr>
          <w:sz w:val="20"/>
          <w:szCs w:val="20"/>
        </w:rPr>
        <w:t>Предприятие, непосредственно изготавливающее продукцию, товары (МТР). Официальное представительство иностранного производителя, изготавливающего продукцию, товары (МТР), являющееся юридическим лицом;</w:t>
      </w:r>
    </w:p>
    <w:p w14:paraId="3E7F23FF" w14:textId="77777777" w:rsidR="00B31E83" w:rsidRPr="00B31E83" w:rsidRDefault="00B31E83" w:rsidP="00B31E83">
      <w:pPr>
        <w:widowControl w:val="0"/>
        <w:numPr>
          <w:ilvl w:val="0"/>
          <w:numId w:val="30"/>
        </w:numPr>
        <w:kinsoku/>
        <w:overflowPunct/>
        <w:autoSpaceDE/>
        <w:autoSpaceDN/>
        <w:spacing w:before="120" w:after="120"/>
        <w:contextualSpacing/>
        <w:rPr>
          <w:sz w:val="20"/>
          <w:szCs w:val="20"/>
        </w:rPr>
      </w:pPr>
      <w:r w:rsidRPr="00B31E83">
        <w:rPr>
          <w:b/>
          <w:sz w:val="20"/>
          <w:szCs w:val="20"/>
        </w:rPr>
        <w:t>«Сбытовая организация производителя» (Торговый дом)</w:t>
      </w:r>
      <w:r w:rsidRPr="00B31E83">
        <w:rPr>
          <w:sz w:val="20"/>
          <w:szCs w:val="20"/>
        </w:rPr>
        <w:t xml:space="preserve"> </w:t>
      </w:r>
      <w:r w:rsidRPr="00B31E83">
        <w:rPr>
          <w:sz w:val="20"/>
          <w:szCs w:val="20"/>
        </w:rPr>
        <w:sym w:font="Symbol" w:char="F02D"/>
      </w:r>
      <w:r w:rsidRPr="00B31E83">
        <w:rPr>
          <w:sz w:val="20"/>
          <w:szCs w:val="20"/>
        </w:rPr>
        <w:t xml:space="preserve"> Продавец, владеющий эксклюзивными правами на продажу товаров от имени производителя, входящий в группу компании производителя;</w:t>
      </w:r>
    </w:p>
    <w:p w14:paraId="2E94D03E" w14:textId="77777777" w:rsidR="00B31E83" w:rsidRPr="00B31E83" w:rsidRDefault="00B31E83" w:rsidP="00B31E83">
      <w:pPr>
        <w:widowControl w:val="0"/>
        <w:numPr>
          <w:ilvl w:val="0"/>
          <w:numId w:val="30"/>
        </w:numPr>
        <w:kinsoku/>
        <w:overflowPunct/>
        <w:autoSpaceDE/>
        <w:autoSpaceDN/>
        <w:spacing w:before="120" w:after="120"/>
        <w:contextualSpacing/>
        <w:rPr>
          <w:sz w:val="20"/>
          <w:szCs w:val="20"/>
        </w:rPr>
      </w:pPr>
      <w:r w:rsidRPr="00B31E83">
        <w:rPr>
          <w:b/>
          <w:sz w:val="20"/>
          <w:szCs w:val="20"/>
        </w:rPr>
        <w:t>«Посредник / Дилер / Дистрибьютор»</w:t>
      </w:r>
      <w:r w:rsidRPr="00B31E83">
        <w:rPr>
          <w:sz w:val="20"/>
          <w:szCs w:val="20"/>
        </w:rPr>
        <w:t xml:space="preserve"> </w:t>
      </w:r>
      <w:r w:rsidRPr="00B31E83">
        <w:rPr>
          <w:sz w:val="20"/>
          <w:szCs w:val="20"/>
        </w:rPr>
        <w:sym w:font="Symbol" w:char="F02D"/>
      </w:r>
      <w:r w:rsidRPr="00B31E83">
        <w:rPr>
          <w:sz w:val="20"/>
          <w:szCs w:val="20"/>
        </w:rPr>
        <w:t xml:space="preserve"> Оптовый или розничный посредник, который ведет операции от своего имени и за свой счёт на основании дилерского договора с производителем.</w:t>
      </w:r>
      <w:r w:rsidRPr="00B31E83">
        <w:rPr>
          <w:sz w:val="20"/>
          <w:szCs w:val="20"/>
        </w:rPr>
        <w:br/>
        <w:t>Оптовый и розничный посредник, ведущий операции от имени производителя и за свой счёт. Как правило, производитель предоставляет дистрибьютору право торговать своей продукцией на определённой территории и в течение определённого времени. Таким образом, дистрибьютор не является собственником продукции. По договору им приобретается право продажи продукции. Дистрибьютор может действовать и от своего имени. В этом случае в рамках договора на предоставление права продажи заключается договор поставки. В логистической цепи дистрибьюторы обычно занимают положение между производителем и дилерами.</w:t>
      </w:r>
      <w:r w:rsidRPr="00B31E83">
        <w:rPr>
          <w:sz w:val="20"/>
          <w:szCs w:val="20"/>
        </w:rPr>
        <w:br/>
        <w:t>Прочие посредники, не входящие в группу компании производителя и являющиеся независимыми от него (в том числе, агенты, брокеры и т.д.;</w:t>
      </w:r>
    </w:p>
    <w:p w14:paraId="1E05B5DD" w14:textId="77777777" w:rsidR="00B31E83" w:rsidRPr="00B31E83" w:rsidRDefault="00B31E83" w:rsidP="00B31E83">
      <w:pPr>
        <w:widowControl w:val="0"/>
        <w:numPr>
          <w:ilvl w:val="0"/>
          <w:numId w:val="30"/>
        </w:numPr>
        <w:kinsoku/>
        <w:overflowPunct/>
        <w:autoSpaceDE/>
        <w:autoSpaceDN/>
        <w:spacing w:before="120" w:after="120"/>
        <w:contextualSpacing/>
        <w:rPr>
          <w:sz w:val="20"/>
          <w:szCs w:val="20"/>
        </w:rPr>
      </w:pPr>
      <w:r w:rsidRPr="00B31E83">
        <w:rPr>
          <w:b/>
          <w:sz w:val="20"/>
          <w:szCs w:val="20"/>
        </w:rPr>
        <w:t>«Исполнитель услуг (собственными силами)»</w:t>
      </w:r>
      <w:r w:rsidRPr="00B31E83">
        <w:rPr>
          <w:sz w:val="20"/>
          <w:szCs w:val="20"/>
        </w:rPr>
        <w:t xml:space="preserve"> </w:t>
      </w:r>
      <w:r w:rsidRPr="00B31E83">
        <w:rPr>
          <w:sz w:val="20"/>
          <w:szCs w:val="20"/>
        </w:rPr>
        <w:sym w:font="Symbol" w:char="F02D"/>
      </w:r>
      <w:r w:rsidRPr="00B31E83">
        <w:rPr>
          <w:sz w:val="20"/>
          <w:szCs w:val="20"/>
        </w:rPr>
        <w:t xml:space="preserve"> Непосредственный исполнитель услуг без привлечения субисполнителей;</w:t>
      </w:r>
    </w:p>
    <w:p w14:paraId="5C1EA2DE" w14:textId="77777777" w:rsidR="00B31E83" w:rsidRPr="00B31E83" w:rsidRDefault="00B31E83" w:rsidP="00B31E83">
      <w:pPr>
        <w:widowControl w:val="0"/>
        <w:numPr>
          <w:ilvl w:val="0"/>
          <w:numId w:val="30"/>
        </w:numPr>
        <w:kinsoku/>
        <w:overflowPunct/>
        <w:autoSpaceDE/>
        <w:autoSpaceDN/>
        <w:spacing w:before="120" w:after="120"/>
        <w:contextualSpacing/>
        <w:rPr>
          <w:sz w:val="20"/>
          <w:szCs w:val="20"/>
        </w:rPr>
      </w:pPr>
      <w:r w:rsidRPr="00B31E83">
        <w:rPr>
          <w:b/>
          <w:sz w:val="20"/>
          <w:szCs w:val="20"/>
        </w:rPr>
        <w:t>«Исполнитель услуг (с привлечением субисполнителей)»</w:t>
      </w:r>
      <w:r w:rsidRPr="00B31E83">
        <w:rPr>
          <w:sz w:val="20"/>
          <w:szCs w:val="20"/>
        </w:rPr>
        <w:t xml:space="preserve"> </w:t>
      </w:r>
      <w:r w:rsidRPr="00B31E83">
        <w:rPr>
          <w:sz w:val="20"/>
          <w:szCs w:val="20"/>
        </w:rPr>
        <w:sym w:font="Symbol" w:char="F02D"/>
      </w:r>
      <w:r w:rsidRPr="00B31E83">
        <w:rPr>
          <w:sz w:val="20"/>
          <w:szCs w:val="20"/>
        </w:rPr>
        <w:t xml:space="preserve"> Непосредственный исполнитель услуг с возможностью привлечения субисполнитель на часть оказываемых услуг;</w:t>
      </w:r>
    </w:p>
    <w:p w14:paraId="1E5B18B6" w14:textId="77777777" w:rsidR="00B31E83" w:rsidRPr="00B31E83" w:rsidRDefault="00B31E83" w:rsidP="00B31E83">
      <w:pPr>
        <w:widowControl w:val="0"/>
        <w:numPr>
          <w:ilvl w:val="0"/>
          <w:numId w:val="30"/>
        </w:numPr>
        <w:kinsoku/>
        <w:overflowPunct/>
        <w:autoSpaceDE/>
        <w:autoSpaceDN/>
        <w:spacing w:before="120" w:after="120"/>
        <w:contextualSpacing/>
        <w:rPr>
          <w:sz w:val="20"/>
          <w:szCs w:val="20"/>
        </w:rPr>
      </w:pPr>
      <w:r w:rsidRPr="00B31E83">
        <w:rPr>
          <w:b/>
          <w:sz w:val="20"/>
          <w:szCs w:val="20"/>
        </w:rPr>
        <w:t>«Подрядчик (собственными силами)»</w:t>
      </w:r>
      <w:r w:rsidRPr="00B31E83">
        <w:rPr>
          <w:sz w:val="20"/>
          <w:szCs w:val="20"/>
        </w:rPr>
        <w:t xml:space="preserve"> </w:t>
      </w:r>
      <w:r w:rsidRPr="00B31E83">
        <w:rPr>
          <w:sz w:val="20"/>
          <w:szCs w:val="20"/>
        </w:rPr>
        <w:sym w:font="Symbol" w:char="F02D"/>
      </w:r>
      <w:r w:rsidRPr="00B31E83">
        <w:rPr>
          <w:sz w:val="20"/>
          <w:szCs w:val="20"/>
        </w:rPr>
        <w:t xml:space="preserve"> Лицо, выполняющее работы по договору в полном объеме своими силами и средствами, без права привлечения субподрядчиков (соисполнителей);</w:t>
      </w:r>
    </w:p>
    <w:p w14:paraId="27CFAD79" w14:textId="77777777" w:rsidR="00B31E83" w:rsidRPr="00B31E83" w:rsidRDefault="00B31E83" w:rsidP="00B31E83">
      <w:pPr>
        <w:widowControl w:val="0"/>
        <w:numPr>
          <w:ilvl w:val="0"/>
          <w:numId w:val="30"/>
        </w:numPr>
        <w:kinsoku/>
        <w:overflowPunct/>
        <w:autoSpaceDE/>
        <w:autoSpaceDN/>
        <w:spacing w:before="120" w:after="120"/>
        <w:contextualSpacing/>
        <w:rPr>
          <w:sz w:val="20"/>
          <w:szCs w:val="20"/>
        </w:rPr>
      </w:pPr>
      <w:r w:rsidRPr="00B31E83">
        <w:rPr>
          <w:b/>
          <w:sz w:val="20"/>
          <w:szCs w:val="20"/>
        </w:rPr>
        <w:t>«Генеральный подрядчик»</w:t>
      </w:r>
      <w:r w:rsidRPr="00B31E83">
        <w:rPr>
          <w:sz w:val="20"/>
          <w:szCs w:val="20"/>
        </w:rPr>
        <w:t xml:space="preserve"> </w:t>
      </w:r>
      <w:r w:rsidRPr="00B31E83">
        <w:rPr>
          <w:sz w:val="20"/>
          <w:szCs w:val="20"/>
        </w:rPr>
        <w:sym w:font="Symbol" w:char="F02D"/>
      </w:r>
      <w:r w:rsidRPr="00B31E83">
        <w:rPr>
          <w:sz w:val="20"/>
          <w:szCs w:val="20"/>
        </w:rPr>
        <w:t xml:space="preserve"> Лицо, выполняющее работы по договору с привлечением субподрядных организаций (соисполнителей); </w:t>
      </w:r>
    </w:p>
    <w:p w14:paraId="653ECD00" w14:textId="77777777" w:rsidR="00B31E83" w:rsidRPr="00B31E83" w:rsidRDefault="00B31E83" w:rsidP="00B31E83">
      <w:pPr>
        <w:widowControl w:val="0"/>
        <w:numPr>
          <w:ilvl w:val="0"/>
          <w:numId w:val="30"/>
        </w:numPr>
        <w:kinsoku/>
        <w:overflowPunct/>
        <w:autoSpaceDE/>
        <w:autoSpaceDN/>
        <w:spacing w:before="120" w:after="120"/>
        <w:contextualSpacing/>
        <w:rPr>
          <w:sz w:val="20"/>
          <w:szCs w:val="20"/>
        </w:rPr>
      </w:pPr>
      <w:r w:rsidRPr="00B31E83">
        <w:rPr>
          <w:b/>
          <w:sz w:val="20"/>
          <w:szCs w:val="20"/>
        </w:rPr>
        <w:t>«Пэкиджер»</w:t>
      </w:r>
      <w:r w:rsidRPr="00B31E83">
        <w:rPr>
          <w:sz w:val="20"/>
          <w:szCs w:val="20"/>
        </w:rPr>
        <w:t xml:space="preserve"> </w:t>
      </w:r>
      <w:r w:rsidRPr="00B31E83">
        <w:rPr>
          <w:sz w:val="20"/>
          <w:szCs w:val="20"/>
        </w:rPr>
        <w:sym w:font="Symbol" w:char="F02D"/>
      </w:r>
      <w:r w:rsidRPr="00B31E83">
        <w:rPr>
          <w:sz w:val="20"/>
          <w:szCs w:val="20"/>
        </w:rPr>
        <w:t xml:space="preserve"> Компания, которая закупает готовые блоки у других изготовителей, затем у себя их доукомплектовывает и передает Заказчику комплектом;</w:t>
      </w:r>
    </w:p>
    <w:p w14:paraId="354B753B" w14:textId="77777777" w:rsidR="00B31E83" w:rsidRPr="00B31E83" w:rsidRDefault="00B31E83" w:rsidP="00B31E83">
      <w:pPr>
        <w:widowControl w:val="0"/>
        <w:numPr>
          <w:ilvl w:val="0"/>
          <w:numId w:val="30"/>
        </w:numPr>
        <w:kinsoku/>
        <w:overflowPunct/>
        <w:autoSpaceDE/>
        <w:autoSpaceDN/>
        <w:spacing w:before="120" w:after="120"/>
        <w:contextualSpacing/>
        <w:rPr>
          <w:sz w:val="20"/>
          <w:szCs w:val="20"/>
        </w:rPr>
      </w:pPr>
      <w:r w:rsidRPr="00B31E83">
        <w:rPr>
          <w:b/>
          <w:sz w:val="20"/>
          <w:szCs w:val="20"/>
        </w:rPr>
        <w:t>«Прочие Поставщики»</w:t>
      </w:r>
      <w:r w:rsidRPr="00B31E83">
        <w:rPr>
          <w:sz w:val="20"/>
          <w:szCs w:val="20"/>
        </w:rPr>
        <w:t xml:space="preserve"> </w:t>
      </w:r>
      <w:r w:rsidRPr="00B31E83">
        <w:rPr>
          <w:sz w:val="20"/>
          <w:szCs w:val="20"/>
        </w:rPr>
        <w:sym w:font="Symbol" w:char="F02D"/>
      </w:r>
      <w:r w:rsidRPr="00B31E83">
        <w:rPr>
          <w:sz w:val="20"/>
          <w:szCs w:val="20"/>
        </w:rPr>
        <w:t xml:space="preserve"> Иные поставщики, не вошедшие в другие группы;</w:t>
      </w:r>
    </w:p>
    <w:p w14:paraId="2ADD386B" w14:textId="77777777" w:rsidR="00B31E83" w:rsidRPr="00B31E83" w:rsidRDefault="00B31E83" w:rsidP="00B31E83">
      <w:pPr>
        <w:widowControl w:val="0"/>
        <w:numPr>
          <w:ilvl w:val="0"/>
          <w:numId w:val="30"/>
        </w:numPr>
        <w:kinsoku/>
        <w:overflowPunct/>
        <w:autoSpaceDE/>
        <w:autoSpaceDN/>
        <w:spacing w:before="120" w:after="120"/>
        <w:contextualSpacing/>
        <w:rPr>
          <w:sz w:val="20"/>
          <w:szCs w:val="20"/>
        </w:rPr>
      </w:pPr>
      <w:r w:rsidRPr="00B31E83">
        <w:rPr>
          <w:b/>
          <w:sz w:val="20"/>
          <w:szCs w:val="20"/>
        </w:rPr>
        <w:t>«Производитель импортозамещающей продукции»</w:t>
      </w:r>
      <w:r w:rsidRPr="00B31E83">
        <w:rPr>
          <w:sz w:val="20"/>
          <w:szCs w:val="20"/>
        </w:rPr>
        <w:t xml:space="preserve"> </w:t>
      </w:r>
      <w:r w:rsidRPr="00B31E83">
        <w:rPr>
          <w:sz w:val="20"/>
          <w:szCs w:val="20"/>
        </w:rPr>
        <w:sym w:font="Symbol" w:char="F02D"/>
      </w:r>
      <w:r w:rsidRPr="00B31E83">
        <w:rPr>
          <w:sz w:val="20"/>
          <w:szCs w:val="20"/>
        </w:rPr>
        <w:t xml:space="preserve"> Производитель импортозамещающей продукции (под импортозамещающей (отечественной) продукцией понимают системы, технологии, оборудование, материалы, вещества, комплектующие, запасные изделия и т.п. производимые компаниями России и таможенного союза, используемые предприятиями ТЭК России на стадиях жизненного цикла разработки, внедрения и промышленной эксплуатации для замещения в производстве импортной продукции)</w:t>
      </w:r>
    </w:p>
    <w:p w14:paraId="03CA2E80" w14:textId="77777777" w:rsidR="00B31E83" w:rsidRPr="00B31E83" w:rsidRDefault="00B31E83" w:rsidP="00B31E83">
      <w:pPr>
        <w:widowControl w:val="0"/>
        <w:numPr>
          <w:ilvl w:val="0"/>
          <w:numId w:val="30"/>
        </w:numPr>
        <w:kinsoku/>
        <w:overflowPunct/>
        <w:autoSpaceDE/>
        <w:autoSpaceDN/>
        <w:spacing w:before="120" w:after="120"/>
        <w:contextualSpacing/>
        <w:rPr>
          <w:sz w:val="20"/>
          <w:szCs w:val="20"/>
        </w:rPr>
      </w:pPr>
      <w:r w:rsidRPr="00B31E83">
        <w:rPr>
          <w:b/>
          <w:sz w:val="20"/>
          <w:szCs w:val="20"/>
        </w:rPr>
        <w:t>«Дистрибьютор импортозамещающей продукции»</w:t>
      </w:r>
      <w:r w:rsidRPr="00B31E83">
        <w:rPr>
          <w:sz w:val="20"/>
          <w:szCs w:val="20"/>
        </w:rPr>
        <w:t xml:space="preserve"> </w:t>
      </w:r>
      <w:r w:rsidRPr="00B31E83">
        <w:rPr>
          <w:sz w:val="20"/>
          <w:szCs w:val="20"/>
        </w:rPr>
        <w:sym w:font="Symbol" w:char="F02D"/>
      </w:r>
      <w:r w:rsidRPr="00B31E83">
        <w:rPr>
          <w:sz w:val="20"/>
          <w:szCs w:val="20"/>
        </w:rPr>
        <w:t xml:space="preserve"> Дистрибьютор импортозамещающей продукции;</w:t>
      </w:r>
    </w:p>
    <w:p w14:paraId="7E669EDE" w14:textId="77777777" w:rsidR="00B31E83" w:rsidRPr="00B31E83" w:rsidRDefault="00B31E83" w:rsidP="00B31E83">
      <w:pPr>
        <w:widowControl w:val="0"/>
        <w:numPr>
          <w:ilvl w:val="0"/>
          <w:numId w:val="30"/>
        </w:numPr>
        <w:kinsoku/>
        <w:overflowPunct/>
        <w:autoSpaceDE/>
        <w:autoSpaceDN/>
        <w:spacing w:before="120" w:after="120"/>
        <w:contextualSpacing/>
        <w:rPr>
          <w:sz w:val="20"/>
          <w:szCs w:val="20"/>
        </w:rPr>
      </w:pPr>
      <w:r w:rsidRPr="00B31E83">
        <w:rPr>
          <w:b/>
          <w:sz w:val="20"/>
          <w:szCs w:val="20"/>
        </w:rPr>
        <w:t>«Сервисная компания, сопровождающая импортозамещающую продукцию»</w:t>
      </w:r>
      <w:r w:rsidRPr="00B31E83">
        <w:rPr>
          <w:sz w:val="20"/>
          <w:szCs w:val="20"/>
        </w:rPr>
        <w:t xml:space="preserve"> </w:t>
      </w:r>
      <w:r w:rsidRPr="00B31E83">
        <w:rPr>
          <w:sz w:val="20"/>
          <w:szCs w:val="20"/>
        </w:rPr>
        <w:sym w:font="Symbol" w:char="F02D"/>
      </w:r>
      <w:r w:rsidRPr="00B31E83">
        <w:rPr>
          <w:sz w:val="20"/>
          <w:szCs w:val="20"/>
        </w:rPr>
        <w:t xml:space="preserve"> Сервисная компания, сопровождающая импортозамещающую продукцию;</w:t>
      </w:r>
    </w:p>
    <w:p w14:paraId="41E99798" w14:textId="77777777" w:rsidR="00B31E83" w:rsidRPr="00B31E83" w:rsidRDefault="00B31E83" w:rsidP="00B31E83">
      <w:pPr>
        <w:widowControl w:val="0"/>
        <w:numPr>
          <w:ilvl w:val="0"/>
          <w:numId w:val="30"/>
        </w:numPr>
        <w:kinsoku/>
        <w:overflowPunct/>
        <w:autoSpaceDE/>
        <w:autoSpaceDN/>
        <w:spacing w:before="120" w:after="120"/>
        <w:contextualSpacing/>
        <w:rPr>
          <w:sz w:val="20"/>
          <w:szCs w:val="20"/>
        </w:rPr>
      </w:pPr>
      <w:r w:rsidRPr="00B31E83">
        <w:rPr>
          <w:b/>
          <w:sz w:val="20"/>
          <w:szCs w:val="20"/>
        </w:rPr>
        <w:t>«Компания - инвесторов, финансирующая разработку импортозамещающей продукции»</w:t>
      </w:r>
      <w:r w:rsidRPr="00B31E83">
        <w:rPr>
          <w:sz w:val="20"/>
          <w:szCs w:val="20"/>
        </w:rPr>
        <w:t xml:space="preserve"> </w:t>
      </w:r>
      <w:r w:rsidRPr="00B31E83">
        <w:rPr>
          <w:sz w:val="20"/>
          <w:szCs w:val="20"/>
        </w:rPr>
        <w:sym w:font="Symbol" w:char="F02D"/>
      </w:r>
      <w:r w:rsidRPr="00B31E83">
        <w:rPr>
          <w:sz w:val="20"/>
          <w:szCs w:val="20"/>
        </w:rPr>
        <w:t xml:space="preserve"> Компания инвестор, финансирующая производство импортозамещающей продукции.</w:t>
      </w:r>
    </w:p>
    <w:p w14:paraId="39698041" w14:textId="77777777" w:rsidR="00B31E83" w:rsidRPr="00B31E83" w:rsidRDefault="00B31E83" w:rsidP="00B31E83">
      <w:pPr>
        <w:widowControl w:val="0"/>
        <w:numPr>
          <w:ilvl w:val="0"/>
          <w:numId w:val="30"/>
        </w:numPr>
        <w:kinsoku/>
        <w:overflowPunct/>
        <w:autoSpaceDE/>
        <w:autoSpaceDN/>
        <w:spacing w:before="120" w:after="120"/>
        <w:contextualSpacing/>
        <w:rPr>
          <w:sz w:val="20"/>
          <w:szCs w:val="20"/>
        </w:rPr>
        <w:sectPr w:rsidR="00B31E83" w:rsidRPr="00B31E83" w:rsidSect="00532CC2">
          <w:headerReference w:type="even" r:id="rId62"/>
          <w:headerReference w:type="first" r:id="rId63"/>
          <w:pgSz w:w="11907" w:h="16840" w:code="9"/>
          <w:pgMar w:top="510" w:right="1021" w:bottom="567" w:left="1247" w:header="737" w:footer="680" w:gutter="0"/>
          <w:cols w:space="708"/>
          <w:docGrid w:linePitch="360"/>
        </w:sectPr>
      </w:pPr>
    </w:p>
    <w:p w14:paraId="1F6A15E2" w14:textId="77777777" w:rsidR="00B31E83" w:rsidRPr="00B31E83" w:rsidRDefault="00B31E83" w:rsidP="00B31E83">
      <w:pPr>
        <w:keepNext/>
        <w:kinsoku/>
        <w:overflowPunct/>
        <w:autoSpaceDE/>
        <w:autoSpaceDN/>
        <w:ind w:firstLine="0"/>
        <w:jc w:val="center"/>
        <w:outlineLvl w:val="1"/>
        <w:rPr>
          <w:bCs/>
          <w:sz w:val="28"/>
          <w:szCs w:val="24"/>
        </w:rPr>
      </w:pPr>
      <w:bookmarkStart w:id="102" w:name="_Ref391375476"/>
      <w:bookmarkStart w:id="103" w:name="_Ref391375597"/>
      <w:bookmarkStart w:id="104" w:name="_Toc392326437"/>
      <w:bookmarkStart w:id="105" w:name="_Toc392495198"/>
      <w:bookmarkStart w:id="106" w:name="_Toc392595026"/>
      <w:bookmarkStart w:id="107" w:name="_Toc392610538"/>
      <w:bookmarkStart w:id="108" w:name="_Toc393989340"/>
      <w:bookmarkStart w:id="109" w:name="_Toc393888125"/>
      <w:bookmarkStart w:id="110" w:name="_Toc398807148"/>
      <w:bookmarkStart w:id="111" w:name="_Ref391310895"/>
      <w:bookmarkStart w:id="112" w:name="_Ref391194808"/>
      <w:r w:rsidRPr="00B31E83">
        <w:rPr>
          <w:rFonts w:ascii="Arial" w:hAnsi="Arial"/>
          <w:b/>
          <w:bCs/>
          <w:sz w:val="28"/>
          <w:szCs w:val="24"/>
        </w:rPr>
        <w:t>ФОРМА ПРЕДСТАВЛЕНИЯ ИНФОРМАЦИИ О ЦЕПОЧКЕ СОБСТВЕННИКОВ, ВКЛЮЧАЯ КОНЕЧНЫХ БЕНЕФИЦИАРОВ</w:t>
      </w:r>
      <w:bookmarkEnd w:id="102"/>
      <w:bookmarkEnd w:id="103"/>
      <w:bookmarkEnd w:id="104"/>
      <w:bookmarkEnd w:id="105"/>
      <w:bookmarkEnd w:id="106"/>
      <w:bookmarkEnd w:id="107"/>
      <w:bookmarkEnd w:id="108"/>
      <w:bookmarkEnd w:id="109"/>
      <w:bookmarkEnd w:id="110"/>
      <w:r w:rsidRPr="00B31E83">
        <w:rPr>
          <w:rFonts w:ascii="Arial" w:hAnsi="Arial"/>
          <w:b/>
          <w:bCs/>
          <w:caps/>
          <w:sz w:val="20"/>
          <w:szCs w:val="24"/>
          <w:vertAlign w:val="superscript"/>
        </w:rPr>
        <w:footnoteReference w:id="70"/>
      </w:r>
    </w:p>
    <w:bookmarkEnd w:id="111"/>
    <w:bookmarkEnd w:id="112"/>
    <w:p w14:paraId="43D63187" w14:textId="77777777" w:rsidR="00B31E83" w:rsidRPr="00B31E83" w:rsidRDefault="00B31E83" w:rsidP="00B31E83">
      <w:pPr>
        <w:pBdr>
          <w:top w:val="single" w:sz="4" w:space="1" w:color="auto"/>
        </w:pBdr>
        <w:shd w:val="clear" w:color="auto" w:fill="E0E0E0"/>
        <w:spacing w:before="120"/>
        <w:ind w:right="21"/>
        <w:jc w:val="center"/>
        <w:rPr>
          <w:b/>
          <w:bCs/>
          <w:color w:val="000000"/>
          <w:spacing w:val="36"/>
          <w:szCs w:val="22"/>
        </w:rPr>
      </w:pPr>
      <w:r w:rsidRPr="00B31E83">
        <w:rPr>
          <w:b/>
          <w:bCs/>
          <w:color w:val="000000"/>
          <w:spacing w:val="36"/>
          <w:szCs w:val="22"/>
        </w:rPr>
        <w:t>начало формы</w:t>
      </w:r>
    </w:p>
    <w:p w14:paraId="0B36EB40" w14:textId="77777777" w:rsidR="00B31E83" w:rsidRPr="00B31E83" w:rsidRDefault="00B31E83" w:rsidP="00B31E83"/>
    <w:p w14:paraId="54EBBC9B" w14:textId="77777777" w:rsidR="00B31E83" w:rsidRPr="00B31E83" w:rsidRDefault="00B31E83" w:rsidP="00B31E83">
      <w:pPr>
        <w:jc w:val="left"/>
        <w:rPr>
          <w:lang w:bidi="he-IL"/>
        </w:rPr>
      </w:pPr>
      <w:r w:rsidRPr="00B31E83">
        <w:rPr>
          <w:b/>
          <w:bCs/>
          <w:lang w:bidi="he-IL"/>
        </w:rPr>
        <w:t>(фирменный бланк Поставщика/ Участника закупки)</w:t>
      </w:r>
    </w:p>
    <w:p w14:paraId="72AF75A6" w14:textId="77777777" w:rsidR="00B31E83" w:rsidRPr="00B31E83" w:rsidRDefault="00B31E83" w:rsidP="00B31E83">
      <w:pPr>
        <w:tabs>
          <w:tab w:val="right" w:pos="9638"/>
        </w:tabs>
        <w:jc w:val="left"/>
        <w:rPr>
          <w:b/>
          <w:bCs/>
          <w:lang w:bidi="he-IL"/>
        </w:rPr>
      </w:pPr>
      <w:r w:rsidRPr="00B31E83">
        <w:rPr>
          <w:lang w:bidi="he-IL"/>
        </w:rPr>
        <w:t xml:space="preserve">№__________ </w:t>
      </w:r>
      <w:r w:rsidRPr="00B31E83">
        <w:rPr>
          <w:lang w:bidi="he-IL"/>
        </w:rPr>
        <w:tab/>
        <w:t xml:space="preserve">«__»________20__г. </w:t>
      </w:r>
    </w:p>
    <w:p w14:paraId="50415E5C" w14:textId="77777777" w:rsidR="00B31E83" w:rsidRPr="00B31E83" w:rsidRDefault="00B31E83" w:rsidP="00B31E83">
      <w:pPr>
        <w:ind w:left="-2410" w:right="19"/>
        <w:jc w:val="center"/>
        <w:rPr>
          <w:b/>
        </w:rPr>
      </w:pPr>
    </w:p>
    <w:p w14:paraId="76CDCF67" w14:textId="77777777" w:rsidR="00B31E83" w:rsidRPr="00B31E83" w:rsidRDefault="00B31E83" w:rsidP="00B31E83">
      <w:pPr>
        <w:tabs>
          <w:tab w:val="clear" w:pos="1134"/>
        </w:tabs>
        <w:ind w:firstLine="0"/>
        <w:jc w:val="center"/>
        <w:rPr>
          <w:rFonts w:ascii="Arial" w:hAnsi="Arial" w:cs="Arial"/>
          <w:b/>
        </w:rPr>
      </w:pPr>
      <w:r w:rsidRPr="00B31E83">
        <w:rPr>
          <w:rFonts w:ascii="Arial" w:hAnsi="Arial" w:cs="Arial"/>
          <w:b/>
        </w:rPr>
        <w:t>Информация о собственниках (акционерах) организации</w:t>
      </w:r>
    </w:p>
    <w:p w14:paraId="509A9668" w14:textId="77777777" w:rsidR="00B31E83" w:rsidRPr="00B31E83" w:rsidRDefault="00B31E83" w:rsidP="00B31E83">
      <w:pPr>
        <w:tabs>
          <w:tab w:val="clear" w:pos="1134"/>
        </w:tabs>
        <w:ind w:firstLine="0"/>
        <w:jc w:val="center"/>
        <w:rPr>
          <w:rFonts w:ascii="Arial" w:hAnsi="Arial" w:cs="Arial"/>
          <w:b/>
        </w:rPr>
      </w:pPr>
      <w:r w:rsidRPr="00B31E83">
        <w:rPr>
          <w:rFonts w:ascii="Arial" w:hAnsi="Arial" w:cs="Arial"/>
          <w:b/>
        </w:rPr>
        <w:t>Поставщика на поставку товаров, работ и услуг</w:t>
      </w:r>
    </w:p>
    <w:p w14:paraId="5588F483" w14:textId="77777777" w:rsidR="00B31E83" w:rsidRPr="00B31E83" w:rsidRDefault="00E7218C" w:rsidP="00B31E83">
      <w:pPr>
        <w:tabs>
          <w:tab w:val="clear" w:pos="1134"/>
        </w:tabs>
        <w:ind w:firstLine="0"/>
        <w:jc w:val="center"/>
        <w:rPr>
          <w:rFonts w:ascii="Arial" w:hAnsi="Arial" w:cs="Arial"/>
          <w:b/>
        </w:rPr>
      </w:pPr>
      <w:r>
        <w:rPr>
          <w:rFonts w:ascii="Arial" w:hAnsi="Arial" w:cs="Arial"/>
          <w:b/>
        </w:rPr>
        <w:t>[ПОЛНОЕ НАИМЕНОВАНИЕ ОГК]</w:t>
      </w:r>
    </w:p>
    <w:p w14:paraId="0219328A" w14:textId="77777777" w:rsidR="00B31E83" w:rsidRPr="00B31E83" w:rsidRDefault="00B31E83" w:rsidP="00B31E83">
      <w:pPr>
        <w:tabs>
          <w:tab w:val="clear" w:pos="1134"/>
        </w:tabs>
        <w:ind w:firstLine="0"/>
        <w:jc w:val="center"/>
      </w:pPr>
      <w:r w:rsidRPr="00B31E83">
        <w:t>(с указанием всей цепочки собственников, включая бенефициаров (в том числе конечных))</w:t>
      </w:r>
    </w:p>
    <w:p w14:paraId="1BB48FA8" w14:textId="77777777" w:rsidR="00B31E83" w:rsidRPr="00B31E83" w:rsidRDefault="00B31E83" w:rsidP="00B31E83">
      <w:pPr>
        <w:tabs>
          <w:tab w:val="clear" w:pos="1134"/>
        </w:tabs>
        <w:spacing w:after="120"/>
        <w:ind w:firstLine="0"/>
        <w:jc w:val="center"/>
      </w:pPr>
      <w:r w:rsidRPr="00B31E83">
        <w:t>по состоянию на «___» ___________ 20___ г.</w:t>
      </w:r>
    </w:p>
    <w:tbl>
      <w:tblPr>
        <w:tblW w:w="489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831"/>
        <w:gridCol w:w="3684"/>
        <w:gridCol w:w="3123"/>
      </w:tblGrid>
      <w:tr w:rsidR="00B31E83" w:rsidRPr="00B31E83" w14:paraId="68CA3728" w14:textId="77777777" w:rsidTr="00532CC2">
        <w:tc>
          <w:tcPr>
            <w:tcW w:w="1469" w:type="pct"/>
            <w:vAlign w:val="center"/>
          </w:tcPr>
          <w:p w14:paraId="78F7EA5C" w14:textId="77777777" w:rsidR="00B31E83" w:rsidRPr="00B31E83" w:rsidRDefault="00B31E83" w:rsidP="00B31E83">
            <w:pPr>
              <w:spacing w:before="134"/>
              <w:ind w:right="14" w:firstLine="0"/>
              <w:jc w:val="center"/>
              <w:rPr>
                <w:caps/>
                <w:sz w:val="18"/>
                <w:szCs w:val="16"/>
              </w:rPr>
            </w:pPr>
            <w:r w:rsidRPr="00B31E83">
              <w:rPr>
                <w:sz w:val="18"/>
                <w:szCs w:val="16"/>
              </w:rPr>
              <w:t>Наименование организации (наименование, место нахождения, ИНН)</w:t>
            </w:r>
          </w:p>
        </w:tc>
        <w:tc>
          <w:tcPr>
            <w:tcW w:w="1911" w:type="pct"/>
            <w:vAlign w:val="center"/>
          </w:tcPr>
          <w:p w14:paraId="59E6C375" w14:textId="77777777" w:rsidR="00B31E83" w:rsidRPr="00B31E83" w:rsidRDefault="00B31E83" w:rsidP="00B31E83">
            <w:pPr>
              <w:spacing w:before="134"/>
              <w:ind w:right="14" w:firstLine="0"/>
              <w:jc w:val="center"/>
              <w:rPr>
                <w:sz w:val="18"/>
                <w:szCs w:val="16"/>
              </w:rPr>
            </w:pPr>
            <w:r w:rsidRPr="00B31E83">
              <w:rPr>
                <w:sz w:val="18"/>
                <w:szCs w:val="16"/>
              </w:rPr>
              <w:t>Собственники (акционеры) организации, с указанием доли в % (наименование, местонахождение (страна), ИНН)</w:t>
            </w:r>
          </w:p>
        </w:tc>
        <w:tc>
          <w:tcPr>
            <w:tcW w:w="1621" w:type="pct"/>
            <w:vAlign w:val="center"/>
          </w:tcPr>
          <w:p w14:paraId="04E5390C" w14:textId="77777777" w:rsidR="00B31E83" w:rsidRPr="00B31E83" w:rsidRDefault="00B31E83" w:rsidP="00B31E83">
            <w:pPr>
              <w:ind w:right="14" w:firstLine="0"/>
              <w:jc w:val="center"/>
              <w:rPr>
                <w:caps/>
                <w:sz w:val="18"/>
                <w:szCs w:val="16"/>
              </w:rPr>
            </w:pPr>
            <w:r w:rsidRPr="00B31E83">
              <w:rPr>
                <w:sz w:val="18"/>
                <w:szCs w:val="16"/>
              </w:rPr>
              <w:t>Подтверждающие документы, наименование, реквизиты, паспортные данные (в т.ч. гражданство)</w:t>
            </w:r>
          </w:p>
        </w:tc>
      </w:tr>
      <w:tr w:rsidR="00B31E83" w:rsidRPr="00B31E83" w14:paraId="59CAD982" w14:textId="77777777" w:rsidTr="00B31E83">
        <w:tc>
          <w:tcPr>
            <w:tcW w:w="5000" w:type="pct"/>
            <w:gridSpan w:val="3"/>
            <w:shd w:val="clear" w:color="auto" w:fill="FFFFFF"/>
          </w:tcPr>
          <w:p w14:paraId="30B2E368" w14:textId="77777777" w:rsidR="00B31E83" w:rsidRPr="00B31E83" w:rsidRDefault="00B31E83" w:rsidP="00B31E83">
            <w:pPr>
              <w:ind w:right="14" w:firstLine="0"/>
              <w:rPr>
                <w:sz w:val="20"/>
                <w:szCs w:val="20"/>
                <w:lang w:val="en-US"/>
              </w:rPr>
            </w:pPr>
            <w:r w:rsidRPr="00B31E83">
              <w:rPr>
                <w:sz w:val="20"/>
                <w:szCs w:val="20"/>
                <w:lang w:val="en-US"/>
              </w:rPr>
              <w:t>I. Организация-Поставщик</w:t>
            </w:r>
          </w:p>
        </w:tc>
      </w:tr>
      <w:tr w:rsidR="00B31E83" w:rsidRPr="00B31E83" w14:paraId="15315603" w14:textId="77777777" w:rsidTr="00B31E83">
        <w:tc>
          <w:tcPr>
            <w:tcW w:w="1469" w:type="pct"/>
            <w:shd w:val="clear" w:color="auto" w:fill="FFFFFF"/>
          </w:tcPr>
          <w:p w14:paraId="56072A11" w14:textId="77777777" w:rsidR="00B31E83" w:rsidRPr="00B31E83" w:rsidRDefault="00B31E83" w:rsidP="00B31E83">
            <w:pPr>
              <w:ind w:right="14" w:firstLine="0"/>
              <w:rPr>
                <w:sz w:val="20"/>
                <w:szCs w:val="20"/>
              </w:rPr>
            </w:pPr>
          </w:p>
        </w:tc>
        <w:tc>
          <w:tcPr>
            <w:tcW w:w="1911" w:type="pct"/>
            <w:shd w:val="clear" w:color="auto" w:fill="FFFFFF"/>
          </w:tcPr>
          <w:p w14:paraId="6BE59FD8" w14:textId="77777777" w:rsidR="00B31E83" w:rsidRPr="00B31E83" w:rsidRDefault="00B31E83" w:rsidP="00B31E83">
            <w:pPr>
              <w:ind w:right="14" w:firstLine="0"/>
              <w:rPr>
                <w:sz w:val="20"/>
                <w:szCs w:val="20"/>
              </w:rPr>
            </w:pPr>
          </w:p>
        </w:tc>
        <w:tc>
          <w:tcPr>
            <w:tcW w:w="1621" w:type="pct"/>
            <w:shd w:val="clear" w:color="auto" w:fill="FFFFFF"/>
          </w:tcPr>
          <w:p w14:paraId="63322138" w14:textId="77777777" w:rsidR="00B31E83" w:rsidRPr="00B31E83" w:rsidRDefault="00B31E83" w:rsidP="00B31E83">
            <w:pPr>
              <w:ind w:right="14" w:firstLine="0"/>
              <w:rPr>
                <w:sz w:val="20"/>
                <w:szCs w:val="20"/>
              </w:rPr>
            </w:pPr>
          </w:p>
        </w:tc>
      </w:tr>
      <w:tr w:rsidR="00B31E83" w:rsidRPr="00B31E83" w14:paraId="66A2B72B" w14:textId="77777777" w:rsidTr="00B31E83">
        <w:tc>
          <w:tcPr>
            <w:tcW w:w="1469" w:type="pct"/>
            <w:shd w:val="clear" w:color="auto" w:fill="FFFFFF"/>
          </w:tcPr>
          <w:p w14:paraId="20BD5D73" w14:textId="77777777" w:rsidR="00B31E83" w:rsidRPr="00B31E83" w:rsidRDefault="00B31E83" w:rsidP="00B31E83">
            <w:pPr>
              <w:ind w:right="14" w:firstLine="0"/>
              <w:rPr>
                <w:sz w:val="20"/>
                <w:szCs w:val="20"/>
              </w:rPr>
            </w:pPr>
          </w:p>
        </w:tc>
        <w:tc>
          <w:tcPr>
            <w:tcW w:w="1911" w:type="pct"/>
            <w:shd w:val="clear" w:color="auto" w:fill="FFFFFF"/>
          </w:tcPr>
          <w:p w14:paraId="1BB6CCA3" w14:textId="77777777" w:rsidR="00B31E83" w:rsidRPr="00B31E83" w:rsidRDefault="00B31E83" w:rsidP="00B31E83">
            <w:pPr>
              <w:ind w:right="14" w:firstLine="0"/>
              <w:rPr>
                <w:sz w:val="20"/>
                <w:szCs w:val="20"/>
              </w:rPr>
            </w:pPr>
          </w:p>
        </w:tc>
        <w:tc>
          <w:tcPr>
            <w:tcW w:w="1621" w:type="pct"/>
            <w:shd w:val="clear" w:color="auto" w:fill="FFFFFF"/>
          </w:tcPr>
          <w:p w14:paraId="4ED5441C" w14:textId="77777777" w:rsidR="00B31E83" w:rsidRPr="00B31E83" w:rsidRDefault="00B31E83" w:rsidP="00B31E83">
            <w:pPr>
              <w:ind w:right="14" w:firstLine="0"/>
              <w:rPr>
                <w:sz w:val="20"/>
                <w:szCs w:val="20"/>
              </w:rPr>
            </w:pPr>
          </w:p>
        </w:tc>
      </w:tr>
      <w:tr w:rsidR="00B31E83" w:rsidRPr="00B31E83" w14:paraId="1027B722" w14:textId="77777777" w:rsidTr="00B31E83">
        <w:tc>
          <w:tcPr>
            <w:tcW w:w="5000" w:type="pct"/>
            <w:gridSpan w:val="3"/>
            <w:shd w:val="clear" w:color="auto" w:fill="FFFFFF"/>
          </w:tcPr>
          <w:p w14:paraId="0B59D407" w14:textId="77777777" w:rsidR="00B31E83" w:rsidRPr="00B31E83" w:rsidRDefault="00B31E83" w:rsidP="00B31E83">
            <w:pPr>
              <w:ind w:right="14" w:firstLine="0"/>
              <w:rPr>
                <w:sz w:val="20"/>
                <w:szCs w:val="20"/>
              </w:rPr>
            </w:pPr>
            <w:r w:rsidRPr="00B31E83">
              <w:rPr>
                <w:sz w:val="20"/>
                <w:szCs w:val="20"/>
                <w:lang w:val="en-US"/>
              </w:rPr>
              <w:t>II</w:t>
            </w:r>
            <w:r w:rsidRPr="00B31E83">
              <w:rPr>
                <w:sz w:val="20"/>
                <w:szCs w:val="20"/>
              </w:rPr>
              <w:t xml:space="preserve">. Юридические лица, являющиеся собственники организации-Поставщика </w:t>
            </w:r>
          </w:p>
        </w:tc>
      </w:tr>
      <w:tr w:rsidR="00B31E83" w:rsidRPr="00B31E83" w14:paraId="57B8A650" w14:textId="77777777" w:rsidTr="00B31E83">
        <w:tc>
          <w:tcPr>
            <w:tcW w:w="1469" w:type="pct"/>
            <w:shd w:val="clear" w:color="auto" w:fill="FFFFFF"/>
          </w:tcPr>
          <w:p w14:paraId="5EA95BBB" w14:textId="77777777" w:rsidR="00B31E83" w:rsidRPr="00B31E83" w:rsidRDefault="00B31E83" w:rsidP="00B31E83">
            <w:pPr>
              <w:ind w:right="14" w:firstLine="0"/>
              <w:rPr>
                <w:sz w:val="20"/>
                <w:szCs w:val="20"/>
              </w:rPr>
            </w:pPr>
          </w:p>
        </w:tc>
        <w:tc>
          <w:tcPr>
            <w:tcW w:w="1911" w:type="pct"/>
            <w:shd w:val="clear" w:color="auto" w:fill="FFFFFF"/>
          </w:tcPr>
          <w:p w14:paraId="2231009C" w14:textId="77777777" w:rsidR="00B31E83" w:rsidRPr="00B31E83" w:rsidRDefault="00B31E83" w:rsidP="00B31E83">
            <w:pPr>
              <w:ind w:right="14" w:firstLine="0"/>
              <w:rPr>
                <w:sz w:val="20"/>
                <w:szCs w:val="20"/>
              </w:rPr>
            </w:pPr>
          </w:p>
        </w:tc>
        <w:tc>
          <w:tcPr>
            <w:tcW w:w="1621" w:type="pct"/>
            <w:shd w:val="clear" w:color="auto" w:fill="FFFFFF"/>
          </w:tcPr>
          <w:p w14:paraId="4CF114D2" w14:textId="77777777" w:rsidR="00B31E83" w:rsidRPr="00B31E83" w:rsidRDefault="00B31E83" w:rsidP="00B31E83">
            <w:pPr>
              <w:ind w:right="14" w:firstLine="0"/>
              <w:rPr>
                <w:sz w:val="20"/>
                <w:szCs w:val="20"/>
              </w:rPr>
            </w:pPr>
          </w:p>
        </w:tc>
      </w:tr>
      <w:tr w:rsidR="00B31E83" w:rsidRPr="00B31E83" w14:paraId="06C3DE59" w14:textId="77777777" w:rsidTr="00B31E83">
        <w:tc>
          <w:tcPr>
            <w:tcW w:w="1469" w:type="pct"/>
            <w:shd w:val="clear" w:color="auto" w:fill="FFFFFF"/>
          </w:tcPr>
          <w:p w14:paraId="61D125B9" w14:textId="77777777" w:rsidR="00B31E83" w:rsidRPr="00B31E83" w:rsidRDefault="00B31E83" w:rsidP="00B31E83">
            <w:pPr>
              <w:ind w:right="14" w:firstLine="0"/>
              <w:rPr>
                <w:sz w:val="20"/>
                <w:szCs w:val="20"/>
              </w:rPr>
            </w:pPr>
          </w:p>
        </w:tc>
        <w:tc>
          <w:tcPr>
            <w:tcW w:w="1911" w:type="pct"/>
            <w:shd w:val="clear" w:color="auto" w:fill="FFFFFF"/>
          </w:tcPr>
          <w:p w14:paraId="2FA1222B" w14:textId="77777777" w:rsidR="00B31E83" w:rsidRPr="00B31E83" w:rsidRDefault="00B31E83" w:rsidP="00B31E83">
            <w:pPr>
              <w:ind w:right="14" w:firstLine="0"/>
              <w:rPr>
                <w:sz w:val="20"/>
                <w:szCs w:val="20"/>
              </w:rPr>
            </w:pPr>
          </w:p>
        </w:tc>
        <w:tc>
          <w:tcPr>
            <w:tcW w:w="1621" w:type="pct"/>
            <w:shd w:val="clear" w:color="auto" w:fill="FFFFFF"/>
          </w:tcPr>
          <w:p w14:paraId="53A89E0B" w14:textId="77777777" w:rsidR="00B31E83" w:rsidRPr="00B31E83" w:rsidRDefault="00B31E83" w:rsidP="00B31E83">
            <w:pPr>
              <w:ind w:right="14" w:firstLine="0"/>
              <w:rPr>
                <w:sz w:val="20"/>
                <w:szCs w:val="20"/>
              </w:rPr>
            </w:pPr>
          </w:p>
        </w:tc>
      </w:tr>
      <w:tr w:rsidR="00B31E83" w:rsidRPr="00B31E83" w14:paraId="5B7BA2D4" w14:textId="77777777" w:rsidTr="00B31E83">
        <w:tc>
          <w:tcPr>
            <w:tcW w:w="5000" w:type="pct"/>
            <w:gridSpan w:val="3"/>
            <w:shd w:val="clear" w:color="auto" w:fill="FFFFFF"/>
          </w:tcPr>
          <w:p w14:paraId="2335A159" w14:textId="77777777" w:rsidR="00B31E83" w:rsidRPr="00B31E83" w:rsidRDefault="00B31E83" w:rsidP="00B31E83">
            <w:pPr>
              <w:ind w:right="14" w:firstLine="0"/>
              <w:rPr>
                <w:sz w:val="20"/>
                <w:szCs w:val="20"/>
              </w:rPr>
            </w:pPr>
            <w:r w:rsidRPr="00B31E83">
              <w:rPr>
                <w:sz w:val="20"/>
                <w:szCs w:val="20"/>
                <w:lang w:val="en-US"/>
              </w:rPr>
              <w:t>III</w:t>
            </w:r>
            <w:r w:rsidRPr="00B31E83">
              <w:rPr>
                <w:sz w:val="20"/>
                <w:szCs w:val="20"/>
              </w:rPr>
              <w:t xml:space="preserve">. Юридические лица, являющиеся собственниками собственников организации-Поставщика </w:t>
            </w:r>
          </w:p>
        </w:tc>
      </w:tr>
      <w:tr w:rsidR="00B31E83" w:rsidRPr="00B31E83" w14:paraId="5BC54AB2" w14:textId="77777777" w:rsidTr="00B31E83">
        <w:tc>
          <w:tcPr>
            <w:tcW w:w="1469" w:type="pct"/>
            <w:shd w:val="clear" w:color="auto" w:fill="FFFFFF"/>
          </w:tcPr>
          <w:p w14:paraId="31229481" w14:textId="77777777" w:rsidR="00B31E83" w:rsidRPr="00B31E83" w:rsidRDefault="00B31E83" w:rsidP="00B31E83">
            <w:pPr>
              <w:ind w:right="14" w:firstLine="0"/>
              <w:rPr>
                <w:sz w:val="20"/>
                <w:szCs w:val="20"/>
              </w:rPr>
            </w:pPr>
          </w:p>
        </w:tc>
        <w:tc>
          <w:tcPr>
            <w:tcW w:w="1911" w:type="pct"/>
            <w:shd w:val="clear" w:color="auto" w:fill="FFFFFF"/>
          </w:tcPr>
          <w:p w14:paraId="16A7EB83" w14:textId="77777777" w:rsidR="00B31E83" w:rsidRPr="00B31E83" w:rsidRDefault="00B31E83" w:rsidP="00B31E83">
            <w:pPr>
              <w:ind w:right="14" w:firstLine="0"/>
              <w:rPr>
                <w:sz w:val="20"/>
                <w:szCs w:val="20"/>
              </w:rPr>
            </w:pPr>
          </w:p>
        </w:tc>
        <w:tc>
          <w:tcPr>
            <w:tcW w:w="1621" w:type="pct"/>
            <w:shd w:val="clear" w:color="auto" w:fill="FFFFFF"/>
          </w:tcPr>
          <w:p w14:paraId="4302C17A" w14:textId="77777777" w:rsidR="00B31E83" w:rsidRPr="00B31E83" w:rsidRDefault="00B31E83" w:rsidP="00B31E83">
            <w:pPr>
              <w:ind w:right="14" w:firstLine="0"/>
              <w:rPr>
                <w:sz w:val="20"/>
                <w:szCs w:val="20"/>
              </w:rPr>
            </w:pPr>
          </w:p>
        </w:tc>
      </w:tr>
      <w:tr w:rsidR="00B31E83" w:rsidRPr="00B31E83" w14:paraId="3727ECFF" w14:textId="77777777" w:rsidTr="00B31E83">
        <w:tc>
          <w:tcPr>
            <w:tcW w:w="1469" w:type="pct"/>
            <w:shd w:val="clear" w:color="auto" w:fill="FFFFFF"/>
          </w:tcPr>
          <w:p w14:paraId="3ACF85A7" w14:textId="77777777" w:rsidR="00B31E83" w:rsidRPr="00B31E83" w:rsidRDefault="00B31E83" w:rsidP="00B31E83">
            <w:pPr>
              <w:ind w:right="14" w:firstLine="0"/>
              <w:rPr>
                <w:sz w:val="20"/>
                <w:szCs w:val="20"/>
              </w:rPr>
            </w:pPr>
          </w:p>
        </w:tc>
        <w:tc>
          <w:tcPr>
            <w:tcW w:w="1911" w:type="pct"/>
            <w:shd w:val="clear" w:color="auto" w:fill="FFFFFF"/>
          </w:tcPr>
          <w:p w14:paraId="46471C3A" w14:textId="77777777" w:rsidR="00B31E83" w:rsidRPr="00B31E83" w:rsidRDefault="00B31E83" w:rsidP="00B31E83">
            <w:pPr>
              <w:ind w:right="14" w:firstLine="0"/>
              <w:rPr>
                <w:sz w:val="20"/>
                <w:szCs w:val="20"/>
              </w:rPr>
            </w:pPr>
          </w:p>
        </w:tc>
        <w:tc>
          <w:tcPr>
            <w:tcW w:w="1621" w:type="pct"/>
            <w:shd w:val="clear" w:color="auto" w:fill="FFFFFF"/>
          </w:tcPr>
          <w:p w14:paraId="3112BEA1" w14:textId="77777777" w:rsidR="00B31E83" w:rsidRPr="00B31E83" w:rsidRDefault="00B31E83" w:rsidP="00B31E83">
            <w:pPr>
              <w:ind w:right="14" w:firstLine="0"/>
              <w:rPr>
                <w:sz w:val="20"/>
                <w:szCs w:val="20"/>
              </w:rPr>
            </w:pPr>
          </w:p>
        </w:tc>
      </w:tr>
      <w:tr w:rsidR="00B31E83" w:rsidRPr="00B31E83" w14:paraId="6C301B09" w14:textId="77777777" w:rsidTr="00B31E83">
        <w:tc>
          <w:tcPr>
            <w:tcW w:w="5000" w:type="pct"/>
            <w:gridSpan w:val="3"/>
            <w:shd w:val="clear" w:color="auto" w:fill="FFFFFF"/>
          </w:tcPr>
          <w:p w14:paraId="11BBC98F" w14:textId="77777777" w:rsidR="00B31E83" w:rsidRPr="00B31E83" w:rsidRDefault="00B31E83" w:rsidP="00B31E83">
            <w:pPr>
              <w:ind w:right="14" w:firstLine="0"/>
              <w:rPr>
                <w:sz w:val="20"/>
                <w:szCs w:val="20"/>
              </w:rPr>
            </w:pPr>
            <w:r w:rsidRPr="00B31E83">
              <w:rPr>
                <w:sz w:val="20"/>
                <w:szCs w:val="20"/>
                <w:lang w:val="en-US"/>
              </w:rPr>
              <w:t>IV</w:t>
            </w:r>
            <w:r w:rsidRPr="00B31E83">
              <w:rPr>
                <w:sz w:val="20"/>
                <w:szCs w:val="20"/>
              </w:rPr>
              <w:t>. Юридические лица, являющиеся собственниками следующих уровней (до конечных) …</w:t>
            </w:r>
          </w:p>
        </w:tc>
      </w:tr>
      <w:tr w:rsidR="00B31E83" w:rsidRPr="00B31E83" w14:paraId="7C467C60" w14:textId="77777777" w:rsidTr="00B31E83">
        <w:tc>
          <w:tcPr>
            <w:tcW w:w="1469" w:type="pct"/>
            <w:shd w:val="clear" w:color="auto" w:fill="FFFFFF"/>
          </w:tcPr>
          <w:p w14:paraId="0C8A08EE" w14:textId="77777777" w:rsidR="00B31E83" w:rsidRPr="00B31E83" w:rsidRDefault="00B31E83" w:rsidP="00B31E83">
            <w:pPr>
              <w:ind w:right="14" w:firstLine="0"/>
              <w:rPr>
                <w:sz w:val="20"/>
                <w:szCs w:val="20"/>
              </w:rPr>
            </w:pPr>
          </w:p>
        </w:tc>
        <w:tc>
          <w:tcPr>
            <w:tcW w:w="1911" w:type="pct"/>
            <w:shd w:val="clear" w:color="auto" w:fill="FFFFFF"/>
          </w:tcPr>
          <w:p w14:paraId="2685523A" w14:textId="77777777" w:rsidR="00B31E83" w:rsidRPr="00B31E83" w:rsidRDefault="00B31E83" w:rsidP="00B31E83">
            <w:pPr>
              <w:ind w:right="14" w:firstLine="0"/>
              <w:rPr>
                <w:sz w:val="20"/>
                <w:szCs w:val="20"/>
              </w:rPr>
            </w:pPr>
          </w:p>
        </w:tc>
        <w:tc>
          <w:tcPr>
            <w:tcW w:w="1621" w:type="pct"/>
            <w:shd w:val="clear" w:color="auto" w:fill="FFFFFF"/>
          </w:tcPr>
          <w:p w14:paraId="63B044A6" w14:textId="77777777" w:rsidR="00B31E83" w:rsidRPr="00B31E83" w:rsidRDefault="00B31E83" w:rsidP="00B31E83">
            <w:pPr>
              <w:ind w:right="14" w:firstLine="0"/>
              <w:rPr>
                <w:sz w:val="20"/>
                <w:szCs w:val="20"/>
              </w:rPr>
            </w:pPr>
          </w:p>
        </w:tc>
      </w:tr>
      <w:tr w:rsidR="00B31E83" w:rsidRPr="00B31E83" w14:paraId="26A4F604" w14:textId="77777777" w:rsidTr="00B31E83">
        <w:tc>
          <w:tcPr>
            <w:tcW w:w="1469" w:type="pct"/>
            <w:shd w:val="clear" w:color="auto" w:fill="FFFFFF"/>
          </w:tcPr>
          <w:p w14:paraId="371E7A8B" w14:textId="77777777" w:rsidR="00B31E83" w:rsidRPr="00B31E83" w:rsidRDefault="00B31E83" w:rsidP="00B31E83">
            <w:pPr>
              <w:ind w:right="14"/>
            </w:pPr>
          </w:p>
        </w:tc>
        <w:tc>
          <w:tcPr>
            <w:tcW w:w="1911" w:type="pct"/>
            <w:shd w:val="clear" w:color="auto" w:fill="FFFFFF"/>
          </w:tcPr>
          <w:p w14:paraId="274FF027" w14:textId="77777777" w:rsidR="00B31E83" w:rsidRPr="00B31E83" w:rsidRDefault="00B31E83" w:rsidP="00B31E83">
            <w:pPr>
              <w:ind w:right="14"/>
            </w:pPr>
          </w:p>
        </w:tc>
        <w:tc>
          <w:tcPr>
            <w:tcW w:w="1621" w:type="pct"/>
            <w:shd w:val="clear" w:color="auto" w:fill="FFFFFF"/>
          </w:tcPr>
          <w:p w14:paraId="40BCD0D9" w14:textId="77777777" w:rsidR="00B31E83" w:rsidRPr="00B31E83" w:rsidRDefault="00B31E83" w:rsidP="00B31E83">
            <w:pPr>
              <w:ind w:right="14"/>
            </w:pPr>
          </w:p>
        </w:tc>
      </w:tr>
    </w:tbl>
    <w:p w14:paraId="217EC17C" w14:textId="77777777" w:rsidR="00B31E83" w:rsidRPr="00B31E83" w:rsidRDefault="00B31E83" w:rsidP="00B31E83">
      <w:pPr>
        <w:ind w:right="14" w:firstLine="0"/>
      </w:pPr>
    </w:p>
    <w:p w14:paraId="16D17735" w14:textId="77777777" w:rsidR="00B31E83" w:rsidRPr="00B31E83" w:rsidRDefault="00B31E83" w:rsidP="00B31E83">
      <w:pPr>
        <w:rPr>
          <w:color w:val="000000"/>
          <w:spacing w:val="-2"/>
        </w:rPr>
      </w:pPr>
      <w:r w:rsidRPr="00B31E83">
        <w:rPr>
          <w:color w:val="000000"/>
          <w:spacing w:val="-2"/>
        </w:rPr>
        <w:t>Должность (подпись) Ф. И. О. ____________________________________</w:t>
      </w:r>
    </w:p>
    <w:p w14:paraId="7CD6F8D4" w14:textId="77777777" w:rsidR="00B31E83" w:rsidRPr="00B31E83" w:rsidRDefault="00B31E83" w:rsidP="00B31E83">
      <w:pPr>
        <w:spacing w:before="240"/>
        <w:rPr>
          <w:color w:val="000000"/>
          <w:spacing w:val="-2"/>
          <w:sz w:val="20"/>
        </w:rPr>
      </w:pPr>
      <w:r w:rsidRPr="00B31E83">
        <w:rPr>
          <w:color w:val="000000"/>
          <w:spacing w:val="-2"/>
          <w:sz w:val="20"/>
        </w:rPr>
        <w:t>Исп. ФИО</w:t>
      </w:r>
    </w:p>
    <w:p w14:paraId="5E14CF48" w14:textId="77777777" w:rsidR="00B31E83" w:rsidRPr="00B31E83" w:rsidRDefault="00B31E83" w:rsidP="00B31E83">
      <w:pPr>
        <w:rPr>
          <w:sz w:val="20"/>
        </w:rPr>
      </w:pPr>
      <w:r w:rsidRPr="00B31E83">
        <w:rPr>
          <w:color w:val="000000"/>
          <w:spacing w:val="-2"/>
          <w:sz w:val="20"/>
        </w:rPr>
        <w:t>Тел.</w:t>
      </w:r>
    </w:p>
    <w:p w14:paraId="5F60D725" w14:textId="77777777" w:rsidR="00B31E83" w:rsidRPr="00B31E83" w:rsidRDefault="00B31E83" w:rsidP="00B31E83">
      <w:pPr>
        <w:pBdr>
          <w:bottom w:val="single" w:sz="4" w:space="1" w:color="auto"/>
        </w:pBdr>
        <w:shd w:val="clear" w:color="auto" w:fill="E0E0E0"/>
        <w:spacing w:before="120"/>
        <w:ind w:right="21"/>
        <w:jc w:val="center"/>
        <w:rPr>
          <w:b/>
          <w:bCs/>
          <w:color w:val="000000"/>
          <w:spacing w:val="36"/>
          <w:szCs w:val="22"/>
        </w:rPr>
      </w:pPr>
      <w:bookmarkStart w:id="113" w:name="_Ref392931988"/>
      <w:bookmarkStart w:id="114" w:name="_Toc392326438"/>
      <w:bookmarkStart w:id="115" w:name="_Toc392495199"/>
      <w:bookmarkStart w:id="116" w:name="_Toc392595027"/>
      <w:bookmarkStart w:id="117" w:name="_Toc392610539"/>
      <w:bookmarkStart w:id="118" w:name="_Toc393989341"/>
      <w:bookmarkStart w:id="119" w:name="_Toc393888126"/>
      <w:r w:rsidRPr="00B31E83">
        <w:rPr>
          <w:b/>
          <w:bCs/>
          <w:color w:val="000000"/>
          <w:spacing w:val="36"/>
          <w:szCs w:val="22"/>
        </w:rPr>
        <w:t>конец формы</w:t>
      </w:r>
    </w:p>
    <w:p w14:paraId="212A860D" w14:textId="77777777" w:rsidR="00B31E83" w:rsidRPr="00B31E83" w:rsidRDefault="00B31E83" w:rsidP="00B31E83">
      <w:pPr>
        <w:ind w:firstLine="0"/>
        <w:rPr>
          <w:i/>
        </w:rPr>
      </w:pPr>
      <w:r w:rsidRPr="00B31E83">
        <w:rPr>
          <w:b/>
        </w:rPr>
        <w:t>Инструкция по заполнению</w:t>
      </w:r>
      <w:r w:rsidRPr="00B31E83">
        <w:rPr>
          <w:i/>
        </w:rPr>
        <w:t xml:space="preserve">: </w:t>
      </w:r>
    </w:p>
    <w:p w14:paraId="776571DE" w14:textId="77777777" w:rsidR="00B31E83" w:rsidRPr="00B31E83" w:rsidRDefault="00B31E83" w:rsidP="00B31E83">
      <w:pPr>
        <w:numPr>
          <w:ilvl w:val="0"/>
          <w:numId w:val="28"/>
        </w:numPr>
        <w:tabs>
          <w:tab w:val="clear" w:pos="1134"/>
        </w:tabs>
        <w:kinsoku/>
        <w:overflowPunct/>
        <w:autoSpaceDE/>
        <w:autoSpaceDN/>
        <w:rPr>
          <w:i/>
          <w:sz w:val="20"/>
          <w:szCs w:val="20"/>
        </w:rPr>
      </w:pPr>
      <w:r w:rsidRPr="00B31E83">
        <w:rPr>
          <w:i/>
          <w:sz w:val="20"/>
          <w:szCs w:val="20"/>
        </w:rPr>
        <w:t xml:space="preserve">для собственников/бенефициаров/акционеров физических лиц указать ФИО, паспортные данные, гражданство и долю в %; </w:t>
      </w:r>
    </w:p>
    <w:p w14:paraId="09CE46FD" w14:textId="77777777" w:rsidR="00B31E83" w:rsidRPr="00B31E83" w:rsidRDefault="00B31E83" w:rsidP="00B31E83">
      <w:pPr>
        <w:numPr>
          <w:ilvl w:val="0"/>
          <w:numId w:val="28"/>
        </w:numPr>
        <w:tabs>
          <w:tab w:val="clear" w:pos="1134"/>
        </w:tabs>
        <w:kinsoku/>
        <w:overflowPunct/>
        <w:autoSpaceDE/>
        <w:autoSpaceDN/>
        <w:rPr>
          <w:i/>
          <w:sz w:val="20"/>
          <w:szCs w:val="20"/>
        </w:rPr>
      </w:pPr>
      <w:r w:rsidRPr="00B31E83">
        <w:rPr>
          <w:i/>
          <w:sz w:val="20"/>
          <w:szCs w:val="20"/>
        </w:rPr>
        <w:t xml:space="preserve">для собственников/акционеров юридических лиц указать: </w:t>
      </w:r>
    </w:p>
    <w:p w14:paraId="49861CC5" w14:textId="77777777" w:rsidR="00B31E83" w:rsidRPr="00B31E83" w:rsidRDefault="00B31E83" w:rsidP="00B31E83">
      <w:pPr>
        <w:numPr>
          <w:ilvl w:val="1"/>
          <w:numId w:val="29"/>
        </w:numPr>
        <w:tabs>
          <w:tab w:val="clear" w:pos="1134"/>
        </w:tabs>
        <w:kinsoku/>
        <w:overflowPunct/>
        <w:autoSpaceDE/>
        <w:autoSpaceDN/>
        <w:ind w:left="1843"/>
        <w:rPr>
          <w:i/>
          <w:sz w:val="20"/>
          <w:szCs w:val="20"/>
        </w:rPr>
      </w:pPr>
      <w:r w:rsidRPr="00B31E83">
        <w:rPr>
          <w:i/>
          <w:sz w:val="20"/>
          <w:szCs w:val="20"/>
        </w:rPr>
        <w:t>наименование, форму собственности, ИНН, местонахождение (страну регистрации) и долю в % в организации–Поставщика/Участника закупки;</w:t>
      </w:r>
    </w:p>
    <w:p w14:paraId="390A88A2" w14:textId="77777777" w:rsidR="00B31E83" w:rsidRPr="00B31E83" w:rsidRDefault="00B31E83" w:rsidP="00B31E83">
      <w:pPr>
        <w:numPr>
          <w:ilvl w:val="1"/>
          <w:numId w:val="29"/>
        </w:numPr>
        <w:tabs>
          <w:tab w:val="clear" w:pos="1134"/>
        </w:tabs>
        <w:kinsoku/>
        <w:overflowPunct/>
        <w:autoSpaceDE/>
        <w:autoSpaceDN/>
        <w:ind w:left="1843"/>
        <w:rPr>
          <w:i/>
          <w:sz w:val="20"/>
          <w:szCs w:val="20"/>
        </w:rPr>
      </w:pPr>
      <w:r w:rsidRPr="00B31E83">
        <w:rPr>
          <w:i/>
          <w:sz w:val="20"/>
          <w:szCs w:val="20"/>
        </w:rPr>
        <w:t>своих собственников (до конечных);</w:t>
      </w:r>
    </w:p>
    <w:p w14:paraId="64288B3C" w14:textId="77777777" w:rsidR="00B31E83" w:rsidRPr="00B31E83" w:rsidRDefault="00B31E83" w:rsidP="00B31E83">
      <w:pPr>
        <w:numPr>
          <w:ilvl w:val="0"/>
          <w:numId w:val="28"/>
        </w:numPr>
        <w:tabs>
          <w:tab w:val="clear" w:pos="1134"/>
        </w:tabs>
        <w:kinsoku/>
        <w:overflowPunct/>
        <w:autoSpaceDE/>
        <w:autoSpaceDN/>
        <w:rPr>
          <w:i/>
          <w:sz w:val="20"/>
          <w:szCs w:val="20"/>
        </w:rPr>
      </w:pPr>
      <w:r w:rsidRPr="00B31E83">
        <w:rPr>
          <w:i/>
          <w:sz w:val="20"/>
          <w:szCs w:val="20"/>
        </w:rPr>
        <w:t>в случае если акции Поставщика (собственника или бенефициара) находятся в свободной продаже на бирже, представляется информация о держателе Реестра акционеров и/или ссылка на соответствующий адрес в информационно-коммуникационной сети Интернет (на Интернет-ресурс), где можно получить информацию, при этом необходимо указывать информацию о владельце блокирующего пакета акций.</w:t>
      </w:r>
    </w:p>
    <w:p w14:paraId="02727B94" w14:textId="77777777" w:rsidR="00B31E83" w:rsidRPr="00B31E83" w:rsidRDefault="00B31E83" w:rsidP="00B31E83">
      <w:pPr>
        <w:rPr>
          <w:color w:val="000000"/>
          <w:spacing w:val="-2"/>
        </w:rPr>
      </w:pPr>
    </w:p>
    <w:p w14:paraId="7CFB9D20" w14:textId="77777777" w:rsidR="00B31E83" w:rsidRPr="00B31E83" w:rsidRDefault="00B31E83" w:rsidP="00B31E83">
      <w:pPr>
        <w:rPr>
          <w:color w:val="000000"/>
          <w:spacing w:val="-2"/>
        </w:rPr>
        <w:sectPr w:rsidR="00B31E83" w:rsidRPr="00B31E83" w:rsidSect="00532CC2">
          <w:headerReference w:type="even" r:id="rId64"/>
          <w:headerReference w:type="first" r:id="rId65"/>
          <w:pgSz w:w="11907" w:h="16840" w:code="9"/>
          <w:pgMar w:top="510" w:right="1021" w:bottom="567" w:left="1247" w:header="737" w:footer="680" w:gutter="0"/>
          <w:cols w:space="708"/>
          <w:docGrid w:linePitch="360"/>
        </w:sectPr>
      </w:pPr>
    </w:p>
    <w:bookmarkEnd w:id="113"/>
    <w:bookmarkEnd w:id="114"/>
    <w:bookmarkEnd w:id="115"/>
    <w:bookmarkEnd w:id="116"/>
    <w:bookmarkEnd w:id="117"/>
    <w:bookmarkEnd w:id="118"/>
    <w:bookmarkEnd w:id="119"/>
    <w:p w14:paraId="5BC7D5F4" w14:textId="77777777" w:rsidR="00B31E83" w:rsidRPr="00B31E83" w:rsidRDefault="00B31E83" w:rsidP="00B31E83">
      <w:pPr>
        <w:pBdr>
          <w:top w:val="single" w:sz="4" w:space="1" w:color="auto"/>
        </w:pBdr>
        <w:shd w:val="clear" w:color="auto" w:fill="E0E0E0"/>
        <w:spacing w:before="120"/>
        <w:ind w:right="21" w:firstLine="0"/>
        <w:jc w:val="center"/>
        <w:rPr>
          <w:b/>
          <w:bCs/>
          <w:color w:val="000000"/>
          <w:spacing w:val="36"/>
          <w:szCs w:val="24"/>
        </w:rPr>
      </w:pPr>
      <w:r w:rsidRPr="00B31E83">
        <w:rPr>
          <w:b/>
          <w:bCs/>
          <w:color w:val="000000"/>
          <w:spacing w:val="36"/>
          <w:szCs w:val="24"/>
        </w:rPr>
        <w:t>начало формы</w:t>
      </w:r>
    </w:p>
    <w:p w14:paraId="1C67CFD4" w14:textId="77777777" w:rsidR="00B31E83" w:rsidRPr="00B31E83" w:rsidRDefault="00B31E83" w:rsidP="00B31E83">
      <w:pPr>
        <w:keepNext/>
        <w:suppressAutoHyphens/>
        <w:spacing w:before="360" w:after="120"/>
        <w:ind w:firstLine="0"/>
        <w:jc w:val="center"/>
        <w:rPr>
          <w:b/>
          <w:caps/>
        </w:rPr>
      </w:pPr>
      <w:r w:rsidRPr="00B31E83">
        <w:rPr>
          <w:b/>
          <w:caps/>
        </w:rPr>
        <w:t>Подтверждение согласия физического лица на обработку персональных данных</w:t>
      </w:r>
    </w:p>
    <w:p w14:paraId="559CB7DB" w14:textId="77777777" w:rsidR="00B31E83" w:rsidRPr="00B31E83" w:rsidRDefault="00B31E83" w:rsidP="00B31E83">
      <w:pPr>
        <w:ind w:firstLine="0"/>
        <w:rPr>
          <w:sz w:val="20"/>
        </w:rPr>
      </w:pPr>
      <w:r w:rsidRPr="00B31E83">
        <w:rPr>
          <w:sz w:val="20"/>
        </w:rPr>
        <w:t>Настоящим _______________________________________________________________________,</w:t>
      </w:r>
    </w:p>
    <w:p w14:paraId="78461D1A" w14:textId="77777777" w:rsidR="00B31E83" w:rsidRPr="00B31E83" w:rsidRDefault="00B31E83" w:rsidP="00B31E83">
      <w:pPr>
        <w:spacing w:after="120"/>
        <w:ind w:firstLine="0"/>
        <w:rPr>
          <w:i/>
          <w:sz w:val="18"/>
          <w:szCs w:val="20"/>
          <w:vertAlign w:val="superscript"/>
        </w:rPr>
      </w:pPr>
      <w:r w:rsidRPr="00B31E83">
        <w:rPr>
          <w:i/>
          <w:sz w:val="18"/>
          <w:szCs w:val="20"/>
          <w:vertAlign w:val="superscript"/>
        </w:rPr>
        <w:tab/>
      </w:r>
      <w:r w:rsidRPr="00B31E83">
        <w:rPr>
          <w:i/>
          <w:sz w:val="18"/>
          <w:szCs w:val="20"/>
          <w:vertAlign w:val="superscript"/>
        </w:rPr>
        <w:tab/>
      </w:r>
      <w:r w:rsidRPr="00B31E83">
        <w:rPr>
          <w:i/>
          <w:sz w:val="18"/>
          <w:szCs w:val="20"/>
          <w:vertAlign w:val="superscript"/>
        </w:rPr>
        <w:tab/>
      </w:r>
      <w:r w:rsidRPr="00B31E83">
        <w:rPr>
          <w:i/>
          <w:sz w:val="18"/>
          <w:szCs w:val="20"/>
          <w:vertAlign w:val="superscript"/>
        </w:rPr>
        <w:tab/>
      </w:r>
      <w:r w:rsidRPr="00B31E83">
        <w:rPr>
          <w:i/>
          <w:sz w:val="18"/>
          <w:szCs w:val="20"/>
          <w:vertAlign w:val="superscript"/>
        </w:rPr>
        <w:tab/>
        <w:t>(фамилия, имя, отчество Поставщика)</w:t>
      </w:r>
    </w:p>
    <w:p w14:paraId="34D778C4" w14:textId="77777777" w:rsidR="00B31E83" w:rsidRPr="00B31E83" w:rsidRDefault="00B31E83" w:rsidP="00B31E83">
      <w:pPr>
        <w:ind w:firstLine="0"/>
        <w:rPr>
          <w:sz w:val="20"/>
        </w:rPr>
      </w:pPr>
      <w:r w:rsidRPr="00B31E83">
        <w:rPr>
          <w:sz w:val="20"/>
        </w:rPr>
        <w:t>Основной документ, удостоверяющий личность _______________________________________,</w:t>
      </w:r>
      <w:r w:rsidRPr="00B31E83">
        <w:rPr>
          <w:sz w:val="20"/>
          <w:vertAlign w:val="superscript"/>
        </w:rPr>
        <w:tab/>
      </w:r>
      <w:r w:rsidRPr="00B31E83">
        <w:rPr>
          <w:sz w:val="20"/>
          <w:vertAlign w:val="superscript"/>
        </w:rPr>
        <w:tab/>
      </w:r>
      <w:r w:rsidRPr="00B31E83">
        <w:rPr>
          <w:sz w:val="20"/>
          <w:vertAlign w:val="superscript"/>
        </w:rPr>
        <w:tab/>
      </w:r>
      <w:r w:rsidRPr="00B31E83">
        <w:rPr>
          <w:sz w:val="20"/>
          <w:vertAlign w:val="superscript"/>
        </w:rPr>
        <w:tab/>
      </w:r>
      <w:r w:rsidRPr="00B31E83">
        <w:rPr>
          <w:sz w:val="20"/>
          <w:vertAlign w:val="superscript"/>
        </w:rPr>
        <w:tab/>
      </w:r>
      <w:r w:rsidRPr="00B31E83">
        <w:rPr>
          <w:sz w:val="20"/>
          <w:vertAlign w:val="superscript"/>
        </w:rPr>
        <w:tab/>
      </w:r>
      <w:r w:rsidRPr="00B31E83">
        <w:rPr>
          <w:sz w:val="20"/>
          <w:vertAlign w:val="superscript"/>
        </w:rPr>
        <w:tab/>
      </w:r>
      <w:r w:rsidRPr="00B31E83">
        <w:rPr>
          <w:sz w:val="20"/>
          <w:vertAlign w:val="superscript"/>
        </w:rPr>
        <w:tab/>
      </w:r>
      <w:r w:rsidRPr="00B31E83">
        <w:rPr>
          <w:sz w:val="20"/>
          <w:vertAlign w:val="superscript"/>
        </w:rPr>
        <w:tab/>
      </w:r>
      <w:r w:rsidRPr="00B31E83">
        <w:rPr>
          <w:i/>
          <w:sz w:val="18"/>
          <w:szCs w:val="20"/>
          <w:vertAlign w:val="superscript"/>
        </w:rPr>
        <w:t>(серия, номер, кем и когда выдан)</w:t>
      </w:r>
    </w:p>
    <w:p w14:paraId="4940B6AB" w14:textId="77777777" w:rsidR="00B31E83" w:rsidRPr="00B31E83" w:rsidRDefault="00B31E83" w:rsidP="00B31E83">
      <w:pPr>
        <w:spacing w:after="120"/>
        <w:ind w:firstLine="0"/>
        <w:rPr>
          <w:sz w:val="20"/>
        </w:rPr>
      </w:pPr>
      <w:r w:rsidRPr="00B31E83">
        <w:rPr>
          <w:sz w:val="20"/>
        </w:rPr>
        <w:t>Адрес регистрации: _______________________________________________________________,</w:t>
      </w:r>
    </w:p>
    <w:p w14:paraId="52AC9231" w14:textId="77777777" w:rsidR="00B31E83" w:rsidRPr="00B31E83" w:rsidRDefault="00B31E83" w:rsidP="00B31E83">
      <w:pPr>
        <w:spacing w:after="120"/>
        <w:ind w:firstLine="0"/>
        <w:rPr>
          <w:sz w:val="20"/>
        </w:rPr>
      </w:pPr>
      <w:r w:rsidRPr="00B31E83">
        <w:rPr>
          <w:sz w:val="20"/>
        </w:rPr>
        <w:t>Дата рождения: ___________________________________________________________________,</w:t>
      </w:r>
    </w:p>
    <w:p w14:paraId="417133FF" w14:textId="77777777" w:rsidR="00B31E83" w:rsidRPr="00B31E83" w:rsidRDefault="00B31E83" w:rsidP="00B31E83">
      <w:pPr>
        <w:spacing w:after="120"/>
        <w:ind w:firstLine="0"/>
        <w:rPr>
          <w:sz w:val="20"/>
        </w:rPr>
      </w:pPr>
      <w:r w:rsidRPr="00B31E83">
        <w:rPr>
          <w:sz w:val="20"/>
        </w:rPr>
        <w:t>ИНН ____________________________________________________________________________</w:t>
      </w:r>
    </w:p>
    <w:p w14:paraId="2EE4A171" w14:textId="77777777" w:rsidR="00B31E83" w:rsidRPr="00B31E83" w:rsidRDefault="00B31E83" w:rsidP="00B31E83">
      <w:pPr>
        <w:spacing w:after="60"/>
        <w:ind w:firstLine="0"/>
        <w:rPr>
          <w:sz w:val="20"/>
        </w:rPr>
      </w:pPr>
      <w:r w:rsidRPr="00B31E83">
        <w:rPr>
          <w:sz w:val="20"/>
        </w:rPr>
        <w:t>в соответствии с Федеральным законом от 27.07.2006 г. №152-ФЗ «О персональных данных» (далее – Закон 152-ФЗ), подтверждает свое согласие на передачу и обработку персональных данных в целях прохождения процедур, необходимых для проведения проверки Поставщиков/участия в процедурах закупок, включения в отчет о проведении процедур закупок в соответствии с Положением Компании «О закупке товаров, работ, услуг».</w:t>
      </w:r>
    </w:p>
    <w:p w14:paraId="141243CB" w14:textId="77777777" w:rsidR="00B31E83" w:rsidRPr="00B31E83" w:rsidRDefault="00B31E83" w:rsidP="00B31E83">
      <w:pPr>
        <w:spacing w:after="60"/>
        <w:rPr>
          <w:sz w:val="20"/>
        </w:rPr>
      </w:pPr>
      <w:r w:rsidRPr="00B31E83">
        <w:rPr>
          <w:sz w:val="20"/>
        </w:rPr>
        <w:t xml:space="preserve">Оператор, получающий настоящее согласие: </w:t>
      </w:r>
      <w:r w:rsidR="00E7218C">
        <w:rPr>
          <w:sz w:val="20"/>
        </w:rPr>
        <w:t>[ПОЛНОЕ НАИМЕНОВАНИЕ ОГК]</w:t>
      </w:r>
      <w:r w:rsidRPr="00B31E83">
        <w:rPr>
          <w:sz w:val="20"/>
        </w:rPr>
        <w:t>, зарегистрирован по адресу: [</w:t>
      </w:r>
      <w:r w:rsidRPr="00B31E83">
        <w:rPr>
          <w:i/>
          <w:sz w:val="20"/>
        </w:rPr>
        <w:t xml:space="preserve">указать юридический адрес </w:t>
      </w:r>
      <w:r w:rsidR="00E7218C">
        <w:rPr>
          <w:i/>
          <w:sz w:val="20"/>
        </w:rPr>
        <w:t>[ПОЛНОЕ НАИМЕНОВАНИЕ ОГК]</w:t>
      </w:r>
      <w:r w:rsidRPr="00B31E83">
        <w:rPr>
          <w:i/>
          <w:sz w:val="20"/>
        </w:rPr>
        <w:t>,</w:t>
      </w:r>
      <w:r w:rsidRPr="00B31E83">
        <w:rPr>
          <w:sz w:val="20"/>
        </w:rPr>
        <w:t>].</w:t>
      </w:r>
    </w:p>
    <w:p w14:paraId="1BBF9120" w14:textId="77777777" w:rsidR="00B31E83" w:rsidRPr="00B31E83" w:rsidRDefault="00B31E83" w:rsidP="00B31E83">
      <w:pPr>
        <w:spacing w:after="60"/>
        <w:rPr>
          <w:sz w:val="20"/>
        </w:rPr>
      </w:pPr>
      <w:r w:rsidRPr="00B31E83">
        <w:rPr>
          <w:sz w:val="20"/>
        </w:rPr>
        <w:t xml:space="preserve">Настоящее согласие дано в отношении всех сведений, указанных в передаваемых мною в адрес </w:t>
      </w:r>
      <w:r w:rsidR="00E7218C">
        <w:rPr>
          <w:sz w:val="20"/>
        </w:rPr>
        <w:t>[ПОЛНОЕ НАИМЕНОВАНИЕ ОГК]</w:t>
      </w:r>
      <w:r w:rsidRPr="00B31E83">
        <w:rPr>
          <w:sz w:val="20"/>
        </w:rPr>
        <w:t xml:space="preserve"> документах, в том числе (если применимо): фамилия, имя, отчество, дата и место рождения; паспортные данные; сведения об образовании (с указанием учебных заведений); сведения о трудовой деятельности с указанием наименования организации и занимаемой должности (в том числе по совместительству); сведения об участии (членстве) в органах управления иных юридических лиц; биографические данные, фотография, контактная информация, собственноручная подпись, иные персональные данные, упомянутые в любом заполняемом в вышеуказанных целях документе.</w:t>
      </w:r>
    </w:p>
    <w:p w14:paraId="1F2F2BF4" w14:textId="77777777" w:rsidR="00B31E83" w:rsidRPr="00B31E83" w:rsidRDefault="00B31E83" w:rsidP="00B31E83">
      <w:pPr>
        <w:spacing w:after="60"/>
        <w:rPr>
          <w:sz w:val="20"/>
        </w:rPr>
      </w:pPr>
      <w:r w:rsidRPr="00B31E83">
        <w:rPr>
          <w:sz w:val="20"/>
        </w:rPr>
        <w:t xml:space="preserve">Перечень действий с персональными данными, в отношении которых дано согласие, включает: обработку (включая сбор, систематизацию, накопление, хранение, уточнение (обновление, изменение), использование, обезличивание, блокирование, уничтожение персональных данных), при этом общее описание вышеуказанных способов обработки данных приведено в Законе 152-ФЗ, а также на передачу такой информации третьим лицам, в случаях, установленных действующим законодательством, и в случаях, когда </w:t>
      </w:r>
      <w:r w:rsidR="00E7218C">
        <w:rPr>
          <w:sz w:val="20"/>
        </w:rPr>
        <w:t>[ПОЛНОЕ НАИМЕНОВАНИЕ ОГК]</w:t>
      </w:r>
      <w:r w:rsidRPr="00B31E83">
        <w:rPr>
          <w:sz w:val="20"/>
        </w:rPr>
        <w:t xml:space="preserve"> выступает для третьих лиц, которым передаются персональные данные, Организатором закупки.</w:t>
      </w:r>
    </w:p>
    <w:p w14:paraId="6FB5F360" w14:textId="77777777" w:rsidR="00B31E83" w:rsidRPr="00B31E83" w:rsidRDefault="00B31E83" w:rsidP="00B31E83">
      <w:pPr>
        <w:spacing w:after="60"/>
        <w:ind w:firstLine="709"/>
        <w:rPr>
          <w:sz w:val="20"/>
        </w:rPr>
      </w:pPr>
      <w:r w:rsidRPr="00B31E83">
        <w:rPr>
          <w:sz w:val="20"/>
        </w:rPr>
        <w:t xml:space="preserve">Условием прекращения обработки персональных данных является получение </w:t>
      </w:r>
      <w:r w:rsidR="00E7218C">
        <w:rPr>
          <w:sz w:val="20"/>
        </w:rPr>
        <w:t>[ПОЛНОЕ НАИМЕНОВАНИЕ ОГК]</w:t>
      </w:r>
      <w:r w:rsidRPr="00B31E83">
        <w:rPr>
          <w:sz w:val="20"/>
        </w:rPr>
        <w:t xml:space="preserve"> письменного уведомления об отзыве согласия на обработку персональных данных.</w:t>
      </w:r>
    </w:p>
    <w:p w14:paraId="32468B82" w14:textId="77777777" w:rsidR="00B31E83" w:rsidRPr="00B31E83" w:rsidRDefault="00B31E83" w:rsidP="00B31E83">
      <w:pPr>
        <w:spacing w:after="60"/>
        <w:rPr>
          <w:sz w:val="20"/>
        </w:rPr>
      </w:pPr>
      <w:r w:rsidRPr="00B31E83">
        <w:rPr>
          <w:sz w:val="20"/>
        </w:rPr>
        <w:t xml:space="preserve">Настоящее согласие действует в течение 10 лет со дня его подписания. </w:t>
      </w:r>
    </w:p>
    <w:p w14:paraId="5762C7C7" w14:textId="77777777" w:rsidR="00B31E83" w:rsidRPr="00B31E83" w:rsidRDefault="00B31E83" w:rsidP="00B31E83">
      <w:pPr>
        <w:spacing w:after="60"/>
        <w:rPr>
          <w:sz w:val="20"/>
        </w:rPr>
      </w:pPr>
      <w:r w:rsidRPr="00B31E83">
        <w:rPr>
          <w:sz w:val="20"/>
        </w:rPr>
        <w:t>Подтверждаю, что ознакомлен (а) с положениями Федерального закона от 27.07.2006 №152-ФЗ «О персональных данных», права и обязанности в области защиты персональных данных мне понятны.</w:t>
      </w:r>
    </w:p>
    <w:p w14:paraId="0396F710" w14:textId="77777777" w:rsidR="00B31E83" w:rsidRPr="00B31E83" w:rsidRDefault="00B31E83" w:rsidP="00B31E83">
      <w:pPr>
        <w:jc w:val="left"/>
      </w:pPr>
      <w:r w:rsidRPr="00B31E83">
        <w:t>«___» ______________ 20__ г.                 _________________ (_________)</w:t>
      </w:r>
    </w:p>
    <w:p w14:paraId="5190C527" w14:textId="77777777" w:rsidR="00B31E83" w:rsidRPr="00B31E83" w:rsidRDefault="00B31E83" w:rsidP="00B31E83">
      <w:pPr>
        <w:rPr>
          <w:i/>
          <w:sz w:val="20"/>
          <w:szCs w:val="20"/>
          <w:vertAlign w:val="superscript"/>
        </w:rPr>
      </w:pPr>
      <w:r w:rsidRPr="00B31E83">
        <w:rPr>
          <w:vertAlign w:val="superscript"/>
        </w:rPr>
        <w:tab/>
      </w:r>
      <w:r w:rsidRPr="00B31E83">
        <w:rPr>
          <w:vertAlign w:val="superscript"/>
        </w:rPr>
        <w:tab/>
      </w:r>
      <w:r w:rsidRPr="00B31E83">
        <w:rPr>
          <w:vertAlign w:val="superscript"/>
        </w:rPr>
        <w:tab/>
      </w:r>
      <w:r w:rsidRPr="00B31E83">
        <w:rPr>
          <w:vertAlign w:val="superscript"/>
        </w:rPr>
        <w:tab/>
      </w:r>
      <w:r w:rsidRPr="00B31E83">
        <w:rPr>
          <w:i/>
          <w:sz w:val="20"/>
          <w:szCs w:val="20"/>
          <w:vertAlign w:val="superscript"/>
        </w:rPr>
        <w:t xml:space="preserve">                                             (подпись) </w:t>
      </w:r>
      <w:r w:rsidRPr="00B31E83">
        <w:rPr>
          <w:i/>
          <w:sz w:val="20"/>
          <w:szCs w:val="20"/>
          <w:vertAlign w:val="superscript"/>
        </w:rPr>
        <w:tab/>
      </w:r>
      <w:r w:rsidRPr="00B31E83">
        <w:rPr>
          <w:i/>
          <w:sz w:val="20"/>
          <w:szCs w:val="20"/>
          <w:vertAlign w:val="superscript"/>
        </w:rPr>
        <w:tab/>
        <w:t xml:space="preserve">       ФИО</w:t>
      </w:r>
    </w:p>
    <w:p w14:paraId="39E846AE" w14:textId="77777777" w:rsidR="00B31E83" w:rsidRPr="00B31E83" w:rsidRDefault="00B31E83" w:rsidP="00B31E83">
      <w:pPr>
        <w:pBdr>
          <w:bottom w:val="single" w:sz="4" w:space="1" w:color="auto"/>
        </w:pBdr>
        <w:shd w:val="clear" w:color="auto" w:fill="E0E0E0"/>
        <w:spacing w:before="120"/>
        <w:ind w:right="21"/>
        <w:jc w:val="center"/>
        <w:rPr>
          <w:b/>
          <w:bCs/>
          <w:color w:val="000000"/>
          <w:spacing w:val="36"/>
          <w:szCs w:val="22"/>
        </w:rPr>
      </w:pPr>
      <w:r w:rsidRPr="00B31E83">
        <w:rPr>
          <w:b/>
          <w:bCs/>
          <w:color w:val="000000"/>
          <w:spacing w:val="36"/>
          <w:szCs w:val="22"/>
        </w:rPr>
        <w:t>конец формы</w:t>
      </w:r>
    </w:p>
    <w:p w14:paraId="1EEC4F10" w14:textId="77777777" w:rsidR="00B31E83" w:rsidRPr="00B31E83" w:rsidRDefault="00B31E83" w:rsidP="00B31E83">
      <w:pPr>
        <w:rPr>
          <w:sz w:val="32"/>
          <w:szCs w:val="32"/>
        </w:rPr>
        <w:sectPr w:rsidR="00B31E83" w:rsidRPr="00B31E83" w:rsidSect="00532CC2">
          <w:headerReference w:type="even" r:id="rId66"/>
          <w:headerReference w:type="first" r:id="rId67"/>
          <w:pgSz w:w="11907" w:h="16840" w:code="9"/>
          <w:pgMar w:top="510" w:right="1021" w:bottom="567" w:left="1247" w:header="737" w:footer="680" w:gutter="0"/>
          <w:cols w:space="708"/>
          <w:docGrid w:linePitch="360"/>
        </w:sectPr>
      </w:pPr>
    </w:p>
    <w:p w14:paraId="6AA1E816" w14:textId="77777777" w:rsidR="00B31E83" w:rsidRPr="00B31E83" w:rsidRDefault="00B31E83" w:rsidP="00B31E83">
      <w:pPr>
        <w:pBdr>
          <w:top w:val="single" w:sz="4" w:space="1" w:color="auto"/>
        </w:pBdr>
        <w:shd w:val="clear" w:color="auto" w:fill="E0E0E0"/>
        <w:spacing w:before="120"/>
        <w:jc w:val="center"/>
        <w:rPr>
          <w:b/>
          <w:bCs/>
          <w:color w:val="000000"/>
          <w:spacing w:val="36"/>
          <w:szCs w:val="22"/>
        </w:rPr>
      </w:pPr>
      <w:r w:rsidRPr="00B31E83">
        <w:rPr>
          <w:b/>
          <w:bCs/>
          <w:color w:val="000000"/>
          <w:spacing w:val="36"/>
          <w:szCs w:val="22"/>
        </w:rPr>
        <w:t>начало формы</w:t>
      </w:r>
    </w:p>
    <w:p w14:paraId="60517493" w14:textId="77777777" w:rsidR="00B31E83" w:rsidRPr="00B31E83" w:rsidRDefault="00B31E83" w:rsidP="00B31E83">
      <w:pPr>
        <w:keepNext/>
        <w:suppressAutoHyphens/>
        <w:spacing w:before="360" w:after="120"/>
        <w:ind w:firstLine="0"/>
        <w:jc w:val="center"/>
      </w:pPr>
      <w:r w:rsidRPr="00B31E83">
        <w:rPr>
          <w:b/>
          <w:caps/>
        </w:rPr>
        <w:t xml:space="preserve">Подтверждение УЧАСТНИКА ЗАКУПКИ / ПОСТАВЩИКА НАЛИЧИЯ СОГЛАСИЯ НА ОБРАБОТКУ ПЕРСОНАЛЬНЫХ ДАННЫХ И НАПРАВЛЕНИЯ УВЕДОМЛЕНИЙ ОБ ОСУЩЕСТВЛЕНИИ ОБРАБОТКИ ПЕРСОНАЛЬНЫХ ДАННЫХ </w:t>
      </w:r>
    </w:p>
    <w:p w14:paraId="2FF20A6A" w14:textId="77777777" w:rsidR="00B31E83" w:rsidRPr="00B31E83" w:rsidRDefault="00B31E83" w:rsidP="00B31E83">
      <w:pPr>
        <w:tabs>
          <w:tab w:val="left" w:pos="5788"/>
        </w:tabs>
        <w:jc w:val="left"/>
      </w:pPr>
      <w:r w:rsidRPr="00B31E83">
        <w:tab/>
      </w:r>
      <w:r w:rsidRPr="00B31E83">
        <w:tab/>
      </w:r>
    </w:p>
    <w:p w14:paraId="73864445" w14:textId="77777777" w:rsidR="00B31E83" w:rsidRPr="00B31E83" w:rsidRDefault="00B31E83" w:rsidP="00B31E83">
      <w:pPr>
        <w:tabs>
          <w:tab w:val="right" w:pos="9639"/>
        </w:tabs>
        <w:spacing w:after="60" w:line="228" w:lineRule="auto"/>
        <w:ind w:firstLine="0"/>
        <w:rPr>
          <w:sz w:val="20"/>
        </w:rPr>
      </w:pPr>
      <w:r w:rsidRPr="00B31E83">
        <w:rPr>
          <w:sz w:val="20"/>
        </w:rPr>
        <w:t>Настоящим _____________________________________________________________________</w:t>
      </w:r>
      <w:r w:rsidRPr="00B31E83">
        <w:rPr>
          <w:sz w:val="20"/>
        </w:rPr>
        <w:tab/>
        <w:t>,</w:t>
      </w:r>
    </w:p>
    <w:p w14:paraId="00F5FB03" w14:textId="77777777" w:rsidR="00B31E83" w:rsidRPr="00B31E83" w:rsidRDefault="00B31E83" w:rsidP="00B31E83">
      <w:pPr>
        <w:spacing w:after="60" w:line="228" w:lineRule="auto"/>
        <w:ind w:firstLine="0"/>
        <w:jc w:val="center"/>
        <w:rPr>
          <w:i/>
          <w:sz w:val="20"/>
          <w:szCs w:val="22"/>
          <w:vertAlign w:val="superscript"/>
        </w:rPr>
      </w:pPr>
      <w:r w:rsidRPr="00B31E83">
        <w:rPr>
          <w:i/>
          <w:sz w:val="20"/>
          <w:szCs w:val="22"/>
          <w:vertAlign w:val="superscript"/>
        </w:rPr>
        <w:t>(наименование Поставщика/ Участника закупки)</w:t>
      </w:r>
    </w:p>
    <w:p w14:paraId="77AB63F3" w14:textId="77777777" w:rsidR="00B31E83" w:rsidRPr="00B31E83" w:rsidRDefault="00B31E83" w:rsidP="00B31E83">
      <w:pPr>
        <w:tabs>
          <w:tab w:val="right" w:pos="9639"/>
        </w:tabs>
        <w:spacing w:after="120" w:line="228" w:lineRule="auto"/>
        <w:ind w:firstLine="0"/>
        <w:rPr>
          <w:sz w:val="20"/>
        </w:rPr>
      </w:pPr>
      <w:r w:rsidRPr="00B31E83">
        <w:rPr>
          <w:sz w:val="20"/>
        </w:rPr>
        <w:t>Адрес места нахождения (юридический адрес): ______________________________________</w:t>
      </w:r>
      <w:r w:rsidRPr="00B31E83">
        <w:rPr>
          <w:sz w:val="20"/>
        </w:rPr>
        <w:tab/>
        <w:t>,</w:t>
      </w:r>
    </w:p>
    <w:p w14:paraId="05265486" w14:textId="77777777" w:rsidR="00B31E83" w:rsidRPr="00B31E83" w:rsidRDefault="00B31E83" w:rsidP="00B31E83">
      <w:pPr>
        <w:tabs>
          <w:tab w:val="right" w:pos="9639"/>
        </w:tabs>
        <w:spacing w:after="120" w:line="228" w:lineRule="auto"/>
        <w:ind w:firstLine="0"/>
        <w:rPr>
          <w:sz w:val="20"/>
        </w:rPr>
      </w:pPr>
      <w:r w:rsidRPr="00B31E83">
        <w:rPr>
          <w:sz w:val="20"/>
        </w:rPr>
        <w:t>Фактический адрес: ______________________________________________________________</w:t>
      </w:r>
      <w:r w:rsidRPr="00B31E83">
        <w:rPr>
          <w:sz w:val="20"/>
        </w:rPr>
        <w:tab/>
        <w:t>,</w:t>
      </w:r>
    </w:p>
    <w:p w14:paraId="2A853F45" w14:textId="77777777" w:rsidR="00B31E83" w:rsidRPr="00B31E83" w:rsidRDefault="00B31E83" w:rsidP="00B31E83">
      <w:pPr>
        <w:spacing w:line="228" w:lineRule="auto"/>
        <w:ind w:firstLine="0"/>
        <w:rPr>
          <w:sz w:val="20"/>
          <w:szCs w:val="22"/>
        </w:rPr>
      </w:pPr>
      <w:r w:rsidRPr="00B31E83">
        <w:rPr>
          <w:sz w:val="20"/>
        </w:rPr>
        <w:t>Свидетельство о государственной регистрации:</w:t>
      </w:r>
      <w:r w:rsidRPr="00B31E83">
        <w:rPr>
          <w:sz w:val="20"/>
          <w:szCs w:val="22"/>
        </w:rPr>
        <w:t xml:space="preserve"> _______________________________________________________________________________.</w:t>
      </w:r>
    </w:p>
    <w:p w14:paraId="54D90272" w14:textId="77777777" w:rsidR="00B31E83" w:rsidRPr="00B31E83" w:rsidRDefault="00B31E83" w:rsidP="00B31E83">
      <w:pPr>
        <w:spacing w:after="120"/>
        <w:ind w:firstLine="0"/>
        <w:rPr>
          <w:sz w:val="20"/>
        </w:rPr>
      </w:pPr>
      <w:r w:rsidRPr="00B31E83">
        <w:rPr>
          <w:i/>
          <w:sz w:val="20"/>
          <w:szCs w:val="20"/>
          <w:vertAlign w:val="superscript"/>
        </w:rPr>
        <w:t>(</w:t>
      </w:r>
      <w:r w:rsidRPr="00B31E83">
        <w:rPr>
          <w:i/>
          <w:sz w:val="20"/>
          <w:szCs w:val="20"/>
          <w:u w:val="single"/>
          <w:vertAlign w:val="superscript"/>
        </w:rPr>
        <w:t>резиденты РФ:</w:t>
      </w:r>
      <w:r w:rsidRPr="00B31E83">
        <w:rPr>
          <w:i/>
          <w:sz w:val="20"/>
          <w:szCs w:val="20"/>
          <w:vertAlign w:val="superscript"/>
        </w:rPr>
        <w:t xml:space="preserve"> основной государственный регистрационный номер (ОГРН), сведения о дате выдачи документа и выдавшем его органе; </w:t>
      </w:r>
      <w:r w:rsidRPr="00B31E83">
        <w:rPr>
          <w:i/>
          <w:sz w:val="20"/>
          <w:szCs w:val="20"/>
          <w:vertAlign w:val="superscript"/>
        </w:rPr>
        <w:br/>
      </w:r>
      <w:r w:rsidRPr="00B31E83">
        <w:rPr>
          <w:i/>
          <w:sz w:val="20"/>
          <w:szCs w:val="20"/>
          <w:u w:val="single"/>
          <w:vertAlign w:val="superscript"/>
        </w:rPr>
        <w:t>нерезиденты РФ</w:t>
      </w:r>
      <w:r w:rsidRPr="00B31E83">
        <w:rPr>
          <w:i/>
          <w:sz w:val="20"/>
          <w:szCs w:val="20"/>
          <w:vertAlign w:val="superscript"/>
        </w:rPr>
        <w:t>: наименование регистрационного документа, номер документа, сведения о дате выдачи документа и выдавшем его органе)</w:t>
      </w:r>
      <w:r w:rsidRPr="00B31E83">
        <w:rPr>
          <w:sz w:val="20"/>
        </w:rPr>
        <w:t xml:space="preserve">в соответствии с Федеральным законом от 27.07.2006 №152-ФЗ «О персональных данных» (далее – Закон 152-ФЗ), подтверждает получение им в целях участия в проверке при мелкой закупке/квалификации/процедурах закупок, включения в отчет о проведении процедур закупок в соответствии с Положением Компании «О закупке товаров, работ, услуг» всех требуемых в соответствии с действующим законодательством Российской Федерации (в том числе о персональных данных) согласий на передачу и обработку персональных данных субъектов персональных данных, упомянутых в предоставленных материалах (в том числе материалах для участия в проверке при мелкой закупке/квалификации/в любой из частей заявки при участии в процедурах закупок), а также направление в адрес таких субъектов персональных данных уведомлений об осуществлении обработки их персональных данных в </w:t>
      </w:r>
      <w:r w:rsidR="00E7218C">
        <w:rPr>
          <w:sz w:val="20"/>
        </w:rPr>
        <w:t>[ПОЛНОЕ НАИМЕНОВАНИЕ ОГК]</w:t>
      </w:r>
      <w:r w:rsidRPr="00B31E83">
        <w:rPr>
          <w:sz w:val="20"/>
        </w:rPr>
        <w:t>, зарегистрированному по адресу: [</w:t>
      </w:r>
      <w:r w:rsidRPr="00B31E83">
        <w:rPr>
          <w:i/>
          <w:sz w:val="20"/>
        </w:rPr>
        <w:t xml:space="preserve">указать юридический адрес </w:t>
      </w:r>
      <w:r w:rsidR="00E7218C">
        <w:rPr>
          <w:i/>
          <w:sz w:val="20"/>
        </w:rPr>
        <w:t>[ПОЛНОЕ НАИМЕНОВАНИЕ ОГК]</w:t>
      </w:r>
      <w:r w:rsidRPr="00B31E83">
        <w:rPr>
          <w:sz w:val="20"/>
        </w:rPr>
        <w:t>, т.е. на совершение действий, предусмотренных п.3. ст.3 Закона 152-ФЗ.</w:t>
      </w:r>
    </w:p>
    <w:p w14:paraId="243FBB17" w14:textId="77777777" w:rsidR="00B31E83" w:rsidRPr="00B31E83" w:rsidRDefault="00B31E83" w:rsidP="00B31E83">
      <w:pPr>
        <w:spacing w:after="120"/>
        <w:ind w:firstLine="709"/>
        <w:rPr>
          <w:sz w:val="20"/>
        </w:rPr>
      </w:pPr>
      <w:r w:rsidRPr="00B31E83">
        <w:rPr>
          <w:sz w:val="20"/>
        </w:rPr>
        <w:t xml:space="preserve">Перечень действий с персональными данными, в отношении которых получено согласие субъекта персональных данных и направлено уведомление об осуществлении </w:t>
      </w:r>
      <w:r w:rsidR="00E7218C">
        <w:rPr>
          <w:sz w:val="20"/>
        </w:rPr>
        <w:t>[ПОЛНОЕ НАИМЕНОВАНИЕ ОГК]</w:t>
      </w:r>
      <w:r w:rsidRPr="00B31E83">
        <w:rPr>
          <w:sz w:val="20"/>
        </w:rPr>
        <w:t xml:space="preserve"> обработки их персональных данных, включает: фамилия, имя, отчество, дата и место рождения; паспортные данные; сведения об образовании (с указанием учебных заведений); сведения о трудовой деятельности с указанием наименования организации и занимаемой должности (в том числе по совместительству); сведения об участии (членстве) в органах управления иных юридических лиц; биографические данные, фотография, контактная информация, собственноручная подпись, иные упомянутые персональные данные.</w:t>
      </w:r>
    </w:p>
    <w:p w14:paraId="3BF91582" w14:textId="77777777" w:rsidR="00B31E83" w:rsidRPr="00B31E83" w:rsidRDefault="00B31E83" w:rsidP="00B31E83">
      <w:pPr>
        <w:spacing w:after="120"/>
        <w:ind w:firstLine="709"/>
        <w:rPr>
          <w:sz w:val="20"/>
        </w:rPr>
      </w:pPr>
      <w:r w:rsidRPr="00B31E83">
        <w:rPr>
          <w:sz w:val="20"/>
        </w:rPr>
        <w:t xml:space="preserve">Перечень действий с персональными данными, в отношении которых получены согласия субъектов персональных данных, включает: обработку (включая сбор, систематизацию, накопление, хранение, уточнение (обновление, изменение), использование, обезличивание, блокирование, уничтожение персональных данных), при этом общее описание вышеуказанных способов обработки данных приведено в Законе 152-ФЗ, а также на передачу такой информации третьим лицам в случаях, установленных действующим законодательством, и в случаях, когда </w:t>
      </w:r>
      <w:r w:rsidR="00E7218C">
        <w:rPr>
          <w:sz w:val="20"/>
        </w:rPr>
        <w:t>[ПОЛНОЕ НАИМЕНОВАНИЕ ОГК]</w:t>
      </w:r>
      <w:r w:rsidRPr="00B31E83">
        <w:rPr>
          <w:sz w:val="20"/>
        </w:rPr>
        <w:t xml:space="preserve"> выступает для третьих лиц, которым передаются персональные данные, Организатором закупки.</w:t>
      </w:r>
    </w:p>
    <w:p w14:paraId="5DBADFE3" w14:textId="77777777" w:rsidR="00B31E83" w:rsidRPr="00B31E83" w:rsidRDefault="00B31E83" w:rsidP="00B31E83">
      <w:pPr>
        <w:spacing w:after="120"/>
        <w:ind w:firstLine="709"/>
        <w:rPr>
          <w:sz w:val="20"/>
        </w:rPr>
      </w:pPr>
      <w:r w:rsidRPr="00B31E83">
        <w:rPr>
          <w:sz w:val="20"/>
        </w:rPr>
        <w:t xml:space="preserve">Условием прекращения обработки персональных данных является получение </w:t>
      </w:r>
      <w:r w:rsidR="00E7218C">
        <w:rPr>
          <w:sz w:val="20"/>
        </w:rPr>
        <w:t>[ПОЛНОЕ НАИМЕНОВАНИЕ ОГК]</w:t>
      </w:r>
      <w:r w:rsidRPr="00B31E83">
        <w:rPr>
          <w:sz w:val="20"/>
        </w:rPr>
        <w:t xml:space="preserve"> письменного уведомления об отзыве согласия на обработку персональных данных.</w:t>
      </w:r>
    </w:p>
    <w:p w14:paraId="652BE220" w14:textId="77777777" w:rsidR="00B31E83" w:rsidRPr="00B31E83" w:rsidRDefault="00B31E83" w:rsidP="00B31E83">
      <w:pPr>
        <w:spacing w:after="120"/>
        <w:ind w:firstLine="709"/>
        <w:rPr>
          <w:sz w:val="20"/>
        </w:rPr>
      </w:pPr>
      <w:r w:rsidRPr="00B31E83">
        <w:rPr>
          <w:sz w:val="20"/>
        </w:rPr>
        <w:t>Настоящее подтверждение действует со дня его подписания в течение 10 лет (либо до дня его отзыва субъектом персональных данных способом, указанным выше).</w:t>
      </w:r>
    </w:p>
    <w:p w14:paraId="5F8EDD95" w14:textId="77777777" w:rsidR="00B31E83" w:rsidRPr="00B31E83" w:rsidRDefault="00B31E83" w:rsidP="00B31E83">
      <w:pPr>
        <w:keepNext/>
        <w:tabs>
          <w:tab w:val="clear" w:pos="1134"/>
          <w:tab w:val="left" w:pos="3828"/>
          <w:tab w:val="left" w:pos="6804"/>
        </w:tabs>
        <w:ind w:firstLine="0"/>
        <w:jc w:val="left"/>
        <w:rPr>
          <w:sz w:val="20"/>
        </w:rPr>
      </w:pPr>
      <w:r w:rsidRPr="00B31E83">
        <w:rPr>
          <w:sz w:val="20"/>
        </w:rPr>
        <w:t xml:space="preserve">Должность руководителя </w:t>
      </w:r>
      <w:r w:rsidRPr="00B31E83">
        <w:rPr>
          <w:sz w:val="20"/>
        </w:rPr>
        <w:br/>
        <w:t xml:space="preserve">Поставщика/Участника закупки </w:t>
      </w:r>
      <w:r w:rsidRPr="00B31E83">
        <w:rPr>
          <w:sz w:val="20"/>
        </w:rPr>
        <w:tab/>
        <w:t xml:space="preserve">_________________ </w:t>
      </w:r>
      <w:r w:rsidRPr="00B31E83">
        <w:rPr>
          <w:sz w:val="20"/>
        </w:rPr>
        <w:tab/>
        <w:t>(_________)</w:t>
      </w:r>
    </w:p>
    <w:p w14:paraId="06D795EB" w14:textId="77777777" w:rsidR="00B31E83" w:rsidRPr="00B31E83" w:rsidRDefault="00B31E83" w:rsidP="00B31E83">
      <w:pPr>
        <w:keepNext/>
        <w:tabs>
          <w:tab w:val="clear" w:pos="1134"/>
          <w:tab w:val="left" w:pos="7088"/>
        </w:tabs>
        <w:ind w:firstLine="4395"/>
        <w:rPr>
          <w:i/>
          <w:sz w:val="20"/>
          <w:vertAlign w:val="superscript"/>
        </w:rPr>
      </w:pPr>
      <w:r w:rsidRPr="00B31E83">
        <w:rPr>
          <w:i/>
          <w:sz w:val="20"/>
          <w:vertAlign w:val="superscript"/>
        </w:rPr>
        <w:t xml:space="preserve"> (подпись) </w:t>
      </w:r>
      <w:r w:rsidRPr="00B31E83">
        <w:rPr>
          <w:i/>
          <w:sz w:val="20"/>
          <w:vertAlign w:val="superscript"/>
        </w:rPr>
        <w:tab/>
      </w:r>
      <w:r w:rsidRPr="00B31E83">
        <w:rPr>
          <w:i/>
          <w:sz w:val="20"/>
          <w:vertAlign w:val="superscript"/>
        </w:rPr>
        <w:tab/>
        <w:t xml:space="preserve"> ФИО</w:t>
      </w:r>
    </w:p>
    <w:p w14:paraId="179F045B" w14:textId="77777777" w:rsidR="00B31E83" w:rsidRPr="00B31E83" w:rsidRDefault="00B31E83" w:rsidP="00B31E83">
      <w:pPr>
        <w:keepNext/>
        <w:ind w:firstLine="993"/>
        <w:rPr>
          <w:sz w:val="20"/>
        </w:rPr>
      </w:pPr>
      <w:r w:rsidRPr="00B31E83">
        <w:rPr>
          <w:sz w:val="20"/>
          <w:vertAlign w:val="superscript"/>
        </w:rPr>
        <w:t>МП</w:t>
      </w:r>
      <w:r w:rsidRPr="00B31E83">
        <w:rPr>
          <w:sz w:val="20"/>
        </w:rPr>
        <w:t xml:space="preserve"> </w:t>
      </w:r>
    </w:p>
    <w:p w14:paraId="4A76E270" w14:textId="77777777" w:rsidR="00B31E83" w:rsidRPr="00B31E83" w:rsidRDefault="00B31E83" w:rsidP="00B31E83">
      <w:pPr>
        <w:keepNext/>
        <w:jc w:val="right"/>
        <w:rPr>
          <w:sz w:val="20"/>
          <w:vertAlign w:val="superscript"/>
        </w:rPr>
      </w:pPr>
      <w:r w:rsidRPr="00B31E83">
        <w:rPr>
          <w:sz w:val="20"/>
        </w:rPr>
        <w:t>«___» ______________ 20__ г.</w:t>
      </w:r>
    </w:p>
    <w:p w14:paraId="4DD9B230" w14:textId="77777777" w:rsidR="00B31E83" w:rsidRPr="00B31E83" w:rsidRDefault="00B31E83" w:rsidP="00B31E83">
      <w:pPr>
        <w:pBdr>
          <w:bottom w:val="single" w:sz="4" w:space="1" w:color="auto"/>
        </w:pBdr>
        <w:shd w:val="clear" w:color="auto" w:fill="E0E0E0"/>
        <w:spacing w:before="120"/>
        <w:ind w:right="21"/>
        <w:jc w:val="center"/>
        <w:rPr>
          <w:b/>
          <w:bCs/>
          <w:color w:val="000000"/>
          <w:spacing w:val="36"/>
          <w:szCs w:val="22"/>
        </w:rPr>
      </w:pPr>
      <w:r w:rsidRPr="00B31E83">
        <w:rPr>
          <w:b/>
          <w:bCs/>
          <w:color w:val="000000"/>
          <w:spacing w:val="36"/>
          <w:szCs w:val="22"/>
        </w:rPr>
        <w:t>конец формы</w:t>
      </w:r>
    </w:p>
    <w:p w14:paraId="3395AA90" w14:textId="77777777" w:rsidR="00B31E83" w:rsidRPr="00B31E83" w:rsidRDefault="00B31E83" w:rsidP="00B31E83">
      <w:pPr>
        <w:sectPr w:rsidR="00B31E83" w:rsidRPr="00B31E83" w:rsidSect="00532CC2">
          <w:headerReference w:type="even" r:id="rId68"/>
          <w:headerReference w:type="first" r:id="rId69"/>
          <w:pgSz w:w="11907" w:h="16840" w:code="9"/>
          <w:pgMar w:top="510" w:right="1021" w:bottom="567" w:left="1247" w:header="737" w:footer="680" w:gutter="0"/>
          <w:cols w:space="708"/>
          <w:docGrid w:linePitch="360"/>
        </w:sectPr>
      </w:pPr>
    </w:p>
    <w:p w14:paraId="0FBD28F6" w14:textId="77777777" w:rsidR="00B31E83" w:rsidRPr="00B31E83" w:rsidRDefault="00B31E83" w:rsidP="00B31E83">
      <w:pPr>
        <w:tabs>
          <w:tab w:val="clear" w:pos="1134"/>
        </w:tabs>
        <w:ind w:firstLine="0"/>
        <w:outlineLvl w:val="2"/>
        <w:rPr>
          <w:rFonts w:eastAsia="Calibri"/>
          <w:sz w:val="20"/>
          <w:szCs w:val="20"/>
          <w:lang w:eastAsia="en-US" w:bidi="he-IL"/>
        </w:rPr>
      </w:pPr>
      <w:bookmarkStart w:id="120" w:name="_Toc398807152"/>
      <w:r w:rsidRPr="00B31E83">
        <w:rPr>
          <w:rFonts w:eastAsia="Calibri"/>
          <w:sz w:val="20"/>
          <w:szCs w:val="20"/>
          <w:lang w:eastAsia="en-US" w:bidi="he-IL"/>
        </w:rPr>
        <w:t>Форма декларации о несоответствии Участника закупки критериям отнесения к субъектам малого и среднего предпринимательства, установленным статьей 4 Федерального закона Российской Федерации от 24.07.2007 №209</w:t>
      </w:r>
      <w:r w:rsidRPr="00B31E83">
        <w:rPr>
          <w:rFonts w:eastAsia="Calibri"/>
          <w:sz w:val="20"/>
          <w:szCs w:val="20"/>
          <w:lang w:eastAsia="en-US" w:bidi="he-IL"/>
        </w:rPr>
        <w:noBreakHyphen/>
        <w:t>ФЗ «О развитии малого и среднего предпринимательства в Российской Федерации»</w:t>
      </w:r>
    </w:p>
    <w:p w14:paraId="66D92641" w14:textId="77777777" w:rsidR="00B31E83" w:rsidRPr="00B31E83" w:rsidRDefault="00B31E83" w:rsidP="00B31E83">
      <w:pPr>
        <w:ind w:firstLine="0"/>
        <w:jc w:val="center"/>
        <w:rPr>
          <w:b/>
          <w:caps/>
        </w:rPr>
      </w:pPr>
    </w:p>
    <w:p w14:paraId="339D70FE" w14:textId="77777777" w:rsidR="00B31E83" w:rsidRPr="00B31E83" w:rsidRDefault="00B31E83" w:rsidP="00B31E83">
      <w:pPr>
        <w:ind w:firstLine="0"/>
        <w:jc w:val="center"/>
        <w:rPr>
          <w:b/>
          <w:caps/>
        </w:rPr>
      </w:pPr>
      <w:r w:rsidRPr="00B31E83">
        <w:rPr>
          <w:b/>
          <w:caps/>
        </w:rPr>
        <w:t>Форма подтверждения отсутствия принадлежности поставщика / участника закупки к субъектам малого и среднего предпринимательства (МСП)</w:t>
      </w:r>
    </w:p>
    <w:p w14:paraId="3A0490E6" w14:textId="77777777" w:rsidR="00B31E83" w:rsidRPr="00B31E83" w:rsidRDefault="00B31E83" w:rsidP="00B31E83">
      <w:pPr>
        <w:pBdr>
          <w:top w:val="single" w:sz="4" w:space="1" w:color="auto"/>
        </w:pBdr>
        <w:shd w:val="clear" w:color="auto" w:fill="E0E0E0"/>
        <w:spacing w:before="120"/>
        <w:jc w:val="center"/>
        <w:rPr>
          <w:b/>
          <w:bCs/>
          <w:color w:val="000000"/>
          <w:spacing w:val="36"/>
          <w:szCs w:val="22"/>
        </w:rPr>
      </w:pPr>
      <w:r w:rsidRPr="00B31E83">
        <w:rPr>
          <w:b/>
          <w:bCs/>
          <w:color w:val="000000"/>
          <w:spacing w:val="36"/>
          <w:szCs w:val="22"/>
        </w:rPr>
        <w:t>начало формы</w:t>
      </w:r>
    </w:p>
    <w:p w14:paraId="5C378C1D" w14:textId="77777777" w:rsidR="00B31E83" w:rsidRPr="00B31E83" w:rsidRDefault="00B31E83" w:rsidP="00B31E83">
      <w:pPr>
        <w:ind w:firstLine="0"/>
        <w:jc w:val="right"/>
        <w:rPr>
          <w:b/>
          <w:bCs/>
          <w:color w:val="000000"/>
          <w:spacing w:val="36"/>
          <w:szCs w:val="22"/>
          <w:u w:val="single"/>
        </w:rPr>
      </w:pPr>
    </w:p>
    <w:p w14:paraId="5A071617" w14:textId="77777777" w:rsidR="00B31E83" w:rsidRPr="00B31E83" w:rsidRDefault="00B31E83" w:rsidP="00B31E83">
      <w:pPr>
        <w:ind w:firstLine="0"/>
        <w:jc w:val="right"/>
        <w:rPr>
          <w:b/>
          <w:caps/>
        </w:rPr>
      </w:pPr>
      <w:r w:rsidRPr="00B31E83">
        <w:rPr>
          <w:b/>
          <w:bCs/>
          <w:color w:val="000000"/>
          <w:spacing w:val="36"/>
          <w:szCs w:val="22"/>
          <w:u w:val="single"/>
        </w:rPr>
        <w:t>&lt;на бланке организации&gt;</w:t>
      </w:r>
    </w:p>
    <w:p w14:paraId="5CE75D3A" w14:textId="77777777" w:rsidR="00B31E83" w:rsidRPr="00B31E83" w:rsidRDefault="00B31E83" w:rsidP="00B31E83">
      <w:pPr>
        <w:rPr>
          <w:b/>
        </w:rPr>
      </w:pPr>
    </w:p>
    <w:p w14:paraId="32F050FD" w14:textId="77777777" w:rsidR="00B31E83" w:rsidRPr="00B31E83" w:rsidRDefault="00B31E83" w:rsidP="00B31E83">
      <w:pPr>
        <w:tabs>
          <w:tab w:val="clear" w:pos="1134"/>
        </w:tabs>
        <w:ind w:firstLine="0"/>
      </w:pPr>
      <w:r w:rsidRPr="00B31E83">
        <w:t>Настоящим, __________________________________________________________________,</w:t>
      </w:r>
    </w:p>
    <w:p w14:paraId="485FC85C" w14:textId="77777777" w:rsidR="00B31E83" w:rsidRPr="00B31E83" w:rsidRDefault="00B31E83" w:rsidP="00B31E83">
      <w:pPr>
        <w:tabs>
          <w:tab w:val="clear" w:pos="1134"/>
        </w:tabs>
        <w:ind w:firstLine="0"/>
        <w:jc w:val="center"/>
        <w:rPr>
          <w:vertAlign w:val="superscript"/>
        </w:rPr>
      </w:pPr>
      <w:r w:rsidRPr="00B31E83">
        <w:rPr>
          <w:vertAlign w:val="superscript"/>
        </w:rPr>
        <w:t>(полное/краткое наименование организации)</w:t>
      </w:r>
    </w:p>
    <w:p w14:paraId="1D965215" w14:textId="77777777" w:rsidR="00B31E83" w:rsidRPr="00B31E83" w:rsidRDefault="00B31E83" w:rsidP="00B31E83">
      <w:pPr>
        <w:tabs>
          <w:tab w:val="clear" w:pos="1134"/>
        </w:tabs>
        <w:ind w:firstLine="0"/>
      </w:pPr>
    </w:p>
    <w:p w14:paraId="2AD7AF3F" w14:textId="77777777" w:rsidR="00B31E83" w:rsidRPr="00B31E83" w:rsidRDefault="00B31E83" w:rsidP="00B31E83">
      <w:pPr>
        <w:tabs>
          <w:tab w:val="clear" w:pos="1134"/>
        </w:tabs>
        <w:ind w:firstLine="0"/>
      </w:pPr>
      <w:r w:rsidRPr="00B31E83">
        <w:t>Адрес местонахождения (юридический адрес): ____________________________________,</w:t>
      </w:r>
    </w:p>
    <w:p w14:paraId="2F6ABF88" w14:textId="77777777" w:rsidR="00B31E83" w:rsidRPr="00B31E83" w:rsidRDefault="00B31E83" w:rsidP="00B31E83">
      <w:pPr>
        <w:tabs>
          <w:tab w:val="clear" w:pos="1134"/>
        </w:tabs>
        <w:ind w:firstLine="0"/>
      </w:pPr>
    </w:p>
    <w:p w14:paraId="2D428E5D" w14:textId="77777777" w:rsidR="00B31E83" w:rsidRPr="00B31E83" w:rsidRDefault="00B31E83" w:rsidP="00B31E83">
      <w:pPr>
        <w:tabs>
          <w:tab w:val="clear" w:pos="1134"/>
        </w:tabs>
        <w:ind w:firstLine="0"/>
      </w:pPr>
    </w:p>
    <w:p w14:paraId="6D5C43F9" w14:textId="77777777" w:rsidR="00B31E83" w:rsidRPr="00B31E83" w:rsidRDefault="00B31E83" w:rsidP="00B31E83">
      <w:pPr>
        <w:tabs>
          <w:tab w:val="clear" w:pos="1134"/>
        </w:tabs>
        <w:ind w:firstLine="0"/>
      </w:pPr>
      <w:r w:rsidRPr="00B31E83">
        <w:t>ИНН/КПП: __________________________________________________________________,</w:t>
      </w:r>
    </w:p>
    <w:p w14:paraId="07A89E86" w14:textId="77777777" w:rsidR="00B31E83" w:rsidRPr="00B31E83" w:rsidRDefault="00B31E83" w:rsidP="00B31E83">
      <w:pPr>
        <w:tabs>
          <w:tab w:val="clear" w:pos="1134"/>
        </w:tabs>
        <w:ind w:firstLine="0"/>
        <w:jc w:val="center"/>
        <w:rPr>
          <w:vertAlign w:val="superscript"/>
        </w:rPr>
      </w:pPr>
      <w:r w:rsidRPr="00B31E83">
        <w:rPr>
          <w:vertAlign w:val="superscript"/>
        </w:rPr>
        <w:t xml:space="preserve"> (№, сведения о дате выдачи документа и выдавшем его органе)</w:t>
      </w:r>
    </w:p>
    <w:p w14:paraId="6AD61FEB" w14:textId="77777777" w:rsidR="00B31E83" w:rsidRPr="00B31E83" w:rsidRDefault="00B31E83" w:rsidP="00B31E83">
      <w:pPr>
        <w:tabs>
          <w:tab w:val="clear" w:pos="1134"/>
        </w:tabs>
        <w:ind w:firstLine="0"/>
      </w:pPr>
    </w:p>
    <w:p w14:paraId="33935EC7" w14:textId="77777777" w:rsidR="00B31E83" w:rsidRPr="00B31E83" w:rsidRDefault="00B31E83" w:rsidP="00B31E83">
      <w:pPr>
        <w:tabs>
          <w:tab w:val="clear" w:pos="1134"/>
        </w:tabs>
        <w:ind w:firstLine="0"/>
      </w:pPr>
      <w:r w:rsidRPr="00B31E83">
        <w:t xml:space="preserve">ОГРН: ______________________________________________________________________, </w:t>
      </w:r>
    </w:p>
    <w:p w14:paraId="37A7BB0E" w14:textId="77777777" w:rsidR="00B31E83" w:rsidRPr="00B31E83" w:rsidRDefault="00B31E83" w:rsidP="00B31E83">
      <w:pPr>
        <w:tabs>
          <w:tab w:val="clear" w:pos="1134"/>
        </w:tabs>
        <w:ind w:firstLine="0"/>
      </w:pPr>
    </w:p>
    <w:p w14:paraId="38BFDBDB" w14:textId="77777777" w:rsidR="00B31E83" w:rsidRPr="00B31E83" w:rsidRDefault="00B31E83" w:rsidP="00B31E83">
      <w:pPr>
        <w:tabs>
          <w:tab w:val="clear" w:pos="1134"/>
        </w:tabs>
        <w:spacing w:line="276" w:lineRule="auto"/>
        <w:ind w:firstLine="0"/>
      </w:pPr>
    </w:p>
    <w:p w14:paraId="33623D3F" w14:textId="77777777" w:rsidR="00B31E83" w:rsidRPr="00B31E83" w:rsidRDefault="00B31E83" w:rsidP="00B31E83">
      <w:pPr>
        <w:tabs>
          <w:tab w:val="clear" w:pos="1134"/>
        </w:tabs>
        <w:spacing w:line="276" w:lineRule="auto"/>
        <w:ind w:firstLine="0"/>
      </w:pPr>
      <w:r w:rsidRPr="00B31E83">
        <w:t>подтверждает отсутствие принадлежности</w:t>
      </w:r>
      <w:r w:rsidRPr="00B31E83">
        <w:rPr>
          <w:b/>
        </w:rPr>
        <w:t xml:space="preserve"> </w:t>
      </w:r>
      <w:r w:rsidRPr="00B31E83">
        <w:t>к субъектам малого и среднего предпринимательства (МСП).</w:t>
      </w:r>
    </w:p>
    <w:p w14:paraId="5AD467D0" w14:textId="77777777" w:rsidR="00B31E83" w:rsidRPr="00B31E83" w:rsidRDefault="00B31E83" w:rsidP="00B31E83">
      <w:pPr>
        <w:tabs>
          <w:tab w:val="clear" w:pos="1134"/>
        </w:tabs>
        <w:spacing w:line="276" w:lineRule="auto"/>
        <w:ind w:firstLine="0"/>
      </w:pPr>
    </w:p>
    <w:p w14:paraId="219F6CCF" w14:textId="77777777" w:rsidR="00B31E83" w:rsidRPr="00B31E83" w:rsidRDefault="00B31E83" w:rsidP="00B31E83">
      <w:pPr>
        <w:tabs>
          <w:tab w:val="clear" w:pos="1134"/>
        </w:tabs>
        <w:spacing w:before="144" w:after="144" w:line="276" w:lineRule="auto"/>
        <w:ind w:firstLine="0"/>
      </w:pPr>
      <w:r w:rsidRPr="00B31E83">
        <w:t xml:space="preserve">Подтверждаю, что ознакомлен(а) с положениями Федерального закона от 24.07.2007 </w:t>
      </w:r>
      <w:r w:rsidRPr="00B31E83">
        <w:br/>
        <w:t>№ 209-ФЗ «О развитии малого и среднего предпринимательства в Российской Федерации».</w:t>
      </w:r>
    </w:p>
    <w:p w14:paraId="7C1DF74B" w14:textId="77777777" w:rsidR="00B31E83" w:rsidRPr="00B31E83" w:rsidRDefault="00B31E83" w:rsidP="00B31E83">
      <w:pPr>
        <w:spacing w:line="276" w:lineRule="auto"/>
        <w:rPr>
          <w:szCs w:val="22"/>
        </w:rPr>
      </w:pPr>
    </w:p>
    <w:p w14:paraId="24A4FDFF" w14:textId="77777777" w:rsidR="00B31E83" w:rsidRPr="00B31E83" w:rsidRDefault="00B31E83" w:rsidP="00B31E83">
      <w:pPr>
        <w:keepNext/>
        <w:tabs>
          <w:tab w:val="clear" w:pos="1134"/>
          <w:tab w:val="left" w:pos="3828"/>
          <w:tab w:val="left" w:pos="6804"/>
        </w:tabs>
        <w:ind w:firstLine="0"/>
        <w:jc w:val="left"/>
        <w:rPr>
          <w:sz w:val="20"/>
        </w:rPr>
      </w:pPr>
      <w:r w:rsidRPr="00B31E83">
        <w:rPr>
          <w:sz w:val="20"/>
        </w:rPr>
        <w:t xml:space="preserve">Должность руководителя </w:t>
      </w:r>
      <w:r w:rsidRPr="00B31E83">
        <w:rPr>
          <w:sz w:val="20"/>
        </w:rPr>
        <w:br/>
        <w:t xml:space="preserve">Поставщика/Участника закупки </w:t>
      </w:r>
      <w:r w:rsidRPr="00B31E83">
        <w:rPr>
          <w:sz w:val="20"/>
        </w:rPr>
        <w:tab/>
        <w:t xml:space="preserve">_________________ </w:t>
      </w:r>
      <w:r w:rsidRPr="00B31E83">
        <w:rPr>
          <w:sz w:val="20"/>
        </w:rPr>
        <w:tab/>
        <w:t>(_________)</w:t>
      </w:r>
    </w:p>
    <w:p w14:paraId="68B0DBF4" w14:textId="77777777" w:rsidR="00B31E83" w:rsidRPr="00B31E83" w:rsidRDefault="00B31E83" w:rsidP="00B31E83">
      <w:pPr>
        <w:keepNext/>
        <w:tabs>
          <w:tab w:val="clear" w:pos="1134"/>
          <w:tab w:val="left" w:pos="7088"/>
        </w:tabs>
        <w:ind w:firstLine="4395"/>
        <w:rPr>
          <w:i/>
          <w:sz w:val="20"/>
          <w:vertAlign w:val="superscript"/>
        </w:rPr>
      </w:pPr>
      <w:r w:rsidRPr="00B31E83">
        <w:rPr>
          <w:i/>
          <w:sz w:val="20"/>
          <w:vertAlign w:val="superscript"/>
        </w:rPr>
        <w:t xml:space="preserve"> (подпись) </w:t>
      </w:r>
      <w:r w:rsidRPr="00B31E83">
        <w:rPr>
          <w:i/>
          <w:sz w:val="20"/>
          <w:vertAlign w:val="superscript"/>
        </w:rPr>
        <w:tab/>
      </w:r>
      <w:r w:rsidRPr="00B31E83">
        <w:rPr>
          <w:i/>
          <w:sz w:val="20"/>
          <w:vertAlign w:val="superscript"/>
        </w:rPr>
        <w:tab/>
        <w:t xml:space="preserve"> ФИО</w:t>
      </w:r>
    </w:p>
    <w:p w14:paraId="63F301F2" w14:textId="77777777" w:rsidR="00B31E83" w:rsidRPr="00B31E83" w:rsidRDefault="00B31E83" w:rsidP="00B31E83">
      <w:pPr>
        <w:keepNext/>
        <w:ind w:firstLine="993"/>
        <w:rPr>
          <w:sz w:val="20"/>
        </w:rPr>
      </w:pPr>
      <w:r w:rsidRPr="00B31E83">
        <w:rPr>
          <w:sz w:val="20"/>
          <w:vertAlign w:val="superscript"/>
        </w:rPr>
        <w:t>МП</w:t>
      </w:r>
      <w:r w:rsidRPr="00B31E83">
        <w:rPr>
          <w:sz w:val="20"/>
        </w:rPr>
        <w:t xml:space="preserve"> </w:t>
      </w:r>
    </w:p>
    <w:p w14:paraId="7C9E86BD" w14:textId="77777777" w:rsidR="00B31E83" w:rsidRPr="00B31E83" w:rsidRDefault="00B31E83" w:rsidP="00B31E83">
      <w:pPr>
        <w:keepNext/>
        <w:jc w:val="right"/>
        <w:rPr>
          <w:sz w:val="20"/>
          <w:vertAlign w:val="superscript"/>
        </w:rPr>
      </w:pPr>
      <w:r w:rsidRPr="00B31E83">
        <w:rPr>
          <w:sz w:val="20"/>
        </w:rPr>
        <w:t>«___» ______________ 20__ г.</w:t>
      </w:r>
    </w:p>
    <w:p w14:paraId="68A3FB17" w14:textId="77777777" w:rsidR="00B31E83" w:rsidRPr="00B31E83" w:rsidRDefault="00B31E83" w:rsidP="00B31E83">
      <w:pPr>
        <w:tabs>
          <w:tab w:val="clear" w:pos="1134"/>
        </w:tabs>
        <w:ind w:firstLine="0"/>
        <w:outlineLvl w:val="2"/>
        <w:rPr>
          <w:rFonts w:eastAsia="Calibri"/>
          <w:sz w:val="20"/>
          <w:szCs w:val="20"/>
          <w:lang w:eastAsia="en-US" w:bidi="he-IL"/>
        </w:rPr>
      </w:pPr>
      <w:r w:rsidRPr="00B31E83">
        <w:rPr>
          <w:rFonts w:ascii="Arial" w:eastAsia="Calibri" w:hAnsi="Arial"/>
          <w:b/>
          <w:bCs/>
          <w:caps/>
          <w:sz w:val="28"/>
          <w:szCs w:val="24"/>
          <w:lang w:eastAsia="en-US" w:bidi="he-IL"/>
        </w:rPr>
        <w:br w:type="page"/>
      </w:r>
      <w:r w:rsidRPr="00B31E83">
        <w:rPr>
          <w:rFonts w:eastAsia="Calibri"/>
          <w:sz w:val="20"/>
          <w:szCs w:val="20"/>
          <w:lang w:eastAsia="en-US" w:bidi="he-IL"/>
        </w:rPr>
        <w:t>Форма письма об имеющейся Поставщика/Участника закупки непогашенной задолженности, совокупная сумма взыскания по которой превышает 50% выручки Поставщика/Участника закупки за последний отчетный период (календарный год), предшествующий году подачи документов для проведения проверки на соответствие требованиям в рамках должной осмотрительности, по следующим обязательствам (при наличии вступившего в законную силу судебного решения):</w:t>
      </w:r>
    </w:p>
    <w:p w14:paraId="75E49A10" w14:textId="77777777" w:rsidR="00B31E83" w:rsidRPr="00B31E83" w:rsidRDefault="00B31E83" w:rsidP="00B31E83">
      <w:pPr>
        <w:numPr>
          <w:ilvl w:val="0"/>
          <w:numId w:val="20"/>
        </w:numPr>
        <w:tabs>
          <w:tab w:val="clear" w:pos="1134"/>
        </w:tabs>
        <w:kinsoku/>
        <w:overflowPunct/>
        <w:autoSpaceDE/>
        <w:autoSpaceDN/>
        <w:ind w:left="568" w:right="11" w:hanging="284"/>
        <w:rPr>
          <w:sz w:val="20"/>
          <w:szCs w:val="20"/>
        </w:rPr>
      </w:pPr>
      <w:r w:rsidRPr="00B31E83">
        <w:rPr>
          <w:sz w:val="20"/>
          <w:szCs w:val="20"/>
        </w:rPr>
        <w:t>по уплате налогов, сборов, задолженности по иным обязательным платежам в бюджеты бюджетной системы Российской Федерации;</w:t>
      </w:r>
    </w:p>
    <w:p w14:paraId="5DF7498D" w14:textId="77777777" w:rsidR="00B31E83" w:rsidRPr="00B31E83" w:rsidRDefault="00B31E83" w:rsidP="00B31E83">
      <w:pPr>
        <w:numPr>
          <w:ilvl w:val="0"/>
          <w:numId w:val="20"/>
        </w:numPr>
        <w:tabs>
          <w:tab w:val="clear" w:pos="1134"/>
        </w:tabs>
        <w:kinsoku/>
        <w:overflowPunct/>
        <w:autoSpaceDE/>
        <w:autoSpaceDN/>
        <w:ind w:left="568" w:right="11" w:hanging="284"/>
        <w:rPr>
          <w:sz w:val="20"/>
          <w:szCs w:val="20"/>
        </w:rPr>
      </w:pPr>
      <w:r w:rsidRPr="00B31E83">
        <w:rPr>
          <w:sz w:val="20"/>
          <w:szCs w:val="20"/>
        </w:rPr>
        <w:t>по своевременной и полной выплате работникам заработной платы;</w:t>
      </w:r>
    </w:p>
    <w:p w14:paraId="72CD9C3B" w14:textId="77777777" w:rsidR="00B31E83" w:rsidRPr="00B31E83" w:rsidRDefault="00B31E83" w:rsidP="00B31E83">
      <w:pPr>
        <w:numPr>
          <w:ilvl w:val="0"/>
          <w:numId w:val="20"/>
        </w:numPr>
        <w:tabs>
          <w:tab w:val="clear" w:pos="1134"/>
        </w:tabs>
        <w:kinsoku/>
        <w:overflowPunct/>
        <w:autoSpaceDE/>
        <w:autoSpaceDN/>
        <w:ind w:left="568" w:right="11" w:hanging="284"/>
        <w:rPr>
          <w:sz w:val="20"/>
          <w:szCs w:val="20"/>
        </w:rPr>
      </w:pPr>
      <w:r w:rsidRPr="00B31E83">
        <w:rPr>
          <w:sz w:val="20"/>
          <w:szCs w:val="20"/>
        </w:rPr>
        <w:t>по уплате в пользу третьих лиц сумм за аренду помещений (оборудования), пользование электроэнергией (теплом).</w:t>
      </w:r>
    </w:p>
    <w:p w14:paraId="54EF86DB" w14:textId="77777777" w:rsidR="00B31E83" w:rsidRPr="00B31E83" w:rsidRDefault="00B31E83" w:rsidP="00B31E83">
      <w:pPr>
        <w:ind w:firstLine="0"/>
        <w:jc w:val="center"/>
        <w:rPr>
          <w:b/>
          <w:caps/>
        </w:rPr>
      </w:pPr>
    </w:p>
    <w:p w14:paraId="0415707B" w14:textId="77777777" w:rsidR="00B31E83" w:rsidRPr="00B31E83" w:rsidRDefault="00B31E83" w:rsidP="00B31E83">
      <w:pPr>
        <w:ind w:firstLine="0"/>
        <w:jc w:val="center"/>
        <w:rPr>
          <w:b/>
          <w:caps/>
        </w:rPr>
      </w:pPr>
      <w:r w:rsidRPr="00B31E83">
        <w:rPr>
          <w:b/>
          <w:caps/>
        </w:rPr>
        <w:t>Форма письма об имеющейся у поставщика / участника закупки НЕПОГАШЕННОЙ ЗАДОЛЖЕННОСТИ, совокупная сумма ВЗЫСКАНИЯ ПО КОТОРОЙ ПРЕВЫШАЕТ 50% ВЫРУЧКИ ЗА ПОСЛЕДНИЙ ОТЧЕТНЫЙ ПЕРИОД (КАЛЕНДАРНЫЙ ГОД)</w:t>
      </w:r>
    </w:p>
    <w:p w14:paraId="4588C7E5" w14:textId="77777777" w:rsidR="00B31E83" w:rsidRPr="00B31E83" w:rsidRDefault="00B31E83" w:rsidP="00B31E83">
      <w:pPr>
        <w:pBdr>
          <w:top w:val="single" w:sz="4" w:space="1" w:color="auto"/>
        </w:pBdr>
        <w:shd w:val="clear" w:color="auto" w:fill="E0E0E0"/>
        <w:spacing w:before="120"/>
        <w:jc w:val="center"/>
        <w:rPr>
          <w:b/>
          <w:bCs/>
          <w:color w:val="000000"/>
          <w:spacing w:val="36"/>
          <w:szCs w:val="22"/>
        </w:rPr>
      </w:pPr>
      <w:r w:rsidRPr="00B31E83">
        <w:rPr>
          <w:b/>
          <w:bCs/>
          <w:color w:val="000000"/>
          <w:spacing w:val="36"/>
          <w:szCs w:val="22"/>
        </w:rPr>
        <w:t>начало формы</w:t>
      </w:r>
    </w:p>
    <w:p w14:paraId="2B697249" w14:textId="77777777" w:rsidR="00B31E83" w:rsidRPr="00B31E83" w:rsidRDefault="00B31E83" w:rsidP="00B31E83">
      <w:pPr>
        <w:ind w:firstLine="0"/>
        <w:jc w:val="right"/>
        <w:rPr>
          <w:b/>
          <w:bCs/>
          <w:color w:val="000000"/>
          <w:spacing w:val="36"/>
          <w:szCs w:val="22"/>
          <w:u w:val="single"/>
        </w:rPr>
      </w:pPr>
    </w:p>
    <w:p w14:paraId="0752290C" w14:textId="77777777" w:rsidR="00B31E83" w:rsidRPr="00B31E83" w:rsidRDefault="00B31E83" w:rsidP="00B31E83">
      <w:pPr>
        <w:ind w:firstLine="0"/>
        <w:jc w:val="right"/>
        <w:rPr>
          <w:b/>
          <w:caps/>
        </w:rPr>
      </w:pPr>
      <w:r w:rsidRPr="00B31E83">
        <w:rPr>
          <w:b/>
          <w:bCs/>
          <w:color w:val="000000"/>
          <w:spacing w:val="36"/>
          <w:szCs w:val="22"/>
          <w:u w:val="single"/>
        </w:rPr>
        <w:t>&lt;на бланке организации&gt;</w:t>
      </w:r>
    </w:p>
    <w:p w14:paraId="75FD729E" w14:textId="77777777" w:rsidR="00B31E83" w:rsidRPr="00B31E83" w:rsidRDefault="00B31E83" w:rsidP="00B31E83">
      <w:pPr>
        <w:rPr>
          <w:b/>
        </w:rPr>
      </w:pPr>
    </w:p>
    <w:p w14:paraId="17231F9F" w14:textId="77777777" w:rsidR="00B31E83" w:rsidRPr="00B31E83" w:rsidRDefault="00B31E83" w:rsidP="00B31E83">
      <w:pPr>
        <w:tabs>
          <w:tab w:val="clear" w:pos="1134"/>
        </w:tabs>
        <w:ind w:firstLine="0"/>
      </w:pPr>
      <w:r w:rsidRPr="00B31E83">
        <w:t>Настоящим, __________________________________________________________________,</w:t>
      </w:r>
    </w:p>
    <w:p w14:paraId="3980D2EE" w14:textId="77777777" w:rsidR="00B31E83" w:rsidRPr="00B31E83" w:rsidRDefault="00B31E83" w:rsidP="00B31E83">
      <w:pPr>
        <w:tabs>
          <w:tab w:val="clear" w:pos="1134"/>
        </w:tabs>
        <w:ind w:firstLine="0"/>
        <w:jc w:val="center"/>
        <w:rPr>
          <w:vertAlign w:val="superscript"/>
        </w:rPr>
      </w:pPr>
      <w:r w:rsidRPr="00B31E83">
        <w:rPr>
          <w:vertAlign w:val="superscript"/>
        </w:rPr>
        <w:t>(полное/краткое наименование организации или полное ФИО Индивидуального предпринимателя)</w:t>
      </w:r>
    </w:p>
    <w:p w14:paraId="1E28C8D5" w14:textId="77777777" w:rsidR="00B31E83" w:rsidRPr="00B31E83" w:rsidRDefault="00B31E83" w:rsidP="00B31E83">
      <w:pPr>
        <w:tabs>
          <w:tab w:val="clear" w:pos="1134"/>
        </w:tabs>
        <w:ind w:firstLine="0"/>
      </w:pPr>
    </w:p>
    <w:p w14:paraId="1DAD5B16" w14:textId="77777777" w:rsidR="00B31E83" w:rsidRPr="00B31E83" w:rsidRDefault="00B31E83" w:rsidP="00B31E83">
      <w:pPr>
        <w:tabs>
          <w:tab w:val="clear" w:pos="1134"/>
        </w:tabs>
        <w:ind w:firstLine="0"/>
      </w:pPr>
      <w:r w:rsidRPr="00B31E83">
        <w:t>Адрес местонахождения (юридический адрес): ____________________________________,</w:t>
      </w:r>
    </w:p>
    <w:p w14:paraId="1E8C2E51" w14:textId="77777777" w:rsidR="00B31E83" w:rsidRPr="00B31E83" w:rsidRDefault="00B31E83" w:rsidP="00B31E83">
      <w:pPr>
        <w:tabs>
          <w:tab w:val="clear" w:pos="1134"/>
        </w:tabs>
        <w:ind w:firstLine="0"/>
      </w:pPr>
    </w:p>
    <w:p w14:paraId="02D98C4E" w14:textId="77777777" w:rsidR="00B31E83" w:rsidRPr="00B31E83" w:rsidRDefault="00B31E83" w:rsidP="00B31E83">
      <w:pPr>
        <w:tabs>
          <w:tab w:val="clear" w:pos="1134"/>
        </w:tabs>
        <w:ind w:firstLine="0"/>
      </w:pPr>
    </w:p>
    <w:p w14:paraId="6EE84C9F" w14:textId="77777777" w:rsidR="00B31E83" w:rsidRPr="00B31E83" w:rsidRDefault="00B31E83" w:rsidP="00B31E83">
      <w:pPr>
        <w:tabs>
          <w:tab w:val="clear" w:pos="1134"/>
        </w:tabs>
        <w:ind w:firstLine="0"/>
      </w:pPr>
      <w:r w:rsidRPr="00B31E83">
        <w:t>ИНН/КПП</w:t>
      </w:r>
      <w:r w:rsidRPr="00B31E83">
        <w:rPr>
          <w:sz w:val="20"/>
          <w:vertAlign w:val="superscript"/>
        </w:rPr>
        <w:footnoteReference w:id="71"/>
      </w:r>
      <w:r w:rsidRPr="00B31E83">
        <w:t>: __________________________________________________________________,</w:t>
      </w:r>
    </w:p>
    <w:p w14:paraId="60D06A1F" w14:textId="77777777" w:rsidR="00B31E83" w:rsidRPr="00B31E83" w:rsidRDefault="00B31E83" w:rsidP="00B31E83">
      <w:pPr>
        <w:tabs>
          <w:tab w:val="clear" w:pos="1134"/>
        </w:tabs>
        <w:ind w:firstLine="0"/>
        <w:jc w:val="center"/>
        <w:rPr>
          <w:vertAlign w:val="superscript"/>
        </w:rPr>
      </w:pPr>
      <w:r w:rsidRPr="00B31E83">
        <w:rPr>
          <w:vertAlign w:val="superscript"/>
        </w:rPr>
        <w:t xml:space="preserve"> (№, сведения о дате выдачи документа и выдавшем его органе)</w:t>
      </w:r>
    </w:p>
    <w:p w14:paraId="3684097E" w14:textId="77777777" w:rsidR="00B31E83" w:rsidRPr="00B31E83" w:rsidRDefault="00B31E83" w:rsidP="00B31E83">
      <w:pPr>
        <w:tabs>
          <w:tab w:val="clear" w:pos="1134"/>
        </w:tabs>
        <w:ind w:firstLine="0"/>
      </w:pPr>
    </w:p>
    <w:p w14:paraId="026D05A3" w14:textId="77777777" w:rsidR="00B31E83" w:rsidRPr="00B31E83" w:rsidRDefault="00B31E83" w:rsidP="00B31E83">
      <w:pPr>
        <w:tabs>
          <w:tab w:val="clear" w:pos="1134"/>
        </w:tabs>
        <w:ind w:firstLine="0"/>
      </w:pPr>
      <w:r w:rsidRPr="00B31E83">
        <w:t xml:space="preserve">ОГРН/ОГРИП___________________________________________________________________, </w:t>
      </w:r>
    </w:p>
    <w:p w14:paraId="2B7DF00B" w14:textId="77777777" w:rsidR="00B31E83" w:rsidRPr="00B31E83" w:rsidRDefault="00B31E83" w:rsidP="00B31E83">
      <w:pPr>
        <w:tabs>
          <w:tab w:val="clear" w:pos="1134"/>
        </w:tabs>
        <w:ind w:firstLine="0"/>
      </w:pPr>
    </w:p>
    <w:p w14:paraId="196EA7D3" w14:textId="77777777" w:rsidR="00B31E83" w:rsidRPr="00B31E83" w:rsidRDefault="00B31E83" w:rsidP="00B31E83">
      <w:pPr>
        <w:tabs>
          <w:tab w:val="clear" w:pos="1134"/>
        </w:tabs>
        <w:spacing w:line="276" w:lineRule="auto"/>
        <w:ind w:firstLine="0"/>
      </w:pPr>
      <w:r w:rsidRPr="00B31E83">
        <w:t>подтверждает [</w:t>
      </w:r>
      <w:r w:rsidRPr="00B31E83">
        <w:rPr>
          <w:b/>
          <w:i/>
          <w:shd w:val="clear" w:color="auto" w:fill="FFFF99"/>
        </w:rPr>
        <w:t>отсутствие/наличие</w:t>
      </w:r>
      <w:r w:rsidRPr="00B31E83">
        <w:t>] непогашенной задолженности, совокупная сумма взыскания по которой превышает 50% выручки Поставщика/Участника закупки за последний отчетный период (календарный год), предшествующий году подачи документов для проведения проверки на соответствие требованиям в рамках должной осмотрительности, в том числе, по следующим обязательствам (при наличии вступившего в законную силу судебного решения):</w:t>
      </w:r>
    </w:p>
    <w:p w14:paraId="4528FB41" w14:textId="77777777" w:rsidR="00B31E83" w:rsidRPr="00B31E83" w:rsidRDefault="00B31E83" w:rsidP="00B31E83">
      <w:pPr>
        <w:numPr>
          <w:ilvl w:val="0"/>
          <w:numId w:val="33"/>
        </w:numPr>
        <w:tabs>
          <w:tab w:val="clear" w:pos="1134"/>
        </w:tabs>
        <w:spacing w:line="276" w:lineRule="auto"/>
        <w:contextualSpacing/>
        <w:rPr>
          <w:sz w:val="20"/>
          <w:szCs w:val="20"/>
        </w:rPr>
      </w:pPr>
      <w:r w:rsidRPr="00B31E83">
        <w:rPr>
          <w:sz w:val="20"/>
          <w:szCs w:val="20"/>
        </w:rPr>
        <w:t>по уплате налогов, сборов, задолженности по иным обязательным платежам в бюджеты бюджетной системы Российской Федерации;</w:t>
      </w:r>
    </w:p>
    <w:p w14:paraId="503BCFE5" w14:textId="77777777" w:rsidR="00B31E83" w:rsidRPr="00B31E83" w:rsidRDefault="00B31E83" w:rsidP="00B31E83">
      <w:pPr>
        <w:numPr>
          <w:ilvl w:val="0"/>
          <w:numId w:val="33"/>
        </w:numPr>
        <w:tabs>
          <w:tab w:val="clear" w:pos="1134"/>
        </w:tabs>
        <w:spacing w:line="276" w:lineRule="auto"/>
        <w:contextualSpacing/>
        <w:rPr>
          <w:sz w:val="20"/>
          <w:szCs w:val="20"/>
        </w:rPr>
      </w:pPr>
      <w:r w:rsidRPr="00B31E83">
        <w:rPr>
          <w:sz w:val="20"/>
          <w:szCs w:val="20"/>
        </w:rPr>
        <w:t>по своевременной и полной выплате работникам заработной платы;</w:t>
      </w:r>
    </w:p>
    <w:p w14:paraId="21A35185" w14:textId="77777777" w:rsidR="00B31E83" w:rsidRPr="00B31E83" w:rsidRDefault="00B31E83" w:rsidP="00B31E83">
      <w:pPr>
        <w:numPr>
          <w:ilvl w:val="0"/>
          <w:numId w:val="33"/>
        </w:numPr>
        <w:tabs>
          <w:tab w:val="clear" w:pos="1134"/>
        </w:tabs>
        <w:spacing w:line="276" w:lineRule="auto"/>
        <w:contextualSpacing/>
        <w:rPr>
          <w:sz w:val="20"/>
          <w:szCs w:val="20"/>
        </w:rPr>
      </w:pPr>
      <w:r w:rsidRPr="00B31E83">
        <w:rPr>
          <w:sz w:val="20"/>
          <w:szCs w:val="20"/>
        </w:rPr>
        <w:t>по уплате в пользу третьих лиц сумм за аренду помещений (оборудования), пользование электроэнергией (теплом).</w:t>
      </w:r>
    </w:p>
    <w:p w14:paraId="117B202E" w14:textId="77777777" w:rsidR="00B31E83" w:rsidRPr="00B31E83" w:rsidRDefault="00B31E83" w:rsidP="00B31E83">
      <w:pPr>
        <w:spacing w:line="276" w:lineRule="auto"/>
        <w:rPr>
          <w:szCs w:val="22"/>
        </w:rPr>
      </w:pPr>
    </w:p>
    <w:p w14:paraId="3B8E356A" w14:textId="77777777" w:rsidR="00B31E83" w:rsidRPr="00B31E83" w:rsidRDefault="00B31E83" w:rsidP="00B31E83">
      <w:pPr>
        <w:keepNext/>
        <w:tabs>
          <w:tab w:val="clear" w:pos="1134"/>
          <w:tab w:val="left" w:pos="3828"/>
          <w:tab w:val="left" w:pos="6804"/>
        </w:tabs>
        <w:ind w:firstLine="0"/>
        <w:jc w:val="left"/>
      </w:pPr>
      <w:r w:rsidRPr="00B31E83">
        <w:t xml:space="preserve">Должность руководителя </w:t>
      </w:r>
      <w:r w:rsidRPr="00B31E83">
        <w:br/>
        <w:t xml:space="preserve">Поставщика/Участника закупки </w:t>
      </w:r>
      <w:r w:rsidRPr="00B31E83">
        <w:tab/>
        <w:t xml:space="preserve">_________________ </w:t>
      </w:r>
      <w:r w:rsidRPr="00B31E83">
        <w:tab/>
        <w:t>(_________)</w:t>
      </w:r>
    </w:p>
    <w:p w14:paraId="59A3FFE5" w14:textId="77777777" w:rsidR="00B31E83" w:rsidRPr="00B31E83" w:rsidRDefault="00B31E83" w:rsidP="00B31E83">
      <w:pPr>
        <w:keepNext/>
        <w:tabs>
          <w:tab w:val="clear" w:pos="1134"/>
          <w:tab w:val="left" w:pos="7088"/>
        </w:tabs>
        <w:ind w:firstLine="4395"/>
        <w:rPr>
          <w:i/>
          <w:vertAlign w:val="superscript"/>
        </w:rPr>
      </w:pPr>
      <w:r w:rsidRPr="00B31E83">
        <w:rPr>
          <w:i/>
          <w:vertAlign w:val="superscript"/>
        </w:rPr>
        <w:t xml:space="preserve"> (подпись) </w:t>
      </w:r>
      <w:r w:rsidRPr="00B31E83">
        <w:rPr>
          <w:i/>
          <w:vertAlign w:val="superscript"/>
        </w:rPr>
        <w:tab/>
      </w:r>
      <w:r w:rsidRPr="00B31E83">
        <w:rPr>
          <w:i/>
          <w:vertAlign w:val="superscript"/>
        </w:rPr>
        <w:tab/>
        <w:t xml:space="preserve"> ФИО</w:t>
      </w:r>
    </w:p>
    <w:p w14:paraId="039CCC9C" w14:textId="77777777" w:rsidR="00B31E83" w:rsidRPr="00B31E83" w:rsidRDefault="00B31E83" w:rsidP="00B31E83">
      <w:pPr>
        <w:keepNext/>
        <w:ind w:firstLine="993"/>
      </w:pPr>
      <w:r w:rsidRPr="00B31E83">
        <w:rPr>
          <w:vertAlign w:val="superscript"/>
        </w:rPr>
        <w:t>МП</w:t>
      </w:r>
      <w:r w:rsidRPr="00B31E83">
        <w:t xml:space="preserve"> </w:t>
      </w:r>
    </w:p>
    <w:p w14:paraId="31623D09" w14:textId="77777777" w:rsidR="00B31E83" w:rsidRPr="00B31E83" w:rsidRDefault="00B31E83" w:rsidP="00B31E83">
      <w:pPr>
        <w:keepNext/>
        <w:jc w:val="right"/>
        <w:rPr>
          <w:vertAlign w:val="superscript"/>
        </w:rPr>
      </w:pPr>
      <w:r w:rsidRPr="00B31E83">
        <w:t>«___» ______________ 20__ г.</w:t>
      </w:r>
    </w:p>
    <w:p w14:paraId="20CC5D3C" w14:textId="77777777" w:rsidR="00B31E83" w:rsidRPr="00B31E83" w:rsidRDefault="00B31E83" w:rsidP="00B31E83">
      <w:pPr>
        <w:tabs>
          <w:tab w:val="clear" w:pos="1134"/>
        </w:tabs>
        <w:kinsoku/>
        <w:overflowPunct/>
        <w:autoSpaceDE/>
        <w:autoSpaceDN/>
        <w:ind w:firstLine="0"/>
        <w:jc w:val="left"/>
        <w:rPr>
          <w:rFonts w:ascii="Arial" w:hAnsi="Arial"/>
          <w:b/>
          <w:bCs/>
          <w:caps/>
          <w:sz w:val="28"/>
          <w:szCs w:val="24"/>
        </w:rPr>
      </w:pPr>
      <w:r w:rsidRPr="00B31E83">
        <w:rPr>
          <w:rFonts w:ascii="Arial" w:hAnsi="Arial"/>
          <w:b/>
          <w:bCs/>
          <w:caps/>
          <w:sz w:val="28"/>
          <w:szCs w:val="24"/>
        </w:rPr>
        <w:br w:type="page"/>
      </w:r>
    </w:p>
    <w:p w14:paraId="5B218DE7" w14:textId="77777777" w:rsidR="00B31E83" w:rsidRPr="00B31E83" w:rsidRDefault="00B31E83" w:rsidP="00B31E83">
      <w:pPr>
        <w:keepNext/>
        <w:kinsoku/>
        <w:overflowPunct/>
        <w:autoSpaceDE/>
        <w:autoSpaceDN/>
        <w:ind w:firstLine="0"/>
        <w:jc w:val="center"/>
        <w:outlineLvl w:val="1"/>
        <w:rPr>
          <w:rFonts w:ascii="Arial" w:hAnsi="Arial"/>
          <w:b/>
          <w:bCs/>
          <w:caps/>
          <w:sz w:val="28"/>
          <w:szCs w:val="24"/>
        </w:rPr>
      </w:pPr>
      <w:r w:rsidRPr="00B31E83">
        <w:rPr>
          <w:rFonts w:ascii="Arial" w:hAnsi="Arial"/>
          <w:b/>
          <w:bCs/>
          <w:caps/>
          <w:sz w:val="28"/>
          <w:szCs w:val="24"/>
        </w:rPr>
        <w:t xml:space="preserve">Формуляр для загрузки данных поставщика в базу данных </w:t>
      </w:r>
      <w:bookmarkEnd w:id="120"/>
      <w:r w:rsidR="00E7218C">
        <w:rPr>
          <w:rFonts w:ascii="Arial" w:hAnsi="Arial"/>
          <w:b/>
          <w:bCs/>
          <w:caps/>
          <w:sz w:val="28"/>
          <w:szCs w:val="24"/>
        </w:rPr>
        <w:t>[ПОЛНОЕ НАИМЕНОВАНИЕ ОГК]</w:t>
      </w:r>
      <w:r w:rsidRPr="00B31E83">
        <w:rPr>
          <w:rFonts w:ascii="Arial" w:hAnsi="Arial"/>
          <w:b/>
          <w:bCs/>
          <w:caps/>
          <w:sz w:val="28"/>
          <w:szCs w:val="24"/>
        </w:rPr>
        <w:t xml:space="preserve"> </w:t>
      </w:r>
      <w:r w:rsidRPr="00B31E83">
        <w:rPr>
          <w:rFonts w:ascii="Arial" w:hAnsi="Arial"/>
          <w:b/>
          <w:bCs/>
          <w:caps/>
          <w:sz w:val="20"/>
          <w:szCs w:val="24"/>
          <w:vertAlign w:val="superscript"/>
        </w:rPr>
        <w:footnoteReference w:id="72"/>
      </w:r>
    </w:p>
    <w:bookmarkStart w:id="121" w:name="_MON_1650891016"/>
    <w:bookmarkEnd w:id="121"/>
    <w:p w14:paraId="314DBF38" w14:textId="77777777" w:rsidR="00B31E83" w:rsidRPr="00B31E83" w:rsidRDefault="00B31E83" w:rsidP="00B31E83">
      <w:pPr>
        <w:ind w:left="567" w:firstLine="0"/>
      </w:pPr>
      <w:r w:rsidRPr="00B31E83">
        <w:object w:dxaOrig="2040" w:dyaOrig="1320" w14:anchorId="01CB1923">
          <v:shape id="_x0000_i1033" type="#_x0000_t75" style="width:102pt;height:66pt" o:ole="">
            <v:imagedata r:id="rId70" o:title=""/>
          </v:shape>
          <o:OLEObject Type="Embed" ProgID="Excel.Sheet.12" ShapeID="_x0000_i1033" DrawAspect="Icon" ObjectID="_1838458627" r:id="rId71"/>
        </w:object>
      </w:r>
    </w:p>
    <w:p w14:paraId="0EAD9B31" w14:textId="77777777" w:rsidR="00B31E83" w:rsidRPr="00B31E83" w:rsidRDefault="00B31E83" w:rsidP="00B31E83">
      <w:pPr>
        <w:tabs>
          <w:tab w:val="clear" w:pos="1134"/>
        </w:tabs>
        <w:ind w:firstLine="0"/>
      </w:pPr>
      <w:r w:rsidRPr="00B31E83">
        <w:t xml:space="preserve"> Лист 1. «Главная»</w:t>
      </w:r>
    </w:p>
    <w:p w14:paraId="35276418" w14:textId="77777777" w:rsidR="00B31E83" w:rsidRPr="00B31E83" w:rsidRDefault="00B31E83" w:rsidP="00B31E83">
      <w:pPr>
        <w:tabs>
          <w:tab w:val="clear" w:pos="1134"/>
        </w:tabs>
        <w:ind w:firstLine="0"/>
      </w:pPr>
      <w:r w:rsidRPr="00B31E83">
        <w:rPr>
          <w:noProof/>
        </w:rPr>
        <w:drawing>
          <wp:inline distT="0" distB="0" distL="0" distR="0" wp14:anchorId="678FF821" wp14:editId="192EEE79">
            <wp:extent cx="6055567" cy="5596128"/>
            <wp:effectExtent l="19050" t="0" r="2333" b="0"/>
            <wp:docPr id="1763" name="Рисунок 1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3"/>
                    <pic:cNvPicPr>
                      <a:picLocks noChangeAspect="1" noChangeArrowheads="1"/>
                    </pic:cNvPicPr>
                  </pic:nvPicPr>
                  <pic:blipFill>
                    <a:blip r:embed="rId72"/>
                    <a:srcRect l="4935" t="25333" r="55359" b="12037"/>
                    <a:stretch>
                      <a:fillRect/>
                    </a:stretch>
                  </pic:blipFill>
                  <pic:spPr bwMode="auto">
                    <a:xfrm>
                      <a:off x="0" y="0"/>
                      <a:ext cx="6067230" cy="5606906"/>
                    </a:xfrm>
                    <a:prstGeom prst="rect">
                      <a:avLst/>
                    </a:prstGeom>
                    <a:noFill/>
                    <a:ln w="9525">
                      <a:noFill/>
                      <a:miter lim="800000"/>
                      <a:headEnd/>
                      <a:tailEnd/>
                    </a:ln>
                  </pic:spPr>
                </pic:pic>
              </a:graphicData>
            </a:graphic>
          </wp:inline>
        </w:drawing>
      </w:r>
    </w:p>
    <w:p w14:paraId="4337B686" w14:textId="77777777" w:rsidR="00B31E83" w:rsidRPr="00B31E83" w:rsidRDefault="00B31E83" w:rsidP="00B31E83">
      <w:pPr>
        <w:tabs>
          <w:tab w:val="clear" w:pos="1134"/>
        </w:tabs>
        <w:ind w:firstLine="0"/>
        <w:rPr>
          <w:lang w:val="en-US"/>
        </w:rPr>
      </w:pPr>
    </w:p>
    <w:p w14:paraId="4B62094C" w14:textId="77777777" w:rsidR="00B31E83" w:rsidRPr="00B31E83" w:rsidRDefault="00B31E83" w:rsidP="00B31E83">
      <w:pPr>
        <w:tabs>
          <w:tab w:val="clear" w:pos="1134"/>
        </w:tabs>
        <w:ind w:firstLine="0"/>
        <w:rPr>
          <w:lang w:val="en-US"/>
        </w:rPr>
      </w:pPr>
      <w:r w:rsidRPr="00B31E83">
        <w:rPr>
          <w:noProof/>
        </w:rPr>
        <w:drawing>
          <wp:inline distT="0" distB="0" distL="0" distR="0" wp14:anchorId="387F5254" wp14:editId="0786271A">
            <wp:extent cx="6095239" cy="3476191"/>
            <wp:effectExtent l="0" t="0" r="127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6095239" cy="3476191"/>
                    </a:xfrm>
                    <a:prstGeom prst="rect">
                      <a:avLst/>
                    </a:prstGeom>
                  </pic:spPr>
                </pic:pic>
              </a:graphicData>
            </a:graphic>
          </wp:inline>
        </w:drawing>
      </w:r>
    </w:p>
    <w:p w14:paraId="0B0B818E" w14:textId="77777777" w:rsidR="00B31E83" w:rsidRPr="00B31E83" w:rsidRDefault="00B31E83" w:rsidP="00B31E83">
      <w:pPr>
        <w:tabs>
          <w:tab w:val="clear" w:pos="1134"/>
        </w:tabs>
        <w:ind w:firstLine="0"/>
      </w:pPr>
      <w:r w:rsidRPr="00B31E83">
        <w:rPr>
          <w:noProof/>
        </w:rPr>
        <w:drawing>
          <wp:inline distT="0" distB="0" distL="0" distR="0" wp14:anchorId="4096C7F8" wp14:editId="73823F6B">
            <wp:extent cx="6083137" cy="5186477"/>
            <wp:effectExtent l="19050" t="0" r="0" b="0"/>
            <wp:docPr id="1775" name="Рисунок 1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5"/>
                    <pic:cNvPicPr>
                      <a:picLocks noChangeAspect="1" noChangeArrowheads="1"/>
                    </pic:cNvPicPr>
                  </pic:nvPicPr>
                  <pic:blipFill>
                    <a:blip r:embed="rId74"/>
                    <a:srcRect l="6384" t="28447" r="6725" b="4308"/>
                    <a:stretch>
                      <a:fillRect/>
                    </a:stretch>
                  </pic:blipFill>
                  <pic:spPr bwMode="auto">
                    <a:xfrm>
                      <a:off x="0" y="0"/>
                      <a:ext cx="6086429" cy="5189283"/>
                    </a:xfrm>
                    <a:prstGeom prst="rect">
                      <a:avLst/>
                    </a:prstGeom>
                    <a:noFill/>
                    <a:ln w="9525">
                      <a:noFill/>
                      <a:miter lim="800000"/>
                      <a:headEnd/>
                      <a:tailEnd/>
                    </a:ln>
                  </pic:spPr>
                </pic:pic>
              </a:graphicData>
            </a:graphic>
          </wp:inline>
        </w:drawing>
      </w:r>
    </w:p>
    <w:p w14:paraId="5375C900" w14:textId="77777777" w:rsidR="00B31E83" w:rsidRPr="00B31E83" w:rsidRDefault="00B31E83" w:rsidP="00B31E83">
      <w:pPr>
        <w:tabs>
          <w:tab w:val="clear" w:pos="1134"/>
        </w:tabs>
        <w:ind w:firstLine="0"/>
      </w:pPr>
    </w:p>
    <w:p w14:paraId="68ACE97A" w14:textId="77777777" w:rsidR="00B31E83" w:rsidRPr="00B31E83" w:rsidRDefault="00B31E83" w:rsidP="00B31E83">
      <w:pPr>
        <w:keepNext/>
        <w:tabs>
          <w:tab w:val="clear" w:pos="1134"/>
        </w:tabs>
        <w:ind w:firstLine="0"/>
      </w:pPr>
      <w:r w:rsidRPr="00B31E83">
        <w:t>Лист 2. «Собственники»</w:t>
      </w:r>
    </w:p>
    <w:p w14:paraId="4C85DD6A" w14:textId="77777777" w:rsidR="00B31E83" w:rsidRPr="00B31E83" w:rsidRDefault="00B31E83" w:rsidP="00B31E83">
      <w:pPr>
        <w:tabs>
          <w:tab w:val="clear" w:pos="1134"/>
        </w:tabs>
        <w:ind w:firstLine="0"/>
      </w:pPr>
      <w:r w:rsidRPr="00B31E83">
        <w:rPr>
          <w:noProof/>
        </w:rPr>
        <w:drawing>
          <wp:inline distT="0" distB="0" distL="0" distR="0" wp14:anchorId="66C7F344" wp14:editId="1FCC5A3C">
            <wp:extent cx="6114286" cy="1019048"/>
            <wp:effectExtent l="0" t="0" r="127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6114286" cy="1019048"/>
                    </a:xfrm>
                    <a:prstGeom prst="rect">
                      <a:avLst/>
                    </a:prstGeom>
                  </pic:spPr>
                </pic:pic>
              </a:graphicData>
            </a:graphic>
          </wp:inline>
        </w:drawing>
      </w:r>
    </w:p>
    <w:p w14:paraId="468BFB28" w14:textId="77777777" w:rsidR="00B31E83" w:rsidRPr="00B31E83" w:rsidRDefault="00B31E83" w:rsidP="00B31E83">
      <w:pPr>
        <w:tabs>
          <w:tab w:val="clear" w:pos="1134"/>
        </w:tabs>
        <w:ind w:firstLine="0"/>
      </w:pPr>
    </w:p>
    <w:p w14:paraId="032F0A99" w14:textId="77777777" w:rsidR="00B31E83" w:rsidRPr="00B31E83" w:rsidRDefault="00B31E83" w:rsidP="00B31E83">
      <w:pPr>
        <w:keepNext/>
        <w:tabs>
          <w:tab w:val="clear" w:pos="1134"/>
        </w:tabs>
        <w:ind w:firstLine="0"/>
      </w:pPr>
      <w:r w:rsidRPr="00B31E83">
        <w:t>Лист 3. «Бенефициары»</w:t>
      </w:r>
    </w:p>
    <w:p w14:paraId="3EB6339F" w14:textId="77777777" w:rsidR="00B31E83" w:rsidRPr="00B31E83" w:rsidRDefault="00B31E83" w:rsidP="00B31E83">
      <w:pPr>
        <w:tabs>
          <w:tab w:val="clear" w:pos="1134"/>
        </w:tabs>
        <w:ind w:firstLine="0"/>
      </w:pPr>
      <w:r w:rsidRPr="00B31E83">
        <w:rPr>
          <w:noProof/>
        </w:rPr>
        <w:drawing>
          <wp:inline distT="0" distB="0" distL="0" distR="0" wp14:anchorId="7DAE842A" wp14:editId="2B112D54">
            <wp:extent cx="6114286" cy="1019048"/>
            <wp:effectExtent l="0" t="0" r="1270" b="0"/>
            <wp:docPr id="704" name="Рисунок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6114286" cy="1019048"/>
                    </a:xfrm>
                    <a:prstGeom prst="rect">
                      <a:avLst/>
                    </a:prstGeom>
                  </pic:spPr>
                </pic:pic>
              </a:graphicData>
            </a:graphic>
          </wp:inline>
        </w:drawing>
      </w:r>
    </w:p>
    <w:p w14:paraId="6EE742C3" w14:textId="77777777" w:rsidR="00B31E83" w:rsidRPr="00B31E83" w:rsidRDefault="00B31E83" w:rsidP="00B31E83">
      <w:pPr>
        <w:tabs>
          <w:tab w:val="clear" w:pos="1134"/>
        </w:tabs>
        <w:ind w:firstLine="0"/>
      </w:pPr>
    </w:p>
    <w:p w14:paraId="38F9282E" w14:textId="77777777" w:rsidR="00B31E83" w:rsidRPr="00B31E83" w:rsidRDefault="00B31E83" w:rsidP="00B31E83">
      <w:pPr>
        <w:keepNext/>
        <w:tabs>
          <w:tab w:val="clear" w:pos="1134"/>
        </w:tabs>
        <w:ind w:firstLine="0"/>
        <w:jc w:val="left"/>
      </w:pPr>
      <w:r w:rsidRPr="00B31E83">
        <w:t>Лист 4. «Коды ОКВЭД2»</w:t>
      </w:r>
      <w:r w:rsidRPr="00B31E83">
        <w:rPr>
          <w:noProof/>
        </w:rPr>
        <w:drawing>
          <wp:inline distT="0" distB="0" distL="0" distR="0" wp14:anchorId="4D04C2E9" wp14:editId="4AB644DA">
            <wp:extent cx="6058611" cy="1324051"/>
            <wp:effectExtent l="19050" t="0" r="0" b="0"/>
            <wp:docPr id="1781" name="Рисунок 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1"/>
                    <pic:cNvPicPr>
                      <a:picLocks noChangeAspect="1" noChangeArrowheads="1"/>
                    </pic:cNvPicPr>
                  </pic:nvPicPr>
                  <pic:blipFill>
                    <a:blip r:embed="rId76"/>
                    <a:srcRect l="2558" t="34625" r="2343" b="23255"/>
                    <a:stretch>
                      <a:fillRect/>
                    </a:stretch>
                  </pic:blipFill>
                  <pic:spPr bwMode="auto">
                    <a:xfrm>
                      <a:off x="0" y="0"/>
                      <a:ext cx="6058611" cy="1324051"/>
                    </a:xfrm>
                    <a:prstGeom prst="rect">
                      <a:avLst/>
                    </a:prstGeom>
                    <a:noFill/>
                    <a:ln w="9525">
                      <a:noFill/>
                      <a:miter lim="800000"/>
                      <a:headEnd/>
                      <a:tailEnd/>
                    </a:ln>
                  </pic:spPr>
                </pic:pic>
              </a:graphicData>
            </a:graphic>
          </wp:inline>
        </w:drawing>
      </w:r>
    </w:p>
    <w:p w14:paraId="49873192" w14:textId="77777777" w:rsidR="00B31E83" w:rsidRPr="00B31E83" w:rsidRDefault="00B31E83" w:rsidP="00B31E83">
      <w:pPr>
        <w:tabs>
          <w:tab w:val="clear" w:pos="1134"/>
        </w:tabs>
        <w:ind w:firstLine="0"/>
        <w:jc w:val="left"/>
      </w:pPr>
    </w:p>
    <w:p w14:paraId="6285851B" w14:textId="77777777" w:rsidR="00B31E83" w:rsidRPr="00B31E83" w:rsidRDefault="00B31E83" w:rsidP="00B31E83">
      <w:pPr>
        <w:keepNext/>
        <w:tabs>
          <w:tab w:val="clear" w:pos="1134"/>
        </w:tabs>
        <w:ind w:firstLine="0"/>
        <w:jc w:val="left"/>
      </w:pPr>
      <w:r w:rsidRPr="00B31E83">
        <w:t xml:space="preserve">Лист 5. «Коды ОКПД2» </w:t>
      </w:r>
    </w:p>
    <w:p w14:paraId="37503932" w14:textId="77777777" w:rsidR="00B31E83" w:rsidRPr="00B31E83" w:rsidRDefault="00B31E83" w:rsidP="00B31E83">
      <w:pPr>
        <w:tabs>
          <w:tab w:val="clear" w:pos="1134"/>
        </w:tabs>
        <w:ind w:firstLine="0"/>
        <w:jc w:val="left"/>
      </w:pPr>
      <w:r w:rsidRPr="00B31E83">
        <w:rPr>
          <w:noProof/>
        </w:rPr>
        <w:drawing>
          <wp:inline distT="0" distB="0" distL="0" distR="0" wp14:anchorId="4D7C41BA" wp14:editId="32F250F1">
            <wp:extent cx="6118402" cy="1411834"/>
            <wp:effectExtent l="19050" t="0" r="0" b="0"/>
            <wp:docPr id="4" name="Рисунок 1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4"/>
                    <pic:cNvPicPr>
                      <a:picLocks noChangeAspect="1" noChangeArrowheads="1"/>
                    </pic:cNvPicPr>
                  </pic:nvPicPr>
                  <pic:blipFill>
                    <a:blip r:embed="rId77"/>
                    <a:srcRect l="2439" t="34383" r="5928" b="22720"/>
                    <a:stretch>
                      <a:fillRect/>
                    </a:stretch>
                  </pic:blipFill>
                  <pic:spPr bwMode="auto">
                    <a:xfrm>
                      <a:off x="0" y="0"/>
                      <a:ext cx="6118402" cy="1411834"/>
                    </a:xfrm>
                    <a:prstGeom prst="rect">
                      <a:avLst/>
                    </a:prstGeom>
                    <a:noFill/>
                    <a:ln w="9525">
                      <a:noFill/>
                      <a:miter lim="800000"/>
                      <a:headEnd/>
                      <a:tailEnd/>
                    </a:ln>
                  </pic:spPr>
                </pic:pic>
              </a:graphicData>
            </a:graphic>
          </wp:inline>
        </w:drawing>
      </w:r>
    </w:p>
    <w:p w14:paraId="1BAF0B95" w14:textId="77777777" w:rsidR="00B31E83" w:rsidRPr="00B31E83" w:rsidRDefault="00B31E83" w:rsidP="00B31E83">
      <w:pPr>
        <w:tabs>
          <w:tab w:val="clear" w:pos="1134"/>
        </w:tabs>
        <w:ind w:firstLine="0"/>
        <w:jc w:val="left"/>
      </w:pPr>
    </w:p>
    <w:p w14:paraId="255C137F" w14:textId="77777777" w:rsidR="00B31E83" w:rsidRPr="00B31E83" w:rsidRDefault="00B31E83" w:rsidP="00B31E83">
      <w:pPr>
        <w:keepNext/>
        <w:tabs>
          <w:tab w:val="clear" w:pos="1134"/>
        </w:tabs>
        <w:ind w:firstLine="0"/>
        <w:jc w:val="left"/>
      </w:pPr>
      <w:r w:rsidRPr="00B31E83">
        <w:t>Лист 6. «Филиалы»</w:t>
      </w:r>
    </w:p>
    <w:p w14:paraId="5864A3BC" w14:textId="77777777" w:rsidR="00B31E83" w:rsidRPr="00B31E83" w:rsidRDefault="00B31E83" w:rsidP="00B31E83">
      <w:pPr>
        <w:tabs>
          <w:tab w:val="clear" w:pos="1134"/>
        </w:tabs>
        <w:ind w:firstLine="0"/>
        <w:jc w:val="left"/>
      </w:pPr>
      <w:r w:rsidRPr="00B31E83">
        <w:rPr>
          <w:noProof/>
        </w:rPr>
        <w:drawing>
          <wp:inline distT="0" distB="0" distL="0" distR="0" wp14:anchorId="1517F543" wp14:editId="5328B84C">
            <wp:extent cx="6133033" cy="1609898"/>
            <wp:effectExtent l="19050" t="0" r="1067" b="0"/>
            <wp:docPr id="1790" name="Рисунок 1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0"/>
                    <pic:cNvPicPr>
                      <a:picLocks noChangeAspect="1" noChangeArrowheads="1"/>
                    </pic:cNvPicPr>
                  </pic:nvPicPr>
                  <pic:blipFill>
                    <a:blip r:embed="rId78"/>
                    <a:srcRect l="2678" t="29298" r="14533" b="26682"/>
                    <a:stretch>
                      <a:fillRect/>
                    </a:stretch>
                  </pic:blipFill>
                  <pic:spPr bwMode="auto">
                    <a:xfrm>
                      <a:off x="0" y="0"/>
                      <a:ext cx="6133033" cy="1609898"/>
                    </a:xfrm>
                    <a:prstGeom prst="rect">
                      <a:avLst/>
                    </a:prstGeom>
                    <a:noFill/>
                    <a:ln w="9525">
                      <a:noFill/>
                      <a:miter lim="800000"/>
                      <a:headEnd/>
                      <a:tailEnd/>
                    </a:ln>
                  </pic:spPr>
                </pic:pic>
              </a:graphicData>
            </a:graphic>
          </wp:inline>
        </w:drawing>
      </w:r>
    </w:p>
    <w:p w14:paraId="27EA50C5" w14:textId="77777777" w:rsidR="00B31E83" w:rsidRPr="00B31E83" w:rsidRDefault="00B31E83" w:rsidP="00B31E83">
      <w:pPr>
        <w:tabs>
          <w:tab w:val="clear" w:pos="1134"/>
        </w:tabs>
        <w:ind w:firstLine="0"/>
        <w:jc w:val="left"/>
      </w:pPr>
    </w:p>
    <w:p w14:paraId="63295780" w14:textId="77777777" w:rsidR="00445BD8" w:rsidRPr="00440DDF" w:rsidRDefault="00445BD8" w:rsidP="00440DDF"/>
    <w:sectPr w:rsidR="00445BD8" w:rsidRPr="00440DDF">
      <w:headerReference w:type="even" r:id="rId79"/>
      <w:headerReference w:type="first" r:id="rId8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56A652" w14:textId="77777777" w:rsidR="00532CC2" w:rsidRDefault="00532CC2" w:rsidP="004202F8">
      <w:r>
        <w:separator/>
      </w:r>
    </w:p>
  </w:endnote>
  <w:endnote w:type="continuationSeparator" w:id="0">
    <w:p w14:paraId="500F81B1" w14:textId="77777777" w:rsidR="00532CC2" w:rsidRDefault="00532CC2" w:rsidP="004202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 w:name="Helvetica">
    <w:panose1 w:val="020B0504020202020204"/>
    <w:charset w:val="CC"/>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EuropeDemiC">
    <w:panose1 w:val="00000000000000000000"/>
    <w:charset w:val="CC"/>
    <w:family w:val="modern"/>
    <w:notTrueType/>
    <w:pitch w:val="variable"/>
    <w:sig w:usb0="80000283" w:usb1="0000004A" w:usb2="00000000" w:usb3="00000000" w:csb0="00000005" w:csb1="00000000"/>
  </w:font>
  <w:font w:name="EuropeExt">
    <w:altName w:val="Times New Roman"/>
    <w:charset w:val="CC"/>
    <w:family w:val="auto"/>
    <w:pitch w:val="variable"/>
    <w:sig w:usb0="00000203" w:usb1="00000000" w:usb2="00000000" w:usb3="00000000" w:csb0="00000005"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B2B774" w14:textId="217CE5DA" w:rsidR="00532CC2" w:rsidRDefault="00532CC2" w:rsidP="00B31E83">
    <w:pPr>
      <w:pStyle w:val="Sf0"/>
    </w:pPr>
    <w:r>
      <w:t xml:space="preserve">СТРАНИЦА </w:t>
    </w:r>
    <w:r>
      <w:fldChar w:fldCharType="begin"/>
    </w:r>
    <w:r>
      <w:instrText xml:space="preserve"> PAGE </w:instrText>
    </w:r>
    <w:r>
      <w:fldChar w:fldCharType="separate"/>
    </w:r>
    <w:r w:rsidR="006F200D">
      <w:rPr>
        <w:noProof/>
      </w:rPr>
      <w:t>1</w:t>
    </w:r>
    <w:r>
      <w:rPr>
        <w:noProof/>
      </w:rPr>
      <w:fldChar w:fldCharType="end"/>
    </w:r>
    <w:r>
      <w:t xml:space="preserve"> ИЗ </w:t>
    </w:r>
    <w:r>
      <w:rPr>
        <w:noProof/>
      </w:rPr>
      <w:fldChar w:fldCharType="begin"/>
    </w:r>
    <w:r>
      <w:rPr>
        <w:noProof/>
      </w:rPr>
      <w:instrText xml:space="preserve"> NUMPAGES </w:instrText>
    </w:r>
    <w:r>
      <w:rPr>
        <w:noProof/>
      </w:rPr>
      <w:fldChar w:fldCharType="separate"/>
    </w:r>
    <w:r w:rsidR="006F200D">
      <w:rPr>
        <w:noProof/>
      </w:rPr>
      <w:t>67</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993" w:type="pct"/>
      <w:tblLook w:val="01E0" w:firstRow="1" w:lastRow="1" w:firstColumn="1" w:lastColumn="1" w:noHBand="0" w:noVBand="0"/>
    </w:tblPr>
    <w:tblGrid>
      <w:gridCol w:w="15277"/>
      <w:gridCol w:w="283"/>
    </w:tblGrid>
    <w:tr w:rsidR="00532CC2" w:rsidRPr="000D4ED4" w14:paraId="77D79733" w14:textId="77777777" w:rsidTr="00532CC2">
      <w:tc>
        <w:tcPr>
          <w:tcW w:w="4909" w:type="pct"/>
          <w:tcBorders>
            <w:top w:val="single" w:sz="12" w:space="0" w:color="FFD200"/>
          </w:tcBorders>
          <w:vAlign w:val="center"/>
        </w:tcPr>
        <w:p w14:paraId="2D363DA0" w14:textId="77777777" w:rsidR="00532CC2" w:rsidRPr="008961EA" w:rsidRDefault="00532CC2" w:rsidP="00532CC2">
          <w:pPr>
            <w:spacing w:before="60"/>
            <w:ind w:firstLine="0"/>
            <w:rPr>
              <w:rFonts w:ascii="Arial" w:hAnsi="Arial" w:cs="Arial"/>
              <w:b/>
              <w:sz w:val="10"/>
              <w:szCs w:val="10"/>
            </w:rPr>
          </w:pPr>
        </w:p>
      </w:tc>
      <w:tc>
        <w:tcPr>
          <w:tcW w:w="91" w:type="pct"/>
          <w:tcBorders>
            <w:top w:val="single" w:sz="12" w:space="0" w:color="FFD200"/>
          </w:tcBorders>
        </w:tcPr>
        <w:p w14:paraId="14E6DDCC" w14:textId="77777777" w:rsidR="00532CC2" w:rsidRPr="008961EA" w:rsidRDefault="00532CC2" w:rsidP="00532CC2">
          <w:pPr>
            <w:pStyle w:val="aa"/>
            <w:spacing w:before="60"/>
            <w:rPr>
              <w:rFonts w:ascii="Arial" w:hAnsi="Arial" w:cs="Arial"/>
              <w:b/>
              <w:sz w:val="10"/>
              <w:szCs w:val="10"/>
            </w:rPr>
          </w:pPr>
        </w:p>
      </w:tc>
    </w:tr>
    <w:tr w:rsidR="00532CC2" w:rsidRPr="00AA422C" w14:paraId="1DB51BB9" w14:textId="77777777" w:rsidTr="00532CC2">
      <w:tc>
        <w:tcPr>
          <w:tcW w:w="4909" w:type="pct"/>
          <w:vAlign w:val="center"/>
        </w:tcPr>
        <w:p w14:paraId="24D0734B" w14:textId="77777777" w:rsidR="00532CC2" w:rsidRPr="00AA422C" w:rsidRDefault="00532CC2" w:rsidP="00532CC2">
          <w:pPr>
            <w:pStyle w:val="aa"/>
            <w:ind w:firstLine="0"/>
            <w:jc w:val="both"/>
            <w:rPr>
              <w:rFonts w:ascii="Arial" w:hAnsi="Arial" w:cs="Arial"/>
              <w:b/>
              <w:sz w:val="10"/>
              <w:szCs w:val="10"/>
            </w:rPr>
          </w:pPr>
        </w:p>
      </w:tc>
      <w:tc>
        <w:tcPr>
          <w:tcW w:w="91" w:type="pct"/>
        </w:tcPr>
        <w:p w14:paraId="6BE3D025" w14:textId="77777777" w:rsidR="00532CC2" w:rsidRPr="00AA422C" w:rsidRDefault="00532CC2" w:rsidP="00532CC2">
          <w:pPr>
            <w:pStyle w:val="aa"/>
            <w:rPr>
              <w:rFonts w:ascii="Arial" w:hAnsi="Arial" w:cs="Arial"/>
              <w:b/>
              <w:sz w:val="10"/>
              <w:szCs w:val="10"/>
            </w:rPr>
          </w:pPr>
        </w:p>
      </w:tc>
    </w:tr>
  </w:tbl>
  <w:p w14:paraId="47F53A7C" w14:textId="77777777" w:rsidR="00532CC2" w:rsidRPr="00B454DB" w:rsidRDefault="00532CC2" w:rsidP="00532CC2">
    <w:pPr>
      <w:pStyle w:val="aa"/>
      <w:ind w:firstLine="0"/>
      <w:jc w:val="both"/>
    </w:pPr>
    <w:r>
      <w:rPr>
        <w:noProof/>
      </w:rPr>
      <mc:AlternateContent>
        <mc:Choice Requires="wps">
          <w:drawing>
            <wp:anchor distT="0" distB="0" distL="114300" distR="114300" simplePos="0" relativeHeight="251661312" behindDoc="0" locked="0" layoutInCell="1" allowOverlap="1" wp14:anchorId="301EC505" wp14:editId="27790C50">
              <wp:simplePos x="0" y="0"/>
              <wp:positionH relativeFrom="column">
                <wp:posOffset>8624443</wp:posOffset>
              </wp:positionH>
              <wp:positionV relativeFrom="paragraph">
                <wp:posOffset>105130</wp:posOffset>
              </wp:positionV>
              <wp:extent cx="1009650" cy="333375"/>
              <wp:effectExtent l="0" t="0" r="0" b="9525"/>
              <wp:wrapNone/>
              <wp:docPr id="65" name="Поле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458009EE" w14:textId="5D3C4AC5" w:rsidR="00532CC2" w:rsidRPr="004511AD" w:rsidRDefault="00532CC2" w:rsidP="00532CC2">
                          <w:pPr>
                            <w:pStyle w:val="Sf0"/>
                          </w:pPr>
                          <w:r>
                            <w:t xml:space="preserve">СТРАНИЦА </w:t>
                          </w:r>
                          <w:r>
                            <w:fldChar w:fldCharType="begin"/>
                          </w:r>
                          <w:r>
                            <w:instrText xml:space="preserve"> PAGE </w:instrText>
                          </w:r>
                          <w:r>
                            <w:fldChar w:fldCharType="separate"/>
                          </w:r>
                          <w:r w:rsidR="006F200D">
                            <w:rPr>
                              <w:noProof/>
                            </w:rPr>
                            <w:t>7</w:t>
                          </w:r>
                          <w:r>
                            <w:rPr>
                              <w:noProof/>
                            </w:rPr>
                            <w:fldChar w:fldCharType="end"/>
                          </w:r>
                          <w:r>
                            <w:t xml:space="preserve"> ИЗ </w:t>
                          </w:r>
                          <w:r>
                            <w:rPr>
                              <w:noProof/>
                            </w:rPr>
                            <w:fldChar w:fldCharType="begin"/>
                          </w:r>
                          <w:r>
                            <w:rPr>
                              <w:noProof/>
                            </w:rPr>
                            <w:instrText xml:space="preserve"> NUMPAGES </w:instrText>
                          </w:r>
                          <w:r>
                            <w:rPr>
                              <w:noProof/>
                            </w:rPr>
                            <w:fldChar w:fldCharType="separate"/>
                          </w:r>
                          <w:r w:rsidR="006F200D">
                            <w:rPr>
                              <w:noProof/>
                            </w:rPr>
                            <w:t>67</w:t>
                          </w:r>
                          <w:r>
                            <w:rPr>
                              <w:noProo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1EC505" id="_x0000_t202" coordsize="21600,21600" o:spt="202" path="m,l,21600r21600,l21600,xe">
              <v:stroke joinstyle="miter"/>
              <v:path gradientshapeok="t" o:connecttype="rect"/>
            </v:shapetype>
            <v:shape id="Поле 1" o:spid="_x0000_s1027" type="#_x0000_t202" style="position:absolute;left:0;text-align:left;margin-left:679.1pt;margin-top:8.3pt;width:79.5pt;height:2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" filled="f" stroked="f" strokeweight="1.3pt">
              <v:textbox>
                <w:txbxContent>
                  <w:p w14:paraId="458009EE" w14:textId="5D3C4AC5" w:rsidR="00532CC2" w:rsidRPr="004511AD" w:rsidRDefault="00532CC2" w:rsidP="00532CC2">
                    <w:pPr>
                      <w:pStyle w:val="Sf0"/>
                    </w:pPr>
                    <w:r>
                      <w:t xml:space="preserve">СТРАНИЦА </w:t>
                    </w:r>
                    <w:r>
                      <w:fldChar w:fldCharType="begin"/>
                    </w:r>
                    <w:r>
                      <w:instrText xml:space="preserve"> PAGE </w:instrText>
                    </w:r>
                    <w:r>
                      <w:fldChar w:fldCharType="separate"/>
                    </w:r>
                    <w:r w:rsidR="006F200D">
                      <w:rPr>
                        <w:noProof/>
                      </w:rPr>
                      <w:t>7</w:t>
                    </w:r>
                    <w:r>
                      <w:rPr>
                        <w:noProof/>
                      </w:rPr>
                      <w:fldChar w:fldCharType="end"/>
                    </w:r>
                    <w:r>
                      <w:t xml:space="preserve"> ИЗ </w:t>
                    </w:r>
                    <w:r>
                      <w:rPr>
                        <w:noProof/>
                      </w:rPr>
                      <w:fldChar w:fldCharType="begin"/>
                    </w:r>
                    <w:r>
                      <w:rPr>
                        <w:noProof/>
                      </w:rPr>
                      <w:instrText xml:space="preserve"> NUMPAGES </w:instrText>
                    </w:r>
                    <w:r>
                      <w:rPr>
                        <w:noProof/>
                      </w:rPr>
                      <w:fldChar w:fldCharType="separate"/>
                    </w:r>
                    <w:r w:rsidR="006F200D">
                      <w:rPr>
                        <w:noProof/>
                      </w:rPr>
                      <w:t>67</w:t>
                    </w:r>
                    <w:r>
                      <w:rPr>
                        <w:noProof/>
                      </w:rP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18" w:type="pct"/>
      <w:tblLook w:val="01E0" w:firstRow="1" w:lastRow="1" w:firstColumn="1" w:lastColumn="1" w:noHBand="0" w:noVBand="0"/>
    </w:tblPr>
    <w:tblGrid>
      <w:gridCol w:w="9607"/>
      <w:gridCol w:w="283"/>
    </w:tblGrid>
    <w:tr w:rsidR="00532CC2" w:rsidRPr="000D4ED4" w14:paraId="5A525CAD" w14:textId="77777777" w:rsidTr="00532CC2">
      <w:tc>
        <w:tcPr>
          <w:tcW w:w="4857" w:type="pct"/>
          <w:tcBorders>
            <w:top w:val="single" w:sz="12" w:space="0" w:color="FFD200"/>
          </w:tcBorders>
          <w:vAlign w:val="center"/>
        </w:tcPr>
        <w:p w14:paraId="3D925284" w14:textId="77777777" w:rsidR="00532CC2" w:rsidRPr="008961EA" w:rsidRDefault="00532CC2" w:rsidP="00532CC2">
          <w:pPr>
            <w:spacing w:before="60"/>
            <w:ind w:firstLine="0"/>
            <w:rPr>
              <w:rFonts w:ascii="Arial" w:hAnsi="Arial" w:cs="Arial"/>
              <w:b/>
              <w:sz w:val="10"/>
              <w:szCs w:val="10"/>
            </w:rPr>
          </w:pPr>
        </w:p>
      </w:tc>
      <w:tc>
        <w:tcPr>
          <w:tcW w:w="143" w:type="pct"/>
          <w:tcBorders>
            <w:top w:val="single" w:sz="12" w:space="0" w:color="FFD200"/>
          </w:tcBorders>
        </w:tcPr>
        <w:p w14:paraId="31746BA5" w14:textId="77777777" w:rsidR="00532CC2" w:rsidRPr="008961EA" w:rsidRDefault="00532CC2" w:rsidP="00532CC2">
          <w:pPr>
            <w:pStyle w:val="aa"/>
            <w:spacing w:before="60"/>
            <w:rPr>
              <w:rFonts w:ascii="Arial" w:hAnsi="Arial" w:cs="Arial"/>
              <w:b/>
              <w:sz w:val="10"/>
              <w:szCs w:val="10"/>
            </w:rPr>
          </w:pPr>
        </w:p>
      </w:tc>
    </w:tr>
    <w:tr w:rsidR="00532CC2" w:rsidRPr="00AA422C" w14:paraId="315D4DB1" w14:textId="77777777" w:rsidTr="00532CC2">
      <w:tc>
        <w:tcPr>
          <w:tcW w:w="4857" w:type="pct"/>
          <w:vAlign w:val="center"/>
        </w:tcPr>
        <w:p w14:paraId="24BA3A7B" w14:textId="77777777" w:rsidR="00532CC2" w:rsidRPr="00AA422C" w:rsidRDefault="00532CC2" w:rsidP="00532CC2">
          <w:pPr>
            <w:pStyle w:val="aa"/>
            <w:ind w:firstLine="0"/>
            <w:jc w:val="both"/>
            <w:rPr>
              <w:rFonts w:ascii="Arial" w:hAnsi="Arial" w:cs="Arial"/>
              <w:b/>
              <w:sz w:val="10"/>
              <w:szCs w:val="10"/>
            </w:rPr>
          </w:pPr>
        </w:p>
      </w:tc>
      <w:tc>
        <w:tcPr>
          <w:tcW w:w="143" w:type="pct"/>
        </w:tcPr>
        <w:p w14:paraId="17624E2A" w14:textId="77777777" w:rsidR="00532CC2" w:rsidRPr="00AA422C" w:rsidRDefault="00532CC2" w:rsidP="00532CC2">
          <w:pPr>
            <w:pStyle w:val="aa"/>
            <w:rPr>
              <w:rFonts w:ascii="Arial" w:hAnsi="Arial" w:cs="Arial"/>
              <w:b/>
              <w:sz w:val="10"/>
              <w:szCs w:val="10"/>
            </w:rPr>
          </w:pPr>
        </w:p>
      </w:tc>
    </w:tr>
  </w:tbl>
  <w:p w14:paraId="637A4E20" w14:textId="77777777" w:rsidR="00532CC2" w:rsidRPr="00B454DB" w:rsidRDefault="00532CC2" w:rsidP="00532CC2">
    <w:pPr>
      <w:pStyle w:val="aa"/>
      <w:ind w:firstLine="0"/>
      <w:jc w:val="both"/>
    </w:pPr>
    <w:r>
      <w:rPr>
        <w:noProof/>
      </w:rPr>
      <mc:AlternateContent>
        <mc:Choice Requires="wps">
          <w:drawing>
            <wp:anchor distT="0" distB="0" distL="114300" distR="114300" simplePos="0" relativeHeight="251662336" behindDoc="0" locked="0" layoutInCell="1" allowOverlap="1" wp14:anchorId="159B6EC4" wp14:editId="06F5017D">
              <wp:simplePos x="0" y="0"/>
              <wp:positionH relativeFrom="column">
                <wp:posOffset>5186680</wp:posOffset>
              </wp:positionH>
              <wp:positionV relativeFrom="paragraph">
                <wp:posOffset>92710</wp:posOffset>
              </wp:positionV>
              <wp:extent cx="1009650" cy="333375"/>
              <wp:effectExtent l="0" t="0" r="0" b="9525"/>
              <wp:wrapNone/>
              <wp:docPr id="66" name="Поле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14:paraId="6DA8CBBA" w14:textId="7391359A" w:rsidR="00532CC2" w:rsidRPr="004511AD" w:rsidRDefault="00532CC2" w:rsidP="00532CC2">
                          <w:pPr>
                            <w:pStyle w:val="Sf0"/>
                          </w:pPr>
                          <w:r>
                            <w:t xml:space="preserve">СТРАНИЦА </w:t>
                          </w:r>
                          <w:r>
                            <w:fldChar w:fldCharType="begin"/>
                          </w:r>
                          <w:r>
                            <w:instrText xml:space="preserve"> PAGE </w:instrText>
                          </w:r>
                          <w:r>
                            <w:fldChar w:fldCharType="separate"/>
                          </w:r>
                          <w:r w:rsidR="006F200D">
                            <w:rPr>
                              <w:noProof/>
                            </w:rPr>
                            <w:t>67</w:t>
                          </w:r>
                          <w:r>
                            <w:rPr>
                              <w:noProof/>
                            </w:rPr>
                            <w:fldChar w:fldCharType="end"/>
                          </w:r>
                          <w:r>
                            <w:t xml:space="preserve"> ИЗ </w:t>
                          </w:r>
                          <w:r>
                            <w:rPr>
                              <w:noProof/>
                            </w:rPr>
                            <w:fldChar w:fldCharType="begin"/>
                          </w:r>
                          <w:r>
                            <w:rPr>
                              <w:noProof/>
                            </w:rPr>
                            <w:instrText xml:space="preserve"> NUMPAGES </w:instrText>
                          </w:r>
                          <w:r>
                            <w:rPr>
                              <w:noProof/>
                            </w:rPr>
                            <w:fldChar w:fldCharType="separate"/>
                          </w:r>
                          <w:r w:rsidR="006F200D">
                            <w:rPr>
                              <w:noProof/>
                            </w:rPr>
                            <w:t>67</w:t>
                          </w:r>
                          <w:r>
                            <w:rPr>
                              <w:noProo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9B6EC4" id="_x0000_t202" coordsize="21600,21600" o:spt="202" path="m,l,21600r21600,l21600,xe">
              <v:stroke joinstyle="miter"/>
              <v:path gradientshapeok="t" o:connecttype="rect"/>
            </v:shapetype>
            <v:shape id="_x0000_s1029" type="#_x0000_t202" style="position:absolute;left:0;text-align:left;margin-left:408.4pt;margin-top:7.3pt;width:79.5pt;height:26.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" filled="f" stroked="f" strokeweight="1.3pt">
              <v:textbox>
                <w:txbxContent>
                  <w:p w14:paraId="6DA8CBBA" w14:textId="7391359A" w:rsidR="00532CC2" w:rsidRPr="004511AD" w:rsidRDefault="00532CC2" w:rsidP="00532CC2">
                    <w:pPr>
                      <w:pStyle w:val="Sf0"/>
                    </w:pPr>
                    <w:r>
                      <w:t xml:space="preserve">СТРАНИЦА </w:t>
                    </w:r>
                    <w:r>
                      <w:fldChar w:fldCharType="begin"/>
                    </w:r>
                    <w:r>
                      <w:instrText xml:space="preserve"> PAGE </w:instrText>
                    </w:r>
                    <w:r>
                      <w:fldChar w:fldCharType="separate"/>
                    </w:r>
                    <w:r w:rsidR="006F200D">
                      <w:rPr>
                        <w:noProof/>
                      </w:rPr>
                      <w:t>67</w:t>
                    </w:r>
                    <w:r>
                      <w:rPr>
                        <w:noProof/>
                      </w:rPr>
                      <w:fldChar w:fldCharType="end"/>
                    </w:r>
                    <w:r>
                      <w:t xml:space="preserve"> ИЗ </w:t>
                    </w:r>
                    <w:r>
                      <w:rPr>
                        <w:noProof/>
                      </w:rPr>
                      <w:fldChar w:fldCharType="begin"/>
                    </w:r>
                    <w:r>
                      <w:rPr>
                        <w:noProof/>
                      </w:rPr>
                      <w:instrText xml:space="preserve"> NUMPAGES </w:instrText>
                    </w:r>
                    <w:r>
                      <w:rPr>
                        <w:noProof/>
                      </w:rPr>
                      <w:fldChar w:fldCharType="separate"/>
                    </w:r>
                    <w:r w:rsidR="006F200D">
                      <w:rPr>
                        <w:noProof/>
                      </w:rPr>
                      <w:t>67</w:t>
                    </w:r>
                    <w:r>
                      <w:rPr>
                        <w:noProof/>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5FFC0B" w14:textId="77777777" w:rsidR="00532CC2" w:rsidRDefault="00532CC2" w:rsidP="004202F8">
      <w:r>
        <w:separator/>
      </w:r>
    </w:p>
  </w:footnote>
  <w:footnote w:type="continuationSeparator" w:id="0">
    <w:p w14:paraId="6E835BA1" w14:textId="77777777" w:rsidR="00532CC2" w:rsidRDefault="00532CC2" w:rsidP="004202F8">
      <w:r>
        <w:continuationSeparator/>
      </w:r>
    </w:p>
  </w:footnote>
  <w:footnote w:id="1">
    <w:p w14:paraId="0046D94D" w14:textId="77777777" w:rsidR="007C016D" w:rsidRDefault="007C016D" w:rsidP="00B31E83">
      <w:pPr>
        <w:pStyle w:val="afff2"/>
      </w:pPr>
      <w:r>
        <w:rPr>
          <w:rStyle w:val="afc"/>
        </w:rPr>
        <w:footnoteRef/>
      </w:r>
      <w:r>
        <w:t xml:space="preserve"> </w:t>
      </w:r>
      <w:r>
        <w:rPr>
          <w:rFonts w:ascii="Arial" w:hAnsi="Arial" w:cs="Arial"/>
          <w:sz w:val="16"/>
          <w:szCs w:val="16"/>
        </w:rPr>
        <w:t>Существенным признается нарушение договора одной из сторон, которое влечет для другой стороны такой ущерб, что она в значительной степени лишается того, на что была вправе рассчитывать при заключении договора.</w:t>
      </w:r>
    </w:p>
  </w:footnote>
  <w:footnote w:id="2">
    <w:p w14:paraId="390B1DFD" w14:textId="77777777" w:rsidR="00532CC2" w:rsidRPr="008A7B3D" w:rsidRDefault="00532CC2" w:rsidP="00B31E83">
      <w:pPr>
        <w:pStyle w:val="afff2"/>
        <w:rPr>
          <w:rFonts w:ascii="Arial" w:hAnsi="Arial" w:cs="Arial"/>
          <w:sz w:val="16"/>
          <w:szCs w:val="16"/>
        </w:rPr>
      </w:pPr>
      <w:r w:rsidRPr="003A2D5A">
        <w:rPr>
          <w:rStyle w:val="afc"/>
        </w:rPr>
        <w:footnoteRef/>
      </w:r>
      <w:r w:rsidRPr="008A7B3D">
        <w:rPr>
          <w:rFonts w:ascii="Arial" w:hAnsi="Arial" w:cs="Arial"/>
          <w:sz w:val="16"/>
          <w:szCs w:val="16"/>
        </w:rPr>
        <w:t xml:space="preserve"> Под конфликтом интересов в рамках настоящего Положения понимаются случаи, при которых руководитель или работник Заказчика/Организатора закупки, член коллегиальных органов управления, закупочных органов, уполномоченное лицо Заказчика/Организатора закупки,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в данном случае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r>
        <w:rPr>
          <w:rFonts w:ascii="Arial" w:hAnsi="Arial" w:cs="Arial"/>
          <w:sz w:val="16"/>
          <w:szCs w:val="16"/>
        </w:rPr>
        <w:t>.</w:t>
      </w:r>
    </w:p>
  </w:footnote>
  <w:footnote w:id="3">
    <w:p w14:paraId="7A8A4388" w14:textId="77777777" w:rsidR="002236B3" w:rsidRPr="00FD770A" w:rsidRDefault="002236B3">
      <w:pPr>
        <w:pStyle w:val="afff2"/>
        <w:rPr>
          <w:rFonts w:ascii="Arial" w:hAnsi="Arial" w:cs="Arial"/>
          <w:color w:val="000099"/>
          <w:sz w:val="16"/>
          <w:szCs w:val="16"/>
        </w:rPr>
      </w:pPr>
      <w:r w:rsidRPr="00FD770A">
        <w:rPr>
          <w:rStyle w:val="afc"/>
          <w:color w:val="0000CC"/>
        </w:rPr>
        <w:footnoteRef/>
      </w:r>
      <w:r w:rsidRPr="00FD770A">
        <w:rPr>
          <w:color w:val="0000CC"/>
        </w:rPr>
        <w:t xml:space="preserve"> </w:t>
      </w:r>
      <w:r w:rsidRPr="00FD770A">
        <w:rPr>
          <w:rFonts w:ascii="Arial" w:hAnsi="Arial" w:cs="Arial"/>
          <w:color w:val="000099"/>
          <w:sz w:val="16"/>
          <w:szCs w:val="16"/>
        </w:rPr>
        <w:t xml:space="preserve">Применимо в случае установления требования в отношении закупаемой продукции в соответствии со ст. 3.1-4 223-ФЗ «Предоставление национального режима при осуществлении закупок», </w:t>
      </w:r>
      <w:r>
        <w:rPr>
          <w:rFonts w:ascii="Arial" w:hAnsi="Arial" w:cs="Arial"/>
          <w:color w:val="000099"/>
          <w:sz w:val="16"/>
          <w:szCs w:val="16"/>
        </w:rPr>
        <w:t xml:space="preserve">      </w:t>
      </w:r>
      <w:r w:rsidRPr="00FD770A">
        <w:rPr>
          <w:rFonts w:ascii="Arial" w:hAnsi="Arial" w:cs="Arial"/>
          <w:color w:val="000099"/>
          <w:sz w:val="16"/>
          <w:szCs w:val="16"/>
        </w:rPr>
        <w:t>п. 1.1. Блока 2.</w:t>
      </w:r>
    </w:p>
  </w:footnote>
  <w:footnote w:id="4">
    <w:p w14:paraId="254DB1B8" w14:textId="77777777" w:rsidR="00532CC2" w:rsidRPr="008A7B3D" w:rsidRDefault="00532CC2" w:rsidP="00B31E83">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Информация предоставляется по формам, установленным Приложениями №</w:t>
      </w:r>
      <w:r>
        <w:rPr>
          <w:rFonts w:ascii="Arial" w:hAnsi="Arial" w:cs="Arial"/>
          <w:sz w:val="16"/>
          <w:szCs w:val="16"/>
        </w:rPr>
        <w:t xml:space="preserve"> </w:t>
      </w:r>
      <w:r w:rsidRPr="008A7B3D">
        <w:rPr>
          <w:rFonts w:ascii="Arial" w:hAnsi="Arial" w:cs="Arial"/>
          <w:sz w:val="16"/>
          <w:szCs w:val="16"/>
        </w:rPr>
        <w:t xml:space="preserve">1, 2, 3 к </w:t>
      </w:r>
      <w:r>
        <w:rPr>
          <w:rFonts w:ascii="Arial" w:hAnsi="Arial" w:cs="Arial"/>
          <w:sz w:val="16"/>
          <w:szCs w:val="16"/>
        </w:rPr>
        <w:t>п</w:t>
      </w:r>
      <w:r w:rsidRPr="008A7B3D">
        <w:rPr>
          <w:rFonts w:ascii="Arial" w:hAnsi="Arial" w:cs="Arial"/>
          <w:sz w:val="16"/>
          <w:szCs w:val="16"/>
        </w:rPr>
        <w:t>риказу Министерства финансов Российской Федерации от 02.07.2010</w:t>
      </w:r>
      <w:r>
        <w:rPr>
          <w:rFonts w:ascii="Arial" w:hAnsi="Arial" w:cs="Arial"/>
          <w:sz w:val="16"/>
          <w:szCs w:val="16"/>
        </w:rPr>
        <w:t xml:space="preserve"> </w:t>
      </w:r>
      <w:r w:rsidRPr="008A7B3D">
        <w:rPr>
          <w:rFonts w:ascii="Arial" w:hAnsi="Arial" w:cs="Arial"/>
          <w:sz w:val="16"/>
          <w:szCs w:val="16"/>
        </w:rPr>
        <w:t>№ 66н «О формах бухгалтерской отчетности организаций».</w:t>
      </w:r>
    </w:p>
  </w:footnote>
  <w:footnote w:id="5">
    <w:p w14:paraId="30A79651" w14:textId="77777777" w:rsidR="00532CC2" w:rsidRPr="008A7B3D" w:rsidRDefault="00532CC2" w:rsidP="00B31E83">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Информация предоставляется по формам, установленным Приложениями № 5 к </w:t>
      </w:r>
      <w:r>
        <w:rPr>
          <w:rFonts w:ascii="Arial" w:hAnsi="Arial" w:cs="Arial"/>
          <w:sz w:val="16"/>
          <w:szCs w:val="16"/>
        </w:rPr>
        <w:t>п</w:t>
      </w:r>
      <w:r w:rsidRPr="008A7B3D">
        <w:rPr>
          <w:rFonts w:ascii="Arial" w:hAnsi="Arial" w:cs="Arial"/>
          <w:sz w:val="16"/>
          <w:szCs w:val="16"/>
        </w:rPr>
        <w:t>риказу Министерства финансов Российской Федерации от 02.07.2010</w:t>
      </w:r>
      <w:r>
        <w:rPr>
          <w:rFonts w:ascii="Arial" w:hAnsi="Arial" w:cs="Arial"/>
          <w:sz w:val="16"/>
          <w:szCs w:val="16"/>
        </w:rPr>
        <w:t xml:space="preserve"> </w:t>
      </w:r>
      <w:r w:rsidRPr="008A7B3D">
        <w:rPr>
          <w:rFonts w:ascii="Arial" w:hAnsi="Arial" w:cs="Arial"/>
          <w:sz w:val="16"/>
          <w:szCs w:val="16"/>
        </w:rPr>
        <w:t>№ 66н «О формах бухгалтерской отчетности организаций».</w:t>
      </w:r>
    </w:p>
  </w:footnote>
  <w:footnote w:id="6">
    <w:p w14:paraId="283E7D4A" w14:textId="77777777" w:rsidR="00532CC2" w:rsidRPr="008A7B3D" w:rsidRDefault="00532CC2" w:rsidP="00B31E83">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В случае отсутствия у юридического лица печати (средства индивидуализации), необходимо предоставить выписку из устава Участника закупки, заверенную подписью руководителя Участника закупки, с информацией о данном факте</w:t>
      </w:r>
      <w:r>
        <w:rPr>
          <w:rFonts w:ascii="Arial" w:hAnsi="Arial" w:cs="Arial"/>
          <w:sz w:val="16"/>
          <w:szCs w:val="16"/>
        </w:rPr>
        <w:t>.</w:t>
      </w:r>
    </w:p>
  </w:footnote>
  <w:footnote w:id="7">
    <w:p w14:paraId="00594DE3" w14:textId="77777777" w:rsidR="00532CC2" w:rsidRPr="008A7B3D" w:rsidRDefault="00532CC2" w:rsidP="00B31E83">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В случае отсутствия у юридического лица печати (средства индивидуализации), необходимо предоставить выписку из устава Участника закупки, заверенную подписью руководителя Участника закупки, с информацией о данном факте</w:t>
      </w:r>
      <w:r>
        <w:rPr>
          <w:rFonts w:ascii="Arial" w:hAnsi="Arial" w:cs="Arial"/>
          <w:sz w:val="16"/>
          <w:szCs w:val="16"/>
        </w:rPr>
        <w:t>.</w:t>
      </w:r>
    </w:p>
  </w:footnote>
  <w:footnote w:id="8">
    <w:p w14:paraId="7D0DB44F" w14:textId="77777777" w:rsidR="00532CC2" w:rsidRPr="008A7B3D" w:rsidRDefault="00532CC2" w:rsidP="00B31E83">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Информация предоставляется по формам, установленным Приложениями №</w:t>
      </w:r>
      <w:r>
        <w:rPr>
          <w:rFonts w:ascii="Arial" w:hAnsi="Arial" w:cs="Arial"/>
          <w:sz w:val="16"/>
          <w:szCs w:val="16"/>
        </w:rPr>
        <w:t xml:space="preserve"> </w:t>
      </w:r>
      <w:r w:rsidRPr="008A7B3D">
        <w:rPr>
          <w:rFonts w:ascii="Arial" w:hAnsi="Arial" w:cs="Arial"/>
          <w:sz w:val="16"/>
          <w:szCs w:val="16"/>
        </w:rPr>
        <w:t xml:space="preserve">1, 2, 3 к </w:t>
      </w:r>
      <w:r>
        <w:rPr>
          <w:rFonts w:ascii="Arial" w:hAnsi="Arial" w:cs="Arial"/>
          <w:sz w:val="16"/>
          <w:szCs w:val="16"/>
        </w:rPr>
        <w:t>п</w:t>
      </w:r>
      <w:r w:rsidRPr="008A7B3D">
        <w:rPr>
          <w:rFonts w:ascii="Arial" w:hAnsi="Arial" w:cs="Arial"/>
          <w:sz w:val="16"/>
          <w:szCs w:val="16"/>
        </w:rPr>
        <w:t>риказу Министерства финансов Российской Федерации от 02.07.2010</w:t>
      </w:r>
      <w:r>
        <w:rPr>
          <w:rFonts w:ascii="Arial" w:hAnsi="Arial" w:cs="Arial"/>
          <w:sz w:val="16"/>
          <w:szCs w:val="16"/>
        </w:rPr>
        <w:t xml:space="preserve"> </w:t>
      </w:r>
      <w:r w:rsidRPr="008A7B3D">
        <w:rPr>
          <w:rFonts w:ascii="Arial" w:hAnsi="Arial" w:cs="Arial"/>
          <w:sz w:val="16"/>
          <w:szCs w:val="16"/>
        </w:rPr>
        <w:t>№ 66н «О формах бухгалтерской отчетности организаций».</w:t>
      </w:r>
    </w:p>
  </w:footnote>
  <w:footnote w:id="9">
    <w:p w14:paraId="11CB3968" w14:textId="77777777" w:rsidR="00532CC2" w:rsidRPr="008A7B3D" w:rsidRDefault="00532CC2" w:rsidP="00B31E83">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Информация предоставляется по формам, установленным Приложениями № 5 к </w:t>
      </w:r>
      <w:r>
        <w:rPr>
          <w:rFonts w:ascii="Arial" w:hAnsi="Arial" w:cs="Arial"/>
          <w:sz w:val="16"/>
          <w:szCs w:val="16"/>
        </w:rPr>
        <w:t>п</w:t>
      </w:r>
      <w:r w:rsidRPr="008A7B3D">
        <w:rPr>
          <w:rFonts w:ascii="Arial" w:hAnsi="Arial" w:cs="Arial"/>
          <w:sz w:val="16"/>
          <w:szCs w:val="16"/>
        </w:rPr>
        <w:t>риказу Министерства финансов Российской Федерации от 02.07.2010</w:t>
      </w:r>
      <w:r>
        <w:rPr>
          <w:rFonts w:ascii="Arial" w:hAnsi="Arial" w:cs="Arial"/>
          <w:sz w:val="16"/>
          <w:szCs w:val="16"/>
        </w:rPr>
        <w:t xml:space="preserve"> </w:t>
      </w:r>
      <w:r w:rsidRPr="008A7B3D">
        <w:rPr>
          <w:rFonts w:ascii="Arial" w:hAnsi="Arial" w:cs="Arial"/>
          <w:sz w:val="16"/>
          <w:szCs w:val="16"/>
        </w:rPr>
        <w:t>№ 66н «О формах бухгалтерской отчетности организаций».</w:t>
      </w:r>
    </w:p>
  </w:footnote>
  <w:footnote w:id="10">
    <w:p w14:paraId="3C6612A3" w14:textId="77777777" w:rsidR="00532CC2" w:rsidRPr="008A7B3D" w:rsidRDefault="00532CC2" w:rsidP="00B31E83">
      <w:pPr>
        <w:pStyle w:val="afff2"/>
        <w:ind w:left="142" w:hanging="14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Неприменимо в случае отсутствия у Индивидуального предпринимателя печати (средства индивидуализации).</w:t>
      </w:r>
    </w:p>
  </w:footnote>
  <w:footnote w:id="11">
    <w:p w14:paraId="32E5D879" w14:textId="77777777" w:rsidR="00532CC2" w:rsidRPr="008A7B3D" w:rsidRDefault="00532CC2" w:rsidP="00B31E83">
      <w:pPr>
        <w:pStyle w:val="afff2"/>
        <w:ind w:left="142" w:hanging="14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Неприменимо в случае отсутствия у Индивидуального предпринимателя печати (средства индивидуализации).</w:t>
      </w:r>
    </w:p>
  </w:footnote>
  <w:footnote w:id="12">
    <w:p w14:paraId="36AE6AF5" w14:textId="77777777" w:rsidR="00532CC2" w:rsidRPr="008A7B3D" w:rsidRDefault="00532CC2" w:rsidP="00B31E83">
      <w:pPr>
        <w:ind w:left="142" w:hanging="14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В соответствии с пп.1 п. 2 ст. 6 </w:t>
      </w:r>
      <w:hyperlink r:id="rId1" w:history="1">
        <w:r w:rsidRPr="008A7B3D">
          <w:rPr>
            <w:rFonts w:ascii="Arial" w:hAnsi="Arial" w:cs="Arial"/>
            <w:sz w:val="16"/>
            <w:szCs w:val="16"/>
          </w:rPr>
          <w:t>Федерального</w:t>
        </w:r>
        <w:r>
          <w:rPr>
            <w:rFonts w:ascii="Arial" w:hAnsi="Arial" w:cs="Arial"/>
            <w:sz w:val="16"/>
            <w:szCs w:val="16"/>
          </w:rPr>
          <w:t xml:space="preserve"> закона № 402-ФЗ от 06.12.2011 «</w:t>
        </w:r>
        <w:r w:rsidRPr="008A7B3D">
          <w:rPr>
            <w:rFonts w:ascii="Arial" w:hAnsi="Arial" w:cs="Arial"/>
            <w:sz w:val="16"/>
            <w:szCs w:val="16"/>
          </w:rPr>
          <w:t>О бухгалтерском учете»</w:t>
        </w:r>
      </w:hyperlink>
      <w:r w:rsidRPr="008A7B3D">
        <w:rPr>
          <w:rFonts w:ascii="Arial" w:hAnsi="Arial" w:cs="Arial"/>
          <w:sz w:val="16"/>
          <w:szCs w:val="16"/>
        </w:rPr>
        <w:t>.</w:t>
      </w:r>
    </w:p>
  </w:footnote>
  <w:footnote w:id="13">
    <w:p w14:paraId="5C49FA0A" w14:textId="77777777" w:rsidR="00532CC2" w:rsidRPr="008A7B3D" w:rsidRDefault="00532CC2" w:rsidP="00B31E83">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Неприменимо в случае отсутствия у Индивидуального предпринимателя печати (средства индивидуализации).</w:t>
      </w:r>
    </w:p>
  </w:footnote>
  <w:footnote w:id="14">
    <w:p w14:paraId="1D0A44F3" w14:textId="77777777" w:rsidR="00532CC2" w:rsidRPr="008A7B3D" w:rsidRDefault="00532CC2" w:rsidP="00B31E83">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Неприменимо в случае отсутствия у Индивидуального предпринимателя печати (средства индивидуализации).</w:t>
      </w:r>
    </w:p>
  </w:footnote>
  <w:footnote w:id="15">
    <w:p w14:paraId="2E03E6A9" w14:textId="77777777" w:rsidR="00532CC2" w:rsidRPr="008A7B3D" w:rsidRDefault="00532CC2" w:rsidP="00B31E83">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Информация (сведения) предоставляется по формам, установленным Приложением № 5 к </w:t>
      </w:r>
      <w:r>
        <w:rPr>
          <w:rFonts w:ascii="Arial" w:hAnsi="Arial" w:cs="Arial"/>
          <w:sz w:val="16"/>
          <w:szCs w:val="16"/>
        </w:rPr>
        <w:t>п</w:t>
      </w:r>
      <w:r w:rsidRPr="008A7B3D">
        <w:rPr>
          <w:rFonts w:ascii="Arial" w:hAnsi="Arial" w:cs="Arial"/>
          <w:sz w:val="16"/>
          <w:szCs w:val="16"/>
        </w:rPr>
        <w:t>риказу Министерства финансов Российской Федерации от 02.07.2010№ 66н «О формах бухгалтерской отчетности организаций».</w:t>
      </w:r>
    </w:p>
  </w:footnote>
  <w:footnote w:id="16">
    <w:p w14:paraId="66B4A6B3" w14:textId="77777777" w:rsidR="00532CC2" w:rsidRPr="008A7B3D" w:rsidRDefault="00532CC2" w:rsidP="00B31E83">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Информация предоставляется по формам, установленным в п. 12 Инструкции о порядке составления, представления годовой, квартальной бухгалтерской отчетности государственных (муниципальных) бюджетных и автономных учреждений, утвержденной </w:t>
      </w:r>
      <w:hyperlink r:id="rId2" w:history="1">
        <w:r w:rsidRPr="008A7B3D">
          <w:rPr>
            <w:rFonts w:ascii="Arial" w:hAnsi="Arial" w:cs="Arial"/>
            <w:sz w:val="16"/>
            <w:szCs w:val="16"/>
          </w:rPr>
          <w:t>приказом</w:t>
        </w:r>
      </w:hyperlink>
      <w:r>
        <w:rPr>
          <w:rFonts w:ascii="Arial" w:hAnsi="Arial" w:cs="Arial"/>
          <w:sz w:val="16"/>
          <w:szCs w:val="16"/>
        </w:rPr>
        <w:t xml:space="preserve"> Минфина РФ от 25.03.2011 № 33н</w:t>
      </w:r>
      <w:r w:rsidRPr="008A7B3D">
        <w:rPr>
          <w:rFonts w:ascii="Arial" w:hAnsi="Arial" w:cs="Arial"/>
          <w:sz w:val="16"/>
          <w:szCs w:val="16"/>
        </w:rPr>
        <w:t>.</w:t>
      </w:r>
    </w:p>
  </w:footnote>
  <w:footnote w:id="17">
    <w:p w14:paraId="3B6C21E8" w14:textId="77777777" w:rsidR="00532CC2" w:rsidRPr="008A7B3D" w:rsidRDefault="00532CC2" w:rsidP="00B31E83">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Информация предоставляется по формам, установленным в Приложении 1 к </w:t>
      </w:r>
      <w:hyperlink r:id="rId3" w:history="1">
        <w:r w:rsidRPr="008A7B3D">
          <w:rPr>
            <w:rFonts w:ascii="Arial" w:hAnsi="Arial" w:cs="Arial"/>
            <w:sz w:val="16"/>
            <w:szCs w:val="16"/>
          </w:rPr>
          <w:t>Положению</w:t>
        </w:r>
      </w:hyperlink>
      <w:r w:rsidRPr="008A7B3D">
        <w:rPr>
          <w:rFonts w:ascii="Arial" w:hAnsi="Arial" w:cs="Arial"/>
          <w:sz w:val="16"/>
          <w:szCs w:val="16"/>
        </w:rPr>
        <w:t xml:space="preserve"> Банка России от 28 декабря 2015 </w:t>
      </w:r>
      <w:r>
        <w:rPr>
          <w:rFonts w:ascii="Arial" w:hAnsi="Arial" w:cs="Arial"/>
          <w:sz w:val="16"/>
          <w:szCs w:val="16"/>
        </w:rPr>
        <w:t>№ 526-П «</w:t>
      </w:r>
      <w:r w:rsidRPr="008A7B3D">
        <w:rPr>
          <w:rFonts w:ascii="Arial" w:hAnsi="Arial" w:cs="Arial"/>
          <w:sz w:val="16"/>
          <w:szCs w:val="16"/>
        </w:rPr>
        <w:t>Отраслевой стандарт бухгалтерского учета "Порядок составления бухгалтерской (финансовой) отчетности страховых организаций и</w:t>
      </w:r>
      <w:r>
        <w:rPr>
          <w:rFonts w:ascii="Arial" w:hAnsi="Arial" w:cs="Arial"/>
          <w:sz w:val="16"/>
          <w:szCs w:val="16"/>
        </w:rPr>
        <w:t xml:space="preserve"> обществ взаимного страхования»</w:t>
      </w:r>
      <w:r w:rsidRPr="008A7B3D">
        <w:rPr>
          <w:rFonts w:ascii="Arial" w:hAnsi="Arial" w:cs="Arial"/>
          <w:sz w:val="16"/>
          <w:szCs w:val="16"/>
        </w:rPr>
        <w:t>.</w:t>
      </w:r>
    </w:p>
  </w:footnote>
  <w:footnote w:id="18">
    <w:p w14:paraId="3E5D84F1" w14:textId="77777777" w:rsidR="00532CC2" w:rsidRPr="008A7B3D" w:rsidRDefault="00532CC2" w:rsidP="00B31E83">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International Accounting Standards (IAS) – Международный стандарт финансовой отчетности (МСФО).</w:t>
      </w:r>
    </w:p>
  </w:footnote>
  <w:footnote w:id="19">
    <w:p w14:paraId="24C1EC37" w14:textId="77777777" w:rsidR="00532CC2" w:rsidRPr="008A7B3D" w:rsidRDefault="00532CC2" w:rsidP="00B31E83">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Для материнских предприятий может быть использована аудированная консолидированная финансовая отчетно</w:t>
      </w:r>
      <w:r>
        <w:rPr>
          <w:rFonts w:ascii="Arial" w:hAnsi="Arial" w:cs="Arial"/>
          <w:sz w:val="16"/>
          <w:szCs w:val="16"/>
        </w:rPr>
        <w:t>сть по группе по стандартам IAS</w:t>
      </w:r>
      <w:r w:rsidRPr="008A7B3D">
        <w:rPr>
          <w:rFonts w:ascii="Arial" w:hAnsi="Arial" w:cs="Arial"/>
          <w:sz w:val="16"/>
          <w:szCs w:val="16"/>
        </w:rPr>
        <w:t>.</w:t>
      </w:r>
    </w:p>
  </w:footnote>
  <w:footnote w:id="20">
    <w:p w14:paraId="3E8FCB94" w14:textId="77777777" w:rsidR="00532CC2" w:rsidRPr="008A7B3D" w:rsidRDefault="00532CC2" w:rsidP="00B31E83">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Информация предоставляется по формам, установленным в Приложении 1 Указания Банка России от 08.10.2018 №4927-У «О перечне, формах и порядке составления и представления форм отчетности кредитных организаций в Центральный банк Российской Федерации».</w:t>
      </w:r>
    </w:p>
  </w:footnote>
  <w:footnote w:id="21">
    <w:p w14:paraId="2D81BF30" w14:textId="77777777" w:rsidR="00532CC2" w:rsidRPr="008A7B3D" w:rsidRDefault="00532CC2" w:rsidP="00B31E83">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Допускается использование информации, публикуемой на официальном сайте Банка России в сети Интернет http://www.cbr.ru/.</w:t>
      </w:r>
    </w:p>
  </w:footnote>
  <w:footnote w:id="22">
    <w:p w14:paraId="659066C8" w14:textId="77777777" w:rsidR="00532CC2" w:rsidRPr="008A7B3D" w:rsidRDefault="00532CC2" w:rsidP="00B31E83">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International Accounting Standards (IAS) – Международный стандарт финансовой отчетности (МСФО)</w:t>
      </w:r>
      <w:r>
        <w:rPr>
          <w:rFonts w:ascii="Arial" w:hAnsi="Arial" w:cs="Arial"/>
          <w:sz w:val="16"/>
          <w:szCs w:val="16"/>
        </w:rPr>
        <w:t>.</w:t>
      </w:r>
    </w:p>
  </w:footnote>
  <w:footnote w:id="23">
    <w:p w14:paraId="6FC3F865" w14:textId="77777777" w:rsidR="00532CC2" w:rsidRPr="008A7B3D" w:rsidRDefault="00532CC2" w:rsidP="00B31E83">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Информация приводится в соответствие с формами, установленными Приложением 1 Указания Банка России от 08.10.2018 № 4927-У «О перечне, формах и порядке составления и представления форм отчетности кредитных организаций в Центральный банк Российской Федерации».</w:t>
      </w:r>
    </w:p>
  </w:footnote>
  <w:footnote w:id="24">
    <w:p w14:paraId="4C1D308E" w14:textId="77777777" w:rsidR="00532CC2" w:rsidRPr="008A7B3D" w:rsidRDefault="00532CC2" w:rsidP="00B31E83">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Допускается в случае, если настоящая закупка и ранее проводимая закупка осуществляются одним Организатором закупки.</w:t>
      </w:r>
    </w:p>
  </w:footnote>
  <w:footnote w:id="25">
    <w:p w14:paraId="16DC86CA" w14:textId="77777777" w:rsidR="00532CC2" w:rsidRPr="008A7B3D" w:rsidRDefault="00532CC2" w:rsidP="00B31E83">
      <w:pPr>
        <w:pStyle w:val="afff2"/>
        <w:spacing w:before="0"/>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Представленные требования распространяются:</w:t>
      </w:r>
    </w:p>
    <w:p w14:paraId="252BA6A3" w14:textId="77777777" w:rsidR="00532CC2" w:rsidRPr="008A7B3D" w:rsidRDefault="00532CC2" w:rsidP="00B31E83">
      <w:pPr>
        <w:pStyle w:val="afff2"/>
        <w:numPr>
          <w:ilvl w:val="0"/>
          <w:numId w:val="39"/>
        </w:numPr>
        <w:kinsoku/>
        <w:spacing w:before="0"/>
        <w:rPr>
          <w:rFonts w:ascii="Arial" w:hAnsi="Arial" w:cs="Arial"/>
          <w:sz w:val="16"/>
          <w:szCs w:val="16"/>
        </w:rPr>
      </w:pPr>
      <w:r w:rsidRPr="008A7B3D">
        <w:rPr>
          <w:rFonts w:ascii="Arial" w:hAnsi="Arial" w:cs="Arial"/>
          <w:sz w:val="16"/>
          <w:szCs w:val="16"/>
        </w:rPr>
        <w:t>на резидентов РФ;</w:t>
      </w:r>
    </w:p>
    <w:p w14:paraId="16A477FC" w14:textId="77777777" w:rsidR="00532CC2" w:rsidRPr="008A7B3D" w:rsidRDefault="00532CC2" w:rsidP="00B31E83">
      <w:pPr>
        <w:pStyle w:val="afff2"/>
        <w:numPr>
          <w:ilvl w:val="0"/>
          <w:numId w:val="39"/>
        </w:numPr>
        <w:kinsoku/>
        <w:spacing w:before="0"/>
        <w:rPr>
          <w:rFonts w:ascii="Arial" w:hAnsi="Arial" w:cs="Arial"/>
          <w:sz w:val="16"/>
          <w:szCs w:val="16"/>
        </w:rPr>
      </w:pPr>
      <w:r w:rsidRPr="008A7B3D">
        <w:rPr>
          <w:rFonts w:ascii="Arial" w:hAnsi="Arial" w:cs="Arial"/>
          <w:sz w:val="16"/>
          <w:szCs w:val="16"/>
        </w:rPr>
        <w:t>на индивидуальных предпринимателей (по аналогии с нерезидентами), за исключением пп. 3, 15.2, 15.9,</w:t>
      </w:r>
      <w:r w:rsidRPr="00E46285">
        <w:rPr>
          <w:rFonts w:ascii="Arial" w:hAnsi="Arial" w:cs="Arial"/>
          <w:sz w:val="16"/>
          <w:szCs w:val="16"/>
        </w:rPr>
        <w:t xml:space="preserve"> 15.10, 15.11, </w:t>
      </w:r>
      <w:r>
        <w:rPr>
          <w:rFonts w:ascii="Arial" w:hAnsi="Arial" w:cs="Arial"/>
          <w:sz w:val="16"/>
          <w:szCs w:val="16"/>
        </w:rPr>
        <w:t xml:space="preserve">15.12, </w:t>
      </w:r>
      <w:r w:rsidRPr="00E46285">
        <w:rPr>
          <w:rFonts w:ascii="Arial" w:hAnsi="Arial" w:cs="Arial"/>
          <w:sz w:val="16"/>
          <w:szCs w:val="16"/>
        </w:rPr>
        <w:t xml:space="preserve">15.15, </w:t>
      </w:r>
      <w:r w:rsidRPr="008A7B3D">
        <w:rPr>
          <w:rFonts w:ascii="Arial" w:hAnsi="Arial" w:cs="Arial"/>
          <w:sz w:val="16"/>
          <w:szCs w:val="16"/>
        </w:rPr>
        <w:t>15.16, 15.19;</w:t>
      </w:r>
    </w:p>
    <w:p w14:paraId="3E9BBDF0" w14:textId="77777777" w:rsidR="00532CC2" w:rsidRPr="008A7B3D" w:rsidRDefault="00532CC2" w:rsidP="00B31E83">
      <w:pPr>
        <w:pStyle w:val="afff2"/>
        <w:numPr>
          <w:ilvl w:val="0"/>
          <w:numId w:val="39"/>
        </w:numPr>
        <w:kinsoku/>
        <w:spacing w:before="0"/>
        <w:rPr>
          <w:rFonts w:ascii="Arial" w:hAnsi="Arial" w:cs="Arial"/>
          <w:sz w:val="16"/>
          <w:szCs w:val="16"/>
        </w:rPr>
      </w:pPr>
      <w:r w:rsidRPr="008A7B3D">
        <w:rPr>
          <w:rFonts w:ascii="Arial" w:hAnsi="Arial" w:cs="Arial"/>
          <w:sz w:val="16"/>
          <w:szCs w:val="16"/>
        </w:rPr>
        <w:t>на нерезидентов РФ, за исключением пп. 2, 10, 11, 15.3, 15.5, 15.8, 15.11, 15.12, 15.13, 15.15, 15.16, 15.18, 15.20.</w:t>
      </w:r>
    </w:p>
  </w:footnote>
  <w:footnote w:id="26">
    <w:p w14:paraId="77D26D49" w14:textId="77777777" w:rsidR="00532CC2" w:rsidRDefault="00532CC2" w:rsidP="00B31E83">
      <w:pPr>
        <w:pStyle w:val="afff2"/>
      </w:pPr>
      <w:r>
        <w:rPr>
          <w:rStyle w:val="afc"/>
        </w:rPr>
        <w:footnoteRef/>
      </w:r>
      <w:r>
        <w:t xml:space="preserve"> </w:t>
      </w:r>
      <w:r w:rsidRPr="008A7B3D">
        <w:rPr>
          <w:rFonts w:ascii="Arial" w:hAnsi="Arial" w:cs="Arial"/>
          <w:sz w:val="16"/>
          <w:szCs w:val="16"/>
        </w:rPr>
        <w:t>Документом, подтверждающим соответствие требованиям</w:t>
      </w:r>
      <w:r>
        <w:rPr>
          <w:rFonts w:ascii="Arial" w:hAnsi="Arial" w:cs="Arial"/>
          <w:sz w:val="16"/>
          <w:szCs w:val="16"/>
        </w:rPr>
        <w:t xml:space="preserve"> в рамках должной осмотрительности</w:t>
      </w:r>
      <w:r w:rsidRPr="008A7B3D">
        <w:rPr>
          <w:rFonts w:ascii="Arial" w:hAnsi="Arial" w:cs="Arial"/>
          <w:sz w:val="16"/>
          <w:szCs w:val="16"/>
        </w:rPr>
        <w:t>, является Уведомление (скан-копия), направле</w:t>
      </w:r>
      <w:r>
        <w:rPr>
          <w:rFonts w:ascii="Arial" w:hAnsi="Arial" w:cs="Arial"/>
          <w:sz w:val="16"/>
          <w:szCs w:val="16"/>
        </w:rPr>
        <w:t xml:space="preserve">нное либо организатором закупок, </w:t>
      </w:r>
      <w:r w:rsidRPr="008A7B3D">
        <w:rPr>
          <w:rFonts w:ascii="Arial" w:hAnsi="Arial" w:cs="Arial"/>
          <w:sz w:val="16"/>
          <w:szCs w:val="16"/>
        </w:rPr>
        <w:t>либо сформированное автоматически средствами электронной-торговой площадки, которая использовалась для подачи заявок на проведения данной проверки.</w:t>
      </w:r>
    </w:p>
  </w:footnote>
  <w:footnote w:id="27">
    <w:p w14:paraId="5EB78633" w14:textId="77777777" w:rsidR="00532CC2" w:rsidRPr="008A7B3D" w:rsidRDefault="00532CC2" w:rsidP="00B31E83">
      <w:pPr>
        <w:ind w:right="312" w:firstLine="0"/>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В отношении Поставщиков, являющихся публичными акционерными обществами, акции которых котируются на бирже или число акционеров которых превышает 50, сведения будут считаться представленными в полном объеме, если они будут содержать информацию об акционерах, владеющих пакетами акций более 5 %. Подтверждающие документы в отношении акционеров (бенефициаров) такой компании могут быть заменены прямой ссылкой на общедоступный источник, посредством которого в установленном законом порядке раскрыта соответствующая информация. В отношении акционеров (бенефициаров), владеющих пакетами акций менее 5 %, допускается указание общей информации о количестве таких акционеров.</w:t>
      </w:r>
    </w:p>
  </w:footnote>
  <w:footnote w:id="28">
    <w:p w14:paraId="41A435F5" w14:textId="77777777" w:rsidR="00532CC2" w:rsidRPr="008A7B3D" w:rsidRDefault="00532CC2" w:rsidP="00B31E83">
      <w:pPr>
        <w:pStyle w:val="afff2"/>
        <w:spacing w:before="0"/>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Требование относится к следующим видам документов: лицензии, разрешения, свидетельства саморегулируемых организаций о допуске к определенным видам работ, сертификаты на </w:t>
      </w:r>
    </w:p>
    <w:p w14:paraId="53B6D344" w14:textId="77777777" w:rsidR="00532CC2" w:rsidRPr="008A7B3D" w:rsidRDefault="00532CC2" w:rsidP="00B31E83">
      <w:pPr>
        <w:pStyle w:val="afff2"/>
        <w:spacing w:before="0"/>
        <w:rPr>
          <w:rFonts w:ascii="Arial" w:hAnsi="Arial" w:cs="Arial"/>
          <w:sz w:val="16"/>
          <w:szCs w:val="16"/>
        </w:rPr>
      </w:pPr>
      <w:r w:rsidRPr="008A7B3D">
        <w:rPr>
          <w:rFonts w:ascii="Arial" w:hAnsi="Arial" w:cs="Arial"/>
          <w:sz w:val="16"/>
          <w:szCs w:val="16"/>
        </w:rPr>
        <w:t xml:space="preserve">продукцию, банковские гарантии, а также документы </w:t>
      </w:r>
      <w:r w:rsidR="002236B3">
        <w:rPr>
          <w:rStyle w:val="af3"/>
          <w:bCs/>
          <w:iCs/>
          <w:shd w:val="pct10" w:color="auto" w:fill="auto"/>
        </w:rPr>
        <w:t>ООО «ССК «Звезда»</w:t>
      </w:r>
      <w:r w:rsidR="00E7218C" w:rsidRPr="00E7218C">
        <w:rPr>
          <w:rStyle w:val="af3"/>
          <w:bCs/>
          <w:iCs/>
          <w:shd w:val="pct10" w:color="auto" w:fill="auto"/>
        </w:rPr>
        <w:t>]</w:t>
      </w:r>
      <w:r w:rsidR="00E7218C">
        <w:rPr>
          <w:rStyle w:val="af3"/>
          <w:bCs/>
          <w:iCs/>
          <w:shd w:val="pct10" w:color="auto" w:fill="auto"/>
        </w:rPr>
        <w:t xml:space="preserve"> </w:t>
      </w:r>
      <w:r w:rsidRPr="008A7B3D">
        <w:rPr>
          <w:rFonts w:ascii="Arial" w:hAnsi="Arial" w:cs="Arial"/>
          <w:sz w:val="16"/>
          <w:szCs w:val="16"/>
        </w:rPr>
        <w:t xml:space="preserve">о </w:t>
      </w:r>
      <w:r>
        <w:rPr>
          <w:rFonts w:ascii="Arial" w:hAnsi="Arial" w:cs="Arial"/>
          <w:sz w:val="16"/>
          <w:szCs w:val="16"/>
        </w:rPr>
        <w:t xml:space="preserve">подтверждении соответствия требованиям в рамках должной осмотрительности </w:t>
      </w:r>
      <w:r w:rsidRPr="008A7B3D">
        <w:rPr>
          <w:rFonts w:ascii="Arial" w:hAnsi="Arial" w:cs="Arial"/>
          <w:sz w:val="16"/>
          <w:szCs w:val="16"/>
        </w:rPr>
        <w:t xml:space="preserve">и/или </w:t>
      </w:r>
      <w:r>
        <w:rPr>
          <w:rFonts w:ascii="Arial" w:hAnsi="Arial" w:cs="Arial"/>
          <w:sz w:val="16"/>
          <w:szCs w:val="16"/>
        </w:rPr>
        <w:t xml:space="preserve">прохождении </w:t>
      </w:r>
      <w:r w:rsidRPr="008A7B3D">
        <w:rPr>
          <w:rFonts w:ascii="Arial" w:hAnsi="Arial" w:cs="Arial"/>
          <w:sz w:val="16"/>
          <w:szCs w:val="16"/>
        </w:rPr>
        <w:t>квалификации</w:t>
      </w:r>
      <w:r>
        <w:rPr>
          <w:rFonts w:ascii="Arial" w:hAnsi="Arial" w:cs="Arial"/>
          <w:sz w:val="16"/>
          <w:szCs w:val="16"/>
        </w:rPr>
        <w:t xml:space="preserve"> </w:t>
      </w:r>
      <w:r w:rsidRPr="009C080C">
        <w:rPr>
          <w:rFonts w:ascii="Arial" w:hAnsi="Arial" w:cs="Arial"/>
          <w:sz w:val="16"/>
          <w:szCs w:val="16"/>
        </w:rPr>
        <w:t xml:space="preserve">в </w:t>
      </w:r>
      <w:r w:rsidR="00E7218C" w:rsidRPr="00E7218C">
        <w:rPr>
          <w:rStyle w:val="af3"/>
          <w:bCs/>
          <w:iCs/>
          <w:highlight w:val="yellow"/>
          <w:shd w:val="pct10" w:color="auto" w:fill="auto"/>
        </w:rPr>
        <w:t>[</w:t>
      </w:r>
      <w:r w:rsidR="002236B3">
        <w:rPr>
          <w:rStyle w:val="af3"/>
          <w:bCs/>
          <w:iCs/>
          <w:shd w:val="pct10" w:color="auto" w:fill="auto"/>
        </w:rPr>
        <w:t>ООО «ССК «Звезда»</w:t>
      </w:r>
      <w:r w:rsidR="00E7218C" w:rsidRPr="00E7218C">
        <w:rPr>
          <w:rStyle w:val="af3"/>
          <w:bCs/>
          <w:iCs/>
          <w:shd w:val="pct10" w:color="auto" w:fill="auto"/>
        </w:rPr>
        <w:t>]</w:t>
      </w:r>
    </w:p>
  </w:footnote>
  <w:footnote w:id="29">
    <w:p w14:paraId="27D3BAAF" w14:textId="77777777" w:rsidR="00532CC2" w:rsidRDefault="00532CC2" w:rsidP="00B31E83">
      <w:pPr>
        <w:pStyle w:val="afff2"/>
      </w:pPr>
      <w:r>
        <w:rPr>
          <w:rStyle w:val="afc"/>
        </w:rPr>
        <w:footnoteRef/>
      </w:r>
      <w:r>
        <w:t xml:space="preserve"> </w:t>
      </w:r>
      <w:r w:rsidRPr="0084649D">
        <w:rPr>
          <w:rFonts w:ascii="Arial" w:hAnsi="Arial" w:cs="Arial"/>
          <w:sz w:val="16"/>
          <w:szCs w:val="16"/>
        </w:rPr>
        <w:t>Требование распространяется на собственников, включая конечных бенефициаров, имеющих право распоряжаться более чем 5 процентами общего количества голосов, приходящихся на голосующие акции, либо составляющие уставной или складочный капитал вклады, доли Поставщика / Участника закупки</w:t>
      </w:r>
    </w:p>
  </w:footnote>
  <w:footnote w:id="30">
    <w:p w14:paraId="00ADA365" w14:textId="77777777" w:rsidR="00532CC2" w:rsidRPr="008A7B3D" w:rsidRDefault="00532CC2" w:rsidP="00B31E83">
      <w:pPr>
        <w:pStyle w:val="afff2"/>
        <w:spacing w:before="0"/>
        <w:rPr>
          <w:rStyle w:val="afc"/>
          <w:rFonts w:ascii="Arial" w:hAnsi="Arial" w:cs="Arial"/>
          <w:sz w:val="16"/>
          <w:szCs w:val="16"/>
        </w:rPr>
      </w:pPr>
      <w:r w:rsidRPr="008A7B3D">
        <w:rPr>
          <w:rStyle w:val="afc"/>
          <w:rFonts w:ascii="Arial" w:hAnsi="Arial" w:cs="Arial"/>
          <w:sz w:val="16"/>
          <w:szCs w:val="16"/>
        </w:rPr>
        <w:footnoteRef/>
      </w:r>
      <w:r w:rsidRPr="008A7B3D">
        <w:rPr>
          <w:rStyle w:val="afc"/>
          <w:rFonts w:ascii="Arial" w:hAnsi="Arial" w:cs="Arial"/>
          <w:sz w:val="16"/>
          <w:szCs w:val="16"/>
        </w:rPr>
        <w:t>Письма Министерства финансов Российской Федерации:</w:t>
      </w:r>
    </w:p>
    <w:p w14:paraId="206208AC" w14:textId="77777777" w:rsidR="00532CC2" w:rsidRPr="008A7B3D" w:rsidRDefault="00532CC2" w:rsidP="00B31E83">
      <w:pPr>
        <w:pStyle w:val="afff2"/>
        <w:numPr>
          <w:ilvl w:val="0"/>
          <w:numId w:val="31"/>
        </w:numPr>
        <w:kinsoku/>
        <w:spacing w:before="0"/>
        <w:rPr>
          <w:rFonts w:ascii="Arial" w:hAnsi="Arial" w:cs="Arial"/>
          <w:sz w:val="16"/>
          <w:szCs w:val="16"/>
        </w:rPr>
      </w:pPr>
      <w:r w:rsidRPr="008A7B3D">
        <w:rPr>
          <w:rStyle w:val="afc"/>
          <w:rFonts w:ascii="Arial" w:hAnsi="Arial" w:cs="Arial"/>
          <w:sz w:val="16"/>
          <w:szCs w:val="16"/>
        </w:rPr>
        <w:t>от 10.04.2009 № 03-02-07/1-177;</w:t>
      </w:r>
    </w:p>
    <w:p w14:paraId="6BF3840D" w14:textId="77777777" w:rsidR="00532CC2" w:rsidRPr="008A7B3D" w:rsidRDefault="00532CC2" w:rsidP="00B31E83">
      <w:pPr>
        <w:pStyle w:val="afff2"/>
        <w:numPr>
          <w:ilvl w:val="0"/>
          <w:numId w:val="31"/>
        </w:numPr>
        <w:kinsoku/>
        <w:spacing w:before="0"/>
        <w:rPr>
          <w:rFonts w:ascii="Arial" w:hAnsi="Arial" w:cs="Arial"/>
          <w:sz w:val="16"/>
          <w:szCs w:val="16"/>
        </w:rPr>
      </w:pPr>
      <w:r w:rsidRPr="008A7B3D">
        <w:rPr>
          <w:rStyle w:val="afc"/>
          <w:rFonts w:ascii="Arial" w:hAnsi="Arial" w:cs="Arial"/>
          <w:sz w:val="16"/>
          <w:szCs w:val="16"/>
        </w:rPr>
        <w:t xml:space="preserve">от 05.05.2012 № 03-02-07/1-113; </w:t>
      </w:r>
    </w:p>
    <w:p w14:paraId="781DDCB2" w14:textId="77777777" w:rsidR="00532CC2" w:rsidRPr="008A7B3D" w:rsidRDefault="00532CC2" w:rsidP="00B31E83">
      <w:pPr>
        <w:pStyle w:val="afff2"/>
        <w:numPr>
          <w:ilvl w:val="0"/>
          <w:numId w:val="31"/>
        </w:numPr>
        <w:kinsoku/>
        <w:spacing w:before="0"/>
        <w:rPr>
          <w:rStyle w:val="afc"/>
          <w:rFonts w:ascii="Arial" w:hAnsi="Arial" w:cs="Arial"/>
          <w:sz w:val="16"/>
          <w:szCs w:val="16"/>
        </w:rPr>
      </w:pPr>
      <w:r w:rsidRPr="008A7B3D">
        <w:rPr>
          <w:rStyle w:val="afc"/>
          <w:rFonts w:ascii="Arial" w:hAnsi="Arial" w:cs="Arial"/>
          <w:sz w:val="16"/>
          <w:szCs w:val="16"/>
        </w:rPr>
        <w:t xml:space="preserve">от 13.12.2011 № 03-02-07/1-430 «О порядке проверки контрагентов»; </w:t>
      </w:r>
    </w:p>
    <w:p w14:paraId="2CA88589" w14:textId="77777777" w:rsidR="00532CC2" w:rsidRPr="008A7B3D" w:rsidRDefault="00532CC2" w:rsidP="00B31E83">
      <w:pPr>
        <w:pStyle w:val="afff2"/>
        <w:numPr>
          <w:ilvl w:val="0"/>
          <w:numId w:val="31"/>
        </w:numPr>
        <w:kinsoku/>
        <w:spacing w:before="0"/>
        <w:rPr>
          <w:rStyle w:val="afc"/>
          <w:rFonts w:ascii="Arial" w:hAnsi="Arial" w:cs="Arial"/>
          <w:sz w:val="16"/>
          <w:szCs w:val="16"/>
        </w:rPr>
      </w:pPr>
      <w:r w:rsidRPr="008A7B3D">
        <w:rPr>
          <w:rStyle w:val="afc"/>
          <w:rFonts w:ascii="Arial" w:hAnsi="Arial" w:cs="Arial"/>
          <w:sz w:val="16"/>
          <w:szCs w:val="16"/>
        </w:rPr>
        <w:t>от 03.08.2012 № 03-02-07/1-197«О подтверждении добросовестности контрагента»;.</w:t>
      </w:r>
    </w:p>
    <w:p w14:paraId="5817AFC3" w14:textId="77777777" w:rsidR="00532CC2" w:rsidRPr="008A7B3D" w:rsidRDefault="00532CC2" w:rsidP="00B31E83">
      <w:pPr>
        <w:pStyle w:val="afff2"/>
        <w:numPr>
          <w:ilvl w:val="0"/>
          <w:numId w:val="31"/>
        </w:numPr>
        <w:kinsoku/>
        <w:spacing w:before="0"/>
        <w:rPr>
          <w:rStyle w:val="afc"/>
          <w:rFonts w:ascii="Arial" w:hAnsi="Arial" w:cs="Arial"/>
          <w:sz w:val="16"/>
          <w:szCs w:val="16"/>
        </w:rPr>
      </w:pPr>
      <w:r w:rsidRPr="008A7B3D">
        <w:rPr>
          <w:rStyle w:val="afc"/>
          <w:rFonts w:ascii="Arial" w:hAnsi="Arial" w:cs="Arial"/>
          <w:sz w:val="16"/>
          <w:szCs w:val="16"/>
        </w:rPr>
        <w:t>от 17.12.2014 № 03-02-07/1/65228. О проявлении налогоплательщиком должной осмотрительности и осторожности при выборе контрагента.</w:t>
      </w:r>
    </w:p>
  </w:footnote>
  <w:footnote w:id="31">
    <w:p w14:paraId="1FBEA143" w14:textId="77777777" w:rsidR="00532CC2" w:rsidRPr="008A7B3D" w:rsidRDefault="00532CC2" w:rsidP="00B31E83">
      <w:pPr>
        <w:pStyle w:val="afff2"/>
        <w:spacing w:before="0"/>
        <w:rPr>
          <w:rFonts w:ascii="Arial" w:hAnsi="Arial" w:cs="Arial"/>
          <w:sz w:val="16"/>
          <w:szCs w:val="16"/>
        </w:rPr>
      </w:pPr>
      <w:r w:rsidRPr="008A7B3D">
        <w:rPr>
          <w:rStyle w:val="afc"/>
          <w:rFonts w:ascii="Arial" w:hAnsi="Arial" w:cs="Arial"/>
          <w:sz w:val="16"/>
          <w:szCs w:val="16"/>
        </w:rPr>
        <w:footnoteRef/>
      </w:r>
      <w:r w:rsidRPr="008A7B3D">
        <w:rPr>
          <w:rStyle w:val="afc"/>
          <w:rFonts w:ascii="Arial" w:hAnsi="Arial" w:cs="Arial"/>
          <w:sz w:val="16"/>
          <w:szCs w:val="16"/>
        </w:rPr>
        <w:t>Письм</w:t>
      </w:r>
      <w:r w:rsidRPr="008A7B3D">
        <w:rPr>
          <w:rFonts w:ascii="Arial" w:hAnsi="Arial" w:cs="Arial"/>
          <w:sz w:val="16"/>
          <w:szCs w:val="16"/>
        </w:rPr>
        <w:t>а</w:t>
      </w:r>
      <w:r w:rsidRPr="008A7B3D">
        <w:rPr>
          <w:rStyle w:val="afc"/>
          <w:rFonts w:ascii="Arial" w:hAnsi="Arial" w:cs="Arial"/>
          <w:sz w:val="16"/>
          <w:szCs w:val="16"/>
        </w:rPr>
        <w:t xml:space="preserve"> Федеральной налоговой службы</w:t>
      </w:r>
      <w:r w:rsidRPr="008A7B3D">
        <w:rPr>
          <w:rFonts w:ascii="Arial" w:hAnsi="Arial" w:cs="Arial"/>
          <w:sz w:val="16"/>
          <w:szCs w:val="16"/>
        </w:rPr>
        <w:t>:</w:t>
      </w:r>
    </w:p>
    <w:p w14:paraId="6F3D3D83" w14:textId="77777777" w:rsidR="00532CC2" w:rsidRPr="008A7B3D" w:rsidRDefault="00532CC2" w:rsidP="00B31E83">
      <w:pPr>
        <w:pStyle w:val="afff2"/>
        <w:numPr>
          <w:ilvl w:val="0"/>
          <w:numId w:val="31"/>
        </w:numPr>
        <w:kinsoku/>
        <w:spacing w:before="0"/>
        <w:rPr>
          <w:rStyle w:val="afc"/>
          <w:rFonts w:ascii="Arial" w:hAnsi="Arial" w:cs="Arial"/>
          <w:sz w:val="16"/>
          <w:szCs w:val="16"/>
        </w:rPr>
      </w:pPr>
      <w:r w:rsidRPr="008A7B3D">
        <w:rPr>
          <w:rStyle w:val="afc"/>
          <w:rFonts w:ascii="Arial" w:hAnsi="Arial" w:cs="Arial"/>
          <w:sz w:val="16"/>
          <w:szCs w:val="16"/>
        </w:rPr>
        <w:t>от 17.10.2012 № АС-4-2/17710 «О проявлении должной осмотрительности в выборе контрагентов»;</w:t>
      </w:r>
    </w:p>
    <w:p w14:paraId="1B6DB0F2" w14:textId="77777777" w:rsidR="00532CC2" w:rsidRPr="008A7B3D" w:rsidRDefault="00532CC2" w:rsidP="00B31E83">
      <w:pPr>
        <w:pStyle w:val="afff2"/>
        <w:numPr>
          <w:ilvl w:val="0"/>
          <w:numId w:val="31"/>
        </w:numPr>
        <w:kinsoku/>
        <w:spacing w:before="0"/>
        <w:rPr>
          <w:rStyle w:val="afc"/>
          <w:rFonts w:ascii="Arial" w:hAnsi="Arial" w:cs="Arial"/>
          <w:sz w:val="16"/>
          <w:szCs w:val="16"/>
        </w:rPr>
      </w:pPr>
      <w:r w:rsidRPr="008A7B3D">
        <w:rPr>
          <w:rStyle w:val="afc"/>
          <w:rFonts w:ascii="Arial" w:hAnsi="Arial" w:cs="Arial"/>
          <w:sz w:val="16"/>
          <w:szCs w:val="16"/>
        </w:rPr>
        <w:t xml:space="preserve">от 11.02.2010 №37-07/84 «Рассмотрено обращение по проблеме фактического возложения на налогоплательщиков дополнительной обязанности по проверке партнеров»; </w:t>
      </w:r>
    </w:p>
    <w:p w14:paraId="5A29EC2F" w14:textId="77777777" w:rsidR="00532CC2" w:rsidRPr="008A7B3D" w:rsidRDefault="00532CC2" w:rsidP="00B31E83">
      <w:pPr>
        <w:pStyle w:val="afff2"/>
        <w:numPr>
          <w:ilvl w:val="0"/>
          <w:numId w:val="31"/>
        </w:numPr>
        <w:kinsoku/>
        <w:spacing w:before="0"/>
        <w:rPr>
          <w:rStyle w:val="afc"/>
          <w:rFonts w:ascii="Arial" w:hAnsi="Arial" w:cs="Arial"/>
          <w:sz w:val="16"/>
          <w:szCs w:val="16"/>
        </w:rPr>
      </w:pPr>
      <w:r w:rsidRPr="008A7B3D">
        <w:rPr>
          <w:rStyle w:val="afc"/>
          <w:rFonts w:ascii="Arial" w:hAnsi="Arial" w:cs="Arial"/>
          <w:sz w:val="16"/>
          <w:szCs w:val="16"/>
        </w:rPr>
        <w:t>от 31.10.2013 №СА-4-9/19592 «О направлении обзора практики рассмотрения жалоб налогоплательщиков и налоговых споров судами по вопросам необоснованной налоговой выгоды»;</w:t>
      </w:r>
    </w:p>
    <w:p w14:paraId="1556B0BA" w14:textId="77777777" w:rsidR="00532CC2" w:rsidRPr="008A7B3D" w:rsidRDefault="00532CC2" w:rsidP="00B31E83">
      <w:pPr>
        <w:pStyle w:val="afff2"/>
        <w:numPr>
          <w:ilvl w:val="0"/>
          <w:numId w:val="31"/>
        </w:numPr>
        <w:kinsoku/>
        <w:spacing w:before="0"/>
        <w:rPr>
          <w:rStyle w:val="afc"/>
          <w:rFonts w:ascii="Arial" w:hAnsi="Arial" w:cs="Arial"/>
          <w:sz w:val="16"/>
          <w:szCs w:val="16"/>
        </w:rPr>
      </w:pPr>
      <w:r w:rsidRPr="008A7B3D">
        <w:rPr>
          <w:rStyle w:val="afc"/>
          <w:rFonts w:ascii="Arial" w:hAnsi="Arial" w:cs="Arial"/>
          <w:sz w:val="16"/>
          <w:szCs w:val="16"/>
        </w:rPr>
        <w:t>от 03.08.2016 № ГД-4-14/14127@ «О проведении работы в отношении юридических лиц, зарегистрированных до 1 августа 2016г. и имеющих признаки недостоверности»;</w:t>
      </w:r>
    </w:p>
    <w:p w14:paraId="39C68765" w14:textId="77777777" w:rsidR="00532CC2" w:rsidRPr="008A7B3D" w:rsidRDefault="00532CC2" w:rsidP="00B31E83">
      <w:pPr>
        <w:pStyle w:val="afff2"/>
        <w:numPr>
          <w:ilvl w:val="0"/>
          <w:numId w:val="31"/>
        </w:numPr>
        <w:kinsoku/>
        <w:spacing w:before="0"/>
        <w:rPr>
          <w:rStyle w:val="afc"/>
          <w:rFonts w:ascii="Arial" w:hAnsi="Arial" w:cs="Arial"/>
          <w:sz w:val="16"/>
          <w:szCs w:val="16"/>
        </w:rPr>
      </w:pPr>
      <w:r w:rsidRPr="008A7B3D">
        <w:rPr>
          <w:rStyle w:val="afc"/>
          <w:rFonts w:ascii="Arial" w:hAnsi="Arial" w:cs="Arial"/>
          <w:sz w:val="16"/>
          <w:szCs w:val="16"/>
        </w:rPr>
        <w:t>от 03.08.2016 № ГД-4-14/14126@ «О проведении работы в отношении юридических лиц, зарегистрированных после 1 августа 2016г. и имеющих признаки недостоверности»;</w:t>
      </w:r>
    </w:p>
    <w:p w14:paraId="1044ED89" w14:textId="77777777" w:rsidR="00532CC2" w:rsidRPr="008A7B3D" w:rsidRDefault="00532CC2" w:rsidP="00B31E83">
      <w:pPr>
        <w:pStyle w:val="afff2"/>
        <w:numPr>
          <w:ilvl w:val="0"/>
          <w:numId w:val="31"/>
        </w:numPr>
        <w:kinsoku/>
        <w:spacing w:before="0"/>
        <w:rPr>
          <w:rStyle w:val="afc"/>
          <w:rFonts w:ascii="Arial" w:hAnsi="Arial" w:cs="Arial"/>
          <w:sz w:val="16"/>
          <w:szCs w:val="16"/>
        </w:rPr>
      </w:pPr>
      <w:r w:rsidRPr="008A7B3D">
        <w:rPr>
          <w:rStyle w:val="afc"/>
          <w:rFonts w:ascii="Arial" w:hAnsi="Arial" w:cs="Arial"/>
          <w:sz w:val="16"/>
          <w:szCs w:val="16"/>
        </w:rPr>
        <w:t>от 2 июня 2016 г. N ГД-4-8/9849 «Об организации работы по взаимодействию с правоохранительными органами в случае выявления признаков налоговых преступлений»;</w:t>
      </w:r>
    </w:p>
    <w:p w14:paraId="3F594AF4" w14:textId="77777777" w:rsidR="00532CC2" w:rsidRPr="008A7B3D" w:rsidRDefault="00532CC2" w:rsidP="00B31E83">
      <w:pPr>
        <w:pStyle w:val="afff2"/>
        <w:numPr>
          <w:ilvl w:val="0"/>
          <w:numId w:val="31"/>
        </w:numPr>
        <w:kinsoku/>
        <w:spacing w:before="0"/>
        <w:rPr>
          <w:rStyle w:val="afc"/>
          <w:rFonts w:ascii="Arial" w:hAnsi="Arial" w:cs="Arial"/>
          <w:sz w:val="16"/>
          <w:szCs w:val="16"/>
        </w:rPr>
      </w:pPr>
      <w:r w:rsidRPr="008A7B3D">
        <w:rPr>
          <w:rStyle w:val="afc"/>
          <w:rFonts w:ascii="Arial" w:hAnsi="Arial" w:cs="Arial"/>
          <w:sz w:val="16"/>
          <w:szCs w:val="16"/>
        </w:rPr>
        <w:t>Приказ ФНС России от 30.05.2007 №ММ-3-06/333@ «Об утверждении Концепции системы планирования выездных налоговых проверок»;</w:t>
      </w:r>
    </w:p>
    <w:p w14:paraId="5F9D5698" w14:textId="77777777" w:rsidR="00532CC2" w:rsidRPr="008A7B3D" w:rsidRDefault="00532CC2" w:rsidP="00B31E83">
      <w:pPr>
        <w:pStyle w:val="afff2"/>
        <w:numPr>
          <w:ilvl w:val="0"/>
          <w:numId w:val="31"/>
        </w:numPr>
        <w:kinsoku/>
        <w:spacing w:before="0"/>
        <w:ind w:right="312"/>
        <w:rPr>
          <w:rStyle w:val="afc"/>
          <w:rFonts w:ascii="Arial" w:hAnsi="Arial" w:cs="Arial"/>
          <w:sz w:val="16"/>
          <w:szCs w:val="16"/>
        </w:rPr>
      </w:pPr>
      <w:r w:rsidRPr="008A7B3D">
        <w:rPr>
          <w:rStyle w:val="afc"/>
          <w:rFonts w:ascii="Arial" w:hAnsi="Arial" w:cs="Arial"/>
          <w:sz w:val="16"/>
          <w:szCs w:val="16"/>
        </w:rPr>
        <w:t>Приказа ФНС России от 11.02.2016 №ММВ-7-14/72@, «Об утверждении оснований, условий и способов проведения указанных в пункте 4.2 статьи 9 ФЗ «О государственной регистрации юридических лиц и индивидуальных предпринимателей» мероприятий, формы письменного возражения относительно предстоящей государственной регистрации изменений устава юридического лица или предстоящего внесения сведений в единый государственный реестр юридических лиц, формы заявления физического лица о недостоверности сведений о нем в едином государственном реестре юридических лиц»;</w:t>
      </w:r>
    </w:p>
    <w:p w14:paraId="320FEAE6" w14:textId="77777777" w:rsidR="00532CC2" w:rsidRPr="008A7B3D" w:rsidRDefault="00532CC2" w:rsidP="00B31E83">
      <w:pPr>
        <w:pStyle w:val="afff2"/>
        <w:numPr>
          <w:ilvl w:val="0"/>
          <w:numId w:val="31"/>
        </w:numPr>
        <w:kinsoku/>
        <w:spacing w:before="0"/>
        <w:ind w:right="312"/>
        <w:rPr>
          <w:rStyle w:val="afc"/>
          <w:rFonts w:ascii="Arial" w:hAnsi="Arial" w:cs="Arial"/>
          <w:sz w:val="16"/>
          <w:szCs w:val="16"/>
        </w:rPr>
      </w:pPr>
      <w:r w:rsidRPr="008A7B3D">
        <w:rPr>
          <w:rStyle w:val="afc"/>
          <w:rFonts w:ascii="Arial" w:hAnsi="Arial" w:cs="Arial"/>
          <w:sz w:val="16"/>
          <w:szCs w:val="16"/>
        </w:rPr>
        <w:t>Постановление Пленума Высшего Арбитражного Суда Российской Федерации (далее - ВАС РФ) от 12.10.2006 № 53 «Об оценке арбитражными судами обоснованности получения налогоплательщиком налоговой выгоды».</w:t>
      </w:r>
    </w:p>
  </w:footnote>
  <w:footnote w:id="32">
    <w:p w14:paraId="27B33FB0" w14:textId="77777777" w:rsidR="00532CC2" w:rsidRPr="00AA13A9" w:rsidRDefault="00532CC2" w:rsidP="00B31E83">
      <w:pPr>
        <w:pStyle w:val="afff2"/>
        <w:spacing w:before="0"/>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В соответствии с данными сайта ФНС России </w:t>
      </w:r>
      <w:r w:rsidRPr="008A7B3D">
        <w:rPr>
          <w:rFonts w:ascii="Arial" w:hAnsi="Arial" w:cs="Arial"/>
          <w:sz w:val="16"/>
          <w:szCs w:val="16"/>
          <w:lang w:val="en-US"/>
        </w:rPr>
        <w:t>www</w:t>
      </w:r>
      <w:r w:rsidRPr="008A7B3D">
        <w:rPr>
          <w:rFonts w:ascii="Arial" w:hAnsi="Arial" w:cs="Arial"/>
          <w:sz w:val="16"/>
          <w:szCs w:val="16"/>
        </w:rPr>
        <w:t>.</w:t>
      </w:r>
      <w:r w:rsidRPr="008A7B3D">
        <w:rPr>
          <w:rFonts w:ascii="Arial" w:hAnsi="Arial" w:cs="Arial"/>
          <w:sz w:val="16"/>
          <w:szCs w:val="16"/>
          <w:lang w:val="en-US"/>
        </w:rPr>
        <w:t>nalog</w:t>
      </w:r>
      <w:r w:rsidRPr="008A7B3D">
        <w:rPr>
          <w:rFonts w:ascii="Arial" w:hAnsi="Arial" w:cs="Arial"/>
          <w:sz w:val="16"/>
          <w:szCs w:val="16"/>
        </w:rPr>
        <w:t>.</w:t>
      </w:r>
      <w:r w:rsidRPr="008A7B3D">
        <w:rPr>
          <w:rFonts w:ascii="Arial" w:hAnsi="Arial" w:cs="Arial"/>
          <w:sz w:val="16"/>
          <w:szCs w:val="16"/>
          <w:lang w:val="en-US"/>
        </w:rPr>
        <w:t>ru</w:t>
      </w:r>
      <w:r w:rsidRPr="008A7B3D">
        <w:rPr>
          <w:rFonts w:ascii="Arial" w:hAnsi="Arial" w:cs="Arial"/>
          <w:sz w:val="16"/>
          <w:szCs w:val="16"/>
        </w:rPr>
        <w:t xml:space="preserve">. Адреса, указанные при государственной регистрации в качестве места нахождения несколькими юридическими лицами </w:t>
      </w:r>
      <w:hyperlink r:id="rId4" w:history="1">
        <w:r w:rsidRPr="008A7B3D">
          <w:rPr>
            <w:rStyle w:val="ac"/>
            <w:rFonts w:ascii="Arial" w:hAnsi="Arial" w:cs="Arial"/>
            <w:i w:val="0"/>
            <w:sz w:val="16"/>
            <w:szCs w:val="16"/>
            <w:lang w:val="en-US"/>
          </w:rPr>
          <w:t>https</w:t>
        </w:r>
        <w:r w:rsidRPr="008A7B3D">
          <w:rPr>
            <w:rStyle w:val="ac"/>
            <w:rFonts w:ascii="Arial" w:hAnsi="Arial" w:cs="Arial"/>
            <w:i w:val="0"/>
            <w:sz w:val="16"/>
            <w:szCs w:val="16"/>
          </w:rPr>
          <w:t>://</w:t>
        </w:r>
        <w:r w:rsidRPr="008A7B3D">
          <w:rPr>
            <w:rStyle w:val="ac"/>
            <w:rFonts w:ascii="Arial" w:hAnsi="Arial" w:cs="Arial"/>
            <w:i w:val="0"/>
            <w:sz w:val="16"/>
            <w:szCs w:val="16"/>
            <w:lang w:val="en-US"/>
          </w:rPr>
          <w:t>service</w:t>
        </w:r>
        <w:r w:rsidRPr="008A7B3D">
          <w:rPr>
            <w:rStyle w:val="ac"/>
            <w:rFonts w:ascii="Arial" w:hAnsi="Arial" w:cs="Arial"/>
            <w:i w:val="0"/>
            <w:sz w:val="16"/>
            <w:szCs w:val="16"/>
          </w:rPr>
          <w:t>.</w:t>
        </w:r>
        <w:r w:rsidRPr="008A7B3D">
          <w:rPr>
            <w:rStyle w:val="ac"/>
            <w:rFonts w:ascii="Arial" w:hAnsi="Arial" w:cs="Arial"/>
            <w:i w:val="0"/>
            <w:sz w:val="16"/>
            <w:szCs w:val="16"/>
            <w:lang w:val="en-US"/>
          </w:rPr>
          <w:t>nalog</w:t>
        </w:r>
        <w:r w:rsidRPr="008A7B3D">
          <w:rPr>
            <w:rStyle w:val="ac"/>
            <w:rFonts w:ascii="Arial" w:hAnsi="Arial" w:cs="Arial"/>
            <w:i w:val="0"/>
            <w:sz w:val="16"/>
            <w:szCs w:val="16"/>
          </w:rPr>
          <w:t>.</w:t>
        </w:r>
        <w:r w:rsidRPr="008A7B3D">
          <w:rPr>
            <w:rStyle w:val="ac"/>
            <w:rFonts w:ascii="Arial" w:hAnsi="Arial" w:cs="Arial"/>
            <w:i w:val="0"/>
            <w:sz w:val="16"/>
            <w:szCs w:val="16"/>
            <w:lang w:val="en-US"/>
          </w:rPr>
          <w:t>ru</w:t>
        </w:r>
        <w:r w:rsidRPr="008A7B3D">
          <w:rPr>
            <w:rStyle w:val="ac"/>
            <w:rFonts w:ascii="Arial" w:hAnsi="Arial" w:cs="Arial"/>
            <w:i w:val="0"/>
            <w:sz w:val="16"/>
            <w:szCs w:val="16"/>
          </w:rPr>
          <w:t>/</w:t>
        </w:r>
        <w:r w:rsidRPr="008A7B3D">
          <w:rPr>
            <w:rStyle w:val="ac"/>
            <w:rFonts w:ascii="Arial" w:hAnsi="Arial" w:cs="Arial"/>
            <w:i w:val="0"/>
            <w:sz w:val="16"/>
            <w:szCs w:val="16"/>
            <w:lang w:val="en-US"/>
          </w:rPr>
          <w:t>addrfind</w:t>
        </w:r>
        <w:r w:rsidRPr="008A7B3D">
          <w:rPr>
            <w:rStyle w:val="ac"/>
            <w:rFonts w:ascii="Arial" w:hAnsi="Arial" w:cs="Arial"/>
            <w:i w:val="0"/>
            <w:sz w:val="16"/>
            <w:szCs w:val="16"/>
          </w:rPr>
          <w:t>.</w:t>
        </w:r>
        <w:r w:rsidRPr="008A7B3D">
          <w:rPr>
            <w:rStyle w:val="ac"/>
            <w:rFonts w:ascii="Arial" w:hAnsi="Arial" w:cs="Arial"/>
            <w:i w:val="0"/>
            <w:sz w:val="16"/>
            <w:szCs w:val="16"/>
            <w:lang w:val="en-US"/>
          </w:rPr>
          <w:t>do</w:t>
        </w:r>
      </w:hyperlink>
      <w:r>
        <w:rPr>
          <w:rStyle w:val="ac"/>
          <w:rFonts w:ascii="Arial" w:hAnsi="Arial" w:cs="Arial"/>
          <w:i w:val="0"/>
          <w:sz w:val="16"/>
          <w:szCs w:val="16"/>
        </w:rPr>
        <w:t>.</w:t>
      </w:r>
    </w:p>
  </w:footnote>
  <w:footnote w:id="33">
    <w:p w14:paraId="229F1D61" w14:textId="77777777" w:rsidR="00532CC2" w:rsidRPr="008A7B3D" w:rsidRDefault="00532CC2" w:rsidP="00B31E83">
      <w:pPr>
        <w:pStyle w:val="afff2"/>
        <w:spacing w:before="0"/>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В случае подачи документов на </w:t>
      </w:r>
      <w:r>
        <w:rPr>
          <w:rFonts w:ascii="Arial" w:hAnsi="Arial" w:cs="Arial"/>
          <w:sz w:val="16"/>
          <w:szCs w:val="16"/>
        </w:rPr>
        <w:t>проверку соответствия требованиям в рамках должной осмотрительности</w:t>
      </w:r>
      <w:r w:rsidRPr="008A7B3D">
        <w:rPr>
          <w:rFonts w:ascii="Arial" w:hAnsi="Arial" w:cs="Arial"/>
          <w:sz w:val="16"/>
          <w:szCs w:val="16"/>
        </w:rPr>
        <w:t xml:space="preserve"> через ЭТП в структурированном виде, допустима отличная от установленной в документации о закупке форма Анкеты-заявки.</w:t>
      </w:r>
    </w:p>
  </w:footnote>
  <w:footnote w:id="34">
    <w:p w14:paraId="4D36CEEE" w14:textId="77777777" w:rsidR="00532CC2" w:rsidRPr="008A7B3D" w:rsidRDefault="00532CC2" w:rsidP="00B31E83">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Для вновь зарегистрированных Поставщиков / Участников закупки допустимо предоставление Декларация о соответствии критериям отнесения к субъектам малого и среднего предпринимательства по форме приложения к Постановлению Правительства РФ от 11.12.2014 №1352 «Об особенностях участия субъектов малого и среднего предпринимательства в закупках товаров, работ, услуг отдельными видами юридических лиц».</w:t>
      </w:r>
    </w:p>
  </w:footnote>
  <w:footnote w:id="35">
    <w:p w14:paraId="4AAD5F3F" w14:textId="77777777" w:rsidR="00532CC2" w:rsidRPr="008A7B3D" w:rsidRDefault="00532CC2" w:rsidP="00B31E83">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В случае подачи документов через функционал ЭТП формуляр может формироваться автоматически на основании внесенных Поставщиком/Участником в Анкету данных.</w:t>
      </w:r>
    </w:p>
  </w:footnote>
  <w:footnote w:id="36">
    <w:p w14:paraId="782BC51B" w14:textId="77777777" w:rsidR="00532CC2" w:rsidRPr="008A7B3D" w:rsidRDefault="00532CC2" w:rsidP="00B31E83">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Поставщики, зарегистрированные до 1 июля 2002 года, дополнительно предоставляют копию свидетельства о внесении записи в Единый государственный реестр юридических лиц о юридическом лице, зарегистрированном до 1 июня 2002 года.</w:t>
      </w:r>
    </w:p>
  </w:footnote>
  <w:footnote w:id="37">
    <w:p w14:paraId="4235991D" w14:textId="77777777" w:rsidR="00532CC2" w:rsidRPr="002734D8" w:rsidRDefault="00532CC2" w:rsidP="00B31E83">
      <w:pPr>
        <w:spacing w:before="60"/>
        <w:ind w:firstLine="0"/>
        <w:rPr>
          <w:rFonts w:ascii="Arial" w:hAnsi="Arial" w:cs="Arial"/>
          <w:sz w:val="16"/>
          <w:szCs w:val="16"/>
        </w:rPr>
      </w:pPr>
      <w:r w:rsidRPr="002734D8">
        <w:rPr>
          <w:rFonts w:ascii="Arial" w:hAnsi="Arial" w:cs="Arial"/>
          <w:sz w:val="16"/>
          <w:szCs w:val="16"/>
        </w:rPr>
        <w:footnoteRef/>
      </w:r>
      <w:r w:rsidRPr="002734D8">
        <w:rPr>
          <w:rFonts w:ascii="Arial" w:hAnsi="Arial" w:cs="Arial"/>
          <w:sz w:val="16"/>
          <w:szCs w:val="16"/>
        </w:rPr>
        <w:t xml:space="preserve"> Сведения о среднесписочной численность за 2019 год и ранее предоставляются по форме КНД-1110018 «Сведения о среднесписочной численности работников за предшествующий календарный год» (с отметкой налоговых органов о принятии).</w:t>
      </w:r>
    </w:p>
  </w:footnote>
  <w:footnote w:id="38">
    <w:p w14:paraId="1D3FD490" w14:textId="77777777" w:rsidR="00532CC2" w:rsidRPr="00B364CC" w:rsidRDefault="00532CC2" w:rsidP="00B31E83">
      <w:pPr>
        <w:spacing w:before="60"/>
        <w:ind w:firstLine="0"/>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В случае отсутствия у юридического лица печати (средства индивидуализации), необходимо предоставить выписку из устава Поставщика/Участника закупки, заверенную подписью руководителя Поставщика/Участника закупки, с информацией о данном факте.</w:t>
      </w:r>
    </w:p>
  </w:footnote>
  <w:footnote w:id="39">
    <w:p w14:paraId="34CA68C9" w14:textId="77777777" w:rsidR="00532CC2" w:rsidRPr="008A7B3D" w:rsidRDefault="00532CC2" w:rsidP="00B31E83">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В случае предоставления Справки, полученной в электронной форме из ФНС, необходимо представить копию справки с ЭЦП сотрудника ФНС и заверенную печатью и подписью руководителя Поставщика.</w:t>
      </w:r>
    </w:p>
  </w:footnote>
  <w:footnote w:id="40">
    <w:p w14:paraId="5422C401" w14:textId="77777777" w:rsidR="00532CC2" w:rsidRPr="008A7B3D" w:rsidRDefault="00532CC2" w:rsidP="00B31E83">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Индивидуальные предприниматели, зарегистрированные до 1 января 2004, дополнительно предоставляют копию Свидетельства о внесении записи в Единый реестр индивидуальных предпринимателей об индивидуальном предпринимателе, зарегистрированном до 01.01.2004.</w:t>
      </w:r>
    </w:p>
  </w:footnote>
  <w:footnote w:id="41">
    <w:p w14:paraId="54C64429" w14:textId="77777777" w:rsidR="00532CC2" w:rsidRPr="00586C0F" w:rsidRDefault="00532CC2" w:rsidP="00B31E83">
      <w:pPr>
        <w:pStyle w:val="afff2"/>
      </w:pPr>
      <w:r>
        <w:rPr>
          <w:rStyle w:val="afc"/>
        </w:rPr>
        <w:footnoteRef/>
      </w:r>
      <w:r>
        <w:t xml:space="preserve"> </w:t>
      </w:r>
      <w:r w:rsidRPr="000B0EE1">
        <w:rPr>
          <w:rFonts w:ascii="Arial" w:hAnsi="Arial" w:cs="Arial"/>
          <w:sz w:val="16"/>
          <w:szCs w:val="16"/>
        </w:rPr>
        <w:t>Сведения о среднесписочной численность за 2019 год и ранее предоставляются по форме КНД-1110018 «Сведения о среднесписочной численности работников за предшествующий календарный год» (с отметкой налоговых органов о принятии).</w:t>
      </w:r>
    </w:p>
  </w:footnote>
  <w:footnote w:id="42">
    <w:p w14:paraId="5531C504" w14:textId="77777777" w:rsidR="00532CC2" w:rsidRPr="008A7B3D" w:rsidRDefault="00532CC2" w:rsidP="00B31E83">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В случае предоставления Справки, полученной в электронной форме из ФНС, необходимо представить копию справки с ЭЦП сотрудника ФНС и заверенную Индивидуальным предпринимателем.</w:t>
      </w:r>
    </w:p>
  </w:footnote>
  <w:footnote w:id="43">
    <w:p w14:paraId="71600869" w14:textId="77777777" w:rsidR="00532CC2" w:rsidRDefault="00532CC2" w:rsidP="00B31E83">
      <w:pPr>
        <w:pStyle w:val="afff2"/>
      </w:pPr>
      <w:r>
        <w:rPr>
          <w:rStyle w:val="afc"/>
        </w:rPr>
        <w:footnoteRef/>
      </w:r>
      <w:r w:rsidRPr="000B0EE1">
        <w:rPr>
          <w:rFonts w:ascii="Arial" w:hAnsi="Arial" w:cs="Arial"/>
          <w:sz w:val="16"/>
          <w:szCs w:val="16"/>
        </w:rPr>
        <w:t xml:space="preserve">Филиалы и представительства нерезидентов РФ, зарегистрированных на территории РФ, предоставляют документы </w:t>
      </w:r>
      <w:r>
        <w:rPr>
          <w:rFonts w:ascii="Arial" w:hAnsi="Arial" w:cs="Arial"/>
          <w:sz w:val="16"/>
          <w:szCs w:val="16"/>
        </w:rPr>
        <w:t xml:space="preserve">на иностранное юридическое лицо (головную компанию), создавшее филиал/открывшее представительство, </w:t>
      </w:r>
      <w:r w:rsidRPr="000B0EE1">
        <w:rPr>
          <w:rFonts w:ascii="Arial" w:hAnsi="Arial" w:cs="Arial"/>
          <w:sz w:val="16"/>
          <w:szCs w:val="16"/>
        </w:rPr>
        <w:t>и документы от филиала / представительства.</w:t>
      </w:r>
    </w:p>
  </w:footnote>
  <w:footnote w:id="44">
    <w:p w14:paraId="0C2F9BCF" w14:textId="77777777" w:rsidR="00532CC2" w:rsidRPr="008A7B3D" w:rsidRDefault="00532CC2" w:rsidP="00B31E83">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Для публичных Поставщиков допускается использование финансовой отчетности, размещенной в международных информационных системах (Thomson Reuters, Bloomberg и т.п.), либо опубликованной на официальном сайте Поставщика в информационно-коммуникационной сети «Интернет».</w:t>
      </w:r>
    </w:p>
  </w:footnote>
  <w:footnote w:id="45">
    <w:p w14:paraId="19790AD3" w14:textId="77777777" w:rsidR="00532CC2" w:rsidRPr="008A7B3D" w:rsidRDefault="00532CC2" w:rsidP="00B31E83">
      <w:pPr>
        <w:pStyle w:val="afff2"/>
        <w:spacing w:before="0"/>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Информация предоставляется по формам, установленным Приложениями №1, 2, 3 к Приказу Министерства финансов Российской Федерации от 02.07.2010№ 66н «О формах бухгалтерской отчетности организаций».</w:t>
      </w:r>
    </w:p>
  </w:footnote>
  <w:footnote w:id="46">
    <w:p w14:paraId="53A10416" w14:textId="77777777" w:rsidR="00532CC2" w:rsidRPr="008A7B3D" w:rsidRDefault="00532CC2" w:rsidP="00B31E83">
      <w:pPr>
        <w:pStyle w:val="afff2"/>
        <w:spacing w:before="0"/>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Информация предоставляется по формам, установленным Приложениями № 5 к Приказу Министерства финансов Российской Федерации от 02.07.2010№ 66н «О формах бухгалтерской отчетности организаций».</w:t>
      </w:r>
    </w:p>
  </w:footnote>
  <w:footnote w:id="47">
    <w:p w14:paraId="6326AC1D" w14:textId="77777777" w:rsidR="00532CC2" w:rsidRPr="008A7B3D" w:rsidRDefault="00532CC2" w:rsidP="00B31E83">
      <w:pPr>
        <w:ind w:firstLine="0"/>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В случае отсутствия у юридического лица печати (средства индивидуализации), необходимо предоставить выписку из устава Поставщика/Участника закупки, заверенную подписью руководителя Поставщика/Участника закупки, с информацией о данном факте</w:t>
      </w:r>
      <w:r>
        <w:rPr>
          <w:rFonts w:ascii="Arial" w:hAnsi="Arial" w:cs="Arial"/>
          <w:sz w:val="16"/>
          <w:szCs w:val="16"/>
        </w:rPr>
        <w:t>.</w:t>
      </w:r>
    </w:p>
  </w:footnote>
  <w:footnote w:id="48">
    <w:p w14:paraId="5DA5B27E" w14:textId="77777777" w:rsidR="00532CC2" w:rsidRPr="008A7B3D" w:rsidRDefault="00532CC2" w:rsidP="00B31E83">
      <w:pPr>
        <w:pStyle w:val="afff2"/>
        <w:spacing w:before="0"/>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Информация предоставляется по формам, установленным Приложениями №1, 2, 3 к Приказу Министерства финансов Российской Федерации от 02.07.2010№ 66н «О формах бухгалтерской отчетности организаций».</w:t>
      </w:r>
    </w:p>
  </w:footnote>
  <w:footnote w:id="49">
    <w:p w14:paraId="38BD836F" w14:textId="77777777" w:rsidR="00532CC2" w:rsidRPr="008A7B3D" w:rsidRDefault="00532CC2" w:rsidP="00B31E83">
      <w:pPr>
        <w:pStyle w:val="afff2"/>
        <w:spacing w:before="0"/>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Информация предоставляется по формам, установленным Приложениями № 5 к Приказу Министерства финансов Российской Федерации от 02.07.2010№ 66н «О формах бухгалтерской отчетности организаций».</w:t>
      </w:r>
    </w:p>
  </w:footnote>
  <w:footnote w:id="50">
    <w:p w14:paraId="5968163C" w14:textId="77777777" w:rsidR="00532CC2" w:rsidRPr="008A7B3D" w:rsidRDefault="00532CC2" w:rsidP="00B31E83">
      <w:pPr>
        <w:pStyle w:val="afff2"/>
        <w:spacing w:before="0"/>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Неприменимо в случае отсутствия у Индивидуального предпринимателя печати (средства индивидуализации).</w:t>
      </w:r>
    </w:p>
  </w:footnote>
  <w:footnote w:id="51">
    <w:p w14:paraId="0929DEA2" w14:textId="77777777" w:rsidR="00532CC2" w:rsidRPr="008A7B3D" w:rsidRDefault="00532CC2" w:rsidP="00B31E83">
      <w:pPr>
        <w:ind w:firstLine="0"/>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В соответствии спп.1 п. 2 ст. 6 </w:t>
      </w:r>
      <w:hyperlink r:id="rId5" w:history="1">
        <w:r w:rsidRPr="008A7B3D">
          <w:rPr>
            <w:rFonts w:ascii="Arial" w:hAnsi="Arial" w:cs="Arial"/>
            <w:sz w:val="16"/>
            <w:szCs w:val="16"/>
          </w:rPr>
          <w:t>Федерального закона N 402-ФЗ от 06.12.2011 «О бухгалтерском учете»</w:t>
        </w:r>
      </w:hyperlink>
      <w:r w:rsidRPr="008A7B3D">
        <w:rPr>
          <w:rFonts w:ascii="Arial" w:hAnsi="Arial" w:cs="Arial"/>
          <w:sz w:val="16"/>
          <w:szCs w:val="16"/>
        </w:rPr>
        <w:t>.</w:t>
      </w:r>
    </w:p>
  </w:footnote>
  <w:footnote w:id="52">
    <w:p w14:paraId="264E905F" w14:textId="77777777" w:rsidR="00532CC2" w:rsidRPr="008A7B3D" w:rsidRDefault="00532CC2" w:rsidP="00B31E83">
      <w:pPr>
        <w:pStyle w:val="afff2"/>
        <w:spacing w:before="0"/>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International Accounting Standards (IAS) – Международный стандарт финансовой отчетности (МСФО).</w:t>
      </w:r>
    </w:p>
  </w:footnote>
  <w:footnote w:id="53">
    <w:p w14:paraId="2F0543BC" w14:textId="77777777" w:rsidR="00532CC2" w:rsidRDefault="00532CC2" w:rsidP="00B31E83">
      <w:pPr>
        <w:pStyle w:val="afff2"/>
      </w:pPr>
      <w:r>
        <w:rPr>
          <w:rStyle w:val="afc"/>
        </w:rPr>
        <w:footnoteRef/>
      </w:r>
      <w:r>
        <w:t xml:space="preserve"> </w:t>
      </w:r>
      <w:r w:rsidRPr="000B0EE1">
        <w:rPr>
          <w:rFonts w:ascii="Arial" w:hAnsi="Arial" w:cs="Arial"/>
          <w:sz w:val="16"/>
          <w:szCs w:val="16"/>
        </w:rPr>
        <w:t xml:space="preserve">Филиалы и представительства нерезидентов РФ, зарегистрированных на территории РФ, предоставляют документы </w:t>
      </w:r>
      <w:r>
        <w:rPr>
          <w:rFonts w:ascii="Arial" w:hAnsi="Arial" w:cs="Arial"/>
          <w:sz w:val="16"/>
          <w:szCs w:val="16"/>
        </w:rPr>
        <w:t xml:space="preserve">на иностранное юридическое лицо (головную компанию), создавшее филиал/открывшее представительство, </w:t>
      </w:r>
      <w:r w:rsidRPr="000B0EE1">
        <w:rPr>
          <w:rFonts w:ascii="Arial" w:hAnsi="Arial" w:cs="Arial"/>
          <w:sz w:val="16"/>
          <w:szCs w:val="16"/>
        </w:rPr>
        <w:t>и документы от филиала / представительства</w:t>
      </w:r>
    </w:p>
  </w:footnote>
  <w:footnote w:id="54">
    <w:p w14:paraId="7804581D" w14:textId="77777777" w:rsidR="00532CC2" w:rsidRDefault="00532CC2" w:rsidP="00B31E83">
      <w:pPr>
        <w:pStyle w:val="afff2"/>
      </w:pPr>
      <w:r>
        <w:rPr>
          <w:rStyle w:val="afc"/>
        </w:rPr>
        <w:footnoteRef/>
      </w:r>
      <w:r>
        <w:t xml:space="preserve"> </w:t>
      </w:r>
      <w:r w:rsidRPr="000B0EE1">
        <w:rPr>
          <w:rFonts w:ascii="Arial" w:hAnsi="Arial" w:cs="Arial"/>
          <w:sz w:val="16"/>
          <w:szCs w:val="16"/>
        </w:rPr>
        <w:t xml:space="preserve">Филиалы и представительства нерезидентов РФ, зарегистрированных на территории РФ, предоставляют отчетность </w:t>
      </w:r>
      <w:r>
        <w:rPr>
          <w:rFonts w:ascii="Arial" w:hAnsi="Arial" w:cs="Arial"/>
          <w:sz w:val="16"/>
          <w:szCs w:val="16"/>
        </w:rPr>
        <w:t>основной организации (</w:t>
      </w:r>
      <w:r w:rsidRPr="000B0EE1">
        <w:rPr>
          <w:rFonts w:ascii="Arial" w:hAnsi="Arial" w:cs="Arial"/>
          <w:sz w:val="16"/>
          <w:szCs w:val="16"/>
        </w:rPr>
        <w:t>Головной компании</w:t>
      </w:r>
      <w:r>
        <w:rPr>
          <w:rFonts w:ascii="Arial" w:hAnsi="Arial" w:cs="Arial"/>
          <w:sz w:val="16"/>
          <w:szCs w:val="16"/>
        </w:rPr>
        <w:t>)</w:t>
      </w:r>
      <w:r w:rsidRPr="000B0EE1">
        <w:rPr>
          <w:rFonts w:ascii="Arial" w:hAnsi="Arial" w:cs="Arial"/>
          <w:sz w:val="16"/>
          <w:szCs w:val="16"/>
        </w:rPr>
        <w:t>.</w:t>
      </w:r>
    </w:p>
  </w:footnote>
  <w:footnote w:id="55">
    <w:p w14:paraId="59B5420D" w14:textId="77777777" w:rsidR="00532CC2" w:rsidRPr="008A7B3D" w:rsidRDefault="00532CC2" w:rsidP="00B31E83">
      <w:pPr>
        <w:pStyle w:val="afff2"/>
        <w:spacing w:before="0"/>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Для публичных кредитных организаций допускается использование финансовой отчетности, размещенной в международных информационных системах (Thomson Reuters , Bloomberg и т.п.), либо опубликованной на официальном сайте кредитной организации в информационно-коммуникационной сети «Интернет».</w:t>
      </w:r>
    </w:p>
  </w:footnote>
  <w:footnote w:id="56">
    <w:p w14:paraId="19B3CDC2" w14:textId="77777777" w:rsidR="00532CC2" w:rsidRPr="008A7B3D" w:rsidRDefault="00532CC2" w:rsidP="00B31E83">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Информация предоставляется по формам, установленным в Приложении 1 Указания Банка России от 24.11.2016 №4212-У</w:t>
      </w:r>
    </w:p>
    <w:p w14:paraId="21E94792" w14:textId="77777777" w:rsidR="00532CC2" w:rsidRPr="008A7B3D" w:rsidRDefault="00532CC2" w:rsidP="00B31E83">
      <w:pPr>
        <w:pStyle w:val="afff2"/>
        <w:spacing w:before="0"/>
        <w:rPr>
          <w:rFonts w:ascii="Arial" w:hAnsi="Arial" w:cs="Arial"/>
          <w:sz w:val="16"/>
          <w:szCs w:val="16"/>
        </w:rPr>
      </w:pPr>
      <w:r w:rsidRPr="008A7B3D">
        <w:rPr>
          <w:rFonts w:ascii="Arial" w:hAnsi="Arial" w:cs="Arial"/>
          <w:sz w:val="16"/>
          <w:szCs w:val="16"/>
        </w:rPr>
        <w:t>«О перечне, формах и порядке составления и представления форм отчетности кредитных организаций в Центральный банк Российской Федерации»</w:t>
      </w:r>
      <w:r>
        <w:rPr>
          <w:rFonts w:ascii="Arial" w:hAnsi="Arial" w:cs="Arial"/>
          <w:sz w:val="16"/>
          <w:szCs w:val="16"/>
        </w:rPr>
        <w:t>.</w:t>
      </w:r>
    </w:p>
  </w:footnote>
  <w:footnote w:id="57">
    <w:p w14:paraId="0D6B7972" w14:textId="77777777" w:rsidR="00532CC2" w:rsidRPr="008A7B3D" w:rsidRDefault="00532CC2" w:rsidP="00B31E83">
      <w:pPr>
        <w:pStyle w:val="afff2"/>
        <w:spacing w:before="0"/>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Допускается использование информации, публикуемой на официальном сайте Банка России в сети Интернет http://www.cbr.ru/.</w:t>
      </w:r>
    </w:p>
  </w:footnote>
  <w:footnote w:id="58">
    <w:p w14:paraId="6F1EAFE0" w14:textId="77777777" w:rsidR="00532CC2" w:rsidRPr="008A7B3D" w:rsidRDefault="00532CC2" w:rsidP="00B31E83">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В случае отсутствия у юридического лица печати (средства индивидуализации), необходимо предоставить выписку из устава Поставщика/Участника закупки, заверенную подписью руководителя Поставщика/Участника закупки, с информацией о данном факте;</w:t>
      </w:r>
    </w:p>
  </w:footnote>
  <w:footnote w:id="59">
    <w:p w14:paraId="074E1DB0" w14:textId="77777777" w:rsidR="00532CC2" w:rsidRPr="008A7B3D" w:rsidRDefault="00532CC2" w:rsidP="00B31E83">
      <w:pPr>
        <w:pStyle w:val="afff2"/>
        <w:spacing w:before="0"/>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International Accounting Standards (IAS) – Международный стандарт финансовой отчетности (МСФО).</w:t>
      </w:r>
    </w:p>
  </w:footnote>
  <w:footnote w:id="60">
    <w:p w14:paraId="5AD59F69" w14:textId="77777777" w:rsidR="00532CC2" w:rsidRDefault="00532CC2" w:rsidP="00B31E83">
      <w:pPr>
        <w:pStyle w:val="afff2"/>
      </w:pPr>
      <w:r>
        <w:rPr>
          <w:rStyle w:val="afc"/>
        </w:rPr>
        <w:footnoteRef/>
      </w:r>
      <w:r>
        <w:t xml:space="preserve"> </w:t>
      </w:r>
      <w:r w:rsidRPr="000B0EE1">
        <w:rPr>
          <w:rFonts w:ascii="Arial" w:hAnsi="Arial" w:cs="Arial"/>
          <w:sz w:val="16"/>
          <w:szCs w:val="16"/>
        </w:rPr>
        <w:t xml:space="preserve">Филиалы и представительства нерезидентов РФ, зарегистрированных на территории РФ, предоставляют документы </w:t>
      </w:r>
      <w:r>
        <w:rPr>
          <w:rFonts w:ascii="Arial" w:hAnsi="Arial" w:cs="Arial"/>
          <w:sz w:val="16"/>
          <w:szCs w:val="16"/>
        </w:rPr>
        <w:t xml:space="preserve">на иностранное юридическое лицо (головную компанию), создавшее филиал/открывшее представительство, </w:t>
      </w:r>
      <w:r w:rsidRPr="000B0EE1">
        <w:rPr>
          <w:rFonts w:ascii="Arial" w:hAnsi="Arial" w:cs="Arial"/>
          <w:sz w:val="16"/>
          <w:szCs w:val="16"/>
        </w:rPr>
        <w:t>и документы от филиала / представительства</w:t>
      </w:r>
      <w:r w:rsidRPr="003124D7">
        <w:rPr>
          <w:rFonts w:ascii="Arial" w:hAnsi="Arial" w:cs="Arial"/>
          <w:sz w:val="16"/>
          <w:szCs w:val="16"/>
        </w:rPr>
        <w:t>.</w:t>
      </w:r>
    </w:p>
  </w:footnote>
  <w:footnote w:id="61">
    <w:p w14:paraId="50515B02" w14:textId="77777777" w:rsidR="00532CC2" w:rsidRDefault="00532CC2" w:rsidP="00B31E83">
      <w:pPr>
        <w:pStyle w:val="afff2"/>
      </w:pPr>
      <w:r>
        <w:rPr>
          <w:rStyle w:val="afc"/>
        </w:rPr>
        <w:footnoteRef/>
      </w:r>
      <w:r>
        <w:t xml:space="preserve"> </w:t>
      </w:r>
      <w:r w:rsidRPr="000B0EE1">
        <w:rPr>
          <w:rFonts w:ascii="Arial" w:hAnsi="Arial" w:cs="Arial"/>
          <w:sz w:val="16"/>
          <w:szCs w:val="16"/>
        </w:rPr>
        <w:t xml:space="preserve">Филиалы и представительства нерезидентов РФ, зарегистрированных на территории РФ, предоставляют документы </w:t>
      </w:r>
      <w:r>
        <w:rPr>
          <w:rFonts w:ascii="Arial" w:hAnsi="Arial" w:cs="Arial"/>
          <w:sz w:val="16"/>
          <w:szCs w:val="16"/>
        </w:rPr>
        <w:t xml:space="preserve">на иностранное юридическое лицо (головную компанию), создавшее филиал/открывшее представительство, </w:t>
      </w:r>
      <w:r w:rsidRPr="000B0EE1">
        <w:rPr>
          <w:rFonts w:ascii="Arial" w:hAnsi="Arial" w:cs="Arial"/>
          <w:sz w:val="16"/>
          <w:szCs w:val="16"/>
        </w:rPr>
        <w:t>и документы от филиала / представительства</w:t>
      </w:r>
      <w:r w:rsidRPr="003124D7">
        <w:rPr>
          <w:rFonts w:ascii="Arial" w:hAnsi="Arial" w:cs="Arial"/>
          <w:sz w:val="16"/>
          <w:szCs w:val="16"/>
        </w:rPr>
        <w:t>.</w:t>
      </w:r>
    </w:p>
  </w:footnote>
  <w:footnote w:id="62">
    <w:p w14:paraId="5C1D29BA" w14:textId="77777777" w:rsidR="00532CC2" w:rsidRPr="008A7B3D" w:rsidRDefault="00532CC2" w:rsidP="00B31E83">
      <w:pPr>
        <w:pStyle w:val="afff2"/>
        <w:spacing w:before="0"/>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Информация приводится в соответствие с формами, установленными Указанием Банка России от 12.11.2009 № 2332-У «О перечне, формах и порядке составления и представления форм отчетности кредитных организаций в Центральный банк Российской Федерации» (с изменениями и дополнениями).</w:t>
      </w:r>
    </w:p>
  </w:footnote>
  <w:footnote w:id="63">
    <w:p w14:paraId="65D6A1C7" w14:textId="77777777" w:rsidR="00532CC2" w:rsidRPr="008A7B3D" w:rsidRDefault="00532CC2" w:rsidP="00B31E83">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В случае, если документы подписываются по доверенности, дополнительно прикладывается копия доверенности.</w:t>
      </w:r>
    </w:p>
  </w:footnote>
  <w:footnote w:id="64">
    <w:p w14:paraId="76094DFE" w14:textId="77777777" w:rsidR="00532CC2" w:rsidRPr="008A7B3D" w:rsidRDefault="00532CC2" w:rsidP="00B31E83">
      <w:pPr>
        <w:pStyle w:val="afff2"/>
        <w:spacing w:before="0"/>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В случае подачи документов на </w:t>
      </w:r>
      <w:r>
        <w:rPr>
          <w:rFonts w:ascii="Arial" w:hAnsi="Arial" w:cs="Arial"/>
          <w:sz w:val="16"/>
          <w:szCs w:val="16"/>
        </w:rPr>
        <w:t xml:space="preserve">проверку соответствия требованиям в рамках должной осмотрительности </w:t>
      </w:r>
      <w:r w:rsidRPr="008A7B3D">
        <w:rPr>
          <w:rFonts w:ascii="Arial" w:hAnsi="Arial" w:cs="Arial"/>
          <w:sz w:val="16"/>
          <w:szCs w:val="16"/>
        </w:rPr>
        <w:t>через ЭТП в структурированном виде, допустима отличная от установленной в документации о закупке форма Анкеты-заявки.</w:t>
      </w:r>
    </w:p>
  </w:footnote>
  <w:footnote w:id="65">
    <w:p w14:paraId="5E020F65" w14:textId="77777777" w:rsidR="00532CC2" w:rsidRPr="008A7B3D" w:rsidRDefault="00532CC2" w:rsidP="00B31E83">
      <w:pPr>
        <w:pStyle w:val="afff2"/>
        <w:spacing w:before="0"/>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Индивидуальные предприниматели при заполнении полей, которые являются для них неприменимыми в силу правового статуса, проставляют в таких полях отметку «не применимо».</w:t>
      </w:r>
    </w:p>
  </w:footnote>
  <w:footnote w:id="66">
    <w:p w14:paraId="101574EE" w14:textId="77777777" w:rsidR="00532CC2" w:rsidRPr="008A7B3D" w:rsidRDefault="00532CC2" w:rsidP="00B31E83">
      <w:pPr>
        <w:pStyle w:val="afff2"/>
        <w:spacing w:before="0"/>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При наличии к пакету документов на </w:t>
      </w:r>
      <w:r>
        <w:rPr>
          <w:rFonts w:ascii="Arial" w:hAnsi="Arial" w:cs="Arial"/>
          <w:sz w:val="16"/>
          <w:szCs w:val="16"/>
        </w:rPr>
        <w:t>проверку соответствия требованиям в рамках должной осмотрительности</w:t>
      </w:r>
      <w:r w:rsidRPr="008A7B3D">
        <w:rPr>
          <w:rFonts w:ascii="Arial" w:hAnsi="Arial" w:cs="Arial"/>
          <w:sz w:val="16"/>
          <w:szCs w:val="16"/>
        </w:rPr>
        <w:t xml:space="preserve"> приложить копию свидетельства о собственности и/или договора аренды помещений по юридическому и фактическому месту нахождения организации.</w:t>
      </w:r>
    </w:p>
  </w:footnote>
  <w:footnote w:id="67">
    <w:p w14:paraId="22337CC5" w14:textId="77777777" w:rsidR="00532CC2" w:rsidRDefault="00532CC2" w:rsidP="00B31E83">
      <w:pPr>
        <w:pStyle w:val="afff2"/>
      </w:pPr>
      <w:r>
        <w:rPr>
          <w:rStyle w:val="afc"/>
        </w:rPr>
        <w:footnoteRef/>
      </w:r>
      <w:r>
        <w:t xml:space="preserve"> </w:t>
      </w:r>
      <w:r w:rsidRPr="0023680D">
        <w:rPr>
          <w:rFonts w:ascii="Arial" w:hAnsi="Arial" w:cs="Arial"/>
          <w:sz w:val="16"/>
          <w:szCs w:val="16"/>
        </w:rPr>
        <w:t>Информация предоставляется только в отношении прямых дочерних обществ, филиалов или представительств Поставщика / Участника закупки с долей владения Поставщика / Участника закупки в УК данного общества более 5 %.</w:t>
      </w:r>
    </w:p>
  </w:footnote>
  <w:footnote w:id="68">
    <w:p w14:paraId="2C464EC9" w14:textId="77777777" w:rsidR="00532CC2" w:rsidRDefault="00532CC2" w:rsidP="00B31E83">
      <w:pPr>
        <w:pStyle w:val="afff2"/>
      </w:pPr>
      <w:r>
        <w:rPr>
          <w:rStyle w:val="afc"/>
        </w:rPr>
        <w:footnoteRef/>
      </w:r>
      <w:r>
        <w:t xml:space="preserve"> </w:t>
      </w:r>
      <w:r w:rsidRPr="0023680D">
        <w:rPr>
          <w:rFonts w:ascii="Arial" w:hAnsi="Arial" w:cs="Arial"/>
          <w:sz w:val="16"/>
          <w:szCs w:val="16"/>
        </w:rPr>
        <w:t>Виды зависимых обществ: Дочернее / Филиал / Представительство</w:t>
      </w:r>
      <w:r>
        <w:rPr>
          <w:rFonts w:ascii="Arial" w:hAnsi="Arial" w:cs="Arial"/>
          <w:sz w:val="16"/>
          <w:szCs w:val="16"/>
        </w:rPr>
        <w:t>.</w:t>
      </w:r>
    </w:p>
  </w:footnote>
  <w:footnote w:id="69">
    <w:p w14:paraId="204937DC" w14:textId="77777777" w:rsidR="00532CC2" w:rsidRDefault="00532CC2" w:rsidP="00B31E83">
      <w:pPr>
        <w:pStyle w:val="afff2"/>
      </w:pPr>
      <w:r>
        <w:rPr>
          <w:rStyle w:val="afc"/>
        </w:rPr>
        <w:footnoteRef/>
      </w:r>
      <w:r>
        <w:t xml:space="preserve"> </w:t>
      </w:r>
      <w:r w:rsidRPr="0023680D">
        <w:rPr>
          <w:rFonts w:ascii="Arial" w:hAnsi="Arial" w:cs="Arial"/>
          <w:sz w:val="16"/>
          <w:szCs w:val="16"/>
        </w:rPr>
        <w:t>Для резидентов РФ указывается ИНН и КПП; для филиалов и представительства нерезидентов РФ, зарегистрированных на территории РФ, указывается ИНН филиала / представительства; для нерезидентов РФ указывается регистрационные или налоговый номер организации по месту регистрации.</w:t>
      </w:r>
    </w:p>
  </w:footnote>
  <w:footnote w:id="70">
    <w:p w14:paraId="33F0A74C" w14:textId="77777777" w:rsidR="00532CC2" w:rsidRPr="008A7B3D" w:rsidRDefault="00532CC2" w:rsidP="00B31E83">
      <w:pPr>
        <w:pStyle w:val="afff2"/>
        <w:spacing w:before="0"/>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Форма не заполняется Индивидуальными предпринимателями</w:t>
      </w:r>
    </w:p>
  </w:footnote>
  <w:footnote w:id="71">
    <w:p w14:paraId="324EE72D" w14:textId="77777777" w:rsidR="00532CC2" w:rsidRPr="008A7B3D" w:rsidRDefault="00532CC2" w:rsidP="00B31E83">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Информация о КПП не предоставляется Индивидуальными предпринимателями</w:t>
      </w:r>
      <w:r>
        <w:rPr>
          <w:rFonts w:ascii="Arial" w:hAnsi="Arial" w:cs="Arial"/>
          <w:sz w:val="16"/>
          <w:szCs w:val="16"/>
        </w:rPr>
        <w:t>.</w:t>
      </w:r>
    </w:p>
  </w:footnote>
  <w:footnote w:id="72">
    <w:p w14:paraId="180777A7" w14:textId="77777777" w:rsidR="00532CC2" w:rsidRPr="008A7B3D" w:rsidRDefault="00532CC2" w:rsidP="00B31E83">
      <w:pPr>
        <w:pStyle w:val="afff2"/>
        <w:spacing w:before="0"/>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Поставщик заполняет электронную версию Формуляра для загрузки данных поставщика в Базу данных </w:t>
      </w:r>
      <w:r>
        <w:rPr>
          <w:rFonts w:ascii="Arial" w:hAnsi="Arial" w:cs="Arial"/>
          <w:sz w:val="16"/>
          <w:szCs w:val="16"/>
        </w:rPr>
        <w:br/>
      </w:r>
      <w:r w:rsidR="00E7218C" w:rsidRPr="00E7218C">
        <w:rPr>
          <w:rStyle w:val="af3"/>
          <w:bCs/>
          <w:iCs/>
          <w:highlight w:val="yellow"/>
          <w:shd w:val="pct10" w:color="auto" w:fill="auto"/>
        </w:rPr>
        <w:t xml:space="preserve">[Полное наименование </w:t>
      </w:r>
      <w:r w:rsidR="00E7218C" w:rsidRPr="00E7218C">
        <w:rPr>
          <w:rStyle w:val="af3"/>
          <w:b w:val="0"/>
          <w:bCs/>
          <w:iCs/>
          <w:highlight w:val="yellow"/>
          <w:shd w:val="pct10" w:color="auto" w:fill="auto"/>
        </w:rPr>
        <w:t>ОГК</w:t>
      </w:r>
      <w:r w:rsidR="00E7218C" w:rsidRPr="00E7218C">
        <w:rPr>
          <w:rStyle w:val="af3"/>
          <w:bCs/>
          <w:iCs/>
          <w:shd w:val="pct10" w:color="auto" w:fill="auto"/>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bottom w:val="single" w:sz="8" w:space="0" w:color="FFD200"/>
      </w:tblBorders>
      <w:tblLook w:val="01E0" w:firstRow="1" w:lastRow="1" w:firstColumn="1" w:lastColumn="1" w:noHBand="0" w:noVBand="0"/>
    </w:tblPr>
    <w:tblGrid>
      <w:gridCol w:w="9855"/>
    </w:tblGrid>
    <w:tr w:rsidR="00532CC2" w14:paraId="4A75A4A8" w14:textId="77777777" w:rsidTr="00532CC2">
      <w:trPr>
        <w:trHeight w:val="253"/>
      </w:trPr>
      <w:tc>
        <w:tcPr>
          <w:tcW w:w="5000" w:type="pct"/>
          <w:tcBorders>
            <w:bottom w:val="single" w:sz="12" w:space="0" w:color="FFD200"/>
          </w:tcBorders>
          <w:vAlign w:val="center"/>
        </w:tcPr>
        <w:p w14:paraId="5C26757A" w14:textId="77777777" w:rsidR="00532CC2" w:rsidRPr="00635DCE" w:rsidRDefault="00532CC2" w:rsidP="00532CC2">
          <w:pPr>
            <w:pStyle w:val="a8"/>
            <w:pBdr>
              <w:bottom w:val="none" w:sz="0" w:space="0" w:color="auto"/>
            </w:pBdr>
            <w:jc w:val="right"/>
            <w:rPr>
              <w:rFonts w:ascii="Arial" w:hAnsi="Arial" w:cs="Arial"/>
              <w:b/>
              <w:i w:val="0"/>
              <w:sz w:val="10"/>
              <w:szCs w:val="10"/>
            </w:rPr>
          </w:pPr>
          <w:r w:rsidRPr="00DF74C7">
            <w:rPr>
              <w:rFonts w:ascii="Arial" w:hAnsi="Arial" w:cs="Arial"/>
              <w:b/>
              <w:i w:val="0"/>
              <w:noProof/>
              <w:sz w:val="10"/>
              <w:szCs w:val="10"/>
            </w:rPr>
            <w:t xml:space="preserve">БЛОК 9 «ТРЕБОВАНИЯ </w:t>
          </w:r>
          <w:r>
            <w:rPr>
              <w:rFonts w:ascii="Arial" w:hAnsi="Arial" w:cs="Arial"/>
              <w:b/>
              <w:i w:val="0"/>
              <w:noProof/>
              <w:sz w:val="10"/>
              <w:szCs w:val="10"/>
            </w:rPr>
            <w:t>В РАМКАХ ДОЛЖНОЙ ОСМОТРИТЕЛЬНОСТИ</w:t>
          </w:r>
          <w:r w:rsidRPr="00DF74C7">
            <w:rPr>
              <w:rFonts w:ascii="Arial" w:hAnsi="Arial" w:cs="Arial"/>
              <w:b/>
              <w:i w:val="0"/>
              <w:noProof/>
              <w:sz w:val="10"/>
              <w:szCs w:val="10"/>
            </w:rPr>
            <w:t>»</w:t>
          </w:r>
        </w:p>
      </w:tc>
    </w:tr>
  </w:tbl>
  <w:p w14:paraId="1E3AAAFB" w14:textId="77777777" w:rsidR="00532CC2" w:rsidRPr="0011106F" w:rsidRDefault="00532CC2" w:rsidP="00532CC2">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F15818" w14:textId="77777777" w:rsidR="00532CC2" w:rsidRDefault="00532CC2">
    <w:pPr>
      <w:pStyle w:val="a8"/>
    </w:pPr>
    <w:r>
      <w:rPr>
        <w:noProof/>
      </w:rPr>
      <mc:AlternateContent>
        <mc:Choice Requires="wps">
          <w:drawing>
            <wp:anchor distT="0" distB="0" distL="114300" distR="114300" simplePos="0" relativeHeight="251660288" behindDoc="1" locked="0" layoutInCell="0" allowOverlap="1" wp14:anchorId="3E608006" wp14:editId="171C34B5">
              <wp:simplePos x="0" y="0"/>
              <wp:positionH relativeFrom="margin">
                <wp:align>center</wp:align>
              </wp:positionH>
              <wp:positionV relativeFrom="margin">
                <wp:align>center</wp:align>
              </wp:positionV>
              <wp:extent cx="6471920" cy="2157095"/>
              <wp:effectExtent l="0" t="0" r="0" b="0"/>
              <wp:wrapNone/>
              <wp:docPr id="13" name="WordArt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471920" cy="215709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A094A66" w14:textId="77777777" w:rsidR="00532CC2" w:rsidRDefault="00532CC2" w:rsidP="00532CC2">
                          <w:pPr>
                            <w:pStyle w:val="afff9"/>
                            <w:jc w:val="center"/>
                          </w:pPr>
                          <w:r>
                            <w:rPr>
                              <w:color w:val="FF0000"/>
                              <w:sz w:val="2"/>
                              <w:szCs w:val="2"/>
                            </w:rPr>
                            <w:t>ПРОЕКТ</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E608006" id="_x0000_t202" coordsize="21600,21600" o:spt="202" path="m,l,21600r21600,l21600,xe">
              <v:stroke joinstyle="miter"/>
              <v:path gradientshapeok="t" o:connecttype="rect"/>
            </v:shapetype>
            <v:shape id="WordArt 113" o:spid="_x0000_s1026" type="#_x0000_t202" style="position:absolute;left:0;text-align:left;margin-left:0;margin-top:0;width:509.6pt;height:169.85pt;rotation:-45;z-index:-2516561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" o:allowincell="f" filled="f" stroked="f">
              <v:stroke joinstyle="round"/>
              <o:lock v:ext="edit" shapetype="t"/>
              <v:textbox style="mso-fit-shape-to-text:t">
                <w:txbxContent>
                  <w:p w14:paraId="3A094A66" w14:textId="77777777" w:rsidR="00532CC2" w:rsidRDefault="00532CC2" w:rsidP="00532CC2">
                    <w:pPr>
                      <w:pStyle w:val="afff9"/>
                      <w:jc w:val="center"/>
                    </w:pPr>
                    <w:r>
                      <w:rPr>
                        <w:color w:val="FF0000"/>
                        <w:sz w:val="2"/>
                        <w:szCs w:val="2"/>
                      </w:rPr>
                      <w:t>ПРОЕКТ</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993" w:type="pct"/>
      <w:tblBorders>
        <w:bottom w:val="single" w:sz="8" w:space="0" w:color="FFD200"/>
      </w:tblBorders>
      <w:tblLook w:val="01E0" w:firstRow="1" w:lastRow="1" w:firstColumn="1" w:lastColumn="1" w:noHBand="0" w:noVBand="0"/>
    </w:tblPr>
    <w:tblGrid>
      <w:gridCol w:w="15560"/>
    </w:tblGrid>
    <w:tr w:rsidR="00532CC2" w14:paraId="1B33ED2B" w14:textId="77777777" w:rsidTr="00532CC2">
      <w:trPr>
        <w:trHeight w:val="253"/>
      </w:trPr>
      <w:tc>
        <w:tcPr>
          <w:tcW w:w="5000" w:type="pct"/>
          <w:tcBorders>
            <w:bottom w:val="single" w:sz="12" w:space="0" w:color="FFD200"/>
          </w:tcBorders>
          <w:vAlign w:val="center"/>
        </w:tcPr>
        <w:p w14:paraId="45A9B93B" w14:textId="77777777" w:rsidR="00532CC2" w:rsidRPr="00635DCE" w:rsidRDefault="00532CC2" w:rsidP="00532CC2">
          <w:pPr>
            <w:pStyle w:val="a8"/>
            <w:pBdr>
              <w:bottom w:val="none" w:sz="0" w:space="0" w:color="auto"/>
            </w:pBdr>
            <w:jc w:val="right"/>
            <w:rPr>
              <w:rFonts w:ascii="Arial" w:hAnsi="Arial" w:cs="Arial"/>
              <w:b/>
              <w:i w:val="0"/>
              <w:sz w:val="10"/>
              <w:szCs w:val="10"/>
            </w:rPr>
          </w:pPr>
          <w:r w:rsidRPr="00DF74C7">
            <w:rPr>
              <w:rFonts w:ascii="Arial" w:hAnsi="Arial" w:cs="Arial"/>
              <w:b/>
              <w:i w:val="0"/>
              <w:noProof/>
              <w:sz w:val="10"/>
              <w:szCs w:val="10"/>
            </w:rPr>
            <w:t>БЛОК 9 «</w:t>
          </w:r>
          <w:r>
            <w:rPr>
              <w:rFonts w:ascii="Arial" w:hAnsi="Arial" w:cs="Arial"/>
              <w:b/>
              <w:i w:val="0"/>
              <w:noProof/>
              <w:sz w:val="10"/>
              <w:szCs w:val="10"/>
            </w:rPr>
            <w:t xml:space="preserve">КВАЛИФИКАЦИОННЫЕ </w:t>
          </w:r>
          <w:r w:rsidRPr="00DF74C7">
            <w:rPr>
              <w:rFonts w:ascii="Arial" w:hAnsi="Arial" w:cs="Arial"/>
              <w:b/>
              <w:i w:val="0"/>
              <w:noProof/>
              <w:sz w:val="10"/>
              <w:szCs w:val="10"/>
            </w:rPr>
            <w:t>ТРЕБОВАНИЯ К</w:t>
          </w:r>
          <w:r>
            <w:rPr>
              <w:rFonts w:ascii="Arial" w:hAnsi="Arial" w:cs="Arial"/>
              <w:b/>
              <w:i w:val="0"/>
              <w:noProof/>
              <w:sz w:val="10"/>
              <w:szCs w:val="10"/>
            </w:rPr>
            <w:t xml:space="preserve"> ПОСТАВЩИКУ/</w:t>
          </w:r>
          <w:r w:rsidRPr="00DF74C7">
            <w:rPr>
              <w:rFonts w:ascii="Arial" w:hAnsi="Arial" w:cs="Arial"/>
              <w:b/>
              <w:i w:val="0"/>
              <w:noProof/>
              <w:sz w:val="10"/>
              <w:szCs w:val="10"/>
            </w:rPr>
            <w:t>УЧАСТНИКУ ЗАКУПКИ»</w:t>
          </w:r>
        </w:p>
      </w:tc>
    </w:tr>
  </w:tbl>
  <w:p w14:paraId="321E5134" w14:textId="77777777" w:rsidR="00532CC2" w:rsidRPr="0011106F" w:rsidRDefault="00532CC2" w:rsidP="00532CC2">
    <w:pPr>
      <w:ind w:firstLine="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9AFE06" w14:textId="77777777" w:rsidR="00532CC2" w:rsidRDefault="00532CC2">
    <w:pPr>
      <w:pStyle w:val="a8"/>
    </w:pPr>
    <w:r>
      <w:rPr>
        <w:noProof/>
      </w:rPr>
      <mc:AlternateContent>
        <mc:Choice Requires="wps">
          <w:drawing>
            <wp:anchor distT="0" distB="0" distL="114300" distR="114300" simplePos="0" relativeHeight="251659264" behindDoc="1" locked="0" layoutInCell="0" allowOverlap="1" wp14:anchorId="69DA1514" wp14:editId="6E678D0F">
              <wp:simplePos x="0" y="0"/>
              <wp:positionH relativeFrom="margin">
                <wp:align>center</wp:align>
              </wp:positionH>
              <wp:positionV relativeFrom="margin">
                <wp:align>center</wp:align>
              </wp:positionV>
              <wp:extent cx="6471920" cy="2157095"/>
              <wp:effectExtent l="0" t="0" r="0" b="0"/>
              <wp:wrapNone/>
              <wp:docPr id="11" name="WordArt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471920" cy="215709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FE69059" w14:textId="77777777" w:rsidR="00532CC2" w:rsidRDefault="00532CC2" w:rsidP="00532CC2">
                          <w:pPr>
                            <w:pStyle w:val="afff9"/>
                            <w:jc w:val="center"/>
                          </w:pPr>
                          <w:r>
                            <w:rPr>
                              <w:color w:val="FF0000"/>
                              <w:sz w:val="2"/>
                              <w:szCs w:val="2"/>
                            </w:rPr>
                            <w:t>ПРОЕКТ</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9DA1514" id="_x0000_t202" coordsize="21600,21600" o:spt="202" path="m,l,21600r21600,l21600,xe">
              <v:stroke joinstyle="miter"/>
              <v:path gradientshapeok="t" o:connecttype="rect"/>
            </v:shapetype>
            <v:shape id="WordArt 112" o:spid="_x0000_s1028" type="#_x0000_t202" style="position:absolute;left:0;text-align:left;margin-left:0;margin-top:0;width:509.6pt;height:169.85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" o:allowincell="f" filled="f" stroked="f">
              <v:stroke joinstyle="round"/>
              <o:lock v:ext="edit" shapetype="t"/>
              <v:textbox style="mso-fit-shape-to-text:t">
                <w:txbxContent>
                  <w:p w14:paraId="7FE69059" w14:textId="77777777" w:rsidR="00532CC2" w:rsidRDefault="00532CC2" w:rsidP="00532CC2">
                    <w:pPr>
                      <w:pStyle w:val="afff9"/>
                      <w:jc w:val="center"/>
                    </w:pPr>
                    <w:r>
                      <w:rPr>
                        <w:color w:val="FF0000"/>
                        <w:sz w:val="2"/>
                        <w:szCs w:val="2"/>
                      </w:rPr>
                      <w:t>ПРОЕКТ</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DFFBAA" w14:textId="77777777" w:rsidR="00532CC2" w:rsidRDefault="00532CC2">
    <w:pPr>
      <w:pStyle w:val="a8"/>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bottom w:val="single" w:sz="8" w:space="0" w:color="FFD200"/>
      </w:tblBorders>
      <w:tblLook w:val="01E0" w:firstRow="1" w:lastRow="1" w:firstColumn="1" w:lastColumn="1" w:noHBand="0" w:noVBand="0"/>
    </w:tblPr>
    <w:tblGrid>
      <w:gridCol w:w="9855"/>
    </w:tblGrid>
    <w:tr w:rsidR="00532CC2" w14:paraId="1BFE44FF" w14:textId="77777777" w:rsidTr="00532CC2">
      <w:trPr>
        <w:trHeight w:val="253"/>
      </w:trPr>
      <w:tc>
        <w:tcPr>
          <w:tcW w:w="5000" w:type="pct"/>
          <w:tcBorders>
            <w:bottom w:val="single" w:sz="12" w:space="0" w:color="FFD200"/>
          </w:tcBorders>
          <w:vAlign w:val="center"/>
        </w:tcPr>
        <w:p w14:paraId="37E309DD" w14:textId="77777777" w:rsidR="00532CC2" w:rsidRPr="00635DCE" w:rsidRDefault="00532CC2" w:rsidP="00532CC2">
          <w:pPr>
            <w:pStyle w:val="a8"/>
            <w:pBdr>
              <w:bottom w:val="none" w:sz="0" w:space="0" w:color="auto"/>
            </w:pBdr>
            <w:jc w:val="right"/>
            <w:rPr>
              <w:rFonts w:ascii="Arial" w:hAnsi="Arial" w:cs="Arial"/>
              <w:b/>
              <w:i w:val="0"/>
              <w:sz w:val="10"/>
              <w:szCs w:val="10"/>
            </w:rPr>
          </w:pPr>
          <w:r w:rsidRPr="00DF74C7">
            <w:rPr>
              <w:rFonts w:ascii="Arial" w:hAnsi="Arial" w:cs="Arial"/>
              <w:b/>
              <w:i w:val="0"/>
              <w:noProof/>
              <w:sz w:val="10"/>
              <w:szCs w:val="10"/>
            </w:rPr>
            <w:t>БЛОК 9 «</w:t>
          </w:r>
          <w:r>
            <w:rPr>
              <w:rFonts w:ascii="Arial" w:hAnsi="Arial" w:cs="Arial"/>
              <w:b/>
              <w:i w:val="0"/>
              <w:noProof/>
              <w:sz w:val="10"/>
              <w:szCs w:val="10"/>
            </w:rPr>
            <w:t xml:space="preserve"> КВАЛИФИКАЦИОННЫЕ </w:t>
          </w:r>
          <w:r w:rsidRPr="00DF74C7">
            <w:rPr>
              <w:rFonts w:ascii="Arial" w:hAnsi="Arial" w:cs="Arial"/>
              <w:b/>
              <w:i w:val="0"/>
              <w:noProof/>
              <w:sz w:val="10"/>
              <w:szCs w:val="10"/>
            </w:rPr>
            <w:t>ТРЕБОВАНИЯ К</w:t>
          </w:r>
          <w:r>
            <w:rPr>
              <w:rFonts w:ascii="Arial" w:hAnsi="Arial" w:cs="Arial"/>
              <w:b/>
              <w:i w:val="0"/>
              <w:noProof/>
              <w:sz w:val="10"/>
              <w:szCs w:val="10"/>
            </w:rPr>
            <w:t xml:space="preserve"> ПОСТАВЩИКУ/</w:t>
          </w:r>
          <w:r w:rsidRPr="00DF74C7">
            <w:rPr>
              <w:rFonts w:ascii="Arial" w:hAnsi="Arial" w:cs="Arial"/>
              <w:b/>
              <w:i w:val="0"/>
              <w:noProof/>
              <w:sz w:val="10"/>
              <w:szCs w:val="10"/>
            </w:rPr>
            <w:t>УЧАСТНИКУ ЗАКУПКИ»</w:t>
          </w:r>
        </w:p>
      </w:tc>
    </w:tr>
  </w:tbl>
  <w:p w14:paraId="04A998B9" w14:textId="77777777" w:rsidR="00532CC2" w:rsidRPr="0011106F" w:rsidRDefault="00532CC2" w:rsidP="00532CC2">
    <w:pPr>
      <w:ind w:firstLine="0"/>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215037" w14:textId="77777777" w:rsidR="00532CC2" w:rsidRDefault="00532CC2">
    <w:pPr>
      <w:pStyle w:val="a8"/>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38E5D8" w14:textId="77777777" w:rsidR="00532CC2" w:rsidRDefault="00532CC2">
    <w:pPr>
      <w:pStyle w:val="a8"/>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FCA60F" w14:textId="77777777" w:rsidR="00532CC2" w:rsidRDefault="00532CC2">
    <w:pPr>
      <w:pStyle w:val="a8"/>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64FF87" w14:textId="77777777" w:rsidR="00532CC2" w:rsidRDefault="00532CC2">
    <w:pPr>
      <w:pStyle w:val="a8"/>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bottom w:val="single" w:sz="8" w:space="0" w:color="FFD200"/>
      </w:tblBorders>
      <w:tblLook w:val="01E0" w:firstRow="1" w:lastRow="1" w:firstColumn="1" w:lastColumn="1" w:noHBand="0" w:noVBand="0"/>
    </w:tblPr>
    <w:tblGrid>
      <w:gridCol w:w="9855"/>
    </w:tblGrid>
    <w:tr w:rsidR="00532CC2" w14:paraId="5DFD9AC3" w14:textId="77777777" w:rsidTr="00532CC2">
      <w:trPr>
        <w:trHeight w:val="73"/>
      </w:trPr>
      <w:tc>
        <w:tcPr>
          <w:tcW w:w="5000" w:type="pct"/>
          <w:tcBorders>
            <w:bottom w:val="single" w:sz="12" w:space="0" w:color="FFD200"/>
          </w:tcBorders>
          <w:vAlign w:val="center"/>
        </w:tcPr>
        <w:p w14:paraId="79EB969A" w14:textId="77777777" w:rsidR="00532CC2" w:rsidRPr="009602D8" w:rsidRDefault="00532CC2" w:rsidP="00532CC2">
          <w:pPr>
            <w:pStyle w:val="a8"/>
            <w:jc w:val="right"/>
            <w:rPr>
              <w:rFonts w:ascii="Arial" w:hAnsi="Arial" w:cs="Arial"/>
              <w:b/>
              <w:caps/>
              <w:sz w:val="10"/>
              <w:szCs w:val="10"/>
            </w:rPr>
          </w:pPr>
          <w:r w:rsidRPr="001D0822">
            <w:rPr>
              <w:rFonts w:ascii="Arial" w:hAnsi="Arial" w:cs="Arial"/>
              <w:b/>
              <w:caps/>
              <w:sz w:val="10"/>
              <w:szCs w:val="10"/>
            </w:rPr>
            <w:t>ПОДТВЕРЖДЕНИЕ УЧАСТНИКА ЗАКУПКИ / ПОСТАВЩИКА НАЛИЧИЯ СОГЛАСИЯ НА ОБРАБОТКУ ПЕРСОНАЛЬНЫХ ДАННЫХ И НАПРАВЛЕНИЯ УВЕДОМЛЕНИЙ ОБ ОСУЩЕСТВЛЕНИИ ОБРАБОТКИ ПЕРСОНАЛЬНЫХ ДАННЫХ</w:t>
          </w:r>
        </w:p>
      </w:tc>
    </w:tr>
  </w:tbl>
  <w:p w14:paraId="65271EC1" w14:textId="77777777" w:rsidR="00532CC2" w:rsidRDefault="00532CC2" w:rsidP="00532CC2"/>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75A171" w14:textId="77777777" w:rsidR="00532CC2" w:rsidRDefault="00532CC2">
    <w:pPr>
      <w:pStyle w:val="a8"/>
    </w:pP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75E72A" w14:textId="77777777" w:rsidR="00532CC2" w:rsidRDefault="00532CC2">
    <w:pPr>
      <w:pStyle w:val="a8"/>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0B12FE" w14:textId="77777777" w:rsidR="00532CC2" w:rsidRDefault="00532CC2">
    <w:pPr>
      <w:pStyle w:val="a8"/>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50C75E" w14:textId="77777777" w:rsidR="00532CC2" w:rsidRDefault="00532CC2">
    <w:pPr>
      <w:pStyle w:val="a8"/>
    </w:pP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EAE8B" w14:textId="77777777" w:rsidR="00532CC2" w:rsidRDefault="00532CC2">
    <w:pPr>
      <w:pStyle w:val="a8"/>
    </w:pP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473B35" w14:textId="77777777" w:rsidR="00532CC2" w:rsidRDefault="00532CC2">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33F60"/>
    <w:multiLevelType w:val="multilevel"/>
    <w:tmpl w:val="0090DAD8"/>
    <w:lvl w:ilvl="0">
      <w:start w:val="1"/>
      <w:numFmt w:val="decimal"/>
      <w:pStyle w:val="S2"/>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 w15:restartNumberingAfterBreak="0">
    <w:nsid w:val="07E51E5B"/>
    <w:multiLevelType w:val="hybridMultilevel"/>
    <w:tmpl w:val="7AC660DE"/>
    <w:lvl w:ilvl="0" w:tplc="63B80EBA">
      <w:start w:val="1"/>
      <w:numFmt w:val="bullet"/>
      <w:lvlText w:val="−"/>
      <w:lvlJc w:val="left"/>
      <w:pPr>
        <w:ind w:left="2700" w:hanging="360"/>
      </w:pPr>
      <w:rPr>
        <w:rFonts w:ascii="Times New Roman" w:hAnsi="Times New Roman" w:cs="Times New Roman" w:hint="default"/>
      </w:rPr>
    </w:lvl>
    <w:lvl w:ilvl="1" w:tplc="04190019" w:tentative="1">
      <w:start w:val="1"/>
      <w:numFmt w:val="lowerLetter"/>
      <w:lvlText w:val="%2."/>
      <w:lvlJc w:val="left"/>
      <w:pPr>
        <w:ind w:left="3420" w:hanging="360"/>
      </w:pPr>
    </w:lvl>
    <w:lvl w:ilvl="2" w:tplc="0419001B" w:tentative="1">
      <w:start w:val="1"/>
      <w:numFmt w:val="lowerRoman"/>
      <w:lvlText w:val="%3."/>
      <w:lvlJc w:val="right"/>
      <w:pPr>
        <w:ind w:left="4140" w:hanging="180"/>
      </w:pPr>
    </w:lvl>
    <w:lvl w:ilvl="3" w:tplc="0419000F" w:tentative="1">
      <w:start w:val="1"/>
      <w:numFmt w:val="decimal"/>
      <w:lvlText w:val="%4."/>
      <w:lvlJc w:val="left"/>
      <w:pPr>
        <w:ind w:left="4860" w:hanging="360"/>
      </w:pPr>
    </w:lvl>
    <w:lvl w:ilvl="4" w:tplc="04190019" w:tentative="1">
      <w:start w:val="1"/>
      <w:numFmt w:val="lowerLetter"/>
      <w:lvlText w:val="%5."/>
      <w:lvlJc w:val="left"/>
      <w:pPr>
        <w:ind w:left="5580" w:hanging="360"/>
      </w:pPr>
    </w:lvl>
    <w:lvl w:ilvl="5" w:tplc="0419001B" w:tentative="1">
      <w:start w:val="1"/>
      <w:numFmt w:val="lowerRoman"/>
      <w:lvlText w:val="%6."/>
      <w:lvlJc w:val="right"/>
      <w:pPr>
        <w:ind w:left="6300" w:hanging="180"/>
      </w:pPr>
    </w:lvl>
    <w:lvl w:ilvl="6" w:tplc="0419000F" w:tentative="1">
      <w:start w:val="1"/>
      <w:numFmt w:val="decimal"/>
      <w:lvlText w:val="%7."/>
      <w:lvlJc w:val="left"/>
      <w:pPr>
        <w:ind w:left="7020" w:hanging="360"/>
      </w:pPr>
    </w:lvl>
    <w:lvl w:ilvl="7" w:tplc="04190019" w:tentative="1">
      <w:start w:val="1"/>
      <w:numFmt w:val="lowerLetter"/>
      <w:lvlText w:val="%8."/>
      <w:lvlJc w:val="left"/>
      <w:pPr>
        <w:ind w:left="7740" w:hanging="360"/>
      </w:pPr>
    </w:lvl>
    <w:lvl w:ilvl="8" w:tplc="0419001B" w:tentative="1">
      <w:start w:val="1"/>
      <w:numFmt w:val="lowerRoman"/>
      <w:lvlText w:val="%9."/>
      <w:lvlJc w:val="right"/>
      <w:pPr>
        <w:ind w:left="8460" w:hanging="180"/>
      </w:pPr>
    </w:lvl>
  </w:abstractNum>
  <w:abstractNum w:abstractNumId="2" w15:restartNumberingAfterBreak="0">
    <w:nsid w:val="0899021B"/>
    <w:multiLevelType w:val="hybridMultilevel"/>
    <w:tmpl w:val="2368AA36"/>
    <w:lvl w:ilvl="0" w:tplc="04190013">
      <w:start w:val="1"/>
      <w:numFmt w:val="upperRoman"/>
      <w:lvlText w:val="%1."/>
      <w:lvlJc w:val="righ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 w15:restartNumberingAfterBreak="0">
    <w:nsid w:val="0A3B1820"/>
    <w:multiLevelType w:val="multilevel"/>
    <w:tmpl w:val="A1363B44"/>
    <w:lvl w:ilvl="0">
      <w:start w:val="1"/>
      <w:numFmt w:val="decimal"/>
      <w:pStyle w:val="2"/>
      <w:lvlText w:val="%1."/>
      <w:lvlJc w:val="left"/>
      <w:pPr>
        <w:tabs>
          <w:tab w:val="num" w:pos="567"/>
        </w:tabs>
        <w:ind w:left="567" w:hanging="567"/>
      </w:pPr>
      <w:rPr>
        <w:rFonts w:cs="Times New Roman" w:hint="default"/>
        <w:caps w:val="0"/>
        <w:strike w:val="0"/>
        <w:dstrike w:val="0"/>
        <w:vanish w:val="0"/>
        <w:color w:val="000000"/>
        <w:spacing w:val="0"/>
        <w:kern w:val="0"/>
        <w:position w:val="0"/>
        <w:sz w:val="32"/>
        <w:szCs w:val="32"/>
        <w:u w:val="none"/>
        <w:vertAlign w:val="baseline"/>
      </w:rPr>
    </w:lvl>
    <w:lvl w:ilvl="1">
      <w:start w:val="1"/>
      <w:numFmt w:val="decimal"/>
      <w:lvlText w:val="%1.%2"/>
      <w:lvlJc w:val="left"/>
      <w:pPr>
        <w:tabs>
          <w:tab w:val="num" w:pos="567"/>
        </w:tabs>
        <w:ind w:left="567" w:hanging="567"/>
      </w:pPr>
      <w:rPr>
        <w:rFonts w:cs="Times New Roman" w:hint="default"/>
        <w:b/>
        <w:bCs w:val="0"/>
        <w:i w:val="0"/>
        <w:iCs w:val="0"/>
        <w:caps w:val="0"/>
        <w:smallCaps w:val="0"/>
        <w:strike w:val="0"/>
        <w:dstrike w:val="0"/>
        <w:vanish w:val="0"/>
        <w:color w:val="000000"/>
        <w:spacing w:val="0"/>
        <w:kern w:val="0"/>
        <w:position w:val="0"/>
        <w:sz w:val="32"/>
        <w:szCs w:val="32"/>
        <w:u w:val="none"/>
        <w:effect w:val="none"/>
        <w:vertAlign w:val="baseline"/>
      </w:rPr>
    </w:lvl>
    <w:lvl w:ilvl="2">
      <w:start w:val="1"/>
      <w:numFmt w:val="decimal"/>
      <w:pStyle w:val="3"/>
      <w:lvlText w:val="%1.%2.%3"/>
      <w:lvlJc w:val="left"/>
      <w:pPr>
        <w:tabs>
          <w:tab w:val="num" w:pos="1134"/>
        </w:tabs>
        <w:ind w:left="1134" w:hanging="1134"/>
      </w:pPr>
      <w:rPr>
        <w:rFonts w:cs="Times New Roman" w:hint="default"/>
        <w:b w:val="0"/>
        <w:bCs w:val="0"/>
        <w:i w:val="0"/>
        <w:iCs w:val="0"/>
        <w:caps w:val="0"/>
        <w:smallCaps w:val="0"/>
        <w:strike w:val="0"/>
        <w:dstrike w:val="0"/>
        <w:vanish w:val="0"/>
        <w:color w:val="000000"/>
        <w:spacing w:val="0"/>
        <w:kern w:val="0"/>
        <w:position w:val="0"/>
        <w:sz w:val="22"/>
        <w:u w:val="none"/>
        <w:effect w:val="none"/>
        <w:vertAlign w:val="baseline"/>
      </w:rPr>
    </w:lvl>
    <w:lvl w:ilvl="3">
      <w:start w:val="1"/>
      <w:numFmt w:val="decimal"/>
      <w:pStyle w:val="4"/>
      <w:lvlText w:val="%1.%2.%3.%4"/>
      <w:lvlJc w:val="left"/>
      <w:pPr>
        <w:tabs>
          <w:tab w:val="num" w:pos="1701"/>
        </w:tabs>
        <w:ind w:left="1701" w:hanging="1134"/>
      </w:pPr>
      <w:rPr>
        <w:rFonts w:cs="Times New Roman" w:hint="default"/>
        <w:b w:val="0"/>
        <w:bCs w:val="0"/>
        <w:i w:val="0"/>
        <w:iCs w:val="0"/>
        <w:caps w:val="0"/>
        <w:smallCaps w:val="0"/>
        <w:strike w:val="0"/>
        <w:dstrike w:val="0"/>
        <w:snapToGrid w:val="0"/>
        <w:vanish w:val="0"/>
        <w:color w:val="auto"/>
        <w:spacing w:val="0"/>
        <w:w w:val="100"/>
        <w:kern w:val="0"/>
        <w:position w:val="0"/>
        <w:sz w:val="22"/>
        <w:szCs w:val="22"/>
        <w:u w:val="none"/>
        <w:vertAlign w:val="baseline"/>
      </w:rPr>
    </w:lvl>
    <w:lvl w:ilvl="4">
      <w:start w:val="1"/>
      <w:numFmt w:val="decimal"/>
      <w:pStyle w:val="-5"/>
      <w:lvlText w:val="%1.%2.%3.%4.%5."/>
      <w:lvlJc w:val="left"/>
      <w:pPr>
        <w:tabs>
          <w:tab w:val="num" w:pos="1080"/>
        </w:tabs>
        <w:ind w:left="1080" w:hanging="1080"/>
      </w:pPr>
      <w:rPr>
        <w:rFonts w:cs="Times New Roman" w:hint="default"/>
        <w:b w:val="0"/>
        <w:bCs w:val="0"/>
        <w:i w:val="0"/>
        <w:iCs w:val="0"/>
      </w:rPr>
    </w:lvl>
    <w:lvl w:ilvl="5">
      <w:start w:val="1"/>
      <w:numFmt w:val="decimal"/>
      <w:lvlText w:val="%1.%2.%3.%4.%5.%6."/>
      <w:lvlJc w:val="left"/>
      <w:pPr>
        <w:tabs>
          <w:tab w:val="num" w:pos="1080"/>
        </w:tabs>
        <w:ind w:left="1080" w:hanging="1080"/>
      </w:pPr>
      <w:rPr>
        <w:rFonts w:cs="Times New Roman" w:hint="default"/>
        <w:sz w:val="22"/>
        <w:szCs w:val="22"/>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4" w15:restartNumberingAfterBreak="0">
    <w:nsid w:val="0A645D6D"/>
    <w:multiLevelType w:val="hybridMultilevel"/>
    <w:tmpl w:val="EAEE4732"/>
    <w:lvl w:ilvl="0" w:tplc="7C9A9B0A">
      <w:start w:val="1"/>
      <w:numFmt w:val="bullet"/>
      <w:lvlText w:val=""/>
      <w:lvlJc w:val="left"/>
      <w:pPr>
        <w:ind w:left="1429" w:hanging="360"/>
      </w:pPr>
      <w:rPr>
        <w:rFonts w:ascii="Symbol" w:hAnsi="Symbol" w:hint="default"/>
      </w:rPr>
    </w:lvl>
    <w:lvl w:ilvl="1" w:tplc="7C9A9B0A">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B5E3464"/>
    <w:multiLevelType w:val="hybridMultilevel"/>
    <w:tmpl w:val="37AADD78"/>
    <w:lvl w:ilvl="0" w:tplc="B95C8CF4">
      <w:start w:val="1"/>
      <w:numFmt w:val="bullet"/>
      <w:lvlText w:val=""/>
      <w:lvlJc w:val="left"/>
      <w:pPr>
        <w:tabs>
          <w:tab w:val="num" w:pos="360"/>
        </w:tabs>
        <w:ind w:left="360" w:hanging="360"/>
      </w:pPr>
      <w:rPr>
        <w:rFonts w:ascii="Wingdings" w:hAnsi="Wingdings" w:hint="default"/>
      </w:rPr>
    </w:lvl>
    <w:lvl w:ilvl="1" w:tplc="FCAE6236">
      <w:start w:val="1"/>
      <w:numFmt w:val="bullet"/>
      <w:pStyle w:val="AODefPara"/>
      <w:lvlText w:val="o"/>
      <w:lvlJc w:val="left"/>
      <w:pPr>
        <w:tabs>
          <w:tab w:val="num" w:pos="360"/>
        </w:tabs>
        <w:ind w:left="360" w:hanging="360"/>
      </w:pPr>
      <w:rPr>
        <w:rFonts w:ascii="Courier New" w:hAnsi="Courier New" w:cs="Courier New" w:hint="default"/>
      </w:rPr>
    </w:lvl>
    <w:lvl w:ilvl="2" w:tplc="04190005">
      <w:start w:val="1"/>
      <w:numFmt w:val="bullet"/>
      <w:lvlText w:val=""/>
      <w:lvlJc w:val="left"/>
      <w:pPr>
        <w:tabs>
          <w:tab w:val="num" w:pos="1080"/>
        </w:tabs>
        <w:ind w:left="1080" w:hanging="360"/>
      </w:pPr>
      <w:rPr>
        <w:rFonts w:ascii="Wingdings" w:hAnsi="Wingdings" w:hint="default"/>
      </w:r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6" w15:restartNumberingAfterBreak="0">
    <w:nsid w:val="0B8B0267"/>
    <w:multiLevelType w:val="hybridMultilevel"/>
    <w:tmpl w:val="90187C3A"/>
    <w:lvl w:ilvl="0" w:tplc="A2202900">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C84661E"/>
    <w:multiLevelType w:val="hybridMultilevel"/>
    <w:tmpl w:val="B81E09D6"/>
    <w:lvl w:ilvl="0" w:tplc="04190011">
      <w:start w:val="1"/>
      <w:numFmt w:val="decimal"/>
      <w:pStyle w:val="20"/>
      <w:lvlText w:val="%1)"/>
      <w:lvlJc w:val="left"/>
      <w:pPr>
        <w:ind w:left="777" w:hanging="360"/>
      </w:pPr>
      <w:rPr>
        <w:rFonts w:cs="Times New Roman"/>
      </w:rPr>
    </w:lvl>
    <w:lvl w:ilvl="1" w:tplc="04190019" w:tentative="1">
      <w:start w:val="1"/>
      <w:numFmt w:val="lowerLetter"/>
      <w:lvlText w:val="%2."/>
      <w:lvlJc w:val="left"/>
      <w:pPr>
        <w:ind w:left="1497" w:hanging="360"/>
      </w:pPr>
      <w:rPr>
        <w:rFonts w:cs="Times New Roman"/>
      </w:rPr>
    </w:lvl>
    <w:lvl w:ilvl="2" w:tplc="0419001B" w:tentative="1">
      <w:start w:val="1"/>
      <w:numFmt w:val="lowerRoman"/>
      <w:lvlText w:val="%3."/>
      <w:lvlJc w:val="right"/>
      <w:pPr>
        <w:ind w:left="2217" w:hanging="180"/>
      </w:pPr>
      <w:rPr>
        <w:rFonts w:cs="Times New Roman"/>
      </w:rPr>
    </w:lvl>
    <w:lvl w:ilvl="3" w:tplc="0419000F" w:tentative="1">
      <w:start w:val="1"/>
      <w:numFmt w:val="decimal"/>
      <w:lvlText w:val="%4."/>
      <w:lvlJc w:val="left"/>
      <w:pPr>
        <w:ind w:left="2937" w:hanging="360"/>
      </w:pPr>
      <w:rPr>
        <w:rFonts w:cs="Times New Roman"/>
      </w:rPr>
    </w:lvl>
    <w:lvl w:ilvl="4" w:tplc="04190019" w:tentative="1">
      <w:start w:val="1"/>
      <w:numFmt w:val="lowerLetter"/>
      <w:lvlText w:val="%5."/>
      <w:lvlJc w:val="left"/>
      <w:pPr>
        <w:ind w:left="3657" w:hanging="360"/>
      </w:pPr>
      <w:rPr>
        <w:rFonts w:cs="Times New Roman"/>
      </w:rPr>
    </w:lvl>
    <w:lvl w:ilvl="5" w:tplc="0419001B" w:tentative="1">
      <w:start w:val="1"/>
      <w:numFmt w:val="lowerRoman"/>
      <w:lvlText w:val="%6."/>
      <w:lvlJc w:val="right"/>
      <w:pPr>
        <w:ind w:left="4377" w:hanging="180"/>
      </w:pPr>
      <w:rPr>
        <w:rFonts w:cs="Times New Roman"/>
      </w:rPr>
    </w:lvl>
    <w:lvl w:ilvl="6" w:tplc="0419000F" w:tentative="1">
      <w:start w:val="1"/>
      <w:numFmt w:val="decimal"/>
      <w:lvlText w:val="%7."/>
      <w:lvlJc w:val="left"/>
      <w:pPr>
        <w:ind w:left="5097" w:hanging="360"/>
      </w:pPr>
      <w:rPr>
        <w:rFonts w:cs="Times New Roman"/>
      </w:rPr>
    </w:lvl>
    <w:lvl w:ilvl="7" w:tplc="04190019" w:tentative="1">
      <w:start w:val="1"/>
      <w:numFmt w:val="lowerLetter"/>
      <w:lvlText w:val="%8."/>
      <w:lvlJc w:val="left"/>
      <w:pPr>
        <w:ind w:left="5817" w:hanging="360"/>
      </w:pPr>
      <w:rPr>
        <w:rFonts w:cs="Times New Roman"/>
      </w:rPr>
    </w:lvl>
    <w:lvl w:ilvl="8" w:tplc="0419001B" w:tentative="1">
      <w:start w:val="1"/>
      <w:numFmt w:val="lowerRoman"/>
      <w:lvlText w:val="%9."/>
      <w:lvlJc w:val="right"/>
      <w:pPr>
        <w:ind w:left="6537" w:hanging="180"/>
      </w:pPr>
      <w:rPr>
        <w:rFonts w:cs="Times New Roman"/>
      </w:rPr>
    </w:lvl>
  </w:abstractNum>
  <w:abstractNum w:abstractNumId="8" w15:restartNumberingAfterBreak="0">
    <w:nsid w:val="0D5539F9"/>
    <w:multiLevelType w:val="hybridMultilevel"/>
    <w:tmpl w:val="676299E8"/>
    <w:lvl w:ilvl="0" w:tplc="E00A8C60">
      <w:start w:val="1"/>
      <w:numFmt w:val="lowerLetter"/>
      <w:lvlText w:val="%1."/>
      <w:lvlJc w:val="left"/>
      <w:pPr>
        <w:ind w:left="720" w:hanging="360"/>
      </w:pPr>
    </w:lvl>
    <w:lvl w:ilvl="1" w:tplc="A2202900">
      <w:start w:val="1"/>
      <w:numFmt w:val="bullet"/>
      <w:lvlText w:val=""/>
      <w:lvlJc w:val="left"/>
      <w:pPr>
        <w:ind w:left="1440" w:hanging="360"/>
      </w:pPr>
      <w:rPr>
        <w:rFonts w:ascii="Wingdings" w:hAnsi="Wingdings" w:hint="default"/>
      </w:rPr>
    </w:lvl>
    <w:lvl w:ilvl="2" w:tplc="5C2090AA">
      <w:numFmt w:val="decimal"/>
      <w:lvlText w:val="%3"/>
      <w:lvlJc w:val="left"/>
      <w:pPr>
        <w:ind w:left="2340" w:hanging="360"/>
      </w:pPr>
      <w:rPr>
        <w:rFonts w:hint="default"/>
      </w:rPr>
    </w:lvl>
    <w:lvl w:ilvl="3" w:tplc="2F426830">
      <w:start w:val="1"/>
      <w:numFmt w:val="decimal"/>
      <w:lvlText w:val="%4."/>
      <w:lvlJc w:val="left"/>
      <w:pPr>
        <w:ind w:left="2880" w:hanging="360"/>
      </w:pPr>
      <w:rPr>
        <w:rFonts w:hint="default"/>
      </w:rPr>
    </w:lvl>
    <w:lvl w:ilvl="4" w:tplc="62E6A3DA">
      <w:start w:val="1"/>
      <w:numFmt w:val="lowerLetter"/>
      <w:lvlText w:val="%5."/>
      <w:lvlJc w:val="left"/>
      <w:pPr>
        <w:ind w:left="3600" w:hanging="360"/>
      </w:pPr>
    </w:lvl>
    <w:lvl w:ilvl="5" w:tplc="92B47410" w:tentative="1">
      <w:start w:val="1"/>
      <w:numFmt w:val="lowerRoman"/>
      <w:lvlText w:val="%6."/>
      <w:lvlJc w:val="right"/>
      <w:pPr>
        <w:ind w:left="4320" w:hanging="180"/>
      </w:pPr>
    </w:lvl>
    <w:lvl w:ilvl="6" w:tplc="05027242" w:tentative="1">
      <w:start w:val="1"/>
      <w:numFmt w:val="decimal"/>
      <w:lvlText w:val="%7."/>
      <w:lvlJc w:val="left"/>
      <w:pPr>
        <w:ind w:left="5040" w:hanging="360"/>
      </w:pPr>
    </w:lvl>
    <w:lvl w:ilvl="7" w:tplc="A8926558" w:tentative="1">
      <w:start w:val="1"/>
      <w:numFmt w:val="lowerLetter"/>
      <w:lvlText w:val="%8."/>
      <w:lvlJc w:val="left"/>
      <w:pPr>
        <w:ind w:left="5760" w:hanging="360"/>
      </w:pPr>
    </w:lvl>
    <w:lvl w:ilvl="8" w:tplc="63BA73D0" w:tentative="1">
      <w:start w:val="1"/>
      <w:numFmt w:val="lowerRoman"/>
      <w:lvlText w:val="%9."/>
      <w:lvlJc w:val="right"/>
      <w:pPr>
        <w:ind w:left="6480" w:hanging="180"/>
      </w:pPr>
    </w:lvl>
  </w:abstractNum>
  <w:abstractNum w:abstractNumId="9" w15:restartNumberingAfterBreak="0">
    <w:nsid w:val="0F891C26"/>
    <w:multiLevelType w:val="hybridMultilevel"/>
    <w:tmpl w:val="B64634AE"/>
    <w:lvl w:ilvl="0" w:tplc="7E7A6B0E">
      <w:start w:val="1"/>
      <w:numFmt w:val="bullet"/>
      <w:pStyle w:val="1"/>
      <w:lvlText w:val=""/>
      <w:lvlJc w:val="left"/>
      <w:pPr>
        <w:tabs>
          <w:tab w:val="num" w:pos="360"/>
        </w:tabs>
        <w:ind w:left="360" w:hanging="360"/>
      </w:pPr>
      <w:rPr>
        <w:rFonts w:ascii="Wingdings" w:hAnsi="Wingdings" w:hint="default"/>
      </w:rPr>
    </w:lvl>
    <w:lvl w:ilvl="1" w:tplc="5006606E">
      <w:start w:val="1"/>
      <w:numFmt w:val="bullet"/>
      <w:lvlText w:val=""/>
      <w:lvlJc w:val="left"/>
      <w:pPr>
        <w:tabs>
          <w:tab w:val="num" w:pos="1080"/>
        </w:tabs>
        <w:ind w:left="1080" w:hanging="360"/>
      </w:pPr>
      <w:rPr>
        <w:rFonts w:ascii="Symbol" w:hAnsi="Symbol" w:hint="default"/>
      </w:rPr>
    </w:lvl>
    <w:lvl w:ilvl="2" w:tplc="EA9610C6">
      <w:start w:val="1"/>
      <w:numFmt w:val="bullet"/>
      <w:lvlText w:val=""/>
      <w:lvlJc w:val="left"/>
      <w:pPr>
        <w:tabs>
          <w:tab w:val="num" w:pos="1800"/>
        </w:tabs>
        <w:ind w:left="1800" w:hanging="360"/>
      </w:pPr>
      <w:rPr>
        <w:rFonts w:ascii="Wingdings" w:hAnsi="Wingdings" w:hint="default"/>
      </w:rPr>
    </w:lvl>
    <w:lvl w:ilvl="3" w:tplc="FE129A52">
      <w:start w:val="1"/>
      <w:numFmt w:val="bullet"/>
      <w:lvlText w:val=""/>
      <w:lvlJc w:val="left"/>
      <w:pPr>
        <w:tabs>
          <w:tab w:val="num" w:pos="2520"/>
        </w:tabs>
        <w:ind w:left="2520" w:hanging="360"/>
      </w:pPr>
      <w:rPr>
        <w:rFonts w:ascii="Symbol" w:hAnsi="Symbol" w:hint="default"/>
      </w:rPr>
    </w:lvl>
    <w:lvl w:ilvl="4" w:tplc="EAF2F86C">
      <w:start w:val="1"/>
      <w:numFmt w:val="bullet"/>
      <w:lvlText w:val="o"/>
      <w:lvlJc w:val="left"/>
      <w:pPr>
        <w:tabs>
          <w:tab w:val="num" w:pos="3240"/>
        </w:tabs>
        <w:ind w:left="3240" w:hanging="360"/>
      </w:pPr>
      <w:rPr>
        <w:rFonts w:ascii="Courier New" w:hAnsi="Courier New" w:hint="default"/>
      </w:rPr>
    </w:lvl>
    <w:lvl w:ilvl="5" w:tplc="F1B0B29C">
      <w:start w:val="1"/>
      <w:numFmt w:val="bullet"/>
      <w:lvlText w:val=""/>
      <w:lvlJc w:val="left"/>
      <w:pPr>
        <w:tabs>
          <w:tab w:val="num" w:pos="3960"/>
        </w:tabs>
        <w:ind w:left="3960" w:hanging="360"/>
      </w:pPr>
      <w:rPr>
        <w:rFonts w:ascii="Wingdings" w:hAnsi="Wingdings" w:hint="default"/>
      </w:rPr>
    </w:lvl>
    <w:lvl w:ilvl="6" w:tplc="BE36ADE2">
      <w:start w:val="1"/>
      <w:numFmt w:val="bullet"/>
      <w:lvlText w:val=""/>
      <w:lvlJc w:val="left"/>
      <w:pPr>
        <w:tabs>
          <w:tab w:val="num" w:pos="4680"/>
        </w:tabs>
        <w:ind w:left="4680" w:hanging="360"/>
      </w:pPr>
      <w:rPr>
        <w:rFonts w:ascii="Symbol" w:hAnsi="Symbol" w:hint="default"/>
      </w:rPr>
    </w:lvl>
    <w:lvl w:ilvl="7" w:tplc="6090CB76">
      <w:start w:val="1"/>
      <w:numFmt w:val="bullet"/>
      <w:lvlText w:val="o"/>
      <w:lvlJc w:val="left"/>
      <w:pPr>
        <w:tabs>
          <w:tab w:val="num" w:pos="5400"/>
        </w:tabs>
        <w:ind w:left="5400" w:hanging="360"/>
      </w:pPr>
      <w:rPr>
        <w:rFonts w:ascii="Courier New" w:hAnsi="Courier New" w:hint="default"/>
      </w:rPr>
    </w:lvl>
    <w:lvl w:ilvl="8" w:tplc="F63E5F42">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0FC66015"/>
    <w:multiLevelType w:val="hybridMultilevel"/>
    <w:tmpl w:val="1C8C65D4"/>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 w15:restartNumberingAfterBreak="0">
    <w:nsid w:val="133800C6"/>
    <w:multiLevelType w:val="hybridMultilevel"/>
    <w:tmpl w:val="D0B8AAB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55F2530"/>
    <w:multiLevelType w:val="hybridMultilevel"/>
    <w:tmpl w:val="16867B2A"/>
    <w:lvl w:ilvl="0" w:tplc="041C084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6AA3A2E"/>
    <w:multiLevelType w:val="multilevel"/>
    <w:tmpl w:val="A1D85B78"/>
    <w:lvl w:ilvl="0">
      <w:start w:val="1"/>
      <w:numFmt w:val="decimal"/>
      <w:lvlText w:val="%1."/>
      <w:lvlJc w:val="left"/>
      <w:pPr>
        <w:tabs>
          <w:tab w:val="num" w:pos="612"/>
        </w:tabs>
        <w:ind w:left="612" w:hanging="360"/>
      </w:pPr>
      <w:rPr>
        <w:rFonts w:hint="default"/>
      </w:rPr>
    </w:lvl>
    <w:lvl w:ilvl="1">
      <w:start w:val="1"/>
      <w:numFmt w:val="decimal"/>
      <w:pStyle w:val="21"/>
      <w:isLgl/>
      <w:lvlText w:val="%1.%2."/>
      <w:lvlJc w:val="left"/>
      <w:pPr>
        <w:tabs>
          <w:tab w:val="num" w:pos="720"/>
        </w:tabs>
        <w:ind w:left="720" w:hanging="720"/>
      </w:pPr>
      <w:rPr>
        <w:rFonts w:hint="default"/>
        <w:b/>
        <w:sz w:val="28"/>
        <w:szCs w:val="28"/>
      </w:rPr>
    </w:lvl>
    <w:lvl w:ilvl="2">
      <w:start w:val="1"/>
      <w:numFmt w:val="decimal"/>
      <w:pStyle w:val="a"/>
      <w:isLgl/>
      <w:lvlText w:val="%1.%2.%3."/>
      <w:lvlJc w:val="left"/>
      <w:pPr>
        <w:tabs>
          <w:tab w:val="num" w:pos="720"/>
        </w:tabs>
        <w:ind w:left="720" w:hanging="720"/>
      </w:pPr>
      <w:rPr>
        <w:rFonts w:hint="default"/>
        <w:color w:val="auto"/>
      </w:rPr>
    </w:lvl>
    <w:lvl w:ilvl="3">
      <w:start w:val="1"/>
      <w:numFmt w:val="decimal"/>
      <w:pStyle w:val="a0"/>
      <w:isLgl/>
      <w:lvlText w:val="%1.%2.%3.%4."/>
      <w:lvlJc w:val="left"/>
      <w:pPr>
        <w:tabs>
          <w:tab w:val="num" w:pos="1648"/>
        </w:tabs>
        <w:ind w:left="1648" w:hanging="1080"/>
      </w:pPr>
      <w:rPr>
        <w:rFonts w:hint="default"/>
        <w:b w:val="0"/>
      </w:rPr>
    </w:lvl>
    <w:lvl w:ilvl="4">
      <w:start w:val="1"/>
      <w:numFmt w:val="decimal"/>
      <w:isLgl/>
      <w:lvlText w:val="%1.%2.%3.%4.%5."/>
      <w:lvlJc w:val="left"/>
      <w:pPr>
        <w:tabs>
          <w:tab w:val="num" w:pos="1332"/>
        </w:tabs>
        <w:ind w:left="1332" w:hanging="1080"/>
      </w:pPr>
      <w:rPr>
        <w:rFonts w:hint="default"/>
      </w:rPr>
    </w:lvl>
    <w:lvl w:ilvl="5">
      <w:start w:val="1"/>
      <w:numFmt w:val="decimal"/>
      <w:isLgl/>
      <w:lvlText w:val="%1.%2.%3.%4.%5.%6."/>
      <w:lvlJc w:val="left"/>
      <w:pPr>
        <w:tabs>
          <w:tab w:val="num" w:pos="1692"/>
        </w:tabs>
        <w:ind w:left="1692" w:hanging="1440"/>
      </w:pPr>
      <w:rPr>
        <w:rFonts w:hint="default"/>
      </w:rPr>
    </w:lvl>
    <w:lvl w:ilvl="6">
      <w:start w:val="1"/>
      <w:numFmt w:val="decimal"/>
      <w:isLgl/>
      <w:lvlText w:val="%1.%2.%3.%4.%5.%6.%7."/>
      <w:lvlJc w:val="left"/>
      <w:pPr>
        <w:tabs>
          <w:tab w:val="num" w:pos="2052"/>
        </w:tabs>
        <w:ind w:left="2052" w:hanging="1800"/>
      </w:pPr>
      <w:rPr>
        <w:rFonts w:hint="default"/>
      </w:rPr>
    </w:lvl>
    <w:lvl w:ilvl="7">
      <w:start w:val="1"/>
      <w:numFmt w:val="decimal"/>
      <w:isLgl/>
      <w:lvlText w:val="%1.%2.%3.%4.%5.%6.%7.%8."/>
      <w:lvlJc w:val="left"/>
      <w:pPr>
        <w:tabs>
          <w:tab w:val="num" w:pos="2052"/>
        </w:tabs>
        <w:ind w:left="2052" w:hanging="1800"/>
      </w:pPr>
      <w:rPr>
        <w:rFonts w:hint="default"/>
      </w:rPr>
    </w:lvl>
    <w:lvl w:ilvl="8">
      <w:start w:val="1"/>
      <w:numFmt w:val="decimal"/>
      <w:isLgl/>
      <w:lvlText w:val="%1.%2.%3.%4.%5.%6.%7.%8.%9."/>
      <w:lvlJc w:val="left"/>
      <w:pPr>
        <w:tabs>
          <w:tab w:val="num" w:pos="2412"/>
        </w:tabs>
        <w:ind w:left="2412" w:hanging="2160"/>
      </w:pPr>
      <w:rPr>
        <w:rFonts w:hint="default"/>
      </w:rPr>
    </w:lvl>
  </w:abstractNum>
  <w:abstractNum w:abstractNumId="14" w15:restartNumberingAfterBreak="0">
    <w:nsid w:val="1B485C37"/>
    <w:multiLevelType w:val="hybridMultilevel"/>
    <w:tmpl w:val="24B24404"/>
    <w:lvl w:ilvl="0" w:tplc="8B94259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B4D1E29"/>
    <w:multiLevelType w:val="multilevel"/>
    <w:tmpl w:val="CAACCC80"/>
    <w:lvl w:ilvl="0">
      <w:start w:val="1"/>
      <w:numFmt w:val="decimal"/>
      <w:lvlText w:val="%1."/>
      <w:lvlJc w:val="left"/>
      <w:pPr>
        <w:tabs>
          <w:tab w:val="num" w:pos="1134"/>
        </w:tabs>
        <w:ind w:left="0" w:firstLine="0"/>
      </w:pPr>
      <w:rPr>
        <w:rFonts w:cs="Times New Roman" w:hint="default"/>
        <w:caps w:val="0"/>
        <w:strike w:val="0"/>
        <w:dstrike w:val="0"/>
        <w:vanish w:val="0"/>
        <w:color w:val="000000"/>
        <w:spacing w:val="0"/>
        <w:kern w:val="0"/>
        <w:position w:val="0"/>
        <w:u w:val="none"/>
        <w:vertAlign w:val="baseline"/>
      </w:rPr>
    </w:lvl>
    <w:lvl w:ilvl="1">
      <w:start w:val="1"/>
      <w:numFmt w:val="decimal"/>
      <w:lvlText w:val="%1.%2."/>
      <w:lvlJc w:val="left"/>
      <w:pPr>
        <w:tabs>
          <w:tab w:val="num" w:pos="1701"/>
        </w:tabs>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rPr>
    </w:lvl>
    <w:lvl w:ilvl="2">
      <w:start w:val="1"/>
      <w:numFmt w:val="decimal"/>
      <w:lvlText w:val="%1.%2.%3."/>
      <w:lvlJc w:val="left"/>
      <w:pPr>
        <w:tabs>
          <w:tab w:val="num" w:pos="3830"/>
        </w:tabs>
        <w:ind w:left="852" w:hanging="852"/>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szCs w:val="24"/>
        <w:u w:val="none"/>
        <w:effect w:val="none"/>
        <w:vertAlign w:val="baseline"/>
      </w:rPr>
    </w:lvl>
    <w:lvl w:ilvl="3">
      <w:start w:val="1"/>
      <w:numFmt w:val="decimal"/>
      <w:lvlText w:val="%1.%2.%3.%4."/>
      <w:lvlJc w:val="left"/>
      <w:pPr>
        <w:tabs>
          <w:tab w:val="num" w:pos="1701"/>
        </w:tabs>
        <w:ind w:left="0" w:firstLine="0"/>
      </w:pPr>
      <w:rPr>
        <w:rFonts w:cs="Times New Roman" w:hint="default"/>
        <w:b w:val="0"/>
        <w:bCs w:val="0"/>
        <w:i w:val="0"/>
        <w:iCs w:val="0"/>
        <w:caps w:val="0"/>
        <w:smallCaps w:val="0"/>
        <w:strike w:val="0"/>
        <w:dstrike w:val="0"/>
        <w:snapToGrid w:val="0"/>
        <w:vanish w:val="0"/>
        <w:color w:val="auto"/>
        <w:spacing w:val="0"/>
        <w:w w:val="100"/>
        <w:kern w:val="0"/>
        <w:position w:val="0"/>
        <w:sz w:val="24"/>
        <w:szCs w:val="24"/>
        <w:u w:val="none"/>
        <w:vertAlign w:val="baseline"/>
      </w:rPr>
    </w:lvl>
    <w:lvl w:ilvl="4">
      <w:start w:val="1"/>
      <w:numFmt w:val="decimal"/>
      <w:lvlText w:val="%1.%2.%3.%4.%5."/>
      <w:lvlJc w:val="left"/>
      <w:pPr>
        <w:tabs>
          <w:tab w:val="num" w:pos="1701"/>
        </w:tabs>
        <w:ind w:left="0" w:firstLine="0"/>
      </w:pPr>
      <w:rPr>
        <w:rFonts w:cs="Times New Roman" w:hint="default"/>
        <w:b w:val="0"/>
        <w:bCs w:val="0"/>
        <w:i w:val="0"/>
        <w:iCs w:val="0"/>
      </w:rPr>
    </w:lvl>
    <w:lvl w:ilvl="5">
      <w:start w:val="1"/>
      <w:numFmt w:val="russianLower"/>
      <w:pStyle w:val="-6"/>
      <w:lvlText w:val="%6)"/>
      <w:lvlJc w:val="left"/>
      <w:pPr>
        <w:tabs>
          <w:tab w:val="num" w:pos="1701"/>
        </w:tabs>
        <w:ind w:left="0" w:firstLine="0"/>
      </w:pPr>
      <w:rPr>
        <w:rFonts w:cs="Times New Roman" w:hint="default"/>
        <w:sz w:val="22"/>
        <w:szCs w:val="22"/>
      </w:rPr>
    </w:lvl>
    <w:lvl w:ilvl="6">
      <w:start w:val="1"/>
      <w:numFmt w:val="decimal"/>
      <w:lvlText w:val="%1.%2.%3.%4.%5.%6.%7."/>
      <w:lvlJc w:val="left"/>
      <w:pPr>
        <w:tabs>
          <w:tab w:val="num" w:pos="0"/>
        </w:tabs>
        <w:ind w:left="3240" w:hanging="1080"/>
      </w:pPr>
      <w:rPr>
        <w:rFonts w:cs="Times New Roman" w:hint="default"/>
      </w:rPr>
    </w:lvl>
    <w:lvl w:ilvl="7">
      <w:start w:val="1"/>
      <w:numFmt w:val="decimal"/>
      <w:lvlText w:val="%1.%2.%3.%4.%5.%6.%7.%8."/>
      <w:lvlJc w:val="left"/>
      <w:pPr>
        <w:tabs>
          <w:tab w:val="num" w:pos="0"/>
        </w:tabs>
        <w:ind w:left="3744" w:hanging="1224"/>
      </w:pPr>
      <w:rPr>
        <w:rFonts w:cs="Times New Roman" w:hint="default"/>
      </w:rPr>
    </w:lvl>
    <w:lvl w:ilvl="8">
      <w:start w:val="1"/>
      <w:numFmt w:val="decimal"/>
      <w:lvlText w:val="%1.%2.%3.%4.%5.%6.%7.%8.%9."/>
      <w:lvlJc w:val="left"/>
      <w:pPr>
        <w:tabs>
          <w:tab w:val="num" w:pos="0"/>
        </w:tabs>
        <w:ind w:left="4320" w:hanging="1440"/>
      </w:pPr>
      <w:rPr>
        <w:rFonts w:cs="Times New Roman" w:hint="default"/>
      </w:rPr>
    </w:lvl>
  </w:abstractNum>
  <w:abstractNum w:abstractNumId="16" w15:restartNumberingAfterBreak="0">
    <w:nsid w:val="1CBA3E28"/>
    <w:multiLevelType w:val="hybridMultilevel"/>
    <w:tmpl w:val="16867B2A"/>
    <w:lvl w:ilvl="0" w:tplc="041C084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4076B94"/>
    <w:multiLevelType w:val="hybridMultilevel"/>
    <w:tmpl w:val="2096731E"/>
    <w:lvl w:ilvl="0" w:tplc="3D160834">
      <w:start w:val="1"/>
      <w:numFmt w:val="decimal"/>
      <w:lvlText w:val="2.%1."/>
      <w:lvlJc w:val="left"/>
      <w:pPr>
        <w:ind w:left="1259" w:hanging="360"/>
      </w:pPr>
      <w:rPr>
        <w:rFonts w:hint="default"/>
        <w:color w:val="auto"/>
        <w:sz w:val="24"/>
        <w:szCs w:val="24"/>
      </w:rPr>
    </w:lvl>
    <w:lvl w:ilvl="1" w:tplc="7C9A9B0A">
      <w:start w:val="1"/>
      <w:numFmt w:val="bullet"/>
      <w:lvlText w:val=""/>
      <w:lvlJc w:val="left"/>
      <w:pPr>
        <w:ind w:left="1979" w:hanging="360"/>
      </w:pPr>
      <w:rPr>
        <w:rFonts w:ascii="Symbol" w:hAnsi="Symbol" w:hint="default"/>
      </w:rPr>
    </w:lvl>
    <w:lvl w:ilvl="2" w:tplc="0AAE09C2">
      <w:start w:val="1"/>
      <w:numFmt w:val="bullet"/>
      <w:lvlText w:val=""/>
      <w:lvlJc w:val="left"/>
      <w:pPr>
        <w:ind w:left="2699" w:hanging="360"/>
      </w:pPr>
      <w:rPr>
        <w:rFonts w:ascii="Wingdings" w:hAnsi="Wingdings" w:hint="default"/>
      </w:rPr>
    </w:lvl>
    <w:lvl w:ilvl="3" w:tplc="9968B890" w:tentative="1">
      <w:start w:val="1"/>
      <w:numFmt w:val="bullet"/>
      <w:lvlText w:val=""/>
      <w:lvlJc w:val="left"/>
      <w:pPr>
        <w:ind w:left="3419" w:hanging="360"/>
      </w:pPr>
      <w:rPr>
        <w:rFonts w:ascii="Symbol" w:hAnsi="Symbol" w:hint="default"/>
      </w:rPr>
    </w:lvl>
    <w:lvl w:ilvl="4" w:tplc="F772819A" w:tentative="1">
      <w:start w:val="1"/>
      <w:numFmt w:val="bullet"/>
      <w:lvlText w:val="o"/>
      <w:lvlJc w:val="left"/>
      <w:pPr>
        <w:ind w:left="4139" w:hanging="360"/>
      </w:pPr>
      <w:rPr>
        <w:rFonts w:ascii="Courier New" w:hAnsi="Courier New" w:hint="default"/>
      </w:rPr>
    </w:lvl>
    <w:lvl w:ilvl="5" w:tplc="99087086" w:tentative="1">
      <w:start w:val="1"/>
      <w:numFmt w:val="bullet"/>
      <w:lvlText w:val=""/>
      <w:lvlJc w:val="left"/>
      <w:pPr>
        <w:ind w:left="4859" w:hanging="360"/>
      </w:pPr>
      <w:rPr>
        <w:rFonts w:ascii="Wingdings" w:hAnsi="Wingdings" w:hint="default"/>
      </w:rPr>
    </w:lvl>
    <w:lvl w:ilvl="6" w:tplc="357AD4C0" w:tentative="1">
      <w:start w:val="1"/>
      <w:numFmt w:val="bullet"/>
      <w:lvlText w:val=""/>
      <w:lvlJc w:val="left"/>
      <w:pPr>
        <w:ind w:left="5579" w:hanging="360"/>
      </w:pPr>
      <w:rPr>
        <w:rFonts w:ascii="Symbol" w:hAnsi="Symbol" w:hint="default"/>
      </w:rPr>
    </w:lvl>
    <w:lvl w:ilvl="7" w:tplc="7168FCA2" w:tentative="1">
      <w:start w:val="1"/>
      <w:numFmt w:val="bullet"/>
      <w:lvlText w:val="o"/>
      <w:lvlJc w:val="left"/>
      <w:pPr>
        <w:ind w:left="6299" w:hanging="360"/>
      </w:pPr>
      <w:rPr>
        <w:rFonts w:ascii="Courier New" w:hAnsi="Courier New" w:hint="default"/>
      </w:rPr>
    </w:lvl>
    <w:lvl w:ilvl="8" w:tplc="9FD2CCA2" w:tentative="1">
      <w:start w:val="1"/>
      <w:numFmt w:val="bullet"/>
      <w:lvlText w:val=""/>
      <w:lvlJc w:val="left"/>
      <w:pPr>
        <w:ind w:left="7019" w:hanging="360"/>
      </w:pPr>
      <w:rPr>
        <w:rFonts w:ascii="Wingdings" w:hAnsi="Wingdings" w:hint="default"/>
      </w:rPr>
    </w:lvl>
  </w:abstractNum>
  <w:abstractNum w:abstractNumId="18" w15:restartNumberingAfterBreak="0">
    <w:nsid w:val="265F5209"/>
    <w:multiLevelType w:val="hybridMultilevel"/>
    <w:tmpl w:val="23248E0C"/>
    <w:styleLink w:val="12"/>
    <w:lvl w:ilvl="0" w:tplc="FBB85FB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76F0811"/>
    <w:multiLevelType w:val="hybridMultilevel"/>
    <w:tmpl w:val="D06C5640"/>
    <w:lvl w:ilvl="0" w:tplc="B508A62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7872FC7"/>
    <w:multiLevelType w:val="hybridMultilevel"/>
    <w:tmpl w:val="EA4AA9C0"/>
    <w:lvl w:ilvl="0" w:tplc="FE84C4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28226B01"/>
    <w:multiLevelType w:val="multilevel"/>
    <w:tmpl w:val="2FDA4932"/>
    <w:lvl w:ilvl="0">
      <w:start w:val="1"/>
      <w:numFmt w:val="decimal"/>
      <w:pStyle w:val="S1"/>
      <w:lvlText w:val="%1."/>
      <w:lvlJc w:val="left"/>
      <w:pPr>
        <w:ind w:left="0" w:firstLine="0"/>
      </w:pPr>
      <w:rPr>
        <w:rFonts w:hint="default"/>
        <w:b w:val="0"/>
      </w:rPr>
    </w:lvl>
    <w:lvl w:ilvl="1">
      <w:start w:val="1"/>
      <w:numFmt w:val="decimal"/>
      <w:pStyle w:val="S20"/>
      <w:lvlText w:val="%1.%2."/>
      <w:lvlJc w:val="left"/>
      <w:pPr>
        <w:ind w:left="0" w:firstLine="0"/>
      </w:pPr>
      <w:rPr>
        <w:rFonts w:hint="default"/>
      </w:rPr>
    </w:lvl>
    <w:lvl w:ilvl="2">
      <w:start w:val="1"/>
      <w:numFmt w:val="decimal"/>
      <w:pStyle w:val="S3"/>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29931B5E"/>
    <w:multiLevelType w:val="multilevel"/>
    <w:tmpl w:val="7EE6E1F2"/>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pStyle w:val="-"/>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AA35E84"/>
    <w:multiLevelType w:val="multilevel"/>
    <w:tmpl w:val="F148159C"/>
    <w:lvl w:ilvl="0">
      <w:start w:val="1"/>
      <w:numFmt w:val="decimal"/>
      <w:pStyle w:val="S30"/>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2E5812A2"/>
    <w:multiLevelType w:val="hybridMultilevel"/>
    <w:tmpl w:val="D0B8AAB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3231307"/>
    <w:multiLevelType w:val="hybridMultilevel"/>
    <w:tmpl w:val="D78EE450"/>
    <w:lvl w:ilvl="0" w:tplc="D94A735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3457285D"/>
    <w:multiLevelType w:val="hybridMultilevel"/>
    <w:tmpl w:val="5D3886AE"/>
    <w:styleLink w:val="11"/>
    <w:lvl w:ilvl="0" w:tplc="FBB85FB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07C2111"/>
    <w:multiLevelType w:val="multilevel"/>
    <w:tmpl w:val="E3362E94"/>
    <w:lvl w:ilvl="0">
      <w:start w:val="1"/>
      <w:numFmt w:val="decimal"/>
      <w:lvlText w:val="%1."/>
      <w:lvlJc w:val="left"/>
      <w:pPr>
        <w:ind w:left="360" w:hanging="360"/>
      </w:pPr>
    </w:lvl>
    <w:lvl w:ilvl="1">
      <w:start w:val="1"/>
      <w:numFmt w:val="decimal"/>
      <w:pStyle w:val="22"/>
      <w:lvlText w:val="%1.%2."/>
      <w:lvlJc w:val="left"/>
      <w:pPr>
        <w:ind w:left="792" w:hanging="432"/>
      </w:pPr>
    </w:lvl>
    <w:lvl w:ilvl="2">
      <w:start w:val="1"/>
      <w:numFmt w:val="decimal"/>
      <w:pStyle w:val="-3"/>
      <w:lvlText w:val="%1.%2.%3."/>
      <w:lvlJc w:val="left"/>
      <w:pPr>
        <w:ind w:left="1781"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49431F6"/>
    <w:multiLevelType w:val="hybridMultilevel"/>
    <w:tmpl w:val="F44236E8"/>
    <w:lvl w:ilvl="0" w:tplc="7C9A9B0A">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487332AA"/>
    <w:multiLevelType w:val="multilevel"/>
    <w:tmpl w:val="0419001F"/>
    <w:styleLink w:val="10"/>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9BB5039"/>
    <w:multiLevelType w:val="hybridMultilevel"/>
    <w:tmpl w:val="D5EEB70E"/>
    <w:lvl w:ilvl="0" w:tplc="E00A8C60">
      <w:start w:val="1"/>
      <w:numFmt w:val="lowerLetter"/>
      <w:lvlText w:val="%1."/>
      <w:lvlJc w:val="left"/>
      <w:pPr>
        <w:ind w:left="720" w:hanging="360"/>
      </w:pPr>
    </w:lvl>
    <w:lvl w:ilvl="1" w:tplc="23549BA4">
      <w:start w:val="1"/>
      <w:numFmt w:val="bullet"/>
      <w:lvlText w:val=""/>
      <w:lvlJc w:val="left"/>
      <w:pPr>
        <w:ind w:left="1440" w:hanging="360"/>
      </w:pPr>
      <w:rPr>
        <w:rFonts w:ascii="Symbol" w:hAnsi="Symbol" w:hint="default"/>
      </w:rPr>
    </w:lvl>
    <w:lvl w:ilvl="2" w:tplc="5C2090AA">
      <w:numFmt w:val="decimal"/>
      <w:lvlText w:val="%3"/>
      <w:lvlJc w:val="left"/>
      <w:pPr>
        <w:ind w:left="2340" w:hanging="360"/>
      </w:pPr>
      <w:rPr>
        <w:rFonts w:hint="default"/>
      </w:rPr>
    </w:lvl>
    <w:lvl w:ilvl="3" w:tplc="2F426830">
      <w:start w:val="1"/>
      <w:numFmt w:val="decimal"/>
      <w:lvlText w:val="%4."/>
      <w:lvlJc w:val="left"/>
      <w:pPr>
        <w:ind w:left="2880" w:hanging="360"/>
      </w:pPr>
      <w:rPr>
        <w:rFonts w:hint="default"/>
      </w:rPr>
    </w:lvl>
    <w:lvl w:ilvl="4" w:tplc="62E6A3DA">
      <w:start w:val="1"/>
      <w:numFmt w:val="lowerLetter"/>
      <w:lvlText w:val="%5."/>
      <w:lvlJc w:val="left"/>
      <w:pPr>
        <w:ind w:left="3600" w:hanging="360"/>
      </w:pPr>
    </w:lvl>
    <w:lvl w:ilvl="5" w:tplc="92B47410" w:tentative="1">
      <w:start w:val="1"/>
      <w:numFmt w:val="lowerRoman"/>
      <w:lvlText w:val="%6."/>
      <w:lvlJc w:val="right"/>
      <w:pPr>
        <w:ind w:left="4320" w:hanging="180"/>
      </w:pPr>
    </w:lvl>
    <w:lvl w:ilvl="6" w:tplc="05027242" w:tentative="1">
      <w:start w:val="1"/>
      <w:numFmt w:val="decimal"/>
      <w:lvlText w:val="%7."/>
      <w:lvlJc w:val="left"/>
      <w:pPr>
        <w:ind w:left="5040" w:hanging="360"/>
      </w:pPr>
    </w:lvl>
    <w:lvl w:ilvl="7" w:tplc="A8926558" w:tentative="1">
      <w:start w:val="1"/>
      <w:numFmt w:val="lowerLetter"/>
      <w:lvlText w:val="%8."/>
      <w:lvlJc w:val="left"/>
      <w:pPr>
        <w:ind w:left="5760" w:hanging="360"/>
      </w:pPr>
    </w:lvl>
    <w:lvl w:ilvl="8" w:tplc="63BA73D0" w:tentative="1">
      <w:start w:val="1"/>
      <w:numFmt w:val="lowerRoman"/>
      <w:lvlText w:val="%9."/>
      <w:lvlJc w:val="right"/>
      <w:pPr>
        <w:ind w:left="6480" w:hanging="180"/>
      </w:pPr>
    </w:lvl>
  </w:abstractNum>
  <w:abstractNum w:abstractNumId="31" w15:restartNumberingAfterBreak="0">
    <w:nsid w:val="4F6345F9"/>
    <w:multiLevelType w:val="hybridMultilevel"/>
    <w:tmpl w:val="6820F2D8"/>
    <w:lvl w:ilvl="0" w:tplc="D690EA6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1CC4B47"/>
    <w:multiLevelType w:val="hybridMultilevel"/>
    <w:tmpl w:val="D570BEEE"/>
    <w:lvl w:ilvl="0" w:tplc="2EB41ABC">
      <w:start w:val="1"/>
      <w:numFmt w:val="decimal"/>
      <w:lvlText w:val="%1."/>
      <w:lvlJc w:val="left"/>
      <w:pPr>
        <w:ind w:left="720" w:hanging="360"/>
      </w:pPr>
      <w:rPr>
        <w:rFonts w:cs="Times New Roman" w:hint="default"/>
        <w:b w:val="0"/>
        <w:i w:val="0"/>
        <w:color w:val="auto"/>
        <w:sz w:val="22"/>
        <w:szCs w:val="22"/>
        <w:u w:val="none"/>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3" w15:restartNumberingAfterBreak="0">
    <w:nsid w:val="52D31D4F"/>
    <w:multiLevelType w:val="multilevel"/>
    <w:tmpl w:val="87648D58"/>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b/>
        <w:sz w:val="24"/>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b/>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4" w15:restartNumberingAfterBreak="0">
    <w:nsid w:val="537E5E04"/>
    <w:multiLevelType w:val="hybridMultilevel"/>
    <w:tmpl w:val="2BDAB316"/>
    <w:lvl w:ilvl="0" w:tplc="63B80EBA">
      <w:start w:val="1"/>
      <w:numFmt w:val="bullet"/>
      <w:lvlText w:val="−"/>
      <w:lvlJc w:val="left"/>
      <w:pPr>
        <w:ind w:left="765" w:hanging="360"/>
      </w:pPr>
      <w:rPr>
        <w:rFonts w:ascii="Times New Roman" w:hAnsi="Times New Roman" w:cs="Times New Roman" w:hint="default"/>
      </w:rPr>
    </w:lvl>
    <w:lvl w:ilvl="1" w:tplc="04190003" w:tentative="1">
      <w:start w:val="1"/>
      <w:numFmt w:val="bullet"/>
      <w:lvlText w:val="o"/>
      <w:lvlJc w:val="left"/>
      <w:pPr>
        <w:ind w:left="1485" w:hanging="360"/>
      </w:pPr>
      <w:rPr>
        <w:rFonts w:ascii="Courier New" w:hAnsi="Courier New" w:cs="Courier New" w:hint="default"/>
      </w:rPr>
    </w:lvl>
    <w:lvl w:ilvl="2" w:tplc="04190005" w:tentative="1">
      <w:start w:val="1"/>
      <w:numFmt w:val="bullet"/>
      <w:lvlText w:val=""/>
      <w:lvlJc w:val="left"/>
      <w:pPr>
        <w:ind w:left="2205" w:hanging="360"/>
      </w:pPr>
      <w:rPr>
        <w:rFonts w:ascii="Wingdings" w:hAnsi="Wingdings" w:hint="default"/>
      </w:rPr>
    </w:lvl>
    <w:lvl w:ilvl="3" w:tplc="04190001" w:tentative="1">
      <w:start w:val="1"/>
      <w:numFmt w:val="bullet"/>
      <w:lvlText w:val=""/>
      <w:lvlJc w:val="left"/>
      <w:pPr>
        <w:ind w:left="2925" w:hanging="360"/>
      </w:pPr>
      <w:rPr>
        <w:rFonts w:ascii="Symbol" w:hAnsi="Symbol" w:hint="default"/>
      </w:rPr>
    </w:lvl>
    <w:lvl w:ilvl="4" w:tplc="04190003" w:tentative="1">
      <w:start w:val="1"/>
      <w:numFmt w:val="bullet"/>
      <w:lvlText w:val="o"/>
      <w:lvlJc w:val="left"/>
      <w:pPr>
        <w:ind w:left="3645" w:hanging="360"/>
      </w:pPr>
      <w:rPr>
        <w:rFonts w:ascii="Courier New" w:hAnsi="Courier New" w:cs="Courier New" w:hint="default"/>
      </w:rPr>
    </w:lvl>
    <w:lvl w:ilvl="5" w:tplc="04190005" w:tentative="1">
      <w:start w:val="1"/>
      <w:numFmt w:val="bullet"/>
      <w:lvlText w:val=""/>
      <w:lvlJc w:val="left"/>
      <w:pPr>
        <w:ind w:left="4365" w:hanging="360"/>
      </w:pPr>
      <w:rPr>
        <w:rFonts w:ascii="Wingdings" w:hAnsi="Wingdings" w:hint="default"/>
      </w:rPr>
    </w:lvl>
    <w:lvl w:ilvl="6" w:tplc="04190001" w:tentative="1">
      <w:start w:val="1"/>
      <w:numFmt w:val="bullet"/>
      <w:lvlText w:val=""/>
      <w:lvlJc w:val="left"/>
      <w:pPr>
        <w:ind w:left="5085" w:hanging="360"/>
      </w:pPr>
      <w:rPr>
        <w:rFonts w:ascii="Symbol" w:hAnsi="Symbol" w:hint="default"/>
      </w:rPr>
    </w:lvl>
    <w:lvl w:ilvl="7" w:tplc="04190003" w:tentative="1">
      <w:start w:val="1"/>
      <w:numFmt w:val="bullet"/>
      <w:lvlText w:val="o"/>
      <w:lvlJc w:val="left"/>
      <w:pPr>
        <w:ind w:left="5805" w:hanging="360"/>
      </w:pPr>
      <w:rPr>
        <w:rFonts w:ascii="Courier New" w:hAnsi="Courier New" w:cs="Courier New" w:hint="default"/>
      </w:rPr>
    </w:lvl>
    <w:lvl w:ilvl="8" w:tplc="04190005" w:tentative="1">
      <w:start w:val="1"/>
      <w:numFmt w:val="bullet"/>
      <w:lvlText w:val=""/>
      <w:lvlJc w:val="left"/>
      <w:pPr>
        <w:ind w:left="6525" w:hanging="360"/>
      </w:pPr>
      <w:rPr>
        <w:rFonts w:ascii="Wingdings" w:hAnsi="Wingdings" w:hint="default"/>
      </w:rPr>
    </w:lvl>
  </w:abstractNum>
  <w:abstractNum w:abstractNumId="35" w15:restartNumberingAfterBreak="0">
    <w:nsid w:val="54B72F10"/>
    <w:multiLevelType w:val="hybridMultilevel"/>
    <w:tmpl w:val="9008F19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7727310"/>
    <w:multiLevelType w:val="multilevel"/>
    <w:tmpl w:val="9CF4E39C"/>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Calibri" w:hAnsi="Calibri" w:hint="default"/>
      </w:rPr>
    </w:lvl>
    <w:lvl w:ilvl="3">
      <w:start w:val="1"/>
      <w:numFmt w:val="bullet"/>
      <w:pStyle w:val="--"/>
      <w:lvlText w:val="‒"/>
      <w:lvlJc w:val="left"/>
      <w:pPr>
        <w:ind w:left="1728" w:hanging="648"/>
      </w:pPr>
      <w:rPr>
        <w:rFonts w:ascii="Calibri" w:hAnsi="Calibri"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85D1D5D"/>
    <w:multiLevelType w:val="multilevel"/>
    <w:tmpl w:val="385ED974"/>
    <w:lvl w:ilvl="0">
      <w:start w:val="1"/>
      <w:numFmt w:val="decimal"/>
      <w:pStyle w:val="S10"/>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8" w15:restartNumberingAfterBreak="0">
    <w:nsid w:val="59875CC6"/>
    <w:multiLevelType w:val="hybridMultilevel"/>
    <w:tmpl w:val="D730F440"/>
    <w:lvl w:ilvl="0" w:tplc="63B80EBA">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9" w15:restartNumberingAfterBreak="0">
    <w:nsid w:val="59945AA6"/>
    <w:multiLevelType w:val="hybridMultilevel"/>
    <w:tmpl w:val="0AE8B0FA"/>
    <w:lvl w:ilvl="0" w:tplc="65FCCF26">
      <w:start w:val="1"/>
      <w:numFmt w:val="bullet"/>
      <w:pStyle w:val="a1"/>
      <w:lvlText w:val=""/>
      <w:lvlJc w:val="left"/>
      <w:pPr>
        <w:tabs>
          <w:tab w:val="num" w:pos="927"/>
        </w:tabs>
        <w:ind w:left="927" w:hanging="360"/>
      </w:pPr>
      <w:rPr>
        <w:rFonts w:ascii="Symbol" w:hAnsi="Symbol" w:hint="default"/>
        <w:color w:val="auto"/>
      </w:rPr>
    </w:lvl>
    <w:lvl w:ilvl="1" w:tplc="94A29920" w:tentative="1">
      <w:start w:val="1"/>
      <w:numFmt w:val="bullet"/>
      <w:lvlText w:val="o"/>
      <w:lvlJc w:val="left"/>
      <w:pPr>
        <w:tabs>
          <w:tab w:val="num" w:pos="720"/>
        </w:tabs>
        <w:ind w:left="720" w:hanging="360"/>
      </w:pPr>
      <w:rPr>
        <w:rFonts w:ascii="Courier New" w:hAnsi="Courier New" w:hint="default"/>
      </w:rPr>
    </w:lvl>
    <w:lvl w:ilvl="2" w:tplc="EEA86CEE" w:tentative="1">
      <w:start w:val="1"/>
      <w:numFmt w:val="bullet"/>
      <w:lvlText w:val=""/>
      <w:lvlJc w:val="left"/>
      <w:pPr>
        <w:tabs>
          <w:tab w:val="num" w:pos="1440"/>
        </w:tabs>
        <w:ind w:left="1440" w:hanging="360"/>
      </w:pPr>
      <w:rPr>
        <w:rFonts w:ascii="Wingdings" w:hAnsi="Wingdings" w:hint="default"/>
      </w:rPr>
    </w:lvl>
    <w:lvl w:ilvl="3" w:tplc="79727B8C" w:tentative="1">
      <w:start w:val="1"/>
      <w:numFmt w:val="bullet"/>
      <w:lvlText w:val=""/>
      <w:lvlJc w:val="left"/>
      <w:pPr>
        <w:tabs>
          <w:tab w:val="num" w:pos="2160"/>
        </w:tabs>
        <w:ind w:left="2160" w:hanging="360"/>
      </w:pPr>
      <w:rPr>
        <w:rFonts w:ascii="Symbol" w:hAnsi="Symbol" w:hint="default"/>
      </w:rPr>
    </w:lvl>
    <w:lvl w:ilvl="4" w:tplc="4D66AA6E" w:tentative="1">
      <w:start w:val="1"/>
      <w:numFmt w:val="bullet"/>
      <w:lvlText w:val="o"/>
      <w:lvlJc w:val="left"/>
      <w:pPr>
        <w:tabs>
          <w:tab w:val="num" w:pos="2880"/>
        </w:tabs>
        <w:ind w:left="2880" w:hanging="360"/>
      </w:pPr>
      <w:rPr>
        <w:rFonts w:ascii="Courier New" w:hAnsi="Courier New" w:hint="default"/>
      </w:rPr>
    </w:lvl>
    <w:lvl w:ilvl="5" w:tplc="BFF80FF2" w:tentative="1">
      <w:start w:val="1"/>
      <w:numFmt w:val="bullet"/>
      <w:lvlText w:val=""/>
      <w:lvlJc w:val="left"/>
      <w:pPr>
        <w:tabs>
          <w:tab w:val="num" w:pos="3600"/>
        </w:tabs>
        <w:ind w:left="3600" w:hanging="360"/>
      </w:pPr>
      <w:rPr>
        <w:rFonts w:ascii="Wingdings" w:hAnsi="Wingdings" w:hint="default"/>
      </w:rPr>
    </w:lvl>
    <w:lvl w:ilvl="6" w:tplc="F5E4F0A0" w:tentative="1">
      <w:start w:val="1"/>
      <w:numFmt w:val="bullet"/>
      <w:lvlText w:val=""/>
      <w:lvlJc w:val="left"/>
      <w:pPr>
        <w:tabs>
          <w:tab w:val="num" w:pos="4320"/>
        </w:tabs>
        <w:ind w:left="4320" w:hanging="360"/>
      </w:pPr>
      <w:rPr>
        <w:rFonts w:ascii="Symbol" w:hAnsi="Symbol" w:hint="default"/>
      </w:rPr>
    </w:lvl>
    <w:lvl w:ilvl="7" w:tplc="CD525730" w:tentative="1">
      <w:start w:val="1"/>
      <w:numFmt w:val="bullet"/>
      <w:lvlText w:val="o"/>
      <w:lvlJc w:val="left"/>
      <w:pPr>
        <w:tabs>
          <w:tab w:val="num" w:pos="5040"/>
        </w:tabs>
        <w:ind w:left="5040" w:hanging="360"/>
      </w:pPr>
      <w:rPr>
        <w:rFonts w:ascii="Courier New" w:hAnsi="Courier New" w:hint="default"/>
      </w:rPr>
    </w:lvl>
    <w:lvl w:ilvl="8" w:tplc="5E1497FA" w:tentative="1">
      <w:start w:val="1"/>
      <w:numFmt w:val="bullet"/>
      <w:lvlText w:val=""/>
      <w:lvlJc w:val="left"/>
      <w:pPr>
        <w:tabs>
          <w:tab w:val="num" w:pos="5760"/>
        </w:tabs>
        <w:ind w:left="5760" w:hanging="360"/>
      </w:pPr>
      <w:rPr>
        <w:rFonts w:ascii="Wingdings" w:hAnsi="Wingdings" w:hint="default"/>
      </w:rPr>
    </w:lvl>
  </w:abstractNum>
  <w:abstractNum w:abstractNumId="40" w15:restartNumberingAfterBreak="0">
    <w:nsid w:val="5C1435E4"/>
    <w:multiLevelType w:val="multilevel"/>
    <w:tmpl w:val="ED883264"/>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pStyle w:val="5"/>
      <w:lvlText w:val="%1.%2.%3.%4.%5"/>
      <w:lvlJc w:val="left"/>
      <w:pPr>
        <w:tabs>
          <w:tab w:val="num" w:pos="1008"/>
        </w:tabs>
        <w:ind w:left="1008" w:hanging="1008"/>
      </w:pPr>
      <w:rPr>
        <w:rFonts w:cs="Times New Roman" w:hint="default"/>
      </w:rPr>
    </w:lvl>
    <w:lvl w:ilvl="5">
      <w:start w:val="1"/>
      <w:numFmt w:val="decimal"/>
      <w:pStyle w:val="6"/>
      <w:lvlText w:val="%1.%2.%3.%4.%5.%6"/>
      <w:lvlJc w:val="left"/>
      <w:pPr>
        <w:tabs>
          <w:tab w:val="num" w:pos="1152"/>
        </w:tabs>
        <w:ind w:left="1152" w:hanging="1152"/>
      </w:pPr>
      <w:rPr>
        <w:rFonts w:cs="Times New Roman" w:hint="default"/>
      </w:rPr>
    </w:lvl>
    <w:lvl w:ilvl="6">
      <w:start w:val="1"/>
      <w:numFmt w:val="decimal"/>
      <w:pStyle w:val="7"/>
      <w:lvlText w:val="%1.%2.%3.%4.%5.%6.%7"/>
      <w:lvlJc w:val="left"/>
      <w:pPr>
        <w:tabs>
          <w:tab w:val="num" w:pos="1296"/>
        </w:tabs>
        <w:ind w:left="1296" w:hanging="1296"/>
      </w:pPr>
      <w:rPr>
        <w:rFonts w:cs="Times New Roman" w:hint="default"/>
      </w:rPr>
    </w:lvl>
    <w:lvl w:ilvl="7">
      <w:start w:val="1"/>
      <w:numFmt w:val="decimal"/>
      <w:pStyle w:val="8"/>
      <w:lvlText w:val="%1.%2.%3.%4.%5.%6.%7.%8"/>
      <w:lvlJc w:val="left"/>
      <w:pPr>
        <w:tabs>
          <w:tab w:val="num" w:pos="1440"/>
        </w:tabs>
        <w:ind w:left="1440" w:hanging="1440"/>
      </w:pPr>
      <w:rPr>
        <w:rFonts w:cs="Times New Roman" w:hint="default"/>
      </w:rPr>
    </w:lvl>
    <w:lvl w:ilvl="8">
      <w:start w:val="1"/>
      <w:numFmt w:val="decimal"/>
      <w:pStyle w:val="9"/>
      <w:lvlText w:val="%1.%2.%3.%4.%5.%6.%7.%8.%9"/>
      <w:lvlJc w:val="left"/>
      <w:pPr>
        <w:tabs>
          <w:tab w:val="num" w:pos="1584"/>
        </w:tabs>
        <w:ind w:left="1584" w:hanging="1584"/>
      </w:pPr>
      <w:rPr>
        <w:rFonts w:cs="Times New Roman" w:hint="default"/>
      </w:rPr>
    </w:lvl>
  </w:abstractNum>
  <w:abstractNum w:abstractNumId="41" w15:restartNumberingAfterBreak="0">
    <w:nsid w:val="5DC46116"/>
    <w:multiLevelType w:val="multilevel"/>
    <w:tmpl w:val="005ABE6C"/>
    <w:lvl w:ilvl="0">
      <w:start w:val="1"/>
      <w:numFmt w:val="decimal"/>
      <w:lvlText w:val="%1."/>
      <w:lvlJc w:val="left"/>
      <w:pPr>
        <w:ind w:left="360" w:hanging="360"/>
      </w:pPr>
      <w:rPr>
        <w:rFonts w:hint="default"/>
      </w:rPr>
    </w:lvl>
    <w:lvl w:ilvl="1">
      <w:start w:val="1"/>
      <w:numFmt w:val="decimal"/>
      <w:lvlText w:val="%1.%2."/>
      <w:lvlJc w:val="left"/>
      <w:pPr>
        <w:ind w:left="1425"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5EEE2A7F"/>
    <w:multiLevelType w:val="hybridMultilevel"/>
    <w:tmpl w:val="213A1118"/>
    <w:lvl w:ilvl="0" w:tplc="1D48BDC4">
      <w:start w:val="1"/>
      <w:numFmt w:val="lowerLetter"/>
      <w:lvlText w:val="%1."/>
      <w:lvlJc w:val="left"/>
      <w:pPr>
        <w:ind w:left="720" w:hanging="360"/>
      </w:pPr>
      <w:rPr>
        <w:rFonts w:hint="default"/>
      </w:rPr>
    </w:lvl>
    <w:lvl w:ilvl="1" w:tplc="B88C51B8">
      <w:start w:val="1"/>
      <w:numFmt w:val="lowerLetter"/>
      <w:lvlText w:val="%2."/>
      <w:lvlJc w:val="left"/>
      <w:pPr>
        <w:ind w:left="1440" w:hanging="360"/>
      </w:pPr>
    </w:lvl>
    <w:lvl w:ilvl="2" w:tplc="58A65282">
      <w:start w:val="1"/>
      <w:numFmt w:val="lowerRoman"/>
      <w:lvlText w:val="%3."/>
      <w:lvlJc w:val="right"/>
      <w:pPr>
        <w:ind w:left="2160" w:hanging="180"/>
      </w:pPr>
    </w:lvl>
    <w:lvl w:ilvl="3" w:tplc="CE88CCA0">
      <w:start w:val="1"/>
      <w:numFmt w:val="decimal"/>
      <w:lvlText w:val="%4."/>
      <w:lvlJc w:val="left"/>
      <w:pPr>
        <w:ind w:left="2880" w:hanging="360"/>
      </w:pPr>
    </w:lvl>
    <w:lvl w:ilvl="4" w:tplc="ABF68FC4" w:tentative="1">
      <w:start w:val="1"/>
      <w:numFmt w:val="lowerLetter"/>
      <w:lvlText w:val="%5."/>
      <w:lvlJc w:val="left"/>
      <w:pPr>
        <w:ind w:left="3600" w:hanging="360"/>
      </w:pPr>
    </w:lvl>
    <w:lvl w:ilvl="5" w:tplc="FEA0F21E" w:tentative="1">
      <w:start w:val="1"/>
      <w:numFmt w:val="lowerRoman"/>
      <w:lvlText w:val="%6."/>
      <w:lvlJc w:val="right"/>
      <w:pPr>
        <w:ind w:left="4320" w:hanging="180"/>
      </w:pPr>
    </w:lvl>
    <w:lvl w:ilvl="6" w:tplc="2562A3E8" w:tentative="1">
      <w:start w:val="1"/>
      <w:numFmt w:val="decimal"/>
      <w:lvlText w:val="%7."/>
      <w:lvlJc w:val="left"/>
      <w:pPr>
        <w:ind w:left="5040" w:hanging="360"/>
      </w:pPr>
    </w:lvl>
    <w:lvl w:ilvl="7" w:tplc="6D4A444E" w:tentative="1">
      <w:start w:val="1"/>
      <w:numFmt w:val="lowerLetter"/>
      <w:lvlText w:val="%8."/>
      <w:lvlJc w:val="left"/>
      <w:pPr>
        <w:ind w:left="5760" w:hanging="360"/>
      </w:pPr>
    </w:lvl>
    <w:lvl w:ilvl="8" w:tplc="BBBA4B70" w:tentative="1">
      <w:start w:val="1"/>
      <w:numFmt w:val="lowerRoman"/>
      <w:lvlText w:val="%9."/>
      <w:lvlJc w:val="right"/>
      <w:pPr>
        <w:ind w:left="6480" w:hanging="180"/>
      </w:pPr>
    </w:lvl>
  </w:abstractNum>
  <w:abstractNum w:abstractNumId="43" w15:restartNumberingAfterBreak="0">
    <w:nsid w:val="61676DCE"/>
    <w:multiLevelType w:val="hybridMultilevel"/>
    <w:tmpl w:val="B1CEA8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62B74D19"/>
    <w:multiLevelType w:val="hybridMultilevel"/>
    <w:tmpl w:val="043272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641A16C7"/>
    <w:multiLevelType w:val="hybridMultilevel"/>
    <w:tmpl w:val="D78EE450"/>
    <w:lvl w:ilvl="0" w:tplc="D94A735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66D54909"/>
    <w:multiLevelType w:val="multilevel"/>
    <w:tmpl w:val="4608FD20"/>
    <w:lvl w:ilvl="0">
      <w:start w:val="1"/>
      <w:numFmt w:val="bullet"/>
      <w:pStyle w:val="S"/>
      <w:lvlText w:val=""/>
      <w:lvlJc w:val="left"/>
      <w:pPr>
        <w:tabs>
          <w:tab w:val="num" w:pos="1437"/>
        </w:tabs>
        <w:ind w:left="1437" w:hanging="360"/>
      </w:pPr>
      <w:rPr>
        <w:rFonts w:ascii="Wingdings" w:hAnsi="Wingdings" w:hint="default"/>
        <w:color w:val="auto"/>
      </w:rPr>
    </w:lvl>
    <w:lvl w:ilvl="1">
      <w:start w:val="1"/>
      <w:numFmt w:val="bullet"/>
      <w:lvlText w:val=""/>
      <w:lvlJc w:val="left"/>
      <w:pPr>
        <w:tabs>
          <w:tab w:val="num" w:pos="1797"/>
        </w:tabs>
        <w:ind w:left="1797" w:hanging="360"/>
      </w:pPr>
      <w:rPr>
        <w:rFonts w:ascii="Wingdings" w:hAnsi="Wingdings" w:hint="default"/>
      </w:rPr>
    </w:lvl>
    <w:lvl w:ilvl="2">
      <w:start w:val="1"/>
      <w:numFmt w:val="bullet"/>
      <w:lvlText w:val=""/>
      <w:lvlJc w:val="left"/>
      <w:pPr>
        <w:tabs>
          <w:tab w:val="num" w:pos="2157"/>
        </w:tabs>
        <w:ind w:left="2157" w:hanging="360"/>
      </w:pPr>
      <w:rPr>
        <w:rFonts w:ascii="Wingdings" w:hAnsi="Wingdings" w:hint="default"/>
      </w:rPr>
    </w:lvl>
    <w:lvl w:ilvl="3">
      <w:start w:val="1"/>
      <w:numFmt w:val="bullet"/>
      <w:lvlText w:val=""/>
      <w:lvlJc w:val="left"/>
      <w:pPr>
        <w:tabs>
          <w:tab w:val="num" w:pos="2517"/>
        </w:tabs>
        <w:ind w:left="2517" w:hanging="360"/>
      </w:pPr>
      <w:rPr>
        <w:rFonts w:ascii="Symbol" w:hAnsi="Symbol" w:hint="default"/>
      </w:rPr>
    </w:lvl>
    <w:lvl w:ilvl="4">
      <w:start w:val="1"/>
      <w:numFmt w:val="bullet"/>
      <w:lvlText w:val=""/>
      <w:lvlJc w:val="left"/>
      <w:pPr>
        <w:tabs>
          <w:tab w:val="num" w:pos="2877"/>
        </w:tabs>
        <w:ind w:left="2877" w:hanging="360"/>
      </w:pPr>
      <w:rPr>
        <w:rFonts w:ascii="Symbol" w:hAnsi="Symbol" w:hint="default"/>
      </w:rPr>
    </w:lvl>
    <w:lvl w:ilvl="5">
      <w:start w:val="1"/>
      <w:numFmt w:val="bullet"/>
      <w:lvlText w:val=""/>
      <w:lvlJc w:val="left"/>
      <w:pPr>
        <w:tabs>
          <w:tab w:val="num" w:pos="3237"/>
        </w:tabs>
        <w:ind w:left="3237" w:hanging="360"/>
      </w:pPr>
      <w:rPr>
        <w:rFonts w:ascii="Wingdings" w:hAnsi="Wingdings" w:hint="default"/>
      </w:rPr>
    </w:lvl>
    <w:lvl w:ilvl="6">
      <w:start w:val="1"/>
      <w:numFmt w:val="bullet"/>
      <w:lvlText w:val=""/>
      <w:lvlJc w:val="left"/>
      <w:pPr>
        <w:tabs>
          <w:tab w:val="num" w:pos="3597"/>
        </w:tabs>
        <w:ind w:left="3597" w:hanging="360"/>
      </w:pPr>
      <w:rPr>
        <w:rFonts w:ascii="Wingdings" w:hAnsi="Wingdings" w:hint="default"/>
      </w:rPr>
    </w:lvl>
    <w:lvl w:ilvl="7">
      <w:start w:val="1"/>
      <w:numFmt w:val="bullet"/>
      <w:lvlText w:val=""/>
      <w:lvlJc w:val="left"/>
      <w:pPr>
        <w:tabs>
          <w:tab w:val="num" w:pos="3957"/>
        </w:tabs>
        <w:ind w:left="3957" w:hanging="360"/>
      </w:pPr>
      <w:rPr>
        <w:rFonts w:ascii="Symbol" w:hAnsi="Symbol" w:hint="default"/>
      </w:rPr>
    </w:lvl>
    <w:lvl w:ilvl="8">
      <w:start w:val="1"/>
      <w:numFmt w:val="bullet"/>
      <w:lvlText w:val=""/>
      <w:lvlJc w:val="left"/>
      <w:pPr>
        <w:tabs>
          <w:tab w:val="num" w:pos="4317"/>
        </w:tabs>
        <w:ind w:left="4317" w:hanging="360"/>
      </w:pPr>
      <w:rPr>
        <w:rFonts w:ascii="Symbol" w:hAnsi="Symbol" w:hint="default"/>
      </w:rPr>
    </w:lvl>
  </w:abstractNum>
  <w:abstractNum w:abstractNumId="47" w15:restartNumberingAfterBreak="0">
    <w:nsid w:val="677C481A"/>
    <w:multiLevelType w:val="hybridMultilevel"/>
    <w:tmpl w:val="987C5C6E"/>
    <w:lvl w:ilvl="0" w:tplc="3C4EE2FE">
      <w:start w:val="1"/>
      <w:numFmt w:val="bullet"/>
      <w:lvlText w:val=""/>
      <w:lvlJc w:val="left"/>
      <w:pPr>
        <w:ind w:left="720" w:hanging="360"/>
      </w:pPr>
      <w:rPr>
        <w:rFonts w:ascii="Wingdings" w:hAnsi="Wingdings" w:hint="default"/>
        <w:sz w:val="20"/>
        <w:szCs w:val="20"/>
      </w:rPr>
    </w:lvl>
    <w:lvl w:ilvl="1" w:tplc="DE644252">
      <w:start w:val="1"/>
      <w:numFmt w:val="lowerLetter"/>
      <w:lvlText w:val="%2."/>
      <w:lvlJc w:val="left"/>
      <w:pPr>
        <w:ind w:left="1440" w:hanging="360"/>
      </w:pPr>
    </w:lvl>
    <w:lvl w:ilvl="2" w:tplc="B4407508" w:tentative="1">
      <w:start w:val="1"/>
      <w:numFmt w:val="lowerRoman"/>
      <w:lvlText w:val="%3."/>
      <w:lvlJc w:val="right"/>
      <w:pPr>
        <w:ind w:left="2160" w:hanging="180"/>
      </w:pPr>
    </w:lvl>
    <w:lvl w:ilvl="3" w:tplc="2F7614F8" w:tentative="1">
      <w:start w:val="1"/>
      <w:numFmt w:val="decimal"/>
      <w:lvlText w:val="%4."/>
      <w:lvlJc w:val="left"/>
      <w:pPr>
        <w:ind w:left="2880" w:hanging="360"/>
      </w:pPr>
    </w:lvl>
    <w:lvl w:ilvl="4" w:tplc="D326DE74" w:tentative="1">
      <w:start w:val="1"/>
      <w:numFmt w:val="lowerLetter"/>
      <w:lvlText w:val="%5."/>
      <w:lvlJc w:val="left"/>
      <w:pPr>
        <w:ind w:left="3600" w:hanging="360"/>
      </w:pPr>
    </w:lvl>
    <w:lvl w:ilvl="5" w:tplc="91FA94FA" w:tentative="1">
      <w:start w:val="1"/>
      <w:numFmt w:val="lowerRoman"/>
      <w:lvlText w:val="%6."/>
      <w:lvlJc w:val="right"/>
      <w:pPr>
        <w:ind w:left="4320" w:hanging="180"/>
      </w:pPr>
    </w:lvl>
    <w:lvl w:ilvl="6" w:tplc="D5F0F162" w:tentative="1">
      <w:start w:val="1"/>
      <w:numFmt w:val="decimal"/>
      <w:lvlText w:val="%7."/>
      <w:lvlJc w:val="left"/>
      <w:pPr>
        <w:ind w:left="5040" w:hanging="360"/>
      </w:pPr>
    </w:lvl>
    <w:lvl w:ilvl="7" w:tplc="F0720286" w:tentative="1">
      <w:start w:val="1"/>
      <w:numFmt w:val="lowerLetter"/>
      <w:lvlText w:val="%8."/>
      <w:lvlJc w:val="left"/>
      <w:pPr>
        <w:ind w:left="5760" w:hanging="360"/>
      </w:pPr>
    </w:lvl>
    <w:lvl w:ilvl="8" w:tplc="390E51D4" w:tentative="1">
      <w:start w:val="1"/>
      <w:numFmt w:val="lowerRoman"/>
      <w:lvlText w:val="%9."/>
      <w:lvlJc w:val="right"/>
      <w:pPr>
        <w:ind w:left="6480" w:hanging="180"/>
      </w:pPr>
    </w:lvl>
  </w:abstractNum>
  <w:abstractNum w:abstractNumId="48" w15:restartNumberingAfterBreak="0">
    <w:nsid w:val="69232296"/>
    <w:multiLevelType w:val="hybridMultilevel"/>
    <w:tmpl w:val="4CB632C0"/>
    <w:lvl w:ilvl="0" w:tplc="23549BA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6B3821B1"/>
    <w:multiLevelType w:val="hybridMultilevel"/>
    <w:tmpl w:val="D06C5640"/>
    <w:lvl w:ilvl="0" w:tplc="B508A62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6C3C03BE"/>
    <w:multiLevelType w:val="multilevel"/>
    <w:tmpl w:val="40D466AE"/>
    <w:lvl w:ilvl="0">
      <w:start w:val="4"/>
      <w:numFmt w:val="decimal"/>
      <w:lvlText w:val="%1."/>
      <w:lvlJc w:val="left"/>
      <w:pPr>
        <w:tabs>
          <w:tab w:val="num" w:pos="1134"/>
        </w:tabs>
        <w:ind w:left="0" w:firstLine="0"/>
      </w:pPr>
      <w:rPr>
        <w:rFonts w:cs="Times New Roman" w:hint="default"/>
        <w:caps w:val="0"/>
        <w:strike w:val="0"/>
        <w:dstrike w:val="0"/>
        <w:vanish w:val="0"/>
        <w:color w:val="000000"/>
        <w:spacing w:val="0"/>
        <w:kern w:val="0"/>
        <w:position w:val="0"/>
        <w:u w:val="none"/>
        <w:vertAlign w:val="baseline"/>
      </w:rPr>
    </w:lvl>
    <w:lvl w:ilvl="1">
      <w:start w:val="2"/>
      <w:numFmt w:val="decimal"/>
      <w:lvlText w:val="%1.%2."/>
      <w:lvlJc w:val="left"/>
      <w:pPr>
        <w:tabs>
          <w:tab w:val="num" w:pos="1701"/>
        </w:tabs>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rPr>
    </w:lvl>
    <w:lvl w:ilvl="2">
      <w:start w:val="3"/>
      <w:numFmt w:val="decimal"/>
      <w:lvlText w:val="%1.%2.%3."/>
      <w:lvlJc w:val="left"/>
      <w:pPr>
        <w:tabs>
          <w:tab w:val="num" w:pos="2978"/>
        </w:tabs>
        <w:ind w:left="0" w:firstLine="0"/>
      </w:pPr>
      <w:rPr>
        <w:rFonts w:cs="Times New Roman" w:hint="default"/>
        <w:b w:val="0"/>
        <w:bCs w:val="0"/>
        <w:i w:val="0"/>
        <w:iCs w:val="0"/>
        <w:caps w:val="0"/>
        <w:smallCaps w:val="0"/>
        <w:strike w:val="0"/>
        <w:dstrike w:val="0"/>
        <w:vanish w:val="0"/>
        <w:color w:val="000000"/>
        <w:spacing w:val="0"/>
        <w:kern w:val="0"/>
        <w:position w:val="0"/>
        <w:u w:val="none"/>
        <w:effect w:val="none"/>
        <w:vertAlign w:val="baseline"/>
      </w:rPr>
    </w:lvl>
    <w:lvl w:ilvl="3">
      <w:start w:val="1"/>
      <w:numFmt w:val="decimal"/>
      <w:lvlText w:val="%1.%2.%3.%4."/>
      <w:lvlJc w:val="left"/>
      <w:pPr>
        <w:tabs>
          <w:tab w:val="num" w:pos="1701"/>
        </w:tabs>
        <w:ind w:left="0" w:firstLine="0"/>
      </w:pPr>
      <w:rPr>
        <w:rFonts w:cs="Times New Roman" w:hint="default"/>
        <w:b w:val="0"/>
        <w:bCs w:val="0"/>
        <w:i w:val="0"/>
        <w:iCs w:val="0"/>
        <w:caps w:val="0"/>
        <w:smallCaps w:val="0"/>
        <w:strike w:val="0"/>
        <w:dstrike w:val="0"/>
        <w:snapToGrid w:val="0"/>
        <w:vanish w:val="0"/>
        <w:color w:val="auto"/>
        <w:spacing w:val="0"/>
        <w:w w:val="100"/>
        <w:kern w:val="0"/>
        <w:position w:val="0"/>
        <w:sz w:val="22"/>
        <w:szCs w:val="22"/>
        <w:u w:val="none"/>
        <w:vertAlign w:val="baseline"/>
      </w:rPr>
    </w:lvl>
    <w:lvl w:ilvl="4">
      <w:start w:val="1"/>
      <w:numFmt w:val="decimal"/>
      <w:lvlText w:val="%1.%2.%3.%4.%5."/>
      <w:lvlJc w:val="left"/>
      <w:pPr>
        <w:tabs>
          <w:tab w:val="num" w:pos="1701"/>
        </w:tabs>
        <w:ind w:left="0" w:firstLine="0"/>
      </w:pPr>
      <w:rPr>
        <w:rFonts w:cs="Times New Roman" w:hint="default"/>
        <w:b w:val="0"/>
        <w:bCs w:val="0"/>
        <w:i w:val="0"/>
        <w:iCs w:val="0"/>
      </w:rPr>
    </w:lvl>
    <w:lvl w:ilvl="5">
      <w:start w:val="1"/>
      <w:numFmt w:val="bullet"/>
      <w:pStyle w:val="Bullet"/>
      <w:lvlText w:val=""/>
      <w:lvlJc w:val="left"/>
      <w:pPr>
        <w:tabs>
          <w:tab w:val="num" w:pos="1701"/>
        </w:tabs>
        <w:ind w:left="0" w:firstLine="0"/>
      </w:pPr>
      <w:rPr>
        <w:rFonts w:ascii="Wingdings" w:hAnsi="Wingdings" w:hint="default"/>
        <w:sz w:val="22"/>
        <w:szCs w:val="22"/>
      </w:rPr>
    </w:lvl>
    <w:lvl w:ilvl="6">
      <w:start w:val="1"/>
      <w:numFmt w:val="decimal"/>
      <w:lvlText w:val="%1.%2.%3.%4.%5.%6.%7."/>
      <w:lvlJc w:val="left"/>
      <w:pPr>
        <w:tabs>
          <w:tab w:val="num" w:pos="0"/>
        </w:tabs>
        <w:ind w:left="3240" w:hanging="1080"/>
      </w:pPr>
      <w:rPr>
        <w:rFonts w:cs="Times New Roman" w:hint="default"/>
      </w:rPr>
    </w:lvl>
    <w:lvl w:ilvl="7">
      <w:start w:val="1"/>
      <w:numFmt w:val="decimal"/>
      <w:lvlText w:val="%1.%2.%3.%4.%5.%6.%7.%8."/>
      <w:lvlJc w:val="left"/>
      <w:pPr>
        <w:tabs>
          <w:tab w:val="num" w:pos="0"/>
        </w:tabs>
        <w:ind w:left="3744" w:hanging="1224"/>
      </w:pPr>
      <w:rPr>
        <w:rFonts w:cs="Times New Roman" w:hint="default"/>
      </w:rPr>
    </w:lvl>
    <w:lvl w:ilvl="8">
      <w:start w:val="1"/>
      <w:numFmt w:val="decimal"/>
      <w:lvlText w:val="%1.%2.%3.%4.%5.%6.%7.%8.%9."/>
      <w:lvlJc w:val="left"/>
      <w:pPr>
        <w:tabs>
          <w:tab w:val="num" w:pos="0"/>
        </w:tabs>
        <w:ind w:left="4320" w:hanging="1440"/>
      </w:pPr>
      <w:rPr>
        <w:rFonts w:cs="Times New Roman" w:hint="default"/>
      </w:rPr>
    </w:lvl>
  </w:abstractNum>
  <w:abstractNum w:abstractNumId="51" w15:restartNumberingAfterBreak="0">
    <w:nsid w:val="6CA01325"/>
    <w:multiLevelType w:val="hybridMultilevel"/>
    <w:tmpl w:val="446AEEE4"/>
    <w:lvl w:ilvl="0" w:tplc="2F86B484">
      <w:start w:val="1"/>
      <w:numFmt w:val="bullet"/>
      <w:lvlText w:val=""/>
      <w:lvlJc w:val="left"/>
      <w:pPr>
        <w:ind w:left="1080" w:hanging="360"/>
      </w:pPr>
      <w:rPr>
        <w:rFonts w:ascii="Wingdings" w:hAnsi="Wingdings" w:hint="default"/>
      </w:rPr>
    </w:lvl>
    <w:lvl w:ilvl="1" w:tplc="AEAEF376" w:tentative="1">
      <w:start w:val="1"/>
      <w:numFmt w:val="bullet"/>
      <w:lvlText w:val="o"/>
      <w:lvlJc w:val="left"/>
      <w:pPr>
        <w:ind w:left="1800" w:hanging="360"/>
      </w:pPr>
      <w:rPr>
        <w:rFonts w:ascii="Courier New" w:hAnsi="Courier New" w:cs="Courier New" w:hint="default"/>
      </w:rPr>
    </w:lvl>
    <w:lvl w:ilvl="2" w:tplc="871A51EC" w:tentative="1">
      <w:start w:val="1"/>
      <w:numFmt w:val="bullet"/>
      <w:lvlText w:val=""/>
      <w:lvlJc w:val="left"/>
      <w:pPr>
        <w:ind w:left="2520" w:hanging="360"/>
      </w:pPr>
      <w:rPr>
        <w:rFonts w:ascii="Wingdings" w:hAnsi="Wingdings" w:hint="default"/>
      </w:rPr>
    </w:lvl>
    <w:lvl w:ilvl="3" w:tplc="1FAE9B1E" w:tentative="1">
      <w:start w:val="1"/>
      <w:numFmt w:val="bullet"/>
      <w:lvlText w:val=""/>
      <w:lvlJc w:val="left"/>
      <w:pPr>
        <w:ind w:left="3240" w:hanging="360"/>
      </w:pPr>
      <w:rPr>
        <w:rFonts w:ascii="Symbol" w:hAnsi="Symbol" w:hint="default"/>
      </w:rPr>
    </w:lvl>
    <w:lvl w:ilvl="4" w:tplc="37CE3168" w:tentative="1">
      <w:start w:val="1"/>
      <w:numFmt w:val="bullet"/>
      <w:lvlText w:val="o"/>
      <w:lvlJc w:val="left"/>
      <w:pPr>
        <w:ind w:left="3960" w:hanging="360"/>
      </w:pPr>
      <w:rPr>
        <w:rFonts w:ascii="Courier New" w:hAnsi="Courier New" w:cs="Courier New" w:hint="default"/>
      </w:rPr>
    </w:lvl>
    <w:lvl w:ilvl="5" w:tplc="F1DE5068" w:tentative="1">
      <w:start w:val="1"/>
      <w:numFmt w:val="bullet"/>
      <w:lvlText w:val=""/>
      <w:lvlJc w:val="left"/>
      <w:pPr>
        <w:ind w:left="4680" w:hanging="360"/>
      </w:pPr>
      <w:rPr>
        <w:rFonts w:ascii="Wingdings" w:hAnsi="Wingdings" w:hint="default"/>
      </w:rPr>
    </w:lvl>
    <w:lvl w:ilvl="6" w:tplc="29E21436" w:tentative="1">
      <w:start w:val="1"/>
      <w:numFmt w:val="bullet"/>
      <w:lvlText w:val=""/>
      <w:lvlJc w:val="left"/>
      <w:pPr>
        <w:ind w:left="5400" w:hanging="360"/>
      </w:pPr>
      <w:rPr>
        <w:rFonts w:ascii="Symbol" w:hAnsi="Symbol" w:hint="default"/>
      </w:rPr>
    </w:lvl>
    <w:lvl w:ilvl="7" w:tplc="B1C8EEE2" w:tentative="1">
      <w:start w:val="1"/>
      <w:numFmt w:val="bullet"/>
      <w:lvlText w:val="o"/>
      <w:lvlJc w:val="left"/>
      <w:pPr>
        <w:ind w:left="6120" w:hanging="360"/>
      </w:pPr>
      <w:rPr>
        <w:rFonts w:ascii="Courier New" w:hAnsi="Courier New" w:cs="Courier New" w:hint="default"/>
      </w:rPr>
    </w:lvl>
    <w:lvl w:ilvl="8" w:tplc="D9D8EA64" w:tentative="1">
      <w:start w:val="1"/>
      <w:numFmt w:val="bullet"/>
      <w:lvlText w:val=""/>
      <w:lvlJc w:val="left"/>
      <w:pPr>
        <w:ind w:left="6840" w:hanging="360"/>
      </w:pPr>
      <w:rPr>
        <w:rFonts w:ascii="Wingdings" w:hAnsi="Wingdings" w:hint="default"/>
      </w:rPr>
    </w:lvl>
  </w:abstractNum>
  <w:abstractNum w:abstractNumId="52" w15:restartNumberingAfterBreak="0">
    <w:nsid w:val="6EF73A64"/>
    <w:multiLevelType w:val="hybridMultilevel"/>
    <w:tmpl w:val="C9F2D998"/>
    <w:lvl w:ilvl="0" w:tplc="29FE6124">
      <w:start w:val="1"/>
      <w:numFmt w:val="decimal"/>
      <w:lvlText w:val="%1)"/>
      <w:lvlJc w:val="left"/>
      <w:pPr>
        <w:ind w:left="720" w:hanging="360"/>
      </w:pPr>
      <w:rPr>
        <w:sz w:val="2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701F1787"/>
    <w:multiLevelType w:val="hybridMultilevel"/>
    <w:tmpl w:val="9EEC3B66"/>
    <w:lvl w:ilvl="0" w:tplc="31B2F4D6">
      <w:start w:val="1"/>
      <w:numFmt w:val="bullet"/>
      <w:lvlText w:val="‒"/>
      <w:lvlJc w:val="left"/>
      <w:pPr>
        <w:ind w:left="720" w:hanging="360"/>
      </w:pPr>
      <w:rPr>
        <w:rFonts w:ascii="Calibri" w:hAnsi="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79B85464"/>
    <w:multiLevelType w:val="hybridMultilevel"/>
    <w:tmpl w:val="790AD738"/>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7E560384"/>
    <w:multiLevelType w:val="multilevel"/>
    <w:tmpl w:val="EF2AC986"/>
    <w:lvl w:ilvl="0">
      <w:start w:val="1"/>
      <w:numFmt w:val="decimal"/>
      <w:pStyle w:val="S11"/>
      <w:lvlText w:val="Приложение %1."/>
      <w:lvlJc w:val="left"/>
      <w:pPr>
        <w:tabs>
          <w:tab w:val="num" w:pos="360"/>
        </w:tabs>
        <w:ind w:left="360" w:hanging="360"/>
      </w:pPr>
      <w:rPr>
        <w:rFonts w:cs="Times New Roman" w:hint="default"/>
      </w:rPr>
    </w:lvl>
    <w:lvl w:ilvl="1">
      <w:start w:val="1"/>
      <w:numFmt w:val="decimal"/>
      <w:lvlText w:val="%1.%2."/>
      <w:lvlJc w:val="left"/>
      <w:pPr>
        <w:tabs>
          <w:tab w:val="num" w:pos="964"/>
        </w:tabs>
        <w:ind w:left="792" w:hanging="432"/>
      </w:pPr>
      <w:rPr>
        <w:rFonts w:cs="Times New Roman" w:hint="default"/>
      </w:rPr>
    </w:lvl>
    <w:lvl w:ilvl="2">
      <w:start w:val="1"/>
      <w:numFmt w:val="decimal"/>
      <w:lvlText w:val="%1.%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56" w15:restartNumberingAfterBreak="0">
    <w:nsid w:val="7EC76B3E"/>
    <w:multiLevelType w:val="hybridMultilevel"/>
    <w:tmpl w:val="C1567370"/>
    <w:lvl w:ilvl="0" w:tplc="4A8421DE">
      <w:start w:val="1"/>
      <w:numFmt w:val="bullet"/>
      <w:lvlText w:val=""/>
      <w:lvlJc w:val="left"/>
      <w:pPr>
        <w:ind w:left="1259" w:hanging="360"/>
      </w:pPr>
      <w:rPr>
        <w:rFonts w:ascii="Wingdings" w:hAnsi="Wingdings" w:hint="default"/>
        <w:sz w:val="24"/>
        <w:szCs w:val="24"/>
      </w:rPr>
    </w:lvl>
    <w:lvl w:ilvl="1" w:tplc="7C9A9B0A">
      <w:start w:val="1"/>
      <w:numFmt w:val="bullet"/>
      <w:lvlText w:val=""/>
      <w:lvlJc w:val="left"/>
      <w:pPr>
        <w:ind w:left="1979" w:hanging="360"/>
      </w:pPr>
      <w:rPr>
        <w:rFonts w:ascii="Symbol" w:hAnsi="Symbol" w:hint="default"/>
      </w:rPr>
    </w:lvl>
    <w:lvl w:ilvl="2" w:tplc="0AAE09C2">
      <w:start w:val="1"/>
      <w:numFmt w:val="bullet"/>
      <w:lvlText w:val=""/>
      <w:lvlJc w:val="left"/>
      <w:pPr>
        <w:ind w:left="2699" w:hanging="360"/>
      </w:pPr>
      <w:rPr>
        <w:rFonts w:ascii="Wingdings" w:hAnsi="Wingdings" w:hint="default"/>
      </w:rPr>
    </w:lvl>
    <w:lvl w:ilvl="3" w:tplc="9968B890" w:tentative="1">
      <w:start w:val="1"/>
      <w:numFmt w:val="bullet"/>
      <w:lvlText w:val=""/>
      <w:lvlJc w:val="left"/>
      <w:pPr>
        <w:ind w:left="3419" w:hanging="360"/>
      </w:pPr>
      <w:rPr>
        <w:rFonts w:ascii="Symbol" w:hAnsi="Symbol" w:hint="default"/>
      </w:rPr>
    </w:lvl>
    <w:lvl w:ilvl="4" w:tplc="F772819A" w:tentative="1">
      <w:start w:val="1"/>
      <w:numFmt w:val="bullet"/>
      <w:lvlText w:val="o"/>
      <w:lvlJc w:val="left"/>
      <w:pPr>
        <w:ind w:left="4139" w:hanging="360"/>
      </w:pPr>
      <w:rPr>
        <w:rFonts w:ascii="Courier New" w:hAnsi="Courier New" w:hint="default"/>
      </w:rPr>
    </w:lvl>
    <w:lvl w:ilvl="5" w:tplc="99087086" w:tentative="1">
      <w:start w:val="1"/>
      <w:numFmt w:val="bullet"/>
      <w:lvlText w:val=""/>
      <w:lvlJc w:val="left"/>
      <w:pPr>
        <w:ind w:left="4859" w:hanging="360"/>
      </w:pPr>
      <w:rPr>
        <w:rFonts w:ascii="Wingdings" w:hAnsi="Wingdings" w:hint="default"/>
      </w:rPr>
    </w:lvl>
    <w:lvl w:ilvl="6" w:tplc="357AD4C0" w:tentative="1">
      <w:start w:val="1"/>
      <w:numFmt w:val="bullet"/>
      <w:lvlText w:val=""/>
      <w:lvlJc w:val="left"/>
      <w:pPr>
        <w:ind w:left="5579" w:hanging="360"/>
      </w:pPr>
      <w:rPr>
        <w:rFonts w:ascii="Symbol" w:hAnsi="Symbol" w:hint="default"/>
      </w:rPr>
    </w:lvl>
    <w:lvl w:ilvl="7" w:tplc="7168FCA2" w:tentative="1">
      <w:start w:val="1"/>
      <w:numFmt w:val="bullet"/>
      <w:lvlText w:val="o"/>
      <w:lvlJc w:val="left"/>
      <w:pPr>
        <w:ind w:left="6299" w:hanging="360"/>
      </w:pPr>
      <w:rPr>
        <w:rFonts w:ascii="Courier New" w:hAnsi="Courier New" w:hint="default"/>
      </w:rPr>
    </w:lvl>
    <w:lvl w:ilvl="8" w:tplc="9FD2CCA2" w:tentative="1">
      <w:start w:val="1"/>
      <w:numFmt w:val="bullet"/>
      <w:lvlText w:val=""/>
      <w:lvlJc w:val="left"/>
      <w:pPr>
        <w:ind w:left="7019" w:hanging="360"/>
      </w:pPr>
      <w:rPr>
        <w:rFonts w:ascii="Wingdings" w:hAnsi="Wingdings" w:hint="default"/>
      </w:rPr>
    </w:lvl>
  </w:abstractNum>
  <w:num w:numId="1">
    <w:abstractNumId w:val="40"/>
  </w:num>
  <w:num w:numId="2">
    <w:abstractNumId w:val="39"/>
  </w:num>
  <w:num w:numId="3">
    <w:abstractNumId w:val="3"/>
  </w:num>
  <w:num w:numId="4">
    <w:abstractNumId w:val="9"/>
  </w:num>
  <w:num w:numId="5">
    <w:abstractNumId w:val="7"/>
  </w:num>
  <w:num w:numId="6">
    <w:abstractNumId w:val="27"/>
  </w:num>
  <w:num w:numId="7">
    <w:abstractNumId w:val="21"/>
  </w:num>
  <w:num w:numId="8">
    <w:abstractNumId w:val="50"/>
  </w:num>
  <w:num w:numId="9">
    <w:abstractNumId w:val="15"/>
  </w:num>
  <w:num w:numId="10">
    <w:abstractNumId w:val="8"/>
  </w:num>
  <w:num w:numId="11">
    <w:abstractNumId w:val="47"/>
  </w:num>
  <w:num w:numId="12">
    <w:abstractNumId w:val="51"/>
  </w:num>
  <w:num w:numId="13">
    <w:abstractNumId w:val="56"/>
  </w:num>
  <w:num w:numId="14">
    <w:abstractNumId w:val="42"/>
  </w:num>
  <w:num w:numId="15">
    <w:abstractNumId w:val="55"/>
  </w:num>
  <w:num w:numId="16">
    <w:abstractNumId w:val="37"/>
  </w:num>
  <w:num w:numId="17">
    <w:abstractNumId w:val="0"/>
  </w:num>
  <w:num w:numId="18">
    <w:abstractNumId w:val="23"/>
  </w:num>
  <w:num w:numId="19">
    <w:abstractNumId w:val="46"/>
  </w:num>
  <w:num w:numId="20">
    <w:abstractNumId w:val="6"/>
  </w:num>
  <w:num w:numId="21">
    <w:abstractNumId w:val="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num>
  <w:num w:numId="23">
    <w:abstractNumId w:val="32"/>
  </w:num>
  <w:num w:numId="24">
    <w:abstractNumId w:val="22"/>
  </w:num>
  <w:num w:numId="25">
    <w:abstractNumId w:val="36"/>
  </w:num>
  <w:num w:numId="26">
    <w:abstractNumId w:val="43"/>
  </w:num>
  <w:num w:numId="27">
    <w:abstractNumId w:val="44"/>
  </w:num>
  <w:num w:numId="28">
    <w:abstractNumId w:val="28"/>
  </w:num>
  <w:num w:numId="29">
    <w:abstractNumId w:val="4"/>
  </w:num>
  <w:num w:numId="30">
    <w:abstractNumId w:val="35"/>
  </w:num>
  <w:num w:numId="31">
    <w:abstractNumId w:val="31"/>
  </w:num>
  <w:num w:numId="32">
    <w:abstractNumId w:val="13"/>
  </w:num>
  <w:num w:numId="33">
    <w:abstractNumId w:val="53"/>
  </w:num>
  <w:num w:numId="34">
    <w:abstractNumId w:val="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9"/>
  </w:num>
  <w:num w:numId="36">
    <w:abstractNumId w:val="52"/>
  </w:num>
  <w:num w:numId="37">
    <w:abstractNumId w:val="41"/>
  </w:num>
  <w:num w:numId="38">
    <w:abstractNumId w:val="17"/>
  </w:num>
  <w:num w:numId="39">
    <w:abstractNumId w:val="34"/>
  </w:num>
  <w:num w:numId="40">
    <w:abstractNumId w:val="38"/>
  </w:num>
  <w:num w:numId="41">
    <w:abstractNumId w:val="54"/>
  </w:num>
  <w:num w:numId="42">
    <w:abstractNumId w:val="26"/>
  </w:num>
  <w:num w:numId="43">
    <w:abstractNumId w:val="30"/>
  </w:num>
  <w:num w:numId="44">
    <w:abstractNumId w:val="10"/>
  </w:num>
  <w:num w:numId="45">
    <w:abstractNumId w:val="33"/>
  </w:num>
  <w:num w:numId="46">
    <w:abstractNumId w:val="18"/>
  </w:num>
  <w:num w:numId="47">
    <w:abstractNumId w:val="1"/>
  </w:num>
  <w:num w:numId="48">
    <w:abstractNumId w:val="48"/>
  </w:num>
  <w:num w:numId="49">
    <w:abstractNumId w:val="24"/>
  </w:num>
  <w:num w:numId="50">
    <w:abstractNumId w:val="25"/>
  </w:num>
  <w:num w:numId="51">
    <w:abstractNumId w:val="45"/>
  </w:num>
  <w:num w:numId="52">
    <w:abstractNumId w:val="19"/>
  </w:num>
  <w:num w:numId="53">
    <w:abstractNumId w:val="11"/>
  </w:num>
  <w:num w:numId="54">
    <w:abstractNumId w:val="20"/>
  </w:num>
  <w:num w:numId="55">
    <w:abstractNumId w:val="49"/>
  </w:num>
  <w:num w:numId="56">
    <w:abstractNumId w:val="14"/>
  </w:num>
  <w:num w:numId="57">
    <w:abstractNumId w:val="16"/>
  </w:num>
  <w:num w:numId="58">
    <w:abstractNumId w:val="12"/>
  </w:num>
  <w:num w:numId="5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2"/>
  <w:defaultTabStop w:val="708"/>
  <w:characterSpacingControl w:val="doNotCompress"/>
  <w:hdrShapeDefaults>
    <o:shapedefaults v:ext="edit" spidmax="614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4FBE"/>
    <w:rsid w:val="00000A5B"/>
    <w:rsid w:val="001143F8"/>
    <w:rsid w:val="0015308A"/>
    <w:rsid w:val="001C0137"/>
    <w:rsid w:val="002236B3"/>
    <w:rsid w:val="00241511"/>
    <w:rsid w:val="0029551F"/>
    <w:rsid w:val="0033139F"/>
    <w:rsid w:val="00362BA4"/>
    <w:rsid w:val="003C3ED9"/>
    <w:rsid w:val="004011E1"/>
    <w:rsid w:val="004202F8"/>
    <w:rsid w:val="00434A3A"/>
    <w:rsid w:val="00440DDF"/>
    <w:rsid w:val="00445BD8"/>
    <w:rsid w:val="004E0D72"/>
    <w:rsid w:val="00532CC2"/>
    <w:rsid w:val="005F4D9B"/>
    <w:rsid w:val="006813B5"/>
    <w:rsid w:val="006C61F9"/>
    <w:rsid w:val="006F200D"/>
    <w:rsid w:val="007C016D"/>
    <w:rsid w:val="007C6E8B"/>
    <w:rsid w:val="00822F74"/>
    <w:rsid w:val="00864576"/>
    <w:rsid w:val="00895DC7"/>
    <w:rsid w:val="008B0256"/>
    <w:rsid w:val="009465E3"/>
    <w:rsid w:val="009C26D8"/>
    <w:rsid w:val="00A1032C"/>
    <w:rsid w:val="00A2156F"/>
    <w:rsid w:val="00A64601"/>
    <w:rsid w:val="00A7626C"/>
    <w:rsid w:val="00A76325"/>
    <w:rsid w:val="00AD2570"/>
    <w:rsid w:val="00AF477D"/>
    <w:rsid w:val="00B31E83"/>
    <w:rsid w:val="00BB1273"/>
    <w:rsid w:val="00C047E7"/>
    <w:rsid w:val="00C91580"/>
    <w:rsid w:val="00D70597"/>
    <w:rsid w:val="00DA17D5"/>
    <w:rsid w:val="00E65F16"/>
    <w:rsid w:val="00E7218C"/>
    <w:rsid w:val="00EB7929"/>
    <w:rsid w:val="00ED4FBE"/>
    <w:rsid w:val="00F61A29"/>
    <w:rsid w:val="00F67A6C"/>
    <w:rsid w:val="00F86EEA"/>
    <w:rsid w:val="00FD3A12"/>
    <w:rsid w:val="00FD770A"/>
    <w:rsid w:val="00FD7B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41"/>
    <o:shapelayout v:ext="edit">
      <o:idmap v:ext="edit" data="1"/>
    </o:shapelayout>
  </w:shapeDefaults>
  <w:decimalSymbol w:val=","/>
  <w:listSeparator w:val=";"/>
  <w14:docId w14:val="654BBA45"/>
  <w15:docId w15:val="{B8EFA3DF-0D9E-429B-9125-96A079FB0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440DDF"/>
    <w:pPr>
      <w:tabs>
        <w:tab w:val="left" w:pos="1134"/>
      </w:tabs>
      <w:kinsoku w:val="0"/>
      <w:overflowPunct w:val="0"/>
      <w:autoSpaceDE w:val="0"/>
      <w:autoSpaceDN w:val="0"/>
      <w:spacing w:after="0" w:line="240" w:lineRule="auto"/>
      <w:ind w:firstLine="567"/>
      <w:jc w:val="both"/>
    </w:pPr>
    <w:rPr>
      <w:rFonts w:ascii="Times New Roman" w:eastAsia="Times New Roman" w:hAnsi="Times New Roman" w:cs="Times New Roman"/>
      <w:sz w:val="24"/>
      <w:szCs w:val="28"/>
      <w:lang w:eastAsia="ru-RU"/>
    </w:rPr>
  </w:style>
  <w:style w:type="paragraph" w:styleId="13">
    <w:name w:val="heading 1"/>
    <w:aliases w:val="Document Header1,H1"/>
    <w:basedOn w:val="a2"/>
    <w:next w:val="a2"/>
    <w:link w:val="14"/>
    <w:autoRedefine/>
    <w:qFormat/>
    <w:rsid w:val="004202F8"/>
    <w:pPr>
      <w:keepNext/>
      <w:keepLines/>
      <w:suppressAutoHyphens/>
      <w:spacing w:before="640" w:after="360"/>
      <w:jc w:val="center"/>
      <w:outlineLvl w:val="0"/>
    </w:pPr>
    <w:rPr>
      <w:rFonts w:ascii="Arial" w:hAnsi="Arial"/>
      <w:b/>
      <w:bCs/>
      <w:kern w:val="28"/>
      <w:sz w:val="48"/>
      <w:szCs w:val="40"/>
    </w:rPr>
  </w:style>
  <w:style w:type="paragraph" w:styleId="2">
    <w:name w:val="heading 2"/>
    <w:basedOn w:val="a2"/>
    <w:next w:val="a2"/>
    <w:link w:val="23"/>
    <w:qFormat/>
    <w:rsid w:val="004202F8"/>
    <w:pPr>
      <w:keepNext/>
      <w:pageBreakBefore/>
      <w:numPr>
        <w:numId w:val="3"/>
      </w:numPr>
      <w:suppressAutoHyphens/>
      <w:spacing w:before="360" w:after="120"/>
      <w:outlineLvl w:val="1"/>
    </w:pPr>
    <w:rPr>
      <w:b/>
      <w:bCs/>
      <w:sz w:val="32"/>
      <w:szCs w:val="32"/>
    </w:rPr>
  </w:style>
  <w:style w:type="paragraph" w:styleId="3">
    <w:name w:val="heading 3"/>
    <w:basedOn w:val="a2"/>
    <w:next w:val="a2"/>
    <w:link w:val="30"/>
    <w:uiPriority w:val="99"/>
    <w:qFormat/>
    <w:rsid w:val="004202F8"/>
    <w:pPr>
      <w:widowControl w:val="0"/>
      <w:numPr>
        <w:ilvl w:val="2"/>
        <w:numId w:val="3"/>
      </w:numPr>
      <w:suppressAutoHyphens/>
      <w:spacing w:before="120" w:after="120"/>
      <w:outlineLvl w:val="2"/>
    </w:pPr>
    <w:rPr>
      <w:b/>
      <w:bCs/>
    </w:rPr>
  </w:style>
  <w:style w:type="paragraph" w:styleId="4">
    <w:name w:val="heading 4"/>
    <w:basedOn w:val="a2"/>
    <w:next w:val="a2"/>
    <w:link w:val="40"/>
    <w:autoRedefine/>
    <w:uiPriority w:val="99"/>
    <w:qFormat/>
    <w:rsid w:val="004202F8"/>
    <w:pPr>
      <w:widowControl w:val="0"/>
      <w:numPr>
        <w:ilvl w:val="3"/>
        <w:numId w:val="3"/>
      </w:numPr>
      <w:tabs>
        <w:tab w:val="clear" w:pos="1701"/>
      </w:tabs>
      <w:suppressAutoHyphens/>
      <w:spacing w:before="240" w:after="120"/>
      <w:ind w:left="0" w:firstLine="0"/>
      <w:outlineLvl w:val="3"/>
    </w:pPr>
    <w:rPr>
      <w:bCs/>
      <w:iCs/>
    </w:rPr>
  </w:style>
  <w:style w:type="paragraph" w:styleId="5">
    <w:name w:val="heading 5"/>
    <w:basedOn w:val="a2"/>
    <w:next w:val="a2"/>
    <w:link w:val="50"/>
    <w:uiPriority w:val="9"/>
    <w:qFormat/>
    <w:rsid w:val="004202F8"/>
    <w:pPr>
      <w:keepNext/>
      <w:numPr>
        <w:ilvl w:val="4"/>
        <w:numId w:val="1"/>
      </w:numPr>
      <w:tabs>
        <w:tab w:val="clear" w:pos="1008"/>
        <w:tab w:val="num" w:pos="360"/>
      </w:tabs>
      <w:suppressAutoHyphens/>
      <w:spacing w:before="60"/>
      <w:ind w:left="0" w:firstLine="0"/>
      <w:outlineLvl w:val="4"/>
    </w:pPr>
    <w:rPr>
      <w:b/>
      <w:bCs/>
      <w:sz w:val="26"/>
      <w:szCs w:val="26"/>
    </w:rPr>
  </w:style>
  <w:style w:type="paragraph" w:styleId="6">
    <w:name w:val="heading 6"/>
    <w:basedOn w:val="a2"/>
    <w:next w:val="a2"/>
    <w:link w:val="60"/>
    <w:uiPriority w:val="9"/>
    <w:qFormat/>
    <w:rsid w:val="004202F8"/>
    <w:pPr>
      <w:widowControl w:val="0"/>
      <w:numPr>
        <w:ilvl w:val="5"/>
        <w:numId w:val="1"/>
      </w:numPr>
      <w:tabs>
        <w:tab w:val="clear" w:pos="1152"/>
        <w:tab w:val="num" w:pos="360"/>
      </w:tabs>
      <w:suppressAutoHyphens/>
      <w:spacing w:before="240" w:after="60"/>
      <w:ind w:left="0" w:firstLine="0"/>
      <w:outlineLvl w:val="5"/>
    </w:pPr>
    <w:rPr>
      <w:b/>
      <w:bCs/>
    </w:rPr>
  </w:style>
  <w:style w:type="paragraph" w:styleId="7">
    <w:name w:val="heading 7"/>
    <w:basedOn w:val="a2"/>
    <w:next w:val="a2"/>
    <w:link w:val="70"/>
    <w:uiPriority w:val="9"/>
    <w:qFormat/>
    <w:rsid w:val="004202F8"/>
    <w:pPr>
      <w:widowControl w:val="0"/>
      <w:numPr>
        <w:ilvl w:val="6"/>
        <w:numId w:val="1"/>
      </w:numPr>
      <w:suppressAutoHyphens/>
      <w:spacing w:before="240" w:after="60"/>
      <w:outlineLvl w:val="6"/>
    </w:pPr>
    <w:rPr>
      <w:sz w:val="26"/>
      <w:szCs w:val="26"/>
    </w:rPr>
  </w:style>
  <w:style w:type="paragraph" w:styleId="8">
    <w:name w:val="heading 8"/>
    <w:basedOn w:val="a2"/>
    <w:next w:val="a2"/>
    <w:link w:val="80"/>
    <w:uiPriority w:val="9"/>
    <w:qFormat/>
    <w:rsid w:val="004202F8"/>
    <w:pPr>
      <w:widowControl w:val="0"/>
      <w:numPr>
        <w:ilvl w:val="7"/>
        <w:numId w:val="1"/>
      </w:numPr>
      <w:tabs>
        <w:tab w:val="clear" w:pos="1440"/>
        <w:tab w:val="num" w:pos="360"/>
      </w:tabs>
      <w:suppressAutoHyphens/>
      <w:spacing w:before="240" w:after="60"/>
      <w:ind w:left="0" w:firstLine="0"/>
      <w:outlineLvl w:val="7"/>
    </w:pPr>
    <w:rPr>
      <w:i/>
      <w:iCs/>
      <w:sz w:val="26"/>
      <w:szCs w:val="26"/>
    </w:rPr>
  </w:style>
  <w:style w:type="paragraph" w:styleId="9">
    <w:name w:val="heading 9"/>
    <w:basedOn w:val="a2"/>
    <w:next w:val="a2"/>
    <w:link w:val="90"/>
    <w:uiPriority w:val="9"/>
    <w:qFormat/>
    <w:rsid w:val="004202F8"/>
    <w:pPr>
      <w:widowControl w:val="0"/>
      <w:numPr>
        <w:ilvl w:val="8"/>
        <w:numId w:val="1"/>
      </w:numPr>
      <w:tabs>
        <w:tab w:val="clear" w:pos="1584"/>
        <w:tab w:val="num" w:pos="360"/>
      </w:tabs>
      <w:suppressAutoHyphens/>
      <w:spacing w:before="240" w:after="60"/>
      <w:ind w:left="0" w:firstLine="0"/>
      <w:outlineLvl w:val="8"/>
    </w:pPr>
    <w:rPr>
      <w:rFonts w:ascii="Arial" w:hAnsi="Arial"/>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4">
    <w:name w:val="Заголовок 1 Знак"/>
    <w:aliases w:val="Document Header1 Знак,H1 Знак"/>
    <w:basedOn w:val="a3"/>
    <w:link w:val="13"/>
    <w:rsid w:val="004202F8"/>
    <w:rPr>
      <w:rFonts w:ascii="Arial" w:eastAsia="Times New Roman" w:hAnsi="Arial" w:cs="Times New Roman"/>
      <w:b/>
      <w:bCs/>
      <w:kern w:val="28"/>
      <w:sz w:val="48"/>
      <w:szCs w:val="40"/>
      <w:lang w:eastAsia="ru-RU"/>
    </w:rPr>
  </w:style>
  <w:style w:type="character" w:customStyle="1" w:styleId="23">
    <w:name w:val="Заголовок 2 Знак"/>
    <w:basedOn w:val="a3"/>
    <w:link w:val="2"/>
    <w:rsid w:val="004202F8"/>
    <w:rPr>
      <w:rFonts w:ascii="Times New Roman" w:eastAsia="Times New Roman" w:hAnsi="Times New Roman" w:cs="Times New Roman"/>
      <w:b/>
      <w:bCs/>
      <w:sz w:val="32"/>
      <w:szCs w:val="32"/>
      <w:lang w:eastAsia="ru-RU"/>
    </w:rPr>
  </w:style>
  <w:style w:type="character" w:customStyle="1" w:styleId="30">
    <w:name w:val="Заголовок 3 Знак"/>
    <w:basedOn w:val="a3"/>
    <w:link w:val="3"/>
    <w:uiPriority w:val="99"/>
    <w:rsid w:val="004202F8"/>
    <w:rPr>
      <w:rFonts w:ascii="Times New Roman" w:eastAsia="Times New Roman" w:hAnsi="Times New Roman" w:cs="Times New Roman"/>
      <w:b/>
      <w:bCs/>
      <w:sz w:val="24"/>
      <w:szCs w:val="28"/>
      <w:lang w:eastAsia="ru-RU"/>
    </w:rPr>
  </w:style>
  <w:style w:type="character" w:customStyle="1" w:styleId="40">
    <w:name w:val="Заголовок 4 Знак"/>
    <w:basedOn w:val="a3"/>
    <w:link w:val="4"/>
    <w:uiPriority w:val="99"/>
    <w:rsid w:val="004202F8"/>
    <w:rPr>
      <w:rFonts w:ascii="Times New Roman" w:eastAsia="Times New Roman" w:hAnsi="Times New Roman" w:cs="Times New Roman"/>
      <w:bCs/>
      <w:iCs/>
      <w:sz w:val="24"/>
      <w:szCs w:val="28"/>
      <w:lang w:eastAsia="ru-RU"/>
    </w:rPr>
  </w:style>
  <w:style w:type="character" w:customStyle="1" w:styleId="50">
    <w:name w:val="Заголовок 5 Знак"/>
    <w:basedOn w:val="a3"/>
    <w:link w:val="5"/>
    <w:uiPriority w:val="9"/>
    <w:rsid w:val="004202F8"/>
    <w:rPr>
      <w:rFonts w:ascii="Times New Roman" w:eastAsia="Times New Roman" w:hAnsi="Times New Roman" w:cs="Times New Roman"/>
      <w:b/>
      <w:bCs/>
      <w:sz w:val="26"/>
      <w:szCs w:val="26"/>
      <w:lang w:eastAsia="ru-RU"/>
    </w:rPr>
  </w:style>
  <w:style w:type="character" w:customStyle="1" w:styleId="60">
    <w:name w:val="Заголовок 6 Знак"/>
    <w:basedOn w:val="a3"/>
    <w:link w:val="6"/>
    <w:uiPriority w:val="9"/>
    <w:rsid w:val="004202F8"/>
    <w:rPr>
      <w:rFonts w:ascii="Times New Roman" w:eastAsia="Times New Roman" w:hAnsi="Times New Roman" w:cs="Times New Roman"/>
      <w:b/>
      <w:bCs/>
      <w:sz w:val="24"/>
      <w:szCs w:val="28"/>
      <w:lang w:eastAsia="ru-RU"/>
    </w:rPr>
  </w:style>
  <w:style w:type="character" w:customStyle="1" w:styleId="70">
    <w:name w:val="Заголовок 7 Знак"/>
    <w:basedOn w:val="a3"/>
    <w:link w:val="7"/>
    <w:uiPriority w:val="9"/>
    <w:rsid w:val="004202F8"/>
    <w:rPr>
      <w:rFonts w:ascii="Times New Roman" w:eastAsia="Times New Roman" w:hAnsi="Times New Roman" w:cs="Times New Roman"/>
      <w:sz w:val="26"/>
      <w:szCs w:val="26"/>
      <w:lang w:eastAsia="ru-RU"/>
    </w:rPr>
  </w:style>
  <w:style w:type="character" w:customStyle="1" w:styleId="80">
    <w:name w:val="Заголовок 8 Знак"/>
    <w:basedOn w:val="a3"/>
    <w:link w:val="8"/>
    <w:uiPriority w:val="9"/>
    <w:rsid w:val="004202F8"/>
    <w:rPr>
      <w:rFonts w:ascii="Times New Roman" w:eastAsia="Times New Roman" w:hAnsi="Times New Roman" w:cs="Times New Roman"/>
      <w:i/>
      <w:iCs/>
      <w:sz w:val="26"/>
      <w:szCs w:val="26"/>
      <w:lang w:eastAsia="ru-RU"/>
    </w:rPr>
  </w:style>
  <w:style w:type="character" w:customStyle="1" w:styleId="90">
    <w:name w:val="Заголовок 9 Знак"/>
    <w:basedOn w:val="a3"/>
    <w:link w:val="9"/>
    <w:uiPriority w:val="9"/>
    <w:rsid w:val="004202F8"/>
    <w:rPr>
      <w:rFonts w:ascii="Arial" w:eastAsia="Times New Roman" w:hAnsi="Arial" w:cs="Times New Roman"/>
      <w:sz w:val="24"/>
      <w:szCs w:val="28"/>
      <w:lang w:eastAsia="ru-RU"/>
    </w:rPr>
  </w:style>
  <w:style w:type="numbering" w:customStyle="1" w:styleId="15">
    <w:name w:val="Нет списка1"/>
    <w:next w:val="a5"/>
    <w:uiPriority w:val="99"/>
    <w:semiHidden/>
    <w:unhideWhenUsed/>
    <w:rsid w:val="004202F8"/>
  </w:style>
  <w:style w:type="paragraph" w:styleId="a6">
    <w:name w:val="Document Map"/>
    <w:basedOn w:val="a2"/>
    <w:link w:val="a7"/>
    <w:semiHidden/>
    <w:rsid w:val="004202F8"/>
    <w:pPr>
      <w:shd w:val="clear" w:color="auto" w:fill="000080"/>
    </w:pPr>
    <w:rPr>
      <w:rFonts w:ascii="Tahoma" w:hAnsi="Tahoma" w:cs="Tahoma"/>
      <w:sz w:val="20"/>
      <w:szCs w:val="20"/>
    </w:rPr>
  </w:style>
  <w:style w:type="character" w:customStyle="1" w:styleId="a7">
    <w:name w:val="Схема документа Знак"/>
    <w:basedOn w:val="a3"/>
    <w:link w:val="a6"/>
    <w:semiHidden/>
    <w:rsid w:val="004202F8"/>
    <w:rPr>
      <w:rFonts w:ascii="Tahoma" w:eastAsia="Times New Roman" w:hAnsi="Tahoma" w:cs="Tahoma"/>
      <w:sz w:val="20"/>
      <w:szCs w:val="20"/>
      <w:shd w:val="clear" w:color="auto" w:fill="000080"/>
      <w:lang w:eastAsia="ru-RU"/>
    </w:rPr>
  </w:style>
  <w:style w:type="paragraph" w:styleId="a8">
    <w:name w:val="header"/>
    <w:basedOn w:val="a2"/>
    <w:link w:val="a9"/>
    <w:rsid w:val="004202F8"/>
    <w:pPr>
      <w:pBdr>
        <w:bottom w:val="single" w:sz="4" w:space="1" w:color="auto"/>
      </w:pBdr>
      <w:tabs>
        <w:tab w:val="center" w:pos="4677"/>
        <w:tab w:val="right" w:pos="9355"/>
      </w:tabs>
      <w:jc w:val="center"/>
    </w:pPr>
    <w:rPr>
      <w:i/>
      <w:sz w:val="20"/>
    </w:rPr>
  </w:style>
  <w:style w:type="character" w:customStyle="1" w:styleId="a9">
    <w:name w:val="Верхний колонтитул Знак"/>
    <w:basedOn w:val="a3"/>
    <w:link w:val="a8"/>
    <w:rsid w:val="004202F8"/>
    <w:rPr>
      <w:rFonts w:ascii="Times New Roman" w:eastAsia="Times New Roman" w:hAnsi="Times New Roman" w:cs="Times New Roman"/>
      <w:i/>
      <w:sz w:val="20"/>
      <w:szCs w:val="28"/>
      <w:lang w:eastAsia="ru-RU"/>
    </w:rPr>
  </w:style>
  <w:style w:type="paragraph" w:styleId="aa">
    <w:name w:val="footer"/>
    <w:basedOn w:val="a2"/>
    <w:link w:val="ab"/>
    <w:rsid w:val="004202F8"/>
    <w:pPr>
      <w:tabs>
        <w:tab w:val="center" w:pos="4677"/>
        <w:tab w:val="right" w:pos="9355"/>
      </w:tabs>
      <w:jc w:val="right"/>
    </w:pPr>
  </w:style>
  <w:style w:type="character" w:customStyle="1" w:styleId="ab">
    <w:name w:val="Нижний колонтитул Знак"/>
    <w:basedOn w:val="a3"/>
    <w:link w:val="aa"/>
    <w:rsid w:val="004202F8"/>
    <w:rPr>
      <w:rFonts w:ascii="Times New Roman" w:eastAsia="Times New Roman" w:hAnsi="Times New Roman" w:cs="Times New Roman"/>
      <w:sz w:val="24"/>
      <w:szCs w:val="28"/>
      <w:lang w:eastAsia="ru-RU"/>
    </w:rPr>
  </w:style>
  <w:style w:type="character" w:styleId="ac">
    <w:name w:val="Hyperlink"/>
    <w:basedOn w:val="a3"/>
    <w:uiPriority w:val="99"/>
    <w:rsid w:val="004202F8"/>
    <w:rPr>
      <w:rFonts w:cs="Times New Roman"/>
      <w:i/>
      <w:color w:val="0000FF"/>
      <w:u w:val="single"/>
    </w:rPr>
  </w:style>
  <w:style w:type="character" w:styleId="ad">
    <w:name w:val="page number"/>
    <w:basedOn w:val="a3"/>
    <w:uiPriority w:val="99"/>
    <w:rsid w:val="004202F8"/>
    <w:rPr>
      <w:rFonts w:ascii="Times New Roman" w:hAnsi="Times New Roman" w:cs="Times New Roman"/>
      <w:sz w:val="20"/>
    </w:rPr>
  </w:style>
  <w:style w:type="paragraph" w:styleId="16">
    <w:name w:val="toc 1"/>
    <w:basedOn w:val="a2"/>
    <w:next w:val="a2"/>
    <w:autoRedefine/>
    <w:uiPriority w:val="39"/>
    <w:rsid w:val="004202F8"/>
    <w:pPr>
      <w:tabs>
        <w:tab w:val="left" w:pos="0"/>
        <w:tab w:val="right" w:leader="dot" w:pos="9639"/>
      </w:tabs>
      <w:spacing w:before="240"/>
      <w:ind w:right="1134"/>
    </w:pPr>
    <w:rPr>
      <w:rFonts w:ascii="Arial" w:hAnsi="Arial" w:cs="Arial"/>
      <w:b/>
      <w:bCs/>
      <w:noProof/>
      <w:sz w:val="20"/>
      <w:szCs w:val="20"/>
    </w:rPr>
  </w:style>
  <w:style w:type="paragraph" w:styleId="24">
    <w:name w:val="toc 2"/>
    <w:basedOn w:val="a2"/>
    <w:next w:val="a2"/>
    <w:autoRedefine/>
    <w:uiPriority w:val="39"/>
    <w:rsid w:val="004202F8"/>
    <w:pPr>
      <w:tabs>
        <w:tab w:val="left" w:pos="1080"/>
        <w:tab w:val="right" w:leader="dot" w:pos="9639"/>
      </w:tabs>
      <w:spacing w:after="120"/>
      <w:ind w:left="1078" w:right="845" w:hanging="539"/>
      <w:contextualSpacing/>
    </w:pPr>
    <w:rPr>
      <w:bCs/>
      <w:noProof/>
      <w:sz w:val="18"/>
      <w:szCs w:val="24"/>
      <w:lang w:val="sr-Cyrl-CS"/>
    </w:rPr>
  </w:style>
  <w:style w:type="paragraph" w:styleId="31">
    <w:name w:val="toc 3"/>
    <w:basedOn w:val="a2"/>
    <w:next w:val="a2"/>
    <w:autoRedefine/>
    <w:uiPriority w:val="39"/>
    <w:rsid w:val="004202F8"/>
    <w:pPr>
      <w:tabs>
        <w:tab w:val="left" w:pos="1980"/>
        <w:tab w:val="right" w:leader="dot" w:pos="9639"/>
      </w:tabs>
      <w:spacing w:after="120"/>
      <w:ind w:left="1980" w:right="1134" w:hanging="900"/>
    </w:pPr>
    <w:rPr>
      <w:noProof/>
      <w:sz w:val="18"/>
      <w:szCs w:val="24"/>
    </w:rPr>
  </w:style>
  <w:style w:type="paragraph" w:customStyle="1" w:styleId="ae">
    <w:name w:val="Таблица шапка"/>
    <w:basedOn w:val="a2"/>
    <w:link w:val="af"/>
    <w:rsid w:val="004202F8"/>
    <w:pPr>
      <w:keepNext/>
      <w:spacing w:before="40" w:after="40"/>
    </w:pPr>
    <w:rPr>
      <w:sz w:val="18"/>
      <w:szCs w:val="20"/>
      <w:lang w:bidi="he-IL"/>
    </w:rPr>
  </w:style>
  <w:style w:type="character" w:customStyle="1" w:styleId="af">
    <w:name w:val="Таблица шапка Знак"/>
    <w:link w:val="ae"/>
    <w:locked/>
    <w:rsid w:val="004202F8"/>
    <w:rPr>
      <w:rFonts w:ascii="Times New Roman" w:eastAsia="Times New Roman" w:hAnsi="Times New Roman" w:cs="Times New Roman"/>
      <w:sz w:val="18"/>
      <w:szCs w:val="20"/>
      <w:lang w:eastAsia="ru-RU" w:bidi="he-IL"/>
    </w:rPr>
  </w:style>
  <w:style w:type="paragraph" w:customStyle="1" w:styleId="af0">
    <w:name w:val="Таблица текст"/>
    <w:basedOn w:val="a2"/>
    <w:rsid w:val="004202F8"/>
    <w:pPr>
      <w:spacing w:before="40" w:after="40"/>
      <w:ind w:left="57" w:right="57"/>
    </w:pPr>
    <w:rPr>
      <w:szCs w:val="24"/>
    </w:rPr>
  </w:style>
  <w:style w:type="paragraph" w:customStyle="1" w:styleId="-30">
    <w:name w:val="Пункт-3"/>
    <w:basedOn w:val="a2"/>
    <w:link w:val="-31"/>
    <w:autoRedefine/>
    <w:qFormat/>
    <w:rsid w:val="004202F8"/>
    <w:rPr>
      <w:lang w:bidi="he-IL"/>
    </w:rPr>
  </w:style>
  <w:style w:type="character" w:customStyle="1" w:styleId="-31">
    <w:name w:val="Пункт-3 Знак"/>
    <w:link w:val="-30"/>
    <w:locked/>
    <w:rsid w:val="004202F8"/>
    <w:rPr>
      <w:rFonts w:ascii="Times New Roman" w:eastAsia="Times New Roman" w:hAnsi="Times New Roman" w:cs="Times New Roman"/>
      <w:sz w:val="24"/>
      <w:szCs w:val="28"/>
      <w:lang w:eastAsia="ru-RU" w:bidi="he-IL"/>
    </w:rPr>
  </w:style>
  <w:style w:type="paragraph" w:styleId="af1">
    <w:name w:val="annotation text"/>
    <w:basedOn w:val="a2"/>
    <w:link w:val="af2"/>
    <w:uiPriority w:val="99"/>
    <w:rsid w:val="004202F8"/>
    <w:rPr>
      <w:sz w:val="20"/>
      <w:szCs w:val="20"/>
    </w:rPr>
  </w:style>
  <w:style w:type="character" w:customStyle="1" w:styleId="af2">
    <w:name w:val="Текст примечания Знак"/>
    <w:basedOn w:val="a3"/>
    <w:link w:val="af1"/>
    <w:uiPriority w:val="99"/>
    <w:rsid w:val="004202F8"/>
    <w:rPr>
      <w:rFonts w:ascii="Times New Roman" w:eastAsia="Times New Roman" w:hAnsi="Times New Roman" w:cs="Times New Roman"/>
      <w:sz w:val="20"/>
      <w:szCs w:val="20"/>
      <w:lang w:eastAsia="ru-RU"/>
    </w:rPr>
  </w:style>
  <w:style w:type="character" w:customStyle="1" w:styleId="af3">
    <w:name w:val="комментарий"/>
    <w:rsid w:val="004202F8"/>
    <w:rPr>
      <w:b/>
      <w:i/>
      <w:shd w:val="clear" w:color="auto" w:fill="FFFF99"/>
    </w:rPr>
  </w:style>
  <w:style w:type="paragraph" w:styleId="af4">
    <w:name w:val="annotation subject"/>
    <w:basedOn w:val="a2"/>
    <w:next w:val="af1"/>
    <w:link w:val="af5"/>
    <w:semiHidden/>
    <w:rsid w:val="004202F8"/>
    <w:rPr>
      <w:b/>
      <w:bCs/>
      <w:sz w:val="20"/>
      <w:szCs w:val="20"/>
      <w:lang w:bidi="he-IL"/>
    </w:rPr>
  </w:style>
  <w:style w:type="character" w:customStyle="1" w:styleId="af5">
    <w:name w:val="Тема примечания Знак"/>
    <w:basedOn w:val="af2"/>
    <w:link w:val="af4"/>
    <w:semiHidden/>
    <w:rsid w:val="004202F8"/>
    <w:rPr>
      <w:rFonts w:ascii="Times New Roman" w:eastAsia="Times New Roman" w:hAnsi="Times New Roman" w:cs="Times New Roman"/>
      <w:b/>
      <w:bCs/>
      <w:sz w:val="20"/>
      <w:szCs w:val="20"/>
      <w:lang w:eastAsia="ru-RU" w:bidi="he-IL"/>
    </w:rPr>
  </w:style>
  <w:style w:type="paragraph" w:customStyle="1" w:styleId="af6">
    <w:name w:val="Пункт б/н"/>
    <w:basedOn w:val="a2"/>
    <w:uiPriority w:val="99"/>
    <w:rsid w:val="004202F8"/>
  </w:style>
  <w:style w:type="paragraph" w:styleId="af7">
    <w:name w:val="Balloon Text"/>
    <w:basedOn w:val="a2"/>
    <w:link w:val="af8"/>
    <w:uiPriority w:val="99"/>
    <w:rsid w:val="004202F8"/>
    <w:rPr>
      <w:rFonts w:ascii="Tahoma" w:hAnsi="Tahoma"/>
      <w:sz w:val="16"/>
      <w:szCs w:val="16"/>
      <w:lang w:bidi="he-IL"/>
    </w:rPr>
  </w:style>
  <w:style w:type="character" w:customStyle="1" w:styleId="af8">
    <w:name w:val="Текст выноски Знак"/>
    <w:basedOn w:val="a3"/>
    <w:link w:val="af7"/>
    <w:uiPriority w:val="99"/>
    <w:rsid w:val="004202F8"/>
    <w:rPr>
      <w:rFonts w:ascii="Tahoma" w:eastAsia="Times New Roman" w:hAnsi="Tahoma" w:cs="Times New Roman"/>
      <w:sz w:val="16"/>
      <w:szCs w:val="16"/>
      <w:lang w:eastAsia="ru-RU" w:bidi="he-IL"/>
    </w:rPr>
  </w:style>
  <w:style w:type="paragraph" w:customStyle="1" w:styleId="af9">
    <w:name w:val="Договор раздел"/>
    <w:basedOn w:val="a2"/>
    <w:uiPriority w:val="99"/>
    <w:locked/>
    <w:rsid w:val="004202F8"/>
    <w:pPr>
      <w:keepNext/>
      <w:shd w:val="clear" w:color="auto" w:fill="FFFFFF"/>
      <w:tabs>
        <w:tab w:val="num" w:pos="360"/>
      </w:tabs>
      <w:spacing w:before="360" w:after="120"/>
      <w:ind w:left="360" w:hanging="360"/>
      <w:jc w:val="center"/>
      <w:outlineLvl w:val="0"/>
    </w:pPr>
    <w:rPr>
      <w:b/>
      <w:bCs/>
      <w:caps/>
    </w:rPr>
  </w:style>
  <w:style w:type="paragraph" w:customStyle="1" w:styleId="1">
    <w:name w:val="Список 1"/>
    <w:basedOn w:val="a1"/>
    <w:locked/>
    <w:rsid w:val="004202F8"/>
    <w:pPr>
      <w:widowControl w:val="0"/>
      <w:numPr>
        <w:numId w:val="4"/>
      </w:numPr>
      <w:kinsoku/>
      <w:adjustRightInd w:val="0"/>
      <w:spacing w:before="60"/>
      <w:textAlignment w:val="baseline"/>
    </w:pPr>
    <w:rPr>
      <w:szCs w:val="20"/>
    </w:rPr>
  </w:style>
  <w:style w:type="paragraph" w:styleId="a1">
    <w:name w:val="List Bullet"/>
    <w:basedOn w:val="a2"/>
    <w:autoRedefine/>
    <w:uiPriority w:val="99"/>
    <w:rsid w:val="004202F8"/>
    <w:pPr>
      <w:numPr>
        <w:numId w:val="2"/>
      </w:numPr>
    </w:pPr>
  </w:style>
  <w:style w:type="paragraph" w:styleId="afa">
    <w:name w:val="List Paragraph"/>
    <w:aliases w:val="Bullet_IRAO,Мой Список,List Paragraph,List Paragraph_0,AC List 01,Подпись рисунка,Table-Normal,RSHB_Table-Normal,List Paragraph1"/>
    <w:basedOn w:val="a2"/>
    <w:link w:val="afb"/>
    <w:uiPriority w:val="34"/>
    <w:qFormat/>
    <w:rsid w:val="004202F8"/>
    <w:pPr>
      <w:widowControl w:val="0"/>
      <w:spacing w:before="120"/>
      <w:ind w:left="720"/>
      <w:contextualSpacing/>
    </w:pPr>
    <w:rPr>
      <w:sz w:val="20"/>
      <w:szCs w:val="20"/>
    </w:rPr>
  </w:style>
  <w:style w:type="character" w:customStyle="1" w:styleId="afb">
    <w:name w:val="Абзац списка Знак"/>
    <w:aliases w:val="Bullet_IRAO Знак,Мой Список Знак,List Paragraph Знак,List Paragraph_0 Знак,AC List 01 Знак,Подпись рисунка Знак,Table-Normal Знак,RSHB_Table-Normal Знак,List Paragraph1 Знак"/>
    <w:basedOn w:val="a3"/>
    <w:link w:val="afa"/>
    <w:uiPriority w:val="34"/>
    <w:locked/>
    <w:rsid w:val="004202F8"/>
    <w:rPr>
      <w:rFonts w:ascii="Times New Roman" w:eastAsia="Times New Roman" w:hAnsi="Times New Roman" w:cs="Times New Roman"/>
      <w:sz w:val="20"/>
      <w:szCs w:val="20"/>
      <w:lang w:eastAsia="ru-RU"/>
    </w:rPr>
  </w:style>
  <w:style w:type="character" w:styleId="afc">
    <w:name w:val="footnote reference"/>
    <w:basedOn w:val="a3"/>
    <w:uiPriority w:val="99"/>
    <w:rsid w:val="004202F8"/>
    <w:rPr>
      <w:rFonts w:cs="Times New Roman"/>
      <w:sz w:val="20"/>
      <w:vertAlign w:val="superscript"/>
    </w:rPr>
  </w:style>
  <w:style w:type="paragraph" w:styleId="afd">
    <w:name w:val="Body Text"/>
    <w:basedOn w:val="a2"/>
    <w:link w:val="afe"/>
    <w:rsid w:val="004202F8"/>
    <w:pPr>
      <w:spacing w:after="120"/>
    </w:pPr>
    <w:rPr>
      <w:lang w:bidi="he-IL"/>
    </w:rPr>
  </w:style>
  <w:style w:type="character" w:customStyle="1" w:styleId="afe">
    <w:name w:val="Основной текст Знак"/>
    <w:basedOn w:val="a3"/>
    <w:link w:val="afd"/>
    <w:rsid w:val="004202F8"/>
    <w:rPr>
      <w:rFonts w:ascii="Times New Roman" w:eastAsia="Times New Roman" w:hAnsi="Times New Roman" w:cs="Times New Roman"/>
      <w:sz w:val="24"/>
      <w:szCs w:val="28"/>
      <w:lang w:eastAsia="ru-RU" w:bidi="he-IL"/>
    </w:rPr>
  </w:style>
  <w:style w:type="paragraph" w:customStyle="1" w:styleId="aff">
    <w:name w:val="Примечание"/>
    <w:basedOn w:val="a2"/>
    <w:link w:val="aff0"/>
    <w:rsid w:val="004202F8"/>
    <w:pPr>
      <w:spacing w:after="240"/>
      <w:contextualSpacing/>
    </w:pPr>
    <w:rPr>
      <w:sz w:val="20"/>
      <w:szCs w:val="20"/>
    </w:rPr>
  </w:style>
  <w:style w:type="character" w:customStyle="1" w:styleId="aff0">
    <w:name w:val="Примечание Знак"/>
    <w:link w:val="aff"/>
    <w:locked/>
    <w:rsid w:val="004202F8"/>
    <w:rPr>
      <w:rFonts w:ascii="Times New Roman" w:eastAsia="Times New Roman" w:hAnsi="Times New Roman" w:cs="Times New Roman"/>
      <w:sz w:val="20"/>
      <w:szCs w:val="20"/>
      <w:lang w:eastAsia="ru-RU"/>
    </w:rPr>
  </w:style>
  <w:style w:type="paragraph" w:customStyle="1" w:styleId="aff1">
    <w:name w:val="Текст таблицы"/>
    <w:basedOn w:val="a2"/>
    <w:rsid w:val="004202F8"/>
    <w:pPr>
      <w:spacing w:before="40" w:after="40"/>
      <w:ind w:left="57" w:right="57"/>
    </w:pPr>
    <w:rPr>
      <w:szCs w:val="24"/>
    </w:rPr>
  </w:style>
  <w:style w:type="paragraph" w:customStyle="1" w:styleId="-32">
    <w:name w:val="Подзаголовок-3"/>
    <w:basedOn w:val="-30"/>
    <w:link w:val="-33"/>
    <w:autoRedefine/>
    <w:qFormat/>
    <w:rsid w:val="004202F8"/>
    <w:pPr>
      <w:outlineLvl w:val="2"/>
    </w:pPr>
    <w:rPr>
      <w:rFonts w:eastAsia="Calibri"/>
      <w:sz w:val="20"/>
      <w:szCs w:val="20"/>
      <w:lang w:eastAsia="en-US"/>
    </w:rPr>
  </w:style>
  <w:style w:type="character" w:customStyle="1" w:styleId="-33">
    <w:name w:val="Подзаголовок-3 Знак"/>
    <w:link w:val="-32"/>
    <w:rsid w:val="004202F8"/>
    <w:rPr>
      <w:rFonts w:ascii="Times New Roman" w:eastAsia="Calibri" w:hAnsi="Times New Roman" w:cs="Times New Roman"/>
      <w:sz w:val="20"/>
      <w:szCs w:val="20"/>
      <w:lang w:bidi="he-IL"/>
    </w:rPr>
  </w:style>
  <w:style w:type="paragraph" w:styleId="aff2">
    <w:name w:val="Block Text"/>
    <w:basedOn w:val="a2"/>
    <w:rsid w:val="004202F8"/>
    <w:pPr>
      <w:widowControl w:val="0"/>
      <w:shd w:val="clear" w:color="auto" w:fill="FFFFFF"/>
      <w:adjustRightInd w:val="0"/>
      <w:spacing w:before="274" w:line="274" w:lineRule="exact"/>
      <w:ind w:left="758" w:right="5"/>
    </w:pPr>
    <w:rPr>
      <w:rFonts w:ascii="Arial" w:hAnsi="Arial" w:cs="Arial"/>
      <w:sz w:val="20"/>
      <w:szCs w:val="20"/>
    </w:rPr>
  </w:style>
  <w:style w:type="character" w:styleId="aff3">
    <w:name w:val="annotation reference"/>
    <w:basedOn w:val="a3"/>
    <w:uiPriority w:val="99"/>
    <w:rsid w:val="004202F8"/>
    <w:rPr>
      <w:rFonts w:cs="Times New Roman"/>
      <w:sz w:val="16"/>
    </w:rPr>
  </w:style>
  <w:style w:type="paragraph" w:styleId="aff4">
    <w:name w:val="List Number"/>
    <w:basedOn w:val="a2"/>
    <w:rsid w:val="004202F8"/>
    <w:pPr>
      <w:spacing w:before="60"/>
    </w:pPr>
    <w:rPr>
      <w:szCs w:val="24"/>
    </w:rPr>
  </w:style>
  <w:style w:type="table" w:styleId="aff5">
    <w:name w:val="Table Grid"/>
    <w:basedOn w:val="a4"/>
    <w:uiPriority w:val="59"/>
    <w:rsid w:val="004202F8"/>
    <w:pPr>
      <w:spacing w:after="0" w:line="240" w:lineRule="auto"/>
    </w:pPr>
    <w:rPr>
      <w:rFonts w:ascii="Times New Roman" w:eastAsia="Times New Roman" w:hAnsi="Times New Roman" w:cs="Times New Roman"/>
      <w:sz w:val="20"/>
      <w:szCs w:val="20"/>
      <w:lang w:eastAsia="ru-RU"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
    <w:name w:val="Пункт-4"/>
    <w:basedOn w:val="a2"/>
    <w:link w:val="-41"/>
    <w:autoRedefine/>
    <w:qFormat/>
    <w:rsid w:val="004202F8"/>
    <w:pPr>
      <w:tabs>
        <w:tab w:val="num" w:pos="0"/>
        <w:tab w:val="left" w:pos="709"/>
        <w:tab w:val="left" w:pos="851"/>
      </w:tabs>
      <w:spacing w:before="120" w:after="120"/>
    </w:pPr>
    <w:rPr>
      <w:szCs w:val="20"/>
      <w:lang w:bidi="he-IL"/>
    </w:rPr>
  </w:style>
  <w:style w:type="character" w:customStyle="1" w:styleId="-41">
    <w:name w:val="Пункт-4 Знак1"/>
    <w:link w:val="-4"/>
    <w:locked/>
    <w:rsid w:val="004202F8"/>
    <w:rPr>
      <w:rFonts w:ascii="Times New Roman" w:eastAsia="Times New Roman" w:hAnsi="Times New Roman" w:cs="Times New Roman"/>
      <w:sz w:val="24"/>
      <w:szCs w:val="20"/>
      <w:lang w:eastAsia="ru-RU" w:bidi="he-IL"/>
    </w:rPr>
  </w:style>
  <w:style w:type="paragraph" w:customStyle="1" w:styleId="-6">
    <w:name w:val="Пункт-6"/>
    <w:basedOn w:val="a2"/>
    <w:link w:val="-60"/>
    <w:qFormat/>
    <w:rsid w:val="004202F8"/>
    <w:pPr>
      <w:numPr>
        <w:ilvl w:val="5"/>
        <w:numId w:val="9"/>
      </w:numPr>
      <w:spacing w:before="120" w:after="120"/>
    </w:pPr>
    <w:rPr>
      <w:szCs w:val="20"/>
    </w:rPr>
  </w:style>
  <w:style w:type="character" w:customStyle="1" w:styleId="-60">
    <w:name w:val="Пункт-6 Знак"/>
    <w:basedOn w:val="a3"/>
    <w:link w:val="-6"/>
    <w:rsid w:val="004202F8"/>
    <w:rPr>
      <w:rFonts w:ascii="Times New Roman" w:eastAsia="Times New Roman" w:hAnsi="Times New Roman" w:cs="Times New Roman"/>
      <w:sz w:val="24"/>
      <w:szCs w:val="20"/>
      <w:lang w:eastAsia="ru-RU"/>
    </w:rPr>
  </w:style>
  <w:style w:type="paragraph" w:styleId="HTML">
    <w:name w:val="HTML Preformatted"/>
    <w:basedOn w:val="a2"/>
    <w:link w:val="HTML0"/>
    <w:uiPriority w:val="99"/>
    <w:rsid w:val="00420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Arial Unicode MS" w:hAnsi="Courier New" w:cs="Courier New"/>
      <w:sz w:val="17"/>
      <w:szCs w:val="17"/>
    </w:rPr>
  </w:style>
  <w:style w:type="character" w:customStyle="1" w:styleId="HTML0">
    <w:name w:val="Стандартный HTML Знак"/>
    <w:basedOn w:val="a3"/>
    <w:link w:val="HTML"/>
    <w:uiPriority w:val="99"/>
    <w:rsid w:val="004202F8"/>
    <w:rPr>
      <w:rFonts w:ascii="Courier New" w:eastAsia="Arial Unicode MS" w:hAnsi="Courier New" w:cs="Courier New"/>
      <w:sz w:val="17"/>
      <w:szCs w:val="17"/>
      <w:lang w:eastAsia="ru-RU"/>
    </w:rPr>
  </w:style>
  <w:style w:type="paragraph" w:styleId="aff6">
    <w:name w:val="Body Text First Indent"/>
    <w:basedOn w:val="a2"/>
    <w:link w:val="aff7"/>
    <w:uiPriority w:val="99"/>
    <w:rsid w:val="004202F8"/>
    <w:pPr>
      <w:spacing w:after="120"/>
      <w:ind w:firstLine="210"/>
    </w:pPr>
  </w:style>
  <w:style w:type="character" w:customStyle="1" w:styleId="aff7">
    <w:name w:val="Красная строка Знак"/>
    <w:basedOn w:val="afe"/>
    <w:link w:val="aff6"/>
    <w:uiPriority w:val="99"/>
    <w:rsid w:val="004202F8"/>
    <w:rPr>
      <w:rFonts w:ascii="Times New Roman" w:eastAsia="Times New Roman" w:hAnsi="Times New Roman" w:cs="Times New Roman"/>
      <w:sz w:val="24"/>
      <w:szCs w:val="28"/>
      <w:lang w:eastAsia="ru-RU" w:bidi="he-IL"/>
    </w:rPr>
  </w:style>
  <w:style w:type="paragraph" w:styleId="aff8">
    <w:name w:val="caption"/>
    <w:basedOn w:val="a2"/>
    <w:next w:val="a2"/>
    <w:qFormat/>
    <w:rsid w:val="004202F8"/>
    <w:pPr>
      <w:pageBreakBefore/>
      <w:suppressAutoHyphens/>
      <w:spacing w:before="120" w:after="120"/>
    </w:pPr>
    <w:rPr>
      <w:bCs/>
      <w:i/>
      <w:szCs w:val="20"/>
    </w:rPr>
  </w:style>
  <w:style w:type="paragraph" w:styleId="41">
    <w:name w:val="toc 4"/>
    <w:basedOn w:val="a2"/>
    <w:next w:val="a2"/>
    <w:autoRedefine/>
    <w:uiPriority w:val="39"/>
    <w:rsid w:val="004202F8"/>
    <w:pPr>
      <w:ind w:left="720"/>
    </w:pPr>
    <w:rPr>
      <w:szCs w:val="24"/>
    </w:rPr>
  </w:style>
  <w:style w:type="paragraph" w:styleId="51">
    <w:name w:val="toc 5"/>
    <w:basedOn w:val="a2"/>
    <w:next w:val="a2"/>
    <w:autoRedefine/>
    <w:uiPriority w:val="39"/>
    <w:rsid w:val="004202F8"/>
    <w:pPr>
      <w:ind w:left="960"/>
    </w:pPr>
    <w:rPr>
      <w:szCs w:val="24"/>
    </w:rPr>
  </w:style>
  <w:style w:type="paragraph" w:styleId="61">
    <w:name w:val="toc 6"/>
    <w:basedOn w:val="a2"/>
    <w:next w:val="a2"/>
    <w:autoRedefine/>
    <w:uiPriority w:val="39"/>
    <w:rsid w:val="004202F8"/>
    <w:pPr>
      <w:ind w:left="1200"/>
    </w:pPr>
    <w:rPr>
      <w:szCs w:val="24"/>
    </w:rPr>
  </w:style>
  <w:style w:type="paragraph" w:styleId="71">
    <w:name w:val="toc 7"/>
    <w:basedOn w:val="a2"/>
    <w:next w:val="a2"/>
    <w:autoRedefine/>
    <w:uiPriority w:val="39"/>
    <w:rsid w:val="004202F8"/>
    <w:pPr>
      <w:ind w:left="1440"/>
    </w:pPr>
    <w:rPr>
      <w:szCs w:val="24"/>
    </w:rPr>
  </w:style>
  <w:style w:type="paragraph" w:styleId="81">
    <w:name w:val="toc 8"/>
    <w:basedOn w:val="a2"/>
    <w:next w:val="a2"/>
    <w:autoRedefine/>
    <w:uiPriority w:val="39"/>
    <w:rsid w:val="004202F8"/>
    <w:pPr>
      <w:ind w:left="1680"/>
    </w:pPr>
    <w:rPr>
      <w:szCs w:val="24"/>
    </w:rPr>
  </w:style>
  <w:style w:type="paragraph" w:styleId="91">
    <w:name w:val="toc 9"/>
    <w:basedOn w:val="a2"/>
    <w:next w:val="a2"/>
    <w:autoRedefine/>
    <w:uiPriority w:val="39"/>
    <w:rsid w:val="004202F8"/>
    <w:pPr>
      <w:ind w:left="1920"/>
    </w:pPr>
    <w:rPr>
      <w:szCs w:val="24"/>
    </w:rPr>
  </w:style>
  <w:style w:type="character" w:styleId="aff9">
    <w:name w:val="FollowedHyperlink"/>
    <w:basedOn w:val="a3"/>
    <w:rsid w:val="004202F8"/>
    <w:rPr>
      <w:rFonts w:cs="Times New Roman"/>
      <w:color w:val="800080"/>
      <w:u w:val="single"/>
    </w:rPr>
  </w:style>
  <w:style w:type="character" w:styleId="affa">
    <w:name w:val="Strong"/>
    <w:basedOn w:val="a3"/>
    <w:uiPriority w:val="99"/>
    <w:qFormat/>
    <w:rsid w:val="004202F8"/>
    <w:rPr>
      <w:rFonts w:cs="Times New Roman"/>
      <w:b/>
    </w:rPr>
  </w:style>
  <w:style w:type="paragraph" w:customStyle="1" w:styleId="affb">
    <w:name w:val="Заглавие"/>
    <w:basedOn w:val="a2"/>
    <w:uiPriority w:val="99"/>
    <w:locked/>
    <w:rsid w:val="004202F8"/>
    <w:pPr>
      <w:widowControl w:val="0"/>
      <w:adjustRightInd w:val="0"/>
      <w:spacing w:after="120"/>
      <w:jc w:val="center"/>
      <w:textAlignment w:val="baseline"/>
    </w:pPr>
    <w:rPr>
      <w:b/>
      <w:bCs/>
      <w:sz w:val="32"/>
      <w:szCs w:val="20"/>
    </w:rPr>
  </w:style>
  <w:style w:type="paragraph" w:styleId="25">
    <w:name w:val="List 2"/>
    <w:basedOn w:val="a2"/>
    <w:uiPriority w:val="99"/>
    <w:rsid w:val="004202F8"/>
    <w:pPr>
      <w:ind w:left="566" w:hanging="283"/>
    </w:pPr>
    <w:rPr>
      <w:szCs w:val="24"/>
    </w:rPr>
  </w:style>
  <w:style w:type="paragraph" w:customStyle="1" w:styleId="affc">
    <w:name w:val="таблица центр"/>
    <w:basedOn w:val="a2"/>
    <w:uiPriority w:val="99"/>
    <w:rsid w:val="004202F8"/>
    <w:pPr>
      <w:jc w:val="center"/>
    </w:pPr>
    <w:rPr>
      <w:rFonts w:ascii="Arial" w:hAnsi="Arial" w:cs="Arial"/>
    </w:rPr>
  </w:style>
  <w:style w:type="paragraph" w:customStyle="1" w:styleId="-5">
    <w:name w:val="Пункт-5"/>
    <w:basedOn w:val="a2"/>
    <w:rsid w:val="004202F8"/>
    <w:pPr>
      <w:numPr>
        <w:ilvl w:val="4"/>
        <w:numId w:val="3"/>
      </w:numPr>
    </w:pPr>
    <w:rPr>
      <w:szCs w:val="20"/>
    </w:rPr>
  </w:style>
  <w:style w:type="paragraph" w:customStyle="1" w:styleId="-7">
    <w:name w:val="Пункт-7"/>
    <w:basedOn w:val="a2"/>
    <w:uiPriority w:val="99"/>
    <w:rsid w:val="004202F8"/>
    <w:rPr>
      <w:szCs w:val="20"/>
    </w:rPr>
  </w:style>
  <w:style w:type="paragraph" w:styleId="affd">
    <w:name w:val="Revision"/>
    <w:hidden/>
    <w:uiPriority w:val="99"/>
    <w:semiHidden/>
    <w:rsid w:val="004202F8"/>
    <w:pPr>
      <w:spacing w:after="0" w:line="240" w:lineRule="auto"/>
    </w:pPr>
    <w:rPr>
      <w:rFonts w:ascii="Times New Roman" w:eastAsia="Times New Roman" w:hAnsi="Times New Roman" w:cs="Times New Roman"/>
      <w:sz w:val="24"/>
      <w:szCs w:val="24"/>
      <w:lang w:eastAsia="ru-RU"/>
    </w:rPr>
  </w:style>
  <w:style w:type="paragraph" w:customStyle="1" w:styleId="affe">
    <w:name w:val="Основной"/>
    <w:basedOn w:val="a2"/>
    <w:uiPriority w:val="99"/>
    <w:rsid w:val="004202F8"/>
    <w:pPr>
      <w:adjustRightInd w:val="0"/>
      <w:textAlignment w:val="baseline"/>
    </w:pPr>
    <w:rPr>
      <w:szCs w:val="20"/>
    </w:rPr>
  </w:style>
  <w:style w:type="paragraph" w:customStyle="1" w:styleId="-34">
    <w:name w:val="Пункт-3 подзаголовок"/>
    <w:basedOn w:val="-30"/>
    <w:qFormat/>
    <w:rsid w:val="004202F8"/>
    <w:pPr>
      <w:keepNext/>
      <w:spacing w:before="240" w:after="120"/>
      <w:outlineLvl w:val="2"/>
    </w:pPr>
  </w:style>
  <w:style w:type="paragraph" w:customStyle="1" w:styleId="afff">
    <w:name w:val="Заголовок формы"/>
    <w:basedOn w:val="a2"/>
    <w:next w:val="a2"/>
    <w:locked/>
    <w:rsid w:val="004202F8"/>
    <w:pPr>
      <w:keepNext/>
      <w:suppressAutoHyphens/>
      <w:spacing w:before="360" w:after="120"/>
      <w:jc w:val="center"/>
    </w:pPr>
    <w:rPr>
      <w:b/>
      <w:caps/>
    </w:rPr>
  </w:style>
  <w:style w:type="character" w:customStyle="1" w:styleId="afff0">
    <w:name w:val="номер страницы"/>
    <w:uiPriority w:val="99"/>
    <w:rsid w:val="004202F8"/>
  </w:style>
  <w:style w:type="character" w:styleId="afff1">
    <w:name w:val="Emphasis"/>
    <w:basedOn w:val="a3"/>
    <w:qFormat/>
    <w:rsid w:val="004202F8"/>
    <w:rPr>
      <w:rFonts w:cs="Times New Roman"/>
      <w:b/>
      <w:i/>
      <w:spacing w:val="10"/>
    </w:rPr>
  </w:style>
  <w:style w:type="paragraph" w:styleId="afff2">
    <w:name w:val="footnote text"/>
    <w:basedOn w:val="a2"/>
    <w:link w:val="afff3"/>
    <w:uiPriority w:val="99"/>
    <w:rsid w:val="004202F8"/>
    <w:pPr>
      <w:widowControl w:val="0"/>
      <w:adjustRightInd w:val="0"/>
      <w:spacing w:before="60"/>
      <w:textAlignment w:val="baseline"/>
    </w:pPr>
    <w:rPr>
      <w:sz w:val="20"/>
      <w:szCs w:val="20"/>
    </w:rPr>
  </w:style>
  <w:style w:type="character" w:customStyle="1" w:styleId="afff3">
    <w:name w:val="Текст сноски Знак"/>
    <w:basedOn w:val="a3"/>
    <w:link w:val="afff2"/>
    <w:uiPriority w:val="99"/>
    <w:rsid w:val="004202F8"/>
    <w:rPr>
      <w:rFonts w:ascii="Times New Roman" w:eastAsia="Times New Roman" w:hAnsi="Times New Roman" w:cs="Times New Roman"/>
      <w:sz w:val="20"/>
      <w:szCs w:val="20"/>
      <w:lang w:eastAsia="ru-RU"/>
    </w:rPr>
  </w:style>
  <w:style w:type="paragraph" w:styleId="afff4">
    <w:name w:val="List Continue"/>
    <w:basedOn w:val="a2"/>
    <w:uiPriority w:val="99"/>
    <w:rsid w:val="004202F8"/>
    <w:pPr>
      <w:spacing w:after="120"/>
      <w:ind w:left="283"/>
      <w:contextualSpacing/>
    </w:pPr>
  </w:style>
  <w:style w:type="paragraph" w:styleId="afff5">
    <w:name w:val="TOC Heading"/>
    <w:basedOn w:val="13"/>
    <w:next w:val="a2"/>
    <w:uiPriority w:val="39"/>
    <w:qFormat/>
    <w:rsid w:val="004202F8"/>
    <w:pPr>
      <w:suppressAutoHyphens w:val="0"/>
      <w:kinsoku/>
      <w:overflowPunct/>
      <w:autoSpaceDE/>
      <w:autoSpaceDN/>
      <w:spacing w:before="480" w:after="0" w:line="276" w:lineRule="auto"/>
      <w:outlineLvl w:val="9"/>
    </w:pPr>
    <w:rPr>
      <w:rFonts w:ascii="Cambria" w:hAnsi="Cambria"/>
      <w:color w:val="365F91"/>
      <w:kern w:val="0"/>
      <w:sz w:val="28"/>
      <w:szCs w:val="28"/>
    </w:rPr>
  </w:style>
  <w:style w:type="paragraph" w:customStyle="1" w:styleId="afff6">
    <w:name w:val="отступ"/>
    <w:basedOn w:val="afd"/>
    <w:uiPriority w:val="99"/>
    <w:locked/>
    <w:rsid w:val="004202F8"/>
    <w:pPr>
      <w:widowControl w:val="0"/>
      <w:kinsoku/>
      <w:adjustRightInd w:val="0"/>
      <w:spacing w:before="240" w:after="0"/>
      <w:ind w:firstLine="902"/>
      <w:textAlignment w:val="baseline"/>
    </w:pPr>
    <w:rPr>
      <w:szCs w:val="20"/>
    </w:rPr>
  </w:style>
  <w:style w:type="paragraph" w:styleId="20">
    <w:name w:val="List Number 2"/>
    <w:basedOn w:val="a2"/>
    <w:uiPriority w:val="99"/>
    <w:rsid w:val="004202F8"/>
    <w:pPr>
      <w:widowControl w:val="0"/>
      <w:numPr>
        <w:numId w:val="5"/>
      </w:numPr>
      <w:tabs>
        <w:tab w:val="num" w:pos="643"/>
      </w:tabs>
      <w:adjustRightInd w:val="0"/>
      <w:spacing w:before="60"/>
      <w:ind w:left="643"/>
      <w:textAlignment w:val="baseline"/>
    </w:pPr>
    <w:rPr>
      <w:szCs w:val="20"/>
    </w:rPr>
  </w:style>
  <w:style w:type="paragraph" w:customStyle="1" w:styleId="afff7">
    <w:name w:val="Пункт_б/н"/>
    <w:basedOn w:val="a2"/>
    <w:rsid w:val="004202F8"/>
    <w:pPr>
      <w:spacing w:after="240"/>
    </w:pPr>
  </w:style>
  <w:style w:type="paragraph" w:customStyle="1" w:styleId="afff8">
    <w:name w:val="нумерованный"/>
    <w:basedOn w:val="a2"/>
    <w:locked/>
    <w:rsid w:val="004202F8"/>
    <w:pPr>
      <w:tabs>
        <w:tab w:val="num" w:pos="432"/>
        <w:tab w:val="num" w:pos="567"/>
        <w:tab w:val="num" w:pos="1134"/>
      </w:tabs>
      <w:spacing w:line="360" w:lineRule="auto"/>
      <w:ind w:left="432" w:hanging="432"/>
    </w:pPr>
  </w:style>
  <w:style w:type="paragraph" w:styleId="afff9">
    <w:name w:val="Normal (Web)"/>
    <w:basedOn w:val="a2"/>
    <w:uiPriority w:val="99"/>
    <w:unhideWhenUsed/>
    <w:rsid w:val="004202F8"/>
    <w:pPr>
      <w:spacing w:before="100" w:beforeAutospacing="1" w:after="100" w:afterAutospacing="1"/>
    </w:pPr>
    <w:rPr>
      <w:szCs w:val="24"/>
    </w:rPr>
  </w:style>
  <w:style w:type="table" w:customStyle="1" w:styleId="-51">
    <w:name w:val="Светлая заливка - Акцент 51"/>
    <w:basedOn w:val="a4"/>
    <w:next w:val="-50"/>
    <w:uiPriority w:val="60"/>
    <w:locked/>
    <w:rsid w:val="004202F8"/>
    <w:pPr>
      <w:spacing w:after="0" w:line="240" w:lineRule="auto"/>
    </w:pPr>
    <w:rPr>
      <w:rFonts w:ascii="Times New Roman" w:eastAsia="Times New Roman" w:hAnsi="Times New Roman" w:cs="Times New Roman"/>
      <w:color w:val="31849B"/>
      <w:lang w:eastAsia="ru-RU" w:bidi="he-IL"/>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310">
    <w:name w:val="Светлая заливка - Акцент 31"/>
    <w:basedOn w:val="a4"/>
    <w:next w:val="-35"/>
    <w:uiPriority w:val="60"/>
    <w:locked/>
    <w:rsid w:val="004202F8"/>
    <w:pPr>
      <w:spacing w:after="0" w:line="240" w:lineRule="auto"/>
    </w:pPr>
    <w:rPr>
      <w:rFonts w:ascii="Times New Roman" w:eastAsia="Times New Roman" w:hAnsi="Times New Roman" w:cs="Times New Roman"/>
      <w:color w:val="76923C"/>
      <w:lang w:eastAsia="ru-RU" w:bidi="he-IL"/>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customStyle="1" w:styleId="-0">
    <w:name w:val="Введение-подзаголовок"/>
    <w:basedOn w:val="a2"/>
    <w:link w:val="-1"/>
    <w:rsid w:val="004202F8"/>
    <w:pPr>
      <w:keepNext/>
      <w:outlineLvl w:val="1"/>
    </w:pPr>
    <w:rPr>
      <w:rFonts w:ascii="Arial" w:hAnsi="Arial"/>
      <w:b/>
      <w:bCs/>
      <w:caps/>
      <w:szCs w:val="24"/>
    </w:rPr>
  </w:style>
  <w:style w:type="character" w:customStyle="1" w:styleId="-1">
    <w:name w:val="Введение-подзаголовок Знак"/>
    <w:link w:val="-0"/>
    <w:rsid w:val="004202F8"/>
    <w:rPr>
      <w:rFonts w:ascii="Arial" w:eastAsia="Times New Roman" w:hAnsi="Arial" w:cs="Times New Roman"/>
      <w:b/>
      <w:bCs/>
      <w:caps/>
      <w:sz w:val="24"/>
      <w:szCs w:val="24"/>
      <w:lang w:eastAsia="ru-RU"/>
    </w:rPr>
  </w:style>
  <w:style w:type="character" w:customStyle="1" w:styleId="26">
    <w:name w:val="отступ 2"/>
    <w:basedOn w:val="a3"/>
    <w:rsid w:val="004202F8"/>
    <w:rPr>
      <w:rFonts w:cs="Times New Roman"/>
      <w:bCs/>
      <w:sz w:val="22"/>
    </w:rPr>
  </w:style>
  <w:style w:type="paragraph" w:customStyle="1" w:styleId="afffa">
    <w:name w:val="Блок"/>
    <w:basedOn w:val="a2"/>
    <w:link w:val="afffb"/>
    <w:qFormat/>
    <w:rsid w:val="004202F8"/>
    <w:pPr>
      <w:spacing w:before="3360" w:after="600"/>
      <w:jc w:val="center"/>
      <w:outlineLvl w:val="0"/>
    </w:pPr>
    <w:rPr>
      <w:rFonts w:ascii="Arial" w:hAnsi="Arial" w:cs="Arial"/>
      <w:b/>
      <w:sz w:val="72"/>
      <w:szCs w:val="72"/>
    </w:rPr>
  </w:style>
  <w:style w:type="character" w:customStyle="1" w:styleId="afffb">
    <w:name w:val="Блок Знак"/>
    <w:basedOn w:val="a3"/>
    <w:link w:val="afffa"/>
    <w:rsid w:val="004202F8"/>
    <w:rPr>
      <w:rFonts w:ascii="Arial" w:eastAsia="Times New Roman" w:hAnsi="Arial" w:cs="Arial"/>
      <w:b/>
      <w:sz w:val="72"/>
      <w:szCs w:val="72"/>
      <w:lang w:eastAsia="ru-RU"/>
    </w:rPr>
  </w:style>
  <w:style w:type="paragraph" w:customStyle="1" w:styleId="afffc">
    <w:name w:val="Оглавление"/>
    <w:basedOn w:val="a2"/>
    <w:link w:val="afffd"/>
    <w:qFormat/>
    <w:rsid w:val="004202F8"/>
    <w:rPr>
      <w:rFonts w:ascii="Arial" w:hAnsi="Arial" w:cs="Arial"/>
      <w:b/>
      <w:sz w:val="48"/>
      <w:szCs w:val="48"/>
    </w:rPr>
  </w:style>
  <w:style w:type="character" w:customStyle="1" w:styleId="afffd">
    <w:name w:val="Оглавление Знак"/>
    <w:basedOn w:val="a3"/>
    <w:link w:val="afffc"/>
    <w:rsid w:val="004202F8"/>
    <w:rPr>
      <w:rFonts w:ascii="Arial" w:eastAsia="Times New Roman" w:hAnsi="Arial" w:cs="Arial"/>
      <w:b/>
      <w:sz w:val="48"/>
      <w:szCs w:val="48"/>
      <w:lang w:eastAsia="ru-RU"/>
    </w:rPr>
  </w:style>
  <w:style w:type="paragraph" w:customStyle="1" w:styleId="-2">
    <w:name w:val="Введение-заголовок"/>
    <w:basedOn w:val="-0"/>
    <w:link w:val="-8"/>
    <w:qFormat/>
    <w:rsid w:val="004202F8"/>
    <w:rPr>
      <w:sz w:val="28"/>
    </w:rPr>
  </w:style>
  <w:style w:type="character" w:customStyle="1" w:styleId="-8">
    <w:name w:val="Введение-заголовок Знак"/>
    <w:link w:val="-2"/>
    <w:rsid w:val="004202F8"/>
    <w:rPr>
      <w:rFonts w:ascii="Arial" w:eastAsia="Times New Roman" w:hAnsi="Arial" w:cs="Times New Roman"/>
      <w:b/>
      <w:bCs/>
      <w:caps/>
      <w:sz w:val="28"/>
      <w:szCs w:val="24"/>
      <w:lang w:eastAsia="ru-RU"/>
    </w:rPr>
  </w:style>
  <w:style w:type="paragraph" w:styleId="afffe">
    <w:name w:val="No Spacing"/>
    <w:autoRedefine/>
    <w:uiPriority w:val="1"/>
    <w:qFormat/>
    <w:rsid w:val="004202F8"/>
    <w:pPr>
      <w:tabs>
        <w:tab w:val="left" w:pos="1701"/>
      </w:tabs>
      <w:kinsoku w:val="0"/>
      <w:overflowPunct w:val="0"/>
      <w:autoSpaceDE w:val="0"/>
      <w:autoSpaceDN w:val="0"/>
      <w:spacing w:before="240" w:after="120" w:line="240" w:lineRule="auto"/>
      <w:jc w:val="both"/>
    </w:pPr>
    <w:rPr>
      <w:rFonts w:ascii="Times New Roman" w:eastAsia="Times New Roman" w:hAnsi="Times New Roman" w:cs="Times New Roman"/>
      <w:b/>
      <w:sz w:val="24"/>
      <w:szCs w:val="28"/>
      <w:lang w:eastAsia="ru-RU"/>
    </w:rPr>
  </w:style>
  <w:style w:type="paragraph" w:customStyle="1" w:styleId="17">
    <w:name w:val="Название1"/>
    <w:basedOn w:val="a2"/>
    <w:next w:val="a2"/>
    <w:qFormat/>
    <w:locked/>
    <w:rsid w:val="004202F8"/>
    <w:pPr>
      <w:pBdr>
        <w:bottom w:val="single" w:sz="8" w:space="4" w:color="4F81BD"/>
      </w:pBdr>
      <w:spacing w:after="300"/>
      <w:contextualSpacing/>
    </w:pPr>
    <w:rPr>
      <w:rFonts w:ascii="Cambria" w:hAnsi="Cambria"/>
      <w:color w:val="17365D"/>
      <w:spacing w:val="5"/>
      <w:kern w:val="28"/>
      <w:sz w:val="52"/>
      <w:szCs w:val="52"/>
    </w:rPr>
  </w:style>
  <w:style w:type="character" w:customStyle="1" w:styleId="affff">
    <w:name w:val="Заголовок Знак"/>
    <w:basedOn w:val="a3"/>
    <w:link w:val="affff0"/>
    <w:uiPriority w:val="10"/>
    <w:rsid w:val="004202F8"/>
    <w:rPr>
      <w:rFonts w:ascii="Cambria" w:eastAsia="Times New Roman" w:hAnsi="Cambria" w:cs="Times New Roman"/>
      <w:color w:val="17365D"/>
      <w:spacing w:val="5"/>
      <w:kern w:val="28"/>
      <w:sz w:val="52"/>
      <w:szCs w:val="52"/>
      <w:lang w:bidi="ar-SA"/>
    </w:rPr>
  </w:style>
  <w:style w:type="paragraph" w:customStyle="1" w:styleId="210">
    <w:name w:val="Цитата 21"/>
    <w:basedOn w:val="a2"/>
    <w:next w:val="a2"/>
    <w:uiPriority w:val="29"/>
    <w:qFormat/>
    <w:locked/>
    <w:rsid w:val="004202F8"/>
    <w:pPr>
      <w:ind w:left="794"/>
    </w:pPr>
    <w:rPr>
      <w:i/>
      <w:iCs/>
      <w:color w:val="000000"/>
    </w:rPr>
  </w:style>
  <w:style w:type="character" w:customStyle="1" w:styleId="27">
    <w:name w:val="Цитата 2 Знак"/>
    <w:basedOn w:val="a3"/>
    <w:link w:val="28"/>
    <w:uiPriority w:val="29"/>
    <w:rsid w:val="004202F8"/>
    <w:rPr>
      <w:i/>
      <w:iCs/>
      <w:color w:val="000000"/>
      <w:szCs w:val="28"/>
      <w:lang w:bidi="ar-SA"/>
    </w:rPr>
  </w:style>
  <w:style w:type="character" w:customStyle="1" w:styleId="-40">
    <w:name w:val="Пункт-4 Знак"/>
    <w:locked/>
    <w:rsid w:val="004202F8"/>
    <w:rPr>
      <w:rFonts w:ascii="Times New Roman" w:eastAsia="Times New Roman" w:hAnsi="Times New Roman" w:cs="Times New Roman"/>
      <w:sz w:val="24"/>
      <w:szCs w:val="24"/>
      <w:lang w:eastAsia="ru-RU"/>
    </w:rPr>
  </w:style>
  <w:style w:type="paragraph" w:customStyle="1" w:styleId="S12">
    <w:name w:val="S_ЗаголовкиТаблицы1"/>
    <w:basedOn w:val="a2"/>
    <w:rsid w:val="004202F8"/>
    <w:pPr>
      <w:keepNext/>
      <w:widowControl w:val="0"/>
      <w:jc w:val="center"/>
    </w:pPr>
    <w:rPr>
      <w:rFonts w:ascii="Arial" w:hAnsi="Arial"/>
      <w:b/>
      <w:caps/>
      <w:sz w:val="16"/>
      <w:szCs w:val="16"/>
    </w:rPr>
  </w:style>
  <w:style w:type="paragraph" w:customStyle="1" w:styleId="5TEXT">
    <w:name w:val=".5 TEXT"/>
    <w:basedOn w:val="a2"/>
    <w:rsid w:val="004202F8"/>
    <w:pPr>
      <w:spacing w:line="240" w:lineRule="atLeast"/>
      <w:ind w:left="720" w:hanging="720"/>
    </w:pPr>
    <w:rPr>
      <w:rFonts w:ascii="Helvetica" w:eastAsia="Batang" w:hAnsi="Helvetica" w:cs="Helvetica"/>
      <w:snapToGrid w:val="0"/>
      <w:sz w:val="20"/>
      <w:szCs w:val="20"/>
      <w:lang w:val="en-US" w:eastAsia="ko-KR"/>
    </w:rPr>
  </w:style>
  <w:style w:type="paragraph" w:styleId="affff1">
    <w:name w:val="endnote text"/>
    <w:basedOn w:val="a2"/>
    <w:link w:val="affff2"/>
    <w:uiPriority w:val="99"/>
    <w:unhideWhenUsed/>
    <w:rsid w:val="004202F8"/>
    <w:rPr>
      <w:sz w:val="20"/>
      <w:szCs w:val="20"/>
    </w:rPr>
  </w:style>
  <w:style w:type="character" w:customStyle="1" w:styleId="affff2">
    <w:name w:val="Текст концевой сноски Знак"/>
    <w:basedOn w:val="a3"/>
    <w:link w:val="affff1"/>
    <w:uiPriority w:val="99"/>
    <w:rsid w:val="004202F8"/>
    <w:rPr>
      <w:rFonts w:ascii="Times New Roman" w:eastAsia="Times New Roman" w:hAnsi="Times New Roman" w:cs="Times New Roman"/>
      <w:sz w:val="20"/>
      <w:szCs w:val="20"/>
      <w:lang w:eastAsia="ru-RU"/>
    </w:rPr>
  </w:style>
  <w:style w:type="character" w:styleId="affff3">
    <w:name w:val="endnote reference"/>
    <w:basedOn w:val="a3"/>
    <w:uiPriority w:val="99"/>
    <w:unhideWhenUsed/>
    <w:rsid w:val="004202F8"/>
    <w:rPr>
      <w:vertAlign w:val="superscript"/>
    </w:rPr>
  </w:style>
  <w:style w:type="paragraph" w:customStyle="1" w:styleId="S21">
    <w:name w:val="S_Заголовок2"/>
    <w:basedOn w:val="a2"/>
    <w:next w:val="a2"/>
    <w:rsid w:val="004202F8"/>
    <w:pPr>
      <w:keepNext/>
      <w:outlineLvl w:val="1"/>
    </w:pPr>
    <w:rPr>
      <w:rFonts w:ascii="Arial" w:hAnsi="Arial"/>
      <w:b/>
      <w:caps/>
      <w:szCs w:val="24"/>
    </w:rPr>
  </w:style>
  <w:style w:type="paragraph" w:customStyle="1" w:styleId="Bullet">
    <w:name w:val="Bullet"/>
    <w:basedOn w:val="-6"/>
    <w:link w:val="Bullet0"/>
    <w:qFormat/>
    <w:rsid w:val="004202F8"/>
    <w:pPr>
      <w:numPr>
        <w:numId w:val="8"/>
      </w:numPr>
    </w:pPr>
  </w:style>
  <w:style w:type="character" w:customStyle="1" w:styleId="Bullet0">
    <w:name w:val="Bullet Знак"/>
    <w:basedOn w:val="-60"/>
    <w:link w:val="Bullet"/>
    <w:rsid w:val="004202F8"/>
    <w:rPr>
      <w:rFonts w:ascii="Times New Roman" w:eastAsia="Times New Roman" w:hAnsi="Times New Roman" w:cs="Times New Roman"/>
      <w:sz w:val="24"/>
      <w:szCs w:val="20"/>
      <w:lang w:eastAsia="ru-RU"/>
    </w:rPr>
  </w:style>
  <w:style w:type="paragraph" w:customStyle="1" w:styleId="ConsPlusNormal">
    <w:name w:val="ConsPlusNormal"/>
    <w:rsid w:val="004202F8"/>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customStyle="1" w:styleId="Default">
    <w:name w:val="Default"/>
    <w:rsid w:val="004202F8"/>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customStyle="1" w:styleId="S0">
    <w:name w:val="S_НазваниеТаблицы"/>
    <w:basedOn w:val="a2"/>
    <w:next w:val="a2"/>
    <w:rsid w:val="004202F8"/>
    <w:pPr>
      <w:keepNext/>
      <w:widowControl w:val="0"/>
      <w:jc w:val="right"/>
    </w:pPr>
    <w:rPr>
      <w:rFonts w:ascii="Arial" w:hAnsi="Arial"/>
      <w:b/>
      <w:sz w:val="20"/>
      <w:szCs w:val="24"/>
    </w:rPr>
  </w:style>
  <w:style w:type="paragraph" w:customStyle="1" w:styleId="S1">
    <w:name w:val="S_Заголовок1_СписокН"/>
    <w:basedOn w:val="a2"/>
    <w:next w:val="a2"/>
    <w:rsid w:val="004202F8"/>
    <w:pPr>
      <w:keepNext/>
      <w:pageBreakBefore/>
      <w:numPr>
        <w:numId w:val="7"/>
      </w:numPr>
      <w:outlineLvl w:val="0"/>
    </w:pPr>
    <w:rPr>
      <w:rFonts w:ascii="Arial" w:hAnsi="Arial"/>
      <w:b/>
      <w:caps/>
      <w:sz w:val="32"/>
      <w:szCs w:val="32"/>
    </w:rPr>
  </w:style>
  <w:style w:type="paragraph" w:customStyle="1" w:styleId="S20">
    <w:name w:val="S_Заголовок2_СписокН"/>
    <w:basedOn w:val="S21"/>
    <w:next w:val="a2"/>
    <w:rsid w:val="004202F8"/>
    <w:pPr>
      <w:numPr>
        <w:ilvl w:val="1"/>
        <w:numId w:val="7"/>
      </w:numPr>
    </w:pPr>
  </w:style>
  <w:style w:type="paragraph" w:customStyle="1" w:styleId="S3">
    <w:name w:val="S_Заголовок3_СписокН"/>
    <w:basedOn w:val="a2"/>
    <w:next w:val="a2"/>
    <w:rsid w:val="004202F8"/>
    <w:pPr>
      <w:keepNext/>
      <w:numPr>
        <w:ilvl w:val="2"/>
        <w:numId w:val="7"/>
      </w:numPr>
    </w:pPr>
    <w:rPr>
      <w:rFonts w:ascii="Arial" w:hAnsi="Arial"/>
      <w:b/>
      <w:i/>
      <w:caps/>
      <w:sz w:val="20"/>
      <w:szCs w:val="20"/>
    </w:rPr>
  </w:style>
  <w:style w:type="paragraph" w:customStyle="1" w:styleId="18">
    <w:name w:val="Обычный отступ1"/>
    <w:basedOn w:val="a2"/>
    <w:next w:val="affff4"/>
    <w:uiPriority w:val="99"/>
    <w:semiHidden/>
    <w:unhideWhenUsed/>
    <w:locked/>
    <w:rsid w:val="004202F8"/>
    <w:pPr>
      <w:spacing w:after="200" w:line="276" w:lineRule="auto"/>
      <w:ind w:left="708"/>
    </w:pPr>
  </w:style>
  <w:style w:type="character" w:customStyle="1" w:styleId="affff5">
    <w:name w:val="Часть Знак"/>
    <w:link w:val="affff6"/>
    <w:locked/>
    <w:rsid w:val="004202F8"/>
    <w:rPr>
      <w:sz w:val="24"/>
    </w:rPr>
  </w:style>
  <w:style w:type="paragraph" w:customStyle="1" w:styleId="affff6">
    <w:name w:val="Часть"/>
    <w:basedOn w:val="a2"/>
    <w:link w:val="affff5"/>
    <w:locked/>
    <w:rsid w:val="004202F8"/>
    <w:pPr>
      <w:tabs>
        <w:tab w:val="num" w:pos="1134"/>
      </w:tabs>
    </w:pPr>
  </w:style>
  <w:style w:type="paragraph" w:customStyle="1" w:styleId="affff7">
    <w:name w:val="маркированный"/>
    <w:basedOn w:val="a2"/>
    <w:locked/>
    <w:rsid w:val="004202F8"/>
    <w:pPr>
      <w:tabs>
        <w:tab w:val="num" w:pos="0"/>
        <w:tab w:val="num" w:pos="432"/>
        <w:tab w:val="num" w:pos="1134"/>
      </w:tabs>
      <w:spacing w:line="360" w:lineRule="auto"/>
      <w:ind w:left="432" w:hanging="432"/>
    </w:pPr>
    <w:rPr>
      <w:sz w:val="28"/>
    </w:rPr>
  </w:style>
  <w:style w:type="paragraph" w:customStyle="1" w:styleId="affff8">
    <w:name w:val="Новая редакция"/>
    <w:basedOn w:val="a2"/>
    <w:locked/>
    <w:rsid w:val="004202F8"/>
    <w:pPr>
      <w:spacing w:line="360" w:lineRule="auto"/>
    </w:pPr>
    <w:rPr>
      <w:rFonts w:ascii="Arial" w:hAnsi="Arial" w:cs="Arial"/>
      <w:sz w:val="28"/>
      <w:szCs w:val="24"/>
    </w:rPr>
  </w:style>
  <w:style w:type="paragraph" w:customStyle="1" w:styleId="29">
    <w:name w:val="Название2"/>
    <w:basedOn w:val="a2"/>
    <w:locked/>
    <w:rsid w:val="004202F8"/>
    <w:pPr>
      <w:suppressLineNumbers/>
      <w:spacing w:before="120" w:after="120"/>
    </w:pPr>
    <w:rPr>
      <w:rFonts w:ascii="Arial" w:hAnsi="Arial" w:cs="Tahoma"/>
      <w:i/>
      <w:iCs/>
      <w:sz w:val="20"/>
      <w:szCs w:val="24"/>
      <w:lang w:eastAsia="ar-SA"/>
    </w:rPr>
  </w:style>
  <w:style w:type="paragraph" w:customStyle="1" w:styleId="2a">
    <w:name w:val="Указатель2"/>
    <w:basedOn w:val="a2"/>
    <w:locked/>
    <w:rsid w:val="004202F8"/>
    <w:pPr>
      <w:suppressLineNumbers/>
    </w:pPr>
    <w:rPr>
      <w:rFonts w:ascii="Arial" w:hAnsi="Arial" w:cs="Tahoma"/>
      <w:sz w:val="28"/>
      <w:lang w:eastAsia="ar-SA"/>
    </w:rPr>
  </w:style>
  <w:style w:type="paragraph" w:customStyle="1" w:styleId="19">
    <w:name w:val="Указатель1"/>
    <w:basedOn w:val="a2"/>
    <w:locked/>
    <w:rsid w:val="004202F8"/>
    <w:pPr>
      <w:suppressLineNumbers/>
    </w:pPr>
    <w:rPr>
      <w:rFonts w:ascii="Arial" w:hAnsi="Arial" w:cs="Tahoma"/>
      <w:sz w:val="28"/>
      <w:lang w:eastAsia="ar-SA"/>
    </w:rPr>
  </w:style>
  <w:style w:type="paragraph" w:styleId="1a">
    <w:name w:val="index 1"/>
    <w:basedOn w:val="a2"/>
    <w:next w:val="a2"/>
    <w:autoRedefine/>
    <w:semiHidden/>
    <w:unhideWhenUsed/>
    <w:rsid w:val="004202F8"/>
    <w:pPr>
      <w:ind w:left="220" w:hanging="220"/>
    </w:pPr>
  </w:style>
  <w:style w:type="paragraph" w:styleId="affff9">
    <w:name w:val="index heading"/>
    <w:basedOn w:val="a2"/>
    <w:next w:val="1a"/>
    <w:rsid w:val="004202F8"/>
    <w:rPr>
      <w:szCs w:val="24"/>
    </w:rPr>
  </w:style>
  <w:style w:type="paragraph" w:customStyle="1" w:styleId="2b">
    <w:name w:val="Стиль Примечание + разреженный на  2 пт"/>
    <w:basedOn w:val="aff"/>
    <w:link w:val="2c"/>
    <w:locked/>
    <w:rsid w:val="004202F8"/>
    <w:pPr>
      <w:tabs>
        <w:tab w:val="clear" w:pos="1134"/>
      </w:tabs>
      <w:kinsoku/>
      <w:overflowPunct/>
      <w:autoSpaceDE/>
      <w:autoSpaceDN/>
      <w:spacing w:before="120"/>
      <w:ind w:left="1134" w:right="1134" w:firstLine="0"/>
      <w:contextualSpacing w:val="0"/>
    </w:pPr>
    <w:rPr>
      <w:spacing w:val="40"/>
      <w:sz w:val="28"/>
    </w:rPr>
  </w:style>
  <w:style w:type="character" w:customStyle="1" w:styleId="2c">
    <w:name w:val="Стиль Примечание + разреженный на  2 пт Знак"/>
    <w:link w:val="2b"/>
    <w:locked/>
    <w:rsid w:val="004202F8"/>
    <w:rPr>
      <w:rFonts w:ascii="Times New Roman" w:eastAsia="Times New Roman" w:hAnsi="Times New Roman" w:cs="Times New Roman"/>
      <w:spacing w:val="40"/>
      <w:sz w:val="28"/>
      <w:szCs w:val="20"/>
      <w:lang w:eastAsia="ru-RU"/>
    </w:rPr>
  </w:style>
  <w:style w:type="paragraph" w:customStyle="1" w:styleId="-42">
    <w:name w:val="Подзаголовок-4"/>
    <w:basedOn w:val="-4"/>
    <w:autoRedefine/>
    <w:locked/>
    <w:rsid w:val="004202F8"/>
    <w:pPr>
      <w:keepNext/>
      <w:tabs>
        <w:tab w:val="clear" w:pos="0"/>
        <w:tab w:val="clear" w:pos="709"/>
        <w:tab w:val="clear" w:pos="851"/>
        <w:tab w:val="num" w:pos="284"/>
      </w:tabs>
      <w:spacing w:before="0" w:after="0"/>
      <w:ind w:left="284"/>
      <w:outlineLvl w:val="3"/>
    </w:pPr>
    <w:rPr>
      <w:rFonts w:ascii="Arial" w:eastAsia="Arial Unicode MS" w:hAnsi="Arial"/>
      <w:b/>
      <w:i/>
      <w:caps/>
      <w:sz w:val="20"/>
      <w:szCs w:val="24"/>
      <w:lang w:bidi="ar-SA"/>
    </w:rPr>
  </w:style>
  <w:style w:type="paragraph" w:styleId="42">
    <w:name w:val="List Number 4"/>
    <w:basedOn w:val="a2"/>
    <w:rsid w:val="004202F8"/>
    <w:pPr>
      <w:widowControl w:val="0"/>
      <w:tabs>
        <w:tab w:val="num" w:pos="1209"/>
      </w:tabs>
      <w:adjustRightInd w:val="0"/>
      <w:spacing w:before="60"/>
      <w:ind w:left="1209" w:hanging="360"/>
      <w:textAlignment w:val="baseline"/>
    </w:pPr>
    <w:rPr>
      <w:szCs w:val="20"/>
    </w:rPr>
  </w:style>
  <w:style w:type="character" w:customStyle="1" w:styleId="2d">
    <w:name w:val="Основной текст с отступом 2 Знак"/>
    <w:basedOn w:val="a3"/>
    <w:link w:val="2e"/>
    <w:semiHidden/>
    <w:rsid w:val="004202F8"/>
    <w:rPr>
      <w:sz w:val="24"/>
      <w:szCs w:val="24"/>
    </w:rPr>
  </w:style>
  <w:style w:type="paragraph" w:styleId="2e">
    <w:name w:val="Body Text Indent 2"/>
    <w:basedOn w:val="a2"/>
    <w:link w:val="2d"/>
    <w:semiHidden/>
    <w:unhideWhenUsed/>
    <w:rsid w:val="004202F8"/>
    <w:pPr>
      <w:spacing w:after="120" w:line="480" w:lineRule="auto"/>
      <w:ind w:left="283"/>
    </w:pPr>
    <w:rPr>
      <w:szCs w:val="24"/>
    </w:rPr>
  </w:style>
  <w:style w:type="character" w:customStyle="1" w:styleId="211">
    <w:name w:val="Основной текст с отступом 2 Знак1"/>
    <w:basedOn w:val="a3"/>
    <w:uiPriority w:val="99"/>
    <w:semiHidden/>
    <w:rsid w:val="004202F8"/>
  </w:style>
  <w:style w:type="character" w:customStyle="1" w:styleId="affffa">
    <w:name w:val="Ссылка на приложение"/>
    <w:basedOn w:val="ac"/>
    <w:uiPriority w:val="1"/>
    <w:qFormat/>
    <w:rsid w:val="004202F8"/>
    <w:rPr>
      <w:rFonts w:cs="Times New Roman"/>
      <w:i w:val="0"/>
      <w:color w:val="0000CC"/>
      <w:u w:val="single"/>
    </w:rPr>
  </w:style>
  <w:style w:type="paragraph" w:customStyle="1" w:styleId="affffb">
    <w:name w:val="М_Обычный"/>
    <w:basedOn w:val="a2"/>
    <w:qFormat/>
    <w:rsid w:val="004202F8"/>
    <w:rPr>
      <w:rFonts w:eastAsia="Calibri"/>
    </w:rPr>
  </w:style>
  <w:style w:type="paragraph" w:customStyle="1" w:styleId="affffc">
    <w:name w:val="М_Таблица Название"/>
    <w:basedOn w:val="aff8"/>
    <w:link w:val="affffd"/>
    <w:qFormat/>
    <w:rsid w:val="004202F8"/>
    <w:pPr>
      <w:keepNext/>
      <w:pageBreakBefore w:val="0"/>
      <w:tabs>
        <w:tab w:val="clear" w:pos="1134"/>
      </w:tabs>
      <w:suppressAutoHyphens w:val="0"/>
      <w:kinsoku/>
      <w:overflowPunct/>
      <w:autoSpaceDE/>
      <w:autoSpaceDN/>
      <w:spacing w:before="0" w:after="60"/>
      <w:jc w:val="right"/>
    </w:pPr>
    <w:rPr>
      <w:rFonts w:ascii="Arial" w:hAnsi="Arial"/>
      <w:b/>
      <w:bCs w:val="0"/>
      <w:i w:val="0"/>
      <w:sz w:val="20"/>
    </w:rPr>
  </w:style>
  <w:style w:type="character" w:customStyle="1" w:styleId="affffd">
    <w:name w:val="М_Таблица Название Знак"/>
    <w:link w:val="affffc"/>
    <w:rsid w:val="004202F8"/>
    <w:rPr>
      <w:rFonts w:ascii="Arial" w:eastAsia="Times New Roman" w:hAnsi="Arial" w:cs="Times New Roman"/>
      <w:b/>
      <w:sz w:val="20"/>
      <w:szCs w:val="20"/>
      <w:lang w:eastAsia="ru-RU"/>
    </w:rPr>
  </w:style>
  <w:style w:type="paragraph" w:customStyle="1" w:styleId="affffe">
    <w:name w:val="М_Таблица Шапка"/>
    <w:basedOn w:val="a2"/>
    <w:qFormat/>
    <w:rsid w:val="004202F8"/>
    <w:pPr>
      <w:jc w:val="center"/>
    </w:pPr>
    <w:rPr>
      <w:rFonts w:ascii="Arial" w:eastAsia="Calibri" w:hAnsi="Arial" w:cs="Arial"/>
      <w:b/>
      <w:bCs/>
      <w:caps/>
      <w:sz w:val="16"/>
      <w:szCs w:val="20"/>
      <w:u w:color="000000"/>
    </w:rPr>
  </w:style>
  <w:style w:type="paragraph" w:customStyle="1" w:styleId="212">
    <w:name w:val="Средняя сетка 21"/>
    <w:uiPriority w:val="1"/>
    <w:qFormat/>
    <w:rsid w:val="004202F8"/>
    <w:pPr>
      <w:spacing w:after="0" w:line="240" w:lineRule="auto"/>
    </w:pPr>
    <w:rPr>
      <w:rFonts w:ascii="Calibri" w:eastAsia="Calibri" w:hAnsi="Calibri" w:cs="Times New Roman"/>
    </w:rPr>
  </w:style>
  <w:style w:type="paragraph" w:customStyle="1" w:styleId="1b">
    <w:name w:val="Без интервала1"/>
    <w:rsid w:val="004202F8"/>
    <w:pPr>
      <w:spacing w:after="0" w:line="240" w:lineRule="auto"/>
    </w:pPr>
    <w:rPr>
      <w:rFonts w:ascii="Calibri" w:eastAsia="Calibri" w:hAnsi="Calibri" w:cs="Times New Roman"/>
    </w:rPr>
  </w:style>
  <w:style w:type="paragraph" w:customStyle="1" w:styleId="100">
    <w:name w:val="Без интервала1_0"/>
    <w:rsid w:val="004202F8"/>
    <w:pPr>
      <w:spacing w:after="0" w:line="240" w:lineRule="auto"/>
    </w:pPr>
    <w:rPr>
      <w:rFonts w:ascii="Calibri" w:eastAsia="Calibri" w:hAnsi="Calibri" w:cs="Times New Roman"/>
    </w:rPr>
  </w:style>
  <w:style w:type="paragraph" w:customStyle="1" w:styleId="S4">
    <w:name w:val="S_Обычный"/>
    <w:basedOn w:val="a2"/>
    <w:link w:val="S5"/>
    <w:rsid w:val="004202F8"/>
    <w:pPr>
      <w:widowControl w:val="0"/>
    </w:pPr>
    <w:rPr>
      <w:szCs w:val="24"/>
    </w:rPr>
  </w:style>
  <w:style w:type="character" w:customStyle="1" w:styleId="S5">
    <w:name w:val="S_Обычный Знак"/>
    <w:link w:val="S4"/>
    <w:rsid w:val="004202F8"/>
    <w:rPr>
      <w:rFonts w:ascii="Times New Roman" w:eastAsia="Times New Roman" w:hAnsi="Times New Roman" w:cs="Times New Roman"/>
      <w:sz w:val="24"/>
      <w:szCs w:val="24"/>
      <w:lang w:eastAsia="ru-RU"/>
    </w:rPr>
  </w:style>
  <w:style w:type="paragraph" w:customStyle="1" w:styleId="S6">
    <w:name w:val="S_Версия"/>
    <w:basedOn w:val="S4"/>
    <w:next w:val="S4"/>
    <w:autoRedefine/>
    <w:rsid w:val="004202F8"/>
    <w:pPr>
      <w:spacing w:before="120" w:after="120"/>
      <w:jc w:val="center"/>
    </w:pPr>
    <w:rPr>
      <w:rFonts w:ascii="Arial" w:hAnsi="Arial"/>
      <w:b/>
      <w:caps/>
      <w:sz w:val="20"/>
      <w:szCs w:val="20"/>
    </w:rPr>
  </w:style>
  <w:style w:type="paragraph" w:customStyle="1" w:styleId="S7">
    <w:name w:val="S_ВерхКолонтитулТекст"/>
    <w:basedOn w:val="S4"/>
    <w:next w:val="S4"/>
    <w:rsid w:val="004202F8"/>
    <w:pPr>
      <w:spacing w:before="120"/>
      <w:jc w:val="right"/>
    </w:pPr>
    <w:rPr>
      <w:rFonts w:ascii="Arial" w:hAnsi="Arial"/>
      <w:b/>
      <w:caps/>
      <w:sz w:val="10"/>
      <w:szCs w:val="10"/>
    </w:rPr>
  </w:style>
  <w:style w:type="paragraph" w:customStyle="1" w:styleId="S8">
    <w:name w:val="S_ВидДокумента"/>
    <w:basedOn w:val="afd"/>
    <w:next w:val="S4"/>
    <w:link w:val="S9"/>
    <w:rsid w:val="004202F8"/>
    <w:pPr>
      <w:tabs>
        <w:tab w:val="clear" w:pos="1134"/>
      </w:tabs>
      <w:kinsoku/>
      <w:overflowPunct/>
      <w:autoSpaceDE/>
      <w:autoSpaceDN/>
      <w:spacing w:before="120" w:after="0"/>
      <w:ind w:firstLine="0"/>
      <w:jc w:val="right"/>
    </w:pPr>
    <w:rPr>
      <w:rFonts w:ascii="EuropeDemiC" w:hAnsi="EuropeDemiC" w:cs="Arial"/>
      <w:b/>
      <w:caps/>
      <w:sz w:val="36"/>
      <w:szCs w:val="36"/>
      <w:lang w:bidi="ar-SA"/>
    </w:rPr>
  </w:style>
  <w:style w:type="character" w:customStyle="1" w:styleId="S9">
    <w:name w:val="S_ВидДокумента Знак"/>
    <w:link w:val="S8"/>
    <w:rsid w:val="004202F8"/>
    <w:rPr>
      <w:rFonts w:ascii="EuropeDemiC" w:eastAsia="Times New Roman" w:hAnsi="EuropeDemiC" w:cs="Arial"/>
      <w:b/>
      <w:caps/>
      <w:sz w:val="36"/>
      <w:szCs w:val="36"/>
      <w:lang w:eastAsia="ru-RU"/>
    </w:rPr>
  </w:style>
  <w:style w:type="paragraph" w:customStyle="1" w:styleId="Sa">
    <w:name w:val="S_Гиперссылка"/>
    <w:basedOn w:val="S4"/>
    <w:rsid w:val="004202F8"/>
    <w:rPr>
      <w:color w:val="0000FF"/>
      <w:u w:val="single"/>
    </w:rPr>
  </w:style>
  <w:style w:type="paragraph" w:customStyle="1" w:styleId="Sb">
    <w:name w:val="S_Гриф"/>
    <w:basedOn w:val="S4"/>
    <w:rsid w:val="004202F8"/>
    <w:pPr>
      <w:widowControl/>
      <w:spacing w:line="360" w:lineRule="auto"/>
      <w:ind w:left="5392"/>
      <w:jc w:val="left"/>
    </w:pPr>
    <w:rPr>
      <w:rFonts w:ascii="Arial" w:hAnsi="Arial"/>
      <w:b/>
      <w:sz w:val="20"/>
    </w:rPr>
  </w:style>
  <w:style w:type="paragraph" w:customStyle="1" w:styleId="S22">
    <w:name w:val="S_ЗаголовкиТаблицы2"/>
    <w:basedOn w:val="S4"/>
    <w:rsid w:val="004202F8"/>
    <w:pPr>
      <w:jc w:val="center"/>
    </w:pPr>
    <w:rPr>
      <w:rFonts w:ascii="Arial" w:hAnsi="Arial"/>
      <w:b/>
      <w:sz w:val="14"/>
    </w:rPr>
  </w:style>
  <w:style w:type="paragraph" w:customStyle="1" w:styleId="S13">
    <w:name w:val="S_Заголовок1"/>
    <w:basedOn w:val="a2"/>
    <w:next w:val="S4"/>
    <w:rsid w:val="004202F8"/>
    <w:pPr>
      <w:keepNext/>
      <w:pageBreakBefore/>
      <w:outlineLvl w:val="0"/>
    </w:pPr>
    <w:rPr>
      <w:rFonts w:ascii="Arial" w:hAnsi="Arial"/>
      <w:b/>
      <w:caps/>
      <w:sz w:val="32"/>
      <w:szCs w:val="32"/>
    </w:rPr>
  </w:style>
  <w:style w:type="paragraph" w:customStyle="1" w:styleId="S11">
    <w:name w:val="S_Заголовок1_Прил_СписокН"/>
    <w:basedOn w:val="S4"/>
    <w:next w:val="S4"/>
    <w:rsid w:val="004202F8"/>
    <w:pPr>
      <w:keepNext/>
      <w:pageBreakBefore/>
      <w:widowControl/>
      <w:numPr>
        <w:numId w:val="15"/>
      </w:numPr>
      <w:tabs>
        <w:tab w:val="clear" w:pos="360"/>
      </w:tabs>
      <w:ind w:left="0" w:firstLine="0"/>
      <w:outlineLvl w:val="1"/>
    </w:pPr>
    <w:rPr>
      <w:rFonts w:ascii="Arial" w:hAnsi="Arial"/>
      <w:b/>
      <w:caps/>
    </w:rPr>
  </w:style>
  <w:style w:type="paragraph" w:customStyle="1" w:styleId="S23">
    <w:name w:val="S_Заголовок2_Прил_СписокН"/>
    <w:basedOn w:val="S4"/>
    <w:next w:val="S4"/>
    <w:rsid w:val="004202F8"/>
    <w:pPr>
      <w:keepNext/>
      <w:keepLines/>
      <w:tabs>
        <w:tab w:val="left" w:pos="720"/>
      </w:tabs>
      <w:outlineLvl w:val="1"/>
    </w:pPr>
    <w:rPr>
      <w:rFonts w:ascii="Arial" w:hAnsi="Arial"/>
      <w:b/>
      <w:caps/>
      <w:szCs w:val="20"/>
    </w:rPr>
  </w:style>
  <w:style w:type="paragraph" w:customStyle="1" w:styleId="Sc">
    <w:name w:val="S_МестоГод"/>
    <w:basedOn w:val="S4"/>
    <w:rsid w:val="004202F8"/>
    <w:pPr>
      <w:spacing w:before="120"/>
      <w:jc w:val="center"/>
    </w:pPr>
    <w:rPr>
      <w:rFonts w:ascii="Arial" w:hAnsi="Arial"/>
      <w:b/>
      <w:caps/>
      <w:sz w:val="18"/>
      <w:szCs w:val="18"/>
    </w:rPr>
  </w:style>
  <w:style w:type="paragraph" w:customStyle="1" w:styleId="Sd">
    <w:name w:val="S_НазваниеРисунка"/>
    <w:basedOn w:val="a2"/>
    <w:next w:val="S4"/>
    <w:rsid w:val="004202F8"/>
    <w:pPr>
      <w:spacing w:before="60"/>
      <w:jc w:val="center"/>
    </w:pPr>
    <w:rPr>
      <w:rFonts w:ascii="Arial" w:hAnsi="Arial"/>
      <w:b/>
      <w:sz w:val="20"/>
      <w:szCs w:val="24"/>
    </w:rPr>
  </w:style>
  <w:style w:type="paragraph" w:customStyle="1" w:styleId="Se">
    <w:name w:val="S_НаименованиеДокумента"/>
    <w:basedOn w:val="S4"/>
    <w:next w:val="S4"/>
    <w:rsid w:val="004202F8"/>
    <w:pPr>
      <w:widowControl/>
      <w:ind w:right="641"/>
      <w:jc w:val="left"/>
    </w:pPr>
    <w:rPr>
      <w:rFonts w:ascii="Arial" w:hAnsi="Arial"/>
      <w:b/>
      <w:caps/>
    </w:rPr>
  </w:style>
  <w:style w:type="paragraph" w:customStyle="1" w:styleId="Sf">
    <w:name w:val="S_НижнКолонтЛев"/>
    <w:basedOn w:val="S4"/>
    <w:next w:val="S4"/>
    <w:rsid w:val="004202F8"/>
    <w:pPr>
      <w:jc w:val="left"/>
    </w:pPr>
    <w:rPr>
      <w:rFonts w:ascii="Arial" w:hAnsi="Arial"/>
      <w:b/>
      <w:caps/>
      <w:sz w:val="10"/>
      <w:szCs w:val="10"/>
    </w:rPr>
  </w:style>
  <w:style w:type="paragraph" w:customStyle="1" w:styleId="Sf0">
    <w:name w:val="S_НижнКолонтПрав"/>
    <w:basedOn w:val="S4"/>
    <w:next w:val="S4"/>
    <w:rsid w:val="004202F8"/>
    <w:pPr>
      <w:widowControl/>
      <w:ind w:hanging="181"/>
      <w:jc w:val="right"/>
    </w:pPr>
    <w:rPr>
      <w:rFonts w:ascii="Arial" w:hAnsi="Arial"/>
      <w:b/>
      <w:caps/>
      <w:sz w:val="12"/>
      <w:szCs w:val="12"/>
    </w:rPr>
  </w:style>
  <w:style w:type="paragraph" w:customStyle="1" w:styleId="Sf1">
    <w:name w:val="S_НомерДокумента"/>
    <w:basedOn w:val="S4"/>
    <w:next w:val="S4"/>
    <w:rsid w:val="004202F8"/>
    <w:pPr>
      <w:spacing w:before="120" w:after="120"/>
      <w:jc w:val="center"/>
    </w:pPr>
    <w:rPr>
      <w:rFonts w:ascii="Arial" w:hAnsi="Arial"/>
      <w:b/>
      <w:caps/>
    </w:rPr>
  </w:style>
  <w:style w:type="paragraph" w:customStyle="1" w:styleId="S14">
    <w:name w:val="S_ТекстВТаблице1"/>
    <w:basedOn w:val="S4"/>
    <w:next w:val="S4"/>
    <w:rsid w:val="004202F8"/>
    <w:pPr>
      <w:spacing w:before="120"/>
      <w:jc w:val="left"/>
    </w:pPr>
    <w:rPr>
      <w:szCs w:val="28"/>
    </w:rPr>
  </w:style>
  <w:style w:type="paragraph" w:customStyle="1" w:styleId="S10">
    <w:name w:val="S_НумСписВ Таблице1"/>
    <w:basedOn w:val="S14"/>
    <w:next w:val="S4"/>
    <w:rsid w:val="004202F8"/>
    <w:pPr>
      <w:numPr>
        <w:numId w:val="16"/>
      </w:numPr>
      <w:ind w:left="0" w:firstLine="0"/>
    </w:pPr>
  </w:style>
  <w:style w:type="paragraph" w:customStyle="1" w:styleId="S24">
    <w:name w:val="S_ТекстВТаблице2"/>
    <w:basedOn w:val="S4"/>
    <w:next w:val="S4"/>
    <w:rsid w:val="004202F8"/>
    <w:pPr>
      <w:spacing w:before="120"/>
      <w:jc w:val="left"/>
    </w:pPr>
    <w:rPr>
      <w:sz w:val="20"/>
    </w:rPr>
  </w:style>
  <w:style w:type="paragraph" w:customStyle="1" w:styleId="S2">
    <w:name w:val="S_НумСписВТаблице2"/>
    <w:basedOn w:val="S24"/>
    <w:next w:val="S4"/>
    <w:rsid w:val="004202F8"/>
    <w:pPr>
      <w:numPr>
        <w:numId w:val="17"/>
      </w:numPr>
      <w:tabs>
        <w:tab w:val="clear" w:pos="360"/>
        <w:tab w:val="num" w:pos="927"/>
      </w:tabs>
      <w:ind w:left="0" w:firstLine="0"/>
    </w:pPr>
  </w:style>
  <w:style w:type="paragraph" w:customStyle="1" w:styleId="S31">
    <w:name w:val="S_ТекстВТаблице3"/>
    <w:basedOn w:val="S4"/>
    <w:next w:val="S4"/>
    <w:rsid w:val="004202F8"/>
    <w:pPr>
      <w:spacing w:before="120"/>
      <w:jc w:val="left"/>
    </w:pPr>
    <w:rPr>
      <w:sz w:val="16"/>
    </w:rPr>
  </w:style>
  <w:style w:type="paragraph" w:customStyle="1" w:styleId="S30">
    <w:name w:val="S_НумСписВТаблице3"/>
    <w:basedOn w:val="S31"/>
    <w:next w:val="S4"/>
    <w:rsid w:val="004202F8"/>
    <w:pPr>
      <w:numPr>
        <w:numId w:val="18"/>
      </w:numPr>
      <w:tabs>
        <w:tab w:val="clear" w:pos="432"/>
        <w:tab w:val="num" w:pos="360"/>
        <w:tab w:val="num" w:pos="927"/>
      </w:tabs>
      <w:ind w:left="0" w:firstLine="0"/>
    </w:pPr>
  </w:style>
  <w:style w:type="paragraph" w:customStyle="1" w:styleId="Sf2">
    <w:name w:val="S_Примечание"/>
    <w:basedOn w:val="S4"/>
    <w:next w:val="S4"/>
    <w:rsid w:val="004202F8"/>
    <w:pPr>
      <w:ind w:left="567"/>
    </w:pPr>
    <w:rPr>
      <w:i/>
      <w:u w:val="single"/>
    </w:rPr>
  </w:style>
  <w:style w:type="paragraph" w:customStyle="1" w:styleId="Sf3">
    <w:name w:val="S_ПримечаниеТекст"/>
    <w:basedOn w:val="S4"/>
    <w:next w:val="S4"/>
    <w:rsid w:val="004202F8"/>
    <w:pPr>
      <w:spacing w:before="120"/>
      <w:ind w:left="567"/>
    </w:pPr>
    <w:rPr>
      <w:i/>
    </w:rPr>
  </w:style>
  <w:style w:type="paragraph" w:customStyle="1" w:styleId="Sf4">
    <w:name w:val="S_Рисунок"/>
    <w:basedOn w:val="S4"/>
    <w:rsid w:val="004202F8"/>
    <w:pPr>
      <w:pBdr>
        <w:top w:val="single" w:sz="8" w:space="5" w:color="auto"/>
        <w:left w:val="single" w:sz="8" w:space="5" w:color="auto"/>
        <w:bottom w:val="single" w:sz="8" w:space="5" w:color="auto"/>
        <w:right w:val="single" w:sz="8" w:space="5" w:color="auto"/>
      </w:pBdr>
      <w:spacing w:before="120"/>
      <w:jc w:val="center"/>
    </w:pPr>
  </w:style>
  <w:style w:type="paragraph" w:customStyle="1" w:styleId="Sf5">
    <w:name w:val="S_Сноска"/>
    <w:basedOn w:val="S4"/>
    <w:next w:val="S4"/>
    <w:rsid w:val="004202F8"/>
    <w:rPr>
      <w:rFonts w:ascii="Arial" w:hAnsi="Arial"/>
      <w:sz w:val="16"/>
    </w:rPr>
  </w:style>
  <w:style w:type="paragraph" w:customStyle="1" w:styleId="Sf6">
    <w:name w:val="S_Содержание"/>
    <w:basedOn w:val="S4"/>
    <w:next w:val="S4"/>
    <w:rsid w:val="004202F8"/>
    <w:rPr>
      <w:rFonts w:ascii="Arial" w:hAnsi="Arial"/>
      <w:b/>
      <w:caps/>
      <w:sz w:val="32"/>
      <w:szCs w:val="32"/>
    </w:rPr>
  </w:style>
  <w:style w:type="paragraph" w:customStyle="1" w:styleId="S">
    <w:name w:val="S_СписокМ_Обычный"/>
    <w:basedOn w:val="a2"/>
    <w:next w:val="S4"/>
    <w:link w:val="Sf7"/>
    <w:rsid w:val="004202F8"/>
    <w:pPr>
      <w:numPr>
        <w:numId w:val="19"/>
      </w:numPr>
      <w:tabs>
        <w:tab w:val="left" w:pos="720"/>
      </w:tabs>
      <w:spacing w:before="120"/>
    </w:pPr>
    <w:rPr>
      <w:szCs w:val="24"/>
    </w:rPr>
  </w:style>
  <w:style w:type="character" w:customStyle="1" w:styleId="Sf7">
    <w:name w:val="S_СписокМ_Обычный Знак"/>
    <w:link w:val="S"/>
    <w:rsid w:val="004202F8"/>
    <w:rPr>
      <w:rFonts w:ascii="Times New Roman" w:eastAsia="Times New Roman" w:hAnsi="Times New Roman" w:cs="Times New Roman"/>
      <w:sz w:val="24"/>
      <w:szCs w:val="24"/>
      <w:lang w:eastAsia="ru-RU"/>
    </w:rPr>
  </w:style>
  <w:style w:type="paragraph" w:customStyle="1" w:styleId="Sf8">
    <w:name w:val="S_ТекстЛоготипа"/>
    <w:basedOn w:val="S4"/>
    <w:rsid w:val="004202F8"/>
    <w:pPr>
      <w:ind w:left="431"/>
    </w:pPr>
    <w:rPr>
      <w:rFonts w:ascii="EuropeExt" w:hAnsi="EuropeExt" w:cs="Tahoma"/>
      <w:bCs/>
      <w:spacing w:val="18"/>
      <w:sz w:val="12"/>
      <w:szCs w:val="12"/>
    </w:rPr>
  </w:style>
  <w:style w:type="paragraph" w:customStyle="1" w:styleId="S15">
    <w:name w:val="S_ТекстЛоготипа1"/>
    <w:basedOn w:val="S4"/>
    <w:next w:val="S4"/>
    <w:rsid w:val="004202F8"/>
    <w:pPr>
      <w:tabs>
        <w:tab w:val="left" w:pos="8352"/>
        <w:tab w:val="left" w:pos="8712"/>
      </w:tabs>
      <w:ind w:left="3130" w:right="96" w:hanging="652"/>
    </w:pPr>
    <w:rPr>
      <w:rFonts w:ascii="EuropeExt" w:hAnsi="EuropeExt" w:cs="Tahoma"/>
      <w:bCs/>
      <w:sz w:val="12"/>
      <w:szCs w:val="12"/>
    </w:rPr>
  </w:style>
  <w:style w:type="paragraph" w:customStyle="1" w:styleId="S25">
    <w:name w:val="S_ТекстЛоготипа2"/>
    <w:basedOn w:val="S4"/>
    <w:next w:val="S4"/>
    <w:rsid w:val="004202F8"/>
    <w:pPr>
      <w:ind w:left="431"/>
    </w:pPr>
    <w:rPr>
      <w:rFonts w:ascii="EuropeExt" w:hAnsi="EuropeExt" w:cs="Tahoma"/>
      <w:bCs/>
      <w:spacing w:val="18"/>
      <w:sz w:val="12"/>
      <w:szCs w:val="12"/>
    </w:rPr>
  </w:style>
  <w:style w:type="paragraph" w:customStyle="1" w:styleId="S16">
    <w:name w:val="S_ТекстСодержания1"/>
    <w:basedOn w:val="S4"/>
    <w:next w:val="S4"/>
    <w:link w:val="S17"/>
    <w:rsid w:val="004202F8"/>
    <w:pPr>
      <w:spacing w:before="120"/>
    </w:pPr>
    <w:rPr>
      <w:rFonts w:ascii="Arial" w:hAnsi="Arial"/>
      <w:b/>
      <w:caps/>
      <w:sz w:val="20"/>
      <w:szCs w:val="20"/>
    </w:rPr>
  </w:style>
  <w:style w:type="character" w:customStyle="1" w:styleId="S17">
    <w:name w:val="S_ТекстСодержания1 Знак"/>
    <w:link w:val="S16"/>
    <w:rsid w:val="004202F8"/>
    <w:rPr>
      <w:rFonts w:ascii="Arial" w:eastAsia="Times New Roman" w:hAnsi="Arial" w:cs="Times New Roman"/>
      <w:b/>
      <w:caps/>
      <w:sz w:val="20"/>
      <w:szCs w:val="20"/>
      <w:lang w:eastAsia="ru-RU"/>
    </w:rPr>
  </w:style>
  <w:style w:type="paragraph" w:customStyle="1" w:styleId="Sf9">
    <w:name w:val="S_Термин"/>
    <w:basedOn w:val="a2"/>
    <w:next w:val="S4"/>
    <w:link w:val="Sfa"/>
    <w:rsid w:val="004202F8"/>
    <w:rPr>
      <w:rFonts w:ascii="Arial" w:hAnsi="Arial"/>
      <w:b/>
      <w:i/>
      <w:caps/>
      <w:sz w:val="20"/>
      <w:szCs w:val="20"/>
    </w:rPr>
  </w:style>
  <w:style w:type="character" w:customStyle="1" w:styleId="Sfa">
    <w:name w:val="S_Термин Знак"/>
    <w:link w:val="Sf9"/>
    <w:rsid w:val="004202F8"/>
    <w:rPr>
      <w:rFonts w:ascii="Arial" w:eastAsia="Times New Roman" w:hAnsi="Arial" w:cs="Times New Roman"/>
      <w:b/>
      <w:i/>
      <w:caps/>
      <w:sz w:val="20"/>
      <w:szCs w:val="20"/>
      <w:lang w:eastAsia="ru-RU"/>
    </w:rPr>
  </w:style>
  <w:style w:type="paragraph" w:customStyle="1" w:styleId="msocomoff">
    <w:name w:val="msocomoff"/>
    <w:basedOn w:val="a2"/>
    <w:rsid w:val="004202F8"/>
    <w:pPr>
      <w:spacing w:before="100" w:beforeAutospacing="1" w:after="100" w:afterAutospacing="1"/>
    </w:pPr>
    <w:rPr>
      <w:szCs w:val="24"/>
    </w:rPr>
  </w:style>
  <w:style w:type="paragraph" w:customStyle="1" w:styleId="1c">
    <w:name w:val="Абзац списка1"/>
    <w:basedOn w:val="a2"/>
    <w:rsid w:val="004202F8"/>
    <w:pPr>
      <w:ind w:left="720"/>
      <w:contextualSpacing/>
    </w:pPr>
    <w:rPr>
      <w:szCs w:val="24"/>
    </w:rPr>
  </w:style>
  <w:style w:type="paragraph" w:customStyle="1" w:styleId="2f">
    <w:name w:val="Абзац списка2"/>
    <w:basedOn w:val="a2"/>
    <w:rsid w:val="004202F8"/>
    <w:pPr>
      <w:ind w:left="720"/>
      <w:contextualSpacing/>
    </w:pPr>
    <w:rPr>
      <w:szCs w:val="24"/>
    </w:rPr>
  </w:style>
  <w:style w:type="paragraph" w:customStyle="1" w:styleId="AODefPara">
    <w:name w:val="AODefPara"/>
    <w:basedOn w:val="a2"/>
    <w:rsid w:val="004202F8"/>
    <w:pPr>
      <w:numPr>
        <w:ilvl w:val="1"/>
        <w:numId w:val="21"/>
      </w:numPr>
      <w:spacing w:before="240" w:line="260" w:lineRule="atLeast"/>
    </w:pPr>
  </w:style>
  <w:style w:type="paragraph" w:customStyle="1" w:styleId="u">
    <w:name w:val="u"/>
    <w:basedOn w:val="a2"/>
    <w:rsid w:val="004202F8"/>
    <w:pPr>
      <w:ind w:firstLine="390"/>
    </w:pPr>
    <w:rPr>
      <w:szCs w:val="24"/>
    </w:rPr>
  </w:style>
  <w:style w:type="paragraph" w:styleId="afffff">
    <w:name w:val="List"/>
    <w:basedOn w:val="a2"/>
    <w:semiHidden/>
    <w:rsid w:val="004202F8"/>
    <w:rPr>
      <w:rFonts w:ascii="Arial" w:hAnsi="Arial" w:cs="Tahoma"/>
      <w:lang w:eastAsia="ar-SA"/>
    </w:rPr>
  </w:style>
  <w:style w:type="character" w:customStyle="1" w:styleId="FontStyle38">
    <w:name w:val="Font Style38"/>
    <w:basedOn w:val="a3"/>
    <w:uiPriority w:val="99"/>
    <w:rsid w:val="004202F8"/>
    <w:rPr>
      <w:rFonts w:ascii="Times New Roman" w:hAnsi="Times New Roman" w:cs="Times New Roman"/>
      <w:b/>
      <w:bCs/>
      <w:sz w:val="22"/>
      <w:szCs w:val="22"/>
    </w:rPr>
  </w:style>
  <w:style w:type="character" w:customStyle="1" w:styleId="fieldtitlesmall1">
    <w:name w:val="fieldtitlesmall1"/>
    <w:basedOn w:val="a3"/>
    <w:rsid w:val="004202F8"/>
    <w:rPr>
      <w:rFonts w:ascii="Arial" w:hAnsi="Arial" w:cs="Arial" w:hint="default"/>
      <w:b w:val="0"/>
      <w:bCs w:val="0"/>
      <w:i w:val="0"/>
      <w:iCs w:val="0"/>
    </w:rPr>
  </w:style>
  <w:style w:type="paragraph" w:customStyle="1" w:styleId="22">
    <w:name w:val="АМ Заголовок 2"/>
    <w:basedOn w:val="afa"/>
    <w:link w:val="2f0"/>
    <w:qFormat/>
    <w:rsid w:val="004202F8"/>
    <w:pPr>
      <w:numPr>
        <w:ilvl w:val="1"/>
        <w:numId w:val="6"/>
      </w:numPr>
      <w:tabs>
        <w:tab w:val="clear" w:pos="1134"/>
      </w:tabs>
      <w:spacing w:after="120"/>
      <w:contextualSpacing w:val="0"/>
    </w:pPr>
    <w:rPr>
      <w:rFonts w:eastAsia="Calibri"/>
      <w:b/>
    </w:rPr>
  </w:style>
  <w:style w:type="paragraph" w:customStyle="1" w:styleId="-3">
    <w:name w:val="АМ Текст - 3"/>
    <w:basedOn w:val="afa"/>
    <w:link w:val="-36"/>
    <w:qFormat/>
    <w:rsid w:val="004202F8"/>
    <w:pPr>
      <w:numPr>
        <w:ilvl w:val="2"/>
        <w:numId w:val="6"/>
      </w:numPr>
      <w:tabs>
        <w:tab w:val="clear" w:pos="1134"/>
      </w:tabs>
      <w:spacing w:after="120"/>
      <w:contextualSpacing w:val="0"/>
    </w:pPr>
    <w:rPr>
      <w:rFonts w:eastAsia="Calibri"/>
    </w:rPr>
  </w:style>
  <w:style w:type="character" w:customStyle="1" w:styleId="2f0">
    <w:name w:val="АМ Заголовок 2 Знак"/>
    <w:basedOn w:val="afb"/>
    <w:link w:val="22"/>
    <w:rsid w:val="004202F8"/>
    <w:rPr>
      <w:rFonts w:ascii="Times New Roman" w:eastAsia="Calibri" w:hAnsi="Times New Roman" w:cs="Times New Roman"/>
      <w:b/>
      <w:sz w:val="20"/>
      <w:szCs w:val="20"/>
      <w:lang w:eastAsia="ru-RU"/>
    </w:rPr>
  </w:style>
  <w:style w:type="paragraph" w:customStyle="1" w:styleId="-">
    <w:name w:val="АМ - буллиты"/>
    <w:basedOn w:val="-3"/>
    <w:link w:val="-9"/>
    <w:qFormat/>
    <w:rsid w:val="004202F8"/>
    <w:pPr>
      <w:numPr>
        <w:numId w:val="24"/>
      </w:numPr>
      <w:ind w:hanging="373"/>
    </w:pPr>
  </w:style>
  <w:style w:type="character" w:customStyle="1" w:styleId="-36">
    <w:name w:val="АМ Текст - 3 Знак"/>
    <w:basedOn w:val="afb"/>
    <w:link w:val="-3"/>
    <w:rsid w:val="004202F8"/>
    <w:rPr>
      <w:rFonts w:ascii="Times New Roman" w:eastAsia="Calibri" w:hAnsi="Times New Roman" w:cs="Times New Roman"/>
      <w:sz w:val="20"/>
      <w:szCs w:val="20"/>
      <w:lang w:eastAsia="ru-RU"/>
    </w:rPr>
  </w:style>
  <w:style w:type="paragraph" w:customStyle="1" w:styleId="-a">
    <w:name w:val="АМ - а булиты"/>
    <w:basedOn w:val="-3"/>
    <w:link w:val="-b"/>
    <w:qFormat/>
    <w:rsid w:val="004202F8"/>
    <w:pPr>
      <w:numPr>
        <w:ilvl w:val="0"/>
        <w:numId w:val="0"/>
      </w:numPr>
    </w:pPr>
  </w:style>
  <w:style w:type="character" w:customStyle="1" w:styleId="-9">
    <w:name w:val="АМ - буллиты Знак"/>
    <w:basedOn w:val="-36"/>
    <w:link w:val="-"/>
    <w:rsid w:val="004202F8"/>
    <w:rPr>
      <w:rFonts w:ascii="Times New Roman" w:eastAsia="Calibri" w:hAnsi="Times New Roman" w:cs="Times New Roman"/>
      <w:sz w:val="20"/>
      <w:szCs w:val="20"/>
      <w:lang w:eastAsia="ru-RU"/>
    </w:rPr>
  </w:style>
  <w:style w:type="character" w:customStyle="1" w:styleId="-b">
    <w:name w:val="АМ - а булиты Знак"/>
    <w:basedOn w:val="-36"/>
    <w:link w:val="-a"/>
    <w:rsid w:val="004202F8"/>
    <w:rPr>
      <w:rFonts w:ascii="Times New Roman" w:eastAsia="Calibri" w:hAnsi="Times New Roman" w:cs="Times New Roman"/>
      <w:sz w:val="20"/>
      <w:szCs w:val="20"/>
      <w:lang w:eastAsia="ru-RU"/>
    </w:rPr>
  </w:style>
  <w:style w:type="paragraph" w:customStyle="1" w:styleId="--">
    <w:name w:val="АМ - бул-"/>
    <w:basedOn w:val="-3"/>
    <w:link w:val="--0"/>
    <w:qFormat/>
    <w:rsid w:val="004202F8"/>
    <w:pPr>
      <w:numPr>
        <w:ilvl w:val="3"/>
        <w:numId w:val="25"/>
      </w:numPr>
      <w:ind w:hanging="452"/>
    </w:pPr>
  </w:style>
  <w:style w:type="paragraph" w:customStyle="1" w:styleId="11111">
    <w:name w:val="11111"/>
    <w:basedOn w:val="-3"/>
    <w:link w:val="111110"/>
    <w:qFormat/>
    <w:rsid w:val="004202F8"/>
    <w:pPr>
      <w:numPr>
        <w:ilvl w:val="0"/>
        <w:numId w:val="0"/>
      </w:numPr>
      <w:ind w:left="851"/>
    </w:pPr>
  </w:style>
  <w:style w:type="character" w:customStyle="1" w:styleId="--0">
    <w:name w:val="АМ - бул- Знак"/>
    <w:basedOn w:val="-36"/>
    <w:link w:val="--"/>
    <w:rsid w:val="004202F8"/>
    <w:rPr>
      <w:rFonts w:ascii="Times New Roman" w:eastAsia="Calibri" w:hAnsi="Times New Roman" w:cs="Times New Roman"/>
      <w:sz w:val="20"/>
      <w:szCs w:val="20"/>
      <w:lang w:eastAsia="ru-RU"/>
    </w:rPr>
  </w:style>
  <w:style w:type="character" w:customStyle="1" w:styleId="111110">
    <w:name w:val="11111 Знак"/>
    <w:basedOn w:val="-36"/>
    <w:link w:val="11111"/>
    <w:rsid w:val="004202F8"/>
    <w:rPr>
      <w:rFonts w:ascii="Times New Roman" w:eastAsia="Calibri" w:hAnsi="Times New Roman" w:cs="Times New Roman"/>
      <w:sz w:val="20"/>
      <w:szCs w:val="20"/>
      <w:lang w:eastAsia="ru-RU"/>
    </w:rPr>
  </w:style>
  <w:style w:type="character" w:customStyle="1" w:styleId="Sfb">
    <w:name w:val="S_Обозначение"/>
    <w:uiPriority w:val="99"/>
    <w:rsid w:val="004202F8"/>
    <w:rPr>
      <w:rFonts w:ascii="Arial" w:hAnsi="Arial" w:cs="Times New Roman"/>
      <w:b/>
      <w:i/>
      <w:sz w:val="24"/>
      <w:szCs w:val="24"/>
      <w:vertAlign w:val="baseline"/>
      <w:lang w:val="ru-RU" w:eastAsia="ru-RU" w:bidi="ar-SA"/>
    </w:rPr>
  </w:style>
  <w:style w:type="paragraph" w:customStyle="1" w:styleId="DocForm">
    <w:name w:val="DocForm"/>
    <w:basedOn w:val="a2"/>
    <w:qFormat/>
    <w:rsid w:val="004202F8"/>
    <w:pPr>
      <w:spacing w:line="360" w:lineRule="auto"/>
      <w:ind w:left="5390"/>
    </w:pPr>
    <w:rPr>
      <w:rFonts w:ascii="Arial" w:eastAsia="Calibri" w:hAnsi="Arial" w:cs="Arial"/>
      <w:b/>
      <w:sz w:val="20"/>
      <w:szCs w:val="20"/>
    </w:rPr>
  </w:style>
  <w:style w:type="character" w:styleId="afffff0">
    <w:name w:val="Placeholder Text"/>
    <w:basedOn w:val="a3"/>
    <w:uiPriority w:val="99"/>
    <w:semiHidden/>
    <w:rsid w:val="004202F8"/>
    <w:rPr>
      <w:color w:val="808080"/>
    </w:rPr>
  </w:style>
  <w:style w:type="table" w:customStyle="1" w:styleId="1d">
    <w:name w:val="Сетка таблицы1"/>
    <w:basedOn w:val="a4"/>
    <w:next w:val="aff5"/>
    <w:uiPriority w:val="59"/>
    <w:rsid w:val="004202F8"/>
    <w:pPr>
      <w:spacing w:after="0" w:line="360" w:lineRule="auto"/>
      <w:ind w:firstLine="567"/>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1">
    <w:name w:val="Сетка таблицы2"/>
    <w:basedOn w:val="a4"/>
    <w:next w:val="aff5"/>
    <w:uiPriority w:val="59"/>
    <w:rsid w:val="004202F8"/>
    <w:pPr>
      <w:spacing w:after="0" w:line="360" w:lineRule="auto"/>
      <w:ind w:firstLine="567"/>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e">
    <w:name w:val="Текст1"/>
    <w:basedOn w:val="a2"/>
    <w:next w:val="afffff1"/>
    <w:link w:val="afffff2"/>
    <w:uiPriority w:val="99"/>
    <w:semiHidden/>
    <w:unhideWhenUsed/>
    <w:locked/>
    <w:rsid w:val="004202F8"/>
    <w:rPr>
      <w:rFonts w:ascii="Calibri" w:eastAsia="Calibri" w:hAnsi="Calibri"/>
    </w:rPr>
  </w:style>
  <w:style w:type="character" w:customStyle="1" w:styleId="afffff2">
    <w:name w:val="Текст Знак"/>
    <w:basedOn w:val="a3"/>
    <w:link w:val="1e"/>
    <w:uiPriority w:val="99"/>
    <w:semiHidden/>
    <w:rsid w:val="004202F8"/>
    <w:rPr>
      <w:rFonts w:ascii="Calibri" w:eastAsia="Calibri" w:hAnsi="Calibri"/>
      <w:lang w:bidi="ar-SA"/>
    </w:rPr>
  </w:style>
  <w:style w:type="paragraph" w:customStyle="1" w:styleId="a">
    <w:name w:val="Стиль номер обычный"/>
    <w:basedOn w:val="2f2"/>
    <w:qFormat/>
    <w:rsid w:val="004202F8"/>
    <w:pPr>
      <w:numPr>
        <w:ilvl w:val="2"/>
        <w:numId w:val="32"/>
      </w:numPr>
      <w:tabs>
        <w:tab w:val="clear" w:pos="720"/>
        <w:tab w:val="clear" w:pos="1134"/>
      </w:tabs>
      <w:kinsoku/>
      <w:overflowPunct/>
      <w:autoSpaceDE/>
      <w:autoSpaceDN/>
      <w:ind w:left="1800" w:hanging="180"/>
    </w:pPr>
    <w:rPr>
      <w:sz w:val="28"/>
      <w:szCs w:val="20"/>
    </w:rPr>
  </w:style>
  <w:style w:type="paragraph" w:customStyle="1" w:styleId="21">
    <w:name w:val="Стиль уровень 2"/>
    <w:basedOn w:val="a2"/>
    <w:next w:val="a"/>
    <w:qFormat/>
    <w:rsid w:val="004202F8"/>
    <w:pPr>
      <w:keepNext/>
      <w:numPr>
        <w:ilvl w:val="1"/>
        <w:numId w:val="32"/>
      </w:numPr>
      <w:outlineLvl w:val="0"/>
    </w:pPr>
    <w:rPr>
      <w:b/>
      <w:bCs/>
      <w:sz w:val="28"/>
      <w:szCs w:val="20"/>
    </w:rPr>
  </w:style>
  <w:style w:type="paragraph" w:customStyle="1" w:styleId="a0">
    <w:name w:val="Стиль номер продолжение"/>
    <w:basedOn w:val="a"/>
    <w:qFormat/>
    <w:rsid w:val="004202F8"/>
    <w:pPr>
      <w:numPr>
        <w:ilvl w:val="3"/>
      </w:numPr>
      <w:tabs>
        <w:tab w:val="clear" w:pos="1648"/>
      </w:tabs>
      <w:spacing w:after="0"/>
      <w:ind w:left="2520" w:hanging="360"/>
    </w:pPr>
    <w:rPr>
      <w:color w:val="000000"/>
    </w:rPr>
  </w:style>
  <w:style w:type="paragraph" w:styleId="2f2">
    <w:name w:val="List Continue 2"/>
    <w:basedOn w:val="a2"/>
    <w:uiPriority w:val="99"/>
    <w:semiHidden/>
    <w:unhideWhenUsed/>
    <w:rsid w:val="004202F8"/>
    <w:pPr>
      <w:spacing w:after="120"/>
      <w:ind w:left="566"/>
      <w:contextualSpacing/>
    </w:pPr>
  </w:style>
  <w:style w:type="paragraph" w:customStyle="1" w:styleId="Textbody">
    <w:name w:val="Text body"/>
    <w:basedOn w:val="a2"/>
    <w:rsid w:val="004202F8"/>
    <w:pPr>
      <w:widowControl w:val="0"/>
      <w:suppressAutoHyphens/>
      <w:spacing w:after="120"/>
      <w:textAlignment w:val="baseline"/>
    </w:pPr>
    <w:rPr>
      <w:rFonts w:eastAsia="SimSun" w:cs="Mangal"/>
      <w:kern w:val="3"/>
      <w:szCs w:val="24"/>
      <w:lang w:eastAsia="zh-CN" w:bidi="hi-IN"/>
    </w:rPr>
  </w:style>
  <w:style w:type="paragraph" w:customStyle="1" w:styleId="pj1">
    <w:name w:val="pj1"/>
    <w:basedOn w:val="a2"/>
    <w:rsid w:val="004202F8"/>
    <w:pPr>
      <w:spacing w:before="100" w:beforeAutospacing="1" w:after="100" w:afterAutospacing="1"/>
    </w:pPr>
    <w:rPr>
      <w:szCs w:val="24"/>
    </w:rPr>
  </w:style>
  <w:style w:type="character" w:customStyle="1" w:styleId="urtxtstd">
    <w:name w:val="urtxtstd"/>
    <w:basedOn w:val="a3"/>
    <w:rsid w:val="004202F8"/>
  </w:style>
  <w:style w:type="numbering" w:customStyle="1" w:styleId="10">
    <w:name w:val="Стиль1"/>
    <w:uiPriority w:val="99"/>
    <w:rsid w:val="004202F8"/>
    <w:pPr>
      <w:numPr>
        <w:numId w:val="35"/>
      </w:numPr>
    </w:pPr>
  </w:style>
  <w:style w:type="paragraph" w:customStyle="1" w:styleId="s18">
    <w:name w:val="s_1"/>
    <w:basedOn w:val="a2"/>
    <w:rsid w:val="004202F8"/>
    <w:pPr>
      <w:spacing w:before="100" w:beforeAutospacing="1" w:after="100" w:afterAutospacing="1"/>
    </w:pPr>
    <w:rPr>
      <w:szCs w:val="24"/>
    </w:rPr>
  </w:style>
  <w:style w:type="table" w:styleId="-50">
    <w:name w:val="Light Shading Accent 5"/>
    <w:basedOn w:val="a4"/>
    <w:uiPriority w:val="60"/>
    <w:unhideWhenUsed/>
    <w:rsid w:val="004202F8"/>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35">
    <w:name w:val="Light Shading Accent 3"/>
    <w:basedOn w:val="a4"/>
    <w:uiPriority w:val="60"/>
    <w:unhideWhenUsed/>
    <w:rsid w:val="004202F8"/>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paragraph" w:styleId="affff0">
    <w:name w:val="Title"/>
    <w:basedOn w:val="a2"/>
    <w:next w:val="a2"/>
    <w:link w:val="affff"/>
    <w:uiPriority w:val="10"/>
    <w:qFormat/>
    <w:rsid w:val="004202F8"/>
    <w:pPr>
      <w:contextualSpacing/>
    </w:pPr>
    <w:rPr>
      <w:rFonts w:ascii="Cambria" w:hAnsi="Cambria"/>
      <w:color w:val="17365D"/>
      <w:spacing w:val="5"/>
      <w:kern w:val="28"/>
      <w:sz w:val="52"/>
      <w:szCs w:val="52"/>
    </w:rPr>
  </w:style>
  <w:style w:type="character" w:customStyle="1" w:styleId="1f">
    <w:name w:val="Название Знак1"/>
    <w:basedOn w:val="a3"/>
    <w:uiPriority w:val="10"/>
    <w:rsid w:val="004202F8"/>
    <w:rPr>
      <w:rFonts w:asciiTheme="majorHAnsi" w:eastAsiaTheme="majorEastAsia" w:hAnsiTheme="majorHAnsi" w:cstheme="majorBidi"/>
      <w:spacing w:val="-10"/>
      <w:kern w:val="28"/>
      <w:sz w:val="56"/>
      <w:szCs w:val="56"/>
    </w:rPr>
  </w:style>
  <w:style w:type="paragraph" w:styleId="28">
    <w:name w:val="Quote"/>
    <w:basedOn w:val="a2"/>
    <w:next w:val="a2"/>
    <w:link w:val="27"/>
    <w:uiPriority w:val="29"/>
    <w:qFormat/>
    <w:rsid w:val="004202F8"/>
    <w:pPr>
      <w:spacing w:before="200"/>
      <w:ind w:left="864" w:right="864"/>
      <w:jc w:val="center"/>
    </w:pPr>
    <w:rPr>
      <w:i/>
      <w:iCs/>
      <w:color w:val="000000"/>
    </w:rPr>
  </w:style>
  <w:style w:type="character" w:customStyle="1" w:styleId="213">
    <w:name w:val="Цитата 2 Знак1"/>
    <w:basedOn w:val="a3"/>
    <w:uiPriority w:val="29"/>
    <w:rsid w:val="004202F8"/>
    <w:rPr>
      <w:i/>
      <w:iCs/>
      <w:color w:val="404040" w:themeColor="text1" w:themeTint="BF"/>
    </w:rPr>
  </w:style>
  <w:style w:type="paragraph" w:styleId="affff4">
    <w:name w:val="Normal Indent"/>
    <w:basedOn w:val="a2"/>
    <w:uiPriority w:val="99"/>
    <w:semiHidden/>
    <w:unhideWhenUsed/>
    <w:rsid w:val="004202F8"/>
    <w:pPr>
      <w:ind w:left="708"/>
    </w:pPr>
  </w:style>
  <w:style w:type="paragraph" w:styleId="afffff1">
    <w:name w:val="Plain Text"/>
    <w:basedOn w:val="a2"/>
    <w:link w:val="1f0"/>
    <w:uiPriority w:val="99"/>
    <w:semiHidden/>
    <w:unhideWhenUsed/>
    <w:rsid w:val="004202F8"/>
    <w:rPr>
      <w:rFonts w:ascii="Consolas" w:hAnsi="Consolas"/>
      <w:sz w:val="21"/>
      <w:szCs w:val="21"/>
    </w:rPr>
  </w:style>
  <w:style w:type="character" w:customStyle="1" w:styleId="1f0">
    <w:name w:val="Текст Знак1"/>
    <w:basedOn w:val="a3"/>
    <w:link w:val="afffff1"/>
    <w:uiPriority w:val="99"/>
    <w:semiHidden/>
    <w:rsid w:val="004202F8"/>
    <w:rPr>
      <w:rFonts w:ascii="Consolas" w:hAnsi="Consolas"/>
      <w:sz w:val="21"/>
      <w:szCs w:val="21"/>
    </w:rPr>
  </w:style>
  <w:style w:type="numbering" w:customStyle="1" w:styleId="2f3">
    <w:name w:val="Нет списка2"/>
    <w:next w:val="a5"/>
    <w:uiPriority w:val="99"/>
    <w:semiHidden/>
    <w:unhideWhenUsed/>
    <w:rsid w:val="00445BD8"/>
  </w:style>
  <w:style w:type="table" w:customStyle="1" w:styleId="32">
    <w:name w:val="Сетка таблицы3"/>
    <w:basedOn w:val="a4"/>
    <w:next w:val="aff5"/>
    <w:uiPriority w:val="59"/>
    <w:rsid w:val="00445BD8"/>
    <w:pPr>
      <w:spacing w:after="0" w:line="240" w:lineRule="auto"/>
    </w:pPr>
    <w:rPr>
      <w:rFonts w:ascii="Times New Roman" w:eastAsia="Times New Roman" w:hAnsi="Times New Roman" w:cs="Times New Roman"/>
      <w:sz w:val="20"/>
      <w:szCs w:val="20"/>
      <w:lang w:eastAsia="ru-RU"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Светлая заливка - Акцент 52"/>
    <w:basedOn w:val="a4"/>
    <w:next w:val="-50"/>
    <w:uiPriority w:val="60"/>
    <w:locked/>
    <w:rsid w:val="00445BD8"/>
    <w:pPr>
      <w:spacing w:after="0" w:line="240" w:lineRule="auto"/>
    </w:pPr>
    <w:rPr>
      <w:rFonts w:ascii="Times New Roman" w:eastAsia="Times New Roman" w:hAnsi="Times New Roman" w:cs="Times New Roman"/>
      <w:color w:val="31849B"/>
      <w:lang w:eastAsia="ru-RU" w:bidi="he-IL"/>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320">
    <w:name w:val="Светлая заливка - Акцент 32"/>
    <w:basedOn w:val="a4"/>
    <w:next w:val="-35"/>
    <w:uiPriority w:val="60"/>
    <w:locked/>
    <w:rsid w:val="00445BD8"/>
    <w:pPr>
      <w:spacing w:after="0" w:line="240" w:lineRule="auto"/>
    </w:pPr>
    <w:rPr>
      <w:rFonts w:ascii="Times New Roman" w:eastAsia="Times New Roman" w:hAnsi="Times New Roman" w:cs="Times New Roman"/>
      <w:color w:val="76923C"/>
      <w:lang w:eastAsia="ru-RU" w:bidi="he-IL"/>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10">
    <w:name w:val="Сетка таблицы11"/>
    <w:basedOn w:val="a4"/>
    <w:next w:val="aff5"/>
    <w:uiPriority w:val="59"/>
    <w:rsid w:val="00445BD8"/>
    <w:pPr>
      <w:spacing w:after="0" w:line="360" w:lineRule="auto"/>
      <w:ind w:firstLine="567"/>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
    <w:name w:val="Сетка таблицы21"/>
    <w:basedOn w:val="a4"/>
    <w:next w:val="aff5"/>
    <w:uiPriority w:val="59"/>
    <w:rsid w:val="00445BD8"/>
    <w:pPr>
      <w:spacing w:after="0" w:line="360" w:lineRule="auto"/>
      <w:ind w:firstLine="567"/>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
    <w:name w:val="Стиль11"/>
    <w:uiPriority w:val="99"/>
    <w:rsid w:val="00445BD8"/>
    <w:pPr>
      <w:numPr>
        <w:numId w:val="42"/>
      </w:numPr>
    </w:pPr>
  </w:style>
  <w:style w:type="numbering" w:customStyle="1" w:styleId="33">
    <w:name w:val="Нет списка3"/>
    <w:next w:val="a5"/>
    <w:uiPriority w:val="99"/>
    <w:semiHidden/>
    <w:unhideWhenUsed/>
    <w:rsid w:val="00B31E83"/>
  </w:style>
  <w:style w:type="table" w:customStyle="1" w:styleId="43">
    <w:name w:val="Сетка таблицы4"/>
    <w:basedOn w:val="a4"/>
    <w:next w:val="aff5"/>
    <w:uiPriority w:val="59"/>
    <w:rsid w:val="00B31E83"/>
    <w:pPr>
      <w:spacing w:after="0" w:line="240" w:lineRule="auto"/>
    </w:pPr>
    <w:rPr>
      <w:rFonts w:ascii="Times New Roman" w:eastAsia="Times New Roman" w:hAnsi="Times New Roman" w:cs="Times New Roman"/>
      <w:sz w:val="20"/>
      <w:szCs w:val="20"/>
      <w:lang w:eastAsia="ru-RU"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
    <w:name w:val="Светлая заливка - Акцент 53"/>
    <w:basedOn w:val="a4"/>
    <w:next w:val="-50"/>
    <w:uiPriority w:val="60"/>
    <w:locked/>
    <w:rsid w:val="00B31E83"/>
    <w:pPr>
      <w:spacing w:after="0" w:line="240" w:lineRule="auto"/>
    </w:pPr>
    <w:rPr>
      <w:rFonts w:ascii="Times New Roman" w:eastAsia="Times New Roman" w:hAnsi="Times New Roman" w:cs="Times New Roman"/>
      <w:color w:val="31849B"/>
      <w:lang w:eastAsia="ru-RU" w:bidi="he-IL"/>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330">
    <w:name w:val="Светлая заливка - Акцент 33"/>
    <w:basedOn w:val="a4"/>
    <w:next w:val="-35"/>
    <w:uiPriority w:val="60"/>
    <w:locked/>
    <w:rsid w:val="00B31E83"/>
    <w:pPr>
      <w:spacing w:after="0" w:line="240" w:lineRule="auto"/>
    </w:pPr>
    <w:rPr>
      <w:rFonts w:ascii="Times New Roman" w:eastAsia="Times New Roman" w:hAnsi="Times New Roman" w:cs="Times New Roman"/>
      <w:color w:val="76923C"/>
      <w:lang w:eastAsia="ru-RU" w:bidi="he-IL"/>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20">
    <w:name w:val="Сетка таблицы12"/>
    <w:basedOn w:val="a4"/>
    <w:next w:val="aff5"/>
    <w:uiPriority w:val="59"/>
    <w:rsid w:val="00B31E83"/>
    <w:pPr>
      <w:spacing w:after="0" w:line="360" w:lineRule="auto"/>
      <w:ind w:firstLine="567"/>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Сетка таблицы22"/>
    <w:basedOn w:val="a4"/>
    <w:next w:val="aff5"/>
    <w:uiPriority w:val="59"/>
    <w:rsid w:val="00B31E83"/>
    <w:pPr>
      <w:spacing w:after="0" w:line="360" w:lineRule="auto"/>
      <w:ind w:firstLine="567"/>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
    <w:name w:val="Стиль12"/>
    <w:uiPriority w:val="99"/>
    <w:rsid w:val="00B31E83"/>
    <w:pPr>
      <w:numPr>
        <w:numId w:val="46"/>
      </w:numPr>
    </w:pPr>
  </w:style>
  <w:style w:type="table" w:customStyle="1" w:styleId="310">
    <w:name w:val="Сетка таблицы31"/>
    <w:basedOn w:val="a4"/>
    <w:next w:val="aff5"/>
    <w:uiPriority w:val="59"/>
    <w:rsid w:val="00B31E83"/>
    <w:pPr>
      <w:spacing w:after="0" w:line="240" w:lineRule="auto"/>
    </w:pPr>
    <w:rPr>
      <w:rFonts w:ascii="Times New Roman" w:eastAsia="Times New Roman" w:hAnsi="Times New Roman" w:cs="Times New Roman"/>
      <w:sz w:val="20"/>
      <w:szCs w:val="20"/>
      <w:lang w:eastAsia="ru-RU"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2436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ervice.nalog.ru/disfind.do" TargetMode="External"/><Relationship Id="rId21" Type="http://schemas.openxmlformats.org/officeDocument/2006/relationships/hyperlink" Target="http://zakupki.gov.ru" TargetMode="External"/><Relationship Id="rId42" Type="http://schemas.openxmlformats.org/officeDocument/2006/relationships/hyperlink" Target="https://bo.nalog.ru" TargetMode="External"/><Relationship Id="rId47" Type="http://schemas.openxmlformats.org/officeDocument/2006/relationships/hyperlink" Target="http://www.vestnik-gosreg.ru/publ/vgr/" TargetMode="External"/><Relationship Id="rId63" Type="http://schemas.openxmlformats.org/officeDocument/2006/relationships/header" Target="header9.xml"/><Relationship Id="rId68" Type="http://schemas.openxmlformats.org/officeDocument/2006/relationships/header" Target="header14.xml"/><Relationship Id="rId16" Type="http://schemas.openxmlformats.org/officeDocument/2006/relationships/control" Target="activeX/activeX3.xml"/><Relationship Id="rId11" Type="http://schemas.openxmlformats.org/officeDocument/2006/relationships/hyperlink" Target="http://kad.arbitr.ru/" TargetMode="External"/><Relationship Id="rId32" Type="http://schemas.openxmlformats.org/officeDocument/2006/relationships/hyperlink" Target="http://www.fedsfm.ru/documents/terr-list/" TargetMode="External"/><Relationship Id="rId37" Type="http://schemas.openxmlformats.org/officeDocument/2006/relationships/hyperlink" Target="https://bo.nalog.ru/" TargetMode="External"/><Relationship Id="rId53" Type="http://schemas.openxmlformats.org/officeDocument/2006/relationships/footer" Target="footer2.xml"/><Relationship Id="rId58" Type="http://schemas.openxmlformats.org/officeDocument/2006/relationships/header" Target="header5.xml"/><Relationship Id="rId74" Type="http://schemas.openxmlformats.org/officeDocument/2006/relationships/image" Target="media/image6.png"/><Relationship Id="rId79" Type="http://schemas.openxmlformats.org/officeDocument/2006/relationships/header" Target="header16.xml"/><Relationship Id="rId5" Type="http://schemas.openxmlformats.org/officeDocument/2006/relationships/webSettings" Target="webSettings.xml"/><Relationship Id="rId61" Type="http://schemas.openxmlformats.org/officeDocument/2006/relationships/header" Target="header7.xml"/><Relationship Id="rId82" Type="http://schemas.openxmlformats.org/officeDocument/2006/relationships/theme" Target="theme/theme1.xml"/><Relationship Id="rId19" Type="http://schemas.openxmlformats.org/officeDocument/2006/relationships/hyperlink" Target="consultantplus://offline/ref=EA458F66ECD98817738EE5C2F7050B3DCA745DAC8AA53C774B1A3BFE87644BJ" TargetMode="External"/><Relationship Id="rId14" Type="http://schemas.openxmlformats.org/officeDocument/2006/relationships/control" Target="activeX/activeX1.xml"/><Relationship Id="rId22" Type="http://schemas.openxmlformats.org/officeDocument/2006/relationships/hyperlink" Target="http://www.vestnik-gosreg.ru/publ/vgr/" TargetMode="External"/><Relationship Id="rId27" Type="http://schemas.openxmlformats.org/officeDocument/2006/relationships/hyperlink" Target="https://service.nalog.ru/disfind.do" TargetMode="External"/><Relationship Id="rId30" Type="http://schemas.openxmlformats.org/officeDocument/2006/relationships/hyperlink" Target="http://services.fms.gov.ru/info-service.htm?sid=2000" TargetMode="External"/><Relationship Id="rId35" Type="http://schemas.openxmlformats.org/officeDocument/2006/relationships/hyperlink" Target="https://www.nalog.ru/opendata/" TargetMode="External"/><Relationship Id="rId43" Type="http://schemas.openxmlformats.org/officeDocument/2006/relationships/hyperlink" Target="http://fssprus.ru" TargetMode="External"/><Relationship Id="rId48" Type="http://schemas.openxmlformats.org/officeDocument/2006/relationships/hyperlink" Target="http://kad.arbitr.ru" TargetMode="External"/><Relationship Id="rId56" Type="http://schemas.openxmlformats.org/officeDocument/2006/relationships/hyperlink" Target="http://base.garant.ru/70819336/" TargetMode="External"/><Relationship Id="rId64" Type="http://schemas.openxmlformats.org/officeDocument/2006/relationships/header" Target="header10.xml"/><Relationship Id="rId69" Type="http://schemas.openxmlformats.org/officeDocument/2006/relationships/header" Target="header15.xml"/><Relationship Id="rId77" Type="http://schemas.openxmlformats.org/officeDocument/2006/relationships/image" Target="media/image9.png"/><Relationship Id="rId8" Type="http://schemas.openxmlformats.org/officeDocument/2006/relationships/header" Target="header1.xml"/><Relationship Id="rId51" Type="http://schemas.openxmlformats.org/officeDocument/2006/relationships/header" Target="header2.xml"/><Relationship Id="rId72" Type="http://schemas.openxmlformats.org/officeDocument/2006/relationships/image" Target="media/image4.png"/><Relationship Id="rId80" Type="http://schemas.openxmlformats.org/officeDocument/2006/relationships/header" Target="header17.xml"/><Relationship Id="rId3" Type="http://schemas.openxmlformats.org/officeDocument/2006/relationships/styles" Target="styles.xml"/><Relationship Id="rId12" Type="http://schemas.openxmlformats.org/officeDocument/2006/relationships/hyperlink" Target="http://kad.arbitr.ru/" TargetMode="External"/><Relationship Id="rId17" Type="http://schemas.openxmlformats.org/officeDocument/2006/relationships/image" Target="media/image2.wmf"/><Relationship Id="rId25" Type="http://schemas.openxmlformats.org/officeDocument/2006/relationships/hyperlink" Target="http://www.vestnik-gosreg.ru/publ/fz83" TargetMode="External"/><Relationship Id="rId33" Type="http://schemas.openxmlformats.org/officeDocument/2006/relationships/hyperlink" Target="https://service.nalog.ru/mru.do" TargetMode="External"/><Relationship Id="rId38" Type="http://schemas.openxmlformats.org/officeDocument/2006/relationships/hyperlink" Target="consultantplus://offline/ref=D5153D08D7C2715BDD4425DA827E97C2B793BA1313735B48C598F47C4483D13788E38FA4D26Em8k4N" TargetMode="External"/><Relationship Id="rId46" Type="http://schemas.openxmlformats.org/officeDocument/2006/relationships/hyperlink" Target="http://kad.arbitr.ru/" TargetMode="External"/><Relationship Id="rId59" Type="http://schemas.openxmlformats.org/officeDocument/2006/relationships/header" Target="header6.xml"/><Relationship Id="rId67" Type="http://schemas.openxmlformats.org/officeDocument/2006/relationships/header" Target="header13.xml"/><Relationship Id="rId20" Type="http://schemas.openxmlformats.org/officeDocument/2006/relationships/hyperlink" Target="http://kad.arbitr.ru/" TargetMode="External"/><Relationship Id="rId41" Type="http://schemas.openxmlformats.org/officeDocument/2006/relationships/hyperlink" Target="https://bo.nalog.ru/" TargetMode="External"/><Relationship Id="rId54" Type="http://schemas.openxmlformats.org/officeDocument/2006/relationships/header" Target="header4.xml"/><Relationship Id="rId62" Type="http://schemas.openxmlformats.org/officeDocument/2006/relationships/header" Target="header8.xml"/><Relationship Id="rId70" Type="http://schemas.openxmlformats.org/officeDocument/2006/relationships/image" Target="media/image3.emf"/><Relationship Id="rId75"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ntrol" Target="activeX/activeX2.xml"/><Relationship Id="rId23" Type="http://schemas.openxmlformats.org/officeDocument/2006/relationships/hyperlink" Target="http://www.vestnik-gosreg.ru/publ/fz83/" TargetMode="External"/><Relationship Id="rId28" Type="http://schemas.openxmlformats.org/officeDocument/2006/relationships/hyperlink" Target="https://service.nalog.ru/svl.do" TargetMode="External"/><Relationship Id="rId36" Type="http://schemas.openxmlformats.org/officeDocument/2006/relationships/hyperlink" Target="https://bo.nalog.ru/" TargetMode="External"/><Relationship Id="rId49" Type="http://schemas.openxmlformats.org/officeDocument/2006/relationships/hyperlink" Target="http://www.fedresurs.ru" TargetMode="External"/><Relationship Id="rId57" Type="http://schemas.openxmlformats.org/officeDocument/2006/relationships/hyperlink" Target="https://bo.nalog.ru/" TargetMode="External"/><Relationship Id="rId10" Type="http://schemas.openxmlformats.org/officeDocument/2006/relationships/hyperlink" Target="http://zakupki.gov.ru" TargetMode="External"/><Relationship Id="rId31" Type="http://schemas.openxmlformats.org/officeDocument/2006/relationships/hyperlink" Target="https://www.rosneft.ru/Investors/corpgov/" TargetMode="External"/><Relationship Id="rId44" Type="http://schemas.openxmlformats.org/officeDocument/2006/relationships/hyperlink" Target="http://service.nalog.ru/zd.do" TargetMode="External"/><Relationship Id="rId52" Type="http://schemas.openxmlformats.org/officeDocument/2006/relationships/header" Target="header3.xml"/><Relationship Id="rId60" Type="http://schemas.openxmlformats.org/officeDocument/2006/relationships/footer" Target="footer3.xml"/><Relationship Id="rId65" Type="http://schemas.openxmlformats.org/officeDocument/2006/relationships/header" Target="header11.xml"/><Relationship Id="rId73" Type="http://schemas.openxmlformats.org/officeDocument/2006/relationships/image" Target="media/image5.png"/><Relationship Id="rId78" Type="http://schemas.openxmlformats.org/officeDocument/2006/relationships/image" Target="media/image10.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1.wmf"/><Relationship Id="rId18" Type="http://schemas.openxmlformats.org/officeDocument/2006/relationships/control" Target="activeX/activeX4.xml"/><Relationship Id="rId39" Type="http://schemas.openxmlformats.org/officeDocument/2006/relationships/hyperlink" Target="consultantplus://offline/ref=D5153D08D7C2715BDD4425DA827E97C2B793BA1313735B48C598F47C4483D13788E38FA4D26Cm8k3N" TargetMode="External"/><Relationship Id="rId34" Type="http://schemas.openxmlformats.org/officeDocument/2006/relationships/hyperlink" Target="https://service.nalog.ru/addrfind.do" TargetMode="External"/><Relationship Id="rId50" Type="http://schemas.openxmlformats.org/officeDocument/2006/relationships/hyperlink" Target="http://bankrot.fedresurs.ru" TargetMode="External"/><Relationship Id="rId55" Type="http://schemas.openxmlformats.org/officeDocument/2006/relationships/hyperlink" Target="https://rmsp.nalog.ru/" TargetMode="External"/><Relationship Id="rId76" Type="http://schemas.openxmlformats.org/officeDocument/2006/relationships/image" Target="media/image8.png"/><Relationship Id="rId7" Type="http://schemas.openxmlformats.org/officeDocument/2006/relationships/endnotes" Target="endnotes.xml"/><Relationship Id="rId71" Type="http://schemas.openxmlformats.org/officeDocument/2006/relationships/package" Target="embeddings/_____Microsoft_Excel.xlsx"/><Relationship Id="rId2" Type="http://schemas.openxmlformats.org/officeDocument/2006/relationships/numbering" Target="numbering.xml"/><Relationship Id="rId29" Type="http://schemas.openxmlformats.org/officeDocument/2006/relationships/hyperlink" Target="http://kad.arbitr.ru/" TargetMode="External"/><Relationship Id="rId24" Type="http://schemas.openxmlformats.org/officeDocument/2006/relationships/hyperlink" Target="http://kad.arbitr.ru/" TargetMode="External"/><Relationship Id="rId40" Type="http://schemas.openxmlformats.org/officeDocument/2006/relationships/hyperlink" Target="https://service.nalog.ru/zd.do" TargetMode="External"/><Relationship Id="rId45" Type="http://schemas.openxmlformats.org/officeDocument/2006/relationships/hyperlink" Target="https://bo.nalog.ru/" TargetMode="External"/><Relationship Id="rId66" Type="http://schemas.openxmlformats.org/officeDocument/2006/relationships/header" Target="header12.xml"/></Relationships>
</file>

<file path=word/_rels/footnotes.xml.rels><?xml version="1.0" encoding="UTF-8" standalone="yes"?>
<Relationships xmlns="http://schemas.openxmlformats.org/package/2006/relationships"><Relationship Id="rId3" Type="http://schemas.openxmlformats.org/officeDocument/2006/relationships/hyperlink" Target="https://base.garant.ru/71299098/" TargetMode="External"/><Relationship Id="rId2" Type="http://schemas.openxmlformats.org/officeDocument/2006/relationships/hyperlink" Target="http://base.garant.ru/12184447/" TargetMode="External"/><Relationship Id="rId1" Type="http://schemas.openxmlformats.org/officeDocument/2006/relationships/hyperlink" Target="http://www.consultant.ru/document/cons_doc_LAW_122855/" TargetMode="External"/><Relationship Id="rId5" Type="http://schemas.openxmlformats.org/officeDocument/2006/relationships/hyperlink" Target="http://www.consultant.ru/document/cons_doc_LAW_122855/" TargetMode="External"/><Relationship Id="rId4" Type="http://schemas.openxmlformats.org/officeDocument/2006/relationships/hyperlink" Target="https://service.nalog.ru/addrfind.do"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25AB1D-B964-4EF4-AAF1-732780A05A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67</Pages>
  <Words>17880</Words>
  <Characters>101919</Characters>
  <Application>Microsoft Office Word</Application>
  <DocSecurity>0</DocSecurity>
  <Lines>849</Lines>
  <Paragraphs>239</Paragraphs>
  <ScaleCrop>false</ScaleCrop>
  <HeadingPairs>
    <vt:vector size="2" baseType="variant">
      <vt:variant>
        <vt:lpstr>Название</vt:lpstr>
      </vt:variant>
      <vt:variant>
        <vt:i4>1</vt:i4>
      </vt:variant>
    </vt:vector>
  </HeadingPairs>
  <TitlesOfParts>
    <vt:vector size="1" baseType="lpstr">
      <vt:lpstr/>
    </vt:vector>
  </TitlesOfParts>
  <Company>Energoneft</Company>
  <LinksUpToDate>false</LinksUpToDate>
  <CharactersWithSpaces>119560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Цветкова Евгения Владимировна</dc:creator>
  <cp:lastModifiedBy>А.Бурба</cp:lastModifiedBy>
  <cp:revision>19</cp:revision>
  <dcterms:created xsi:type="dcterms:W3CDTF">2025-02-07T07:11:00Z</dcterms:created>
  <dcterms:modified xsi:type="dcterms:W3CDTF">2026-04-23T11:11:00Z</dcterms:modified>
</cp:coreProperties>
</file>