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511F" w14:textId="11A940F5" w:rsidR="00FC5D22" w:rsidRDefault="00D712C2" w:rsidP="00160799">
      <w:pPr>
        <w:pStyle w:val="1"/>
        <w:jc w:val="center"/>
      </w:pPr>
      <w:r w:rsidRPr="00D712C2">
        <w:rPr>
          <w:rFonts w:hint="eastAsia"/>
        </w:rPr>
        <w:t>星汉条码比对工具</w:t>
      </w:r>
    </w:p>
    <w:p w14:paraId="25531955" w14:textId="4C48A445" w:rsidR="00D712C2" w:rsidRPr="00EF69F2" w:rsidRDefault="00D712C2" w:rsidP="00EF69F2">
      <w:pPr>
        <w:rPr>
          <w:rFonts w:ascii="宋体" w:eastAsia="宋体" w:hAnsi="宋体"/>
          <w:szCs w:val="21"/>
        </w:rPr>
      </w:pPr>
      <w:r w:rsidRPr="00EF69F2">
        <w:rPr>
          <w:rFonts w:ascii="宋体" w:eastAsia="宋体" w:hAnsi="宋体"/>
          <w:b/>
          <w:bCs/>
          <w:szCs w:val="21"/>
        </w:rPr>
        <w:tab/>
      </w:r>
      <w:r w:rsidRPr="00EF69F2">
        <w:rPr>
          <w:rFonts w:ascii="宋体" w:eastAsia="宋体" w:hAnsi="宋体" w:hint="eastAsia"/>
          <w:szCs w:val="21"/>
        </w:rPr>
        <w:t>这款软件是基于《包装扫码系统网站》进行开发，并且对网站中一些不足之处进行升级。软件包括内盒比对、外箱比对功能，使用QT进行开发。</w:t>
      </w:r>
    </w:p>
    <w:p w14:paraId="44409C51" w14:textId="5531D6DE" w:rsidR="00D712C2" w:rsidRPr="00D712C2" w:rsidRDefault="00EF69F2" w:rsidP="00160799">
      <w:pPr>
        <w:pStyle w:val="2"/>
      </w:pPr>
      <w:r>
        <w:rPr>
          <w:rFonts w:hint="eastAsia"/>
        </w:rPr>
        <w:t>一、</w:t>
      </w:r>
      <w:r w:rsidR="00D712C2" w:rsidRPr="00D712C2">
        <w:rPr>
          <w:rFonts w:hint="eastAsia"/>
        </w:rPr>
        <w:t>主要解决痛点</w:t>
      </w:r>
    </w:p>
    <w:p w14:paraId="32614DB4" w14:textId="049430D3" w:rsidR="00D712C2" w:rsidRDefault="00160799" w:rsidP="00160799">
      <w:pPr>
        <w:ind w:firstLine="420"/>
      </w:pPr>
      <w:r>
        <w:rPr>
          <w:rFonts w:hint="eastAsia"/>
        </w:rPr>
        <w:t>1</w:t>
      </w:r>
      <w:r>
        <w:t xml:space="preserve">. </w:t>
      </w:r>
      <w:r w:rsidR="00D712C2">
        <w:rPr>
          <w:rFonts w:hint="eastAsia"/>
        </w:rPr>
        <w:t>《包装扫码系统网站》只能在联网的情况下使用，本软件相当于一个离线版本，在没有网络的情况下也可以使用，用于应对突发情况。</w:t>
      </w:r>
    </w:p>
    <w:p w14:paraId="0A9B4838" w14:textId="5113EDBC" w:rsidR="00160799" w:rsidRPr="00160799" w:rsidRDefault="00160799" w:rsidP="00160799">
      <w:pPr>
        <w:ind w:firstLine="420"/>
      </w:pPr>
      <w:r>
        <w:rPr>
          <w:rFonts w:hint="eastAsia"/>
        </w:rPr>
        <w:t>2</w:t>
      </w:r>
      <w:r>
        <w:t xml:space="preserve">. </w:t>
      </w:r>
      <w:r w:rsidR="00D712C2">
        <w:rPr>
          <w:rFonts w:hint="eastAsia"/>
        </w:rPr>
        <w:t>内盒与卡片比对更灵活，如果内盒ICCID与卡片ICCID差异过大，网站目前无法比对（如图1）</w:t>
      </w:r>
      <w:r>
        <w:rPr>
          <w:rFonts w:hint="eastAsia"/>
        </w:rPr>
        <w:t>，内盒ICCID为8</w:t>
      </w:r>
      <w:r>
        <w:t>995018232</w:t>
      </w:r>
      <w:r w:rsidRPr="00160799">
        <w:rPr>
          <w:shd w:val="pct15" w:color="auto" w:fill="FFFFFF"/>
        </w:rPr>
        <w:t>116672500</w:t>
      </w:r>
      <w:r>
        <w:t>2</w:t>
      </w:r>
      <w:r>
        <w:rPr>
          <w:rFonts w:hint="eastAsia"/>
        </w:rPr>
        <w:t>，首卡ICCID为4</w:t>
      </w:r>
      <w:r>
        <w:t>14010</w:t>
      </w:r>
      <w:r w:rsidRPr="00160799">
        <w:rPr>
          <w:shd w:val="pct15" w:color="auto" w:fill="FFFFFF"/>
        </w:rPr>
        <w:t>116672500</w:t>
      </w:r>
      <w:r>
        <w:rPr>
          <w:rFonts w:hint="eastAsia"/>
        </w:rPr>
        <w:t>，真正可以比对的只有</w:t>
      </w:r>
      <w:r w:rsidRPr="00160799">
        <w:rPr>
          <w:shd w:val="pct15" w:color="auto" w:fill="FFFFFF"/>
        </w:rPr>
        <w:t>116672500</w:t>
      </w:r>
      <w:r>
        <w:rPr>
          <w:rFonts w:hint="eastAsia"/>
        </w:rPr>
        <w:t>，那么内盒ICCID和首卡ICCID都需要截取。</w:t>
      </w:r>
    </w:p>
    <w:p w14:paraId="4180CBD8" w14:textId="44EA612A" w:rsidR="00160799" w:rsidRDefault="00160799" w:rsidP="00160799">
      <w:pPr>
        <w:pStyle w:val="a3"/>
        <w:ind w:left="1080"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E9E72BA" wp14:editId="1F8DC228">
            <wp:extent cx="1919229" cy="2532811"/>
            <wp:effectExtent l="0" t="0" r="5080" b="1270"/>
            <wp:docPr id="196399352" name="图片 1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9352" name="图片 1" descr="文本&#10;&#10;低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89" cy="253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14FD7" w14:textId="140BB0F9" w:rsidR="00160799" w:rsidRDefault="00160799" w:rsidP="00160799">
      <w:pPr>
        <w:pStyle w:val="a3"/>
        <w:ind w:left="1080" w:firstLineChars="0" w:firstLine="0"/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图1</w:t>
      </w:r>
    </w:p>
    <w:p w14:paraId="5A1BF7A6" w14:textId="1D412401" w:rsidR="00160799" w:rsidRDefault="00160799" w:rsidP="00160799">
      <w:pPr>
        <w:ind w:firstLine="42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对与装箱比对，增加了顺序检测，比如，一箱里面有十盒，扫码时只能按照 1</w:t>
      </w:r>
      <w:r>
        <w:t>-&gt;2-&gt;3…-&gt;10</w:t>
      </w:r>
      <w:r>
        <w:rPr>
          <w:rFonts w:hint="eastAsia"/>
        </w:rPr>
        <w:t>，这个顺序扫，否则报错，这样可以防止工人装箱顺序搞错。</w:t>
      </w:r>
    </w:p>
    <w:p w14:paraId="262E85D2" w14:textId="67A6C781" w:rsidR="00160799" w:rsidRDefault="00160799" w:rsidP="00160799">
      <w:pPr>
        <w:ind w:left="720"/>
        <w:rPr>
          <w:rFonts w:ascii="宋体" w:eastAsia="宋体" w:hAnsi="宋体"/>
          <w:sz w:val="28"/>
          <w:szCs w:val="28"/>
        </w:rPr>
      </w:pPr>
    </w:p>
    <w:p w14:paraId="64A9C9B6" w14:textId="6AE2BB07" w:rsidR="00160799" w:rsidRDefault="00EF69F2" w:rsidP="00160799">
      <w:pPr>
        <w:pStyle w:val="2"/>
      </w:pPr>
      <w:r>
        <w:rPr>
          <w:rFonts w:hint="eastAsia"/>
        </w:rPr>
        <w:t>二、</w:t>
      </w:r>
      <w:r w:rsidR="00160799" w:rsidRPr="00160799">
        <w:rPr>
          <w:rFonts w:hint="eastAsia"/>
        </w:rPr>
        <w:t>使用说明</w:t>
      </w:r>
    </w:p>
    <w:p w14:paraId="00350FD1" w14:textId="77777777" w:rsidR="00453785" w:rsidRDefault="00B93856" w:rsidP="00B938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初次使用登录超级管理员账号，用户名：a</w:t>
      </w:r>
      <w:r>
        <w:t xml:space="preserve">dmin, </w:t>
      </w:r>
      <w:r>
        <w:rPr>
          <w:rFonts w:hint="eastAsia"/>
        </w:rPr>
        <w:t>密码：Xh</w:t>
      </w:r>
      <w:r>
        <w:t>123456</w:t>
      </w:r>
      <w:r w:rsidR="00453785">
        <w:rPr>
          <w:rFonts w:hint="eastAsia"/>
        </w:rPr>
        <w:t>。</w:t>
      </w:r>
    </w:p>
    <w:p w14:paraId="6588DE30" w14:textId="089A2F66" w:rsidR="00160799" w:rsidRDefault="00453785" w:rsidP="00453785">
      <w:pPr>
        <w:pStyle w:val="a3"/>
        <w:ind w:left="780" w:firstLineChars="0" w:firstLine="0"/>
      </w:pPr>
      <w:r>
        <w:rPr>
          <w:rFonts w:hint="eastAsia"/>
        </w:rPr>
        <w:t>超级管理员：拥有添加用户和添加订单权限，不能进行比对操作。</w:t>
      </w:r>
    </w:p>
    <w:p w14:paraId="13F31FC4" w14:textId="43439804" w:rsidR="00453785" w:rsidRDefault="00453785" w:rsidP="00453785">
      <w:pPr>
        <w:pStyle w:val="a3"/>
        <w:ind w:left="780" w:firstLineChars="0" w:firstLine="0"/>
      </w:pPr>
      <w:r>
        <w:rPr>
          <w:rFonts w:hint="eastAsia"/>
        </w:rPr>
        <w:t>管理员：拥有所</w:t>
      </w:r>
      <w:r w:rsidR="00876F36">
        <w:rPr>
          <w:rFonts w:hint="eastAsia"/>
        </w:rPr>
        <w:t>有</w:t>
      </w:r>
      <w:r>
        <w:rPr>
          <w:rFonts w:hint="eastAsia"/>
        </w:rPr>
        <w:t>权限。</w:t>
      </w:r>
    </w:p>
    <w:p w14:paraId="3F835DC3" w14:textId="40423F6D" w:rsidR="00453785" w:rsidRDefault="00453785" w:rsidP="00453785">
      <w:pPr>
        <w:pStyle w:val="a3"/>
        <w:ind w:left="780" w:firstLineChars="0" w:firstLine="0"/>
      </w:pPr>
      <w:r>
        <w:rPr>
          <w:rFonts w:hint="eastAsia"/>
        </w:rPr>
        <w:t>普通用户：只能进行比对操作，不可以修改用户和订单信息。</w:t>
      </w:r>
    </w:p>
    <w:p w14:paraId="4F2372F8" w14:textId="77777777" w:rsidR="00453785" w:rsidRDefault="00453785" w:rsidP="00453785"/>
    <w:p w14:paraId="25CAAB7A" w14:textId="7FDFBC94" w:rsidR="00B93856" w:rsidRDefault="00B93856" w:rsidP="00B938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打开用户管理页面，创建管理员账号。</w:t>
      </w:r>
      <w:r w:rsidR="00453785">
        <w:rPr>
          <w:rFonts w:hint="eastAsia"/>
        </w:rPr>
        <w:t>（超级管理员或管理员）</w:t>
      </w:r>
    </w:p>
    <w:p w14:paraId="76B82AB0" w14:textId="228AAEAA" w:rsidR="00B93856" w:rsidRDefault="00B93856" w:rsidP="00453785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3D5B681B" wp14:editId="2F012589">
            <wp:extent cx="4830224" cy="2914650"/>
            <wp:effectExtent l="0" t="0" r="8890" b="0"/>
            <wp:docPr id="154451155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11554" name="图片 1" descr="图形用户界面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4659" cy="29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FFF7" w14:textId="77777777" w:rsidR="00453785" w:rsidRDefault="00453785" w:rsidP="00453785">
      <w:pPr>
        <w:pStyle w:val="a3"/>
        <w:ind w:left="780" w:firstLineChars="0" w:firstLine="0"/>
      </w:pPr>
    </w:p>
    <w:p w14:paraId="20BF7FBC" w14:textId="413C70DF" w:rsidR="00B93856" w:rsidRDefault="00B93856" w:rsidP="00B938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打开订单管理页面，创建新的订单。</w:t>
      </w:r>
      <w:r w:rsidR="00453785">
        <w:rPr>
          <w:rFonts w:hint="eastAsia"/>
        </w:rPr>
        <w:t>（超级管理员或管理员）</w:t>
      </w:r>
    </w:p>
    <w:p w14:paraId="66D6FE2D" w14:textId="109BBE49" w:rsidR="00B93856" w:rsidRDefault="00453785" w:rsidP="00453785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41DFA174" wp14:editId="3455283D">
            <wp:extent cx="4924934" cy="2971800"/>
            <wp:effectExtent l="0" t="0" r="9525" b="0"/>
            <wp:docPr id="30677119" name="图片 1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77119" name="图片 1" descr="表格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9313" cy="297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EAB6" w14:textId="77777777" w:rsidR="00453785" w:rsidRDefault="00453785" w:rsidP="00453785"/>
    <w:p w14:paraId="5C08AD6A" w14:textId="437BC290" w:rsidR="00453785" w:rsidRDefault="00453785" w:rsidP="004537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内盒比对 （管理员或普通用户）</w:t>
      </w:r>
    </w:p>
    <w:p w14:paraId="591ECA9B" w14:textId="576F0C5C" w:rsidR="00453785" w:rsidRDefault="00453785" w:rsidP="00453785">
      <w:pPr>
        <w:pStyle w:val="a3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A3A1570" wp14:editId="534D27AF">
            <wp:extent cx="5084889" cy="3068320"/>
            <wp:effectExtent l="0" t="0" r="1905" b="0"/>
            <wp:docPr id="2133242804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42804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9658" cy="307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30CB" w14:textId="77777777" w:rsidR="00453785" w:rsidRDefault="00453785" w:rsidP="00453785">
      <w:pPr>
        <w:pStyle w:val="a3"/>
        <w:ind w:left="780" w:firstLineChars="0" w:firstLine="0"/>
      </w:pPr>
    </w:p>
    <w:p w14:paraId="285FB398" w14:textId="2F6E808E" w:rsidR="00453785" w:rsidRDefault="00453785" w:rsidP="0045378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外箱比对 （管理员或普通用户）</w:t>
      </w:r>
    </w:p>
    <w:p w14:paraId="3F1710CC" w14:textId="12765A03" w:rsidR="00453785" w:rsidRDefault="00C17ACE" w:rsidP="00C17ACE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6167D2DF" wp14:editId="61525524">
            <wp:extent cx="5132245" cy="3096895"/>
            <wp:effectExtent l="0" t="0" r="0" b="8255"/>
            <wp:docPr id="117196531" name="图片 1" descr="图形用户界面, 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6531" name="图片 1" descr="图形用户界面, 应用程序&#10;&#10;中度可信度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958" cy="309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AB83" w14:textId="77777777" w:rsidR="00C17ACE" w:rsidRDefault="00C17ACE" w:rsidP="00C17ACE"/>
    <w:p w14:paraId="6A9C6EB0" w14:textId="3535B270" w:rsidR="00C17ACE" w:rsidRDefault="00C17ACE" w:rsidP="00C17A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日志查看</w:t>
      </w:r>
    </w:p>
    <w:p w14:paraId="1283FFBD" w14:textId="79156F5C" w:rsidR="00C17ACE" w:rsidRDefault="00C17ACE" w:rsidP="00C17ACE">
      <w:pPr>
        <w:pStyle w:val="a3"/>
        <w:ind w:left="78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65E246B" wp14:editId="731557B0">
            <wp:extent cx="4251488" cy="2853605"/>
            <wp:effectExtent l="0" t="0" r="0" b="4445"/>
            <wp:docPr id="154830880" name="图片 1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30880" name="图片 1" descr="图形用户界面, 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124" cy="286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7364" w14:textId="77777777" w:rsidR="00C17ACE" w:rsidRDefault="00C17ACE" w:rsidP="00C17ACE">
      <w:pPr>
        <w:pStyle w:val="a3"/>
        <w:ind w:left="780" w:firstLineChars="0" w:firstLine="0"/>
      </w:pPr>
    </w:p>
    <w:p w14:paraId="6427C7B1" w14:textId="35C77053" w:rsidR="00C17ACE" w:rsidRPr="00160799" w:rsidRDefault="00EF69F2" w:rsidP="00EF69F2">
      <w:pPr>
        <w:pStyle w:val="a3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3F2CF69F" wp14:editId="285608E4">
            <wp:extent cx="4552950" cy="2015007"/>
            <wp:effectExtent l="0" t="0" r="0" b="4445"/>
            <wp:docPr id="1401997671" name="图片 1" descr="图片包含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97671" name="图片 1" descr="图片包含 表格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791" cy="2017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ACE" w:rsidRPr="00160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46322"/>
    <w:multiLevelType w:val="hybridMultilevel"/>
    <w:tmpl w:val="D23CF4CE"/>
    <w:lvl w:ilvl="0" w:tplc="E1702E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F635812"/>
    <w:multiLevelType w:val="hybridMultilevel"/>
    <w:tmpl w:val="F7A655E6"/>
    <w:lvl w:ilvl="0" w:tplc="BB0E864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7AFE2D2F"/>
    <w:multiLevelType w:val="hybridMultilevel"/>
    <w:tmpl w:val="BACE2A68"/>
    <w:lvl w:ilvl="0" w:tplc="1F8E16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num w:numId="1" w16cid:durableId="824586525">
    <w:abstractNumId w:val="0"/>
  </w:num>
  <w:num w:numId="2" w16cid:durableId="2142335454">
    <w:abstractNumId w:val="2"/>
  </w:num>
  <w:num w:numId="3" w16cid:durableId="170417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29E"/>
    <w:rsid w:val="00160799"/>
    <w:rsid w:val="00453785"/>
    <w:rsid w:val="00876F36"/>
    <w:rsid w:val="00B93856"/>
    <w:rsid w:val="00C17ACE"/>
    <w:rsid w:val="00C9729E"/>
    <w:rsid w:val="00D712C2"/>
    <w:rsid w:val="00EF69F2"/>
    <w:rsid w:val="00FC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0090A"/>
  <w15:chartTrackingRefBased/>
  <w15:docId w15:val="{8F0782B5-ED90-4182-8DB4-7AE0F7C97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607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607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2C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6079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607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 Stefan</dc:creator>
  <cp:keywords/>
  <dc:description/>
  <cp:lastModifiedBy>ZEL Stefan</cp:lastModifiedBy>
  <cp:revision>4</cp:revision>
  <dcterms:created xsi:type="dcterms:W3CDTF">2023-10-26T03:00:00Z</dcterms:created>
  <dcterms:modified xsi:type="dcterms:W3CDTF">2023-10-26T07:26:00Z</dcterms:modified>
</cp:coreProperties>
</file>