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GB 44495-2024 电驱MCU信息安全测试报告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文档编号：</w:t>
            </w:r>
          </w:p>
        </w:tc>
        <w:tc>
          <w:tcPr>
            <w:tcW w:type="dxa" w:w="4320"/>
          </w:tcPr>
          <w:p>
            <w:r>
              <w:t>[项目编号]-SEC-TEST-[年份]-[序号]</w:t>
            </w:r>
          </w:p>
        </w:tc>
      </w:tr>
      <w:tr>
        <w:tc>
          <w:tcPr>
            <w:tcW w:type="dxa" w:w="4320"/>
          </w:tcPr>
          <w:p>
            <w:r>
              <w:t>版本：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密级：</w:t>
            </w:r>
          </w:p>
        </w:tc>
        <w:tc>
          <w:tcPr>
            <w:tcW w:type="dxa" w:w="4320"/>
          </w:tcPr>
          <w:p>
            <w:r>
              <w:t>内部/机密</w:t>
            </w:r>
          </w:p>
        </w:tc>
      </w:tr>
      <w:tr>
        <w:tc>
          <w:tcPr>
            <w:tcW w:type="dxa" w:w="4320"/>
          </w:tcPr>
          <w:p>
            <w:r>
              <w:t>编制日期：</w:t>
            </w:r>
          </w:p>
        </w:tc>
        <w:tc>
          <w:tcPr>
            <w:tcW w:type="dxa" w:w="4320"/>
          </w:tcPr>
          <w:p>
            <w:r>
              <w:t>2026-XX-XX</w:t>
            </w:r>
          </w:p>
        </w:tc>
      </w:tr>
    </w:tbl>
    <w:p/>
    <w:p>
      <w:pPr>
        <w:pStyle w:val="Heading1"/>
      </w:pPr>
      <w:r>
        <w:t>文档修订历史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t>版本</w:t>
            </w:r>
          </w:p>
        </w:tc>
        <w:tc>
          <w:tcPr>
            <w:tcW w:type="dxa" w:w="2160"/>
            <w:shd w:fill="D9E2F3"/>
          </w:tcPr>
          <w:p>
            <w:r>
              <w:t>日期</w:t>
            </w:r>
          </w:p>
        </w:tc>
        <w:tc>
          <w:tcPr>
            <w:tcW w:type="dxa" w:w="2160"/>
            <w:shd w:fill="D9E2F3"/>
          </w:tcPr>
          <w:p>
            <w:r>
              <w:t>修订人</w:t>
            </w:r>
          </w:p>
        </w:tc>
        <w:tc>
          <w:tcPr>
            <w:tcW w:type="dxa" w:w="2160"/>
            <w:shd w:fill="D9E2F3"/>
          </w:tcPr>
          <w:p>
            <w:r>
              <w:t>修订内容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2026-XX-XX</w:t>
            </w:r>
          </w:p>
        </w:tc>
        <w:tc>
          <w:tcPr>
            <w:tcW w:type="dxa" w:w="2160"/>
          </w:tcPr>
          <w:p>
            <w:r>
              <w:t>XXX</w:t>
            </w:r>
          </w:p>
        </w:tc>
        <w:tc>
          <w:tcPr>
            <w:tcW w:type="dxa" w:w="2160"/>
          </w:tcPr>
          <w:p>
            <w:r>
              <w:t>初始版本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r>
        <w:t>1. 概述</w:t>
      </w:r>
    </w:p>
    <w:p>
      <w:r>
        <w:t>2. 测试样品信息</w:t>
      </w:r>
    </w:p>
    <w:p>
      <w:r>
        <w:t>3. 测试人员清单</w:t>
      </w:r>
    </w:p>
    <w:p>
      <w:r>
        <w:t>4. 测试设备清单</w:t>
      </w:r>
    </w:p>
    <w:p>
      <w:r>
        <w:t>5. 测试结论</w:t>
      </w:r>
    </w:p>
    <w:p>
      <w:r>
        <w:t>6. 问题清单</w:t>
      </w:r>
    </w:p>
    <w:p>
      <w:r>
        <w:t>7. 测试详情</w:t>
      </w:r>
    </w:p>
    <w:p>
      <w:r>
        <w:br w:type="page"/>
      </w:r>
    </w:p>
    <w:p>
      <w:pPr>
        <w:pStyle w:val="Heading1"/>
      </w:pPr>
      <w:r>
        <w:t>1. 概述</w:t>
      </w:r>
    </w:p>
    <w:p>
      <w:pPr>
        <w:pStyle w:val="Heading2"/>
      </w:pPr>
      <w:r>
        <w:t>1.1 测试目的</w:t>
      </w:r>
    </w:p>
    <w:p>
      <w:r>
        <w:t>本次测试依据 GB 44495-2024《汽车整车信息安全技术要求》国家标准，对新能源汽车电驱系统电机控制器（MCU）进行信息安全测试，验证其是否满足国家标准要求，识别潜在安全风险，为产品信息安全合规性提供依据。</w:t>
      </w:r>
    </w:p>
    <w:p>
      <w:pPr>
        <w:pStyle w:val="Heading2"/>
      </w:pPr>
      <w:r>
        <w:t>1.2 测试依据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t>序号</w:t>
            </w:r>
          </w:p>
        </w:tc>
        <w:tc>
          <w:tcPr>
            <w:tcW w:type="dxa" w:w="2880"/>
            <w:shd w:fill="D9E2F3"/>
          </w:tcPr>
          <w:p>
            <w:r>
              <w:t>依据文件</w:t>
            </w:r>
          </w:p>
        </w:tc>
        <w:tc>
          <w:tcPr>
            <w:tcW w:type="dxa" w:w="2880"/>
            <w:shd w:fill="D9E2F3"/>
          </w:tcPr>
          <w:p>
            <w:r>
              <w:t>版本/编号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GB 44495-2024《汽车整车信息安全技术要求》</w:t>
            </w:r>
          </w:p>
        </w:tc>
        <w:tc>
          <w:tcPr>
            <w:tcW w:type="dxa" w:w="2880"/>
          </w:tcPr>
          <w:p>
            <w:r>
              <w:t>2024版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GB/T 40857-2021《汽车信息安全通用技术要求》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ISO/SAE 21434《道路车辆-网络安全工程》</w:t>
            </w:r>
          </w:p>
        </w:tc>
        <w:tc>
          <w:tcPr>
            <w:tcW w:type="dxa" w:w="2880"/>
          </w:tcPr>
          <w:p>
            <w:r>
              <w:t>2021版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UN R155《网络安全和网络安全管理系统》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企业内部信息安全测试规范</w:t>
            </w:r>
          </w:p>
        </w:tc>
        <w:tc>
          <w:tcPr>
            <w:tcW w:type="dxa" w:w="2880"/>
          </w:tcPr>
          <w:p>
            <w:r>
              <w:t>[企业规范编号]</w:t>
            </w:r>
          </w:p>
        </w:tc>
      </w:tr>
    </w:tbl>
    <w:p>
      <w:pPr>
        <w:pStyle w:val="Heading2"/>
      </w:pPr>
      <w:r>
        <w:t>1.3 测试范围</w:t>
      </w:r>
    </w:p>
    <w:p>
      <w:r>
        <w:t>本次测试覆盖电驱MCU以下方面：</w:t>
      </w:r>
    </w:p>
    <w:p>
      <w:r>
        <w:t>• 车载软件升级安全</w:t>
      </w:r>
    </w:p>
    <w:p>
      <w:r>
        <w:t>• 车载通信安全</w:t>
      </w:r>
    </w:p>
    <w:p>
      <w:r>
        <w:t>• 外部接口安全</w:t>
      </w:r>
    </w:p>
    <w:p>
      <w:r>
        <w:t>• 数据安全</w:t>
      </w:r>
    </w:p>
    <w:p>
      <w:r>
        <w:t>• 硬件安全</w:t>
      </w:r>
    </w:p>
    <w:p>
      <w:r>
        <w:t>• 软件安全</w:t>
      </w:r>
    </w:p>
    <w:p>
      <w:pPr>
        <w:pStyle w:val="Heading2"/>
      </w:pPr>
      <w:r>
        <w:t>1.4 测试环境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t>项目</w:t>
            </w:r>
          </w:p>
        </w:tc>
        <w:tc>
          <w:tcPr>
            <w:tcW w:type="dxa" w:w="4320"/>
            <w:shd w:fill="D9E2F3"/>
          </w:tcPr>
          <w:p>
            <w:r>
              <w:t>描述</w:t>
            </w:r>
          </w:p>
        </w:tc>
      </w:tr>
      <w:tr>
        <w:tc>
          <w:tcPr>
            <w:tcW w:type="dxa" w:w="4320"/>
          </w:tcPr>
          <w:p>
            <w:r>
              <w:t>测试地点</w:t>
            </w:r>
          </w:p>
        </w:tc>
        <w:tc>
          <w:tcPr>
            <w:tcW w:type="dxa" w:w="4320"/>
          </w:tcPr>
          <w:p>
            <w:r>
              <w:t>[实验室名称/地点]</w:t>
            </w:r>
          </w:p>
        </w:tc>
      </w:tr>
      <w:tr>
        <w:tc>
          <w:tcPr>
            <w:tcW w:type="dxa" w:w="4320"/>
          </w:tcPr>
          <w:p>
            <w:r>
              <w:t>测试周期</w:t>
            </w:r>
          </w:p>
        </w:tc>
        <w:tc>
          <w:tcPr>
            <w:tcW w:type="dxa" w:w="4320"/>
          </w:tcPr>
          <w:p>
            <w:r>
              <w:t>2026年XX月XX日 - 2026年XX月XX日</w:t>
            </w:r>
          </w:p>
        </w:tc>
      </w:tr>
      <w:tr>
        <w:tc>
          <w:tcPr>
            <w:tcW w:type="dxa" w:w="4320"/>
          </w:tcPr>
          <w:p>
            <w:r>
              <w:t>测试环境温度</w:t>
            </w:r>
          </w:p>
        </w:tc>
        <w:tc>
          <w:tcPr>
            <w:tcW w:type="dxa" w:w="4320"/>
          </w:tcPr>
          <w:p>
            <w:r>
              <w:t>23±5℃</w:t>
            </w:r>
          </w:p>
        </w:tc>
      </w:tr>
      <w:tr>
        <w:tc>
          <w:tcPr>
            <w:tcW w:type="dxa" w:w="4320"/>
          </w:tcPr>
          <w:p>
            <w:r>
              <w:t>测试环境湿度</w:t>
            </w:r>
          </w:p>
        </w:tc>
        <w:tc>
          <w:tcPr>
            <w:tcW w:type="dxa" w:w="4320"/>
          </w:tcPr>
          <w:p>
            <w:r>
              <w:t>45%-75% RH</w:t>
            </w:r>
          </w:p>
        </w:tc>
      </w:tr>
    </w:tbl>
    <w:p>
      <w:pPr>
        <w:pStyle w:val="Heading2"/>
      </w:pPr>
      <w:r>
        <w:t>1.5 缩略语说明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t>缩略语</w:t>
            </w:r>
          </w:p>
        </w:tc>
        <w:tc>
          <w:tcPr>
            <w:tcW w:type="dxa" w:w="2880"/>
            <w:shd w:fill="D9E2F3"/>
          </w:tcPr>
          <w:p>
            <w:r>
              <w:t>全称</w:t>
            </w:r>
          </w:p>
        </w:tc>
        <w:tc>
          <w:tcPr>
            <w:tcW w:type="dxa" w:w="2880"/>
            <w:shd w:fill="D9E2F3"/>
          </w:tcPr>
          <w:p>
            <w:r>
              <w:t>中文含义</w:t>
            </w:r>
          </w:p>
        </w:tc>
      </w:tr>
      <w:tr>
        <w:tc>
          <w:tcPr>
            <w:tcW w:type="dxa" w:w="2880"/>
          </w:tcPr>
          <w:p>
            <w:r>
              <w:t>MCU</w:t>
            </w:r>
          </w:p>
        </w:tc>
        <w:tc>
          <w:tcPr>
            <w:tcW w:type="dxa" w:w="2880"/>
          </w:tcPr>
          <w:p>
            <w:r>
              <w:t>Motor Control Unit</w:t>
            </w:r>
          </w:p>
        </w:tc>
        <w:tc>
          <w:tcPr>
            <w:tcW w:type="dxa" w:w="2880"/>
          </w:tcPr>
          <w:p>
            <w:r>
              <w:t>电机控制器</w:t>
            </w:r>
          </w:p>
        </w:tc>
      </w:tr>
      <w:tr>
        <w:tc>
          <w:tcPr>
            <w:tcW w:type="dxa" w:w="2880"/>
          </w:tcPr>
          <w:p>
            <w:r>
              <w:t>ECU</w:t>
            </w:r>
          </w:p>
        </w:tc>
        <w:tc>
          <w:tcPr>
            <w:tcW w:type="dxa" w:w="2880"/>
          </w:tcPr>
          <w:p>
            <w:r>
              <w:t>Electronic Control Unit</w:t>
            </w:r>
          </w:p>
        </w:tc>
        <w:tc>
          <w:tcPr>
            <w:tcW w:type="dxa" w:w="2880"/>
          </w:tcPr>
          <w:p>
            <w:r>
              <w:t>电子控制单元</w:t>
            </w:r>
          </w:p>
        </w:tc>
      </w:tr>
      <w:tr>
        <w:tc>
          <w:tcPr>
            <w:tcW w:type="dxa" w:w="2880"/>
          </w:tcPr>
          <w:p>
            <w:r>
              <w:t>CAN</w:t>
            </w:r>
          </w:p>
        </w:tc>
        <w:tc>
          <w:tcPr>
            <w:tcW w:type="dxa" w:w="2880"/>
          </w:tcPr>
          <w:p>
            <w:r>
              <w:t>Controller Area Network</w:t>
            </w:r>
          </w:p>
        </w:tc>
        <w:tc>
          <w:tcPr>
            <w:tcW w:type="dxa" w:w="2880"/>
          </w:tcPr>
          <w:p>
            <w:r>
              <w:t>控制器局域网</w:t>
            </w:r>
          </w:p>
        </w:tc>
      </w:tr>
      <w:tr>
        <w:tc>
          <w:tcPr>
            <w:tcW w:type="dxa" w:w="2880"/>
          </w:tcPr>
          <w:p>
            <w:r>
              <w:t>CAN-FD</w:t>
            </w:r>
          </w:p>
        </w:tc>
        <w:tc>
          <w:tcPr>
            <w:tcW w:type="dxa" w:w="2880"/>
          </w:tcPr>
          <w:p>
            <w:r>
              <w:t>CAN with Flexible Data-rate</w:t>
            </w:r>
          </w:p>
        </w:tc>
        <w:tc>
          <w:tcPr>
            <w:tcW w:type="dxa" w:w="2880"/>
          </w:tcPr>
          <w:p>
            <w:r>
              <w:t>灵活数据速率CAN</w:t>
            </w:r>
          </w:p>
        </w:tc>
      </w:tr>
      <w:tr>
        <w:tc>
          <w:tcPr>
            <w:tcW w:type="dxa" w:w="2880"/>
          </w:tcPr>
          <w:p>
            <w:r>
              <w:t>UDS</w:t>
            </w:r>
          </w:p>
        </w:tc>
        <w:tc>
          <w:tcPr>
            <w:tcW w:type="dxa" w:w="2880"/>
          </w:tcPr>
          <w:p>
            <w:r>
              <w:t>Unified Diagnostic Services</w:t>
            </w:r>
          </w:p>
        </w:tc>
        <w:tc>
          <w:tcPr>
            <w:tcW w:type="dxa" w:w="2880"/>
          </w:tcPr>
          <w:p>
            <w:r>
              <w:t>统一诊断服务</w:t>
            </w:r>
          </w:p>
        </w:tc>
      </w:tr>
      <w:tr>
        <w:tc>
          <w:tcPr>
            <w:tcW w:type="dxa" w:w="2880"/>
          </w:tcPr>
          <w:p>
            <w:r>
              <w:t>OTA</w:t>
            </w:r>
          </w:p>
        </w:tc>
        <w:tc>
          <w:tcPr>
            <w:tcW w:type="dxa" w:w="2880"/>
          </w:tcPr>
          <w:p>
            <w:r>
              <w:t>Over-The-Air</w:t>
            </w:r>
          </w:p>
        </w:tc>
        <w:tc>
          <w:tcPr>
            <w:tcW w:type="dxa" w:w="2880"/>
          </w:tcPr>
          <w:p>
            <w:r>
              <w:t>空中下载技术</w:t>
            </w:r>
          </w:p>
        </w:tc>
      </w:tr>
      <w:tr>
        <w:tc>
          <w:tcPr>
            <w:tcW w:type="dxa" w:w="2880"/>
          </w:tcPr>
          <w:p>
            <w:r>
              <w:t>HSM</w:t>
            </w:r>
          </w:p>
        </w:tc>
        <w:tc>
          <w:tcPr>
            <w:tcW w:type="dxa" w:w="2880"/>
          </w:tcPr>
          <w:p>
            <w:r>
              <w:t>Hardware Security Module</w:t>
            </w:r>
          </w:p>
        </w:tc>
        <w:tc>
          <w:tcPr>
            <w:tcW w:type="dxa" w:w="2880"/>
          </w:tcPr>
          <w:p>
            <w:r>
              <w:t>硬件安全模块</w:t>
            </w:r>
          </w:p>
        </w:tc>
      </w:tr>
      <w:tr>
        <w:tc>
          <w:tcPr>
            <w:tcW w:type="dxa" w:w="2880"/>
          </w:tcPr>
          <w:p>
            <w:r>
              <w:t>SE</w:t>
            </w:r>
          </w:p>
        </w:tc>
        <w:tc>
          <w:tcPr>
            <w:tcW w:type="dxa" w:w="2880"/>
          </w:tcPr>
          <w:p>
            <w:r>
              <w:t>Secure Element</w:t>
            </w:r>
          </w:p>
        </w:tc>
        <w:tc>
          <w:tcPr>
            <w:tcW w:type="dxa" w:w="2880"/>
          </w:tcPr>
          <w:p>
            <w:r>
              <w:t>安全元件</w:t>
            </w:r>
          </w:p>
        </w:tc>
      </w:tr>
      <w:tr>
        <w:tc>
          <w:tcPr>
            <w:tcW w:type="dxa" w:w="2880"/>
          </w:tcPr>
          <w:p>
            <w:r>
              <w:t>TARA</w:t>
            </w:r>
          </w:p>
        </w:tc>
        <w:tc>
          <w:tcPr>
            <w:tcW w:type="dxa" w:w="2880"/>
          </w:tcPr>
          <w:p>
            <w:r>
              <w:t>Threat Analysis and Risk Assessment</w:t>
            </w:r>
          </w:p>
        </w:tc>
        <w:tc>
          <w:tcPr>
            <w:tcW w:type="dxa" w:w="2880"/>
          </w:tcPr>
          <w:p>
            <w:r>
              <w:t>威胁分析与风险评估</w:t>
            </w:r>
          </w:p>
        </w:tc>
      </w:tr>
      <w:tr>
        <w:tc>
          <w:tcPr>
            <w:tcW w:type="dxa" w:w="2880"/>
          </w:tcPr>
          <w:p>
            <w:r>
              <w:t>SecOC</w:t>
            </w:r>
          </w:p>
        </w:tc>
        <w:tc>
          <w:tcPr>
            <w:tcW w:type="dxa" w:w="2880"/>
          </w:tcPr>
          <w:p>
            <w:r>
              <w:t>Secure Onboard Communication</w:t>
            </w:r>
          </w:p>
        </w:tc>
        <w:tc>
          <w:tcPr>
            <w:tcW w:type="dxa" w:w="2880"/>
          </w:tcPr>
          <w:p>
            <w:r>
              <w:t>安全车载通信</w:t>
            </w:r>
          </w:p>
        </w:tc>
      </w:tr>
    </w:tbl>
    <w:p>
      <w:r>
        <w:br w:type="page"/>
      </w:r>
    </w:p>
    <w:p>
      <w:pPr>
        <w:pStyle w:val="Heading1"/>
      </w:pPr>
      <w:r>
        <w:t>2. 测试样品信息</w:t>
      </w:r>
    </w:p>
    <w:p>
      <w:pPr>
        <w:pStyle w:val="Heading2"/>
      </w:pPr>
      <w:r>
        <w:t>2.1 样品基本信息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t>项目</w:t>
            </w:r>
          </w:p>
        </w:tc>
        <w:tc>
          <w:tcPr>
            <w:tcW w:type="dxa" w:w="4320"/>
            <w:shd w:fill="D9E2F3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样品名称</w:t>
            </w:r>
          </w:p>
        </w:tc>
        <w:tc>
          <w:tcPr>
            <w:tcW w:type="dxa" w:w="4320"/>
          </w:tcPr>
          <w:p>
            <w:r>
              <w:t>电机控制器（MCU）</w:t>
            </w:r>
          </w:p>
        </w:tc>
      </w:tr>
      <w:tr>
        <w:tc>
          <w:tcPr>
            <w:tcW w:type="dxa" w:w="4320"/>
          </w:tcPr>
          <w:p>
            <w:r>
              <w:t>样品型号</w:t>
            </w:r>
          </w:p>
        </w:tc>
        <w:tc>
          <w:tcPr>
            <w:tcW w:type="dxa" w:w="4320"/>
          </w:tcPr>
          <w:p>
            <w:r>
              <w:t>[型号]</w:t>
            </w:r>
          </w:p>
        </w:tc>
      </w:tr>
      <w:tr>
        <w:tc>
          <w:tcPr>
            <w:tcW w:type="dxa" w:w="4320"/>
          </w:tcPr>
          <w:p>
            <w:r>
              <w:t>样品编号</w:t>
            </w:r>
          </w:p>
        </w:tc>
        <w:tc>
          <w:tcPr>
            <w:tcW w:type="dxa" w:w="4320"/>
          </w:tcPr>
          <w:p>
            <w:r>
              <w:t>[序列号]</w:t>
            </w:r>
          </w:p>
        </w:tc>
      </w:tr>
      <w:tr>
        <w:tc>
          <w:tcPr>
            <w:tcW w:type="dxa" w:w="4320"/>
          </w:tcPr>
          <w:p>
            <w:r>
              <w:t>硬件版本</w:t>
            </w:r>
          </w:p>
        </w:tc>
        <w:tc>
          <w:tcPr>
            <w:tcW w:type="dxa" w:w="4320"/>
          </w:tcPr>
          <w:p>
            <w:r>
              <w:t>[版本号]</w:t>
            </w:r>
          </w:p>
        </w:tc>
      </w:tr>
      <w:tr>
        <w:tc>
          <w:tcPr>
            <w:tcW w:type="dxa" w:w="4320"/>
          </w:tcPr>
          <w:p>
            <w:r>
              <w:t>软件版本</w:t>
            </w:r>
          </w:p>
        </w:tc>
        <w:tc>
          <w:tcPr>
            <w:tcW w:type="dxa" w:w="4320"/>
          </w:tcPr>
          <w:p>
            <w:r>
              <w:t>[版本号]</w:t>
            </w:r>
          </w:p>
        </w:tc>
      </w:tr>
      <w:tr>
        <w:tc>
          <w:tcPr>
            <w:tcW w:type="dxa" w:w="4320"/>
          </w:tcPr>
          <w:p>
            <w:r>
              <w:t>固件版本</w:t>
            </w:r>
          </w:p>
        </w:tc>
        <w:tc>
          <w:tcPr>
            <w:tcW w:type="dxa" w:w="4320"/>
          </w:tcPr>
          <w:p>
            <w:r>
              <w:t>[版本号]</w:t>
            </w:r>
          </w:p>
        </w:tc>
      </w:tr>
      <w:tr>
        <w:tc>
          <w:tcPr>
            <w:tcW w:type="dxa" w:w="4320"/>
          </w:tcPr>
          <w:p>
            <w:r>
              <w:t>bootloader版本</w:t>
            </w:r>
          </w:p>
        </w:tc>
        <w:tc>
          <w:tcPr>
            <w:tcW w:type="dxa" w:w="4320"/>
          </w:tcPr>
          <w:p>
            <w:r>
              <w:t>[版本号]</w:t>
            </w:r>
          </w:p>
        </w:tc>
      </w:tr>
      <w:tr>
        <w:tc>
          <w:tcPr>
            <w:tcW w:type="dxa" w:w="4320"/>
          </w:tcPr>
          <w:p>
            <w:r>
              <w:t>生产厂商</w:t>
            </w:r>
          </w:p>
        </w:tc>
        <w:tc>
          <w:tcPr>
            <w:tcW w:type="dxa" w:w="4320"/>
          </w:tcPr>
          <w:p>
            <w:r>
              <w:t>[厂商名称]</w:t>
            </w:r>
          </w:p>
        </w:tc>
      </w:tr>
      <w:tr>
        <w:tc>
          <w:tcPr>
            <w:tcW w:type="dxa" w:w="4320"/>
          </w:tcPr>
          <w:p>
            <w:r>
              <w:t>生产日期</w:t>
            </w:r>
          </w:p>
        </w:tc>
        <w:tc>
          <w:tcPr>
            <w:tcW w:type="dxa" w:w="4320"/>
          </w:tcPr>
          <w:p>
            <w:r>
              <w:t>[日期]</w:t>
            </w:r>
          </w:p>
        </w:tc>
      </w:tr>
      <w:tr>
        <w:tc>
          <w:tcPr>
            <w:tcW w:type="dxa" w:w="4320"/>
          </w:tcPr>
          <w:p>
            <w:r>
              <w:t>样品数量</w:t>
            </w:r>
          </w:p>
        </w:tc>
        <w:tc>
          <w:tcPr>
            <w:tcW w:type="dxa" w:w="4320"/>
          </w:tcPr>
          <w:p>
            <w:r>
              <w:t>[数量]台</w:t>
            </w:r>
          </w:p>
        </w:tc>
      </w:tr>
      <w:tr>
        <w:tc>
          <w:tcPr>
            <w:tcW w:type="dxa" w:w="4320"/>
          </w:tcPr>
          <w:p>
            <w:r>
              <w:t>样品状态</w:t>
            </w:r>
          </w:p>
        </w:tc>
        <w:tc>
          <w:tcPr>
            <w:tcW w:type="dxa" w:w="4320"/>
          </w:tcPr>
          <w:p>
            <w:r>
              <w:t>全新/正常使用/其他</w:t>
            </w:r>
          </w:p>
        </w:tc>
      </w:tr>
    </w:tbl>
    <w:p>
      <w:pPr>
        <w:pStyle w:val="Heading2"/>
      </w:pPr>
      <w:r>
        <w:t>2.2 样品技术参数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t>项目</w:t>
            </w:r>
          </w:p>
        </w:tc>
        <w:tc>
          <w:tcPr>
            <w:tcW w:type="dxa" w:w="4320"/>
            <w:shd w:fill="D9E2F3"/>
          </w:tcPr>
          <w:p>
            <w:r>
              <w:t>参数</w:t>
            </w:r>
          </w:p>
        </w:tc>
      </w:tr>
      <w:tr>
        <w:tc>
          <w:tcPr>
            <w:tcW w:type="dxa" w:w="4320"/>
          </w:tcPr>
          <w:p>
            <w:r>
              <w:t>额定电压</w:t>
            </w:r>
          </w:p>
        </w:tc>
        <w:tc>
          <w:tcPr>
            <w:tcW w:type="dxa" w:w="4320"/>
          </w:tcPr>
          <w:p>
            <w:r>
              <w:t>[XX]V</w:t>
            </w:r>
          </w:p>
        </w:tc>
      </w:tr>
      <w:tr>
        <w:tc>
          <w:tcPr>
            <w:tcW w:type="dxa" w:w="4320"/>
          </w:tcPr>
          <w:p>
            <w:r>
              <w:t>额定功率</w:t>
            </w:r>
          </w:p>
        </w:tc>
        <w:tc>
          <w:tcPr>
            <w:tcW w:type="dxa" w:w="4320"/>
          </w:tcPr>
          <w:p>
            <w:r>
              <w:t>[XX]kW</w:t>
            </w:r>
          </w:p>
        </w:tc>
      </w:tr>
      <w:tr>
        <w:tc>
          <w:tcPr>
            <w:tcW w:type="dxa" w:w="4320"/>
          </w:tcPr>
          <w:p>
            <w:r>
              <w:t>峰值功率</w:t>
            </w:r>
          </w:p>
        </w:tc>
        <w:tc>
          <w:tcPr>
            <w:tcW w:type="dxa" w:w="4320"/>
          </w:tcPr>
          <w:p>
            <w:r>
              <w:t>[XX]kW</w:t>
            </w:r>
          </w:p>
        </w:tc>
      </w:tr>
      <w:tr>
        <w:tc>
          <w:tcPr>
            <w:tcW w:type="dxa" w:w="4320"/>
          </w:tcPr>
          <w:p>
            <w:r>
              <w:t>控制芯片型号</w:t>
            </w:r>
          </w:p>
        </w:tc>
        <w:tc>
          <w:tcPr>
            <w:tcW w:type="dxa" w:w="4320"/>
          </w:tcPr>
          <w:p>
            <w:r>
              <w:t>[型号]</w:t>
            </w:r>
          </w:p>
        </w:tc>
      </w:tr>
      <w:tr>
        <w:tc>
          <w:tcPr>
            <w:tcW w:type="dxa" w:w="4320"/>
          </w:tcPr>
          <w:p>
            <w:r>
              <w:t>主频</w:t>
            </w:r>
          </w:p>
        </w:tc>
        <w:tc>
          <w:tcPr>
            <w:tcW w:type="dxa" w:w="4320"/>
          </w:tcPr>
          <w:p>
            <w:r>
              <w:t>[XX]MHz</w:t>
            </w:r>
          </w:p>
        </w:tc>
      </w:tr>
      <w:tr>
        <w:tc>
          <w:tcPr>
            <w:tcW w:type="dxa" w:w="4320"/>
          </w:tcPr>
          <w:p>
            <w:r>
              <w:t>Flash容量</w:t>
            </w:r>
          </w:p>
        </w:tc>
        <w:tc>
          <w:tcPr>
            <w:tcW w:type="dxa" w:w="4320"/>
          </w:tcPr>
          <w:p>
            <w:r>
              <w:t>[XX]KB</w:t>
            </w:r>
          </w:p>
        </w:tc>
      </w:tr>
      <w:tr>
        <w:tc>
          <w:tcPr>
            <w:tcW w:type="dxa" w:w="4320"/>
          </w:tcPr>
          <w:p>
            <w:r>
              <w:t>RAM容量</w:t>
            </w:r>
          </w:p>
        </w:tc>
        <w:tc>
          <w:tcPr>
            <w:tcW w:type="dxa" w:w="4320"/>
          </w:tcPr>
          <w:p>
            <w:r>
              <w:t>[XX]KB</w:t>
            </w:r>
          </w:p>
        </w:tc>
      </w:tr>
      <w:tr>
        <w:tc>
          <w:tcPr>
            <w:tcW w:type="dxa" w:w="4320"/>
          </w:tcPr>
          <w:p>
            <w:r>
              <w:t>通信接口</w:t>
            </w:r>
          </w:p>
        </w:tc>
        <w:tc>
          <w:tcPr>
            <w:tcW w:type="dxa" w:w="4320"/>
          </w:tcPr>
          <w:p>
            <w:r>
              <w:t>CAN/CAN-FD/LIN/Ethernet等</w:t>
            </w:r>
          </w:p>
        </w:tc>
      </w:tr>
      <w:tr>
        <w:tc>
          <w:tcPr>
            <w:tcW w:type="dxa" w:w="4320"/>
          </w:tcPr>
          <w:p>
            <w:r>
              <w:t>是否集成HSM</w:t>
            </w:r>
          </w:p>
        </w:tc>
        <w:tc>
          <w:tcPr>
            <w:tcW w:type="dxa" w:w="4320"/>
          </w:tcPr>
          <w:p>
            <w:r>
              <w:t>是/否</w:t>
            </w:r>
          </w:p>
        </w:tc>
      </w:tr>
      <w:tr>
        <w:tc>
          <w:tcPr>
            <w:tcW w:type="dxa" w:w="4320"/>
          </w:tcPr>
          <w:p>
            <w:r>
              <w:t>HSM型号（如适用）</w:t>
            </w:r>
          </w:p>
        </w:tc>
        <w:tc>
          <w:tcPr>
            <w:tcW w:type="dxa" w:w="4320"/>
          </w:tcPr>
          <w:p>
            <w:r>
              <w:t>[型号]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2"/>
      </w:pPr>
      <w:r>
        <w:t>2.3 样品接口信息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t>接口类型</w:t>
            </w:r>
          </w:p>
        </w:tc>
        <w:tc>
          <w:tcPr>
            <w:tcW w:type="dxa" w:w="2880"/>
            <w:shd w:fill="D9E2F3"/>
          </w:tcPr>
          <w:p>
            <w:r>
              <w:t>数量</w:t>
            </w:r>
          </w:p>
        </w:tc>
        <w:tc>
          <w:tcPr>
            <w:tcW w:type="dxa" w:w="2880"/>
            <w:shd w:fill="D9E2F3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CAN总线接口</w:t>
            </w:r>
          </w:p>
        </w:tc>
        <w:tc>
          <w:tcPr>
            <w:tcW w:type="dxa" w:w="2880"/>
          </w:tcPr>
          <w:p>
            <w:r>
              <w:t>[X]路</w:t>
            </w:r>
          </w:p>
        </w:tc>
        <w:tc>
          <w:tcPr>
            <w:tcW w:type="dxa" w:w="2880"/>
          </w:tcPr>
          <w:p>
            <w:r>
              <w:t>整车CAN通信</w:t>
            </w:r>
          </w:p>
        </w:tc>
      </w:tr>
      <w:tr>
        <w:tc>
          <w:tcPr>
            <w:tcW w:type="dxa" w:w="2880"/>
          </w:tcPr>
          <w:p>
            <w:r>
              <w:t>CAN-FD接口</w:t>
            </w:r>
          </w:p>
        </w:tc>
        <w:tc>
          <w:tcPr>
            <w:tcW w:type="dxa" w:w="2880"/>
          </w:tcPr>
          <w:p>
            <w:r>
              <w:t>[X]路</w:t>
            </w:r>
          </w:p>
        </w:tc>
        <w:tc>
          <w:tcPr>
            <w:tcW w:type="dxa" w:w="2880"/>
          </w:tcPr>
          <w:p>
            <w:r>
              <w:t>高速数据通信</w:t>
            </w:r>
          </w:p>
        </w:tc>
      </w:tr>
      <w:tr>
        <w:tc>
          <w:tcPr>
            <w:tcW w:type="dxa" w:w="2880"/>
          </w:tcPr>
          <w:p>
            <w:r>
              <w:t>Ethernet接口</w:t>
            </w:r>
          </w:p>
        </w:tc>
        <w:tc>
          <w:tcPr>
            <w:tcW w:type="dxa" w:w="2880"/>
          </w:tcPr>
          <w:p>
            <w:r>
              <w:t>[X]路</w:t>
            </w:r>
          </w:p>
        </w:tc>
        <w:tc>
          <w:tcPr>
            <w:tcW w:type="dxa" w:w="2880"/>
          </w:tcPr>
          <w:p>
            <w:r>
              <w:t>诊断/刷写</w:t>
            </w:r>
          </w:p>
        </w:tc>
      </w:tr>
      <w:tr>
        <w:tc>
          <w:tcPr>
            <w:tcW w:type="dxa" w:w="2880"/>
          </w:tcPr>
          <w:p>
            <w:r>
              <w:t>LIN接口</w:t>
            </w:r>
          </w:p>
        </w:tc>
        <w:tc>
          <w:tcPr>
            <w:tcW w:type="dxa" w:w="2880"/>
          </w:tcPr>
          <w:p>
            <w:r>
              <w:t>[X]路</w:t>
            </w:r>
          </w:p>
        </w:tc>
        <w:tc>
          <w:tcPr>
            <w:tcW w:type="dxa" w:w="2880"/>
          </w:tcPr>
          <w:p>
            <w:r>
              <w:t>从设备通信</w:t>
            </w:r>
          </w:p>
        </w:tc>
      </w:tr>
      <w:tr>
        <w:tc>
          <w:tcPr>
            <w:tcW w:type="dxa" w:w="2880"/>
          </w:tcPr>
          <w:p>
            <w:r>
              <w:t>调试接口(JTAG/SWD)</w:t>
            </w:r>
          </w:p>
        </w:tc>
        <w:tc>
          <w:tcPr>
            <w:tcW w:type="dxa" w:w="2880"/>
          </w:tcPr>
          <w:p>
            <w:r>
              <w:t>[X]路</w:t>
            </w:r>
          </w:p>
        </w:tc>
        <w:tc>
          <w:tcPr>
            <w:tcW w:type="dxa" w:w="2880"/>
          </w:tcPr>
          <w:p>
            <w:r>
              <w:t>开发调试</w:t>
            </w:r>
          </w:p>
        </w:tc>
      </w:tr>
      <w:tr>
        <w:tc>
          <w:tcPr>
            <w:tcW w:type="dxa" w:w="2880"/>
          </w:tcPr>
          <w:p>
            <w:r>
              <w:t>串口(UART)</w:t>
            </w:r>
          </w:p>
        </w:tc>
        <w:tc>
          <w:tcPr>
            <w:tcW w:type="dxa" w:w="2880"/>
          </w:tcPr>
          <w:p>
            <w:r>
              <w:t>[X]路</w:t>
            </w:r>
          </w:p>
        </w:tc>
        <w:tc>
          <w:tcPr>
            <w:tcW w:type="dxa" w:w="2880"/>
          </w:tcPr>
          <w:p>
            <w:r>
              <w:t>调试/日志</w:t>
            </w:r>
          </w:p>
        </w:tc>
      </w:tr>
      <w:tr>
        <w:tc>
          <w:tcPr>
            <w:tcW w:type="dxa" w:w="2880"/>
          </w:tcPr>
          <w:p>
            <w:r>
              <w:t>OBD接口</w:t>
            </w:r>
          </w:p>
        </w:tc>
        <w:tc>
          <w:tcPr>
            <w:tcW w:type="dxa" w:w="2880"/>
          </w:tcPr>
          <w:p>
            <w:r>
              <w:t>[X]路</w:t>
            </w:r>
          </w:p>
        </w:tc>
        <w:tc>
          <w:tcPr>
            <w:tcW w:type="dxa" w:w="2880"/>
          </w:tcPr>
          <w:p>
            <w:r>
              <w:t>诊断接口</w:t>
            </w:r>
          </w:p>
        </w:tc>
      </w:tr>
    </w:tbl>
    <w:p>
      <w:pPr>
        <w:pStyle w:val="Heading2"/>
      </w:pPr>
      <w:r>
        <w:t>2.4 样品软件信息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t>软件组件</w:t>
            </w:r>
          </w:p>
        </w:tc>
        <w:tc>
          <w:tcPr>
            <w:tcW w:type="dxa" w:w="2880"/>
            <w:shd w:fill="D9E2F3"/>
          </w:tcPr>
          <w:p>
            <w:r>
              <w:t>版本号</w:t>
            </w:r>
          </w:p>
        </w:tc>
        <w:tc>
          <w:tcPr>
            <w:tcW w:type="dxa" w:w="2880"/>
            <w:shd w:fill="D9E2F3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应用软件</w:t>
            </w:r>
          </w:p>
        </w:tc>
        <w:tc>
          <w:tcPr>
            <w:tcW w:type="dxa" w:w="2880"/>
          </w:tcPr>
          <w:p>
            <w:r>
              <w:t>[版本]</w:t>
            </w:r>
          </w:p>
        </w:tc>
        <w:tc>
          <w:tcPr>
            <w:tcW w:type="dxa" w:w="2880"/>
          </w:tcPr>
          <w:p>
            <w:r>
              <w:t>主控制程序</w:t>
            </w:r>
          </w:p>
        </w:tc>
      </w:tr>
      <w:tr>
        <w:tc>
          <w:tcPr>
            <w:tcW w:type="dxa" w:w="2880"/>
          </w:tcPr>
          <w:p>
            <w:r>
              <w:t>底层驱动</w:t>
            </w:r>
          </w:p>
        </w:tc>
        <w:tc>
          <w:tcPr>
            <w:tcW w:type="dxa" w:w="2880"/>
          </w:tcPr>
          <w:p>
            <w:r>
              <w:t>[版本]</w:t>
            </w:r>
          </w:p>
        </w:tc>
        <w:tc>
          <w:tcPr>
            <w:tcW w:type="dxa" w:w="2880"/>
          </w:tcPr>
          <w:p>
            <w:r>
              <w:t>底层驱动程序</w:t>
            </w:r>
          </w:p>
        </w:tc>
      </w:tr>
      <w:tr>
        <w:tc>
          <w:tcPr>
            <w:tcW w:type="dxa" w:w="2880"/>
          </w:tcPr>
          <w:p>
            <w:r>
              <w:t>RTOS</w:t>
            </w:r>
          </w:p>
        </w:tc>
        <w:tc>
          <w:tcPr>
            <w:tcW w:type="dxa" w:w="2880"/>
          </w:tcPr>
          <w:p>
            <w:r>
              <w:t>[版本]</w:t>
            </w:r>
          </w:p>
        </w:tc>
        <w:tc>
          <w:tcPr>
            <w:tcW w:type="dxa" w:w="2880"/>
          </w:tcPr>
          <w:p>
            <w:r>
              <w:t>实时操作系统</w:t>
            </w:r>
          </w:p>
        </w:tc>
      </w:tr>
      <w:tr>
        <w:tc>
          <w:tcPr>
            <w:tcW w:type="dxa" w:w="2880"/>
          </w:tcPr>
          <w:p>
            <w:r>
              <w:t>通信协议栈</w:t>
            </w:r>
          </w:p>
        </w:tc>
        <w:tc>
          <w:tcPr>
            <w:tcW w:type="dxa" w:w="2880"/>
          </w:tcPr>
          <w:p>
            <w:r>
              <w:t>[版本]</w:t>
            </w:r>
          </w:p>
        </w:tc>
        <w:tc>
          <w:tcPr>
            <w:tcW w:type="dxa" w:w="2880"/>
          </w:tcPr>
          <w:p>
            <w:r>
              <w:t>CAN/UDS协议栈</w:t>
            </w:r>
          </w:p>
        </w:tc>
      </w:tr>
      <w:tr>
        <w:tc>
          <w:tcPr>
            <w:tcW w:type="dxa" w:w="2880"/>
          </w:tcPr>
          <w:p>
            <w:r>
              <w:t>安全组件</w:t>
            </w:r>
          </w:p>
        </w:tc>
        <w:tc>
          <w:tcPr>
            <w:tcW w:type="dxa" w:w="2880"/>
          </w:tcPr>
          <w:p>
            <w:r>
              <w:t>[版本]</w:t>
            </w:r>
          </w:p>
        </w:tc>
        <w:tc>
          <w:tcPr>
            <w:tcW w:type="dxa" w:w="2880"/>
          </w:tcPr>
          <w:p>
            <w:r>
              <w:t>加密/安全模块</w:t>
            </w:r>
          </w:p>
        </w:tc>
      </w:tr>
      <w:tr>
        <w:tc>
          <w:tcPr>
            <w:tcW w:type="dxa" w:w="2880"/>
          </w:tcPr>
          <w:p>
            <w:r>
              <w:t>Bootloader</w:t>
            </w:r>
          </w:p>
        </w:tc>
        <w:tc>
          <w:tcPr>
            <w:tcW w:type="dxa" w:w="2880"/>
          </w:tcPr>
          <w:p>
            <w:r>
              <w:t>[版本]</w:t>
            </w:r>
          </w:p>
        </w:tc>
        <w:tc>
          <w:tcPr>
            <w:tcW w:type="dxa" w:w="2880"/>
          </w:tcPr>
          <w:p>
            <w:r>
              <w:t>引导加载程序</w:t>
            </w:r>
          </w:p>
        </w:tc>
      </w:tr>
      <w:tr>
        <w:tc>
          <w:tcPr>
            <w:tcW w:type="dxa" w:w="2880"/>
          </w:tcPr>
          <w:p>
            <w:r>
              <w:t>HSM固件</w:t>
            </w:r>
          </w:p>
        </w:tc>
        <w:tc>
          <w:tcPr>
            <w:tcW w:type="dxa" w:w="2880"/>
          </w:tcPr>
          <w:p>
            <w:r>
              <w:t>[版本]</w:t>
            </w:r>
          </w:p>
        </w:tc>
        <w:tc>
          <w:tcPr>
            <w:tcW w:type="dxa" w:w="2880"/>
          </w:tcPr>
          <w:p>
            <w:r>
              <w:t>安全模块固件</w:t>
            </w:r>
          </w:p>
        </w:tc>
      </w:tr>
    </w:tbl>
    <w:p>
      <w:r>
        <w:br w:type="page"/>
      </w:r>
    </w:p>
    <w:p>
      <w:pPr>
        <w:pStyle w:val="Heading1"/>
      </w:pPr>
      <w:r>
        <w:t>3. 测试人员清单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t>序号</w:t>
            </w:r>
          </w:p>
        </w:tc>
        <w:tc>
          <w:tcPr>
            <w:tcW w:type="dxa" w:w="1728"/>
            <w:shd w:fill="D9E2F3"/>
          </w:tcPr>
          <w:p>
            <w:r>
              <w:t>姓名</w:t>
            </w:r>
          </w:p>
        </w:tc>
        <w:tc>
          <w:tcPr>
            <w:tcW w:type="dxa" w:w="1728"/>
            <w:shd w:fill="D9E2F3"/>
          </w:tcPr>
          <w:p>
            <w:r>
              <w:t>角色</w:t>
            </w:r>
          </w:p>
        </w:tc>
        <w:tc>
          <w:tcPr>
            <w:tcW w:type="dxa" w:w="1728"/>
            <w:shd w:fill="D9E2F3"/>
          </w:tcPr>
          <w:p>
            <w:r>
              <w:t>职责</w:t>
            </w:r>
          </w:p>
        </w:tc>
        <w:tc>
          <w:tcPr>
            <w:tcW w:type="dxa" w:w="1728"/>
            <w:shd w:fill="D9E2F3"/>
          </w:tcPr>
          <w:p>
            <w:r>
              <w:t>联系方式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[姓名]</w:t>
            </w:r>
          </w:p>
        </w:tc>
        <w:tc>
          <w:tcPr>
            <w:tcW w:type="dxa" w:w="1728"/>
          </w:tcPr>
          <w:p>
            <w:r>
              <w:t>测试负责人</w:t>
            </w:r>
          </w:p>
        </w:tc>
        <w:tc>
          <w:tcPr>
            <w:tcW w:type="dxa" w:w="1728"/>
          </w:tcPr>
          <w:p>
            <w:r>
              <w:t>测试策划、进度管控、报告审核</w:t>
            </w:r>
          </w:p>
        </w:tc>
        <w:tc>
          <w:tcPr>
            <w:tcW w:type="dxa" w:w="1728"/>
          </w:tcPr>
          <w:p>
            <w:r>
              <w:t>[联系方式]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[姓名]</w:t>
            </w:r>
          </w:p>
        </w:tc>
        <w:tc>
          <w:tcPr>
            <w:tcW w:type="dxa" w:w="1728"/>
          </w:tcPr>
          <w:p>
            <w:r>
              <w:t>测试工程师</w:t>
            </w:r>
          </w:p>
        </w:tc>
        <w:tc>
          <w:tcPr>
            <w:tcW w:type="dxa" w:w="1728"/>
          </w:tcPr>
          <w:p>
            <w:r>
              <w:t>测试执行、记录、问题跟踪</w:t>
            </w:r>
          </w:p>
        </w:tc>
        <w:tc>
          <w:tcPr>
            <w:tcW w:type="dxa" w:w="1728"/>
          </w:tcPr>
          <w:p>
            <w:r>
              <w:t>[联系方式]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[姓名]</w:t>
            </w:r>
          </w:p>
        </w:tc>
        <w:tc>
          <w:tcPr>
            <w:tcW w:type="dxa" w:w="1728"/>
          </w:tcPr>
          <w:p>
            <w:r>
              <w:t>测试工程师</w:t>
            </w:r>
          </w:p>
        </w:tc>
        <w:tc>
          <w:tcPr>
            <w:tcW w:type="dxa" w:w="1728"/>
          </w:tcPr>
          <w:p>
            <w:r>
              <w:t>测试执行、记录、问题跟踪</w:t>
            </w:r>
          </w:p>
        </w:tc>
        <w:tc>
          <w:tcPr>
            <w:tcW w:type="dxa" w:w="1728"/>
          </w:tcPr>
          <w:p>
            <w:r>
              <w:t>[联系方式]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[姓名]</w:t>
            </w:r>
          </w:p>
        </w:tc>
        <w:tc>
          <w:tcPr>
            <w:tcW w:type="dxa" w:w="1728"/>
          </w:tcPr>
          <w:p>
            <w:r>
              <w:t>安全专家</w:t>
            </w:r>
          </w:p>
        </w:tc>
        <w:tc>
          <w:tcPr>
            <w:tcW w:type="dxa" w:w="1728"/>
          </w:tcPr>
          <w:p>
            <w:r>
              <w:t>技术指导、复杂问题分析</w:t>
            </w:r>
          </w:p>
        </w:tc>
        <w:tc>
          <w:tcPr>
            <w:tcW w:type="dxa" w:w="1728"/>
          </w:tcPr>
          <w:p>
            <w:r>
              <w:t>[联系方式]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[姓名]</w:t>
            </w:r>
          </w:p>
        </w:tc>
        <w:tc>
          <w:tcPr>
            <w:tcW w:type="dxa" w:w="1728"/>
          </w:tcPr>
          <w:p>
            <w:r>
              <w:t>质量工程师</w:t>
            </w:r>
          </w:p>
        </w:tc>
        <w:tc>
          <w:tcPr>
            <w:tcW w:type="dxa" w:w="1728"/>
          </w:tcPr>
          <w:p>
            <w:r>
              <w:t>过程监督、合规性审查</w:t>
            </w:r>
          </w:p>
        </w:tc>
        <w:tc>
          <w:tcPr>
            <w:tcW w:type="dxa" w:w="1728"/>
          </w:tcPr>
          <w:p>
            <w:r>
              <w:t>[联系方式]</w:t>
            </w:r>
          </w:p>
        </w:tc>
      </w:tr>
    </w:tbl>
    <w:p>
      <w:r>
        <w:br w:type="page"/>
      </w:r>
    </w:p>
    <w:p>
      <w:pPr>
        <w:pStyle w:val="Heading1"/>
      </w:pPr>
      <w:r>
        <w:t>4. 测试设备清单</w:t>
      </w:r>
    </w:p>
    <w:p>
      <w:pPr>
        <w:pStyle w:val="Heading2"/>
      </w:pPr>
      <w:r>
        <w:t>4.1 硬件设备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t>序号</w:t>
            </w:r>
          </w:p>
        </w:tc>
        <w:tc>
          <w:tcPr>
            <w:tcW w:type="dxa" w:w="1440"/>
            <w:shd w:fill="D9E2F3"/>
          </w:tcPr>
          <w:p>
            <w:r>
              <w:t>设备名称</w:t>
            </w:r>
          </w:p>
        </w:tc>
        <w:tc>
          <w:tcPr>
            <w:tcW w:type="dxa" w:w="1440"/>
            <w:shd w:fill="D9E2F3"/>
          </w:tcPr>
          <w:p>
            <w:r>
              <w:t>型号</w:t>
            </w:r>
          </w:p>
        </w:tc>
        <w:tc>
          <w:tcPr>
            <w:tcW w:type="dxa" w:w="1440"/>
            <w:shd w:fill="D9E2F3"/>
          </w:tcPr>
          <w:p>
            <w:r>
              <w:t>设备编号</w:t>
            </w:r>
          </w:p>
        </w:tc>
        <w:tc>
          <w:tcPr>
            <w:tcW w:type="dxa" w:w="1440"/>
            <w:shd w:fill="D9E2F3"/>
          </w:tcPr>
          <w:p>
            <w:r>
              <w:t>校准有效期</w:t>
            </w:r>
          </w:p>
        </w:tc>
        <w:tc>
          <w:tcPr>
            <w:tcW w:type="dxa" w:w="1440"/>
            <w:shd w:fill="D9E2F3"/>
          </w:tcPr>
          <w:p>
            <w:r>
              <w:t>用途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CAN总线分析仪</w:t>
            </w:r>
          </w:p>
        </w:tc>
        <w:tc>
          <w:tcPr>
            <w:tcW w:type="dxa" w:w="1440"/>
          </w:tcPr>
          <w:p>
            <w:r>
              <w:t>Vector VN1630</w:t>
            </w:r>
          </w:p>
        </w:tc>
        <w:tc>
          <w:tcPr>
            <w:tcW w:type="dxa" w:w="1440"/>
          </w:tcPr>
          <w:p>
            <w:r>
              <w:t>[编号]</w:t>
            </w:r>
          </w:p>
        </w:tc>
        <w:tc>
          <w:tcPr>
            <w:tcW w:type="dxa" w:w="1440"/>
          </w:tcPr>
          <w:p>
            <w:r>
              <w:t>[日期]</w:t>
            </w:r>
          </w:p>
        </w:tc>
        <w:tc>
          <w:tcPr>
            <w:tcW w:type="dxa" w:w="1440"/>
          </w:tcPr>
          <w:p>
            <w:r>
              <w:t>CAN/CAN-FD通信测试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以太网测试仪</w:t>
            </w:r>
          </w:p>
        </w:tc>
        <w:tc>
          <w:tcPr>
            <w:tcW w:type="dxa" w:w="1440"/>
          </w:tcPr>
          <w:p>
            <w:r>
              <w:t>Spirent TestCenter</w:t>
            </w:r>
          </w:p>
        </w:tc>
        <w:tc>
          <w:tcPr>
            <w:tcW w:type="dxa" w:w="1440"/>
          </w:tcPr>
          <w:p>
            <w:r>
              <w:t>[编号]</w:t>
            </w:r>
          </w:p>
        </w:tc>
        <w:tc>
          <w:tcPr>
            <w:tcW w:type="dxa" w:w="1440"/>
          </w:tcPr>
          <w:p>
            <w:r>
              <w:t>[日期]</w:t>
            </w:r>
          </w:p>
        </w:tc>
        <w:tc>
          <w:tcPr>
            <w:tcW w:type="dxa" w:w="1440"/>
          </w:tcPr>
          <w:p>
            <w:r>
              <w:t>以太网通信测试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示波器</w:t>
            </w:r>
          </w:p>
        </w:tc>
        <w:tc>
          <w:tcPr>
            <w:tcW w:type="dxa" w:w="1440"/>
          </w:tcPr>
          <w:p>
            <w:r>
              <w:t>Tektronix MSO58</w:t>
            </w:r>
          </w:p>
        </w:tc>
        <w:tc>
          <w:tcPr>
            <w:tcW w:type="dxa" w:w="1440"/>
          </w:tcPr>
          <w:p>
            <w:r>
              <w:t>[编号]</w:t>
            </w:r>
          </w:p>
        </w:tc>
        <w:tc>
          <w:tcPr>
            <w:tcW w:type="dxa" w:w="1440"/>
          </w:tcPr>
          <w:p>
            <w:r>
              <w:t>[日期]</w:t>
            </w:r>
          </w:p>
        </w:tc>
        <w:tc>
          <w:tcPr>
            <w:tcW w:type="dxa" w:w="1440"/>
          </w:tcPr>
          <w:p>
            <w:r>
              <w:t>信号分析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逻辑分析仪</w:t>
            </w:r>
          </w:p>
        </w:tc>
        <w:tc>
          <w:tcPr>
            <w:tcW w:type="dxa" w:w="1440"/>
          </w:tcPr>
          <w:p>
            <w:r>
              <w:t>Saleae Logic Pro 16</w:t>
            </w:r>
          </w:p>
        </w:tc>
        <w:tc>
          <w:tcPr>
            <w:tcW w:type="dxa" w:w="1440"/>
          </w:tcPr>
          <w:p>
            <w:r>
              <w:t>[编号]</w:t>
            </w:r>
          </w:p>
        </w:tc>
        <w:tc>
          <w:tcPr>
            <w:tcW w:type="dxa" w:w="1440"/>
          </w:tcPr>
          <w:p>
            <w:r>
              <w:t>[日期]</w:t>
            </w:r>
          </w:p>
        </w:tc>
        <w:tc>
          <w:tcPr>
            <w:tcW w:type="dxa" w:w="1440"/>
          </w:tcPr>
          <w:p>
            <w:r>
              <w:t>数字信号分析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电源供应器</w:t>
            </w:r>
          </w:p>
        </w:tc>
        <w:tc>
          <w:tcPr>
            <w:tcW w:type="dxa" w:w="1440"/>
          </w:tcPr>
          <w:p>
            <w:r>
              <w:t>Keysight N6705C</w:t>
            </w:r>
          </w:p>
        </w:tc>
        <w:tc>
          <w:tcPr>
            <w:tcW w:type="dxa" w:w="1440"/>
          </w:tcPr>
          <w:p>
            <w:r>
              <w:t>[编号]</w:t>
            </w:r>
          </w:p>
        </w:tc>
        <w:tc>
          <w:tcPr>
            <w:tcW w:type="dxa" w:w="1440"/>
          </w:tcPr>
          <w:p>
            <w:r>
              <w:t>[日期]</w:t>
            </w:r>
          </w:p>
        </w:tc>
        <w:tc>
          <w:tcPr>
            <w:tcW w:type="dxa" w:w="1440"/>
          </w:tcPr>
          <w:p>
            <w:r>
              <w:t>供电测试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程控电源</w:t>
            </w:r>
          </w:p>
        </w:tc>
        <w:tc>
          <w:tcPr>
            <w:tcW w:type="dxa" w:w="1440"/>
          </w:tcPr>
          <w:p>
            <w:r>
              <w:t>EA PSB 10000</w:t>
            </w:r>
          </w:p>
        </w:tc>
        <w:tc>
          <w:tcPr>
            <w:tcW w:type="dxa" w:w="1440"/>
          </w:tcPr>
          <w:p>
            <w:r>
              <w:t>[编号]</w:t>
            </w:r>
          </w:p>
        </w:tc>
        <w:tc>
          <w:tcPr>
            <w:tcW w:type="dxa" w:w="1440"/>
          </w:tcPr>
          <w:p>
            <w:r>
              <w:t>[日期]</w:t>
            </w:r>
          </w:p>
        </w:tc>
        <w:tc>
          <w:tcPr>
            <w:tcW w:type="dxa" w:w="1440"/>
          </w:tcPr>
          <w:p>
            <w:r>
              <w:t>电源波动测试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万用表</w:t>
            </w:r>
          </w:p>
        </w:tc>
        <w:tc>
          <w:tcPr>
            <w:tcW w:type="dxa" w:w="1440"/>
          </w:tcPr>
          <w:p>
            <w:r>
              <w:t>Fluke 87V</w:t>
            </w:r>
          </w:p>
        </w:tc>
        <w:tc>
          <w:tcPr>
            <w:tcW w:type="dxa" w:w="1440"/>
          </w:tcPr>
          <w:p>
            <w:r>
              <w:t>[编号]</w:t>
            </w:r>
          </w:p>
        </w:tc>
        <w:tc>
          <w:tcPr>
            <w:tcW w:type="dxa" w:w="1440"/>
          </w:tcPr>
          <w:p>
            <w:r>
              <w:t>[日期]</w:t>
            </w:r>
          </w:p>
        </w:tc>
        <w:tc>
          <w:tcPr>
            <w:tcW w:type="dxa" w:w="1440"/>
          </w:tcPr>
          <w:p>
            <w:r>
              <w:t>电压测量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焊接工具</w:t>
            </w:r>
          </w:p>
        </w:tc>
        <w:tc>
          <w:tcPr>
            <w:tcW w:type="dxa" w:w="1440"/>
          </w:tcPr>
          <w:p>
            <w:r>
              <w:t>[型号]</w:t>
            </w:r>
          </w:p>
        </w:tc>
        <w:tc>
          <w:tcPr>
            <w:tcW w:type="dxa" w:w="1440"/>
          </w:tcPr>
          <w:p>
            <w:r>
              <w:t>[编号]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硬件调试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显微镜</w:t>
            </w:r>
          </w:p>
        </w:tc>
        <w:tc>
          <w:tcPr>
            <w:tcW w:type="dxa" w:w="1440"/>
          </w:tcPr>
          <w:p>
            <w:r>
              <w:t>[型号]</w:t>
            </w:r>
          </w:p>
        </w:tc>
        <w:tc>
          <w:tcPr>
            <w:tcW w:type="dxa" w:w="1440"/>
          </w:tcPr>
          <w:p>
            <w:r>
              <w:t>[编号]</w:t>
            </w:r>
          </w:p>
        </w:tc>
        <w:tc>
          <w:tcPr>
            <w:tcW w:type="dxa" w:w="1440"/>
          </w:tcPr>
          <w:p>
            <w:r>
              <w:t>[日期]</w:t>
            </w:r>
          </w:p>
        </w:tc>
        <w:tc>
          <w:tcPr>
            <w:tcW w:type="dxa" w:w="1440"/>
          </w:tcPr>
          <w:p>
            <w:r>
              <w:t>芯片分析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信号发生器</w:t>
            </w:r>
          </w:p>
        </w:tc>
        <w:tc>
          <w:tcPr>
            <w:tcW w:type="dxa" w:w="1440"/>
          </w:tcPr>
          <w:p>
            <w:r>
              <w:t>Keysight 33622A</w:t>
            </w:r>
          </w:p>
        </w:tc>
        <w:tc>
          <w:tcPr>
            <w:tcW w:type="dxa" w:w="1440"/>
          </w:tcPr>
          <w:p>
            <w:r>
              <w:t>[编号]</w:t>
            </w:r>
          </w:p>
        </w:tc>
        <w:tc>
          <w:tcPr>
            <w:tcW w:type="dxa" w:w="1440"/>
          </w:tcPr>
          <w:p>
            <w:r>
              <w:t>[日期]</w:t>
            </w:r>
          </w:p>
        </w:tc>
        <w:tc>
          <w:tcPr>
            <w:tcW w:type="dxa" w:w="1440"/>
          </w:tcPr>
          <w:p>
            <w:r>
              <w:t>信号模拟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故障注入设备</w:t>
            </w:r>
          </w:p>
        </w:tc>
        <w:tc>
          <w:tcPr>
            <w:tcW w:type="dxa" w:w="1440"/>
          </w:tcPr>
          <w:p>
            <w:r>
              <w:t>[型号]</w:t>
            </w:r>
          </w:p>
        </w:tc>
        <w:tc>
          <w:tcPr>
            <w:tcW w:type="dxa" w:w="1440"/>
          </w:tcPr>
          <w:p>
            <w:r>
              <w:t>[编号]</w:t>
            </w:r>
          </w:p>
        </w:tc>
        <w:tc>
          <w:tcPr>
            <w:tcW w:type="dxa" w:w="1440"/>
          </w:tcPr>
          <w:p>
            <w:r>
              <w:t>[日期]</w:t>
            </w:r>
          </w:p>
        </w:tc>
        <w:tc>
          <w:tcPr>
            <w:tcW w:type="dxa" w:w="1440"/>
          </w:tcPr>
          <w:p>
            <w:r>
              <w:t>故障注入测试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侧信道分析设备</w:t>
            </w:r>
          </w:p>
        </w:tc>
        <w:tc>
          <w:tcPr>
            <w:tcW w:type="dxa" w:w="1440"/>
          </w:tcPr>
          <w:p>
            <w:r>
              <w:t>ChipWhisperer</w:t>
            </w:r>
          </w:p>
        </w:tc>
        <w:tc>
          <w:tcPr>
            <w:tcW w:type="dxa" w:w="1440"/>
          </w:tcPr>
          <w:p>
            <w:r>
              <w:t>[编号]</w:t>
            </w:r>
          </w:p>
        </w:tc>
        <w:tc>
          <w:tcPr>
            <w:tcW w:type="dxa" w:w="1440"/>
          </w:tcPr>
          <w:p>
            <w:r>
              <w:t>[日期]</w:t>
            </w:r>
          </w:p>
        </w:tc>
        <w:tc>
          <w:tcPr>
            <w:tcW w:type="dxa" w:w="1440"/>
          </w:tcPr>
          <w:p>
            <w:r>
              <w:t>侧信道攻击测试</w:t>
            </w:r>
          </w:p>
        </w:tc>
      </w:tr>
    </w:tbl>
    <w:p>
      <w:pPr>
        <w:pStyle w:val="Heading2"/>
      </w:pPr>
      <w:r>
        <w:t>4.2 软件工具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t>序号</w:t>
            </w:r>
          </w:p>
        </w:tc>
        <w:tc>
          <w:tcPr>
            <w:tcW w:type="dxa" w:w="2160"/>
            <w:shd w:fill="D9E2F3"/>
          </w:tcPr>
          <w:p>
            <w:r>
              <w:t>工具名称</w:t>
            </w:r>
          </w:p>
        </w:tc>
        <w:tc>
          <w:tcPr>
            <w:tcW w:type="dxa" w:w="2160"/>
            <w:shd w:fill="D9E2F3"/>
          </w:tcPr>
          <w:p>
            <w:r>
              <w:t>版本</w:t>
            </w:r>
          </w:p>
        </w:tc>
        <w:tc>
          <w:tcPr>
            <w:tcW w:type="dxa" w:w="2160"/>
            <w:shd w:fill="D9E2F3"/>
          </w:tcPr>
          <w:p>
            <w:r>
              <w:t>用途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CANoe</w:t>
            </w:r>
          </w:p>
        </w:tc>
        <w:tc>
          <w:tcPr>
            <w:tcW w:type="dxa" w:w="2160"/>
          </w:tcPr>
          <w:p>
            <w:r>
              <w:t>16.0 SP3</w:t>
            </w:r>
          </w:p>
        </w:tc>
        <w:tc>
          <w:tcPr>
            <w:tcW w:type="dxa" w:w="2160"/>
          </w:tcPr>
          <w:p>
            <w:r>
              <w:t>CAN总线仿真测试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CANalyzer</w:t>
            </w:r>
          </w:p>
        </w:tc>
        <w:tc>
          <w:tcPr>
            <w:tcW w:type="dxa" w:w="2160"/>
          </w:tcPr>
          <w:p>
            <w:r>
              <w:t>16.0 SP3</w:t>
            </w:r>
          </w:p>
        </w:tc>
        <w:tc>
          <w:tcPr>
            <w:tcW w:type="dxa" w:w="2160"/>
          </w:tcPr>
          <w:p>
            <w:r>
              <w:t>CAN报文分析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PCAN-Explorer</w:t>
            </w:r>
          </w:p>
        </w:tc>
        <w:tc>
          <w:tcPr>
            <w:tcW w:type="dxa" w:w="2160"/>
          </w:tcPr>
          <w:p>
            <w:r>
              <w:t>6.x</w:t>
            </w:r>
          </w:p>
        </w:tc>
        <w:tc>
          <w:tcPr>
            <w:tcW w:type="dxa" w:w="2160"/>
          </w:tcPr>
          <w:p>
            <w:r>
              <w:t>CAN总线监控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Wireshark</w:t>
            </w:r>
          </w:p>
        </w:tc>
        <w:tc>
          <w:tcPr>
            <w:tcW w:type="dxa" w:w="2160"/>
          </w:tcPr>
          <w:p>
            <w:r>
              <w:t>4.x</w:t>
            </w:r>
          </w:p>
        </w:tc>
        <w:tc>
          <w:tcPr>
            <w:tcW w:type="dxa" w:w="2160"/>
          </w:tcPr>
          <w:p>
            <w:r>
              <w:t>网络协议分析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JTAG调试器</w:t>
            </w:r>
          </w:p>
        </w:tc>
        <w:tc>
          <w:tcPr>
            <w:tcW w:type="dxa" w:w="2160"/>
          </w:tcPr>
          <w:p>
            <w:r>
              <w:t>[版本]</w:t>
            </w:r>
          </w:p>
        </w:tc>
        <w:tc>
          <w:tcPr>
            <w:tcW w:type="dxa" w:w="2160"/>
          </w:tcPr>
          <w:p>
            <w:r>
              <w:t>固件调试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IDA Pro</w:t>
            </w:r>
          </w:p>
        </w:tc>
        <w:tc>
          <w:tcPr>
            <w:tcW w:type="dxa" w:w="2160"/>
          </w:tcPr>
          <w:p>
            <w:r>
              <w:t>7.x</w:t>
            </w:r>
          </w:p>
        </w:tc>
        <w:tc>
          <w:tcPr>
            <w:tcW w:type="dxa" w:w="2160"/>
          </w:tcPr>
          <w:p>
            <w:r>
              <w:t>固件逆向分析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Ghidra</w:t>
            </w:r>
          </w:p>
        </w:tc>
        <w:tc>
          <w:tcPr>
            <w:tcW w:type="dxa" w:w="2160"/>
          </w:tcPr>
          <w:p>
            <w:r>
              <w:t>10.x</w:t>
            </w:r>
          </w:p>
        </w:tc>
        <w:tc>
          <w:tcPr>
            <w:tcW w:type="dxa" w:w="2160"/>
          </w:tcPr>
          <w:p>
            <w:r>
              <w:t>固件逆向分析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Binwalk</w:t>
            </w:r>
          </w:p>
        </w:tc>
        <w:tc>
          <w:tcPr>
            <w:tcW w:type="dxa" w:w="2160"/>
          </w:tcPr>
          <w:p>
            <w:r>
              <w:t>3.x</w:t>
            </w:r>
          </w:p>
        </w:tc>
        <w:tc>
          <w:tcPr>
            <w:tcW w:type="dxa" w:w="2160"/>
          </w:tcPr>
          <w:p>
            <w:r>
              <w:t>固件提取分析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OpenSSL</w:t>
            </w:r>
          </w:p>
        </w:tc>
        <w:tc>
          <w:tcPr>
            <w:tcW w:type="dxa" w:w="2160"/>
          </w:tcPr>
          <w:p>
            <w:r>
              <w:t>3.x</w:t>
            </w:r>
          </w:p>
        </w:tc>
        <w:tc>
          <w:tcPr>
            <w:tcW w:type="dxa" w:w="2160"/>
          </w:tcPr>
          <w:p>
            <w:r>
              <w:t>加密算法验证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Python</w:t>
            </w:r>
          </w:p>
        </w:tc>
        <w:tc>
          <w:tcPr>
            <w:tcW w:type="dxa" w:w="2160"/>
          </w:tcPr>
          <w:p>
            <w:r>
              <w:t>3.x</w:t>
            </w:r>
          </w:p>
        </w:tc>
        <w:tc>
          <w:tcPr>
            <w:tcW w:type="dxa" w:w="2160"/>
          </w:tcPr>
          <w:p>
            <w:r>
              <w:t>自动化测试脚本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Vector vTESTstudio</w:t>
            </w:r>
          </w:p>
        </w:tc>
        <w:tc>
          <w:tcPr>
            <w:tcW w:type="dxa" w:w="2160"/>
          </w:tcPr>
          <w:p>
            <w:r>
              <w:t>[版本]</w:t>
            </w:r>
          </w:p>
        </w:tc>
        <w:tc>
          <w:tcPr>
            <w:tcW w:type="dxa" w:w="2160"/>
          </w:tcPr>
          <w:p>
            <w:r>
              <w:t>自动化测试开发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漏洞扫描工具</w:t>
            </w:r>
          </w:p>
        </w:tc>
        <w:tc>
          <w:tcPr>
            <w:tcW w:type="dxa" w:w="2160"/>
          </w:tcPr>
          <w:p>
            <w:r>
              <w:t>[名称/版本]</w:t>
            </w:r>
          </w:p>
        </w:tc>
        <w:tc>
          <w:tcPr>
            <w:tcW w:type="dxa" w:w="2160"/>
          </w:tcPr>
          <w:p>
            <w:r>
              <w:t>安全漏洞扫描</w:t>
            </w:r>
          </w:p>
        </w:tc>
      </w:tr>
    </w:tbl>
    <w:p>
      <w:r>
        <w:br w:type="page"/>
      </w:r>
    </w:p>
    <w:p>
      <w:pPr>
        <w:pStyle w:val="Heading1"/>
      </w:pPr>
      <w:r>
        <w:t>5. 测试结论</w:t>
      </w:r>
    </w:p>
    <w:p>
      <w:pPr>
        <w:pStyle w:val="Heading2"/>
      </w:pPr>
      <w:r>
        <w:t>5.1 测试结论总览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t>测试类别</w:t>
            </w:r>
          </w:p>
        </w:tc>
        <w:tc>
          <w:tcPr>
            <w:tcW w:type="dxa" w:w="1440"/>
            <w:shd w:fill="D9E2F3"/>
          </w:tcPr>
          <w:p>
            <w:r>
              <w:t>测试项总数</w:t>
            </w:r>
          </w:p>
        </w:tc>
        <w:tc>
          <w:tcPr>
            <w:tcW w:type="dxa" w:w="1440"/>
            <w:shd w:fill="D9E2F3"/>
          </w:tcPr>
          <w:p>
            <w:r>
              <w:t>通过</w:t>
            </w:r>
          </w:p>
        </w:tc>
        <w:tc>
          <w:tcPr>
            <w:tcW w:type="dxa" w:w="1440"/>
            <w:shd w:fill="D9E2F3"/>
          </w:tcPr>
          <w:p>
            <w:r>
              <w:t>不通过</w:t>
            </w:r>
          </w:p>
        </w:tc>
        <w:tc>
          <w:tcPr>
            <w:tcW w:type="dxa" w:w="1440"/>
            <w:shd w:fill="D9E2F3"/>
          </w:tcPr>
          <w:p>
            <w:r>
              <w:t>不适用</w:t>
            </w:r>
          </w:p>
        </w:tc>
        <w:tc>
          <w:tcPr>
            <w:tcW w:type="dxa" w:w="1440"/>
            <w:shd w:fill="D9E2F3"/>
          </w:tcPr>
          <w:p>
            <w:r>
              <w:t>通过率</w:t>
            </w:r>
          </w:p>
        </w:tc>
      </w:tr>
      <w:tr>
        <w:tc>
          <w:tcPr>
            <w:tcW w:type="dxa" w:w="1440"/>
          </w:tcPr>
          <w:p>
            <w:r>
              <w:t>车载软件升级安全</w:t>
            </w:r>
          </w:p>
        </w:tc>
        <w:tc>
          <w:tcPr>
            <w:tcW w:type="dxa" w:w="1440"/>
          </w:tcPr>
          <w:p>
            <w:r>
              <w:t>[X]</w:t>
            </w:r>
          </w:p>
        </w:tc>
        <w:tc>
          <w:tcPr>
            <w:tcW w:type="dxa" w:w="1440"/>
          </w:tcPr>
          <w:p>
            <w:r>
              <w:t>[X]</w:t>
            </w:r>
          </w:p>
        </w:tc>
        <w:tc>
          <w:tcPr>
            <w:tcW w:type="dxa" w:w="1440"/>
          </w:tcPr>
          <w:p>
            <w:r>
              <w:t>[X]</w:t>
            </w:r>
          </w:p>
        </w:tc>
        <w:tc>
          <w:tcPr>
            <w:tcW w:type="dxa" w:w="1440"/>
          </w:tcPr>
          <w:p>
            <w:r>
              <w:t>[X]</w:t>
            </w:r>
          </w:p>
        </w:tc>
        <w:tc>
          <w:tcPr>
            <w:tcW w:type="dxa" w:w="1440"/>
          </w:tcPr>
          <w:p>
            <w:r>
              <w:t>[XX]%</w:t>
            </w:r>
          </w:p>
        </w:tc>
      </w:tr>
      <w:tr>
        <w:tc>
          <w:tcPr>
            <w:tcW w:type="dxa" w:w="1440"/>
          </w:tcPr>
          <w:p>
            <w:r>
              <w:t>车载通信安全</w:t>
            </w:r>
          </w:p>
        </w:tc>
        <w:tc>
          <w:tcPr>
            <w:tcW w:type="dxa" w:w="1440"/>
          </w:tcPr>
          <w:p>
            <w:r>
              <w:t>[X]</w:t>
            </w:r>
          </w:p>
        </w:tc>
        <w:tc>
          <w:tcPr>
            <w:tcW w:type="dxa" w:w="1440"/>
          </w:tcPr>
          <w:p>
            <w:r>
              <w:t>[X]</w:t>
            </w:r>
          </w:p>
        </w:tc>
        <w:tc>
          <w:tcPr>
            <w:tcW w:type="dxa" w:w="1440"/>
          </w:tcPr>
          <w:p>
            <w:r>
              <w:t>[X]</w:t>
            </w:r>
          </w:p>
        </w:tc>
        <w:tc>
          <w:tcPr>
            <w:tcW w:type="dxa" w:w="1440"/>
          </w:tcPr>
          <w:p>
            <w:r>
              <w:t>[X]</w:t>
            </w:r>
          </w:p>
        </w:tc>
        <w:tc>
          <w:tcPr>
            <w:tcW w:type="dxa" w:w="1440"/>
          </w:tcPr>
          <w:p>
            <w:r>
              <w:t>[XX]%</w:t>
            </w:r>
          </w:p>
        </w:tc>
      </w:tr>
      <w:tr>
        <w:tc>
          <w:tcPr>
            <w:tcW w:type="dxa" w:w="1440"/>
          </w:tcPr>
          <w:p>
            <w:r>
              <w:t>外部接口安全</w:t>
            </w:r>
          </w:p>
        </w:tc>
        <w:tc>
          <w:tcPr>
            <w:tcW w:type="dxa" w:w="1440"/>
          </w:tcPr>
          <w:p>
            <w:r>
              <w:t>[X]</w:t>
            </w:r>
          </w:p>
        </w:tc>
        <w:tc>
          <w:tcPr>
            <w:tcW w:type="dxa" w:w="1440"/>
          </w:tcPr>
          <w:p>
            <w:r>
              <w:t>[X]</w:t>
            </w:r>
          </w:p>
        </w:tc>
        <w:tc>
          <w:tcPr>
            <w:tcW w:type="dxa" w:w="1440"/>
          </w:tcPr>
          <w:p>
            <w:r>
              <w:t>[X]</w:t>
            </w:r>
          </w:p>
        </w:tc>
        <w:tc>
          <w:tcPr>
            <w:tcW w:type="dxa" w:w="1440"/>
          </w:tcPr>
          <w:p>
            <w:r>
              <w:t>[X]</w:t>
            </w:r>
          </w:p>
        </w:tc>
        <w:tc>
          <w:tcPr>
            <w:tcW w:type="dxa" w:w="1440"/>
          </w:tcPr>
          <w:p>
            <w:r>
              <w:t>[XX]%</w:t>
            </w:r>
          </w:p>
        </w:tc>
      </w:tr>
      <w:tr>
        <w:tc>
          <w:tcPr>
            <w:tcW w:type="dxa" w:w="1440"/>
          </w:tcPr>
          <w:p>
            <w:r>
              <w:t>数据安全</w:t>
            </w:r>
          </w:p>
        </w:tc>
        <w:tc>
          <w:tcPr>
            <w:tcW w:type="dxa" w:w="1440"/>
          </w:tcPr>
          <w:p>
            <w:r>
              <w:t>[X]</w:t>
            </w:r>
          </w:p>
        </w:tc>
        <w:tc>
          <w:tcPr>
            <w:tcW w:type="dxa" w:w="1440"/>
          </w:tcPr>
          <w:p>
            <w:r>
              <w:t>[X]</w:t>
            </w:r>
          </w:p>
        </w:tc>
        <w:tc>
          <w:tcPr>
            <w:tcW w:type="dxa" w:w="1440"/>
          </w:tcPr>
          <w:p>
            <w:r>
              <w:t>[X]</w:t>
            </w:r>
          </w:p>
        </w:tc>
        <w:tc>
          <w:tcPr>
            <w:tcW w:type="dxa" w:w="1440"/>
          </w:tcPr>
          <w:p>
            <w:r>
              <w:t>[X]</w:t>
            </w:r>
          </w:p>
        </w:tc>
        <w:tc>
          <w:tcPr>
            <w:tcW w:type="dxa" w:w="1440"/>
          </w:tcPr>
          <w:p>
            <w:r>
              <w:t>[XX]%</w:t>
            </w:r>
          </w:p>
        </w:tc>
      </w:tr>
      <w:tr>
        <w:tc>
          <w:tcPr>
            <w:tcW w:type="dxa" w:w="1440"/>
          </w:tcPr>
          <w:p>
            <w:r>
              <w:t>硬件安全</w:t>
            </w:r>
          </w:p>
        </w:tc>
        <w:tc>
          <w:tcPr>
            <w:tcW w:type="dxa" w:w="1440"/>
          </w:tcPr>
          <w:p>
            <w:r>
              <w:t>[X]</w:t>
            </w:r>
          </w:p>
        </w:tc>
        <w:tc>
          <w:tcPr>
            <w:tcW w:type="dxa" w:w="1440"/>
          </w:tcPr>
          <w:p>
            <w:r>
              <w:t>[X]</w:t>
            </w:r>
          </w:p>
        </w:tc>
        <w:tc>
          <w:tcPr>
            <w:tcW w:type="dxa" w:w="1440"/>
          </w:tcPr>
          <w:p>
            <w:r>
              <w:t>[X]</w:t>
            </w:r>
          </w:p>
        </w:tc>
        <w:tc>
          <w:tcPr>
            <w:tcW w:type="dxa" w:w="1440"/>
          </w:tcPr>
          <w:p>
            <w:r>
              <w:t>[X]</w:t>
            </w:r>
          </w:p>
        </w:tc>
        <w:tc>
          <w:tcPr>
            <w:tcW w:type="dxa" w:w="1440"/>
          </w:tcPr>
          <w:p>
            <w:r>
              <w:t>[XX]%</w:t>
            </w:r>
          </w:p>
        </w:tc>
      </w:tr>
      <w:tr>
        <w:tc>
          <w:tcPr>
            <w:tcW w:type="dxa" w:w="1440"/>
          </w:tcPr>
          <w:p>
            <w:r>
              <w:t>软件安全</w:t>
            </w:r>
          </w:p>
        </w:tc>
        <w:tc>
          <w:tcPr>
            <w:tcW w:type="dxa" w:w="1440"/>
          </w:tcPr>
          <w:p>
            <w:r>
              <w:t>[X]</w:t>
            </w:r>
          </w:p>
        </w:tc>
        <w:tc>
          <w:tcPr>
            <w:tcW w:type="dxa" w:w="1440"/>
          </w:tcPr>
          <w:p>
            <w:r>
              <w:t>[X]</w:t>
            </w:r>
          </w:p>
        </w:tc>
        <w:tc>
          <w:tcPr>
            <w:tcW w:type="dxa" w:w="1440"/>
          </w:tcPr>
          <w:p>
            <w:r>
              <w:t>[X]</w:t>
            </w:r>
          </w:p>
        </w:tc>
        <w:tc>
          <w:tcPr>
            <w:tcW w:type="dxa" w:w="1440"/>
          </w:tcPr>
          <w:p>
            <w:r>
              <w:t>[X]</w:t>
            </w:r>
          </w:p>
        </w:tc>
        <w:tc>
          <w:tcPr>
            <w:tcW w:type="dxa" w:w="1440"/>
          </w:tcPr>
          <w:p>
            <w:r>
              <w:t>[XX]%</w:t>
            </w:r>
          </w:p>
        </w:tc>
      </w:tr>
      <w:tr>
        <w:tc>
          <w:tcPr>
            <w:tcW w:type="dxa" w:w="1440"/>
          </w:tcPr>
          <w:p>
            <w:r>
              <w:t>合计</w:t>
            </w:r>
          </w:p>
        </w:tc>
        <w:tc>
          <w:tcPr>
            <w:tcW w:type="dxa" w:w="1440"/>
          </w:tcPr>
          <w:p>
            <w:r>
              <w:t>[X]</w:t>
            </w:r>
          </w:p>
        </w:tc>
        <w:tc>
          <w:tcPr>
            <w:tcW w:type="dxa" w:w="1440"/>
          </w:tcPr>
          <w:p>
            <w:r>
              <w:t>[X]</w:t>
            </w:r>
          </w:p>
        </w:tc>
        <w:tc>
          <w:tcPr>
            <w:tcW w:type="dxa" w:w="1440"/>
          </w:tcPr>
          <w:p>
            <w:r>
              <w:t>[X]</w:t>
            </w:r>
          </w:p>
        </w:tc>
        <w:tc>
          <w:tcPr>
            <w:tcW w:type="dxa" w:w="1440"/>
          </w:tcPr>
          <w:p>
            <w:r>
              <w:t>[X]</w:t>
            </w:r>
          </w:p>
        </w:tc>
        <w:tc>
          <w:tcPr>
            <w:tcW w:type="dxa" w:w="1440"/>
          </w:tcPr>
          <w:p>
            <w:r>
              <w:t>[XX]%</w:t>
            </w:r>
          </w:p>
        </w:tc>
      </w:tr>
    </w:tbl>
    <w:p>
      <w:pPr>
        <w:pStyle w:val="Heading2"/>
      </w:pPr>
      <w:r>
        <w:t>5.2 总体结论</w:t>
      </w:r>
    </w:p>
    <w:p>
      <w:r>
        <w:t>□ 通过 - 样品满足 GB 44495-2024 标准要求</w:t>
      </w:r>
    </w:p>
    <w:p>
      <w:r>
        <w:t>□ 有条件通过 - 样品基本满足要求，存在遗留问题需整改</w:t>
      </w:r>
    </w:p>
    <w:p>
      <w:r>
        <w:t>□ 不通过 - 样品不满足标准要求，需重大整改后重新测试</w:t>
      </w:r>
    </w:p>
    <w:p/>
    <w:p>
      <w:r>
        <w:t>结论说明：</w:t>
      </w:r>
    </w:p>
    <w:p>
      <w:r>
        <w:t>[详细说明测试结论，包括主要符合项、主要问题项、风险评估等]</w:t>
      </w:r>
    </w:p>
    <w:p>
      <w:pPr>
        <w:pStyle w:val="Heading2"/>
      </w:pPr>
      <w:r>
        <w:t>5.3 合规性声明</w:t>
      </w:r>
    </w:p>
    <w:p>
      <w:r>
        <w:t>本测试报告基于 GB 44495-2024《汽车整车信息安全技术要求》标准要求，对电驱MCU进行了全面的信息安全测试。测试结果表明：</w:t>
      </w:r>
    </w:p>
    <w:p>
      <w:r>
        <w:t>1. [合规项1]</w:t>
      </w:r>
    </w:p>
    <w:p>
      <w:r>
        <w:t>2. [合规项2]</w:t>
      </w:r>
    </w:p>
    <w:p>
      <w:r>
        <w:t>3. [待改进项]</w:t>
      </w:r>
    </w:p>
    <w:p>
      <w:r>
        <w:br w:type="page"/>
      </w:r>
    </w:p>
    <w:p>
      <w:pPr>
        <w:pStyle w:val="Heading1"/>
      </w:pPr>
      <w:r>
        <w:t>6. 问题清单</w:t>
      </w:r>
    </w:p>
    <w:p>
      <w:pPr>
        <w:pStyle w:val="Heading2"/>
      </w:pPr>
      <w:r>
        <w:t>6.1 已解决问题清单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E2F3"/>
          </w:tcPr>
          <w:p>
            <w:r>
              <w:t>序号</w:t>
            </w:r>
          </w:p>
        </w:tc>
        <w:tc>
          <w:tcPr>
            <w:tcW w:type="dxa" w:w="1080"/>
            <w:shd w:fill="D9E2F3"/>
          </w:tcPr>
          <w:p>
            <w:r>
              <w:t>问题编号</w:t>
            </w:r>
          </w:p>
        </w:tc>
        <w:tc>
          <w:tcPr>
            <w:tcW w:type="dxa" w:w="1080"/>
            <w:shd w:fill="D9E2F3"/>
          </w:tcPr>
          <w:p>
            <w:r>
              <w:t>问题描述</w:t>
            </w:r>
          </w:p>
        </w:tc>
        <w:tc>
          <w:tcPr>
            <w:tcW w:type="dxa" w:w="1080"/>
            <w:shd w:fill="D9E2F3"/>
          </w:tcPr>
          <w:p>
            <w:r>
              <w:t>严重等级</w:t>
            </w:r>
          </w:p>
        </w:tc>
        <w:tc>
          <w:tcPr>
            <w:tcW w:type="dxa" w:w="1080"/>
            <w:shd w:fill="D9E2F3"/>
          </w:tcPr>
          <w:p>
            <w:r>
              <w:t>发现日期</w:t>
            </w:r>
          </w:p>
        </w:tc>
        <w:tc>
          <w:tcPr>
            <w:tcW w:type="dxa" w:w="1080"/>
            <w:shd w:fill="D9E2F3"/>
          </w:tcPr>
          <w:p>
            <w:r>
              <w:t>解决日期</w:t>
            </w:r>
          </w:p>
        </w:tc>
        <w:tc>
          <w:tcPr>
            <w:tcW w:type="dxa" w:w="1080"/>
            <w:shd w:fill="D9E2F3"/>
          </w:tcPr>
          <w:p>
            <w:r>
              <w:t>解决方案</w:t>
            </w:r>
          </w:p>
        </w:tc>
        <w:tc>
          <w:tcPr>
            <w:tcW w:type="dxa" w:w="1080"/>
            <w:shd w:fill="D9E2F3"/>
          </w:tcPr>
          <w:p>
            <w:r>
              <w:t>验证结果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BUG-001</w:t>
            </w:r>
          </w:p>
        </w:tc>
        <w:tc>
          <w:tcPr>
            <w:tcW w:type="dxa" w:w="1080"/>
          </w:tcPr>
          <w:p>
            <w:r>
              <w:t>[问题描述]</w:t>
            </w:r>
          </w:p>
        </w:tc>
        <w:tc>
          <w:tcPr>
            <w:tcW w:type="dxa" w:w="1080"/>
          </w:tcPr>
          <w:p>
            <w:r>
              <w:t>高/中/低</w:t>
            </w:r>
          </w:p>
        </w:tc>
        <w:tc>
          <w:tcPr>
            <w:tcW w:type="dxa" w:w="1080"/>
          </w:tcPr>
          <w:p>
            <w:r>
              <w:t>[日期]</w:t>
            </w:r>
          </w:p>
        </w:tc>
        <w:tc>
          <w:tcPr>
            <w:tcW w:type="dxa" w:w="1080"/>
          </w:tcPr>
          <w:p>
            <w:r>
              <w:t>[日期]</w:t>
            </w:r>
          </w:p>
        </w:tc>
        <w:tc>
          <w:tcPr>
            <w:tcW w:type="dxa" w:w="1080"/>
          </w:tcPr>
          <w:p>
            <w:r>
              <w:t>[解决方案]</w:t>
            </w:r>
          </w:p>
        </w:tc>
        <w:tc>
          <w:tcPr>
            <w:tcW w:type="dxa" w:w="1080"/>
          </w:tcPr>
          <w:p>
            <w:r>
              <w:t>已验证通过</w:t>
            </w:r>
          </w:p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pPr>
        <w:pStyle w:val="Heading2"/>
      </w:pPr>
      <w:r>
        <w:t>6.2 遗留问题清单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D9E2F3"/>
          </w:tcPr>
          <w:p>
            <w:r>
              <w:t>序号</w:t>
            </w:r>
          </w:p>
        </w:tc>
        <w:tc>
          <w:tcPr>
            <w:tcW w:type="dxa" w:w="960"/>
            <w:shd w:fill="D9E2F3"/>
          </w:tcPr>
          <w:p>
            <w:r>
              <w:t>问题编号</w:t>
            </w:r>
          </w:p>
        </w:tc>
        <w:tc>
          <w:tcPr>
            <w:tcW w:type="dxa" w:w="960"/>
            <w:shd w:fill="D9E2F3"/>
          </w:tcPr>
          <w:p>
            <w:r>
              <w:t>问题描述</w:t>
            </w:r>
          </w:p>
        </w:tc>
        <w:tc>
          <w:tcPr>
            <w:tcW w:type="dxa" w:w="960"/>
            <w:shd w:fill="D9E2F3"/>
          </w:tcPr>
          <w:p>
            <w:r>
              <w:t>严重等级</w:t>
            </w:r>
          </w:p>
        </w:tc>
        <w:tc>
          <w:tcPr>
            <w:tcW w:type="dxa" w:w="960"/>
            <w:shd w:fill="D9E2F3"/>
          </w:tcPr>
          <w:p>
            <w:r>
              <w:t>发现日期</w:t>
            </w:r>
          </w:p>
        </w:tc>
        <w:tc>
          <w:tcPr>
            <w:tcW w:type="dxa" w:w="960"/>
            <w:shd w:fill="D9E2F3"/>
          </w:tcPr>
          <w:p>
            <w:r>
              <w:t>影响范围</w:t>
            </w:r>
          </w:p>
        </w:tc>
        <w:tc>
          <w:tcPr>
            <w:tcW w:type="dxa" w:w="960"/>
            <w:shd w:fill="D9E2F3"/>
          </w:tcPr>
          <w:p>
            <w:r>
              <w:t>风险评估</w:t>
            </w:r>
          </w:p>
        </w:tc>
        <w:tc>
          <w:tcPr>
            <w:tcW w:type="dxa" w:w="960"/>
            <w:shd w:fill="D9E2F3"/>
          </w:tcPr>
          <w:p>
            <w:r>
              <w:t>整改计划</w:t>
            </w:r>
          </w:p>
        </w:tc>
        <w:tc>
          <w:tcPr>
            <w:tcW w:type="dxa" w:w="960"/>
            <w:shd w:fill="D9E2F3"/>
          </w:tcPr>
          <w:p>
            <w:r>
              <w:t>责任人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BUG-XXX</w:t>
            </w:r>
          </w:p>
        </w:tc>
        <w:tc>
          <w:tcPr>
            <w:tcW w:type="dxa" w:w="960"/>
          </w:tcPr>
          <w:p>
            <w:r>
              <w:t>[问题描述]</w:t>
            </w:r>
          </w:p>
        </w:tc>
        <w:tc>
          <w:tcPr>
            <w:tcW w:type="dxa" w:w="960"/>
          </w:tcPr>
          <w:p>
            <w:r>
              <w:t>高/中/低</w:t>
            </w:r>
          </w:p>
        </w:tc>
        <w:tc>
          <w:tcPr>
            <w:tcW w:type="dxa" w:w="960"/>
          </w:tcPr>
          <w:p>
            <w:r>
              <w:t>[日期]</w:t>
            </w:r>
          </w:p>
        </w:tc>
        <w:tc>
          <w:tcPr>
            <w:tcW w:type="dxa" w:w="960"/>
          </w:tcPr>
          <w:p>
            <w:r>
              <w:t>[影响范围]</w:t>
            </w:r>
          </w:p>
        </w:tc>
        <w:tc>
          <w:tcPr>
            <w:tcW w:type="dxa" w:w="960"/>
          </w:tcPr>
          <w:p>
            <w:r>
              <w:t>[风险说明]</w:t>
            </w:r>
          </w:p>
        </w:tc>
        <w:tc>
          <w:tcPr>
            <w:tcW w:type="dxa" w:w="960"/>
          </w:tcPr>
          <w:p>
            <w:r>
              <w:t>[计划完成日期]</w:t>
            </w:r>
          </w:p>
        </w:tc>
        <w:tc>
          <w:tcPr>
            <w:tcW w:type="dxa" w:w="960"/>
          </w:tcPr>
          <w:p>
            <w:r>
              <w:t>[责任人]</w:t>
            </w:r>
          </w:p>
        </w:tc>
      </w:tr>
      <w:tr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</w:tbl>
    <w:p>
      <w:pPr>
        <w:pStyle w:val="Heading2"/>
      </w:pPr>
      <w:r>
        <w:t>6.3 问题严重等级定义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t>等级</w:t>
            </w:r>
          </w:p>
        </w:tc>
        <w:tc>
          <w:tcPr>
            <w:tcW w:type="dxa" w:w="2880"/>
            <w:shd w:fill="D9E2F3"/>
          </w:tcPr>
          <w:p>
            <w:r>
              <w:t>定义</w:t>
            </w:r>
          </w:p>
        </w:tc>
        <w:tc>
          <w:tcPr>
            <w:tcW w:type="dxa" w:w="2880"/>
            <w:shd w:fill="D9E2F3"/>
          </w:tcPr>
          <w:p>
            <w:r>
              <w:t>处理要求</w:t>
            </w:r>
          </w:p>
        </w:tc>
      </w:tr>
      <w:tr>
        <w:tc>
          <w:tcPr>
            <w:tcW w:type="dxa" w:w="2880"/>
          </w:tcPr>
          <w:p>
            <w:r>
              <w:t>高</w:t>
            </w:r>
          </w:p>
        </w:tc>
        <w:tc>
          <w:tcPr>
            <w:tcW w:type="dxa" w:w="2880"/>
          </w:tcPr>
          <w:p>
            <w:r>
              <w:t>存在重大安全隐患，可能导致车辆被非法控制、数据泄露等严重后果</w:t>
            </w:r>
          </w:p>
        </w:tc>
        <w:tc>
          <w:tcPr>
            <w:tcW w:type="dxa" w:w="2880"/>
          </w:tcPr>
          <w:p>
            <w:r>
              <w:t>必须立即整改，整改后重新测试</w:t>
            </w:r>
          </w:p>
        </w:tc>
      </w:tr>
      <w:tr>
        <w:tc>
          <w:tcPr>
            <w:tcW w:type="dxa" w:w="2880"/>
          </w:tcPr>
          <w:p>
            <w:r>
              <w:t>中</w:t>
            </w:r>
          </w:p>
        </w:tc>
        <w:tc>
          <w:tcPr>
            <w:tcW w:type="dxa" w:w="2880"/>
          </w:tcPr>
          <w:p>
            <w:r>
              <w:t>存在一般安全隐患，可能影响信息安全防护能力</w:t>
            </w:r>
          </w:p>
        </w:tc>
        <w:tc>
          <w:tcPr>
            <w:tcW w:type="dxa" w:w="2880"/>
          </w:tcPr>
          <w:p>
            <w:r>
              <w:t>应在产品SOP前整改完成</w:t>
            </w:r>
          </w:p>
        </w:tc>
      </w:tr>
      <w:tr>
        <w:tc>
          <w:tcPr>
            <w:tcW w:type="dxa" w:w="2880"/>
          </w:tcPr>
          <w:p>
            <w:r>
              <w:t>低</w:t>
            </w:r>
          </w:p>
        </w:tc>
        <w:tc>
          <w:tcPr>
            <w:tcW w:type="dxa" w:w="2880"/>
          </w:tcPr>
          <w:p>
            <w:r>
              <w:t>存在轻微安全隐患或不符合最佳实践</w:t>
            </w:r>
          </w:p>
        </w:tc>
        <w:tc>
          <w:tcPr>
            <w:tcW w:type="dxa" w:w="2880"/>
          </w:tcPr>
          <w:p>
            <w:r>
              <w:t>建议整改，可纳入后续版本优化</w:t>
            </w:r>
          </w:p>
        </w:tc>
      </w:tr>
    </w:tbl>
    <w:p>
      <w:r>
        <w:br w:type="page"/>
      </w:r>
    </w:p>
    <w:p>
      <w:pPr>
        <w:pStyle w:val="Heading1"/>
      </w:pPr>
      <w:r>
        <w:t>7. 测试详情</w:t>
      </w:r>
    </w:p>
    <w:p>
      <w:pPr>
        <w:pStyle w:val="Heading2"/>
      </w:pPr>
      <w:r>
        <w:t>7.1 车载软件升级安全测试</w:t>
      </w:r>
    </w:p>
    <w:p>
      <w:pPr>
        <w:pStyle w:val="Heading3"/>
      </w:pPr>
      <w:r>
        <w:t>测试项编号：SEC-OTA-001</w:t>
      </w:r>
    </w:p>
    <w:p>
      <w:r>
        <w:t>测试项名称：升级包签名验证</w:t>
      </w:r>
    </w:p>
    <w:p>
      <w:r>
        <w:t>标准条款：GB 44495-2024 第X章X节</w:t>
      </w:r>
    </w:p>
    <w:p/>
    <w:p>
      <w:r>
        <w:t>测试目的：</w:t>
      </w:r>
    </w:p>
    <w:p>
      <w:r>
        <w:t>验证MCU在接收升级包时是否能够正确验证升级包的数字签名，防止被篡改或伪造的升级包刷写到设备中。</w:t>
      </w:r>
    </w:p>
    <w:p/>
    <w:p>
      <w:r>
        <w:t>测试方法：</w:t>
      </w:r>
    </w:p>
    <w:p>
      <w:r>
        <w:t>1. 构造合法签名的升级包，验证是否能够正常刷写</w:t>
      </w:r>
    </w:p>
    <w:p>
      <w:r>
        <w:t>2. 构造签名被篡改的升级包，验证是否能够被拒绝</w:t>
      </w:r>
    </w:p>
    <w:p>
      <w:r>
        <w:t>3. 构造无签名的升级包，验证是否能够被拒绝</w:t>
      </w:r>
    </w:p>
    <w:p>
      <w:r>
        <w:t>4. 构造签名证书过期的升级包，验证是否能够被拒绝</w:t>
      </w:r>
    </w:p>
    <w:p>
      <w:r>
        <w:t>5. 构造签名证书吊销的升级包，验证是否能够被拒绝</w:t>
      </w:r>
    </w:p>
    <w:p/>
    <w:p>
      <w:r>
        <w:t>测试步骤：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t>步骤</w:t>
            </w:r>
          </w:p>
        </w:tc>
        <w:tc>
          <w:tcPr>
            <w:tcW w:type="dxa" w:w="1728"/>
            <w:shd w:fill="D9E2F3"/>
          </w:tcPr>
          <w:p>
            <w:r>
              <w:t>操作描述</w:t>
            </w:r>
          </w:p>
        </w:tc>
        <w:tc>
          <w:tcPr>
            <w:tcW w:type="dxa" w:w="1728"/>
            <w:shd w:fill="D9E2F3"/>
          </w:tcPr>
          <w:p>
            <w:r>
              <w:t>预期结果</w:t>
            </w:r>
          </w:p>
        </w:tc>
        <w:tc>
          <w:tcPr>
            <w:tcW w:type="dxa" w:w="1728"/>
            <w:shd w:fill="D9E2F3"/>
          </w:tcPr>
          <w:p>
            <w:r>
              <w:t>实际结果</w:t>
            </w:r>
          </w:p>
        </w:tc>
        <w:tc>
          <w:tcPr>
            <w:tcW w:type="dxa" w:w="1728"/>
            <w:shd w:fill="D9E2F3"/>
          </w:tcPr>
          <w:p>
            <w:r>
              <w:t>结论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使用合法签名升级包进行刷写</w:t>
            </w:r>
          </w:p>
        </w:tc>
        <w:tc>
          <w:tcPr>
            <w:tcW w:type="dxa" w:w="1728"/>
          </w:tcPr>
          <w:p>
            <w:r>
              <w:t>刷写成功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修改升级包内容后刷写</w:t>
            </w:r>
          </w:p>
        </w:tc>
        <w:tc>
          <w:tcPr>
            <w:tcW w:type="dxa" w:w="1728"/>
          </w:tcPr>
          <w:p>
            <w:r>
              <w:t>刷写被拒绝，记录安全日志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删除升级包签名后刷写</w:t>
            </w:r>
          </w:p>
        </w:tc>
        <w:tc>
          <w:tcPr>
            <w:tcW w:type="dxa" w:w="1728"/>
          </w:tcPr>
          <w:p>
            <w:r>
              <w:t>刷写被拒绝，记录安全日志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使用过期证书签名的升级包刷写</w:t>
            </w:r>
          </w:p>
        </w:tc>
        <w:tc>
          <w:tcPr>
            <w:tcW w:type="dxa" w:w="1728"/>
          </w:tcPr>
          <w:p>
            <w:r>
              <w:t>刷写被拒绝，记录安全日志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使用吊销证书签名的升级包刷写</w:t>
            </w:r>
          </w:p>
        </w:tc>
        <w:tc>
          <w:tcPr>
            <w:tcW w:type="dxa" w:w="1728"/>
          </w:tcPr>
          <w:p>
            <w:r>
              <w:t>刷写被拒绝，记录安全日志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</w:tbl>
    <w:p/>
    <w:p>
      <w:r>
        <w:t>测试数据：</w:t>
      </w:r>
    </w:p>
    <w:p>
      <w:r>
        <w:t>- 签名算法：如RSA-2048/ECDSA-P256</w:t>
      </w:r>
    </w:p>
    <w:p>
      <w:r>
        <w:t>- 证书链：描述证书链结构</w:t>
      </w:r>
    </w:p>
    <w:p>
      <w:r>
        <w:t>- 测试样本数量：[X]个</w:t>
      </w:r>
    </w:p>
    <w:p/>
    <w:p>
      <w:r>
        <w:t>测试结论：□通过 □不通过 □不适用</w:t>
      </w:r>
    </w:p>
    <w:p>
      <w:r>
        <w:t>问题描述：[如有问题，详细描述]</w:t>
      </w:r>
    </w:p>
    <w:p/>
    <w:p>
      <w:pPr>
        <w:pStyle w:val="Heading3"/>
      </w:pPr>
      <w:r>
        <w:t>测试项编号：SEC-OTA-002</w:t>
      </w:r>
    </w:p>
    <w:p>
      <w:r>
        <w:t>测试项名称：升级包完整性验证</w:t>
      </w:r>
    </w:p>
    <w:p>
      <w:r>
        <w:t>标准条款：GB 44495-2024 第X章X节</w:t>
      </w:r>
    </w:p>
    <w:p/>
    <w:p>
      <w:r>
        <w:t>测试目的：</w:t>
      </w:r>
    </w:p>
    <w:p>
      <w:r>
        <w:t>验证MCU在接收升级包时是否能够验证升级包的完整性，防止升级包在传输过程中被篡改或损坏。</w:t>
      </w:r>
    </w:p>
    <w:p/>
    <w:p>
      <w:r>
        <w:t>测试方法：</w:t>
      </w:r>
    </w:p>
    <w:p>
      <w:r>
        <w:t>1. 发送完整升级包，验证刷写成功</w:t>
      </w:r>
    </w:p>
    <w:p>
      <w:r>
        <w:t>2. 发送部分损坏的升级包，验证是否被拒绝</w:t>
      </w:r>
    </w:p>
    <w:p>
      <w:r>
        <w:t>3. 发送被篡改的升级包，验证是否被拒绝</w:t>
      </w:r>
    </w:p>
    <w:p>
      <w:r>
        <w:t>4. 模拟传输中断场景，验证恢复机制</w:t>
      </w:r>
    </w:p>
    <w:p/>
    <w:p>
      <w:r>
        <w:t>测试步骤：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t>步骤</w:t>
            </w:r>
          </w:p>
        </w:tc>
        <w:tc>
          <w:tcPr>
            <w:tcW w:type="dxa" w:w="1728"/>
            <w:shd w:fill="D9E2F3"/>
          </w:tcPr>
          <w:p>
            <w:r>
              <w:t>操作描述</w:t>
            </w:r>
          </w:p>
        </w:tc>
        <w:tc>
          <w:tcPr>
            <w:tcW w:type="dxa" w:w="1728"/>
            <w:shd w:fill="D9E2F3"/>
          </w:tcPr>
          <w:p>
            <w:r>
              <w:t>预期结果</w:t>
            </w:r>
          </w:p>
        </w:tc>
        <w:tc>
          <w:tcPr>
            <w:tcW w:type="dxa" w:w="1728"/>
            <w:shd w:fill="D9E2F3"/>
          </w:tcPr>
          <w:p>
            <w:r>
              <w:t>实际结果</w:t>
            </w:r>
          </w:p>
        </w:tc>
        <w:tc>
          <w:tcPr>
            <w:tcW w:type="dxa" w:w="1728"/>
            <w:shd w:fill="D9E2F3"/>
          </w:tcPr>
          <w:p>
            <w:r>
              <w:t>结论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发送完整升级包</w:t>
            </w:r>
          </w:p>
        </w:tc>
        <w:tc>
          <w:tcPr>
            <w:tcW w:type="dxa" w:w="1728"/>
          </w:tcPr>
          <w:p>
            <w:r>
              <w:t>刷写成功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修改升级包1字节数据</w:t>
            </w:r>
          </w:p>
        </w:tc>
        <w:tc>
          <w:tcPr>
            <w:tcW w:type="dxa" w:w="1728"/>
          </w:tcPr>
          <w:p>
            <w:r>
              <w:t>刷写被拒绝，完整性校验失败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截断升级包末尾数据</w:t>
            </w:r>
          </w:p>
        </w:tc>
        <w:tc>
          <w:tcPr>
            <w:tcW w:type="dxa" w:w="1728"/>
          </w:tcPr>
          <w:p>
            <w:r>
              <w:t>刷写被拒绝，完整性校验失败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传输过程中断电重启</w:t>
            </w:r>
          </w:p>
        </w:tc>
        <w:tc>
          <w:tcPr>
            <w:tcW w:type="dxa" w:w="1728"/>
          </w:tcPr>
          <w:p>
            <w:r>
              <w:t>能够恢复或重新下载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</w:tbl>
    <w:p/>
    <w:p>
      <w:r>
        <w:t>测试结论：□通过 □不通过 □不适用</w:t>
      </w:r>
    </w:p>
    <w:p>
      <w:r>
        <w:t>问题描述：[如有问题，详细描述]</w:t>
      </w:r>
    </w:p>
    <w:p/>
    <w:p>
      <w:pPr>
        <w:pStyle w:val="Heading3"/>
      </w:pPr>
      <w:r>
        <w:t>测试项编号：SEC-OTA-003</w:t>
      </w:r>
    </w:p>
    <w:p>
      <w:r>
        <w:t>测试项名称：升级包来源认证</w:t>
      </w:r>
    </w:p>
    <w:p>
      <w:r>
        <w:t>标准条款：GB 44495-2024 第X章X节</w:t>
      </w:r>
    </w:p>
    <w:p/>
    <w:p>
      <w:r>
        <w:t>测试目的：</w:t>
      </w:r>
    </w:p>
    <w:p>
      <w:r>
        <w:t>验证MCU是否能够验证升级包来源的合法性，防止来自非授权源的升级包刷写。</w:t>
      </w:r>
    </w:p>
    <w:p/>
    <w:p>
      <w:r>
        <w:t>测试方法：</w:t>
      </w:r>
    </w:p>
    <w:p>
      <w:r>
        <w:t>1. 使用官方证书签名的升级包刷写</w:t>
      </w:r>
    </w:p>
    <w:p>
      <w:r>
        <w:t>2. 使用非官方证书签名的升级包刷写</w:t>
      </w:r>
    </w:p>
    <w:p>
      <w:r>
        <w:t>3. 使用自签名证书签名的升级包刷写</w:t>
      </w:r>
    </w:p>
    <w:p/>
    <w:p>
      <w:r>
        <w:t>测试步骤：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t>步骤</w:t>
            </w:r>
          </w:p>
        </w:tc>
        <w:tc>
          <w:tcPr>
            <w:tcW w:type="dxa" w:w="1728"/>
            <w:shd w:fill="D9E2F3"/>
          </w:tcPr>
          <w:p>
            <w:r>
              <w:t>操作描述</w:t>
            </w:r>
          </w:p>
        </w:tc>
        <w:tc>
          <w:tcPr>
            <w:tcW w:type="dxa" w:w="1728"/>
            <w:shd w:fill="D9E2F3"/>
          </w:tcPr>
          <w:p>
            <w:r>
              <w:t>预期结果</w:t>
            </w:r>
          </w:p>
        </w:tc>
        <w:tc>
          <w:tcPr>
            <w:tcW w:type="dxa" w:w="1728"/>
            <w:shd w:fill="D9E2F3"/>
          </w:tcPr>
          <w:p>
            <w:r>
              <w:t>实际结果</w:t>
            </w:r>
          </w:p>
        </w:tc>
        <w:tc>
          <w:tcPr>
            <w:tcW w:type="dxa" w:w="1728"/>
            <w:shd w:fill="D9E2F3"/>
          </w:tcPr>
          <w:p>
            <w:r>
              <w:t>结论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官方证书签名升级包</w:t>
            </w:r>
          </w:p>
        </w:tc>
        <w:tc>
          <w:tcPr>
            <w:tcW w:type="dxa" w:w="1728"/>
          </w:tcPr>
          <w:p>
            <w:r>
              <w:t>刷写成功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非官方证书签名升级包</w:t>
            </w:r>
          </w:p>
        </w:tc>
        <w:tc>
          <w:tcPr>
            <w:tcW w:type="dxa" w:w="1728"/>
          </w:tcPr>
          <w:p>
            <w:r>
              <w:t>刷写被拒绝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自签名证书签名升级包</w:t>
            </w:r>
          </w:p>
        </w:tc>
        <w:tc>
          <w:tcPr>
            <w:tcW w:type="dxa" w:w="1728"/>
          </w:tcPr>
          <w:p>
            <w:r>
              <w:t>刷写被拒绝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</w:tbl>
    <w:p/>
    <w:p>
      <w:r>
        <w:t>测试结论：□通过 □不通过 □不适用</w:t>
      </w:r>
    </w:p>
    <w:p>
      <w:r>
        <w:t>问题描述：[如有问题，详细描述]</w:t>
      </w:r>
    </w:p>
    <w:p/>
    <w:p>
      <w:pPr>
        <w:pStyle w:val="Heading3"/>
      </w:pPr>
      <w:r>
        <w:t>测试项编号：SEC-OTA-004</w:t>
      </w:r>
    </w:p>
    <w:p>
      <w:r>
        <w:t>测试项名称：升级过程安全状态</w:t>
      </w:r>
    </w:p>
    <w:p>
      <w:r>
        <w:t>标准条款：GB 44495-2024 第X章X节</w:t>
      </w:r>
    </w:p>
    <w:p/>
    <w:p>
      <w:r>
        <w:t>测试目的：</w:t>
      </w:r>
    </w:p>
    <w:p>
      <w:r>
        <w:t>验证MCU在升级过程中是否能够保持安全状态，防止升级失败导致设备不可用或进入不安全状态。</w:t>
      </w:r>
    </w:p>
    <w:p/>
    <w:p>
      <w:r>
        <w:t>测试方法：</w:t>
      </w:r>
    </w:p>
    <w:p>
      <w:r>
        <w:t>1. 正常升级流程测试</w:t>
      </w:r>
    </w:p>
    <w:p>
      <w:r>
        <w:t>2. 升级过程中断电测试</w:t>
      </w:r>
    </w:p>
    <w:p>
      <w:r>
        <w:t>3. 升级过程中通信中断测试</w:t>
      </w:r>
    </w:p>
    <w:p>
      <w:r>
        <w:t>4. 升级失败回滚测试</w:t>
      </w:r>
    </w:p>
    <w:p/>
    <w:p>
      <w:r>
        <w:t>测试步骤：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t>步骤</w:t>
            </w:r>
          </w:p>
        </w:tc>
        <w:tc>
          <w:tcPr>
            <w:tcW w:type="dxa" w:w="1728"/>
            <w:shd w:fill="D9E2F3"/>
          </w:tcPr>
          <w:p>
            <w:r>
              <w:t>操作描述</w:t>
            </w:r>
          </w:p>
        </w:tc>
        <w:tc>
          <w:tcPr>
            <w:tcW w:type="dxa" w:w="1728"/>
            <w:shd w:fill="D9E2F3"/>
          </w:tcPr>
          <w:p>
            <w:r>
              <w:t>预期结果</w:t>
            </w:r>
          </w:p>
        </w:tc>
        <w:tc>
          <w:tcPr>
            <w:tcW w:type="dxa" w:w="1728"/>
            <w:shd w:fill="D9E2F3"/>
          </w:tcPr>
          <w:p>
            <w:r>
              <w:t>实际结果</w:t>
            </w:r>
          </w:p>
        </w:tc>
        <w:tc>
          <w:tcPr>
            <w:tcW w:type="dxa" w:w="1728"/>
            <w:shd w:fill="D9E2F3"/>
          </w:tcPr>
          <w:p>
            <w:r>
              <w:t>结论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正常升级流程</w:t>
            </w:r>
          </w:p>
        </w:tc>
        <w:tc>
          <w:tcPr>
            <w:tcW w:type="dxa" w:w="1728"/>
          </w:tcPr>
          <w:p>
            <w:r>
              <w:t>升级成功，功能正常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升级过程中断电</w:t>
            </w:r>
          </w:p>
        </w:tc>
        <w:tc>
          <w:tcPr>
            <w:tcW w:type="dxa" w:w="1728"/>
          </w:tcPr>
          <w:p>
            <w:r>
              <w:t>重启后可回滚或恢复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升级过程通信中断</w:t>
            </w:r>
          </w:p>
        </w:tc>
        <w:tc>
          <w:tcPr>
            <w:tcW w:type="dxa" w:w="1728"/>
          </w:tcPr>
          <w:p>
            <w:r>
              <w:t>能够恢复或回滚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强制中断升级</w:t>
            </w:r>
          </w:p>
        </w:tc>
        <w:tc>
          <w:tcPr>
            <w:tcW w:type="dxa" w:w="1728"/>
          </w:tcPr>
          <w:p>
            <w:r>
              <w:t>能够回滚到原版本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</w:tbl>
    <w:p/>
    <w:p>
      <w:r>
        <w:t>测试结论：□通过 □不通过 □不适用</w:t>
      </w:r>
    </w:p>
    <w:p>
      <w:r>
        <w:t>问题描述：[如有问题，详细描述]</w:t>
      </w:r>
    </w:p>
    <w:p/>
    <w:p>
      <w:pPr>
        <w:pStyle w:val="Heading3"/>
      </w:pPr>
      <w:r>
        <w:t>测试项编号：SEC-OTA-005</w:t>
      </w:r>
    </w:p>
    <w:p>
      <w:r>
        <w:t>测试项名称：升级权限控制</w:t>
      </w:r>
    </w:p>
    <w:p>
      <w:r>
        <w:t>标准条款：GB 44495-2024 第X章X节</w:t>
      </w:r>
    </w:p>
    <w:p/>
    <w:p>
      <w:r>
        <w:t>测试目的：</w:t>
      </w:r>
    </w:p>
    <w:p>
      <w:r>
        <w:t>验证MCU是否对升级操作进行权限控制，防止未授权的升级操作。</w:t>
      </w:r>
    </w:p>
    <w:p/>
    <w:p>
      <w:r>
        <w:t>测试方法：</w:t>
      </w:r>
    </w:p>
    <w:p>
      <w:r>
        <w:t>1. 验证是否需要安全访问（Security Access）才能升级</w:t>
      </w:r>
    </w:p>
    <w:p>
      <w:r>
        <w:t>2. 验证安全访问种子-密钥机制</w:t>
      </w:r>
    </w:p>
    <w:p>
      <w:r>
        <w:t>3. 验证升级会话管理</w:t>
      </w:r>
    </w:p>
    <w:p/>
    <w:p>
      <w:r>
        <w:t>测试步骤：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t>步骤</w:t>
            </w:r>
          </w:p>
        </w:tc>
        <w:tc>
          <w:tcPr>
            <w:tcW w:type="dxa" w:w="1728"/>
            <w:shd w:fill="D9E2F3"/>
          </w:tcPr>
          <w:p>
            <w:r>
              <w:t>操作描述</w:t>
            </w:r>
          </w:p>
        </w:tc>
        <w:tc>
          <w:tcPr>
            <w:tcW w:type="dxa" w:w="1728"/>
            <w:shd w:fill="D9E2F3"/>
          </w:tcPr>
          <w:p>
            <w:r>
              <w:t>预期结果</w:t>
            </w:r>
          </w:p>
        </w:tc>
        <w:tc>
          <w:tcPr>
            <w:tcW w:type="dxa" w:w="1728"/>
            <w:shd w:fill="D9E2F3"/>
          </w:tcPr>
          <w:p>
            <w:r>
              <w:t>实际结果</w:t>
            </w:r>
          </w:p>
        </w:tc>
        <w:tc>
          <w:tcPr>
            <w:tcW w:type="dxa" w:w="1728"/>
            <w:shd w:fill="D9E2F3"/>
          </w:tcPr>
          <w:p>
            <w:r>
              <w:t>结论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未解锁安全访问直接升级</w:t>
            </w:r>
          </w:p>
        </w:tc>
        <w:tc>
          <w:tcPr>
            <w:tcW w:type="dxa" w:w="1728"/>
          </w:tcPr>
          <w:p>
            <w:r>
              <w:t>升级被拒绝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错误解锁密钥升级</w:t>
            </w:r>
          </w:p>
        </w:tc>
        <w:tc>
          <w:tcPr>
            <w:tcW w:type="dxa" w:w="1728"/>
          </w:tcPr>
          <w:p>
            <w:r>
              <w:t>升级被拒绝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安全访问超时后升级</w:t>
            </w:r>
          </w:p>
        </w:tc>
        <w:tc>
          <w:tcPr>
            <w:tcW w:type="dxa" w:w="1728"/>
          </w:tcPr>
          <w:p>
            <w:r>
              <w:t>升级被拒绝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正确解锁后升级</w:t>
            </w:r>
          </w:p>
        </w:tc>
        <w:tc>
          <w:tcPr>
            <w:tcW w:type="dxa" w:w="1728"/>
          </w:tcPr>
          <w:p>
            <w:r>
              <w:t>升级成功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</w:tbl>
    <w:p/>
    <w:p>
      <w:r>
        <w:t>测试结论：□通过 □不通过 □不适用</w:t>
      </w:r>
    </w:p>
    <w:p>
      <w:r>
        <w:t>问题描述：[如有问题，详细描述]</w:t>
      </w:r>
    </w:p>
    <w:p/>
    <w:p>
      <w:r>
        <w:br w:type="page"/>
      </w:r>
    </w:p>
    <w:p>
      <w:pPr>
        <w:pStyle w:val="Heading3"/>
      </w:pPr>
      <w:r>
        <w:t>7.1.2 Bootloader安全测试</w:t>
      </w:r>
    </w:p>
    <w:p>
      <w:pPr>
        <w:pStyle w:val="Heading3"/>
      </w:pPr>
      <w:r>
        <w:t>测试项编号：SEC-OTA-006</w:t>
      </w:r>
    </w:p>
    <w:p>
      <w:r>
        <w:t>测试项名称：Bootloader完整性保护</w:t>
      </w:r>
    </w:p>
    <w:p>
      <w:r>
        <w:t>标准条款：GB 44495-2024 第X章X节</w:t>
      </w:r>
    </w:p>
    <w:p/>
    <w:p>
      <w:r>
        <w:t>测试目的：</w:t>
      </w:r>
    </w:p>
    <w:p>
      <w:r>
        <w:t>验证Bootloader自身是否具有完整性保护机制，防止被篡改。</w:t>
      </w:r>
    </w:p>
    <w:p/>
    <w:p>
      <w:r>
        <w:t>测试方法：</w:t>
      </w:r>
    </w:p>
    <w:p>
      <w:r>
        <w:t>1. 检查Bootloader是否有签名/校验机制</w:t>
      </w:r>
    </w:p>
    <w:p>
      <w:r>
        <w:t>2. 尝试修改Bootloader并验证是否能够检测</w:t>
      </w:r>
    </w:p>
    <w:p>
      <w:r>
        <w:t>3. 验证Bootloader启动时的自校验</w:t>
      </w:r>
    </w:p>
    <w:p/>
    <w:p>
      <w:r>
        <w:t>测试步骤：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t>步骤</w:t>
            </w:r>
          </w:p>
        </w:tc>
        <w:tc>
          <w:tcPr>
            <w:tcW w:type="dxa" w:w="1728"/>
            <w:shd w:fill="D9E2F3"/>
          </w:tcPr>
          <w:p>
            <w:r>
              <w:t>操作描述</w:t>
            </w:r>
          </w:p>
        </w:tc>
        <w:tc>
          <w:tcPr>
            <w:tcW w:type="dxa" w:w="1728"/>
            <w:shd w:fill="D9E2F3"/>
          </w:tcPr>
          <w:p>
            <w:r>
              <w:t>预期结果</w:t>
            </w:r>
          </w:p>
        </w:tc>
        <w:tc>
          <w:tcPr>
            <w:tcW w:type="dxa" w:w="1728"/>
            <w:shd w:fill="D9E2F3"/>
          </w:tcPr>
          <w:p>
            <w:r>
              <w:t>实际结果</w:t>
            </w:r>
          </w:p>
        </w:tc>
        <w:tc>
          <w:tcPr>
            <w:tcW w:type="dxa" w:w="1728"/>
            <w:shd w:fill="D9E2F3"/>
          </w:tcPr>
          <w:p>
            <w:r>
              <w:t>结论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检查Bootloader保护机制</w:t>
            </w:r>
          </w:p>
        </w:tc>
        <w:tc>
          <w:tcPr>
            <w:tcW w:type="dxa" w:w="1728"/>
          </w:tcPr>
          <w:p>
            <w:r>
              <w:t>存在完整性保护机制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修改Bootloader后启动</w:t>
            </w:r>
          </w:p>
        </w:tc>
        <w:tc>
          <w:tcPr>
            <w:tcW w:type="dxa" w:w="1728"/>
          </w:tcPr>
          <w:p>
            <w:r>
              <w:t>启动失败或报警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正常Bootloader启动</w:t>
            </w:r>
          </w:p>
        </w:tc>
        <w:tc>
          <w:tcPr>
            <w:tcW w:type="dxa" w:w="1728"/>
          </w:tcPr>
          <w:p>
            <w:r>
              <w:t>启动成功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</w:tbl>
    <w:p/>
    <w:p>
      <w:r>
        <w:t>测试结论：□通过 □不通过 □不适用</w:t>
      </w:r>
    </w:p>
    <w:p>
      <w:r>
        <w:t>问题描述：[如有问题，详细描述]</w:t>
      </w:r>
    </w:p>
    <w:p/>
    <w:p>
      <w:pPr>
        <w:pStyle w:val="Heading3"/>
      </w:pPr>
      <w:r>
        <w:t>测试项编号：SEC-OTA-007</w:t>
      </w:r>
    </w:p>
    <w:p>
      <w:r>
        <w:t>测试项名称：Bootloader安全启动</w:t>
      </w:r>
    </w:p>
    <w:p>
      <w:r>
        <w:t>标准条款：GB 44495-2024 第X章X节</w:t>
      </w:r>
    </w:p>
    <w:p/>
    <w:p>
      <w:r>
        <w:t>测试目的：</w:t>
      </w:r>
    </w:p>
    <w:p>
      <w:r>
        <w:t>验证MCU是否支持安全启动（Secure Boot），确保启动链完整性。</w:t>
      </w:r>
    </w:p>
    <w:p/>
    <w:p>
      <w:r>
        <w:t>测试方法：</w:t>
      </w:r>
    </w:p>
    <w:p>
      <w:r>
        <w:t>1. 验证是否支持安全启动</w:t>
      </w:r>
    </w:p>
    <w:p>
      <w:r>
        <w:t>2. 尝试加载未签名应用程序</w:t>
      </w:r>
    </w:p>
    <w:p>
      <w:r>
        <w:t>3. 尝试加载被篡改应用程序</w:t>
      </w:r>
    </w:p>
    <w:p/>
    <w:p>
      <w:r>
        <w:t>测试步骤：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t>步骤</w:t>
            </w:r>
          </w:p>
        </w:tc>
        <w:tc>
          <w:tcPr>
            <w:tcW w:type="dxa" w:w="1728"/>
            <w:shd w:fill="D9E2F3"/>
          </w:tcPr>
          <w:p>
            <w:r>
              <w:t>操作描述</w:t>
            </w:r>
          </w:p>
        </w:tc>
        <w:tc>
          <w:tcPr>
            <w:tcW w:type="dxa" w:w="1728"/>
            <w:shd w:fill="D9E2F3"/>
          </w:tcPr>
          <w:p>
            <w:r>
              <w:t>预期结果</w:t>
            </w:r>
          </w:p>
        </w:tc>
        <w:tc>
          <w:tcPr>
            <w:tcW w:type="dxa" w:w="1728"/>
            <w:shd w:fill="D9E2F3"/>
          </w:tcPr>
          <w:p>
            <w:r>
              <w:t>实际结果</w:t>
            </w:r>
          </w:p>
        </w:tc>
        <w:tc>
          <w:tcPr>
            <w:tcW w:type="dxa" w:w="1728"/>
            <w:shd w:fill="D9E2F3"/>
          </w:tcPr>
          <w:p>
            <w:r>
              <w:t>结论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检查安全启动配置</w:t>
            </w:r>
          </w:p>
        </w:tc>
        <w:tc>
          <w:tcPr>
            <w:tcW w:type="dxa" w:w="1728"/>
          </w:tcPr>
          <w:p>
            <w:r>
              <w:t>已启用安全启动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加载未签名应用</w:t>
            </w:r>
          </w:p>
        </w:tc>
        <w:tc>
          <w:tcPr>
            <w:tcW w:type="dxa" w:w="1728"/>
          </w:tcPr>
          <w:p>
            <w:r>
              <w:t>启动被拒绝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加载篡改应用</w:t>
            </w:r>
          </w:p>
        </w:tc>
        <w:tc>
          <w:tcPr>
            <w:tcW w:type="dxa" w:w="1728"/>
          </w:tcPr>
          <w:p>
            <w:r>
              <w:t>启动被拒绝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加载合法应用</w:t>
            </w:r>
          </w:p>
        </w:tc>
        <w:tc>
          <w:tcPr>
            <w:tcW w:type="dxa" w:w="1728"/>
          </w:tcPr>
          <w:p>
            <w:r>
              <w:t>启动成功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</w:tbl>
    <w:p/>
    <w:p>
      <w:r>
        <w:t>测试结论：□通过 □不通过 □不适用</w:t>
      </w:r>
    </w:p>
    <w:p>
      <w:r>
        <w:t>问题描述：[如有问题，详细描述]</w:t>
      </w:r>
    </w:p>
    <w:p/>
    <w:p>
      <w:r>
        <w:br w:type="page"/>
      </w:r>
    </w:p>
    <w:p>
      <w:pPr>
        <w:pStyle w:val="Heading2"/>
      </w:pPr>
      <w:r>
        <w:t>7.2 车载通信安全测试</w:t>
      </w:r>
    </w:p>
    <w:p>
      <w:pPr>
        <w:pStyle w:val="Heading3"/>
      </w:pPr>
      <w:r>
        <w:t>7.2.1 CAN总线通信安全测试</w:t>
      </w:r>
    </w:p>
    <w:p>
      <w:pPr>
        <w:pStyle w:val="Heading3"/>
      </w:pPr>
      <w:r>
        <w:t>测试项编号：SEC-COM-001</w:t>
      </w:r>
    </w:p>
    <w:p>
      <w:r>
        <w:t>测试项名称：CAN报文认证测试</w:t>
      </w:r>
    </w:p>
    <w:p>
      <w:r>
        <w:t>标准条款：GB 44495-2024 第X章X节</w:t>
      </w:r>
    </w:p>
    <w:p/>
    <w:p>
      <w:r>
        <w:t>测试目的：</w:t>
      </w:r>
    </w:p>
    <w:p>
      <w:r>
        <w:t>验证MCU发送的CAN报文是否具有认证机制，防止报文被伪造或重放。</w:t>
      </w:r>
    </w:p>
    <w:p/>
    <w:p>
      <w:r>
        <w:t>测试方法：</w:t>
      </w:r>
    </w:p>
    <w:p>
      <w:r>
        <w:t>1. 分析CAN报文格式，检查是否有认证字段</w:t>
      </w:r>
    </w:p>
    <w:p>
      <w:r>
        <w:t>2. 构造伪造CAN报文发送给MCU</w:t>
      </w:r>
    </w:p>
    <w:p>
      <w:r>
        <w:t>3. 重放历史CAN报文</w:t>
      </w:r>
    </w:p>
    <w:p>
      <w:r>
        <w:t>4. 检查是否支持SecOC（安全车载通信）</w:t>
      </w:r>
    </w:p>
    <w:p/>
    <w:p>
      <w:r>
        <w:t>测试步骤：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t>步骤</w:t>
            </w:r>
          </w:p>
        </w:tc>
        <w:tc>
          <w:tcPr>
            <w:tcW w:type="dxa" w:w="1728"/>
            <w:shd w:fill="D9E2F3"/>
          </w:tcPr>
          <w:p>
            <w:r>
              <w:t>操作描述</w:t>
            </w:r>
          </w:p>
        </w:tc>
        <w:tc>
          <w:tcPr>
            <w:tcW w:type="dxa" w:w="1728"/>
            <w:shd w:fill="D9E2F3"/>
          </w:tcPr>
          <w:p>
            <w:r>
              <w:t>预期结果</w:t>
            </w:r>
          </w:p>
        </w:tc>
        <w:tc>
          <w:tcPr>
            <w:tcW w:type="dxa" w:w="1728"/>
            <w:shd w:fill="D9E2F3"/>
          </w:tcPr>
          <w:p>
            <w:r>
              <w:t>实际结果</w:t>
            </w:r>
          </w:p>
        </w:tc>
        <w:tc>
          <w:tcPr>
            <w:tcW w:type="dxa" w:w="1728"/>
            <w:shd w:fill="D9E2F3"/>
          </w:tcPr>
          <w:p>
            <w:r>
              <w:t>结论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分析CAN报文格式</w:t>
            </w:r>
          </w:p>
        </w:tc>
        <w:tc>
          <w:tcPr>
            <w:tcW w:type="dxa" w:w="1728"/>
          </w:tcPr>
          <w:p>
            <w:r>
              <w:t>存在认证字段/MAC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发送伪造报文</w:t>
            </w:r>
          </w:p>
        </w:tc>
        <w:tc>
          <w:tcPr>
            <w:tcW w:type="dxa" w:w="1728"/>
          </w:tcPr>
          <w:p>
            <w:r>
              <w:t>MCU正确拒绝或忽略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重放历史报文</w:t>
            </w:r>
          </w:p>
        </w:tc>
        <w:tc>
          <w:tcPr>
            <w:tcW w:type="dxa" w:w="1728"/>
          </w:tcPr>
          <w:p>
            <w:r>
              <w:t>MCU检测到重放攻击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检查SecOC实现</w:t>
            </w:r>
          </w:p>
        </w:tc>
        <w:tc>
          <w:tcPr>
            <w:tcW w:type="dxa" w:w="1728"/>
          </w:tcPr>
          <w:p>
            <w:r>
              <w:t>已实现SecOC机制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</w:tbl>
    <w:p/>
    <w:p>
      <w:r>
        <w:t>测试数据：</w:t>
      </w:r>
    </w:p>
    <w:p>
      <w:r>
        <w:t>- CAN ID列表：列出关键CAN ID</w:t>
      </w:r>
    </w:p>
    <w:p>
      <w:r>
        <w:t>- 认证算法：如AES-CMAC</w:t>
      </w:r>
    </w:p>
    <w:p>
      <w:r>
        <w:t>- MAC长度：[X]bit</w:t>
      </w:r>
    </w:p>
    <w:p/>
    <w:p>
      <w:r>
        <w:t>测试结论：□通过 □不通过 □不适用</w:t>
      </w:r>
    </w:p>
    <w:p>
      <w:r>
        <w:t>问题描述：[如有问题，详细描述]</w:t>
      </w:r>
    </w:p>
    <w:p/>
    <w:p>
      <w:pPr>
        <w:pStyle w:val="Heading3"/>
      </w:pPr>
      <w:r>
        <w:t>测试项编号：SEC-COM-002</w:t>
      </w:r>
    </w:p>
    <w:p>
      <w:r>
        <w:t>测试项名称：CAN报文完整性保护</w:t>
      </w:r>
    </w:p>
    <w:p>
      <w:r>
        <w:t>标准条款：GB 44495-2024 第X章X节</w:t>
      </w:r>
    </w:p>
    <w:p/>
    <w:p>
      <w:r>
        <w:t>测试目的：</w:t>
      </w:r>
    </w:p>
    <w:p>
      <w:r>
        <w:t>验证CAN报文是否具有完整性保护机制，防止报文在传输过程中被篡改。</w:t>
      </w:r>
    </w:p>
    <w:p/>
    <w:p>
      <w:r>
        <w:t>测试方法：</w:t>
      </w:r>
    </w:p>
    <w:p>
      <w:r>
        <w:t>1. 监听正常CAN报文</w:t>
      </w:r>
    </w:p>
    <w:p>
      <w:r>
        <w:t>2. 修改报文数据字段后发送</w:t>
      </w:r>
    </w:p>
    <w:p>
      <w:r>
        <w:t>3. 验证MCU是否能够检测篡改</w:t>
      </w:r>
    </w:p>
    <w:p/>
    <w:p>
      <w:r>
        <w:t>测试步骤：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t>步骤</w:t>
            </w:r>
          </w:p>
        </w:tc>
        <w:tc>
          <w:tcPr>
            <w:tcW w:type="dxa" w:w="1728"/>
            <w:shd w:fill="D9E2F3"/>
          </w:tcPr>
          <w:p>
            <w:r>
              <w:t>操作描述</w:t>
            </w:r>
          </w:p>
        </w:tc>
        <w:tc>
          <w:tcPr>
            <w:tcW w:type="dxa" w:w="1728"/>
            <w:shd w:fill="D9E2F3"/>
          </w:tcPr>
          <w:p>
            <w:r>
              <w:t>预期结果</w:t>
            </w:r>
          </w:p>
        </w:tc>
        <w:tc>
          <w:tcPr>
            <w:tcW w:type="dxa" w:w="1728"/>
            <w:shd w:fill="D9E2F3"/>
          </w:tcPr>
          <w:p>
            <w:r>
              <w:t>实际结果</w:t>
            </w:r>
          </w:p>
        </w:tc>
        <w:tc>
          <w:tcPr>
            <w:tcW w:type="dxa" w:w="1728"/>
            <w:shd w:fill="D9E2F3"/>
          </w:tcPr>
          <w:p>
            <w:r>
              <w:t>结论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监听正常报文</w:t>
            </w:r>
          </w:p>
        </w:tc>
        <w:tc>
          <w:tcPr>
            <w:tcW w:type="dxa" w:w="1728"/>
          </w:tcPr>
          <w:p>
            <w:r>
              <w:t>成功捕获报文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修改数据字段发送</w:t>
            </w:r>
          </w:p>
        </w:tc>
        <w:tc>
          <w:tcPr>
            <w:tcW w:type="dxa" w:w="1728"/>
          </w:tcPr>
          <w:p>
            <w:r>
              <w:t>MCU检测到篡改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修改认证字段发送</w:t>
            </w:r>
          </w:p>
        </w:tc>
        <w:tc>
          <w:tcPr>
            <w:tcW w:type="dxa" w:w="1728"/>
          </w:tcPr>
          <w:p>
            <w:r>
              <w:t>MCU检测到篡改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</w:tbl>
    <w:p/>
    <w:p>
      <w:r>
        <w:t>测试结论：□通过 □不通过 □不适用</w:t>
      </w:r>
    </w:p>
    <w:p>
      <w:r>
        <w:t>问题描述：[如有问题，详细描述]</w:t>
      </w:r>
    </w:p>
    <w:p/>
    <w:p>
      <w:pPr>
        <w:pStyle w:val="Heading3"/>
      </w:pPr>
      <w:r>
        <w:t>测试项编号：SEC-COM-003</w:t>
      </w:r>
    </w:p>
    <w:p>
      <w:r>
        <w:t>测试项名称：CAN总线DoS攻击防护</w:t>
      </w:r>
    </w:p>
    <w:p>
      <w:r>
        <w:t>标准条款：GB 44495-2024 第X章X节</w:t>
      </w:r>
    </w:p>
    <w:p/>
    <w:p>
      <w:r>
        <w:t>测试目的：</w:t>
      </w:r>
    </w:p>
    <w:p>
      <w:r>
        <w:t>验证MCU是否能够抵御CAN总线DoS攻击，保持基本功能可用。</w:t>
      </w:r>
    </w:p>
    <w:p/>
    <w:p>
      <w:r>
        <w:t>测试方法：</w:t>
      </w:r>
    </w:p>
    <w:p>
      <w:r>
        <w:t>1. 发送大量高优先级报文占用总线</w:t>
      </w:r>
    </w:p>
    <w:p>
      <w:r>
        <w:t>2. 发送错误帧导致总线错误</w:t>
      </w:r>
    </w:p>
    <w:p>
      <w:r>
        <w:t>3. 模拟总线风暴攻击</w:t>
      </w:r>
    </w:p>
    <w:p>
      <w:r>
        <w:t>4. 验证MCU的防护机制和恢复能力</w:t>
      </w:r>
    </w:p>
    <w:p/>
    <w:p>
      <w:r>
        <w:t>测试步骤：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t>步骤</w:t>
            </w:r>
          </w:p>
        </w:tc>
        <w:tc>
          <w:tcPr>
            <w:tcW w:type="dxa" w:w="1728"/>
            <w:shd w:fill="D9E2F3"/>
          </w:tcPr>
          <w:p>
            <w:r>
              <w:t>操作描述</w:t>
            </w:r>
          </w:p>
        </w:tc>
        <w:tc>
          <w:tcPr>
            <w:tcW w:type="dxa" w:w="1728"/>
            <w:shd w:fill="D9E2F3"/>
          </w:tcPr>
          <w:p>
            <w:r>
              <w:t>预期结果</w:t>
            </w:r>
          </w:p>
        </w:tc>
        <w:tc>
          <w:tcPr>
            <w:tcW w:type="dxa" w:w="1728"/>
            <w:shd w:fill="D9E2F3"/>
          </w:tcPr>
          <w:p>
            <w:r>
              <w:t>实际结果</w:t>
            </w:r>
          </w:p>
        </w:tc>
        <w:tc>
          <w:tcPr>
            <w:tcW w:type="dxa" w:w="1728"/>
            <w:shd w:fill="D9E2F3"/>
          </w:tcPr>
          <w:p>
            <w:r>
              <w:t>结论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总线高负载测试</w:t>
            </w:r>
          </w:p>
        </w:tc>
        <w:tc>
          <w:tcPr>
            <w:tcW w:type="dxa" w:w="1728"/>
          </w:tcPr>
          <w:p>
            <w:r>
              <w:t>MCU功能正常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错误帧注入测试</w:t>
            </w:r>
          </w:p>
        </w:tc>
        <w:tc>
          <w:tcPr>
            <w:tcW w:type="dxa" w:w="1728"/>
          </w:tcPr>
          <w:p>
            <w:r>
              <w:t>MCU能够恢复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总线风暴攻击</w:t>
            </w:r>
          </w:p>
        </w:tc>
        <w:tc>
          <w:tcPr>
            <w:tcW w:type="dxa" w:w="1728"/>
          </w:tcPr>
          <w:p>
            <w:r>
              <w:t>MCU能够检测并保护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攻击停止后恢复</w:t>
            </w:r>
          </w:p>
        </w:tc>
        <w:tc>
          <w:tcPr>
            <w:tcW w:type="dxa" w:w="1728"/>
          </w:tcPr>
          <w:p>
            <w:r>
              <w:t>MCU能够自动恢复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</w:tbl>
    <w:p/>
    <w:p>
      <w:r>
        <w:t>测试结论：□通过 □不通过 □不适用</w:t>
      </w:r>
    </w:p>
    <w:p>
      <w:r>
        <w:t>问题描述：[如有问题，详细描述]</w:t>
      </w:r>
    </w:p>
    <w:p/>
    <w:p>
      <w:r>
        <w:br w:type="page"/>
      </w:r>
    </w:p>
    <w:p>
      <w:pPr>
        <w:pStyle w:val="Heading3"/>
      </w:pPr>
      <w:r>
        <w:t>7.2.2 诊断通信安全测试</w:t>
      </w:r>
    </w:p>
    <w:p>
      <w:pPr>
        <w:pStyle w:val="Heading3"/>
      </w:pPr>
      <w:r>
        <w:t>测试项编号：SEC-COM-005</w:t>
      </w:r>
    </w:p>
    <w:p>
      <w:r>
        <w:t>测试项名称：UDS安全访问测试</w:t>
      </w:r>
    </w:p>
    <w:p>
      <w:r>
        <w:t>标准条款：GB 44495-2024 第X章X节</w:t>
      </w:r>
    </w:p>
    <w:p/>
    <w:p>
      <w:r>
        <w:t>测试目的：</w:t>
      </w:r>
    </w:p>
    <w:p>
      <w:r>
        <w:t>验证MCU的UDS诊断服务是否具有安全访问控制机制。</w:t>
      </w:r>
    </w:p>
    <w:p/>
    <w:p>
      <w:r>
        <w:t>测试方法：</w:t>
      </w:r>
    </w:p>
    <w:p>
      <w:r>
        <w:t>1. 测试安全访问服务（0x27服务）</w:t>
      </w:r>
    </w:p>
    <w:p>
      <w:r>
        <w:t>2. 验证种子-密钥算法</w:t>
      </w:r>
    </w:p>
    <w:p>
      <w:r>
        <w:t>3. 测试安全等级划分</w:t>
      </w:r>
    </w:p>
    <w:p>
      <w:r>
        <w:t>4. 测试会话超时机制</w:t>
      </w:r>
    </w:p>
    <w:p/>
    <w:p>
      <w:r>
        <w:t>测试步骤：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t>步骤</w:t>
            </w:r>
          </w:p>
        </w:tc>
        <w:tc>
          <w:tcPr>
            <w:tcW w:type="dxa" w:w="1728"/>
            <w:shd w:fill="D9E2F3"/>
          </w:tcPr>
          <w:p>
            <w:r>
              <w:t>操作描述</w:t>
            </w:r>
          </w:p>
        </w:tc>
        <w:tc>
          <w:tcPr>
            <w:tcW w:type="dxa" w:w="1728"/>
            <w:shd w:fill="D9E2F3"/>
          </w:tcPr>
          <w:p>
            <w:r>
              <w:t>预期结果</w:t>
            </w:r>
          </w:p>
        </w:tc>
        <w:tc>
          <w:tcPr>
            <w:tcW w:type="dxa" w:w="1728"/>
            <w:shd w:fill="D9E2F3"/>
          </w:tcPr>
          <w:p>
            <w:r>
              <w:t>实际结果</w:t>
            </w:r>
          </w:p>
        </w:tc>
        <w:tc>
          <w:tcPr>
            <w:tcW w:type="dxa" w:w="1728"/>
            <w:shd w:fill="D9E2F3"/>
          </w:tcPr>
          <w:p>
            <w:r>
              <w:t>结论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请求安全访问种子</w:t>
            </w:r>
          </w:p>
        </w:tc>
        <w:tc>
          <w:tcPr>
            <w:tcW w:type="dxa" w:w="1728"/>
          </w:tcPr>
          <w:p>
            <w:r>
              <w:t>返回随机种子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发送错误密钥</w:t>
            </w:r>
          </w:p>
        </w:tc>
        <w:tc>
          <w:tcPr>
            <w:tcW w:type="dxa" w:w="1728"/>
          </w:tcPr>
          <w:p>
            <w:r>
              <w:t>访问被拒绝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发送正确密钥</w:t>
            </w:r>
          </w:p>
        </w:tc>
        <w:tc>
          <w:tcPr>
            <w:tcW w:type="dxa" w:w="1728"/>
          </w:tcPr>
          <w:p>
            <w:r>
              <w:t>访问成功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安全会话超时测试</w:t>
            </w:r>
          </w:p>
        </w:tc>
        <w:tc>
          <w:tcPr>
            <w:tcW w:type="dxa" w:w="1728"/>
          </w:tcPr>
          <w:p>
            <w:r>
              <w:t>超时后需重新解锁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连续错误尝试测试</w:t>
            </w:r>
          </w:p>
        </w:tc>
        <w:tc>
          <w:tcPr>
            <w:tcW w:type="dxa" w:w="1728"/>
          </w:tcPr>
          <w:p>
            <w:r>
              <w:t>存在防暴力破解机制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</w:tbl>
    <w:p/>
    <w:p>
      <w:r>
        <w:t>测试数据：</w:t>
      </w:r>
    </w:p>
    <w:p>
      <w:r>
        <w:t>- 安全等级：列出各安全等级</w:t>
      </w:r>
    </w:p>
    <w:p>
      <w:r>
        <w:t>- 种子长度：[X]字节</w:t>
      </w:r>
    </w:p>
    <w:p>
      <w:r>
        <w:t>- 密钥长度：[X]字节</w:t>
      </w:r>
    </w:p>
    <w:p>
      <w:r>
        <w:t>- 最大错误尝试次数：[X]次</w:t>
      </w:r>
    </w:p>
    <w:p/>
    <w:p>
      <w:r>
        <w:t>测试结论：□通过 □不通过 □不适用</w:t>
      </w:r>
    </w:p>
    <w:p>
      <w:r>
        <w:t>问题描述：[如有问题，详细描述]</w:t>
      </w:r>
    </w:p>
    <w:p/>
    <w:p>
      <w:pPr>
        <w:pStyle w:val="Heading3"/>
      </w:pPr>
      <w:r>
        <w:t>测试项编号：SEC-COM-006</w:t>
      </w:r>
    </w:p>
    <w:p>
      <w:r>
        <w:t>测试项名称：诊断会话管理测试</w:t>
      </w:r>
    </w:p>
    <w:p>
      <w:r>
        <w:t>标准条款：GB 44495-2024 第X章X节</w:t>
      </w:r>
    </w:p>
    <w:p/>
    <w:p>
      <w:r>
        <w:t>测试目的：</w:t>
      </w:r>
    </w:p>
    <w:p>
      <w:r>
        <w:t>验证MCU的诊断会话管理是否安全。</w:t>
      </w:r>
    </w:p>
    <w:p/>
    <w:p>
      <w:r>
        <w:t>测试方法：</w:t>
      </w:r>
    </w:p>
    <w:p>
      <w:r>
        <w:t>1. 测试会话切换</w:t>
      </w:r>
    </w:p>
    <w:p>
      <w:r>
        <w:t>2. 测试会话超时</w:t>
      </w:r>
    </w:p>
    <w:p>
      <w:r>
        <w:t>3. 测试会话权限隔离</w:t>
      </w:r>
    </w:p>
    <w:p/>
    <w:p>
      <w:r>
        <w:t>测试步骤：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t>步骤</w:t>
            </w:r>
          </w:p>
        </w:tc>
        <w:tc>
          <w:tcPr>
            <w:tcW w:type="dxa" w:w="1728"/>
            <w:shd w:fill="D9E2F3"/>
          </w:tcPr>
          <w:p>
            <w:r>
              <w:t>操作描述</w:t>
            </w:r>
          </w:p>
        </w:tc>
        <w:tc>
          <w:tcPr>
            <w:tcW w:type="dxa" w:w="1728"/>
            <w:shd w:fill="D9E2F3"/>
          </w:tcPr>
          <w:p>
            <w:r>
              <w:t>预期结果</w:t>
            </w:r>
          </w:p>
        </w:tc>
        <w:tc>
          <w:tcPr>
            <w:tcW w:type="dxa" w:w="1728"/>
            <w:shd w:fill="D9E2F3"/>
          </w:tcPr>
          <w:p>
            <w:r>
              <w:t>实际结果</w:t>
            </w:r>
          </w:p>
        </w:tc>
        <w:tc>
          <w:tcPr>
            <w:tcW w:type="dxa" w:w="1728"/>
            <w:shd w:fill="D9E2F3"/>
          </w:tcPr>
          <w:p>
            <w:r>
              <w:t>结论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默认会话权限测试</w:t>
            </w:r>
          </w:p>
        </w:tc>
        <w:tc>
          <w:tcPr>
            <w:tcW w:type="dxa" w:w="1728"/>
          </w:tcPr>
          <w:p>
            <w:r>
              <w:t>仅允许基本诊断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编程会话权限测试</w:t>
            </w:r>
          </w:p>
        </w:tc>
        <w:tc>
          <w:tcPr>
            <w:tcW w:type="dxa" w:w="1728"/>
          </w:tcPr>
          <w:p>
            <w:r>
              <w:t>需安全访问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扩展会话权限测试</w:t>
            </w:r>
          </w:p>
        </w:tc>
        <w:tc>
          <w:tcPr>
            <w:tcW w:type="dxa" w:w="1728"/>
          </w:tcPr>
          <w:p>
            <w:r>
              <w:t>需安全访问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会话超时测试</w:t>
            </w:r>
          </w:p>
        </w:tc>
        <w:tc>
          <w:tcPr>
            <w:tcW w:type="dxa" w:w="1728"/>
          </w:tcPr>
          <w:p>
            <w:r>
              <w:t>超时返回默认会话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</w:tbl>
    <w:p/>
    <w:p>
      <w:r>
        <w:t>测试结论：□通过 □不通过 □不适用</w:t>
      </w:r>
    </w:p>
    <w:p>
      <w:r>
        <w:t>问题描述：[如有问题，详细描述]</w:t>
      </w:r>
    </w:p>
    <w:p/>
    <w:p>
      <w:r>
        <w:br w:type="page"/>
      </w:r>
    </w:p>
    <w:p>
      <w:pPr>
        <w:pStyle w:val="Heading2"/>
      </w:pPr>
      <w:r>
        <w:t>7.3 外部接口安全测试</w:t>
      </w:r>
    </w:p>
    <w:p>
      <w:pPr>
        <w:pStyle w:val="Heading3"/>
      </w:pPr>
      <w:r>
        <w:t>7.3.1 调试接口安全测试</w:t>
      </w:r>
    </w:p>
    <w:p>
      <w:pPr>
        <w:pStyle w:val="Heading3"/>
      </w:pPr>
      <w:r>
        <w:t>测试项编号：SEC-INT-001</w:t>
      </w:r>
    </w:p>
    <w:p>
      <w:r>
        <w:t>测试项名称：JTAG/SWD接口保护测试</w:t>
      </w:r>
    </w:p>
    <w:p>
      <w:r>
        <w:t>标准条款：GB 44495-2024 第X章X节</w:t>
      </w:r>
    </w:p>
    <w:p/>
    <w:p>
      <w:r>
        <w:t>测试目的：</w:t>
      </w:r>
    </w:p>
    <w:p>
      <w:r>
        <w:t>验证MCU的JTAG/SWD调试接口是否受到保护，防止通过调试接口获取固件或篡改程序。</w:t>
      </w:r>
    </w:p>
    <w:p/>
    <w:p>
      <w:r>
        <w:t>测试方法：</w:t>
      </w:r>
    </w:p>
    <w:p>
      <w:r>
        <w:t>1. 检查JTAG/SWD接口物理存在性</w:t>
      </w:r>
    </w:p>
    <w:p>
      <w:r>
        <w:t>2. 尝试连接调试器</w:t>
      </w:r>
    </w:p>
    <w:p>
      <w:r>
        <w:t>3. 尝试读取Flash内容</w:t>
      </w:r>
    </w:p>
    <w:p>
      <w:r>
        <w:t>4. 尝试写入/擦除Flash</w:t>
      </w:r>
    </w:p>
    <w:p>
      <w:r>
        <w:t>5. 检查调试接口禁用机制</w:t>
      </w:r>
    </w:p>
    <w:p/>
    <w:p>
      <w:r>
        <w:t>测试步骤：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t>步骤</w:t>
            </w:r>
          </w:p>
        </w:tc>
        <w:tc>
          <w:tcPr>
            <w:tcW w:type="dxa" w:w="1728"/>
            <w:shd w:fill="D9E2F3"/>
          </w:tcPr>
          <w:p>
            <w:r>
              <w:t>操作描述</w:t>
            </w:r>
          </w:p>
        </w:tc>
        <w:tc>
          <w:tcPr>
            <w:tcW w:type="dxa" w:w="1728"/>
            <w:shd w:fill="D9E2F3"/>
          </w:tcPr>
          <w:p>
            <w:r>
              <w:t>预期结果</w:t>
            </w:r>
          </w:p>
        </w:tc>
        <w:tc>
          <w:tcPr>
            <w:tcW w:type="dxa" w:w="1728"/>
            <w:shd w:fill="D9E2F3"/>
          </w:tcPr>
          <w:p>
            <w:r>
              <w:t>实际结果</w:t>
            </w:r>
          </w:p>
        </w:tc>
        <w:tc>
          <w:tcPr>
            <w:tcW w:type="dxa" w:w="1728"/>
            <w:shd w:fill="D9E2F3"/>
          </w:tcPr>
          <w:p>
            <w:r>
              <w:t>结论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检查调试接口状态</w:t>
            </w:r>
          </w:p>
        </w:tc>
        <w:tc>
          <w:tcPr>
            <w:tcW w:type="dxa" w:w="1728"/>
          </w:tcPr>
          <w:p>
            <w:r>
              <w:t>已禁用或受保护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尝试连接调试器</w:t>
            </w:r>
          </w:p>
        </w:tc>
        <w:tc>
          <w:tcPr>
            <w:tcW w:type="dxa" w:w="1728"/>
          </w:tcPr>
          <w:p>
            <w:r>
              <w:t>连接被拒绝或需认证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尝试读取Flash</w:t>
            </w:r>
          </w:p>
        </w:tc>
        <w:tc>
          <w:tcPr>
            <w:tcW w:type="dxa" w:w="1728"/>
          </w:tcPr>
          <w:p>
            <w:r>
              <w:t>读取被拒绝或返回无效数据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尝试写入Flash</w:t>
            </w:r>
          </w:p>
        </w:tc>
        <w:tc>
          <w:tcPr>
            <w:tcW w:type="dxa" w:w="1728"/>
          </w:tcPr>
          <w:p>
            <w:r>
              <w:t>写入被拒绝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检查JTAG熔丝位</w:t>
            </w:r>
          </w:p>
        </w:tc>
        <w:tc>
          <w:tcPr>
            <w:tcW w:type="dxa" w:w="1728"/>
          </w:tcPr>
          <w:p>
            <w:r>
              <w:t>已熔断或已配置保护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</w:tbl>
    <w:p/>
    <w:p>
      <w:r>
        <w:t>测试结论：□通过 □不通过 □不适用</w:t>
      </w:r>
    </w:p>
    <w:p>
      <w:r>
        <w:t>问题描述：[如有问题，详细描述]</w:t>
      </w:r>
    </w:p>
    <w:p/>
    <w:p>
      <w:pPr>
        <w:pStyle w:val="Heading3"/>
      </w:pPr>
      <w:r>
        <w:t>测试项编号：SEC-INT-002</w:t>
      </w:r>
    </w:p>
    <w:p>
      <w:r>
        <w:t>测试项名称：串口调试接口保护测试</w:t>
      </w:r>
    </w:p>
    <w:p>
      <w:r>
        <w:t>标准条款：GB 44495-2024 第X章X节</w:t>
      </w:r>
    </w:p>
    <w:p/>
    <w:p>
      <w:r>
        <w:t>测试目的：</w:t>
      </w:r>
    </w:p>
    <w:p>
      <w:r>
        <w:t>验证MCU的串口调试接口是否受到保护。</w:t>
      </w:r>
    </w:p>
    <w:p/>
    <w:p>
      <w:r>
        <w:t>测试方法：</w:t>
      </w:r>
    </w:p>
    <w:p>
      <w:r>
        <w:t>1. 检查串口调试接口</w:t>
      </w:r>
    </w:p>
    <w:p>
      <w:r>
        <w:t>2. 尝试访问调试Shell</w:t>
      </w:r>
    </w:p>
    <w:p>
      <w:r>
        <w:t>3. 尝试通过串口刷写固件</w:t>
      </w:r>
    </w:p>
    <w:p/>
    <w:p>
      <w:r>
        <w:t>测试步骤：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t>步骤</w:t>
            </w:r>
          </w:p>
        </w:tc>
        <w:tc>
          <w:tcPr>
            <w:tcW w:type="dxa" w:w="1728"/>
            <w:shd w:fill="D9E2F3"/>
          </w:tcPr>
          <w:p>
            <w:r>
              <w:t>操作描述</w:t>
            </w:r>
          </w:p>
        </w:tc>
        <w:tc>
          <w:tcPr>
            <w:tcW w:type="dxa" w:w="1728"/>
            <w:shd w:fill="D9E2F3"/>
          </w:tcPr>
          <w:p>
            <w:r>
              <w:t>预期结果</w:t>
            </w:r>
          </w:p>
        </w:tc>
        <w:tc>
          <w:tcPr>
            <w:tcW w:type="dxa" w:w="1728"/>
            <w:shd w:fill="D9E2F3"/>
          </w:tcPr>
          <w:p>
            <w:r>
              <w:t>实际结果</w:t>
            </w:r>
          </w:p>
        </w:tc>
        <w:tc>
          <w:tcPr>
            <w:tcW w:type="dxa" w:w="1728"/>
            <w:shd w:fill="D9E2F3"/>
          </w:tcPr>
          <w:p>
            <w:r>
              <w:t>结论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检查串口输出</w:t>
            </w:r>
          </w:p>
        </w:tc>
        <w:tc>
          <w:tcPr>
            <w:tcW w:type="dxa" w:w="1728"/>
          </w:tcPr>
          <w:p>
            <w:r>
              <w:t>无敏感信息输出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尝试访问调试Shell</w:t>
            </w:r>
          </w:p>
        </w:tc>
        <w:tc>
          <w:tcPr>
            <w:tcW w:type="dxa" w:w="1728"/>
          </w:tcPr>
          <w:p>
            <w:r>
              <w:t>无调试Shell或需认证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尝试串口刷写</w:t>
            </w:r>
          </w:p>
        </w:tc>
        <w:tc>
          <w:tcPr>
            <w:tcW w:type="dxa" w:w="1728"/>
          </w:tcPr>
          <w:p>
            <w:r>
              <w:t>需安全访问验证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</w:tbl>
    <w:p/>
    <w:p>
      <w:r>
        <w:t>测试结论：□通过 □不通过 □不适用</w:t>
      </w:r>
    </w:p>
    <w:p>
      <w:r>
        <w:t>问题描述：[如有问题，详细描述]</w:t>
      </w:r>
    </w:p>
    <w:p/>
    <w:p>
      <w:r>
        <w:br w:type="page"/>
      </w:r>
    </w:p>
    <w:p>
      <w:pPr>
        <w:pStyle w:val="Heading2"/>
      </w:pPr>
      <w:r>
        <w:t>7.4 数据安全测试</w:t>
      </w:r>
    </w:p>
    <w:p>
      <w:pPr>
        <w:pStyle w:val="Heading3"/>
      </w:pPr>
      <w:r>
        <w:t>7.4.1 敏感数据存储安全测试</w:t>
      </w:r>
    </w:p>
    <w:p>
      <w:pPr>
        <w:pStyle w:val="Heading3"/>
      </w:pPr>
      <w:r>
        <w:t>测试项编号：SEC-DATA-001</w:t>
      </w:r>
    </w:p>
    <w:p>
      <w:r>
        <w:t>测试项名称：密钥存储安全测试</w:t>
      </w:r>
    </w:p>
    <w:p>
      <w:r>
        <w:t>标准条款：GB 44495-2024 第X章X节</w:t>
      </w:r>
    </w:p>
    <w:p/>
    <w:p>
      <w:r>
        <w:t>测试目的：</w:t>
      </w:r>
    </w:p>
    <w:p>
      <w:r>
        <w:t>验证MCU中密钥的存储是否安全，防止密钥被提取。</w:t>
      </w:r>
    </w:p>
    <w:p/>
    <w:p>
      <w:r>
        <w:t>测试方法：</w:t>
      </w:r>
    </w:p>
    <w:p>
      <w:r>
        <w:t>1. 分析密钥存储位置</w:t>
      </w:r>
    </w:p>
    <w:p>
      <w:r>
        <w:t>2. 尝试通过调试接口读取密钥</w:t>
      </w:r>
    </w:p>
    <w:p>
      <w:r>
        <w:t>3. 尝试通过诊断接口读取密钥</w:t>
      </w:r>
    </w:p>
    <w:p>
      <w:r>
        <w:t>4. 检查HSM/SE使用情况</w:t>
      </w:r>
    </w:p>
    <w:p/>
    <w:p>
      <w:r>
        <w:t>测试步骤：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t>步骤</w:t>
            </w:r>
          </w:p>
        </w:tc>
        <w:tc>
          <w:tcPr>
            <w:tcW w:type="dxa" w:w="1728"/>
            <w:shd w:fill="D9E2F3"/>
          </w:tcPr>
          <w:p>
            <w:r>
              <w:t>操作描述</w:t>
            </w:r>
          </w:p>
        </w:tc>
        <w:tc>
          <w:tcPr>
            <w:tcW w:type="dxa" w:w="1728"/>
            <w:shd w:fill="D9E2F3"/>
          </w:tcPr>
          <w:p>
            <w:r>
              <w:t>预期结果</w:t>
            </w:r>
          </w:p>
        </w:tc>
        <w:tc>
          <w:tcPr>
            <w:tcW w:type="dxa" w:w="1728"/>
            <w:shd w:fill="D9E2F3"/>
          </w:tcPr>
          <w:p>
            <w:r>
              <w:t>实际结果</w:t>
            </w:r>
          </w:p>
        </w:tc>
        <w:tc>
          <w:tcPr>
            <w:tcW w:type="dxa" w:w="1728"/>
            <w:shd w:fill="D9E2F3"/>
          </w:tcPr>
          <w:p>
            <w:r>
              <w:t>结论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检查密钥存储位置</w:t>
            </w:r>
          </w:p>
        </w:tc>
        <w:tc>
          <w:tcPr>
            <w:tcW w:type="dxa" w:w="1728"/>
          </w:tcPr>
          <w:p>
            <w:r>
              <w:t>存储在HSM/SE中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调试接口读取测试</w:t>
            </w:r>
          </w:p>
        </w:tc>
        <w:tc>
          <w:tcPr>
            <w:tcW w:type="dxa" w:w="1728"/>
          </w:tcPr>
          <w:p>
            <w:r>
              <w:t>无法读取密钥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诊断接口读取测试</w:t>
            </w:r>
          </w:p>
        </w:tc>
        <w:tc>
          <w:tcPr>
            <w:tcW w:type="dxa" w:w="1728"/>
          </w:tcPr>
          <w:p>
            <w:r>
              <w:t>无法读取密钥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密钥导出测试</w:t>
            </w:r>
          </w:p>
        </w:tc>
        <w:tc>
          <w:tcPr>
            <w:tcW w:type="dxa" w:w="1728"/>
          </w:tcPr>
          <w:p>
            <w:r>
              <w:t>密钥不可导出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</w:tbl>
    <w:p/>
    <w:p>
      <w:r>
        <w:t>测试结论：□通过 □不通过 □不适用</w:t>
      </w:r>
    </w:p>
    <w:p>
      <w:r>
        <w:t>问题描述：[如有问题，详细描述]</w:t>
      </w:r>
    </w:p>
    <w:p/>
    <w:p>
      <w:r>
        <w:br w:type="page"/>
      </w:r>
    </w:p>
    <w:p>
      <w:pPr>
        <w:pStyle w:val="Heading2"/>
      </w:pPr>
      <w:r>
        <w:t>7.5 硬件安全测试</w:t>
      </w:r>
    </w:p>
    <w:p>
      <w:pPr>
        <w:pStyle w:val="Heading3"/>
      </w:pPr>
      <w:r>
        <w:t>7.5.1 芯片安全测试</w:t>
      </w:r>
    </w:p>
    <w:p>
      <w:pPr>
        <w:pStyle w:val="Heading3"/>
      </w:pPr>
      <w:r>
        <w:t>测试项编号：SEC-HW-001</w:t>
      </w:r>
    </w:p>
    <w:p>
      <w:r>
        <w:t>测试项名称：芯片安全功能测试</w:t>
      </w:r>
    </w:p>
    <w:p>
      <w:r>
        <w:t>标准条款：GB 44495-2024 第X章X节</w:t>
      </w:r>
    </w:p>
    <w:p/>
    <w:p>
      <w:r>
        <w:t>测试目的：</w:t>
      </w:r>
    </w:p>
    <w:p>
      <w:r>
        <w:t>验证MCU芯片是否具备安全功能。</w:t>
      </w:r>
    </w:p>
    <w:p/>
    <w:p>
      <w:r>
        <w:t>测试方法：</w:t>
      </w:r>
    </w:p>
    <w:p>
      <w:r>
        <w:t>1. 检查芯片安全功能列表</w:t>
      </w:r>
    </w:p>
    <w:p>
      <w:r>
        <w:t>2. 测试HSM功能</w:t>
      </w:r>
    </w:p>
    <w:p>
      <w:r>
        <w:t>3. 测试安全启动功能</w:t>
      </w:r>
    </w:p>
    <w:p>
      <w:r>
        <w:t>4. 测试调试保护功能</w:t>
      </w:r>
    </w:p>
    <w:p/>
    <w:p>
      <w:r>
        <w:t>测试步骤：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t>步骤</w:t>
            </w:r>
          </w:p>
        </w:tc>
        <w:tc>
          <w:tcPr>
            <w:tcW w:type="dxa" w:w="1728"/>
            <w:shd w:fill="D9E2F3"/>
          </w:tcPr>
          <w:p>
            <w:r>
              <w:t>操作描述</w:t>
            </w:r>
          </w:p>
        </w:tc>
        <w:tc>
          <w:tcPr>
            <w:tcW w:type="dxa" w:w="1728"/>
            <w:shd w:fill="D9E2F3"/>
          </w:tcPr>
          <w:p>
            <w:r>
              <w:t>预期结果</w:t>
            </w:r>
          </w:p>
        </w:tc>
        <w:tc>
          <w:tcPr>
            <w:tcW w:type="dxa" w:w="1728"/>
            <w:shd w:fill="D9E2F3"/>
          </w:tcPr>
          <w:p>
            <w:r>
              <w:t>实际结果</w:t>
            </w:r>
          </w:p>
        </w:tc>
        <w:tc>
          <w:tcPr>
            <w:tcW w:type="dxa" w:w="1728"/>
            <w:shd w:fill="D9E2F3"/>
          </w:tcPr>
          <w:p>
            <w:r>
              <w:t>结论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检查HSM模块</w:t>
            </w:r>
          </w:p>
        </w:tc>
        <w:tc>
          <w:tcPr>
            <w:tcW w:type="dxa" w:w="1728"/>
          </w:tcPr>
          <w:p>
            <w:r>
              <w:t>存在HSM模块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测试HSM加密功能</w:t>
            </w:r>
          </w:p>
        </w:tc>
        <w:tc>
          <w:tcPr>
            <w:tcW w:type="dxa" w:w="1728"/>
          </w:tcPr>
          <w:p>
            <w:r>
              <w:t>加解密功能正常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测试安全启动</w:t>
            </w:r>
          </w:p>
        </w:tc>
        <w:tc>
          <w:tcPr>
            <w:tcW w:type="dxa" w:w="1728"/>
          </w:tcPr>
          <w:p>
            <w:r>
              <w:t>安全启动已启用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测试调试保护</w:t>
            </w:r>
          </w:p>
        </w:tc>
        <w:tc>
          <w:tcPr>
            <w:tcW w:type="dxa" w:w="1728"/>
          </w:tcPr>
          <w:p>
            <w:r>
              <w:t>调试接口已保护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</w:tbl>
    <w:p/>
    <w:p>
      <w:r>
        <w:t>测试结论：□通过 □不通过 □不适用</w:t>
      </w:r>
    </w:p>
    <w:p>
      <w:r>
        <w:t>问题描述：[如有问题，详细描述]</w:t>
      </w:r>
    </w:p>
    <w:p/>
    <w:p>
      <w:pPr>
        <w:pStyle w:val="Heading3"/>
      </w:pPr>
      <w:r>
        <w:t>测试项编号：SEC-HW-002</w:t>
      </w:r>
    </w:p>
    <w:p>
      <w:r>
        <w:t>测试项名称：侧信道攻击防护测试</w:t>
      </w:r>
    </w:p>
    <w:p>
      <w:r>
        <w:t>标准条款：GB 44495-2024 第X章X节</w:t>
      </w:r>
    </w:p>
    <w:p/>
    <w:p>
      <w:r>
        <w:t>测试目的：</w:t>
      </w:r>
    </w:p>
    <w:p>
      <w:r>
        <w:t>验证MCU是否具有侧信道攻击防护能力。</w:t>
      </w:r>
    </w:p>
    <w:p/>
    <w:p>
      <w:r>
        <w:t>测试方法：</w:t>
      </w:r>
    </w:p>
    <w:p>
      <w:r>
        <w:t>1. 功耗分析攻击测试</w:t>
      </w:r>
    </w:p>
    <w:p>
      <w:r>
        <w:t>2. 电磁辐射分析攻击测试</w:t>
      </w:r>
    </w:p>
    <w:p>
      <w:r>
        <w:t>3. 时序分析攻击测试</w:t>
      </w:r>
    </w:p>
    <w:p/>
    <w:p>
      <w:r>
        <w:t>测试步骤：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t>步骤</w:t>
            </w:r>
          </w:p>
        </w:tc>
        <w:tc>
          <w:tcPr>
            <w:tcW w:type="dxa" w:w="1728"/>
            <w:shd w:fill="D9E2F3"/>
          </w:tcPr>
          <w:p>
            <w:r>
              <w:t>操作描述</w:t>
            </w:r>
          </w:p>
        </w:tc>
        <w:tc>
          <w:tcPr>
            <w:tcW w:type="dxa" w:w="1728"/>
            <w:shd w:fill="D9E2F3"/>
          </w:tcPr>
          <w:p>
            <w:r>
              <w:t>预期结果</w:t>
            </w:r>
          </w:p>
        </w:tc>
        <w:tc>
          <w:tcPr>
            <w:tcW w:type="dxa" w:w="1728"/>
            <w:shd w:fill="D9E2F3"/>
          </w:tcPr>
          <w:p>
            <w:r>
              <w:t>实际结果</w:t>
            </w:r>
          </w:p>
        </w:tc>
        <w:tc>
          <w:tcPr>
            <w:tcW w:type="dxa" w:w="1728"/>
            <w:shd w:fill="D9E2F3"/>
          </w:tcPr>
          <w:p>
            <w:r>
              <w:t>结论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功耗分析测试</w:t>
            </w:r>
          </w:p>
        </w:tc>
        <w:tc>
          <w:tcPr>
            <w:tcW w:type="dxa" w:w="1728"/>
          </w:tcPr>
          <w:p>
            <w:r>
              <w:t>无法提取密钥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电磁分析测试</w:t>
            </w:r>
          </w:p>
        </w:tc>
        <w:tc>
          <w:tcPr>
            <w:tcW w:type="dxa" w:w="1728"/>
          </w:tcPr>
          <w:p>
            <w:r>
              <w:t>无法提取密钥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时序分析测试</w:t>
            </w:r>
          </w:p>
        </w:tc>
        <w:tc>
          <w:tcPr>
            <w:tcW w:type="dxa" w:w="1728"/>
          </w:tcPr>
          <w:p>
            <w:r>
              <w:t>无法提取密钥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</w:tbl>
    <w:p/>
    <w:p>
      <w:r>
        <w:t>测试结论：□通过 □不通过 □不适用</w:t>
      </w:r>
    </w:p>
    <w:p>
      <w:r>
        <w:t>问题描述：[如有问题，详细描述]</w:t>
      </w:r>
    </w:p>
    <w:p/>
    <w:p>
      <w:pPr>
        <w:pStyle w:val="Heading3"/>
      </w:pPr>
      <w:r>
        <w:t>测试项编号：SEC-HW-003</w:t>
      </w:r>
    </w:p>
    <w:p>
      <w:r>
        <w:t>测试项名称：故障注入攻击防护测试</w:t>
      </w:r>
    </w:p>
    <w:p>
      <w:r>
        <w:t>标准条款：GB 44495-2024 第X章X节</w:t>
      </w:r>
    </w:p>
    <w:p/>
    <w:p>
      <w:r>
        <w:t>测试目的：</w:t>
      </w:r>
    </w:p>
    <w:p>
      <w:r>
        <w:t>验证MCU是否具有故障注入攻击防护能力。</w:t>
      </w:r>
    </w:p>
    <w:p/>
    <w:p>
      <w:r>
        <w:t>测试方法：</w:t>
      </w:r>
    </w:p>
    <w:p>
      <w:r>
        <w:t>1. 电压故障注入测试</w:t>
      </w:r>
    </w:p>
    <w:p>
      <w:r>
        <w:t>2. 时钟故障注入测试</w:t>
      </w:r>
    </w:p>
    <w:p>
      <w:r>
        <w:t>3. 电磁故障注入测试</w:t>
      </w:r>
    </w:p>
    <w:p/>
    <w:p>
      <w:r>
        <w:t>测试步骤：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t>步骤</w:t>
            </w:r>
          </w:p>
        </w:tc>
        <w:tc>
          <w:tcPr>
            <w:tcW w:type="dxa" w:w="1728"/>
            <w:shd w:fill="D9E2F3"/>
          </w:tcPr>
          <w:p>
            <w:r>
              <w:t>操作描述</w:t>
            </w:r>
          </w:p>
        </w:tc>
        <w:tc>
          <w:tcPr>
            <w:tcW w:type="dxa" w:w="1728"/>
            <w:shd w:fill="D9E2F3"/>
          </w:tcPr>
          <w:p>
            <w:r>
              <w:t>预期结果</w:t>
            </w:r>
          </w:p>
        </w:tc>
        <w:tc>
          <w:tcPr>
            <w:tcW w:type="dxa" w:w="1728"/>
            <w:shd w:fill="D9E2F3"/>
          </w:tcPr>
          <w:p>
            <w:r>
              <w:t>实际结果</w:t>
            </w:r>
          </w:p>
        </w:tc>
        <w:tc>
          <w:tcPr>
            <w:tcW w:type="dxa" w:w="1728"/>
            <w:shd w:fill="D9E2F3"/>
          </w:tcPr>
          <w:p>
            <w:r>
              <w:t>结论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电压故障注入</w:t>
            </w:r>
          </w:p>
        </w:tc>
        <w:tc>
          <w:tcPr>
            <w:tcW w:type="dxa" w:w="1728"/>
          </w:tcPr>
          <w:p>
            <w:r>
              <w:t>检测到攻击并保护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时钟故障注入</w:t>
            </w:r>
          </w:p>
        </w:tc>
        <w:tc>
          <w:tcPr>
            <w:tcW w:type="dxa" w:w="1728"/>
          </w:tcPr>
          <w:p>
            <w:r>
              <w:t>检测到攻击并保护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电磁故障注入</w:t>
            </w:r>
          </w:p>
        </w:tc>
        <w:tc>
          <w:tcPr>
            <w:tcW w:type="dxa" w:w="1728"/>
          </w:tcPr>
          <w:p>
            <w:r>
              <w:t>检测到攻击并保护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</w:tbl>
    <w:p/>
    <w:p>
      <w:r>
        <w:t>测试结论：□通过 □不通过 □不适用</w:t>
      </w:r>
    </w:p>
    <w:p>
      <w:r>
        <w:t>问题描述：[如有问题，详细描述]</w:t>
      </w:r>
    </w:p>
    <w:p/>
    <w:p>
      <w:r>
        <w:br w:type="page"/>
      </w:r>
    </w:p>
    <w:p>
      <w:pPr>
        <w:pStyle w:val="Heading2"/>
      </w:pPr>
      <w:r>
        <w:t>7.6 软件安全测试</w:t>
      </w:r>
    </w:p>
    <w:p>
      <w:pPr>
        <w:pStyle w:val="Heading3"/>
      </w:pPr>
      <w:r>
        <w:t>7.6.1 固件安全测试</w:t>
      </w:r>
    </w:p>
    <w:p>
      <w:pPr>
        <w:pStyle w:val="Heading3"/>
      </w:pPr>
      <w:r>
        <w:t>测试项编号：SEC-SW-001</w:t>
      </w:r>
    </w:p>
    <w:p>
      <w:r>
        <w:t>测试项名称：固件逆向分析测试</w:t>
      </w:r>
    </w:p>
    <w:p>
      <w:r>
        <w:t>标准条款：GB 44495-2024 第X章X节</w:t>
      </w:r>
    </w:p>
    <w:p/>
    <w:p>
      <w:r>
        <w:t>测试目的：</w:t>
      </w:r>
    </w:p>
    <w:p>
      <w:r>
        <w:t>验证固件是否具有防逆向分析保护。</w:t>
      </w:r>
    </w:p>
    <w:p/>
    <w:p>
      <w:r>
        <w:t>测试方法：</w:t>
      </w:r>
    </w:p>
    <w:p>
      <w:r>
        <w:t>1. 提取固件（如可提取）</w:t>
      </w:r>
    </w:p>
    <w:p>
      <w:r>
        <w:t>2. 分析固件结构</w:t>
      </w:r>
    </w:p>
    <w:p>
      <w:r>
        <w:t>3. 尝试反编译分析</w:t>
      </w:r>
    </w:p>
    <w:p/>
    <w:p>
      <w:r>
        <w:t>测试步骤：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t>步骤</w:t>
            </w:r>
          </w:p>
        </w:tc>
        <w:tc>
          <w:tcPr>
            <w:tcW w:type="dxa" w:w="1728"/>
            <w:shd w:fill="D9E2F3"/>
          </w:tcPr>
          <w:p>
            <w:r>
              <w:t>操作描述</w:t>
            </w:r>
          </w:p>
        </w:tc>
        <w:tc>
          <w:tcPr>
            <w:tcW w:type="dxa" w:w="1728"/>
            <w:shd w:fill="D9E2F3"/>
          </w:tcPr>
          <w:p>
            <w:r>
              <w:t>预期结果</w:t>
            </w:r>
          </w:p>
        </w:tc>
        <w:tc>
          <w:tcPr>
            <w:tcW w:type="dxa" w:w="1728"/>
            <w:shd w:fill="D9E2F3"/>
          </w:tcPr>
          <w:p>
            <w:r>
              <w:t>实际结果</w:t>
            </w:r>
          </w:p>
        </w:tc>
        <w:tc>
          <w:tcPr>
            <w:tcW w:type="dxa" w:w="1728"/>
            <w:shd w:fill="D9E2F3"/>
          </w:tcPr>
          <w:p>
            <w:r>
              <w:t>结论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固件提取测试</w:t>
            </w:r>
          </w:p>
        </w:tc>
        <w:tc>
          <w:tcPr>
            <w:tcW w:type="dxa" w:w="1728"/>
          </w:tcPr>
          <w:p>
            <w:r>
              <w:t>无法提取或提取困难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固件加密分析</w:t>
            </w:r>
          </w:p>
        </w:tc>
        <w:tc>
          <w:tcPr>
            <w:tcW w:type="dxa" w:w="1728"/>
          </w:tcPr>
          <w:p>
            <w:r>
              <w:t>固件已加密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代码混淆分析</w:t>
            </w:r>
          </w:p>
        </w:tc>
        <w:tc>
          <w:tcPr>
            <w:tcW w:type="dxa" w:w="1728"/>
          </w:tcPr>
          <w:p>
            <w:r>
              <w:t>存在代码混淆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字符串分析</w:t>
            </w:r>
          </w:p>
        </w:tc>
        <w:tc>
          <w:tcPr>
            <w:tcW w:type="dxa" w:w="1728"/>
          </w:tcPr>
          <w:p>
            <w:r>
              <w:t>敏感字符串已混淆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</w:tbl>
    <w:p/>
    <w:p>
      <w:r>
        <w:t>测试结论：□通过 □不通过 □不适用</w:t>
      </w:r>
    </w:p>
    <w:p>
      <w:r>
        <w:t>问题描述：[如有问题，详细描述]</w:t>
      </w:r>
    </w:p>
    <w:p/>
    <w:p>
      <w:pPr>
        <w:pStyle w:val="Heading3"/>
      </w:pPr>
      <w:r>
        <w:t>测试项编号：SEC-SW-004</w:t>
      </w:r>
    </w:p>
    <w:p>
      <w:r>
        <w:t>测试项名称：加密算法安全性测试</w:t>
      </w:r>
    </w:p>
    <w:p>
      <w:r>
        <w:t>标准条款：GB 44495-2024 第X章X节</w:t>
      </w:r>
    </w:p>
    <w:p/>
    <w:p>
      <w:r>
        <w:t>测试目的：</w:t>
      </w:r>
    </w:p>
    <w:p>
      <w:r>
        <w:t>验证MCU使用的加密算法是否安全。</w:t>
      </w:r>
    </w:p>
    <w:p/>
    <w:p>
      <w:r>
        <w:t>测试方法：</w:t>
      </w:r>
    </w:p>
    <w:p>
      <w:r>
        <w:t>1. 识别使用的加密算法</w:t>
      </w:r>
    </w:p>
    <w:p>
      <w:r>
        <w:t>2. 验证算法参数</w:t>
      </w:r>
    </w:p>
    <w:p>
      <w:r>
        <w:t>3. 测试算法实现正确性</w:t>
      </w:r>
    </w:p>
    <w:p/>
    <w:p>
      <w:r>
        <w:t>测试步骤：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t>步骤</w:t>
            </w:r>
          </w:p>
        </w:tc>
        <w:tc>
          <w:tcPr>
            <w:tcW w:type="dxa" w:w="1728"/>
            <w:shd w:fill="D9E2F3"/>
          </w:tcPr>
          <w:p>
            <w:r>
              <w:t>操作描述</w:t>
            </w:r>
          </w:p>
        </w:tc>
        <w:tc>
          <w:tcPr>
            <w:tcW w:type="dxa" w:w="1728"/>
            <w:shd w:fill="D9E2F3"/>
          </w:tcPr>
          <w:p>
            <w:r>
              <w:t>预期结果</w:t>
            </w:r>
          </w:p>
        </w:tc>
        <w:tc>
          <w:tcPr>
            <w:tcW w:type="dxa" w:w="1728"/>
            <w:shd w:fill="D9E2F3"/>
          </w:tcPr>
          <w:p>
            <w:r>
              <w:t>实际结果</w:t>
            </w:r>
          </w:p>
        </w:tc>
        <w:tc>
          <w:tcPr>
            <w:tcW w:type="dxa" w:w="1728"/>
            <w:shd w:fill="D9E2F3"/>
          </w:tcPr>
          <w:p>
            <w:r>
              <w:t>结论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识别加密算法</w:t>
            </w:r>
          </w:p>
        </w:tc>
        <w:tc>
          <w:tcPr>
            <w:tcW w:type="dxa" w:w="1728"/>
          </w:tcPr>
          <w:p>
            <w:r>
              <w:t>使用安全加密算法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AES密钥长度检查</w:t>
            </w:r>
          </w:p>
        </w:tc>
        <w:tc>
          <w:tcPr>
            <w:tcW w:type="dxa" w:w="1728"/>
          </w:tcPr>
          <w:p>
            <w:r>
              <w:t>密钥长度≥128位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RSA密钥长度检查</w:t>
            </w:r>
          </w:p>
        </w:tc>
        <w:tc>
          <w:tcPr>
            <w:tcW w:type="dxa" w:w="1728"/>
          </w:tcPr>
          <w:p>
            <w:r>
              <w:t>密钥长度≥2048位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哈希算法检查</w:t>
            </w:r>
          </w:p>
        </w:tc>
        <w:tc>
          <w:tcPr>
            <w:tcW w:type="dxa" w:w="1728"/>
          </w:tcPr>
          <w:p>
            <w:r>
              <w:t>使用SHA-256及以上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</w:tbl>
    <w:p/>
    <w:p>
      <w:r>
        <w:t>测试数据：</w:t>
      </w:r>
    </w:p>
    <w:p>
      <w:r>
        <w:t>- 对称加密算法：如AES-128-GCM</w:t>
      </w:r>
    </w:p>
    <w:p>
      <w:r>
        <w:t>- 非对称加密算法：如RSA-2048/ECDSA-P256</w:t>
      </w:r>
    </w:p>
    <w:p>
      <w:r>
        <w:t>- 哈希算法：如SHA-256</w:t>
      </w:r>
    </w:p>
    <w:p>
      <w:r>
        <w:t>- MAC算法：如HMAC-SHA256/AES-CMAC</w:t>
      </w:r>
    </w:p>
    <w:p/>
    <w:p>
      <w:r>
        <w:t>测试结论：□通过 □不通过 □不适用</w:t>
      </w:r>
    </w:p>
    <w:p>
      <w:r>
        <w:t>问题描述：[如有问题，详细描述]</w:t>
      </w:r>
    </w:p>
    <w:p/>
    <w:p>
      <w:pPr>
        <w:pStyle w:val="Heading3"/>
      </w:pPr>
      <w:r>
        <w:t>测试项编号：SEC-SW-006</w:t>
      </w:r>
    </w:p>
    <w:p>
      <w:r>
        <w:t>测试项名称：安全日志记录测试</w:t>
      </w:r>
    </w:p>
    <w:p>
      <w:r>
        <w:t>标准条款：GB 44495-2024 第X章X节</w:t>
      </w:r>
    </w:p>
    <w:p/>
    <w:p>
      <w:r>
        <w:t>测试目的：</w:t>
      </w:r>
    </w:p>
    <w:p>
      <w:r>
        <w:t>验证MCU是否正确记录安全事件日志。</w:t>
      </w:r>
    </w:p>
    <w:p/>
    <w:p>
      <w:r>
        <w:t>测试方法：</w:t>
      </w:r>
    </w:p>
    <w:p>
      <w:r>
        <w:t>1. 触发各类安全事件</w:t>
      </w:r>
    </w:p>
    <w:p>
      <w:r>
        <w:t>2. 检查日志记录</w:t>
      </w:r>
    </w:p>
    <w:p>
      <w:r>
        <w:t>3. 验证日志完整性</w:t>
      </w:r>
    </w:p>
    <w:p/>
    <w:p>
      <w:r>
        <w:t>测试步骤：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t>步骤</w:t>
            </w:r>
          </w:p>
        </w:tc>
        <w:tc>
          <w:tcPr>
            <w:tcW w:type="dxa" w:w="1728"/>
            <w:shd w:fill="D9E2F3"/>
          </w:tcPr>
          <w:p>
            <w:r>
              <w:t>操作描述</w:t>
            </w:r>
          </w:p>
        </w:tc>
        <w:tc>
          <w:tcPr>
            <w:tcW w:type="dxa" w:w="1728"/>
            <w:shd w:fill="D9E2F3"/>
          </w:tcPr>
          <w:p>
            <w:r>
              <w:t>预期结果</w:t>
            </w:r>
          </w:p>
        </w:tc>
        <w:tc>
          <w:tcPr>
            <w:tcW w:type="dxa" w:w="1728"/>
            <w:shd w:fill="D9E2F3"/>
          </w:tcPr>
          <w:p>
            <w:r>
              <w:t>实际结果</w:t>
            </w:r>
          </w:p>
        </w:tc>
        <w:tc>
          <w:tcPr>
            <w:tcW w:type="dxa" w:w="1728"/>
            <w:shd w:fill="D9E2F3"/>
          </w:tcPr>
          <w:p>
            <w:r>
              <w:t>结论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触发安全访问失败</w:t>
            </w:r>
          </w:p>
        </w:tc>
        <w:tc>
          <w:tcPr>
            <w:tcW w:type="dxa" w:w="1728"/>
          </w:tcPr>
          <w:p>
            <w:r>
              <w:t>记录安全日志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触发异常刷写尝试</w:t>
            </w:r>
          </w:p>
        </w:tc>
        <w:tc>
          <w:tcPr>
            <w:tcW w:type="dxa" w:w="1728"/>
          </w:tcPr>
          <w:p>
            <w:r>
              <w:t>记录安全日志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触发通信异常</w:t>
            </w:r>
          </w:p>
        </w:tc>
        <w:tc>
          <w:tcPr>
            <w:tcW w:type="dxa" w:w="1728"/>
          </w:tcPr>
          <w:p>
            <w:r>
              <w:t>记录安全日志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日志完整性验证</w:t>
            </w:r>
          </w:p>
        </w:tc>
        <w:tc>
          <w:tcPr>
            <w:tcW w:type="dxa" w:w="1728"/>
          </w:tcPr>
          <w:p>
            <w:r>
              <w:t>日志不可篡改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□通过 □不通过</w:t>
            </w:r>
          </w:p>
        </w:tc>
      </w:tr>
    </w:tbl>
    <w:p/>
    <w:p>
      <w:r>
        <w:t>测试结论：□通过 □不通过 □不适用</w:t>
      </w:r>
    </w:p>
    <w:p>
      <w:r>
        <w:t>问题描述：[如有问题，详细描述]</w:t>
      </w:r>
    </w:p>
    <w:p/>
    <w:p>
      <w:r>
        <w:br w:type="page"/>
      </w:r>
    </w:p>
    <w:p>
      <w:pPr>
        <w:pStyle w:val="Heading1"/>
      </w:pPr>
      <w:r>
        <w:t>附录</w:t>
      </w:r>
    </w:p>
    <w:p>
      <w:pPr>
        <w:pStyle w:val="Heading2"/>
      </w:pPr>
      <w:r>
        <w:t>附录A：测试环境配置记录</w:t>
      </w:r>
    </w:p>
    <w:p>
      <w:r>
        <w:t>[详细记录测试环境配置信息]</w:t>
      </w:r>
    </w:p>
    <w:p>
      <w:pPr>
        <w:pStyle w:val="Heading2"/>
      </w:pPr>
      <w:r>
        <w:t>附录B：测试报文记录</w:t>
      </w:r>
    </w:p>
    <w:p>
      <w:r>
        <w:t>[记录关键测试报文数据]</w:t>
      </w:r>
    </w:p>
    <w:p>
      <w:pPr>
        <w:pStyle w:val="Heading2"/>
      </w:pPr>
      <w:r>
        <w:t>附录C：测试日志</w:t>
      </w:r>
    </w:p>
    <w:p>
      <w:r>
        <w:t>[附上测试过程中的日志文件]</w:t>
      </w:r>
    </w:p>
    <w:p>
      <w:pPr>
        <w:pStyle w:val="Heading2"/>
      </w:pPr>
      <w:r>
        <w:t>附录D：测试照片</w:t>
      </w:r>
    </w:p>
    <w:p>
      <w:r>
        <w:t>[附上测试过程中的关键照片]</w:t>
      </w:r>
    </w:p>
    <w:p>
      <w:pPr>
        <w:pStyle w:val="Heading2"/>
      </w:pPr>
      <w:r>
        <w:t>附录E：参考文档</w:t>
      </w:r>
    </w:p>
    <w:p>
      <w:r>
        <w:t>1. GB 44495-2024《汽车整车信息安全技术要求》</w:t>
      </w:r>
    </w:p>
    <w:p>
      <w:r>
        <w:t>2. GB/T 40857-2021《汽车信息安全通用技术要求》</w:t>
      </w:r>
    </w:p>
    <w:p>
      <w:r>
        <w:t>3. ISO/SAE 21434:2021 Road vehicles – Cybersecurity engineering</w:t>
      </w:r>
    </w:p>
    <w:p>
      <w:r>
        <w:t>4. UN R155 Uniform provisions concerning the approval of vehicles with regards to cyber security</w:t>
      </w:r>
    </w:p>
    <w:p>
      <w:r>
        <w:br w:type="page"/>
      </w:r>
    </w:p>
    <w:p>
      <w:pPr>
        <w:pStyle w:val="Heading1"/>
      </w:pPr>
      <w:r>
        <w:t>签署页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t>角色</w:t>
            </w:r>
          </w:p>
        </w:tc>
        <w:tc>
          <w:tcPr>
            <w:tcW w:type="dxa" w:w="2160"/>
            <w:shd w:fill="D9E2F3"/>
          </w:tcPr>
          <w:p>
            <w:r>
              <w:t>姓名</w:t>
            </w:r>
          </w:p>
        </w:tc>
        <w:tc>
          <w:tcPr>
            <w:tcW w:type="dxa" w:w="2160"/>
            <w:shd w:fill="D9E2F3"/>
          </w:tcPr>
          <w:p>
            <w:r>
              <w:t>签名</w:t>
            </w:r>
          </w:p>
        </w:tc>
        <w:tc>
          <w:tcPr>
            <w:tcW w:type="dxa" w:w="2160"/>
            <w:shd w:fill="D9E2F3"/>
          </w:tcPr>
          <w:p>
            <w:r>
              <w:t>日期</w:t>
            </w:r>
          </w:p>
        </w:tc>
      </w:tr>
      <w:tr>
        <w:tc>
          <w:tcPr>
            <w:tcW w:type="dxa" w:w="2160"/>
          </w:tcPr>
          <w:p>
            <w:r>
              <w:t>编制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审核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批准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jc w:val="center"/>
      </w:pPr>
      <w:r>
        <w:t>报告结束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