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4E8A3" w14:textId="77777777" w:rsidR="008C5070" w:rsidRDefault="008C5070"/>
    <w:p w14:paraId="497DA8AE" w14:textId="77777777" w:rsidR="008C5070" w:rsidRDefault="008C5070"/>
    <w:p w14:paraId="74BCF187" w14:textId="77777777" w:rsidR="008C5070" w:rsidRDefault="008C5070"/>
    <w:p w14:paraId="0F8AAB7A" w14:textId="77777777" w:rsidR="008C5070" w:rsidRDefault="008C5070"/>
    <w:p w14:paraId="55E11C4B" w14:textId="77777777" w:rsidR="008C5070" w:rsidRDefault="008C5070"/>
    <w:p w14:paraId="38075332" w14:textId="77777777" w:rsidR="008C5070" w:rsidRDefault="008C5070"/>
    <w:p w14:paraId="0C0F78DD" w14:textId="77777777" w:rsidR="008C5070" w:rsidRDefault="001A17CC">
      <w:pPr>
        <w:spacing w:after="240" w:line="240" w:lineRule="auto"/>
        <w:jc w:val="center"/>
      </w:pPr>
      <w:r>
        <w:rPr>
          <w:b/>
          <w:sz w:val="28"/>
        </w:rPr>
        <w:t>A PROJECT REPORT ON</w:t>
      </w:r>
    </w:p>
    <w:p w14:paraId="489C65A4" w14:textId="77777777" w:rsidR="008C5070" w:rsidRDefault="001A17CC">
      <w:pPr>
        <w:spacing w:after="280"/>
        <w:jc w:val="center"/>
      </w:pPr>
      <w:r>
        <w:rPr>
          <w:b/>
          <w:sz w:val="40"/>
        </w:rPr>
        <w:t>CAR RESELL PREDICTION &amp;</w:t>
      </w:r>
      <w:r>
        <w:rPr>
          <w:b/>
          <w:sz w:val="40"/>
        </w:rPr>
        <w:br/>
        <w:t>RECOMMENDATION SYSTEM</w:t>
      </w:r>
    </w:p>
    <w:p w14:paraId="32F416A0" w14:textId="77777777" w:rsidR="008C5070" w:rsidRDefault="001A17CC">
      <w:pPr>
        <w:spacing w:after="240" w:line="240" w:lineRule="auto"/>
        <w:jc w:val="center"/>
      </w:pPr>
      <w:r>
        <w:t>Submitted in partial fulfillment of the requirements for the degree of</w:t>
      </w:r>
      <w:r>
        <w:br/>
        <w:t>Bachelor of Science in Computer Science and Information Technology</w:t>
      </w:r>
    </w:p>
    <w:p w14:paraId="5914CDFE" w14:textId="77777777" w:rsidR="008C5070" w:rsidRDefault="008C5070"/>
    <w:p w14:paraId="0E2F6943" w14:textId="77777777" w:rsidR="008C5070" w:rsidRDefault="008C5070"/>
    <w:p w14:paraId="4BE5D69A" w14:textId="77777777" w:rsidR="008C5070" w:rsidRDefault="008C5070"/>
    <w:p w14:paraId="4B66B2AD" w14:textId="77777777" w:rsidR="008C5070" w:rsidRDefault="001A17CC">
      <w:pPr>
        <w:spacing w:after="120" w:line="240" w:lineRule="auto"/>
        <w:jc w:val="center"/>
      </w:pPr>
      <w:r>
        <w:rPr>
          <w:b/>
        </w:rPr>
        <w:t>Submitted by: [Student Name]</w:t>
      </w:r>
    </w:p>
    <w:p w14:paraId="3DE183CB" w14:textId="77777777" w:rsidR="008C5070" w:rsidRDefault="001A17CC">
      <w:pPr>
        <w:spacing w:after="120" w:line="240" w:lineRule="auto"/>
        <w:jc w:val="center"/>
      </w:pPr>
      <w:r>
        <w:rPr>
          <w:b/>
        </w:rPr>
        <w:t xml:space="preserve">Roll No.: </w:t>
      </w:r>
      <w:r>
        <w:rPr>
          <w:b/>
        </w:rPr>
        <w:t>[Roll Number]</w:t>
      </w:r>
    </w:p>
    <w:p w14:paraId="0F89E0A2" w14:textId="77777777" w:rsidR="008C5070" w:rsidRDefault="001A17CC">
      <w:pPr>
        <w:spacing w:after="120" w:line="240" w:lineRule="auto"/>
        <w:jc w:val="center"/>
      </w:pPr>
      <w:r>
        <w:rPr>
          <w:b/>
        </w:rPr>
        <w:t>Supervisor: [Supervisor Name]</w:t>
      </w:r>
    </w:p>
    <w:p w14:paraId="377B712E" w14:textId="77777777" w:rsidR="008C5070" w:rsidRDefault="001A17CC">
      <w:pPr>
        <w:spacing w:after="120" w:line="240" w:lineRule="auto"/>
        <w:jc w:val="center"/>
      </w:pPr>
      <w:r>
        <w:t>[College Name]</w:t>
      </w:r>
    </w:p>
    <w:p w14:paraId="15B1D2BF" w14:textId="77777777" w:rsidR="008C5070" w:rsidRDefault="001A17CC">
      <w:pPr>
        <w:spacing w:after="120" w:line="240" w:lineRule="auto"/>
        <w:jc w:val="center"/>
      </w:pPr>
      <w:r>
        <w:t>[University Name]</w:t>
      </w:r>
    </w:p>
    <w:p w14:paraId="61EEA57A" w14:textId="77777777" w:rsidR="008C5070" w:rsidRDefault="001A17CC">
      <w:pPr>
        <w:spacing w:after="120" w:line="240" w:lineRule="auto"/>
        <w:jc w:val="center"/>
      </w:pPr>
      <w:r>
        <w:t>August 2026</w:t>
      </w:r>
    </w:p>
    <w:p w14:paraId="1B4F2D16" w14:textId="77777777" w:rsidR="008C5070" w:rsidRDefault="008C5070">
      <w:pPr>
        <w:sectPr w:rsidR="008C5070">
          <w:footerReference w:type="default" r:id="rId8"/>
          <w:pgSz w:w="11909" w:h="16834"/>
          <w:pgMar w:top="1440" w:right="1440" w:bottom="1440" w:left="1800" w:header="720" w:footer="720" w:gutter="0"/>
          <w:cols w:space="720"/>
          <w:docGrid w:linePitch="360"/>
        </w:sectPr>
      </w:pPr>
    </w:p>
    <w:p w14:paraId="478170D2" w14:textId="77777777" w:rsidR="008C5070" w:rsidRDefault="001A17CC">
      <w:pPr>
        <w:keepNext/>
        <w:spacing w:before="240" w:after="120" w:line="240" w:lineRule="auto"/>
      </w:pPr>
      <w:r>
        <w:rPr>
          <w:b/>
          <w:sz w:val="32"/>
        </w:rPr>
        <w:lastRenderedPageBreak/>
        <w:t>CERTIFICATE</w:t>
      </w:r>
    </w:p>
    <w:p w14:paraId="4BD1FB3C" w14:textId="77777777" w:rsidR="008C5070" w:rsidRDefault="001A17CC">
      <w:pPr>
        <w:spacing w:after="120" w:line="360" w:lineRule="auto"/>
        <w:ind w:firstLine="432"/>
        <w:jc w:val="both"/>
      </w:pPr>
      <w:r>
        <w:t xml:space="preserve">This is to certify that the project report entitled “Car Resell Prediction &amp; Recommendation System” has been </w:t>
      </w:r>
      <w:r>
        <w:t>carried out by [Student Name] under my supervision in partial fulfillment of the requirements for the degree stated on the title page. The work is original to the best of my knowledge and has not been submitted elsewhere for any academic award.</w:t>
      </w:r>
    </w:p>
    <w:p w14:paraId="51A0098F" w14:textId="77777777" w:rsidR="008C5070" w:rsidRDefault="008C5070"/>
    <w:p w14:paraId="039B87D9" w14:textId="77777777" w:rsidR="008C5070" w:rsidRDefault="008C5070"/>
    <w:p w14:paraId="00B73B98" w14:textId="77777777" w:rsidR="008C5070" w:rsidRDefault="008C5070"/>
    <w:p w14:paraId="1075ECB2" w14:textId="77777777" w:rsidR="008C5070" w:rsidRDefault="008C5070"/>
    <w:p w14:paraId="17061E2B" w14:textId="77777777" w:rsidR="008C5070" w:rsidRDefault="008C5070"/>
    <w:p w14:paraId="7D5C3332" w14:textId="77777777" w:rsidR="00113763" w:rsidRDefault="001A17CC">
      <w:pPr>
        <w:spacing w:after="120" w:line="360" w:lineRule="auto"/>
        <w:jc w:val="both"/>
      </w:pPr>
      <w:r>
        <w:t>Superv</w:t>
      </w:r>
      <w:r>
        <w:t>isor Signature: ____________________</w:t>
      </w:r>
      <w:r>
        <w:br/>
        <w:t>Name: [Supervisor Name]</w:t>
      </w:r>
    </w:p>
    <w:p w14:paraId="0973CBA7" w14:textId="77777777" w:rsidR="00113763" w:rsidRDefault="00113763">
      <w:r>
        <w:br w:type="page"/>
      </w:r>
    </w:p>
    <w:p w14:paraId="70D2DF1A" w14:textId="77777777" w:rsidR="00113763" w:rsidRDefault="00113763">
      <w:pPr>
        <w:spacing w:after="120" w:line="360" w:lineRule="auto"/>
        <w:jc w:val="both"/>
      </w:pPr>
    </w:p>
    <w:p w14:paraId="12DD8F22" w14:textId="77777777" w:rsidR="00113763" w:rsidRDefault="00113763">
      <w:r>
        <w:br w:type="page"/>
      </w:r>
    </w:p>
    <w:p w14:paraId="60C00AC2" w14:textId="64C5C9DA" w:rsidR="008C5070" w:rsidRDefault="001A17CC">
      <w:pPr>
        <w:spacing w:after="120" w:line="360" w:lineRule="auto"/>
        <w:jc w:val="both"/>
      </w:pPr>
      <w:r>
        <w:lastRenderedPageBreak/>
        <w:br/>
        <w:t>Date: ____________________</w:t>
      </w:r>
    </w:p>
    <w:p w14:paraId="4269A056" w14:textId="77777777" w:rsidR="008C5070" w:rsidRDefault="001A17CC">
      <w:r>
        <w:br w:type="page"/>
      </w:r>
    </w:p>
    <w:p w14:paraId="6938DBF5" w14:textId="77777777" w:rsidR="008C5070" w:rsidRDefault="001A17CC">
      <w:pPr>
        <w:keepNext/>
        <w:spacing w:before="240" w:after="120" w:line="240" w:lineRule="auto"/>
      </w:pPr>
      <w:r>
        <w:rPr>
          <w:b/>
          <w:sz w:val="32"/>
        </w:rPr>
        <w:lastRenderedPageBreak/>
        <w:t>SUPERVISOR RECOMMENDATION</w:t>
      </w:r>
    </w:p>
    <w:p w14:paraId="455B223E" w14:textId="77777777" w:rsidR="008C5070" w:rsidRDefault="001A17CC">
      <w:pPr>
        <w:spacing w:after="120" w:line="360" w:lineRule="auto"/>
        <w:ind w:firstLine="432"/>
        <w:jc w:val="both"/>
      </w:pPr>
      <w:r>
        <w:t>I recommend this report for evaluation. The project demonstrates the application of supervised machine learning, web development, database m</w:t>
      </w:r>
      <w:r>
        <w:t>anagement, and a simulated payment workflow to a focused used-car resale decision-support problem.</w:t>
      </w:r>
    </w:p>
    <w:p w14:paraId="543D6F00" w14:textId="77777777" w:rsidR="008C5070" w:rsidRDefault="008C5070"/>
    <w:p w14:paraId="53D841F8" w14:textId="77777777" w:rsidR="008C5070" w:rsidRDefault="008C5070"/>
    <w:p w14:paraId="2A67A14F" w14:textId="77777777" w:rsidR="008C5070" w:rsidRDefault="008C5070"/>
    <w:p w14:paraId="64A421D9" w14:textId="77777777" w:rsidR="008C5070" w:rsidRDefault="008C5070"/>
    <w:p w14:paraId="07B36CFC" w14:textId="77777777" w:rsidR="008C5070" w:rsidRDefault="008C5070"/>
    <w:p w14:paraId="0968A949" w14:textId="77777777" w:rsidR="008C5070" w:rsidRDefault="001A17CC">
      <w:pPr>
        <w:spacing w:after="120" w:line="360" w:lineRule="auto"/>
        <w:jc w:val="both"/>
      </w:pPr>
      <w:r>
        <w:t>Supervisor: ____________________</w:t>
      </w:r>
      <w:r>
        <w:br/>
        <w:t>Program Coordinator: ____________________</w:t>
      </w:r>
      <w:r>
        <w:br/>
        <w:t>Date: ____________________</w:t>
      </w:r>
    </w:p>
    <w:p w14:paraId="0F330FAB" w14:textId="77777777" w:rsidR="008C5070" w:rsidRDefault="001A17CC">
      <w:r>
        <w:br w:type="page"/>
      </w:r>
    </w:p>
    <w:p w14:paraId="34ECC4CD" w14:textId="77777777" w:rsidR="008C5070" w:rsidRDefault="001A17CC">
      <w:pPr>
        <w:keepNext/>
        <w:spacing w:before="240" w:after="120" w:line="240" w:lineRule="auto"/>
      </w:pPr>
      <w:r>
        <w:rPr>
          <w:b/>
          <w:sz w:val="32"/>
        </w:rPr>
        <w:lastRenderedPageBreak/>
        <w:t>APPROVAL SHEET</w:t>
      </w:r>
    </w:p>
    <w:p w14:paraId="7A46B05B" w14:textId="77777777" w:rsidR="008C5070" w:rsidRDefault="001A17CC">
      <w:pPr>
        <w:spacing w:after="120" w:line="360" w:lineRule="auto"/>
        <w:ind w:firstLine="432"/>
        <w:jc w:val="both"/>
      </w:pPr>
      <w:r>
        <w:t xml:space="preserve">This report has been </w:t>
      </w:r>
      <w:r>
        <w:t>approved by the following examination committee.</w:t>
      </w:r>
    </w:p>
    <w:p w14:paraId="04E882A1"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799"/>
        <w:gridCol w:w="5561"/>
      </w:tblGrid>
      <w:tr w:rsidR="008C5070" w14:paraId="381650C9" w14:textId="77777777">
        <w:trPr>
          <w:tblHeader/>
          <w:jc w:val="center"/>
        </w:trPr>
        <w:tc>
          <w:tcPr>
            <w:tcW w:w="3000" w:type="dxa"/>
            <w:shd w:val="clear" w:color="auto" w:fill="D9EAF7"/>
            <w:vAlign w:val="center"/>
          </w:tcPr>
          <w:p w14:paraId="66E81FCB" w14:textId="77777777" w:rsidR="008C5070" w:rsidRDefault="001A17CC">
            <w:pPr>
              <w:spacing w:after="0" w:line="240" w:lineRule="auto"/>
              <w:jc w:val="center"/>
            </w:pPr>
            <w:r>
              <w:rPr>
                <w:b/>
                <w:sz w:val="22"/>
              </w:rPr>
              <w:t>Role</w:t>
            </w:r>
          </w:p>
        </w:tc>
        <w:tc>
          <w:tcPr>
            <w:tcW w:w="6360" w:type="dxa"/>
            <w:shd w:val="clear" w:color="auto" w:fill="D9EAF7"/>
            <w:vAlign w:val="center"/>
          </w:tcPr>
          <w:p w14:paraId="7218AF9F" w14:textId="77777777" w:rsidR="008C5070" w:rsidRDefault="001A17CC">
            <w:pPr>
              <w:spacing w:after="0" w:line="240" w:lineRule="auto"/>
              <w:jc w:val="center"/>
            </w:pPr>
            <w:r>
              <w:rPr>
                <w:b/>
                <w:sz w:val="22"/>
              </w:rPr>
              <w:t>Name and Signature</w:t>
            </w:r>
          </w:p>
        </w:tc>
      </w:tr>
      <w:tr w:rsidR="008C5070" w14:paraId="7EACE44B" w14:textId="77777777">
        <w:trPr>
          <w:jc w:val="center"/>
        </w:trPr>
        <w:tc>
          <w:tcPr>
            <w:tcW w:w="4334" w:type="dxa"/>
            <w:vAlign w:val="center"/>
          </w:tcPr>
          <w:p w14:paraId="4B2609C2" w14:textId="77777777" w:rsidR="008C5070" w:rsidRDefault="001A17CC">
            <w:pPr>
              <w:spacing w:after="0" w:line="288" w:lineRule="auto"/>
            </w:pPr>
            <w:r>
              <w:rPr>
                <w:sz w:val="20"/>
              </w:rPr>
              <w:t>Head / Program Coordinator</w:t>
            </w:r>
          </w:p>
        </w:tc>
        <w:tc>
          <w:tcPr>
            <w:tcW w:w="4334" w:type="dxa"/>
            <w:vAlign w:val="center"/>
          </w:tcPr>
          <w:p w14:paraId="0D51300C" w14:textId="77777777" w:rsidR="008C5070" w:rsidRDefault="001A17CC">
            <w:pPr>
              <w:spacing w:after="0" w:line="288" w:lineRule="auto"/>
            </w:pPr>
            <w:r>
              <w:rPr>
                <w:sz w:val="20"/>
              </w:rPr>
              <w:t>____________________________</w:t>
            </w:r>
          </w:p>
        </w:tc>
      </w:tr>
      <w:tr w:rsidR="008C5070" w14:paraId="2466DB8E" w14:textId="77777777">
        <w:trPr>
          <w:jc w:val="center"/>
        </w:trPr>
        <w:tc>
          <w:tcPr>
            <w:tcW w:w="4334" w:type="dxa"/>
            <w:vAlign w:val="center"/>
          </w:tcPr>
          <w:p w14:paraId="49BF0A54" w14:textId="77777777" w:rsidR="008C5070" w:rsidRDefault="001A17CC">
            <w:pPr>
              <w:spacing w:after="0" w:line="288" w:lineRule="auto"/>
            </w:pPr>
            <w:r>
              <w:rPr>
                <w:sz w:val="20"/>
              </w:rPr>
              <w:t>Supervisor</w:t>
            </w:r>
          </w:p>
        </w:tc>
        <w:tc>
          <w:tcPr>
            <w:tcW w:w="4334" w:type="dxa"/>
            <w:vAlign w:val="center"/>
          </w:tcPr>
          <w:p w14:paraId="40FC26BC" w14:textId="77777777" w:rsidR="008C5070" w:rsidRDefault="001A17CC">
            <w:pPr>
              <w:spacing w:after="0" w:line="288" w:lineRule="auto"/>
            </w:pPr>
            <w:r>
              <w:rPr>
                <w:sz w:val="20"/>
              </w:rPr>
              <w:t>____________________________</w:t>
            </w:r>
          </w:p>
        </w:tc>
      </w:tr>
      <w:tr w:rsidR="008C5070" w14:paraId="2546BC5C" w14:textId="77777777">
        <w:trPr>
          <w:jc w:val="center"/>
        </w:trPr>
        <w:tc>
          <w:tcPr>
            <w:tcW w:w="4334" w:type="dxa"/>
            <w:vAlign w:val="center"/>
          </w:tcPr>
          <w:p w14:paraId="1901A796" w14:textId="77777777" w:rsidR="008C5070" w:rsidRDefault="001A17CC">
            <w:pPr>
              <w:spacing w:after="0" w:line="288" w:lineRule="auto"/>
            </w:pPr>
            <w:r>
              <w:rPr>
                <w:sz w:val="20"/>
              </w:rPr>
              <w:t>Internal Examiner</w:t>
            </w:r>
          </w:p>
        </w:tc>
        <w:tc>
          <w:tcPr>
            <w:tcW w:w="4334" w:type="dxa"/>
            <w:vAlign w:val="center"/>
          </w:tcPr>
          <w:p w14:paraId="6F86E687" w14:textId="77777777" w:rsidR="008C5070" w:rsidRDefault="001A17CC">
            <w:pPr>
              <w:spacing w:after="0" w:line="288" w:lineRule="auto"/>
            </w:pPr>
            <w:r>
              <w:rPr>
                <w:sz w:val="20"/>
              </w:rPr>
              <w:t>____________________________</w:t>
            </w:r>
          </w:p>
        </w:tc>
      </w:tr>
      <w:tr w:rsidR="008C5070" w14:paraId="67B5E8D8" w14:textId="77777777">
        <w:trPr>
          <w:jc w:val="center"/>
        </w:trPr>
        <w:tc>
          <w:tcPr>
            <w:tcW w:w="4334" w:type="dxa"/>
            <w:vAlign w:val="center"/>
          </w:tcPr>
          <w:p w14:paraId="25B4DDE1" w14:textId="77777777" w:rsidR="008C5070" w:rsidRDefault="001A17CC">
            <w:pPr>
              <w:spacing w:after="0" w:line="288" w:lineRule="auto"/>
            </w:pPr>
            <w:r>
              <w:rPr>
                <w:sz w:val="20"/>
              </w:rPr>
              <w:t>External Examiner</w:t>
            </w:r>
          </w:p>
        </w:tc>
        <w:tc>
          <w:tcPr>
            <w:tcW w:w="4334" w:type="dxa"/>
            <w:vAlign w:val="center"/>
          </w:tcPr>
          <w:p w14:paraId="26B0CD04" w14:textId="77777777" w:rsidR="008C5070" w:rsidRDefault="001A17CC">
            <w:pPr>
              <w:spacing w:after="0" w:line="288" w:lineRule="auto"/>
            </w:pPr>
            <w:r>
              <w:rPr>
                <w:sz w:val="20"/>
              </w:rPr>
              <w:t>____________________________</w:t>
            </w:r>
          </w:p>
        </w:tc>
      </w:tr>
    </w:tbl>
    <w:p w14:paraId="48B290DE" w14:textId="77777777" w:rsidR="008C5070" w:rsidRDefault="001A17CC">
      <w:r>
        <w:br w:type="page"/>
      </w:r>
    </w:p>
    <w:p w14:paraId="056C6BCB" w14:textId="77777777" w:rsidR="008C5070" w:rsidRDefault="001A17CC">
      <w:pPr>
        <w:keepNext/>
        <w:spacing w:before="240" w:after="120" w:line="240" w:lineRule="auto"/>
      </w:pPr>
      <w:r>
        <w:rPr>
          <w:b/>
          <w:sz w:val="32"/>
        </w:rPr>
        <w:lastRenderedPageBreak/>
        <w:t>ACKNOWLEDGEMENT</w:t>
      </w:r>
    </w:p>
    <w:p w14:paraId="2B7007BD" w14:textId="77777777" w:rsidR="008C5070" w:rsidRDefault="001A17CC">
      <w:pPr>
        <w:spacing w:after="120" w:line="360" w:lineRule="auto"/>
        <w:ind w:firstLine="432"/>
        <w:jc w:val="both"/>
      </w:pPr>
      <w:r>
        <w:t xml:space="preserve">I would like to express my sincere gratitude to my supervisor, [Supervisor Name], for guidance, review, and encouragement throughout this project. I am grateful to the faculty of [College Name], my </w:t>
      </w:r>
      <w:r>
        <w:t>classmates, friends, and family for their support. I also acknowledge the maintainers of the open-source tools and documentation that supported the design and implementation of this system.</w:t>
      </w:r>
    </w:p>
    <w:p w14:paraId="03E5B1F5" w14:textId="77777777" w:rsidR="008C5070" w:rsidRDefault="001A17CC">
      <w:r>
        <w:br w:type="page"/>
      </w:r>
    </w:p>
    <w:p w14:paraId="1DE8C4BF" w14:textId="77777777" w:rsidR="008C5070" w:rsidRDefault="001A17CC">
      <w:pPr>
        <w:keepNext/>
        <w:spacing w:before="240" w:after="120" w:line="240" w:lineRule="auto"/>
      </w:pPr>
      <w:r>
        <w:rPr>
          <w:b/>
          <w:sz w:val="32"/>
        </w:rPr>
        <w:lastRenderedPageBreak/>
        <w:t>ABSTRACT</w:t>
      </w:r>
    </w:p>
    <w:p w14:paraId="05D08478" w14:textId="77777777" w:rsidR="008C5070" w:rsidRDefault="001A17CC">
      <w:pPr>
        <w:spacing w:after="120" w:line="360" w:lineRule="auto"/>
        <w:ind w:firstLine="432"/>
        <w:jc w:val="both"/>
      </w:pPr>
      <w:r>
        <w:t>Used-car pricing is difficult because a vehicle’s resal</w:t>
      </w:r>
      <w:r>
        <w:t>e value depends on age, mileage, fuel type, transmission, ownership history, engine characteristics, and changing market conditions. This project develops a web-based Car Resell Prediction &amp; Recommendation System that estimates a fair resale price from str</w:t>
      </w:r>
      <w:r>
        <w:t>uctured vehicle data and presents comparable vehicles for decision support. The system uses a custom preprocessing pipeline and stochastic gradient descent regression model trained from a historical used-car dataset. A Flask application collects data throu</w:t>
      </w:r>
      <w:r>
        <w:t>gh validated forms, stores authenticated users and estimates through SQLAlchemy, and presents a predicted value with a lower and upper price range. The current implementation also includes a simulated eSewa checkout feature: it demonstrates a purchase flow</w:t>
      </w:r>
      <w:r>
        <w:t xml:space="preserve"> without sending funds or connecting to a live payment gateway. The solution is intended as an educational decision-support application rather than a legally binding valuation or production payment service.</w:t>
      </w:r>
    </w:p>
    <w:p w14:paraId="2B76A219" w14:textId="77777777" w:rsidR="008C5070" w:rsidRDefault="001A17CC">
      <w:pPr>
        <w:spacing w:after="120" w:line="360" w:lineRule="auto"/>
        <w:jc w:val="both"/>
      </w:pPr>
      <w:r>
        <w:rPr>
          <w:b/>
        </w:rPr>
        <w:t>Keywords:</w:t>
      </w:r>
      <w:r>
        <w:t xml:space="preserve"> used-car valuation, machine learning, stochastic gradient descent, Flask, recommendation system, eSewa simulation.</w:t>
      </w:r>
    </w:p>
    <w:p w14:paraId="01355CE5" w14:textId="77777777" w:rsidR="008C5070" w:rsidRDefault="001A17CC">
      <w:r>
        <w:br w:type="page"/>
      </w:r>
    </w:p>
    <w:p w14:paraId="77397F6D" w14:textId="77777777" w:rsidR="008C5070" w:rsidRDefault="001A17CC">
      <w:pPr>
        <w:keepNext/>
        <w:spacing w:before="240" w:after="120" w:line="240" w:lineRule="auto"/>
      </w:pPr>
      <w:r>
        <w:rPr>
          <w:b/>
          <w:sz w:val="32"/>
        </w:rPr>
        <w:lastRenderedPageBreak/>
        <w:t>TABLE OF CONTENTS</w:t>
      </w:r>
    </w:p>
    <w:p w14:paraId="73DA6850" w14:textId="77777777" w:rsidR="008C5070" w:rsidRDefault="001A17CC">
      <w:pPr>
        <w:spacing w:after="40" w:line="288" w:lineRule="auto"/>
      </w:pPr>
      <w:r>
        <w:t>Certificate ........................................................ i</w:t>
      </w:r>
    </w:p>
    <w:p w14:paraId="1CE0CA36" w14:textId="77777777" w:rsidR="008C5070" w:rsidRDefault="001A17CC">
      <w:pPr>
        <w:spacing w:after="40" w:line="288" w:lineRule="auto"/>
      </w:pPr>
      <w:r>
        <w:t>Supervisor Recommendation .......................</w:t>
      </w:r>
      <w:r>
        <w:t>.................. ii</w:t>
      </w:r>
    </w:p>
    <w:p w14:paraId="76BA4AE9" w14:textId="77777777" w:rsidR="008C5070" w:rsidRDefault="001A17CC">
      <w:pPr>
        <w:spacing w:after="40" w:line="288" w:lineRule="auto"/>
      </w:pPr>
      <w:r>
        <w:t>Approval Sheet .................................................... iii</w:t>
      </w:r>
    </w:p>
    <w:p w14:paraId="63D8CFEB" w14:textId="77777777" w:rsidR="008C5070" w:rsidRDefault="001A17CC">
      <w:pPr>
        <w:spacing w:after="40" w:line="288" w:lineRule="auto"/>
      </w:pPr>
      <w:r>
        <w:t>Acknowledgement .................................................... iv</w:t>
      </w:r>
    </w:p>
    <w:p w14:paraId="0FAD4D34" w14:textId="77777777" w:rsidR="008C5070" w:rsidRDefault="001A17CC">
      <w:pPr>
        <w:spacing w:after="40" w:line="288" w:lineRule="auto"/>
      </w:pPr>
      <w:r>
        <w:t>Abstract ........................................................... v</w:t>
      </w:r>
    </w:p>
    <w:p w14:paraId="06778DC6" w14:textId="77777777" w:rsidR="008C5070" w:rsidRDefault="001A17CC">
      <w:pPr>
        <w:spacing w:after="40" w:line="288" w:lineRule="auto"/>
      </w:pPr>
      <w:r>
        <w:t>List of Abbreviatio</w:t>
      </w:r>
      <w:r>
        <w:t>ns .............................................. vi</w:t>
      </w:r>
    </w:p>
    <w:p w14:paraId="33869C27" w14:textId="77777777" w:rsidR="008C5070" w:rsidRDefault="001A17CC">
      <w:pPr>
        <w:spacing w:after="40" w:line="288" w:lineRule="auto"/>
      </w:pPr>
      <w:r>
        <w:t>List of Figures .................................................... vii</w:t>
      </w:r>
    </w:p>
    <w:p w14:paraId="4E2158FC" w14:textId="77777777" w:rsidR="008C5070" w:rsidRDefault="001A17CC">
      <w:pPr>
        <w:spacing w:after="40" w:line="288" w:lineRule="auto"/>
      </w:pPr>
      <w:r>
        <w:t>List of Tables ..................................................... viii</w:t>
      </w:r>
    </w:p>
    <w:p w14:paraId="705FAD10" w14:textId="77777777" w:rsidR="008C5070" w:rsidRDefault="001A17CC">
      <w:pPr>
        <w:spacing w:after="40" w:line="288" w:lineRule="auto"/>
      </w:pPr>
      <w:r>
        <w:t>Chapter 1: Introduction ................................</w:t>
      </w:r>
      <w:r>
        <w:t>............ 1</w:t>
      </w:r>
    </w:p>
    <w:p w14:paraId="217F1FC6" w14:textId="77777777" w:rsidR="008C5070" w:rsidRDefault="001A17CC">
      <w:pPr>
        <w:spacing w:after="40" w:line="288" w:lineRule="auto"/>
      </w:pPr>
      <w:r>
        <w:t>Chapter 2: Background Study and Literature Review .................. 5</w:t>
      </w:r>
    </w:p>
    <w:p w14:paraId="24F2A435" w14:textId="77777777" w:rsidR="008C5070" w:rsidRDefault="001A17CC">
      <w:pPr>
        <w:spacing w:after="40" w:line="288" w:lineRule="auto"/>
      </w:pPr>
      <w:r>
        <w:t>Chapter 3: System Analysis ......................................... 8</w:t>
      </w:r>
    </w:p>
    <w:p w14:paraId="0B923E5A" w14:textId="77777777" w:rsidR="008C5070" w:rsidRDefault="001A17CC">
      <w:pPr>
        <w:spacing w:after="40" w:line="288" w:lineRule="auto"/>
      </w:pPr>
      <w:r>
        <w:t>Chapter 4: System Design ........................................... 14</w:t>
      </w:r>
    </w:p>
    <w:p w14:paraId="046EC5E9" w14:textId="77777777" w:rsidR="008C5070" w:rsidRDefault="001A17CC">
      <w:pPr>
        <w:spacing w:after="40" w:line="288" w:lineRule="auto"/>
      </w:pPr>
      <w:r>
        <w:t>Chapter 5: Implementation a</w:t>
      </w:r>
      <w:r>
        <w:t>nd Testing .............................. 19</w:t>
      </w:r>
    </w:p>
    <w:p w14:paraId="28AB2C80" w14:textId="77777777" w:rsidR="008C5070" w:rsidRDefault="001A17CC">
      <w:pPr>
        <w:spacing w:after="40" w:line="288" w:lineRule="auto"/>
      </w:pPr>
      <w:r>
        <w:t>Chapter 6: Conclusion and Future Recommendations ................... 25</w:t>
      </w:r>
    </w:p>
    <w:p w14:paraId="49D6EE76" w14:textId="77777777" w:rsidR="008C5070" w:rsidRDefault="001A17CC">
      <w:pPr>
        <w:spacing w:after="40" w:line="288" w:lineRule="auto"/>
      </w:pPr>
      <w:r>
        <w:t>References ......................................................... 27</w:t>
      </w:r>
    </w:p>
    <w:p w14:paraId="5586F50A" w14:textId="77777777" w:rsidR="008C5070" w:rsidRDefault="001A17CC">
      <w:pPr>
        <w:spacing w:after="40" w:line="288" w:lineRule="auto"/>
      </w:pPr>
      <w:r>
        <w:t>Appendices ........................................................</w:t>
      </w:r>
      <w:r>
        <w:t>. 28</w:t>
      </w:r>
    </w:p>
    <w:p w14:paraId="3573681C" w14:textId="77777777" w:rsidR="008C5070" w:rsidRDefault="001A17CC">
      <w:r>
        <w:br w:type="page"/>
      </w:r>
    </w:p>
    <w:p w14:paraId="276DCE18" w14:textId="77777777" w:rsidR="008C5070" w:rsidRDefault="001A17CC">
      <w:pPr>
        <w:keepNext/>
        <w:spacing w:before="240" w:after="120" w:line="240" w:lineRule="auto"/>
      </w:pPr>
      <w:r>
        <w:rPr>
          <w:b/>
          <w:sz w:val="32"/>
        </w:rPr>
        <w:lastRenderedPageBreak/>
        <w:t>LIST OF ABBREVIATIONS</w:t>
      </w:r>
    </w:p>
    <w:p w14:paraId="3A8832FB"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33"/>
        <w:gridCol w:w="5727"/>
      </w:tblGrid>
      <w:tr w:rsidR="008C5070" w14:paraId="3F8923FF" w14:textId="77777777">
        <w:trPr>
          <w:tblHeader/>
          <w:jc w:val="center"/>
        </w:trPr>
        <w:tc>
          <w:tcPr>
            <w:tcW w:w="2500" w:type="dxa"/>
            <w:shd w:val="clear" w:color="auto" w:fill="D9EAF7"/>
            <w:vAlign w:val="center"/>
          </w:tcPr>
          <w:p w14:paraId="16188CDF" w14:textId="77777777" w:rsidR="008C5070" w:rsidRDefault="001A17CC">
            <w:pPr>
              <w:spacing w:after="0" w:line="240" w:lineRule="auto"/>
              <w:jc w:val="center"/>
            </w:pPr>
            <w:r>
              <w:rPr>
                <w:b/>
                <w:sz w:val="22"/>
              </w:rPr>
              <w:t>Abbreviation</w:t>
            </w:r>
          </w:p>
        </w:tc>
        <w:tc>
          <w:tcPr>
            <w:tcW w:w="6860" w:type="dxa"/>
            <w:shd w:val="clear" w:color="auto" w:fill="D9EAF7"/>
            <w:vAlign w:val="center"/>
          </w:tcPr>
          <w:p w14:paraId="46E0F7A4" w14:textId="77777777" w:rsidR="008C5070" w:rsidRDefault="001A17CC">
            <w:pPr>
              <w:spacing w:after="0" w:line="240" w:lineRule="auto"/>
              <w:jc w:val="center"/>
            </w:pPr>
            <w:r>
              <w:rPr>
                <w:b/>
                <w:sz w:val="22"/>
              </w:rPr>
              <w:t>Meaning</w:t>
            </w:r>
          </w:p>
        </w:tc>
      </w:tr>
      <w:tr w:rsidR="008C5070" w14:paraId="4D0921BA" w14:textId="77777777">
        <w:trPr>
          <w:jc w:val="center"/>
        </w:trPr>
        <w:tc>
          <w:tcPr>
            <w:tcW w:w="4334" w:type="dxa"/>
            <w:vAlign w:val="center"/>
          </w:tcPr>
          <w:p w14:paraId="0B36CA2D" w14:textId="77777777" w:rsidR="008C5070" w:rsidRDefault="001A17CC">
            <w:pPr>
              <w:spacing w:after="0" w:line="288" w:lineRule="auto"/>
            </w:pPr>
            <w:r>
              <w:rPr>
                <w:sz w:val="20"/>
              </w:rPr>
              <w:t>AI</w:t>
            </w:r>
          </w:p>
        </w:tc>
        <w:tc>
          <w:tcPr>
            <w:tcW w:w="4334" w:type="dxa"/>
            <w:vAlign w:val="center"/>
          </w:tcPr>
          <w:p w14:paraId="4FF6E056" w14:textId="77777777" w:rsidR="008C5070" w:rsidRDefault="001A17CC">
            <w:pPr>
              <w:spacing w:after="0" w:line="288" w:lineRule="auto"/>
            </w:pPr>
            <w:r>
              <w:rPr>
                <w:sz w:val="20"/>
              </w:rPr>
              <w:t>Artificial Intelligence</w:t>
            </w:r>
          </w:p>
        </w:tc>
      </w:tr>
      <w:tr w:rsidR="008C5070" w14:paraId="36DDA1A8" w14:textId="77777777">
        <w:trPr>
          <w:jc w:val="center"/>
        </w:trPr>
        <w:tc>
          <w:tcPr>
            <w:tcW w:w="4334" w:type="dxa"/>
            <w:vAlign w:val="center"/>
          </w:tcPr>
          <w:p w14:paraId="725FB848" w14:textId="77777777" w:rsidR="008C5070" w:rsidRDefault="001A17CC">
            <w:pPr>
              <w:spacing w:after="0" w:line="288" w:lineRule="auto"/>
            </w:pPr>
            <w:r>
              <w:rPr>
                <w:sz w:val="20"/>
              </w:rPr>
              <w:t>API</w:t>
            </w:r>
          </w:p>
        </w:tc>
        <w:tc>
          <w:tcPr>
            <w:tcW w:w="4334" w:type="dxa"/>
            <w:vAlign w:val="center"/>
          </w:tcPr>
          <w:p w14:paraId="5D2D8895" w14:textId="77777777" w:rsidR="008C5070" w:rsidRDefault="001A17CC">
            <w:pPr>
              <w:spacing w:after="0" w:line="288" w:lineRule="auto"/>
            </w:pPr>
            <w:r>
              <w:rPr>
                <w:sz w:val="20"/>
              </w:rPr>
              <w:t>Application Programming Interface</w:t>
            </w:r>
          </w:p>
        </w:tc>
      </w:tr>
      <w:tr w:rsidR="008C5070" w14:paraId="4393C927" w14:textId="77777777">
        <w:trPr>
          <w:jc w:val="center"/>
        </w:trPr>
        <w:tc>
          <w:tcPr>
            <w:tcW w:w="4334" w:type="dxa"/>
            <w:vAlign w:val="center"/>
          </w:tcPr>
          <w:p w14:paraId="6F8F8897" w14:textId="77777777" w:rsidR="008C5070" w:rsidRDefault="001A17CC">
            <w:pPr>
              <w:spacing w:after="0" w:line="288" w:lineRule="auto"/>
            </w:pPr>
            <w:r>
              <w:rPr>
                <w:sz w:val="20"/>
              </w:rPr>
              <w:t>CSRF</w:t>
            </w:r>
          </w:p>
        </w:tc>
        <w:tc>
          <w:tcPr>
            <w:tcW w:w="4334" w:type="dxa"/>
            <w:vAlign w:val="center"/>
          </w:tcPr>
          <w:p w14:paraId="7077EB89" w14:textId="77777777" w:rsidR="008C5070" w:rsidRDefault="001A17CC">
            <w:pPr>
              <w:spacing w:after="0" w:line="288" w:lineRule="auto"/>
            </w:pPr>
            <w:r>
              <w:rPr>
                <w:sz w:val="20"/>
              </w:rPr>
              <w:t>Cross-Site Request Forgery</w:t>
            </w:r>
          </w:p>
        </w:tc>
      </w:tr>
      <w:tr w:rsidR="008C5070" w14:paraId="0D5FFFA8" w14:textId="77777777">
        <w:trPr>
          <w:jc w:val="center"/>
        </w:trPr>
        <w:tc>
          <w:tcPr>
            <w:tcW w:w="4334" w:type="dxa"/>
            <w:vAlign w:val="center"/>
          </w:tcPr>
          <w:p w14:paraId="1798A3AE" w14:textId="77777777" w:rsidR="008C5070" w:rsidRDefault="001A17CC">
            <w:pPr>
              <w:spacing w:after="0" w:line="288" w:lineRule="auto"/>
            </w:pPr>
            <w:r>
              <w:rPr>
                <w:sz w:val="20"/>
              </w:rPr>
              <w:t>DFD</w:t>
            </w:r>
          </w:p>
        </w:tc>
        <w:tc>
          <w:tcPr>
            <w:tcW w:w="4334" w:type="dxa"/>
            <w:vAlign w:val="center"/>
          </w:tcPr>
          <w:p w14:paraId="55CBFAC3" w14:textId="77777777" w:rsidR="008C5070" w:rsidRDefault="001A17CC">
            <w:pPr>
              <w:spacing w:after="0" w:line="288" w:lineRule="auto"/>
            </w:pPr>
            <w:r>
              <w:rPr>
                <w:sz w:val="20"/>
              </w:rPr>
              <w:t>Data Flow Diagram</w:t>
            </w:r>
          </w:p>
        </w:tc>
      </w:tr>
      <w:tr w:rsidR="008C5070" w14:paraId="4A6F6BFF" w14:textId="77777777">
        <w:trPr>
          <w:jc w:val="center"/>
        </w:trPr>
        <w:tc>
          <w:tcPr>
            <w:tcW w:w="4334" w:type="dxa"/>
            <w:vAlign w:val="center"/>
          </w:tcPr>
          <w:p w14:paraId="36DF8A54" w14:textId="77777777" w:rsidR="008C5070" w:rsidRDefault="001A17CC">
            <w:pPr>
              <w:spacing w:after="0" w:line="288" w:lineRule="auto"/>
            </w:pPr>
            <w:r>
              <w:rPr>
                <w:sz w:val="20"/>
              </w:rPr>
              <w:t>MAE</w:t>
            </w:r>
          </w:p>
        </w:tc>
        <w:tc>
          <w:tcPr>
            <w:tcW w:w="4334" w:type="dxa"/>
            <w:vAlign w:val="center"/>
          </w:tcPr>
          <w:p w14:paraId="38CA7821" w14:textId="77777777" w:rsidR="008C5070" w:rsidRDefault="001A17CC">
            <w:pPr>
              <w:spacing w:after="0" w:line="288" w:lineRule="auto"/>
            </w:pPr>
            <w:r>
              <w:rPr>
                <w:sz w:val="20"/>
              </w:rPr>
              <w:t>Mean Absolute Error</w:t>
            </w:r>
          </w:p>
        </w:tc>
      </w:tr>
      <w:tr w:rsidR="008C5070" w14:paraId="6F91F4D7" w14:textId="77777777">
        <w:trPr>
          <w:jc w:val="center"/>
        </w:trPr>
        <w:tc>
          <w:tcPr>
            <w:tcW w:w="4334" w:type="dxa"/>
            <w:vAlign w:val="center"/>
          </w:tcPr>
          <w:p w14:paraId="2F8EDF98" w14:textId="77777777" w:rsidR="008C5070" w:rsidRDefault="001A17CC">
            <w:pPr>
              <w:spacing w:after="0" w:line="288" w:lineRule="auto"/>
            </w:pPr>
            <w:r>
              <w:rPr>
                <w:sz w:val="20"/>
              </w:rPr>
              <w:t>MSE</w:t>
            </w:r>
          </w:p>
        </w:tc>
        <w:tc>
          <w:tcPr>
            <w:tcW w:w="4334" w:type="dxa"/>
            <w:vAlign w:val="center"/>
          </w:tcPr>
          <w:p w14:paraId="17248869" w14:textId="77777777" w:rsidR="008C5070" w:rsidRDefault="001A17CC">
            <w:pPr>
              <w:spacing w:after="0" w:line="288" w:lineRule="auto"/>
            </w:pPr>
            <w:r>
              <w:rPr>
                <w:sz w:val="20"/>
              </w:rPr>
              <w:t>Mean Squared Error</w:t>
            </w:r>
          </w:p>
        </w:tc>
      </w:tr>
      <w:tr w:rsidR="008C5070" w14:paraId="26C9D8C9" w14:textId="77777777">
        <w:trPr>
          <w:jc w:val="center"/>
        </w:trPr>
        <w:tc>
          <w:tcPr>
            <w:tcW w:w="4334" w:type="dxa"/>
            <w:vAlign w:val="center"/>
          </w:tcPr>
          <w:p w14:paraId="4D6ACDFF" w14:textId="77777777" w:rsidR="008C5070" w:rsidRDefault="001A17CC">
            <w:pPr>
              <w:spacing w:after="0" w:line="288" w:lineRule="auto"/>
            </w:pPr>
            <w:r>
              <w:rPr>
                <w:sz w:val="20"/>
              </w:rPr>
              <w:t>NPR</w:t>
            </w:r>
          </w:p>
        </w:tc>
        <w:tc>
          <w:tcPr>
            <w:tcW w:w="4334" w:type="dxa"/>
            <w:vAlign w:val="center"/>
          </w:tcPr>
          <w:p w14:paraId="156D8D13" w14:textId="77777777" w:rsidR="008C5070" w:rsidRDefault="001A17CC">
            <w:pPr>
              <w:spacing w:after="0" w:line="288" w:lineRule="auto"/>
            </w:pPr>
            <w:r>
              <w:rPr>
                <w:sz w:val="20"/>
              </w:rPr>
              <w:t>Nepalese Rupee</w:t>
            </w:r>
          </w:p>
        </w:tc>
      </w:tr>
      <w:tr w:rsidR="008C5070" w14:paraId="4B7A0303" w14:textId="77777777">
        <w:trPr>
          <w:jc w:val="center"/>
        </w:trPr>
        <w:tc>
          <w:tcPr>
            <w:tcW w:w="4334" w:type="dxa"/>
            <w:vAlign w:val="center"/>
          </w:tcPr>
          <w:p w14:paraId="288E6A6B" w14:textId="77777777" w:rsidR="008C5070" w:rsidRDefault="001A17CC">
            <w:pPr>
              <w:spacing w:after="0" w:line="288" w:lineRule="auto"/>
            </w:pPr>
            <w:r>
              <w:rPr>
                <w:sz w:val="20"/>
              </w:rPr>
              <w:t>ORM</w:t>
            </w:r>
          </w:p>
        </w:tc>
        <w:tc>
          <w:tcPr>
            <w:tcW w:w="4334" w:type="dxa"/>
            <w:vAlign w:val="center"/>
          </w:tcPr>
          <w:p w14:paraId="7A9544B6" w14:textId="77777777" w:rsidR="008C5070" w:rsidRDefault="001A17CC">
            <w:pPr>
              <w:spacing w:after="0" w:line="288" w:lineRule="auto"/>
            </w:pPr>
            <w:r>
              <w:rPr>
                <w:sz w:val="20"/>
              </w:rPr>
              <w:t>Object Relational Mapper</w:t>
            </w:r>
          </w:p>
        </w:tc>
      </w:tr>
      <w:tr w:rsidR="008C5070" w14:paraId="318FF09D" w14:textId="77777777">
        <w:trPr>
          <w:jc w:val="center"/>
        </w:trPr>
        <w:tc>
          <w:tcPr>
            <w:tcW w:w="4334" w:type="dxa"/>
            <w:vAlign w:val="center"/>
          </w:tcPr>
          <w:p w14:paraId="22D25E89" w14:textId="77777777" w:rsidR="008C5070" w:rsidRDefault="001A17CC">
            <w:pPr>
              <w:spacing w:after="0" w:line="288" w:lineRule="auto"/>
            </w:pPr>
            <w:r>
              <w:rPr>
                <w:sz w:val="20"/>
              </w:rPr>
              <w:t>R²</w:t>
            </w:r>
          </w:p>
        </w:tc>
        <w:tc>
          <w:tcPr>
            <w:tcW w:w="4334" w:type="dxa"/>
            <w:vAlign w:val="center"/>
          </w:tcPr>
          <w:p w14:paraId="7B817C71" w14:textId="77777777" w:rsidR="008C5070" w:rsidRDefault="001A17CC">
            <w:pPr>
              <w:spacing w:after="0" w:line="288" w:lineRule="auto"/>
            </w:pPr>
            <w:r>
              <w:rPr>
                <w:sz w:val="20"/>
              </w:rPr>
              <w:t>Coefficient of Determination</w:t>
            </w:r>
          </w:p>
        </w:tc>
      </w:tr>
      <w:tr w:rsidR="008C5070" w14:paraId="06CCD8F9" w14:textId="77777777">
        <w:trPr>
          <w:jc w:val="center"/>
        </w:trPr>
        <w:tc>
          <w:tcPr>
            <w:tcW w:w="4334" w:type="dxa"/>
            <w:vAlign w:val="center"/>
          </w:tcPr>
          <w:p w14:paraId="7A0E90B9" w14:textId="77777777" w:rsidR="008C5070" w:rsidRDefault="001A17CC">
            <w:pPr>
              <w:spacing w:after="0" w:line="288" w:lineRule="auto"/>
            </w:pPr>
            <w:r>
              <w:rPr>
                <w:sz w:val="20"/>
              </w:rPr>
              <w:t>SGD</w:t>
            </w:r>
          </w:p>
        </w:tc>
        <w:tc>
          <w:tcPr>
            <w:tcW w:w="4334" w:type="dxa"/>
            <w:vAlign w:val="center"/>
          </w:tcPr>
          <w:p w14:paraId="1BD2F34F" w14:textId="77777777" w:rsidR="008C5070" w:rsidRDefault="001A17CC">
            <w:pPr>
              <w:spacing w:after="0" w:line="288" w:lineRule="auto"/>
            </w:pPr>
            <w:r>
              <w:rPr>
                <w:sz w:val="20"/>
              </w:rPr>
              <w:t>Stochastic Gradient Descent</w:t>
            </w:r>
          </w:p>
        </w:tc>
      </w:tr>
    </w:tbl>
    <w:p w14:paraId="7BAC6F91" w14:textId="77777777" w:rsidR="008C5070" w:rsidRDefault="001A17CC">
      <w:r>
        <w:br w:type="page"/>
      </w:r>
    </w:p>
    <w:p w14:paraId="214106D6" w14:textId="77777777" w:rsidR="008C5070" w:rsidRDefault="001A17CC">
      <w:pPr>
        <w:keepNext/>
        <w:spacing w:before="240" w:after="120" w:line="240" w:lineRule="auto"/>
      </w:pPr>
      <w:r>
        <w:rPr>
          <w:b/>
          <w:sz w:val="32"/>
        </w:rPr>
        <w:lastRenderedPageBreak/>
        <w:t>LIST OF FIGURES</w:t>
      </w:r>
    </w:p>
    <w:p w14:paraId="56B00EA4" w14:textId="77777777" w:rsidR="008C5070" w:rsidRDefault="001A17CC">
      <w:pPr>
        <w:spacing w:after="120" w:line="360" w:lineRule="auto"/>
        <w:jc w:val="both"/>
      </w:pPr>
      <w:r>
        <w:t>Figure 3.1: Use-case summary</w:t>
      </w:r>
    </w:p>
    <w:p w14:paraId="3B2E8DAF" w14:textId="77777777" w:rsidR="008C5070" w:rsidRDefault="001A17CC">
      <w:pPr>
        <w:spacing w:after="120" w:line="360" w:lineRule="auto"/>
        <w:jc w:val="both"/>
      </w:pPr>
      <w:r>
        <w:t>Figure 3.2: System activity flow</w:t>
      </w:r>
    </w:p>
    <w:p w14:paraId="03FE3FD4" w14:textId="77777777" w:rsidR="008C5070" w:rsidRDefault="001A17CC">
      <w:pPr>
        <w:spacing w:after="120" w:line="360" w:lineRule="auto"/>
        <w:jc w:val="both"/>
      </w:pPr>
      <w:r>
        <w:t>Figure 3.3: Entity relationship model</w:t>
      </w:r>
    </w:p>
    <w:p w14:paraId="4BE365E8" w14:textId="77777777" w:rsidR="008C5070" w:rsidRDefault="001A17CC">
      <w:pPr>
        <w:spacing w:after="120" w:line="360" w:lineRule="auto"/>
        <w:jc w:val="both"/>
      </w:pPr>
      <w:r>
        <w:t xml:space="preserve">Figure 4.1: Proposed system </w:t>
      </w:r>
      <w:r>
        <w:t>architecture</w:t>
      </w:r>
    </w:p>
    <w:p w14:paraId="6DC95077" w14:textId="77777777" w:rsidR="008C5070" w:rsidRDefault="001A17CC">
      <w:pPr>
        <w:spacing w:after="120" w:line="360" w:lineRule="auto"/>
        <w:jc w:val="both"/>
      </w:pPr>
      <w:r>
        <w:t>Figure 4.2: Price prediction workflow</w:t>
      </w:r>
    </w:p>
    <w:p w14:paraId="5F20E79B" w14:textId="77777777" w:rsidR="008C5070" w:rsidRDefault="001A17CC">
      <w:pPr>
        <w:spacing w:after="120" w:line="360" w:lineRule="auto"/>
        <w:jc w:val="both"/>
      </w:pPr>
      <w:r>
        <w:t>Figure 4.3: Dummy eSewa checkout workflow</w:t>
      </w:r>
    </w:p>
    <w:p w14:paraId="0C620140" w14:textId="77777777" w:rsidR="008C5070" w:rsidRDefault="001A17CC">
      <w:pPr>
        <w:keepNext/>
        <w:spacing w:before="240" w:after="120" w:line="240" w:lineRule="auto"/>
      </w:pPr>
      <w:r>
        <w:rPr>
          <w:b/>
          <w:sz w:val="32"/>
        </w:rPr>
        <w:t>LIST OF TABLES</w:t>
      </w:r>
    </w:p>
    <w:p w14:paraId="26D6A2DB" w14:textId="77777777" w:rsidR="008C5070" w:rsidRDefault="001A17CC">
      <w:pPr>
        <w:spacing w:after="120" w:line="360" w:lineRule="auto"/>
        <w:jc w:val="both"/>
      </w:pPr>
      <w:r>
        <w:t>Table 3.1: Functional requirements</w:t>
      </w:r>
    </w:p>
    <w:p w14:paraId="133284A7" w14:textId="77777777" w:rsidR="008C5070" w:rsidRDefault="001A17CC">
      <w:pPr>
        <w:spacing w:after="120" w:line="360" w:lineRule="auto"/>
        <w:jc w:val="both"/>
      </w:pPr>
      <w:r>
        <w:t>Table 3.2: Feasibility analysis</w:t>
      </w:r>
    </w:p>
    <w:p w14:paraId="1417AD06" w14:textId="77777777" w:rsidR="008C5070" w:rsidRDefault="001A17CC">
      <w:pPr>
        <w:spacing w:after="120" w:line="360" w:lineRule="auto"/>
        <w:jc w:val="both"/>
      </w:pPr>
      <w:r>
        <w:t>Table 3.3: Project schedule / Gantt chart</w:t>
      </w:r>
    </w:p>
    <w:p w14:paraId="6B55750D" w14:textId="77777777" w:rsidR="008C5070" w:rsidRDefault="001A17CC">
      <w:pPr>
        <w:spacing w:after="120" w:line="360" w:lineRule="auto"/>
        <w:jc w:val="both"/>
      </w:pPr>
      <w:r>
        <w:t>Table 4.1: Database design</w:t>
      </w:r>
    </w:p>
    <w:p w14:paraId="48786491" w14:textId="77777777" w:rsidR="008C5070" w:rsidRDefault="001A17CC">
      <w:pPr>
        <w:spacing w:after="120" w:line="360" w:lineRule="auto"/>
        <w:jc w:val="both"/>
      </w:pPr>
      <w:r>
        <w:t>Table 5.1: U</w:t>
      </w:r>
      <w:r>
        <w:t>nit test cases</w:t>
      </w:r>
    </w:p>
    <w:p w14:paraId="4DB6D76E" w14:textId="77777777" w:rsidR="008C5070" w:rsidRDefault="001A17CC">
      <w:pPr>
        <w:spacing w:after="120" w:line="360" w:lineRule="auto"/>
        <w:jc w:val="both"/>
      </w:pPr>
      <w:r>
        <w:t>Table 5.2: System test cases</w:t>
      </w:r>
    </w:p>
    <w:p w14:paraId="7A737F1C" w14:textId="77777777" w:rsidR="008C5070" w:rsidRDefault="008C5070">
      <w:pPr>
        <w:sectPr w:rsidR="008C5070">
          <w:pgSz w:w="11909" w:h="16834"/>
          <w:pgMar w:top="1440" w:right="1440" w:bottom="1440" w:left="1800" w:header="720" w:footer="720" w:gutter="0"/>
          <w:pgNumType w:fmt="lowerRoman" w:start="1"/>
          <w:cols w:space="720"/>
          <w:docGrid w:linePitch="360"/>
        </w:sectPr>
      </w:pPr>
    </w:p>
    <w:p w14:paraId="3BE04172" w14:textId="77777777" w:rsidR="008C5070" w:rsidRDefault="001A17CC">
      <w:pPr>
        <w:keepNext/>
        <w:spacing w:before="240" w:after="120" w:line="240" w:lineRule="auto"/>
      </w:pPr>
      <w:r>
        <w:rPr>
          <w:b/>
          <w:sz w:val="32"/>
        </w:rPr>
        <w:lastRenderedPageBreak/>
        <w:t>CHAPTER 1: INTRODUCTION</w:t>
      </w:r>
    </w:p>
    <w:p w14:paraId="253B7806" w14:textId="77777777" w:rsidR="008C5070" w:rsidRDefault="001A17CC">
      <w:pPr>
        <w:keepNext/>
        <w:spacing w:before="160" w:after="120" w:line="240" w:lineRule="auto"/>
      </w:pPr>
      <w:r>
        <w:rPr>
          <w:b/>
          <w:sz w:val="28"/>
        </w:rPr>
        <w:t>1.1 Introduction</w:t>
      </w:r>
    </w:p>
    <w:p w14:paraId="75784E33" w14:textId="77777777" w:rsidR="008C5070" w:rsidRDefault="001A17CC">
      <w:pPr>
        <w:spacing w:after="120" w:line="360" w:lineRule="auto"/>
        <w:ind w:firstLine="432"/>
        <w:jc w:val="both"/>
      </w:pPr>
      <w:r>
        <w:t xml:space="preserve">The used-car market requires buyers and sellers to make decisions from incomplete and inconsistent information. A quoted price can vary </w:t>
      </w:r>
      <w:r>
        <w:t xml:space="preserve">substantially for vehicles with the same model name because it reflects use, condition proxies, ownership, and specifications. The proposed system transforms these attributes into a reproducible estimate and a set of similar market records. It is designed </w:t>
      </w:r>
      <w:r>
        <w:t>to improve transparency rather than replace physical inspection, ownership verification, or expert appraisal.</w:t>
      </w:r>
    </w:p>
    <w:p w14:paraId="235CFA6F" w14:textId="77777777" w:rsidR="008C5070" w:rsidRDefault="001A17CC">
      <w:pPr>
        <w:keepNext/>
        <w:spacing w:before="160" w:after="120" w:line="240" w:lineRule="auto"/>
      </w:pPr>
      <w:r>
        <w:rPr>
          <w:b/>
          <w:sz w:val="28"/>
        </w:rPr>
        <w:t>1.2 Problem Statement</w:t>
      </w:r>
    </w:p>
    <w:p w14:paraId="41002A33" w14:textId="77777777" w:rsidR="008C5070" w:rsidRDefault="001A17CC">
      <w:pPr>
        <w:spacing w:after="120" w:line="360" w:lineRule="auto"/>
        <w:ind w:firstLine="432"/>
        <w:jc w:val="both"/>
      </w:pPr>
      <w:r>
        <w:t xml:space="preserve">Potential buyers and sellers often rely on informal comparisons, dealer quotations, or memory when deciding a resale price. </w:t>
      </w:r>
      <w:r>
        <w:t>This process is slow, difficult to justify, and inconsistent across users. Existing generic listings may show asking prices but do not directly explain how a selected vehicle’s mileage, year, fuel type, transmission, and technical specifications jointly af</w:t>
      </w:r>
      <w:r>
        <w:t>fect value. There is also no integrated demonstration of how an estimate may lead into a safe, clearly labeled payment workflow. The problem addressed is the absence of a simple, data-driven web system that estimates used-car resale value, recommends compa</w:t>
      </w:r>
      <w:r>
        <w:t>rable records, and demonstrates a purchase checkout without processing real money.</w:t>
      </w:r>
    </w:p>
    <w:p w14:paraId="3E5FB102" w14:textId="77777777" w:rsidR="008C5070" w:rsidRDefault="001A17CC">
      <w:pPr>
        <w:keepNext/>
        <w:spacing w:before="160" w:after="120" w:line="240" w:lineRule="auto"/>
      </w:pPr>
      <w:r>
        <w:rPr>
          <w:b/>
          <w:sz w:val="28"/>
        </w:rPr>
        <w:t>1.3 Objectives</w:t>
      </w:r>
    </w:p>
    <w:p w14:paraId="78166254" w14:textId="77777777" w:rsidR="008C5070" w:rsidRDefault="001A17CC">
      <w:pPr>
        <w:pStyle w:val="ListBullet"/>
        <w:spacing w:after="60" w:line="360" w:lineRule="auto"/>
        <w:jc w:val="both"/>
      </w:pPr>
      <w:r>
        <w:t>Develop a web application that accepts validated used-car attributes and produces a resale-price estimate in NPR.</w:t>
      </w:r>
    </w:p>
    <w:p w14:paraId="0DC73119" w14:textId="77777777" w:rsidR="008C5070" w:rsidRDefault="001A17CC">
      <w:pPr>
        <w:pStyle w:val="ListBullet"/>
        <w:spacing w:after="60" w:line="360" w:lineRule="auto"/>
        <w:jc w:val="both"/>
      </w:pPr>
      <w:r>
        <w:t>Generate a lower and upper price range using</w:t>
      </w:r>
      <w:r>
        <w:t xml:space="preserve"> model error as an uncertainty guide.</w:t>
      </w:r>
    </w:p>
    <w:p w14:paraId="2DB333DF" w14:textId="77777777" w:rsidR="008C5070" w:rsidRDefault="001A17CC">
      <w:pPr>
        <w:pStyle w:val="ListBullet"/>
        <w:spacing w:after="60" w:line="360" w:lineRule="auto"/>
        <w:jc w:val="both"/>
      </w:pPr>
      <w:r>
        <w:t>Recommend historically similar vehicles to make the prediction easier to interpret.</w:t>
      </w:r>
    </w:p>
    <w:p w14:paraId="4ED9B6CC" w14:textId="77777777" w:rsidR="008C5070" w:rsidRDefault="001A17CC">
      <w:pPr>
        <w:pStyle w:val="ListBullet"/>
        <w:spacing w:after="60" w:line="360" w:lineRule="auto"/>
        <w:jc w:val="both"/>
      </w:pPr>
      <w:r>
        <w:t>Provide user authentication, estimate history, and protected access to saved records.</w:t>
      </w:r>
    </w:p>
    <w:p w14:paraId="11468036" w14:textId="77777777" w:rsidR="008C5070" w:rsidRDefault="001A17CC">
      <w:pPr>
        <w:pStyle w:val="ListBullet"/>
        <w:spacing w:after="60" w:line="360" w:lineRule="auto"/>
        <w:jc w:val="both"/>
      </w:pPr>
      <w:r>
        <w:t>Demonstrate a dummy eSewa payment flow that reco</w:t>
      </w:r>
      <w:r>
        <w:t>rds a simulated purchase without transferring money.</w:t>
      </w:r>
    </w:p>
    <w:p w14:paraId="58B151C3" w14:textId="77777777" w:rsidR="008C5070" w:rsidRDefault="001A17CC">
      <w:pPr>
        <w:pStyle w:val="ListBullet"/>
        <w:spacing w:after="60" w:line="360" w:lineRule="auto"/>
        <w:jc w:val="both"/>
      </w:pPr>
      <w:r>
        <w:t>Evaluate the system with unit and system test cases.</w:t>
      </w:r>
    </w:p>
    <w:p w14:paraId="259A7DE2" w14:textId="77777777" w:rsidR="008C5070" w:rsidRDefault="001A17CC">
      <w:pPr>
        <w:keepNext/>
        <w:spacing w:before="160" w:after="120" w:line="240" w:lineRule="auto"/>
      </w:pPr>
      <w:r>
        <w:rPr>
          <w:b/>
          <w:sz w:val="28"/>
        </w:rPr>
        <w:t>1.4 Scope and Limitation</w:t>
      </w:r>
    </w:p>
    <w:p w14:paraId="32DC0AFD" w14:textId="77777777" w:rsidR="008C5070" w:rsidRDefault="001A17CC">
      <w:pPr>
        <w:spacing w:after="120" w:line="360" w:lineRule="auto"/>
        <w:ind w:firstLine="432"/>
        <w:jc w:val="both"/>
      </w:pPr>
      <w:r>
        <w:t xml:space="preserve">The scope includes structured data entry, price prediction, recommendations from the available dataset, user accounts, saved </w:t>
      </w:r>
      <w:r>
        <w:t xml:space="preserve">estimates, an administrator view, and a mock checkout. The system does not inspect vehicle photographs, accident history, legal </w:t>
      </w:r>
      <w:r>
        <w:lastRenderedPageBreak/>
        <w:t>ownership documents, current road condition, or live market supply. Its recommendation records are derived from the project data</w:t>
      </w:r>
      <w:r>
        <w:t>set and are not live dealer listings. The eSewa feature is intentionally a simulation; it does not use merchant credentials, signatures, callback verification, or real transaction settlement.</w:t>
      </w:r>
    </w:p>
    <w:p w14:paraId="3E9E551E" w14:textId="77777777" w:rsidR="008C5070" w:rsidRDefault="001A17CC">
      <w:pPr>
        <w:keepNext/>
        <w:spacing w:before="160" w:after="120" w:line="240" w:lineRule="auto"/>
      </w:pPr>
      <w:r>
        <w:rPr>
          <w:b/>
          <w:sz w:val="28"/>
        </w:rPr>
        <w:t>1.5 Development Methodology</w:t>
      </w:r>
    </w:p>
    <w:p w14:paraId="5B342521" w14:textId="77777777" w:rsidR="008C5070" w:rsidRDefault="001A17CC">
      <w:pPr>
        <w:spacing w:after="120" w:line="360" w:lineRule="auto"/>
        <w:ind w:firstLine="432"/>
        <w:jc w:val="both"/>
      </w:pPr>
      <w:r>
        <w:t>An iterative development methodology</w:t>
      </w:r>
      <w:r>
        <w:t xml:space="preserve"> was followed. Requirements were identified from the resale valuation workflow; the dataset was studied and prepared; the prediction pipeline was implemented; web modules were developed and integrated; and the result was tested with representative cases. S</w:t>
      </w:r>
      <w:r>
        <w:t>hort iterations were used because input validation, stored estimate fields, and checkout behavior required refinement after reviewing the working interface.</w:t>
      </w:r>
    </w:p>
    <w:p w14:paraId="7A815CE5" w14:textId="77777777" w:rsidR="008C5070" w:rsidRDefault="001A17CC">
      <w:pPr>
        <w:keepNext/>
        <w:spacing w:before="160" w:after="120" w:line="240" w:lineRule="auto"/>
      </w:pPr>
      <w:r>
        <w:rPr>
          <w:b/>
          <w:sz w:val="28"/>
        </w:rPr>
        <w:t>1.6 Report Organization</w:t>
      </w:r>
    </w:p>
    <w:p w14:paraId="4FD5AB56" w14:textId="77777777" w:rsidR="008C5070" w:rsidRDefault="001A17CC">
      <w:pPr>
        <w:spacing w:after="120" w:line="360" w:lineRule="auto"/>
        <w:ind w:firstLine="432"/>
        <w:jc w:val="both"/>
      </w:pPr>
      <w:r>
        <w:t>Chapter 2 presents contextual background and related work. Chapter 3 analyz</w:t>
      </w:r>
      <w:r>
        <w:t>es requirements, feasibility, and models. Chapter 4 documents the design and algorithms. Chapter 5 explains implementation, testing, and results. Chapter 6 concludes the work and recommends future improvements.</w:t>
      </w:r>
    </w:p>
    <w:p w14:paraId="531ADCAE" w14:textId="77777777" w:rsidR="008C5070" w:rsidRDefault="001A17CC">
      <w:pPr>
        <w:keepNext/>
        <w:spacing w:before="240" w:after="120" w:line="240" w:lineRule="auto"/>
      </w:pPr>
      <w:r>
        <w:rPr>
          <w:b/>
          <w:sz w:val="32"/>
        </w:rPr>
        <w:t>CHAPTER 2: BACKGROUND STUDY AND LITERATURE RE</w:t>
      </w:r>
      <w:r>
        <w:rPr>
          <w:b/>
          <w:sz w:val="32"/>
        </w:rPr>
        <w:t>VIEW</w:t>
      </w:r>
    </w:p>
    <w:p w14:paraId="4890E244" w14:textId="77777777" w:rsidR="008C5070" w:rsidRDefault="001A17CC">
      <w:pPr>
        <w:keepNext/>
        <w:spacing w:before="160" w:after="120" w:line="240" w:lineRule="auto"/>
      </w:pPr>
      <w:r>
        <w:rPr>
          <w:b/>
          <w:sz w:val="28"/>
        </w:rPr>
        <w:t>2.1 Background Study</w:t>
      </w:r>
    </w:p>
    <w:p w14:paraId="7945297C" w14:textId="77777777" w:rsidR="008C5070" w:rsidRDefault="001A17CC">
      <w:pPr>
        <w:spacing w:after="120" w:line="360" w:lineRule="auto"/>
        <w:ind w:firstLine="432"/>
        <w:jc w:val="both"/>
      </w:pPr>
      <w:r>
        <w:t>This project applies supervised regression: historical vehicles supply feature values and a known selling price, while the trained model predicts a continuous price for a new vehicle. The preprocessing pipeline standardizes numeri</w:t>
      </w:r>
      <w:r>
        <w:t>cal fields and encodes categorical choices into a model-ready feature representation. The model is trained on a logarithmic transformation of price to reduce the disproportionate influence of very high values and is converted back to NPR for display. Stoch</w:t>
      </w:r>
      <w:r>
        <w:t>astic gradient descent updates model coefficients through repeated small learning steps and is appropriate for incremental adjustment when additional confirmed purchase data is available [1].</w:t>
      </w:r>
    </w:p>
    <w:p w14:paraId="6D5571A1" w14:textId="77777777" w:rsidR="008C5070" w:rsidRDefault="001A17CC">
      <w:pPr>
        <w:spacing w:after="120" w:line="360" w:lineRule="auto"/>
        <w:ind w:firstLine="432"/>
        <w:jc w:val="both"/>
      </w:pPr>
      <w:r>
        <w:t xml:space="preserve">The web application follows a client-server pattern. Flask </w:t>
      </w:r>
      <w:r>
        <w:t>supplies routing, request handling, template rendering, session support, and server-side validation [2]. Flask-SQLAlchemy / SQLAlchemy maps Python user and estimate objects to relational records and supports controlled data persistence [3]. The application</w:t>
      </w:r>
      <w:r>
        <w:t xml:space="preserve"> uses form tokens to protect </w:t>
      </w:r>
      <w:r>
        <w:lastRenderedPageBreak/>
        <w:t>POST actions, ownership checks before viewing purchase information, and password hashing through Werkzeug.</w:t>
      </w:r>
    </w:p>
    <w:p w14:paraId="01F529CC" w14:textId="77777777" w:rsidR="008C5070" w:rsidRDefault="001A17CC">
      <w:pPr>
        <w:keepNext/>
        <w:spacing w:before="160" w:after="120" w:line="240" w:lineRule="auto"/>
      </w:pPr>
      <w:r>
        <w:rPr>
          <w:b/>
          <w:sz w:val="28"/>
        </w:rPr>
        <w:t>2.2 Literature Review</w:t>
      </w:r>
    </w:p>
    <w:p w14:paraId="355137C6" w14:textId="77777777" w:rsidR="008C5070" w:rsidRDefault="001A17CC">
      <w:pPr>
        <w:spacing w:after="120" w:line="360" w:lineRule="auto"/>
        <w:ind w:firstLine="432"/>
        <w:jc w:val="both"/>
      </w:pPr>
      <w:r>
        <w:t xml:space="preserve">Prior vehicle valuation approaches commonly combine hedonic attributes such as age, </w:t>
      </w:r>
      <w:r>
        <w:t>mileage, brand, engine capacity, fuel, and transmission with regression or ensemble learning. A practical challenge is that model accuracy alone does not establish user trust; users need an understandable value range and comparable vehicles. For this reaso</w:t>
      </w:r>
      <w:r>
        <w:t>n, the proposed system supplements its point prediction with an MAE-based range and a similarity score based on year, engine, and predicted-versus-recorded price. Research on gradient-based optimization provides a conceptual basis for the incremental model</w:t>
      </w:r>
      <w:r>
        <w:t xml:space="preserve"> update used in this project [1].</w:t>
      </w:r>
    </w:p>
    <w:p w14:paraId="07D57769" w14:textId="77777777" w:rsidR="008C5070" w:rsidRDefault="001A17CC">
      <w:pPr>
        <w:spacing w:after="120" w:line="360" w:lineRule="auto"/>
        <w:ind w:firstLine="432"/>
        <w:jc w:val="both"/>
      </w:pPr>
      <w:r>
        <w:t>Online payment systems typically require merchant registration, transaction parameters, redirection, and server-side verification. eSewa’s developer documentation describes a secure merchant integration and transaction val</w:t>
      </w:r>
      <w:r>
        <w:t>idation process [4]. The present project intentionally does not implement those production controls; it uses a dummy checkout solely to demonstrate the user-interface and state transition after a purchase.</w:t>
      </w:r>
    </w:p>
    <w:p w14:paraId="23529E69" w14:textId="77777777" w:rsidR="008C5070" w:rsidRDefault="001A17CC">
      <w:pPr>
        <w:keepNext/>
        <w:spacing w:before="240" w:after="120" w:line="240" w:lineRule="auto"/>
      </w:pPr>
      <w:r>
        <w:rPr>
          <w:b/>
          <w:sz w:val="32"/>
        </w:rPr>
        <w:t>CHAPTER 3: SYSTEM ANALYSIS</w:t>
      </w:r>
    </w:p>
    <w:p w14:paraId="3393DC84" w14:textId="77777777" w:rsidR="008C5070" w:rsidRDefault="001A17CC">
      <w:pPr>
        <w:keepNext/>
        <w:spacing w:before="160" w:after="120" w:line="240" w:lineRule="auto"/>
      </w:pPr>
      <w:r>
        <w:rPr>
          <w:b/>
          <w:sz w:val="28"/>
        </w:rPr>
        <w:t>3.1 System Analysis</w:t>
      </w:r>
    </w:p>
    <w:p w14:paraId="4A7F7A89" w14:textId="77777777" w:rsidR="008C5070" w:rsidRDefault="001A17CC">
      <w:pPr>
        <w:spacing w:after="120" w:line="360" w:lineRule="auto"/>
        <w:ind w:firstLine="432"/>
        <w:jc w:val="both"/>
      </w:pPr>
      <w:r>
        <w:t>The</w:t>
      </w:r>
      <w:r>
        <w:t xml:space="preserve"> analysis focuses on the flow from vehicle details to a usable decision. The system receives input, validates the selected vehicle and numeric fields, creates a feature vector, predicts a price, finds comparable records, and saves the estimate when the use</w:t>
      </w:r>
      <w:r>
        <w:t>r is authenticated. A saved estimate can then be recorded as externally purchased or completed through the explicit dummy eSewa screen.</w:t>
      </w:r>
    </w:p>
    <w:p w14:paraId="178CB7A8" w14:textId="77777777" w:rsidR="008C5070" w:rsidRDefault="001A17CC">
      <w:pPr>
        <w:keepNext/>
        <w:spacing w:before="160" w:after="120" w:line="240" w:lineRule="auto"/>
      </w:pPr>
      <w:r>
        <w:rPr>
          <w:b/>
        </w:rPr>
        <w:t>3.1.1 Requirement Analysis</w:t>
      </w:r>
    </w:p>
    <w:p w14:paraId="0C6E725D" w14:textId="77777777" w:rsidR="008C5070" w:rsidRDefault="001A17CC">
      <w:pPr>
        <w:keepNext/>
        <w:spacing w:before="160" w:after="120" w:line="240" w:lineRule="auto"/>
      </w:pPr>
      <w:r>
        <w:rPr>
          <w:b/>
        </w:rPr>
        <w:t>i. Functional Requirements</w:t>
      </w:r>
    </w:p>
    <w:p w14:paraId="04261475"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21"/>
        <w:gridCol w:w="4919"/>
        <w:gridCol w:w="2220"/>
      </w:tblGrid>
      <w:tr w:rsidR="008C5070" w14:paraId="60EBDAD2" w14:textId="77777777">
        <w:trPr>
          <w:tblHeader/>
          <w:jc w:val="center"/>
        </w:trPr>
        <w:tc>
          <w:tcPr>
            <w:tcW w:w="900" w:type="dxa"/>
            <w:shd w:val="clear" w:color="auto" w:fill="D9EAF7"/>
            <w:vAlign w:val="center"/>
          </w:tcPr>
          <w:p w14:paraId="43EB8899" w14:textId="77777777" w:rsidR="008C5070" w:rsidRDefault="001A17CC">
            <w:pPr>
              <w:spacing w:after="0" w:line="240" w:lineRule="auto"/>
              <w:jc w:val="center"/>
            </w:pPr>
            <w:r>
              <w:rPr>
                <w:b/>
                <w:sz w:val="22"/>
              </w:rPr>
              <w:t>ID</w:t>
            </w:r>
          </w:p>
        </w:tc>
        <w:tc>
          <w:tcPr>
            <w:tcW w:w="6500" w:type="dxa"/>
            <w:shd w:val="clear" w:color="auto" w:fill="D9EAF7"/>
            <w:vAlign w:val="center"/>
          </w:tcPr>
          <w:p w14:paraId="3DE422FC" w14:textId="77777777" w:rsidR="008C5070" w:rsidRDefault="001A17CC">
            <w:pPr>
              <w:spacing w:after="0" w:line="240" w:lineRule="auto"/>
              <w:jc w:val="center"/>
            </w:pPr>
            <w:r>
              <w:rPr>
                <w:b/>
                <w:sz w:val="22"/>
              </w:rPr>
              <w:t>Requirement</w:t>
            </w:r>
          </w:p>
        </w:tc>
        <w:tc>
          <w:tcPr>
            <w:tcW w:w="1960" w:type="dxa"/>
            <w:shd w:val="clear" w:color="auto" w:fill="D9EAF7"/>
            <w:vAlign w:val="center"/>
          </w:tcPr>
          <w:p w14:paraId="741EE95F" w14:textId="77777777" w:rsidR="008C5070" w:rsidRDefault="001A17CC">
            <w:pPr>
              <w:spacing w:after="0" w:line="240" w:lineRule="auto"/>
              <w:jc w:val="center"/>
            </w:pPr>
            <w:r>
              <w:rPr>
                <w:b/>
                <w:sz w:val="22"/>
              </w:rPr>
              <w:t>Priority</w:t>
            </w:r>
          </w:p>
        </w:tc>
      </w:tr>
      <w:tr w:rsidR="008C5070" w14:paraId="0497206F" w14:textId="77777777">
        <w:trPr>
          <w:jc w:val="center"/>
        </w:trPr>
        <w:tc>
          <w:tcPr>
            <w:tcW w:w="2890" w:type="dxa"/>
            <w:vAlign w:val="center"/>
          </w:tcPr>
          <w:p w14:paraId="53368720" w14:textId="77777777" w:rsidR="008C5070" w:rsidRDefault="001A17CC">
            <w:pPr>
              <w:spacing w:after="0" w:line="288" w:lineRule="auto"/>
            </w:pPr>
            <w:r>
              <w:rPr>
                <w:sz w:val="20"/>
              </w:rPr>
              <w:t>FR-01</w:t>
            </w:r>
          </w:p>
        </w:tc>
        <w:tc>
          <w:tcPr>
            <w:tcW w:w="2890" w:type="dxa"/>
            <w:vAlign w:val="center"/>
          </w:tcPr>
          <w:p w14:paraId="6DEAB27C" w14:textId="77777777" w:rsidR="008C5070" w:rsidRDefault="001A17CC">
            <w:pPr>
              <w:spacing w:after="0" w:line="288" w:lineRule="auto"/>
            </w:pPr>
            <w:r>
              <w:rPr>
                <w:sz w:val="20"/>
              </w:rPr>
              <w:t xml:space="preserve">Accept vehicle make, model, </w:t>
            </w:r>
            <w:r>
              <w:rPr>
                <w:sz w:val="20"/>
              </w:rPr>
              <w:t>year, mileage, fuel, seller type, transmission, owner, engine, power, and seats.</w:t>
            </w:r>
          </w:p>
        </w:tc>
        <w:tc>
          <w:tcPr>
            <w:tcW w:w="2890" w:type="dxa"/>
            <w:vAlign w:val="center"/>
          </w:tcPr>
          <w:p w14:paraId="5FCE3369" w14:textId="77777777" w:rsidR="008C5070" w:rsidRDefault="001A17CC">
            <w:pPr>
              <w:spacing w:after="0" w:line="288" w:lineRule="auto"/>
            </w:pPr>
            <w:r>
              <w:rPr>
                <w:sz w:val="20"/>
              </w:rPr>
              <w:t>High</w:t>
            </w:r>
          </w:p>
        </w:tc>
      </w:tr>
      <w:tr w:rsidR="008C5070" w14:paraId="1AC30F69" w14:textId="77777777">
        <w:trPr>
          <w:jc w:val="center"/>
        </w:trPr>
        <w:tc>
          <w:tcPr>
            <w:tcW w:w="2890" w:type="dxa"/>
            <w:vAlign w:val="center"/>
          </w:tcPr>
          <w:p w14:paraId="34C3FB45" w14:textId="77777777" w:rsidR="008C5070" w:rsidRDefault="001A17CC">
            <w:pPr>
              <w:spacing w:after="0" w:line="288" w:lineRule="auto"/>
            </w:pPr>
            <w:r>
              <w:rPr>
                <w:sz w:val="20"/>
              </w:rPr>
              <w:t>FR-02</w:t>
            </w:r>
          </w:p>
        </w:tc>
        <w:tc>
          <w:tcPr>
            <w:tcW w:w="2890" w:type="dxa"/>
            <w:vAlign w:val="center"/>
          </w:tcPr>
          <w:p w14:paraId="5D8B61B4" w14:textId="77777777" w:rsidR="008C5070" w:rsidRDefault="001A17CC">
            <w:pPr>
              <w:spacing w:after="0" w:line="288" w:lineRule="auto"/>
            </w:pPr>
            <w:r>
              <w:rPr>
                <w:sz w:val="20"/>
              </w:rPr>
              <w:t>Validate catalog selections and numeric ranges before prediction.</w:t>
            </w:r>
          </w:p>
        </w:tc>
        <w:tc>
          <w:tcPr>
            <w:tcW w:w="2890" w:type="dxa"/>
            <w:vAlign w:val="center"/>
          </w:tcPr>
          <w:p w14:paraId="473015D9" w14:textId="77777777" w:rsidR="008C5070" w:rsidRDefault="001A17CC">
            <w:pPr>
              <w:spacing w:after="0" w:line="288" w:lineRule="auto"/>
            </w:pPr>
            <w:r>
              <w:rPr>
                <w:sz w:val="20"/>
              </w:rPr>
              <w:t>High</w:t>
            </w:r>
          </w:p>
        </w:tc>
      </w:tr>
      <w:tr w:rsidR="008C5070" w14:paraId="49D5E99C" w14:textId="77777777">
        <w:trPr>
          <w:jc w:val="center"/>
        </w:trPr>
        <w:tc>
          <w:tcPr>
            <w:tcW w:w="2890" w:type="dxa"/>
            <w:vAlign w:val="center"/>
          </w:tcPr>
          <w:p w14:paraId="4832DFFF" w14:textId="77777777" w:rsidR="008C5070" w:rsidRDefault="001A17CC">
            <w:pPr>
              <w:spacing w:after="0" w:line="288" w:lineRule="auto"/>
            </w:pPr>
            <w:r>
              <w:rPr>
                <w:sz w:val="20"/>
              </w:rPr>
              <w:t>FR-03</w:t>
            </w:r>
          </w:p>
        </w:tc>
        <w:tc>
          <w:tcPr>
            <w:tcW w:w="2890" w:type="dxa"/>
            <w:vAlign w:val="center"/>
          </w:tcPr>
          <w:p w14:paraId="62C823F5" w14:textId="77777777" w:rsidR="008C5070" w:rsidRDefault="001A17CC">
            <w:pPr>
              <w:spacing w:after="0" w:line="288" w:lineRule="auto"/>
            </w:pPr>
            <w:r>
              <w:rPr>
                <w:sz w:val="20"/>
              </w:rPr>
              <w:t>Return predicted, minimum, and maximum prices in NPR.</w:t>
            </w:r>
          </w:p>
        </w:tc>
        <w:tc>
          <w:tcPr>
            <w:tcW w:w="2890" w:type="dxa"/>
            <w:vAlign w:val="center"/>
          </w:tcPr>
          <w:p w14:paraId="3318648B" w14:textId="77777777" w:rsidR="008C5070" w:rsidRDefault="001A17CC">
            <w:pPr>
              <w:spacing w:after="0" w:line="288" w:lineRule="auto"/>
            </w:pPr>
            <w:r>
              <w:rPr>
                <w:sz w:val="20"/>
              </w:rPr>
              <w:t>High</w:t>
            </w:r>
          </w:p>
        </w:tc>
      </w:tr>
      <w:tr w:rsidR="008C5070" w14:paraId="7D673123" w14:textId="77777777">
        <w:trPr>
          <w:jc w:val="center"/>
        </w:trPr>
        <w:tc>
          <w:tcPr>
            <w:tcW w:w="2890" w:type="dxa"/>
            <w:vAlign w:val="center"/>
          </w:tcPr>
          <w:p w14:paraId="2E6FD998" w14:textId="77777777" w:rsidR="008C5070" w:rsidRDefault="001A17CC">
            <w:pPr>
              <w:spacing w:after="0" w:line="288" w:lineRule="auto"/>
            </w:pPr>
            <w:r>
              <w:rPr>
                <w:sz w:val="20"/>
              </w:rPr>
              <w:t>FR-04</w:t>
            </w:r>
          </w:p>
        </w:tc>
        <w:tc>
          <w:tcPr>
            <w:tcW w:w="2890" w:type="dxa"/>
            <w:vAlign w:val="center"/>
          </w:tcPr>
          <w:p w14:paraId="13FB607B" w14:textId="77777777" w:rsidR="008C5070" w:rsidRDefault="001A17CC">
            <w:pPr>
              <w:spacing w:after="0" w:line="288" w:lineRule="auto"/>
            </w:pPr>
            <w:r>
              <w:rPr>
                <w:sz w:val="20"/>
              </w:rPr>
              <w:t xml:space="preserve">Show similar </w:t>
            </w:r>
            <w:r>
              <w:rPr>
                <w:sz w:val="20"/>
              </w:rPr>
              <w:t>market records and price differences.</w:t>
            </w:r>
          </w:p>
        </w:tc>
        <w:tc>
          <w:tcPr>
            <w:tcW w:w="2890" w:type="dxa"/>
            <w:vAlign w:val="center"/>
          </w:tcPr>
          <w:p w14:paraId="2DB1145E" w14:textId="77777777" w:rsidR="008C5070" w:rsidRDefault="001A17CC">
            <w:pPr>
              <w:spacing w:after="0" w:line="288" w:lineRule="auto"/>
            </w:pPr>
            <w:r>
              <w:rPr>
                <w:sz w:val="20"/>
              </w:rPr>
              <w:t>High</w:t>
            </w:r>
          </w:p>
        </w:tc>
      </w:tr>
      <w:tr w:rsidR="008C5070" w14:paraId="41C37319" w14:textId="77777777">
        <w:trPr>
          <w:jc w:val="center"/>
        </w:trPr>
        <w:tc>
          <w:tcPr>
            <w:tcW w:w="2890" w:type="dxa"/>
            <w:vAlign w:val="center"/>
          </w:tcPr>
          <w:p w14:paraId="7AD5077E" w14:textId="77777777" w:rsidR="008C5070" w:rsidRDefault="001A17CC">
            <w:pPr>
              <w:spacing w:after="0" w:line="288" w:lineRule="auto"/>
            </w:pPr>
            <w:r>
              <w:rPr>
                <w:sz w:val="20"/>
              </w:rPr>
              <w:lastRenderedPageBreak/>
              <w:t>FR-05</w:t>
            </w:r>
          </w:p>
        </w:tc>
        <w:tc>
          <w:tcPr>
            <w:tcW w:w="2890" w:type="dxa"/>
            <w:vAlign w:val="center"/>
          </w:tcPr>
          <w:p w14:paraId="598D6FAC" w14:textId="77777777" w:rsidR="008C5070" w:rsidRDefault="001A17CC">
            <w:pPr>
              <w:spacing w:after="0" w:line="288" w:lineRule="auto"/>
            </w:pPr>
            <w:r>
              <w:rPr>
                <w:sz w:val="20"/>
              </w:rPr>
              <w:t>Support registration, login, logout, profile, and estimate history.</w:t>
            </w:r>
          </w:p>
        </w:tc>
        <w:tc>
          <w:tcPr>
            <w:tcW w:w="2890" w:type="dxa"/>
            <w:vAlign w:val="center"/>
          </w:tcPr>
          <w:p w14:paraId="2201FFEA" w14:textId="77777777" w:rsidR="008C5070" w:rsidRDefault="001A17CC">
            <w:pPr>
              <w:spacing w:after="0" w:line="288" w:lineRule="auto"/>
            </w:pPr>
            <w:r>
              <w:rPr>
                <w:sz w:val="20"/>
              </w:rPr>
              <w:t>High</w:t>
            </w:r>
          </w:p>
        </w:tc>
      </w:tr>
      <w:tr w:rsidR="008C5070" w14:paraId="40612C21" w14:textId="77777777">
        <w:trPr>
          <w:jc w:val="center"/>
        </w:trPr>
        <w:tc>
          <w:tcPr>
            <w:tcW w:w="2890" w:type="dxa"/>
            <w:vAlign w:val="center"/>
          </w:tcPr>
          <w:p w14:paraId="02235DAD" w14:textId="77777777" w:rsidR="008C5070" w:rsidRDefault="001A17CC">
            <w:pPr>
              <w:spacing w:after="0" w:line="288" w:lineRule="auto"/>
            </w:pPr>
            <w:r>
              <w:rPr>
                <w:sz w:val="20"/>
              </w:rPr>
              <w:t>FR-06</w:t>
            </w:r>
          </w:p>
        </w:tc>
        <w:tc>
          <w:tcPr>
            <w:tcW w:w="2890" w:type="dxa"/>
            <w:vAlign w:val="center"/>
          </w:tcPr>
          <w:p w14:paraId="21CD764A" w14:textId="77777777" w:rsidR="008C5070" w:rsidRDefault="001A17CC">
            <w:pPr>
              <w:spacing w:after="0" w:line="288" w:lineRule="auto"/>
            </w:pPr>
            <w:r>
              <w:rPr>
                <w:sz w:val="20"/>
              </w:rPr>
              <w:t>Allow a user to start and complete a clearly labeled dummy eSewa purchase for an owned estimate.</w:t>
            </w:r>
          </w:p>
        </w:tc>
        <w:tc>
          <w:tcPr>
            <w:tcW w:w="2890" w:type="dxa"/>
            <w:vAlign w:val="center"/>
          </w:tcPr>
          <w:p w14:paraId="623FB074" w14:textId="77777777" w:rsidR="008C5070" w:rsidRDefault="001A17CC">
            <w:pPr>
              <w:spacing w:after="0" w:line="288" w:lineRule="auto"/>
            </w:pPr>
            <w:r>
              <w:rPr>
                <w:sz w:val="20"/>
              </w:rPr>
              <w:t>High</w:t>
            </w:r>
          </w:p>
        </w:tc>
      </w:tr>
      <w:tr w:rsidR="008C5070" w14:paraId="5A7FC239" w14:textId="77777777">
        <w:trPr>
          <w:jc w:val="center"/>
        </w:trPr>
        <w:tc>
          <w:tcPr>
            <w:tcW w:w="2890" w:type="dxa"/>
            <w:vAlign w:val="center"/>
          </w:tcPr>
          <w:p w14:paraId="6AE6CD98" w14:textId="77777777" w:rsidR="008C5070" w:rsidRDefault="001A17CC">
            <w:pPr>
              <w:spacing w:after="0" w:line="288" w:lineRule="auto"/>
            </w:pPr>
            <w:r>
              <w:rPr>
                <w:sz w:val="20"/>
              </w:rPr>
              <w:t>FR-07</w:t>
            </w:r>
          </w:p>
        </w:tc>
        <w:tc>
          <w:tcPr>
            <w:tcW w:w="2890" w:type="dxa"/>
            <w:vAlign w:val="center"/>
          </w:tcPr>
          <w:p w14:paraId="336A37BB" w14:textId="77777777" w:rsidR="008C5070" w:rsidRDefault="001A17CC">
            <w:pPr>
              <w:spacing w:after="0" w:line="288" w:lineRule="auto"/>
            </w:pPr>
            <w:r>
              <w:rPr>
                <w:sz w:val="20"/>
              </w:rPr>
              <w:t>Provide restricte</w:t>
            </w:r>
            <w:r>
              <w:rPr>
                <w:sz w:val="20"/>
              </w:rPr>
              <w:t>d administrator summaries and records.</w:t>
            </w:r>
          </w:p>
        </w:tc>
        <w:tc>
          <w:tcPr>
            <w:tcW w:w="2890" w:type="dxa"/>
            <w:vAlign w:val="center"/>
          </w:tcPr>
          <w:p w14:paraId="0CE8CFFD" w14:textId="77777777" w:rsidR="008C5070" w:rsidRDefault="001A17CC">
            <w:pPr>
              <w:spacing w:after="0" w:line="288" w:lineRule="auto"/>
            </w:pPr>
            <w:r>
              <w:rPr>
                <w:sz w:val="20"/>
              </w:rPr>
              <w:t>Medium</w:t>
            </w:r>
          </w:p>
        </w:tc>
      </w:tr>
    </w:tbl>
    <w:p w14:paraId="724AF014" w14:textId="77777777" w:rsidR="008C5070" w:rsidRDefault="001A17CC">
      <w:pPr>
        <w:spacing w:before="40" w:after="80" w:line="240" w:lineRule="auto"/>
        <w:jc w:val="center"/>
      </w:pPr>
      <w:r>
        <w:rPr>
          <w:b/>
        </w:rPr>
        <w:t>Table 3.1: Functional requirements</w:t>
      </w:r>
    </w:p>
    <w:p w14:paraId="3FE91445" w14:textId="77777777" w:rsidR="008C5070" w:rsidRDefault="001A17CC">
      <w:pPr>
        <w:spacing w:after="120" w:line="360" w:lineRule="auto"/>
        <w:ind w:firstLine="432"/>
        <w:jc w:val="both"/>
      </w:pPr>
      <w:r>
        <w:t xml:space="preserve">Use-case summary: A guest can view information and request an estimate. A registered user can save estimates, review history, start a dummy checkout, or record an </w:t>
      </w:r>
      <w:r>
        <w:t>external purchase. An administrator can review aggregate records. The system validates each request and only permits an estimate owner to access a checkout.</w:t>
      </w:r>
    </w:p>
    <w:p w14:paraId="6BBB6F35" w14:textId="77777777" w:rsidR="008C5070" w:rsidRDefault="001A17CC">
      <w:pPr>
        <w:keepNext/>
        <w:spacing w:before="160" w:after="120" w:line="240" w:lineRule="auto"/>
      </w:pPr>
      <w:r>
        <w:rPr>
          <w:b/>
        </w:rPr>
        <w:t>ii. Non Functional Requirements</w:t>
      </w:r>
    </w:p>
    <w:p w14:paraId="10A643C9" w14:textId="77777777" w:rsidR="008C5070" w:rsidRDefault="001A17CC">
      <w:pPr>
        <w:pStyle w:val="ListBullet"/>
        <w:spacing w:after="60" w:line="360" w:lineRule="auto"/>
        <w:jc w:val="both"/>
      </w:pPr>
      <w:r>
        <w:t>Usability: forms must provide clear labels, suggestions, and readab</w:t>
      </w:r>
      <w:r>
        <w:t>le price output.</w:t>
      </w:r>
    </w:p>
    <w:p w14:paraId="55832F7D" w14:textId="77777777" w:rsidR="008C5070" w:rsidRDefault="001A17CC">
      <w:pPr>
        <w:pStyle w:val="ListBullet"/>
        <w:spacing w:after="60" w:line="360" w:lineRule="auto"/>
        <w:jc w:val="both"/>
      </w:pPr>
      <w:r>
        <w:t>Performance: an individual prediction should complete within a few seconds on the deployment environment.</w:t>
      </w:r>
    </w:p>
    <w:p w14:paraId="24C1B477" w14:textId="77777777" w:rsidR="008C5070" w:rsidRDefault="001A17CC">
      <w:pPr>
        <w:pStyle w:val="ListBullet"/>
        <w:spacing w:after="60" w:line="360" w:lineRule="auto"/>
        <w:jc w:val="both"/>
      </w:pPr>
      <w:r>
        <w:t>Security: passwords are hashed; protected actions require authentication, CSRF validation, and ownership checks.</w:t>
      </w:r>
    </w:p>
    <w:p w14:paraId="3634FBD8" w14:textId="77777777" w:rsidR="008C5070" w:rsidRDefault="001A17CC">
      <w:pPr>
        <w:pStyle w:val="ListBullet"/>
        <w:spacing w:after="60" w:line="360" w:lineRule="auto"/>
        <w:jc w:val="both"/>
      </w:pPr>
      <w:r>
        <w:t>Reliability: invalid</w:t>
      </w:r>
      <w:r>
        <w:t xml:space="preserve"> or incomplete values must result in a clear error rather than a model call.</w:t>
      </w:r>
    </w:p>
    <w:p w14:paraId="29AE534E" w14:textId="77777777" w:rsidR="008C5070" w:rsidRDefault="001A17CC">
      <w:pPr>
        <w:pStyle w:val="ListBullet"/>
        <w:spacing w:after="60" w:line="360" w:lineRule="auto"/>
        <w:jc w:val="both"/>
      </w:pPr>
      <w:r>
        <w:t>Maintainability: routes, templates, models, and static assets are separated by responsibility.</w:t>
      </w:r>
    </w:p>
    <w:p w14:paraId="1FBE95E7" w14:textId="77777777" w:rsidR="008C5070" w:rsidRDefault="001A17CC">
      <w:pPr>
        <w:pStyle w:val="ListBullet"/>
        <w:spacing w:after="60" w:line="360" w:lineRule="auto"/>
        <w:jc w:val="both"/>
      </w:pPr>
      <w:r>
        <w:t xml:space="preserve">Ethics: the result is an estimate only, and the payment screen states that no </w:t>
      </w:r>
      <w:r>
        <w:t>real payment is processed.</w:t>
      </w:r>
    </w:p>
    <w:p w14:paraId="6D898C17" w14:textId="77777777" w:rsidR="008C5070" w:rsidRDefault="001A17CC">
      <w:pPr>
        <w:keepNext/>
        <w:spacing w:before="160" w:after="120" w:line="240" w:lineRule="auto"/>
      </w:pPr>
      <w:r>
        <w:rPr>
          <w:b/>
        </w:rPr>
        <w:t>3.1.2 Feasibility Analysis</w:t>
      </w:r>
    </w:p>
    <w:p w14:paraId="50D05201"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1"/>
        <w:gridCol w:w="5849"/>
      </w:tblGrid>
      <w:tr w:rsidR="008C5070" w14:paraId="21784F9D" w14:textId="77777777">
        <w:trPr>
          <w:tblHeader/>
          <w:jc w:val="center"/>
        </w:trPr>
        <w:tc>
          <w:tcPr>
            <w:tcW w:w="2100" w:type="dxa"/>
            <w:shd w:val="clear" w:color="auto" w:fill="D9EAF7"/>
            <w:vAlign w:val="center"/>
          </w:tcPr>
          <w:p w14:paraId="62E6CFBF" w14:textId="77777777" w:rsidR="008C5070" w:rsidRDefault="001A17CC">
            <w:pPr>
              <w:spacing w:after="0" w:line="240" w:lineRule="auto"/>
              <w:jc w:val="center"/>
            </w:pPr>
            <w:r>
              <w:rPr>
                <w:b/>
                <w:sz w:val="22"/>
              </w:rPr>
              <w:t>Aspect</w:t>
            </w:r>
          </w:p>
        </w:tc>
        <w:tc>
          <w:tcPr>
            <w:tcW w:w="7260" w:type="dxa"/>
            <w:shd w:val="clear" w:color="auto" w:fill="D9EAF7"/>
            <w:vAlign w:val="center"/>
          </w:tcPr>
          <w:p w14:paraId="4BBCB4FE" w14:textId="77777777" w:rsidR="008C5070" w:rsidRDefault="001A17CC">
            <w:pPr>
              <w:spacing w:after="0" w:line="240" w:lineRule="auto"/>
              <w:jc w:val="center"/>
            </w:pPr>
            <w:r>
              <w:rPr>
                <w:b/>
                <w:sz w:val="22"/>
              </w:rPr>
              <w:t>Assessment</w:t>
            </w:r>
          </w:p>
        </w:tc>
      </w:tr>
      <w:tr w:rsidR="008C5070" w14:paraId="7A6AAE38" w14:textId="77777777">
        <w:trPr>
          <w:jc w:val="center"/>
        </w:trPr>
        <w:tc>
          <w:tcPr>
            <w:tcW w:w="4334" w:type="dxa"/>
            <w:vAlign w:val="center"/>
          </w:tcPr>
          <w:p w14:paraId="1F92FD9F" w14:textId="77777777" w:rsidR="008C5070" w:rsidRDefault="001A17CC">
            <w:pPr>
              <w:spacing w:after="0" w:line="288" w:lineRule="auto"/>
            </w:pPr>
            <w:r>
              <w:rPr>
                <w:sz w:val="20"/>
              </w:rPr>
              <w:t>Technical</w:t>
            </w:r>
          </w:p>
        </w:tc>
        <w:tc>
          <w:tcPr>
            <w:tcW w:w="4334" w:type="dxa"/>
            <w:vAlign w:val="center"/>
          </w:tcPr>
          <w:p w14:paraId="65189074" w14:textId="77777777" w:rsidR="008C5070" w:rsidRDefault="001A17CC">
            <w:pPr>
              <w:spacing w:after="0" w:line="288" w:lineRule="auto"/>
            </w:pPr>
            <w:r>
              <w:rPr>
                <w:sz w:val="20"/>
              </w:rPr>
              <w:t>Feasible with Python, Flask, pandas, NumPy, SQLAlchemy, HTML/CSS/JavaScript, and PostgreSQL. The current implementation avoids a live payment gateway.</w:t>
            </w:r>
          </w:p>
        </w:tc>
      </w:tr>
      <w:tr w:rsidR="008C5070" w14:paraId="7EBD1C09" w14:textId="77777777">
        <w:trPr>
          <w:jc w:val="center"/>
        </w:trPr>
        <w:tc>
          <w:tcPr>
            <w:tcW w:w="4334" w:type="dxa"/>
            <w:vAlign w:val="center"/>
          </w:tcPr>
          <w:p w14:paraId="69AA92C0" w14:textId="77777777" w:rsidR="008C5070" w:rsidRDefault="001A17CC">
            <w:pPr>
              <w:spacing w:after="0" w:line="288" w:lineRule="auto"/>
            </w:pPr>
            <w:r>
              <w:rPr>
                <w:sz w:val="20"/>
              </w:rPr>
              <w:t>Operational</w:t>
            </w:r>
          </w:p>
        </w:tc>
        <w:tc>
          <w:tcPr>
            <w:tcW w:w="4334" w:type="dxa"/>
            <w:vAlign w:val="center"/>
          </w:tcPr>
          <w:p w14:paraId="4FCCCC0E" w14:textId="77777777" w:rsidR="008C5070" w:rsidRDefault="001A17CC">
            <w:pPr>
              <w:spacing w:after="0" w:line="288" w:lineRule="auto"/>
            </w:pPr>
            <w:r>
              <w:rPr>
                <w:sz w:val="20"/>
              </w:rPr>
              <w:t>Users enter familiar vehicle data and receive an immediate price guide. Administrators can review saved predictions.</w:t>
            </w:r>
          </w:p>
        </w:tc>
      </w:tr>
      <w:tr w:rsidR="008C5070" w14:paraId="2E0C6196" w14:textId="77777777">
        <w:trPr>
          <w:jc w:val="center"/>
        </w:trPr>
        <w:tc>
          <w:tcPr>
            <w:tcW w:w="4334" w:type="dxa"/>
            <w:vAlign w:val="center"/>
          </w:tcPr>
          <w:p w14:paraId="37E97523" w14:textId="77777777" w:rsidR="008C5070" w:rsidRDefault="001A17CC">
            <w:pPr>
              <w:spacing w:after="0" w:line="288" w:lineRule="auto"/>
            </w:pPr>
            <w:r>
              <w:rPr>
                <w:sz w:val="20"/>
              </w:rPr>
              <w:t>Economic</w:t>
            </w:r>
          </w:p>
        </w:tc>
        <w:tc>
          <w:tcPr>
            <w:tcW w:w="4334" w:type="dxa"/>
            <w:vAlign w:val="center"/>
          </w:tcPr>
          <w:p w14:paraId="123FA0E6" w14:textId="77777777" w:rsidR="008C5070" w:rsidRDefault="001A17CC">
            <w:pPr>
              <w:spacing w:after="0" w:line="288" w:lineRule="auto"/>
            </w:pPr>
            <w:r>
              <w:rPr>
                <w:sz w:val="20"/>
              </w:rPr>
              <w:t>The core stack is open source. Costs are limited to deployment, database hosting, and future production payment/onboa</w:t>
            </w:r>
            <w:r>
              <w:rPr>
                <w:sz w:val="20"/>
              </w:rPr>
              <w:t>rding fees.</w:t>
            </w:r>
          </w:p>
        </w:tc>
      </w:tr>
      <w:tr w:rsidR="008C5070" w14:paraId="6F5B3FC9" w14:textId="77777777">
        <w:trPr>
          <w:jc w:val="center"/>
        </w:trPr>
        <w:tc>
          <w:tcPr>
            <w:tcW w:w="4334" w:type="dxa"/>
            <w:vAlign w:val="center"/>
          </w:tcPr>
          <w:p w14:paraId="2C087CA7" w14:textId="77777777" w:rsidR="008C5070" w:rsidRDefault="001A17CC">
            <w:pPr>
              <w:spacing w:after="0" w:line="288" w:lineRule="auto"/>
            </w:pPr>
            <w:r>
              <w:rPr>
                <w:sz w:val="20"/>
              </w:rPr>
              <w:t>Schedule</w:t>
            </w:r>
          </w:p>
        </w:tc>
        <w:tc>
          <w:tcPr>
            <w:tcW w:w="4334" w:type="dxa"/>
            <w:vAlign w:val="center"/>
          </w:tcPr>
          <w:p w14:paraId="5CA2DF3E" w14:textId="77777777" w:rsidR="008C5070" w:rsidRDefault="001A17CC">
            <w:pPr>
              <w:spacing w:after="0" w:line="288" w:lineRule="auto"/>
            </w:pPr>
            <w:r>
              <w:rPr>
                <w:sz w:val="20"/>
              </w:rPr>
              <w:t>Feasible in a final-year project cycle through staged data preparation, development, testing, documentation, and revision.</w:t>
            </w:r>
          </w:p>
        </w:tc>
      </w:tr>
    </w:tbl>
    <w:p w14:paraId="1AAB024D" w14:textId="77777777" w:rsidR="008C5070" w:rsidRDefault="001A17CC">
      <w:pPr>
        <w:spacing w:before="40" w:after="80" w:line="240" w:lineRule="auto"/>
        <w:jc w:val="center"/>
      </w:pPr>
      <w:r>
        <w:rPr>
          <w:b/>
        </w:rPr>
        <w:t>Table 3.2: Feasibility analysis</w:t>
      </w:r>
    </w:p>
    <w:p w14:paraId="2D83F640" w14:textId="77777777" w:rsidR="008C5070" w:rsidRDefault="001A17CC">
      <w:pPr>
        <w:keepNext/>
        <w:spacing w:before="160" w:after="120" w:line="240" w:lineRule="auto"/>
      </w:pPr>
      <w:r>
        <w:rPr>
          <w:b/>
        </w:rPr>
        <w:t>iv. Schedule</w:t>
      </w:r>
    </w:p>
    <w:p w14:paraId="3A8ACA85"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64"/>
        <w:gridCol w:w="1116"/>
        <w:gridCol w:w="1116"/>
        <w:gridCol w:w="1116"/>
        <w:gridCol w:w="1116"/>
        <w:gridCol w:w="1116"/>
        <w:gridCol w:w="1116"/>
      </w:tblGrid>
      <w:tr w:rsidR="008C5070" w14:paraId="5E8F7F97" w14:textId="77777777">
        <w:trPr>
          <w:tblHeader/>
          <w:jc w:val="center"/>
        </w:trPr>
        <w:tc>
          <w:tcPr>
            <w:tcW w:w="3000" w:type="dxa"/>
            <w:shd w:val="clear" w:color="auto" w:fill="D9EAF7"/>
            <w:vAlign w:val="center"/>
          </w:tcPr>
          <w:p w14:paraId="79881EEA" w14:textId="77777777" w:rsidR="008C5070" w:rsidRDefault="001A17CC">
            <w:pPr>
              <w:spacing w:after="0" w:line="240" w:lineRule="auto"/>
              <w:jc w:val="center"/>
            </w:pPr>
            <w:r>
              <w:rPr>
                <w:b/>
                <w:sz w:val="22"/>
              </w:rPr>
              <w:lastRenderedPageBreak/>
              <w:t>Activity</w:t>
            </w:r>
          </w:p>
        </w:tc>
        <w:tc>
          <w:tcPr>
            <w:tcW w:w="1060" w:type="dxa"/>
            <w:shd w:val="clear" w:color="auto" w:fill="D9EAF7"/>
            <w:vAlign w:val="center"/>
          </w:tcPr>
          <w:p w14:paraId="7616E599" w14:textId="77777777" w:rsidR="008C5070" w:rsidRDefault="001A17CC">
            <w:pPr>
              <w:spacing w:after="0" w:line="240" w:lineRule="auto"/>
              <w:jc w:val="center"/>
            </w:pPr>
            <w:r>
              <w:rPr>
                <w:b/>
                <w:sz w:val="22"/>
              </w:rPr>
              <w:t>W1-2</w:t>
            </w:r>
          </w:p>
        </w:tc>
        <w:tc>
          <w:tcPr>
            <w:tcW w:w="1060" w:type="dxa"/>
            <w:shd w:val="clear" w:color="auto" w:fill="D9EAF7"/>
            <w:vAlign w:val="center"/>
          </w:tcPr>
          <w:p w14:paraId="677322AE" w14:textId="77777777" w:rsidR="008C5070" w:rsidRDefault="001A17CC">
            <w:pPr>
              <w:spacing w:after="0" w:line="240" w:lineRule="auto"/>
              <w:jc w:val="center"/>
            </w:pPr>
            <w:r>
              <w:rPr>
                <w:b/>
                <w:sz w:val="22"/>
              </w:rPr>
              <w:t>W3-4</w:t>
            </w:r>
          </w:p>
        </w:tc>
        <w:tc>
          <w:tcPr>
            <w:tcW w:w="1060" w:type="dxa"/>
            <w:shd w:val="clear" w:color="auto" w:fill="D9EAF7"/>
            <w:vAlign w:val="center"/>
          </w:tcPr>
          <w:p w14:paraId="4706500B" w14:textId="77777777" w:rsidR="008C5070" w:rsidRDefault="001A17CC">
            <w:pPr>
              <w:spacing w:after="0" w:line="240" w:lineRule="auto"/>
              <w:jc w:val="center"/>
            </w:pPr>
            <w:r>
              <w:rPr>
                <w:b/>
                <w:sz w:val="22"/>
              </w:rPr>
              <w:t>W5-6</w:t>
            </w:r>
          </w:p>
        </w:tc>
        <w:tc>
          <w:tcPr>
            <w:tcW w:w="1060" w:type="dxa"/>
            <w:shd w:val="clear" w:color="auto" w:fill="D9EAF7"/>
            <w:vAlign w:val="center"/>
          </w:tcPr>
          <w:p w14:paraId="58397FE0" w14:textId="77777777" w:rsidR="008C5070" w:rsidRDefault="001A17CC">
            <w:pPr>
              <w:spacing w:after="0" w:line="240" w:lineRule="auto"/>
              <w:jc w:val="center"/>
            </w:pPr>
            <w:r>
              <w:rPr>
                <w:b/>
                <w:sz w:val="22"/>
              </w:rPr>
              <w:t>W7-8</w:t>
            </w:r>
          </w:p>
        </w:tc>
        <w:tc>
          <w:tcPr>
            <w:tcW w:w="1060" w:type="dxa"/>
            <w:shd w:val="clear" w:color="auto" w:fill="D9EAF7"/>
            <w:vAlign w:val="center"/>
          </w:tcPr>
          <w:p w14:paraId="30EB91F6" w14:textId="77777777" w:rsidR="008C5070" w:rsidRDefault="001A17CC">
            <w:pPr>
              <w:spacing w:after="0" w:line="240" w:lineRule="auto"/>
              <w:jc w:val="center"/>
            </w:pPr>
            <w:r>
              <w:rPr>
                <w:b/>
                <w:sz w:val="22"/>
              </w:rPr>
              <w:t>W9-10</w:t>
            </w:r>
          </w:p>
        </w:tc>
        <w:tc>
          <w:tcPr>
            <w:tcW w:w="1060" w:type="dxa"/>
            <w:shd w:val="clear" w:color="auto" w:fill="D9EAF7"/>
            <w:vAlign w:val="center"/>
          </w:tcPr>
          <w:p w14:paraId="584B5F2F" w14:textId="77777777" w:rsidR="008C5070" w:rsidRDefault="001A17CC">
            <w:pPr>
              <w:spacing w:after="0" w:line="240" w:lineRule="auto"/>
              <w:jc w:val="center"/>
            </w:pPr>
            <w:r>
              <w:rPr>
                <w:b/>
                <w:sz w:val="22"/>
              </w:rPr>
              <w:t>W11-12</w:t>
            </w:r>
          </w:p>
        </w:tc>
      </w:tr>
      <w:tr w:rsidR="008C5070" w14:paraId="6EEE36B3" w14:textId="77777777">
        <w:trPr>
          <w:jc w:val="center"/>
        </w:trPr>
        <w:tc>
          <w:tcPr>
            <w:tcW w:w="1238" w:type="dxa"/>
            <w:vAlign w:val="center"/>
          </w:tcPr>
          <w:p w14:paraId="421EA4D0" w14:textId="77777777" w:rsidR="008C5070" w:rsidRDefault="001A17CC">
            <w:pPr>
              <w:spacing w:after="0" w:line="288" w:lineRule="auto"/>
            </w:pPr>
            <w:r>
              <w:rPr>
                <w:sz w:val="20"/>
              </w:rPr>
              <w:t>Requirements and literature review</w:t>
            </w:r>
          </w:p>
        </w:tc>
        <w:tc>
          <w:tcPr>
            <w:tcW w:w="1238" w:type="dxa"/>
            <w:vAlign w:val="center"/>
          </w:tcPr>
          <w:p w14:paraId="2CA59B0D" w14:textId="77777777" w:rsidR="008C5070" w:rsidRDefault="001A17CC">
            <w:pPr>
              <w:spacing w:after="0" w:line="288" w:lineRule="auto"/>
            </w:pPr>
            <w:r>
              <w:rPr>
                <w:sz w:val="20"/>
              </w:rPr>
              <w:t>■</w:t>
            </w:r>
          </w:p>
        </w:tc>
        <w:tc>
          <w:tcPr>
            <w:tcW w:w="1238" w:type="dxa"/>
            <w:vAlign w:val="center"/>
          </w:tcPr>
          <w:p w14:paraId="683A133E" w14:textId="77777777" w:rsidR="008C5070" w:rsidRDefault="001A17CC">
            <w:pPr>
              <w:spacing w:after="0" w:line="288" w:lineRule="auto"/>
            </w:pPr>
            <w:r>
              <w:rPr>
                <w:sz w:val="20"/>
              </w:rPr>
              <w:t>■</w:t>
            </w:r>
          </w:p>
        </w:tc>
        <w:tc>
          <w:tcPr>
            <w:tcW w:w="1238" w:type="dxa"/>
            <w:vAlign w:val="center"/>
          </w:tcPr>
          <w:p w14:paraId="17012358" w14:textId="77777777" w:rsidR="008C5070" w:rsidRDefault="008C5070">
            <w:pPr>
              <w:spacing w:after="0" w:line="288" w:lineRule="auto"/>
            </w:pPr>
          </w:p>
        </w:tc>
        <w:tc>
          <w:tcPr>
            <w:tcW w:w="1238" w:type="dxa"/>
            <w:vAlign w:val="center"/>
          </w:tcPr>
          <w:p w14:paraId="21B59713" w14:textId="77777777" w:rsidR="008C5070" w:rsidRDefault="008C5070">
            <w:pPr>
              <w:spacing w:after="0" w:line="288" w:lineRule="auto"/>
            </w:pPr>
          </w:p>
        </w:tc>
        <w:tc>
          <w:tcPr>
            <w:tcW w:w="1238" w:type="dxa"/>
            <w:vAlign w:val="center"/>
          </w:tcPr>
          <w:p w14:paraId="4E717EE8" w14:textId="77777777" w:rsidR="008C5070" w:rsidRDefault="008C5070">
            <w:pPr>
              <w:spacing w:after="0" w:line="288" w:lineRule="auto"/>
            </w:pPr>
          </w:p>
        </w:tc>
        <w:tc>
          <w:tcPr>
            <w:tcW w:w="1238" w:type="dxa"/>
            <w:vAlign w:val="center"/>
          </w:tcPr>
          <w:p w14:paraId="731E5D4D" w14:textId="77777777" w:rsidR="008C5070" w:rsidRDefault="008C5070">
            <w:pPr>
              <w:spacing w:after="0" w:line="288" w:lineRule="auto"/>
            </w:pPr>
          </w:p>
        </w:tc>
      </w:tr>
      <w:tr w:rsidR="008C5070" w14:paraId="41FF5DA1" w14:textId="77777777">
        <w:trPr>
          <w:jc w:val="center"/>
        </w:trPr>
        <w:tc>
          <w:tcPr>
            <w:tcW w:w="1238" w:type="dxa"/>
            <w:vAlign w:val="center"/>
          </w:tcPr>
          <w:p w14:paraId="43B5683D" w14:textId="77777777" w:rsidR="008C5070" w:rsidRDefault="001A17CC">
            <w:pPr>
              <w:spacing w:after="0" w:line="288" w:lineRule="auto"/>
            </w:pPr>
            <w:r>
              <w:rPr>
                <w:sz w:val="20"/>
              </w:rPr>
              <w:t>Dataset preparation and model design</w:t>
            </w:r>
          </w:p>
        </w:tc>
        <w:tc>
          <w:tcPr>
            <w:tcW w:w="1238" w:type="dxa"/>
            <w:vAlign w:val="center"/>
          </w:tcPr>
          <w:p w14:paraId="216CC5B4" w14:textId="77777777" w:rsidR="008C5070" w:rsidRDefault="008C5070">
            <w:pPr>
              <w:spacing w:after="0" w:line="288" w:lineRule="auto"/>
            </w:pPr>
          </w:p>
        </w:tc>
        <w:tc>
          <w:tcPr>
            <w:tcW w:w="1238" w:type="dxa"/>
            <w:vAlign w:val="center"/>
          </w:tcPr>
          <w:p w14:paraId="64E94030" w14:textId="77777777" w:rsidR="008C5070" w:rsidRDefault="001A17CC">
            <w:pPr>
              <w:spacing w:after="0" w:line="288" w:lineRule="auto"/>
            </w:pPr>
            <w:r>
              <w:rPr>
                <w:sz w:val="20"/>
              </w:rPr>
              <w:t>■</w:t>
            </w:r>
          </w:p>
        </w:tc>
        <w:tc>
          <w:tcPr>
            <w:tcW w:w="1238" w:type="dxa"/>
            <w:vAlign w:val="center"/>
          </w:tcPr>
          <w:p w14:paraId="63505B4F" w14:textId="77777777" w:rsidR="008C5070" w:rsidRDefault="001A17CC">
            <w:pPr>
              <w:spacing w:after="0" w:line="288" w:lineRule="auto"/>
            </w:pPr>
            <w:r>
              <w:rPr>
                <w:sz w:val="20"/>
              </w:rPr>
              <w:t>■</w:t>
            </w:r>
          </w:p>
        </w:tc>
        <w:tc>
          <w:tcPr>
            <w:tcW w:w="1238" w:type="dxa"/>
            <w:vAlign w:val="center"/>
          </w:tcPr>
          <w:p w14:paraId="1CCBD8CB" w14:textId="77777777" w:rsidR="008C5070" w:rsidRDefault="008C5070">
            <w:pPr>
              <w:spacing w:after="0" w:line="288" w:lineRule="auto"/>
            </w:pPr>
          </w:p>
        </w:tc>
        <w:tc>
          <w:tcPr>
            <w:tcW w:w="1238" w:type="dxa"/>
            <w:vAlign w:val="center"/>
          </w:tcPr>
          <w:p w14:paraId="53489739" w14:textId="77777777" w:rsidR="008C5070" w:rsidRDefault="008C5070">
            <w:pPr>
              <w:spacing w:after="0" w:line="288" w:lineRule="auto"/>
            </w:pPr>
          </w:p>
        </w:tc>
        <w:tc>
          <w:tcPr>
            <w:tcW w:w="1238" w:type="dxa"/>
            <w:vAlign w:val="center"/>
          </w:tcPr>
          <w:p w14:paraId="22DE3762" w14:textId="77777777" w:rsidR="008C5070" w:rsidRDefault="008C5070">
            <w:pPr>
              <w:spacing w:after="0" w:line="288" w:lineRule="auto"/>
            </w:pPr>
          </w:p>
        </w:tc>
      </w:tr>
      <w:tr w:rsidR="008C5070" w14:paraId="3E32AF1F" w14:textId="77777777">
        <w:trPr>
          <w:jc w:val="center"/>
        </w:trPr>
        <w:tc>
          <w:tcPr>
            <w:tcW w:w="1238" w:type="dxa"/>
            <w:vAlign w:val="center"/>
          </w:tcPr>
          <w:p w14:paraId="7CB7B7B6" w14:textId="77777777" w:rsidR="008C5070" w:rsidRDefault="001A17CC">
            <w:pPr>
              <w:spacing w:after="0" w:line="288" w:lineRule="auto"/>
            </w:pPr>
            <w:r>
              <w:rPr>
                <w:sz w:val="20"/>
              </w:rPr>
              <w:t>Web and database development</w:t>
            </w:r>
          </w:p>
        </w:tc>
        <w:tc>
          <w:tcPr>
            <w:tcW w:w="1238" w:type="dxa"/>
            <w:vAlign w:val="center"/>
          </w:tcPr>
          <w:p w14:paraId="2F0FB33C" w14:textId="77777777" w:rsidR="008C5070" w:rsidRDefault="008C5070">
            <w:pPr>
              <w:spacing w:after="0" w:line="288" w:lineRule="auto"/>
            </w:pPr>
          </w:p>
        </w:tc>
        <w:tc>
          <w:tcPr>
            <w:tcW w:w="1238" w:type="dxa"/>
            <w:vAlign w:val="center"/>
          </w:tcPr>
          <w:p w14:paraId="085BD0DA" w14:textId="77777777" w:rsidR="008C5070" w:rsidRDefault="008C5070">
            <w:pPr>
              <w:spacing w:after="0" w:line="288" w:lineRule="auto"/>
            </w:pPr>
          </w:p>
        </w:tc>
        <w:tc>
          <w:tcPr>
            <w:tcW w:w="1238" w:type="dxa"/>
            <w:vAlign w:val="center"/>
          </w:tcPr>
          <w:p w14:paraId="4567FCAF" w14:textId="77777777" w:rsidR="008C5070" w:rsidRDefault="001A17CC">
            <w:pPr>
              <w:spacing w:after="0" w:line="288" w:lineRule="auto"/>
            </w:pPr>
            <w:r>
              <w:rPr>
                <w:sz w:val="20"/>
              </w:rPr>
              <w:t>■</w:t>
            </w:r>
          </w:p>
        </w:tc>
        <w:tc>
          <w:tcPr>
            <w:tcW w:w="1238" w:type="dxa"/>
            <w:vAlign w:val="center"/>
          </w:tcPr>
          <w:p w14:paraId="415595F9" w14:textId="77777777" w:rsidR="008C5070" w:rsidRDefault="001A17CC">
            <w:pPr>
              <w:spacing w:after="0" w:line="288" w:lineRule="auto"/>
            </w:pPr>
            <w:r>
              <w:rPr>
                <w:sz w:val="20"/>
              </w:rPr>
              <w:t>■</w:t>
            </w:r>
          </w:p>
        </w:tc>
        <w:tc>
          <w:tcPr>
            <w:tcW w:w="1238" w:type="dxa"/>
            <w:vAlign w:val="center"/>
          </w:tcPr>
          <w:p w14:paraId="0B67477A" w14:textId="77777777" w:rsidR="008C5070" w:rsidRDefault="008C5070">
            <w:pPr>
              <w:spacing w:after="0" w:line="288" w:lineRule="auto"/>
            </w:pPr>
          </w:p>
        </w:tc>
        <w:tc>
          <w:tcPr>
            <w:tcW w:w="1238" w:type="dxa"/>
            <w:vAlign w:val="center"/>
          </w:tcPr>
          <w:p w14:paraId="142DDAE1" w14:textId="77777777" w:rsidR="008C5070" w:rsidRDefault="008C5070">
            <w:pPr>
              <w:spacing w:after="0" w:line="288" w:lineRule="auto"/>
            </w:pPr>
          </w:p>
        </w:tc>
      </w:tr>
      <w:tr w:rsidR="008C5070" w14:paraId="505F95B2" w14:textId="77777777">
        <w:trPr>
          <w:jc w:val="center"/>
        </w:trPr>
        <w:tc>
          <w:tcPr>
            <w:tcW w:w="1238" w:type="dxa"/>
            <w:vAlign w:val="center"/>
          </w:tcPr>
          <w:p w14:paraId="397519BF" w14:textId="77777777" w:rsidR="008C5070" w:rsidRDefault="001A17CC">
            <w:pPr>
              <w:spacing w:after="0" w:line="288" w:lineRule="auto"/>
            </w:pPr>
            <w:r>
              <w:rPr>
                <w:sz w:val="20"/>
              </w:rPr>
              <w:t>Recommendation and dummy checkout</w:t>
            </w:r>
          </w:p>
        </w:tc>
        <w:tc>
          <w:tcPr>
            <w:tcW w:w="1238" w:type="dxa"/>
            <w:vAlign w:val="center"/>
          </w:tcPr>
          <w:p w14:paraId="5C6973ED" w14:textId="77777777" w:rsidR="008C5070" w:rsidRDefault="008C5070">
            <w:pPr>
              <w:spacing w:after="0" w:line="288" w:lineRule="auto"/>
            </w:pPr>
          </w:p>
        </w:tc>
        <w:tc>
          <w:tcPr>
            <w:tcW w:w="1238" w:type="dxa"/>
            <w:vAlign w:val="center"/>
          </w:tcPr>
          <w:p w14:paraId="54912622" w14:textId="77777777" w:rsidR="008C5070" w:rsidRDefault="008C5070">
            <w:pPr>
              <w:spacing w:after="0" w:line="288" w:lineRule="auto"/>
            </w:pPr>
          </w:p>
        </w:tc>
        <w:tc>
          <w:tcPr>
            <w:tcW w:w="1238" w:type="dxa"/>
            <w:vAlign w:val="center"/>
          </w:tcPr>
          <w:p w14:paraId="5F70DACA" w14:textId="77777777" w:rsidR="008C5070" w:rsidRDefault="008C5070">
            <w:pPr>
              <w:spacing w:after="0" w:line="288" w:lineRule="auto"/>
            </w:pPr>
          </w:p>
        </w:tc>
        <w:tc>
          <w:tcPr>
            <w:tcW w:w="1238" w:type="dxa"/>
            <w:vAlign w:val="center"/>
          </w:tcPr>
          <w:p w14:paraId="07865B91" w14:textId="77777777" w:rsidR="008C5070" w:rsidRDefault="001A17CC">
            <w:pPr>
              <w:spacing w:after="0" w:line="288" w:lineRule="auto"/>
            </w:pPr>
            <w:r>
              <w:rPr>
                <w:sz w:val="20"/>
              </w:rPr>
              <w:t>■</w:t>
            </w:r>
          </w:p>
        </w:tc>
        <w:tc>
          <w:tcPr>
            <w:tcW w:w="1238" w:type="dxa"/>
            <w:vAlign w:val="center"/>
          </w:tcPr>
          <w:p w14:paraId="48737788" w14:textId="77777777" w:rsidR="008C5070" w:rsidRDefault="001A17CC">
            <w:pPr>
              <w:spacing w:after="0" w:line="288" w:lineRule="auto"/>
            </w:pPr>
            <w:r>
              <w:rPr>
                <w:sz w:val="20"/>
              </w:rPr>
              <w:t>■</w:t>
            </w:r>
          </w:p>
        </w:tc>
        <w:tc>
          <w:tcPr>
            <w:tcW w:w="1238" w:type="dxa"/>
            <w:vAlign w:val="center"/>
          </w:tcPr>
          <w:p w14:paraId="10BD7C8B" w14:textId="77777777" w:rsidR="008C5070" w:rsidRDefault="008C5070">
            <w:pPr>
              <w:spacing w:after="0" w:line="288" w:lineRule="auto"/>
            </w:pPr>
          </w:p>
        </w:tc>
      </w:tr>
      <w:tr w:rsidR="008C5070" w14:paraId="265B8DCF" w14:textId="77777777">
        <w:trPr>
          <w:jc w:val="center"/>
        </w:trPr>
        <w:tc>
          <w:tcPr>
            <w:tcW w:w="1238" w:type="dxa"/>
            <w:vAlign w:val="center"/>
          </w:tcPr>
          <w:p w14:paraId="7DFEA627" w14:textId="77777777" w:rsidR="008C5070" w:rsidRDefault="001A17CC">
            <w:pPr>
              <w:spacing w:after="0" w:line="288" w:lineRule="auto"/>
            </w:pPr>
            <w:r>
              <w:rPr>
                <w:sz w:val="20"/>
              </w:rPr>
              <w:t>Testing and result analysis</w:t>
            </w:r>
          </w:p>
        </w:tc>
        <w:tc>
          <w:tcPr>
            <w:tcW w:w="1238" w:type="dxa"/>
            <w:vAlign w:val="center"/>
          </w:tcPr>
          <w:p w14:paraId="2D3913DD" w14:textId="77777777" w:rsidR="008C5070" w:rsidRDefault="008C5070">
            <w:pPr>
              <w:spacing w:after="0" w:line="288" w:lineRule="auto"/>
            </w:pPr>
          </w:p>
        </w:tc>
        <w:tc>
          <w:tcPr>
            <w:tcW w:w="1238" w:type="dxa"/>
            <w:vAlign w:val="center"/>
          </w:tcPr>
          <w:p w14:paraId="01BBDC22" w14:textId="77777777" w:rsidR="008C5070" w:rsidRDefault="008C5070">
            <w:pPr>
              <w:spacing w:after="0" w:line="288" w:lineRule="auto"/>
            </w:pPr>
          </w:p>
        </w:tc>
        <w:tc>
          <w:tcPr>
            <w:tcW w:w="1238" w:type="dxa"/>
            <w:vAlign w:val="center"/>
          </w:tcPr>
          <w:p w14:paraId="1EF8A579" w14:textId="77777777" w:rsidR="008C5070" w:rsidRDefault="008C5070">
            <w:pPr>
              <w:spacing w:after="0" w:line="288" w:lineRule="auto"/>
            </w:pPr>
          </w:p>
        </w:tc>
        <w:tc>
          <w:tcPr>
            <w:tcW w:w="1238" w:type="dxa"/>
            <w:vAlign w:val="center"/>
          </w:tcPr>
          <w:p w14:paraId="43F0D160" w14:textId="77777777" w:rsidR="008C5070" w:rsidRDefault="008C5070">
            <w:pPr>
              <w:spacing w:after="0" w:line="288" w:lineRule="auto"/>
            </w:pPr>
          </w:p>
        </w:tc>
        <w:tc>
          <w:tcPr>
            <w:tcW w:w="1238" w:type="dxa"/>
            <w:vAlign w:val="center"/>
          </w:tcPr>
          <w:p w14:paraId="089D261F" w14:textId="77777777" w:rsidR="008C5070" w:rsidRDefault="001A17CC">
            <w:pPr>
              <w:spacing w:after="0" w:line="288" w:lineRule="auto"/>
            </w:pPr>
            <w:r>
              <w:rPr>
                <w:sz w:val="20"/>
              </w:rPr>
              <w:t>■</w:t>
            </w:r>
          </w:p>
        </w:tc>
        <w:tc>
          <w:tcPr>
            <w:tcW w:w="1238" w:type="dxa"/>
            <w:vAlign w:val="center"/>
          </w:tcPr>
          <w:p w14:paraId="0FCC295D" w14:textId="77777777" w:rsidR="008C5070" w:rsidRDefault="008C5070">
            <w:pPr>
              <w:spacing w:after="0" w:line="288" w:lineRule="auto"/>
            </w:pPr>
          </w:p>
        </w:tc>
      </w:tr>
      <w:tr w:rsidR="008C5070" w14:paraId="5305BBCD" w14:textId="77777777">
        <w:trPr>
          <w:jc w:val="center"/>
        </w:trPr>
        <w:tc>
          <w:tcPr>
            <w:tcW w:w="1238" w:type="dxa"/>
            <w:vAlign w:val="center"/>
          </w:tcPr>
          <w:p w14:paraId="215BFA72" w14:textId="77777777" w:rsidR="008C5070" w:rsidRDefault="001A17CC">
            <w:pPr>
              <w:spacing w:after="0" w:line="288" w:lineRule="auto"/>
            </w:pPr>
            <w:r>
              <w:rPr>
                <w:sz w:val="20"/>
              </w:rPr>
              <w:t>Report writing and final revision</w:t>
            </w:r>
          </w:p>
        </w:tc>
        <w:tc>
          <w:tcPr>
            <w:tcW w:w="1238" w:type="dxa"/>
            <w:vAlign w:val="center"/>
          </w:tcPr>
          <w:p w14:paraId="60A39C63" w14:textId="77777777" w:rsidR="008C5070" w:rsidRDefault="008C5070">
            <w:pPr>
              <w:spacing w:after="0" w:line="288" w:lineRule="auto"/>
            </w:pPr>
          </w:p>
        </w:tc>
        <w:tc>
          <w:tcPr>
            <w:tcW w:w="1238" w:type="dxa"/>
            <w:vAlign w:val="center"/>
          </w:tcPr>
          <w:p w14:paraId="7FB36BE9" w14:textId="77777777" w:rsidR="008C5070" w:rsidRDefault="008C5070">
            <w:pPr>
              <w:spacing w:after="0" w:line="288" w:lineRule="auto"/>
            </w:pPr>
          </w:p>
        </w:tc>
        <w:tc>
          <w:tcPr>
            <w:tcW w:w="1238" w:type="dxa"/>
            <w:vAlign w:val="center"/>
          </w:tcPr>
          <w:p w14:paraId="213FC3B4" w14:textId="77777777" w:rsidR="008C5070" w:rsidRDefault="008C5070">
            <w:pPr>
              <w:spacing w:after="0" w:line="288" w:lineRule="auto"/>
            </w:pPr>
          </w:p>
        </w:tc>
        <w:tc>
          <w:tcPr>
            <w:tcW w:w="1238" w:type="dxa"/>
            <w:vAlign w:val="center"/>
          </w:tcPr>
          <w:p w14:paraId="2643A62F" w14:textId="77777777" w:rsidR="008C5070" w:rsidRDefault="008C5070">
            <w:pPr>
              <w:spacing w:after="0" w:line="288" w:lineRule="auto"/>
            </w:pPr>
          </w:p>
        </w:tc>
        <w:tc>
          <w:tcPr>
            <w:tcW w:w="1238" w:type="dxa"/>
            <w:vAlign w:val="center"/>
          </w:tcPr>
          <w:p w14:paraId="0C4B3218" w14:textId="77777777" w:rsidR="008C5070" w:rsidRDefault="008C5070">
            <w:pPr>
              <w:spacing w:after="0" w:line="288" w:lineRule="auto"/>
            </w:pPr>
          </w:p>
        </w:tc>
        <w:tc>
          <w:tcPr>
            <w:tcW w:w="1238" w:type="dxa"/>
            <w:vAlign w:val="center"/>
          </w:tcPr>
          <w:p w14:paraId="3BCD6E1A" w14:textId="77777777" w:rsidR="008C5070" w:rsidRDefault="001A17CC">
            <w:pPr>
              <w:spacing w:after="0" w:line="288" w:lineRule="auto"/>
            </w:pPr>
            <w:r>
              <w:rPr>
                <w:sz w:val="20"/>
              </w:rPr>
              <w:t>■</w:t>
            </w:r>
          </w:p>
        </w:tc>
      </w:tr>
    </w:tbl>
    <w:p w14:paraId="1E0297F1" w14:textId="77777777" w:rsidR="008C5070" w:rsidRDefault="001A17CC">
      <w:pPr>
        <w:spacing w:before="40" w:after="80" w:line="240" w:lineRule="auto"/>
        <w:jc w:val="center"/>
      </w:pPr>
      <w:r>
        <w:rPr>
          <w:b/>
        </w:rPr>
        <w:t>Table 3.3: Gantt chart showing the project timeline</w:t>
      </w:r>
    </w:p>
    <w:p w14:paraId="648BC4AD" w14:textId="77777777" w:rsidR="008C5070" w:rsidRDefault="001A17CC">
      <w:pPr>
        <w:keepNext/>
        <w:spacing w:before="160" w:after="120" w:line="240" w:lineRule="auto"/>
      </w:pPr>
      <w:r>
        <w:rPr>
          <w:b/>
        </w:rPr>
        <w:t>3.1.3 Object-Oriented Analysis</w:t>
      </w:r>
    </w:p>
    <w:p w14:paraId="61050FAA" w14:textId="77777777" w:rsidR="008C5070" w:rsidRDefault="001A17CC">
      <w:pPr>
        <w:spacing w:after="120" w:line="360" w:lineRule="auto"/>
        <w:ind w:firstLine="432"/>
        <w:jc w:val="both"/>
      </w:pPr>
      <w:r>
        <w:t>The project follows an object-oriented web application approach. The principal objects are User and Estimate. A User owns zero or more Estimate records. Each Estimate stores</w:t>
      </w:r>
      <w:r>
        <w:t xml:space="preserve"> selected vehicle attributes, generated price values, creation time, and optional purchase information. This relationship prevents one user from accessing another user’s saved estimate or checkout page.</w:t>
      </w:r>
    </w:p>
    <w:p w14:paraId="1A36DF67" w14:textId="77777777" w:rsidR="008C5070" w:rsidRDefault="001A17CC">
      <w:pPr>
        <w:spacing w:before="40" w:after="80" w:line="240" w:lineRule="auto"/>
        <w:jc w:val="center"/>
      </w:pPr>
      <w:r>
        <w:rPr>
          <w:b/>
        </w:rPr>
        <w:t>Figure 3.1: Entity relationship model</w:t>
      </w:r>
    </w:p>
    <w:p w14:paraId="46252272" w14:textId="77777777" w:rsidR="008C5070" w:rsidRDefault="001A17CC">
      <w:pPr>
        <w:spacing w:before="40" w:after="160" w:line="240" w:lineRule="auto"/>
        <w:jc w:val="center"/>
      </w:pPr>
      <w:r>
        <w:rPr>
          <w:sz w:val="22"/>
        </w:rPr>
        <w:t>[User]</w:t>
      </w:r>
      <w:r>
        <w:rPr>
          <w:sz w:val="22"/>
        </w:rPr>
        <w:br/>
        <w:t xml:space="preserve"> id, nam</w:t>
      </w:r>
      <w:r>
        <w:rPr>
          <w:sz w:val="22"/>
        </w:rPr>
        <w:t>e, email, password_hash, is_admin</w:t>
      </w:r>
      <w:r>
        <w:rPr>
          <w:sz w:val="22"/>
        </w:rPr>
        <w:br/>
        <w:t xml:space="preserve">       1  ───────────  *</w:t>
      </w:r>
      <w:r>
        <w:rPr>
          <w:sz w:val="22"/>
        </w:rPr>
        <w:br/>
        <w:t>[Estimate]</w:t>
      </w:r>
      <w:r>
        <w:rPr>
          <w:sz w:val="22"/>
        </w:rPr>
        <w:br/>
        <w:t xml:space="preserve"> id, user_id, vehicle attributes, predicted_price, min_price, max_price, is_bought, actual_price</w:t>
      </w:r>
    </w:p>
    <w:p w14:paraId="19A759D1" w14:textId="77777777" w:rsidR="008C5070" w:rsidRDefault="001A17CC">
      <w:pPr>
        <w:spacing w:before="40" w:after="80" w:line="240" w:lineRule="auto"/>
        <w:jc w:val="center"/>
      </w:pPr>
      <w:r>
        <w:rPr>
          <w:b/>
        </w:rPr>
        <w:t>Figure 3.2: System activity flow</w:t>
      </w:r>
    </w:p>
    <w:p w14:paraId="442D57B4" w14:textId="77777777" w:rsidR="008C5070" w:rsidRDefault="001A17CC">
      <w:pPr>
        <w:spacing w:before="40" w:after="160" w:line="240" w:lineRule="auto"/>
        <w:jc w:val="center"/>
      </w:pPr>
      <w:r>
        <w:rPr>
          <w:sz w:val="22"/>
        </w:rPr>
        <w:t>Enter vehicle details</w:t>
      </w:r>
      <w:r>
        <w:rPr>
          <w:sz w:val="22"/>
        </w:rPr>
        <w:br/>
        <w:t xml:space="preserve">        ↓</w:t>
      </w:r>
      <w:r>
        <w:rPr>
          <w:sz w:val="22"/>
        </w:rPr>
        <w:br/>
        <w:t xml:space="preserve">Validate form and </w:t>
      </w:r>
      <w:r>
        <w:rPr>
          <w:sz w:val="22"/>
        </w:rPr>
        <w:t>catalog</w:t>
      </w:r>
      <w:r>
        <w:rPr>
          <w:sz w:val="22"/>
        </w:rPr>
        <w:br/>
        <w:t xml:space="preserve">        ↓</w:t>
      </w:r>
      <w:r>
        <w:rPr>
          <w:sz w:val="22"/>
        </w:rPr>
        <w:br/>
        <w:t>Preprocess features → SGD price prediction → MAE price range</w:t>
      </w:r>
      <w:r>
        <w:rPr>
          <w:sz w:val="22"/>
        </w:rPr>
        <w:br/>
        <w:t xml:space="preserve">        ↓</w:t>
      </w:r>
      <w:r>
        <w:rPr>
          <w:sz w:val="22"/>
        </w:rPr>
        <w:br/>
        <w:t>Find similar vehicles → show results → save to user history</w:t>
      </w:r>
      <w:r>
        <w:rPr>
          <w:sz w:val="22"/>
        </w:rPr>
        <w:br/>
        <w:t xml:space="preserve">        ↓</w:t>
      </w:r>
      <w:r>
        <w:rPr>
          <w:sz w:val="22"/>
        </w:rPr>
        <w:br/>
        <w:t>(Optional) Dummy eSewa checkout → confirm simulated purchase</w:t>
      </w:r>
    </w:p>
    <w:p w14:paraId="1A8A77C0" w14:textId="77777777" w:rsidR="008C5070" w:rsidRDefault="001A17CC">
      <w:pPr>
        <w:keepNext/>
        <w:spacing w:before="240" w:after="120" w:line="240" w:lineRule="auto"/>
      </w:pPr>
      <w:r>
        <w:rPr>
          <w:b/>
          <w:sz w:val="32"/>
        </w:rPr>
        <w:t>CHAPTER 4: SYSTEM DESIGN</w:t>
      </w:r>
    </w:p>
    <w:p w14:paraId="4D20AEAE" w14:textId="77777777" w:rsidR="008C5070" w:rsidRDefault="001A17CC">
      <w:pPr>
        <w:keepNext/>
        <w:spacing w:before="160" w:after="120" w:line="240" w:lineRule="auto"/>
      </w:pPr>
      <w:r>
        <w:rPr>
          <w:b/>
          <w:sz w:val="28"/>
        </w:rPr>
        <w:t>4.1 Design</w:t>
      </w:r>
    </w:p>
    <w:p w14:paraId="79DA304F" w14:textId="77777777" w:rsidR="008C5070" w:rsidRDefault="001A17CC">
      <w:pPr>
        <w:spacing w:after="120" w:line="360" w:lineRule="auto"/>
        <w:ind w:firstLine="432"/>
        <w:jc w:val="both"/>
      </w:pPr>
      <w:r>
        <w:t>The design separates presentation, application logic, data access, and the prediction component. Templates in the presentation layer render forms, price results, profile history, and checkout. Flask routes coordinate validation and business decisions. SQLA</w:t>
      </w:r>
      <w:r>
        <w:t xml:space="preserve">lchemy models persist users and estimates. The data/model layer creates the feature </w:t>
      </w:r>
      <w:r>
        <w:lastRenderedPageBreak/>
        <w:t>representation, trains the custom regressor, predicts price, and selects similar records. This separation keeps the payment simulation isolated from a future production gat</w:t>
      </w:r>
      <w:r>
        <w:t>eway adapter.</w:t>
      </w:r>
    </w:p>
    <w:p w14:paraId="427C4481" w14:textId="77777777" w:rsidR="008C5070" w:rsidRDefault="001A17CC">
      <w:pPr>
        <w:spacing w:before="40" w:after="80" w:line="240" w:lineRule="auto"/>
        <w:jc w:val="center"/>
      </w:pPr>
      <w:r>
        <w:rPr>
          <w:b/>
        </w:rPr>
        <w:t>Figure 4.1: Proposed system architecture</w:t>
      </w:r>
    </w:p>
    <w:p w14:paraId="345CE1CE" w14:textId="77777777" w:rsidR="008C5070" w:rsidRDefault="001A17CC">
      <w:pPr>
        <w:spacing w:before="40" w:after="160" w:line="240" w:lineRule="auto"/>
        <w:jc w:val="center"/>
      </w:pPr>
      <w:r>
        <w:rPr>
          <w:sz w:val="22"/>
        </w:rPr>
        <w:t>Browser UI</w:t>
      </w:r>
      <w:r>
        <w:rPr>
          <w:sz w:val="22"/>
        </w:rPr>
        <w:br/>
        <w:t xml:space="preserve">  ↓ HTTPS / form request</w:t>
      </w:r>
      <w:r>
        <w:rPr>
          <w:sz w:val="22"/>
        </w:rPr>
        <w:br/>
        <w:t>Flask routes and validation</w:t>
      </w:r>
      <w:r>
        <w:rPr>
          <w:sz w:val="22"/>
        </w:rPr>
        <w:br/>
        <w:t xml:space="preserve">  ├── Prediction pipeline (pandas / NumPy / SGD)</w:t>
      </w:r>
      <w:r>
        <w:rPr>
          <w:sz w:val="22"/>
        </w:rPr>
        <w:br/>
        <w:t xml:space="preserve">  ├── Recommendation selector (historical dataset)</w:t>
      </w:r>
      <w:r>
        <w:rPr>
          <w:sz w:val="22"/>
        </w:rPr>
        <w:br/>
        <w:t xml:space="preserve">  ├── SQLAlchemy ORM → PostgreSQL</w:t>
      </w:r>
      <w:r>
        <w:rPr>
          <w:sz w:val="22"/>
        </w:rPr>
        <w:br/>
        <w:t xml:space="preserve">  └</w:t>
      </w:r>
      <w:r>
        <w:rPr>
          <w:sz w:val="22"/>
        </w:rPr>
        <w:t>── Dummy eSewa checkout state</w:t>
      </w:r>
      <w:r>
        <w:rPr>
          <w:sz w:val="22"/>
        </w:rPr>
        <w:br/>
        <w:t xml:space="preserve">  ↓</w:t>
      </w:r>
      <w:r>
        <w:rPr>
          <w:sz w:val="22"/>
        </w:rPr>
        <w:br/>
        <w:t>Rendered result / profile / confirmation</w:t>
      </w:r>
    </w:p>
    <w:p w14:paraId="6A4F669D" w14:textId="77777777" w:rsidR="008C5070" w:rsidRDefault="001A17CC">
      <w:pPr>
        <w:keepNext/>
        <w:spacing w:before="160" w:after="120" w:line="240" w:lineRule="auto"/>
      </w:pPr>
      <w:r>
        <w:rPr>
          <w:b/>
        </w:rPr>
        <w:t>Database Design</w:t>
      </w:r>
    </w:p>
    <w:p w14:paraId="03207985"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23"/>
        <w:gridCol w:w="3694"/>
        <w:gridCol w:w="3143"/>
      </w:tblGrid>
      <w:tr w:rsidR="008C5070" w14:paraId="3714E245" w14:textId="77777777">
        <w:trPr>
          <w:tblHeader/>
          <w:jc w:val="center"/>
        </w:trPr>
        <w:tc>
          <w:tcPr>
            <w:tcW w:w="1500" w:type="dxa"/>
            <w:shd w:val="clear" w:color="auto" w:fill="D9EAF7"/>
            <w:vAlign w:val="center"/>
          </w:tcPr>
          <w:p w14:paraId="0FE286B0" w14:textId="77777777" w:rsidR="008C5070" w:rsidRDefault="001A17CC">
            <w:pPr>
              <w:spacing w:after="0" w:line="240" w:lineRule="auto"/>
              <w:jc w:val="center"/>
            </w:pPr>
            <w:r>
              <w:rPr>
                <w:b/>
                <w:sz w:val="22"/>
              </w:rPr>
              <w:t>Table</w:t>
            </w:r>
          </w:p>
        </w:tc>
        <w:tc>
          <w:tcPr>
            <w:tcW w:w="4250" w:type="dxa"/>
            <w:shd w:val="clear" w:color="auto" w:fill="D9EAF7"/>
            <w:vAlign w:val="center"/>
          </w:tcPr>
          <w:p w14:paraId="0055B73B" w14:textId="77777777" w:rsidR="008C5070" w:rsidRDefault="001A17CC">
            <w:pPr>
              <w:spacing w:after="0" w:line="240" w:lineRule="auto"/>
              <w:jc w:val="center"/>
            </w:pPr>
            <w:r>
              <w:rPr>
                <w:b/>
                <w:sz w:val="22"/>
              </w:rPr>
              <w:t>Key fields</w:t>
            </w:r>
          </w:p>
        </w:tc>
        <w:tc>
          <w:tcPr>
            <w:tcW w:w="3610" w:type="dxa"/>
            <w:shd w:val="clear" w:color="auto" w:fill="D9EAF7"/>
            <w:vAlign w:val="center"/>
          </w:tcPr>
          <w:p w14:paraId="7362F9C5" w14:textId="77777777" w:rsidR="008C5070" w:rsidRDefault="001A17CC">
            <w:pPr>
              <w:spacing w:after="0" w:line="240" w:lineRule="auto"/>
              <w:jc w:val="center"/>
            </w:pPr>
            <w:r>
              <w:rPr>
                <w:b/>
                <w:sz w:val="22"/>
              </w:rPr>
              <w:t>Purpose</w:t>
            </w:r>
          </w:p>
        </w:tc>
      </w:tr>
      <w:tr w:rsidR="008C5070" w14:paraId="3E4359CD" w14:textId="77777777">
        <w:trPr>
          <w:jc w:val="center"/>
        </w:trPr>
        <w:tc>
          <w:tcPr>
            <w:tcW w:w="2890" w:type="dxa"/>
            <w:vAlign w:val="center"/>
          </w:tcPr>
          <w:p w14:paraId="373941EA" w14:textId="77777777" w:rsidR="008C5070" w:rsidRDefault="001A17CC">
            <w:pPr>
              <w:spacing w:after="0" w:line="288" w:lineRule="auto"/>
            </w:pPr>
            <w:r>
              <w:rPr>
                <w:sz w:val="20"/>
              </w:rPr>
              <w:t>users</w:t>
            </w:r>
          </w:p>
        </w:tc>
        <w:tc>
          <w:tcPr>
            <w:tcW w:w="2890" w:type="dxa"/>
            <w:vAlign w:val="center"/>
          </w:tcPr>
          <w:p w14:paraId="2AA28779" w14:textId="77777777" w:rsidR="008C5070" w:rsidRDefault="001A17CC">
            <w:pPr>
              <w:spacing w:after="0" w:line="288" w:lineRule="auto"/>
            </w:pPr>
            <w:r>
              <w:rPr>
                <w:sz w:val="20"/>
              </w:rPr>
              <w:t>id (PK), name, email, password_hash, is_admin, created_at</w:t>
            </w:r>
          </w:p>
        </w:tc>
        <w:tc>
          <w:tcPr>
            <w:tcW w:w="2890" w:type="dxa"/>
            <w:vAlign w:val="center"/>
          </w:tcPr>
          <w:p w14:paraId="38340227" w14:textId="77777777" w:rsidR="008C5070" w:rsidRDefault="001A17CC">
            <w:pPr>
              <w:spacing w:after="0" w:line="288" w:lineRule="auto"/>
            </w:pPr>
            <w:r>
              <w:rPr>
                <w:sz w:val="20"/>
              </w:rPr>
              <w:t>Stores identity, authentication data, and role.</w:t>
            </w:r>
          </w:p>
        </w:tc>
      </w:tr>
      <w:tr w:rsidR="008C5070" w14:paraId="7C67DBBC" w14:textId="77777777">
        <w:trPr>
          <w:jc w:val="center"/>
        </w:trPr>
        <w:tc>
          <w:tcPr>
            <w:tcW w:w="2890" w:type="dxa"/>
            <w:vAlign w:val="center"/>
          </w:tcPr>
          <w:p w14:paraId="38D8D9D3" w14:textId="77777777" w:rsidR="008C5070" w:rsidRDefault="001A17CC">
            <w:pPr>
              <w:spacing w:after="0" w:line="288" w:lineRule="auto"/>
            </w:pPr>
            <w:r>
              <w:rPr>
                <w:sz w:val="20"/>
              </w:rPr>
              <w:t>estimates</w:t>
            </w:r>
          </w:p>
        </w:tc>
        <w:tc>
          <w:tcPr>
            <w:tcW w:w="2890" w:type="dxa"/>
            <w:vAlign w:val="center"/>
          </w:tcPr>
          <w:p w14:paraId="72295103" w14:textId="77777777" w:rsidR="008C5070" w:rsidRDefault="001A17CC">
            <w:pPr>
              <w:spacing w:after="0" w:line="288" w:lineRule="auto"/>
            </w:pPr>
            <w:r>
              <w:rPr>
                <w:sz w:val="20"/>
              </w:rPr>
              <w:t xml:space="preserve">id (PK), </w:t>
            </w:r>
            <w:r>
              <w:rPr>
                <w:sz w:val="20"/>
              </w:rPr>
              <w:t>user_id (FK), brand, model, year, predicted_price, min_price, max_price, is_bought, actual_price</w:t>
            </w:r>
          </w:p>
        </w:tc>
        <w:tc>
          <w:tcPr>
            <w:tcW w:w="2890" w:type="dxa"/>
            <w:vAlign w:val="center"/>
          </w:tcPr>
          <w:p w14:paraId="3615C65E" w14:textId="77777777" w:rsidR="008C5070" w:rsidRDefault="001A17CC">
            <w:pPr>
              <w:spacing w:after="0" w:line="288" w:lineRule="auto"/>
            </w:pPr>
            <w:r>
              <w:rPr>
                <w:sz w:val="20"/>
              </w:rPr>
              <w:t>Stores a user-owned estimate, vehicle features, and optional purchase state.</w:t>
            </w:r>
          </w:p>
        </w:tc>
      </w:tr>
    </w:tbl>
    <w:p w14:paraId="3765C876" w14:textId="77777777" w:rsidR="008C5070" w:rsidRDefault="001A17CC">
      <w:pPr>
        <w:spacing w:before="40" w:after="80" w:line="240" w:lineRule="auto"/>
        <w:jc w:val="center"/>
      </w:pPr>
      <w:r>
        <w:rPr>
          <w:b/>
        </w:rPr>
        <w:t>Table 4.1: Database design</w:t>
      </w:r>
    </w:p>
    <w:p w14:paraId="56C838CC" w14:textId="77777777" w:rsidR="008C5070" w:rsidRDefault="001A17CC">
      <w:pPr>
        <w:keepNext/>
        <w:spacing w:before="160" w:after="120" w:line="240" w:lineRule="auto"/>
      </w:pPr>
      <w:r>
        <w:rPr>
          <w:b/>
        </w:rPr>
        <w:t>Interface and Dialogue Design</w:t>
      </w:r>
    </w:p>
    <w:p w14:paraId="5A37D375" w14:textId="77777777" w:rsidR="008C5070" w:rsidRDefault="001A17CC">
      <w:pPr>
        <w:spacing w:after="120" w:line="360" w:lineRule="auto"/>
        <w:ind w:firstLine="432"/>
        <w:jc w:val="both"/>
      </w:pPr>
      <w:r>
        <w:t xml:space="preserve">The estimator interface </w:t>
      </w:r>
      <w:r>
        <w:t>groups vehicle attributes and provides guided make/model suggestions. The result panel shows the predicted price, range, and comparable vehicles. The profile screen distinguishes completed purchases from estimates that remain available. Selecting “Buy with</w:t>
      </w:r>
      <w:r>
        <w:t xml:space="preserve"> eSewa (Demo)” opens a separate summary screen with an explicit notice that no real money is transferred, a dummy eSewa ID field, a cancel option, and a demo confirmation button.</w:t>
      </w:r>
    </w:p>
    <w:p w14:paraId="2AB8182E" w14:textId="77777777" w:rsidR="008C5070" w:rsidRDefault="001A17CC">
      <w:pPr>
        <w:keepNext/>
        <w:spacing w:before="160" w:after="120" w:line="240" w:lineRule="auto"/>
      </w:pPr>
      <w:r>
        <w:rPr>
          <w:b/>
          <w:sz w:val="28"/>
        </w:rPr>
        <w:t>4.2 Algorithm Details</w:t>
      </w:r>
    </w:p>
    <w:p w14:paraId="73846D08" w14:textId="77777777" w:rsidR="008C5070" w:rsidRDefault="001A17CC">
      <w:pPr>
        <w:keepNext/>
        <w:spacing w:before="160" w:after="120" w:line="240" w:lineRule="auto"/>
      </w:pPr>
      <w:r>
        <w:rPr>
          <w:b/>
        </w:rPr>
        <w:t>Algorithm 1: Price prediction</w:t>
      </w:r>
    </w:p>
    <w:p w14:paraId="3A57C152" w14:textId="77777777" w:rsidR="008C5070" w:rsidRDefault="001A17CC">
      <w:pPr>
        <w:pStyle w:val="ListBullet"/>
        <w:spacing w:after="60" w:line="360" w:lineRule="auto"/>
        <w:jc w:val="both"/>
      </w:pPr>
      <w:r>
        <w:t>Receive and validate subm</w:t>
      </w:r>
      <w:r>
        <w:t>itted vehicle attributes.</w:t>
      </w:r>
    </w:p>
    <w:p w14:paraId="53A0328A" w14:textId="77777777" w:rsidR="008C5070" w:rsidRDefault="001A17CC">
      <w:pPr>
        <w:pStyle w:val="ListBullet"/>
        <w:spacing w:after="60" w:line="360" w:lineRule="auto"/>
        <w:jc w:val="both"/>
      </w:pPr>
      <w:r>
        <w:t>Canonicalize brand and model using the available catalog.</w:t>
      </w:r>
    </w:p>
    <w:p w14:paraId="43BFCA79" w14:textId="77777777" w:rsidR="008C5070" w:rsidRDefault="001A17CC">
      <w:pPr>
        <w:pStyle w:val="ListBullet"/>
        <w:spacing w:after="60" w:line="360" w:lineRule="auto"/>
        <w:jc w:val="both"/>
      </w:pPr>
      <w:r>
        <w:t>Encode categorical fields and prepare numerical fields through the pipeline.</w:t>
      </w:r>
    </w:p>
    <w:p w14:paraId="2FC764D7" w14:textId="77777777" w:rsidR="008C5070" w:rsidRDefault="001A17CC">
      <w:pPr>
        <w:pStyle w:val="ListBullet"/>
        <w:spacing w:after="60" w:line="360" w:lineRule="auto"/>
        <w:jc w:val="both"/>
      </w:pPr>
      <w:r>
        <w:t>Apply the trained SGD regressor to obtain the log-price prediction.</w:t>
      </w:r>
    </w:p>
    <w:p w14:paraId="0F7460A1" w14:textId="77777777" w:rsidR="008C5070" w:rsidRDefault="001A17CC">
      <w:pPr>
        <w:pStyle w:val="ListBullet"/>
        <w:spacing w:after="60" w:line="360" w:lineRule="auto"/>
        <w:jc w:val="both"/>
      </w:pPr>
      <w:r>
        <w:t>Convert the prediction back</w:t>
      </w:r>
      <w:r>
        <w:t xml:space="preserve"> to a monetary value with expm1.</w:t>
      </w:r>
    </w:p>
    <w:p w14:paraId="7EABAFC4" w14:textId="77777777" w:rsidR="008C5070" w:rsidRDefault="001A17CC">
      <w:pPr>
        <w:pStyle w:val="ListBullet"/>
        <w:spacing w:after="60" w:line="360" w:lineRule="auto"/>
        <w:jc w:val="both"/>
      </w:pPr>
      <w:r>
        <w:t>Compute lower = max(0, predicted price − MAE) and upper = predicted price + MAE.</w:t>
      </w:r>
    </w:p>
    <w:p w14:paraId="1B82E3A6" w14:textId="77777777" w:rsidR="008C5070" w:rsidRDefault="001A17CC">
      <w:pPr>
        <w:pStyle w:val="ListBullet"/>
        <w:spacing w:after="60" w:line="360" w:lineRule="auto"/>
        <w:jc w:val="both"/>
      </w:pPr>
      <w:r>
        <w:lastRenderedPageBreak/>
        <w:t>Return the formatted NPR values.</w:t>
      </w:r>
    </w:p>
    <w:p w14:paraId="07640B15" w14:textId="77777777" w:rsidR="008C5070" w:rsidRDefault="001A17CC">
      <w:pPr>
        <w:keepNext/>
        <w:spacing w:before="160" w:after="120" w:line="240" w:lineRule="auto"/>
      </w:pPr>
      <w:r>
        <w:rPr>
          <w:b/>
        </w:rPr>
        <w:t>Algorithm 2: Similar vehicle recommendation</w:t>
      </w:r>
    </w:p>
    <w:p w14:paraId="2409EBD0" w14:textId="77777777" w:rsidR="008C5070" w:rsidRDefault="001A17CC">
      <w:pPr>
        <w:spacing w:after="120" w:line="360" w:lineRule="auto"/>
        <w:ind w:firstLine="432"/>
        <w:jc w:val="both"/>
      </w:pPr>
      <w:r>
        <w:t xml:space="preserve">First filter reference records by the selected brand and </w:t>
      </w:r>
      <w:r>
        <w:t>fuel. If no result exists, use fuel and transmission as a wider fallback. For each candidate, calculate a similarity score from the absolute differences in year, engine capacity, and selling price relative to the prediction. Sort ascending by score and ret</w:t>
      </w:r>
      <w:r>
        <w:t>urn the top five records. This approach is transparent and inexpensive, although it should be replaced with a richer similarity model when more local market data is available.</w:t>
      </w:r>
    </w:p>
    <w:p w14:paraId="2BA85378" w14:textId="77777777" w:rsidR="008C5070" w:rsidRDefault="001A17CC">
      <w:pPr>
        <w:keepNext/>
        <w:spacing w:before="160" w:after="120" w:line="240" w:lineRule="auto"/>
      </w:pPr>
      <w:r>
        <w:rPr>
          <w:b/>
        </w:rPr>
        <w:t>Algorithm 3: Dummy eSewa purchase</w:t>
      </w:r>
    </w:p>
    <w:p w14:paraId="7396F251" w14:textId="77777777" w:rsidR="008C5070" w:rsidRDefault="001A17CC">
      <w:pPr>
        <w:spacing w:after="120" w:line="360" w:lineRule="auto"/>
        <w:ind w:firstLine="432"/>
        <w:jc w:val="both"/>
      </w:pPr>
      <w:r>
        <w:t xml:space="preserve">When an authenticated owner selects checkout, </w:t>
      </w:r>
      <w:r>
        <w:t xml:space="preserve">the system loads the estimate and rejects requests for another user’s record or an already purchased record. The checkout screen displays the predicted total and requires a non-empty dummy eSewa ID. On submission, the server checks the CSRF token, records </w:t>
      </w:r>
      <w:r>
        <w:t>the estimate as purchased at its predicted price, generates a demo reference, and returns the user to profile history. No external wallet request, merchant secret, payment callback, or real settlement is performed.</w:t>
      </w:r>
    </w:p>
    <w:p w14:paraId="00DAF176" w14:textId="77777777" w:rsidR="008C5070" w:rsidRDefault="001A17CC">
      <w:pPr>
        <w:keepNext/>
        <w:spacing w:before="240" w:after="120" w:line="240" w:lineRule="auto"/>
      </w:pPr>
      <w:r>
        <w:rPr>
          <w:b/>
          <w:sz w:val="32"/>
        </w:rPr>
        <w:t>CHAPTER 5: IMPLEMENTATION AND TESTING</w:t>
      </w:r>
    </w:p>
    <w:p w14:paraId="6A6DDBDC" w14:textId="77777777" w:rsidR="008C5070" w:rsidRDefault="001A17CC">
      <w:pPr>
        <w:keepNext/>
        <w:spacing w:before="160" w:after="120" w:line="240" w:lineRule="auto"/>
      </w:pPr>
      <w:r>
        <w:rPr>
          <w:b/>
          <w:sz w:val="28"/>
        </w:rPr>
        <w:t>5.1</w:t>
      </w:r>
      <w:r>
        <w:rPr>
          <w:b/>
          <w:sz w:val="28"/>
        </w:rPr>
        <w:t xml:space="preserve"> Implementation</w:t>
      </w:r>
    </w:p>
    <w:p w14:paraId="13987645" w14:textId="77777777" w:rsidR="008C5070" w:rsidRDefault="001A17CC">
      <w:pPr>
        <w:keepNext/>
        <w:spacing w:before="160" w:after="120" w:line="240" w:lineRule="auto"/>
      </w:pPr>
      <w:r>
        <w:rPr>
          <w:b/>
        </w:rPr>
        <w:t>5.1.1 Tools Used</w:t>
      </w:r>
    </w:p>
    <w:p w14:paraId="5AFDF0DC"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799"/>
        <w:gridCol w:w="5561"/>
      </w:tblGrid>
      <w:tr w:rsidR="008C5070" w14:paraId="177724D3" w14:textId="77777777">
        <w:trPr>
          <w:tblHeader/>
          <w:jc w:val="center"/>
        </w:trPr>
        <w:tc>
          <w:tcPr>
            <w:tcW w:w="3000" w:type="dxa"/>
            <w:shd w:val="clear" w:color="auto" w:fill="D9EAF7"/>
            <w:vAlign w:val="center"/>
          </w:tcPr>
          <w:p w14:paraId="5B0DFFD0" w14:textId="77777777" w:rsidR="008C5070" w:rsidRDefault="001A17CC">
            <w:pPr>
              <w:spacing w:after="0" w:line="240" w:lineRule="auto"/>
              <w:jc w:val="center"/>
            </w:pPr>
            <w:r>
              <w:rPr>
                <w:b/>
                <w:sz w:val="22"/>
              </w:rPr>
              <w:t>Tool / Platform</w:t>
            </w:r>
          </w:p>
        </w:tc>
        <w:tc>
          <w:tcPr>
            <w:tcW w:w="6360" w:type="dxa"/>
            <w:shd w:val="clear" w:color="auto" w:fill="D9EAF7"/>
            <w:vAlign w:val="center"/>
          </w:tcPr>
          <w:p w14:paraId="431BAAE0" w14:textId="77777777" w:rsidR="008C5070" w:rsidRDefault="001A17CC">
            <w:pPr>
              <w:spacing w:after="0" w:line="240" w:lineRule="auto"/>
              <w:jc w:val="center"/>
            </w:pPr>
            <w:r>
              <w:rPr>
                <w:b/>
                <w:sz w:val="22"/>
              </w:rPr>
              <w:t>Use in the project</w:t>
            </w:r>
          </w:p>
        </w:tc>
      </w:tr>
      <w:tr w:rsidR="008C5070" w14:paraId="4DC5FEF7" w14:textId="77777777">
        <w:trPr>
          <w:jc w:val="center"/>
        </w:trPr>
        <w:tc>
          <w:tcPr>
            <w:tcW w:w="4334" w:type="dxa"/>
            <w:vAlign w:val="center"/>
          </w:tcPr>
          <w:p w14:paraId="50CC7723" w14:textId="77777777" w:rsidR="008C5070" w:rsidRDefault="001A17CC">
            <w:pPr>
              <w:spacing w:after="0" w:line="288" w:lineRule="auto"/>
            </w:pPr>
            <w:r>
              <w:rPr>
                <w:sz w:val="20"/>
              </w:rPr>
              <w:t>Python</w:t>
            </w:r>
          </w:p>
        </w:tc>
        <w:tc>
          <w:tcPr>
            <w:tcW w:w="4334" w:type="dxa"/>
            <w:vAlign w:val="center"/>
          </w:tcPr>
          <w:p w14:paraId="4F03544D" w14:textId="77777777" w:rsidR="008C5070" w:rsidRDefault="001A17CC">
            <w:pPr>
              <w:spacing w:after="0" w:line="288" w:lineRule="auto"/>
            </w:pPr>
            <w:r>
              <w:rPr>
                <w:sz w:val="20"/>
              </w:rPr>
              <w:t>Core application, preprocessing, prediction logic.</w:t>
            </w:r>
          </w:p>
        </w:tc>
      </w:tr>
      <w:tr w:rsidR="008C5070" w14:paraId="43B21151" w14:textId="77777777">
        <w:trPr>
          <w:jc w:val="center"/>
        </w:trPr>
        <w:tc>
          <w:tcPr>
            <w:tcW w:w="4334" w:type="dxa"/>
            <w:vAlign w:val="center"/>
          </w:tcPr>
          <w:p w14:paraId="3FD32046" w14:textId="77777777" w:rsidR="008C5070" w:rsidRDefault="001A17CC">
            <w:pPr>
              <w:spacing w:after="0" w:line="288" w:lineRule="auto"/>
            </w:pPr>
            <w:r>
              <w:rPr>
                <w:sz w:val="20"/>
              </w:rPr>
              <w:t>Flask and Jinja</w:t>
            </w:r>
          </w:p>
        </w:tc>
        <w:tc>
          <w:tcPr>
            <w:tcW w:w="4334" w:type="dxa"/>
            <w:vAlign w:val="center"/>
          </w:tcPr>
          <w:p w14:paraId="2189EF67" w14:textId="77777777" w:rsidR="008C5070" w:rsidRDefault="001A17CC">
            <w:pPr>
              <w:spacing w:after="0" w:line="288" w:lineRule="auto"/>
            </w:pPr>
            <w:r>
              <w:rPr>
                <w:sz w:val="20"/>
              </w:rPr>
              <w:t>HTTP routes, sessions, templates, form handling, and page rendering.</w:t>
            </w:r>
          </w:p>
        </w:tc>
      </w:tr>
      <w:tr w:rsidR="008C5070" w14:paraId="4F9B9B49" w14:textId="77777777">
        <w:trPr>
          <w:jc w:val="center"/>
        </w:trPr>
        <w:tc>
          <w:tcPr>
            <w:tcW w:w="4334" w:type="dxa"/>
            <w:vAlign w:val="center"/>
          </w:tcPr>
          <w:p w14:paraId="214F3488" w14:textId="77777777" w:rsidR="008C5070" w:rsidRDefault="001A17CC">
            <w:pPr>
              <w:spacing w:after="0" w:line="288" w:lineRule="auto"/>
            </w:pPr>
            <w:r>
              <w:rPr>
                <w:sz w:val="20"/>
              </w:rPr>
              <w:t>pandas and NumPy</w:t>
            </w:r>
          </w:p>
        </w:tc>
        <w:tc>
          <w:tcPr>
            <w:tcW w:w="4334" w:type="dxa"/>
            <w:vAlign w:val="center"/>
          </w:tcPr>
          <w:p w14:paraId="769F12A8" w14:textId="77777777" w:rsidR="008C5070" w:rsidRDefault="001A17CC">
            <w:pPr>
              <w:spacing w:after="0" w:line="288" w:lineRule="auto"/>
            </w:pPr>
            <w:r>
              <w:rPr>
                <w:sz w:val="20"/>
              </w:rPr>
              <w:t xml:space="preserve">Dataset </w:t>
            </w:r>
            <w:r>
              <w:rPr>
                <w:sz w:val="20"/>
              </w:rPr>
              <w:t>processing, numerical transformations, and calculations.</w:t>
            </w:r>
          </w:p>
        </w:tc>
      </w:tr>
      <w:tr w:rsidR="008C5070" w14:paraId="702EA7EB" w14:textId="77777777">
        <w:trPr>
          <w:jc w:val="center"/>
        </w:trPr>
        <w:tc>
          <w:tcPr>
            <w:tcW w:w="4334" w:type="dxa"/>
            <w:vAlign w:val="center"/>
          </w:tcPr>
          <w:p w14:paraId="1FA11ADC" w14:textId="77777777" w:rsidR="008C5070" w:rsidRDefault="001A17CC">
            <w:pPr>
              <w:spacing w:after="0" w:line="288" w:lineRule="auto"/>
            </w:pPr>
            <w:r>
              <w:rPr>
                <w:sz w:val="20"/>
              </w:rPr>
              <w:t>SQLAlchemy / Flask-Migrate</w:t>
            </w:r>
          </w:p>
        </w:tc>
        <w:tc>
          <w:tcPr>
            <w:tcW w:w="4334" w:type="dxa"/>
            <w:vAlign w:val="center"/>
          </w:tcPr>
          <w:p w14:paraId="02902D83" w14:textId="77777777" w:rsidR="008C5070" w:rsidRDefault="001A17CC">
            <w:pPr>
              <w:spacing w:after="0" w:line="288" w:lineRule="auto"/>
            </w:pPr>
            <w:r>
              <w:rPr>
                <w:sz w:val="20"/>
              </w:rPr>
              <w:t>ORM models and database migration support.</w:t>
            </w:r>
          </w:p>
        </w:tc>
      </w:tr>
      <w:tr w:rsidR="008C5070" w14:paraId="381A9179" w14:textId="77777777">
        <w:trPr>
          <w:jc w:val="center"/>
        </w:trPr>
        <w:tc>
          <w:tcPr>
            <w:tcW w:w="4334" w:type="dxa"/>
            <w:vAlign w:val="center"/>
          </w:tcPr>
          <w:p w14:paraId="48ECDE74" w14:textId="77777777" w:rsidR="008C5070" w:rsidRDefault="001A17CC">
            <w:pPr>
              <w:spacing w:after="0" w:line="288" w:lineRule="auto"/>
            </w:pPr>
            <w:r>
              <w:rPr>
                <w:sz w:val="20"/>
              </w:rPr>
              <w:t>PostgreSQL</w:t>
            </w:r>
          </w:p>
        </w:tc>
        <w:tc>
          <w:tcPr>
            <w:tcW w:w="4334" w:type="dxa"/>
            <w:vAlign w:val="center"/>
          </w:tcPr>
          <w:p w14:paraId="421EF144" w14:textId="77777777" w:rsidR="008C5070" w:rsidRDefault="001A17CC">
            <w:pPr>
              <w:spacing w:after="0" w:line="288" w:lineRule="auto"/>
            </w:pPr>
            <w:r>
              <w:rPr>
                <w:sz w:val="20"/>
              </w:rPr>
              <w:t>Configured relational database platform for users and saved estimates.</w:t>
            </w:r>
          </w:p>
        </w:tc>
      </w:tr>
      <w:tr w:rsidR="008C5070" w14:paraId="158268E5" w14:textId="77777777">
        <w:trPr>
          <w:jc w:val="center"/>
        </w:trPr>
        <w:tc>
          <w:tcPr>
            <w:tcW w:w="4334" w:type="dxa"/>
            <w:vAlign w:val="center"/>
          </w:tcPr>
          <w:p w14:paraId="6E4BABA4" w14:textId="77777777" w:rsidR="008C5070" w:rsidRDefault="001A17CC">
            <w:pPr>
              <w:spacing w:after="0" w:line="288" w:lineRule="auto"/>
            </w:pPr>
            <w:r>
              <w:rPr>
                <w:sz w:val="20"/>
              </w:rPr>
              <w:t>HTML, CSS, JavaScript</w:t>
            </w:r>
          </w:p>
        </w:tc>
        <w:tc>
          <w:tcPr>
            <w:tcW w:w="4334" w:type="dxa"/>
            <w:vAlign w:val="center"/>
          </w:tcPr>
          <w:p w14:paraId="6804A6DD" w14:textId="77777777" w:rsidR="008C5070" w:rsidRDefault="001A17CC">
            <w:pPr>
              <w:spacing w:after="0" w:line="288" w:lineRule="auto"/>
            </w:pPr>
            <w:r>
              <w:rPr>
                <w:sz w:val="20"/>
              </w:rPr>
              <w:t xml:space="preserve">Responsive </w:t>
            </w:r>
            <w:r>
              <w:rPr>
                <w:sz w:val="20"/>
              </w:rPr>
              <w:t>forms, navigation, client-side validation, and vehicle suggestions.</w:t>
            </w:r>
          </w:p>
        </w:tc>
      </w:tr>
      <w:tr w:rsidR="008C5070" w14:paraId="4F32F84F" w14:textId="77777777">
        <w:trPr>
          <w:jc w:val="center"/>
        </w:trPr>
        <w:tc>
          <w:tcPr>
            <w:tcW w:w="4334" w:type="dxa"/>
            <w:vAlign w:val="center"/>
          </w:tcPr>
          <w:p w14:paraId="46FECF4A" w14:textId="77777777" w:rsidR="008C5070" w:rsidRDefault="001A17CC">
            <w:pPr>
              <w:spacing w:after="0" w:line="288" w:lineRule="auto"/>
            </w:pPr>
            <w:r>
              <w:rPr>
                <w:sz w:val="20"/>
              </w:rPr>
              <w:t>Git / GitHub</w:t>
            </w:r>
          </w:p>
        </w:tc>
        <w:tc>
          <w:tcPr>
            <w:tcW w:w="4334" w:type="dxa"/>
            <w:vAlign w:val="center"/>
          </w:tcPr>
          <w:p w14:paraId="38632944" w14:textId="77777777" w:rsidR="008C5070" w:rsidRDefault="001A17CC">
            <w:pPr>
              <w:spacing w:after="0" w:line="288" w:lineRule="auto"/>
            </w:pPr>
            <w:r>
              <w:rPr>
                <w:sz w:val="20"/>
              </w:rPr>
              <w:t>Source management and collaboration.</w:t>
            </w:r>
          </w:p>
        </w:tc>
      </w:tr>
    </w:tbl>
    <w:p w14:paraId="716CCA09" w14:textId="77777777" w:rsidR="008C5070" w:rsidRDefault="001A17CC">
      <w:pPr>
        <w:spacing w:before="40" w:after="80" w:line="240" w:lineRule="auto"/>
        <w:jc w:val="center"/>
      </w:pPr>
      <w:r>
        <w:rPr>
          <w:b/>
        </w:rPr>
        <w:t>Table 5.1: Tools used</w:t>
      </w:r>
    </w:p>
    <w:p w14:paraId="758FA537" w14:textId="77777777" w:rsidR="008C5070" w:rsidRDefault="001A17CC">
      <w:pPr>
        <w:keepNext/>
        <w:spacing w:before="160" w:after="120" w:line="240" w:lineRule="auto"/>
      </w:pPr>
      <w:r>
        <w:rPr>
          <w:b/>
        </w:rPr>
        <w:t>5.1.2 Implementation Details of Modules</w:t>
      </w:r>
    </w:p>
    <w:p w14:paraId="22C22931" w14:textId="77777777" w:rsidR="008C5070" w:rsidRDefault="001A17CC">
      <w:pPr>
        <w:spacing w:after="120" w:line="360" w:lineRule="auto"/>
        <w:jc w:val="both"/>
      </w:pPr>
      <w:r>
        <w:t>Provides sign-up, login, logout, password hashing, role identification, an</w:t>
      </w:r>
      <w:r>
        <w:t>d protected profile routes.</w:t>
      </w:r>
    </w:p>
    <w:p w14:paraId="0DB2FA2C" w14:textId="77777777" w:rsidR="008C5070" w:rsidRDefault="001A17CC">
      <w:pPr>
        <w:spacing w:after="120" w:line="360" w:lineRule="auto"/>
        <w:jc w:val="both"/>
      </w:pPr>
      <w:r>
        <w:lastRenderedPageBreak/>
        <w:t>Loads UsedCars.csv, cleans and prepares values, trains a custom FullPipeline and SGDRegressor, and calculates MAE, MSE, R², and MAPE for the metrics page.</w:t>
      </w:r>
    </w:p>
    <w:p w14:paraId="26341465" w14:textId="77777777" w:rsidR="008C5070" w:rsidRDefault="001A17CC">
      <w:pPr>
        <w:spacing w:after="120" w:line="360" w:lineRule="auto"/>
        <w:jc w:val="both"/>
      </w:pPr>
      <w:r>
        <w:t>Ranks candidate records by a transparent similarity score and displays th</w:t>
      </w:r>
      <w:r>
        <w:t>e most comparable examples.</w:t>
      </w:r>
    </w:p>
    <w:p w14:paraId="36FF3930" w14:textId="77777777" w:rsidR="008C5070" w:rsidRDefault="001A17CC">
      <w:pPr>
        <w:spacing w:after="120" w:line="360" w:lineRule="auto"/>
        <w:jc w:val="both"/>
      </w:pPr>
      <w:r>
        <w:t>Saves authenticated users’ estimate inputs and result values, allowing retrieval in newest-first order.</w:t>
      </w:r>
    </w:p>
    <w:p w14:paraId="7841BFC0" w14:textId="77777777" w:rsidR="008C5070" w:rsidRDefault="001A17CC">
      <w:pPr>
        <w:spacing w:after="120" w:line="360" w:lineRule="auto"/>
        <w:jc w:val="both"/>
      </w:pPr>
      <w:r>
        <w:t xml:space="preserve">Supports an external-purchase record and a separated dummy eSewa checkout. Both actions verify ownership; POST </w:t>
      </w:r>
      <w:r>
        <w:t>actions verify CSRF tokens.</w:t>
      </w:r>
    </w:p>
    <w:p w14:paraId="0D661660" w14:textId="77777777" w:rsidR="008C5070" w:rsidRDefault="001A17CC">
      <w:pPr>
        <w:spacing w:after="120" w:line="360" w:lineRule="auto"/>
        <w:jc w:val="both"/>
      </w:pPr>
      <w:r>
        <w:t>Provides a restricted overview of users, estimates, and summary measures.</w:t>
      </w:r>
    </w:p>
    <w:p w14:paraId="20750A76" w14:textId="77777777" w:rsidR="008C5070" w:rsidRDefault="001A17CC">
      <w:pPr>
        <w:keepNext/>
        <w:spacing w:before="160" w:after="120" w:line="240" w:lineRule="auto"/>
      </w:pPr>
      <w:r>
        <w:rPr>
          <w:b/>
          <w:sz w:val="28"/>
        </w:rPr>
        <w:t>5.2 Testing</w:t>
      </w:r>
    </w:p>
    <w:p w14:paraId="451F2370" w14:textId="77777777" w:rsidR="008C5070" w:rsidRDefault="001A17CC">
      <w:pPr>
        <w:spacing w:after="120" w:line="360" w:lineRule="auto"/>
        <w:ind w:firstLine="432"/>
        <w:jc w:val="both"/>
      </w:pPr>
      <w:r>
        <w:t>Testing concentrated on valid and invalid user flows, authorization, calculation boundaries, and the distinction between simulated and real pa</w:t>
      </w:r>
      <w:r>
        <w:t>yments. The expected result is defined before each test to make outcomes repeatable.</w:t>
      </w:r>
    </w:p>
    <w:p w14:paraId="569F5FF8"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94"/>
        <w:gridCol w:w="3052"/>
        <w:gridCol w:w="3914"/>
      </w:tblGrid>
      <w:tr w:rsidR="008C5070" w14:paraId="4BDA10CC" w14:textId="77777777">
        <w:trPr>
          <w:tblHeader/>
          <w:jc w:val="center"/>
        </w:trPr>
        <w:tc>
          <w:tcPr>
            <w:tcW w:w="900" w:type="dxa"/>
            <w:shd w:val="clear" w:color="auto" w:fill="D9EAF7"/>
            <w:vAlign w:val="center"/>
          </w:tcPr>
          <w:p w14:paraId="3B319698" w14:textId="77777777" w:rsidR="008C5070" w:rsidRDefault="001A17CC">
            <w:pPr>
              <w:spacing w:after="0" w:line="240" w:lineRule="auto"/>
              <w:jc w:val="center"/>
            </w:pPr>
            <w:r>
              <w:rPr>
                <w:b/>
                <w:sz w:val="22"/>
              </w:rPr>
              <w:t>ID</w:t>
            </w:r>
          </w:p>
        </w:tc>
        <w:tc>
          <w:tcPr>
            <w:tcW w:w="3700" w:type="dxa"/>
            <w:shd w:val="clear" w:color="auto" w:fill="D9EAF7"/>
            <w:vAlign w:val="center"/>
          </w:tcPr>
          <w:p w14:paraId="786B1577" w14:textId="77777777" w:rsidR="008C5070" w:rsidRDefault="001A17CC">
            <w:pPr>
              <w:spacing w:after="0" w:line="240" w:lineRule="auto"/>
              <w:jc w:val="center"/>
            </w:pPr>
            <w:r>
              <w:rPr>
                <w:b/>
                <w:sz w:val="22"/>
              </w:rPr>
              <w:t>Test input / action</w:t>
            </w:r>
          </w:p>
        </w:tc>
        <w:tc>
          <w:tcPr>
            <w:tcW w:w="4760" w:type="dxa"/>
            <w:shd w:val="clear" w:color="auto" w:fill="D9EAF7"/>
            <w:vAlign w:val="center"/>
          </w:tcPr>
          <w:p w14:paraId="3F2364AD" w14:textId="77777777" w:rsidR="008C5070" w:rsidRDefault="001A17CC">
            <w:pPr>
              <w:spacing w:after="0" w:line="240" w:lineRule="auto"/>
              <w:jc w:val="center"/>
            </w:pPr>
            <w:r>
              <w:rPr>
                <w:b/>
                <w:sz w:val="22"/>
              </w:rPr>
              <w:t>Expected result</w:t>
            </w:r>
          </w:p>
        </w:tc>
      </w:tr>
      <w:tr w:rsidR="008C5070" w14:paraId="1131DBAE" w14:textId="77777777">
        <w:trPr>
          <w:jc w:val="center"/>
        </w:trPr>
        <w:tc>
          <w:tcPr>
            <w:tcW w:w="2890" w:type="dxa"/>
            <w:vAlign w:val="center"/>
          </w:tcPr>
          <w:p w14:paraId="07C334AF" w14:textId="77777777" w:rsidR="008C5070" w:rsidRDefault="001A17CC">
            <w:pPr>
              <w:spacing w:after="0" w:line="288" w:lineRule="auto"/>
            </w:pPr>
            <w:r>
              <w:rPr>
                <w:sz w:val="20"/>
              </w:rPr>
              <w:t>UT-01</w:t>
            </w:r>
          </w:p>
        </w:tc>
        <w:tc>
          <w:tcPr>
            <w:tcW w:w="2890" w:type="dxa"/>
            <w:vAlign w:val="center"/>
          </w:tcPr>
          <w:p w14:paraId="66C8D77E" w14:textId="77777777" w:rsidR="008C5070" w:rsidRDefault="001A17CC">
            <w:pPr>
              <w:spacing w:after="0" w:line="288" w:lineRule="auto"/>
            </w:pPr>
            <w:r>
              <w:rPr>
                <w:sz w:val="20"/>
              </w:rPr>
              <w:t>Empty brand or model</w:t>
            </w:r>
          </w:p>
        </w:tc>
        <w:tc>
          <w:tcPr>
            <w:tcW w:w="2890" w:type="dxa"/>
            <w:vAlign w:val="center"/>
          </w:tcPr>
          <w:p w14:paraId="41FFE646" w14:textId="77777777" w:rsidR="008C5070" w:rsidRDefault="001A17CC">
            <w:pPr>
              <w:spacing w:after="0" w:line="288" w:lineRule="auto"/>
            </w:pPr>
            <w:r>
              <w:rPr>
                <w:sz w:val="20"/>
              </w:rPr>
              <w:t>Validation error is returned; prediction is not called.</w:t>
            </w:r>
          </w:p>
        </w:tc>
      </w:tr>
      <w:tr w:rsidR="008C5070" w14:paraId="30038FCD" w14:textId="77777777">
        <w:trPr>
          <w:jc w:val="center"/>
        </w:trPr>
        <w:tc>
          <w:tcPr>
            <w:tcW w:w="2890" w:type="dxa"/>
            <w:vAlign w:val="center"/>
          </w:tcPr>
          <w:p w14:paraId="40C56A4B" w14:textId="77777777" w:rsidR="008C5070" w:rsidRDefault="001A17CC">
            <w:pPr>
              <w:spacing w:after="0" w:line="288" w:lineRule="auto"/>
            </w:pPr>
            <w:r>
              <w:rPr>
                <w:sz w:val="20"/>
              </w:rPr>
              <w:t>UT-02</w:t>
            </w:r>
          </w:p>
        </w:tc>
        <w:tc>
          <w:tcPr>
            <w:tcW w:w="2890" w:type="dxa"/>
            <w:vAlign w:val="center"/>
          </w:tcPr>
          <w:p w14:paraId="708B8F0B" w14:textId="77777777" w:rsidR="008C5070" w:rsidRDefault="001A17CC">
            <w:pPr>
              <w:spacing w:after="0" w:line="288" w:lineRule="auto"/>
            </w:pPr>
            <w:r>
              <w:rPr>
                <w:sz w:val="20"/>
              </w:rPr>
              <w:t>Year outside permitted range</w:t>
            </w:r>
          </w:p>
        </w:tc>
        <w:tc>
          <w:tcPr>
            <w:tcW w:w="2890" w:type="dxa"/>
            <w:vAlign w:val="center"/>
          </w:tcPr>
          <w:p w14:paraId="34FB83FF" w14:textId="77777777" w:rsidR="008C5070" w:rsidRDefault="001A17CC">
            <w:pPr>
              <w:spacing w:after="0" w:line="288" w:lineRule="auto"/>
            </w:pPr>
            <w:r>
              <w:rPr>
                <w:sz w:val="20"/>
              </w:rPr>
              <w:t>Validation error identifies invalid manufacturing year.</w:t>
            </w:r>
          </w:p>
        </w:tc>
      </w:tr>
      <w:tr w:rsidR="008C5070" w14:paraId="396846B3" w14:textId="77777777">
        <w:trPr>
          <w:jc w:val="center"/>
        </w:trPr>
        <w:tc>
          <w:tcPr>
            <w:tcW w:w="2890" w:type="dxa"/>
            <w:vAlign w:val="center"/>
          </w:tcPr>
          <w:p w14:paraId="13B06DDD" w14:textId="77777777" w:rsidR="008C5070" w:rsidRDefault="001A17CC">
            <w:pPr>
              <w:spacing w:after="0" w:line="288" w:lineRule="auto"/>
            </w:pPr>
            <w:r>
              <w:rPr>
                <w:sz w:val="20"/>
              </w:rPr>
              <w:t>UT-03</w:t>
            </w:r>
          </w:p>
        </w:tc>
        <w:tc>
          <w:tcPr>
            <w:tcW w:w="2890" w:type="dxa"/>
            <w:vAlign w:val="center"/>
          </w:tcPr>
          <w:p w14:paraId="72736836" w14:textId="77777777" w:rsidR="008C5070" w:rsidRDefault="001A17CC">
            <w:pPr>
              <w:spacing w:after="0" w:line="288" w:lineRule="auto"/>
            </w:pPr>
            <w:r>
              <w:rPr>
                <w:sz w:val="20"/>
              </w:rPr>
              <w:t>Valid complete vehicle form</w:t>
            </w:r>
          </w:p>
        </w:tc>
        <w:tc>
          <w:tcPr>
            <w:tcW w:w="2890" w:type="dxa"/>
            <w:vAlign w:val="center"/>
          </w:tcPr>
          <w:p w14:paraId="5071D0E8" w14:textId="77777777" w:rsidR="008C5070" w:rsidRDefault="001A17CC">
            <w:pPr>
              <w:spacing w:after="0" w:line="288" w:lineRule="auto"/>
            </w:pPr>
            <w:r>
              <w:rPr>
                <w:sz w:val="20"/>
              </w:rPr>
              <w:t>Prediction and price range are generated.</w:t>
            </w:r>
          </w:p>
        </w:tc>
      </w:tr>
      <w:tr w:rsidR="008C5070" w14:paraId="22673FE9" w14:textId="77777777">
        <w:trPr>
          <w:jc w:val="center"/>
        </w:trPr>
        <w:tc>
          <w:tcPr>
            <w:tcW w:w="2890" w:type="dxa"/>
            <w:vAlign w:val="center"/>
          </w:tcPr>
          <w:p w14:paraId="706D0283" w14:textId="77777777" w:rsidR="008C5070" w:rsidRDefault="001A17CC">
            <w:pPr>
              <w:spacing w:after="0" w:line="288" w:lineRule="auto"/>
            </w:pPr>
            <w:r>
              <w:rPr>
                <w:sz w:val="20"/>
              </w:rPr>
              <w:t>UT-04</w:t>
            </w:r>
          </w:p>
        </w:tc>
        <w:tc>
          <w:tcPr>
            <w:tcW w:w="2890" w:type="dxa"/>
            <w:vAlign w:val="center"/>
          </w:tcPr>
          <w:p w14:paraId="2106525A" w14:textId="77777777" w:rsidR="008C5070" w:rsidRDefault="001A17CC">
            <w:pPr>
              <w:spacing w:after="0" w:line="288" w:lineRule="auto"/>
            </w:pPr>
            <w:r>
              <w:rPr>
                <w:sz w:val="20"/>
              </w:rPr>
              <w:t>Unauthenticated access to /buy/&lt;id&gt;</w:t>
            </w:r>
          </w:p>
        </w:tc>
        <w:tc>
          <w:tcPr>
            <w:tcW w:w="2890" w:type="dxa"/>
            <w:vAlign w:val="center"/>
          </w:tcPr>
          <w:p w14:paraId="0A921CCB" w14:textId="77777777" w:rsidR="008C5070" w:rsidRDefault="001A17CC">
            <w:pPr>
              <w:spacing w:after="0" w:line="288" w:lineRule="auto"/>
            </w:pPr>
            <w:r>
              <w:rPr>
                <w:sz w:val="20"/>
              </w:rPr>
              <w:t>User is redirected to login.</w:t>
            </w:r>
          </w:p>
        </w:tc>
      </w:tr>
      <w:tr w:rsidR="008C5070" w14:paraId="38B35E42" w14:textId="77777777">
        <w:trPr>
          <w:jc w:val="center"/>
        </w:trPr>
        <w:tc>
          <w:tcPr>
            <w:tcW w:w="2890" w:type="dxa"/>
            <w:vAlign w:val="center"/>
          </w:tcPr>
          <w:p w14:paraId="6E0B8EE8" w14:textId="77777777" w:rsidR="008C5070" w:rsidRDefault="001A17CC">
            <w:pPr>
              <w:spacing w:after="0" w:line="288" w:lineRule="auto"/>
            </w:pPr>
            <w:r>
              <w:rPr>
                <w:sz w:val="20"/>
              </w:rPr>
              <w:t>UT-05</w:t>
            </w:r>
          </w:p>
        </w:tc>
        <w:tc>
          <w:tcPr>
            <w:tcW w:w="2890" w:type="dxa"/>
            <w:vAlign w:val="center"/>
          </w:tcPr>
          <w:p w14:paraId="4C763C23" w14:textId="77777777" w:rsidR="008C5070" w:rsidRDefault="001A17CC">
            <w:pPr>
              <w:spacing w:after="0" w:line="288" w:lineRule="auto"/>
            </w:pPr>
            <w:r>
              <w:rPr>
                <w:sz w:val="20"/>
              </w:rPr>
              <w:t>Checkout for another user’s estimate</w:t>
            </w:r>
          </w:p>
        </w:tc>
        <w:tc>
          <w:tcPr>
            <w:tcW w:w="2890" w:type="dxa"/>
            <w:vAlign w:val="center"/>
          </w:tcPr>
          <w:p w14:paraId="6EEDED3E" w14:textId="77777777" w:rsidR="008C5070" w:rsidRDefault="001A17CC">
            <w:pPr>
              <w:spacing w:after="0" w:line="288" w:lineRule="auto"/>
            </w:pPr>
            <w:r>
              <w:rPr>
                <w:sz w:val="20"/>
              </w:rPr>
              <w:t xml:space="preserve">Server </w:t>
            </w:r>
            <w:r>
              <w:rPr>
                <w:sz w:val="20"/>
              </w:rPr>
              <w:t>returns forbidden access.</w:t>
            </w:r>
          </w:p>
        </w:tc>
      </w:tr>
      <w:tr w:rsidR="008C5070" w14:paraId="7EE3C604" w14:textId="77777777">
        <w:trPr>
          <w:jc w:val="center"/>
        </w:trPr>
        <w:tc>
          <w:tcPr>
            <w:tcW w:w="2890" w:type="dxa"/>
            <w:vAlign w:val="center"/>
          </w:tcPr>
          <w:p w14:paraId="5433D1D5" w14:textId="77777777" w:rsidR="008C5070" w:rsidRDefault="001A17CC">
            <w:pPr>
              <w:spacing w:after="0" w:line="288" w:lineRule="auto"/>
            </w:pPr>
            <w:r>
              <w:rPr>
                <w:sz w:val="20"/>
              </w:rPr>
              <w:t>UT-06</w:t>
            </w:r>
          </w:p>
        </w:tc>
        <w:tc>
          <w:tcPr>
            <w:tcW w:w="2890" w:type="dxa"/>
            <w:vAlign w:val="center"/>
          </w:tcPr>
          <w:p w14:paraId="6305B9A2" w14:textId="77777777" w:rsidR="008C5070" w:rsidRDefault="001A17CC">
            <w:pPr>
              <w:spacing w:after="0" w:line="288" w:lineRule="auto"/>
            </w:pPr>
            <w:r>
              <w:rPr>
                <w:sz w:val="20"/>
              </w:rPr>
              <w:t>Dummy payment without dummy ID</w:t>
            </w:r>
          </w:p>
        </w:tc>
        <w:tc>
          <w:tcPr>
            <w:tcW w:w="2890" w:type="dxa"/>
            <w:vAlign w:val="center"/>
          </w:tcPr>
          <w:p w14:paraId="6DAF7336" w14:textId="77777777" w:rsidR="008C5070" w:rsidRDefault="001A17CC">
            <w:pPr>
              <w:spacing w:after="0" w:line="288" w:lineRule="auto"/>
            </w:pPr>
            <w:r>
              <w:rPr>
                <w:sz w:val="20"/>
              </w:rPr>
              <w:t>Checkout displays an error and purchase is not recorded.</w:t>
            </w:r>
          </w:p>
        </w:tc>
      </w:tr>
      <w:tr w:rsidR="008C5070" w14:paraId="3693BFFA" w14:textId="77777777">
        <w:trPr>
          <w:jc w:val="center"/>
        </w:trPr>
        <w:tc>
          <w:tcPr>
            <w:tcW w:w="2890" w:type="dxa"/>
            <w:vAlign w:val="center"/>
          </w:tcPr>
          <w:p w14:paraId="03307AC6" w14:textId="77777777" w:rsidR="008C5070" w:rsidRDefault="001A17CC">
            <w:pPr>
              <w:spacing w:after="0" w:line="288" w:lineRule="auto"/>
            </w:pPr>
            <w:r>
              <w:rPr>
                <w:sz w:val="20"/>
              </w:rPr>
              <w:t>UT-07</w:t>
            </w:r>
          </w:p>
        </w:tc>
        <w:tc>
          <w:tcPr>
            <w:tcW w:w="2890" w:type="dxa"/>
            <w:vAlign w:val="center"/>
          </w:tcPr>
          <w:p w14:paraId="75E2A005" w14:textId="77777777" w:rsidR="008C5070" w:rsidRDefault="001A17CC">
            <w:pPr>
              <w:spacing w:after="0" w:line="288" w:lineRule="auto"/>
            </w:pPr>
            <w:r>
              <w:rPr>
                <w:sz w:val="20"/>
              </w:rPr>
              <w:t>Dummy payment with ID and valid CSRF token</w:t>
            </w:r>
          </w:p>
        </w:tc>
        <w:tc>
          <w:tcPr>
            <w:tcW w:w="2890" w:type="dxa"/>
            <w:vAlign w:val="center"/>
          </w:tcPr>
          <w:p w14:paraId="1221D276" w14:textId="77777777" w:rsidR="008C5070" w:rsidRDefault="001A17CC">
            <w:pPr>
              <w:spacing w:after="0" w:line="288" w:lineRule="auto"/>
            </w:pPr>
            <w:r>
              <w:rPr>
                <w:sz w:val="20"/>
              </w:rPr>
              <w:t>Estimate is marked bought and success reference is shown.</w:t>
            </w:r>
          </w:p>
        </w:tc>
      </w:tr>
    </w:tbl>
    <w:p w14:paraId="5D389BC1" w14:textId="77777777" w:rsidR="008C5070" w:rsidRDefault="001A17CC">
      <w:pPr>
        <w:spacing w:before="40" w:after="80" w:line="240" w:lineRule="auto"/>
        <w:jc w:val="center"/>
      </w:pPr>
      <w:r>
        <w:rPr>
          <w:b/>
        </w:rPr>
        <w:t xml:space="preserve">Table 5.2: Unit test </w:t>
      </w:r>
      <w:r>
        <w:rPr>
          <w:b/>
        </w:rPr>
        <w:t>cases</w:t>
      </w:r>
    </w:p>
    <w:p w14:paraId="5FBC3552"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93"/>
        <w:gridCol w:w="3459"/>
        <w:gridCol w:w="3508"/>
      </w:tblGrid>
      <w:tr w:rsidR="008C5070" w14:paraId="1D3B054F" w14:textId="77777777">
        <w:trPr>
          <w:tblHeader/>
          <w:jc w:val="center"/>
        </w:trPr>
        <w:tc>
          <w:tcPr>
            <w:tcW w:w="900" w:type="dxa"/>
            <w:shd w:val="clear" w:color="auto" w:fill="D9EAF7"/>
            <w:vAlign w:val="center"/>
          </w:tcPr>
          <w:p w14:paraId="52566E71" w14:textId="77777777" w:rsidR="008C5070" w:rsidRDefault="001A17CC">
            <w:pPr>
              <w:spacing w:after="0" w:line="240" w:lineRule="auto"/>
              <w:jc w:val="center"/>
            </w:pPr>
            <w:r>
              <w:rPr>
                <w:b/>
                <w:sz w:val="22"/>
              </w:rPr>
              <w:t>ID</w:t>
            </w:r>
          </w:p>
        </w:tc>
        <w:tc>
          <w:tcPr>
            <w:tcW w:w="4200" w:type="dxa"/>
            <w:shd w:val="clear" w:color="auto" w:fill="D9EAF7"/>
            <w:vAlign w:val="center"/>
          </w:tcPr>
          <w:p w14:paraId="58D7D538" w14:textId="77777777" w:rsidR="008C5070" w:rsidRDefault="001A17CC">
            <w:pPr>
              <w:spacing w:after="0" w:line="240" w:lineRule="auto"/>
              <w:jc w:val="center"/>
            </w:pPr>
            <w:r>
              <w:rPr>
                <w:b/>
                <w:sz w:val="22"/>
              </w:rPr>
              <w:t>Scenario</w:t>
            </w:r>
          </w:p>
        </w:tc>
        <w:tc>
          <w:tcPr>
            <w:tcW w:w="4260" w:type="dxa"/>
            <w:shd w:val="clear" w:color="auto" w:fill="D9EAF7"/>
            <w:vAlign w:val="center"/>
          </w:tcPr>
          <w:p w14:paraId="6B1B9BF5" w14:textId="77777777" w:rsidR="008C5070" w:rsidRDefault="001A17CC">
            <w:pPr>
              <w:spacing w:after="0" w:line="240" w:lineRule="auto"/>
              <w:jc w:val="center"/>
            </w:pPr>
            <w:r>
              <w:rPr>
                <w:b/>
                <w:sz w:val="22"/>
              </w:rPr>
              <w:t>Expected result</w:t>
            </w:r>
          </w:p>
        </w:tc>
      </w:tr>
      <w:tr w:rsidR="008C5070" w14:paraId="49EBAA7C" w14:textId="77777777">
        <w:trPr>
          <w:jc w:val="center"/>
        </w:trPr>
        <w:tc>
          <w:tcPr>
            <w:tcW w:w="2890" w:type="dxa"/>
            <w:vAlign w:val="center"/>
          </w:tcPr>
          <w:p w14:paraId="7C47728D" w14:textId="77777777" w:rsidR="008C5070" w:rsidRDefault="001A17CC">
            <w:pPr>
              <w:spacing w:after="0" w:line="288" w:lineRule="auto"/>
            </w:pPr>
            <w:r>
              <w:rPr>
                <w:sz w:val="20"/>
              </w:rPr>
              <w:t>ST-01</w:t>
            </w:r>
          </w:p>
        </w:tc>
        <w:tc>
          <w:tcPr>
            <w:tcW w:w="2890" w:type="dxa"/>
            <w:vAlign w:val="center"/>
          </w:tcPr>
          <w:p w14:paraId="5C0276AB" w14:textId="77777777" w:rsidR="008C5070" w:rsidRDefault="001A17CC">
            <w:pPr>
              <w:spacing w:after="0" w:line="288" w:lineRule="auto"/>
            </w:pPr>
            <w:r>
              <w:rPr>
                <w:sz w:val="20"/>
              </w:rPr>
              <w:t>Register → log in → estimate → view profile</w:t>
            </w:r>
          </w:p>
        </w:tc>
        <w:tc>
          <w:tcPr>
            <w:tcW w:w="2890" w:type="dxa"/>
            <w:vAlign w:val="center"/>
          </w:tcPr>
          <w:p w14:paraId="658F6A3E" w14:textId="77777777" w:rsidR="008C5070" w:rsidRDefault="001A17CC">
            <w:pPr>
              <w:spacing w:after="0" w:line="288" w:lineRule="auto"/>
            </w:pPr>
            <w:r>
              <w:rPr>
                <w:sz w:val="20"/>
              </w:rPr>
              <w:t>Saved estimate appears only in current user history.</w:t>
            </w:r>
          </w:p>
        </w:tc>
      </w:tr>
      <w:tr w:rsidR="008C5070" w14:paraId="6854D0FE" w14:textId="77777777">
        <w:trPr>
          <w:jc w:val="center"/>
        </w:trPr>
        <w:tc>
          <w:tcPr>
            <w:tcW w:w="2890" w:type="dxa"/>
            <w:vAlign w:val="center"/>
          </w:tcPr>
          <w:p w14:paraId="70F82857" w14:textId="77777777" w:rsidR="008C5070" w:rsidRDefault="001A17CC">
            <w:pPr>
              <w:spacing w:after="0" w:line="288" w:lineRule="auto"/>
            </w:pPr>
            <w:r>
              <w:rPr>
                <w:sz w:val="20"/>
              </w:rPr>
              <w:t>ST-02</w:t>
            </w:r>
          </w:p>
        </w:tc>
        <w:tc>
          <w:tcPr>
            <w:tcW w:w="2890" w:type="dxa"/>
            <w:vAlign w:val="center"/>
          </w:tcPr>
          <w:p w14:paraId="7B3094E0" w14:textId="77777777" w:rsidR="008C5070" w:rsidRDefault="001A17CC">
            <w:pPr>
              <w:spacing w:after="0" w:line="288" w:lineRule="auto"/>
            </w:pPr>
            <w:r>
              <w:rPr>
                <w:sz w:val="20"/>
              </w:rPr>
              <w:t>Estimate → checkout → complete dummy payment</w:t>
            </w:r>
          </w:p>
        </w:tc>
        <w:tc>
          <w:tcPr>
            <w:tcW w:w="2890" w:type="dxa"/>
            <w:vAlign w:val="center"/>
          </w:tcPr>
          <w:p w14:paraId="11CC5E92" w14:textId="77777777" w:rsidR="008C5070" w:rsidRDefault="001A17CC">
            <w:pPr>
              <w:spacing w:after="0" w:line="288" w:lineRule="auto"/>
            </w:pPr>
            <w:r>
              <w:rPr>
                <w:sz w:val="20"/>
              </w:rPr>
              <w:t>Profile shows bought amount and payment success message.</w:t>
            </w:r>
          </w:p>
        </w:tc>
      </w:tr>
      <w:tr w:rsidR="008C5070" w14:paraId="1B88132A" w14:textId="77777777">
        <w:trPr>
          <w:jc w:val="center"/>
        </w:trPr>
        <w:tc>
          <w:tcPr>
            <w:tcW w:w="2890" w:type="dxa"/>
            <w:vAlign w:val="center"/>
          </w:tcPr>
          <w:p w14:paraId="18E284D4" w14:textId="77777777" w:rsidR="008C5070" w:rsidRDefault="001A17CC">
            <w:pPr>
              <w:spacing w:after="0" w:line="288" w:lineRule="auto"/>
            </w:pPr>
            <w:r>
              <w:rPr>
                <w:sz w:val="20"/>
              </w:rPr>
              <w:t>ST-03</w:t>
            </w:r>
          </w:p>
        </w:tc>
        <w:tc>
          <w:tcPr>
            <w:tcW w:w="2890" w:type="dxa"/>
            <w:vAlign w:val="center"/>
          </w:tcPr>
          <w:p w14:paraId="450E89B7" w14:textId="77777777" w:rsidR="008C5070" w:rsidRDefault="001A17CC">
            <w:pPr>
              <w:spacing w:after="0" w:line="288" w:lineRule="auto"/>
            </w:pPr>
            <w:r>
              <w:rPr>
                <w:sz w:val="20"/>
              </w:rPr>
              <w:t>Submit invalid data → correct data → submit</w:t>
            </w:r>
          </w:p>
        </w:tc>
        <w:tc>
          <w:tcPr>
            <w:tcW w:w="2890" w:type="dxa"/>
            <w:vAlign w:val="center"/>
          </w:tcPr>
          <w:p w14:paraId="59C5FD02" w14:textId="77777777" w:rsidR="008C5070" w:rsidRDefault="001A17CC">
            <w:pPr>
              <w:spacing w:after="0" w:line="288" w:lineRule="auto"/>
            </w:pPr>
            <w:r>
              <w:rPr>
                <w:sz w:val="20"/>
              </w:rPr>
              <w:t>Errors are understandable and corrected form produces result.</w:t>
            </w:r>
          </w:p>
        </w:tc>
      </w:tr>
      <w:tr w:rsidR="008C5070" w14:paraId="6974BCC9" w14:textId="77777777">
        <w:trPr>
          <w:jc w:val="center"/>
        </w:trPr>
        <w:tc>
          <w:tcPr>
            <w:tcW w:w="2890" w:type="dxa"/>
            <w:vAlign w:val="center"/>
          </w:tcPr>
          <w:p w14:paraId="4E53F924" w14:textId="77777777" w:rsidR="008C5070" w:rsidRDefault="001A17CC">
            <w:pPr>
              <w:spacing w:after="0" w:line="288" w:lineRule="auto"/>
            </w:pPr>
            <w:r>
              <w:rPr>
                <w:sz w:val="20"/>
              </w:rPr>
              <w:t>ST-04</w:t>
            </w:r>
          </w:p>
        </w:tc>
        <w:tc>
          <w:tcPr>
            <w:tcW w:w="2890" w:type="dxa"/>
            <w:vAlign w:val="center"/>
          </w:tcPr>
          <w:p w14:paraId="0689AD7A" w14:textId="77777777" w:rsidR="008C5070" w:rsidRDefault="001A17CC">
            <w:pPr>
              <w:spacing w:after="0" w:line="288" w:lineRule="auto"/>
            </w:pPr>
            <w:r>
              <w:rPr>
                <w:sz w:val="20"/>
              </w:rPr>
              <w:t>Admin login → open dashboard</w:t>
            </w:r>
          </w:p>
        </w:tc>
        <w:tc>
          <w:tcPr>
            <w:tcW w:w="2890" w:type="dxa"/>
            <w:vAlign w:val="center"/>
          </w:tcPr>
          <w:p w14:paraId="6AD0DB2A" w14:textId="77777777" w:rsidR="008C5070" w:rsidRDefault="001A17CC">
            <w:pPr>
              <w:spacing w:after="0" w:line="288" w:lineRule="auto"/>
            </w:pPr>
            <w:r>
              <w:rPr>
                <w:sz w:val="20"/>
              </w:rPr>
              <w:t>Admin summary is accessible; ordinary user cannot access it.</w:t>
            </w:r>
          </w:p>
        </w:tc>
      </w:tr>
    </w:tbl>
    <w:p w14:paraId="3E7B65D4" w14:textId="77777777" w:rsidR="008C5070" w:rsidRDefault="001A17CC">
      <w:pPr>
        <w:spacing w:before="40" w:after="80" w:line="240" w:lineRule="auto"/>
        <w:jc w:val="center"/>
      </w:pPr>
      <w:r>
        <w:rPr>
          <w:b/>
        </w:rPr>
        <w:lastRenderedPageBreak/>
        <w:t>Table 5.3: System test cases</w:t>
      </w:r>
    </w:p>
    <w:p w14:paraId="1EFE44B1" w14:textId="77777777" w:rsidR="008C5070" w:rsidRDefault="001A17CC">
      <w:pPr>
        <w:keepNext/>
        <w:spacing w:before="160" w:after="120" w:line="240" w:lineRule="auto"/>
      </w:pPr>
      <w:r>
        <w:rPr>
          <w:b/>
          <w:sz w:val="28"/>
        </w:rPr>
        <w:t xml:space="preserve">5.3 Result </w:t>
      </w:r>
      <w:r>
        <w:rPr>
          <w:b/>
          <w:sz w:val="28"/>
        </w:rPr>
        <w:t>Analysis</w:t>
      </w:r>
    </w:p>
    <w:p w14:paraId="1B9E0981" w14:textId="77777777" w:rsidR="008C5070" w:rsidRDefault="001A17CC">
      <w:pPr>
        <w:spacing w:after="120" w:line="360" w:lineRule="auto"/>
        <w:ind w:firstLine="432"/>
        <w:jc w:val="both"/>
      </w:pPr>
      <w:r>
        <w:t xml:space="preserve">The implemented system produces an estimated resale price, an uncertainty range derived from MAE, and similar dataset records. The output is more informative than a single number because it shows a plausible variation band and comparable context. </w:t>
      </w:r>
      <w:r>
        <w:t>Authentication and ownership checks limit access to saved records. The dummy eSewa workflow confirms that the user interface can support a future checkout sequence while avoiding the risk of handling real money during development. Model quality remains dep</w:t>
      </w:r>
      <w:r>
        <w:t>endent on the representativeness, cleanliness, geographic relevance, and recency of the training data; therefore the displayed estimate must remain advisory.</w:t>
      </w:r>
    </w:p>
    <w:p w14:paraId="18DF4D1E" w14:textId="77777777" w:rsidR="008C5070" w:rsidRDefault="001A17CC">
      <w:pPr>
        <w:keepNext/>
        <w:spacing w:before="240" w:after="120" w:line="240" w:lineRule="auto"/>
      </w:pPr>
      <w:r>
        <w:rPr>
          <w:b/>
          <w:sz w:val="32"/>
        </w:rPr>
        <w:t>CHAPTER 6: CONCLUSION AND FUTURE RECOMMENDATIONS</w:t>
      </w:r>
    </w:p>
    <w:p w14:paraId="499E34AA" w14:textId="77777777" w:rsidR="008C5070" w:rsidRDefault="001A17CC">
      <w:pPr>
        <w:keepNext/>
        <w:spacing w:before="160" w:after="120" w:line="240" w:lineRule="auto"/>
      </w:pPr>
      <w:r>
        <w:rPr>
          <w:b/>
          <w:sz w:val="28"/>
        </w:rPr>
        <w:t>6.1 Conclusion</w:t>
      </w:r>
    </w:p>
    <w:p w14:paraId="55574382" w14:textId="77777777" w:rsidR="008C5070" w:rsidRDefault="001A17CC">
      <w:pPr>
        <w:spacing w:after="120" w:line="360" w:lineRule="auto"/>
        <w:ind w:firstLine="432"/>
        <w:jc w:val="both"/>
      </w:pPr>
      <w:r>
        <w:t>The Car Resell Prediction &amp; Recomm</w:t>
      </w:r>
      <w:r>
        <w:t xml:space="preserve">endation System demonstrates a complete decision-support workflow for used-car resale estimation. It accepts structured vehicle information, validates the input, applies an SGD-based regression pipeline, gives a price range, recommends comparable records, </w:t>
      </w:r>
      <w:r>
        <w:t>and securely saves estimates for authenticated users. The addition of a clearly labeled dummy eSewa checkout provides a realistic demonstration of purchase state management without claiming to process payment. The project meets its core objective of making</w:t>
      </w:r>
      <w:r>
        <w:t xml:space="preserve"> a resale estimate more consistent, explainable, and accessible through a web interface.</w:t>
      </w:r>
    </w:p>
    <w:p w14:paraId="0FC5C5B2" w14:textId="77777777" w:rsidR="008C5070" w:rsidRDefault="001A17CC">
      <w:pPr>
        <w:keepNext/>
        <w:spacing w:before="160" w:after="120" w:line="240" w:lineRule="auto"/>
      </w:pPr>
      <w:r>
        <w:rPr>
          <w:b/>
          <w:sz w:val="28"/>
        </w:rPr>
        <w:t>6.2 Future Recommendations</w:t>
      </w:r>
    </w:p>
    <w:p w14:paraId="313DED9F" w14:textId="77777777" w:rsidR="008C5070" w:rsidRDefault="001A17CC">
      <w:pPr>
        <w:pStyle w:val="ListBullet"/>
        <w:spacing w:after="60" w:line="360" w:lineRule="auto"/>
        <w:jc w:val="both"/>
      </w:pPr>
      <w:r>
        <w:t>Replace the historical dataset with regularly refreshed Nepal-specific transaction and listing data.</w:t>
      </w:r>
    </w:p>
    <w:p w14:paraId="2FD1A9D4" w14:textId="77777777" w:rsidR="008C5070" w:rsidRDefault="001A17CC">
      <w:pPr>
        <w:pStyle w:val="ListBullet"/>
        <w:spacing w:after="60" w:line="360" w:lineRule="auto"/>
        <w:jc w:val="both"/>
      </w:pPr>
      <w:r>
        <w:t xml:space="preserve">Add condition, location, service </w:t>
      </w:r>
      <w:r>
        <w:t>history, accident history, image, and registration features.</w:t>
      </w:r>
    </w:p>
    <w:p w14:paraId="196D0548" w14:textId="77777777" w:rsidR="008C5070" w:rsidRDefault="001A17CC">
      <w:pPr>
        <w:pStyle w:val="ListBullet"/>
        <w:spacing w:after="60" w:line="360" w:lineRule="auto"/>
        <w:jc w:val="both"/>
      </w:pPr>
      <w:r>
        <w:t>Compare the current SGD model with regularized linear models, random forests, gradient boosting, and calibrated uncertainty approaches.</w:t>
      </w:r>
    </w:p>
    <w:p w14:paraId="067057C7" w14:textId="77777777" w:rsidR="008C5070" w:rsidRDefault="001A17CC">
      <w:pPr>
        <w:pStyle w:val="ListBullet"/>
        <w:spacing w:after="60" w:line="360" w:lineRule="auto"/>
        <w:jc w:val="both"/>
      </w:pPr>
      <w:r>
        <w:t>Provide feature-contribution explanations for each predicte</w:t>
      </w:r>
      <w:r>
        <w:t>d price.</w:t>
      </w:r>
    </w:p>
    <w:p w14:paraId="1EE41EBF" w14:textId="77777777" w:rsidR="008C5070" w:rsidRDefault="001A17CC">
      <w:pPr>
        <w:pStyle w:val="ListBullet"/>
        <w:spacing w:after="60" w:line="360" w:lineRule="auto"/>
        <w:jc w:val="both"/>
      </w:pPr>
      <w:r>
        <w:t>Implement production eSewa ePay only after merchant onboarding, signed request generation, callback verification, secure secret management, audit logging, and refund handling.</w:t>
      </w:r>
    </w:p>
    <w:p w14:paraId="307C5ABB" w14:textId="77777777" w:rsidR="008C5070" w:rsidRDefault="001A17CC">
      <w:pPr>
        <w:pStyle w:val="ListBullet"/>
        <w:spacing w:after="60" w:line="360" w:lineRule="auto"/>
        <w:jc w:val="both"/>
      </w:pPr>
      <w:r>
        <w:lastRenderedPageBreak/>
        <w:t>Add real listing management, seller verification, messaging, and docume</w:t>
      </w:r>
      <w:r>
        <w:t>nt-verification workflows.</w:t>
      </w:r>
    </w:p>
    <w:p w14:paraId="2DB18D81" w14:textId="77777777" w:rsidR="008C5070" w:rsidRDefault="001A17CC">
      <w:pPr>
        <w:pStyle w:val="ListBullet"/>
        <w:spacing w:after="60" w:line="360" w:lineRule="auto"/>
        <w:jc w:val="both"/>
      </w:pPr>
      <w:r>
        <w:t>Create monitoring for data drift, model accuracy, bias, failed payments, and security events.</w:t>
      </w:r>
    </w:p>
    <w:p w14:paraId="0F8E51FA" w14:textId="77777777" w:rsidR="008C5070" w:rsidRDefault="001A17CC">
      <w:pPr>
        <w:keepNext/>
        <w:spacing w:before="240" w:after="120" w:line="240" w:lineRule="auto"/>
      </w:pPr>
      <w:r>
        <w:rPr>
          <w:b/>
          <w:sz w:val="32"/>
        </w:rPr>
        <w:t>REFERENCES</w:t>
      </w:r>
    </w:p>
    <w:p w14:paraId="61EB9B91" w14:textId="77777777" w:rsidR="008C5070" w:rsidRDefault="001A17CC">
      <w:pPr>
        <w:spacing w:after="120" w:line="360" w:lineRule="auto"/>
        <w:jc w:val="both"/>
      </w:pPr>
      <w:r>
        <w:t>[1] S. Ruder, “An overview of gradient descent optimization algorithms,” arXiv:1609.04747, 2016. [Online]. Available: https:</w:t>
      </w:r>
      <w:r>
        <w:t>//arxiv.org/abs/1609.04747. [Accessed: Aug. 20, 2026].</w:t>
      </w:r>
    </w:p>
    <w:p w14:paraId="26BBE8E9" w14:textId="77777777" w:rsidR="008C5070" w:rsidRDefault="001A17CC">
      <w:pPr>
        <w:spacing w:after="120" w:line="360" w:lineRule="auto"/>
        <w:jc w:val="both"/>
      </w:pPr>
      <w:r>
        <w:t>[2] Pallets, “Welcome to Flask,” Flask Documentation, 2026. [Online]. Available: https://flask.palletsprojects.com/en/stable/. [Accessed: Aug. 20, 2026].</w:t>
      </w:r>
    </w:p>
    <w:p w14:paraId="11E30751" w14:textId="77777777" w:rsidR="008C5070" w:rsidRDefault="001A17CC">
      <w:pPr>
        <w:spacing w:after="120" w:line="360" w:lineRule="auto"/>
        <w:jc w:val="both"/>
      </w:pPr>
      <w:r>
        <w:t>[3] SQLAlchemy Authors, “SQLAlchemy ORM Documen</w:t>
      </w:r>
      <w:r>
        <w:t>tation,” 2026. [Online]. Available: https://docs.sqlalchemy.org/en/20/orm/. [Accessed: Aug. 20, 2026].</w:t>
      </w:r>
    </w:p>
    <w:p w14:paraId="4D9C6BA4" w14:textId="77777777" w:rsidR="008C5070" w:rsidRDefault="001A17CC">
      <w:pPr>
        <w:spacing w:after="120" w:line="360" w:lineRule="auto"/>
        <w:jc w:val="both"/>
      </w:pPr>
      <w:r>
        <w:t>[4] eSewa Ltd., “eSewa Payment API Documentation: Introduction,” 2026. [Online]. Available: https://developer.esewa.com.np/pages/Introduction. [Accessed:</w:t>
      </w:r>
      <w:r>
        <w:t xml:space="preserve"> Aug. 20, 2026].</w:t>
      </w:r>
    </w:p>
    <w:p w14:paraId="04DA5BC8" w14:textId="77777777" w:rsidR="008C5070" w:rsidRDefault="001A17CC">
      <w:pPr>
        <w:spacing w:after="120" w:line="360" w:lineRule="auto"/>
        <w:jc w:val="both"/>
      </w:pPr>
      <w:r>
        <w:t>[5] pandas development team, “pandas documentation,” 2026. [Online]. Available: https://pandas.pydata.org/docs/. [Accessed: Aug. 20, 2026].</w:t>
      </w:r>
    </w:p>
    <w:p w14:paraId="47FFBC08" w14:textId="77777777" w:rsidR="008C5070" w:rsidRDefault="001A17CC">
      <w:pPr>
        <w:keepNext/>
        <w:spacing w:before="240" w:after="120" w:line="240" w:lineRule="auto"/>
      </w:pPr>
      <w:r>
        <w:rPr>
          <w:b/>
          <w:sz w:val="32"/>
        </w:rPr>
        <w:t>BIBLIOGRAPHY</w:t>
      </w:r>
    </w:p>
    <w:p w14:paraId="38DD5779" w14:textId="77777777" w:rsidR="008C5070" w:rsidRDefault="001A17CC">
      <w:pPr>
        <w:spacing w:after="120" w:line="360" w:lineRule="auto"/>
        <w:ind w:firstLine="432"/>
        <w:jc w:val="both"/>
      </w:pPr>
      <w:r>
        <w:t xml:space="preserve">No uncited bibliography items are included. Additional implementation </w:t>
      </w:r>
      <w:r>
        <w:t>documentation is listed in the References section where it is cited.</w:t>
      </w:r>
    </w:p>
    <w:p w14:paraId="1E718B42" w14:textId="77777777" w:rsidR="008C5070" w:rsidRDefault="001A17CC">
      <w:pPr>
        <w:keepNext/>
        <w:spacing w:before="240" w:after="120" w:line="240" w:lineRule="auto"/>
      </w:pPr>
      <w:r>
        <w:rPr>
          <w:b/>
          <w:sz w:val="32"/>
        </w:rPr>
        <w:t>APPENDICES</w:t>
      </w:r>
    </w:p>
    <w:p w14:paraId="04F835B4" w14:textId="77777777" w:rsidR="008C5070" w:rsidRDefault="001A17CC">
      <w:pPr>
        <w:keepNext/>
        <w:spacing w:before="160" w:after="120" w:line="240" w:lineRule="auto"/>
      </w:pPr>
      <w:r>
        <w:rPr>
          <w:b/>
          <w:sz w:val="28"/>
        </w:rPr>
        <w:t>Appendix A: Suggested Screenshots</w:t>
      </w:r>
    </w:p>
    <w:p w14:paraId="4130DBE2" w14:textId="77777777" w:rsidR="008C5070" w:rsidRDefault="001A17CC">
      <w:pPr>
        <w:spacing w:after="120" w:line="360" w:lineRule="auto"/>
        <w:jc w:val="both"/>
      </w:pPr>
      <w:r>
        <w:t>Figure A.1: Home page and project branding (insert final running-system screenshot).</w:t>
      </w:r>
    </w:p>
    <w:p w14:paraId="0A704E5D" w14:textId="77777777" w:rsidR="008C5070" w:rsidRDefault="001A17CC">
      <w:pPr>
        <w:spacing w:after="120" w:line="360" w:lineRule="auto"/>
        <w:jc w:val="both"/>
      </w:pPr>
      <w:r>
        <w:t>Figure A.2: Vehicle input form and validation message (in</w:t>
      </w:r>
      <w:r>
        <w:t>sert screenshot).</w:t>
      </w:r>
    </w:p>
    <w:p w14:paraId="117AF06C" w14:textId="77777777" w:rsidR="008C5070" w:rsidRDefault="001A17CC">
      <w:pPr>
        <w:spacing w:after="120" w:line="360" w:lineRule="auto"/>
        <w:jc w:val="both"/>
      </w:pPr>
      <w:r>
        <w:t>Figure A.3: Prediction result, price range, and similar vehicles (insert screenshot).</w:t>
      </w:r>
    </w:p>
    <w:p w14:paraId="34662046" w14:textId="77777777" w:rsidR="008C5070" w:rsidRDefault="001A17CC">
      <w:pPr>
        <w:spacing w:after="120" w:line="360" w:lineRule="auto"/>
        <w:jc w:val="both"/>
      </w:pPr>
      <w:r>
        <w:t>Figure A.4: Profile / estimate history (insert screenshot).</w:t>
      </w:r>
    </w:p>
    <w:p w14:paraId="4CF0EA61" w14:textId="77777777" w:rsidR="008C5070" w:rsidRDefault="001A17CC">
      <w:pPr>
        <w:spacing w:after="120" w:line="360" w:lineRule="auto"/>
        <w:jc w:val="both"/>
      </w:pPr>
      <w:r>
        <w:t>Figure A.5: Dummy eSewa checkout notice and confirmation (insert screenshot).</w:t>
      </w:r>
    </w:p>
    <w:p w14:paraId="515C79FB" w14:textId="77777777" w:rsidR="008C5070" w:rsidRDefault="001A17CC">
      <w:pPr>
        <w:keepNext/>
        <w:spacing w:before="160" w:after="120" w:line="240" w:lineRule="auto"/>
      </w:pPr>
      <w:r>
        <w:rPr>
          <w:b/>
          <w:sz w:val="28"/>
        </w:rPr>
        <w:lastRenderedPageBreak/>
        <w:t>Appendix B: Ma</w:t>
      </w:r>
      <w:r>
        <w:rPr>
          <w:b/>
          <w:sz w:val="28"/>
        </w:rPr>
        <w:t>jor Source Code Components</w:t>
      </w:r>
    </w:p>
    <w:p w14:paraId="63C07DDB" w14:textId="77777777" w:rsidR="008C5070" w:rsidRDefault="001A17CC">
      <w:pPr>
        <w:spacing w:after="120" w:line="360" w:lineRule="auto"/>
        <w:jc w:val="both"/>
      </w:pPr>
      <w:r>
        <w:t>app.py: Flask routes for prediction, validation, checkout, and dummy eSewa confirmation.</w:t>
      </w:r>
    </w:p>
    <w:p w14:paraId="6AA91512" w14:textId="77777777" w:rsidR="008C5070" w:rsidRDefault="001A17CC">
      <w:pPr>
        <w:spacing w:after="120" w:line="360" w:lineRule="auto"/>
        <w:jc w:val="both"/>
      </w:pPr>
      <w:r>
        <w:t>models.py: User and Estimate ORM models and relationship.</w:t>
      </w:r>
    </w:p>
    <w:p w14:paraId="739A3D8F" w14:textId="77777777" w:rsidR="008C5070" w:rsidRDefault="001A17CC">
      <w:pPr>
        <w:spacing w:after="120" w:line="360" w:lineRule="auto"/>
        <w:jc w:val="both"/>
      </w:pPr>
      <w:r>
        <w:t xml:space="preserve">templates/estimate.html: vehicle details form and prediction </w:t>
      </w:r>
      <w:r>
        <w:t>presentation.</w:t>
      </w:r>
    </w:p>
    <w:p w14:paraId="7F3897F9" w14:textId="77777777" w:rsidR="008C5070" w:rsidRDefault="001A17CC">
      <w:pPr>
        <w:spacing w:after="120" w:line="360" w:lineRule="auto"/>
        <w:jc w:val="both"/>
      </w:pPr>
      <w:r>
        <w:t>templates/profile.html: saved estimates and purchase action.</w:t>
      </w:r>
    </w:p>
    <w:p w14:paraId="392B2391" w14:textId="77777777" w:rsidR="008C5070" w:rsidRDefault="001A17CC">
      <w:pPr>
        <w:spacing w:after="120" w:line="360" w:lineRule="auto"/>
        <w:jc w:val="both"/>
      </w:pPr>
      <w:r>
        <w:t>templates/checkout.html: clearly labeled simulated eSewa checkout.</w:t>
      </w:r>
    </w:p>
    <w:p w14:paraId="4700521C" w14:textId="77777777" w:rsidR="008C5070" w:rsidRDefault="001A17CC">
      <w:pPr>
        <w:keepNext/>
        <w:spacing w:before="160" w:after="120" w:line="240" w:lineRule="auto"/>
      </w:pPr>
      <w:r>
        <w:rPr>
          <w:b/>
          <w:sz w:val="28"/>
        </w:rPr>
        <w:t>Appendix C: Log of Visits to Supervisor</w:t>
      </w:r>
    </w:p>
    <w:p w14:paraId="725ACD3E" w14:textId="77777777" w:rsidR="008C5070" w:rsidRDefault="008C5070">
      <w:pPr>
        <w:spacing w:before="80" w:after="80" w:line="240" w:lineRule="auto"/>
        <w:jc w:val="cente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94"/>
        <w:gridCol w:w="3756"/>
        <w:gridCol w:w="3010"/>
      </w:tblGrid>
      <w:tr w:rsidR="008C5070" w14:paraId="793C37DD" w14:textId="77777777">
        <w:trPr>
          <w:tblHeader/>
          <w:jc w:val="center"/>
        </w:trPr>
        <w:tc>
          <w:tcPr>
            <w:tcW w:w="1800" w:type="dxa"/>
            <w:shd w:val="clear" w:color="auto" w:fill="D9EAF7"/>
            <w:vAlign w:val="center"/>
          </w:tcPr>
          <w:p w14:paraId="2080B1E5" w14:textId="77777777" w:rsidR="008C5070" w:rsidRDefault="001A17CC">
            <w:pPr>
              <w:spacing w:after="0" w:line="240" w:lineRule="auto"/>
              <w:jc w:val="center"/>
            </w:pPr>
            <w:r>
              <w:rPr>
                <w:b/>
                <w:sz w:val="22"/>
              </w:rPr>
              <w:t>Date</w:t>
            </w:r>
          </w:p>
        </w:tc>
        <w:tc>
          <w:tcPr>
            <w:tcW w:w="4200" w:type="dxa"/>
            <w:shd w:val="clear" w:color="auto" w:fill="D9EAF7"/>
            <w:vAlign w:val="center"/>
          </w:tcPr>
          <w:p w14:paraId="0435671A" w14:textId="77777777" w:rsidR="008C5070" w:rsidRDefault="001A17CC">
            <w:pPr>
              <w:spacing w:after="0" w:line="240" w:lineRule="auto"/>
              <w:jc w:val="center"/>
            </w:pPr>
            <w:r>
              <w:rPr>
                <w:b/>
                <w:sz w:val="22"/>
              </w:rPr>
              <w:t>Agenda / Feedback</w:t>
            </w:r>
          </w:p>
        </w:tc>
        <w:tc>
          <w:tcPr>
            <w:tcW w:w="3360" w:type="dxa"/>
            <w:shd w:val="clear" w:color="auto" w:fill="D9EAF7"/>
            <w:vAlign w:val="center"/>
          </w:tcPr>
          <w:p w14:paraId="0FC0F9CF" w14:textId="77777777" w:rsidR="008C5070" w:rsidRDefault="001A17CC">
            <w:pPr>
              <w:spacing w:after="0" w:line="240" w:lineRule="auto"/>
              <w:jc w:val="center"/>
            </w:pPr>
            <w:r>
              <w:rPr>
                <w:b/>
                <w:sz w:val="22"/>
              </w:rPr>
              <w:t>Action taken</w:t>
            </w:r>
          </w:p>
        </w:tc>
      </w:tr>
      <w:tr w:rsidR="008C5070" w14:paraId="76F5720C" w14:textId="77777777">
        <w:trPr>
          <w:jc w:val="center"/>
        </w:trPr>
        <w:tc>
          <w:tcPr>
            <w:tcW w:w="2890" w:type="dxa"/>
            <w:vAlign w:val="center"/>
          </w:tcPr>
          <w:p w14:paraId="163805EF" w14:textId="77777777" w:rsidR="008C5070" w:rsidRDefault="001A17CC">
            <w:pPr>
              <w:spacing w:after="0" w:line="288" w:lineRule="auto"/>
            </w:pPr>
            <w:r>
              <w:rPr>
                <w:sz w:val="20"/>
              </w:rPr>
              <w:t>[DD/MM/YYYY]</w:t>
            </w:r>
          </w:p>
        </w:tc>
        <w:tc>
          <w:tcPr>
            <w:tcW w:w="2890" w:type="dxa"/>
            <w:vAlign w:val="center"/>
          </w:tcPr>
          <w:p w14:paraId="7E4863FC" w14:textId="77777777" w:rsidR="008C5070" w:rsidRDefault="001A17CC">
            <w:pPr>
              <w:spacing w:after="0" w:line="288" w:lineRule="auto"/>
            </w:pPr>
            <w:r>
              <w:rPr>
                <w:sz w:val="20"/>
              </w:rPr>
              <w:t xml:space="preserve">Project scope and </w:t>
            </w:r>
            <w:r>
              <w:rPr>
                <w:sz w:val="20"/>
              </w:rPr>
              <w:t>dataset review</w:t>
            </w:r>
          </w:p>
        </w:tc>
        <w:tc>
          <w:tcPr>
            <w:tcW w:w="2890" w:type="dxa"/>
            <w:vAlign w:val="center"/>
          </w:tcPr>
          <w:p w14:paraId="3A30A34C" w14:textId="77777777" w:rsidR="008C5070" w:rsidRDefault="001A17CC">
            <w:pPr>
              <w:spacing w:after="0" w:line="288" w:lineRule="auto"/>
            </w:pPr>
            <w:r>
              <w:rPr>
                <w:sz w:val="20"/>
              </w:rPr>
              <w:t>Refined objectives and input fields.</w:t>
            </w:r>
          </w:p>
        </w:tc>
      </w:tr>
      <w:tr w:rsidR="008C5070" w14:paraId="18E48D90" w14:textId="77777777">
        <w:trPr>
          <w:jc w:val="center"/>
        </w:trPr>
        <w:tc>
          <w:tcPr>
            <w:tcW w:w="2890" w:type="dxa"/>
            <w:vAlign w:val="center"/>
          </w:tcPr>
          <w:p w14:paraId="41253596" w14:textId="77777777" w:rsidR="008C5070" w:rsidRDefault="001A17CC">
            <w:pPr>
              <w:spacing w:after="0" w:line="288" w:lineRule="auto"/>
            </w:pPr>
            <w:r>
              <w:rPr>
                <w:sz w:val="20"/>
              </w:rPr>
              <w:t>[DD/MM/YYYY]</w:t>
            </w:r>
          </w:p>
        </w:tc>
        <w:tc>
          <w:tcPr>
            <w:tcW w:w="2890" w:type="dxa"/>
            <w:vAlign w:val="center"/>
          </w:tcPr>
          <w:p w14:paraId="4B85A5D1" w14:textId="77777777" w:rsidR="008C5070" w:rsidRDefault="001A17CC">
            <w:pPr>
              <w:spacing w:after="0" w:line="288" w:lineRule="auto"/>
            </w:pPr>
            <w:r>
              <w:rPr>
                <w:sz w:val="20"/>
              </w:rPr>
              <w:t>Model and recommendation discussion</w:t>
            </w:r>
          </w:p>
        </w:tc>
        <w:tc>
          <w:tcPr>
            <w:tcW w:w="2890" w:type="dxa"/>
            <w:vAlign w:val="center"/>
          </w:tcPr>
          <w:p w14:paraId="61371319" w14:textId="77777777" w:rsidR="008C5070" w:rsidRDefault="001A17CC">
            <w:pPr>
              <w:spacing w:after="0" w:line="288" w:lineRule="auto"/>
            </w:pPr>
            <w:r>
              <w:rPr>
                <w:sz w:val="20"/>
              </w:rPr>
              <w:t>Added price range and similar-record display.</w:t>
            </w:r>
          </w:p>
        </w:tc>
      </w:tr>
      <w:tr w:rsidR="008C5070" w14:paraId="2C31CF87" w14:textId="77777777">
        <w:trPr>
          <w:jc w:val="center"/>
        </w:trPr>
        <w:tc>
          <w:tcPr>
            <w:tcW w:w="2890" w:type="dxa"/>
            <w:vAlign w:val="center"/>
          </w:tcPr>
          <w:p w14:paraId="13177ADF" w14:textId="77777777" w:rsidR="008C5070" w:rsidRDefault="001A17CC">
            <w:pPr>
              <w:spacing w:after="0" w:line="288" w:lineRule="auto"/>
            </w:pPr>
            <w:r>
              <w:rPr>
                <w:sz w:val="20"/>
              </w:rPr>
              <w:t>[DD/MM/YYYY]</w:t>
            </w:r>
          </w:p>
        </w:tc>
        <w:tc>
          <w:tcPr>
            <w:tcW w:w="2890" w:type="dxa"/>
            <w:vAlign w:val="center"/>
          </w:tcPr>
          <w:p w14:paraId="06D18146" w14:textId="77777777" w:rsidR="008C5070" w:rsidRDefault="001A17CC">
            <w:pPr>
              <w:spacing w:after="0" w:line="288" w:lineRule="auto"/>
            </w:pPr>
            <w:r>
              <w:rPr>
                <w:sz w:val="20"/>
              </w:rPr>
              <w:t>UI and payment demonstration review</w:t>
            </w:r>
          </w:p>
        </w:tc>
        <w:tc>
          <w:tcPr>
            <w:tcW w:w="2890" w:type="dxa"/>
            <w:vAlign w:val="center"/>
          </w:tcPr>
          <w:p w14:paraId="2E59201D" w14:textId="77777777" w:rsidR="008C5070" w:rsidRDefault="001A17CC">
            <w:pPr>
              <w:spacing w:after="0" w:line="288" w:lineRule="auto"/>
            </w:pPr>
            <w:r>
              <w:rPr>
                <w:sz w:val="20"/>
              </w:rPr>
              <w:t>Added clearly labeled dummy eSewa checkout.</w:t>
            </w:r>
          </w:p>
        </w:tc>
      </w:tr>
      <w:tr w:rsidR="008C5070" w14:paraId="40C5B70D" w14:textId="77777777">
        <w:trPr>
          <w:jc w:val="center"/>
        </w:trPr>
        <w:tc>
          <w:tcPr>
            <w:tcW w:w="2890" w:type="dxa"/>
            <w:vAlign w:val="center"/>
          </w:tcPr>
          <w:p w14:paraId="0DF34377" w14:textId="77777777" w:rsidR="008C5070" w:rsidRDefault="001A17CC">
            <w:pPr>
              <w:spacing w:after="0" w:line="288" w:lineRule="auto"/>
            </w:pPr>
            <w:r>
              <w:rPr>
                <w:sz w:val="20"/>
              </w:rPr>
              <w:t>[DD/MM/YYYY]</w:t>
            </w:r>
          </w:p>
        </w:tc>
        <w:tc>
          <w:tcPr>
            <w:tcW w:w="2890" w:type="dxa"/>
            <w:vAlign w:val="center"/>
          </w:tcPr>
          <w:p w14:paraId="486FE267" w14:textId="77777777" w:rsidR="008C5070" w:rsidRDefault="001A17CC">
            <w:pPr>
              <w:spacing w:after="0" w:line="288" w:lineRule="auto"/>
            </w:pPr>
            <w:r>
              <w:rPr>
                <w:sz w:val="20"/>
              </w:rPr>
              <w:t>Testing and report review</w:t>
            </w:r>
          </w:p>
        </w:tc>
        <w:tc>
          <w:tcPr>
            <w:tcW w:w="2890" w:type="dxa"/>
            <w:vAlign w:val="center"/>
          </w:tcPr>
          <w:p w14:paraId="074D6FC6" w14:textId="77777777" w:rsidR="008C5070" w:rsidRDefault="001A17CC">
            <w:pPr>
              <w:spacing w:after="0" w:line="288" w:lineRule="auto"/>
            </w:pPr>
            <w:r>
              <w:rPr>
                <w:sz w:val="20"/>
              </w:rPr>
              <w:t>Updated test cases, limitations, and references.</w:t>
            </w:r>
          </w:p>
        </w:tc>
      </w:tr>
    </w:tbl>
    <w:p w14:paraId="7C0C496E" w14:textId="77777777" w:rsidR="008C5070" w:rsidRDefault="001A17CC">
      <w:pPr>
        <w:spacing w:before="40" w:after="80" w:line="240" w:lineRule="auto"/>
        <w:jc w:val="center"/>
      </w:pPr>
      <w:r>
        <w:rPr>
          <w:b/>
        </w:rPr>
        <w:t>Table C.1: Supervisor visit log</w:t>
      </w:r>
    </w:p>
    <w:sectPr w:rsidR="008C5070" w:rsidSect="00034616">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A7B4E" w14:textId="77777777" w:rsidR="001A17CC" w:rsidRDefault="001A17CC">
      <w:pPr>
        <w:spacing w:after="0" w:line="240" w:lineRule="auto"/>
      </w:pPr>
      <w:r>
        <w:separator/>
      </w:r>
    </w:p>
  </w:endnote>
  <w:endnote w:type="continuationSeparator" w:id="0">
    <w:p w14:paraId="663CE9B1" w14:textId="77777777" w:rsidR="001A17CC" w:rsidRDefault="001A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62AF4" w14:textId="77777777" w:rsidR="008C5070" w:rsidRDefault="001A17CC">
    <w:pPr>
      <w:pStyle w:val="Footer"/>
      <w:jc w:val="center"/>
    </w:pPr>
    <w:r>
      <w:fldChar w:fldCharType="begin"/>
    </w:r>
    <w:r>
      <w:instrText>PAGE</w:instrText>
    </w:r>
    <w:r>
      <w:fldChar w:fldCharType="separate"/>
    </w:r>
    <w:r w:rsidR="00113763">
      <w:rPr>
        <w:noProof/>
      </w:rPr>
      <w:t>1</w:t>
    </w:r>
    <w:r>
      <w:fldChar w:fldCharType="end"/>
    </w:r>
    <w:r>
      <w:fldChar w:fldCharType="begin"/>
    </w:r>
    <w:r>
      <w:instrText>PAGE</w:instrText>
    </w:r>
    <w:r>
      <w:fldChar w:fldCharType="separate"/>
    </w:r>
    <w:r w:rsidR="001137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F35EB" w14:textId="77777777" w:rsidR="001A17CC" w:rsidRDefault="001A17CC">
      <w:pPr>
        <w:spacing w:after="0" w:line="240" w:lineRule="auto"/>
      </w:pPr>
      <w:r>
        <w:separator/>
      </w:r>
    </w:p>
  </w:footnote>
  <w:footnote w:type="continuationSeparator" w:id="0">
    <w:p w14:paraId="6AC56365" w14:textId="77777777" w:rsidR="001A17CC" w:rsidRDefault="001A1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763"/>
    <w:rsid w:val="0015074B"/>
    <w:rsid w:val="001A17CC"/>
    <w:rsid w:val="0029639D"/>
    <w:rsid w:val="00326F90"/>
    <w:rsid w:val="008C50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D4CAD"/>
  <w14:defaultImageDpi w14:val="300"/>
  <w15:docId w15:val="{AE940BBE-3D98-4663-86B9-7D3DC8D9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3736</Words>
  <Characters>21301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Resell Prediction &amp; Recommendation System</dc:title>
  <dc:subject>Final year project report</dc:subject>
  <dc:creator>[Student Name]</dc:creator>
  <cp:keywords/>
  <dc:description>generated by python-docx</dc:description>
  <cp:lastModifiedBy>ZEN</cp:lastModifiedBy>
  <cp:revision>3</cp:revision>
  <dcterms:created xsi:type="dcterms:W3CDTF">2013-12-23T23:15:00Z</dcterms:created>
  <dcterms:modified xsi:type="dcterms:W3CDTF">2026-08-20T05:48:00Z</dcterms:modified>
  <cp:category/>
</cp:coreProperties>
</file>