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B0B" w14:textId="77777777" w:rsidR="00530294" w:rsidRPr="00814EC6" w:rsidRDefault="00530294" w:rsidP="00FA0131">
      <w:pPr>
        <w:spacing w:before="100" w:beforeAutospacing="1" w:after="100" w:afterAutospacing="1" w:line="360" w:lineRule="auto"/>
        <w:jc w:val="center"/>
        <w:outlineLvl w:val="1"/>
        <w:rPr>
          <w:rFonts w:ascii="Times New Roman" w:eastAsia="Times New Roman" w:hAnsi="Times New Roman" w:cs="Times New Roman"/>
          <w:b/>
          <w:bCs/>
          <w:sz w:val="32"/>
          <w:szCs w:val="32"/>
        </w:rPr>
      </w:pPr>
      <w:r w:rsidRPr="00814EC6">
        <w:rPr>
          <w:rFonts w:ascii="Times New Roman" w:eastAsia="Times New Roman" w:hAnsi="Times New Roman" w:cs="Times New Roman"/>
          <w:b/>
          <w:bCs/>
          <w:sz w:val="32"/>
          <w:szCs w:val="32"/>
        </w:rPr>
        <w:t>Chapter 1: Introduction</w:t>
      </w:r>
    </w:p>
    <w:p w14:paraId="5537525C" w14:textId="77777777" w:rsidR="00E901F7" w:rsidRDefault="00530294" w:rsidP="00E901F7">
      <w:pPr>
        <w:spacing w:before="100" w:beforeAutospacing="1" w:after="100" w:afterAutospacing="1" w:line="360" w:lineRule="auto"/>
        <w:outlineLvl w:val="2"/>
        <w:rPr>
          <w:rFonts w:ascii="Times New Roman" w:eastAsia="Times New Roman" w:hAnsi="Times New Roman" w:cs="Times New Roman"/>
          <w:b/>
          <w:bCs/>
          <w:sz w:val="28"/>
          <w:szCs w:val="28"/>
        </w:rPr>
      </w:pPr>
      <w:r w:rsidRPr="00814EC6">
        <w:rPr>
          <w:rFonts w:ascii="Times New Roman" w:eastAsia="Times New Roman" w:hAnsi="Times New Roman" w:cs="Times New Roman"/>
          <w:b/>
          <w:bCs/>
          <w:sz w:val="28"/>
          <w:szCs w:val="28"/>
        </w:rPr>
        <w:t>1.1 Introduction</w:t>
      </w:r>
    </w:p>
    <w:p w14:paraId="021AAC0B" w14:textId="54FC6D47" w:rsidR="00530294" w:rsidRDefault="003D56B5" w:rsidP="003D56B5">
      <w:pPr>
        <w:spacing w:before="100" w:beforeAutospacing="1" w:after="100" w:afterAutospacing="1" w:line="360" w:lineRule="auto"/>
        <w:jc w:val="both"/>
        <w:outlineLvl w:val="2"/>
        <w:rPr>
          <w:rFonts w:ascii="Times New Roman" w:hAnsi="Times New Roman"/>
          <w:sz w:val="24"/>
        </w:rPr>
      </w:pPr>
      <w:r>
        <w:rPr>
          <w:rFonts w:ascii="Times New Roman" w:hAnsi="Times New Roman"/>
          <w:sz w:val="24"/>
        </w:rPr>
        <w:t>The used-car market provides an important alternative for individuals and organizations that require personal transportation at a lower cost than a new vehicle. However, the resale price of a used car is influenced by many interrelated factors, including manufacturing year, distance driven, fuel type, transmission, ownership history, engine capacity, maximum power, seating capacity, brand reputation, and model demand. In conventional transactions, these factors are often evaluated manually by dealers or experienced individuals. The resulting price may therefore vary considerably between sellers and may not provide a transparent benchmark to buyers.</w:t>
      </w:r>
    </w:p>
    <w:p w14:paraId="72F911AF" w14:textId="14928F62" w:rsidR="003D56B5" w:rsidRPr="00814EC6" w:rsidRDefault="003D56B5" w:rsidP="003D56B5">
      <w:pPr>
        <w:spacing w:before="100" w:beforeAutospacing="1" w:after="100" w:afterAutospacing="1" w:line="360" w:lineRule="auto"/>
        <w:jc w:val="both"/>
        <w:outlineLvl w:val="2"/>
        <w:rPr>
          <w:rFonts w:ascii="Times New Roman" w:eastAsia="Times New Roman" w:hAnsi="Times New Roman" w:cs="Times New Roman"/>
          <w:sz w:val="24"/>
          <w:szCs w:val="24"/>
        </w:rPr>
      </w:pPr>
      <w:r>
        <w:rPr>
          <w:rFonts w:ascii="Times New Roman" w:hAnsi="Times New Roman"/>
          <w:sz w:val="24"/>
        </w:rPr>
        <w:t xml:space="preserve">This project develops </w:t>
      </w:r>
      <w:proofErr w:type="spellStart"/>
      <w:r>
        <w:rPr>
          <w:rFonts w:ascii="Times New Roman" w:hAnsi="Times New Roman"/>
          <w:sz w:val="24"/>
        </w:rPr>
        <w:t>AutoValue</w:t>
      </w:r>
      <w:proofErr w:type="spellEnd"/>
      <w:r>
        <w:rPr>
          <w:rFonts w:ascii="Times New Roman" w:hAnsi="Times New Roman"/>
          <w:sz w:val="24"/>
        </w:rPr>
        <w:t>, a web-based car resale price prediction system that converts historical vehicle data into an estimated resale price. The system uses a custom Multiple Linear Regression model trained by Mini-Batch Stochastic Gradient Descent. A Flask web application integrates the trained model with data validation, brand and model suggestions, authentication, prediction history, price-range calculation, similar-car recommendations, and administrative reporting. PostgreSQL stores user accounts and estimates, while the training dataset remains in CSV format. The final system is designed to demonstrate the practical integration of machine learning, web development, database management, authentication, and software testing in a single academic project.</w:t>
      </w:r>
    </w:p>
    <w:p w14:paraId="5446D565" w14:textId="77777777" w:rsidR="00530294" w:rsidRPr="00814EC6" w:rsidRDefault="00530294" w:rsidP="002A0495">
      <w:pPr>
        <w:spacing w:before="100" w:beforeAutospacing="1" w:after="100" w:afterAutospacing="1" w:line="360" w:lineRule="auto"/>
        <w:outlineLvl w:val="2"/>
        <w:rPr>
          <w:rFonts w:ascii="Times New Roman" w:eastAsia="Times New Roman" w:hAnsi="Times New Roman" w:cs="Times New Roman"/>
          <w:b/>
          <w:bCs/>
          <w:sz w:val="28"/>
          <w:szCs w:val="28"/>
        </w:rPr>
      </w:pPr>
      <w:r w:rsidRPr="00814EC6">
        <w:rPr>
          <w:rFonts w:ascii="Times New Roman" w:eastAsia="Times New Roman" w:hAnsi="Times New Roman" w:cs="Times New Roman"/>
          <w:b/>
          <w:bCs/>
          <w:sz w:val="28"/>
          <w:szCs w:val="28"/>
        </w:rPr>
        <w:t>1.2 Problem Statement</w:t>
      </w:r>
    </w:p>
    <w:p w14:paraId="3C7574C3" w14:textId="1937A57D" w:rsidR="00530294" w:rsidRDefault="004A1792" w:rsidP="00A8023F">
      <w:pPr>
        <w:spacing w:before="100" w:beforeAutospacing="1" w:after="100" w:afterAutospacing="1" w:line="360" w:lineRule="auto"/>
        <w:jc w:val="both"/>
        <w:rPr>
          <w:rFonts w:ascii="Times New Roman" w:eastAsia="Times New Roman" w:hAnsi="Times New Roman" w:cs="Times New Roman"/>
          <w:sz w:val="24"/>
          <w:szCs w:val="24"/>
        </w:rPr>
      </w:pPr>
      <w:r w:rsidRPr="004A1792">
        <w:rPr>
          <w:rFonts w:ascii="Times New Roman" w:eastAsia="Times New Roman" w:hAnsi="Times New Roman" w:cs="Times New Roman"/>
          <w:sz w:val="24"/>
          <w:szCs w:val="24"/>
        </w:rPr>
        <w:t>The used-car valuation process is often subjective and inconsistent because it depends heavily on dealer judgment and limited market information. As a result, similar vehicles may receive different prices, creating information asymmetry and reducing trust between buyers and sellers. This project addresses the problem by developing a web-based, data-driven system that uses measurable vehicle features to generate consistent resale price estimates, store prediction history, protect user accounts, and support administrative monitoring.</w:t>
      </w:r>
    </w:p>
    <w:p w14:paraId="06D45A6C" w14:textId="77777777" w:rsidR="004A1792" w:rsidRPr="00814EC6" w:rsidRDefault="004A1792" w:rsidP="002A0495">
      <w:pPr>
        <w:spacing w:before="100" w:beforeAutospacing="1" w:after="100" w:afterAutospacing="1" w:line="360" w:lineRule="auto"/>
        <w:jc w:val="both"/>
        <w:rPr>
          <w:rFonts w:ascii="Times New Roman" w:eastAsia="Times New Roman" w:hAnsi="Times New Roman" w:cs="Times New Roman"/>
          <w:sz w:val="24"/>
          <w:szCs w:val="24"/>
        </w:rPr>
      </w:pPr>
    </w:p>
    <w:p w14:paraId="1403A04F" w14:textId="77777777" w:rsidR="002A0495" w:rsidRPr="00814EC6" w:rsidRDefault="00530294" w:rsidP="002A0495">
      <w:pPr>
        <w:spacing w:before="100" w:beforeAutospacing="1" w:after="100" w:afterAutospacing="1" w:line="360" w:lineRule="auto"/>
        <w:outlineLvl w:val="2"/>
        <w:rPr>
          <w:rFonts w:ascii="Times New Roman" w:eastAsia="Times New Roman" w:hAnsi="Times New Roman" w:cs="Times New Roman"/>
          <w:b/>
          <w:bCs/>
          <w:sz w:val="28"/>
          <w:szCs w:val="28"/>
        </w:rPr>
      </w:pPr>
      <w:r w:rsidRPr="00814EC6">
        <w:rPr>
          <w:rFonts w:ascii="Times New Roman" w:eastAsia="Times New Roman" w:hAnsi="Times New Roman" w:cs="Times New Roman"/>
          <w:b/>
          <w:bCs/>
          <w:sz w:val="28"/>
          <w:szCs w:val="28"/>
        </w:rPr>
        <w:lastRenderedPageBreak/>
        <w:t>1.3 Objectives</w:t>
      </w:r>
    </w:p>
    <w:p w14:paraId="524D05EB" w14:textId="77777777" w:rsidR="002A0495" w:rsidRPr="00814EC6" w:rsidRDefault="00530294" w:rsidP="002A0495">
      <w:pPr>
        <w:pStyle w:val="ListParagraph"/>
        <w:numPr>
          <w:ilvl w:val="0"/>
          <w:numId w:val="13"/>
        </w:numPr>
        <w:spacing w:before="100" w:beforeAutospacing="1" w:after="100" w:afterAutospacing="1" w:line="360" w:lineRule="auto"/>
        <w:outlineLvl w:val="2"/>
        <w:rPr>
          <w:rFonts w:ascii="Times New Roman" w:eastAsia="Times New Roman" w:hAnsi="Times New Roman" w:cs="Times New Roman"/>
          <w:b/>
          <w:bCs/>
          <w:sz w:val="28"/>
          <w:szCs w:val="28"/>
        </w:rPr>
      </w:pPr>
      <w:r w:rsidRPr="00814EC6">
        <w:rPr>
          <w:rFonts w:ascii="Times New Roman" w:eastAsia="Times New Roman" w:hAnsi="Times New Roman" w:cs="Times New Roman"/>
          <w:sz w:val="24"/>
          <w:szCs w:val="24"/>
        </w:rPr>
        <w:t>To develop a Multiple Linear Regression model for predicting used car resale prices.</w:t>
      </w:r>
    </w:p>
    <w:p w14:paraId="134E404F" w14:textId="1C540738" w:rsidR="002A0495" w:rsidRPr="00814EC6" w:rsidRDefault="00530294" w:rsidP="002A0495">
      <w:pPr>
        <w:pStyle w:val="ListParagraph"/>
        <w:numPr>
          <w:ilvl w:val="0"/>
          <w:numId w:val="13"/>
        </w:numPr>
        <w:spacing w:before="100" w:beforeAutospacing="1" w:after="100" w:afterAutospacing="1" w:line="360" w:lineRule="auto"/>
        <w:outlineLvl w:val="2"/>
        <w:rPr>
          <w:rFonts w:ascii="Times New Roman" w:eastAsia="Times New Roman" w:hAnsi="Times New Roman" w:cs="Times New Roman"/>
          <w:b/>
          <w:bCs/>
          <w:sz w:val="28"/>
          <w:szCs w:val="28"/>
        </w:rPr>
      </w:pPr>
      <w:r w:rsidRPr="00814EC6">
        <w:rPr>
          <w:rFonts w:ascii="Times New Roman" w:eastAsia="Times New Roman" w:hAnsi="Times New Roman" w:cs="Times New Roman"/>
          <w:sz w:val="24"/>
          <w:szCs w:val="24"/>
        </w:rPr>
        <w:t>To create a responsive web application for instant and intuitive price estimation.</w:t>
      </w:r>
    </w:p>
    <w:p w14:paraId="7A1E4DA6" w14:textId="0D066DE4" w:rsidR="000609C2" w:rsidRPr="00F32FD5" w:rsidRDefault="00530294" w:rsidP="002A0495">
      <w:pPr>
        <w:pStyle w:val="ListParagraph"/>
        <w:numPr>
          <w:ilvl w:val="0"/>
          <w:numId w:val="13"/>
        </w:numPr>
        <w:spacing w:before="100" w:beforeAutospacing="1" w:after="100" w:afterAutospacing="1" w:line="360" w:lineRule="auto"/>
        <w:outlineLvl w:val="2"/>
        <w:rPr>
          <w:rFonts w:ascii="Times New Roman" w:eastAsia="Times New Roman" w:hAnsi="Times New Roman" w:cs="Times New Roman"/>
          <w:b/>
          <w:bCs/>
          <w:sz w:val="28"/>
          <w:szCs w:val="28"/>
        </w:rPr>
      </w:pPr>
      <w:r w:rsidRPr="00814EC6">
        <w:rPr>
          <w:rFonts w:ascii="Times New Roman" w:eastAsia="Times New Roman" w:hAnsi="Times New Roman" w:cs="Times New Roman"/>
          <w:sz w:val="24"/>
          <w:szCs w:val="24"/>
        </w:rPr>
        <w:t>To provide a data-driven valuation tool that reduces bias and improves market transparency.</w:t>
      </w:r>
    </w:p>
    <w:p w14:paraId="41984325" w14:textId="02E0836B" w:rsidR="00530294" w:rsidRPr="00814EC6" w:rsidRDefault="00530294" w:rsidP="002A0495">
      <w:pPr>
        <w:spacing w:before="100" w:beforeAutospacing="1" w:after="100" w:afterAutospacing="1" w:line="360" w:lineRule="auto"/>
        <w:outlineLvl w:val="2"/>
        <w:rPr>
          <w:rFonts w:ascii="Times New Roman" w:eastAsia="Times New Roman" w:hAnsi="Times New Roman" w:cs="Times New Roman"/>
          <w:b/>
          <w:bCs/>
          <w:sz w:val="28"/>
          <w:szCs w:val="28"/>
        </w:rPr>
      </w:pPr>
      <w:r w:rsidRPr="00814EC6">
        <w:rPr>
          <w:rFonts w:ascii="Times New Roman" w:eastAsia="Times New Roman" w:hAnsi="Times New Roman" w:cs="Times New Roman"/>
          <w:b/>
          <w:bCs/>
          <w:sz w:val="28"/>
          <w:szCs w:val="28"/>
        </w:rPr>
        <w:t>1.4 Scope and Limitation</w:t>
      </w:r>
    </w:p>
    <w:p w14:paraId="0954B3BE" w14:textId="77777777" w:rsidR="00530294" w:rsidRPr="00814EC6" w:rsidRDefault="00530294" w:rsidP="002A0495">
      <w:pPr>
        <w:spacing w:before="100" w:beforeAutospacing="1" w:after="100" w:afterAutospacing="1" w:line="360" w:lineRule="auto"/>
        <w:rPr>
          <w:rFonts w:ascii="Times New Roman" w:eastAsia="Times New Roman" w:hAnsi="Times New Roman" w:cs="Times New Roman"/>
          <w:sz w:val="24"/>
          <w:szCs w:val="24"/>
        </w:rPr>
      </w:pPr>
      <w:r w:rsidRPr="00814EC6">
        <w:rPr>
          <w:rFonts w:ascii="Times New Roman" w:eastAsia="Times New Roman" w:hAnsi="Times New Roman" w:cs="Times New Roman"/>
          <w:b/>
          <w:bCs/>
          <w:sz w:val="24"/>
          <w:szCs w:val="24"/>
        </w:rPr>
        <w:t>Scope:</w:t>
      </w:r>
    </w:p>
    <w:p w14:paraId="4FA31590" w14:textId="3ACB6C87" w:rsidR="00530294" w:rsidRDefault="0072085D" w:rsidP="00F6092F">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72085D">
        <w:rPr>
          <w:rFonts w:ascii="Times New Roman" w:eastAsia="Times New Roman" w:hAnsi="Times New Roman" w:cs="Times New Roman"/>
          <w:sz w:val="24"/>
          <w:szCs w:val="24"/>
        </w:rPr>
        <w:t>The system analyzes twelve vehicle attributes, including brand, model, manufacturing year, usage history, mileage, engine capacity, maximum power, and seating capacity.</w:t>
      </w:r>
    </w:p>
    <w:p w14:paraId="03848FF8" w14:textId="77777777" w:rsidR="0072085D" w:rsidRPr="0072085D" w:rsidRDefault="0072085D" w:rsidP="0072085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72085D">
        <w:rPr>
          <w:rFonts w:ascii="Times New Roman" w:eastAsia="Times New Roman" w:hAnsi="Times New Roman" w:cs="Times New Roman"/>
          <w:sz w:val="24"/>
          <w:szCs w:val="24"/>
        </w:rPr>
        <w:t>It provides brand and model suggestions, validates user inputs, and generates an estimated resale price in NPR with a price range and similar vehicle recommendations.</w:t>
      </w:r>
    </w:p>
    <w:p w14:paraId="0F93C52F" w14:textId="77777777" w:rsidR="0072085D" w:rsidRPr="0072085D" w:rsidRDefault="0072085D" w:rsidP="0072085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72085D">
        <w:rPr>
          <w:rFonts w:ascii="Times New Roman" w:eastAsia="Times New Roman" w:hAnsi="Times New Roman" w:cs="Times New Roman"/>
          <w:sz w:val="24"/>
          <w:szCs w:val="24"/>
        </w:rPr>
        <w:t>Guest users can obtain predictions, while registered users can save estimates, view prediction history, and record actual purchase prices.</w:t>
      </w:r>
    </w:p>
    <w:p w14:paraId="3300565F" w14:textId="77777777" w:rsidR="0072085D" w:rsidRPr="0072085D" w:rsidRDefault="0072085D" w:rsidP="0072085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72085D">
        <w:rPr>
          <w:rFonts w:ascii="Times New Roman" w:eastAsia="Times New Roman" w:hAnsi="Times New Roman" w:cs="Times New Roman"/>
          <w:sz w:val="24"/>
          <w:szCs w:val="24"/>
        </w:rPr>
        <w:t>Administrators can monitor system statistics, manage user and prediction records, and export prediction data as CSV.</w:t>
      </w:r>
    </w:p>
    <w:p w14:paraId="290F4D10" w14:textId="2EFE3A21" w:rsidR="0072085D" w:rsidRPr="00814EC6" w:rsidRDefault="0072085D" w:rsidP="0072085D">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72085D">
        <w:rPr>
          <w:rFonts w:ascii="Times New Roman" w:eastAsia="Times New Roman" w:hAnsi="Times New Roman" w:cs="Times New Roman"/>
          <w:sz w:val="24"/>
          <w:szCs w:val="24"/>
        </w:rPr>
        <w:t>The machine learning pipeline performs data preprocessing, feature engineering, encoding, standardization, and model training using Multiple Linear Regression optimized with SGD.</w:t>
      </w:r>
    </w:p>
    <w:p w14:paraId="3E7F1812" w14:textId="77777777" w:rsidR="00530294" w:rsidRPr="00814EC6" w:rsidRDefault="00530294" w:rsidP="002A0495">
      <w:pPr>
        <w:spacing w:before="100" w:beforeAutospacing="1" w:after="100" w:afterAutospacing="1" w:line="360" w:lineRule="auto"/>
        <w:rPr>
          <w:rFonts w:ascii="Times New Roman" w:eastAsia="Times New Roman" w:hAnsi="Times New Roman" w:cs="Times New Roman"/>
          <w:sz w:val="24"/>
          <w:szCs w:val="24"/>
        </w:rPr>
      </w:pPr>
      <w:r w:rsidRPr="00814EC6">
        <w:rPr>
          <w:rFonts w:ascii="Times New Roman" w:eastAsia="Times New Roman" w:hAnsi="Times New Roman" w:cs="Times New Roman"/>
          <w:b/>
          <w:bCs/>
          <w:sz w:val="24"/>
          <w:szCs w:val="24"/>
        </w:rPr>
        <w:t>Limitations:</w:t>
      </w:r>
    </w:p>
    <w:p w14:paraId="05464783" w14:textId="77777777" w:rsidR="004F45D0" w:rsidRPr="004F45D0" w:rsidRDefault="004F45D0" w:rsidP="004F45D0">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4F45D0">
        <w:rPr>
          <w:rFonts w:ascii="Times New Roman" w:eastAsia="Times New Roman" w:hAnsi="Times New Roman" w:cs="Times New Roman"/>
          <w:sz w:val="24"/>
          <w:szCs w:val="24"/>
        </w:rPr>
        <w:t>The model is trained on historical used-car data converted from INR to NPR using a fixed exchange factor, so predictions may not represent current Nepal market prices.</w:t>
      </w:r>
    </w:p>
    <w:p w14:paraId="74322A8D" w14:textId="77777777" w:rsidR="004F45D0" w:rsidRPr="004F45D0" w:rsidRDefault="004F45D0" w:rsidP="004F45D0">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4F45D0">
        <w:rPr>
          <w:rFonts w:ascii="Times New Roman" w:eastAsia="Times New Roman" w:hAnsi="Times New Roman" w:cs="Times New Roman"/>
          <w:sz w:val="24"/>
          <w:szCs w:val="24"/>
        </w:rPr>
        <w:t>The system does not consider physical condition, accident history, service records, location, taxes, import duties, or real-time market demand.</w:t>
      </w:r>
    </w:p>
    <w:p w14:paraId="43976BBE" w14:textId="77777777" w:rsidR="004F45D0" w:rsidRPr="004F45D0" w:rsidRDefault="004F45D0" w:rsidP="004F45D0">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4F45D0">
        <w:rPr>
          <w:rFonts w:ascii="Times New Roman" w:eastAsia="Times New Roman" w:hAnsi="Times New Roman" w:cs="Times New Roman"/>
          <w:sz w:val="24"/>
          <w:szCs w:val="24"/>
        </w:rPr>
        <w:lastRenderedPageBreak/>
        <w:t>The linear regression model may not capture all complex relationships between vehicle features.</w:t>
      </w:r>
    </w:p>
    <w:p w14:paraId="230D3011" w14:textId="77777777" w:rsidR="004F45D0" w:rsidRPr="004F45D0" w:rsidRDefault="004F45D0" w:rsidP="004F45D0">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4F45D0">
        <w:rPr>
          <w:rFonts w:ascii="Times New Roman" w:eastAsia="Times New Roman" w:hAnsi="Times New Roman" w:cs="Times New Roman"/>
          <w:sz w:val="24"/>
          <w:szCs w:val="24"/>
        </w:rPr>
        <w:t>The model is retrained when the application starts and is stored only in application memory.</w:t>
      </w:r>
    </w:p>
    <w:p w14:paraId="3E271F86" w14:textId="1A8BE2BB" w:rsidR="00F32FD5" w:rsidRPr="002B3F4A" w:rsidRDefault="004F45D0" w:rsidP="005E0D31">
      <w:pPr>
        <w:pStyle w:val="ListParagraph"/>
        <w:numPr>
          <w:ilvl w:val="0"/>
          <w:numId w:val="15"/>
        </w:num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2B3F4A">
        <w:rPr>
          <w:rFonts w:ascii="Times New Roman" w:eastAsia="Times New Roman" w:hAnsi="Times New Roman" w:cs="Times New Roman"/>
          <w:sz w:val="24"/>
          <w:szCs w:val="24"/>
        </w:rPr>
        <w:t>The purchase-feedback and online model-update features remain experimental when complete vehicle details are unavailable.</w:t>
      </w:r>
    </w:p>
    <w:p w14:paraId="7A4C7B72" w14:textId="4AB28863" w:rsidR="00530294" w:rsidRPr="00814EC6" w:rsidRDefault="00530294" w:rsidP="002A0495">
      <w:pPr>
        <w:spacing w:before="100" w:beforeAutospacing="1" w:after="100" w:afterAutospacing="1" w:line="360" w:lineRule="auto"/>
        <w:outlineLvl w:val="2"/>
        <w:rPr>
          <w:rFonts w:ascii="Times New Roman" w:eastAsia="Times New Roman" w:hAnsi="Times New Roman" w:cs="Times New Roman"/>
          <w:b/>
          <w:bCs/>
          <w:sz w:val="27"/>
          <w:szCs w:val="27"/>
        </w:rPr>
      </w:pPr>
      <w:r w:rsidRPr="00814EC6">
        <w:rPr>
          <w:rFonts w:ascii="Times New Roman" w:eastAsia="Times New Roman" w:hAnsi="Times New Roman" w:cs="Times New Roman"/>
          <w:b/>
          <w:bCs/>
          <w:sz w:val="27"/>
          <w:szCs w:val="27"/>
        </w:rPr>
        <w:t>1.5 Development Methodology</w:t>
      </w:r>
    </w:p>
    <w:p w14:paraId="69809562" w14:textId="108EF3BD" w:rsidR="002E4998" w:rsidRPr="00814EC6" w:rsidRDefault="00530294" w:rsidP="00272C02">
      <w:pPr>
        <w:spacing w:before="100" w:beforeAutospacing="1" w:after="100" w:afterAutospacing="1" w:line="360" w:lineRule="auto"/>
        <w:jc w:val="both"/>
        <w:rPr>
          <w:rFonts w:ascii="Times New Roman" w:eastAsia="Times New Roman" w:hAnsi="Times New Roman" w:cs="Times New Roman"/>
          <w:sz w:val="24"/>
          <w:szCs w:val="24"/>
        </w:rPr>
      </w:pPr>
      <w:r w:rsidRPr="00814EC6">
        <w:rPr>
          <w:rFonts w:ascii="Times New Roman" w:eastAsia="Times New Roman" w:hAnsi="Times New Roman" w:cs="Times New Roman"/>
          <w:sz w:val="24"/>
          <w:szCs w:val="24"/>
        </w:rPr>
        <w:t>The project was executed using the Agile Scrum Framework, which facilitated an iterative and flexible development environment suitable for a machine learning project. The process was organized into a series of time-boxed Sprints, each beginning with a Sprint Planning session to define tasks from the product backlog. Daily Stand-ups were utilized to monitor progress and address technical blockers, particularly during the complex phases of data preprocessing and model optimization. At the end of each cycle, a Sprint Review was conducted to demonstrate the working increments, such as the integrated autocomplete module or the validated prediction endpoint. This iterative approach allowed for continuous testing and refinement of the Multiple Linear Regression model, ensuring that the final web application met all functional requirements while maintaining high reliability.</w:t>
      </w:r>
    </w:p>
    <w:p w14:paraId="2C738583" w14:textId="2DDBEF85" w:rsidR="00530294" w:rsidRPr="00814EC6" w:rsidRDefault="00530294" w:rsidP="002A0495">
      <w:pPr>
        <w:spacing w:before="100" w:beforeAutospacing="1" w:after="100" w:afterAutospacing="1" w:line="360" w:lineRule="auto"/>
        <w:outlineLvl w:val="2"/>
        <w:rPr>
          <w:rFonts w:ascii="Times New Roman" w:eastAsia="Times New Roman" w:hAnsi="Times New Roman" w:cs="Times New Roman"/>
          <w:b/>
          <w:bCs/>
          <w:sz w:val="28"/>
          <w:szCs w:val="28"/>
        </w:rPr>
      </w:pPr>
      <w:r w:rsidRPr="00814EC6">
        <w:rPr>
          <w:rFonts w:ascii="Times New Roman" w:eastAsia="Times New Roman" w:hAnsi="Times New Roman" w:cs="Times New Roman"/>
          <w:b/>
          <w:bCs/>
          <w:sz w:val="28"/>
          <w:szCs w:val="28"/>
        </w:rPr>
        <w:t>1.6 Report Organization</w:t>
      </w:r>
    </w:p>
    <w:p w14:paraId="66D5B653" w14:textId="77777777" w:rsidR="00530294" w:rsidRPr="00814EC6" w:rsidRDefault="00530294" w:rsidP="002A0495">
      <w:pPr>
        <w:spacing w:before="100" w:beforeAutospacing="1" w:after="100" w:afterAutospacing="1" w:line="360" w:lineRule="auto"/>
        <w:rPr>
          <w:rFonts w:ascii="Times New Roman" w:eastAsia="Times New Roman" w:hAnsi="Times New Roman" w:cs="Times New Roman"/>
          <w:sz w:val="24"/>
          <w:szCs w:val="24"/>
        </w:rPr>
      </w:pPr>
      <w:r w:rsidRPr="00814EC6">
        <w:rPr>
          <w:rFonts w:ascii="Times New Roman" w:eastAsia="Times New Roman" w:hAnsi="Times New Roman" w:cs="Times New Roman"/>
          <w:sz w:val="24"/>
          <w:szCs w:val="24"/>
        </w:rPr>
        <w:t>The report is structured into six chapters to provide a comprehensive overview of the project:</w:t>
      </w:r>
    </w:p>
    <w:p w14:paraId="2FC06FC9" w14:textId="7413340B" w:rsidR="00530294" w:rsidRPr="00814EC6" w:rsidRDefault="00530294" w:rsidP="00272C02">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14EC6">
        <w:rPr>
          <w:rFonts w:ascii="Times New Roman" w:eastAsia="Times New Roman" w:hAnsi="Times New Roman" w:cs="Times New Roman"/>
          <w:sz w:val="24"/>
          <w:szCs w:val="24"/>
        </w:rPr>
        <w:t>Introduction</w:t>
      </w:r>
    </w:p>
    <w:p w14:paraId="0E76FA01" w14:textId="77777777" w:rsidR="00272C02" w:rsidRPr="00814EC6" w:rsidRDefault="00530294" w:rsidP="00272C02">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14EC6">
        <w:rPr>
          <w:rFonts w:ascii="Times New Roman" w:eastAsia="Times New Roman" w:hAnsi="Times New Roman" w:cs="Times New Roman"/>
          <w:sz w:val="24"/>
          <w:szCs w:val="24"/>
        </w:rPr>
        <w:t>Background Study and Literature Review</w:t>
      </w:r>
    </w:p>
    <w:p w14:paraId="1EDDAB6D" w14:textId="77777777" w:rsidR="00272C02" w:rsidRPr="00814EC6" w:rsidRDefault="00530294" w:rsidP="00272C02">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14EC6">
        <w:rPr>
          <w:rFonts w:ascii="Times New Roman" w:eastAsia="Times New Roman" w:hAnsi="Times New Roman" w:cs="Times New Roman"/>
          <w:sz w:val="24"/>
          <w:szCs w:val="24"/>
        </w:rPr>
        <w:t>System Analysis</w:t>
      </w:r>
    </w:p>
    <w:p w14:paraId="6B610BBD" w14:textId="77777777" w:rsidR="00272C02" w:rsidRPr="00814EC6" w:rsidRDefault="00530294" w:rsidP="00272C02">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14EC6">
        <w:rPr>
          <w:rFonts w:ascii="Times New Roman" w:eastAsia="Times New Roman" w:hAnsi="Times New Roman" w:cs="Times New Roman"/>
          <w:sz w:val="24"/>
          <w:szCs w:val="24"/>
        </w:rPr>
        <w:t>System Design</w:t>
      </w:r>
    </w:p>
    <w:p w14:paraId="59AFB9DA" w14:textId="4579C400" w:rsidR="00272C02" w:rsidRPr="00814EC6" w:rsidRDefault="00530294" w:rsidP="00272C02">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14EC6">
        <w:rPr>
          <w:rFonts w:ascii="Times New Roman" w:eastAsia="Times New Roman" w:hAnsi="Times New Roman" w:cs="Times New Roman"/>
          <w:sz w:val="24"/>
          <w:szCs w:val="24"/>
        </w:rPr>
        <w:t>Implementation and Testing</w:t>
      </w:r>
    </w:p>
    <w:p w14:paraId="2B1A0431" w14:textId="268BBBC8" w:rsidR="00E327FB" w:rsidRPr="00814EC6" w:rsidRDefault="00530294" w:rsidP="00272C02">
      <w:pPr>
        <w:pStyle w:val="ListParagraph"/>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814EC6">
        <w:rPr>
          <w:rFonts w:ascii="Times New Roman" w:eastAsia="Times New Roman" w:hAnsi="Times New Roman" w:cs="Times New Roman"/>
          <w:sz w:val="24"/>
          <w:szCs w:val="24"/>
        </w:rPr>
        <w:t>Conclusion and Future Recommendations</w:t>
      </w:r>
      <w:r w:rsidR="00E327FB" w:rsidRPr="00814EC6">
        <w:rPr>
          <w:rFonts w:ascii="Times New Roman" w:eastAsia="Times New Roman" w:hAnsi="Times New Roman" w:cs="Times New Roman"/>
          <w:sz w:val="24"/>
          <w:szCs w:val="24"/>
        </w:rPr>
        <w:br/>
      </w:r>
    </w:p>
    <w:p w14:paraId="21B56754" w14:textId="77777777" w:rsidR="00E327FB" w:rsidRPr="00814EC6" w:rsidRDefault="00E327FB" w:rsidP="002A0495">
      <w:pPr>
        <w:spacing w:line="360" w:lineRule="auto"/>
        <w:rPr>
          <w:rFonts w:ascii="Times New Roman" w:eastAsia="Times New Roman" w:hAnsi="Times New Roman" w:cs="Times New Roman"/>
          <w:sz w:val="24"/>
          <w:szCs w:val="24"/>
        </w:rPr>
      </w:pPr>
      <w:r w:rsidRPr="00814EC6">
        <w:rPr>
          <w:rFonts w:ascii="Times New Roman" w:eastAsia="Times New Roman" w:hAnsi="Times New Roman" w:cs="Times New Roman"/>
          <w:sz w:val="24"/>
          <w:szCs w:val="24"/>
        </w:rPr>
        <w:br w:type="page"/>
      </w:r>
    </w:p>
    <w:p w14:paraId="066FBCDA" w14:textId="5ECCCE65" w:rsidR="00E327FB" w:rsidRPr="00814EC6" w:rsidRDefault="00E327FB" w:rsidP="00FA0131">
      <w:pPr>
        <w:pStyle w:val="Heading2"/>
        <w:spacing w:line="360" w:lineRule="auto"/>
        <w:jc w:val="center"/>
        <w:rPr>
          <w:sz w:val="32"/>
          <w:szCs w:val="32"/>
        </w:rPr>
      </w:pPr>
      <w:r w:rsidRPr="00814EC6">
        <w:rPr>
          <w:sz w:val="32"/>
          <w:szCs w:val="32"/>
        </w:rPr>
        <w:lastRenderedPageBreak/>
        <w:t>Chapter 2</w:t>
      </w:r>
      <w:r w:rsidR="001C2246">
        <w:rPr>
          <w:sz w:val="32"/>
          <w:szCs w:val="32"/>
        </w:rPr>
        <w:t xml:space="preserve">: </w:t>
      </w:r>
      <w:r w:rsidRPr="00814EC6">
        <w:rPr>
          <w:sz w:val="32"/>
          <w:szCs w:val="32"/>
        </w:rPr>
        <w:t>Background Study and Literature Review</w:t>
      </w:r>
    </w:p>
    <w:p w14:paraId="7EAB55B2" w14:textId="2EC16495" w:rsidR="00F15883" w:rsidRPr="00814EC6" w:rsidRDefault="00E327FB" w:rsidP="002A0495">
      <w:pPr>
        <w:pStyle w:val="Heading3"/>
        <w:spacing w:line="360" w:lineRule="auto"/>
        <w:jc w:val="both"/>
        <w:rPr>
          <w:sz w:val="28"/>
          <w:szCs w:val="28"/>
        </w:rPr>
      </w:pPr>
      <w:r w:rsidRPr="00814EC6">
        <w:rPr>
          <w:sz w:val="28"/>
          <w:szCs w:val="28"/>
        </w:rPr>
        <w:t>2.1 Background Stud</w:t>
      </w:r>
      <w:r w:rsidR="00F15883" w:rsidRPr="00814EC6">
        <w:rPr>
          <w:sz w:val="28"/>
          <w:szCs w:val="28"/>
        </w:rPr>
        <w:t>y</w:t>
      </w:r>
    </w:p>
    <w:p w14:paraId="150BC832" w14:textId="6EB61821" w:rsidR="00A677B5" w:rsidRPr="00A677B5" w:rsidRDefault="00A677B5" w:rsidP="00A677B5">
      <w:pPr>
        <w:pStyle w:val="Heading3"/>
        <w:spacing w:line="360" w:lineRule="auto"/>
        <w:jc w:val="both"/>
        <w:rPr>
          <w:b w:val="0"/>
          <w:bCs w:val="0"/>
          <w:sz w:val="24"/>
          <w:szCs w:val="24"/>
        </w:rPr>
      </w:pPr>
      <w:r w:rsidRPr="00A677B5">
        <w:rPr>
          <w:b w:val="0"/>
          <w:bCs w:val="0"/>
          <w:sz w:val="24"/>
          <w:szCs w:val="24"/>
        </w:rPr>
        <w:t xml:space="preserve">Used-car valuation is a supervised regression problem in which historical vehicle data is used to estimate a continuous resale price. Unlike new vehicles, used-car prices vary according to age, </w:t>
      </w:r>
      <w:r w:rsidR="00365A2E" w:rsidRPr="00A677B5">
        <w:rPr>
          <w:b w:val="0"/>
          <w:bCs w:val="0"/>
          <w:sz w:val="24"/>
          <w:szCs w:val="24"/>
        </w:rPr>
        <w:t>kilometers</w:t>
      </w:r>
      <w:r w:rsidRPr="00A677B5">
        <w:rPr>
          <w:b w:val="0"/>
          <w:bCs w:val="0"/>
          <w:sz w:val="24"/>
          <w:szCs w:val="24"/>
        </w:rPr>
        <w:t xml:space="preserve"> driven, mileage, engine capacity, ownership history, brand reputation, and other technical characteristics. Traditional valuation often depends on dealer experience and physical inspection, which can produce inconsistent or biased prices. Machine learning provides a more systematic and repeatable approach by identifying patterns in historical sales data [1], [2].</w:t>
      </w:r>
    </w:p>
    <w:p w14:paraId="277E9EAB" w14:textId="77777777" w:rsidR="00A677B5" w:rsidRDefault="00A677B5" w:rsidP="00A677B5">
      <w:pPr>
        <w:pStyle w:val="Heading3"/>
        <w:spacing w:line="360" w:lineRule="auto"/>
        <w:jc w:val="both"/>
        <w:rPr>
          <w:b w:val="0"/>
          <w:bCs w:val="0"/>
          <w:sz w:val="24"/>
          <w:szCs w:val="24"/>
        </w:rPr>
      </w:pPr>
      <w:r w:rsidRPr="00A677B5">
        <w:rPr>
          <w:b w:val="0"/>
          <w:bCs w:val="0"/>
          <w:sz w:val="24"/>
          <w:szCs w:val="24"/>
        </w:rPr>
        <w:t>This project uses Multiple Linear Regression optimized through Stochastic Gradient Descent to estimate resale prices from vehicle features. Numerical data is cleaned and standardized, while categorical attributes such as fuel type and transmission are encoded before training. A logarithmic transformation is applied to the selling price to reduce skewness, and the predicted value is converted back into NPR</w:t>
      </w:r>
      <w:r>
        <w:rPr>
          <w:b w:val="0"/>
          <w:bCs w:val="0"/>
          <w:sz w:val="24"/>
          <w:szCs w:val="24"/>
        </w:rPr>
        <w:t>.</w:t>
      </w:r>
    </w:p>
    <w:p w14:paraId="4456F756" w14:textId="5A4F18FE" w:rsidR="005119A7" w:rsidRPr="00A677B5" w:rsidRDefault="00A677B5" w:rsidP="00A677B5">
      <w:pPr>
        <w:pStyle w:val="Heading3"/>
        <w:spacing w:line="360" w:lineRule="auto"/>
        <w:jc w:val="both"/>
        <w:rPr>
          <w:b w:val="0"/>
          <w:bCs w:val="0"/>
          <w:sz w:val="24"/>
          <w:szCs w:val="24"/>
        </w:rPr>
      </w:pPr>
      <w:r w:rsidRPr="00A677B5">
        <w:rPr>
          <w:b w:val="0"/>
          <w:bCs w:val="0"/>
          <w:sz w:val="24"/>
          <w:szCs w:val="24"/>
        </w:rPr>
        <w:t xml:space="preserve">The trained model is integrated into a Flask-based web application so that non-technical users can obtain predictions through a browser. Flask handles requests and validation, Flask-Login manages user authentication, </w:t>
      </w:r>
      <w:proofErr w:type="spellStart"/>
      <w:r w:rsidRPr="00A677B5">
        <w:rPr>
          <w:b w:val="0"/>
          <w:bCs w:val="0"/>
          <w:sz w:val="24"/>
          <w:szCs w:val="24"/>
        </w:rPr>
        <w:t>SQLAlchemy</w:t>
      </w:r>
      <w:proofErr w:type="spellEnd"/>
      <w:r w:rsidRPr="00A677B5">
        <w:rPr>
          <w:b w:val="0"/>
          <w:bCs w:val="0"/>
          <w:sz w:val="24"/>
          <w:szCs w:val="24"/>
        </w:rPr>
        <w:t xml:space="preserve"> connects the application with PostgreSQL, and JavaScript supports client-side validation and brand-model suggestions. Together, these technologies provide an accessible, data-driven vehicle valuation system.</w:t>
      </w:r>
    </w:p>
    <w:p w14:paraId="3491E9B7" w14:textId="781217B3" w:rsidR="00E327FB" w:rsidRPr="0066646B" w:rsidRDefault="00E327FB" w:rsidP="002A0495">
      <w:pPr>
        <w:pStyle w:val="Heading3"/>
        <w:spacing w:line="360" w:lineRule="auto"/>
        <w:jc w:val="both"/>
        <w:rPr>
          <w:sz w:val="28"/>
          <w:szCs w:val="28"/>
        </w:rPr>
      </w:pPr>
      <w:r w:rsidRPr="0066646B">
        <w:rPr>
          <w:sz w:val="28"/>
          <w:szCs w:val="28"/>
        </w:rPr>
        <w:t>2.2 Literature Review</w:t>
      </w:r>
    </w:p>
    <w:p w14:paraId="04398253" w14:textId="77777777" w:rsidR="008F4BC6" w:rsidRPr="008F4BC6" w:rsidRDefault="008F4BC6" w:rsidP="008F4BC6">
      <w:pPr>
        <w:spacing w:line="360" w:lineRule="auto"/>
        <w:jc w:val="both"/>
        <w:rPr>
          <w:rFonts w:ascii="Times New Roman" w:hAnsi="Times New Roman" w:cs="Times New Roman"/>
          <w:sz w:val="24"/>
          <w:szCs w:val="24"/>
        </w:rPr>
      </w:pPr>
      <w:r w:rsidRPr="008F4BC6">
        <w:rPr>
          <w:rFonts w:ascii="Times New Roman" w:hAnsi="Times New Roman" w:cs="Times New Roman"/>
          <w:sz w:val="24"/>
          <w:szCs w:val="24"/>
        </w:rPr>
        <w:t>Raghav [1] discusses the use of machine learning for used-car price prediction and emphasizes the importance of vehicle attributes such as year, mileage, engine characteristics, and brand. The study supports the general approach of converting historical listing data into a predictive model, although the reliability of the final result remains dependent on data quality and preprocessing.</w:t>
      </w:r>
    </w:p>
    <w:p w14:paraId="2D496952" w14:textId="77777777" w:rsidR="008F4BC6" w:rsidRPr="008F4BC6" w:rsidRDefault="008F4BC6" w:rsidP="008F4BC6">
      <w:pPr>
        <w:spacing w:line="360" w:lineRule="auto"/>
        <w:jc w:val="both"/>
        <w:rPr>
          <w:rFonts w:ascii="Times New Roman" w:hAnsi="Times New Roman" w:cs="Times New Roman"/>
          <w:sz w:val="24"/>
          <w:szCs w:val="24"/>
        </w:rPr>
      </w:pPr>
      <w:proofErr w:type="spellStart"/>
      <w:r w:rsidRPr="008F4BC6">
        <w:rPr>
          <w:rFonts w:ascii="Times New Roman" w:hAnsi="Times New Roman" w:cs="Times New Roman"/>
          <w:sz w:val="24"/>
          <w:szCs w:val="24"/>
        </w:rPr>
        <w:t>Lessmann</w:t>
      </w:r>
      <w:proofErr w:type="spellEnd"/>
      <w:r w:rsidRPr="008F4BC6">
        <w:rPr>
          <w:rFonts w:ascii="Times New Roman" w:hAnsi="Times New Roman" w:cs="Times New Roman"/>
          <w:sz w:val="24"/>
          <w:szCs w:val="24"/>
        </w:rPr>
        <w:t xml:space="preserve"> and </w:t>
      </w:r>
      <w:proofErr w:type="spellStart"/>
      <w:r w:rsidRPr="008F4BC6">
        <w:rPr>
          <w:rFonts w:ascii="Times New Roman" w:hAnsi="Times New Roman" w:cs="Times New Roman"/>
          <w:sz w:val="24"/>
          <w:szCs w:val="24"/>
        </w:rPr>
        <w:t>Voß</w:t>
      </w:r>
      <w:proofErr w:type="spellEnd"/>
      <w:r w:rsidRPr="008F4BC6">
        <w:rPr>
          <w:rFonts w:ascii="Times New Roman" w:hAnsi="Times New Roman" w:cs="Times New Roman"/>
          <w:sz w:val="24"/>
          <w:szCs w:val="24"/>
        </w:rPr>
        <w:t xml:space="preserve"> [2] conducted a comparative study of resale-price forecasting methods and reported that model choice, heterogeneity, and access to private information materially affect forecasting performance. Their results showed that non-linear methods such as </w:t>
      </w:r>
      <w:r w:rsidRPr="008F4BC6">
        <w:rPr>
          <w:rFonts w:ascii="Times New Roman" w:hAnsi="Times New Roman" w:cs="Times New Roman"/>
          <w:sz w:val="24"/>
          <w:szCs w:val="24"/>
        </w:rPr>
        <w:lastRenderedPageBreak/>
        <w:t>random forests can outperform ordinary linear regression. This finding is relevant to the present project because it establishes a realistic limitation of the selected linear baseline. The project nevertheless uses a custom linear model to provide interpretability, computational simplicity, and full control over the optimization process, while identifying non-linear methods as future work.</w:t>
      </w:r>
    </w:p>
    <w:p w14:paraId="745A26FB" w14:textId="77777777" w:rsidR="008F4BC6" w:rsidRPr="008F4BC6" w:rsidRDefault="008F4BC6" w:rsidP="008F4BC6">
      <w:pPr>
        <w:spacing w:line="360" w:lineRule="auto"/>
        <w:jc w:val="both"/>
        <w:rPr>
          <w:rFonts w:ascii="Times New Roman" w:hAnsi="Times New Roman" w:cs="Times New Roman"/>
          <w:sz w:val="24"/>
          <w:szCs w:val="24"/>
        </w:rPr>
      </w:pPr>
      <w:r w:rsidRPr="008F4BC6">
        <w:rPr>
          <w:rFonts w:ascii="Times New Roman" w:hAnsi="Times New Roman" w:cs="Times New Roman"/>
          <w:sz w:val="24"/>
          <w:szCs w:val="24"/>
        </w:rPr>
        <w:t>Abdullah et al. [3] investigated machine learning models for predicting reconditioned-car selling prices. Their work demonstrates the usefulness of machine learning for buyers, sellers, dealerships, and other market participants. It also reinforces the need to compare models using regression metrics rather than relying on a single general accuracy value.</w:t>
      </w:r>
    </w:p>
    <w:p w14:paraId="4196743A" w14:textId="77777777" w:rsidR="008F4BC6" w:rsidRPr="008F4BC6" w:rsidRDefault="008F4BC6" w:rsidP="00617C15">
      <w:pPr>
        <w:spacing w:line="360" w:lineRule="auto"/>
        <w:jc w:val="both"/>
        <w:rPr>
          <w:rFonts w:ascii="Times New Roman" w:hAnsi="Times New Roman" w:cs="Times New Roman"/>
          <w:sz w:val="24"/>
          <w:szCs w:val="24"/>
        </w:rPr>
      </w:pPr>
      <w:proofErr w:type="spellStart"/>
      <w:r w:rsidRPr="008F4BC6">
        <w:rPr>
          <w:rFonts w:ascii="Times New Roman" w:hAnsi="Times New Roman" w:cs="Times New Roman"/>
          <w:sz w:val="24"/>
          <w:szCs w:val="24"/>
        </w:rPr>
        <w:t>Gegic</w:t>
      </w:r>
      <w:proofErr w:type="spellEnd"/>
      <w:r w:rsidRPr="008F4BC6">
        <w:rPr>
          <w:rFonts w:ascii="Times New Roman" w:hAnsi="Times New Roman" w:cs="Times New Roman"/>
          <w:sz w:val="24"/>
          <w:szCs w:val="24"/>
        </w:rPr>
        <w:t xml:space="preserve"> et al. [4] compared Artificial Neural Networks, Support Vector Machines, and Random Forests for car-price prediction and integrated the resulting model into an application. Their research highlights data collection, cleaning, attribute transformation, model comparison, and interface integration as major parts of a practical prediction system. The reported evaluation also illustrates that the effectiveness of a model depends on the structure of the available dataset.</w:t>
      </w:r>
    </w:p>
    <w:p w14:paraId="3F935402" w14:textId="544CC602" w:rsidR="0066646B" w:rsidRDefault="008F4BC6" w:rsidP="00617C15">
      <w:pPr>
        <w:spacing w:line="360" w:lineRule="auto"/>
        <w:jc w:val="both"/>
        <w:rPr>
          <w:rFonts w:ascii="Times New Roman" w:hAnsi="Times New Roman" w:cs="Times New Roman"/>
          <w:sz w:val="24"/>
          <w:szCs w:val="24"/>
        </w:rPr>
      </w:pPr>
      <w:proofErr w:type="spellStart"/>
      <w:r w:rsidRPr="008F4BC6">
        <w:rPr>
          <w:rFonts w:ascii="Times New Roman" w:hAnsi="Times New Roman" w:cs="Times New Roman"/>
          <w:sz w:val="24"/>
          <w:szCs w:val="24"/>
        </w:rPr>
        <w:t>Monburinon</w:t>
      </w:r>
      <w:proofErr w:type="spellEnd"/>
      <w:r w:rsidRPr="008F4BC6">
        <w:rPr>
          <w:rFonts w:ascii="Times New Roman" w:hAnsi="Times New Roman" w:cs="Times New Roman"/>
          <w:sz w:val="24"/>
          <w:szCs w:val="24"/>
        </w:rPr>
        <w:t xml:space="preserve"> et al. [5] compared several supervised regression methods on used-car market data. Gradient-boosted regression trees and random forests performed better than Multiple Linear Regression in their experiment, while linear regression remained a useful interpretable benchmark. Their comparative approach supports the use of MAE, RMSE, and related metrics for evaluating regression models.</w:t>
      </w:r>
    </w:p>
    <w:p w14:paraId="20552474" w14:textId="5D03BB47" w:rsidR="0066646B" w:rsidRDefault="0066646B" w:rsidP="00062DB3">
      <w:pPr>
        <w:pStyle w:val="Heading3"/>
        <w:rPr>
          <w:sz w:val="24"/>
          <w:szCs w:val="24"/>
        </w:rPr>
      </w:pPr>
      <w:r>
        <w:rPr>
          <w:sz w:val="24"/>
          <w:szCs w:val="24"/>
        </w:rPr>
        <w:t>2.2.1 Research Gap and Project Contribution</w:t>
      </w:r>
    </w:p>
    <w:p w14:paraId="2556F6A9" w14:textId="7EC34BA8" w:rsidR="0066646B" w:rsidRPr="0066646B" w:rsidRDefault="0066646B" w:rsidP="00617C15">
      <w:pPr>
        <w:spacing w:line="360" w:lineRule="auto"/>
        <w:jc w:val="both"/>
        <w:rPr>
          <w:rFonts w:ascii="Times New Roman" w:hAnsi="Times New Roman" w:cs="Times New Roman"/>
          <w:sz w:val="24"/>
          <w:szCs w:val="24"/>
        </w:rPr>
      </w:pPr>
      <w:r w:rsidRPr="0066646B">
        <w:rPr>
          <w:rFonts w:ascii="Times New Roman" w:hAnsi="Times New Roman" w:cs="Times New Roman"/>
          <w:sz w:val="24"/>
          <w:szCs w:val="24"/>
        </w:rPr>
        <w:t>The reviewed studies mainly compare prediction models, while this project develops a complete academic system around a custom regression algorithm. Beyond model training, it includes a responsive web interface, dataset-based validation, preprocessing, a custom SGD regressor, MAE-based price ranges, similar-car recommendations, authentication, prediction history, purchase-price feedback, an admin dashboard, CSV export, PostgreSQL storage, migrations, and deployment support.</w:t>
      </w:r>
    </w:p>
    <w:p w14:paraId="311453A5" w14:textId="52B10D0D" w:rsidR="0066646B" w:rsidRPr="0066646B" w:rsidRDefault="0066646B" w:rsidP="00617C15">
      <w:pPr>
        <w:spacing w:line="360" w:lineRule="auto"/>
        <w:jc w:val="both"/>
        <w:rPr>
          <w:rFonts w:ascii="Times New Roman" w:hAnsi="Times New Roman" w:cs="Times New Roman"/>
          <w:sz w:val="24"/>
          <w:szCs w:val="24"/>
        </w:rPr>
      </w:pPr>
      <w:r w:rsidRPr="0066646B">
        <w:rPr>
          <w:rFonts w:ascii="Times New Roman" w:hAnsi="Times New Roman" w:cs="Times New Roman"/>
          <w:sz w:val="24"/>
          <w:szCs w:val="24"/>
        </w:rPr>
        <w:t xml:space="preserve">The project also examines practical issues that are often overlooked in literature, such as model integration with authentication, persistent storage, role-based access, and user feedback. It documents limitations related to missing-value handling, categorical </w:t>
      </w:r>
      <w:r w:rsidRPr="0066646B">
        <w:rPr>
          <w:rFonts w:ascii="Times New Roman" w:hAnsi="Times New Roman" w:cs="Times New Roman"/>
          <w:sz w:val="24"/>
          <w:szCs w:val="24"/>
        </w:rPr>
        <w:lastRenderedPageBreak/>
        <w:t>alignment, incomplete vehicle records, and synchronization of the in-memory model across multiple workers.</w:t>
      </w:r>
    </w:p>
    <w:p w14:paraId="73347253" w14:textId="080D16A8" w:rsidR="0066646B" w:rsidRPr="0066646B" w:rsidRDefault="0066646B" w:rsidP="00617C15">
      <w:pPr>
        <w:spacing w:line="360" w:lineRule="auto"/>
        <w:jc w:val="both"/>
        <w:rPr>
          <w:rFonts w:ascii="Times New Roman" w:hAnsi="Times New Roman" w:cs="Times New Roman"/>
          <w:sz w:val="24"/>
          <w:szCs w:val="24"/>
        </w:rPr>
      </w:pPr>
      <w:r w:rsidRPr="0066646B">
        <w:rPr>
          <w:rFonts w:ascii="Times New Roman" w:hAnsi="Times New Roman" w:cs="Times New Roman"/>
          <w:sz w:val="24"/>
          <w:szCs w:val="24"/>
        </w:rPr>
        <w:t>Therefore, the system is presented as an interpretable and reproducible baseline rather than the best possible pricing model. Since ensemble and non-linear methods often outperform linear regression on complex vehicle datasets [2], [4]</w:t>
      </w:r>
      <w:r w:rsidR="008F070E">
        <w:rPr>
          <w:rFonts w:ascii="Times New Roman" w:hAnsi="Times New Roman" w:cs="Times New Roman"/>
          <w:sz w:val="24"/>
          <w:szCs w:val="24"/>
        </w:rPr>
        <w:t>-</w:t>
      </w:r>
      <w:r w:rsidRPr="0066646B">
        <w:rPr>
          <w:rFonts w:ascii="Times New Roman" w:hAnsi="Times New Roman" w:cs="Times New Roman"/>
          <w:sz w:val="24"/>
          <w:szCs w:val="24"/>
        </w:rPr>
        <w:t>[6], the implemented model provides a transparent foundation for future comparison and improvement.</w:t>
      </w:r>
    </w:p>
    <w:p w14:paraId="7120D693" w14:textId="21D6915D" w:rsidR="00225BF5" w:rsidRPr="00814EC6" w:rsidRDefault="00F15883" w:rsidP="008F4BC6">
      <w:pPr>
        <w:spacing w:line="360" w:lineRule="auto"/>
        <w:jc w:val="both"/>
        <w:rPr>
          <w:rStyle w:val="Strong"/>
          <w:rFonts w:ascii="Times New Roman" w:hAnsi="Times New Roman" w:cs="Times New Roman"/>
          <w:b w:val="0"/>
          <w:bCs w:val="0"/>
        </w:rPr>
      </w:pPr>
      <w:r w:rsidRPr="00814EC6">
        <w:rPr>
          <w:rFonts w:ascii="Times New Roman" w:hAnsi="Times New Roman" w:cs="Times New Roman"/>
        </w:rPr>
        <w:br w:type="page"/>
      </w:r>
    </w:p>
    <w:p w14:paraId="39E18194" w14:textId="5ED21585" w:rsidR="00901EEA" w:rsidRPr="00814EC6" w:rsidRDefault="00901EEA" w:rsidP="00FA0131">
      <w:pPr>
        <w:pStyle w:val="Heading2"/>
        <w:spacing w:line="360" w:lineRule="auto"/>
        <w:jc w:val="center"/>
        <w:rPr>
          <w:sz w:val="32"/>
          <w:szCs w:val="32"/>
        </w:rPr>
      </w:pPr>
      <w:r w:rsidRPr="00814EC6">
        <w:rPr>
          <w:sz w:val="32"/>
          <w:szCs w:val="32"/>
        </w:rPr>
        <w:lastRenderedPageBreak/>
        <w:t>Chapter 3: System Analysis</w:t>
      </w:r>
    </w:p>
    <w:p w14:paraId="1B34D519" w14:textId="4143626B" w:rsidR="00901EEA" w:rsidRPr="00814EC6" w:rsidRDefault="00901EEA" w:rsidP="002A0495">
      <w:pPr>
        <w:pStyle w:val="Heading3"/>
        <w:spacing w:line="360" w:lineRule="auto"/>
        <w:rPr>
          <w:sz w:val="28"/>
          <w:szCs w:val="28"/>
        </w:rPr>
      </w:pPr>
      <w:r w:rsidRPr="00814EC6">
        <w:rPr>
          <w:sz w:val="28"/>
          <w:szCs w:val="28"/>
        </w:rPr>
        <w:t>3.1 System Analysis</w:t>
      </w:r>
    </w:p>
    <w:p w14:paraId="54DFDAC0" w14:textId="03DB2A7B" w:rsidR="00901EEA" w:rsidRPr="00814EC6" w:rsidRDefault="00901EEA" w:rsidP="002A0495">
      <w:pPr>
        <w:pStyle w:val="NormalWeb"/>
        <w:spacing w:line="360" w:lineRule="auto"/>
        <w:jc w:val="both"/>
      </w:pPr>
      <w:r w:rsidRPr="00814EC6">
        <w:t xml:space="preserve">The system analysis phase identifies the technical requirements and logical constraints necessary to build an automated car valuation tool. </w:t>
      </w:r>
      <w:r w:rsidRPr="00814EC6">
        <w:rPr>
          <w:rStyle w:val="citation-453"/>
          <w:rFonts w:eastAsiaTheme="majorEastAsia"/>
        </w:rPr>
        <w:t>This stage focuses on transforming the subjective elements of the used car market into a structured computational model using Multiple Linear Regression (MLR) and Mini-Batch Stochastic Gradient Descent (SGD)</w:t>
      </w:r>
      <w:r w:rsidRPr="00814EC6">
        <w:t>.</w:t>
      </w:r>
      <w:r w:rsidR="00B759BF">
        <w:t xml:space="preserve"> </w:t>
      </w:r>
      <w:r w:rsidR="00B759BF" w:rsidRPr="00B759BF">
        <w:t>The completed implementation contains three user roles: guest users, authenticated users, and administrators. It also contains two persistent data sources: PostgreSQL for application records and UsedCars.csv for model training and reference comparison. The trained pipeline and model are maintained in application memory after startup.</w:t>
      </w:r>
    </w:p>
    <w:p w14:paraId="2AD7DA35" w14:textId="77777777" w:rsidR="00901EEA" w:rsidRPr="00814EC6" w:rsidRDefault="00901EEA" w:rsidP="002A0495">
      <w:pPr>
        <w:pStyle w:val="Heading4"/>
        <w:spacing w:line="360" w:lineRule="auto"/>
        <w:jc w:val="both"/>
        <w:rPr>
          <w:rFonts w:ascii="Times New Roman" w:hAnsi="Times New Roman" w:cs="Times New Roman"/>
          <w:b/>
          <w:bCs/>
          <w:i w:val="0"/>
          <w:iCs w:val="0"/>
          <w:color w:val="auto"/>
          <w:sz w:val="28"/>
          <w:szCs w:val="28"/>
        </w:rPr>
      </w:pPr>
      <w:r w:rsidRPr="00814EC6">
        <w:rPr>
          <w:rFonts w:ascii="Times New Roman" w:hAnsi="Times New Roman" w:cs="Times New Roman"/>
          <w:b/>
          <w:bCs/>
          <w:i w:val="0"/>
          <w:iCs w:val="0"/>
          <w:color w:val="auto"/>
          <w:sz w:val="28"/>
          <w:szCs w:val="28"/>
        </w:rPr>
        <w:t>3.1.1 Requirement Analysis</w:t>
      </w:r>
    </w:p>
    <w:p w14:paraId="35DAF0A8" w14:textId="02BE1554" w:rsidR="00901EEA" w:rsidRPr="00814EC6" w:rsidRDefault="00901EEA" w:rsidP="002A0495">
      <w:pPr>
        <w:pStyle w:val="NormalWeb"/>
        <w:spacing w:line="360" w:lineRule="auto"/>
        <w:jc w:val="both"/>
      </w:pPr>
      <w:r w:rsidRPr="00814EC6">
        <w:t>This section specifies the core functions and quality standards the system must meet to ensure reliable price estimations.</w:t>
      </w:r>
    </w:p>
    <w:p w14:paraId="2B4F28DC" w14:textId="77777777" w:rsidR="00901EEA" w:rsidRPr="00814A26" w:rsidRDefault="00901EEA" w:rsidP="00D07595">
      <w:pPr>
        <w:pStyle w:val="NormalWeb"/>
        <w:spacing w:after="0" w:afterAutospacing="0" w:line="360" w:lineRule="auto"/>
        <w:jc w:val="both"/>
        <w:rPr>
          <w:sz w:val="28"/>
          <w:szCs w:val="28"/>
        </w:rPr>
      </w:pPr>
      <w:r w:rsidRPr="00814A26">
        <w:rPr>
          <w:b/>
          <w:bCs/>
          <w:sz w:val="28"/>
          <w:szCs w:val="28"/>
        </w:rPr>
        <w:t>Functional Requirements</w:t>
      </w:r>
    </w:p>
    <w:p w14:paraId="2DC564A5" w14:textId="047041A4" w:rsidR="0058572A" w:rsidRPr="0058572A" w:rsidRDefault="0058572A" w:rsidP="00D07595">
      <w:pPr>
        <w:pStyle w:val="NormalWeb"/>
        <w:numPr>
          <w:ilvl w:val="0"/>
          <w:numId w:val="18"/>
        </w:numPr>
        <w:spacing w:after="0" w:afterAutospacing="0" w:line="360" w:lineRule="auto"/>
        <w:jc w:val="both"/>
      </w:pPr>
      <w:r w:rsidRPr="0058572A">
        <w:rPr>
          <w:b/>
          <w:bCs/>
        </w:rPr>
        <w:t xml:space="preserve">Public Access and Vehicle Input: </w:t>
      </w:r>
      <w:r w:rsidRPr="0058572A">
        <w:t>The system provides public pages such as Home, About, Estimator, and Model Metrics. Users can enter twelve vehicle details required for prediction.</w:t>
      </w:r>
    </w:p>
    <w:p w14:paraId="50536DC5" w14:textId="0283E025" w:rsidR="0058572A" w:rsidRPr="0058572A" w:rsidRDefault="0058572A" w:rsidP="00D07595">
      <w:pPr>
        <w:pStyle w:val="NormalWeb"/>
        <w:numPr>
          <w:ilvl w:val="0"/>
          <w:numId w:val="18"/>
        </w:numPr>
        <w:spacing w:after="0" w:afterAutospacing="0" w:line="360" w:lineRule="auto"/>
        <w:jc w:val="both"/>
      </w:pPr>
      <w:r w:rsidRPr="0058572A">
        <w:rPr>
          <w:b/>
          <w:bCs/>
        </w:rPr>
        <w:t xml:space="preserve">Validation and Suggestions: </w:t>
      </w:r>
      <w:r w:rsidRPr="0058572A">
        <w:t>The system validates required fields, allowed values, numeric ranges, and brand-model combinations. It also provides real-time brand and model suggestions.</w:t>
      </w:r>
    </w:p>
    <w:p w14:paraId="4140CC2F" w14:textId="52265FE0" w:rsidR="0058572A" w:rsidRPr="0058572A" w:rsidRDefault="0058572A" w:rsidP="00D07595">
      <w:pPr>
        <w:pStyle w:val="NormalWeb"/>
        <w:numPr>
          <w:ilvl w:val="0"/>
          <w:numId w:val="18"/>
        </w:numPr>
        <w:spacing w:after="0" w:afterAutospacing="0" w:line="360" w:lineRule="auto"/>
        <w:jc w:val="both"/>
      </w:pPr>
      <w:r w:rsidRPr="0058572A">
        <w:rPr>
          <w:b/>
          <w:bCs/>
        </w:rPr>
        <w:t xml:space="preserve">Price Prediction: </w:t>
      </w:r>
      <w:r w:rsidRPr="0058572A">
        <w:t>The system preprocesses valid vehicle data and generates an estimated resale price in NPR using the trained regression model.</w:t>
      </w:r>
    </w:p>
    <w:p w14:paraId="2BA403D8" w14:textId="5AE48758" w:rsidR="0058572A" w:rsidRPr="0058572A" w:rsidRDefault="0058572A" w:rsidP="00D07595">
      <w:pPr>
        <w:pStyle w:val="NormalWeb"/>
        <w:numPr>
          <w:ilvl w:val="0"/>
          <w:numId w:val="18"/>
        </w:numPr>
        <w:spacing w:after="0" w:afterAutospacing="0" w:line="360" w:lineRule="auto"/>
        <w:jc w:val="both"/>
      </w:pPr>
      <w:r w:rsidRPr="0058572A">
        <w:rPr>
          <w:b/>
          <w:bCs/>
        </w:rPr>
        <w:t>Price Range and Similar Cars:</w:t>
      </w:r>
      <w:r>
        <w:rPr>
          <w:b/>
          <w:bCs/>
        </w:rPr>
        <w:t xml:space="preserve"> </w:t>
      </w:r>
      <w:r w:rsidRPr="0058572A">
        <w:t>The system displays a lower and upper price range based on MAE and recommends up to five similar vehicles.</w:t>
      </w:r>
    </w:p>
    <w:p w14:paraId="47941E37" w14:textId="4C6EDBC4" w:rsidR="0058572A" w:rsidRPr="0058572A" w:rsidRDefault="0058572A" w:rsidP="00D07595">
      <w:pPr>
        <w:pStyle w:val="NormalWeb"/>
        <w:numPr>
          <w:ilvl w:val="0"/>
          <w:numId w:val="18"/>
        </w:numPr>
        <w:spacing w:after="0" w:afterAutospacing="0" w:line="360" w:lineRule="auto"/>
        <w:jc w:val="both"/>
      </w:pPr>
      <w:r w:rsidRPr="006960A3">
        <w:rPr>
          <w:b/>
          <w:bCs/>
        </w:rPr>
        <w:t>Authentication and History</w:t>
      </w:r>
      <w:r w:rsidR="006960A3" w:rsidRPr="006960A3">
        <w:rPr>
          <w:b/>
          <w:bCs/>
        </w:rPr>
        <w:t xml:space="preserve">: </w:t>
      </w:r>
      <w:r w:rsidRPr="0058572A">
        <w:t>The system supports signup, login, logout, password hashing, and session management. Registered users can save and review prediction history.</w:t>
      </w:r>
    </w:p>
    <w:p w14:paraId="04B69BB0" w14:textId="72E6FA62" w:rsidR="0058572A" w:rsidRPr="0058572A" w:rsidRDefault="0058572A" w:rsidP="005C552C">
      <w:pPr>
        <w:pStyle w:val="NormalWeb"/>
        <w:numPr>
          <w:ilvl w:val="0"/>
          <w:numId w:val="18"/>
        </w:numPr>
        <w:spacing w:line="360" w:lineRule="auto"/>
        <w:jc w:val="both"/>
      </w:pPr>
      <w:r w:rsidRPr="006960A3">
        <w:rPr>
          <w:b/>
          <w:bCs/>
        </w:rPr>
        <w:lastRenderedPageBreak/>
        <w:t>Purchase Feedback and Administration</w:t>
      </w:r>
      <w:r w:rsidR="006960A3" w:rsidRPr="006960A3">
        <w:rPr>
          <w:b/>
          <w:bCs/>
        </w:rPr>
        <w:t xml:space="preserve">: </w:t>
      </w:r>
      <w:r w:rsidRPr="0058572A">
        <w:t>Users can record actual purchase prices, while administrators can view statistics, user records, prediction records, and export data as CSV.</w:t>
      </w:r>
    </w:p>
    <w:p w14:paraId="35E578D9" w14:textId="7B91C125" w:rsidR="00E633E0" w:rsidRPr="002F52C9" w:rsidRDefault="0058572A" w:rsidP="002F52C9">
      <w:pPr>
        <w:pStyle w:val="NormalWeb"/>
        <w:numPr>
          <w:ilvl w:val="0"/>
          <w:numId w:val="18"/>
        </w:numPr>
        <w:spacing w:line="360" w:lineRule="auto"/>
        <w:jc w:val="both"/>
        <w:rPr>
          <w:b/>
          <w:bCs/>
          <w:sz w:val="28"/>
          <w:szCs w:val="28"/>
        </w:rPr>
      </w:pPr>
      <w:r w:rsidRPr="00BE652F">
        <w:rPr>
          <w:b/>
          <w:bCs/>
        </w:rPr>
        <w:t>Model Initialization</w:t>
      </w:r>
      <w:r w:rsidR="00BE652F" w:rsidRPr="00BE652F">
        <w:rPr>
          <w:b/>
          <w:bCs/>
        </w:rPr>
        <w:t xml:space="preserve">: </w:t>
      </w:r>
      <w:r w:rsidRPr="0058572A">
        <w:t>The system loads the dataset, trains the model, calculates evaluation metrics, and prepares catalogue data during application startup.</w:t>
      </w:r>
    </w:p>
    <w:p w14:paraId="00DFDDE6" w14:textId="7BA152EF" w:rsidR="006E43B5" w:rsidRPr="00814EC6" w:rsidRDefault="006E43B5" w:rsidP="002A0495">
      <w:pPr>
        <w:spacing w:line="360" w:lineRule="auto"/>
        <w:rPr>
          <w:rFonts w:ascii="Times New Roman" w:hAnsi="Times New Roman" w:cs="Times New Roman"/>
          <w:b/>
          <w:bCs/>
          <w:sz w:val="28"/>
          <w:szCs w:val="28"/>
        </w:rPr>
      </w:pPr>
      <w:r w:rsidRPr="00814EC6">
        <w:rPr>
          <w:rFonts w:ascii="Times New Roman" w:hAnsi="Times New Roman" w:cs="Times New Roman"/>
          <w:b/>
          <w:bCs/>
          <w:sz w:val="28"/>
          <w:szCs w:val="28"/>
        </w:rPr>
        <w:t>Use Case Diagram</w:t>
      </w:r>
    </w:p>
    <w:p w14:paraId="7C506E1D" w14:textId="7A3930EB" w:rsidR="006E43B5" w:rsidRDefault="006E43B5" w:rsidP="00302D67">
      <w:pPr>
        <w:spacing w:line="360" w:lineRule="auto"/>
        <w:jc w:val="both"/>
        <w:rPr>
          <w:rFonts w:ascii="Times New Roman" w:hAnsi="Times New Roman" w:cs="Times New Roman"/>
          <w:sz w:val="24"/>
          <w:szCs w:val="24"/>
        </w:rPr>
      </w:pPr>
      <w:r w:rsidRPr="00814EC6">
        <w:rPr>
          <w:rFonts w:ascii="Times New Roman" w:hAnsi="Times New Roman" w:cs="Times New Roman"/>
          <w:sz w:val="24"/>
          <w:szCs w:val="24"/>
        </w:rPr>
        <w:t xml:space="preserve">The Use Case Diagram </w:t>
      </w:r>
      <w:r w:rsidR="00302D67" w:rsidRPr="00302D67">
        <w:rPr>
          <w:rFonts w:ascii="Times New Roman" w:hAnsi="Times New Roman" w:cs="Times New Roman"/>
          <w:sz w:val="24"/>
          <w:szCs w:val="24"/>
        </w:rPr>
        <w:t>presents the interactions of guest users, registered users, and administrators with the implemented application. Dataset upload and manual model-training use cases from the mid-defense design were removed because the final source code does not provide such administrator interfaces. Model training is executed automatically when the application module is imported.</w:t>
      </w:r>
    </w:p>
    <w:p w14:paraId="4F88E9AC" w14:textId="7F169F1A" w:rsidR="002F52C9" w:rsidRPr="00814EC6" w:rsidRDefault="002F52C9" w:rsidP="00302D67">
      <w:pPr>
        <w:spacing w:line="360" w:lineRule="auto"/>
        <w:jc w:val="both"/>
        <w:rPr>
          <w:rFonts w:ascii="Times New Roman" w:hAnsi="Times New Roman" w:cs="Times New Roman"/>
          <w:b/>
          <w:bCs/>
          <w:sz w:val="24"/>
          <w:szCs w:val="24"/>
        </w:rPr>
      </w:pPr>
      <w:r>
        <w:rPr>
          <w:noProof/>
        </w:rPr>
        <w:drawing>
          <wp:anchor distT="0" distB="0" distL="114300" distR="114300" simplePos="0" relativeHeight="251670528" behindDoc="0" locked="0" layoutInCell="1" allowOverlap="1" wp14:anchorId="14F43903" wp14:editId="7E6E658A">
            <wp:simplePos x="0" y="0"/>
            <wp:positionH relativeFrom="column">
              <wp:posOffset>191135</wp:posOffset>
            </wp:positionH>
            <wp:positionV relativeFrom="paragraph">
              <wp:posOffset>28575</wp:posOffset>
            </wp:positionV>
            <wp:extent cx="5279572" cy="516569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9572" cy="51656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246BED" w14:textId="785C0741" w:rsidR="006E43B5" w:rsidRPr="00814EC6" w:rsidRDefault="006E43B5" w:rsidP="002A0495">
      <w:pPr>
        <w:spacing w:line="360" w:lineRule="auto"/>
        <w:rPr>
          <w:rFonts w:ascii="Times New Roman" w:hAnsi="Times New Roman" w:cs="Times New Roman"/>
          <w:b/>
          <w:bCs/>
          <w:sz w:val="24"/>
          <w:szCs w:val="24"/>
        </w:rPr>
      </w:pPr>
    </w:p>
    <w:p w14:paraId="64E43AAC" w14:textId="2CA9AC19" w:rsidR="00225BF5" w:rsidRPr="00814EC6" w:rsidRDefault="006E43B5" w:rsidP="002A0495">
      <w:pPr>
        <w:spacing w:line="360" w:lineRule="auto"/>
        <w:rPr>
          <w:rFonts w:ascii="Times New Roman" w:hAnsi="Times New Roman" w:cs="Times New Roman"/>
          <w:b/>
          <w:bCs/>
          <w:sz w:val="24"/>
          <w:szCs w:val="24"/>
        </w:rPr>
      </w:pPr>
      <w:r w:rsidRPr="00814EC6">
        <w:rPr>
          <w:rFonts w:ascii="Times New Roman" w:hAnsi="Times New Roman" w:cs="Times New Roman"/>
          <w:b/>
          <w:bCs/>
          <w:sz w:val="24"/>
          <w:szCs w:val="24"/>
        </w:rPr>
        <w:br/>
      </w:r>
    </w:p>
    <w:p w14:paraId="42B9B39A" w14:textId="0446424E" w:rsidR="006E43B5" w:rsidRPr="00814EC6" w:rsidRDefault="006E43B5" w:rsidP="002A0495">
      <w:pPr>
        <w:spacing w:line="360" w:lineRule="auto"/>
        <w:rPr>
          <w:rFonts w:ascii="Times New Roman" w:hAnsi="Times New Roman" w:cs="Times New Roman"/>
          <w:sz w:val="24"/>
          <w:szCs w:val="24"/>
        </w:rPr>
      </w:pPr>
    </w:p>
    <w:p w14:paraId="544C8C5B" w14:textId="79FE8C6E" w:rsidR="006E43B5" w:rsidRPr="00814EC6" w:rsidRDefault="006E43B5" w:rsidP="002A0495">
      <w:pPr>
        <w:spacing w:line="360" w:lineRule="auto"/>
        <w:rPr>
          <w:rFonts w:ascii="Times New Roman" w:hAnsi="Times New Roman" w:cs="Times New Roman"/>
          <w:sz w:val="24"/>
          <w:szCs w:val="24"/>
        </w:rPr>
      </w:pPr>
    </w:p>
    <w:p w14:paraId="0D63B66C" w14:textId="455A1145" w:rsidR="006E43B5" w:rsidRPr="00814EC6" w:rsidRDefault="006E43B5" w:rsidP="002A0495">
      <w:pPr>
        <w:spacing w:line="360" w:lineRule="auto"/>
        <w:rPr>
          <w:rFonts w:ascii="Times New Roman" w:hAnsi="Times New Roman" w:cs="Times New Roman"/>
          <w:sz w:val="24"/>
          <w:szCs w:val="24"/>
        </w:rPr>
      </w:pPr>
    </w:p>
    <w:p w14:paraId="2B555B36" w14:textId="3B538877" w:rsidR="006E43B5" w:rsidRPr="00814EC6" w:rsidRDefault="006E43B5" w:rsidP="002A0495">
      <w:pPr>
        <w:spacing w:line="360" w:lineRule="auto"/>
        <w:rPr>
          <w:rFonts w:ascii="Times New Roman" w:hAnsi="Times New Roman" w:cs="Times New Roman"/>
          <w:sz w:val="24"/>
          <w:szCs w:val="24"/>
        </w:rPr>
      </w:pPr>
    </w:p>
    <w:p w14:paraId="7860ABF7" w14:textId="6CFCEFE1" w:rsidR="006E43B5" w:rsidRPr="00814EC6" w:rsidRDefault="006E43B5" w:rsidP="002A0495">
      <w:pPr>
        <w:spacing w:line="360" w:lineRule="auto"/>
        <w:rPr>
          <w:rFonts w:ascii="Times New Roman" w:hAnsi="Times New Roman" w:cs="Times New Roman"/>
          <w:sz w:val="24"/>
          <w:szCs w:val="24"/>
        </w:rPr>
      </w:pPr>
    </w:p>
    <w:p w14:paraId="5C3007D2" w14:textId="39A8DC28" w:rsidR="006E43B5" w:rsidRPr="00814EC6" w:rsidRDefault="006E43B5" w:rsidP="002A0495">
      <w:pPr>
        <w:spacing w:line="360" w:lineRule="auto"/>
        <w:rPr>
          <w:rFonts w:ascii="Times New Roman" w:hAnsi="Times New Roman" w:cs="Times New Roman"/>
          <w:sz w:val="24"/>
          <w:szCs w:val="24"/>
        </w:rPr>
      </w:pPr>
    </w:p>
    <w:p w14:paraId="1E12AE58" w14:textId="4DB72834" w:rsidR="006E43B5" w:rsidRPr="00814EC6" w:rsidRDefault="006E43B5" w:rsidP="002A0495">
      <w:pPr>
        <w:spacing w:line="360" w:lineRule="auto"/>
        <w:rPr>
          <w:rFonts w:ascii="Times New Roman" w:hAnsi="Times New Roman" w:cs="Times New Roman"/>
          <w:sz w:val="24"/>
          <w:szCs w:val="24"/>
        </w:rPr>
      </w:pPr>
    </w:p>
    <w:p w14:paraId="068E429D" w14:textId="1A9E2DD8" w:rsidR="006E43B5" w:rsidRPr="00814EC6" w:rsidRDefault="006E43B5" w:rsidP="002A0495">
      <w:pPr>
        <w:spacing w:line="360" w:lineRule="auto"/>
        <w:rPr>
          <w:rFonts w:ascii="Times New Roman" w:hAnsi="Times New Roman" w:cs="Times New Roman"/>
          <w:sz w:val="24"/>
          <w:szCs w:val="24"/>
        </w:rPr>
      </w:pPr>
    </w:p>
    <w:p w14:paraId="46D066B3" w14:textId="77777777" w:rsidR="006010D7" w:rsidRPr="00814EC6" w:rsidRDefault="006010D7" w:rsidP="002A0495">
      <w:pPr>
        <w:tabs>
          <w:tab w:val="left" w:pos="2742"/>
        </w:tabs>
        <w:spacing w:line="360" w:lineRule="auto"/>
        <w:rPr>
          <w:rFonts w:ascii="Times New Roman" w:hAnsi="Times New Roman" w:cs="Times New Roman"/>
          <w:sz w:val="24"/>
          <w:szCs w:val="24"/>
        </w:rPr>
      </w:pPr>
      <w:r w:rsidRPr="00814EC6">
        <w:rPr>
          <w:rFonts w:ascii="Times New Roman" w:hAnsi="Times New Roman" w:cs="Times New Roman"/>
          <w:sz w:val="24"/>
          <w:szCs w:val="24"/>
        </w:rPr>
        <w:br/>
      </w:r>
    </w:p>
    <w:p w14:paraId="4AB45628" w14:textId="77777777" w:rsidR="002F52C9" w:rsidRDefault="002F52C9" w:rsidP="00AD3B66">
      <w:pPr>
        <w:tabs>
          <w:tab w:val="left" w:pos="2742"/>
        </w:tabs>
        <w:spacing w:line="360" w:lineRule="auto"/>
        <w:jc w:val="center"/>
        <w:rPr>
          <w:rFonts w:ascii="Times New Roman" w:hAnsi="Times New Roman" w:cs="Times New Roman"/>
          <w:b/>
          <w:bCs/>
          <w:sz w:val="24"/>
          <w:szCs w:val="24"/>
        </w:rPr>
      </w:pPr>
    </w:p>
    <w:p w14:paraId="382FAC6A" w14:textId="2093268E" w:rsidR="002A0495" w:rsidRPr="006E7FBF" w:rsidRDefault="006E43B5" w:rsidP="006E7FBF">
      <w:pPr>
        <w:tabs>
          <w:tab w:val="left" w:pos="2742"/>
        </w:tabs>
        <w:spacing w:line="360" w:lineRule="auto"/>
        <w:jc w:val="center"/>
        <w:rPr>
          <w:rFonts w:ascii="Times New Roman" w:hAnsi="Times New Roman" w:cs="Times New Roman"/>
          <w:b/>
          <w:bCs/>
          <w:sz w:val="24"/>
          <w:szCs w:val="24"/>
        </w:rPr>
      </w:pPr>
      <w:r w:rsidRPr="00943EB3">
        <w:rPr>
          <w:rFonts w:ascii="Times New Roman" w:hAnsi="Times New Roman" w:cs="Times New Roman"/>
          <w:b/>
          <w:bCs/>
          <w:sz w:val="24"/>
          <w:szCs w:val="24"/>
        </w:rPr>
        <w:t>Figure 3.1 Use Case Diagram</w:t>
      </w:r>
      <w:r w:rsidR="00460E67">
        <w:rPr>
          <w:rFonts w:ascii="Times New Roman" w:hAnsi="Times New Roman" w:cs="Times New Roman"/>
          <w:b/>
          <w:bCs/>
          <w:sz w:val="24"/>
          <w:szCs w:val="24"/>
        </w:rPr>
        <w:t xml:space="preserve"> of Car Resell Price Prediction System</w:t>
      </w:r>
      <w:r w:rsidR="002A0495" w:rsidRPr="00814EC6">
        <w:rPr>
          <w:rFonts w:ascii="Times New Roman" w:hAnsi="Times New Roman" w:cs="Times New Roman"/>
          <w:b/>
          <w:bCs/>
          <w:sz w:val="28"/>
          <w:szCs w:val="28"/>
        </w:rPr>
        <w:br w:type="page"/>
      </w:r>
    </w:p>
    <w:p w14:paraId="7F98F451" w14:textId="336398B3" w:rsidR="00AB63EA" w:rsidRDefault="002A0495" w:rsidP="00A55544">
      <w:pPr>
        <w:tabs>
          <w:tab w:val="left" w:pos="2742"/>
        </w:tabs>
        <w:spacing w:line="360" w:lineRule="auto"/>
        <w:rPr>
          <w:rFonts w:ascii="Times New Roman" w:hAnsi="Times New Roman" w:cs="Times New Roman"/>
          <w:b/>
          <w:bCs/>
          <w:sz w:val="28"/>
          <w:szCs w:val="28"/>
        </w:rPr>
      </w:pPr>
      <w:r w:rsidRPr="00814EC6">
        <w:rPr>
          <w:rFonts w:ascii="Times New Roman" w:hAnsi="Times New Roman" w:cs="Times New Roman"/>
          <w:b/>
          <w:bCs/>
          <w:sz w:val="28"/>
          <w:szCs w:val="28"/>
        </w:rPr>
        <w:lastRenderedPageBreak/>
        <w:t>Descriptive Use Cas</w:t>
      </w:r>
      <w:r w:rsidR="00A55544">
        <w:rPr>
          <w:rFonts w:ascii="Times New Roman" w:hAnsi="Times New Roman" w:cs="Times New Roman"/>
          <w:b/>
          <w:bCs/>
          <w:sz w:val="28"/>
          <w:szCs w:val="28"/>
        </w:rPr>
        <w:t>e</w:t>
      </w:r>
    </w:p>
    <w:p w14:paraId="0EE5E911" w14:textId="3E2A891C" w:rsidR="0027084A" w:rsidRDefault="0027084A" w:rsidP="0027084A">
      <w:pPr>
        <w:tabs>
          <w:tab w:val="left" w:pos="2742"/>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Table 3.1: </w:t>
      </w:r>
      <w:r w:rsidRPr="0027084A">
        <w:rPr>
          <w:rFonts w:ascii="Times New Roman" w:hAnsi="Times New Roman" w:cs="Times New Roman"/>
          <w:b/>
          <w:bCs/>
          <w:sz w:val="24"/>
          <w:szCs w:val="24"/>
        </w:rPr>
        <w:t>Use Case Description</w:t>
      </w:r>
      <w:r>
        <w:rPr>
          <w:rFonts w:ascii="Times New Roman" w:hAnsi="Times New Roman" w:cs="Times New Roman"/>
          <w:b/>
          <w:bCs/>
          <w:sz w:val="24"/>
          <w:szCs w:val="24"/>
        </w:rPr>
        <w:t xml:space="preserve"> for</w:t>
      </w:r>
      <w:r w:rsidRPr="0027084A">
        <w:rPr>
          <w:rFonts w:ascii="Times New Roman" w:hAnsi="Times New Roman" w:cs="Times New Roman"/>
          <w:b/>
          <w:bCs/>
          <w:sz w:val="24"/>
          <w:szCs w:val="24"/>
        </w:rPr>
        <w:t xml:space="preserve"> Sign Up / Log In</w:t>
      </w:r>
    </w:p>
    <w:tbl>
      <w:tblPr>
        <w:tblStyle w:val="TableGridLight"/>
        <w:tblW w:w="9142" w:type="dxa"/>
        <w:tblLook w:val="04A0" w:firstRow="1" w:lastRow="0" w:firstColumn="1" w:lastColumn="0" w:noHBand="0" w:noVBand="1"/>
      </w:tblPr>
      <w:tblGrid>
        <w:gridCol w:w="2605"/>
        <w:gridCol w:w="6537"/>
      </w:tblGrid>
      <w:tr w:rsidR="0027084A" w:rsidRPr="0027084A" w14:paraId="2A00BFB6" w14:textId="77777777" w:rsidTr="0027084A">
        <w:trPr>
          <w:trHeight w:val="539"/>
        </w:trPr>
        <w:tc>
          <w:tcPr>
            <w:tcW w:w="2605" w:type="dxa"/>
            <w:vAlign w:val="center"/>
            <w:hideMark/>
          </w:tcPr>
          <w:p w14:paraId="6AD3AF04" w14:textId="2A4861F0" w:rsidR="0027084A" w:rsidRPr="0027084A" w:rsidRDefault="0027084A" w:rsidP="0027084A">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Use Case Identifier</w:t>
            </w:r>
          </w:p>
        </w:tc>
        <w:tc>
          <w:tcPr>
            <w:tcW w:w="6537" w:type="dxa"/>
            <w:vAlign w:val="center"/>
            <w:hideMark/>
          </w:tcPr>
          <w:p w14:paraId="55EE174D" w14:textId="51EB8BC0" w:rsidR="0027084A" w:rsidRPr="0027084A" w:rsidRDefault="0027084A" w:rsidP="0027084A">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UC-0</w:t>
            </w:r>
            <w:r w:rsidR="004E6B14">
              <w:rPr>
                <w:rFonts w:ascii="Times New Roman" w:eastAsia="Times New Roman" w:hAnsi="Times New Roman" w:cs="Times New Roman"/>
                <w:b/>
                <w:bCs/>
                <w:color w:val="000000"/>
                <w:sz w:val="24"/>
                <w:szCs w:val="24"/>
                <w:lang w:bidi="ne-NP"/>
              </w:rPr>
              <w:t>0</w:t>
            </w:r>
            <w:r>
              <w:rPr>
                <w:rFonts w:ascii="Times New Roman" w:eastAsia="Times New Roman" w:hAnsi="Times New Roman" w:cs="Times New Roman"/>
                <w:b/>
                <w:bCs/>
                <w:color w:val="000000"/>
                <w:sz w:val="24"/>
                <w:szCs w:val="24"/>
                <w:lang w:bidi="ne-NP"/>
              </w:rPr>
              <w:t>1</w:t>
            </w:r>
          </w:p>
        </w:tc>
      </w:tr>
      <w:tr w:rsidR="0027084A" w:rsidRPr="0027084A" w14:paraId="6A47382B" w14:textId="77777777" w:rsidTr="0027084A">
        <w:trPr>
          <w:trHeight w:val="539"/>
        </w:trPr>
        <w:tc>
          <w:tcPr>
            <w:tcW w:w="2605" w:type="dxa"/>
            <w:vAlign w:val="center"/>
            <w:hideMark/>
          </w:tcPr>
          <w:p w14:paraId="79C781AE"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Primary Actor</w:t>
            </w:r>
          </w:p>
        </w:tc>
        <w:tc>
          <w:tcPr>
            <w:tcW w:w="6537" w:type="dxa"/>
            <w:vAlign w:val="center"/>
            <w:hideMark/>
          </w:tcPr>
          <w:p w14:paraId="75C6E4DF"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Guest User</w:t>
            </w:r>
          </w:p>
        </w:tc>
      </w:tr>
      <w:tr w:rsidR="0027084A" w:rsidRPr="0027084A" w14:paraId="798A6680" w14:textId="77777777" w:rsidTr="0027084A">
        <w:trPr>
          <w:trHeight w:val="539"/>
        </w:trPr>
        <w:tc>
          <w:tcPr>
            <w:tcW w:w="2605" w:type="dxa"/>
            <w:vAlign w:val="center"/>
            <w:hideMark/>
          </w:tcPr>
          <w:p w14:paraId="4942BEE2"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Secondary Actor</w:t>
            </w:r>
          </w:p>
        </w:tc>
        <w:tc>
          <w:tcPr>
            <w:tcW w:w="6537" w:type="dxa"/>
            <w:vAlign w:val="center"/>
            <w:hideMark/>
          </w:tcPr>
          <w:p w14:paraId="20A1C835"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None</w:t>
            </w:r>
          </w:p>
        </w:tc>
      </w:tr>
      <w:tr w:rsidR="0027084A" w:rsidRPr="0027084A" w14:paraId="328558BF" w14:textId="77777777" w:rsidTr="0027084A">
        <w:trPr>
          <w:trHeight w:val="539"/>
        </w:trPr>
        <w:tc>
          <w:tcPr>
            <w:tcW w:w="2605" w:type="dxa"/>
            <w:vAlign w:val="center"/>
            <w:hideMark/>
          </w:tcPr>
          <w:p w14:paraId="4D8B471E"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Pre-condition</w:t>
            </w:r>
          </w:p>
        </w:tc>
        <w:tc>
          <w:tcPr>
            <w:tcW w:w="6537" w:type="dxa"/>
            <w:vAlign w:val="center"/>
            <w:hideMark/>
          </w:tcPr>
          <w:p w14:paraId="7334253C"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The user is not authenticated.</w:t>
            </w:r>
          </w:p>
        </w:tc>
      </w:tr>
      <w:tr w:rsidR="0027084A" w:rsidRPr="0027084A" w14:paraId="17842E2A" w14:textId="77777777" w:rsidTr="0027084A">
        <w:trPr>
          <w:trHeight w:val="539"/>
        </w:trPr>
        <w:tc>
          <w:tcPr>
            <w:tcW w:w="2605" w:type="dxa"/>
            <w:vAlign w:val="center"/>
            <w:hideMark/>
          </w:tcPr>
          <w:p w14:paraId="40AA6B3B"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Post-condition</w:t>
            </w:r>
          </w:p>
        </w:tc>
        <w:tc>
          <w:tcPr>
            <w:tcW w:w="6537" w:type="dxa"/>
            <w:vAlign w:val="center"/>
            <w:hideMark/>
          </w:tcPr>
          <w:p w14:paraId="64E09A16"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A new account or authenticated session is created.</w:t>
            </w:r>
          </w:p>
        </w:tc>
      </w:tr>
      <w:tr w:rsidR="0027084A" w:rsidRPr="0027084A" w14:paraId="75C4772F" w14:textId="77777777" w:rsidTr="0027084A">
        <w:trPr>
          <w:trHeight w:val="539"/>
        </w:trPr>
        <w:tc>
          <w:tcPr>
            <w:tcW w:w="2605" w:type="dxa"/>
            <w:vAlign w:val="center"/>
            <w:hideMark/>
          </w:tcPr>
          <w:p w14:paraId="44EBB183"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Failure Scenario</w:t>
            </w:r>
          </w:p>
        </w:tc>
        <w:tc>
          <w:tcPr>
            <w:tcW w:w="6537" w:type="dxa"/>
            <w:vAlign w:val="center"/>
            <w:hideMark/>
          </w:tcPr>
          <w:p w14:paraId="2105C788"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Invalid or duplicate credentials display an error message.</w:t>
            </w:r>
          </w:p>
        </w:tc>
      </w:tr>
    </w:tbl>
    <w:p w14:paraId="3B470CF3" w14:textId="406CC920" w:rsidR="0027084A" w:rsidRDefault="0027084A" w:rsidP="0027084A">
      <w:pPr>
        <w:tabs>
          <w:tab w:val="left" w:pos="2742"/>
        </w:tabs>
        <w:spacing w:line="360" w:lineRule="auto"/>
        <w:jc w:val="center"/>
        <w:rPr>
          <w:rFonts w:ascii="Times New Roman" w:hAnsi="Times New Roman" w:cs="Times New Roman"/>
          <w:b/>
          <w:bCs/>
          <w:sz w:val="24"/>
          <w:szCs w:val="24"/>
        </w:rPr>
      </w:pPr>
    </w:p>
    <w:p w14:paraId="286CA020" w14:textId="00DADD9A" w:rsidR="0027084A" w:rsidRDefault="0027084A" w:rsidP="0027084A">
      <w:pPr>
        <w:tabs>
          <w:tab w:val="left" w:pos="2742"/>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3.2: Use Case Description for View Public Pages</w:t>
      </w:r>
    </w:p>
    <w:tbl>
      <w:tblPr>
        <w:tblStyle w:val="TableGridLight"/>
        <w:tblW w:w="9171" w:type="dxa"/>
        <w:tblLook w:val="04A0" w:firstRow="1" w:lastRow="0" w:firstColumn="1" w:lastColumn="0" w:noHBand="0" w:noVBand="1"/>
      </w:tblPr>
      <w:tblGrid>
        <w:gridCol w:w="2605"/>
        <w:gridCol w:w="6566"/>
      </w:tblGrid>
      <w:tr w:rsidR="0027084A" w:rsidRPr="0027084A" w14:paraId="00995DE4" w14:textId="77777777" w:rsidTr="0027084A">
        <w:trPr>
          <w:trHeight w:val="606"/>
        </w:trPr>
        <w:tc>
          <w:tcPr>
            <w:tcW w:w="2605" w:type="dxa"/>
            <w:vAlign w:val="center"/>
            <w:hideMark/>
          </w:tcPr>
          <w:p w14:paraId="5B58FA8F" w14:textId="1EA6A662" w:rsidR="0027084A" w:rsidRPr="0027084A" w:rsidRDefault="0027084A" w:rsidP="0027084A">
            <w:pPr>
              <w:rPr>
                <w:rFonts w:ascii="Times New Roman" w:eastAsia="Times New Roman" w:hAnsi="Times New Roman" w:cs="Times New Roman"/>
                <w:b/>
                <w:bCs/>
                <w:sz w:val="24"/>
                <w:szCs w:val="24"/>
                <w:lang w:bidi="ne-NP"/>
              </w:rPr>
            </w:pPr>
            <w:r>
              <w:rPr>
                <w:rFonts w:ascii="Times New Roman" w:eastAsia="Times New Roman" w:hAnsi="Times New Roman" w:cs="Times New Roman"/>
                <w:b/>
                <w:bCs/>
                <w:sz w:val="24"/>
                <w:szCs w:val="24"/>
                <w:lang w:bidi="ne-NP"/>
              </w:rPr>
              <w:t>Use Case Identifier</w:t>
            </w:r>
          </w:p>
        </w:tc>
        <w:tc>
          <w:tcPr>
            <w:tcW w:w="6566" w:type="dxa"/>
            <w:vAlign w:val="center"/>
            <w:hideMark/>
          </w:tcPr>
          <w:p w14:paraId="7F913489" w14:textId="48C8943C" w:rsidR="0027084A" w:rsidRPr="0027084A" w:rsidRDefault="0027084A" w:rsidP="0027084A">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UC-0</w:t>
            </w:r>
            <w:r w:rsidR="004E6B14">
              <w:rPr>
                <w:rFonts w:ascii="Times New Roman" w:eastAsia="Times New Roman" w:hAnsi="Times New Roman" w:cs="Times New Roman"/>
                <w:b/>
                <w:bCs/>
                <w:color w:val="000000"/>
                <w:sz w:val="24"/>
                <w:szCs w:val="24"/>
                <w:lang w:bidi="ne-NP"/>
              </w:rPr>
              <w:t>0</w:t>
            </w:r>
            <w:r>
              <w:rPr>
                <w:rFonts w:ascii="Times New Roman" w:eastAsia="Times New Roman" w:hAnsi="Times New Roman" w:cs="Times New Roman"/>
                <w:b/>
                <w:bCs/>
                <w:color w:val="000000"/>
                <w:sz w:val="24"/>
                <w:szCs w:val="24"/>
                <w:lang w:bidi="ne-NP"/>
              </w:rPr>
              <w:t>2</w:t>
            </w:r>
          </w:p>
        </w:tc>
      </w:tr>
      <w:tr w:rsidR="0027084A" w:rsidRPr="0027084A" w14:paraId="61FD6EBC" w14:textId="77777777" w:rsidTr="0027084A">
        <w:trPr>
          <w:trHeight w:val="606"/>
        </w:trPr>
        <w:tc>
          <w:tcPr>
            <w:tcW w:w="2605" w:type="dxa"/>
            <w:vAlign w:val="center"/>
            <w:hideMark/>
          </w:tcPr>
          <w:p w14:paraId="16B39985"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Primary Actor</w:t>
            </w:r>
          </w:p>
        </w:tc>
        <w:tc>
          <w:tcPr>
            <w:tcW w:w="6566" w:type="dxa"/>
            <w:vAlign w:val="center"/>
            <w:hideMark/>
          </w:tcPr>
          <w:p w14:paraId="031544CF"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Guest User or Registered User</w:t>
            </w:r>
          </w:p>
        </w:tc>
      </w:tr>
      <w:tr w:rsidR="0027084A" w:rsidRPr="0027084A" w14:paraId="09C228EC" w14:textId="77777777" w:rsidTr="0027084A">
        <w:trPr>
          <w:trHeight w:val="606"/>
        </w:trPr>
        <w:tc>
          <w:tcPr>
            <w:tcW w:w="2605" w:type="dxa"/>
            <w:vAlign w:val="center"/>
            <w:hideMark/>
          </w:tcPr>
          <w:p w14:paraId="528E06F7"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Secondary Actor</w:t>
            </w:r>
          </w:p>
        </w:tc>
        <w:tc>
          <w:tcPr>
            <w:tcW w:w="6566" w:type="dxa"/>
            <w:vAlign w:val="center"/>
            <w:hideMark/>
          </w:tcPr>
          <w:p w14:paraId="2DAE10AB"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None</w:t>
            </w:r>
          </w:p>
        </w:tc>
      </w:tr>
      <w:tr w:rsidR="0027084A" w:rsidRPr="0027084A" w14:paraId="200CB3FD" w14:textId="77777777" w:rsidTr="0027084A">
        <w:trPr>
          <w:trHeight w:val="606"/>
        </w:trPr>
        <w:tc>
          <w:tcPr>
            <w:tcW w:w="2605" w:type="dxa"/>
            <w:vAlign w:val="center"/>
            <w:hideMark/>
          </w:tcPr>
          <w:p w14:paraId="78A88D12"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Pre-condition</w:t>
            </w:r>
          </w:p>
        </w:tc>
        <w:tc>
          <w:tcPr>
            <w:tcW w:w="6566" w:type="dxa"/>
            <w:vAlign w:val="center"/>
            <w:hideMark/>
          </w:tcPr>
          <w:p w14:paraId="7538D33D"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The application is available.</w:t>
            </w:r>
          </w:p>
        </w:tc>
      </w:tr>
      <w:tr w:rsidR="0027084A" w:rsidRPr="0027084A" w14:paraId="5839870B" w14:textId="77777777" w:rsidTr="0027084A">
        <w:trPr>
          <w:trHeight w:val="606"/>
        </w:trPr>
        <w:tc>
          <w:tcPr>
            <w:tcW w:w="2605" w:type="dxa"/>
            <w:vAlign w:val="center"/>
            <w:hideMark/>
          </w:tcPr>
          <w:p w14:paraId="2261A8E2"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Post-condition</w:t>
            </w:r>
          </w:p>
        </w:tc>
        <w:tc>
          <w:tcPr>
            <w:tcW w:w="6566" w:type="dxa"/>
            <w:vAlign w:val="center"/>
            <w:hideMark/>
          </w:tcPr>
          <w:p w14:paraId="1798B3E1"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The selected public page is displayed.</w:t>
            </w:r>
          </w:p>
        </w:tc>
      </w:tr>
      <w:tr w:rsidR="0027084A" w:rsidRPr="0027084A" w14:paraId="3CBB870B" w14:textId="77777777" w:rsidTr="0027084A">
        <w:trPr>
          <w:trHeight w:val="606"/>
        </w:trPr>
        <w:tc>
          <w:tcPr>
            <w:tcW w:w="2605" w:type="dxa"/>
            <w:vAlign w:val="center"/>
            <w:hideMark/>
          </w:tcPr>
          <w:p w14:paraId="31FE95B3"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Failure Scenario</w:t>
            </w:r>
          </w:p>
        </w:tc>
        <w:tc>
          <w:tcPr>
            <w:tcW w:w="6566" w:type="dxa"/>
            <w:vAlign w:val="center"/>
            <w:hideMark/>
          </w:tcPr>
          <w:p w14:paraId="0EC1D2AA"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The page fails to load because of a server error.</w:t>
            </w:r>
          </w:p>
        </w:tc>
      </w:tr>
    </w:tbl>
    <w:p w14:paraId="67741C08" w14:textId="77777777" w:rsidR="0027084A" w:rsidRDefault="0027084A" w:rsidP="0027084A">
      <w:pPr>
        <w:tabs>
          <w:tab w:val="left" w:pos="2742"/>
        </w:tabs>
        <w:spacing w:line="360" w:lineRule="auto"/>
        <w:jc w:val="center"/>
        <w:rPr>
          <w:rFonts w:ascii="Times New Roman" w:hAnsi="Times New Roman" w:cs="Times New Roman"/>
          <w:b/>
          <w:bCs/>
          <w:sz w:val="24"/>
          <w:szCs w:val="24"/>
        </w:rPr>
      </w:pPr>
    </w:p>
    <w:p w14:paraId="6297EED1" w14:textId="41F23B43" w:rsidR="0027084A" w:rsidRDefault="0027084A" w:rsidP="0027084A">
      <w:pPr>
        <w:tabs>
          <w:tab w:val="left" w:pos="2742"/>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3.3: Use Case Description for Predict Resale Price</w:t>
      </w:r>
    </w:p>
    <w:tbl>
      <w:tblPr>
        <w:tblStyle w:val="TableGridLight"/>
        <w:tblW w:w="9160" w:type="dxa"/>
        <w:tblLook w:val="04A0" w:firstRow="1" w:lastRow="0" w:firstColumn="1" w:lastColumn="0" w:noHBand="0" w:noVBand="1"/>
      </w:tblPr>
      <w:tblGrid>
        <w:gridCol w:w="2605"/>
        <w:gridCol w:w="6555"/>
      </w:tblGrid>
      <w:tr w:rsidR="0027084A" w:rsidRPr="0027084A" w14:paraId="60856DE1" w14:textId="77777777" w:rsidTr="0027084A">
        <w:trPr>
          <w:trHeight w:val="545"/>
        </w:trPr>
        <w:tc>
          <w:tcPr>
            <w:tcW w:w="2605" w:type="dxa"/>
            <w:vAlign w:val="center"/>
            <w:hideMark/>
          </w:tcPr>
          <w:p w14:paraId="5A2E1E50" w14:textId="05EC0149" w:rsidR="0027084A" w:rsidRPr="0027084A" w:rsidRDefault="0027084A" w:rsidP="0027084A">
            <w:pPr>
              <w:rPr>
                <w:rFonts w:ascii="Times New Roman" w:eastAsia="Times New Roman" w:hAnsi="Times New Roman" w:cs="Times New Roman"/>
                <w:b/>
                <w:bCs/>
                <w:sz w:val="24"/>
                <w:szCs w:val="24"/>
                <w:lang w:bidi="ne-NP"/>
              </w:rPr>
            </w:pPr>
            <w:r w:rsidRPr="0027084A">
              <w:rPr>
                <w:rFonts w:ascii="Times New Roman" w:eastAsia="Times New Roman" w:hAnsi="Times New Roman" w:cs="Times New Roman"/>
                <w:b/>
                <w:bCs/>
                <w:color w:val="000000"/>
                <w:sz w:val="24"/>
                <w:szCs w:val="24"/>
                <w:lang w:bidi="ne-NP"/>
              </w:rPr>
              <w:t>Use Case Identifier</w:t>
            </w:r>
          </w:p>
        </w:tc>
        <w:tc>
          <w:tcPr>
            <w:tcW w:w="6555" w:type="dxa"/>
            <w:vAlign w:val="center"/>
            <w:hideMark/>
          </w:tcPr>
          <w:p w14:paraId="364DC4D8" w14:textId="4077A382" w:rsidR="0027084A" w:rsidRPr="0027084A" w:rsidRDefault="0027084A" w:rsidP="0027084A">
            <w:pPr>
              <w:rPr>
                <w:rFonts w:ascii="Times New Roman" w:eastAsia="Times New Roman" w:hAnsi="Times New Roman" w:cs="Times New Roman"/>
                <w:b/>
                <w:bCs/>
                <w:sz w:val="24"/>
                <w:szCs w:val="24"/>
                <w:lang w:bidi="ne-NP"/>
              </w:rPr>
            </w:pPr>
            <w:r w:rsidRPr="0027084A">
              <w:rPr>
                <w:rFonts w:ascii="Times New Roman" w:eastAsia="Times New Roman" w:hAnsi="Times New Roman" w:cs="Times New Roman"/>
                <w:b/>
                <w:bCs/>
                <w:color w:val="000000"/>
                <w:sz w:val="24"/>
                <w:szCs w:val="24"/>
                <w:lang w:bidi="ne-NP"/>
              </w:rPr>
              <w:t>UC-</w:t>
            </w:r>
            <w:r w:rsidR="004E6B14">
              <w:rPr>
                <w:rFonts w:ascii="Times New Roman" w:eastAsia="Times New Roman" w:hAnsi="Times New Roman" w:cs="Times New Roman"/>
                <w:b/>
                <w:bCs/>
                <w:color w:val="000000"/>
                <w:sz w:val="24"/>
                <w:szCs w:val="24"/>
                <w:lang w:bidi="ne-NP"/>
              </w:rPr>
              <w:t>0</w:t>
            </w:r>
            <w:r w:rsidRPr="0027084A">
              <w:rPr>
                <w:rFonts w:ascii="Times New Roman" w:eastAsia="Times New Roman" w:hAnsi="Times New Roman" w:cs="Times New Roman"/>
                <w:b/>
                <w:bCs/>
                <w:color w:val="000000"/>
                <w:sz w:val="24"/>
                <w:szCs w:val="24"/>
                <w:lang w:bidi="ne-NP"/>
              </w:rPr>
              <w:t>03</w:t>
            </w:r>
          </w:p>
        </w:tc>
      </w:tr>
      <w:tr w:rsidR="0027084A" w:rsidRPr="0027084A" w14:paraId="33C5A58D" w14:textId="77777777" w:rsidTr="0027084A">
        <w:trPr>
          <w:trHeight w:val="545"/>
        </w:trPr>
        <w:tc>
          <w:tcPr>
            <w:tcW w:w="2605" w:type="dxa"/>
            <w:vAlign w:val="center"/>
            <w:hideMark/>
          </w:tcPr>
          <w:p w14:paraId="79D541A7"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Primary Actor</w:t>
            </w:r>
          </w:p>
        </w:tc>
        <w:tc>
          <w:tcPr>
            <w:tcW w:w="6555" w:type="dxa"/>
            <w:vAlign w:val="center"/>
            <w:hideMark/>
          </w:tcPr>
          <w:p w14:paraId="0544999C"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Guest User or Registered User</w:t>
            </w:r>
          </w:p>
        </w:tc>
      </w:tr>
      <w:tr w:rsidR="0027084A" w:rsidRPr="0027084A" w14:paraId="59322F9C" w14:textId="77777777" w:rsidTr="0027084A">
        <w:trPr>
          <w:trHeight w:val="545"/>
        </w:trPr>
        <w:tc>
          <w:tcPr>
            <w:tcW w:w="2605" w:type="dxa"/>
            <w:vAlign w:val="center"/>
            <w:hideMark/>
          </w:tcPr>
          <w:p w14:paraId="406CEEAF"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Secondary Actor</w:t>
            </w:r>
          </w:p>
        </w:tc>
        <w:tc>
          <w:tcPr>
            <w:tcW w:w="6555" w:type="dxa"/>
            <w:vAlign w:val="center"/>
            <w:hideMark/>
          </w:tcPr>
          <w:p w14:paraId="2E0D8EF6"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None</w:t>
            </w:r>
          </w:p>
        </w:tc>
      </w:tr>
      <w:tr w:rsidR="0027084A" w:rsidRPr="0027084A" w14:paraId="686965B1" w14:textId="77777777" w:rsidTr="0027084A">
        <w:trPr>
          <w:trHeight w:val="545"/>
        </w:trPr>
        <w:tc>
          <w:tcPr>
            <w:tcW w:w="2605" w:type="dxa"/>
            <w:vAlign w:val="center"/>
            <w:hideMark/>
          </w:tcPr>
          <w:p w14:paraId="75594F02"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Pre-condition</w:t>
            </w:r>
          </w:p>
        </w:tc>
        <w:tc>
          <w:tcPr>
            <w:tcW w:w="6555" w:type="dxa"/>
            <w:vAlign w:val="center"/>
            <w:hideMark/>
          </w:tcPr>
          <w:p w14:paraId="7E38E9AC"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The estimator page and trained model are available.</w:t>
            </w:r>
          </w:p>
        </w:tc>
      </w:tr>
      <w:tr w:rsidR="0027084A" w:rsidRPr="0027084A" w14:paraId="24DB2FB5" w14:textId="77777777" w:rsidTr="0027084A">
        <w:trPr>
          <w:trHeight w:val="545"/>
        </w:trPr>
        <w:tc>
          <w:tcPr>
            <w:tcW w:w="2605" w:type="dxa"/>
            <w:vAlign w:val="center"/>
            <w:hideMark/>
          </w:tcPr>
          <w:p w14:paraId="2E6F1B08"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Post-condition</w:t>
            </w:r>
          </w:p>
        </w:tc>
        <w:tc>
          <w:tcPr>
            <w:tcW w:w="6555" w:type="dxa"/>
            <w:vAlign w:val="center"/>
            <w:hideMark/>
          </w:tcPr>
          <w:p w14:paraId="776CD2AD"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The predicted price, price range, and similar cars are displayed.</w:t>
            </w:r>
          </w:p>
        </w:tc>
      </w:tr>
      <w:tr w:rsidR="0027084A" w:rsidRPr="0027084A" w14:paraId="783E2CDF" w14:textId="77777777" w:rsidTr="0027084A">
        <w:trPr>
          <w:trHeight w:val="545"/>
        </w:trPr>
        <w:tc>
          <w:tcPr>
            <w:tcW w:w="2605" w:type="dxa"/>
            <w:vAlign w:val="center"/>
            <w:hideMark/>
          </w:tcPr>
          <w:p w14:paraId="07C20C26"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Failure Scenario</w:t>
            </w:r>
          </w:p>
        </w:tc>
        <w:tc>
          <w:tcPr>
            <w:tcW w:w="6555" w:type="dxa"/>
            <w:vAlign w:val="center"/>
            <w:hideMark/>
          </w:tcPr>
          <w:p w14:paraId="3A58B5AB"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Invalid vehicle details or a prediction error prevents estimation.</w:t>
            </w:r>
          </w:p>
        </w:tc>
      </w:tr>
    </w:tbl>
    <w:p w14:paraId="04D85E92" w14:textId="24AEBD9A" w:rsidR="0027084A" w:rsidRDefault="0027084A" w:rsidP="0027084A">
      <w:pPr>
        <w:tabs>
          <w:tab w:val="left" w:pos="2742"/>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 3.4: Use Case Description for Enter Vehicle Details</w:t>
      </w:r>
    </w:p>
    <w:tbl>
      <w:tblPr>
        <w:tblStyle w:val="TableGridLight"/>
        <w:tblW w:w="9067" w:type="dxa"/>
        <w:tblLook w:val="04A0" w:firstRow="1" w:lastRow="0" w:firstColumn="1" w:lastColumn="0" w:noHBand="0" w:noVBand="1"/>
      </w:tblPr>
      <w:tblGrid>
        <w:gridCol w:w="2605"/>
        <w:gridCol w:w="6462"/>
      </w:tblGrid>
      <w:tr w:rsidR="0027084A" w:rsidRPr="0027084A" w14:paraId="41815A5B" w14:textId="77777777" w:rsidTr="0027084A">
        <w:trPr>
          <w:trHeight w:val="633"/>
        </w:trPr>
        <w:tc>
          <w:tcPr>
            <w:tcW w:w="2605" w:type="dxa"/>
            <w:vAlign w:val="center"/>
            <w:hideMark/>
          </w:tcPr>
          <w:p w14:paraId="58A696C4" w14:textId="2A3FAD6E" w:rsidR="0027084A" w:rsidRPr="0027084A" w:rsidRDefault="0027084A" w:rsidP="0027084A">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Use Case Identifier</w:t>
            </w:r>
          </w:p>
        </w:tc>
        <w:tc>
          <w:tcPr>
            <w:tcW w:w="6462" w:type="dxa"/>
            <w:vAlign w:val="center"/>
            <w:hideMark/>
          </w:tcPr>
          <w:p w14:paraId="09F2C522" w14:textId="214DCB29" w:rsidR="0027084A" w:rsidRPr="0027084A" w:rsidRDefault="0027084A" w:rsidP="0027084A">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UC-</w:t>
            </w:r>
            <w:r w:rsidR="004E6B14">
              <w:rPr>
                <w:rFonts w:ascii="Times New Roman" w:eastAsia="Times New Roman" w:hAnsi="Times New Roman" w:cs="Times New Roman"/>
                <w:b/>
                <w:bCs/>
                <w:color w:val="000000"/>
                <w:sz w:val="24"/>
                <w:szCs w:val="24"/>
                <w:lang w:bidi="ne-NP"/>
              </w:rPr>
              <w:t>0</w:t>
            </w:r>
            <w:r>
              <w:rPr>
                <w:rFonts w:ascii="Times New Roman" w:eastAsia="Times New Roman" w:hAnsi="Times New Roman" w:cs="Times New Roman"/>
                <w:b/>
                <w:bCs/>
                <w:color w:val="000000"/>
                <w:sz w:val="24"/>
                <w:szCs w:val="24"/>
                <w:lang w:bidi="ne-NP"/>
              </w:rPr>
              <w:t>04</w:t>
            </w:r>
          </w:p>
        </w:tc>
      </w:tr>
      <w:tr w:rsidR="0027084A" w:rsidRPr="0027084A" w14:paraId="341F550D" w14:textId="77777777" w:rsidTr="0027084A">
        <w:trPr>
          <w:trHeight w:val="633"/>
        </w:trPr>
        <w:tc>
          <w:tcPr>
            <w:tcW w:w="2605" w:type="dxa"/>
            <w:vAlign w:val="center"/>
            <w:hideMark/>
          </w:tcPr>
          <w:p w14:paraId="1A7426F5"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Primary Actor</w:t>
            </w:r>
          </w:p>
        </w:tc>
        <w:tc>
          <w:tcPr>
            <w:tcW w:w="6462" w:type="dxa"/>
            <w:vAlign w:val="center"/>
            <w:hideMark/>
          </w:tcPr>
          <w:p w14:paraId="75074CEF"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Guest User or Registered User</w:t>
            </w:r>
          </w:p>
        </w:tc>
      </w:tr>
      <w:tr w:rsidR="0027084A" w:rsidRPr="0027084A" w14:paraId="679EFDBD" w14:textId="77777777" w:rsidTr="0027084A">
        <w:trPr>
          <w:trHeight w:val="633"/>
        </w:trPr>
        <w:tc>
          <w:tcPr>
            <w:tcW w:w="2605" w:type="dxa"/>
            <w:vAlign w:val="center"/>
            <w:hideMark/>
          </w:tcPr>
          <w:p w14:paraId="310EA0AD"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Secondary Actor</w:t>
            </w:r>
          </w:p>
        </w:tc>
        <w:tc>
          <w:tcPr>
            <w:tcW w:w="6462" w:type="dxa"/>
            <w:vAlign w:val="center"/>
            <w:hideMark/>
          </w:tcPr>
          <w:p w14:paraId="1936D53B"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None</w:t>
            </w:r>
          </w:p>
        </w:tc>
      </w:tr>
      <w:tr w:rsidR="0027084A" w:rsidRPr="0027084A" w14:paraId="72936F68" w14:textId="77777777" w:rsidTr="0027084A">
        <w:trPr>
          <w:trHeight w:val="633"/>
        </w:trPr>
        <w:tc>
          <w:tcPr>
            <w:tcW w:w="2605" w:type="dxa"/>
            <w:vAlign w:val="center"/>
            <w:hideMark/>
          </w:tcPr>
          <w:p w14:paraId="59793C89"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Pre-condition</w:t>
            </w:r>
          </w:p>
        </w:tc>
        <w:tc>
          <w:tcPr>
            <w:tcW w:w="6462" w:type="dxa"/>
            <w:vAlign w:val="center"/>
            <w:hideMark/>
          </w:tcPr>
          <w:p w14:paraId="1B143DCC"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The user is on the estimator page.</w:t>
            </w:r>
          </w:p>
        </w:tc>
      </w:tr>
      <w:tr w:rsidR="0027084A" w:rsidRPr="0027084A" w14:paraId="135FE6A2" w14:textId="77777777" w:rsidTr="0027084A">
        <w:trPr>
          <w:trHeight w:val="633"/>
        </w:trPr>
        <w:tc>
          <w:tcPr>
            <w:tcW w:w="2605" w:type="dxa"/>
            <w:vAlign w:val="center"/>
            <w:hideMark/>
          </w:tcPr>
          <w:p w14:paraId="1D25E0BE"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Post-condition</w:t>
            </w:r>
          </w:p>
        </w:tc>
        <w:tc>
          <w:tcPr>
            <w:tcW w:w="6462" w:type="dxa"/>
            <w:vAlign w:val="center"/>
            <w:hideMark/>
          </w:tcPr>
          <w:p w14:paraId="512BAB85"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Valid vehicle details are submitted for prediction.</w:t>
            </w:r>
          </w:p>
        </w:tc>
      </w:tr>
      <w:tr w:rsidR="0027084A" w:rsidRPr="0027084A" w14:paraId="7285CDF6" w14:textId="77777777" w:rsidTr="0027084A">
        <w:trPr>
          <w:trHeight w:val="633"/>
        </w:trPr>
        <w:tc>
          <w:tcPr>
            <w:tcW w:w="2605" w:type="dxa"/>
            <w:vAlign w:val="center"/>
            <w:hideMark/>
          </w:tcPr>
          <w:p w14:paraId="611F9C1B"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Failure Scenario</w:t>
            </w:r>
          </w:p>
        </w:tc>
        <w:tc>
          <w:tcPr>
            <w:tcW w:w="6462" w:type="dxa"/>
            <w:vAlign w:val="center"/>
            <w:hideMark/>
          </w:tcPr>
          <w:p w14:paraId="14B4AE0C"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Missing or invalid details produce validation errors.</w:t>
            </w:r>
          </w:p>
        </w:tc>
      </w:tr>
    </w:tbl>
    <w:p w14:paraId="5EAC8F4A" w14:textId="77777777" w:rsidR="0027084A" w:rsidRPr="0027084A" w:rsidRDefault="0027084A" w:rsidP="0027084A">
      <w:pPr>
        <w:tabs>
          <w:tab w:val="left" w:pos="2742"/>
        </w:tabs>
        <w:spacing w:line="360" w:lineRule="auto"/>
        <w:jc w:val="center"/>
        <w:rPr>
          <w:rFonts w:ascii="Times New Roman" w:hAnsi="Times New Roman" w:cs="Times New Roman"/>
          <w:b/>
          <w:bCs/>
          <w:sz w:val="24"/>
          <w:szCs w:val="24"/>
        </w:rPr>
      </w:pPr>
    </w:p>
    <w:p w14:paraId="3A16B18C" w14:textId="4EE5B6BD" w:rsidR="00AB63EA" w:rsidRDefault="0027084A" w:rsidP="0027084A">
      <w:pPr>
        <w:pStyle w:val="BodyText"/>
        <w:spacing w:before="0" w:line="360" w:lineRule="auto"/>
        <w:ind w:left="23"/>
        <w:jc w:val="center"/>
        <w:rPr>
          <w:sz w:val="24"/>
          <w:szCs w:val="24"/>
        </w:rPr>
      </w:pPr>
      <w:r w:rsidRPr="0027084A">
        <w:rPr>
          <w:sz w:val="24"/>
          <w:szCs w:val="24"/>
        </w:rPr>
        <w:t>Table</w:t>
      </w:r>
      <w:r>
        <w:rPr>
          <w:sz w:val="24"/>
          <w:szCs w:val="24"/>
        </w:rPr>
        <w:t xml:space="preserve"> 3.</w:t>
      </w:r>
      <w:r w:rsidR="004E6B14">
        <w:rPr>
          <w:sz w:val="24"/>
          <w:szCs w:val="24"/>
        </w:rPr>
        <w:t>5</w:t>
      </w:r>
      <w:r>
        <w:rPr>
          <w:sz w:val="24"/>
          <w:szCs w:val="24"/>
        </w:rPr>
        <w:t>: Use Case Description for View Price, Range and Similar Cars</w:t>
      </w:r>
    </w:p>
    <w:tbl>
      <w:tblPr>
        <w:tblStyle w:val="TableGridLight"/>
        <w:tblW w:w="9126" w:type="dxa"/>
        <w:tblLook w:val="04A0" w:firstRow="1" w:lastRow="0" w:firstColumn="1" w:lastColumn="0" w:noHBand="0" w:noVBand="1"/>
      </w:tblPr>
      <w:tblGrid>
        <w:gridCol w:w="2605"/>
        <w:gridCol w:w="6521"/>
      </w:tblGrid>
      <w:tr w:rsidR="0027084A" w:rsidRPr="0027084A" w14:paraId="347339AD" w14:textId="77777777" w:rsidTr="004E6B14">
        <w:trPr>
          <w:trHeight w:val="498"/>
        </w:trPr>
        <w:tc>
          <w:tcPr>
            <w:tcW w:w="2605" w:type="dxa"/>
            <w:vAlign w:val="center"/>
            <w:hideMark/>
          </w:tcPr>
          <w:p w14:paraId="44C8DCF2" w14:textId="0BE22C7A" w:rsidR="0027084A" w:rsidRPr="0027084A" w:rsidRDefault="0027084A" w:rsidP="0027084A">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Use Case Identifier</w:t>
            </w:r>
          </w:p>
        </w:tc>
        <w:tc>
          <w:tcPr>
            <w:tcW w:w="6521" w:type="dxa"/>
            <w:vAlign w:val="center"/>
            <w:hideMark/>
          </w:tcPr>
          <w:p w14:paraId="68D0FC7D" w14:textId="3FAC815C" w:rsidR="0027084A" w:rsidRPr="0027084A" w:rsidRDefault="0027084A" w:rsidP="0027084A">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UC-</w:t>
            </w:r>
            <w:r w:rsidR="004E6B14">
              <w:rPr>
                <w:rFonts w:ascii="Times New Roman" w:eastAsia="Times New Roman" w:hAnsi="Times New Roman" w:cs="Times New Roman"/>
                <w:b/>
                <w:bCs/>
                <w:color w:val="000000"/>
                <w:sz w:val="24"/>
                <w:szCs w:val="24"/>
                <w:lang w:bidi="ne-NP"/>
              </w:rPr>
              <w:t>0</w:t>
            </w:r>
            <w:r>
              <w:rPr>
                <w:rFonts w:ascii="Times New Roman" w:eastAsia="Times New Roman" w:hAnsi="Times New Roman" w:cs="Times New Roman"/>
                <w:b/>
                <w:bCs/>
                <w:color w:val="000000"/>
                <w:sz w:val="24"/>
                <w:szCs w:val="24"/>
                <w:lang w:bidi="ne-NP"/>
              </w:rPr>
              <w:t>05</w:t>
            </w:r>
          </w:p>
        </w:tc>
      </w:tr>
      <w:tr w:rsidR="0027084A" w:rsidRPr="0027084A" w14:paraId="695503F3" w14:textId="77777777" w:rsidTr="004E6B14">
        <w:trPr>
          <w:trHeight w:val="498"/>
        </w:trPr>
        <w:tc>
          <w:tcPr>
            <w:tcW w:w="2605" w:type="dxa"/>
            <w:vAlign w:val="center"/>
            <w:hideMark/>
          </w:tcPr>
          <w:p w14:paraId="43787BC3"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Primary Actor</w:t>
            </w:r>
          </w:p>
        </w:tc>
        <w:tc>
          <w:tcPr>
            <w:tcW w:w="6521" w:type="dxa"/>
            <w:vAlign w:val="center"/>
            <w:hideMark/>
          </w:tcPr>
          <w:p w14:paraId="0030C07C"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Guest User or Registered User</w:t>
            </w:r>
          </w:p>
        </w:tc>
      </w:tr>
      <w:tr w:rsidR="0027084A" w:rsidRPr="0027084A" w14:paraId="5AE9E104" w14:textId="77777777" w:rsidTr="004E6B14">
        <w:trPr>
          <w:trHeight w:val="782"/>
        </w:trPr>
        <w:tc>
          <w:tcPr>
            <w:tcW w:w="2605" w:type="dxa"/>
            <w:vAlign w:val="center"/>
            <w:hideMark/>
          </w:tcPr>
          <w:p w14:paraId="7D85763D"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Secondary Actor</w:t>
            </w:r>
          </w:p>
        </w:tc>
        <w:tc>
          <w:tcPr>
            <w:tcW w:w="6521" w:type="dxa"/>
            <w:vAlign w:val="center"/>
            <w:hideMark/>
          </w:tcPr>
          <w:p w14:paraId="0415FF25"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None</w:t>
            </w:r>
          </w:p>
        </w:tc>
      </w:tr>
      <w:tr w:rsidR="0027084A" w:rsidRPr="0027084A" w14:paraId="665B7AC1" w14:textId="77777777" w:rsidTr="004E6B14">
        <w:trPr>
          <w:trHeight w:val="498"/>
        </w:trPr>
        <w:tc>
          <w:tcPr>
            <w:tcW w:w="2605" w:type="dxa"/>
            <w:vAlign w:val="center"/>
            <w:hideMark/>
          </w:tcPr>
          <w:p w14:paraId="596A4798"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Pre-condition</w:t>
            </w:r>
          </w:p>
        </w:tc>
        <w:tc>
          <w:tcPr>
            <w:tcW w:w="6521" w:type="dxa"/>
            <w:vAlign w:val="center"/>
            <w:hideMark/>
          </w:tcPr>
          <w:p w14:paraId="5D4976B2"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A resale price has been successfully predicted.</w:t>
            </w:r>
          </w:p>
        </w:tc>
      </w:tr>
      <w:tr w:rsidR="0027084A" w:rsidRPr="0027084A" w14:paraId="72570657" w14:textId="77777777" w:rsidTr="004E6B14">
        <w:trPr>
          <w:trHeight w:val="782"/>
        </w:trPr>
        <w:tc>
          <w:tcPr>
            <w:tcW w:w="2605" w:type="dxa"/>
            <w:vAlign w:val="center"/>
            <w:hideMark/>
          </w:tcPr>
          <w:p w14:paraId="5E813420"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Post-condition</w:t>
            </w:r>
          </w:p>
        </w:tc>
        <w:tc>
          <w:tcPr>
            <w:tcW w:w="6521" w:type="dxa"/>
            <w:vAlign w:val="center"/>
            <w:hideMark/>
          </w:tcPr>
          <w:p w14:paraId="1DB98CB0"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The estimated price, MAE-based range, and similar vehicles are displayed.</w:t>
            </w:r>
          </w:p>
        </w:tc>
      </w:tr>
      <w:tr w:rsidR="0027084A" w:rsidRPr="0027084A" w14:paraId="3A8096B8" w14:textId="77777777" w:rsidTr="004E6B14">
        <w:trPr>
          <w:trHeight w:val="498"/>
        </w:trPr>
        <w:tc>
          <w:tcPr>
            <w:tcW w:w="2605" w:type="dxa"/>
            <w:vAlign w:val="center"/>
            <w:hideMark/>
          </w:tcPr>
          <w:p w14:paraId="0F9B1F9C"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Failure Scenario</w:t>
            </w:r>
          </w:p>
        </w:tc>
        <w:tc>
          <w:tcPr>
            <w:tcW w:w="6521" w:type="dxa"/>
            <w:vAlign w:val="center"/>
            <w:hideMark/>
          </w:tcPr>
          <w:p w14:paraId="4D185BA5" w14:textId="77777777" w:rsidR="0027084A" w:rsidRPr="0027084A" w:rsidRDefault="0027084A" w:rsidP="0027084A">
            <w:pPr>
              <w:rPr>
                <w:rFonts w:ascii="Times New Roman" w:eastAsia="Times New Roman" w:hAnsi="Times New Roman" w:cs="Times New Roman"/>
                <w:sz w:val="24"/>
                <w:szCs w:val="24"/>
                <w:lang w:bidi="ne-NP"/>
              </w:rPr>
            </w:pPr>
            <w:r w:rsidRPr="0027084A">
              <w:rPr>
                <w:rFonts w:ascii="Times New Roman" w:eastAsia="Times New Roman" w:hAnsi="Times New Roman" w:cs="Times New Roman"/>
                <w:color w:val="000000"/>
                <w:sz w:val="24"/>
                <w:szCs w:val="24"/>
                <w:lang w:bidi="ne-NP"/>
              </w:rPr>
              <w:t>The result cannot be displayed because prediction processing fails.</w:t>
            </w:r>
          </w:p>
        </w:tc>
      </w:tr>
    </w:tbl>
    <w:p w14:paraId="38769825" w14:textId="77777777" w:rsidR="0027084A" w:rsidRPr="0027084A" w:rsidRDefault="0027084A" w:rsidP="0027084A">
      <w:pPr>
        <w:pStyle w:val="BodyText"/>
        <w:spacing w:before="0" w:line="360" w:lineRule="auto"/>
        <w:ind w:left="23"/>
        <w:jc w:val="center"/>
        <w:rPr>
          <w:sz w:val="24"/>
          <w:szCs w:val="24"/>
        </w:rPr>
      </w:pPr>
    </w:p>
    <w:p w14:paraId="6B2CDE93" w14:textId="666531B8" w:rsidR="002B09BB" w:rsidRDefault="002B09BB" w:rsidP="002B09BB">
      <w:pPr>
        <w:jc w:val="center"/>
        <w:rPr>
          <w:rFonts w:ascii="Times New Roman" w:hAnsi="Times New Roman" w:cs="Times New Roman"/>
          <w:b/>
          <w:bCs/>
          <w:sz w:val="24"/>
          <w:szCs w:val="24"/>
        </w:rPr>
      </w:pPr>
      <w:r>
        <w:rPr>
          <w:rFonts w:ascii="Times New Roman" w:hAnsi="Times New Roman" w:cs="Times New Roman"/>
          <w:b/>
          <w:bCs/>
          <w:sz w:val="24"/>
          <w:szCs w:val="24"/>
        </w:rPr>
        <w:t>Table 3.</w:t>
      </w:r>
      <w:r w:rsidR="004E6B14">
        <w:rPr>
          <w:rFonts w:ascii="Times New Roman" w:hAnsi="Times New Roman" w:cs="Times New Roman"/>
          <w:b/>
          <w:bCs/>
          <w:sz w:val="24"/>
          <w:szCs w:val="24"/>
        </w:rPr>
        <w:t>6</w:t>
      </w:r>
      <w:r>
        <w:rPr>
          <w:rFonts w:ascii="Times New Roman" w:hAnsi="Times New Roman" w:cs="Times New Roman"/>
          <w:b/>
          <w:bCs/>
          <w:sz w:val="24"/>
          <w:szCs w:val="24"/>
        </w:rPr>
        <w:t>: Use Case Description for View Prediction History</w:t>
      </w:r>
    </w:p>
    <w:tbl>
      <w:tblPr>
        <w:tblStyle w:val="TableGridLight"/>
        <w:tblW w:w="9102" w:type="dxa"/>
        <w:tblLook w:val="04A0" w:firstRow="1" w:lastRow="0" w:firstColumn="1" w:lastColumn="0" w:noHBand="0" w:noVBand="1"/>
      </w:tblPr>
      <w:tblGrid>
        <w:gridCol w:w="2605"/>
        <w:gridCol w:w="6497"/>
      </w:tblGrid>
      <w:tr w:rsidR="002B09BB" w:rsidRPr="002B09BB" w14:paraId="3AD7281D" w14:textId="77777777" w:rsidTr="004E6B14">
        <w:trPr>
          <w:trHeight w:val="613"/>
        </w:trPr>
        <w:tc>
          <w:tcPr>
            <w:tcW w:w="2605" w:type="dxa"/>
            <w:vAlign w:val="center"/>
            <w:hideMark/>
          </w:tcPr>
          <w:p w14:paraId="7B88B328" w14:textId="2A7A3C78" w:rsidR="002B09BB" w:rsidRPr="002B09BB" w:rsidRDefault="002B09BB" w:rsidP="002B09BB">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Use Case Identifier</w:t>
            </w:r>
          </w:p>
        </w:tc>
        <w:tc>
          <w:tcPr>
            <w:tcW w:w="6497" w:type="dxa"/>
            <w:vAlign w:val="center"/>
            <w:hideMark/>
          </w:tcPr>
          <w:p w14:paraId="464E09B4" w14:textId="7DE6FB90" w:rsidR="002B09BB" w:rsidRPr="002B09BB" w:rsidRDefault="002B09BB" w:rsidP="002B09BB">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UC-</w:t>
            </w:r>
            <w:r w:rsidR="004E6B14">
              <w:rPr>
                <w:rFonts w:ascii="Times New Roman" w:eastAsia="Times New Roman" w:hAnsi="Times New Roman" w:cs="Times New Roman"/>
                <w:b/>
                <w:bCs/>
                <w:color w:val="000000"/>
                <w:sz w:val="24"/>
                <w:szCs w:val="24"/>
                <w:lang w:bidi="ne-NP"/>
              </w:rPr>
              <w:t>006</w:t>
            </w:r>
          </w:p>
        </w:tc>
      </w:tr>
      <w:tr w:rsidR="002B09BB" w:rsidRPr="002B09BB" w14:paraId="7F2237CF" w14:textId="77777777" w:rsidTr="004E6B14">
        <w:trPr>
          <w:trHeight w:val="613"/>
        </w:trPr>
        <w:tc>
          <w:tcPr>
            <w:tcW w:w="2605" w:type="dxa"/>
            <w:vAlign w:val="center"/>
            <w:hideMark/>
          </w:tcPr>
          <w:p w14:paraId="6B2AC5B0" w14:textId="77777777" w:rsidR="002B09BB" w:rsidRPr="002B09BB" w:rsidRDefault="002B09BB" w:rsidP="002B09BB">
            <w:pPr>
              <w:rPr>
                <w:rFonts w:ascii="Times New Roman" w:eastAsia="Times New Roman" w:hAnsi="Times New Roman" w:cs="Times New Roman"/>
                <w:sz w:val="24"/>
                <w:szCs w:val="24"/>
                <w:lang w:bidi="ne-NP"/>
              </w:rPr>
            </w:pPr>
            <w:r w:rsidRPr="002B09BB">
              <w:rPr>
                <w:rFonts w:ascii="Times New Roman" w:eastAsia="Times New Roman" w:hAnsi="Times New Roman" w:cs="Times New Roman"/>
                <w:color w:val="000000"/>
                <w:sz w:val="24"/>
                <w:szCs w:val="24"/>
                <w:lang w:bidi="ne-NP"/>
              </w:rPr>
              <w:t>Primary Actor</w:t>
            </w:r>
          </w:p>
        </w:tc>
        <w:tc>
          <w:tcPr>
            <w:tcW w:w="6497" w:type="dxa"/>
            <w:vAlign w:val="center"/>
            <w:hideMark/>
          </w:tcPr>
          <w:p w14:paraId="62EED304" w14:textId="77777777" w:rsidR="002B09BB" w:rsidRPr="002B09BB" w:rsidRDefault="002B09BB" w:rsidP="002B09BB">
            <w:pPr>
              <w:rPr>
                <w:rFonts w:ascii="Times New Roman" w:eastAsia="Times New Roman" w:hAnsi="Times New Roman" w:cs="Times New Roman"/>
                <w:sz w:val="24"/>
                <w:szCs w:val="24"/>
                <w:lang w:bidi="ne-NP"/>
              </w:rPr>
            </w:pPr>
            <w:r w:rsidRPr="002B09BB">
              <w:rPr>
                <w:rFonts w:ascii="Times New Roman" w:eastAsia="Times New Roman" w:hAnsi="Times New Roman" w:cs="Times New Roman"/>
                <w:color w:val="000000"/>
                <w:sz w:val="24"/>
                <w:szCs w:val="24"/>
                <w:lang w:bidi="ne-NP"/>
              </w:rPr>
              <w:t>Registered User</w:t>
            </w:r>
          </w:p>
        </w:tc>
      </w:tr>
      <w:tr w:rsidR="002B09BB" w:rsidRPr="002B09BB" w14:paraId="39A6C6F5" w14:textId="77777777" w:rsidTr="004E6B14">
        <w:trPr>
          <w:trHeight w:val="613"/>
        </w:trPr>
        <w:tc>
          <w:tcPr>
            <w:tcW w:w="2605" w:type="dxa"/>
            <w:vAlign w:val="center"/>
            <w:hideMark/>
          </w:tcPr>
          <w:p w14:paraId="5EC40DF6" w14:textId="77777777" w:rsidR="002B09BB" w:rsidRPr="002B09BB" w:rsidRDefault="002B09BB" w:rsidP="002B09BB">
            <w:pPr>
              <w:rPr>
                <w:rFonts w:ascii="Times New Roman" w:eastAsia="Times New Roman" w:hAnsi="Times New Roman" w:cs="Times New Roman"/>
                <w:sz w:val="24"/>
                <w:szCs w:val="24"/>
                <w:lang w:bidi="ne-NP"/>
              </w:rPr>
            </w:pPr>
            <w:r w:rsidRPr="002B09BB">
              <w:rPr>
                <w:rFonts w:ascii="Times New Roman" w:eastAsia="Times New Roman" w:hAnsi="Times New Roman" w:cs="Times New Roman"/>
                <w:color w:val="000000"/>
                <w:sz w:val="24"/>
                <w:szCs w:val="24"/>
                <w:lang w:bidi="ne-NP"/>
              </w:rPr>
              <w:t>Secondary Actor</w:t>
            </w:r>
          </w:p>
        </w:tc>
        <w:tc>
          <w:tcPr>
            <w:tcW w:w="6497" w:type="dxa"/>
            <w:vAlign w:val="center"/>
            <w:hideMark/>
          </w:tcPr>
          <w:p w14:paraId="225889AF" w14:textId="77777777" w:rsidR="002B09BB" w:rsidRPr="002B09BB" w:rsidRDefault="002B09BB" w:rsidP="002B09BB">
            <w:pPr>
              <w:rPr>
                <w:rFonts w:ascii="Times New Roman" w:eastAsia="Times New Roman" w:hAnsi="Times New Roman" w:cs="Times New Roman"/>
                <w:sz w:val="24"/>
                <w:szCs w:val="24"/>
                <w:lang w:bidi="ne-NP"/>
              </w:rPr>
            </w:pPr>
            <w:r w:rsidRPr="002B09BB">
              <w:rPr>
                <w:rFonts w:ascii="Times New Roman" w:eastAsia="Times New Roman" w:hAnsi="Times New Roman" w:cs="Times New Roman"/>
                <w:color w:val="000000"/>
                <w:sz w:val="24"/>
                <w:szCs w:val="24"/>
                <w:lang w:bidi="ne-NP"/>
              </w:rPr>
              <w:t>None</w:t>
            </w:r>
          </w:p>
        </w:tc>
      </w:tr>
      <w:tr w:rsidR="002B09BB" w:rsidRPr="002B09BB" w14:paraId="266B466E" w14:textId="77777777" w:rsidTr="004E6B14">
        <w:trPr>
          <w:trHeight w:val="613"/>
        </w:trPr>
        <w:tc>
          <w:tcPr>
            <w:tcW w:w="2605" w:type="dxa"/>
            <w:vAlign w:val="center"/>
            <w:hideMark/>
          </w:tcPr>
          <w:p w14:paraId="4E2B6A50" w14:textId="77777777" w:rsidR="002B09BB" w:rsidRPr="002B09BB" w:rsidRDefault="002B09BB" w:rsidP="002B09BB">
            <w:pPr>
              <w:rPr>
                <w:rFonts w:ascii="Times New Roman" w:eastAsia="Times New Roman" w:hAnsi="Times New Roman" w:cs="Times New Roman"/>
                <w:sz w:val="24"/>
                <w:szCs w:val="24"/>
                <w:lang w:bidi="ne-NP"/>
              </w:rPr>
            </w:pPr>
            <w:r w:rsidRPr="002B09BB">
              <w:rPr>
                <w:rFonts w:ascii="Times New Roman" w:eastAsia="Times New Roman" w:hAnsi="Times New Roman" w:cs="Times New Roman"/>
                <w:color w:val="000000"/>
                <w:sz w:val="24"/>
                <w:szCs w:val="24"/>
                <w:lang w:bidi="ne-NP"/>
              </w:rPr>
              <w:t>Pre-condition</w:t>
            </w:r>
          </w:p>
        </w:tc>
        <w:tc>
          <w:tcPr>
            <w:tcW w:w="6497" w:type="dxa"/>
            <w:vAlign w:val="center"/>
            <w:hideMark/>
          </w:tcPr>
          <w:p w14:paraId="729A5993" w14:textId="77777777" w:rsidR="002B09BB" w:rsidRPr="002B09BB" w:rsidRDefault="002B09BB" w:rsidP="002B09BB">
            <w:pPr>
              <w:rPr>
                <w:rFonts w:ascii="Times New Roman" w:eastAsia="Times New Roman" w:hAnsi="Times New Roman" w:cs="Times New Roman"/>
                <w:sz w:val="24"/>
                <w:szCs w:val="24"/>
                <w:lang w:bidi="ne-NP"/>
              </w:rPr>
            </w:pPr>
            <w:r w:rsidRPr="002B09BB">
              <w:rPr>
                <w:rFonts w:ascii="Times New Roman" w:eastAsia="Times New Roman" w:hAnsi="Times New Roman" w:cs="Times New Roman"/>
                <w:color w:val="000000"/>
                <w:sz w:val="24"/>
                <w:szCs w:val="24"/>
                <w:lang w:bidi="ne-NP"/>
              </w:rPr>
              <w:t>The user is authenticated.</w:t>
            </w:r>
          </w:p>
        </w:tc>
      </w:tr>
      <w:tr w:rsidR="002B09BB" w:rsidRPr="002B09BB" w14:paraId="2C69D0A7" w14:textId="77777777" w:rsidTr="004E6B14">
        <w:trPr>
          <w:trHeight w:val="613"/>
        </w:trPr>
        <w:tc>
          <w:tcPr>
            <w:tcW w:w="2605" w:type="dxa"/>
            <w:vAlign w:val="center"/>
            <w:hideMark/>
          </w:tcPr>
          <w:p w14:paraId="7C799E55" w14:textId="77777777" w:rsidR="002B09BB" w:rsidRPr="002B09BB" w:rsidRDefault="002B09BB" w:rsidP="002B09BB">
            <w:pPr>
              <w:rPr>
                <w:rFonts w:ascii="Times New Roman" w:eastAsia="Times New Roman" w:hAnsi="Times New Roman" w:cs="Times New Roman"/>
                <w:sz w:val="24"/>
                <w:szCs w:val="24"/>
                <w:lang w:bidi="ne-NP"/>
              </w:rPr>
            </w:pPr>
            <w:r w:rsidRPr="002B09BB">
              <w:rPr>
                <w:rFonts w:ascii="Times New Roman" w:eastAsia="Times New Roman" w:hAnsi="Times New Roman" w:cs="Times New Roman"/>
                <w:color w:val="000000"/>
                <w:sz w:val="24"/>
                <w:szCs w:val="24"/>
                <w:lang w:bidi="ne-NP"/>
              </w:rPr>
              <w:t>Post-condition</w:t>
            </w:r>
          </w:p>
        </w:tc>
        <w:tc>
          <w:tcPr>
            <w:tcW w:w="6497" w:type="dxa"/>
            <w:vAlign w:val="center"/>
            <w:hideMark/>
          </w:tcPr>
          <w:p w14:paraId="60BC21CE" w14:textId="77777777" w:rsidR="002B09BB" w:rsidRPr="002B09BB" w:rsidRDefault="002B09BB" w:rsidP="002B09BB">
            <w:pPr>
              <w:rPr>
                <w:rFonts w:ascii="Times New Roman" w:eastAsia="Times New Roman" w:hAnsi="Times New Roman" w:cs="Times New Roman"/>
                <w:sz w:val="24"/>
                <w:szCs w:val="24"/>
                <w:lang w:bidi="ne-NP"/>
              </w:rPr>
            </w:pPr>
            <w:r w:rsidRPr="002B09BB">
              <w:rPr>
                <w:rFonts w:ascii="Times New Roman" w:eastAsia="Times New Roman" w:hAnsi="Times New Roman" w:cs="Times New Roman"/>
                <w:color w:val="000000"/>
                <w:sz w:val="24"/>
                <w:szCs w:val="24"/>
                <w:lang w:bidi="ne-NP"/>
              </w:rPr>
              <w:t>Saved predictions are displayed from newest to oldest.</w:t>
            </w:r>
          </w:p>
        </w:tc>
      </w:tr>
      <w:tr w:rsidR="002B09BB" w:rsidRPr="002B09BB" w14:paraId="4714B90D" w14:textId="77777777" w:rsidTr="004E6B14">
        <w:trPr>
          <w:trHeight w:val="613"/>
        </w:trPr>
        <w:tc>
          <w:tcPr>
            <w:tcW w:w="2605" w:type="dxa"/>
            <w:vAlign w:val="center"/>
            <w:hideMark/>
          </w:tcPr>
          <w:p w14:paraId="727650F6" w14:textId="77777777" w:rsidR="002B09BB" w:rsidRPr="002B09BB" w:rsidRDefault="002B09BB" w:rsidP="002B09BB">
            <w:pPr>
              <w:rPr>
                <w:rFonts w:ascii="Times New Roman" w:eastAsia="Times New Roman" w:hAnsi="Times New Roman" w:cs="Times New Roman"/>
                <w:sz w:val="24"/>
                <w:szCs w:val="24"/>
                <w:lang w:bidi="ne-NP"/>
              </w:rPr>
            </w:pPr>
            <w:r w:rsidRPr="002B09BB">
              <w:rPr>
                <w:rFonts w:ascii="Times New Roman" w:eastAsia="Times New Roman" w:hAnsi="Times New Roman" w:cs="Times New Roman"/>
                <w:color w:val="000000"/>
                <w:sz w:val="24"/>
                <w:szCs w:val="24"/>
                <w:lang w:bidi="ne-NP"/>
              </w:rPr>
              <w:t>Failure Scenario</w:t>
            </w:r>
          </w:p>
        </w:tc>
        <w:tc>
          <w:tcPr>
            <w:tcW w:w="6497" w:type="dxa"/>
            <w:vAlign w:val="center"/>
            <w:hideMark/>
          </w:tcPr>
          <w:p w14:paraId="400CD358" w14:textId="77777777" w:rsidR="002B09BB" w:rsidRPr="002B09BB" w:rsidRDefault="002B09BB" w:rsidP="002B09BB">
            <w:pPr>
              <w:rPr>
                <w:rFonts w:ascii="Times New Roman" w:eastAsia="Times New Roman" w:hAnsi="Times New Roman" w:cs="Times New Roman"/>
                <w:sz w:val="24"/>
                <w:szCs w:val="24"/>
                <w:lang w:bidi="ne-NP"/>
              </w:rPr>
            </w:pPr>
            <w:r w:rsidRPr="002B09BB">
              <w:rPr>
                <w:rFonts w:ascii="Times New Roman" w:eastAsia="Times New Roman" w:hAnsi="Times New Roman" w:cs="Times New Roman"/>
                <w:color w:val="000000"/>
                <w:sz w:val="24"/>
                <w:szCs w:val="24"/>
                <w:lang w:bidi="ne-NP"/>
              </w:rPr>
              <w:t>A database error prevents the history from loading.</w:t>
            </w:r>
          </w:p>
        </w:tc>
      </w:tr>
    </w:tbl>
    <w:p w14:paraId="7D5F5D56" w14:textId="59DC2596" w:rsidR="002B09BB" w:rsidRDefault="004E6B14" w:rsidP="002B09BB">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 3.7: Use Case Description for Record Actual Purchase Price</w:t>
      </w:r>
    </w:p>
    <w:tbl>
      <w:tblPr>
        <w:tblStyle w:val="TableGridLight"/>
        <w:tblW w:w="9069" w:type="dxa"/>
        <w:tblLook w:val="04A0" w:firstRow="1" w:lastRow="0" w:firstColumn="1" w:lastColumn="0" w:noHBand="0" w:noVBand="1"/>
      </w:tblPr>
      <w:tblGrid>
        <w:gridCol w:w="2605"/>
        <w:gridCol w:w="6464"/>
      </w:tblGrid>
      <w:tr w:rsidR="004E6B14" w:rsidRPr="004E6B14" w14:paraId="337930F7" w14:textId="77777777" w:rsidTr="004E6B14">
        <w:trPr>
          <w:trHeight w:val="619"/>
        </w:trPr>
        <w:tc>
          <w:tcPr>
            <w:tcW w:w="2605" w:type="dxa"/>
            <w:vAlign w:val="center"/>
            <w:hideMark/>
          </w:tcPr>
          <w:p w14:paraId="0AA51F16" w14:textId="0FA9BE29" w:rsidR="004E6B14" w:rsidRPr="004E6B14" w:rsidRDefault="004E6B14" w:rsidP="004E6B14">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Use Case Identifier</w:t>
            </w:r>
          </w:p>
        </w:tc>
        <w:tc>
          <w:tcPr>
            <w:tcW w:w="6464" w:type="dxa"/>
            <w:vAlign w:val="center"/>
            <w:hideMark/>
          </w:tcPr>
          <w:p w14:paraId="7BA63CD8" w14:textId="5A70B080" w:rsidR="004E6B14" w:rsidRPr="004E6B14" w:rsidRDefault="004E6B14" w:rsidP="004E6B14">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UC-007</w:t>
            </w:r>
          </w:p>
        </w:tc>
      </w:tr>
      <w:tr w:rsidR="004E6B14" w:rsidRPr="004E6B14" w14:paraId="3FF62BE2" w14:textId="77777777" w:rsidTr="004E6B14">
        <w:trPr>
          <w:trHeight w:val="619"/>
        </w:trPr>
        <w:tc>
          <w:tcPr>
            <w:tcW w:w="2605" w:type="dxa"/>
            <w:vAlign w:val="center"/>
            <w:hideMark/>
          </w:tcPr>
          <w:p w14:paraId="4B584F5E"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Primary Actor</w:t>
            </w:r>
          </w:p>
        </w:tc>
        <w:tc>
          <w:tcPr>
            <w:tcW w:w="6464" w:type="dxa"/>
            <w:vAlign w:val="center"/>
            <w:hideMark/>
          </w:tcPr>
          <w:p w14:paraId="15E9A89C"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Registered User</w:t>
            </w:r>
          </w:p>
        </w:tc>
      </w:tr>
      <w:tr w:rsidR="004E6B14" w:rsidRPr="004E6B14" w14:paraId="0BE542ED" w14:textId="77777777" w:rsidTr="004E6B14">
        <w:trPr>
          <w:trHeight w:val="619"/>
        </w:trPr>
        <w:tc>
          <w:tcPr>
            <w:tcW w:w="2605" w:type="dxa"/>
            <w:vAlign w:val="center"/>
            <w:hideMark/>
          </w:tcPr>
          <w:p w14:paraId="61FE5451"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Secondary Actor</w:t>
            </w:r>
          </w:p>
        </w:tc>
        <w:tc>
          <w:tcPr>
            <w:tcW w:w="6464" w:type="dxa"/>
            <w:vAlign w:val="center"/>
            <w:hideMark/>
          </w:tcPr>
          <w:p w14:paraId="74F591BF"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None</w:t>
            </w:r>
          </w:p>
        </w:tc>
      </w:tr>
      <w:tr w:rsidR="004E6B14" w:rsidRPr="004E6B14" w14:paraId="1D0B1C53" w14:textId="77777777" w:rsidTr="004E6B14">
        <w:trPr>
          <w:trHeight w:val="619"/>
        </w:trPr>
        <w:tc>
          <w:tcPr>
            <w:tcW w:w="2605" w:type="dxa"/>
            <w:vAlign w:val="center"/>
            <w:hideMark/>
          </w:tcPr>
          <w:p w14:paraId="75453F5B"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Pre-condition</w:t>
            </w:r>
          </w:p>
        </w:tc>
        <w:tc>
          <w:tcPr>
            <w:tcW w:w="6464" w:type="dxa"/>
            <w:vAlign w:val="center"/>
            <w:hideMark/>
          </w:tcPr>
          <w:p w14:paraId="7C9C8E46"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The selected estimate belongs to the authenticated user.</w:t>
            </w:r>
          </w:p>
        </w:tc>
      </w:tr>
      <w:tr w:rsidR="004E6B14" w:rsidRPr="004E6B14" w14:paraId="421BEF2D" w14:textId="77777777" w:rsidTr="004E6B14">
        <w:trPr>
          <w:trHeight w:val="619"/>
        </w:trPr>
        <w:tc>
          <w:tcPr>
            <w:tcW w:w="2605" w:type="dxa"/>
            <w:vAlign w:val="center"/>
            <w:hideMark/>
          </w:tcPr>
          <w:p w14:paraId="4E4A7099"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Post-condition</w:t>
            </w:r>
          </w:p>
        </w:tc>
        <w:tc>
          <w:tcPr>
            <w:tcW w:w="6464" w:type="dxa"/>
            <w:vAlign w:val="center"/>
            <w:hideMark/>
          </w:tcPr>
          <w:p w14:paraId="18CE6C42"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The actual price is stored, and the estimate is marked as bought.</w:t>
            </w:r>
          </w:p>
        </w:tc>
      </w:tr>
      <w:tr w:rsidR="004E6B14" w:rsidRPr="004E6B14" w14:paraId="5AD2E7E3" w14:textId="77777777" w:rsidTr="004E6B14">
        <w:trPr>
          <w:trHeight w:val="619"/>
        </w:trPr>
        <w:tc>
          <w:tcPr>
            <w:tcW w:w="2605" w:type="dxa"/>
            <w:vAlign w:val="center"/>
            <w:hideMark/>
          </w:tcPr>
          <w:p w14:paraId="44B36AF6"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Failure Scenario</w:t>
            </w:r>
          </w:p>
        </w:tc>
        <w:tc>
          <w:tcPr>
            <w:tcW w:w="6464" w:type="dxa"/>
            <w:vAlign w:val="center"/>
            <w:hideMark/>
          </w:tcPr>
          <w:p w14:paraId="321B4280"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Invalid price or unauthorized access prevents the update.</w:t>
            </w:r>
          </w:p>
        </w:tc>
      </w:tr>
    </w:tbl>
    <w:p w14:paraId="6D9AD823" w14:textId="77777777" w:rsidR="004E6B14" w:rsidRPr="002B09BB" w:rsidRDefault="004E6B14" w:rsidP="002B09BB">
      <w:pPr>
        <w:jc w:val="center"/>
        <w:rPr>
          <w:rFonts w:ascii="Times New Roman" w:hAnsi="Times New Roman" w:cs="Times New Roman"/>
          <w:b/>
          <w:bCs/>
          <w:sz w:val="24"/>
          <w:szCs w:val="24"/>
        </w:rPr>
      </w:pPr>
    </w:p>
    <w:p w14:paraId="06616281" w14:textId="08CC128B" w:rsidR="0027084A" w:rsidRDefault="004E6B14" w:rsidP="004E6B1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3.8: Use Case Description for View Admin Dashboard</w:t>
      </w:r>
    </w:p>
    <w:tbl>
      <w:tblPr>
        <w:tblStyle w:val="TableGridLight"/>
        <w:tblW w:w="9055" w:type="dxa"/>
        <w:tblLook w:val="04A0" w:firstRow="1" w:lastRow="0" w:firstColumn="1" w:lastColumn="0" w:noHBand="0" w:noVBand="1"/>
      </w:tblPr>
      <w:tblGrid>
        <w:gridCol w:w="2607"/>
        <w:gridCol w:w="6448"/>
      </w:tblGrid>
      <w:tr w:rsidR="004E6B14" w:rsidRPr="004E6B14" w14:paraId="497FB0E5" w14:textId="77777777" w:rsidTr="004E6B14">
        <w:trPr>
          <w:trHeight w:val="589"/>
        </w:trPr>
        <w:tc>
          <w:tcPr>
            <w:tcW w:w="0" w:type="auto"/>
            <w:vAlign w:val="center"/>
            <w:hideMark/>
          </w:tcPr>
          <w:p w14:paraId="0EC55870" w14:textId="656D54ED" w:rsidR="004E6B14" w:rsidRPr="004E6B14" w:rsidRDefault="004E6B14" w:rsidP="004E6B14">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Use Case Identifier</w:t>
            </w:r>
          </w:p>
        </w:tc>
        <w:tc>
          <w:tcPr>
            <w:tcW w:w="0" w:type="auto"/>
            <w:vAlign w:val="center"/>
            <w:hideMark/>
          </w:tcPr>
          <w:p w14:paraId="43DE7D74" w14:textId="4E7E32D3" w:rsidR="004E6B14" w:rsidRPr="004E6B14" w:rsidRDefault="004E6B14" w:rsidP="004E6B14">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UC-008</w:t>
            </w:r>
          </w:p>
        </w:tc>
      </w:tr>
      <w:tr w:rsidR="004E6B14" w:rsidRPr="004E6B14" w14:paraId="49D65CBE" w14:textId="77777777" w:rsidTr="004E6B14">
        <w:trPr>
          <w:trHeight w:val="589"/>
        </w:trPr>
        <w:tc>
          <w:tcPr>
            <w:tcW w:w="0" w:type="auto"/>
            <w:vAlign w:val="center"/>
            <w:hideMark/>
          </w:tcPr>
          <w:p w14:paraId="42B20E4B"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Primary Actor</w:t>
            </w:r>
          </w:p>
        </w:tc>
        <w:tc>
          <w:tcPr>
            <w:tcW w:w="0" w:type="auto"/>
            <w:vAlign w:val="center"/>
            <w:hideMark/>
          </w:tcPr>
          <w:p w14:paraId="43DB2990"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Administrator</w:t>
            </w:r>
          </w:p>
        </w:tc>
      </w:tr>
      <w:tr w:rsidR="004E6B14" w:rsidRPr="004E6B14" w14:paraId="3BA06D51" w14:textId="77777777" w:rsidTr="004E6B14">
        <w:trPr>
          <w:trHeight w:val="589"/>
        </w:trPr>
        <w:tc>
          <w:tcPr>
            <w:tcW w:w="0" w:type="auto"/>
            <w:vAlign w:val="center"/>
            <w:hideMark/>
          </w:tcPr>
          <w:p w14:paraId="3FB0C049"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Secondary Actor</w:t>
            </w:r>
          </w:p>
        </w:tc>
        <w:tc>
          <w:tcPr>
            <w:tcW w:w="0" w:type="auto"/>
            <w:vAlign w:val="center"/>
            <w:hideMark/>
          </w:tcPr>
          <w:p w14:paraId="7ACD937F"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None</w:t>
            </w:r>
          </w:p>
        </w:tc>
      </w:tr>
      <w:tr w:rsidR="004E6B14" w:rsidRPr="004E6B14" w14:paraId="56F3EAD3" w14:textId="77777777" w:rsidTr="004E6B14">
        <w:trPr>
          <w:trHeight w:val="589"/>
        </w:trPr>
        <w:tc>
          <w:tcPr>
            <w:tcW w:w="0" w:type="auto"/>
            <w:vAlign w:val="center"/>
            <w:hideMark/>
          </w:tcPr>
          <w:p w14:paraId="148E91C6"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Pre-condition</w:t>
            </w:r>
          </w:p>
        </w:tc>
        <w:tc>
          <w:tcPr>
            <w:tcW w:w="0" w:type="auto"/>
            <w:vAlign w:val="center"/>
            <w:hideMark/>
          </w:tcPr>
          <w:p w14:paraId="3C7B0823"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The administrator is authenticated.</w:t>
            </w:r>
          </w:p>
        </w:tc>
      </w:tr>
      <w:tr w:rsidR="004E6B14" w:rsidRPr="004E6B14" w14:paraId="09F75393" w14:textId="77777777" w:rsidTr="004E6B14">
        <w:trPr>
          <w:trHeight w:val="589"/>
        </w:trPr>
        <w:tc>
          <w:tcPr>
            <w:tcW w:w="0" w:type="auto"/>
            <w:vAlign w:val="center"/>
            <w:hideMark/>
          </w:tcPr>
          <w:p w14:paraId="66847EC3"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Post-condition</w:t>
            </w:r>
          </w:p>
        </w:tc>
        <w:tc>
          <w:tcPr>
            <w:tcW w:w="0" w:type="auto"/>
            <w:vAlign w:val="center"/>
            <w:hideMark/>
          </w:tcPr>
          <w:p w14:paraId="03FFDE14"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System statistics and recent predictions are displayed.</w:t>
            </w:r>
          </w:p>
        </w:tc>
      </w:tr>
      <w:tr w:rsidR="004E6B14" w:rsidRPr="004E6B14" w14:paraId="6E5EC951" w14:textId="77777777" w:rsidTr="004E6B14">
        <w:trPr>
          <w:trHeight w:val="589"/>
        </w:trPr>
        <w:tc>
          <w:tcPr>
            <w:tcW w:w="0" w:type="auto"/>
            <w:vAlign w:val="center"/>
            <w:hideMark/>
          </w:tcPr>
          <w:p w14:paraId="704DEB9E"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Failure Scenario</w:t>
            </w:r>
          </w:p>
        </w:tc>
        <w:tc>
          <w:tcPr>
            <w:tcW w:w="0" w:type="auto"/>
            <w:vAlign w:val="center"/>
            <w:hideMark/>
          </w:tcPr>
          <w:p w14:paraId="7854F598"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Unauthorized access is rejected or redirected to login.</w:t>
            </w:r>
          </w:p>
        </w:tc>
      </w:tr>
    </w:tbl>
    <w:p w14:paraId="17F016B2" w14:textId="60D11FE3" w:rsidR="004E6B14" w:rsidRDefault="004E6B14" w:rsidP="004E6B14">
      <w:pPr>
        <w:jc w:val="center"/>
        <w:rPr>
          <w:rFonts w:ascii="Times New Roman" w:eastAsia="Times New Roman" w:hAnsi="Times New Roman" w:cs="Times New Roman"/>
          <w:b/>
          <w:bCs/>
          <w:sz w:val="24"/>
          <w:szCs w:val="24"/>
        </w:rPr>
      </w:pPr>
    </w:p>
    <w:p w14:paraId="51C12BA5" w14:textId="0ACE2E01" w:rsidR="004E6B14" w:rsidRDefault="004E6B14" w:rsidP="004E6B1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3.9: Use Case Diagram for View User and Prediction Records</w:t>
      </w:r>
    </w:p>
    <w:tbl>
      <w:tblPr>
        <w:tblStyle w:val="TableGridLight"/>
        <w:tblW w:w="9014" w:type="dxa"/>
        <w:tblLook w:val="04A0" w:firstRow="1" w:lastRow="0" w:firstColumn="1" w:lastColumn="0" w:noHBand="0" w:noVBand="1"/>
      </w:tblPr>
      <w:tblGrid>
        <w:gridCol w:w="2605"/>
        <w:gridCol w:w="6409"/>
      </w:tblGrid>
      <w:tr w:rsidR="004E6B14" w:rsidRPr="004E6B14" w14:paraId="5C5D60B8" w14:textId="77777777" w:rsidTr="004E6B14">
        <w:trPr>
          <w:trHeight w:val="648"/>
        </w:trPr>
        <w:tc>
          <w:tcPr>
            <w:tcW w:w="2605" w:type="dxa"/>
            <w:vAlign w:val="center"/>
            <w:hideMark/>
          </w:tcPr>
          <w:p w14:paraId="17BB0BCD" w14:textId="66044FD5" w:rsidR="004E6B14" w:rsidRPr="004E6B14" w:rsidRDefault="004E6B14" w:rsidP="004E6B14">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Use Case Identifier</w:t>
            </w:r>
          </w:p>
        </w:tc>
        <w:tc>
          <w:tcPr>
            <w:tcW w:w="6409" w:type="dxa"/>
            <w:vAlign w:val="center"/>
            <w:hideMark/>
          </w:tcPr>
          <w:p w14:paraId="7DC07BE1" w14:textId="2746497E" w:rsidR="004E6B14" w:rsidRPr="004E6B14" w:rsidRDefault="004E6B14" w:rsidP="004E6B14">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UC-009</w:t>
            </w:r>
          </w:p>
        </w:tc>
      </w:tr>
      <w:tr w:rsidR="004E6B14" w:rsidRPr="004E6B14" w14:paraId="2F51857B" w14:textId="77777777" w:rsidTr="004E6B14">
        <w:trPr>
          <w:trHeight w:val="648"/>
        </w:trPr>
        <w:tc>
          <w:tcPr>
            <w:tcW w:w="2605" w:type="dxa"/>
            <w:vAlign w:val="center"/>
            <w:hideMark/>
          </w:tcPr>
          <w:p w14:paraId="055467F6"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Primary Actor</w:t>
            </w:r>
          </w:p>
        </w:tc>
        <w:tc>
          <w:tcPr>
            <w:tcW w:w="6409" w:type="dxa"/>
            <w:vAlign w:val="center"/>
            <w:hideMark/>
          </w:tcPr>
          <w:p w14:paraId="1224F82D"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Administrator</w:t>
            </w:r>
          </w:p>
        </w:tc>
      </w:tr>
      <w:tr w:rsidR="004E6B14" w:rsidRPr="004E6B14" w14:paraId="341098F6" w14:textId="77777777" w:rsidTr="004E6B14">
        <w:trPr>
          <w:trHeight w:val="648"/>
        </w:trPr>
        <w:tc>
          <w:tcPr>
            <w:tcW w:w="2605" w:type="dxa"/>
            <w:vAlign w:val="center"/>
            <w:hideMark/>
          </w:tcPr>
          <w:p w14:paraId="657A7CD3"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Secondary Actor</w:t>
            </w:r>
          </w:p>
        </w:tc>
        <w:tc>
          <w:tcPr>
            <w:tcW w:w="6409" w:type="dxa"/>
            <w:vAlign w:val="center"/>
            <w:hideMark/>
          </w:tcPr>
          <w:p w14:paraId="27138CE3"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None</w:t>
            </w:r>
          </w:p>
        </w:tc>
      </w:tr>
      <w:tr w:rsidR="004E6B14" w:rsidRPr="004E6B14" w14:paraId="66B064E4" w14:textId="77777777" w:rsidTr="004E6B14">
        <w:trPr>
          <w:trHeight w:val="648"/>
        </w:trPr>
        <w:tc>
          <w:tcPr>
            <w:tcW w:w="2605" w:type="dxa"/>
            <w:vAlign w:val="center"/>
            <w:hideMark/>
          </w:tcPr>
          <w:p w14:paraId="7BC8ED8E"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Pre-condition</w:t>
            </w:r>
          </w:p>
        </w:tc>
        <w:tc>
          <w:tcPr>
            <w:tcW w:w="6409" w:type="dxa"/>
            <w:vAlign w:val="center"/>
            <w:hideMark/>
          </w:tcPr>
          <w:p w14:paraId="664E58C5"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The administrator has accessed the protected admin area.</w:t>
            </w:r>
          </w:p>
        </w:tc>
      </w:tr>
      <w:tr w:rsidR="004E6B14" w:rsidRPr="004E6B14" w14:paraId="58489521" w14:textId="77777777" w:rsidTr="004E6B14">
        <w:trPr>
          <w:trHeight w:val="648"/>
        </w:trPr>
        <w:tc>
          <w:tcPr>
            <w:tcW w:w="2605" w:type="dxa"/>
            <w:vAlign w:val="center"/>
            <w:hideMark/>
          </w:tcPr>
          <w:p w14:paraId="181B6B2D"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Post-condition</w:t>
            </w:r>
          </w:p>
        </w:tc>
        <w:tc>
          <w:tcPr>
            <w:tcW w:w="6409" w:type="dxa"/>
            <w:vAlign w:val="center"/>
            <w:hideMark/>
          </w:tcPr>
          <w:p w14:paraId="6EEB69D9"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User and prediction records are displayed.</w:t>
            </w:r>
          </w:p>
        </w:tc>
      </w:tr>
      <w:tr w:rsidR="004E6B14" w:rsidRPr="004E6B14" w14:paraId="4DAF2D5A" w14:textId="77777777" w:rsidTr="004E6B14">
        <w:trPr>
          <w:trHeight w:val="648"/>
        </w:trPr>
        <w:tc>
          <w:tcPr>
            <w:tcW w:w="2605" w:type="dxa"/>
            <w:vAlign w:val="center"/>
            <w:hideMark/>
          </w:tcPr>
          <w:p w14:paraId="738DF105"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Failure Scenario</w:t>
            </w:r>
          </w:p>
        </w:tc>
        <w:tc>
          <w:tcPr>
            <w:tcW w:w="6409" w:type="dxa"/>
            <w:vAlign w:val="center"/>
            <w:hideMark/>
          </w:tcPr>
          <w:p w14:paraId="27644B72"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Unauthorized access or a database error prevents record retrieval.</w:t>
            </w:r>
          </w:p>
        </w:tc>
      </w:tr>
    </w:tbl>
    <w:p w14:paraId="22C78BCC" w14:textId="77777777" w:rsidR="004E6B14" w:rsidRPr="004E6B14" w:rsidRDefault="004E6B14" w:rsidP="004E6B14">
      <w:pPr>
        <w:jc w:val="center"/>
        <w:rPr>
          <w:rFonts w:ascii="Times New Roman" w:eastAsia="Times New Roman" w:hAnsi="Times New Roman" w:cs="Times New Roman"/>
          <w:b/>
          <w:bCs/>
          <w:sz w:val="24"/>
          <w:szCs w:val="24"/>
        </w:rPr>
      </w:pPr>
    </w:p>
    <w:p w14:paraId="7AEB0E95" w14:textId="77777777" w:rsidR="004E6B14" w:rsidRDefault="004E6B14" w:rsidP="004E6B14">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 3.1.1: Use Case Description for Export Prediction History as CSV</w:t>
      </w:r>
    </w:p>
    <w:tbl>
      <w:tblPr>
        <w:tblStyle w:val="TableGridLight"/>
        <w:tblW w:w="8895" w:type="dxa"/>
        <w:tblLook w:val="04A0" w:firstRow="1" w:lastRow="0" w:firstColumn="1" w:lastColumn="0" w:noHBand="0" w:noVBand="1"/>
      </w:tblPr>
      <w:tblGrid>
        <w:gridCol w:w="2605"/>
        <w:gridCol w:w="6290"/>
      </w:tblGrid>
      <w:tr w:rsidR="004E6B14" w:rsidRPr="004E6B14" w14:paraId="72B16B9D" w14:textId="77777777" w:rsidTr="004E6B14">
        <w:trPr>
          <w:trHeight w:val="604"/>
        </w:trPr>
        <w:tc>
          <w:tcPr>
            <w:tcW w:w="2605" w:type="dxa"/>
            <w:vAlign w:val="center"/>
            <w:hideMark/>
          </w:tcPr>
          <w:p w14:paraId="365E3BC1" w14:textId="3F22ADF4" w:rsidR="004E6B14" w:rsidRPr="004E6B14" w:rsidRDefault="004E6B14" w:rsidP="004E6B14">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Use Case Identifier</w:t>
            </w:r>
          </w:p>
        </w:tc>
        <w:tc>
          <w:tcPr>
            <w:tcW w:w="6290" w:type="dxa"/>
            <w:vAlign w:val="center"/>
            <w:hideMark/>
          </w:tcPr>
          <w:p w14:paraId="582731E1" w14:textId="0E62F71F" w:rsidR="004E6B14" w:rsidRPr="004E6B14" w:rsidRDefault="004E6B14" w:rsidP="004E6B14">
            <w:pPr>
              <w:rPr>
                <w:rFonts w:ascii="Times New Roman" w:eastAsia="Times New Roman" w:hAnsi="Times New Roman" w:cs="Times New Roman"/>
                <w:sz w:val="24"/>
                <w:szCs w:val="24"/>
                <w:lang w:bidi="ne-NP"/>
              </w:rPr>
            </w:pPr>
            <w:r>
              <w:rPr>
                <w:rFonts w:ascii="Times New Roman" w:eastAsia="Times New Roman" w:hAnsi="Times New Roman" w:cs="Times New Roman"/>
                <w:b/>
                <w:bCs/>
                <w:color w:val="000000"/>
                <w:sz w:val="24"/>
                <w:szCs w:val="24"/>
                <w:lang w:bidi="ne-NP"/>
              </w:rPr>
              <w:t>UC-010</w:t>
            </w:r>
          </w:p>
        </w:tc>
      </w:tr>
      <w:tr w:rsidR="004E6B14" w:rsidRPr="004E6B14" w14:paraId="476237C6" w14:textId="77777777" w:rsidTr="004E6B14">
        <w:trPr>
          <w:trHeight w:val="604"/>
        </w:trPr>
        <w:tc>
          <w:tcPr>
            <w:tcW w:w="2605" w:type="dxa"/>
            <w:vAlign w:val="center"/>
            <w:hideMark/>
          </w:tcPr>
          <w:p w14:paraId="1B7A4EF0"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Primary Actor</w:t>
            </w:r>
          </w:p>
        </w:tc>
        <w:tc>
          <w:tcPr>
            <w:tcW w:w="6290" w:type="dxa"/>
            <w:vAlign w:val="center"/>
            <w:hideMark/>
          </w:tcPr>
          <w:p w14:paraId="3E330C0E"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Administrator</w:t>
            </w:r>
          </w:p>
        </w:tc>
      </w:tr>
      <w:tr w:rsidR="004E6B14" w:rsidRPr="004E6B14" w14:paraId="36FC1F93" w14:textId="77777777" w:rsidTr="004E6B14">
        <w:trPr>
          <w:trHeight w:val="604"/>
        </w:trPr>
        <w:tc>
          <w:tcPr>
            <w:tcW w:w="2605" w:type="dxa"/>
            <w:vAlign w:val="center"/>
            <w:hideMark/>
          </w:tcPr>
          <w:p w14:paraId="1E0273BC"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Secondary Actor</w:t>
            </w:r>
          </w:p>
        </w:tc>
        <w:tc>
          <w:tcPr>
            <w:tcW w:w="6290" w:type="dxa"/>
            <w:vAlign w:val="center"/>
            <w:hideMark/>
          </w:tcPr>
          <w:p w14:paraId="5F1EADBD"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None</w:t>
            </w:r>
          </w:p>
        </w:tc>
      </w:tr>
      <w:tr w:rsidR="004E6B14" w:rsidRPr="004E6B14" w14:paraId="51A25DAA" w14:textId="77777777" w:rsidTr="004E6B14">
        <w:trPr>
          <w:trHeight w:val="604"/>
        </w:trPr>
        <w:tc>
          <w:tcPr>
            <w:tcW w:w="2605" w:type="dxa"/>
            <w:vAlign w:val="center"/>
            <w:hideMark/>
          </w:tcPr>
          <w:p w14:paraId="0154242C"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Pre-condition</w:t>
            </w:r>
          </w:p>
        </w:tc>
        <w:tc>
          <w:tcPr>
            <w:tcW w:w="6290" w:type="dxa"/>
            <w:vAlign w:val="center"/>
            <w:hideMark/>
          </w:tcPr>
          <w:p w14:paraId="13FC5054"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The administrator is authenticated, and prediction records exist.</w:t>
            </w:r>
          </w:p>
        </w:tc>
      </w:tr>
      <w:tr w:rsidR="004E6B14" w:rsidRPr="004E6B14" w14:paraId="19D6B5A7" w14:textId="77777777" w:rsidTr="004E6B14">
        <w:trPr>
          <w:trHeight w:val="604"/>
        </w:trPr>
        <w:tc>
          <w:tcPr>
            <w:tcW w:w="2605" w:type="dxa"/>
            <w:vAlign w:val="center"/>
            <w:hideMark/>
          </w:tcPr>
          <w:p w14:paraId="5CF01C1C"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Post-condition</w:t>
            </w:r>
          </w:p>
        </w:tc>
        <w:tc>
          <w:tcPr>
            <w:tcW w:w="6290" w:type="dxa"/>
            <w:vAlign w:val="center"/>
            <w:hideMark/>
          </w:tcPr>
          <w:p w14:paraId="02733C23"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Prediction history is generated and downloaded as a CSV file.</w:t>
            </w:r>
          </w:p>
        </w:tc>
      </w:tr>
      <w:tr w:rsidR="004E6B14" w:rsidRPr="004E6B14" w14:paraId="35CEFBBD" w14:textId="77777777" w:rsidTr="004E6B14">
        <w:trPr>
          <w:trHeight w:val="604"/>
        </w:trPr>
        <w:tc>
          <w:tcPr>
            <w:tcW w:w="2605" w:type="dxa"/>
            <w:vAlign w:val="center"/>
            <w:hideMark/>
          </w:tcPr>
          <w:p w14:paraId="5D037E37"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Failure Scenario</w:t>
            </w:r>
          </w:p>
        </w:tc>
        <w:tc>
          <w:tcPr>
            <w:tcW w:w="6290" w:type="dxa"/>
            <w:vAlign w:val="center"/>
            <w:hideMark/>
          </w:tcPr>
          <w:p w14:paraId="6A0DFDD0" w14:textId="77777777" w:rsidR="004E6B14" w:rsidRPr="004E6B14" w:rsidRDefault="004E6B14" w:rsidP="004E6B14">
            <w:pPr>
              <w:rPr>
                <w:rFonts w:ascii="Times New Roman" w:eastAsia="Times New Roman" w:hAnsi="Times New Roman" w:cs="Times New Roman"/>
                <w:sz w:val="24"/>
                <w:szCs w:val="24"/>
                <w:lang w:bidi="ne-NP"/>
              </w:rPr>
            </w:pPr>
            <w:r w:rsidRPr="004E6B14">
              <w:rPr>
                <w:rFonts w:ascii="Times New Roman" w:eastAsia="Times New Roman" w:hAnsi="Times New Roman" w:cs="Times New Roman"/>
                <w:color w:val="000000"/>
                <w:sz w:val="24"/>
                <w:szCs w:val="24"/>
                <w:lang w:bidi="ne-NP"/>
              </w:rPr>
              <w:t>Export fails because of authorization or data-retrieval errors.</w:t>
            </w:r>
          </w:p>
        </w:tc>
      </w:tr>
    </w:tbl>
    <w:p w14:paraId="318532CC" w14:textId="26BB4FA4" w:rsidR="004E6B14" w:rsidRDefault="004E6B14" w:rsidP="004E6B14">
      <w:pPr>
        <w:jc w:val="center"/>
        <w:rPr>
          <w:rFonts w:ascii="Times New Roman" w:eastAsia="Times New Roman" w:hAnsi="Times New Roman" w:cs="Times New Roman"/>
          <w:b/>
          <w:bCs/>
          <w:sz w:val="28"/>
          <w:szCs w:val="28"/>
        </w:rPr>
      </w:pPr>
      <w:r>
        <w:rPr>
          <w:b/>
          <w:bCs/>
          <w:sz w:val="28"/>
          <w:szCs w:val="28"/>
        </w:rPr>
        <w:br w:type="page"/>
      </w:r>
    </w:p>
    <w:p w14:paraId="0D1F737C" w14:textId="15066609" w:rsidR="00014C3A" w:rsidRPr="006D2463" w:rsidRDefault="00014C3A" w:rsidP="00014C3A">
      <w:pPr>
        <w:pStyle w:val="NormalWeb"/>
        <w:spacing w:after="0" w:afterAutospacing="0" w:line="360" w:lineRule="auto"/>
        <w:jc w:val="both"/>
        <w:rPr>
          <w:sz w:val="28"/>
          <w:szCs w:val="28"/>
        </w:rPr>
      </w:pPr>
      <w:r w:rsidRPr="006D2463">
        <w:rPr>
          <w:b/>
          <w:bCs/>
          <w:sz w:val="28"/>
          <w:szCs w:val="28"/>
        </w:rPr>
        <w:lastRenderedPageBreak/>
        <w:t>Non-Functional Requirements:</w:t>
      </w:r>
    </w:p>
    <w:p w14:paraId="0A9E14EC" w14:textId="77777777" w:rsidR="00014C3A" w:rsidRDefault="00014C3A" w:rsidP="00014C3A">
      <w:pPr>
        <w:pStyle w:val="NormalWeb"/>
        <w:numPr>
          <w:ilvl w:val="0"/>
          <w:numId w:val="29"/>
        </w:numPr>
        <w:spacing w:after="0" w:afterAutospacing="0" w:line="360" w:lineRule="auto"/>
        <w:jc w:val="both"/>
      </w:pPr>
      <w:r w:rsidRPr="00451068">
        <w:rPr>
          <w:b/>
          <w:bCs/>
        </w:rPr>
        <w:t>Performance:</w:t>
      </w:r>
      <w:r>
        <w:rPr>
          <w:b/>
          <w:bCs/>
        </w:rPr>
        <w:t xml:space="preserve"> </w:t>
      </w:r>
      <w:r>
        <w:t>The system should process valid prediction requests quickly and display the estimated price, price range, and similar vehicles with minimal delay.</w:t>
      </w:r>
    </w:p>
    <w:p w14:paraId="6D95500A" w14:textId="77777777" w:rsidR="00014C3A" w:rsidRDefault="00014C3A" w:rsidP="00014C3A">
      <w:pPr>
        <w:pStyle w:val="NormalWeb"/>
        <w:numPr>
          <w:ilvl w:val="0"/>
          <w:numId w:val="29"/>
        </w:numPr>
        <w:spacing w:after="0" w:afterAutospacing="0" w:line="360" w:lineRule="auto"/>
        <w:jc w:val="both"/>
      </w:pPr>
      <w:r w:rsidRPr="00451068">
        <w:rPr>
          <w:b/>
          <w:bCs/>
        </w:rPr>
        <w:t>Usability:</w:t>
      </w:r>
      <w:r>
        <w:rPr>
          <w:b/>
          <w:bCs/>
        </w:rPr>
        <w:t xml:space="preserve"> </w:t>
      </w:r>
      <w:r>
        <w:t>The interface should be simple, responsive, and easy to use. Forms, suggestions, validation messages, and results should be clear to both technical and non-technical users.</w:t>
      </w:r>
    </w:p>
    <w:p w14:paraId="142C7337" w14:textId="77777777" w:rsidR="00014C3A" w:rsidRDefault="00014C3A" w:rsidP="00014C3A">
      <w:pPr>
        <w:pStyle w:val="NormalWeb"/>
        <w:numPr>
          <w:ilvl w:val="0"/>
          <w:numId w:val="29"/>
        </w:numPr>
        <w:spacing w:line="360" w:lineRule="auto"/>
        <w:jc w:val="both"/>
      </w:pPr>
      <w:r w:rsidRPr="004A5ED4">
        <w:rPr>
          <w:b/>
          <w:bCs/>
        </w:rPr>
        <w:t xml:space="preserve">Reliability: </w:t>
      </w:r>
      <w:r>
        <w:t>The application should handle invalid inputs, missing values, database errors, and failed requests without affecting the overall system.</w:t>
      </w:r>
    </w:p>
    <w:p w14:paraId="084CC7E5" w14:textId="77777777" w:rsidR="00014C3A" w:rsidRDefault="00014C3A" w:rsidP="00014C3A">
      <w:pPr>
        <w:pStyle w:val="NormalWeb"/>
        <w:numPr>
          <w:ilvl w:val="0"/>
          <w:numId w:val="29"/>
        </w:numPr>
        <w:spacing w:line="360" w:lineRule="auto"/>
        <w:jc w:val="both"/>
      </w:pPr>
      <w:r w:rsidRPr="004A5ED4">
        <w:rPr>
          <w:b/>
          <w:bCs/>
        </w:rPr>
        <w:t xml:space="preserve">Security: </w:t>
      </w:r>
      <w:r>
        <w:t>The system should protect passwords through hashing, manage authenticated sessions securely, validate CSRF tokens, and restrict administrative functions based on user roles.</w:t>
      </w:r>
    </w:p>
    <w:p w14:paraId="049D578A" w14:textId="77777777" w:rsidR="00014C3A" w:rsidRDefault="00014C3A" w:rsidP="00014C3A">
      <w:pPr>
        <w:pStyle w:val="NormalWeb"/>
        <w:numPr>
          <w:ilvl w:val="0"/>
          <w:numId w:val="29"/>
        </w:numPr>
        <w:spacing w:line="360" w:lineRule="auto"/>
        <w:jc w:val="both"/>
      </w:pPr>
      <w:r w:rsidRPr="00A03A0A">
        <w:rPr>
          <w:b/>
          <w:bCs/>
        </w:rPr>
        <w:t xml:space="preserve">Maintainability: </w:t>
      </w:r>
      <w:r>
        <w:t>The application should use organized modules, database migrations, reusable templates, and consistent naming so that future updates can be implemented easily.</w:t>
      </w:r>
    </w:p>
    <w:p w14:paraId="2333F737" w14:textId="77777777" w:rsidR="00014C3A" w:rsidRDefault="00014C3A" w:rsidP="00014C3A">
      <w:pPr>
        <w:pStyle w:val="NormalWeb"/>
        <w:numPr>
          <w:ilvl w:val="0"/>
          <w:numId w:val="29"/>
        </w:numPr>
        <w:spacing w:line="360" w:lineRule="auto"/>
        <w:jc w:val="both"/>
      </w:pPr>
      <w:r w:rsidRPr="00A03A0A">
        <w:rPr>
          <w:b/>
          <w:bCs/>
        </w:rPr>
        <w:t xml:space="preserve">Scalability: </w:t>
      </w:r>
      <w:r>
        <w:t>The system should support an increasing number of users, predictions, and vehicle records without requiring major changes to the application structure.</w:t>
      </w:r>
    </w:p>
    <w:p w14:paraId="1B9FC7A8" w14:textId="77777777" w:rsidR="00014C3A" w:rsidRPr="00451068" w:rsidRDefault="00014C3A" w:rsidP="00014C3A">
      <w:pPr>
        <w:pStyle w:val="NormalWeb"/>
        <w:numPr>
          <w:ilvl w:val="0"/>
          <w:numId w:val="29"/>
        </w:numPr>
        <w:spacing w:line="360" w:lineRule="auto"/>
        <w:jc w:val="both"/>
      </w:pPr>
      <w:r w:rsidRPr="00A03A0A">
        <w:rPr>
          <w:b/>
          <w:bCs/>
        </w:rPr>
        <w:t xml:space="preserve">Compatibility: </w:t>
      </w:r>
      <w:r>
        <w:t>The web application should operate through standard modern browsers and adapt to desktop, tablet, and mobile screen sizes.</w:t>
      </w:r>
    </w:p>
    <w:p w14:paraId="2152D5FB" w14:textId="77777777" w:rsidR="00D42E59" w:rsidRPr="00814EC6" w:rsidRDefault="00D42E59" w:rsidP="002A0495">
      <w:pPr>
        <w:pStyle w:val="Heading4"/>
        <w:spacing w:line="360" w:lineRule="auto"/>
        <w:jc w:val="both"/>
        <w:rPr>
          <w:rFonts w:ascii="Times New Roman" w:hAnsi="Times New Roman" w:cs="Times New Roman"/>
          <w:b/>
          <w:bCs/>
          <w:i w:val="0"/>
          <w:iCs w:val="0"/>
          <w:color w:val="auto"/>
          <w:sz w:val="28"/>
          <w:szCs w:val="28"/>
        </w:rPr>
      </w:pPr>
      <w:r w:rsidRPr="00814EC6">
        <w:rPr>
          <w:rFonts w:ascii="Times New Roman" w:hAnsi="Times New Roman" w:cs="Times New Roman"/>
          <w:b/>
          <w:bCs/>
          <w:i w:val="0"/>
          <w:iCs w:val="0"/>
          <w:color w:val="auto"/>
          <w:sz w:val="28"/>
          <w:szCs w:val="28"/>
        </w:rPr>
        <w:t>3.1.2 Feasibility Analysis</w:t>
      </w:r>
    </w:p>
    <w:p w14:paraId="01E7B868" w14:textId="77777777" w:rsidR="00D42E59" w:rsidRPr="00814EC6" w:rsidRDefault="00D42E59" w:rsidP="002A0495">
      <w:pPr>
        <w:pStyle w:val="NormalWeb"/>
        <w:spacing w:line="360" w:lineRule="auto"/>
        <w:jc w:val="both"/>
      </w:pPr>
      <w:r w:rsidRPr="00814EC6">
        <w:t>The feasibility study evaluates the project's viability across multiple dimensions to ensure successful deployment within the defined scope.</w:t>
      </w:r>
    </w:p>
    <w:p w14:paraId="319A266E" w14:textId="28A84A3B" w:rsidR="00D42E59" w:rsidRPr="00814EC6" w:rsidRDefault="00D42E59" w:rsidP="001637B1">
      <w:pPr>
        <w:pStyle w:val="NormalWeb"/>
        <w:spacing w:line="360" w:lineRule="auto"/>
        <w:jc w:val="both"/>
      </w:pPr>
      <w:r w:rsidRPr="00814EC6">
        <w:rPr>
          <w:b/>
          <w:bCs/>
        </w:rPr>
        <w:t>Technical Feasibility</w:t>
      </w:r>
      <w:r w:rsidRPr="00814EC6">
        <w:t xml:space="preserve">: </w:t>
      </w:r>
      <w:r w:rsidR="001637B1" w:rsidRPr="001637B1">
        <w:t xml:space="preserve">The system is technically feasible because it is implemented with mature open-source technologies. Python, Flask, Pandas, NumPy, </w:t>
      </w:r>
      <w:proofErr w:type="spellStart"/>
      <w:r w:rsidR="001637B1" w:rsidRPr="001637B1">
        <w:t>SQLAlchemy</w:t>
      </w:r>
      <w:proofErr w:type="spellEnd"/>
      <w:r w:rsidR="001637B1" w:rsidRPr="001637B1">
        <w:t>, PostgreSQL, HTML, CSS, and JavaScript provide the required capabilities. The custom pipeline and SGD regressor demonstrate that the mathematical model can be implemented without depending on a prebuilt regression estimator.</w:t>
      </w:r>
    </w:p>
    <w:p w14:paraId="01C109BB" w14:textId="733BEE2F" w:rsidR="00D42E59" w:rsidRPr="00814EC6" w:rsidRDefault="00D42E59" w:rsidP="002A0495">
      <w:pPr>
        <w:pStyle w:val="NormalWeb"/>
        <w:spacing w:line="360" w:lineRule="auto"/>
        <w:jc w:val="both"/>
      </w:pPr>
      <w:r w:rsidRPr="00814EC6">
        <w:rPr>
          <w:b/>
          <w:bCs/>
        </w:rPr>
        <w:t>Operational Feasibility</w:t>
      </w:r>
      <w:r w:rsidRPr="00814EC6">
        <w:t xml:space="preserve">: </w:t>
      </w:r>
      <w:r w:rsidR="001637B1" w:rsidRPr="001637B1">
        <w:t>Users interact with the system through familiar web forms. The estimator provides immediate feedback, while accounts and history support repeated use. Administrative reporting provides basic operational visibility. The completed interface is responsive and can be accessed through a standard desktop or mobile browser.</w:t>
      </w:r>
    </w:p>
    <w:p w14:paraId="659F0527" w14:textId="4E5CFCAA" w:rsidR="00D42E59" w:rsidRPr="00814EC6" w:rsidRDefault="00D42E59" w:rsidP="002A0495">
      <w:pPr>
        <w:pStyle w:val="NormalWeb"/>
        <w:spacing w:line="360" w:lineRule="auto"/>
        <w:jc w:val="both"/>
      </w:pPr>
      <w:r w:rsidRPr="00814EC6">
        <w:rPr>
          <w:b/>
          <w:bCs/>
        </w:rPr>
        <w:lastRenderedPageBreak/>
        <w:t>Economic Feasibility</w:t>
      </w:r>
      <w:r w:rsidRPr="00814EC6">
        <w:t xml:space="preserve">: </w:t>
      </w:r>
      <w:r w:rsidR="001637B1">
        <w:t>The primary software components are open source. Development can be performed on an ordinary computer, and the included deployment configurations support low-cost hosting. PostgreSQL and GitHub also have freely available development options suitable for an academic project.</w:t>
      </w:r>
    </w:p>
    <w:p w14:paraId="2095882E" w14:textId="584E1B83" w:rsidR="00D42E59" w:rsidRPr="00814EC6" w:rsidRDefault="00D42E59" w:rsidP="002A0495">
      <w:pPr>
        <w:pStyle w:val="NormalWeb"/>
        <w:spacing w:line="360" w:lineRule="auto"/>
        <w:jc w:val="both"/>
      </w:pPr>
      <w:r w:rsidRPr="00814EC6">
        <w:rPr>
          <w:b/>
          <w:bCs/>
        </w:rPr>
        <w:t>Schedule Feasibility</w:t>
      </w:r>
      <w:r w:rsidRPr="00814EC6">
        <w:t xml:space="preserve">: </w:t>
      </w:r>
      <w:r w:rsidR="001637B1">
        <w:t>The work was completed through iterative development. The repository history and final source files show progressive implementation of runtime configuration, database migrations, authentication, administrative pages, model integration, and final documentation.</w:t>
      </w:r>
    </w:p>
    <w:p w14:paraId="05D37806" w14:textId="5A6484D5" w:rsidR="00A902FB" w:rsidRPr="00814EC6" w:rsidRDefault="00A902FB" w:rsidP="002A0495">
      <w:pPr>
        <w:pStyle w:val="Heading4"/>
        <w:spacing w:line="360" w:lineRule="auto"/>
        <w:jc w:val="both"/>
        <w:rPr>
          <w:rFonts w:ascii="Times New Roman" w:hAnsi="Times New Roman" w:cs="Times New Roman"/>
          <w:b/>
          <w:bCs/>
          <w:i w:val="0"/>
          <w:iCs w:val="0"/>
          <w:color w:val="auto"/>
          <w:sz w:val="28"/>
          <w:szCs w:val="28"/>
        </w:rPr>
      </w:pPr>
      <w:r w:rsidRPr="00814EC6">
        <w:rPr>
          <w:rFonts w:ascii="Times New Roman" w:hAnsi="Times New Roman" w:cs="Times New Roman"/>
          <w:b/>
          <w:bCs/>
          <w:i w:val="0"/>
          <w:iCs w:val="0"/>
          <w:color w:val="auto"/>
          <w:sz w:val="28"/>
          <w:szCs w:val="28"/>
        </w:rPr>
        <w:t xml:space="preserve">3.1.3 </w:t>
      </w:r>
      <w:r w:rsidR="00B31074">
        <w:rPr>
          <w:rFonts w:ascii="Times New Roman" w:hAnsi="Times New Roman" w:cs="Times New Roman"/>
          <w:b/>
          <w:bCs/>
          <w:i w:val="0"/>
          <w:iCs w:val="0"/>
          <w:color w:val="auto"/>
          <w:sz w:val="28"/>
          <w:szCs w:val="28"/>
        </w:rPr>
        <w:t>Data and Process Analysis</w:t>
      </w:r>
    </w:p>
    <w:p w14:paraId="57FAB577" w14:textId="46B2A1F2" w:rsidR="005D06DF" w:rsidRPr="00814EC6" w:rsidRDefault="00A902FB" w:rsidP="002A0495">
      <w:pPr>
        <w:pStyle w:val="NormalWeb"/>
        <w:spacing w:line="360" w:lineRule="auto"/>
        <w:jc w:val="both"/>
      </w:pPr>
      <w:r w:rsidRPr="00814EC6">
        <w:t>The structured analysis approach defines the system through its data entities and the processes that transform inputs into predictive outputs.</w:t>
      </w:r>
    </w:p>
    <w:p w14:paraId="50DF28AD" w14:textId="77777777" w:rsidR="00F5455B" w:rsidRDefault="001B2814" w:rsidP="00F5455B">
      <w:pPr>
        <w:rPr>
          <w:rFonts w:ascii="Times New Roman" w:hAnsi="Times New Roman" w:cs="Times New Roman"/>
          <w:b/>
          <w:bCs/>
          <w:sz w:val="24"/>
          <w:szCs w:val="24"/>
        </w:rPr>
      </w:pPr>
      <w:r w:rsidRPr="00F5455B">
        <w:rPr>
          <w:rFonts w:ascii="Times New Roman" w:hAnsi="Times New Roman" w:cs="Times New Roman"/>
          <w:b/>
          <w:bCs/>
          <w:sz w:val="24"/>
          <w:szCs w:val="24"/>
        </w:rPr>
        <w:t>3.1.3.1 Data Modelling using ER Diagrams</w:t>
      </w:r>
    </w:p>
    <w:p w14:paraId="438C0D15" w14:textId="3D7F1F43" w:rsidR="001B2814" w:rsidRPr="00F5455B" w:rsidRDefault="001B2814" w:rsidP="00F5455B">
      <w:pPr>
        <w:spacing w:line="360" w:lineRule="auto"/>
        <w:jc w:val="both"/>
        <w:rPr>
          <w:rFonts w:ascii="Times New Roman" w:hAnsi="Times New Roman" w:cs="Times New Roman"/>
          <w:sz w:val="24"/>
          <w:szCs w:val="24"/>
        </w:rPr>
      </w:pPr>
      <w:r w:rsidRPr="00F5455B">
        <w:rPr>
          <w:rFonts w:ascii="Times New Roman" w:hAnsi="Times New Roman" w:cs="Times New Roman"/>
          <w:sz w:val="24"/>
          <w:szCs w:val="24"/>
        </w:rPr>
        <w:t>The Entity-Relationship (ER) Diagram illustrates the logical structure of the data used by the system. In this project, the primary entities include the Vehicle, which contains attributes such as brand, model, and mechanical specifications, and the Prediction, which links these attributes to a calculated resale value. The model defines the relationships between the administrative dataset and the real-time user inputs, ensuring that the data remains consistent throughout the estimation process.</w:t>
      </w:r>
    </w:p>
    <w:p w14:paraId="20BB2E90" w14:textId="509FA5C0" w:rsidR="001B2814" w:rsidRDefault="001B2814" w:rsidP="002A0495">
      <w:pPr>
        <w:pStyle w:val="NormalWeb"/>
        <w:spacing w:line="360" w:lineRule="auto"/>
        <w:jc w:val="both"/>
      </w:pPr>
    </w:p>
    <w:p w14:paraId="17A69683" w14:textId="6CE8D84F" w:rsidR="00A319E6" w:rsidRDefault="00A319E6" w:rsidP="002A0495">
      <w:pPr>
        <w:pStyle w:val="NormalWeb"/>
        <w:spacing w:line="360" w:lineRule="auto"/>
        <w:jc w:val="both"/>
      </w:pPr>
    </w:p>
    <w:p w14:paraId="3BBF3BCC" w14:textId="3265C692" w:rsidR="00A319E6" w:rsidRDefault="00A319E6" w:rsidP="002A0495">
      <w:pPr>
        <w:pStyle w:val="NormalWeb"/>
        <w:spacing w:line="360" w:lineRule="auto"/>
        <w:jc w:val="both"/>
      </w:pPr>
    </w:p>
    <w:p w14:paraId="057F9121" w14:textId="77777777" w:rsidR="00A319E6" w:rsidRPr="00814EC6" w:rsidRDefault="00A319E6" w:rsidP="002A0495">
      <w:pPr>
        <w:pStyle w:val="NormalWeb"/>
        <w:spacing w:line="360" w:lineRule="auto"/>
        <w:jc w:val="both"/>
      </w:pPr>
    </w:p>
    <w:p w14:paraId="6DEA9A38" w14:textId="77777777" w:rsidR="00D42E59" w:rsidRPr="00814EC6" w:rsidRDefault="00D42E59" w:rsidP="002A0495">
      <w:pPr>
        <w:pStyle w:val="NormalWeb"/>
        <w:spacing w:line="360" w:lineRule="auto"/>
        <w:jc w:val="both"/>
      </w:pPr>
    </w:p>
    <w:p w14:paraId="328076C8" w14:textId="73ADDDC4" w:rsidR="006E43B5" w:rsidRPr="00814EC6" w:rsidRDefault="006E43B5" w:rsidP="002A0495">
      <w:pPr>
        <w:tabs>
          <w:tab w:val="left" w:pos="2742"/>
        </w:tabs>
        <w:spacing w:line="360" w:lineRule="auto"/>
        <w:rPr>
          <w:rFonts w:ascii="Times New Roman" w:hAnsi="Times New Roman" w:cs="Times New Roman"/>
          <w:b/>
          <w:bCs/>
          <w:sz w:val="28"/>
          <w:szCs w:val="28"/>
        </w:rPr>
      </w:pPr>
    </w:p>
    <w:p w14:paraId="5CEA8818" w14:textId="5DAD9EC1" w:rsidR="005F26D0" w:rsidRPr="00814EC6" w:rsidRDefault="005F26D0" w:rsidP="002A0495">
      <w:pPr>
        <w:tabs>
          <w:tab w:val="left" w:pos="2742"/>
        </w:tabs>
        <w:spacing w:line="360" w:lineRule="auto"/>
        <w:rPr>
          <w:rFonts w:ascii="Times New Roman" w:hAnsi="Times New Roman" w:cs="Times New Roman"/>
          <w:b/>
          <w:bCs/>
          <w:sz w:val="28"/>
          <w:szCs w:val="28"/>
        </w:rPr>
      </w:pPr>
    </w:p>
    <w:p w14:paraId="739D113B" w14:textId="500D68EB" w:rsidR="005F26D0" w:rsidRPr="00814EC6" w:rsidRDefault="00C4428B" w:rsidP="00C4428B">
      <w:pPr>
        <w:tabs>
          <w:tab w:val="left" w:pos="2742"/>
        </w:tabs>
        <w:spacing w:line="360" w:lineRule="auto"/>
        <w:jc w:val="center"/>
        <w:rPr>
          <w:rFonts w:ascii="Times New Roman" w:hAnsi="Times New Roman" w:cs="Times New Roman"/>
          <w:b/>
          <w:bCs/>
          <w:sz w:val="28"/>
          <w:szCs w:val="28"/>
        </w:rPr>
      </w:pPr>
      <w:r>
        <w:rPr>
          <w:noProof/>
        </w:rPr>
        <w:lastRenderedPageBreak/>
        <w:drawing>
          <wp:inline distT="0" distB="0" distL="0" distR="0" wp14:anchorId="20E34DBE" wp14:editId="6F943C15">
            <wp:extent cx="5505450" cy="57848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5450" cy="5784850"/>
                    </a:xfrm>
                    <a:prstGeom prst="rect">
                      <a:avLst/>
                    </a:prstGeom>
                    <a:noFill/>
                    <a:ln>
                      <a:noFill/>
                    </a:ln>
                  </pic:spPr>
                </pic:pic>
              </a:graphicData>
            </a:graphic>
          </wp:inline>
        </w:drawing>
      </w:r>
    </w:p>
    <w:p w14:paraId="18F22901" w14:textId="7550AA9B" w:rsidR="005F26D0" w:rsidRPr="00C4428B" w:rsidRDefault="00C4428B" w:rsidP="00C4428B">
      <w:pPr>
        <w:tabs>
          <w:tab w:val="left" w:pos="2742"/>
        </w:tabs>
        <w:spacing w:line="360" w:lineRule="auto"/>
        <w:jc w:val="center"/>
        <w:rPr>
          <w:rFonts w:ascii="Times New Roman" w:hAnsi="Times New Roman" w:cs="Times New Roman"/>
          <w:b/>
          <w:bCs/>
          <w:sz w:val="24"/>
          <w:szCs w:val="24"/>
        </w:rPr>
      </w:pPr>
      <w:r w:rsidRPr="00C4428B">
        <w:rPr>
          <w:rFonts w:ascii="Times New Roman" w:hAnsi="Times New Roman" w:cs="Times New Roman"/>
          <w:b/>
          <w:bCs/>
          <w:sz w:val="24"/>
          <w:szCs w:val="24"/>
        </w:rPr>
        <w:t xml:space="preserve">Figure </w:t>
      </w:r>
      <w:r>
        <w:rPr>
          <w:rFonts w:ascii="Times New Roman" w:hAnsi="Times New Roman" w:cs="Times New Roman"/>
          <w:b/>
          <w:bCs/>
          <w:sz w:val="24"/>
          <w:szCs w:val="24"/>
        </w:rPr>
        <w:t>3.2: ER Diagram for Car Resale Price Prediction System</w:t>
      </w:r>
    </w:p>
    <w:p w14:paraId="4E85F7FB" w14:textId="41A301EF" w:rsidR="005F26D0" w:rsidRDefault="005F26D0" w:rsidP="002A0495">
      <w:pPr>
        <w:tabs>
          <w:tab w:val="left" w:pos="2742"/>
        </w:tabs>
        <w:spacing w:line="360" w:lineRule="auto"/>
        <w:rPr>
          <w:rFonts w:ascii="Times New Roman" w:hAnsi="Times New Roman" w:cs="Times New Roman"/>
          <w:b/>
          <w:bCs/>
          <w:sz w:val="28"/>
          <w:szCs w:val="28"/>
        </w:rPr>
      </w:pPr>
    </w:p>
    <w:p w14:paraId="258E009F" w14:textId="5BD2E240" w:rsidR="001F73EF" w:rsidRDefault="001F73EF" w:rsidP="002A0495">
      <w:pPr>
        <w:tabs>
          <w:tab w:val="left" w:pos="2742"/>
        </w:tabs>
        <w:spacing w:line="360" w:lineRule="auto"/>
        <w:rPr>
          <w:rFonts w:ascii="Times New Roman" w:hAnsi="Times New Roman" w:cs="Times New Roman"/>
          <w:b/>
          <w:bCs/>
          <w:sz w:val="28"/>
          <w:szCs w:val="28"/>
        </w:rPr>
      </w:pPr>
    </w:p>
    <w:p w14:paraId="6BE027B5" w14:textId="116045A4" w:rsidR="00FA0131" w:rsidRDefault="00FA0131" w:rsidP="002A0495">
      <w:pPr>
        <w:tabs>
          <w:tab w:val="left" w:pos="2742"/>
        </w:tabs>
        <w:spacing w:line="360" w:lineRule="auto"/>
        <w:rPr>
          <w:rFonts w:ascii="Times New Roman" w:hAnsi="Times New Roman" w:cs="Times New Roman"/>
          <w:b/>
          <w:bCs/>
          <w:sz w:val="28"/>
          <w:szCs w:val="28"/>
        </w:rPr>
      </w:pPr>
    </w:p>
    <w:p w14:paraId="355C53DC" w14:textId="77777777" w:rsidR="00FA0131" w:rsidRPr="00814EC6" w:rsidRDefault="00FA0131" w:rsidP="002A0495">
      <w:pPr>
        <w:tabs>
          <w:tab w:val="left" w:pos="2742"/>
        </w:tabs>
        <w:spacing w:line="360" w:lineRule="auto"/>
        <w:rPr>
          <w:rFonts w:ascii="Times New Roman" w:hAnsi="Times New Roman" w:cs="Times New Roman"/>
          <w:b/>
          <w:bCs/>
          <w:sz w:val="28"/>
          <w:szCs w:val="28"/>
        </w:rPr>
      </w:pPr>
    </w:p>
    <w:p w14:paraId="79F76C63" w14:textId="687F8682" w:rsidR="001B2814" w:rsidRPr="00814EC6" w:rsidRDefault="001B2814" w:rsidP="002A0495">
      <w:pPr>
        <w:tabs>
          <w:tab w:val="left" w:pos="2742"/>
        </w:tabs>
        <w:spacing w:line="360" w:lineRule="auto"/>
        <w:rPr>
          <w:rFonts w:ascii="Times New Roman" w:hAnsi="Times New Roman" w:cs="Times New Roman"/>
          <w:b/>
          <w:bCs/>
          <w:sz w:val="28"/>
          <w:szCs w:val="28"/>
        </w:rPr>
      </w:pPr>
    </w:p>
    <w:p w14:paraId="6924D43C" w14:textId="77777777" w:rsidR="001B2814" w:rsidRPr="00814EC6" w:rsidRDefault="001B2814" w:rsidP="002A0495">
      <w:pPr>
        <w:tabs>
          <w:tab w:val="left" w:pos="2742"/>
        </w:tabs>
        <w:spacing w:line="360" w:lineRule="auto"/>
        <w:rPr>
          <w:rFonts w:ascii="Times New Roman" w:hAnsi="Times New Roman" w:cs="Times New Roman"/>
          <w:b/>
          <w:bCs/>
          <w:sz w:val="28"/>
          <w:szCs w:val="28"/>
        </w:rPr>
      </w:pPr>
    </w:p>
    <w:p w14:paraId="039FBC2A" w14:textId="4DBA9176" w:rsidR="001B2814" w:rsidRPr="00814EC6" w:rsidRDefault="001B2814" w:rsidP="002A0495">
      <w:pPr>
        <w:pStyle w:val="Heading4"/>
        <w:spacing w:line="360" w:lineRule="auto"/>
        <w:rPr>
          <w:rFonts w:ascii="Times New Roman" w:eastAsia="Times New Roman" w:hAnsi="Times New Roman" w:cs="Times New Roman"/>
          <w:b/>
          <w:bCs/>
          <w:i w:val="0"/>
          <w:iCs w:val="0"/>
          <w:color w:val="000000"/>
          <w:sz w:val="24"/>
          <w:szCs w:val="24"/>
        </w:rPr>
      </w:pPr>
      <w:r w:rsidRPr="00814EC6">
        <w:rPr>
          <w:rFonts w:ascii="Times New Roman" w:eastAsia="Times New Roman" w:hAnsi="Times New Roman" w:cs="Times New Roman"/>
          <w:b/>
          <w:bCs/>
          <w:i w:val="0"/>
          <w:iCs w:val="0"/>
          <w:color w:val="000000"/>
          <w:sz w:val="24"/>
          <w:szCs w:val="24"/>
        </w:rPr>
        <w:lastRenderedPageBreak/>
        <w:t>3.1.3.2 Process Modelling using DFD Diagrams</w:t>
      </w:r>
    </w:p>
    <w:p w14:paraId="1AFC7FC2" w14:textId="192B7F1E" w:rsidR="001B2814" w:rsidRPr="00814EC6" w:rsidRDefault="001B2814" w:rsidP="002A0495">
      <w:pPr>
        <w:pStyle w:val="NormalWeb"/>
        <w:spacing w:line="360" w:lineRule="auto"/>
        <w:jc w:val="both"/>
      </w:pPr>
      <w:r w:rsidRPr="00814EC6">
        <w:rPr>
          <w:b/>
          <w:bCs/>
        </w:rPr>
        <w:t>Context Diagram (Level 0):</w:t>
      </w:r>
      <w:r w:rsidRPr="00814EC6">
        <w:t xml:space="preserve"> This high-level view establishes the system boundaries, showing the Car Buyer/Seller providing vehicle details and the System Administrator managing the datasets and model updates.</w:t>
      </w:r>
    </w:p>
    <w:p w14:paraId="63BE007A" w14:textId="05677442" w:rsidR="001B2814" w:rsidRPr="00814EC6" w:rsidRDefault="001B2814" w:rsidP="002A0495">
      <w:pPr>
        <w:pStyle w:val="NormalWeb"/>
        <w:spacing w:line="360" w:lineRule="auto"/>
        <w:jc w:val="both"/>
      </w:pPr>
      <w:r w:rsidRPr="00814EC6">
        <w:rPr>
          <w:b/>
          <w:bCs/>
        </w:rPr>
        <w:t>DFD Level 1:</w:t>
      </w:r>
      <w:r w:rsidRPr="00814EC6">
        <w:t xml:space="preserve"> This level partitions the system into four major functional modules: Prediction Request Handling, Data Acquisition, Model Training, and System Administration, while identifying the primary data stores for the training set and model weights.</w:t>
      </w:r>
    </w:p>
    <w:p w14:paraId="0AABB105" w14:textId="3DA9D7D0" w:rsidR="004569E2" w:rsidRPr="00814EC6" w:rsidRDefault="001B2814" w:rsidP="002A0495">
      <w:pPr>
        <w:pStyle w:val="NormalWeb"/>
        <w:spacing w:line="360" w:lineRule="auto"/>
        <w:jc w:val="both"/>
      </w:pPr>
      <w:r w:rsidRPr="00814EC6">
        <w:rPr>
          <w:b/>
          <w:bCs/>
        </w:rPr>
        <w:t>DFD Level 2:</w:t>
      </w:r>
      <w:r w:rsidRPr="00814EC6">
        <w:t xml:space="preserve"> This diagram focuses on the granular steps of the prediction process, detailing the flow from initial Input Validation and Feature Encoding to the final Price Execution and response formatting.</w:t>
      </w:r>
      <w:r w:rsidR="004569E2" w:rsidRPr="00814EC6">
        <w:t xml:space="preserve"> </w:t>
      </w:r>
    </w:p>
    <w:p w14:paraId="206804D5" w14:textId="6DBE5092" w:rsidR="004569E2" w:rsidRPr="00814EC6" w:rsidRDefault="00383A99" w:rsidP="00383A99">
      <w:pPr>
        <w:pStyle w:val="NormalWeb"/>
        <w:spacing w:line="360" w:lineRule="auto"/>
        <w:jc w:val="center"/>
      </w:pPr>
      <w:r>
        <w:rPr>
          <w:noProof/>
        </w:rPr>
        <w:drawing>
          <wp:inline distT="0" distB="0" distL="0" distR="0" wp14:anchorId="397EDFC3" wp14:editId="77ADCBED">
            <wp:extent cx="4060581" cy="3726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5331" cy="3730539"/>
                    </a:xfrm>
                    <a:prstGeom prst="rect">
                      <a:avLst/>
                    </a:prstGeom>
                    <a:noFill/>
                    <a:ln>
                      <a:noFill/>
                    </a:ln>
                  </pic:spPr>
                </pic:pic>
              </a:graphicData>
            </a:graphic>
          </wp:inline>
        </w:drawing>
      </w:r>
    </w:p>
    <w:p w14:paraId="0B2541B5" w14:textId="5391CB28" w:rsidR="001B2814" w:rsidRPr="0056120F" w:rsidRDefault="004569E2" w:rsidP="002A0495">
      <w:pPr>
        <w:pStyle w:val="NormalWeb"/>
        <w:spacing w:line="360" w:lineRule="auto"/>
        <w:jc w:val="center"/>
        <w:rPr>
          <w:b/>
          <w:bCs/>
        </w:rPr>
      </w:pPr>
      <w:r w:rsidRPr="0056120F">
        <w:rPr>
          <w:b/>
          <w:bCs/>
        </w:rPr>
        <w:t>Figure 3.</w:t>
      </w:r>
      <w:r w:rsidR="00CA6EE5">
        <w:rPr>
          <w:b/>
          <w:bCs/>
        </w:rPr>
        <w:t>3</w:t>
      </w:r>
      <w:r w:rsidRPr="0056120F">
        <w:rPr>
          <w:b/>
          <w:bCs/>
        </w:rPr>
        <w:t xml:space="preserve"> DFD level 0 </w:t>
      </w:r>
      <w:r w:rsidR="00C41FE8" w:rsidRPr="0056120F">
        <w:rPr>
          <w:b/>
          <w:bCs/>
        </w:rPr>
        <w:t>Diagram</w:t>
      </w:r>
    </w:p>
    <w:p w14:paraId="413FF2F1" w14:textId="77777777" w:rsidR="004569E2" w:rsidRPr="00814EC6" w:rsidRDefault="001B2814" w:rsidP="002A0495">
      <w:pPr>
        <w:pStyle w:val="NormalWeb"/>
        <w:spacing w:line="360" w:lineRule="auto"/>
        <w:jc w:val="center"/>
        <w:rPr>
          <w:b/>
          <w:bCs/>
        </w:rPr>
      </w:pPr>
      <w:r w:rsidRPr="00814EC6">
        <w:rPr>
          <w:b/>
          <w:bCs/>
          <w:i/>
          <w:iCs/>
          <w:color w:val="000000"/>
        </w:rPr>
        <w:br/>
      </w:r>
    </w:p>
    <w:p w14:paraId="7FEF90A3" w14:textId="51EFBD63" w:rsidR="004569E2" w:rsidRPr="00814EC6" w:rsidRDefault="00C774FA" w:rsidP="00C774FA">
      <w:pPr>
        <w:pStyle w:val="NormalWeb"/>
        <w:spacing w:line="360" w:lineRule="auto"/>
        <w:jc w:val="center"/>
        <w:rPr>
          <w:b/>
          <w:bCs/>
        </w:rPr>
      </w:pPr>
      <w:r>
        <w:rPr>
          <w:noProof/>
        </w:rPr>
        <w:lastRenderedPageBreak/>
        <w:drawing>
          <wp:inline distT="0" distB="0" distL="0" distR="0" wp14:anchorId="184CC97D" wp14:editId="5418AE9E">
            <wp:extent cx="4649714" cy="6286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7070" cy="6296446"/>
                    </a:xfrm>
                    <a:prstGeom prst="rect">
                      <a:avLst/>
                    </a:prstGeom>
                    <a:noFill/>
                    <a:ln>
                      <a:noFill/>
                    </a:ln>
                  </pic:spPr>
                </pic:pic>
              </a:graphicData>
            </a:graphic>
          </wp:inline>
        </w:drawing>
      </w:r>
    </w:p>
    <w:p w14:paraId="6EA26F93" w14:textId="7F34615C" w:rsidR="004569E2" w:rsidRPr="0056120F" w:rsidRDefault="004569E2" w:rsidP="009E411E">
      <w:pPr>
        <w:pStyle w:val="NormalWeb"/>
        <w:spacing w:line="360" w:lineRule="auto"/>
        <w:jc w:val="center"/>
        <w:rPr>
          <w:b/>
          <w:bCs/>
        </w:rPr>
      </w:pPr>
      <w:r w:rsidRPr="0056120F">
        <w:rPr>
          <w:b/>
          <w:bCs/>
        </w:rPr>
        <w:t>Figure 3.</w:t>
      </w:r>
      <w:r w:rsidR="00316B27">
        <w:rPr>
          <w:b/>
          <w:bCs/>
        </w:rPr>
        <w:t>4</w:t>
      </w:r>
      <w:r w:rsidRPr="0056120F">
        <w:rPr>
          <w:b/>
          <w:bCs/>
        </w:rPr>
        <w:t xml:space="preserve"> DFD level 1 </w:t>
      </w:r>
      <w:r w:rsidR="007D3ACC" w:rsidRPr="0056120F">
        <w:rPr>
          <w:b/>
          <w:bCs/>
        </w:rPr>
        <w:t>Diagram</w:t>
      </w:r>
    </w:p>
    <w:p w14:paraId="24C93877" w14:textId="2E742E78" w:rsidR="001B2814" w:rsidRPr="00814EC6" w:rsidRDefault="001B2814" w:rsidP="002A0495">
      <w:pPr>
        <w:pStyle w:val="Heading4"/>
        <w:spacing w:line="360" w:lineRule="auto"/>
        <w:rPr>
          <w:rFonts w:ascii="Times New Roman" w:eastAsia="Times New Roman" w:hAnsi="Times New Roman" w:cs="Times New Roman"/>
          <w:b/>
          <w:bCs/>
          <w:i w:val="0"/>
          <w:iCs w:val="0"/>
          <w:color w:val="000000"/>
          <w:sz w:val="24"/>
          <w:szCs w:val="24"/>
        </w:rPr>
      </w:pPr>
    </w:p>
    <w:p w14:paraId="06D39CD6" w14:textId="10539C8B" w:rsidR="005F26D0" w:rsidRPr="00814EC6" w:rsidRDefault="005F26D0" w:rsidP="002A0495">
      <w:pPr>
        <w:tabs>
          <w:tab w:val="left" w:pos="2742"/>
        </w:tabs>
        <w:spacing w:line="360" w:lineRule="auto"/>
        <w:rPr>
          <w:rFonts w:ascii="Times New Roman" w:hAnsi="Times New Roman" w:cs="Times New Roman"/>
          <w:b/>
          <w:bCs/>
          <w:sz w:val="28"/>
          <w:szCs w:val="28"/>
        </w:rPr>
      </w:pPr>
    </w:p>
    <w:p w14:paraId="1ADF77E5" w14:textId="674CA470" w:rsidR="005F26D0" w:rsidRPr="00814EC6" w:rsidRDefault="005F26D0" w:rsidP="002A0495">
      <w:pPr>
        <w:tabs>
          <w:tab w:val="left" w:pos="2742"/>
        </w:tabs>
        <w:spacing w:line="360" w:lineRule="auto"/>
        <w:rPr>
          <w:rFonts w:ascii="Times New Roman" w:hAnsi="Times New Roman" w:cs="Times New Roman"/>
          <w:b/>
          <w:bCs/>
          <w:sz w:val="28"/>
          <w:szCs w:val="28"/>
        </w:rPr>
      </w:pPr>
    </w:p>
    <w:p w14:paraId="11BD1E61" w14:textId="77777777" w:rsidR="0004086C" w:rsidRDefault="0004086C" w:rsidP="002A0495">
      <w:pPr>
        <w:pStyle w:val="NormalWeb"/>
        <w:spacing w:line="360" w:lineRule="auto"/>
        <w:jc w:val="center"/>
        <w:rPr>
          <w:b/>
          <w:bCs/>
        </w:rPr>
      </w:pPr>
    </w:p>
    <w:p w14:paraId="6D66BA59" w14:textId="77777777" w:rsidR="0004086C" w:rsidRDefault="0004086C" w:rsidP="002A0495">
      <w:pPr>
        <w:pStyle w:val="NormalWeb"/>
        <w:spacing w:line="360" w:lineRule="auto"/>
        <w:jc w:val="center"/>
        <w:rPr>
          <w:b/>
          <w:bCs/>
        </w:rPr>
      </w:pPr>
    </w:p>
    <w:p w14:paraId="5E5F8DBA" w14:textId="35B1F6DC" w:rsidR="0004086C" w:rsidRDefault="0004086C" w:rsidP="002A0495">
      <w:pPr>
        <w:pStyle w:val="NormalWeb"/>
        <w:spacing w:line="360" w:lineRule="auto"/>
        <w:jc w:val="center"/>
        <w:rPr>
          <w:b/>
          <w:bCs/>
        </w:rPr>
      </w:pPr>
      <w:r>
        <w:rPr>
          <w:noProof/>
        </w:rPr>
        <w:lastRenderedPageBreak/>
        <w:drawing>
          <wp:inline distT="0" distB="0" distL="0" distR="0" wp14:anchorId="509E03B9" wp14:editId="5E04C77A">
            <wp:extent cx="5505450" cy="52508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5450" cy="5250815"/>
                    </a:xfrm>
                    <a:prstGeom prst="rect">
                      <a:avLst/>
                    </a:prstGeom>
                    <a:noFill/>
                    <a:ln>
                      <a:noFill/>
                    </a:ln>
                  </pic:spPr>
                </pic:pic>
              </a:graphicData>
            </a:graphic>
          </wp:inline>
        </w:drawing>
      </w:r>
    </w:p>
    <w:p w14:paraId="4A8A597A" w14:textId="57E06E2E" w:rsidR="004569E2" w:rsidRPr="0056120F" w:rsidRDefault="004569E2" w:rsidP="002A0495">
      <w:pPr>
        <w:pStyle w:val="NormalWeb"/>
        <w:spacing w:line="360" w:lineRule="auto"/>
        <w:jc w:val="center"/>
        <w:rPr>
          <w:b/>
          <w:bCs/>
        </w:rPr>
      </w:pPr>
      <w:r w:rsidRPr="0056120F">
        <w:rPr>
          <w:b/>
          <w:bCs/>
        </w:rPr>
        <w:t>Figure 3.</w:t>
      </w:r>
      <w:r w:rsidR="00316B27">
        <w:rPr>
          <w:b/>
          <w:bCs/>
        </w:rPr>
        <w:t>5</w:t>
      </w:r>
      <w:r w:rsidRPr="0056120F">
        <w:rPr>
          <w:b/>
          <w:bCs/>
        </w:rPr>
        <w:t xml:space="preserve"> DFD level 2 </w:t>
      </w:r>
      <w:r w:rsidR="00EF20AC" w:rsidRPr="0056120F">
        <w:rPr>
          <w:b/>
          <w:bCs/>
        </w:rPr>
        <w:t>Diagram</w:t>
      </w:r>
    </w:p>
    <w:p w14:paraId="22785FCE" w14:textId="7F0023FE" w:rsidR="005F26D0" w:rsidRPr="00814EC6" w:rsidRDefault="005F26D0" w:rsidP="002A0495">
      <w:pPr>
        <w:tabs>
          <w:tab w:val="left" w:pos="2742"/>
        </w:tabs>
        <w:spacing w:line="360" w:lineRule="auto"/>
        <w:rPr>
          <w:rFonts w:ascii="Times New Roman" w:hAnsi="Times New Roman" w:cs="Times New Roman"/>
          <w:b/>
          <w:bCs/>
          <w:sz w:val="28"/>
          <w:szCs w:val="28"/>
        </w:rPr>
      </w:pPr>
    </w:p>
    <w:p w14:paraId="4371D663" w14:textId="013A6B69" w:rsidR="005F26D0" w:rsidRPr="00814EC6" w:rsidRDefault="005F26D0" w:rsidP="002A0495">
      <w:pPr>
        <w:tabs>
          <w:tab w:val="left" w:pos="2742"/>
        </w:tabs>
        <w:spacing w:line="360" w:lineRule="auto"/>
        <w:rPr>
          <w:rFonts w:ascii="Times New Roman" w:hAnsi="Times New Roman" w:cs="Times New Roman"/>
          <w:b/>
          <w:bCs/>
          <w:sz w:val="28"/>
          <w:szCs w:val="28"/>
        </w:rPr>
      </w:pPr>
    </w:p>
    <w:p w14:paraId="39374DA6" w14:textId="19AA9D1E" w:rsidR="005F26D0" w:rsidRPr="00814EC6" w:rsidRDefault="005F26D0" w:rsidP="002A0495">
      <w:pPr>
        <w:tabs>
          <w:tab w:val="left" w:pos="2742"/>
        </w:tabs>
        <w:spacing w:line="360" w:lineRule="auto"/>
        <w:rPr>
          <w:rFonts w:ascii="Times New Roman" w:hAnsi="Times New Roman" w:cs="Times New Roman"/>
          <w:b/>
          <w:bCs/>
          <w:sz w:val="28"/>
          <w:szCs w:val="28"/>
        </w:rPr>
      </w:pPr>
    </w:p>
    <w:p w14:paraId="4884EB6A" w14:textId="1F4B1723" w:rsidR="001B2814" w:rsidRPr="00814EC6" w:rsidRDefault="001B2814" w:rsidP="002A0495">
      <w:pPr>
        <w:spacing w:line="360" w:lineRule="auto"/>
        <w:rPr>
          <w:rFonts w:ascii="Times New Roman" w:hAnsi="Times New Roman" w:cs="Times New Roman"/>
          <w:b/>
          <w:bCs/>
          <w:sz w:val="28"/>
          <w:szCs w:val="28"/>
        </w:rPr>
      </w:pPr>
    </w:p>
    <w:p w14:paraId="71C41675" w14:textId="406C4343" w:rsidR="004569E2" w:rsidRPr="00814EC6" w:rsidRDefault="00A902FB" w:rsidP="002A0495">
      <w:pPr>
        <w:spacing w:line="360" w:lineRule="auto"/>
        <w:rPr>
          <w:rFonts w:ascii="Times New Roman" w:hAnsi="Times New Roman" w:cs="Times New Roman"/>
          <w:b/>
          <w:bCs/>
          <w:sz w:val="28"/>
          <w:szCs w:val="28"/>
        </w:rPr>
      </w:pPr>
      <w:r w:rsidRPr="00814EC6">
        <w:rPr>
          <w:rFonts w:ascii="Times New Roman" w:hAnsi="Times New Roman" w:cs="Times New Roman"/>
          <w:b/>
          <w:bCs/>
          <w:sz w:val="28"/>
          <w:szCs w:val="28"/>
        </w:rPr>
        <w:br w:type="page"/>
      </w:r>
    </w:p>
    <w:p w14:paraId="74C8DB38" w14:textId="73E203EE" w:rsidR="005F26D0" w:rsidRPr="00814EC6" w:rsidRDefault="005F26D0" w:rsidP="008F3F70">
      <w:pPr>
        <w:spacing w:line="360" w:lineRule="auto"/>
        <w:jc w:val="center"/>
        <w:rPr>
          <w:rFonts w:ascii="Times New Roman" w:hAnsi="Times New Roman" w:cs="Times New Roman"/>
          <w:b/>
          <w:bCs/>
          <w:sz w:val="28"/>
          <w:szCs w:val="28"/>
        </w:rPr>
      </w:pPr>
      <w:r w:rsidRPr="00814EC6">
        <w:rPr>
          <w:rFonts w:ascii="Times New Roman" w:hAnsi="Times New Roman" w:cs="Times New Roman"/>
          <w:b/>
          <w:bCs/>
          <w:sz w:val="32"/>
          <w:szCs w:val="32"/>
        </w:rPr>
        <w:lastRenderedPageBreak/>
        <w:t>CHAPTER 4 – SYSTEM DESIGN</w:t>
      </w:r>
    </w:p>
    <w:p w14:paraId="146C37CA" w14:textId="6816367F" w:rsidR="005F26D0" w:rsidRPr="00814EC6" w:rsidRDefault="005F26D0" w:rsidP="002A0495">
      <w:pPr>
        <w:pStyle w:val="Heading3"/>
        <w:spacing w:line="360" w:lineRule="auto"/>
        <w:rPr>
          <w:sz w:val="28"/>
          <w:szCs w:val="28"/>
        </w:rPr>
      </w:pPr>
      <w:r w:rsidRPr="00814EC6">
        <w:rPr>
          <w:sz w:val="28"/>
          <w:szCs w:val="28"/>
        </w:rPr>
        <w:t>4.1 Design</w:t>
      </w:r>
    </w:p>
    <w:p w14:paraId="16A50266" w14:textId="0283E13B" w:rsidR="005F26D0" w:rsidRPr="00814EC6" w:rsidRDefault="005F26D0" w:rsidP="002A0495">
      <w:pPr>
        <w:pStyle w:val="NormalWeb"/>
        <w:spacing w:line="360" w:lineRule="auto"/>
        <w:jc w:val="both"/>
      </w:pPr>
      <w:r w:rsidRPr="00814EC6">
        <w:t>The design phase transitions the system from conceptual requirements to a structural blueprint. This project utilizes an Object-Oriented Design (OOD) approach to model the interactions between the web-based frontend, the backend middleware, and the mathematical prediction engine.</w:t>
      </w:r>
    </w:p>
    <w:p w14:paraId="13556F0F" w14:textId="48F7151B" w:rsidR="005F26D0" w:rsidRPr="00814EC6" w:rsidRDefault="005F26D0" w:rsidP="002A0495">
      <w:pPr>
        <w:pStyle w:val="Heading4"/>
        <w:spacing w:line="360" w:lineRule="auto"/>
        <w:rPr>
          <w:rFonts w:ascii="Times New Roman" w:hAnsi="Times New Roman" w:cs="Times New Roman"/>
          <w:b/>
          <w:bCs/>
          <w:i w:val="0"/>
          <w:iCs w:val="0"/>
          <w:color w:val="auto"/>
          <w:sz w:val="28"/>
          <w:szCs w:val="28"/>
        </w:rPr>
      </w:pPr>
      <w:r w:rsidRPr="00814EC6">
        <w:rPr>
          <w:rFonts w:ascii="Times New Roman" w:hAnsi="Times New Roman" w:cs="Times New Roman"/>
          <w:b/>
          <w:bCs/>
          <w:i w:val="0"/>
          <w:iCs w:val="0"/>
          <w:color w:val="auto"/>
          <w:sz w:val="28"/>
          <w:szCs w:val="28"/>
        </w:rPr>
        <w:t>4.1.1 System Architecture</w:t>
      </w:r>
    </w:p>
    <w:p w14:paraId="13C8F2AC" w14:textId="77777777" w:rsidR="007B277E" w:rsidRPr="007B277E" w:rsidRDefault="007B277E" w:rsidP="007B277E">
      <w:pPr>
        <w:pStyle w:val="NormalWeb"/>
        <w:spacing w:line="360" w:lineRule="auto"/>
        <w:jc w:val="both"/>
      </w:pPr>
      <w:r w:rsidRPr="007B277E">
        <w:t xml:space="preserve">The project follows a </w:t>
      </w:r>
      <w:r w:rsidRPr="007B277E">
        <w:rPr>
          <w:b/>
          <w:bCs/>
        </w:rPr>
        <w:t>Client-Server Architecture</w:t>
      </w:r>
      <w:r w:rsidRPr="007B277E">
        <w:t xml:space="preserve"> that separates user interaction from backend processing. The browser manages the interface, while the Flask server handles validation, authentication, database operations, and machine learning predictions.</w:t>
      </w:r>
    </w:p>
    <w:p w14:paraId="1F1276FF" w14:textId="77777777" w:rsidR="007B277E" w:rsidRPr="007B277E" w:rsidRDefault="007B277E" w:rsidP="007B277E">
      <w:pPr>
        <w:pStyle w:val="NormalWeb"/>
        <w:spacing w:line="360" w:lineRule="auto"/>
        <w:jc w:val="both"/>
      </w:pPr>
      <w:r w:rsidRPr="007B277E">
        <w:t>The system operates across four main layers:</w:t>
      </w:r>
    </w:p>
    <w:p w14:paraId="226BC531" w14:textId="3BF024E4" w:rsidR="007B277E" w:rsidRPr="007B277E" w:rsidRDefault="007B277E" w:rsidP="004D29AE">
      <w:pPr>
        <w:pStyle w:val="NormalWeb"/>
        <w:numPr>
          <w:ilvl w:val="0"/>
          <w:numId w:val="30"/>
        </w:numPr>
        <w:spacing w:line="360" w:lineRule="auto"/>
        <w:jc w:val="both"/>
      </w:pPr>
      <w:r w:rsidRPr="007B277E">
        <w:rPr>
          <w:b/>
          <w:bCs/>
        </w:rPr>
        <w:t>Presentation</w:t>
      </w:r>
      <w:r>
        <w:rPr>
          <w:b/>
          <w:bCs/>
        </w:rPr>
        <w:t xml:space="preserve"> </w:t>
      </w:r>
      <w:r w:rsidRPr="007B277E">
        <w:rPr>
          <w:b/>
          <w:bCs/>
        </w:rPr>
        <w:t>Layer:</w:t>
      </w:r>
      <w:r>
        <w:rPr>
          <w:b/>
          <w:bCs/>
        </w:rPr>
        <w:t xml:space="preserve">  </w:t>
      </w:r>
      <w:r w:rsidRPr="007B277E">
        <w:t xml:space="preserve">This layer consists of HTML, CSS, JavaScript, and Jinja2 templates. It allows users to enter vehicle details, receive brand and model suggestions, view prediction results, manage their accounts, and access prediction history. </w:t>
      </w:r>
    </w:p>
    <w:p w14:paraId="1B78B741" w14:textId="3331B766" w:rsidR="007B277E" w:rsidRPr="007B277E" w:rsidRDefault="007B277E" w:rsidP="007B277E">
      <w:pPr>
        <w:pStyle w:val="NormalWeb"/>
        <w:numPr>
          <w:ilvl w:val="0"/>
          <w:numId w:val="30"/>
        </w:numPr>
        <w:spacing w:line="360" w:lineRule="auto"/>
        <w:jc w:val="both"/>
      </w:pPr>
      <w:r w:rsidRPr="007B277E">
        <w:rPr>
          <w:b/>
          <w:bCs/>
        </w:rPr>
        <w:t>Application Layer:</w:t>
      </w:r>
      <w:r w:rsidR="001F6F58">
        <w:t xml:space="preserve"> </w:t>
      </w:r>
      <w:r w:rsidRPr="007B277E">
        <w:t xml:space="preserve">Built using Flask, this layer handles routing, server-side validation, authentication, authorization, session management, prediction requests, administrative functions, and communication between the interface, database, and machine learning model. </w:t>
      </w:r>
    </w:p>
    <w:p w14:paraId="011AF2E9" w14:textId="008B01C9" w:rsidR="007B277E" w:rsidRPr="007B277E" w:rsidRDefault="007B277E" w:rsidP="004D29AE">
      <w:pPr>
        <w:pStyle w:val="NormalWeb"/>
        <w:numPr>
          <w:ilvl w:val="0"/>
          <w:numId w:val="30"/>
        </w:numPr>
        <w:spacing w:line="360" w:lineRule="auto"/>
        <w:jc w:val="both"/>
      </w:pPr>
      <w:r w:rsidRPr="007B277E">
        <w:rPr>
          <w:b/>
          <w:bCs/>
        </w:rPr>
        <w:t>Data Layer:</w:t>
      </w:r>
      <w:r w:rsidR="004D29AE">
        <w:t xml:space="preserve"> </w:t>
      </w:r>
      <w:r w:rsidRPr="007B277E">
        <w:t>PostgreSQL stores user accounts, prediction records, purchase information, and administrative data. Flask-</w:t>
      </w:r>
      <w:proofErr w:type="spellStart"/>
      <w:r w:rsidRPr="007B277E">
        <w:t>SQLAlchemy</w:t>
      </w:r>
      <w:proofErr w:type="spellEnd"/>
      <w:r w:rsidRPr="007B277E">
        <w:t xml:space="preserve"> manages database operations, while Flask-Migrate handles schema changes. The CSV dataset is used for model training and vehicle catalogue generation. </w:t>
      </w:r>
    </w:p>
    <w:p w14:paraId="01E59443" w14:textId="7434F76E" w:rsidR="007B277E" w:rsidRPr="007B277E" w:rsidRDefault="007B277E" w:rsidP="007B277E">
      <w:pPr>
        <w:pStyle w:val="NormalWeb"/>
        <w:numPr>
          <w:ilvl w:val="0"/>
          <w:numId w:val="30"/>
        </w:numPr>
        <w:spacing w:line="360" w:lineRule="auto"/>
        <w:jc w:val="both"/>
      </w:pPr>
      <w:r w:rsidRPr="007B277E">
        <w:rPr>
          <w:b/>
          <w:bCs/>
        </w:rPr>
        <w:t>Intelligence Layer:</w:t>
      </w:r>
      <w:r w:rsidR="00186521">
        <w:t xml:space="preserve"> </w:t>
      </w:r>
      <w:r w:rsidRPr="007B277E">
        <w:t xml:space="preserve">This layer contains the preprocessing pipeline and Multiple Linear Regression model optimized using Stochastic Gradient Descent. It transforms vehicle inputs, generates the predicted resale price, calculates the MAE-based price range, and identifies similar vehicles. </w:t>
      </w:r>
    </w:p>
    <w:p w14:paraId="5F7589FB" w14:textId="77777777" w:rsidR="007B277E" w:rsidRPr="007B277E" w:rsidRDefault="007B277E" w:rsidP="007B277E">
      <w:pPr>
        <w:pStyle w:val="NormalWeb"/>
        <w:spacing w:line="360" w:lineRule="auto"/>
        <w:jc w:val="both"/>
      </w:pPr>
      <w:r w:rsidRPr="007B277E">
        <w:lastRenderedPageBreak/>
        <w:t>This layered architecture improves system organization and allows the web interface, database, and prediction model to work together efficiently.</w:t>
      </w:r>
    </w:p>
    <w:p w14:paraId="0B45FDC9" w14:textId="583F69C1" w:rsidR="005F26D0" w:rsidRPr="00814EC6" w:rsidRDefault="005F26D0" w:rsidP="002A0495">
      <w:pPr>
        <w:pStyle w:val="NormalWeb"/>
        <w:spacing w:line="360" w:lineRule="auto"/>
        <w:jc w:val="both"/>
      </w:pPr>
    </w:p>
    <w:p w14:paraId="18643E3F" w14:textId="0D70179B" w:rsidR="005F26D0" w:rsidRPr="00814EC6" w:rsidRDefault="005F26D0" w:rsidP="002A0495">
      <w:pPr>
        <w:pStyle w:val="NormalWeb"/>
        <w:spacing w:line="360" w:lineRule="auto"/>
      </w:pPr>
    </w:p>
    <w:p w14:paraId="32E87B96" w14:textId="66800EDC" w:rsidR="00A93465" w:rsidRPr="00814EC6" w:rsidRDefault="00A93465" w:rsidP="002A0495">
      <w:pPr>
        <w:pStyle w:val="Heading4"/>
        <w:spacing w:line="360" w:lineRule="auto"/>
        <w:rPr>
          <w:rFonts w:ascii="Times New Roman" w:hAnsi="Times New Roman" w:cs="Times New Roman"/>
          <w:b/>
          <w:bCs/>
          <w:i w:val="0"/>
          <w:iCs w:val="0"/>
          <w:color w:val="auto"/>
          <w:sz w:val="28"/>
          <w:szCs w:val="28"/>
        </w:rPr>
      </w:pPr>
      <w:r w:rsidRPr="00814EC6">
        <w:rPr>
          <w:rFonts w:ascii="Times New Roman" w:hAnsi="Times New Roman" w:cs="Times New Roman"/>
          <w:i w:val="0"/>
          <w:iCs w:val="0"/>
          <w:noProof/>
        </w:rPr>
        <w:drawing>
          <wp:anchor distT="0" distB="0" distL="114300" distR="114300" simplePos="0" relativeHeight="251659264" behindDoc="0" locked="0" layoutInCell="1" allowOverlap="1" wp14:anchorId="664745C7" wp14:editId="146E0596">
            <wp:simplePos x="0" y="0"/>
            <wp:positionH relativeFrom="column">
              <wp:posOffset>-88900</wp:posOffset>
            </wp:positionH>
            <wp:positionV relativeFrom="paragraph">
              <wp:posOffset>-340995</wp:posOffset>
            </wp:positionV>
            <wp:extent cx="5943600" cy="3194685"/>
            <wp:effectExtent l="0" t="0" r="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anchor>
        </w:drawing>
      </w:r>
    </w:p>
    <w:p w14:paraId="142C37A9" w14:textId="27DDF88F" w:rsidR="00A93465" w:rsidRPr="00814EC6" w:rsidRDefault="00A93465" w:rsidP="002A0495">
      <w:pPr>
        <w:pStyle w:val="Heading4"/>
        <w:spacing w:line="360" w:lineRule="auto"/>
        <w:rPr>
          <w:rFonts w:ascii="Times New Roman" w:hAnsi="Times New Roman" w:cs="Times New Roman"/>
          <w:b/>
          <w:bCs/>
          <w:i w:val="0"/>
          <w:iCs w:val="0"/>
          <w:color w:val="auto"/>
          <w:sz w:val="28"/>
          <w:szCs w:val="28"/>
        </w:rPr>
      </w:pPr>
    </w:p>
    <w:p w14:paraId="215CD7E0" w14:textId="77777777" w:rsidR="00A93465" w:rsidRPr="00814EC6" w:rsidRDefault="00A93465" w:rsidP="002A0495">
      <w:pPr>
        <w:pStyle w:val="Heading4"/>
        <w:spacing w:line="360" w:lineRule="auto"/>
        <w:rPr>
          <w:rFonts w:ascii="Times New Roman" w:hAnsi="Times New Roman" w:cs="Times New Roman"/>
          <w:b/>
          <w:bCs/>
          <w:i w:val="0"/>
          <w:iCs w:val="0"/>
          <w:color w:val="auto"/>
          <w:sz w:val="28"/>
          <w:szCs w:val="28"/>
        </w:rPr>
      </w:pPr>
    </w:p>
    <w:p w14:paraId="017CDFCC" w14:textId="77777777" w:rsidR="00A93465" w:rsidRPr="00814EC6" w:rsidRDefault="00A93465" w:rsidP="002A0495">
      <w:pPr>
        <w:pStyle w:val="Heading4"/>
        <w:spacing w:line="360" w:lineRule="auto"/>
        <w:rPr>
          <w:rFonts w:ascii="Times New Roman" w:hAnsi="Times New Roman" w:cs="Times New Roman"/>
          <w:b/>
          <w:bCs/>
          <w:i w:val="0"/>
          <w:iCs w:val="0"/>
          <w:color w:val="auto"/>
          <w:sz w:val="28"/>
          <w:szCs w:val="28"/>
        </w:rPr>
      </w:pPr>
    </w:p>
    <w:p w14:paraId="24C73425" w14:textId="330DB6B6" w:rsidR="00A93465" w:rsidRPr="00814EC6" w:rsidRDefault="00A93465" w:rsidP="002A0495">
      <w:pPr>
        <w:pStyle w:val="Heading4"/>
        <w:spacing w:line="360" w:lineRule="auto"/>
        <w:rPr>
          <w:rFonts w:ascii="Times New Roman" w:hAnsi="Times New Roman" w:cs="Times New Roman"/>
          <w:b/>
          <w:bCs/>
          <w:i w:val="0"/>
          <w:iCs w:val="0"/>
          <w:color w:val="auto"/>
          <w:sz w:val="28"/>
          <w:szCs w:val="28"/>
        </w:rPr>
      </w:pPr>
    </w:p>
    <w:p w14:paraId="64926A50" w14:textId="77777777" w:rsidR="00A93465" w:rsidRPr="00814EC6" w:rsidRDefault="00A93465" w:rsidP="002A0495">
      <w:pPr>
        <w:pStyle w:val="Heading4"/>
        <w:spacing w:line="360" w:lineRule="auto"/>
        <w:rPr>
          <w:rFonts w:ascii="Times New Roman" w:hAnsi="Times New Roman" w:cs="Times New Roman"/>
          <w:b/>
          <w:bCs/>
          <w:i w:val="0"/>
          <w:iCs w:val="0"/>
          <w:color w:val="auto"/>
          <w:sz w:val="28"/>
          <w:szCs w:val="28"/>
        </w:rPr>
      </w:pPr>
    </w:p>
    <w:p w14:paraId="498DA7EA" w14:textId="5729300E" w:rsidR="00A93465" w:rsidRPr="00814EC6" w:rsidRDefault="00A93465" w:rsidP="002A0495">
      <w:pPr>
        <w:pStyle w:val="Heading4"/>
        <w:spacing w:line="360" w:lineRule="auto"/>
        <w:rPr>
          <w:rFonts w:ascii="Times New Roman" w:hAnsi="Times New Roman" w:cs="Times New Roman"/>
          <w:b/>
          <w:bCs/>
          <w:i w:val="0"/>
          <w:iCs w:val="0"/>
          <w:color w:val="auto"/>
          <w:sz w:val="28"/>
          <w:szCs w:val="28"/>
        </w:rPr>
      </w:pPr>
    </w:p>
    <w:p w14:paraId="05FCB5B2" w14:textId="1B7C919C" w:rsidR="00A93465" w:rsidRPr="00814EC6" w:rsidRDefault="00A93465" w:rsidP="002A0495">
      <w:pPr>
        <w:pStyle w:val="Heading4"/>
        <w:spacing w:line="360" w:lineRule="auto"/>
        <w:rPr>
          <w:rFonts w:ascii="Times New Roman" w:hAnsi="Times New Roman" w:cs="Times New Roman"/>
          <w:b/>
          <w:bCs/>
          <w:i w:val="0"/>
          <w:iCs w:val="0"/>
          <w:color w:val="auto"/>
          <w:sz w:val="28"/>
          <w:szCs w:val="28"/>
        </w:rPr>
      </w:pPr>
    </w:p>
    <w:p w14:paraId="7CB0E434" w14:textId="5AC9F8C4" w:rsidR="00A93465" w:rsidRPr="00814EC6" w:rsidRDefault="00A93465" w:rsidP="002A0495">
      <w:pPr>
        <w:pStyle w:val="Heading4"/>
        <w:spacing w:line="360" w:lineRule="auto"/>
        <w:rPr>
          <w:rFonts w:ascii="Times New Roman" w:hAnsi="Times New Roman" w:cs="Times New Roman"/>
          <w:b/>
          <w:bCs/>
          <w:i w:val="0"/>
          <w:iCs w:val="0"/>
          <w:color w:val="auto"/>
          <w:sz w:val="28"/>
          <w:szCs w:val="28"/>
        </w:rPr>
      </w:pPr>
    </w:p>
    <w:p w14:paraId="1FF1F055" w14:textId="487D6046" w:rsidR="00A93465" w:rsidRPr="00761E33" w:rsidRDefault="00A93465" w:rsidP="002A0495">
      <w:pPr>
        <w:pStyle w:val="Heading4"/>
        <w:spacing w:line="360" w:lineRule="auto"/>
        <w:jc w:val="center"/>
        <w:rPr>
          <w:rFonts w:ascii="Times New Roman" w:hAnsi="Times New Roman" w:cs="Times New Roman"/>
          <w:b/>
          <w:bCs/>
          <w:i w:val="0"/>
          <w:iCs w:val="0"/>
          <w:color w:val="auto"/>
          <w:sz w:val="24"/>
          <w:szCs w:val="24"/>
        </w:rPr>
      </w:pPr>
      <w:r w:rsidRPr="00761E33">
        <w:rPr>
          <w:rFonts w:ascii="Times New Roman" w:hAnsi="Times New Roman" w:cs="Times New Roman"/>
          <w:b/>
          <w:bCs/>
          <w:i w:val="0"/>
          <w:iCs w:val="0"/>
          <w:color w:val="auto"/>
          <w:sz w:val="24"/>
          <w:szCs w:val="24"/>
        </w:rPr>
        <w:t>Figure 4.1 System Architecture</w:t>
      </w:r>
      <w:r w:rsidR="00EB2F09" w:rsidRPr="00761E33">
        <w:rPr>
          <w:rFonts w:ascii="Times New Roman" w:hAnsi="Times New Roman" w:cs="Times New Roman"/>
          <w:b/>
          <w:bCs/>
          <w:i w:val="0"/>
          <w:iCs w:val="0"/>
          <w:color w:val="auto"/>
          <w:sz w:val="24"/>
          <w:szCs w:val="24"/>
        </w:rPr>
        <w:t xml:space="preserve"> Diagram</w:t>
      </w:r>
      <w:r w:rsidR="00F953CA">
        <w:rPr>
          <w:rFonts w:ascii="Times New Roman" w:hAnsi="Times New Roman" w:cs="Times New Roman"/>
          <w:b/>
          <w:bCs/>
          <w:i w:val="0"/>
          <w:iCs w:val="0"/>
          <w:color w:val="auto"/>
          <w:sz w:val="24"/>
          <w:szCs w:val="24"/>
        </w:rPr>
        <w:t xml:space="preserve"> for Car Resale Price Prediction System</w:t>
      </w:r>
    </w:p>
    <w:p w14:paraId="5CBA78D7" w14:textId="77777777" w:rsidR="00A93465" w:rsidRPr="00814EC6" w:rsidRDefault="00A93465" w:rsidP="002A0495">
      <w:pPr>
        <w:pStyle w:val="Heading4"/>
        <w:spacing w:line="360" w:lineRule="auto"/>
        <w:rPr>
          <w:rFonts w:ascii="Times New Roman" w:hAnsi="Times New Roman" w:cs="Times New Roman"/>
          <w:b/>
          <w:bCs/>
          <w:i w:val="0"/>
          <w:iCs w:val="0"/>
          <w:color w:val="auto"/>
          <w:sz w:val="28"/>
          <w:szCs w:val="28"/>
        </w:rPr>
      </w:pPr>
    </w:p>
    <w:p w14:paraId="135718DE" w14:textId="77777777" w:rsidR="00D50CD6" w:rsidRPr="00814EC6" w:rsidRDefault="00D50CD6">
      <w:pPr>
        <w:rPr>
          <w:rFonts w:ascii="Times New Roman" w:eastAsiaTheme="majorEastAsia" w:hAnsi="Times New Roman" w:cs="Times New Roman"/>
          <w:b/>
          <w:bCs/>
          <w:sz w:val="28"/>
          <w:szCs w:val="28"/>
        </w:rPr>
      </w:pPr>
      <w:r w:rsidRPr="00814EC6">
        <w:rPr>
          <w:rFonts w:ascii="Times New Roman" w:hAnsi="Times New Roman" w:cs="Times New Roman"/>
          <w:b/>
          <w:bCs/>
          <w:i/>
          <w:iCs/>
          <w:sz w:val="28"/>
          <w:szCs w:val="28"/>
        </w:rPr>
        <w:br w:type="page"/>
      </w:r>
    </w:p>
    <w:p w14:paraId="5359B781" w14:textId="18DA8CC5" w:rsidR="005F26D0" w:rsidRPr="00814EC6" w:rsidRDefault="005F26D0" w:rsidP="002A0495">
      <w:pPr>
        <w:pStyle w:val="Heading4"/>
        <w:spacing w:line="360" w:lineRule="auto"/>
        <w:rPr>
          <w:rFonts w:ascii="Times New Roman" w:hAnsi="Times New Roman" w:cs="Times New Roman"/>
          <w:b/>
          <w:bCs/>
          <w:i w:val="0"/>
          <w:iCs w:val="0"/>
          <w:color w:val="auto"/>
          <w:sz w:val="28"/>
          <w:szCs w:val="28"/>
        </w:rPr>
      </w:pPr>
      <w:r w:rsidRPr="00814EC6">
        <w:rPr>
          <w:rFonts w:ascii="Times New Roman" w:hAnsi="Times New Roman" w:cs="Times New Roman"/>
          <w:b/>
          <w:bCs/>
          <w:i w:val="0"/>
          <w:iCs w:val="0"/>
          <w:color w:val="auto"/>
          <w:sz w:val="28"/>
          <w:szCs w:val="28"/>
        </w:rPr>
        <w:lastRenderedPageBreak/>
        <w:t>4.1.2 Object Oriented Design</w:t>
      </w:r>
    </w:p>
    <w:p w14:paraId="33E1AF66" w14:textId="7C0E6690" w:rsidR="005F26D0" w:rsidRPr="00814EC6" w:rsidRDefault="005F26D0" w:rsidP="002A0495">
      <w:pPr>
        <w:pStyle w:val="NormalWeb"/>
        <w:spacing w:line="360" w:lineRule="auto"/>
      </w:pPr>
      <w:r w:rsidRPr="00814EC6">
        <w:rPr>
          <w:b/>
          <w:bCs/>
        </w:rPr>
        <w:t>4.1.2.1 Class Diagram</w:t>
      </w:r>
    </w:p>
    <w:p w14:paraId="40A9564F" w14:textId="7714DA7D" w:rsidR="00A93465" w:rsidRDefault="00EF5121" w:rsidP="00B60DB2">
      <w:pPr>
        <w:pStyle w:val="NormalWeb"/>
        <w:spacing w:line="360" w:lineRule="auto"/>
        <w:jc w:val="both"/>
      </w:pPr>
      <w:r>
        <w:rPr>
          <w:noProof/>
        </w:rPr>
        <w:drawing>
          <wp:anchor distT="0" distB="0" distL="114300" distR="114300" simplePos="0" relativeHeight="251671552" behindDoc="0" locked="0" layoutInCell="1" allowOverlap="1" wp14:anchorId="35D7C0D6" wp14:editId="5E389E3F">
            <wp:simplePos x="0" y="0"/>
            <wp:positionH relativeFrom="column">
              <wp:posOffset>889000</wp:posOffset>
            </wp:positionH>
            <wp:positionV relativeFrom="paragraph">
              <wp:posOffset>1318260</wp:posOffset>
            </wp:positionV>
            <wp:extent cx="3725861" cy="6307667"/>
            <wp:effectExtent l="0" t="0" r="825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5861" cy="6307667"/>
                    </a:xfrm>
                    <a:prstGeom prst="rect">
                      <a:avLst/>
                    </a:prstGeom>
                    <a:noFill/>
                    <a:ln>
                      <a:noFill/>
                    </a:ln>
                  </pic:spPr>
                </pic:pic>
              </a:graphicData>
            </a:graphic>
          </wp:anchor>
        </w:drawing>
      </w:r>
      <w:r w:rsidR="00206968" w:rsidRPr="00B60DB2">
        <w:t xml:space="preserve">The final Class Diagram is centered on User and Estimate database models, </w:t>
      </w:r>
      <w:proofErr w:type="spellStart"/>
      <w:r w:rsidR="00206968" w:rsidRPr="00B60DB2">
        <w:t>FullPipeline</w:t>
      </w:r>
      <w:proofErr w:type="spellEnd"/>
      <w:r w:rsidR="00206968" w:rsidRPr="00B60DB2">
        <w:t xml:space="preserve"> for feature preparation, and </w:t>
      </w:r>
      <w:proofErr w:type="spellStart"/>
      <w:r w:rsidR="00206968" w:rsidRPr="00B60DB2">
        <w:t>SGDRegressor</w:t>
      </w:r>
      <w:proofErr w:type="spellEnd"/>
      <w:r w:rsidR="00206968" w:rsidRPr="00B60DB2">
        <w:t xml:space="preserve"> for optimization and inference. Application functions coordinate these classes through Flask routes. The behavioral diagrams show the order of operations during prediction and the user decisions that determine whether a result is stored or later updated with an actual purchase price</w:t>
      </w:r>
      <w:r w:rsidR="00B60DB2">
        <w:t>.</w:t>
      </w:r>
    </w:p>
    <w:p w14:paraId="67D72D39" w14:textId="1D4EE787" w:rsidR="006D31EF" w:rsidRPr="00B60DB2" w:rsidRDefault="006D31EF" w:rsidP="00EF5121">
      <w:pPr>
        <w:pStyle w:val="NormalWeb"/>
        <w:spacing w:line="360" w:lineRule="auto"/>
        <w:jc w:val="center"/>
        <w:rPr>
          <w:b/>
          <w:bCs/>
        </w:rPr>
      </w:pPr>
    </w:p>
    <w:p w14:paraId="1061392C" w14:textId="3A38614D" w:rsidR="00A93465" w:rsidRPr="00814EC6" w:rsidRDefault="00A93465" w:rsidP="002A0495">
      <w:pPr>
        <w:pStyle w:val="NormalWeb"/>
        <w:spacing w:line="360" w:lineRule="auto"/>
        <w:rPr>
          <w:b/>
          <w:bCs/>
        </w:rPr>
      </w:pPr>
    </w:p>
    <w:p w14:paraId="776B8F05" w14:textId="0F6CEB74" w:rsidR="00A93465" w:rsidRPr="00814EC6" w:rsidRDefault="00A93465" w:rsidP="002A0495">
      <w:pPr>
        <w:pStyle w:val="NormalWeb"/>
        <w:spacing w:line="360" w:lineRule="auto"/>
        <w:rPr>
          <w:b/>
          <w:bCs/>
        </w:rPr>
      </w:pPr>
    </w:p>
    <w:p w14:paraId="56B51703" w14:textId="721BDC05" w:rsidR="00A93465" w:rsidRPr="00814EC6" w:rsidRDefault="00A93465" w:rsidP="002A0495">
      <w:pPr>
        <w:pStyle w:val="NormalWeb"/>
        <w:spacing w:line="360" w:lineRule="auto"/>
        <w:rPr>
          <w:b/>
          <w:bCs/>
        </w:rPr>
      </w:pPr>
    </w:p>
    <w:p w14:paraId="56CAAEE4" w14:textId="719303F1" w:rsidR="00A93465" w:rsidRPr="00814EC6" w:rsidRDefault="00A93465" w:rsidP="002A0495">
      <w:pPr>
        <w:pStyle w:val="NormalWeb"/>
        <w:spacing w:line="360" w:lineRule="auto"/>
        <w:rPr>
          <w:b/>
          <w:bCs/>
        </w:rPr>
      </w:pPr>
    </w:p>
    <w:p w14:paraId="11EF66D4" w14:textId="0F992302" w:rsidR="00A93465" w:rsidRPr="00814EC6" w:rsidRDefault="00A93465" w:rsidP="002A0495">
      <w:pPr>
        <w:pStyle w:val="NormalWeb"/>
        <w:spacing w:line="360" w:lineRule="auto"/>
        <w:rPr>
          <w:b/>
          <w:bCs/>
        </w:rPr>
      </w:pPr>
    </w:p>
    <w:p w14:paraId="00EF265D" w14:textId="03A9C5B6" w:rsidR="00A93465" w:rsidRPr="00814EC6" w:rsidRDefault="00A93465" w:rsidP="002A0495">
      <w:pPr>
        <w:pStyle w:val="NormalWeb"/>
        <w:spacing w:line="360" w:lineRule="auto"/>
        <w:rPr>
          <w:b/>
          <w:bCs/>
        </w:rPr>
      </w:pPr>
    </w:p>
    <w:p w14:paraId="0D30645C" w14:textId="77777777" w:rsidR="00A93465" w:rsidRPr="00814EC6" w:rsidRDefault="00A93465" w:rsidP="002A0495">
      <w:pPr>
        <w:pStyle w:val="NormalWeb"/>
        <w:spacing w:line="360" w:lineRule="auto"/>
        <w:rPr>
          <w:b/>
          <w:bCs/>
        </w:rPr>
      </w:pPr>
    </w:p>
    <w:p w14:paraId="1575BD4C" w14:textId="77777777" w:rsidR="00A93465" w:rsidRPr="00814EC6" w:rsidRDefault="00A93465" w:rsidP="002A0495">
      <w:pPr>
        <w:pStyle w:val="NormalWeb"/>
        <w:spacing w:line="360" w:lineRule="auto"/>
        <w:rPr>
          <w:b/>
          <w:bCs/>
        </w:rPr>
      </w:pPr>
    </w:p>
    <w:p w14:paraId="4DF8ABE4" w14:textId="77777777" w:rsidR="00A93465" w:rsidRPr="00814EC6" w:rsidRDefault="00A93465" w:rsidP="002A0495">
      <w:pPr>
        <w:pStyle w:val="NormalWeb"/>
        <w:spacing w:line="360" w:lineRule="auto"/>
        <w:rPr>
          <w:b/>
          <w:bCs/>
        </w:rPr>
      </w:pPr>
    </w:p>
    <w:p w14:paraId="7FBEC5DE" w14:textId="77777777" w:rsidR="00A93465" w:rsidRPr="00814EC6" w:rsidRDefault="00A93465" w:rsidP="002A0495">
      <w:pPr>
        <w:pStyle w:val="NormalWeb"/>
        <w:spacing w:line="360" w:lineRule="auto"/>
        <w:rPr>
          <w:b/>
          <w:bCs/>
        </w:rPr>
      </w:pPr>
    </w:p>
    <w:p w14:paraId="78EBF6E7" w14:textId="77777777" w:rsidR="00A93465" w:rsidRPr="00814EC6" w:rsidRDefault="00A93465" w:rsidP="002A0495">
      <w:pPr>
        <w:pStyle w:val="NormalWeb"/>
        <w:spacing w:line="360" w:lineRule="auto"/>
        <w:rPr>
          <w:b/>
          <w:bCs/>
        </w:rPr>
      </w:pPr>
    </w:p>
    <w:p w14:paraId="6C26FFEA" w14:textId="77777777" w:rsidR="00A93465" w:rsidRPr="00814EC6" w:rsidRDefault="00A93465" w:rsidP="002A0495">
      <w:pPr>
        <w:pStyle w:val="NormalWeb"/>
        <w:spacing w:line="360" w:lineRule="auto"/>
        <w:rPr>
          <w:b/>
          <w:bCs/>
        </w:rPr>
      </w:pPr>
    </w:p>
    <w:p w14:paraId="11548B93" w14:textId="77777777" w:rsidR="00A93465" w:rsidRPr="00814EC6" w:rsidRDefault="00A93465" w:rsidP="002A0495">
      <w:pPr>
        <w:pStyle w:val="NormalWeb"/>
        <w:spacing w:line="360" w:lineRule="auto"/>
        <w:rPr>
          <w:b/>
          <w:bCs/>
        </w:rPr>
      </w:pPr>
    </w:p>
    <w:p w14:paraId="016F0BF7" w14:textId="7C62139A" w:rsidR="007D2206" w:rsidRPr="00761E33" w:rsidRDefault="00FC69EB" w:rsidP="00174035">
      <w:pPr>
        <w:pStyle w:val="NormalWeb"/>
        <w:spacing w:line="360" w:lineRule="auto"/>
        <w:jc w:val="center"/>
        <w:rPr>
          <w:b/>
          <w:bCs/>
        </w:rPr>
      </w:pPr>
      <w:r w:rsidRPr="00761E33">
        <w:rPr>
          <w:b/>
          <w:bCs/>
        </w:rPr>
        <w:t>Figure 4.2 Class Diagram</w:t>
      </w:r>
      <w:r w:rsidR="007D2206">
        <w:rPr>
          <w:b/>
          <w:bCs/>
        </w:rPr>
        <w:t xml:space="preserve"> for Car Resale Price Prediction System</w:t>
      </w:r>
    </w:p>
    <w:p w14:paraId="3EB836C4" w14:textId="50D039B7" w:rsidR="005F26D0" w:rsidRPr="00814EC6" w:rsidRDefault="005F26D0" w:rsidP="002A0495">
      <w:pPr>
        <w:pStyle w:val="NormalWeb"/>
        <w:spacing w:line="360" w:lineRule="auto"/>
      </w:pPr>
      <w:r w:rsidRPr="00814EC6">
        <w:rPr>
          <w:b/>
          <w:bCs/>
        </w:rPr>
        <w:lastRenderedPageBreak/>
        <w:t>4.1.2.</w:t>
      </w:r>
      <w:r w:rsidR="00FD3853" w:rsidRPr="00814EC6">
        <w:rPr>
          <w:b/>
          <w:bCs/>
        </w:rPr>
        <w:t>2</w:t>
      </w:r>
      <w:r w:rsidRPr="00814EC6">
        <w:rPr>
          <w:b/>
          <w:bCs/>
        </w:rPr>
        <w:t xml:space="preserve"> Sequence Diagram</w:t>
      </w:r>
    </w:p>
    <w:p w14:paraId="3C19D2B2" w14:textId="279E6573" w:rsidR="005F26D0" w:rsidRPr="00814EC6" w:rsidRDefault="00182AC7" w:rsidP="002A0495">
      <w:pPr>
        <w:pStyle w:val="NormalWeb"/>
        <w:spacing w:line="360" w:lineRule="auto"/>
        <w:jc w:val="both"/>
      </w:pPr>
      <w:r w:rsidRPr="00814EC6">
        <w:rPr>
          <w:noProof/>
        </w:rPr>
        <w:drawing>
          <wp:anchor distT="0" distB="0" distL="114300" distR="114300" simplePos="0" relativeHeight="251661312" behindDoc="0" locked="0" layoutInCell="1" allowOverlap="1" wp14:anchorId="37E9C845" wp14:editId="31312D55">
            <wp:simplePos x="0" y="0"/>
            <wp:positionH relativeFrom="page">
              <wp:posOffset>1866900</wp:posOffset>
            </wp:positionH>
            <wp:positionV relativeFrom="paragraph">
              <wp:posOffset>1398270</wp:posOffset>
            </wp:positionV>
            <wp:extent cx="4101169" cy="66522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1169" cy="6652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26D0" w:rsidRPr="00814EC6">
        <w:t>The Sequence Diagram models the chronological interaction between objects. It details the timeline where the browser interface sends an asynchronous request to the server-side controller. The controller then invokes the preprocessing module for scaling and encoding, calls the calculation engine for the final numerical estimation, and returns the result back to the interface for rendering.</w:t>
      </w:r>
      <w:r w:rsidR="00FD3853" w:rsidRPr="00814EC6">
        <w:t xml:space="preserve"> </w:t>
      </w:r>
    </w:p>
    <w:p w14:paraId="15966B5B" w14:textId="218025E8" w:rsidR="00FD3853" w:rsidRPr="00814EC6" w:rsidRDefault="00FD3853" w:rsidP="002A0495">
      <w:pPr>
        <w:pStyle w:val="NormalWeb"/>
        <w:spacing w:line="360" w:lineRule="auto"/>
        <w:rPr>
          <w:b/>
          <w:bCs/>
        </w:rPr>
      </w:pPr>
    </w:p>
    <w:p w14:paraId="30A3E50C" w14:textId="600B310C" w:rsidR="00FD3853" w:rsidRPr="00814EC6" w:rsidRDefault="00FD3853" w:rsidP="002A0495">
      <w:pPr>
        <w:pStyle w:val="NormalWeb"/>
        <w:spacing w:line="360" w:lineRule="auto"/>
        <w:rPr>
          <w:b/>
          <w:bCs/>
        </w:rPr>
      </w:pPr>
    </w:p>
    <w:p w14:paraId="269F9EA7" w14:textId="6DB6F592" w:rsidR="00FD3853" w:rsidRPr="00814EC6" w:rsidRDefault="00FD3853" w:rsidP="002A0495">
      <w:pPr>
        <w:pStyle w:val="NormalWeb"/>
        <w:spacing w:line="360" w:lineRule="auto"/>
        <w:rPr>
          <w:b/>
          <w:bCs/>
        </w:rPr>
      </w:pPr>
    </w:p>
    <w:p w14:paraId="1F47B283" w14:textId="77777777" w:rsidR="00FD3853" w:rsidRPr="00814EC6" w:rsidRDefault="00FD3853" w:rsidP="002A0495">
      <w:pPr>
        <w:pStyle w:val="NormalWeb"/>
        <w:spacing w:line="360" w:lineRule="auto"/>
        <w:rPr>
          <w:b/>
          <w:bCs/>
        </w:rPr>
      </w:pPr>
    </w:p>
    <w:p w14:paraId="0F2974F4" w14:textId="07333C5C" w:rsidR="00FD3853" w:rsidRPr="00814EC6" w:rsidRDefault="00FD3853" w:rsidP="002A0495">
      <w:pPr>
        <w:pStyle w:val="NormalWeb"/>
        <w:spacing w:line="360" w:lineRule="auto"/>
        <w:rPr>
          <w:b/>
          <w:bCs/>
        </w:rPr>
      </w:pPr>
    </w:p>
    <w:p w14:paraId="5ADA5196" w14:textId="77777777" w:rsidR="00FD3853" w:rsidRPr="00814EC6" w:rsidRDefault="00FD3853" w:rsidP="002A0495">
      <w:pPr>
        <w:pStyle w:val="NormalWeb"/>
        <w:spacing w:line="360" w:lineRule="auto"/>
        <w:rPr>
          <w:b/>
          <w:bCs/>
        </w:rPr>
      </w:pPr>
    </w:p>
    <w:p w14:paraId="28B19F23" w14:textId="073FAA34" w:rsidR="00FD3853" w:rsidRPr="00814EC6" w:rsidRDefault="00FD3853" w:rsidP="002A0495">
      <w:pPr>
        <w:pStyle w:val="NormalWeb"/>
        <w:spacing w:line="360" w:lineRule="auto"/>
        <w:rPr>
          <w:b/>
          <w:bCs/>
        </w:rPr>
      </w:pPr>
    </w:p>
    <w:p w14:paraId="55407DBA" w14:textId="78D00F64" w:rsidR="00FD3853" w:rsidRPr="00814EC6" w:rsidRDefault="00FD3853" w:rsidP="002A0495">
      <w:pPr>
        <w:pStyle w:val="NormalWeb"/>
        <w:spacing w:line="360" w:lineRule="auto"/>
        <w:rPr>
          <w:b/>
          <w:bCs/>
        </w:rPr>
      </w:pPr>
    </w:p>
    <w:p w14:paraId="524073B7" w14:textId="77777777" w:rsidR="00FD3853" w:rsidRPr="00814EC6" w:rsidRDefault="00FD3853" w:rsidP="002A0495">
      <w:pPr>
        <w:pStyle w:val="NormalWeb"/>
        <w:spacing w:line="360" w:lineRule="auto"/>
        <w:rPr>
          <w:b/>
          <w:bCs/>
        </w:rPr>
      </w:pPr>
    </w:p>
    <w:p w14:paraId="68E21CFF" w14:textId="77777777" w:rsidR="00FD3853" w:rsidRPr="00814EC6" w:rsidRDefault="00FD3853" w:rsidP="002A0495">
      <w:pPr>
        <w:pStyle w:val="NormalWeb"/>
        <w:spacing w:line="360" w:lineRule="auto"/>
        <w:rPr>
          <w:b/>
          <w:bCs/>
        </w:rPr>
      </w:pPr>
    </w:p>
    <w:p w14:paraId="3DB2E0D2" w14:textId="5B46F168" w:rsidR="00FD3853" w:rsidRPr="00814EC6" w:rsidRDefault="00FD3853" w:rsidP="002A0495">
      <w:pPr>
        <w:pStyle w:val="NormalWeb"/>
        <w:spacing w:line="360" w:lineRule="auto"/>
        <w:rPr>
          <w:b/>
          <w:bCs/>
        </w:rPr>
      </w:pPr>
    </w:p>
    <w:p w14:paraId="2D634218" w14:textId="77777777" w:rsidR="00FD3853" w:rsidRPr="00814EC6" w:rsidRDefault="00FD3853" w:rsidP="002A0495">
      <w:pPr>
        <w:pStyle w:val="NormalWeb"/>
        <w:spacing w:line="360" w:lineRule="auto"/>
        <w:rPr>
          <w:b/>
          <w:bCs/>
        </w:rPr>
      </w:pPr>
    </w:p>
    <w:p w14:paraId="0976FE36" w14:textId="5F7AB038" w:rsidR="00FD3853" w:rsidRPr="00814EC6" w:rsidRDefault="00FD3853" w:rsidP="002A0495">
      <w:pPr>
        <w:pStyle w:val="NormalWeb"/>
        <w:spacing w:line="360" w:lineRule="auto"/>
        <w:rPr>
          <w:b/>
          <w:bCs/>
        </w:rPr>
      </w:pPr>
    </w:p>
    <w:p w14:paraId="527CCE56" w14:textId="6F9C4542" w:rsidR="00FD3853" w:rsidRPr="00814EC6" w:rsidRDefault="00FD3853" w:rsidP="002A0495">
      <w:pPr>
        <w:pStyle w:val="NormalWeb"/>
        <w:spacing w:line="360" w:lineRule="auto"/>
        <w:rPr>
          <w:b/>
          <w:bCs/>
        </w:rPr>
      </w:pPr>
    </w:p>
    <w:p w14:paraId="34FBF596" w14:textId="77777777" w:rsidR="00FD3853" w:rsidRPr="00814EC6" w:rsidRDefault="00FD3853" w:rsidP="002A0495">
      <w:pPr>
        <w:pStyle w:val="NormalWeb"/>
        <w:spacing w:line="360" w:lineRule="auto"/>
        <w:rPr>
          <w:b/>
          <w:bCs/>
        </w:rPr>
      </w:pPr>
    </w:p>
    <w:p w14:paraId="6B259652" w14:textId="3A22B253" w:rsidR="00213425" w:rsidRPr="00761E33" w:rsidRDefault="00FD3853" w:rsidP="002A0495">
      <w:pPr>
        <w:pStyle w:val="NormalWeb"/>
        <w:tabs>
          <w:tab w:val="left" w:pos="2771"/>
        </w:tabs>
        <w:spacing w:line="360" w:lineRule="auto"/>
        <w:jc w:val="center"/>
        <w:rPr>
          <w:b/>
          <w:bCs/>
        </w:rPr>
      </w:pPr>
      <w:r w:rsidRPr="00761E33">
        <w:rPr>
          <w:b/>
          <w:bCs/>
        </w:rPr>
        <w:t>Figure 4.</w:t>
      </w:r>
      <w:r w:rsidR="00213425" w:rsidRPr="00761E33">
        <w:rPr>
          <w:b/>
          <w:bCs/>
        </w:rPr>
        <w:t>3</w:t>
      </w:r>
      <w:r w:rsidRPr="00761E33">
        <w:rPr>
          <w:b/>
          <w:bCs/>
        </w:rPr>
        <w:t xml:space="preserve"> </w:t>
      </w:r>
      <w:r w:rsidR="00A20CB4" w:rsidRPr="00761E33">
        <w:rPr>
          <w:b/>
          <w:bCs/>
        </w:rPr>
        <w:t xml:space="preserve">Sequence Diagram </w:t>
      </w:r>
      <w:r w:rsidR="00E7496C">
        <w:rPr>
          <w:b/>
          <w:bCs/>
        </w:rPr>
        <w:t>for Car Resale Price Prediction System</w:t>
      </w:r>
    </w:p>
    <w:p w14:paraId="45B4DA2B" w14:textId="05856FFB" w:rsidR="005F26D0" w:rsidRPr="00814EC6" w:rsidRDefault="005F26D0" w:rsidP="002A0495">
      <w:pPr>
        <w:pStyle w:val="NormalWeb"/>
        <w:tabs>
          <w:tab w:val="left" w:pos="2771"/>
        </w:tabs>
        <w:spacing w:line="360" w:lineRule="auto"/>
        <w:rPr>
          <w:b/>
          <w:bCs/>
        </w:rPr>
      </w:pPr>
      <w:r w:rsidRPr="00814EC6">
        <w:rPr>
          <w:b/>
          <w:bCs/>
        </w:rPr>
        <w:lastRenderedPageBreak/>
        <w:t>4.1.2.</w:t>
      </w:r>
      <w:r w:rsidR="00213425" w:rsidRPr="00814EC6">
        <w:rPr>
          <w:b/>
          <w:bCs/>
        </w:rPr>
        <w:t>3</w:t>
      </w:r>
      <w:r w:rsidRPr="00814EC6">
        <w:rPr>
          <w:b/>
          <w:bCs/>
        </w:rPr>
        <w:t xml:space="preserve"> Activity Diagram</w:t>
      </w:r>
    </w:p>
    <w:p w14:paraId="462285DA" w14:textId="740FA276" w:rsidR="005F26D0" w:rsidRPr="00814EC6" w:rsidRDefault="00153B0B" w:rsidP="00153B0B">
      <w:pPr>
        <w:pStyle w:val="NormalWeb"/>
        <w:spacing w:line="360" w:lineRule="auto"/>
        <w:jc w:val="both"/>
      </w:pPr>
      <w:r w:rsidRPr="00814EC6">
        <w:rPr>
          <w:noProof/>
        </w:rPr>
        <w:drawing>
          <wp:anchor distT="0" distB="0" distL="114300" distR="114300" simplePos="0" relativeHeight="251662336" behindDoc="0" locked="0" layoutInCell="1" allowOverlap="1" wp14:anchorId="18D21C37" wp14:editId="5C24A0D6">
            <wp:simplePos x="0" y="0"/>
            <wp:positionH relativeFrom="margin">
              <wp:posOffset>1599565</wp:posOffset>
            </wp:positionH>
            <wp:positionV relativeFrom="paragraph">
              <wp:posOffset>2462318</wp:posOffset>
            </wp:positionV>
            <wp:extent cx="2726361" cy="5198533"/>
            <wp:effectExtent l="0" t="0" r="0" b="25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26361" cy="5198533"/>
                    </a:xfrm>
                    <a:prstGeom prst="rect">
                      <a:avLst/>
                    </a:prstGeom>
                    <a:noFill/>
                    <a:ln>
                      <a:noFill/>
                    </a:ln>
                  </pic:spPr>
                </pic:pic>
              </a:graphicData>
            </a:graphic>
            <wp14:sizeRelH relativeFrom="margin">
              <wp14:pctWidth>0</wp14:pctWidth>
            </wp14:sizeRelH>
            <wp14:sizeRelV relativeFrom="margin">
              <wp14:pctHeight>0</wp14:pctHeight>
            </wp14:sizeRelV>
          </wp:anchor>
        </w:drawing>
      </w:r>
      <w:r>
        <w:t>This activity diagram illustrates the workflow of the car resale price prediction system. The process starts when the user loads the input form and enters the required vehicle details. The system validates the input by checking for missing fields and incorrect data formats. If validation fails, appropriate error messages are displayed, and the user is prompted to correct the input before continuing. Once all inputs are valid, the data is submitted, preprocessed, and passed to the trained Multiple Linear Regression model to generate the predicted resale price. The prediction is then saved to the user's history, a confidence interval is calculated to indicate the reliability of the prediction, and the final result is displayed to the user, after which the process ends.</w:t>
      </w:r>
    </w:p>
    <w:p w14:paraId="25F1CCAC" w14:textId="4BAAD73A" w:rsidR="00213425" w:rsidRPr="00814EC6" w:rsidRDefault="00213425" w:rsidP="002A0495">
      <w:pPr>
        <w:pStyle w:val="NormalWeb"/>
        <w:spacing w:line="360" w:lineRule="auto"/>
      </w:pPr>
    </w:p>
    <w:p w14:paraId="5C7C7395" w14:textId="54FA1298" w:rsidR="00213425" w:rsidRPr="00814EC6" w:rsidRDefault="00213425" w:rsidP="002A0495">
      <w:pPr>
        <w:pStyle w:val="NormalWeb"/>
        <w:spacing w:line="360" w:lineRule="auto"/>
        <w:rPr>
          <w:b/>
          <w:bCs/>
        </w:rPr>
      </w:pPr>
    </w:p>
    <w:p w14:paraId="7C053719" w14:textId="791B700C" w:rsidR="00213425" w:rsidRPr="00814EC6" w:rsidRDefault="00213425" w:rsidP="002A0495">
      <w:pPr>
        <w:pStyle w:val="NormalWeb"/>
        <w:spacing w:line="360" w:lineRule="auto"/>
        <w:rPr>
          <w:b/>
          <w:bCs/>
        </w:rPr>
      </w:pPr>
    </w:p>
    <w:p w14:paraId="2E06C208" w14:textId="6B9E19D0" w:rsidR="00213425" w:rsidRPr="00814EC6" w:rsidRDefault="00213425" w:rsidP="002A0495">
      <w:pPr>
        <w:pStyle w:val="NormalWeb"/>
        <w:spacing w:line="360" w:lineRule="auto"/>
        <w:rPr>
          <w:b/>
          <w:bCs/>
        </w:rPr>
      </w:pPr>
    </w:p>
    <w:p w14:paraId="609D4133" w14:textId="77777777" w:rsidR="00213425" w:rsidRPr="00814EC6" w:rsidRDefault="00213425" w:rsidP="002A0495">
      <w:pPr>
        <w:pStyle w:val="NormalWeb"/>
        <w:spacing w:line="360" w:lineRule="auto"/>
        <w:rPr>
          <w:b/>
          <w:bCs/>
        </w:rPr>
      </w:pPr>
    </w:p>
    <w:p w14:paraId="71B55FCC" w14:textId="77777777" w:rsidR="00213425" w:rsidRPr="00814EC6" w:rsidRDefault="00213425" w:rsidP="002A0495">
      <w:pPr>
        <w:pStyle w:val="NormalWeb"/>
        <w:spacing w:line="360" w:lineRule="auto"/>
        <w:rPr>
          <w:b/>
          <w:bCs/>
        </w:rPr>
      </w:pPr>
    </w:p>
    <w:p w14:paraId="005FF89C" w14:textId="77777777" w:rsidR="00213425" w:rsidRPr="00814EC6" w:rsidRDefault="00213425" w:rsidP="002A0495">
      <w:pPr>
        <w:pStyle w:val="NormalWeb"/>
        <w:spacing w:line="360" w:lineRule="auto"/>
        <w:rPr>
          <w:b/>
          <w:bCs/>
        </w:rPr>
      </w:pPr>
    </w:p>
    <w:p w14:paraId="7C924243" w14:textId="77777777" w:rsidR="00213425" w:rsidRPr="00814EC6" w:rsidRDefault="00213425" w:rsidP="002A0495">
      <w:pPr>
        <w:pStyle w:val="NormalWeb"/>
        <w:spacing w:line="360" w:lineRule="auto"/>
        <w:rPr>
          <w:b/>
          <w:bCs/>
        </w:rPr>
      </w:pPr>
    </w:p>
    <w:p w14:paraId="670D48E9" w14:textId="77777777" w:rsidR="00213425" w:rsidRPr="00814EC6" w:rsidRDefault="00213425" w:rsidP="002A0495">
      <w:pPr>
        <w:pStyle w:val="NormalWeb"/>
        <w:spacing w:line="360" w:lineRule="auto"/>
        <w:rPr>
          <w:b/>
          <w:bCs/>
        </w:rPr>
      </w:pPr>
    </w:p>
    <w:p w14:paraId="069C4F61" w14:textId="77777777" w:rsidR="00213425" w:rsidRPr="00814EC6" w:rsidRDefault="00213425" w:rsidP="002A0495">
      <w:pPr>
        <w:pStyle w:val="NormalWeb"/>
        <w:spacing w:line="360" w:lineRule="auto"/>
        <w:rPr>
          <w:b/>
          <w:bCs/>
        </w:rPr>
      </w:pPr>
    </w:p>
    <w:p w14:paraId="08F91A86" w14:textId="77777777" w:rsidR="00213425" w:rsidRPr="00814EC6" w:rsidRDefault="00213425" w:rsidP="002A0495">
      <w:pPr>
        <w:pStyle w:val="NormalWeb"/>
        <w:spacing w:line="360" w:lineRule="auto"/>
        <w:rPr>
          <w:b/>
          <w:bCs/>
        </w:rPr>
      </w:pPr>
    </w:p>
    <w:p w14:paraId="771865D4" w14:textId="77777777" w:rsidR="00213425" w:rsidRPr="00814EC6" w:rsidRDefault="00213425" w:rsidP="00153B0B">
      <w:pPr>
        <w:pStyle w:val="NormalWeb"/>
        <w:spacing w:line="360" w:lineRule="auto"/>
        <w:jc w:val="center"/>
        <w:rPr>
          <w:b/>
          <w:bCs/>
        </w:rPr>
      </w:pPr>
    </w:p>
    <w:p w14:paraId="25F7FDD1" w14:textId="26681F15" w:rsidR="00213425" w:rsidRPr="00761E33" w:rsidRDefault="00213425" w:rsidP="00153B0B">
      <w:pPr>
        <w:pStyle w:val="NormalWeb"/>
        <w:tabs>
          <w:tab w:val="left" w:pos="3780"/>
        </w:tabs>
        <w:spacing w:line="360" w:lineRule="auto"/>
        <w:jc w:val="center"/>
        <w:rPr>
          <w:b/>
          <w:bCs/>
        </w:rPr>
      </w:pPr>
      <w:r w:rsidRPr="00761E33">
        <w:rPr>
          <w:b/>
          <w:bCs/>
        </w:rPr>
        <w:t>Figure 4.4 Activity Diagram</w:t>
      </w:r>
      <w:r w:rsidR="009434B7">
        <w:rPr>
          <w:b/>
          <w:bCs/>
        </w:rPr>
        <w:t xml:space="preserve"> for Car Resale Price Prediction System</w:t>
      </w:r>
    </w:p>
    <w:p w14:paraId="3F7674A3" w14:textId="7E564085" w:rsidR="003F2FD3" w:rsidRDefault="00DC2C4C" w:rsidP="002A0495">
      <w:pPr>
        <w:pStyle w:val="NormalWeb"/>
        <w:tabs>
          <w:tab w:val="left" w:pos="3780"/>
        </w:tabs>
        <w:spacing w:line="360" w:lineRule="auto"/>
        <w:rPr>
          <w:b/>
          <w:bCs/>
        </w:rPr>
      </w:pPr>
      <w:r>
        <w:rPr>
          <w:noProof/>
        </w:rPr>
        <w:lastRenderedPageBreak/>
        <w:drawing>
          <wp:anchor distT="0" distB="0" distL="114300" distR="114300" simplePos="0" relativeHeight="251672576" behindDoc="0" locked="0" layoutInCell="1" allowOverlap="1" wp14:anchorId="2710CDF5" wp14:editId="5607BFF1">
            <wp:simplePos x="0" y="0"/>
            <wp:positionH relativeFrom="column">
              <wp:posOffset>1769110</wp:posOffset>
            </wp:positionH>
            <wp:positionV relativeFrom="paragraph">
              <wp:posOffset>389466</wp:posOffset>
            </wp:positionV>
            <wp:extent cx="1968366" cy="7941733"/>
            <wp:effectExtent l="0" t="0" r="0"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68366" cy="7941733"/>
                    </a:xfrm>
                    <a:prstGeom prst="rect">
                      <a:avLst/>
                    </a:prstGeom>
                    <a:noFill/>
                    <a:ln>
                      <a:noFill/>
                    </a:ln>
                  </pic:spPr>
                </pic:pic>
              </a:graphicData>
            </a:graphic>
          </wp:anchor>
        </w:drawing>
      </w:r>
      <w:r w:rsidR="005F26D0" w:rsidRPr="00814EC6">
        <w:rPr>
          <w:b/>
          <w:bCs/>
        </w:rPr>
        <w:t>4.1.2.</w:t>
      </w:r>
      <w:r w:rsidR="00213425" w:rsidRPr="00814EC6">
        <w:rPr>
          <w:b/>
          <w:bCs/>
        </w:rPr>
        <w:t>4</w:t>
      </w:r>
      <w:r w:rsidR="005F26D0" w:rsidRPr="00814EC6">
        <w:rPr>
          <w:b/>
          <w:bCs/>
        </w:rPr>
        <w:t xml:space="preserve"> </w:t>
      </w:r>
      <w:r w:rsidR="003F2FD3">
        <w:rPr>
          <w:b/>
          <w:bCs/>
        </w:rPr>
        <w:t>Model Training and Implementation</w:t>
      </w:r>
      <w:r w:rsidR="00655140">
        <w:rPr>
          <w:b/>
          <w:bCs/>
        </w:rPr>
        <w:t xml:space="preserve"> Flowchart </w:t>
      </w:r>
    </w:p>
    <w:p w14:paraId="1EC4EE82" w14:textId="626957B2" w:rsidR="00AC1AEE" w:rsidRDefault="00AC1AEE" w:rsidP="003F2FD3">
      <w:pPr>
        <w:pStyle w:val="NormalWeb"/>
        <w:tabs>
          <w:tab w:val="left" w:pos="3780"/>
        </w:tabs>
        <w:spacing w:line="360" w:lineRule="auto"/>
        <w:jc w:val="center"/>
      </w:pPr>
    </w:p>
    <w:p w14:paraId="7666B8CC" w14:textId="77777777" w:rsidR="00535142" w:rsidRDefault="00535142" w:rsidP="00AC1AEE">
      <w:pPr>
        <w:pStyle w:val="NormalWeb"/>
        <w:tabs>
          <w:tab w:val="left" w:pos="3780"/>
        </w:tabs>
        <w:spacing w:line="360" w:lineRule="auto"/>
        <w:jc w:val="center"/>
        <w:rPr>
          <w:b/>
          <w:bCs/>
        </w:rPr>
      </w:pPr>
    </w:p>
    <w:p w14:paraId="06D7E839" w14:textId="77777777" w:rsidR="00535142" w:rsidRDefault="00535142" w:rsidP="00AC1AEE">
      <w:pPr>
        <w:pStyle w:val="NormalWeb"/>
        <w:tabs>
          <w:tab w:val="left" w:pos="3780"/>
        </w:tabs>
        <w:spacing w:line="360" w:lineRule="auto"/>
        <w:jc w:val="center"/>
        <w:rPr>
          <w:b/>
          <w:bCs/>
        </w:rPr>
      </w:pPr>
    </w:p>
    <w:p w14:paraId="77AFA087" w14:textId="77777777" w:rsidR="00535142" w:rsidRDefault="00535142" w:rsidP="00AC1AEE">
      <w:pPr>
        <w:pStyle w:val="NormalWeb"/>
        <w:tabs>
          <w:tab w:val="left" w:pos="3780"/>
        </w:tabs>
        <w:spacing w:line="360" w:lineRule="auto"/>
        <w:jc w:val="center"/>
        <w:rPr>
          <w:b/>
          <w:bCs/>
        </w:rPr>
      </w:pPr>
    </w:p>
    <w:p w14:paraId="64125289" w14:textId="77777777" w:rsidR="00535142" w:rsidRDefault="00535142" w:rsidP="00AC1AEE">
      <w:pPr>
        <w:pStyle w:val="NormalWeb"/>
        <w:tabs>
          <w:tab w:val="left" w:pos="3780"/>
        </w:tabs>
        <w:spacing w:line="360" w:lineRule="auto"/>
        <w:jc w:val="center"/>
        <w:rPr>
          <w:b/>
          <w:bCs/>
        </w:rPr>
      </w:pPr>
    </w:p>
    <w:p w14:paraId="33C75820" w14:textId="77777777" w:rsidR="00535142" w:rsidRDefault="00535142" w:rsidP="00AC1AEE">
      <w:pPr>
        <w:pStyle w:val="NormalWeb"/>
        <w:tabs>
          <w:tab w:val="left" w:pos="3780"/>
        </w:tabs>
        <w:spacing w:line="360" w:lineRule="auto"/>
        <w:jc w:val="center"/>
        <w:rPr>
          <w:b/>
          <w:bCs/>
        </w:rPr>
      </w:pPr>
    </w:p>
    <w:p w14:paraId="0ABE0D31" w14:textId="77777777" w:rsidR="00535142" w:rsidRDefault="00535142" w:rsidP="00AC1AEE">
      <w:pPr>
        <w:pStyle w:val="NormalWeb"/>
        <w:tabs>
          <w:tab w:val="left" w:pos="3780"/>
        </w:tabs>
        <w:spacing w:line="360" w:lineRule="auto"/>
        <w:jc w:val="center"/>
        <w:rPr>
          <w:b/>
          <w:bCs/>
        </w:rPr>
      </w:pPr>
    </w:p>
    <w:p w14:paraId="5B48E6AF" w14:textId="77777777" w:rsidR="00535142" w:rsidRDefault="00535142" w:rsidP="00AC1AEE">
      <w:pPr>
        <w:pStyle w:val="NormalWeb"/>
        <w:tabs>
          <w:tab w:val="left" w:pos="3780"/>
        </w:tabs>
        <w:spacing w:line="360" w:lineRule="auto"/>
        <w:jc w:val="center"/>
        <w:rPr>
          <w:b/>
          <w:bCs/>
        </w:rPr>
      </w:pPr>
    </w:p>
    <w:p w14:paraId="5DAC8B5C" w14:textId="77777777" w:rsidR="00535142" w:rsidRDefault="00535142" w:rsidP="00AC1AEE">
      <w:pPr>
        <w:pStyle w:val="NormalWeb"/>
        <w:tabs>
          <w:tab w:val="left" w:pos="3780"/>
        </w:tabs>
        <w:spacing w:line="360" w:lineRule="auto"/>
        <w:jc w:val="center"/>
        <w:rPr>
          <w:b/>
          <w:bCs/>
        </w:rPr>
      </w:pPr>
    </w:p>
    <w:p w14:paraId="0CF14BCC" w14:textId="77777777" w:rsidR="00535142" w:rsidRDefault="00535142" w:rsidP="00AC1AEE">
      <w:pPr>
        <w:pStyle w:val="NormalWeb"/>
        <w:tabs>
          <w:tab w:val="left" w:pos="3780"/>
        </w:tabs>
        <w:spacing w:line="360" w:lineRule="auto"/>
        <w:jc w:val="center"/>
        <w:rPr>
          <w:b/>
          <w:bCs/>
        </w:rPr>
      </w:pPr>
    </w:p>
    <w:p w14:paraId="2BCEFEEE" w14:textId="77777777" w:rsidR="00535142" w:rsidRDefault="00535142" w:rsidP="00AC1AEE">
      <w:pPr>
        <w:pStyle w:val="NormalWeb"/>
        <w:tabs>
          <w:tab w:val="left" w:pos="3780"/>
        </w:tabs>
        <w:spacing w:line="360" w:lineRule="auto"/>
        <w:jc w:val="center"/>
        <w:rPr>
          <w:b/>
          <w:bCs/>
        </w:rPr>
      </w:pPr>
    </w:p>
    <w:p w14:paraId="64CC86A4" w14:textId="77777777" w:rsidR="00535142" w:rsidRDefault="00535142" w:rsidP="00AC1AEE">
      <w:pPr>
        <w:pStyle w:val="NormalWeb"/>
        <w:tabs>
          <w:tab w:val="left" w:pos="3780"/>
        </w:tabs>
        <w:spacing w:line="360" w:lineRule="auto"/>
        <w:jc w:val="center"/>
        <w:rPr>
          <w:b/>
          <w:bCs/>
        </w:rPr>
      </w:pPr>
    </w:p>
    <w:p w14:paraId="23A306D4" w14:textId="77777777" w:rsidR="00535142" w:rsidRDefault="00535142" w:rsidP="00AC1AEE">
      <w:pPr>
        <w:pStyle w:val="NormalWeb"/>
        <w:tabs>
          <w:tab w:val="left" w:pos="3780"/>
        </w:tabs>
        <w:spacing w:line="360" w:lineRule="auto"/>
        <w:jc w:val="center"/>
        <w:rPr>
          <w:b/>
          <w:bCs/>
        </w:rPr>
      </w:pPr>
    </w:p>
    <w:p w14:paraId="68BAF0F2" w14:textId="77777777" w:rsidR="00535142" w:rsidRDefault="00535142" w:rsidP="00AC1AEE">
      <w:pPr>
        <w:pStyle w:val="NormalWeb"/>
        <w:tabs>
          <w:tab w:val="left" w:pos="3780"/>
        </w:tabs>
        <w:spacing w:line="360" w:lineRule="auto"/>
        <w:jc w:val="center"/>
        <w:rPr>
          <w:b/>
          <w:bCs/>
        </w:rPr>
      </w:pPr>
    </w:p>
    <w:p w14:paraId="1853681A" w14:textId="77777777" w:rsidR="00535142" w:rsidRDefault="00535142" w:rsidP="00AC1AEE">
      <w:pPr>
        <w:pStyle w:val="NormalWeb"/>
        <w:tabs>
          <w:tab w:val="left" w:pos="3780"/>
        </w:tabs>
        <w:spacing w:line="360" w:lineRule="auto"/>
        <w:jc w:val="center"/>
        <w:rPr>
          <w:b/>
          <w:bCs/>
        </w:rPr>
      </w:pPr>
    </w:p>
    <w:p w14:paraId="2D3FA192" w14:textId="77777777" w:rsidR="00535142" w:rsidRDefault="00535142" w:rsidP="00AC1AEE">
      <w:pPr>
        <w:pStyle w:val="NormalWeb"/>
        <w:tabs>
          <w:tab w:val="left" w:pos="3780"/>
        </w:tabs>
        <w:spacing w:line="360" w:lineRule="auto"/>
        <w:jc w:val="center"/>
        <w:rPr>
          <w:b/>
          <w:bCs/>
        </w:rPr>
      </w:pPr>
    </w:p>
    <w:p w14:paraId="3B5205E8" w14:textId="77777777" w:rsidR="00535142" w:rsidRDefault="00535142" w:rsidP="00AC1AEE">
      <w:pPr>
        <w:pStyle w:val="NormalWeb"/>
        <w:tabs>
          <w:tab w:val="left" w:pos="3780"/>
        </w:tabs>
        <w:spacing w:line="360" w:lineRule="auto"/>
        <w:jc w:val="center"/>
        <w:rPr>
          <w:b/>
          <w:bCs/>
        </w:rPr>
      </w:pPr>
    </w:p>
    <w:p w14:paraId="67D4D659" w14:textId="77777777" w:rsidR="00535142" w:rsidRDefault="00535142" w:rsidP="00AC1AEE">
      <w:pPr>
        <w:pStyle w:val="NormalWeb"/>
        <w:tabs>
          <w:tab w:val="left" w:pos="3780"/>
        </w:tabs>
        <w:spacing w:line="360" w:lineRule="auto"/>
        <w:jc w:val="center"/>
        <w:rPr>
          <w:b/>
          <w:bCs/>
        </w:rPr>
      </w:pPr>
    </w:p>
    <w:p w14:paraId="490E299F" w14:textId="240E379E" w:rsidR="002A1DBB" w:rsidRPr="00306479" w:rsidRDefault="003F2FD3" w:rsidP="00306479">
      <w:pPr>
        <w:pStyle w:val="NormalWeb"/>
        <w:tabs>
          <w:tab w:val="left" w:pos="3780"/>
        </w:tabs>
        <w:spacing w:line="360" w:lineRule="auto"/>
        <w:jc w:val="center"/>
        <w:rPr>
          <w:b/>
          <w:bCs/>
        </w:rPr>
      </w:pPr>
      <w:r w:rsidRPr="00761E33">
        <w:rPr>
          <w:b/>
          <w:bCs/>
        </w:rPr>
        <w:t>Figure 4.5 Model Training and Implementation Flowchart</w:t>
      </w:r>
      <w:r w:rsidR="002A1DBB">
        <w:rPr>
          <w:b/>
          <w:bCs/>
          <w:sz w:val="28"/>
          <w:szCs w:val="28"/>
        </w:rPr>
        <w:br w:type="page"/>
      </w:r>
    </w:p>
    <w:p w14:paraId="6662DB52" w14:textId="770D01E2" w:rsidR="009F65CD" w:rsidRPr="009F65CD" w:rsidRDefault="009F65CD" w:rsidP="002A0495">
      <w:pPr>
        <w:pStyle w:val="NormalWeb"/>
        <w:tabs>
          <w:tab w:val="left" w:pos="3780"/>
        </w:tabs>
        <w:spacing w:line="360" w:lineRule="auto"/>
        <w:rPr>
          <w:b/>
          <w:bCs/>
          <w:sz w:val="28"/>
          <w:szCs w:val="28"/>
        </w:rPr>
      </w:pPr>
      <w:r>
        <w:rPr>
          <w:b/>
          <w:bCs/>
          <w:sz w:val="28"/>
          <w:szCs w:val="28"/>
        </w:rPr>
        <w:lastRenderedPageBreak/>
        <w:t>4.1.3 Training, Component and Deployment Diagram</w:t>
      </w:r>
    </w:p>
    <w:p w14:paraId="3575DB0E" w14:textId="5573ADC1" w:rsidR="005F26D0" w:rsidRPr="00814EC6" w:rsidRDefault="003F2FD3" w:rsidP="002A0495">
      <w:pPr>
        <w:pStyle w:val="NormalWeb"/>
        <w:tabs>
          <w:tab w:val="left" w:pos="3780"/>
        </w:tabs>
        <w:spacing w:line="360" w:lineRule="auto"/>
        <w:rPr>
          <w:b/>
          <w:bCs/>
        </w:rPr>
      </w:pPr>
      <w:r>
        <w:rPr>
          <w:b/>
          <w:bCs/>
        </w:rPr>
        <w:t>4.1.</w:t>
      </w:r>
      <w:r w:rsidR="009F65CD">
        <w:rPr>
          <w:b/>
          <w:bCs/>
        </w:rPr>
        <w:t>3</w:t>
      </w:r>
      <w:r>
        <w:rPr>
          <w:b/>
          <w:bCs/>
        </w:rPr>
        <w:t>.</w:t>
      </w:r>
      <w:r w:rsidR="009F65CD">
        <w:rPr>
          <w:b/>
          <w:bCs/>
        </w:rPr>
        <w:t>1</w:t>
      </w:r>
      <w:r>
        <w:rPr>
          <w:b/>
          <w:bCs/>
        </w:rPr>
        <w:t xml:space="preserve"> </w:t>
      </w:r>
      <w:r w:rsidR="005F26D0" w:rsidRPr="00814EC6">
        <w:rPr>
          <w:b/>
          <w:bCs/>
        </w:rPr>
        <w:t>Component Diagram</w:t>
      </w:r>
    </w:p>
    <w:p w14:paraId="05618048" w14:textId="4E6A9BB5" w:rsidR="005F26D0" w:rsidRPr="00814EC6" w:rsidRDefault="005F26D0" w:rsidP="002A0495">
      <w:pPr>
        <w:pStyle w:val="NormalWeb"/>
        <w:spacing w:line="360" w:lineRule="auto"/>
        <w:jc w:val="both"/>
      </w:pPr>
      <w:r w:rsidRPr="00814EC6">
        <w:t>The Component Diagram describes the modular organization of the software. The system is divided into three primary components: the Client Interface (UI logic), the Application API (routing and validation), and the Inference Logic (mathematical computations). These components are decoupled, allowing the interface to be updated independently of the underlying regression weights.</w:t>
      </w:r>
    </w:p>
    <w:p w14:paraId="2C9B887A" w14:textId="678D1679" w:rsidR="00213425" w:rsidRPr="00814EC6" w:rsidRDefault="00535142" w:rsidP="002A0495">
      <w:pPr>
        <w:pStyle w:val="NormalWeb"/>
        <w:spacing w:line="360" w:lineRule="auto"/>
      </w:pPr>
      <w:r>
        <w:rPr>
          <w:noProof/>
        </w:rPr>
        <w:drawing>
          <wp:inline distT="0" distB="0" distL="0" distR="0" wp14:anchorId="638B0371" wp14:editId="230A591B">
            <wp:extent cx="5505450" cy="18326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5450" cy="1832610"/>
                    </a:xfrm>
                    <a:prstGeom prst="rect">
                      <a:avLst/>
                    </a:prstGeom>
                    <a:noFill/>
                    <a:ln>
                      <a:noFill/>
                    </a:ln>
                  </pic:spPr>
                </pic:pic>
              </a:graphicData>
            </a:graphic>
          </wp:inline>
        </w:drawing>
      </w:r>
    </w:p>
    <w:p w14:paraId="084CDB9A" w14:textId="115CB0E7" w:rsidR="00213425" w:rsidRPr="00761E33" w:rsidRDefault="00213425" w:rsidP="002A0495">
      <w:pPr>
        <w:pStyle w:val="NormalWeb"/>
        <w:tabs>
          <w:tab w:val="left" w:pos="3780"/>
        </w:tabs>
        <w:spacing w:line="360" w:lineRule="auto"/>
        <w:jc w:val="center"/>
        <w:rPr>
          <w:b/>
          <w:bCs/>
        </w:rPr>
      </w:pPr>
      <w:r w:rsidRPr="00761E33">
        <w:rPr>
          <w:b/>
          <w:bCs/>
        </w:rPr>
        <w:t>Figure 4.</w:t>
      </w:r>
      <w:r w:rsidR="0089609A" w:rsidRPr="00761E33">
        <w:rPr>
          <w:b/>
          <w:bCs/>
        </w:rPr>
        <w:t>6</w:t>
      </w:r>
      <w:r w:rsidRPr="00761E33">
        <w:rPr>
          <w:b/>
          <w:bCs/>
        </w:rPr>
        <w:t xml:space="preserve"> Component Diagram</w:t>
      </w:r>
    </w:p>
    <w:p w14:paraId="0D03418F" w14:textId="77777777" w:rsidR="00306479" w:rsidRDefault="00306479">
      <w:pPr>
        <w:rPr>
          <w:rFonts w:ascii="Times New Roman" w:eastAsia="Times New Roman" w:hAnsi="Times New Roman" w:cs="Times New Roman"/>
          <w:b/>
          <w:bCs/>
          <w:sz w:val="24"/>
          <w:szCs w:val="24"/>
        </w:rPr>
      </w:pPr>
      <w:r>
        <w:rPr>
          <w:b/>
          <w:bCs/>
        </w:rPr>
        <w:br w:type="page"/>
      </w:r>
    </w:p>
    <w:p w14:paraId="0882F59E" w14:textId="40F18835" w:rsidR="005F26D0" w:rsidRPr="00814EC6" w:rsidRDefault="005F26D0" w:rsidP="002A0495">
      <w:pPr>
        <w:pStyle w:val="NormalWeb"/>
        <w:spacing w:line="360" w:lineRule="auto"/>
      </w:pPr>
      <w:r w:rsidRPr="00814EC6">
        <w:rPr>
          <w:b/>
          <w:bCs/>
        </w:rPr>
        <w:lastRenderedPageBreak/>
        <w:t>4.1.</w:t>
      </w:r>
      <w:r w:rsidR="00423DAC">
        <w:rPr>
          <w:b/>
          <w:bCs/>
        </w:rPr>
        <w:t>3.2</w:t>
      </w:r>
      <w:r w:rsidRPr="00814EC6">
        <w:rPr>
          <w:b/>
          <w:bCs/>
        </w:rPr>
        <w:t xml:space="preserve"> Deployment Diagram</w:t>
      </w:r>
    </w:p>
    <w:p w14:paraId="085E08C6" w14:textId="025B56F2" w:rsidR="005F26D0" w:rsidRPr="00814EC6" w:rsidRDefault="005F26D0" w:rsidP="00150EDB">
      <w:pPr>
        <w:pStyle w:val="NormalWeb"/>
        <w:spacing w:line="360" w:lineRule="auto"/>
        <w:jc w:val="both"/>
      </w:pPr>
      <w:r w:rsidRPr="00814EC6">
        <w:t>The Deployment Diagram shows the physical execution environment of the project. It maps the software components to hardware nodes, involving a Client Node (Web Browser) and a Server Node (Application Server). It illustrates how the dataset and catalog files are stored as local resources on the server node to be accessed by the application during execution.</w:t>
      </w:r>
    </w:p>
    <w:p w14:paraId="342C62E1" w14:textId="54D7D9CE" w:rsidR="00213425" w:rsidRPr="00814EC6" w:rsidRDefault="00DC2C4C" w:rsidP="00DC2C4C">
      <w:pPr>
        <w:pStyle w:val="NormalWeb"/>
        <w:spacing w:line="360" w:lineRule="auto"/>
        <w:jc w:val="center"/>
      </w:pPr>
      <w:r>
        <w:rPr>
          <w:noProof/>
        </w:rPr>
        <w:drawing>
          <wp:inline distT="0" distB="0" distL="0" distR="0" wp14:anchorId="7F52BFAF" wp14:editId="3ED00D2F">
            <wp:extent cx="5505450" cy="2997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05450" cy="2997200"/>
                    </a:xfrm>
                    <a:prstGeom prst="rect">
                      <a:avLst/>
                    </a:prstGeom>
                    <a:noFill/>
                    <a:ln>
                      <a:noFill/>
                    </a:ln>
                  </pic:spPr>
                </pic:pic>
              </a:graphicData>
            </a:graphic>
          </wp:inline>
        </w:drawing>
      </w:r>
    </w:p>
    <w:p w14:paraId="19651745" w14:textId="61B7E979" w:rsidR="00213425" w:rsidRPr="00761E33" w:rsidRDefault="00213425" w:rsidP="002E247F">
      <w:pPr>
        <w:pStyle w:val="NormalWeb"/>
        <w:tabs>
          <w:tab w:val="left" w:pos="3780"/>
        </w:tabs>
        <w:spacing w:line="360" w:lineRule="auto"/>
        <w:jc w:val="center"/>
        <w:rPr>
          <w:b/>
          <w:bCs/>
        </w:rPr>
      </w:pPr>
      <w:r w:rsidRPr="00761E33">
        <w:rPr>
          <w:b/>
          <w:bCs/>
        </w:rPr>
        <w:t>Figure 4.</w:t>
      </w:r>
      <w:r w:rsidR="0089609A" w:rsidRPr="00761E33">
        <w:rPr>
          <w:b/>
          <w:bCs/>
        </w:rPr>
        <w:t>7</w:t>
      </w:r>
      <w:r w:rsidRPr="00761E33">
        <w:rPr>
          <w:b/>
          <w:bCs/>
        </w:rPr>
        <w:t xml:space="preserve"> Deployment Diagram</w:t>
      </w:r>
    </w:p>
    <w:p w14:paraId="52BFB803" w14:textId="77777777" w:rsidR="00213425" w:rsidRPr="00814EC6" w:rsidRDefault="00213425" w:rsidP="002A0495">
      <w:pPr>
        <w:pStyle w:val="NormalWeb"/>
        <w:tabs>
          <w:tab w:val="left" w:pos="3780"/>
        </w:tabs>
        <w:spacing w:line="360" w:lineRule="auto"/>
        <w:jc w:val="center"/>
        <w:rPr>
          <w:b/>
          <w:bCs/>
        </w:rPr>
      </w:pPr>
    </w:p>
    <w:p w14:paraId="61C6696B" w14:textId="77777777" w:rsidR="00AD0577" w:rsidRPr="00814EC6" w:rsidRDefault="00AD0577" w:rsidP="002A0495">
      <w:pPr>
        <w:pStyle w:val="Heading3"/>
        <w:spacing w:line="360" w:lineRule="auto"/>
        <w:jc w:val="both"/>
      </w:pPr>
    </w:p>
    <w:p w14:paraId="017D1F78" w14:textId="77777777" w:rsidR="00DC2C4C" w:rsidRDefault="00DC2C4C">
      <w:pPr>
        <w:rPr>
          <w:rFonts w:ascii="Times New Roman" w:eastAsia="Times New Roman" w:hAnsi="Times New Roman" w:cs="Times New Roman"/>
          <w:b/>
          <w:bCs/>
          <w:sz w:val="27"/>
          <w:szCs w:val="27"/>
        </w:rPr>
      </w:pPr>
      <w:r>
        <w:br w:type="page"/>
      </w:r>
    </w:p>
    <w:p w14:paraId="43E9800D" w14:textId="4E969273" w:rsidR="00A902FB" w:rsidRPr="00814EC6" w:rsidRDefault="00A902FB" w:rsidP="002A0495">
      <w:pPr>
        <w:pStyle w:val="Heading3"/>
        <w:spacing w:line="360" w:lineRule="auto"/>
        <w:jc w:val="both"/>
      </w:pPr>
      <w:r w:rsidRPr="00814EC6">
        <w:lastRenderedPageBreak/>
        <w:t>4.2 Algorithm Details</w:t>
      </w:r>
    </w:p>
    <w:p w14:paraId="6FE23AE0" w14:textId="77777777" w:rsidR="00A902FB" w:rsidRPr="00814EC6" w:rsidRDefault="00A902FB" w:rsidP="002A0495">
      <w:pPr>
        <w:pStyle w:val="NormalWeb"/>
        <w:spacing w:line="360" w:lineRule="auto"/>
        <w:jc w:val="both"/>
      </w:pPr>
      <w:r w:rsidRPr="00814EC6">
        <w:t xml:space="preserve">The system utilizes Multiple Linear Regression (MLR) as the primary predictive model. </w:t>
      </w:r>
      <w:r w:rsidRPr="00814EC6">
        <w:rPr>
          <w:rStyle w:val="citation-550"/>
        </w:rPr>
        <w:t>To ensure high computational efficiency and scalability, the model is optimized using Mini-Batch Stochastic Gradient Descent (SGD)</w:t>
      </w:r>
      <w:r w:rsidRPr="00814EC6">
        <w:t xml:space="preserve">. This combination allows the system to process vehicle features and estimate resale values with a high degree of statistical accuracy. </w:t>
      </w:r>
    </w:p>
    <w:p w14:paraId="54F9A081" w14:textId="66747718" w:rsidR="00A902FB" w:rsidRDefault="00A902FB" w:rsidP="002A0495">
      <w:pPr>
        <w:pStyle w:val="Heading4"/>
        <w:spacing w:line="360" w:lineRule="auto"/>
        <w:jc w:val="both"/>
        <w:rPr>
          <w:rFonts w:ascii="Times New Roman" w:hAnsi="Times New Roman" w:cs="Times New Roman"/>
          <w:b/>
          <w:bCs/>
          <w:i w:val="0"/>
          <w:iCs w:val="0"/>
          <w:color w:val="auto"/>
          <w:sz w:val="24"/>
          <w:szCs w:val="24"/>
        </w:rPr>
      </w:pPr>
      <w:r w:rsidRPr="00814EC6">
        <w:rPr>
          <w:rFonts w:ascii="Times New Roman" w:hAnsi="Times New Roman" w:cs="Times New Roman"/>
          <w:b/>
          <w:bCs/>
          <w:i w:val="0"/>
          <w:iCs w:val="0"/>
          <w:color w:val="auto"/>
          <w:sz w:val="24"/>
          <w:szCs w:val="24"/>
        </w:rPr>
        <w:t xml:space="preserve">4.2.1 </w:t>
      </w:r>
      <w:r w:rsidR="00E83DD7">
        <w:rPr>
          <w:rFonts w:ascii="Times New Roman" w:hAnsi="Times New Roman" w:cs="Times New Roman"/>
          <w:b/>
          <w:bCs/>
          <w:i w:val="0"/>
          <w:iCs w:val="0"/>
          <w:color w:val="auto"/>
          <w:sz w:val="24"/>
          <w:szCs w:val="24"/>
        </w:rPr>
        <w:t xml:space="preserve">Data Preparation </w:t>
      </w:r>
    </w:p>
    <w:p w14:paraId="7CF06AE6" w14:textId="1DD6183E" w:rsidR="00E83DD7" w:rsidRPr="00E83DD7" w:rsidRDefault="00E83DD7" w:rsidP="00E83DD7">
      <w:pPr>
        <w:spacing w:line="360" w:lineRule="auto"/>
        <w:jc w:val="both"/>
        <w:rPr>
          <w:rFonts w:ascii="Times New Roman" w:hAnsi="Times New Roman" w:cs="Times New Roman"/>
          <w:sz w:val="24"/>
          <w:szCs w:val="24"/>
        </w:rPr>
      </w:pPr>
      <w:r w:rsidRPr="00E83DD7">
        <w:rPr>
          <w:rFonts w:ascii="Times New Roman" w:hAnsi="Times New Roman" w:cs="Times New Roman"/>
          <w:sz w:val="24"/>
          <w:szCs w:val="24"/>
        </w:rPr>
        <w:t>The application uses UsedCars.csv, containing 8,131 records and 13 original attributes. Selling prices are converted to NPR using a factor of 2.2. During preprocessing, duplicate rows and the inconsistently formatted torque column are removed. Brand and model are extracted from the vehicle name, while mileage, engine capacity, and maximum power are converted into numeric values. Price outliers below the 1st percentile and above the 99th percentile is excluded, and less frequent models are grouped as Other. After preprocessing, 6,789 records remain.</w:t>
      </w:r>
    </w:p>
    <w:p w14:paraId="2E41EE38" w14:textId="77777777" w:rsidR="00E83DD7" w:rsidRPr="00E83DD7" w:rsidRDefault="00E83DD7" w:rsidP="00E83DD7">
      <w:pPr>
        <w:spacing w:line="360" w:lineRule="auto"/>
        <w:jc w:val="both"/>
        <w:rPr>
          <w:rFonts w:ascii="Times New Roman" w:hAnsi="Times New Roman" w:cs="Times New Roman"/>
          <w:sz w:val="24"/>
          <w:szCs w:val="24"/>
        </w:rPr>
      </w:pPr>
      <w:r w:rsidRPr="00E83DD7">
        <w:rPr>
          <w:rFonts w:ascii="Times New Roman" w:hAnsi="Times New Roman" w:cs="Times New Roman"/>
          <w:sz w:val="24"/>
          <w:szCs w:val="24"/>
        </w:rPr>
        <w:t xml:space="preserve">The dataset is divided into 80% training and 20% testing data using </w:t>
      </w:r>
      <w:proofErr w:type="spellStart"/>
      <w:r w:rsidRPr="00E83DD7">
        <w:rPr>
          <w:rFonts w:ascii="Times New Roman" w:hAnsi="Times New Roman" w:cs="Times New Roman"/>
          <w:sz w:val="24"/>
          <w:szCs w:val="24"/>
        </w:rPr>
        <w:t>random_state</w:t>
      </w:r>
      <w:proofErr w:type="spellEnd"/>
      <w:r w:rsidRPr="00E83DD7">
        <w:rPr>
          <w:rFonts w:ascii="Times New Roman" w:hAnsi="Times New Roman" w:cs="Times New Roman"/>
          <w:sz w:val="24"/>
          <w:szCs w:val="24"/>
        </w:rPr>
        <w:t>=42, resulting in 5,431 training records and 1,358 testing records. After feature engineering and one-hot encoding, the pipeline produces 1,942 feature columns.</w:t>
      </w:r>
    </w:p>
    <w:p w14:paraId="1D09C9BC" w14:textId="5B4CF3A5" w:rsidR="00E83DD7" w:rsidRDefault="00827112" w:rsidP="00E83DD7">
      <w:pPr>
        <w:jc w:val="both"/>
        <w:rPr>
          <w:rFonts w:ascii="Times New Roman" w:hAnsi="Times New Roman" w:cs="Times New Roman"/>
          <w:b/>
          <w:bCs/>
          <w:sz w:val="24"/>
          <w:szCs w:val="24"/>
        </w:rPr>
      </w:pPr>
      <w:r>
        <w:rPr>
          <w:rFonts w:ascii="Times New Roman" w:hAnsi="Times New Roman" w:cs="Times New Roman"/>
          <w:b/>
          <w:bCs/>
          <w:sz w:val="24"/>
          <w:szCs w:val="24"/>
        </w:rPr>
        <w:t>4.2.2 Feature Engineering</w:t>
      </w:r>
    </w:p>
    <w:p w14:paraId="322BE7AB" w14:textId="4E392C5C" w:rsidR="00827112" w:rsidRDefault="00827112" w:rsidP="00827112">
      <w:pPr>
        <w:jc w:val="center"/>
        <w:rPr>
          <w:rFonts w:ascii="Times New Roman" w:hAnsi="Times New Roman" w:cs="Times New Roman"/>
          <w:b/>
          <w:bCs/>
          <w:sz w:val="24"/>
          <w:szCs w:val="24"/>
        </w:rPr>
      </w:pPr>
      <w:r>
        <w:rPr>
          <w:rFonts w:ascii="Times New Roman" w:hAnsi="Times New Roman" w:cs="Times New Roman"/>
          <w:b/>
          <w:bCs/>
          <w:sz w:val="24"/>
          <w:szCs w:val="24"/>
        </w:rPr>
        <w:t>Table 4.1 Engineered Feature Description</w:t>
      </w:r>
    </w:p>
    <w:tbl>
      <w:tblPr>
        <w:tblStyle w:val="TableGridLight"/>
        <w:tblW w:w="8710" w:type="dxa"/>
        <w:tblLook w:val="04A0" w:firstRow="1" w:lastRow="0" w:firstColumn="1" w:lastColumn="0" w:noHBand="0" w:noVBand="1"/>
      </w:tblPr>
      <w:tblGrid>
        <w:gridCol w:w="2136"/>
        <w:gridCol w:w="2859"/>
        <w:gridCol w:w="3715"/>
      </w:tblGrid>
      <w:tr w:rsidR="00827112" w:rsidRPr="005A3531" w14:paraId="21AD0CEC" w14:textId="77777777" w:rsidTr="009D3322">
        <w:trPr>
          <w:trHeight w:val="466"/>
        </w:trPr>
        <w:tc>
          <w:tcPr>
            <w:tcW w:w="2136" w:type="dxa"/>
            <w:vAlign w:val="center"/>
          </w:tcPr>
          <w:p w14:paraId="0F238BBD" w14:textId="77777777" w:rsidR="00827112" w:rsidRPr="005A3531" w:rsidRDefault="00827112" w:rsidP="00827112">
            <w:pPr>
              <w:rPr>
                <w:sz w:val="24"/>
                <w:szCs w:val="24"/>
              </w:rPr>
            </w:pPr>
            <w:r w:rsidRPr="005A3531">
              <w:rPr>
                <w:rFonts w:ascii="Times New Roman" w:hAnsi="Times New Roman"/>
                <w:b/>
                <w:sz w:val="24"/>
                <w:szCs w:val="24"/>
              </w:rPr>
              <w:t>Feature</w:t>
            </w:r>
          </w:p>
        </w:tc>
        <w:tc>
          <w:tcPr>
            <w:tcW w:w="2859" w:type="dxa"/>
            <w:vAlign w:val="center"/>
          </w:tcPr>
          <w:p w14:paraId="61B48A3B" w14:textId="77777777" w:rsidR="00827112" w:rsidRPr="005A3531" w:rsidRDefault="00827112" w:rsidP="00827112">
            <w:pPr>
              <w:rPr>
                <w:sz w:val="24"/>
                <w:szCs w:val="24"/>
              </w:rPr>
            </w:pPr>
            <w:r w:rsidRPr="005A3531">
              <w:rPr>
                <w:rFonts w:ascii="Times New Roman" w:hAnsi="Times New Roman"/>
                <w:b/>
                <w:sz w:val="24"/>
                <w:szCs w:val="24"/>
              </w:rPr>
              <w:t>Formula or Logic</w:t>
            </w:r>
          </w:p>
        </w:tc>
        <w:tc>
          <w:tcPr>
            <w:tcW w:w="3715" w:type="dxa"/>
            <w:vAlign w:val="center"/>
          </w:tcPr>
          <w:p w14:paraId="6627D897" w14:textId="77777777" w:rsidR="00827112" w:rsidRPr="005A3531" w:rsidRDefault="00827112" w:rsidP="00827112">
            <w:pPr>
              <w:rPr>
                <w:sz w:val="24"/>
                <w:szCs w:val="24"/>
              </w:rPr>
            </w:pPr>
            <w:r w:rsidRPr="005A3531">
              <w:rPr>
                <w:rFonts w:ascii="Times New Roman" w:hAnsi="Times New Roman"/>
                <w:b/>
                <w:sz w:val="24"/>
                <w:szCs w:val="24"/>
              </w:rPr>
              <w:t>Purpose</w:t>
            </w:r>
          </w:p>
        </w:tc>
      </w:tr>
      <w:tr w:rsidR="00827112" w:rsidRPr="005A3531" w14:paraId="2352832B" w14:textId="77777777" w:rsidTr="009D3322">
        <w:trPr>
          <w:trHeight w:val="466"/>
        </w:trPr>
        <w:tc>
          <w:tcPr>
            <w:tcW w:w="2136" w:type="dxa"/>
            <w:vAlign w:val="center"/>
          </w:tcPr>
          <w:p w14:paraId="06D57B13" w14:textId="77777777" w:rsidR="00827112" w:rsidRPr="005A3531" w:rsidRDefault="00827112" w:rsidP="00827112">
            <w:pPr>
              <w:rPr>
                <w:sz w:val="24"/>
                <w:szCs w:val="24"/>
              </w:rPr>
            </w:pPr>
            <w:proofErr w:type="spellStart"/>
            <w:r w:rsidRPr="005A3531">
              <w:rPr>
                <w:rFonts w:ascii="Times New Roman" w:hAnsi="Times New Roman"/>
                <w:sz w:val="24"/>
                <w:szCs w:val="24"/>
              </w:rPr>
              <w:t>car_age</w:t>
            </w:r>
            <w:proofErr w:type="spellEnd"/>
          </w:p>
        </w:tc>
        <w:tc>
          <w:tcPr>
            <w:tcW w:w="2859" w:type="dxa"/>
            <w:vAlign w:val="center"/>
          </w:tcPr>
          <w:p w14:paraId="46DF4A5D" w14:textId="77777777" w:rsidR="00827112" w:rsidRPr="005A3531" w:rsidRDefault="00827112" w:rsidP="00827112">
            <w:pPr>
              <w:rPr>
                <w:sz w:val="24"/>
                <w:szCs w:val="24"/>
              </w:rPr>
            </w:pPr>
            <w:r w:rsidRPr="005A3531">
              <w:rPr>
                <w:rFonts w:ascii="Times New Roman" w:hAnsi="Times New Roman"/>
                <w:sz w:val="24"/>
                <w:szCs w:val="24"/>
              </w:rPr>
              <w:t>CURRENT_YEAR - year</w:t>
            </w:r>
          </w:p>
        </w:tc>
        <w:tc>
          <w:tcPr>
            <w:tcW w:w="3715" w:type="dxa"/>
            <w:vAlign w:val="center"/>
          </w:tcPr>
          <w:p w14:paraId="7F34B00B" w14:textId="77777777" w:rsidR="00827112" w:rsidRPr="005A3531" w:rsidRDefault="00827112" w:rsidP="00827112">
            <w:pPr>
              <w:rPr>
                <w:sz w:val="24"/>
                <w:szCs w:val="24"/>
              </w:rPr>
            </w:pPr>
            <w:r w:rsidRPr="005A3531">
              <w:rPr>
                <w:rFonts w:ascii="Times New Roman" w:hAnsi="Times New Roman"/>
                <w:sz w:val="24"/>
                <w:szCs w:val="24"/>
              </w:rPr>
              <w:t>Represents age-related depreciation.</w:t>
            </w:r>
          </w:p>
        </w:tc>
      </w:tr>
      <w:tr w:rsidR="00827112" w:rsidRPr="005A3531" w14:paraId="48C613D0" w14:textId="77777777" w:rsidTr="009D3322">
        <w:trPr>
          <w:trHeight w:val="933"/>
        </w:trPr>
        <w:tc>
          <w:tcPr>
            <w:tcW w:w="2136" w:type="dxa"/>
            <w:vAlign w:val="center"/>
          </w:tcPr>
          <w:p w14:paraId="2F7ED520" w14:textId="77777777" w:rsidR="00827112" w:rsidRPr="005A3531" w:rsidRDefault="00827112" w:rsidP="00827112">
            <w:pPr>
              <w:rPr>
                <w:sz w:val="24"/>
                <w:szCs w:val="24"/>
              </w:rPr>
            </w:pPr>
            <w:proofErr w:type="spellStart"/>
            <w:r w:rsidRPr="005A3531">
              <w:rPr>
                <w:rFonts w:ascii="Times New Roman" w:hAnsi="Times New Roman"/>
                <w:sz w:val="24"/>
                <w:szCs w:val="24"/>
              </w:rPr>
              <w:t>km_per_year</w:t>
            </w:r>
            <w:proofErr w:type="spellEnd"/>
          </w:p>
        </w:tc>
        <w:tc>
          <w:tcPr>
            <w:tcW w:w="2859" w:type="dxa"/>
            <w:vAlign w:val="center"/>
          </w:tcPr>
          <w:p w14:paraId="2FC2F18F" w14:textId="77777777" w:rsidR="00827112" w:rsidRPr="005A3531" w:rsidRDefault="00827112" w:rsidP="00827112">
            <w:pPr>
              <w:rPr>
                <w:sz w:val="24"/>
                <w:szCs w:val="24"/>
              </w:rPr>
            </w:pPr>
            <w:proofErr w:type="spellStart"/>
            <w:r w:rsidRPr="005A3531">
              <w:rPr>
                <w:rFonts w:ascii="Times New Roman" w:hAnsi="Times New Roman"/>
                <w:sz w:val="24"/>
                <w:szCs w:val="24"/>
              </w:rPr>
              <w:t>km_driven</w:t>
            </w:r>
            <w:proofErr w:type="spellEnd"/>
            <w:r w:rsidRPr="005A3531">
              <w:rPr>
                <w:rFonts w:ascii="Times New Roman" w:hAnsi="Times New Roman"/>
                <w:sz w:val="24"/>
                <w:szCs w:val="24"/>
              </w:rPr>
              <w:t xml:space="preserve"> / (</w:t>
            </w:r>
            <w:proofErr w:type="spellStart"/>
            <w:r w:rsidRPr="005A3531">
              <w:rPr>
                <w:rFonts w:ascii="Times New Roman" w:hAnsi="Times New Roman"/>
                <w:sz w:val="24"/>
                <w:szCs w:val="24"/>
              </w:rPr>
              <w:t>car_age</w:t>
            </w:r>
            <w:proofErr w:type="spellEnd"/>
            <w:r w:rsidRPr="005A3531">
              <w:rPr>
                <w:rFonts w:ascii="Times New Roman" w:hAnsi="Times New Roman"/>
                <w:sz w:val="24"/>
                <w:szCs w:val="24"/>
              </w:rPr>
              <w:t xml:space="preserve"> + 1)</w:t>
            </w:r>
          </w:p>
        </w:tc>
        <w:tc>
          <w:tcPr>
            <w:tcW w:w="3715" w:type="dxa"/>
            <w:vAlign w:val="center"/>
          </w:tcPr>
          <w:p w14:paraId="64B9D8FB" w14:textId="77777777" w:rsidR="00827112" w:rsidRPr="005A3531" w:rsidRDefault="00827112" w:rsidP="00827112">
            <w:pPr>
              <w:rPr>
                <w:sz w:val="24"/>
                <w:szCs w:val="24"/>
              </w:rPr>
            </w:pPr>
            <w:r w:rsidRPr="005A3531">
              <w:rPr>
                <w:rFonts w:ascii="Times New Roman" w:hAnsi="Times New Roman"/>
                <w:sz w:val="24"/>
                <w:szCs w:val="24"/>
              </w:rPr>
              <w:t>Measures average annual use and avoids division by zero.</w:t>
            </w:r>
          </w:p>
        </w:tc>
      </w:tr>
      <w:tr w:rsidR="00827112" w:rsidRPr="005A3531" w14:paraId="5754EEC6" w14:textId="77777777" w:rsidTr="009D3322">
        <w:trPr>
          <w:trHeight w:val="466"/>
        </w:trPr>
        <w:tc>
          <w:tcPr>
            <w:tcW w:w="2136" w:type="dxa"/>
            <w:vAlign w:val="center"/>
          </w:tcPr>
          <w:p w14:paraId="71F2EB5A" w14:textId="77777777" w:rsidR="00827112" w:rsidRPr="005A3531" w:rsidRDefault="00827112" w:rsidP="00827112">
            <w:pPr>
              <w:rPr>
                <w:sz w:val="24"/>
                <w:szCs w:val="24"/>
              </w:rPr>
            </w:pPr>
            <w:r w:rsidRPr="005A3531">
              <w:rPr>
                <w:rFonts w:ascii="Times New Roman" w:hAnsi="Times New Roman"/>
                <w:sz w:val="24"/>
                <w:szCs w:val="24"/>
              </w:rPr>
              <w:t>is_7_seater</w:t>
            </w:r>
          </w:p>
        </w:tc>
        <w:tc>
          <w:tcPr>
            <w:tcW w:w="2859" w:type="dxa"/>
            <w:vAlign w:val="center"/>
          </w:tcPr>
          <w:p w14:paraId="0F3BBEE7" w14:textId="77777777" w:rsidR="00827112" w:rsidRPr="005A3531" w:rsidRDefault="00827112" w:rsidP="00827112">
            <w:pPr>
              <w:rPr>
                <w:sz w:val="24"/>
                <w:szCs w:val="24"/>
              </w:rPr>
            </w:pPr>
            <w:r w:rsidRPr="005A3531">
              <w:rPr>
                <w:rFonts w:ascii="Times New Roman" w:hAnsi="Times New Roman"/>
                <w:sz w:val="24"/>
                <w:szCs w:val="24"/>
              </w:rPr>
              <w:t>1 if seats &gt;= 7, otherwise 0</w:t>
            </w:r>
          </w:p>
        </w:tc>
        <w:tc>
          <w:tcPr>
            <w:tcW w:w="3715" w:type="dxa"/>
            <w:vAlign w:val="center"/>
          </w:tcPr>
          <w:p w14:paraId="02176A48" w14:textId="77777777" w:rsidR="00827112" w:rsidRPr="005A3531" w:rsidRDefault="00827112" w:rsidP="00827112">
            <w:pPr>
              <w:rPr>
                <w:sz w:val="24"/>
                <w:szCs w:val="24"/>
              </w:rPr>
            </w:pPr>
            <w:r w:rsidRPr="005A3531">
              <w:rPr>
                <w:rFonts w:ascii="Times New Roman" w:hAnsi="Times New Roman"/>
                <w:sz w:val="24"/>
                <w:szCs w:val="24"/>
              </w:rPr>
              <w:t>Indicates larger seating capacity.</w:t>
            </w:r>
          </w:p>
        </w:tc>
      </w:tr>
      <w:tr w:rsidR="00827112" w:rsidRPr="005A3531" w14:paraId="7FE9C23B" w14:textId="77777777" w:rsidTr="009D3322">
        <w:trPr>
          <w:trHeight w:val="958"/>
        </w:trPr>
        <w:tc>
          <w:tcPr>
            <w:tcW w:w="2136" w:type="dxa"/>
            <w:vAlign w:val="center"/>
          </w:tcPr>
          <w:p w14:paraId="7058F89F" w14:textId="77777777" w:rsidR="00827112" w:rsidRPr="005A3531" w:rsidRDefault="00827112" w:rsidP="00827112">
            <w:pPr>
              <w:rPr>
                <w:sz w:val="24"/>
                <w:szCs w:val="24"/>
              </w:rPr>
            </w:pPr>
            <w:proofErr w:type="spellStart"/>
            <w:r w:rsidRPr="005A3531">
              <w:rPr>
                <w:rFonts w:ascii="Times New Roman" w:hAnsi="Times New Roman"/>
                <w:sz w:val="24"/>
                <w:szCs w:val="24"/>
              </w:rPr>
              <w:t>engine_power_ratio</w:t>
            </w:r>
            <w:proofErr w:type="spellEnd"/>
          </w:p>
        </w:tc>
        <w:tc>
          <w:tcPr>
            <w:tcW w:w="2859" w:type="dxa"/>
            <w:vAlign w:val="center"/>
          </w:tcPr>
          <w:p w14:paraId="2046E2AD" w14:textId="77777777" w:rsidR="00827112" w:rsidRPr="005A3531" w:rsidRDefault="00827112" w:rsidP="00827112">
            <w:pPr>
              <w:rPr>
                <w:sz w:val="24"/>
                <w:szCs w:val="24"/>
              </w:rPr>
            </w:pPr>
            <w:r w:rsidRPr="005A3531">
              <w:rPr>
                <w:rFonts w:ascii="Times New Roman" w:hAnsi="Times New Roman"/>
                <w:sz w:val="24"/>
                <w:szCs w:val="24"/>
              </w:rPr>
              <w:t>engine / (</w:t>
            </w:r>
            <w:proofErr w:type="spellStart"/>
            <w:r w:rsidRPr="005A3531">
              <w:rPr>
                <w:rFonts w:ascii="Times New Roman" w:hAnsi="Times New Roman"/>
                <w:sz w:val="24"/>
                <w:szCs w:val="24"/>
              </w:rPr>
              <w:t>max_power</w:t>
            </w:r>
            <w:proofErr w:type="spellEnd"/>
            <w:r w:rsidRPr="005A3531">
              <w:rPr>
                <w:rFonts w:ascii="Times New Roman" w:hAnsi="Times New Roman"/>
                <w:sz w:val="24"/>
                <w:szCs w:val="24"/>
              </w:rPr>
              <w:t xml:space="preserve"> + 1)</w:t>
            </w:r>
          </w:p>
        </w:tc>
        <w:tc>
          <w:tcPr>
            <w:tcW w:w="3715" w:type="dxa"/>
            <w:vAlign w:val="center"/>
          </w:tcPr>
          <w:p w14:paraId="5A72C483" w14:textId="77777777" w:rsidR="00827112" w:rsidRPr="005A3531" w:rsidRDefault="00827112" w:rsidP="00827112">
            <w:pPr>
              <w:rPr>
                <w:sz w:val="24"/>
                <w:szCs w:val="24"/>
              </w:rPr>
            </w:pPr>
            <w:r w:rsidRPr="005A3531">
              <w:rPr>
                <w:rFonts w:ascii="Times New Roman" w:hAnsi="Times New Roman"/>
                <w:sz w:val="24"/>
                <w:szCs w:val="24"/>
              </w:rPr>
              <w:t>Represents the relationship between displacement and power.</w:t>
            </w:r>
          </w:p>
        </w:tc>
      </w:tr>
      <w:tr w:rsidR="00827112" w:rsidRPr="005A3531" w14:paraId="766B5D02" w14:textId="77777777" w:rsidTr="009D3322">
        <w:trPr>
          <w:trHeight w:val="933"/>
        </w:trPr>
        <w:tc>
          <w:tcPr>
            <w:tcW w:w="2136" w:type="dxa"/>
            <w:vAlign w:val="center"/>
          </w:tcPr>
          <w:p w14:paraId="45CD602C" w14:textId="77777777" w:rsidR="00827112" w:rsidRPr="005A3531" w:rsidRDefault="00827112" w:rsidP="00827112">
            <w:pPr>
              <w:rPr>
                <w:sz w:val="24"/>
                <w:szCs w:val="24"/>
              </w:rPr>
            </w:pPr>
            <w:proofErr w:type="spellStart"/>
            <w:r w:rsidRPr="005A3531">
              <w:rPr>
                <w:rFonts w:ascii="Times New Roman" w:hAnsi="Times New Roman"/>
                <w:sz w:val="24"/>
                <w:szCs w:val="24"/>
              </w:rPr>
              <w:t>power_per_cc</w:t>
            </w:r>
            <w:proofErr w:type="spellEnd"/>
          </w:p>
        </w:tc>
        <w:tc>
          <w:tcPr>
            <w:tcW w:w="2859" w:type="dxa"/>
            <w:vAlign w:val="center"/>
          </w:tcPr>
          <w:p w14:paraId="72EF52DF" w14:textId="77777777" w:rsidR="00827112" w:rsidRPr="005A3531" w:rsidRDefault="00827112" w:rsidP="00827112">
            <w:pPr>
              <w:rPr>
                <w:sz w:val="24"/>
                <w:szCs w:val="24"/>
              </w:rPr>
            </w:pPr>
            <w:proofErr w:type="spellStart"/>
            <w:r w:rsidRPr="005A3531">
              <w:rPr>
                <w:rFonts w:ascii="Times New Roman" w:hAnsi="Times New Roman"/>
                <w:sz w:val="24"/>
                <w:szCs w:val="24"/>
              </w:rPr>
              <w:t>max_power</w:t>
            </w:r>
            <w:proofErr w:type="spellEnd"/>
            <w:r w:rsidRPr="005A3531">
              <w:rPr>
                <w:rFonts w:ascii="Times New Roman" w:hAnsi="Times New Roman"/>
                <w:sz w:val="24"/>
                <w:szCs w:val="24"/>
              </w:rPr>
              <w:t xml:space="preserve"> / (engine + 1)</w:t>
            </w:r>
          </w:p>
        </w:tc>
        <w:tc>
          <w:tcPr>
            <w:tcW w:w="3715" w:type="dxa"/>
            <w:vAlign w:val="center"/>
          </w:tcPr>
          <w:p w14:paraId="624B1B83" w14:textId="77777777" w:rsidR="00827112" w:rsidRPr="005A3531" w:rsidRDefault="00827112" w:rsidP="00827112">
            <w:pPr>
              <w:rPr>
                <w:sz w:val="24"/>
                <w:szCs w:val="24"/>
              </w:rPr>
            </w:pPr>
            <w:r w:rsidRPr="005A3531">
              <w:rPr>
                <w:rFonts w:ascii="Times New Roman" w:hAnsi="Times New Roman"/>
                <w:sz w:val="24"/>
                <w:szCs w:val="24"/>
              </w:rPr>
              <w:t>Measures power output per unit of engine capacity.</w:t>
            </w:r>
          </w:p>
        </w:tc>
      </w:tr>
      <w:tr w:rsidR="00827112" w:rsidRPr="005A3531" w14:paraId="15FBCBCC" w14:textId="77777777" w:rsidTr="009D3322">
        <w:trPr>
          <w:trHeight w:val="933"/>
        </w:trPr>
        <w:tc>
          <w:tcPr>
            <w:tcW w:w="2136" w:type="dxa"/>
            <w:vAlign w:val="center"/>
          </w:tcPr>
          <w:p w14:paraId="0FDC0F90" w14:textId="77777777" w:rsidR="00827112" w:rsidRPr="005A3531" w:rsidRDefault="00827112" w:rsidP="00827112">
            <w:pPr>
              <w:rPr>
                <w:sz w:val="24"/>
                <w:szCs w:val="24"/>
              </w:rPr>
            </w:pPr>
            <w:proofErr w:type="spellStart"/>
            <w:r w:rsidRPr="005A3531">
              <w:rPr>
                <w:rFonts w:ascii="Times New Roman" w:hAnsi="Times New Roman"/>
                <w:sz w:val="24"/>
                <w:szCs w:val="24"/>
              </w:rPr>
              <w:t>is_luxury</w:t>
            </w:r>
            <w:proofErr w:type="spellEnd"/>
          </w:p>
        </w:tc>
        <w:tc>
          <w:tcPr>
            <w:tcW w:w="2859" w:type="dxa"/>
            <w:vAlign w:val="center"/>
          </w:tcPr>
          <w:p w14:paraId="084DC847" w14:textId="77777777" w:rsidR="00827112" w:rsidRPr="005A3531" w:rsidRDefault="00827112" w:rsidP="00827112">
            <w:pPr>
              <w:rPr>
                <w:sz w:val="24"/>
                <w:szCs w:val="24"/>
              </w:rPr>
            </w:pPr>
            <w:r w:rsidRPr="005A3531">
              <w:rPr>
                <w:rFonts w:ascii="Times New Roman" w:hAnsi="Times New Roman"/>
                <w:sz w:val="24"/>
                <w:szCs w:val="24"/>
              </w:rPr>
              <w:t>1 for BMW, Audi, Mercedes-Benz, Jaguar, Land, or Volvo</w:t>
            </w:r>
          </w:p>
        </w:tc>
        <w:tc>
          <w:tcPr>
            <w:tcW w:w="3715" w:type="dxa"/>
            <w:vAlign w:val="center"/>
          </w:tcPr>
          <w:p w14:paraId="2B0911C7" w14:textId="77777777" w:rsidR="00827112" w:rsidRPr="005A3531" w:rsidRDefault="00827112" w:rsidP="00827112">
            <w:pPr>
              <w:rPr>
                <w:sz w:val="24"/>
                <w:szCs w:val="24"/>
              </w:rPr>
            </w:pPr>
            <w:r w:rsidRPr="005A3531">
              <w:rPr>
                <w:rFonts w:ascii="Times New Roman" w:hAnsi="Times New Roman"/>
                <w:sz w:val="24"/>
                <w:szCs w:val="24"/>
              </w:rPr>
              <w:t>Represents premium-brand positioning.</w:t>
            </w:r>
          </w:p>
        </w:tc>
      </w:tr>
    </w:tbl>
    <w:p w14:paraId="2FAFC0B8" w14:textId="43E7898F" w:rsidR="00E83DD7" w:rsidRDefault="009D3322" w:rsidP="00D31B69">
      <w:pPr>
        <w:spacing w:line="360" w:lineRule="auto"/>
        <w:jc w:val="both"/>
        <w:rPr>
          <w:rFonts w:ascii="Times New Roman" w:hAnsi="Times New Roman" w:cs="Times New Roman"/>
          <w:sz w:val="24"/>
          <w:szCs w:val="24"/>
        </w:rPr>
      </w:pPr>
      <w:r w:rsidRPr="009D3322">
        <w:rPr>
          <w:rFonts w:ascii="Times New Roman" w:hAnsi="Times New Roman" w:cs="Times New Roman"/>
          <w:sz w:val="24"/>
          <w:szCs w:val="24"/>
        </w:rPr>
        <w:lastRenderedPageBreak/>
        <w:t xml:space="preserve">After feature engineering, the target column is removed from the input matrix. Categorical variables are expanded using one-hot encoding with </w:t>
      </w:r>
      <w:proofErr w:type="spellStart"/>
      <w:r w:rsidRPr="009D3322">
        <w:rPr>
          <w:rFonts w:ascii="Times New Roman" w:hAnsi="Times New Roman" w:cs="Times New Roman"/>
          <w:sz w:val="24"/>
          <w:szCs w:val="24"/>
        </w:rPr>
        <w:t>drop_first</w:t>
      </w:r>
      <w:proofErr w:type="spellEnd"/>
      <w:r w:rsidRPr="009D3322">
        <w:rPr>
          <w:rFonts w:ascii="Times New Roman" w:hAnsi="Times New Roman" w:cs="Times New Roman"/>
          <w:sz w:val="24"/>
          <w:szCs w:val="24"/>
        </w:rPr>
        <w:t>=True. Numeric training values are filled with column means and standardized by subtracting the training mean and dividing by the training standard deviation. The training column list is stored so that later inputs can be aligned to the same feature order.</w:t>
      </w:r>
    </w:p>
    <w:p w14:paraId="2494F99C" w14:textId="1D2B4E06" w:rsidR="00D31B69" w:rsidRDefault="00D31B69" w:rsidP="00D31B6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4.2.3 Multiple Linear Regression Model</w:t>
      </w:r>
    </w:p>
    <w:p w14:paraId="176136DE" w14:textId="77777777" w:rsidR="00D31B69" w:rsidRPr="00D31B69" w:rsidRDefault="00D31B69" w:rsidP="0059464D">
      <w:pPr>
        <w:spacing w:line="360" w:lineRule="auto"/>
        <w:jc w:val="both"/>
        <w:rPr>
          <w:rStyle w:val="citation-549"/>
          <w:rFonts w:ascii="Times New Roman" w:hAnsi="Times New Roman" w:cs="Times New Roman"/>
          <w:sz w:val="24"/>
          <w:szCs w:val="24"/>
        </w:rPr>
      </w:pPr>
      <w:r w:rsidRPr="00D31B69">
        <w:rPr>
          <w:rStyle w:val="citation-549"/>
          <w:rFonts w:ascii="Times New Roman" w:hAnsi="Times New Roman" w:cs="Times New Roman"/>
          <w:sz w:val="24"/>
          <w:szCs w:val="24"/>
        </w:rPr>
        <w:t xml:space="preserve">For an input vector </w:t>
      </w:r>
      <w:proofErr w:type="spellStart"/>
      <w:r w:rsidRPr="00D31B69">
        <w:rPr>
          <w:rStyle w:val="citation-549"/>
          <w:rFonts w:ascii="Times New Roman" w:hAnsi="Times New Roman" w:cs="Times New Roman"/>
          <w:sz w:val="24"/>
          <w:szCs w:val="24"/>
        </w:rPr>
        <w:t>x_i</w:t>
      </w:r>
      <w:proofErr w:type="spellEnd"/>
      <w:r w:rsidRPr="00D31B69">
        <w:rPr>
          <w:rStyle w:val="citation-549"/>
          <w:rFonts w:ascii="Times New Roman" w:hAnsi="Times New Roman" w:cs="Times New Roman"/>
          <w:sz w:val="24"/>
          <w:szCs w:val="24"/>
        </w:rPr>
        <w:t xml:space="preserve"> containing p processed features, the model predicts the logarithm of the resale price as a linear combination of feature weights and an intercept:</w:t>
      </w:r>
    </w:p>
    <w:p w14:paraId="143DEA84" w14:textId="77777777" w:rsidR="00D31B69" w:rsidRDefault="00D31B69" w:rsidP="0059464D">
      <w:pPr>
        <w:spacing w:line="360" w:lineRule="auto"/>
        <w:jc w:val="center"/>
        <w:rPr>
          <w:rStyle w:val="citation-549"/>
          <w:rFonts w:ascii="Times New Roman" w:hAnsi="Times New Roman" w:cs="Times New Roman"/>
          <w:sz w:val="24"/>
          <w:szCs w:val="24"/>
        </w:rPr>
      </w:pPr>
      <w:r w:rsidRPr="00D31B69">
        <w:rPr>
          <w:rStyle w:val="citation-549"/>
          <w:rFonts w:ascii="Times New Roman" w:hAnsi="Times New Roman" w:cs="Times New Roman"/>
          <w:sz w:val="24"/>
          <w:szCs w:val="24"/>
        </w:rPr>
        <w:t xml:space="preserve">ẑᵢ = </w:t>
      </w:r>
      <w:proofErr w:type="spellStart"/>
      <w:r w:rsidRPr="00D31B69">
        <w:rPr>
          <w:rStyle w:val="citation-549"/>
          <w:rFonts w:ascii="Times New Roman" w:hAnsi="Times New Roman" w:cs="Times New Roman"/>
          <w:sz w:val="24"/>
          <w:szCs w:val="24"/>
        </w:rPr>
        <w:t>wᵀx</w:t>
      </w:r>
      <w:proofErr w:type="spellEnd"/>
      <w:r w:rsidRPr="00D31B69">
        <w:rPr>
          <w:rStyle w:val="citation-549"/>
          <w:rFonts w:ascii="Times New Roman" w:hAnsi="Times New Roman" w:cs="Times New Roman"/>
          <w:sz w:val="24"/>
          <w:szCs w:val="24"/>
        </w:rPr>
        <w:t xml:space="preserve">ᵢ + b = b + Σⱼ₌₁ᵖ </w:t>
      </w:r>
      <w:proofErr w:type="spellStart"/>
      <w:r w:rsidRPr="00D31B69">
        <w:rPr>
          <w:rStyle w:val="citation-549"/>
          <w:rFonts w:ascii="Times New Roman" w:hAnsi="Times New Roman" w:cs="Times New Roman"/>
          <w:sz w:val="24"/>
          <w:szCs w:val="24"/>
        </w:rPr>
        <w:t>wⱼx</w:t>
      </w:r>
      <w:proofErr w:type="spellEnd"/>
      <w:r w:rsidRPr="00D31B69">
        <w:rPr>
          <w:rStyle w:val="citation-549"/>
          <w:rFonts w:ascii="Times New Roman" w:hAnsi="Times New Roman" w:cs="Times New Roman"/>
          <w:sz w:val="24"/>
          <w:szCs w:val="24"/>
        </w:rPr>
        <w:t>ᵢⱼ</w:t>
      </w:r>
    </w:p>
    <w:p w14:paraId="38D16F45" w14:textId="40B5A9BF" w:rsidR="00D31B69" w:rsidRPr="00D31B69" w:rsidRDefault="00D31B69" w:rsidP="0059464D">
      <w:pPr>
        <w:spacing w:line="360" w:lineRule="auto"/>
        <w:jc w:val="both"/>
        <w:rPr>
          <w:rStyle w:val="citation-549"/>
          <w:rFonts w:ascii="Times New Roman" w:hAnsi="Times New Roman" w:cs="Times New Roman"/>
          <w:sz w:val="24"/>
          <w:szCs w:val="24"/>
        </w:rPr>
      </w:pPr>
      <w:r w:rsidRPr="00D31B69">
        <w:rPr>
          <w:rStyle w:val="citation-549"/>
          <w:rFonts w:ascii="Times New Roman" w:hAnsi="Times New Roman" w:cs="Times New Roman"/>
          <w:sz w:val="24"/>
          <w:szCs w:val="24"/>
        </w:rPr>
        <w:t xml:space="preserve">where ẑᵢ is the predicted log-price for observation </w:t>
      </w:r>
      <w:proofErr w:type="spellStart"/>
      <w:r w:rsidRPr="00D31B69">
        <w:rPr>
          <w:rStyle w:val="citation-549"/>
          <w:rFonts w:ascii="Times New Roman" w:hAnsi="Times New Roman" w:cs="Times New Roman"/>
          <w:sz w:val="24"/>
          <w:szCs w:val="24"/>
        </w:rPr>
        <w:t>i</w:t>
      </w:r>
      <w:proofErr w:type="spellEnd"/>
      <w:r w:rsidRPr="00D31B69">
        <w:rPr>
          <w:rStyle w:val="citation-549"/>
          <w:rFonts w:ascii="Times New Roman" w:hAnsi="Times New Roman" w:cs="Times New Roman"/>
          <w:sz w:val="24"/>
          <w:szCs w:val="24"/>
        </w:rPr>
        <w:t>, xᵢⱼ is feature j, wⱼ is the learned coefficient for that feature, and b is the intercept. The actual price yᵢ is transformed before training as follows:</w:t>
      </w:r>
    </w:p>
    <w:p w14:paraId="55A683D4" w14:textId="77777777" w:rsidR="00D31B69" w:rsidRPr="00D31B69" w:rsidRDefault="00D31B69" w:rsidP="0059464D">
      <w:pPr>
        <w:spacing w:line="360" w:lineRule="auto"/>
        <w:jc w:val="center"/>
        <w:rPr>
          <w:rStyle w:val="citation-549"/>
          <w:rFonts w:ascii="Times New Roman" w:hAnsi="Times New Roman" w:cs="Times New Roman"/>
          <w:sz w:val="24"/>
          <w:szCs w:val="24"/>
        </w:rPr>
      </w:pPr>
      <w:r w:rsidRPr="00D31B69">
        <w:rPr>
          <w:rStyle w:val="citation-549"/>
          <w:rFonts w:ascii="Times New Roman" w:hAnsi="Times New Roman" w:cs="Times New Roman"/>
          <w:sz w:val="24"/>
          <w:szCs w:val="24"/>
        </w:rPr>
        <w:t xml:space="preserve">zᵢ = </w:t>
      </w:r>
      <w:proofErr w:type="gramStart"/>
      <w:r w:rsidRPr="00D31B69">
        <w:rPr>
          <w:rStyle w:val="citation-549"/>
          <w:rFonts w:ascii="Times New Roman" w:hAnsi="Times New Roman" w:cs="Times New Roman"/>
          <w:sz w:val="24"/>
          <w:szCs w:val="24"/>
        </w:rPr>
        <w:t>ln(</w:t>
      </w:r>
      <w:proofErr w:type="gramEnd"/>
      <w:r w:rsidRPr="00D31B69">
        <w:rPr>
          <w:rStyle w:val="citation-549"/>
          <w:rFonts w:ascii="Times New Roman" w:hAnsi="Times New Roman" w:cs="Times New Roman"/>
          <w:sz w:val="24"/>
          <w:szCs w:val="24"/>
        </w:rPr>
        <w:t>1 + yᵢ)</w:t>
      </w:r>
    </w:p>
    <w:p w14:paraId="701C4D14" w14:textId="77777777" w:rsidR="00D31B69" w:rsidRPr="00D31B69" w:rsidRDefault="00D31B69" w:rsidP="0059464D">
      <w:pPr>
        <w:spacing w:line="360" w:lineRule="auto"/>
        <w:jc w:val="both"/>
        <w:rPr>
          <w:rStyle w:val="citation-549"/>
          <w:rFonts w:ascii="Times New Roman" w:hAnsi="Times New Roman" w:cs="Times New Roman"/>
          <w:sz w:val="24"/>
          <w:szCs w:val="24"/>
        </w:rPr>
      </w:pPr>
      <w:r w:rsidRPr="00D31B69">
        <w:rPr>
          <w:rStyle w:val="citation-549"/>
          <w:rFonts w:ascii="Times New Roman" w:hAnsi="Times New Roman" w:cs="Times New Roman"/>
          <w:sz w:val="24"/>
          <w:szCs w:val="24"/>
        </w:rPr>
        <w:t>The logarithmic transformation reduces the influence of very large price values and helps the linear model represent a positively skewed target. After prediction, the system returns to the original NPR scale using:</w:t>
      </w:r>
    </w:p>
    <w:p w14:paraId="215CF2E1" w14:textId="0646E4F1" w:rsidR="00D31B69" w:rsidRDefault="00D31B69" w:rsidP="0059464D">
      <w:pPr>
        <w:spacing w:line="360" w:lineRule="auto"/>
        <w:jc w:val="center"/>
        <w:rPr>
          <w:rStyle w:val="citation-549"/>
          <w:rFonts w:ascii="Times New Roman" w:hAnsi="Times New Roman" w:cs="Times New Roman"/>
          <w:sz w:val="24"/>
          <w:szCs w:val="24"/>
        </w:rPr>
      </w:pPr>
      <w:r w:rsidRPr="00D31B69">
        <w:rPr>
          <w:rStyle w:val="citation-549"/>
          <w:rFonts w:ascii="Times New Roman" w:hAnsi="Times New Roman" w:cs="Times New Roman"/>
          <w:sz w:val="24"/>
          <w:szCs w:val="24"/>
        </w:rPr>
        <w:t xml:space="preserve">ŷᵢ = exp(ẑᵢ) </w:t>
      </w:r>
      <w:r w:rsidR="0059464D">
        <w:rPr>
          <w:rStyle w:val="citation-549"/>
          <w:rFonts w:ascii="Times New Roman" w:hAnsi="Times New Roman" w:cs="Times New Roman"/>
          <w:sz w:val="24"/>
          <w:szCs w:val="24"/>
        </w:rPr>
        <w:t>–</w:t>
      </w:r>
      <w:r w:rsidRPr="00D31B69">
        <w:rPr>
          <w:rStyle w:val="citation-549"/>
          <w:rFonts w:ascii="Times New Roman" w:hAnsi="Times New Roman" w:cs="Times New Roman"/>
          <w:sz w:val="24"/>
          <w:szCs w:val="24"/>
        </w:rPr>
        <w:t xml:space="preserve"> 1</w:t>
      </w:r>
    </w:p>
    <w:p w14:paraId="7E59FE70" w14:textId="71DA0FD6" w:rsidR="0059464D" w:rsidRDefault="0059464D" w:rsidP="0059464D">
      <w:pPr>
        <w:spacing w:line="360" w:lineRule="auto"/>
        <w:rPr>
          <w:rStyle w:val="citation-549"/>
          <w:rFonts w:ascii="Times New Roman" w:hAnsi="Times New Roman" w:cs="Times New Roman"/>
          <w:b/>
          <w:bCs/>
          <w:sz w:val="24"/>
          <w:szCs w:val="24"/>
        </w:rPr>
      </w:pPr>
      <w:r>
        <w:rPr>
          <w:rStyle w:val="citation-549"/>
          <w:rFonts w:ascii="Times New Roman" w:hAnsi="Times New Roman" w:cs="Times New Roman"/>
          <w:b/>
          <w:bCs/>
          <w:sz w:val="24"/>
          <w:szCs w:val="24"/>
        </w:rPr>
        <w:t>4.2.3 Loss Function</w:t>
      </w:r>
      <w:r w:rsidR="000744C7">
        <w:rPr>
          <w:rStyle w:val="citation-549"/>
          <w:rFonts w:ascii="Times New Roman" w:hAnsi="Times New Roman" w:cs="Times New Roman"/>
          <w:b/>
          <w:bCs/>
          <w:sz w:val="24"/>
          <w:szCs w:val="24"/>
        </w:rPr>
        <w:t xml:space="preserve"> and Mathematical Derivation of the Gradients</w:t>
      </w:r>
    </w:p>
    <w:p w14:paraId="272B7FB0" w14:textId="77777777" w:rsidR="0059464D" w:rsidRPr="0059464D" w:rsidRDefault="0059464D" w:rsidP="0059464D">
      <w:pPr>
        <w:spacing w:line="360" w:lineRule="auto"/>
        <w:jc w:val="both"/>
        <w:rPr>
          <w:rStyle w:val="citation-549"/>
          <w:rFonts w:ascii="Times New Roman" w:hAnsi="Times New Roman" w:cs="Times New Roman"/>
          <w:sz w:val="24"/>
          <w:szCs w:val="24"/>
        </w:rPr>
      </w:pPr>
      <w:r w:rsidRPr="0059464D">
        <w:rPr>
          <w:rStyle w:val="citation-549"/>
          <w:rFonts w:ascii="Times New Roman" w:hAnsi="Times New Roman" w:cs="Times New Roman"/>
          <w:sz w:val="24"/>
          <w:szCs w:val="24"/>
        </w:rPr>
        <w:t xml:space="preserve">The implemented </w:t>
      </w:r>
      <w:proofErr w:type="spellStart"/>
      <w:r w:rsidRPr="0059464D">
        <w:rPr>
          <w:rStyle w:val="citation-549"/>
          <w:rFonts w:ascii="Times New Roman" w:hAnsi="Times New Roman" w:cs="Times New Roman"/>
          <w:sz w:val="24"/>
          <w:szCs w:val="24"/>
        </w:rPr>
        <w:t>SGDRegressor</w:t>
      </w:r>
      <w:proofErr w:type="spellEnd"/>
      <w:r w:rsidRPr="0059464D">
        <w:rPr>
          <w:rStyle w:val="citation-549"/>
          <w:rFonts w:ascii="Times New Roman" w:hAnsi="Times New Roman" w:cs="Times New Roman"/>
          <w:sz w:val="24"/>
          <w:szCs w:val="24"/>
        </w:rPr>
        <w:t xml:space="preserve"> minimizes Mean Squared Error with L2 regularization. For a mini-batch B containing m observations, the objective function is:</w:t>
      </w:r>
    </w:p>
    <w:p w14:paraId="4ACE54E9" w14:textId="77777777" w:rsidR="0059464D" w:rsidRPr="0059464D" w:rsidRDefault="0059464D" w:rsidP="0059464D">
      <w:pPr>
        <w:spacing w:line="360" w:lineRule="auto"/>
        <w:jc w:val="center"/>
        <w:rPr>
          <w:rStyle w:val="citation-549"/>
          <w:rFonts w:ascii="Times New Roman" w:hAnsi="Times New Roman" w:cs="Times New Roman"/>
          <w:sz w:val="24"/>
          <w:szCs w:val="24"/>
        </w:rPr>
      </w:pPr>
      <w:r w:rsidRPr="0059464D">
        <w:rPr>
          <w:rStyle w:val="citation-549"/>
          <w:rFonts w:ascii="Times New Roman" w:hAnsi="Times New Roman" w:cs="Times New Roman"/>
          <w:sz w:val="24"/>
          <w:szCs w:val="24"/>
        </w:rPr>
        <w:t>J_</w:t>
      </w:r>
      <w:proofErr w:type="gramStart"/>
      <w:r w:rsidRPr="0059464D">
        <w:rPr>
          <w:rStyle w:val="citation-549"/>
          <w:rFonts w:ascii="Times New Roman" w:hAnsi="Times New Roman" w:cs="Times New Roman"/>
          <w:sz w:val="24"/>
          <w:szCs w:val="24"/>
        </w:rPr>
        <w:t>B(</w:t>
      </w:r>
      <w:proofErr w:type="gramEnd"/>
      <w:r w:rsidRPr="0059464D">
        <w:rPr>
          <w:rStyle w:val="citation-549"/>
          <w:rFonts w:ascii="Times New Roman" w:hAnsi="Times New Roman" w:cs="Times New Roman"/>
          <w:sz w:val="24"/>
          <w:szCs w:val="24"/>
        </w:rPr>
        <w:t>w, b) = (1/m) Σᵢ</w:t>
      </w:r>
      <w:r w:rsidRPr="0059464D">
        <w:rPr>
          <w:rStyle w:val="citation-549"/>
          <w:rFonts w:ascii="Cambria Math" w:hAnsi="Cambria Math" w:cs="Cambria Math"/>
          <w:sz w:val="24"/>
          <w:szCs w:val="24"/>
        </w:rPr>
        <w:t>∈</w:t>
      </w:r>
      <w:r w:rsidRPr="0059464D">
        <w:rPr>
          <w:rStyle w:val="citation-549"/>
          <w:rFonts w:ascii="Times New Roman" w:hAnsi="Times New Roman" w:cs="Times New Roman"/>
          <w:sz w:val="24"/>
          <w:szCs w:val="24"/>
        </w:rPr>
        <w:t>B (</w:t>
      </w:r>
      <w:proofErr w:type="spellStart"/>
      <w:r w:rsidRPr="0059464D">
        <w:rPr>
          <w:rStyle w:val="citation-549"/>
          <w:rFonts w:ascii="Times New Roman" w:hAnsi="Times New Roman" w:cs="Times New Roman"/>
          <w:sz w:val="24"/>
          <w:szCs w:val="24"/>
        </w:rPr>
        <w:t>wᵀx</w:t>
      </w:r>
      <w:proofErr w:type="spellEnd"/>
      <w:r w:rsidRPr="0059464D">
        <w:rPr>
          <w:rStyle w:val="citation-549"/>
          <w:rFonts w:ascii="Times New Roman" w:hAnsi="Times New Roman" w:cs="Times New Roman"/>
          <w:sz w:val="24"/>
          <w:szCs w:val="24"/>
        </w:rPr>
        <w:t>ᵢ + b - zᵢ)² + λ ||w||₂²</w:t>
      </w:r>
    </w:p>
    <w:p w14:paraId="689C3D8B" w14:textId="77777777" w:rsidR="0059464D" w:rsidRPr="0059464D" w:rsidRDefault="0059464D" w:rsidP="0059464D">
      <w:pPr>
        <w:spacing w:line="360" w:lineRule="auto"/>
        <w:jc w:val="both"/>
        <w:rPr>
          <w:rStyle w:val="citation-549"/>
          <w:rFonts w:ascii="Times New Roman" w:hAnsi="Times New Roman" w:cs="Times New Roman"/>
          <w:sz w:val="24"/>
          <w:szCs w:val="24"/>
        </w:rPr>
      </w:pPr>
      <w:r w:rsidRPr="0059464D">
        <w:rPr>
          <w:rStyle w:val="citation-549"/>
          <w:rFonts w:ascii="Times New Roman" w:hAnsi="Times New Roman" w:cs="Times New Roman"/>
          <w:sz w:val="24"/>
          <w:szCs w:val="24"/>
        </w:rPr>
        <w:t>The first term is the average squared prediction error in logarithmic price space. Squaring makes all errors non-negative and gives larger errors a greater penalty. The second term is the L2 penalty. It discourages excessively large coefficients and reduces sensitivity to noisy or highly correlated encoded features. The intercept b is not regularized in the implemented algorithm. The variables are defined as follows:</w:t>
      </w:r>
    </w:p>
    <w:p w14:paraId="4CF1E19A" w14:textId="77777777" w:rsidR="0059464D" w:rsidRPr="0059464D" w:rsidRDefault="0059464D" w:rsidP="0059464D">
      <w:pPr>
        <w:spacing w:line="360" w:lineRule="auto"/>
        <w:ind w:left="720"/>
        <w:jc w:val="both"/>
        <w:rPr>
          <w:rStyle w:val="citation-549"/>
          <w:rFonts w:ascii="Times New Roman" w:hAnsi="Times New Roman" w:cs="Times New Roman"/>
          <w:sz w:val="24"/>
          <w:szCs w:val="24"/>
        </w:rPr>
      </w:pPr>
      <w:r w:rsidRPr="0059464D">
        <w:rPr>
          <w:rStyle w:val="citation-549"/>
          <w:rFonts w:ascii="Times New Roman" w:hAnsi="Times New Roman" w:cs="Times New Roman"/>
          <w:sz w:val="24"/>
          <w:szCs w:val="24"/>
        </w:rPr>
        <w:t>•</w:t>
      </w:r>
      <w:r w:rsidRPr="0059464D">
        <w:rPr>
          <w:rStyle w:val="citation-549"/>
          <w:rFonts w:ascii="Times New Roman" w:hAnsi="Times New Roman" w:cs="Times New Roman"/>
          <w:sz w:val="24"/>
          <w:szCs w:val="24"/>
        </w:rPr>
        <w:tab/>
        <w:t>J_</w:t>
      </w:r>
      <w:proofErr w:type="gramStart"/>
      <w:r w:rsidRPr="0059464D">
        <w:rPr>
          <w:rStyle w:val="citation-549"/>
          <w:rFonts w:ascii="Times New Roman" w:hAnsi="Times New Roman" w:cs="Times New Roman"/>
          <w:sz w:val="24"/>
          <w:szCs w:val="24"/>
        </w:rPr>
        <w:t>B(</w:t>
      </w:r>
      <w:proofErr w:type="gramEnd"/>
      <w:r w:rsidRPr="0059464D">
        <w:rPr>
          <w:rStyle w:val="citation-549"/>
          <w:rFonts w:ascii="Times New Roman" w:hAnsi="Times New Roman" w:cs="Times New Roman"/>
          <w:sz w:val="24"/>
          <w:szCs w:val="24"/>
        </w:rPr>
        <w:t>w, b): total objective value for the current mini-batch.</w:t>
      </w:r>
    </w:p>
    <w:p w14:paraId="76689E32" w14:textId="77777777" w:rsidR="0059464D" w:rsidRPr="0059464D" w:rsidRDefault="0059464D" w:rsidP="0059464D">
      <w:pPr>
        <w:spacing w:line="360" w:lineRule="auto"/>
        <w:ind w:left="720"/>
        <w:jc w:val="both"/>
        <w:rPr>
          <w:rStyle w:val="citation-549"/>
          <w:rFonts w:ascii="Times New Roman" w:hAnsi="Times New Roman" w:cs="Times New Roman"/>
          <w:sz w:val="24"/>
          <w:szCs w:val="24"/>
        </w:rPr>
      </w:pPr>
      <w:r w:rsidRPr="0059464D">
        <w:rPr>
          <w:rStyle w:val="citation-549"/>
          <w:rFonts w:ascii="Times New Roman" w:hAnsi="Times New Roman" w:cs="Times New Roman"/>
          <w:sz w:val="24"/>
          <w:szCs w:val="24"/>
        </w:rPr>
        <w:t>•</w:t>
      </w:r>
      <w:r w:rsidRPr="0059464D">
        <w:rPr>
          <w:rStyle w:val="citation-549"/>
          <w:rFonts w:ascii="Times New Roman" w:hAnsi="Times New Roman" w:cs="Times New Roman"/>
          <w:sz w:val="24"/>
          <w:szCs w:val="24"/>
        </w:rPr>
        <w:tab/>
        <w:t>m: number of observations in the current mini-batch.</w:t>
      </w:r>
    </w:p>
    <w:p w14:paraId="2689C86C" w14:textId="77777777" w:rsidR="0059464D" w:rsidRPr="0059464D" w:rsidRDefault="0059464D" w:rsidP="0059464D">
      <w:pPr>
        <w:spacing w:line="360" w:lineRule="auto"/>
        <w:ind w:left="720"/>
        <w:jc w:val="both"/>
        <w:rPr>
          <w:rStyle w:val="citation-549"/>
          <w:rFonts w:ascii="Times New Roman" w:hAnsi="Times New Roman" w:cs="Times New Roman"/>
          <w:sz w:val="24"/>
          <w:szCs w:val="24"/>
        </w:rPr>
      </w:pPr>
      <w:r w:rsidRPr="0059464D">
        <w:rPr>
          <w:rStyle w:val="citation-549"/>
          <w:rFonts w:ascii="Times New Roman" w:hAnsi="Times New Roman" w:cs="Times New Roman"/>
          <w:sz w:val="24"/>
          <w:szCs w:val="24"/>
        </w:rPr>
        <w:lastRenderedPageBreak/>
        <w:t>•</w:t>
      </w:r>
      <w:r w:rsidRPr="0059464D">
        <w:rPr>
          <w:rStyle w:val="citation-549"/>
          <w:rFonts w:ascii="Times New Roman" w:hAnsi="Times New Roman" w:cs="Times New Roman"/>
          <w:sz w:val="24"/>
          <w:szCs w:val="24"/>
        </w:rPr>
        <w:tab/>
        <w:t xml:space="preserve">xᵢ: processed feature vector for observation </w:t>
      </w:r>
      <w:proofErr w:type="spellStart"/>
      <w:r w:rsidRPr="0059464D">
        <w:rPr>
          <w:rStyle w:val="citation-549"/>
          <w:rFonts w:ascii="Times New Roman" w:hAnsi="Times New Roman" w:cs="Times New Roman"/>
          <w:sz w:val="24"/>
          <w:szCs w:val="24"/>
        </w:rPr>
        <w:t>i</w:t>
      </w:r>
      <w:proofErr w:type="spellEnd"/>
      <w:r w:rsidRPr="0059464D">
        <w:rPr>
          <w:rStyle w:val="citation-549"/>
          <w:rFonts w:ascii="Times New Roman" w:hAnsi="Times New Roman" w:cs="Times New Roman"/>
          <w:sz w:val="24"/>
          <w:szCs w:val="24"/>
        </w:rPr>
        <w:t>.</w:t>
      </w:r>
    </w:p>
    <w:p w14:paraId="0EDA8C36" w14:textId="77777777" w:rsidR="0059464D" w:rsidRPr="0059464D" w:rsidRDefault="0059464D" w:rsidP="0059464D">
      <w:pPr>
        <w:spacing w:line="360" w:lineRule="auto"/>
        <w:ind w:left="720"/>
        <w:jc w:val="both"/>
        <w:rPr>
          <w:rStyle w:val="citation-549"/>
          <w:rFonts w:ascii="Times New Roman" w:hAnsi="Times New Roman" w:cs="Times New Roman"/>
          <w:sz w:val="24"/>
          <w:szCs w:val="24"/>
        </w:rPr>
      </w:pPr>
      <w:r w:rsidRPr="0059464D">
        <w:rPr>
          <w:rStyle w:val="citation-549"/>
          <w:rFonts w:ascii="Times New Roman" w:hAnsi="Times New Roman" w:cs="Times New Roman"/>
          <w:sz w:val="24"/>
          <w:szCs w:val="24"/>
        </w:rPr>
        <w:t>•</w:t>
      </w:r>
      <w:r w:rsidRPr="0059464D">
        <w:rPr>
          <w:rStyle w:val="citation-549"/>
          <w:rFonts w:ascii="Times New Roman" w:hAnsi="Times New Roman" w:cs="Times New Roman"/>
          <w:sz w:val="24"/>
          <w:szCs w:val="24"/>
        </w:rPr>
        <w:tab/>
        <w:t xml:space="preserve">zᵢ: actual log-transformed selling price </w:t>
      </w:r>
      <w:proofErr w:type="gramStart"/>
      <w:r w:rsidRPr="0059464D">
        <w:rPr>
          <w:rStyle w:val="citation-549"/>
          <w:rFonts w:ascii="Times New Roman" w:hAnsi="Times New Roman" w:cs="Times New Roman"/>
          <w:sz w:val="24"/>
          <w:szCs w:val="24"/>
        </w:rPr>
        <w:t>ln(</w:t>
      </w:r>
      <w:proofErr w:type="gramEnd"/>
      <w:r w:rsidRPr="0059464D">
        <w:rPr>
          <w:rStyle w:val="citation-549"/>
          <w:rFonts w:ascii="Times New Roman" w:hAnsi="Times New Roman" w:cs="Times New Roman"/>
          <w:sz w:val="24"/>
          <w:szCs w:val="24"/>
        </w:rPr>
        <w:t>1 + yᵢ).</w:t>
      </w:r>
    </w:p>
    <w:p w14:paraId="7141B733" w14:textId="77777777" w:rsidR="0059464D" w:rsidRPr="0059464D" w:rsidRDefault="0059464D" w:rsidP="0059464D">
      <w:pPr>
        <w:spacing w:line="360" w:lineRule="auto"/>
        <w:ind w:left="720"/>
        <w:jc w:val="both"/>
        <w:rPr>
          <w:rStyle w:val="citation-549"/>
          <w:rFonts w:ascii="Times New Roman" w:hAnsi="Times New Roman" w:cs="Times New Roman"/>
          <w:sz w:val="24"/>
          <w:szCs w:val="24"/>
        </w:rPr>
      </w:pPr>
      <w:r w:rsidRPr="0059464D">
        <w:rPr>
          <w:rStyle w:val="citation-549"/>
          <w:rFonts w:ascii="Times New Roman" w:hAnsi="Times New Roman" w:cs="Times New Roman"/>
          <w:sz w:val="24"/>
          <w:szCs w:val="24"/>
        </w:rPr>
        <w:t>•</w:t>
      </w:r>
      <w:r w:rsidRPr="0059464D">
        <w:rPr>
          <w:rStyle w:val="citation-549"/>
          <w:rFonts w:ascii="Times New Roman" w:hAnsi="Times New Roman" w:cs="Times New Roman"/>
          <w:sz w:val="24"/>
          <w:szCs w:val="24"/>
        </w:rPr>
        <w:tab/>
        <w:t>w: vector of regression coefficients.</w:t>
      </w:r>
    </w:p>
    <w:p w14:paraId="011E1997" w14:textId="77777777" w:rsidR="0059464D" w:rsidRPr="0059464D" w:rsidRDefault="0059464D" w:rsidP="0059464D">
      <w:pPr>
        <w:spacing w:line="360" w:lineRule="auto"/>
        <w:ind w:left="720"/>
        <w:jc w:val="both"/>
        <w:rPr>
          <w:rStyle w:val="citation-549"/>
          <w:rFonts w:ascii="Times New Roman" w:hAnsi="Times New Roman" w:cs="Times New Roman"/>
          <w:sz w:val="24"/>
          <w:szCs w:val="24"/>
        </w:rPr>
      </w:pPr>
      <w:r w:rsidRPr="0059464D">
        <w:rPr>
          <w:rStyle w:val="citation-549"/>
          <w:rFonts w:ascii="Times New Roman" w:hAnsi="Times New Roman" w:cs="Times New Roman"/>
          <w:sz w:val="24"/>
          <w:szCs w:val="24"/>
        </w:rPr>
        <w:t>•</w:t>
      </w:r>
      <w:r w:rsidRPr="0059464D">
        <w:rPr>
          <w:rStyle w:val="citation-549"/>
          <w:rFonts w:ascii="Times New Roman" w:hAnsi="Times New Roman" w:cs="Times New Roman"/>
          <w:sz w:val="24"/>
          <w:szCs w:val="24"/>
        </w:rPr>
        <w:tab/>
        <w:t>b: scalar intercept.</w:t>
      </w:r>
    </w:p>
    <w:p w14:paraId="7AC86548" w14:textId="77777777" w:rsidR="0059464D" w:rsidRPr="0059464D" w:rsidRDefault="0059464D" w:rsidP="0059464D">
      <w:pPr>
        <w:spacing w:line="360" w:lineRule="auto"/>
        <w:ind w:left="720"/>
        <w:jc w:val="both"/>
        <w:rPr>
          <w:rStyle w:val="citation-549"/>
          <w:rFonts w:ascii="Times New Roman" w:hAnsi="Times New Roman" w:cs="Times New Roman"/>
          <w:sz w:val="24"/>
          <w:szCs w:val="24"/>
        </w:rPr>
      </w:pPr>
      <w:r w:rsidRPr="0059464D">
        <w:rPr>
          <w:rStyle w:val="citation-549"/>
          <w:rFonts w:ascii="Times New Roman" w:hAnsi="Times New Roman" w:cs="Times New Roman"/>
          <w:sz w:val="24"/>
          <w:szCs w:val="24"/>
        </w:rPr>
        <w:t>•</w:t>
      </w:r>
      <w:r w:rsidRPr="0059464D">
        <w:rPr>
          <w:rStyle w:val="citation-549"/>
          <w:rFonts w:ascii="Times New Roman" w:hAnsi="Times New Roman" w:cs="Times New Roman"/>
          <w:sz w:val="24"/>
          <w:szCs w:val="24"/>
        </w:rPr>
        <w:tab/>
        <w:t>λ: L2 regularization strength; λ = 0.01 in the implementation.</w:t>
      </w:r>
    </w:p>
    <w:p w14:paraId="74709C1C" w14:textId="7DD0B83B" w:rsidR="0059464D" w:rsidRDefault="0059464D" w:rsidP="0059464D">
      <w:pPr>
        <w:spacing w:line="360" w:lineRule="auto"/>
        <w:ind w:left="720"/>
        <w:jc w:val="both"/>
        <w:rPr>
          <w:rStyle w:val="citation-549"/>
          <w:rFonts w:ascii="Times New Roman" w:hAnsi="Times New Roman" w:cs="Times New Roman"/>
          <w:sz w:val="24"/>
          <w:szCs w:val="24"/>
        </w:rPr>
      </w:pPr>
      <w:r w:rsidRPr="0059464D">
        <w:rPr>
          <w:rStyle w:val="citation-549"/>
          <w:rFonts w:ascii="Times New Roman" w:hAnsi="Times New Roman" w:cs="Times New Roman"/>
          <w:sz w:val="24"/>
          <w:szCs w:val="24"/>
        </w:rPr>
        <w:t>•</w:t>
      </w:r>
      <w:r w:rsidRPr="0059464D">
        <w:rPr>
          <w:rStyle w:val="citation-549"/>
          <w:rFonts w:ascii="Times New Roman" w:hAnsi="Times New Roman" w:cs="Times New Roman"/>
          <w:sz w:val="24"/>
          <w:szCs w:val="24"/>
        </w:rPr>
        <w:tab/>
        <w:t>||w||₂²: sum of squared coefficient values.</w:t>
      </w:r>
    </w:p>
    <w:p w14:paraId="4B38A97E" w14:textId="617D22DF" w:rsidR="0059464D" w:rsidRDefault="0059464D" w:rsidP="0059464D">
      <w:pPr>
        <w:spacing w:line="360" w:lineRule="auto"/>
        <w:jc w:val="both"/>
        <w:rPr>
          <w:rStyle w:val="citation-549"/>
          <w:rFonts w:ascii="Times New Roman" w:hAnsi="Times New Roman" w:cs="Times New Roman"/>
          <w:b/>
          <w:bCs/>
          <w:sz w:val="24"/>
          <w:szCs w:val="24"/>
        </w:rPr>
      </w:pPr>
      <w:r>
        <w:rPr>
          <w:rStyle w:val="citation-549"/>
          <w:rFonts w:ascii="Times New Roman" w:hAnsi="Times New Roman" w:cs="Times New Roman"/>
          <w:b/>
          <w:bCs/>
          <w:sz w:val="24"/>
          <w:szCs w:val="24"/>
        </w:rPr>
        <w:t xml:space="preserve">4.2.5 </w:t>
      </w:r>
      <w:r w:rsidR="00375BAE">
        <w:rPr>
          <w:rStyle w:val="citation-549"/>
          <w:rFonts w:ascii="Times New Roman" w:hAnsi="Times New Roman" w:cs="Times New Roman"/>
          <w:b/>
          <w:bCs/>
          <w:sz w:val="24"/>
          <w:szCs w:val="24"/>
        </w:rPr>
        <w:t>Mini-Batch SGD Training</w:t>
      </w:r>
    </w:p>
    <w:p w14:paraId="18AFA97E" w14:textId="5C6C7C3C" w:rsidR="00375BAE" w:rsidRDefault="00375BAE" w:rsidP="00375BAE">
      <w:pPr>
        <w:spacing w:line="360" w:lineRule="auto"/>
        <w:jc w:val="center"/>
        <w:rPr>
          <w:rStyle w:val="citation-549"/>
          <w:rFonts w:ascii="Times New Roman" w:hAnsi="Times New Roman" w:cs="Times New Roman"/>
          <w:b/>
          <w:bCs/>
          <w:sz w:val="24"/>
          <w:szCs w:val="24"/>
        </w:rPr>
      </w:pPr>
      <w:r>
        <w:rPr>
          <w:rStyle w:val="citation-549"/>
          <w:rFonts w:ascii="Times New Roman" w:hAnsi="Times New Roman" w:cs="Times New Roman"/>
          <w:b/>
          <w:bCs/>
          <w:sz w:val="24"/>
          <w:szCs w:val="24"/>
        </w:rPr>
        <w:t>Table 4.2: Model Hyperparameters</w:t>
      </w:r>
    </w:p>
    <w:tbl>
      <w:tblPr>
        <w:tblStyle w:val="TableGridLight"/>
        <w:tblW w:w="8757" w:type="dxa"/>
        <w:tblLook w:val="04A0" w:firstRow="1" w:lastRow="0" w:firstColumn="1" w:lastColumn="0" w:noHBand="0" w:noVBand="1"/>
      </w:tblPr>
      <w:tblGrid>
        <w:gridCol w:w="2605"/>
        <w:gridCol w:w="1710"/>
        <w:gridCol w:w="4442"/>
      </w:tblGrid>
      <w:tr w:rsidR="00375BAE" w:rsidRPr="00375BAE" w14:paraId="08C0067A" w14:textId="77777777" w:rsidTr="0060111E">
        <w:trPr>
          <w:trHeight w:val="449"/>
        </w:trPr>
        <w:tc>
          <w:tcPr>
            <w:tcW w:w="2605" w:type="dxa"/>
            <w:vAlign w:val="center"/>
          </w:tcPr>
          <w:p w14:paraId="3D029966" w14:textId="77777777" w:rsidR="00375BAE" w:rsidRPr="00375BAE" w:rsidRDefault="00375BAE" w:rsidP="0060111E">
            <w:pPr>
              <w:rPr>
                <w:sz w:val="24"/>
                <w:szCs w:val="24"/>
              </w:rPr>
            </w:pPr>
            <w:r w:rsidRPr="00375BAE">
              <w:rPr>
                <w:rFonts w:ascii="Times New Roman" w:hAnsi="Times New Roman"/>
                <w:b/>
                <w:sz w:val="24"/>
                <w:szCs w:val="24"/>
              </w:rPr>
              <w:t>Parameter</w:t>
            </w:r>
          </w:p>
        </w:tc>
        <w:tc>
          <w:tcPr>
            <w:tcW w:w="1710" w:type="dxa"/>
            <w:vAlign w:val="center"/>
          </w:tcPr>
          <w:p w14:paraId="27C3BD84" w14:textId="77777777" w:rsidR="00375BAE" w:rsidRPr="00375BAE" w:rsidRDefault="00375BAE" w:rsidP="0060111E">
            <w:pPr>
              <w:rPr>
                <w:sz w:val="24"/>
                <w:szCs w:val="24"/>
              </w:rPr>
            </w:pPr>
            <w:r w:rsidRPr="00375BAE">
              <w:rPr>
                <w:rFonts w:ascii="Times New Roman" w:hAnsi="Times New Roman"/>
                <w:b/>
                <w:sz w:val="24"/>
                <w:szCs w:val="24"/>
              </w:rPr>
              <w:t>Value</w:t>
            </w:r>
          </w:p>
        </w:tc>
        <w:tc>
          <w:tcPr>
            <w:tcW w:w="4442" w:type="dxa"/>
            <w:vAlign w:val="center"/>
          </w:tcPr>
          <w:p w14:paraId="1B4A342B" w14:textId="77777777" w:rsidR="00375BAE" w:rsidRPr="00375BAE" w:rsidRDefault="00375BAE" w:rsidP="0060111E">
            <w:pPr>
              <w:rPr>
                <w:sz w:val="24"/>
                <w:szCs w:val="24"/>
              </w:rPr>
            </w:pPr>
            <w:r w:rsidRPr="00375BAE">
              <w:rPr>
                <w:rFonts w:ascii="Times New Roman" w:hAnsi="Times New Roman"/>
                <w:b/>
                <w:sz w:val="24"/>
                <w:szCs w:val="24"/>
              </w:rPr>
              <w:t>Purpose</w:t>
            </w:r>
          </w:p>
        </w:tc>
      </w:tr>
      <w:tr w:rsidR="00375BAE" w:rsidRPr="00375BAE" w14:paraId="28675932" w14:textId="77777777" w:rsidTr="0060111E">
        <w:trPr>
          <w:trHeight w:val="899"/>
        </w:trPr>
        <w:tc>
          <w:tcPr>
            <w:tcW w:w="2605" w:type="dxa"/>
            <w:vAlign w:val="center"/>
          </w:tcPr>
          <w:p w14:paraId="49C53A48" w14:textId="77777777" w:rsidR="00375BAE" w:rsidRPr="00375BAE" w:rsidRDefault="00375BAE" w:rsidP="0060111E">
            <w:pPr>
              <w:rPr>
                <w:sz w:val="24"/>
                <w:szCs w:val="24"/>
              </w:rPr>
            </w:pPr>
            <w:r w:rsidRPr="00375BAE">
              <w:rPr>
                <w:rFonts w:ascii="Times New Roman" w:hAnsi="Times New Roman"/>
                <w:sz w:val="24"/>
                <w:szCs w:val="24"/>
              </w:rPr>
              <w:t>Initial learning rate (η₀)</w:t>
            </w:r>
          </w:p>
        </w:tc>
        <w:tc>
          <w:tcPr>
            <w:tcW w:w="1710" w:type="dxa"/>
            <w:vAlign w:val="center"/>
          </w:tcPr>
          <w:p w14:paraId="2E59AC55" w14:textId="77777777" w:rsidR="00375BAE" w:rsidRPr="00375BAE" w:rsidRDefault="00375BAE" w:rsidP="0060111E">
            <w:pPr>
              <w:rPr>
                <w:sz w:val="24"/>
                <w:szCs w:val="24"/>
              </w:rPr>
            </w:pPr>
            <w:r w:rsidRPr="00375BAE">
              <w:rPr>
                <w:rFonts w:ascii="Times New Roman" w:hAnsi="Times New Roman"/>
                <w:sz w:val="24"/>
                <w:szCs w:val="24"/>
              </w:rPr>
              <w:t>0.01</w:t>
            </w:r>
          </w:p>
        </w:tc>
        <w:tc>
          <w:tcPr>
            <w:tcW w:w="4442" w:type="dxa"/>
            <w:vAlign w:val="center"/>
          </w:tcPr>
          <w:p w14:paraId="4134F9FE" w14:textId="77777777" w:rsidR="00375BAE" w:rsidRPr="00375BAE" w:rsidRDefault="00375BAE" w:rsidP="0060111E">
            <w:pPr>
              <w:rPr>
                <w:sz w:val="24"/>
                <w:szCs w:val="24"/>
              </w:rPr>
            </w:pPr>
            <w:r w:rsidRPr="00375BAE">
              <w:rPr>
                <w:rFonts w:ascii="Times New Roman" w:hAnsi="Times New Roman"/>
                <w:sz w:val="24"/>
                <w:szCs w:val="24"/>
              </w:rPr>
              <w:t>Controls the initial update magnitude.</w:t>
            </w:r>
          </w:p>
        </w:tc>
      </w:tr>
      <w:tr w:rsidR="00375BAE" w:rsidRPr="00375BAE" w14:paraId="527B2A39" w14:textId="77777777" w:rsidTr="0060111E">
        <w:trPr>
          <w:trHeight w:val="430"/>
        </w:trPr>
        <w:tc>
          <w:tcPr>
            <w:tcW w:w="2605" w:type="dxa"/>
            <w:vAlign w:val="center"/>
          </w:tcPr>
          <w:p w14:paraId="1FD5976D" w14:textId="77777777" w:rsidR="00375BAE" w:rsidRPr="00375BAE" w:rsidRDefault="00375BAE" w:rsidP="0060111E">
            <w:pPr>
              <w:rPr>
                <w:sz w:val="24"/>
                <w:szCs w:val="24"/>
              </w:rPr>
            </w:pPr>
            <w:r w:rsidRPr="00375BAE">
              <w:rPr>
                <w:rFonts w:ascii="Times New Roman" w:hAnsi="Times New Roman"/>
                <w:sz w:val="24"/>
                <w:szCs w:val="24"/>
              </w:rPr>
              <w:t>Epochs</w:t>
            </w:r>
          </w:p>
        </w:tc>
        <w:tc>
          <w:tcPr>
            <w:tcW w:w="1710" w:type="dxa"/>
            <w:vAlign w:val="center"/>
          </w:tcPr>
          <w:p w14:paraId="601EF648" w14:textId="77777777" w:rsidR="00375BAE" w:rsidRPr="00375BAE" w:rsidRDefault="00375BAE" w:rsidP="0060111E">
            <w:pPr>
              <w:rPr>
                <w:sz w:val="24"/>
                <w:szCs w:val="24"/>
              </w:rPr>
            </w:pPr>
            <w:r w:rsidRPr="00375BAE">
              <w:rPr>
                <w:rFonts w:ascii="Times New Roman" w:hAnsi="Times New Roman"/>
                <w:sz w:val="24"/>
                <w:szCs w:val="24"/>
              </w:rPr>
              <w:t>450</w:t>
            </w:r>
          </w:p>
        </w:tc>
        <w:tc>
          <w:tcPr>
            <w:tcW w:w="4442" w:type="dxa"/>
            <w:vAlign w:val="center"/>
          </w:tcPr>
          <w:p w14:paraId="1EDAFF26" w14:textId="77777777" w:rsidR="00375BAE" w:rsidRPr="00375BAE" w:rsidRDefault="00375BAE" w:rsidP="0060111E">
            <w:pPr>
              <w:rPr>
                <w:sz w:val="24"/>
                <w:szCs w:val="24"/>
              </w:rPr>
            </w:pPr>
            <w:r w:rsidRPr="00375BAE">
              <w:rPr>
                <w:rFonts w:ascii="Times New Roman" w:hAnsi="Times New Roman"/>
                <w:sz w:val="24"/>
                <w:szCs w:val="24"/>
              </w:rPr>
              <w:t>Number of complete training passes.</w:t>
            </w:r>
          </w:p>
        </w:tc>
      </w:tr>
      <w:tr w:rsidR="00375BAE" w:rsidRPr="00375BAE" w14:paraId="1EB823A3" w14:textId="77777777" w:rsidTr="0060111E">
        <w:trPr>
          <w:trHeight w:val="449"/>
        </w:trPr>
        <w:tc>
          <w:tcPr>
            <w:tcW w:w="2605" w:type="dxa"/>
            <w:vAlign w:val="center"/>
          </w:tcPr>
          <w:p w14:paraId="5A0FA93E" w14:textId="77777777" w:rsidR="00375BAE" w:rsidRPr="00375BAE" w:rsidRDefault="00375BAE" w:rsidP="0060111E">
            <w:pPr>
              <w:rPr>
                <w:sz w:val="24"/>
                <w:szCs w:val="24"/>
              </w:rPr>
            </w:pPr>
            <w:r w:rsidRPr="00375BAE">
              <w:rPr>
                <w:rFonts w:ascii="Times New Roman" w:hAnsi="Times New Roman"/>
                <w:sz w:val="24"/>
                <w:szCs w:val="24"/>
              </w:rPr>
              <w:t>Batch size</w:t>
            </w:r>
          </w:p>
        </w:tc>
        <w:tc>
          <w:tcPr>
            <w:tcW w:w="1710" w:type="dxa"/>
            <w:vAlign w:val="center"/>
          </w:tcPr>
          <w:p w14:paraId="25DC95E1" w14:textId="77777777" w:rsidR="00375BAE" w:rsidRPr="00375BAE" w:rsidRDefault="00375BAE" w:rsidP="0060111E">
            <w:pPr>
              <w:rPr>
                <w:sz w:val="24"/>
                <w:szCs w:val="24"/>
              </w:rPr>
            </w:pPr>
            <w:r w:rsidRPr="00375BAE">
              <w:rPr>
                <w:rFonts w:ascii="Times New Roman" w:hAnsi="Times New Roman"/>
                <w:sz w:val="24"/>
                <w:szCs w:val="24"/>
              </w:rPr>
              <w:t>32</w:t>
            </w:r>
          </w:p>
        </w:tc>
        <w:tc>
          <w:tcPr>
            <w:tcW w:w="4442" w:type="dxa"/>
            <w:vAlign w:val="center"/>
          </w:tcPr>
          <w:p w14:paraId="1A6E90DD" w14:textId="77777777" w:rsidR="00375BAE" w:rsidRPr="00375BAE" w:rsidRDefault="00375BAE" w:rsidP="0060111E">
            <w:pPr>
              <w:rPr>
                <w:sz w:val="24"/>
                <w:szCs w:val="24"/>
              </w:rPr>
            </w:pPr>
            <w:r w:rsidRPr="00375BAE">
              <w:rPr>
                <w:rFonts w:ascii="Times New Roman" w:hAnsi="Times New Roman"/>
                <w:sz w:val="24"/>
                <w:szCs w:val="24"/>
              </w:rPr>
              <w:t>Number of records per gradient update.</w:t>
            </w:r>
          </w:p>
        </w:tc>
      </w:tr>
      <w:tr w:rsidR="00375BAE" w:rsidRPr="00375BAE" w14:paraId="51D25C1F" w14:textId="77777777" w:rsidTr="0060111E">
        <w:trPr>
          <w:trHeight w:val="449"/>
        </w:trPr>
        <w:tc>
          <w:tcPr>
            <w:tcW w:w="2605" w:type="dxa"/>
            <w:vAlign w:val="center"/>
          </w:tcPr>
          <w:p w14:paraId="193BE448" w14:textId="77777777" w:rsidR="00375BAE" w:rsidRPr="00375BAE" w:rsidRDefault="00375BAE" w:rsidP="0060111E">
            <w:pPr>
              <w:rPr>
                <w:sz w:val="24"/>
                <w:szCs w:val="24"/>
              </w:rPr>
            </w:pPr>
            <w:r w:rsidRPr="00375BAE">
              <w:rPr>
                <w:rFonts w:ascii="Times New Roman" w:hAnsi="Times New Roman"/>
                <w:sz w:val="24"/>
                <w:szCs w:val="24"/>
              </w:rPr>
              <w:t>L2 coefficient (λ)</w:t>
            </w:r>
          </w:p>
        </w:tc>
        <w:tc>
          <w:tcPr>
            <w:tcW w:w="1710" w:type="dxa"/>
            <w:vAlign w:val="center"/>
          </w:tcPr>
          <w:p w14:paraId="29B15D3F" w14:textId="77777777" w:rsidR="00375BAE" w:rsidRPr="00375BAE" w:rsidRDefault="00375BAE" w:rsidP="0060111E">
            <w:pPr>
              <w:rPr>
                <w:sz w:val="24"/>
                <w:szCs w:val="24"/>
              </w:rPr>
            </w:pPr>
            <w:r w:rsidRPr="00375BAE">
              <w:rPr>
                <w:rFonts w:ascii="Times New Roman" w:hAnsi="Times New Roman"/>
                <w:sz w:val="24"/>
                <w:szCs w:val="24"/>
              </w:rPr>
              <w:t>0.01</w:t>
            </w:r>
          </w:p>
        </w:tc>
        <w:tc>
          <w:tcPr>
            <w:tcW w:w="4442" w:type="dxa"/>
            <w:vAlign w:val="center"/>
          </w:tcPr>
          <w:p w14:paraId="1453117B" w14:textId="77777777" w:rsidR="00375BAE" w:rsidRPr="00375BAE" w:rsidRDefault="00375BAE" w:rsidP="0060111E">
            <w:pPr>
              <w:rPr>
                <w:sz w:val="24"/>
                <w:szCs w:val="24"/>
              </w:rPr>
            </w:pPr>
            <w:r w:rsidRPr="00375BAE">
              <w:rPr>
                <w:rFonts w:ascii="Times New Roman" w:hAnsi="Times New Roman"/>
                <w:sz w:val="24"/>
                <w:szCs w:val="24"/>
              </w:rPr>
              <w:t>Penalizes large weights.</w:t>
            </w:r>
          </w:p>
        </w:tc>
      </w:tr>
      <w:tr w:rsidR="00375BAE" w:rsidRPr="00375BAE" w14:paraId="5731F901" w14:textId="77777777" w:rsidTr="0060111E">
        <w:trPr>
          <w:trHeight w:val="899"/>
        </w:trPr>
        <w:tc>
          <w:tcPr>
            <w:tcW w:w="2605" w:type="dxa"/>
            <w:vAlign w:val="center"/>
          </w:tcPr>
          <w:p w14:paraId="0E24F332" w14:textId="77777777" w:rsidR="00375BAE" w:rsidRPr="00375BAE" w:rsidRDefault="00375BAE" w:rsidP="0060111E">
            <w:pPr>
              <w:rPr>
                <w:sz w:val="24"/>
                <w:szCs w:val="24"/>
              </w:rPr>
            </w:pPr>
            <w:r w:rsidRPr="00375BAE">
              <w:rPr>
                <w:rFonts w:ascii="Times New Roman" w:hAnsi="Times New Roman"/>
                <w:sz w:val="24"/>
                <w:szCs w:val="24"/>
              </w:rPr>
              <w:t>Random seed</w:t>
            </w:r>
          </w:p>
        </w:tc>
        <w:tc>
          <w:tcPr>
            <w:tcW w:w="1710" w:type="dxa"/>
            <w:vAlign w:val="center"/>
          </w:tcPr>
          <w:p w14:paraId="3A928827" w14:textId="77777777" w:rsidR="00375BAE" w:rsidRPr="00375BAE" w:rsidRDefault="00375BAE" w:rsidP="0060111E">
            <w:pPr>
              <w:rPr>
                <w:sz w:val="24"/>
                <w:szCs w:val="24"/>
              </w:rPr>
            </w:pPr>
            <w:r w:rsidRPr="00375BAE">
              <w:rPr>
                <w:rFonts w:ascii="Times New Roman" w:hAnsi="Times New Roman"/>
                <w:sz w:val="24"/>
                <w:szCs w:val="24"/>
              </w:rPr>
              <w:t>42</w:t>
            </w:r>
          </w:p>
        </w:tc>
        <w:tc>
          <w:tcPr>
            <w:tcW w:w="4442" w:type="dxa"/>
            <w:vAlign w:val="center"/>
          </w:tcPr>
          <w:p w14:paraId="227E027B" w14:textId="77777777" w:rsidR="00375BAE" w:rsidRPr="00375BAE" w:rsidRDefault="00375BAE" w:rsidP="0060111E">
            <w:pPr>
              <w:rPr>
                <w:sz w:val="24"/>
                <w:szCs w:val="24"/>
              </w:rPr>
            </w:pPr>
            <w:r w:rsidRPr="00375BAE">
              <w:rPr>
                <w:rFonts w:ascii="Times New Roman" w:hAnsi="Times New Roman"/>
                <w:sz w:val="24"/>
                <w:szCs w:val="24"/>
              </w:rPr>
              <w:t>Supports reproducible data preparation and initialization order.</w:t>
            </w:r>
          </w:p>
        </w:tc>
      </w:tr>
      <w:tr w:rsidR="00375BAE" w:rsidRPr="00375BAE" w14:paraId="4921703C" w14:textId="77777777" w:rsidTr="0060111E">
        <w:trPr>
          <w:trHeight w:val="449"/>
        </w:trPr>
        <w:tc>
          <w:tcPr>
            <w:tcW w:w="2605" w:type="dxa"/>
            <w:vAlign w:val="center"/>
          </w:tcPr>
          <w:p w14:paraId="332A90C7" w14:textId="77777777" w:rsidR="00375BAE" w:rsidRPr="00375BAE" w:rsidRDefault="00375BAE" w:rsidP="0060111E">
            <w:pPr>
              <w:rPr>
                <w:sz w:val="24"/>
                <w:szCs w:val="24"/>
              </w:rPr>
            </w:pPr>
            <w:r w:rsidRPr="00375BAE">
              <w:rPr>
                <w:rFonts w:ascii="Times New Roman" w:hAnsi="Times New Roman"/>
                <w:sz w:val="24"/>
                <w:szCs w:val="24"/>
              </w:rPr>
              <w:t>Learning-rate decay</w:t>
            </w:r>
          </w:p>
        </w:tc>
        <w:tc>
          <w:tcPr>
            <w:tcW w:w="1710" w:type="dxa"/>
            <w:vAlign w:val="center"/>
          </w:tcPr>
          <w:p w14:paraId="0300EDF9" w14:textId="77777777" w:rsidR="00375BAE" w:rsidRPr="00375BAE" w:rsidRDefault="00375BAE" w:rsidP="0060111E">
            <w:pPr>
              <w:rPr>
                <w:sz w:val="24"/>
                <w:szCs w:val="24"/>
              </w:rPr>
            </w:pPr>
            <w:r w:rsidRPr="00375BAE">
              <w:rPr>
                <w:rFonts w:ascii="Times New Roman" w:hAnsi="Times New Roman"/>
                <w:sz w:val="24"/>
                <w:szCs w:val="24"/>
              </w:rPr>
              <w:t>η₀ / (1 + 0.01t)</w:t>
            </w:r>
          </w:p>
        </w:tc>
        <w:tc>
          <w:tcPr>
            <w:tcW w:w="4442" w:type="dxa"/>
            <w:vAlign w:val="center"/>
          </w:tcPr>
          <w:p w14:paraId="55B62E77" w14:textId="77777777" w:rsidR="00375BAE" w:rsidRPr="00375BAE" w:rsidRDefault="00375BAE" w:rsidP="0060111E">
            <w:pPr>
              <w:rPr>
                <w:sz w:val="24"/>
                <w:szCs w:val="24"/>
              </w:rPr>
            </w:pPr>
            <w:r w:rsidRPr="00375BAE">
              <w:rPr>
                <w:rFonts w:ascii="Times New Roman" w:hAnsi="Times New Roman"/>
                <w:sz w:val="24"/>
                <w:szCs w:val="24"/>
              </w:rPr>
              <w:t>Reduces update size over later epochs.</w:t>
            </w:r>
          </w:p>
        </w:tc>
      </w:tr>
      <w:tr w:rsidR="00375BAE" w:rsidRPr="00375BAE" w14:paraId="6FA3989F" w14:textId="77777777" w:rsidTr="0060111E">
        <w:trPr>
          <w:trHeight w:val="879"/>
        </w:trPr>
        <w:tc>
          <w:tcPr>
            <w:tcW w:w="2605" w:type="dxa"/>
            <w:vAlign w:val="center"/>
          </w:tcPr>
          <w:p w14:paraId="22DB98F2" w14:textId="77777777" w:rsidR="00375BAE" w:rsidRPr="00375BAE" w:rsidRDefault="00375BAE" w:rsidP="0060111E">
            <w:pPr>
              <w:rPr>
                <w:sz w:val="24"/>
                <w:szCs w:val="24"/>
              </w:rPr>
            </w:pPr>
            <w:r w:rsidRPr="00375BAE">
              <w:rPr>
                <w:rFonts w:ascii="Times New Roman" w:hAnsi="Times New Roman"/>
                <w:sz w:val="24"/>
                <w:szCs w:val="24"/>
              </w:rPr>
              <w:t>Target transformation</w:t>
            </w:r>
          </w:p>
        </w:tc>
        <w:tc>
          <w:tcPr>
            <w:tcW w:w="1710" w:type="dxa"/>
            <w:vAlign w:val="center"/>
          </w:tcPr>
          <w:p w14:paraId="5D874C03" w14:textId="77777777" w:rsidR="00375BAE" w:rsidRPr="00375BAE" w:rsidRDefault="00375BAE" w:rsidP="0060111E">
            <w:pPr>
              <w:rPr>
                <w:sz w:val="24"/>
                <w:szCs w:val="24"/>
              </w:rPr>
            </w:pPr>
            <w:r w:rsidRPr="00375BAE">
              <w:rPr>
                <w:rFonts w:ascii="Times New Roman" w:hAnsi="Times New Roman"/>
                <w:sz w:val="24"/>
                <w:szCs w:val="24"/>
              </w:rPr>
              <w:t>log1p / expm1</w:t>
            </w:r>
          </w:p>
        </w:tc>
        <w:tc>
          <w:tcPr>
            <w:tcW w:w="4442" w:type="dxa"/>
            <w:vAlign w:val="center"/>
          </w:tcPr>
          <w:p w14:paraId="2A7BEF99" w14:textId="77777777" w:rsidR="00375BAE" w:rsidRPr="00375BAE" w:rsidRDefault="00375BAE" w:rsidP="0060111E">
            <w:pPr>
              <w:rPr>
                <w:sz w:val="24"/>
                <w:szCs w:val="24"/>
              </w:rPr>
            </w:pPr>
            <w:r w:rsidRPr="00375BAE">
              <w:rPr>
                <w:rFonts w:ascii="Times New Roman" w:hAnsi="Times New Roman"/>
                <w:sz w:val="24"/>
                <w:szCs w:val="24"/>
              </w:rPr>
              <w:t>Trains in log space and reports NPR values.</w:t>
            </w:r>
          </w:p>
        </w:tc>
      </w:tr>
    </w:tbl>
    <w:p w14:paraId="48E6F864" w14:textId="2168211B" w:rsidR="00375BAE" w:rsidRDefault="00375BAE" w:rsidP="0060111E">
      <w:pPr>
        <w:spacing w:line="360" w:lineRule="auto"/>
        <w:rPr>
          <w:rStyle w:val="citation-549"/>
          <w:rFonts w:ascii="Times New Roman" w:hAnsi="Times New Roman" w:cs="Times New Roman"/>
          <w:b/>
          <w:bCs/>
          <w:sz w:val="24"/>
          <w:szCs w:val="24"/>
        </w:rPr>
      </w:pPr>
    </w:p>
    <w:p w14:paraId="32CACF78" w14:textId="2985ED16" w:rsidR="0060111E" w:rsidRDefault="0060111E" w:rsidP="0060111E">
      <w:pPr>
        <w:spacing w:line="360" w:lineRule="auto"/>
        <w:jc w:val="both"/>
        <w:rPr>
          <w:rStyle w:val="citation-549"/>
          <w:rFonts w:ascii="Times New Roman" w:hAnsi="Times New Roman" w:cs="Times New Roman"/>
          <w:b/>
          <w:bCs/>
          <w:sz w:val="24"/>
          <w:szCs w:val="24"/>
        </w:rPr>
      </w:pPr>
      <w:r>
        <w:rPr>
          <w:rFonts w:ascii="Times New Roman" w:hAnsi="Times New Roman"/>
          <w:sz w:val="24"/>
        </w:rPr>
        <w:t>At the start of each epoch, training indices are randomly permuted. Each mini-batch produces a forward prediction, an error vector, the regularized weight gradient, and the intercept gradient. The coefficient vector is initialized with zeros and the intercept with zero. The fitted model and preprocessing object remain in global application memory and are protected by a threading lock during prediction and feedback updates.</w:t>
      </w:r>
    </w:p>
    <w:p w14:paraId="318F4500" w14:textId="77777777" w:rsidR="0059464D" w:rsidRPr="0059464D" w:rsidRDefault="0059464D" w:rsidP="0059464D">
      <w:pPr>
        <w:spacing w:line="360" w:lineRule="auto"/>
        <w:jc w:val="both"/>
        <w:rPr>
          <w:rStyle w:val="citation-549"/>
          <w:rFonts w:ascii="Times New Roman" w:hAnsi="Times New Roman" w:cs="Times New Roman"/>
          <w:sz w:val="24"/>
          <w:szCs w:val="24"/>
        </w:rPr>
      </w:pPr>
    </w:p>
    <w:p w14:paraId="2613BFB1" w14:textId="77777777" w:rsidR="0059464D" w:rsidRPr="0059464D" w:rsidRDefault="0059464D" w:rsidP="0059464D">
      <w:pPr>
        <w:spacing w:line="360" w:lineRule="auto"/>
        <w:jc w:val="both"/>
        <w:rPr>
          <w:rStyle w:val="citation-549"/>
          <w:rFonts w:ascii="Times New Roman" w:hAnsi="Times New Roman" w:cs="Times New Roman"/>
          <w:sz w:val="24"/>
          <w:szCs w:val="24"/>
        </w:rPr>
      </w:pPr>
    </w:p>
    <w:p w14:paraId="1EBFD099" w14:textId="77777777" w:rsidR="00862DEB" w:rsidRDefault="00862DEB" w:rsidP="002A0495">
      <w:pPr>
        <w:pStyle w:val="NormalWeb"/>
        <w:spacing w:line="360" w:lineRule="auto"/>
        <w:jc w:val="both"/>
        <w:rPr>
          <w:rStyle w:val="citation-549"/>
        </w:rPr>
      </w:pPr>
    </w:p>
    <w:p w14:paraId="7B0CC3F6" w14:textId="77777777" w:rsidR="00862DEB" w:rsidRDefault="00862DEB" w:rsidP="00862DEB">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4.2.6 Similar-Car Ranking Method</w:t>
      </w:r>
    </w:p>
    <w:p w14:paraId="4CC4A18E" w14:textId="77777777" w:rsidR="00862DEB" w:rsidRPr="00862DEB" w:rsidRDefault="00862DEB" w:rsidP="00862DEB">
      <w:pPr>
        <w:spacing w:line="360" w:lineRule="auto"/>
        <w:jc w:val="both"/>
        <w:rPr>
          <w:rFonts w:ascii="Times New Roman" w:hAnsi="Times New Roman" w:cs="Times New Roman"/>
          <w:sz w:val="24"/>
          <w:szCs w:val="24"/>
        </w:rPr>
      </w:pPr>
      <w:r w:rsidRPr="00862DEB">
        <w:rPr>
          <w:rFonts w:ascii="Times New Roman" w:hAnsi="Times New Roman" w:cs="Times New Roman"/>
          <w:sz w:val="24"/>
          <w:szCs w:val="24"/>
        </w:rPr>
        <w:t>After a price is predicted, the application first filters the reference data by the selected brand and fuel type. If no records are available, it falls back to fuel type and transmission. For each remaining reference vehicle, a weighted absolute-difference score is calculated:</w:t>
      </w:r>
    </w:p>
    <w:p w14:paraId="2E76A013" w14:textId="77777777" w:rsidR="00862DEB" w:rsidRPr="00862DEB" w:rsidRDefault="00862DEB" w:rsidP="00862DEB">
      <w:pPr>
        <w:spacing w:line="360" w:lineRule="auto"/>
        <w:jc w:val="center"/>
        <w:rPr>
          <w:rFonts w:ascii="Times New Roman" w:hAnsi="Times New Roman" w:cs="Times New Roman"/>
          <w:sz w:val="24"/>
          <w:szCs w:val="24"/>
        </w:rPr>
      </w:pPr>
      <w:r w:rsidRPr="00862DEB">
        <w:rPr>
          <w:rFonts w:ascii="Times New Roman" w:hAnsi="Times New Roman" w:cs="Times New Roman"/>
          <w:sz w:val="24"/>
          <w:szCs w:val="24"/>
        </w:rPr>
        <w:t>scoreᵢ = 1000|yearᵢ - yearᵤ| + 10|engineᵢ - engineᵤ| + 0.1|priceᵢ - ŷᵤ|</w:t>
      </w:r>
    </w:p>
    <w:p w14:paraId="00D2C2F8" w14:textId="77777777" w:rsidR="00881921" w:rsidRDefault="00862DEB" w:rsidP="00862DEB">
      <w:pPr>
        <w:spacing w:line="360" w:lineRule="auto"/>
        <w:jc w:val="both"/>
        <w:rPr>
          <w:rFonts w:ascii="Times New Roman" w:hAnsi="Times New Roman" w:cs="Times New Roman"/>
          <w:sz w:val="24"/>
          <w:szCs w:val="24"/>
        </w:rPr>
      </w:pPr>
      <w:r w:rsidRPr="00862DEB">
        <w:rPr>
          <w:rFonts w:ascii="Times New Roman" w:hAnsi="Times New Roman" w:cs="Times New Roman"/>
          <w:sz w:val="24"/>
          <w:szCs w:val="24"/>
        </w:rPr>
        <w:t>The records are sorted in ascending score order, and the first five are returned. This is a rule-based weighted distance method rather than a separately trained recommendation model. The result helps the user compare the estimate with historically similar vehicles.</w:t>
      </w:r>
    </w:p>
    <w:p w14:paraId="4F93490C" w14:textId="7D180402" w:rsidR="00881921" w:rsidRDefault="00881921" w:rsidP="00862DE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4.2.7 Evaluation Metrics</w:t>
      </w:r>
    </w:p>
    <w:p w14:paraId="1D5ECBA5" w14:textId="1728C43A" w:rsidR="00276A0B" w:rsidRDefault="00276A0B" w:rsidP="00276A0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4.3: Evaluation Metrics</w:t>
      </w:r>
    </w:p>
    <w:tbl>
      <w:tblPr>
        <w:tblStyle w:val="TableGridLight"/>
        <w:tblW w:w="8915" w:type="dxa"/>
        <w:tblLook w:val="04A0" w:firstRow="1" w:lastRow="0" w:firstColumn="1" w:lastColumn="0" w:noHBand="0" w:noVBand="1"/>
      </w:tblPr>
      <w:tblGrid>
        <w:gridCol w:w="1188"/>
        <w:gridCol w:w="3492"/>
        <w:gridCol w:w="4235"/>
      </w:tblGrid>
      <w:tr w:rsidR="00881921" w:rsidRPr="00881921" w14:paraId="6F57E3EE" w14:textId="77777777" w:rsidTr="00881921">
        <w:trPr>
          <w:trHeight w:val="466"/>
        </w:trPr>
        <w:tc>
          <w:tcPr>
            <w:tcW w:w="1188" w:type="dxa"/>
            <w:vAlign w:val="center"/>
          </w:tcPr>
          <w:p w14:paraId="5FFE81FF" w14:textId="77777777" w:rsidR="00881921" w:rsidRPr="00881921" w:rsidRDefault="00881921" w:rsidP="00881921">
            <w:pPr>
              <w:rPr>
                <w:sz w:val="24"/>
                <w:szCs w:val="24"/>
              </w:rPr>
            </w:pPr>
            <w:r w:rsidRPr="00881921">
              <w:rPr>
                <w:rFonts w:ascii="Times New Roman" w:hAnsi="Times New Roman"/>
                <w:b/>
                <w:sz w:val="24"/>
                <w:szCs w:val="24"/>
              </w:rPr>
              <w:t>Metric</w:t>
            </w:r>
          </w:p>
        </w:tc>
        <w:tc>
          <w:tcPr>
            <w:tcW w:w="3492" w:type="dxa"/>
            <w:vAlign w:val="center"/>
          </w:tcPr>
          <w:p w14:paraId="41CDF425" w14:textId="77777777" w:rsidR="00881921" w:rsidRPr="00881921" w:rsidRDefault="00881921" w:rsidP="00881921">
            <w:pPr>
              <w:rPr>
                <w:sz w:val="24"/>
                <w:szCs w:val="24"/>
              </w:rPr>
            </w:pPr>
            <w:r w:rsidRPr="00881921">
              <w:rPr>
                <w:rFonts w:ascii="Times New Roman" w:hAnsi="Times New Roman"/>
                <w:b/>
                <w:sz w:val="24"/>
                <w:szCs w:val="24"/>
              </w:rPr>
              <w:t>Formula</w:t>
            </w:r>
          </w:p>
        </w:tc>
        <w:tc>
          <w:tcPr>
            <w:tcW w:w="4235" w:type="dxa"/>
            <w:vAlign w:val="center"/>
          </w:tcPr>
          <w:p w14:paraId="151C077C" w14:textId="77777777" w:rsidR="00881921" w:rsidRPr="00881921" w:rsidRDefault="00881921" w:rsidP="00881921">
            <w:pPr>
              <w:rPr>
                <w:sz w:val="24"/>
                <w:szCs w:val="24"/>
              </w:rPr>
            </w:pPr>
            <w:r w:rsidRPr="00881921">
              <w:rPr>
                <w:rFonts w:ascii="Times New Roman" w:hAnsi="Times New Roman"/>
                <w:b/>
                <w:sz w:val="24"/>
                <w:szCs w:val="24"/>
              </w:rPr>
              <w:t>Interpretation</w:t>
            </w:r>
          </w:p>
        </w:tc>
      </w:tr>
      <w:tr w:rsidR="00881921" w:rsidRPr="00881921" w14:paraId="3AC190CC" w14:textId="77777777" w:rsidTr="00881921">
        <w:trPr>
          <w:trHeight w:val="932"/>
        </w:trPr>
        <w:tc>
          <w:tcPr>
            <w:tcW w:w="1188" w:type="dxa"/>
            <w:vAlign w:val="center"/>
          </w:tcPr>
          <w:p w14:paraId="19D01108" w14:textId="77777777" w:rsidR="00881921" w:rsidRPr="00881921" w:rsidRDefault="00881921" w:rsidP="00881921">
            <w:pPr>
              <w:rPr>
                <w:sz w:val="24"/>
                <w:szCs w:val="24"/>
              </w:rPr>
            </w:pPr>
            <w:r w:rsidRPr="00881921">
              <w:rPr>
                <w:rFonts w:ascii="Times New Roman" w:hAnsi="Times New Roman"/>
                <w:sz w:val="24"/>
                <w:szCs w:val="24"/>
              </w:rPr>
              <w:t>R²</w:t>
            </w:r>
          </w:p>
        </w:tc>
        <w:tc>
          <w:tcPr>
            <w:tcW w:w="3492" w:type="dxa"/>
            <w:vAlign w:val="center"/>
          </w:tcPr>
          <w:p w14:paraId="5E2A2537" w14:textId="77777777" w:rsidR="00881921" w:rsidRPr="00881921" w:rsidRDefault="00881921" w:rsidP="00881921">
            <w:pPr>
              <w:rPr>
                <w:sz w:val="24"/>
                <w:szCs w:val="24"/>
              </w:rPr>
            </w:pPr>
            <w:r w:rsidRPr="00881921">
              <w:rPr>
                <w:rFonts w:ascii="Times New Roman" w:hAnsi="Times New Roman"/>
                <w:sz w:val="24"/>
                <w:szCs w:val="24"/>
              </w:rPr>
              <w:t xml:space="preserve">1 - </w:t>
            </w:r>
            <w:proofErr w:type="gramStart"/>
            <w:r w:rsidRPr="00881921">
              <w:rPr>
                <w:rFonts w:ascii="Times New Roman" w:hAnsi="Times New Roman"/>
                <w:sz w:val="24"/>
                <w:szCs w:val="24"/>
              </w:rPr>
              <w:t>Σ(</w:t>
            </w:r>
            <w:proofErr w:type="gramEnd"/>
            <w:r w:rsidRPr="00881921">
              <w:rPr>
                <w:rFonts w:ascii="Times New Roman" w:hAnsi="Times New Roman"/>
                <w:sz w:val="24"/>
                <w:szCs w:val="24"/>
              </w:rPr>
              <w:t>yᵢ - ŷᵢ)² / Σ(yᵢ - ȳ)²</w:t>
            </w:r>
          </w:p>
        </w:tc>
        <w:tc>
          <w:tcPr>
            <w:tcW w:w="4235" w:type="dxa"/>
            <w:vAlign w:val="center"/>
          </w:tcPr>
          <w:p w14:paraId="11E2897F" w14:textId="77777777" w:rsidR="00881921" w:rsidRPr="00881921" w:rsidRDefault="00881921" w:rsidP="00881921">
            <w:pPr>
              <w:rPr>
                <w:sz w:val="24"/>
                <w:szCs w:val="24"/>
              </w:rPr>
            </w:pPr>
            <w:r w:rsidRPr="00881921">
              <w:rPr>
                <w:rFonts w:ascii="Times New Roman" w:hAnsi="Times New Roman"/>
                <w:sz w:val="24"/>
                <w:szCs w:val="24"/>
              </w:rPr>
              <w:t>Proportion of target variance explained by the model.</w:t>
            </w:r>
          </w:p>
        </w:tc>
      </w:tr>
      <w:tr w:rsidR="00881921" w:rsidRPr="00881921" w14:paraId="24E33194" w14:textId="77777777" w:rsidTr="00881921">
        <w:trPr>
          <w:trHeight w:val="445"/>
        </w:trPr>
        <w:tc>
          <w:tcPr>
            <w:tcW w:w="1188" w:type="dxa"/>
            <w:vAlign w:val="center"/>
          </w:tcPr>
          <w:p w14:paraId="2EDCBCC6" w14:textId="77777777" w:rsidR="00881921" w:rsidRPr="00881921" w:rsidRDefault="00881921" w:rsidP="00881921">
            <w:pPr>
              <w:rPr>
                <w:sz w:val="24"/>
                <w:szCs w:val="24"/>
              </w:rPr>
            </w:pPr>
            <w:r w:rsidRPr="00881921">
              <w:rPr>
                <w:rFonts w:ascii="Times New Roman" w:hAnsi="Times New Roman"/>
                <w:sz w:val="24"/>
                <w:szCs w:val="24"/>
              </w:rPr>
              <w:t>MAE</w:t>
            </w:r>
          </w:p>
        </w:tc>
        <w:tc>
          <w:tcPr>
            <w:tcW w:w="3492" w:type="dxa"/>
            <w:vAlign w:val="center"/>
          </w:tcPr>
          <w:p w14:paraId="6542C986" w14:textId="77777777" w:rsidR="00881921" w:rsidRPr="00881921" w:rsidRDefault="00881921" w:rsidP="00881921">
            <w:pPr>
              <w:rPr>
                <w:sz w:val="24"/>
                <w:szCs w:val="24"/>
              </w:rPr>
            </w:pPr>
            <w:r w:rsidRPr="00881921">
              <w:rPr>
                <w:rFonts w:ascii="Times New Roman" w:hAnsi="Times New Roman"/>
                <w:sz w:val="24"/>
                <w:szCs w:val="24"/>
              </w:rPr>
              <w:t>(1/</w:t>
            </w:r>
            <w:proofErr w:type="gramStart"/>
            <w:r w:rsidRPr="00881921">
              <w:rPr>
                <w:rFonts w:ascii="Times New Roman" w:hAnsi="Times New Roman"/>
                <w:sz w:val="24"/>
                <w:szCs w:val="24"/>
              </w:rPr>
              <w:t>n)</w:t>
            </w:r>
            <w:proofErr w:type="spellStart"/>
            <w:r w:rsidRPr="00881921">
              <w:rPr>
                <w:rFonts w:ascii="Times New Roman" w:hAnsi="Times New Roman"/>
                <w:sz w:val="24"/>
                <w:szCs w:val="24"/>
              </w:rPr>
              <w:t>Σ</w:t>
            </w:r>
            <w:proofErr w:type="gramEnd"/>
            <w:r w:rsidRPr="00881921">
              <w:rPr>
                <w:rFonts w:ascii="Times New Roman" w:hAnsi="Times New Roman"/>
                <w:sz w:val="24"/>
                <w:szCs w:val="24"/>
              </w:rPr>
              <w:t>|y</w:t>
            </w:r>
            <w:proofErr w:type="spellEnd"/>
            <w:r w:rsidRPr="00881921">
              <w:rPr>
                <w:rFonts w:ascii="Times New Roman" w:hAnsi="Times New Roman"/>
                <w:sz w:val="24"/>
                <w:szCs w:val="24"/>
              </w:rPr>
              <w:t>ᵢ - ŷᵢ|</w:t>
            </w:r>
          </w:p>
        </w:tc>
        <w:tc>
          <w:tcPr>
            <w:tcW w:w="4235" w:type="dxa"/>
            <w:vAlign w:val="center"/>
          </w:tcPr>
          <w:p w14:paraId="4E3A1277" w14:textId="77777777" w:rsidR="00881921" w:rsidRPr="00881921" w:rsidRDefault="00881921" w:rsidP="00881921">
            <w:pPr>
              <w:rPr>
                <w:sz w:val="24"/>
                <w:szCs w:val="24"/>
              </w:rPr>
            </w:pPr>
            <w:r w:rsidRPr="00881921">
              <w:rPr>
                <w:rFonts w:ascii="Times New Roman" w:hAnsi="Times New Roman"/>
                <w:sz w:val="24"/>
                <w:szCs w:val="24"/>
              </w:rPr>
              <w:t>Average absolute price error in NPR.</w:t>
            </w:r>
          </w:p>
        </w:tc>
      </w:tr>
      <w:tr w:rsidR="00881921" w:rsidRPr="00881921" w14:paraId="6E38037E" w14:textId="77777777" w:rsidTr="00881921">
        <w:trPr>
          <w:trHeight w:val="932"/>
        </w:trPr>
        <w:tc>
          <w:tcPr>
            <w:tcW w:w="1188" w:type="dxa"/>
            <w:vAlign w:val="center"/>
          </w:tcPr>
          <w:p w14:paraId="3AF1C625" w14:textId="77777777" w:rsidR="00881921" w:rsidRPr="00881921" w:rsidRDefault="00881921" w:rsidP="00881921">
            <w:pPr>
              <w:rPr>
                <w:sz w:val="24"/>
                <w:szCs w:val="24"/>
              </w:rPr>
            </w:pPr>
            <w:r w:rsidRPr="00881921">
              <w:rPr>
                <w:rFonts w:ascii="Times New Roman" w:hAnsi="Times New Roman"/>
                <w:sz w:val="24"/>
                <w:szCs w:val="24"/>
              </w:rPr>
              <w:t>MSE</w:t>
            </w:r>
          </w:p>
        </w:tc>
        <w:tc>
          <w:tcPr>
            <w:tcW w:w="3492" w:type="dxa"/>
            <w:vAlign w:val="center"/>
          </w:tcPr>
          <w:p w14:paraId="684B48F0" w14:textId="77777777" w:rsidR="00881921" w:rsidRPr="00881921" w:rsidRDefault="00881921" w:rsidP="00881921">
            <w:pPr>
              <w:rPr>
                <w:sz w:val="24"/>
                <w:szCs w:val="24"/>
              </w:rPr>
            </w:pPr>
            <w:r w:rsidRPr="00881921">
              <w:rPr>
                <w:rFonts w:ascii="Times New Roman" w:hAnsi="Times New Roman"/>
                <w:sz w:val="24"/>
                <w:szCs w:val="24"/>
              </w:rPr>
              <w:t>(1/</w:t>
            </w:r>
            <w:proofErr w:type="gramStart"/>
            <w:r w:rsidRPr="00881921">
              <w:rPr>
                <w:rFonts w:ascii="Times New Roman" w:hAnsi="Times New Roman"/>
                <w:sz w:val="24"/>
                <w:szCs w:val="24"/>
              </w:rPr>
              <w:t>n)Σ</w:t>
            </w:r>
            <w:proofErr w:type="gramEnd"/>
            <w:r w:rsidRPr="00881921">
              <w:rPr>
                <w:rFonts w:ascii="Times New Roman" w:hAnsi="Times New Roman"/>
                <w:sz w:val="24"/>
                <w:szCs w:val="24"/>
              </w:rPr>
              <w:t>(yᵢ - ŷᵢ)²</w:t>
            </w:r>
          </w:p>
        </w:tc>
        <w:tc>
          <w:tcPr>
            <w:tcW w:w="4235" w:type="dxa"/>
            <w:vAlign w:val="center"/>
          </w:tcPr>
          <w:p w14:paraId="2B3A14AD" w14:textId="77777777" w:rsidR="00881921" w:rsidRPr="00881921" w:rsidRDefault="00881921" w:rsidP="00881921">
            <w:pPr>
              <w:rPr>
                <w:sz w:val="24"/>
                <w:szCs w:val="24"/>
              </w:rPr>
            </w:pPr>
            <w:r w:rsidRPr="00881921">
              <w:rPr>
                <w:rFonts w:ascii="Times New Roman" w:hAnsi="Times New Roman"/>
                <w:sz w:val="24"/>
                <w:szCs w:val="24"/>
              </w:rPr>
              <w:t>Average squared error; emphasizes large errors.</w:t>
            </w:r>
          </w:p>
        </w:tc>
      </w:tr>
      <w:tr w:rsidR="00881921" w:rsidRPr="00881921" w14:paraId="36A0C89D" w14:textId="77777777" w:rsidTr="00881921">
        <w:trPr>
          <w:trHeight w:val="932"/>
        </w:trPr>
        <w:tc>
          <w:tcPr>
            <w:tcW w:w="1188" w:type="dxa"/>
            <w:vAlign w:val="center"/>
          </w:tcPr>
          <w:p w14:paraId="75EAE006" w14:textId="77777777" w:rsidR="00881921" w:rsidRPr="00881921" w:rsidRDefault="00881921" w:rsidP="00881921">
            <w:pPr>
              <w:rPr>
                <w:sz w:val="24"/>
                <w:szCs w:val="24"/>
              </w:rPr>
            </w:pPr>
            <w:r w:rsidRPr="00881921">
              <w:rPr>
                <w:rFonts w:ascii="Times New Roman" w:hAnsi="Times New Roman"/>
                <w:sz w:val="24"/>
                <w:szCs w:val="24"/>
              </w:rPr>
              <w:t>RMSE</w:t>
            </w:r>
          </w:p>
        </w:tc>
        <w:tc>
          <w:tcPr>
            <w:tcW w:w="3492" w:type="dxa"/>
            <w:vAlign w:val="center"/>
          </w:tcPr>
          <w:p w14:paraId="4EA12BB5" w14:textId="77777777" w:rsidR="00881921" w:rsidRPr="00881921" w:rsidRDefault="00881921" w:rsidP="00881921">
            <w:pPr>
              <w:rPr>
                <w:sz w:val="24"/>
                <w:szCs w:val="24"/>
              </w:rPr>
            </w:pPr>
            <w:r w:rsidRPr="00881921">
              <w:rPr>
                <w:rFonts w:ascii="Times New Roman" w:hAnsi="Times New Roman"/>
                <w:sz w:val="24"/>
                <w:szCs w:val="24"/>
              </w:rPr>
              <w:t>√MSE</w:t>
            </w:r>
          </w:p>
        </w:tc>
        <w:tc>
          <w:tcPr>
            <w:tcW w:w="4235" w:type="dxa"/>
            <w:vAlign w:val="center"/>
          </w:tcPr>
          <w:p w14:paraId="18169D64" w14:textId="77777777" w:rsidR="00881921" w:rsidRPr="00881921" w:rsidRDefault="00881921" w:rsidP="00881921">
            <w:pPr>
              <w:rPr>
                <w:sz w:val="24"/>
                <w:szCs w:val="24"/>
              </w:rPr>
            </w:pPr>
            <w:r w:rsidRPr="00881921">
              <w:rPr>
                <w:rFonts w:ascii="Times New Roman" w:hAnsi="Times New Roman"/>
                <w:sz w:val="24"/>
                <w:szCs w:val="24"/>
              </w:rPr>
              <w:t>Error magnitude in the same unit as price.</w:t>
            </w:r>
          </w:p>
        </w:tc>
      </w:tr>
      <w:tr w:rsidR="00881921" w:rsidRPr="00881921" w14:paraId="2B3793BD" w14:textId="77777777" w:rsidTr="00881921">
        <w:trPr>
          <w:trHeight w:val="466"/>
        </w:trPr>
        <w:tc>
          <w:tcPr>
            <w:tcW w:w="1188" w:type="dxa"/>
            <w:vAlign w:val="center"/>
          </w:tcPr>
          <w:p w14:paraId="513D0D38" w14:textId="77777777" w:rsidR="00881921" w:rsidRPr="00881921" w:rsidRDefault="00881921" w:rsidP="00881921">
            <w:pPr>
              <w:rPr>
                <w:sz w:val="24"/>
                <w:szCs w:val="24"/>
              </w:rPr>
            </w:pPr>
            <w:r w:rsidRPr="00881921">
              <w:rPr>
                <w:rFonts w:ascii="Times New Roman" w:hAnsi="Times New Roman"/>
                <w:sz w:val="24"/>
                <w:szCs w:val="24"/>
              </w:rPr>
              <w:t>MAPE</w:t>
            </w:r>
          </w:p>
        </w:tc>
        <w:tc>
          <w:tcPr>
            <w:tcW w:w="3492" w:type="dxa"/>
            <w:vAlign w:val="center"/>
          </w:tcPr>
          <w:p w14:paraId="2E31038C" w14:textId="77777777" w:rsidR="00881921" w:rsidRPr="00881921" w:rsidRDefault="00881921" w:rsidP="00881921">
            <w:pPr>
              <w:rPr>
                <w:sz w:val="24"/>
                <w:szCs w:val="24"/>
              </w:rPr>
            </w:pPr>
            <w:r w:rsidRPr="00881921">
              <w:rPr>
                <w:rFonts w:ascii="Times New Roman" w:hAnsi="Times New Roman"/>
                <w:sz w:val="24"/>
                <w:szCs w:val="24"/>
              </w:rPr>
              <w:t>(100/</w:t>
            </w:r>
            <w:proofErr w:type="gramStart"/>
            <w:r w:rsidRPr="00881921">
              <w:rPr>
                <w:rFonts w:ascii="Times New Roman" w:hAnsi="Times New Roman"/>
                <w:sz w:val="24"/>
                <w:szCs w:val="24"/>
              </w:rPr>
              <w:t>n)Σ</w:t>
            </w:r>
            <w:proofErr w:type="gramEnd"/>
            <w:r w:rsidRPr="00881921">
              <w:rPr>
                <w:rFonts w:ascii="Times New Roman" w:hAnsi="Times New Roman"/>
                <w:sz w:val="24"/>
                <w:szCs w:val="24"/>
              </w:rPr>
              <w:t>|(yᵢ - ŷᵢ)/yᵢ|</w:t>
            </w:r>
          </w:p>
        </w:tc>
        <w:tc>
          <w:tcPr>
            <w:tcW w:w="4235" w:type="dxa"/>
            <w:vAlign w:val="center"/>
          </w:tcPr>
          <w:p w14:paraId="2961E269" w14:textId="77777777" w:rsidR="00881921" w:rsidRPr="00881921" w:rsidRDefault="00881921" w:rsidP="00881921">
            <w:pPr>
              <w:rPr>
                <w:sz w:val="24"/>
                <w:szCs w:val="24"/>
              </w:rPr>
            </w:pPr>
            <w:r w:rsidRPr="00881921">
              <w:rPr>
                <w:rFonts w:ascii="Times New Roman" w:hAnsi="Times New Roman"/>
                <w:sz w:val="24"/>
                <w:szCs w:val="24"/>
              </w:rPr>
              <w:t>Average percentage error.</w:t>
            </w:r>
          </w:p>
        </w:tc>
      </w:tr>
    </w:tbl>
    <w:p w14:paraId="3D09FCBA" w14:textId="36A769D1" w:rsidR="004569E2" w:rsidRPr="00862DEB" w:rsidRDefault="004569E2" w:rsidP="00862DEB">
      <w:pPr>
        <w:spacing w:line="360" w:lineRule="auto"/>
        <w:jc w:val="both"/>
        <w:rPr>
          <w:rFonts w:ascii="Times New Roman" w:hAnsi="Times New Roman" w:cs="Times New Roman"/>
          <w:b/>
          <w:bCs/>
          <w:sz w:val="24"/>
          <w:szCs w:val="24"/>
        </w:rPr>
      </w:pPr>
      <w:r w:rsidRPr="00814EC6">
        <w:br w:type="page"/>
      </w:r>
    </w:p>
    <w:p w14:paraId="0BE05461" w14:textId="64E1E10E" w:rsidR="00761367" w:rsidRPr="00814EC6" w:rsidRDefault="00761367" w:rsidP="008F3F70">
      <w:pPr>
        <w:pStyle w:val="Heading1"/>
        <w:jc w:val="center"/>
        <w:rPr>
          <w:rFonts w:ascii="Times New Roman" w:hAnsi="Times New Roman" w:cs="Times New Roman"/>
          <w:b/>
          <w:bCs/>
        </w:rPr>
      </w:pPr>
      <w:r w:rsidRPr="00814EC6">
        <w:rPr>
          <w:rFonts w:ascii="Times New Roman" w:hAnsi="Times New Roman" w:cs="Times New Roman"/>
          <w:b/>
          <w:bCs/>
          <w:color w:val="auto"/>
        </w:rPr>
        <w:lastRenderedPageBreak/>
        <w:t>CHAPTER 5:</w:t>
      </w:r>
      <w:bookmarkStart w:id="0" w:name="_h1ucaixwvzes" w:colFirst="0" w:colLast="0"/>
      <w:bookmarkEnd w:id="0"/>
      <w:r w:rsidRPr="00814EC6">
        <w:rPr>
          <w:rFonts w:ascii="Times New Roman" w:hAnsi="Times New Roman" w:cs="Times New Roman"/>
          <w:b/>
          <w:bCs/>
          <w:color w:val="auto"/>
        </w:rPr>
        <w:t xml:space="preserve"> IMPLEMENTATION AND TESTING</w:t>
      </w:r>
    </w:p>
    <w:p w14:paraId="3811D0AD" w14:textId="77777777" w:rsidR="00761367" w:rsidRPr="00814EC6" w:rsidRDefault="00761367" w:rsidP="00761367">
      <w:pPr>
        <w:pStyle w:val="Heading3"/>
        <w:rPr>
          <w:sz w:val="28"/>
          <w:szCs w:val="28"/>
        </w:rPr>
      </w:pPr>
      <w:r w:rsidRPr="00814EC6">
        <w:rPr>
          <w:sz w:val="28"/>
          <w:szCs w:val="28"/>
        </w:rPr>
        <w:t>5.1 Implementation</w:t>
      </w:r>
    </w:p>
    <w:p w14:paraId="616CC188" w14:textId="77777777" w:rsidR="00543F29" w:rsidRDefault="00543F29" w:rsidP="00543F29">
      <w:pPr>
        <w:pStyle w:val="NormalWeb"/>
        <w:spacing w:line="360" w:lineRule="auto"/>
        <w:jc w:val="both"/>
      </w:pPr>
      <w:r>
        <w:t xml:space="preserve">The completed implementation is organized as a Flask project containing application routes, </w:t>
      </w:r>
      <w:proofErr w:type="spellStart"/>
      <w:r>
        <w:t>SQLAlchemy</w:t>
      </w:r>
      <w:proofErr w:type="spellEnd"/>
      <w:r>
        <w:t xml:space="preserve"> models, migrations, templates, static CSS and JavaScript files, training data, catalogue-building utilities, and deployment configuration. The central application file initializes the database and login manager, trains the machine learning model, defines validation and recommendation functions, and registers public, authenticated, and administrative routes.</w:t>
      </w:r>
    </w:p>
    <w:p w14:paraId="574032AA" w14:textId="4BA5AA29" w:rsidR="00543F29" w:rsidRDefault="00761367" w:rsidP="00543F29">
      <w:pPr>
        <w:pStyle w:val="NormalWeb"/>
        <w:spacing w:line="360" w:lineRule="auto"/>
        <w:jc w:val="both"/>
        <w:rPr>
          <w:b/>
          <w:bCs/>
        </w:rPr>
      </w:pPr>
      <w:r w:rsidRPr="00814EC6">
        <w:rPr>
          <w:b/>
          <w:bCs/>
        </w:rPr>
        <w:t>5.1.1 Tools</w:t>
      </w:r>
      <w:r w:rsidR="00543F29">
        <w:rPr>
          <w:b/>
          <w:bCs/>
        </w:rPr>
        <w:t xml:space="preserve"> and Technologies</w:t>
      </w:r>
      <w:r w:rsidRPr="00814EC6">
        <w:rPr>
          <w:b/>
          <w:bCs/>
        </w:rPr>
        <w:t xml:space="preserve"> Used</w:t>
      </w:r>
      <w:r w:rsidR="00543F29">
        <w:rPr>
          <w:b/>
          <w:bCs/>
        </w:rPr>
        <w:t xml:space="preserve"> </w:t>
      </w:r>
    </w:p>
    <w:p w14:paraId="7FC96D7E" w14:textId="0CFCBF36" w:rsidR="00761367" w:rsidRPr="00543F29" w:rsidRDefault="00761367" w:rsidP="00543F29">
      <w:pPr>
        <w:pStyle w:val="NormalWeb"/>
        <w:spacing w:line="360" w:lineRule="auto"/>
        <w:jc w:val="both"/>
        <w:rPr>
          <w:b/>
          <w:bCs/>
        </w:rPr>
      </w:pPr>
      <w:r w:rsidRPr="00814EC6">
        <w:t>This table covers the core technologies used to develop the application logic and handle data processing.</w:t>
      </w:r>
    </w:p>
    <w:p w14:paraId="2DF1FA3D" w14:textId="7CAE9088" w:rsidR="00F64E4D" w:rsidRPr="00F64E4D" w:rsidRDefault="00F64E4D" w:rsidP="00F64E4D">
      <w:pPr>
        <w:jc w:val="center"/>
        <w:rPr>
          <w:rFonts w:ascii="Times New Roman" w:hAnsi="Times New Roman" w:cs="Times New Roman"/>
          <w:b/>
          <w:bCs/>
          <w:sz w:val="24"/>
          <w:szCs w:val="24"/>
        </w:rPr>
      </w:pPr>
      <w:r w:rsidRPr="00F64E4D">
        <w:rPr>
          <w:rFonts w:ascii="Times New Roman" w:hAnsi="Times New Roman" w:cs="Times New Roman"/>
          <w:b/>
          <w:bCs/>
          <w:sz w:val="24"/>
          <w:szCs w:val="24"/>
        </w:rPr>
        <w:t>Table 5.1</w:t>
      </w:r>
      <w:r w:rsidR="00F00642">
        <w:rPr>
          <w:rFonts w:ascii="Times New Roman" w:hAnsi="Times New Roman" w:cs="Times New Roman"/>
          <w:b/>
          <w:bCs/>
          <w:sz w:val="24"/>
          <w:szCs w:val="24"/>
        </w:rPr>
        <w:t xml:space="preserve">: </w:t>
      </w:r>
      <w:r w:rsidR="00F00642" w:rsidRPr="00F00642">
        <w:rPr>
          <w:rFonts w:ascii="Times New Roman" w:hAnsi="Times New Roman" w:cs="Times New Roman"/>
          <w:b/>
          <w:bCs/>
          <w:sz w:val="24"/>
          <w:szCs w:val="24"/>
        </w:rPr>
        <w:t>Programming Languages and Frontend Technologies</w:t>
      </w:r>
    </w:p>
    <w:tbl>
      <w:tblPr>
        <w:tblStyle w:val="TableGridLight"/>
        <w:tblW w:w="9010" w:type="dxa"/>
        <w:tblLook w:val="04A0" w:firstRow="1" w:lastRow="0" w:firstColumn="1" w:lastColumn="0" w:noHBand="0" w:noVBand="1"/>
      </w:tblPr>
      <w:tblGrid>
        <w:gridCol w:w="2177"/>
        <w:gridCol w:w="6833"/>
      </w:tblGrid>
      <w:tr w:rsidR="00AD7743" w:rsidRPr="00AD7743" w14:paraId="39BF1C8C" w14:textId="77777777" w:rsidTr="00AD7743">
        <w:trPr>
          <w:trHeight w:val="399"/>
        </w:trPr>
        <w:tc>
          <w:tcPr>
            <w:tcW w:w="2177" w:type="dxa"/>
            <w:vAlign w:val="center"/>
          </w:tcPr>
          <w:p w14:paraId="6BAC5108" w14:textId="77777777" w:rsidR="00AD7743" w:rsidRPr="00AD7743" w:rsidRDefault="00AD7743" w:rsidP="00AD7743">
            <w:pPr>
              <w:rPr>
                <w:sz w:val="24"/>
                <w:szCs w:val="24"/>
              </w:rPr>
            </w:pPr>
            <w:r w:rsidRPr="00AD7743">
              <w:rPr>
                <w:rFonts w:ascii="Times New Roman" w:hAnsi="Times New Roman"/>
                <w:b/>
                <w:sz w:val="24"/>
                <w:szCs w:val="24"/>
              </w:rPr>
              <w:t>Technology</w:t>
            </w:r>
          </w:p>
        </w:tc>
        <w:tc>
          <w:tcPr>
            <w:tcW w:w="6833" w:type="dxa"/>
            <w:vAlign w:val="center"/>
          </w:tcPr>
          <w:p w14:paraId="4CAD91CC" w14:textId="77777777" w:rsidR="00AD7743" w:rsidRPr="00AD7743" w:rsidRDefault="00AD7743" w:rsidP="00AD7743">
            <w:pPr>
              <w:rPr>
                <w:sz w:val="24"/>
                <w:szCs w:val="24"/>
              </w:rPr>
            </w:pPr>
            <w:r w:rsidRPr="00AD7743">
              <w:rPr>
                <w:rFonts w:ascii="Times New Roman" w:hAnsi="Times New Roman"/>
                <w:b/>
                <w:sz w:val="24"/>
                <w:szCs w:val="24"/>
              </w:rPr>
              <w:t>Purpose and Reason for Selection</w:t>
            </w:r>
          </w:p>
        </w:tc>
      </w:tr>
      <w:tr w:rsidR="00AD7743" w:rsidRPr="00AD7743" w14:paraId="54FE9A27" w14:textId="77777777" w:rsidTr="00AD7743">
        <w:trPr>
          <w:trHeight w:val="800"/>
        </w:trPr>
        <w:tc>
          <w:tcPr>
            <w:tcW w:w="2177" w:type="dxa"/>
            <w:vAlign w:val="center"/>
          </w:tcPr>
          <w:p w14:paraId="73B6EDBD" w14:textId="77777777" w:rsidR="00AD7743" w:rsidRPr="00AD7743" w:rsidRDefault="00AD7743" w:rsidP="00AD7743">
            <w:pPr>
              <w:rPr>
                <w:sz w:val="24"/>
                <w:szCs w:val="24"/>
              </w:rPr>
            </w:pPr>
            <w:r w:rsidRPr="00AD7743">
              <w:rPr>
                <w:rFonts w:ascii="Times New Roman" w:hAnsi="Times New Roman"/>
                <w:sz w:val="24"/>
                <w:szCs w:val="24"/>
              </w:rPr>
              <w:t>Python 3.11.10</w:t>
            </w:r>
          </w:p>
        </w:tc>
        <w:tc>
          <w:tcPr>
            <w:tcW w:w="6833" w:type="dxa"/>
            <w:vAlign w:val="center"/>
          </w:tcPr>
          <w:p w14:paraId="4BCB656B" w14:textId="77777777" w:rsidR="00AD7743" w:rsidRPr="00AD7743" w:rsidRDefault="00AD7743" w:rsidP="00AD7743">
            <w:pPr>
              <w:rPr>
                <w:sz w:val="24"/>
                <w:szCs w:val="24"/>
              </w:rPr>
            </w:pPr>
            <w:r w:rsidRPr="00AD7743">
              <w:rPr>
                <w:rFonts w:ascii="Times New Roman" w:hAnsi="Times New Roman"/>
                <w:sz w:val="24"/>
                <w:szCs w:val="24"/>
              </w:rPr>
              <w:t>Primary backend and machine learning language. It was chosen for its readable syntax and strong data-processing ecosystem.</w:t>
            </w:r>
          </w:p>
        </w:tc>
      </w:tr>
      <w:tr w:rsidR="00AD7743" w:rsidRPr="00AD7743" w14:paraId="45313F98" w14:textId="77777777" w:rsidTr="00AD7743">
        <w:trPr>
          <w:trHeight w:val="783"/>
        </w:trPr>
        <w:tc>
          <w:tcPr>
            <w:tcW w:w="2177" w:type="dxa"/>
            <w:vAlign w:val="center"/>
          </w:tcPr>
          <w:p w14:paraId="466CB3AB" w14:textId="77777777" w:rsidR="00AD7743" w:rsidRPr="00AD7743" w:rsidRDefault="00AD7743" w:rsidP="00AD7743">
            <w:pPr>
              <w:rPr>
                <w:sz w:val="24"/>
                <w:szCs w:val="24"/>
              </w:rPr>
            </w:pPr>
            <w:r w:rsidRPr="00AD7743">
              <w:rPr>
                <w:rFonts w:ascii="Times New Roman" w:hAnsi="Times New Roman"/>
                <w:sz w:val="24"/>
                <w:szCs w:val="24"/>
              </w:rPr>
              <w:t>HTML5</w:t>
            </w:r>
          </w:p>
        </w:tc>
        <w:tc>
          <w:tcPr>
            <w:tcW w:w="6833" w:type="dxa"/>
            <w:vAlign w:val="center"/>
          </w:tcPr>
          <w:p w14:paraId="5335775E" w14:textId="77777777" w:rsidR="00AD7743" w:rsidRPr="00AD7743" w:rsidRDefault="00AD7743" w:rsidP="00AD7743">
            <w:pPr>
              <w:rPr>
                <w:sz w:val="24"/>
                <w:szCs w:val="24"/>
              </w:rPr>
            </w:pPr>
            <w:r w:rsidRPr="00AD7743">
              <w:rPr>
                <w:rFonts w:ascii="Times New Roman" w:hAnsi="Times New Roman"/>
                <w:sz w:val="24"/>
                <w:szCs w:val="24"/>
              </w:rPr>
              <w:t>Structures pages, forms, navigation, result cards, tables, and administrative interfaces.</w:t>
            </w:r>
          </w:p>
        </w:tc>
      </w:tr>
      <w:tr w:rsidR="00AD7743" w:rsidRPr="00AD7743" w14:paraId="6F39E24D" w14:textId="77777777" w:rsidTr="00AD7743">
        <w:trPr>
          <w:trHeight w:val="800"/>
        </w:trPr>
        <w:tc>
          <w:tcPr>
            <w:tcW w:w="2177" w:type="dxa"/>
            <w:vAlign w:val="center"/>
          </w:tcPr>
          <w:p w14:paraId="0D617A05" w14:textId="77777777" w:rsidR="00AD7743" w:rsidRPr="00AD7743" w:rsidRDefault="00AD7743" w:rsidP="00AD7743">
            <w:pPr>
              <w:rPr>
                <w:sz w:val="24"/>
                <w:szCs w:val="24"/>
              </w:rPr>
            </w:pPr>
            <w:r w:rsidRPr="00AD7743">
              <w:rPr>
                <w:rFonts w:ascii="Times New Roman" w:hAnsi="Times New Roman"/>
                <w:sz w:val="24"/>
                <w:szCs w:val="24"/>
              </w:rPr>
              <w:t>CSS3</w:t>
            </w:r>
          </w:p>
        </w:tc>
        <w:tc>
          <w:tcPr>
            <w:tcW w:w="6833" w:type="dxa"/>
            <w:vAlign w:val="center"/>
          </w:tcPr>
          <w:p w14:paraId="6F92D673" w14:textId="77777777" w:rsidR="00AD7743" w:rsidRPr="00AD7743" w:rsidRDefault="00AD7743" w:rsidP="00AD7743">
            <w:pPr>
              <w:rPr>
                <w:sz w:val="24"/>
                <w:szCs w:val="24"/>
              </w:rPr>
            </w:pPr>
            <w:r w:rsidRPr="00AD7743">
              <w:rPr>
                <w:rFonts w:ascii="Times New Roman" w:hAnsi="Times New Roman"/>
                <w:sz w:val="24"/>
                <w:szCs w:val="24"/>
              </w:rPr>
              <w:t>Provides the responsive visual design, layout, validation states, and mobile navigation.</w:t>
            </w:r>
          </w:p>
        </w:tc>
      </w:tr>
      <w:tr w:rsidR="00AD7743" w:rsidRPr="00AD7743" w14:paraId="77927F30" w14:textId="77777777" w:rsidTr="00AD7743">
        <w:trPr>
          <w:trHeight w:val="800"/>
        </w:trPr>
        <w:tc>
          <w:tcPr>
            <w:tcW w:w="2177" w:type="dxa"/>
            <w:vAlign w:val="center"/>
          </w:tcPr>
          <w:p w14:paraId="1AAB8CCD" w14:textId="77777777" w:rsidR="00AD7743" w:rsidRPr="00AD7743" w:rsidRDefault="00AD7743" w:rsidP="00AD7743">
            <w:pPr>
              <w:rPr>
                <w:sz w:val="24"/>
                <w:szCs w:val="24"/>
              </w:rPr>
            </w:pPr>
            <w:r w:rsidRPr="00AD7743">
              <w:rPr>
                <w:rFonts w:ascii="Times New Roman" w:hAnsi="Times New Roman"/>
                <w:sz w:val="24"/>
                <w:szCs w:val="24"/>
              </w:rPr>
              <w:t>JavaScript</w:t>
            </w:r>
          </w:p>
        </w:tc>
        <w:tc>
          <w:tcPr>
            <w:tcW w:w="6833" w:type="dxa"/>
            <w:vAlign w:val="center"/>
          </w:tcPr>
          <w:p w14:paraId="42454C72" w14:textId="77777777" w:rsidR="00AD7743" w:rsidRPr="00AD7743" w:rsidRDefault="00AD7743" w:rsidP="00AD7743">
            <w:pPr>
              <w:rPr>
                <w:sz w:val="24"/>
                <w:szCs w:val="24"/>
              </w:rPr>
            </w:pPr>
            <w:r w:rsidRPr="00AD7743">
              <w:rPr>
                <w:rFonts w:ascii="Times New Roman" w:hAnsi="Times New Roman"/>
                <w:sz w:val="24"/>
                <w:szCs w:val="24"/>
              </w:rPr>
              <w:t>Implements client-side form validation, responsive navigation, flash-message behavior, and accessible autocomplete.</w:t>
            </w:r>
          </w:p>
        </w:tc>
      </w:tr>
      <w:tr w:rsidR="00AD7743" w:rsidRPr="00AD7743" w14:paraId="686C2B18" w14:textId="77777777" w:rsidTr="00AD7743">
        <w:trPr>
          <w:trHeight w:val="800"/>
        </w:trPr>
        <w:tc>
          <w:tcPr>
            <w:tcW w:w="2177" w:type="dxa"/>
            <w:vAlign w:val="center"/>
          </w:tcPr>
          <w:p w14:paraId="4A26431B" w14:textId="77777777" w:rsidR="00AD7743" w:rsidRPr="00AD7743" w:rsidRDefault="00AD7743" w:rsidP="00AD7743">
            <w:pPr>
              <w:rPr>
                <w:sz w:val="24"/>
                <w:szCs w:val="24"/>
              </w:rPr>
            </w:pPr>
            <w:r w:rsidRPr="00AD7743">
              <w:rPr>
                <w:rFonts w:ascii="Times New Roman" w:hAnsi="Times New Roman"/>
                <w:sz w:val="24"/>
                <w:szCs w:val="24"/>
              </w:rPr>
              <w:t>SQL</w:t>
            </w:r>
          </w:p>
        </w:tc>
        <w:tc>
          <w:tcPr>
            <w:tcW w:w="6833" w:type="dxa"/>
            <w:vAlign w:val="center"/>
          </w:tcPr>
          <w:p w14:paraId="38E94797" w14:textId="77777777" w:rsidR="00AD7743" w:rsidRPr="00AD7743" w:rsidRDefault="00AD7743" w:rsidP="00AD7743">
            <w:pPr>
              <w:rPr>
                <w:sz w:val="24"/>
                <w:szCs w:val="24"/>
              </w:rPr>
            </w:pPr>
            <w:r w:rsidRPr="00AD7743">
              <w:rPr>
                <w:rFonts w:ascii="Times New Roman" w:hAnsi="Times New Roman"/>
                <w:sz w:val="24"/>
                <w:szCs w:val="24"/>
              </w:rPr>
              <w:t xml:space="preserve">Used indirectly through </w:t>
            </w:r>
            <w:proofErr w:type="spellStart"/>
            <w:r w:rsidRPr="00AD7743">
              <w:rPr>
                <w:rFonts w:ascii="Times New Roman" w:hAnsi="Times New Roman"/>
                <w:sz w:val="24"/>
                <w:szCs w:val="24"/>
              </w:rPr>
              <w:t>SQLAlchemy</w:t>
            </w:r>
            <w:proofErr w:type="spellEnd"/>
            <w:r w:rsidRPr="00AD7743">
              <w:rPr>
                <w:rFonts w:ascii="Times New Roman" w:hAnsi="Times New Roman"/>
                <w:sz w:val="24"/>
                <w:szCs w:val="24"/>
              </w:rPr>
              <w:t xml:space="preserve"> to store and query user and estimate records in PostgreSQL.</w:t>
            </w:r>
          </w:p>
        </w:tc>
      </w:tr>
      <w:tr w:rsidR="00AD7743" w:rsidRPr="00AD7743" w14:paraId="2DA07019" w14:textId="77777777" w:rsidTr="00AD7743">
        <w:trPr>
          <w:trHeight w:val="800"/>
        </w:trPr>
        <w:tc>
          <w:tcPr>
            <w:tcW w:w="2177" w:type="dxa"/>
            <w:vAlign w:val="center"/>
          </w:tcPr>
          <w:p w14:paraId="18BE1D40" w14:textId="77777777" w:rsidR="00AD7743" w:rsidRPr="00AD7743" w:rsidRDefault="00AD7743" w:rsidP="00AD7743">
            <w:pPr>
              <w:rPr>
                <w:sz w:val="24"/>
                <w:szCs w:val="24"/>
              </w:rPr>
            </w:pPr>
            <w:r w:rsidRPr="00AD7743">
              <w:rPr>
                <w:rFonts w:ascii="Times New Roman" w:hAnsi="Times New Roman"/>
                <w:sz w:val="24"/>
                <w:szCs w:val="24"/>
              </w:rPr>
              <w:t>JSON</w:t>
            </w:r>
          </w:p>
        </w:tc>
        <w:tc>
          <w:tcPr>
            <w:tcW w:w="6833" w:type="dxa"/>
            <w:vAlign w:val="center"/>
          </w:tcPr>
          <w:p w14:paraId="5074D872" w14:textId="77777777" w:rsidR="00AD7743" w:rsidRPr="00AD7743" w:rsidRDefault="00AD7743" w:rsidP="00AD7743">
            <w:pPr>
              <w:rPr>
                <w:sz w:val="24"/>
                <w:szCs w:val="24"/>
              </w:rPr>
            </w:pPr>
            <w:r w:rsidRPr="00AD7743">
              <w:rPr>
                <w:rFonts w:ascii="Times New Roman" w:hAnsi="Times New Roman"/>
                <w:sz w:val="24"/>
                <w:szCs w:val="24"/>
              </w:rPr>
              <w:t>Transfers the vehicle catalogue through /</w:t>
            </w:r>
            <w:proofErr w:type="spellStart"/>
            <w:r w:rsidRPr="00AD7743">
              <w:rPr>
                <w:rFonts w:ascii="Times New Roman" w:hAnsi="Times New Roman"/>
                <w:sz w:val="24"/>
                <w:szCs w:val="24"/>
              </w:rPr>
              <w:t>api</w:t>
            </w:r>
            <w:proofErr w:type="spellEnd"/>
            <w:r w:rsidRPr="00AD7743">
              <w:rPr>
                <w:rFonts w:ascii="Times New Roman" w:hAnsi="Times New Roman"/>
                <w:sz w:val="24"/>
                <w:szCs w:val="24"/>
              </w:rPr>
              <w:t>/vehicle-catalog and stores the static fallback catalogue.</w:t>
            </w:r>
          </w:p>
        </w:tc>
      </w:tr>
      <w:tr w:rsidR="00AD7743" w:rsidRPr="00AD7743" w14:paraId="36B9FFDF" w14:textId="77777777" w:rsidTr="00AD7743">
        <w:trPr>
          <w:trHeight w:val="783"/>
        </w:trPr>
        <w:tc>
          <w:tcPr>
            <w:tcW w:w="2177" w:type="dxa"/>
            <w:vAlign w:val="center"/>
          </w:tcPr>
          <w:p w14:paraId="7EF92B05" w14:textId="77777777" w:rsidR="00AD7743" w:rsidRPr="00AD7743" w:rsidRDefault="00AD7743" w:rsidP="00AD7743">
            <w:pPr>
              <w:rPr>
                <w:sz w:val="24"/>
                <w:szCs w:val="24"/>
              </w:rPr>
            </w:pPr>
            <w:r w:rsidRPr="00AD7743">
              <w:rPr>
                <w:rFonts w:ascii="Times New Roman" w:hAnsi="Times New Roman"/>
                <w:sz w:val="24"/>
                <w:szCs w:val="24"/>
              </w:rPr>
              <w:t>CSV</w:t>
            </w:r>
          </w:p>
        </w:tc>
        <w:tc>
          <w:tcPr>
            <w:tcW w:w="6833" w:type="dxa"/>
            <w:vAlign w:val="center"/>
          </w:tcPr>
          <w:p w14:paraId="37F46B02" w14:textId="77777777" w:rsidR="00AD7743" w:rsidRPr="00AD7743" w:rsidRDefault="00AD7743" w:rsidP="00AD7743">
            <w:pPr>
              <w:rPr>
                <w:sz w:val="24"/>
                <w:szCs w:val="24"/>
              </w:rPr>
            </w:pPr>
            <w:r w:rsidRPr="00AD7743">
              <w:rPr>
                <w:rFonts w:ascii="Times New Roman" w:hAnsi="Times New Roman"/>
                <w:sz w:val="24"/>
                <w:szCs w:val="24"/>
              </w:rPr>
              <w:t>Stores historical vehicle records and is used for administrator prediction-history export.</w:t>
            </w:r>
          </w:p>
        </w:tc>
      </w:tr>
    </w:tbl>
    <w:p w14:paraId="31A1C761" w14:textId="177C6742" w:rsidR="00761367" w:rsidRDefault="00761367" w:rsidP="00761367">
      <w:pPr>
        <w:rPr>
          <w:rFonts w:ascii="Times New Roman" w:hAnsi="Times New Roman" w:cs="Times New Roman"/>
          <w:b/>
          <w:bCs/>
        </w:rPr>
      </w:pPr>
    </w:p>
    <w:p w14:paraId="4BC42206" w14:textId="77777777" w:rsidR="00AA225E" w:rsidRPr="00814EC6" w:rsidRDefault="00AA225E" w:rsidP="00761367">
      <w:pPr>
        <w:pStyle w:val="Heading3"/>
        <w:rPr>
          <w:sz w:val="24"/>
          <w:szCs w:val="24"/>
        </w:rPr>
      </w:pPr>
    </w:p>
    <w:p w14:paraId="21F2A000" w14:textId="77777777" w:rsidR="00AA225E" w:rsidRPr="00814EC6" w:rsidRDefault="00AA225E" w:rsidP="00761367">
      <w:pPr>
        <w:pStyle w:val="Heading3"/>
        <w:rPr>
          <w:sz w:val="24"/>
          <w:szCs w:val="24"/>
        </w:rPr>
      </w:pPr>
    </w:p>
    <w:p w14:paraId="3BA5FFF4" w14:textId="183EEA05" w:rsidR="00713B9D" w:rsidRDefault="00713B9D" w:rsidP="00713B9D">
      <w:pPr>
        <w:pStyle w:val="Heading3"/>
        <w:jc w:val="center"/>
        <w:rPr>
          <w:sz w:val="24"/>
          <w:szCs w:val="24"/>
        </w:rPr>
      </w:pPr>
      <w:r>
        <w:rPr>
          <w:sz w:val="24"/>
          <w:szCs w:val="24"/>
        </w:rPr>
        <w:lastRenderedPageBreak/>
        <w:t xml:space="preserve">Table 5.2: Frameworks, Libraries and Database </w:t>
      </w:r>
      <w:r w:rsidR="009E50F8">
        <w:rPr>
          <w:sz w:val="24"/>
          <w:szCs w:val="24"/>
        </w:rPr>
        <w:t>T</w:t>
      </w:r>
      <w:r>
        <w:rPr>
          <w:sz w:val="24"/>
          <w:szCs w:val="24"/>
        </w:rPr>
        <w:t>echnologies</w:t>
      </w:r>
    </w:p>
    <w:tbl>
      <w:tblPr>
        <w:tblStyle w:val="TableGridLight"/>
        <w:tblW w:w="0" w:type="auto"/>
        <w:tblLook w:val="04A0" w:firstRow="1" w:lastRow="0" w:firstColumn="1" w:lastColumn="0" w:noHBand="0" w:noVBand="1"/>
      </w:tblPr>
      <w:tblGrid>
        <w:gridCol w:w="2880"/>
        <w:gridCol w:w="5760"/>
      </w:tblGrid>
      <w:tr w:rsidR="00713B9D" w:rsidRPr="00713B9D" w14:paraId="6844B415" w14:textId="77777777" w:rsidTr="00713B9D">
        <w:trPr>
          <w:trHeight w:val="346"/>
        </w:trPr>
        <w:tc>
          <w:tcPr>
            <w:tcW w:w="2880" w:type="dxa"/>
          </w:tcPr>
          <w:p w14:paraId="54C05C69" w14:textId="77777777" w:rsidR="00713B9D" w:rsidRPr="00713B9D" w:rsidRDefault="00713B9D" w:rsidP="00713B9D">
            <w:pPr>
              <w:rPr>
                <w:sz w:val="24"/>
                <w:szCs w:val="24"/>
              </w:rPr>
            </w:pPr>
            <w:r w:rsidRPr="00713B9D">
              <w:rPr>
                <w:rFonts w:ascii="Times New Roman" w:hAnsi="Times New Roman"/>
                <w:b/>
                <w:sz w:val="24"/>
                <w:szCs w:val="24"/>
              </w:rPr>
              <w:t>Technology</w:t>
            </w:r>
          </w:p>
        </w:tc>
        <w:tc>
          <w:tcPr>
            <w:tcW w:w="5760" w:type="dxa"/>
          </w:tcPr>
          <w:p w14:paraId="72A61370" w14:textId="77777777" w:rsidR="00713B9D" w:rsidRPr="00713B9D" w:rsidRDefault="00713B9D" w:rsidP="00713B9D">
            <w:pPr>
              <w:rPr>
                <w:sz w:val="24"/>
                <w:szCs w:val="24"/>
              </w:rPr>
            </w:pPr>
            <w:r w:rsidRPr="00713B9D">
              <w:rPr>
                <w:rFonts w:ascii="Times New Roman" w:hAnsi="Times New Roman"/>
                <w:b/>
                <w:sz w:val="24"/>
                <w:szCs w:val="24"/>
              </w:rPr>
              <w:t>Purpose and Reason for Selection</w:t>
            </w:r>
          </w:p>
        </w:tc>
      </w:tr>
      <w:tr w:rsidR="00713B9D" w:rsidRPr="00713B9D" w14:paraId="58D2C04C" w14:textId="77777777" w:rsidTr="00713B9D">
        <w:trPr>
          <w:trHeight w:val="1040"/>
        </w:trPr>
        <w:tc>
          <w:tcPr>
            <w:tcW w:w="2880" w:type="dxa"/>
          </w:tcPr>
          <w:p w14:paraId="2EBD8856" w14:textId="77777777" w:rsidR="00713B9D" w:rsidRPr="00713B9D" w:rsidRDefault="00713B9D" w:rsidP="00713B9D">
            <w:pPr>
              <w:rPr>
                <w:sz w:val="24"/>
                <w:szCs w:val="24"/>
              </w:rPr>
            </w:pPr>
            <w:r w:rsidRPr="00713B9D">
              <w:rPr>
                <w:rFonts w:ascii="Times New Roman" w:hAnsi="Times New Roman"/>
                <w:sz w:val="24"/>
                <w:szCs w:val="24"/>
              </w:rPr>
              <w:t>Flask 3.1.3</w:t>
            </w:r>
          </w:p>
        </w:tc>
        <w:tc>
          <w:tcPr>
            <w:tcW w:w="5760" w:type="dxa"/>
          </w:tcPr>
          <w:p w14:paraId="382404A3" w14:textId="77777777" w:rsidR="00713B9D" w:rsidRPr="00713B9D" w:rsidRDefault="00713B9D" w:rsidP="00713B9D">
            <w:pPr>
              <w:rPr>
                <w:sz w:val="24"/>
                <w:szCs w:val="24"/>
              </w:rPr>
            </w:pPr>
            <w:r w:rsidRPr="00713B9D">
              <w:rPr>
                <w:rFonts w:ascii="Times New Roman" w:hAnsi="Times New Roman"/>
                <w:sz w:val="24"/>
                <w:szCs w:val="24"/>
              </w:rPr>
              <w:t>Web framework for routing, request handling, sessions, template rendering, JSON responses, flash messages, and error responses.</w:t>
            </w:r>
          </w:p>
        </w:tc>
      </w:tr>
      <w:tr w:rsidR="00713B9D" w:rsidRPr="00713B9D" w14:paraId="6FD5C111" w14:textId="77777777" w:rsidTr="00713B9D">
        <w:trPr>
          <w:trHeight w:val="678"/>
        </w:trPr>
        <w:tc>
          <w:tcPr>
            <w:tcW w:w="2880" w:type="dxa"/>
          </w:tcPr>
          <w:p w14:paraId="282810B5" w14:textId="77777777" w:rsidR="00713B9D" w:rsidRPr="00713B9D" w:rsidRDefault="00713B9D" w:rsidP="00713B9D">
            <w:pPr>
              <w:rPr>
                <w:sz w:val="24"/>
                <w:szCs w:val="24"/>
              </w:rPr>
            </w:pPr>
            <w:r w:rsidRPr="00713B9D">
              <w:rPr>
                <w:rFonts w:ascii="Times New Roman" w:hAnsi="Times New Roman"/>
                <w:sz w:val="24"/>
                <w:szCs w:val="24"/>
              </w:rPr>
              <w:t>Jinja2</w:t>
            </w:r>
          </w:p>
        </w:tc>
        <w:tc>
          <w:tcPr>
            <w:tcW w:w="5760" w:type="dxa"/>
          </w:tcPr>
          <w:p w14:paraId="2415B537" w14:textId="77777777" w:rsidR="00713B9D" w:rsidRPr="00713B9D" w:rsidRDefault="00713B9D" w:rsidP="00713B9D">
            <w:pPr>
              <w:rPr>
                <w:sz w:val="24"/>
                <w:szCs w:val="24"/>
              </w:rPr>
            </w:pPr>
            <w:r w:rsidRPr="00713B9D">
              <w:rPr>
                <w:rFonts w:ascii="Times New Roman" w:hAnsi="Times New Roman"/>
                <w:sz w:val="24"/>
                <w:szCs w:val="24"/>
              </w:rPr>
              <w:t>Template engine used by Flask to generate server-rendered HTML pages from application data.</w:t>
            </w:r>
          </w:p>
        </w:tc>
      </w:tr>
      <w:tr w:rsidR="00713B9D" w:rsidRPr="00713B9D" w14:paraId="0E581760" w14:textId="77777777" w:rsidTr="00713B9D">
        <w:trPr>
          <w:trHeight w:val="693"/>
        </w:trPr>
        <w:tc>
          <w:tcPr>
            <w:tcW w:w="2880" w:type="dxa"/>
          </w:tcPr>
          <w:p w14:paraId="765C8AF4" w14:textId="77777777" w:rsidR="00713B9D" w:rsidRPr="00713B9D" w:rsidRDefault="00713B9D" w:rsidP="00713B9D">
            <w:pPr>
              <w:rPr>
                <w:sz w:val="24"/>
                <w:szCs w:val="24"/>
              </w:rPr>
            </w:pPr>
            <w:r w:rsidRPr="00713B9D">
              <w:rPr>
                <w:rFonts w:ascii="Times New Roman" w:hAnsi="Times New Roman"/>
                <w:sz w:val="24"/>
                <w:szCs w:val="24"/>
              </w:rPr>
              <w:t>Flask-Login 0.6.3</w:t>
            </w:r>
          </w:p>
        </w:tc>
        <w:tc>
          <w:tcPr>
            <w:tcW w:w="5760" w:type="dxa"/>
          </w:tcPr>
          <w:p w14:paraId="574BB47E" w14:textId="77777777" w:rsidR="00713B9D" w:rsidRPr="00713B9D" w:rsidRDefault="00713B9D" w:rsidP="00713B9D">
            <w:pPr>
              <w:rPr>
                <w:sz w:val="24"/>
                <w:szCs w:val="24"/>
              </w:rPr>
            </w:pPr>
            <w:r w:rsidRPr="00713B9D">
              <w:rPr>
                <w:rFonts w:ascii="Times New Roman" w:hAnsi="Times New Roman"/>
                <w:sz w:val="24"/>
                <w:szCs w:val="24"/>
              </w:rPr>
              <w:t xml:space="preserve">Manages authenticated sessions, </w:t>
            </w:r>
            <w:proofErr w:type="spellStart"/>
            <w:r w:rsidRPr="00713B9D">
              <w:rPr>
                <w:rFonts w:ascii="Times New Roman" w:hAnsi="Times New Roman"/>
                <w:sz w:val="24"/>
                <w:szCs w:val="24"/>
              </w:rPr>
              <w:t>current_user</w:t>
            </w:r>
            <w:proofErr w:type="spellEnd"/>
            <w:r w:rsidRPr="00713B9D">
              <w:rPr>
                <w:rFonts w:ascii="Times New Roman" w:hAnsi="Times New Roman"/>
                <w:sz w:val="24"/>
                <w:szCs w:val="24"/>
              </w:rPr>
              <w:t>, login-required routes, and logout.</w:t>
            </w:r>
          </w:p>
        </w:tc>
      </w:tr>
      <w:tr w:rsidR="00713B9D" w:rsidRPr="00713B9D" w14:paraId="76350B5C" w14:textId="77777777" w:rsidTr="00713B9D">
        <w:trPr>
          <w:trHeight w:val="693"/>
        </w:trPr>
        <w:tc>
          <w:tcPr>
            <w:tcW w:w="2880" w:type="dxa"/>
          </w:tcPr>
          <w:p w14:paraId="648569EE" w14:textId="77777777" w:rsidR="00713B9D" w:rsidRPr="00713B9D" w:rsidRDefault="00713B9D" w:rsidP="00713B9D">
            <w:pPr>
              <w:rPr>
                <w:sz w:val="24"/>
                <w:szCs w:val="24"/>
              </w:rPr>
            </w:pPr>
            <w:r w:rsidRPr="00713B9D">
              <w:rPr>
                <w:rFonts w:ascii="Times New Roman" w:hAnsi="Times New Roman"/>
                <w:sz w:val="24"/>
                <w:szCs w:val="24"/>
              </w:rPr>
              <w:t>Flask-</w:t>
            </w:r>
            <w:proofErr w:type="spellStart"/>
            <w:r w:rsidRPr="00713B9D">
              <w:rPr>
                <w:rFonts w:ascii="Times New Roman" w:hAnsi="Times New Roman"/>
                <w:sz w:val="24"/>
                <w:szCs w:val="24"/>
              </w:rPr>
              <w:t>SQLAlchemy</w:t>
            </w:r>
            <w:proofErr w:type="spellEnd"/>
            <w:r w:rsidRPr="00713B9D">
              <w:rPr>
                <w:rFonts w:ascii="Times New Roman" w:hAnsi="Times New Roman"/>
                <w:sz w:val="24"/>
                <w:szCs w:val="24"/>
              </w:rPr>
              <w:t xml:space="preserve"> 3.1.1 / </w:t>
            </w:r>
            <w:proofErr w:type="spellStart"/>
            <w:r w:rsidRPr="00713B9D">
              <w:rPr>
                <w:rFonts w:ascii="Times New Roman" w:hAnsi="Times New Roman"/>
                <w:sz w:val="24"/>
                <w:szCs w:val="24"/>
              </w:rPr>
              <w:t>SQLAlchemy</w:t>
            </w:r>
            <w:proofErr w:type="spellEnd"/>
            <w:r w:rsidRPr="00713B9D">
              <w:rPr>
                <w:rFonts w:ascii="Times New Roman" w:hAnsi="Times New Roman"/>
                <w:sz w:val="24"/>
                <w:szCs w:val="24"/>
              </w:rPr>
              <w:t xml:space="preserve"> 2.0.51</w:t>
            </w:r>
          </w:p>
        </w:tc>
        <w:tc>
          <w:tcPr>
            <w:tcW w:w="5760" w:type="dxa"/>
          </w:tcPr>
          <w:p w14:paraId="6D3DC82B" w14:textId="77777777" w:rsidR="00713B9D" w:rsidRPr="00713B9D" w:rsidRDefault="00713B9D" w:rsidP="00713B9D">
            <w:pPr>
              <w:rPr>
                <w:sz w:val="24"/>
                <w:szCs w:val="24"/>
              </w:rPr>
            </w:pPr>
            <w:r w:rsidRPr="00713B9D">
              <w:rPr>
                <w:rFonts w:ascii="Times New Roman" w:hAnsi="Times New Roman"/>
                <w:sz w:val="24"/>
                <w:szCs w:val="24"/>
              </w:rPr>
              <w:t>Provides ORM models and database queries while reducing manual SQL code.</w:t>
            </w:r>
          </w:p>
        </w:tc>
      </w:tr>
      <w:tr w:rsidR="00713B9D" w:rsidRPr="00713B9D" w14:paraId="2E53D151" w14:textId="77777777" w:rsidTr="00713B9D">
        <w:trPr>
          <w:trHeight w:val="693"/>
        </w:trPr>
        <w:tc>
          <w:tcPr>
            <w:tcW w:w="2880" w:type="dxa"/>
          </w:tcPr>
          <w:p w14:paraId="6C01BE6E" w14:textId="77777777" w:rsidR="00713B9D" w:rsidRPr="00713B9D" w:rsidRDefault="00713B9D" w:rsidP="00713B9D">
            <w:pPr>
              <w:rPr>
                <w:sz w:val="24"/>
                <w:szCs w:val="24"/>
              </w:rPr>
            </w:pPr>
            <w:r w:rsidRPr="00713B9D">
              <w:rPr>
                <w:rFonts w:ascii="Times New Roman" w:hAnsi="Times New Roman"/>
                <w:sz w:val="24"/>
                <w:szCs w:val="24"/>
              </w:rPr>
              <w:t>Flask-Migrate 4.1.0 / Alembic</w:t>
            </w:r>
          </w:p>
        </w:tc>
        <w:tc>
          <w:tcPr>
            <w:tcW w:w="5760" w:type="dxa"/>
          </w:tcPr>
          <w:p w14:paraId="19F38576" w14:textId="77777777" w:rsidR="00713B9D" w:rsidRPr="00713B9D" w:rsidRDefault="00713B9D" w:rsidP="00713B9D">
            <w:pPr>
              <w:rPr>
                <w:sz w:val="24"/>
                <w:szCs w:val="24"/>
              </w:rPr>
            </w:pPr>
            <w:r w:rsidRPr="00713B9D">
              <w:rPr>
                <w:rFonts w:ascii="Times New Roman" w:hAnsi="Times New Roman"/>
                <w:sz w:val="24"/>
                <w:szCs w:val="24"/>
              </w:rPr>
              <w:t>Maintains database schema changes, including initial tables and added vehicle specification fields.</w:t>
            </w:r>
          </w:p>
        </w:tc>
      </w:tr>
      <w:tr w:rsidR="00713B9D" w:rsidRPr="00713B9D" w14:paraId="3AB1CD6D" w14:textId="77777777" w:rsidTr="00713B9D">
        <w:trPr>
          <w:trHeight w:val="1040"/>
        </w:trPr>
        <w:tc>
          <w:tcPr>
            <w:tcW w:w="2880" w:type="dxa"/>
          </w:tcPr>
          <w:p w14:paraId="6091D4E9" w14:textId="77777777" w:rsidR="00713B9D" w:rsidRPr="00713B9D" w:rsidRDefault="00713B9D" w:rsidP="00713B9D">
            <w:pPr>
              <w:rPr>
                <w:sz w:val="24"/>
                <w:szCs w:val="24"/>
              </w:rPr>
            </w:pPr>
            <w:r w:rsidRPr="00713B9D">
              <w:rPr>
                <w:rFonts w:ascii="Times New Roman" w:hAnsi="Times New Roman"/>
                <w:sz w:val="24"/>
                <w:szCs w:val="24"/>
              </w:rPr>
              <w:t>PostgreSQL</w:t>
            </w:r>
          </w:p>
        </w:tc>
        <w:tc>
          <w:tcPr>
            <w:tcW w:w="5760" w:type="dxa"/>
          </w:tcPr>
          <w:p w14:paraId="55A1C93B" w14:textId="77777777" w:rsidR="00713B9D" w:rsidRPr="00713B9D" w:rsidRDefault="00713B9D" w:rsidP="00713B9D">
            <w:pPr>
              <w:rPr>
                <w:sz w:val="24"/>
                <w:szCs w:val="24"/>
              </w:rPr>
            </w:pPr>
            <w:r w:rsidRPr="00713B9D">
              <w:rPr>
                <w:rFonts w:ascii="Times New Roman" w:hAnsi="Times New Roman"/>
                <w:sz w:val="24"/>
                <w:szCs w:val="24"/>
              </w:rPr>
              <w:t>Relational database for durable users and estimates data; selected for integrity, indexing, and production suitability.</w:t>
            </w:r>
          </w:p>
        </w:tc>
      </w:tr>
      <w:tr w:rsidR="00713B9D" w:rsidRPr="00713B9D" w14:paraId="50DB499F" w14:textId="77777777" w:rsidTr="00713B9D">
        <w:trPr>
          <w:trHeight w:val="346"/>
        </w:trPr>
        <w:tc>
          <w:tcPr>
            <w:tcW w:w="2880" w:type="dxa"/>
          </w:tcPr>
          <w:p w14:paraId="5222A524" w14:textId="77777777" w:rsidR="00713B9D" w:rsidRPr="00713B9D" w:rsidRDefault="00713B9D" w:rsidP="00713B9D">
            <w:pPr>
              <w:rPr>
                <w:sz w:val="24"/>
                <w:szCs w:val="24"/>
              </w:rPr>
            </w:pPr>
            <w:r w:rsidRPr="00713B9D">
              <w:rPr>
                <w:rFonts w:ascii="Times New Roman" w:hAnsi="Times New Roman"/>
                <w:sz w:val="24"/>
                <w:szCs w:val="24"/>
              </w:rPr>
              <w:t>psycopg2-binary 2.9.10</w:t>
            </w:r>
          </w:p>
        </w:tc>
        <w:tc>
          <w:tcPr>
            <w:tcW w:w="5760" w:type="dxa"/>
          </w:tcPr>
          <w:p w14:paraId="1626280D" w14:textId="77777777" w:rsidR="00713B9D" w:rsidRPr="00713B9D" w:rsidRDefault="00713B9D" w:rsidP="00713B9D">
            <w:pPr>
              <w:rPr>
                <w:sz w:val="24"/>
                <w:szCs w:val="24"/>
              </w:rPr>
            </w:pPr>
            <w:r w:rsidRPr="00713B9D">
              <w:rPr>
                <w:rFonts w:ascii="Times New Roman" w:hAnsi="Times New Roman"/>
                <w:sz w:val="24"/>
                <w:szCs w:val="24"/>
              </w:rPr>
              <w:t xml:space="preserve">PostgreSQL driver used by </w:t>
            </w:r>
            <w:proofErr w:type="spellStart"/>
            <w:r w:rsidRPr="00713B9D">
              <w:rPr>
                <w:rFonts w:ascii="Times New Roman" w:hAnsi="Times New Roman"/>
                <w:sz w:val="24"/>
                <w:szCs w:val="24"/>
              </w:rPr>
              <w:t>SQLAlchemy</w:t>
            </w:r>
            <w:proofErr w:type="spellEnd"/>
            <w:r w:rsidRPr="00713B9D">
              <w:rPr>
                <w:rFonts w:ascii="Times New Roman" w:hAnsi="Times New Roman"/>
                <w:sz w:val="24"/>
                <w:szCs w:val="24"/>
              </w:rPr>
              <w:t>.</w:t>
            </w:r>
          </w:p>
        </w:tc>
      </w:tr>
      <w:tr w:rsidR="00713B9D" w:rsidRPr="00713B9D" w14:paraId="55B0A4CF" w14:textId="77777777" w:rsidTr="00713B9D">
        <w:trPr>
          <w:trHeight w:val="1025"/>
        </w:trPr>
        <w:tc>
          <w:tcPr>
            <w:tcW w:w="2880" w:type="dxa"/>
          </w:tcPr>
          <w:p w14:paraId="07A43CDF" w14:textId="77777777" w:rsidR="00713B9D" w:rsidRPr="00713B9D" w:rsidRDefault="00713B9D" w:rsidP="00713B9D">
            <w:pPr>
              <w:rPr>
                <w:sz w:val="24"/>
                <w:szCs w:val="24"/>
              </w:rPr>
            </w:pPr>
            <w:r w:rsidRPr="00713B9D">
              <w:rPr>
                <w:rFonts w:ascii="Times New Roman" w:hAnsi="Times New Roman"/>
                <w:sz w:val="24"/>
                <w:szCs w:val="24"/>
              </w:rPr>
              <w:t>Pandas 2.3.3</w:t>
            </w:r>
          </w:p>
        </w:tc>
        <w:tc>
          <w:tcPr>
            <w:tcW w:w="5760" w:type="dxa"/>
          </w:tcPr>
          <w:p w14:paraId="42BFDDE6" w14:textId="77777777" w:rsidR="00713B9D" w:rsidRPr="00713B9D" w:rsidRDefault="00713B9D" w:rsidP="00713B9D">
            <w:pPr>
              <w:rPr>
                <w:sz w:val="24"/>
                <w:szCs w:val="24"/>
              </w:rPr>
            </w:pPr>
            <w:r w:rsidRPr="00713B9D">
              <w:rPr>
                <w:rFonts w:ascii="Times New Roman" w:hAnsi="Times New Roman"/>
                <w:sz w:val="24"/>
                <w:szCs w:val="24"/>
              </w:rPr>
              <w:t xml:space="preserve">Loads CSV data, cleans columns, constructs </w:t>
            </w:r>
            <w:proofErr w:type="spellStart"/>
            <w:r w:rsidRPr="00713B9D">
              <w:rPr>
                <w:rFonts w:ascii="Times New Roman" w:hAnsi="Times New Roman"/>
                <w:sz w:val="24"/>
                <w:szCs w:val="24"/>
              </w:rPr>
              <w:t>DataFrames</w:t>
            </w:r>
            <w:proofErr w:type="spellEnd"/>
            <w:r w:rsidRPr="00713B9D">
              <w:rPr>
                <w:rFonts w:ascii="Times New Roman" w:hAnsi="Times New Roman"/>
                <w:sz w:val="24"/>
                <w:szCs w:val="24"/>
              </w:rPr>
              <w:t>, performs one-hot encoding, and manages reference records.</w:t>
            </w:r>
          </w:p>
        </w:tc>
      </w:tr>
      <w:tr w:rsidR="00713B9D" w:rsidRPr="00713B9D" w14:paraId="42EDB3C2" w14:textId="77777777" w:rsidTr="00713B9D">
        <w:trPr>
          <w:trHeight w:val="693"/>
        </w:trPr>
        <w:tc>
          <w:tcPr>
            <w:tcW w:w="2880" w:type="dxa"/>
          </w:tcPr>
          <w:p w14:paraId="74AF7462" w14:textId="77777777" w:rsidR="00713B9D" w:rsidRPr="00713B9D" w:rsidRDefault="00713B9D" w:rsidP="00713B9D">
            <w:pPr>
              <w:rPr>
                <w:sz w:val="24"/>
                <w:szCs w:val="24"/>
              </w:rPr>
            </w:pPr>
            <w:r w:rsidRPr="00713B9D">
              <w:rPr>
                <w:rFonts w:ascii="Times New Roman" w:hAnsi="Times New Roman"/>
                <w:sz w:val="24"/>
                <w:szCs w:val="24"/>
              </w:rPr>
              <w:t>NumPy 2.2.6</w:t>
            </w:r>
          </w:p>
        </w:tc>
        <w:tc>
          <w:tcPr>
            <w:tcW w:w="5760" w:type="dxa"/>
          </w:tcPr>
          <w:p w14:paraId="0A10D5FB" w14:textId="77777777" w:rsidR="00713B9D" w:rsidRPr="00713B9D" w:rsidRDefault="00713B9D" w:rsidP="00713B9D">
            <w:pPr>
              <w:rPr>
                <w:sz w:val="24"/>
                <w:szCs w:val="24"/>
              </w:rPr>
            </w:pPr>
            <w:r w:rsidRPr="00713B9D">
              <w:rPr>
                <w:rFonts w:ascii="Times New Roman" w:hAnsi="Times New Roman"/>
                <w:sz w:val="24"/>
                <w:szCs w:val="24"/>
              </w:rPr>
              <w:t>Performs matrix operations, random shuffling, gradients, coefficients, predictions, and metric calculations.</w:t>
            </w:r>
          </w:p>
        </w:tc>
      </w:tr>
      <w:tr w:rsidR="00713B9D" w:rsidRPr="00713B9D" w14:paraId="0E418195" w14:textId="77777777" w:rsidTr="00713B9D">
        <w:trPr>
          <w:trHeight w:val="693"/>
        </w:trPr>
        <w:tc>
          <w:tcPr>
            <w:tcW w:w="2880" w:type="dxa"/>
          </w:tcPr>
          <w:p w14:paraId="3415EE72" w14:textId="77777777" w:rsidR="00713B9D" w:rsidRPr="00713B9D" w:rsidRDefault="00713B9D" w:rsidP="00713B9D">
            <w:pPr>
              <w:rPr>
                <w:sz w:val="24"/>
                <w:szCs w:val="24"/>
              </w:rPr>
            </w:pPr>
            <w:proofErr w:type="spellStart"/>
            <w:r w:rsidRPr="00713B9D">
              <w:rPr>
                <w:rFonts w:ascii="Times New Roman" w:hAnsi="Times New Roman"/>
                <w:sz w:val="24"/>
                <w:szCs w:val="24"/>
              </w:rPr>
              <w:t>Werkzeug</w:t>
            </w:r>
            <w:proofErr w:type="spellEnd"/>
            <w:r w:rsidRPr="00713B9D">
              <w:rPr>
                <w:rFonts w:ascii="Times New Roman" w:hAnsi="Times New Roman"/>
                <w:sz w:val="24"/>
                <w:szCs w:val="24"/>
              </w:rPr>
              <w:t xml:space="preserve"> 3.1.8</w:t>
            </w:r>
          </w:p>
        </w:tc>
        <w:tc>
          <w:tcPr>
            <w:tcW w:w="5760" w:type="dxa"/>
          </w:tcPr>
          <w:p w14:paraId="48696481" w14:textId="77777777" w:rsidR="00713B9D" w:rsidRPr="00713B9D" w:rsidRDefault="00713B9D" w:rsidP="00713B9D">
            <w:pPr>
              <w:rPr>
                <w:sz w:val="24"/>
                <w:szCs w:val="24"/>
              </w:rPr>
            </w:pPr>
            <w:r w:rsidRPr="00713B9D">
              <w:rPr>
                <w:rFonts w:ascii="Times New Roman" w:hAnsi="Times New Roman"/>
                <w:sz w:val="24"/>
                <w:szCs w:val="24"/>
              </w:rPr>
              <w:t>Provides password hashing and verification used by the User model.</w:t>
            </w:r>
          </w:p>
        </w:tc>
      </w:tr>
      <w:tr w:rsidR="00713B9D" w:rsidRPr="00713B9D" w14:paraId="4474B614" w14:textId="77777777" w:rsidTr="00713B9D">
        <w:trPr>
          <w:trHeight w:val="346"/>
        </w:trPr>
        <w:tc>
          <w:tcPr>
            <w:tcW w:w="2880" w:type="dxa"/>
          </w:tcPr>
          <w:p w14:paraId="0214E702" w14:textId="77777777" w:rsidR="00713B9D" w:rsidRPr="00713B9D" w:rsidRDefault="00713B9D" w:rsidP="00713B9D">
            <w:pPr>
              <w:rPr>
                <w:sz w:val="24"/>
                <w:szCs w:val="24"/>
              </w:rPr>
            </w:pPr>
            <w:proofErr w:type="spellStart"/>
            <w:r w:rsidRPr="00713B9D">
              <w:rPr>
                <w:rFonts w:ascii="Times New Roman" w:hAnsi="Times New Roman"/>
                <w:sz w:val="24"/>
                <w:szCs w:val="24"/>
              </w:rPr>
              <w:t>Gunicorn</w:t>
            </w:r>
            <w:proofErr w:type="spellEnd"/>
            <w:r w:rsidRPr="00713B9D">
              <w:rPr>
                <w:rFonts w:ascii="Times New Roman" w:hAnsi="Times New Roman"/>
                <w:sz w:val="24"/>
                <w:szCs w:val="24"/>
              </w:rPr>
              <w:t xml:space="preserve"> 23.0.0</w:t>
            </w:r>
          </w:p>
        </w:tc>
        <w:tc>
          <w:tcPr>
            <w:tcW w:w="5760" w:type="dxa"/>
          </w:tcPr>
          <w:p w14:paraId="76EEDBD7" w14:textId="77777777" w:rsidR="00713B9D" w:rsidRPr="00713B9D" w:rsidRDefault="00713B9D" w:rsidP="00713B9D">
            <w:pPr>
              <w:rPr>
                <w:sz w:val="24"/>
                <w:szCs w:val="24"/>
              </w:rPr>
            </w:pPr>
            <w:r w:rsidRPr="00713B9D">
              <w:rPr>
                <w:rFonts w:ascii="Times New Roman" w:hAnsi="Times New Roman"/>
                <w:sz w:val="24"/>
                <w:szCs w:val="24"/>
              </w:rPr>
              <w:t xml:space="preserve">Production WSGI server specified in the </w:t>
            </w:r>
            <w:proofErr w:type="spellStart"/>
            <w:r w:rsidRPr="00713B9D">
              <w:rPr>
                <w:rFonts w:ascii="Times New Roman" w:hAnsi="Times New Roman"/>
                <w:sz w:val="24"/>
                <w:szCs w:val="24"/>
              </w:rPr>
              <w:t>Procfile</w:t>
            </w:r>
            <w:proofErr w:type="spellEnd"/>
            <w:r w:rsidRPr="00713B9D">
              <w:rPr>
                <w:rFonts w:ascii="Times New Roman" w:hAnsi="Times New Roman"/>
                <w:sz w:val="24"/>
                <w:szCs w:val="24"/>
              </w:rPr>
              <w:t>.</w:t>
            </w:r>
          </w:p>
        </w:tc>
      </w:tr>
      <w:tr w:rsidR="00713B9D" w:rsidRPr="00713B9D" w14:paraId="2A28C5F1" w14:textId="77777777" w:rsidTr="00713B9D">
        <w:trPr>
          <w:trHeight w:val="1040"/>
        </w:trPr>
        <w:tc>
          <w:tcPr>
            <w:tcW w:w="2880" w:type="dxa"/>
          </w:tcPr>
          <w:p w14:paraId="4C79E81E" w14:textId="77777777" w:rsidR="00713B9D" w:rsidRPr="00713B9D" w:rsidRDefault="00713B9D" w:rsidP="00713B9D">
            <w:pPr>
              <w:rPr>
                <w:sz w:val="24"/>
                <w:szCs w:val="24"/>
              </w:rPr>
            </w:pPr>
            <w:r w:rsidRPr="00713B9D">
              <w:rPr>
                <w:rFonts w:ascii="Times New Roman" w:hAnsi="Times New Roman"/>
                <w:sz w:val="24"/>
                <w:szCs w:val="24"/>
              </w:rPr>
              <w:t>scikit-learn / SciPy</w:t>
            </w:r>
          </w:p>
        </w:tc>
        <w:tc>
          <w:tcPr>
            <w:tcW w:w="5760" w:type="dxa"/>
          </w:tcPr>
          <w:p w14:paraId="7BCAB258" w14:textId="77777777" w:rsidR="00713B9D" w:rsidRPr="00713B9D" w:rsidRDefault="00713B9D" w:rsidP="00713B9D">
            <w:pPr>
              <w:rPr>
                <w:sz w:val="24"/>
                <w:szCs w:val="24"/>
              </w:rPr>
            </w:pPr>
            <w:r w:rsidRPr="00713B9D">
              <w:rPr>
                <w:rFonts w:ascii="Times New Roman" w:hAnsi="Times New Roman"/>
                <w:sz w:val="24"/>
                <w:szCs w:val="24"/>
              </w:rPr>
              <w:t>Included in the requirements for experimentation and scientific support; the final regression algorithm itself is custom implemented.</w:t>
            </w:r>
          </w:p>
        </w:tc>
      </w:tr>
    </w:tbl>
    <w:p w14:paraId="2773743B" w14:textId="31429D22" w:rsidR="00713B9D" w:rsidRDefault="00713B9D" w:rsidP="00713B9D">
      <w:pPr>
        <w:pStyle w:val="Heading3"/>
        <w:jc w:val="center"/>
        <w:rPr>
          <w:sz w:val="24"/>
          <w:szCs w:val="24"/>
        </w:rPr>
      </w:pPr>
      <w:r>
        <w:rPr>
          <w:sz w:val="24"/>
          <w:szCs w:val="24"/>
        </w:rPr>
        <w:t>Table 5.3: Develo</w:t>
      </w:r>
      <w:r w:rsidR="00383C6E">
        <w:rPr>
          <w:sz w:val="24"/>
          <w:szCs w:val="24"/>
        </w:rPr>
        <w:t>p</w:t>
      </w:r>
      <w:r>
        <w:rPr>
          <w:sz w:val="24"/>
          <w:szCs w:val="24"/>
        </w:rPr>
        <w:t>ment, Design, Documentation and Management Tool</w:t>
      </w:r>
    </w:p>
    <w:tbl>
      <w:tblPr>
        <w:tblStyle w:val="TableGridLight"/>
        <w:tblW w:w="8698" w:type="dxa"/>
        <w:tblLook w:val="04A0" w:firstRow="1" w:lastRow="0" w:firstColumn="1" w:lastColumn="0" w:noHBand="0" w:noVBand="1"/>
      </w:tblPr>
      <w:tblGrid>
        <w:gridCol w:w="2899"/>
        <w:gridCol w:w="5799"/>
      </w:tblGrid>
      <w:tr w:rsidR="00383C6E" w:rsidRPr="00383C6E" w14:paraId="1FD9CE66" w14:textId="77777777" w:rsidTr="00383C6E">
        <w:trPr>
          <w:trHeight w:val="339"/>
        </w:trPr>
        <w:tc>
          <w:tcPr>
            <w:tcW w:w="2899" w:type="dxa"/>
            <w:vAlign w:val="center"/>
          </w:tcPr>
          <w:p w14:paraId="18E396AA" w14:textId="77777777" w:rsidR="00383C6E" w:rsidRPr="00383C6E" w:rsidRDefault="00383C6E" w:rsidP="00383C6E">
            <w:pPr>
              <w:rPr>
                <w:sz w:val="24"/>
                <w:szCs w:val="24"/>
              </w:rPr>
            </w:pPr>
            <w:r w:rsidRPr="00383C6E">
              <w:rPr>
                <w:rFonts w:ascii="Times New Roman" w:hAnsi="Times New Roman"/>
                <w:b/>
                <w:sz w:val="24"/>
                <w:szCs w:val="24"/>
              </w:rPr>
              <w:t>Tool or Environment</w:t>
            </w:r>
          </w:p>
        </w:tc>
        <w:tc>
          <w:tcPr>
            <w:tcW w:w="5799" w:type="dxa"/>
            <w:vAlign w:val="center"/>
          </w:tcPr>
          <w:p w14:paraId="6E17BDD0" w14:textId="77777777" w:rsidR="00383C6E" w:rsidRPr="00383C6E" w:rsidRDefault="00383C6E" w:rsidP="00383C6E">
            <w:pPr>
              <w:rPr>
                <w:sz w:val="24"/>
                <w:szCs w:val="24"/>
              </w:rPr>
            </w:pPr>
            <w:r w:rsidRPr="00383C6E">
              <w:rPr>
                <w:rFonts w:ascii="Times New Roman" w:hAnsi="Times New Roman"/>
                <w:b/>
                <w:sz w:val="24"/>
                <w:szCs w:val="24"/>
              </w:rPr>
              <w:t>Purpose and Reason for Selection</w:t>
            </w:r>
          </w:p>
        </w:tc>
      </w:tr>
      <w:tr w:rsidR="00383C6E" w:rsidRPr="00383C6E" w14:paraId="7569B5F9" w14:textId="77777777" w:rsidTr="00383C6E">
        <w:trPr>
          <w:trHeight w:val="1019"/>
        </w:trPr>
        <w:tc>
          <w:tcPr>
            <w:tcW w:w="2899" w:type="dxa"/>
            <w:vAlign w:val="center"/>
          </w:tcPr>
          <w:p w14:paraId="01CFE006" w14:textId="77777777" w:rsidR="00383C6E" w:rsidRPr="00383C6E" w:rsidRDefault="00383C6E" w:rsidP="00383C6E">
            <w:pPr>
              <w:rPr>
                <w:sz w:val="24"/>
                <w:szCs w:val="24"/>
              </w:rPr>
            </w:pPr>
            <w:r w:rsidRPr="00383C6E">
              <w:rPr>
                <w:rFonts w:ascii="Times New Roman" w:hAnsi="Times New Roman"/>
                <w:sz w:val="24"/>
                <w:szCs w:val="24"/>
              </w:rPr>
              <w:t>Local Python environment and web browser</w:t>
            </w:r>
          </w:p>
        </w:tc>
        <w:tc>
          <w:tcPr>
            <w:tcW w:w="5799" w:type="dxa"/>
            <w:vAlign w:val="center"/>
          </w:tcPr>
          <w:p w14:paraId="1ED1E5CD" w14:textId="77777777" w:rsidR="00383C6E" w:rsidRPr="00383C6E" w:rsidRDefault="00383C6E" w:rsidP="00383C6E">
            <w:pPr>
              <w:rPr>
                <w:sz w:val="24"/>
                <w:szCs w:val="24"/>
              </w:rPr>
            </w:pPr>
            <w:r w:rsidRPr="00383C6E">
              <w:rPr>
                <w:rFonts w:ascii="Times New Roman" w:hAnsi="Times New Roman"/>
                <w:sz w:val="24"/>
                <w:szCs w:val="24"/>
              </w:rPr>
              <w:t>The project is configured for Python 3.11.10 and is tested through standard browsers. The source artifacts do not require a specific IDE.</w:t>
            </w:r>
          </w:p>
        </w:tc>
      </w:tr>
      <w:tr w:rsidR="00383C6E" w:rsidRPr="00383C6E" w14:paraId="7028A472" w14:textId="77777777" w:rsidTr="00383C6E">
        <w:trPr>
          <w:trHeight w:val="665"/>
        </w:trPr>
        <w:tc>
          <w:tcPr>
            <w:tcW w:w="2899" w:type="dxa"/>
            <w:vAlign w:val="center"/>
          </w:tcPr>
          <w:p w14:paraId="737713C1" w14:textId="77777777" w:rsidR="00383C6E" w:rsidRPr="00383C6E" w:rsidRDefault="00383C6E" w:rsidP="00383C6E">
            <w:pPr>
              <w:rPr>
                <w:sz w:val="24"/>
                <w:szCs w:val="24"/>
              </w:rPr>
            </w:pPr>
            <w:r w:rsidRPr="00383C6E">
              <w:rPr>
                <w:rFonts w:ascii="Times New Roman" w:hAnsi="Times New Roman"/>
                <w:sz w:val="24"/>
                <w:szCs w:val="24"/>
              </w:rPr>
              <w:t>Git</w:t>
            </w:r>
          </w:p>
        </w:tc>
        <w:tc>
          <w:tcPr>
            <w:tcW w:w="5799" w:type="dxa"/>
            <w:vAlign w:val="center"/>
          </w:tcPr>
          <w:p w14:paraId="3A3DCE85" w14:textId="77777777" w:rsidR="00383C6E" w:rsidRPr="00383C6E" w:rsidRDefault="00383C6E" w:rsidP="00383C6E">
            <w:pPr>
              <w:rPr>
                <w:sz w:val="24"/>
                <w:szCs w:val="24"/>
              </w:rPr>
            </w:pPr>
            <w:r w:rsidRPr="00383C6E">
              <w:rPr>
                <w:rFonts w:ascii="Times New Roman" w:hAnsi="Times New Roman"/>
                <w:sz w:val="24"/>
                <w:szCs w:val="24"/>
              </w:rPr>
              <w:t>Tracks source-code changes and supports rollback and comparison.</w:t>
            </w:r>
          </w:p>
        </w:tc>
      </w:tr>
      <w:tr w:rsidR="00383C6E" w:rsidRPr="00383C6E" w14:paraId="128FA329" w14:textId="77777777" w:rsidTr="00383C6E">
        <w:trPr>
          <w:trHeight w:val="679"/>
        </w:trPr>
        <w:tc>
          <w:tcPr>
            <w:tcW w:w="2899" w:type="dxa"/>
            <w:vAlign w:val="center"/>
          </w:tcPr>
          <w:p w14:paraId="6239AB57" w14:textId="77777777" w:rsidR="00383C6E" w:rsidRPr="00383C6E" w:rsidRDefault="00383C6E" w:rsidP="00383C6E">
            <w:pPr>
              <w:rPr>
                <w:sz w:val="24"/>
                <w:szCs w:val="24"/>
              </w:rPr>
            </w:pPr>
            <w:r w:rsidRPr="00383C6E">
              <w:rPr>
                <w:rFonts w:ascii="Times New Roman" w:hAnsi="Times New Roman"/>
                <w:sz w:val="24"/>
                <w:szCs w:val="24"/>
              </w:rPr>
              <w:t>GitHub</w:t>
            </w:r>
          </w:p>
        </w:tc>
        <w:tc>
          <w:tcPr>
            <w:tcW w:w="5799" w:type="dxa"/>
            <w:vAlign w:val="center"/>
          </w:tcPr>
          <w:p w14:paraId="596F013F" w14:textId="77777777" w:rsidR="00383C6E" w:rsidRPr="00383C6E" w:rsidRDefault="00383C6E" w:rsidP="00383C6E">
            <w:pPr>
              <w:rPr>
                <w:sz w:val="24"/>
                <w:szCs w:val="24"/>
              </w:rPr>
            </w:pPr>
            <w:r w:rsidRPr="00383C6E">
              <w:rPr>
                <w:rFonts w:ascii="Times New Roman" w:hAnsi="Times New Roman"/>
                <w:sz w:val="24"/>
                <w:szCs w:val="24"/>
              </w:rPr>
              <w:t>Hosts the repository and provides remote collaboration and version history.</w:t>
            </w:r>
          </w:p>
        </w:tc>
      </w:tr>
      <w:tr w:rsidR="00383C6E" w:rsidRPr="00383C6E" w14:paraId="1B23B5DE" w14:textId="77777777" w:rsidTr="00383C6E">
        <w:trPr>
          <w:trHeight w:val="679"/>
        </w:trPr>
        <w:tc>
          <w:tcPr>
            <w:tcW w:w="2899" w:type="dxa"/>
            <w:vAlign w:val="center"/>
          </w:tcPr>
          <w:p w14:paraId="2B730422" w14:textId="77777777" w:rsidR="00383C6E" w:rsidRPr="00383C6E" w:rsidRDefault="00383C6E" w:rsidP="00383C6E">
            <w:pPr>
              <w:rPr>
                <w:sz w:val="24"/>
                <w:szCs w:val="24"/>
              </w:rPr>
            </w:pPr>
            <w:r w:rsidRPr="00383C6E">
              <w:rPr>
                <w:rFonts w:ascii="Times New Roman" w:hAnsi="Times New Roman"/>
                <w:sz w:val="24"/>
                <w:szCs w:val="24"/>
              </w:rPr>
              <w:lastRenderedPageBreak/>
              <w:t>Microsoft Word</w:t>
            </w:r>
          </w:p>
        </w:tc>
        <w:tc>
          <w:tcPr>
            <w:tcW w:w="5799" w:type="dxa"/>
            <w:vAlign w:val="center"/>
          </w:tcPr>
          <w:p w14:paraId="76725494" w14:textId="77777777" w:rsidR="00383C6E" w:rsidRPr="00383C6E" w:rsidRDefault="00383C6E" w:rsidP="00383C6E">
            <w:pPr>
              <w:rPr>
                <w:sz w:val="24"/>
                <w:szCs w:val="24"/>
              </w:rPr>
            </w:pPr>
            <w:r w:rsidRPr="00383C6E">
              <w:rPr>
                <w:rFonts w:ascii="Times New Roman" w:hAnsi="Times New Roman"/>
                <w:sz w:val="24"/>
                <w:szCs w:val="24"/>
              </w:rPr>
              <w:t>Used to prepare the academic report and final submission document.</w:t>
            </w:r>
          </w:p>
        </w:tc>
      </w:tr>
      <w:tr w:rsidR="00383C6E" w:rsidRPr="00383C6E" w14:paraId="2A1829E1" w14:textId="77777777" w:rsidTr="00383C6E">
        <w:trPr>
          <w:trHeight w:val="679"/>
        </w:trPr>
        <w:tc>
          <w:tcPr>
            <w:tcW w:w="2899" w:type="dxa"/>
            <w:vAlign w:val="center"/>
          </w:tcPr>
          <w:p w14:paraId="4404C21E" w14:textId="77777777" w:rsidR="00383C6E" w:rsidRPr="00383C6E" w:rsidRDefault="00383C6E" w:rsidP="00383C6E">
            <w:pPr>
              <w:rPr>
                <w:sz w:val="24"/>
                <w:szCs w:val="24"/>
              </w:rPr>
            </w:pPr>
            <w:r w:rsidRPr="00383C6E">
              <w:rPr>
                <w:rFonts w:ascii="Times New Roman" w:hAnsi="Times New Roman"/>
                <w:sz w:val="24"/>
                <w:szCs w:val="24"/>
              </w:rPr>
              <w:t>Microsoft Visio</w:t>
            </w:r>
          </w:p>
        </w:tc>
        <w:tc>
          <w:tcPr>
            <w:tcW w:w="5799" w:type="dxa"/>
            <w:vAlign w:val="center"/>
          </w:tcPr>
          <w:p w14:paraId="0597C2C8" w14:textId="77777777" w:rsidR="00383C6E" w:rsidRPr="00383C6E" w:rsidRDefault="00383C6E" w:rsidP="00383C6E">
            <w:pPr>
              <w:rPr>
                <w:sz w:val="24"/>
                <w:szCs w:val="24"/>
              </w:rPr>
            </w:pPr>
            <w:r w:rsidRPr="00383C6E">
              <w:rPr>
                <w:rFonts w:ascii="Times New Roman" w:hAnsi="Times New Roman"/>
                <w:sz w:val="24"/>
                <w:szCs w:val="24"/>
              </w:rPr>
              <w:t>Used during the project for structured diagrams and flowcharts.</w:t>
            </w:r>
          </w:p>
        </w:tc>
      </w:tr>
      <w:tr w:rsidR="00383C6E" w:rsidRPr="00383C6E" w14:paraId="315E347B" w14:textId="77777777" w:rsidTr="00383C6E">
        <w:trPr>
          <w:trHeight w:val="679"/>
        </w:trPr>
        <w:tc>
          <w:tcPr>
            <w:tcW w:w="2899" w:type="dxa"/>
            <w:vAlign w:val="center"/>
          </w:tcPr>
          <w:p w14:paraId="7C0B718E" w14:textId="77777777" w:rsidR="00383C6E" w:rsidRPr="00383C6E" w:rsidRDefault="00383C6E" w:rsidP="00383C6E">
            <w:pPr>
              <w:rPr>
                <w:sz w:val="24"/>
                <w:szCs w:val="24"/>
              </w:rPr>
            </w:pPr>
            <w:r w:rsidRPr="00383C6E">
              <w:rPr>
                <w:rFonts w:ascii="Times New Roman" w:hAnsi="Times New Roman"/>
                <w:sz w:val="24"/>
                <w:szCs w:val="24"/>
              </w:rPr>
              <w:t>Draw.io</w:t>
            </w:r>
          </w:p>
        </w:tc>
        <w:tc>
          <w:tcPr>
            <w:tcW w:w="5799" w:type="dxa"/>
            <w:vAlign w:val="center"/>
          </w:tcPr>
          <w:p w14:paraId="5E10461A" w14:textId="77777777" w:rsidR="00383C6E" w:rsidRPr="00383C6E" w:rsidRDefault="00383C6E" w:rsidP="00383C6E">
            <w:pPr>
              <w:rPr>
                <w:sz w:val="24"/>
                <w:szCs w:val="24"/>
              </w:rPr>
            </w:pPr>
            <w:r w:rsidRPr="00383C6E">
              <w:rPr>
                <w:rFonts w:ascii="Times New Roman" w:hAnsi="Times New Roman"/>
                <w:sz w:val="24"/>
                <w:szCs w:val="24"/>
              </w:rPr>
              <w:t>Used for rapid drafting and revision of UML, DFD, and architecture diagrams.</w:t>
            </w:r>
          </w:p>
        </w:tc>
      </w:tr>
      <w:tr w:rsidR="00383C6E" w:rsidRPr="00383C6E" w14:paraId="5C2E397D" w14:textId="77777777" w:rsidTr="00383C6E">
        <w:trPr>
          <w:trHeight w:val="325"/>
        </w:trPr>
        <w:tc>
          <w:tcPr>
            <w:tcW w:w="2899" w:type="dxa"/>
            <w:vAlign w:val="center"/>
          </w:tcPr>
          <w:p w14:paraId="06100EC8" w14:textId="77777777" w:rsidR="00383C6E" w:rsidRPr="00383C6E" w:rsidRDefault="00383C6E" w:rsidP="00383C6E">
            <w:pPr>
              <w:rPr>
                <w:sz w:val="24"/>
                <w:szCs w:val="24"/>
              </w:rPr>
            </w:pPr>
            <w:r w:rsidRPr="00383C6E">
              <w:rPr>
                <w:rFonts w:ascii="Times New Roman" w:hAnsi="Times New Roman"/>
                <w:sz w:val="24"/>
                <w:szCs w:val="24"/>
              </w:rPr>
              <w:t>Figma</w:t>
            </w:r>
          </w:p>
        </w:tc>
        <w:tc>
          <w:tcPr>
            <w:tcW w:w="5799" w:type="dxa"/>
            <w:vAlign w:val="center"/>
          </w:tcPr>
          <w:p w14:paraId="3113B5B2" w14:textId="77777777" w:rsidR="00383C6E" w:rsidRPr="00383C6E" w:rsidRDefault="00383C6E" w:rsidP="00383C6E">
            <w:pPr>
              <w:rPr>
                <w:sz w:val="24"/>
                <w:szCs w:val="24"/>
              </w:rPr>
            </w:pPr>
            <w:r w:rsidRPr="00383C6E">
              <w:rPr>
                <w:rFonts w:ascii="Times New Roman" w:hAnsi="Times New Roman"/>
                <w:sz w:val="24"/>
                <w:szCs w:val="24"/>
              </w:rPr>
              <w:t>Used for interface planning and UI/UX prototyping.</w:t>
            </w:r>
          </w:p>
        </w:tc>
      </w:tr>
      <w:tr w:rsidR="00383C6E" w:rsidRPr="00383C6E" w14:paraId="5D85D35A" w14:textId="77777777" w:rsidTr="00383C6E">
        <w:trPr>
          <w:trHeight w:val="1359"/>
        </w:trPr>
        <w:tc>
          <w:tcPr>
            <w:tcW w:w="2899" w:type="dxa"/>
            <w:vAlign w:val="center"/>
          </w:tcPr>
          <w:p w14:paraId="746069B7" w14:textId="77777777" w:rsidR="00383C6E" w:rsidRPr="00383C6E" w:rsidRDefault="00383C6E" w:rsidP="00383C6E">
            <w:pPr>
              <w:rPr>
                <w:sz w:val="24"/>
                <w:szCs w:val="24"/>
              </w:rPr>
            </w:pPr>
            <w:r w:rsidRPr="00383C6E">
              <w:rPr>
                <w:rFonts w:ascii="Times New Roman" w:hAnsi="Times New Roman"/>
                <w:sz w:val="24"/>
                <w:szCs w:val="24"/>
              </w:rPr>
              <w:t>Agile Scrum artefacts</w:t>
            </w:r>
          </w:p>
        </w:tc>
        <w:tc>
          <w:tcPr>
            <w:tcW w:w="5799" w:type="dxa"/>
            <w:vAlign w:val="center"/>
          </w:tcPr>
          <w:p w14:paraId="31C4949B" w14:textId="77777777" w:rsidR="00383C6E" w:rsidRPr="00383C6E" w:rsidRDefault="00383C6E" w:rsidP="00383C6E">
            <w:pPr>
              <w:rPr>
                <w:sz w:val="24"/>
                <w:szCs w:val="24"/>
              </w:rPr>
            </w:pPr>
            <w:r w:rsidRPr="00383C6E">
              <w:rPr>
                <w:rFonts w:ascii="Times New Roman" w:hAnsi="Times New Roman"/>
                <w:sz w:val="24"/>
                <w:szCs w:val="24"/>
              </w:rPr>
              <w:t>Product backlog, sprint planning, progress discussion, and review were used to organize work. No separate project-management software is evidenced in the submitted artifacts.</w:t>
            </w:r>
          </w:p>
        </w:tc>
      </w:tr>
      <w:tr w:rsidR="00383C6E" w:rsidRPr="00383C6E" w14:paraId="56E61770" w14:textId="77777777" w:rsidTr="00383C6E">
        <w:trPr>
          <w:trHeight w:val="679"/>
        </w:trPr>
        <w:tc>
          <w:tcPr>
            <w:tcW w:w="2899" w:type="dxa"/>
            <w:vAlign w:val="center"/>
          </w:tcPr>
          <w:p w14:paraId="720A03C0" w14:textId="77777777" w:rsidR="00383C6E" w:rsidRPr="00383C6E" w:rsidRDefault="00383C6E" w:rsidP="00383C6E">
            <w:pPr>
              <w:rPr>
                <w:sz w:val="24"/>
                <w:szCs w:val="24"/>
              </w:rPr>
            </w:pPr>
            <w:r w:rsidRPr="00383C6E">
              <w:rPr>
                <w:rFonts w:ascii="Times New Roman" w:hAnsi="Times New Roman"/>
                <w:sz w:val="24"/>
                <w:szCs w:val="24"/>
              </w:rPr>
              <w:t>Alembic migration scripts</w:t>
            </w:r>
          </w:p>
        </w:tc>
        <w:tc>
          <w:tcPr>
            <w:tcW w:w="5799" w:type="dxa"/>
            <w:vAlign w:val="center"/>
          </w:tcPr>
          <w:p w14:paraId="053ED7B6" w14:textId="77777777" w:rsidR="00383C6E" w:rsidRPr="00383C6E" w:rsidRDefault="00383C6E" w:rsidP="00383C6E">
            <w:pPr>
              <w:rPr>
                <w:sz w:val="24"/>
                <w:szCs w:val="24"/>
              </w:rPr>
            </w:pPr>
            <w:r w:rsidRPr="00383C6E">
              <w:rPr>
                <w:rFonts w:ascii="Times New Roman" w:hAnsi="Times New Roman"/>
                <w:sz w:val="24"/>
                <w:szCs w:val="24"/>
              </w:rPr>
              <w:t>Utility for creating and applying versioned database changes.</w:t>
            </w:r>
          </w:p>
        </w:tc>
      </w:tr>
      <w:tr w:rsidR="00383C6E" w:rsidRPr="00383C6E" w14:paraId="5F5E4A46" w14:textId="77777777" w:rsidTr="00383C6E">
        <w:trPr>
          <w:trHeight w:val="679"/>
        </w:trPr>
        <w:tc>
          <w:tcPr>
            <w:tcW w:w="2899" w:type="dxa"/>
            <w:vAlign w:val="center"/>
          </w:tcPr>
          <w:p w14:paraId="541E17FA" w14:textId="77777777" w:rsidR="00383C6E" w:rsidRPr="00383C6E" w:rsidRDefault="00383C6E" w:rsidP="00383C6E">
            <w:pPr>
              <w:rPr>
                <w:sz w:val="24"/>
                <w:szCs w:val="24"/>
              </w:rPr>
            </w:pPr>
            <w:proofErr w:type="spellStart"/>
            <w:r w:rsidRPr="00383C6E">
              <w:rPr>
                <w:rFonts w:ascii="Times New Roman" w:hAnsi="Times New Roman"/>
                <w:sz w:val="24"/>
                <w:szCs w:val="24"/>
              </w:rPr>
              <w:t>Procfile</w:t>
            </w:r>
            <w:proofErr w:type="spellEnd"/>
            <w:r w:rsidRPr="00383C6E">
              <w:rPr>
                <w:rFonts w:ascii="Times New Roman" w:hAnsi="Times New Roman"/>
                <w:sz w:val="24"/>
                <w:szCs w:val="24"/>
              </w:rPr>
              <w:t xml:space="preserve"> and </w:t>
            </w:r>
            <w:proofErr w:type="spellStart"/>
            <w:proofErr w:type="gramStart"/>
            <w:r w:rsidRPr="00383C6E">
              <w:rPr>
                <w:rFonts w:ascii="Times New Roman" w:hAnsi="Times New Roman"/>
                <w:sz w:val="24"/>
                <w:szCs w:val="24"/>
              </w:rPr>
              <w:t>vercel.json</w:t>
            </w:r>
            <w:proofErr w:type="spellEnd"/>
            <w:proofErr w:type="gramEnd"/>
          </w:p>
        </w:tc>
        <w:tc>
          <w:tcPr>
            <w:tcW w:w="5799" w:type="dxa"/>
            <w:vAlign w:val="center"/>
          </w:tcPr>
          <w:p w14:paraId="218AA811" w14:textId="77777777" w:rsidR="00383C6E" w:rsidRPr="00383C6E" w:rsidRDefault="00383C6E" w:rsidP="00383C6E">
            <w:pPr>
              <w:rPr>
                <w:sz w:val="24"/>
                <w:szCs w:val="24"/>
              </w:rPr>
            </w:pPr>
            <w:r w:rsidRPr="00383C6E">
              <w:rPr>
                <w:rFonts w:ascii="Times New Roman" w:hAnsi="Times New Roman"/>
                <w:sz w:val="24"/>
                <w:szCs w:val="24"/>
              </w:rPr>
              <w:t xml:space="preserve">Deployment utilities that define </w:t>
            </w:r>
            <w:proofErr w:type="spellStart"/>
            <w:r w:rsidRPr="00383C6E">
              <w:rPr>
                <w:rFonts w:ascii="Times New Roman" w:hAnsi="Times New Roman"/>
                <w:sz w:val="24"/>
                <w:szCs w:val="24"/>
              </w:rPr>
              <w:t>Gunicorn</w:t>
            </w:r>
            <w:proofErr w:type="spellEnd"/>
            <w:r w:rsidRPr="00383C6E">
              <w:rPr>
                <w:rFonts w:ascii="Times New Roman" w:hAnsi="Times New Roman"/>
                <w:sz w:val="24"/>
                <w:szCs w:val="24"/>
              </w:rPr>
              <w:t xml:space="preserve"> startup and a </w:t>
            </w:r>
            <w:proofErr w:type="spellStart"/>
            <w:r w:rsidRPr="00383C6E">
              <w:rPr>
                <w:rFonts w:ascii="Times New Roman" w:hAnsi="Times New Roman"/>
                <w:sz w:val="24"/>
                <w:szCs w:val="24"/>
              </w:rPr>
              <w:t>Vercel</w:t>
            </w:r>
            <w:proofErr w:type="spellEnd"/>
            <w:r w:rsidRPr="00383C6E">
              <w:rPr>
                <w:rFonts w:ascii="Times New Roman" w:hAnsi="Times New Roman"/>
                <w:sz w:val="24"/>
                <w:szCs w:val="24"/>
              </w:rPr>
              <w:t xml:space="preserve"> Python route configuration.</w:t>
            </w:r>
          </w:p>
        </w:tc>
      </w:tr>
      <w:tr w:rsidR="00383C6E" w:rsidRPr="00383C6E" w14:paraId="311310F6" w14:textId="77777777" w:rsidTr="00383C6E">
        <w:trPr>
          <w:trHeight w:val="679"/>
        </w:trPr>
        <w:tc>
          <w:tcPr>
            <w:tcW w:w="2899" w:type="dxa"/>
            <w:vAlign w:val="center"/>
          </w:tcPr>
          <w:p w14:paraId="3F543ED0" w14:textId="77777777" w:rsidR="00383C6E" w:rsidRPr="00383C6E" w:rsidRDefault="00383C6E" w:rsidP="00383C6E">
            <w:pPr>
              <w:rPr>
                <w:sz w:val="24"/>
                <w:szCs w:val="24"/>
              </w:rPr>
            </w:pPr>
            <w:r w:rsidRPr="00383C6E">
              <w:rPr>
                <w:rFonts w:ascii="Times New Roman" w:hAnsi="Times New Roman"/>
                <w:sz w:val="24"/>
                <w:szCs w:val="24"/>
              </w:rPr>
              <w:t>CSV/JSON catalogue-building script</w:t>
            </w:r>
          </w:p>
        </w:tc>
        <w:tc>
          <w:tcPr>
            <w:tcW w:w="5799" w:type="dxa"/>
            <w:vAlign w:val="center"/>
          </w:tcPr>
          <w:p w14:paraId="1DFA942C" w14:textId="77777777" w:rsidR="00383C6E" w:rsidRPr="00383C6E" w:rsidRDefault="00383C6E" w:rsidP="00383C6E">
            <w:pPr>
              <w:rPr>
                <w:sz w:val="24"/>
                <w:szCs w:val="24"/>
              </w:rPr>
            </w:pPr>
            <w:r w:rsidRPr="00383C6E">
              <w:rPr>
                <w:rFonts w:ascii="Times New Roman" w:hAnsi="Times New Roman"/>
                <w:sz w:val="24"/>
                <w:szCs w:val="24"/>
              </w:rPr>
              <w:t>build_vehicle_catalog.py prepares brand/model data for autocomplete and validation.</w:t>
            </w:r>
          </w:p>
        </w:tc>
      </w:tr>
    </w:tbl>
    <w:p w14:paraId="6392FC3D" w14:textId="77777777" w:rsidR="00383C6E" w:rsidRDefault="00383C6E" w:rsidP="00713B9D">
      <w:pPr>
        <w:pStyle w:val="Heading3"/>
        <w:jc w:val="center"/>
        <w:rPr>
          <w:sz w:val="24"/>
          <w:szCs w:val="24"/>
        </w:rPr>
      </w:pPr>
    </w:p>
    <w:p w14:paraId="266A9D5F" w14:textId="2BCB91D2" w:rsidR="00761367" w:rsidRPr="00814EC6" w:rsidRDefault="00761367" w:rsidP="00761367">
      <w:pPr>
        <w:pStyle w:val="Heading3"/>
        <w:rPr>
          <w:sz w:val="24"/>
          <w:szCs w:val="24"/>
        </w:rPr>
      </w:pPr>
      <w:r w:rsidRPr="00814EC6">
        <w:rPr>
          <w:sz w:val="24"/>
          <w:szCs w:val="24"/>
        </w:rPr>
        <w:t>5.1.1.2 Documentation, Design, and Project Management Tools</w:t>
      </w:r>
    </w:p>
    <w:p w14:paraId="632403C6" w14:textId="4D29E391" w:rsidR="00761367" w:rsidRDefault="00761367" w:rsidP="00761367">
      <w:pPr>
        <w:pStyle w:val="NormalWeb"/>
        <w:spacing w:line="360" w:lineRule="auto"/>
        <w:jc w:val="both"/>
      </w:pPr>
      <w:r w:rsidRPr="00814EC6">
        <w:t>This table includes the tools used for version control, UI design, architectural modeling</w:t>
      </w:r>
      <w:r w:rsidR="00A648EB" w:rsidRPr="00814EC6">
        <w:t xml:space="preserve"> </w:t>
      </w:r>
      <w:r w:rsidRPr="00814EC6">
        <w:t>and report compilation.</w:t>
      </w:r>
    </w:p>
    <w:p w14:paraId="5B0C181A" w14:textId="1B277FDF" w:rsidR="00C741C7" w:rsidRPr="00C741C7" w:rsidRDefault="00C741C7" w:rsidP="00C741C7">
      <w:pPr>
        <w:pStyle w:val="NormalWeb"/>
        <w:jc w:val="center"/>
        <w:rPr>
          <w:b/>
          <w:bCs/>
        </w:rPr>
      </w:pPr>
      <w:r w:rsidRPr="00C741C7">
        <w:rPr>
          <w:b/>
          <w:bCs/>
        </w:rPr>
        <w:t>Table 5.</w:t>
      </w:r>
      <w:r w:rsidR="00002DF2">
        <w:rPr>
          <w:b/>
          <w:bCs/>
        </w:rPr>
        <w:t>4</w:t>
      </w:r>
      <w:r w:rsidRPr="00C741C7">
        <w:rPr>
          <w:b/>
          <w:bCs/>
        </w:rPr>
        <w:t xml:space="preserve"> Design and Documentation </w:t>
      </w:r>
      <w:r>
        <w:rPr>
          <w:b/>
          <w:bCs/>
        </w:rPr>
        <w:t>T</w:t>
      </w:r>
      <w:r w:rsidRPr="00C741C7">
        <w:rPr>
          <w:b/>
          <w:bCs/>
        </w:rPr>
        <w:t>ools</w:t>
      </w:r>
    </w:p>
    <w:tbl>
      <w:tblPr>
        <w:tblStyle w:val="TableGrid"/>
        <w:tblW w:w="8737" w:type="dxa"/>
        <w:tblLook w:val="04A0" w:firstRow="1" w:lastRow="0" w:firstColumn="1" w:lastColumn="0" w:noHBand="0" w:noVBand="1"/>
      </w:tblPr>
      <w:tblGrid>
        <w:gridCol w:w="2536"/>
        <w:gridCol w:w="6201"/>
      </w:tblGrid>
      <w:tr w:rsidR="00F933D2" w:rsidRPr="00814EC6" w14:paraId="6FB6B3E0" w14:textId="77777777" w:rsidTr="00F933D2">
        <w:trPr>
          <w:trHeight w:val="567"/>
        </w:trPr>
        <w:tc>
          <w:tcPr>
            <w:tcW w:w="2536" w:type="dxa"/>
          </w:tcPr>
          <w:p w14:paraId="3FF2A98C" w14:textId="4BCC8D02" w:rsidR="00F933D2" w:rsidRPr="00814EC6" w:rsidRDefault="00F933D2" w:rsidP="00F933D2">
            <w:pPr>
              <w:pStyle w:val="NormalWeb"/>
              <w:spacing w:line="360" w:lineRule="auto"/>
              <w:jc w:val="both"/>
            </w:pPr>
            <w:r w:rsidRPr="00814EC6">
              <w:rPr>
                <w:rStyle w:val="Strong"/>
              </w:rPr>
              <w:t>Tool/Technology</w:t>
            </w:r>
          </w:p>
        </w:tc>
        <w:tc>
          <w:tcPr>
            <w:tcW w:w="6201" w:type="dxa"/>
          </w:tcPr>
          <w:p w14:paraId="5B5F3D12" w14:textId="014A74ED" w:rsidR="00F933D2" w:rsidRPr="00814EC6" w:rsidRDefault="00F933D2" w:rsidP="00F933D2">
            <w:pPr>
              <w:pStyle w:val="NormalWeb"/>
              <w:spacing w:line="360" w:lineRule="auto"/>
              <w:jc w:val="both"/>
            </w:pPr>
            <w:r w:rsidRPr="00814EC6">
              <w:rPr>
                <w:rStyle w:val="Strong"/>
              </w:rPr>
              <w:t>Description</w:t>
            </w:r>
          </w:p>
        </w:tc>
      </w:tr>
      <w:tr w:rsidR="00F933D2" w:rsidRPr="00814EC6" w14:paraId="0B750A2F" w14:textId="77777777" w:rsidTr="00F933D2">
        <w:trPr>
          <w:trHeight w:val="1156"/>
        </w:trPr>
        <w:tc>
          <w:tcPr>
            <w:tcW w:w="2536" w:type="dxa"/>
          </w:tcPr>
          <w:p w14:paraId="4F1F9E7F" w14:textId="20744A7E" w:rsidR="00F933D2" w:rsidRPr="00814EC6" w:rsidRDefault="00F933D2" w:rsidP="00F933D2">
            <w:pPr>
              <w:pStyle w:val="NormalWeb"/>
              <w:spacing w:line="360" w:lineRule="auto"/>
              <w:jc w:val="both"/>
            </w:pPr>
            <w:r w:rsidRPr="00814EC6">
              <w:rPr>
                <w:b/>
                <w:bCs/>
              </w:rPr>
              <w:t>MS Word</w:t>
            </w:r>
          </w:p>
        </w:tc>
        <w:tc>
          <w:tcPr>
            <w:tcW w:w="6201" w:type="dxa"/>
          </w:tcPr>
          <w:p w14:paraId="0B104D60" w14:textId="285A8590" w:rsidR="00F933D2" w:rsidRPr="00814EC6" w:rsidRDefault="00F933D2" w:rsidP="00F933D2">
            <w:pPr>
              <w:pStyle w:val="NormalWeb"/>
              <w:spacing w:line="360" w:lineRule="auto"/>
              <w:jc w:val="both"/>
            </w:pPr>
            <w:r w:rsidRPr="00814EC6">
              <w:t>The primary tool used for compiling the project report and documentation.</w:t>
            </w:r>
          </w:p>
        </w:tc>
      </w:tr>
      <w:tr w:rsidR="00F933D2" w:rsidRPr="00814EC6" w14:paraId="7F113A5D" w14:textId="77777777" w:rsidTr="00F933D2">
        <w:trPr>
          <w:trHeight w:val="1156"/>
        </w:trPr>
        <w:tc>
          <w:tcPr>
            <w:tcW w:w="2536" w:type="dxa"/>
          </w:tcPr>
          <w:p w14:paraId="24146A4B" w14:textId="33C2B6B9" w:rsidR="00F933D2" w:rsidRPr="00814EC6" w:rsidRDefault="00F933D2" w:rsidP="00F933D2">
            <w:pPr>
              <w:pStyle w:val="NormalWeb"/>
              <w:spacing w:line="360" w:lineRule="auto"/>
              <w:jc w:val="both"/>
            </w:pPr>
            <w:r w:rsidRPr="00814EC6">
              <w:rPr>
                <w:b/>
                <w:bCs/>
              </w:rPr>
              <w:t>MS Visio</w:t>
            </w:r>
          </w:p>
        </w:tc>
        <w:tc>
          <w:tcPr>
            <w:tcW w:w="6201" w:type="dxa"/>
          </w:tcPr>
          <w:p w14:paraId="3E3E8215" w14:textId="4FE8AB63" w:rsidR="00F933D2" w:rsidRPr="00814EC6" w:rsidRDefault="00F933D2" w:rsidP="00F933D2">
            <w:pPr>
              <w:pStyle w:val="NormalWeb"/>
              <w:spacing w:line="360" w:lineRule="auto"/>
              <w:jc w:val="both"/>
            </w:pPr>
            <w:r w:rsidRPr="00814EC6">
              <w:t>Used for creating professional-grade flowcharts, DFDs, and technical diagrams.</w:t>
            </w:r>
          </w:p>
        </w:tc>
      </w:tr>
      <w:tr w:rsidR="00F933D2" w:rsidRPr="00814EC6" w14:paraId="6BEA9D1E" w14:textId="77777777" w:rsidTr="00F933D2">
        <w:trPr>
          <w:trHeight w:val="1156"/>
        </w:trPr>
        <w:tc>
          <w:tcPr>
            <w:tcW w:w="2536" w:type="dxa"/>
          </w:tcPr>
          <w:p w14:paraId="52F900B6" w14:textId="2C03E4CC" w:rsidR="00F933D2" w:rsidRPr="00814EC6" w:rsidRDefault="00F933D2" w:rsidP="00F933D2">
            <w:pPr>
              <w:pStyle w:val="NormalWeb"/>
              <w:spacing w:line="360" w:lineRule="auto"/>
              <w:jc w:val="both"/>
            </w:pPr>
            <w:r w:rsidRPr="00814EC6">
              <w:rPr>
                <w:b/>
                <w:bCs/>
              </w:rPr>
              <w:t>Figma</w:t>
            </w:r>
          </w:p>
        </w:tc>
        <w:tc>
          <w:tcPr>
            <w:tcW w:w="6201" w:type="dxa"/>
          </w:tcPr>
          <w:p w14:paraId="359D3AEE" w14:textId="2C6D3097" w:rsidR="00F933D2" w:rsidRPr="00814EC6" w:rsidRDefault="00F933D2" w:rsidP="00F933D2">
            <w:pPr>
              <w:pStyle w:val="NormalWeb"/>
              <w:spacing w:line="360" w:lineRule="auto"/>
              <w:jc w:val="both"/>
            </w:pPr>
            <w:r w:rsidRPr="00814EC6">
              <w:t>A collaborative design tool used for prototyping the web interface and UI/UX layouts.</w:t>
            </w:r>
          </w:p>
        </w:tc>
      </w:tr>
      <w:tr w:rsidR="00F933D2" w:rsidRPr="00814EC6" w14:paraId="60C8B56D" w14:textId="77777777" w:rsidTr="00F933D2">
        <w:trPr>
          <w:trHeight w:val="1156"/>
        </w:trPr>
        <w:tc>
          <w:tcPr>
            <w:tcW w:w="2536" w:type="dxa"/>
          </w:tcPr>
          <w:p w14:paraId="229A6DE1" w14:textId="73EDD975" w:rsidR="00F933D2" w:rsidRPr="00814EC6" w:rsidRDefault="00F933D2" w:rsidP="00F933D2">
            <w:pPr>
              <w:pStyle w:val="NormalWeb"/>
              <w:spacing w:line="360" w:lineRule="auto"/>
              <w:jc w:val="both"/>
            </w:pPr>
            <w:r w:rsidRPr="00814EC6">
              <w:rPr>
                <w:b/>
                <w:bCs/>
              </w:rPr>
              <w:lastRenderedPageBreak/>
              <w:t xml:space="preserve">Draw.io </w:t>
            </w:r>
          </w:p>
        </w:tc>
        <w:tc>
          <w:tcPr>
            <w:tcW w:w="6201" w:type="dxa"/>
          </w:tcPr>
          <w:p w14:paraId="19760C75" w14:textId="06BC5E16" w:rsidR="00F933D2" w:rsidRPr="00814EC6" w:rsidRDefault="00F933D2" w:rsidP="00F933D2">
            <w:pPr>
              <w:pStyle w:val="NormalWeb"/>
              <w:spacing w:line="360" w:lineRule="auto"/>
              <w:jc w:val="both"/>
            </w:pPr>
            <w:r w:rsidRPr="00814EC6">
              <w:t>Web-based tools used for drafting initial system architecture and logic maps.</w:t>
            </w:r>
          </w:p>
        </w:tc>
      </w:tr>
      <w:tr w:rsidR="00F933D2" w:rsidRPr="00814EC6" w14:paraId="08DC6B32" w14:textId="77777777" w:rsidTr="00F933D2">
        <w:trPr>
          <w:trHeight w:val="1156"/>
        </w:trPr>
        <w:tc>
          <w:tcPr>
            <w:tcW w:w="2536" w:type="dxa"/>
          </w:tcPr>
          <w:p w14:paraId="0EE4F709" w14:textId="037219C8" w:rsidR="00F933D2" w:rsidRPr="00814EC6" w:rsidRDefault="00F933D2" w:rsidP="00F933D2">
            <w:pPr>
              <w:pStyle w:val="NormalWeb"/>
              <w:spacing w:line="360" w:lineRule="auto"/>
              <w:jc w:val="both"/>
            </w:pPr>
            <w:r w:rsidRPr="00814EC6">
              <w:rPr>
                <w:b/>
                <w:bCs/>
              </w:rPr>
              <w:t>Git</w:t>
            </w:r>
          </w:p>
        </w:tc>
        <w:tc>
          <w:tcPr>
            <w:tcW w:w="6201" w:type="dxa"/>
          </w:tcPr>
          <w:p w14:paraId="00E5BEFC" w14:textId="4B53D271" w:rsidR="00F933D2" w:rsidRPr="00814EC6" w:rsidRDefault="00F933D2" w:rsidP="00F933D2">
            <w:pPr>
              <w:pStyle w:val="NormalWeb"/>
              <w:spacing w:line="360" w:lineRule="auto"/>
              <w:jc w:val="both"/>
            </w:pPr>
            <w:r w:rsidRPr="00814EC6">
              <w:t>The version control system used to track changes in the source code.</w:t>
            </w:r>
          </w:p>
        </w:tc>
      </w:tr>
      <w:tr w:rsidR="00F933D2" w:rsidRPr="00814EC6" w14:paraId="08E1089C" w14:textId="77777777" w:rsidTr="00F933D2">
        <w:trPr>
          <w:trHeight w:val="1135"/>
        </w:trPr>
        <w:tc>
          <w:tcPr>
            <w:tcW w:w="2536" w:type="dxa"/>
          </w:tcPr>
          <w:p w14:paraId="0B08FFA3" w14:textId="69BD0926" w:rsidR="00F933D2" w:rsidRPr="00814EC6" w:rsidRDefault="00F933D2" w:rsidP="00F933D2">
            <w:pPr>
              <w:pStyle w:val="NormalWeb"/>
              <w:spacing w:line="360" w:lineRule="auto"/>
              <w:jc w:val="both"/>
            </w:pPr>
            <w:r w:rsidRPr="00814EC6">
              <w:rPr>
                <w:b/>
                <w:bCs/>
              </w:rPr>
              <w:t>GitHub</w:t>
            </w:r>
          </w:p>
        </w:tc>
        <w:tc>
          <w:tcPr>
            <w:tcW w:w="6201" w:type="dxa"/>
          </w:tcPr>
          <w:p w14:paraId="7343BE1B" w14:textId="1414D751" w:rsidR="00F933D2" w:rsidRPr="00814EC6" w:rsidRDefault="00F933D2" w:rsidP="00F933D2">
            <w:pPr>
              <w:pStyle w:val="NormalWeb"/>
              <w:spacing w:line="360" w:lineRule="auto"/>
              <w:jc w:val="both"/>
            </w:pPr>
            <w:r w:rsidRPr="00814EC6">
              <w:t>The cloud-based platform used for hosting the repository and collaboration.</w:t>
            </w:r>
          </w:p>
        </w:tc>
      </w:tr>
    </w:tbl>
    <w:p w14:paraId="6D33AE47" w14:textId="30E78647" w:rsidR="0020056F" w:rsidRPr="00814EC6" w:rsidRDefault="0020056F">
      <w:pPr>
        <w:rPr>
          <w:rFonts w:ascii="Times New Roman" w:eastAsia="Times New Roman" w:hAnsi="Times New Roman" w:cs="Times New Roman"/>
          <w:b/>
          <w:color w:val="000000" w:themeColor="text1"/>
          <w:sz w:val="24"/>
          <w:szCs w:val="24"/>
        </w:rPr>
      </w:pPr>
    </w:p>
    <w:p w14:paraId="00CA889C" w14:textId="3069FDA0" w:rsidR="00761367" w:rsidRPr="00814EC6" w:rsidRDefault="00761367" w:rsidP="00761367">
      <w:pPr>
        <w:pStyle w:val="NormalWeb"/>
        <w:rPr>
          <w:b/>
          <w:color w:val="000000" w:themeColor="text1"/>
        </w:rPr>
      </w:pPr>
      <w:r w:rsidRPr="00814EC6">
        <w:rPr>
          <w:b/>
          <w:color w:val="000000" w:themeColor="text1"/>
        </w:rPr>
        <w:t>5.1.2. Implementation Details of Modules</w:t>
      </w:r>
    </w:p>
    <w:p w14:paraId="262922B7" w14:textId="77777777" w:rsidR="002D711A" w:rsidRPr="00814EC6" w:rsidRDefault="002D711A" w:rsidP="002D711A">
      <w:pPr>
        <w:pStyle w:val="NormalWeb"/>
        <w:spacing w:line="360" w:lineRule="auto"/>
        <w:jc w:val="both"/>
        <w:rPr>
          <w:b/>
          <w:bCs/>
        </w:rPr>
      </w:pPr>
      <w:r w:rsidRPr="00814EC6">
        <w:rPr>
          <w:b/>
          <w:bCs/>
          <w:noProof/>
        </w:rPr>
        <w:drawing>
          <wp:anchor distT="0" distB="0" distL="114300" distR="114300" simplePos="0" relativeHeight="251669504" behindDoc="0" locked="0" layoutInCell="1" allowOverlap="1" wp14:anchorId="2E778EDE" wp14:editId="577789BB">
            <wp:simplePos x="0" y="0"/>
            <wp:positionH relativeFrom="margin">
              <wp:posOffset>34563</wp:posOffset>
            </wp:positionH>
            <wp:positionV relativeFrom="paragraph">
              <wp:posOffset>1083855</wp:posOffset>
            </wp:positionV>
            <wp:extent cx="5802086" cy="1986630"/>
            <wp:effectExtent l="0" t="0" r="825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5804692" cy="1987522"/>
                    </a:xfrm>
                    <a:prstGeom prst="rect">
                      <a:avLst/>
                    </a:prstGeom>
                  </pic:spPr>
                </pic:pic>
              </a:graphicData>
            </a:graphic>
            <wp14:sizeRelH relativeFrom="margin">
              <wp14:pctWidth>0</wp14:pctWidth>
            </wp14:sizeRelH>
            <wp14:sizeRelV relativeFrom="margin">
              <wp14:pctHeight>0</wp14:pctHeight>
            </wp14:sizeRelV>
          </wp:anchor>
        </w:drawing>
      </w:r>
      <w:r w:rsidR="00761367" w:rsidRPr="00814EC6">
        <w:t>The system is developed using a modular approach to ensure a clean separation between the user interface and the core calculation logic. This decomposition allows for independent testing and debugging of each functional unit.</w:t>
      </w:r>
    </w:p>
    <w:p w14:paraId="700B610A" w14:textId="0A4F7ADD" w:rsidR="00761367" w:rsidRPr="00814EC6" w:rsidRDefault="00761367" w:rsidP="002D711A">
      <w:pPr>
        <w:pStyle w:val="NormalWeb"/>
        <w:spacing w:line="360" w:lineRule="auto"/>
        <w:jc w:val="both"/>
        <w:rPr>
          <w:b/>
          <w:bCs/>
        </w:rPr>
      </w:pPr>
      <w:r w:rsidRPr="00814EC6">
        <w:rPr>
          <w:noProof/>
        </w:rPr>
        <mc:AlternateContent>
          <mc:Choice Requires="wps">
            <w:drawing>
              <wp:inline distT="0" distB="0" distL="0" distR="0" wp14:anchorId="04035CDB" wp14:editId="100DE7F9">
                <wp:extent cx="304800" cy="304800"/>
                <wp:effectExtent l="0" t="0" r="0" b="0"/>
                <wp:docPr id="13" name="Rectangle 13"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945F9" id="Rectangle 13"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DGZml+BwIAAPYDAAAOAAAAAAAA&#10;AAAAAAAAAC4CAABkcnMvZTJvRG9jLnhtbFBLAQItABQABgAIAAAAIQBMoOks2AAAAAMBAAAPAAAA&#10;AAAAAAAAAAAAAGEEAABkcnMvZG93bnJldi54bWxQSwUGAAAAAAQABADzAAAAZgUAAAAA&#10;" filled="f" stroked="f">
                <o:lock v:ext="edit" aspectratio="t"/>
                <w10:anchorlock/>
              </v:rect>
            </w:pict>
          </mc:Fallback>
        </mc:AlternateContent>
      </w:r>
    </w:p>
    <w:p w14:paraId="7F96B2F1" w14:textId="77777777" w:rsidR="00761367" w:rsidRPr="00814EC6" w:rsidRDefault="00761367" w:rsidP="00761367">
      <w:pPr>
        <w:pStyle w:val="NormalWeb"/>
        <w:rPr>
          <w:b/>
          <w:bCs/>
        </w:rPr>
      </w:pPr>
    </w:p>
    <w:p w14:paraId="535BC08F" w14:textId="77777777" w:rsidR="00761367" w:rsidRPr="00814EC6" w:rsidRDefault="00761367" w:rsidP="00761367">
      <w:pPr>
        <w:tabs>
          <w:tab w:val="left" w:pos="2742"/>
        </w:tabs>
        <w:spacing w:line="360" w:lineRule="auto"/>
        <w:rPr>
          <w:rFonts w:ascii="Times New Roman" w:hAnsi="Times New Roman" w:cs="Times New Roman"/>
          <w:b/>
          <w:bCs/>
          <w:sz w:val="32"/>
          <w:szCs w:val="32"/>
        </w:rPr>
      </w:pPr>
    </w:p>
    <w:p w14:paraId="01F71548" w14:textId="77777777" w:rsidR="00761367" w:rsidRPr="00814EC6" w:rsidRDefault="00761367" w:rsidP="00761367">
      <w:pPr>
        <w:rPr>
          <w:rFonts w:ascii="Times New Roman" w:hAnsi="Times New Roman" w:cs="Times New Roman"/>
          <w:sz w:val="32"/>
          <w:szCs w:val="32"/>
        </w:rPr>
      </w:pPr>
    </w:p>
    <w:p w14:paraId="7EF80AC6" w14:textId="77777777" w:rsidR="00761367" w:rsidRPr="00814EC6" w:rsidRDefault="00761367" w:rsidP="00761367">
      <w:pPr>
        <w:rPr>
          <w:rFonts w:ascii="Times New Roman" w:hAnsi="Times New Roman" w:cs="Times New Roman"/>
          <w:sz w:val="32"/>
          <w:szCs w:val="32"/>
        </w:rPr>
      </w:pPr>
    </w:p>
    <w:p w14:paraId="0CC240CD" w14:textId="77777777" w:rsidR="00761367" w:rsidRPr="00814EC6" w:rsidRDefault="00761367" w:rsidP="00761367">
      <w:pPr>
        <w:rPr>
          <w:rFonts w:ascii="Times New Roman" w:hAnsi="Times New Roman" w:cs="Times New Roman"/>
          <w:b/>
          <w:bCs/>
          <w:sz w:val="32"/>
          <w:szCs w:val="32"/>
        </w:rPr>
      </w:pPr>
    </w:p>
    <w:p w14:paraId="133CAE0D" w14:textId="77777777" w:rsidR="00761367" w:rsidRPr="00E11CB9" w:rsidRDefault="00761367" w:rsidP="00761367">
      <w:pPr>
        <w:tabs>
          <w:tab w:val="left" w:pos="2856"/>
        </w:tabs>
        <w:jc w:val="center"/>
        <w:rPr>
          <w:rFonts w:ascii="Times New Roman" w:hAnsi="Times New Roman" w:cs="Times New Roman"/>
          <w:b/>
          <w:bCs/>
          <w:sz w:val="24"/>
          <w:szCs w:val="24"/>
        </w:rPr>
      </w:pPr>
      <w:r w:rsidRPr="00E11CB9">
        <w:rPr>
          <w:rFonts w:ascii="Times New Roman" w:hAnsi="Times New Roman" w:cs="Times New Roman"/>
          <w:b/>
          <w:bCs/>
          <w:sz w:val="24"/>
          <w:szCs w:val="24"/>
        </w:rPr>
        <w:t>Figure 5.1 Different Modules of Car Resale Price Prediction System</w:t>
      </w:r>
    </w:p>
    <w:p w14:paraId="19EDD755" w14:textId="77777777" w:rsidR="00761367" w:rsidRPr="00814EC6" w:rsidRDefault="00761367" w:rsidP="00761367">
      <w:pPr>
        <w:pStyle w:val="Heading4"/>
        <w:rPr>
          <w:rFonts w:ascii="Times New Roman" w:hAnsi="Times New Roman" w:cs="Times New Roman"/>
          <w:b/>
          <w:bCs/>
          <w:i w:val="0"/>
          <w:iCs w:val="0"/>
          <w:color w:val="000000" w:themeColor="text1"/>
          <w:sz w:val="24"/>
          <w:szCs w:val="24"/>
        </w:rPr>
      </w:pPr>
    </w:p>
    <w:p w14:paraId="546A8A9B" w14:textId="6F16A498" w:rsidR="00761367" w:rsidRPr="00814EC6" w:rsidRDefault="003E0032" w:rsidP="00761367">
      <w:pPr>
        <w:pStyle w:val="Heading4"/>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5.1.2.1 </w:t>
      </w:r>
      <w:r w:rsidR="00761367" w:rsidRPr="00814EC6">
        <w:rPr>
          <w:rFonts w:ascii="Times New Roman" w:hAnsi="Times New Roman" w:cs="Times New Roman"/>
          <w:b/>
          <w:bCs/>
          <w:i w:val="0"/>
          <w:iCs w:val="0"/>
          <w:color w:val="000000" w:themeColor="text1"/>
          <w:sz w:val="24"/>
          <w:szCs w:val="24"/>
        </w:rPr>
        <w:t>Presentation Layer</w:t>
      </w:r>
    </w:p>
    <w:p w14:paraId="7CA03E9B" w14:textId="77777777" w:rsidR="00BD075C" w:rsidRDefault="00BD075C" w:rsidP="00BD075C">
      <w:pPr>
        <w:spacing w:before="100" w:beforeAutospacing="1" w:after="0" w:line="360" w:lineRule="auto"/>
        <w:jc w:val="both"/>
        <w:rPr>
          <w:rFonts w:ascii="Times New Roman" w:eastAsiaTheme="majorEastAsia" w:hAnsi="Times New Roman" w:cs="Times New Roman"/>
          <w:color w:val="000000" w:themeColor="text1"/>
          <w:sz w:val="24"/>
          <w:szCs w:val="24"/>
        </w:rPr>
      </w:pPr>
      <w:r w:rsidRPr="00BD075C">
        <w:rPr>
          <w:rFonts w:ascii="Times New Roman" w:eastAsiaTheme="majorEastAsia" w:hAnsi="Times New Roman" w:cs="Times New Roman"/>
          <w:color w:val="000000" w:themeColor="text1"/>
          <w:sz w:val="24"/>
          <w:szCs w:val="24"/>
        </w:rPr>
        <w:t>This layer manages user interaction and displays the application interface.</w:t>
      </w:r>
    </w:p>
    <w:p w14:paraId="60E9FA5B" w14:textId="0D4DCC38" w:rsidR="00BD075C" w:rsidRPr="00BD075C" w:rsidRDefault="00BD075C" w:rsidP="00BD075C">
      <w:pPr>
        <w:pStyle w:val="ListParagraph"/>
        <w:numPr>
          <w:ilvl w:val="0"/>
          <w:numId w:val="31"/>
        </w:numPr>
        <w:spacing w:before="100" w:beforeAutospacing="1" w:after="0" w:line="360" w:lineRule="auto"/>
        <w:jc w:val="both"/>
        <w:rPr>
          <w:rFonts w:ascii="Times New Roman" w:eastAsiaTheme="majorEastAsia" w:hAnsi="Times New Roman" w:cs="Times New Roman"/>
          <w:color w:val="000000" w:themeColor="text1"/>
          <w:sz w:val="24"/>
          <w:szCs w:val="24"/>
        </w:rPr>
      </w:pPr>
      <w:r w:rsidRPr="00BD075C">
        <w:rPr>
          <w:rFonts w:ascii="Times New Roman" w:eastAsiaTheme="majorEastAsia" w:hAnsi="Times New Roman" w:cs="Times New Roman"/>
          <w:b/>
          <w:bCs/>
          <w:color w:val="000000" w:themeColor="text1"/>
          <w:sz w:val="24"/>
          <w:szCs w:val="24"/>
        </w:rPr>
        <w:t>Template Module:</w:t>
      </w:r>
      <w:r w:rsidRPr="00BD075C">
        <w:rPr>
          <w:rFonts w:ascii="Times New Roman" w:eastAsiaTheme="majorEastAsia" w:hAnsi="Times New Roman" w:cs="Times New Roman"/>
          <w:color w:val="000000" w:themeColor="text1"/>
          <w:sz w:val="24"/>
          <w:szCs w:val="24"/>
        </w:rPr>
        <w:t xml:space="preserve"> Uses reusable Jinja2 templates such as base.html and _site_header.html to maintain a consistent page structure and navigation. </w:t>
      </w:r>
    </w:p>
    <w:p w14:paraId="0B36556C" w14:textId="77777777" w:rsidR="00BD075C" w:rsidRPr="00BD075C" w:rsidRDefault="00BD075C" w:rsidP="00BD075C">
      <w:pPr>
        <w:pStyle w:val="ListParagraph"/>
        <w:numPr>
          <w:ilvl w:val="0"/>
          <w:numId w:val="25"/>
        </w:numPr>
        <w:spacing w:before="100" w:beforeAutospacing="1" w:after="0" w:line="360" w:lineRule="auto"/>
        <w:jc w:val="both"/>
        <w:rPr>
          <w:rFonts w:ascii="Times New Roman" w:eastAsiaTheme="majorEastAsia" w:hAnsi="Times New Roman" w:cs="Times New Roman"/>
          <w:color w:val="000000" w:themeColor="text1"/>
          <w:sz w:val="24"/>
          <w:szCs w:val="24"/>
        </w:rPr>
      </w:pPr>
      <w:r w:rsidRPr="00BD075C">
        <w:rPr>
          <w:rFonts w:ascii="Times New Roman" w:eastAsiaTheme="majorEastAsia" w:hAnsi="Times New Roman" w:cs="Times New Roman"/>
          <w:b/>
          <w:bCs/>
          <w:color w:val="000000" w:themeColor="text1"/>
          <w:sz w:val="24"/>
          <w:szCs w:val="24"/>
        </w:rPr>
        <w:lastRenderedPageBreak/>
        <w:t>Page Interface Module:</w:t>
      </w:r>
      <w:r w:rsidRPr="00BD075C">
        <w:rPr>
          <w:rFonts w:ascii="Times New Roman" w:eastAsiaTheme="majorEastAsia" w:hAnsi="Times New Roman" w:cs="Times New Roman"/>
          <w:color w:val="000000" w:themeColor="text1"/>
          <w:sz w:val="24"/>
          <w:szCs w:val="24"/>
        </w:rPr>
        <w:t xml:space="preserve"> Provides separate pages for Home, Estimator, About, Model Metrics, Login, Signup, Profile, Admin Dashboard, and records management. </w:t>
      </w:r>
    </w:p>
    <w:p w14:paraId="3E77B3FA" w14:textId="77777777" w:rsidR="00BD075C" w:rsidRPr="00BD075C" w:rsidRDefault="00BD075C" w:rsidP="00BD075C">
      <w:pPr>
        <w:pStyle w:val="ListParagraph"/>
        <w:numPr>
          <w:ilvl w:val="0"/>
          <w:numId w:val="25"/>
        </w:numPr>
        <w:spacing w:before="100" w:beforeAutospacing="1" w:after="0" w:line="360" w:lineRule="auto"/>
        <w:jc w:val="both"/>
        <w:rPr>
          <w:rFonts w:ascii="Times New Roman" w:eastAsiaTheme="majorEastAsia" w:hAnsi="Times New Roman" w:cs="Times New Roman"/>
          <w:color w:val="000000" w:themeColor="text1"/>
          <w:sz w:val="24"/>
          <w:szCs w:val="24"/>
        </w:rPr>
      </w:pPr>
      <w:r w:rsidRPr="00BD075C">
        <w:rPr>
          <w:rFonts w:ascii="Times New Roman" w:eastAsiaTheme="majorEastAsia" w:hAnsi="Times New Roman" w:cs="Times New Roman"/>
          <w:b/>
          <w:bCs/>
          <w:color w:val="000000" w:themeColor="text1"/>
          <w:sz w:val="24"/>
          <w:szCs w:val="24"/>
        </w:rPr>
        <w:t>Styling Module:</w:t>
      </w:r>
      <w:r w:rsidRPr="00BD075C">
        <w:rPr>
          <w:rFonts w:ascii="Times New Roman" w:eastAsiaTheme="majorEastAsia" w:hAnsi="Times New Roman" w:cs="Times New Roman"/>
          <w:color w:val="000000" w:themeColor="text1"/>
          <w:sz w:val="24"/>
          <w:szCs w:val="24"/>
        </w:rPr>
        <w:t xml:space="preserve"> Uses styles.css to maintain a consistent, responsive, and user-friendly layout across different devices. </w:t>
      </w:r>
    </w:p>
    <w:p w14:paraId="114049F3" w14:textId="77777777" w:rsidR="00BD075C" w:rsidRPr="00BD075C" w:rsidRDefault="00BD075C" w:rsidP="00BD075C">
      <w:pPr>
        <w:pStyle w:val="ListParagraph"/>
        <w:numPr>
          <w:ilvl w:val="0"/>
          <w:numId w:val="25"/>
        </w:numPr>
        <w:spacing w:before="100" w:beforeAutospacing="1" w:after="0" w:line="360" w:lineRule="auto"/>
        <w:jc w:val="both"/>
        <w:rPr>
          <w:rFonts w:ascii="Times New Roman" w:eastAsiaTheme="majorEastAsia" w:hAnsi="Times New Roman" w:cs="Times New Roman"/>
          <w:color w:val="000000" w:themeColor="text1"/>
          <w:sz w:val="24"/>
          <w:szCs w:val="24"/>
        </w:rPr>
      </w:pPr>
      <w:r w:rsidRPr="00BD075C">
        <w:rPr>
          <w:rFonts w:ascii="Times New Roman" w:eastAsiaTheme="majorEastAsia" w:hAnsi="Times New Roman" w:cs="Times New Roman"/>
          <w:b/>
          <w:bCs/>
          <w:color w:val="000000" w:themeColor="text1"/>
          <w:sz w:val="24"/>
          <w:szCs w:val="24"/>
        </w:rPr>
        <w:t>Client-Side Validation Module:</w:t>
      </w:r>
      <w:r w:rsidRPr="00BD075C">
        <w:rPr>
          <w:rFonts w:ascii="Times New Roman" w:eastAsiaTheme="majorEastAsia" w:hAnsi="Times New Roman" w:cs="Times New Roman"/>
          <w:color w:val="000000" w:themeColor="text1"/>
          <w:sz w:val="24"/>
          <w:szCs w:val="24"/>
        </w:rPr>
        <w:t xml:space="preserve"> Uses main.js to validate login, signup, and estimator forms, manage mobile navigation, and display dynamic messages. </w:t>
      </w:r>
    </w:p>
    <w:p w14:paraId="670DA94E" w14:textId="2F46C099" w:rsidR="00FA79D0" w:rsidRDefault="00BD075C" w:rsidP="00FA79D0">
      <w:pPr>
        <w:pStyle w:val="ListParagraph"/>
        <w:numPr>
          <w:ilvl w:val="0"/>
          <w:numId w:val="25"/>
        </w:numPr>
        <w:spacing w:before="100" w:beforeAutospacing="1" w:after="0" w:line="360" w:lineRule="auto"/>
        <w:jc w:val="both"/>
        <w:rPr>
          <w:rFonts w:ascii="Times New Roman" w:eastAsiaTheme="majorEastAsia" w:hAnsi="Times New Roman" w:cs="Times New Roman"/>
          <w:color w:val="000000" w:themeColor="text1"/>
          <w:sz w:val="24"/>
          <w:szCs w:val="24"/>
        </w:rPr>
      </w:pPr>
      <w:r w:rsidRPr="00BD075C">
        <w:rPr>
          <w:rFonts w:ascii="Times New Roman" w:eastAsiaTheme="majorEastAsia" w:hAnsi="Times New Roman" w:cs="Times New Roman"/>
          <w:b/>
          <w:bCs/>
          <w:color w:val="000000" w:themeColor="text1"/>
          <w:sz w:val="24"/>
          <w:szCs w:val="24"/>
        </w:rPr>
        <w:t>Vehicle Autocomplete Module:</w:t>
      </w:r>
      <w:r w:rsidRPr="00BD075C">
        <w:rPr>
          <w:rFonts w:ascii="Times New Roman" w:eastAsiaTheme="majorEastAsia" w:hAnsi="Times New Roman" w:cs="Times New Roman"/>
          <w:color w:val="000000" w:themeColor="text1"/>
          <w:sz w:val="24"/>
          <w:szCs w:val="24"/>
        </w:rPr>
        <w:t xml:space="preserve"> Uses vehicleAutocomplete.js to load vehicle catalogues, suggest matching brands and models, support keyboard navigation, and validate brand-model combinations.</w:t>
      </w:r>
    </w:p>
    <w:p w14:paraId="48576B3F" w14:textId="77777777" w:rsidR="00FA79D0" w:rsidRPr="00FA79D0" w:rsidRDefault="00FA79D0" w:rsidP="00FA79D0">
      <w:pPr>
        <w:pStyle w:val="ListParagraph"/>
        <w:spacing w:before="100" w:beforeAutospacing="1" w:after="0" w:line="360" w:lineRule="auto"/>
        <w:jc w:val="both"/>
        <w:rPr>
          <w:rFonts w:ascii="Times New Roman" w:eastAsiaTheme="majorEastAsia" w:hAnsi="Times New Roman" w:cs="Times New Roman"/>
          <w:color w:val="000000" w:themeColor="text1"/>
          <w:sz w:val="24"/>
          <w:szCs w:val="24"/>
        </w:rPr>
      </w:pPr>
    </w:p>
    <w:p w14:paraId="16EC1297" w14:textId="49E737C5" w:rsidR="00761367" w:rsidRPr="00814EC6" w:rsidRDefault="00752998" w:rsidP="00761367">
      <w:pPr>
        <w:pStyle w:val="Heading4"/>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5.1.2.2 </w:t>
      </w:r>
      <w:r w:rsidR="00D34942">
        <w:rPr>
          <w:rFonts w:ascii="Times New Roman" w:hAnsi="Times New Roman" w:cs="Times New Roman"/>
          <w:b/>
          <w:bCs/>
          <w:i w:val="0"/>
          <w:iCs w:val="0"/>
          <w:color w:val="000000" w:themeColor="text1"/>
          <w:sz w:val="24"/>
          <w:szCs w:val="24"/>
        </w:rPr>
        <w:t>Authentication and Authorization Module</w:t>
      </w:r>
    </w:p>
    <w:p w14:paraId="1F46BCFD" w14:textId="77777777" w:rsidR="00D34942" w:rsidRDefault="00D34942" w:rsidP="00D34942">
      <w:pPr>
        <w:spacing w:before="100" w:beforeAutospacing="1" w:after="100" w:afterAutospacing="1" w:line="360" w:lineRule="auto"/>
        <w:jc w:val="both"/>
        <w:rPr>
          <w:rFonts w:ascii="Times New Roman" w:eastAsia="Times New Roman" w:hAnsi="Times New Roman" w:cs="Times New Roman"/>
          <w:sz w:val="24"/>
          <w:szCs w:val="24"/>
        </w:rPr>
      </w:pPr>
      <w:r w:rsidRPr="00D34942">
        <w:rPr>
          <w:rFonts w:ascii="Times New Roman" w:eastAsia="Times New Roman" w:hAnsi="Times New Roman" w:cs="Times New Roman"/>
          <w:sz w:val="24"/>
          <w:szCs w:val="24"/>
        </w:rPr>
        <w:t>This module manages user registration, login sessions, role-based access, and account security.</w:t>
      </w:r>
    </w:p>
    <w:p w14:paraId="2B753D40" w14:textId="77777777" w:rsidR="00D34942" w:rsidRDefault="00D34942" w:rsidP="00006EB4">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D34942">
        <w:rPr>
          <w:rFonts w:ascii="Times New Roman" w:eastAsia="Times New Roman" w:hAnsi="Times New Roman" w:cs="Times New Roman"/>
          <w:b/>
          <w:bCs/>
          <w:sz w:val="24"/>
          <w:szCs w:val="24"/>
        </w:rPr>
        <w:t>User Model:</w:t>
      </w:r>
      <w:r w:rsidRPr="00D34942">
        <w:rPr>
          <w:rFonts w:ascii="Times New Roman" w:eastAsia="Times New Roman" w:hAnsi="Times New Roman" w:cs="Times New Roman"/>
          <w:sz w:val="24"/>
          <w:szCs w:val="24"/>
        </w:rPr>
        <w:t xml:space="preserve"> Extends </w:t>
      </w:r>
      <w:proofErr w:type="spellStart"/>
      <w:r w:rsidRPr="00D34942">
        <w:rPr>
          <w:rFonts w:ascii="Times New Roman" w:eastAsia="Times New Roman" w:hAnsi="Times New Roman" w:cs="Times New Roman"/>
          <w:sz w:val="24"/>
          <w:szCs w:val="24"/>
        </w:rPr>
        <w:t>UserMixin</w:t>
      </w:r>
      <w:proofErr w:type="spellEnd"/>
      <w:r w:rsidRPr="00D34942">
        <w:rPr>
          <w:rFonts w:ascii="Times New Roman" w:eastAsia="Times New Roman" w:hAnsi="Times New Roman" w:cs="Times New Roman"/>
          <w:sz w:val="24"/>
          <w:szCs w:val="24"/>
        </w:rPr>
        <w:t xml:space="preserve"> and stores hashed passwords instead of plaintext passwords.</w:t>
      </w:r>
    </w:p>
    <w:p w14:paraId="7955EDCF" w14:textId="77777777" w:rsidR="00D34942" w:rsidRDefault="00D34942" w:rsidP="00064EF0">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D34942">
        <w:rPr>
          <w:rFonts w:ascii="Times New Roman" w:eastAsia="Times New Roman" w:hAnsi="Times New Roman" w:cs="Times New Roman"/>
          <w:b/>
          <w:bCs/>
          <w:sz w:val="24"/>
          <w:szCs w:val="24"/>
        </w:rPr>
        <w:t>Signup Module:</w:t>
      </w:r>
      <w:r w:rsidRPr="00D34942">
        <w:rPr>
          <w:rFonts w:ascii="Times New Roman" w:eastAsia="Times New Roman" w:hAnsi="Times New Roman" w:cs="Times New Roman"/>
          <w:sz w:val="24"/>
          <w:szCs w:val="24"/>
        </w:rPr>
        <w:t xml:space="preserve"> Validates the user’s name, email, password length, password confirmation, duplicate email, and CSRF token.</w:t>
      </w:r>
    </w:p>
    <w:p w14:paraId="40FA0BEC" w14:textId="77777777" w:rsidR="00D34942" w:rsidRDefault="00D34942" w:rsidP="00807191">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D34942">
        <w:rPr>
          <w:rFonts w:ascii="Times New Roman" w:eastAsia="Times New Roman" w:hAnsi="Times New Roman" w:cs="Times New Roman"/>
          <w:b/>
          <w:bCs/>
          <w:sz w:val="24"/>
          <w:szCs w:val="24"/>
        </w:rPr>
        <w:t>Login Module</w:t>
      </w:r>
      <w:r w:rsidRPr="00D34942">
        <w:rPr>
          <w:rFonts w:ascii="Times New Roman" w:eastAsia="Times New Roman" w:hAnsi="Times New Roman" w:cs="Times New Roman"/>
          <w:sz w:val="24"/>
          <w:szCs w:val="24"/>
        </w:rPr>
        <w:t>: Performs a case-insensitive email search, verifies the password hash, creates a Flask-Login session, and redirects administrators to the dashboard.</w:t>
      </w:r>
    </w:p>
    <w:p w14:paraId="40EE9254" w14:textId="77777777" w:rsidR="00D34942" w:rsidRDefault="00D34942" w:rsidP="008F0EE8">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D34942">
        <w:rPr>
          <w:rFonts w:ascii="Times New Roman" w:eastAsia="Times New Roman" w:hAnsi="Times New Roman" w:cs="Times New Roman"/>
          <w:b/>
          <w:bCs/>
          <w:sz w:val="24"/>
          <w:szCs w:val="24"/>
        </w:rPr>
        <w:t>Authorization Module:</w:t>
      </w:r>
      <w:r w:rsidRPr="00D34942">
        <w:rPr>
          <w:rFonts w:ascii="Times New Roman" w:eastAsia="Times New Roman" w:hAnsi="Times New Roman" w:cs="Times New Roman"/>
          <w:sz w:val="24"/>
          <w:szCs w:val="24"/>
        </w:rPr>
        <w:t xml:space="preserve"> Uses the </w:t>
      </w:r>
      <w:proofErr w:type="spellStart"/>
      <w:r w:rsidRPr="00D34942">
        <w:rPr>
          <w:rFonts w:ascii="Times New Roman" w:eastAsia="Times New Roman" w:hAnsi="Times New Roman" w:cs="Times New Roman"/>
          <w:sz w:val="24"/>
          <w:szCs w:val="24"/>
        </w:rPr>
        <w:t>admin_required</w:t>
      </w:r>
      <w:proofErr w:type="spellEnd"/>
      <w:r w:rsidRPr="00D34942">
        <w:rPr>
          <w:rFonts w:ascii="Times New Roman" w:eastAsia="Times New Roman" w:hAnsi="Times New Roman" w:cs="Times New Roman"/>
          <w:sz w:val="24"/>
          <w:szCs w:val="24"/>
        </w:rPr>
        <w:t xml:space="preserve"> decorator to restrict administrative routes and returns HTTP 403 for unauthorized access.</w:t>
      </w:r>
    </w:p>
    <w:p w14:paraId="61A73A0B" w14:textId="2F649681" w:rsidR="00761367" w:rsidRPr="00D34942" w:rsidRDefault="00D34942" w:rsidP="008F0EE8">
      <w:pPr>
        <w:pStyle w:val="ListParagraph"/>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D34942">
        <w:rPr>
          <w:rFonts w:ascii="Times New Roman" w:eastAsia="Times New Roman" w:hAnsi="Times New Roman" w:cs="Times New Roman"/>
          <w:b/>
          <w:bCs/>
          <w:sz w:val="24"/>
          <w:szCs w:val="24"/>
        </w:rPr>
        <w:t>Logout Module:</w:t>
      </w:r>
      <w:r w:rsidRPr="00D34942">
        <w:rPr>
          <w:rFonts w:ascii="Times New Roman" w:eastAsia="Times New Roman" w:hAnsi="Times New Roman" w:cs="Times New Roman"/>
          <w:sz w:val="24"/>
          <w:szCs w:val="24"/>
        </w:rPr>
        <w:t xml:space="preserve"> Ends the active user session through a POST request protected by CSRF validation.</w:t>
      </w:r>
    </w:p>
    <w:p w14:paraId="636BA8E8" w14:textId="0ED1110B" w:rsidR="00D34942" w:rsidRDefault="00D34942" w:rsidP="00D34942">
      <w:pPr>
        <w:spacing w:before="100" w:beforeAutospacing="1" w:after="100" w:afterAutospacing="1"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5.1.2.3 Prediction and Validation Module</w:t>
      </w:r>
    </w:p>
    <w:p w14:paraId="04C6DC8C" w14:textId="77777777" w:rsidR="00051308" w:rsidRDefault="00051308" w:rsidP="00051308">
      <w:pPr>
        <w:spacing w:before="100" w:beforeAutospacing="1" w:after="100" w:afterAutospacing="1" w:line="360" w:lineRule="auto"/>
        <w:jc w:val="both"/>
        <w:rPr>
          <w:rFonts w:ascii="Times New Roman" w:eastAsia="Times New Roman" w:hAnsi="Times New Roman" w:cs="Times New Roman"/>
          <w:sz w:val="24"/>
          <w:szCs w:val="24"/>
        </w:rPr>
      </w:pPr>
      <w:r w:rsidRPr="00051308">
        <w:rPr>
          <w:rFonts w:ascii="Times New Roman" w:eastAsia="Times New Roman" w:hAnsi="Times New Roman" w:cs="Times New Roman"/>
          <w:sz w:val="24"/>
          <w:szCs w:val="24"/>
        </w:rPr>
        <w:t>This module validates submitted vehicle data and generates the resale price prediction</w:t>
      </w:r>
      <w:r>
        <w:rPr>
          <w:rFonts w:ascii="Times New Roman" w:eastAsia="Times New Roman" w:hAnsi="Times New Roman" w:cs="Times New Roman"/>
          <w:sz w:val="24"/>
          <w:szCs w:val="24"/>
        </w:rPr>
        <w:t>.</w:t>
      </w:r>
    </w:p>
    <w:p w14:paraId="3B79C6A2" w14:textId="77777777" w:rsidR="00051308" w:rsidRDefault="00051308" w:rsidP="005C5FE6">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051308">
        <w:rPr>
          <w:rFonts w:ascii="Times New Roman" w:eastAsia="Times New Roman" w:hAnsi="Times New Roman" w:cs="Times New Roman"/>
          <w:b/>
          <w:bCs/>
          <w:sz w:val="24"/>
          <w:szCs w:val="24"/>
        </w:rPr>
        <w:t>Prediction Route:</w:t>
      </w:r>
      <w:r w:rsidRPr="00051308">
        <w:rPr>
          <w:rFonts w:ascii="Times New Roman" w:eastAsia="Times New Roman" w:hAnsi="Times New Roman" w:cs="Times New Roman"/>
          <w:sz w:val="24"/>
          <w:szCs w:val="24"/>
        </w:rPr>
        <w:t xml:space="preserve"> The /predict route receives vehicle details through an HTML form submission.</w:t>
      </w:r>
    </w:p>
    <w:p w14:paraId="4C5BB506" w14:textId="77777777" w:rsidR="00051308" w:rsidRDefault="00051308" w:rsidP="00C248CC">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051308">
        <w:rPr>
          <w:rFonts w:ascii="Times New Roman" w:eastAsia="Times New Roman" w:hAnsi="Times New Roman" w:cs="Times New Roman"/>
          <w:b/>
          <w:bCs/>
          <w:sz w:val="24"/>
          <w:szCs w:val="24"/>
        </w:rPr>
        <w:t>CSRF Protection:</w:t>
      </w:r>
      <w:r w:rsidRPr="00051308">
        <w:rPr>
          <w:rFonts w:ascii="Times New Roman" w:eastAsia="Times New Roman" w:hAnsi="Times New Roman" w:cs="Times New Roman"/>
          <w:sz w:val="24"/>
          <w:szCs w:val="24"/>
        </w:rPr>
        <w:t xml:space="preserve"> A session-based token is generated using </w:t>
      </w:r>
      <w:proofErr w:type="spellStart"/>
      <w:proofErr w:type="gramStart"/>
      <w:r w:rsidRPr="00051308">
        <w:rPr>
          <w:rFonts w:ascii="Times New Roman" w:eastAsia="Times New Roman" w:hAnsi="Times New Roman" w:cs="Times New Roman"/>
          <w:sz w:val="24"/>
          <w:szCs w:val="24"/>
        </w:rPr>
        <w:t>secrets.token</w:t>
      </w:r>
      <w:proofErr w:type="gramEnd"/>
      <w:r w:rsidRPr="00051308">
        <w:rPr>
          <w:rFonts w:ascii="Times New Roman" w:eastAsia="Times New Roman" w:hAnsi="Times New Roman" w:cs="Times New Roman"/>
          <w:sz w:val="24"/>
          <w:szCs w:val="24"/>
        </w:rPr>
        <w:t>_urlsafe</w:t>
      </w:r>
      <w:proofErr w:type="spellEnd"/>
      <w:r w:rsidRPr="00051308">
        <w:rPr>
          <w:rFonts w:ascii="Times New Roman" w:eastAsia="Times New Roman" w:hAnsi="Times New Roman" w:cs="Times New Roman"/>
          <w:sz w:val="24"/>
          <w:szCs w:val="24"/>
        </w:rPr>
        <w:t xml:space="preserve"> and verified with </w:t>
      </w:r>
      <w:proofErr w:type="spellStart"/>
      <w:r w:rsidRPr="00051308">
        <w:rPr>
          <w:rFonts w:ascii="Times New Roman" w:eastAsia="Times New Roman" w:hAnsi="Times New Roman" w:cs="Times New Roman"/>
          <w:sz w:val="24"/>
          <w:szCs w:val="24"/>
        </w:rPr>
        <w:t>hmac.compare_digest</w:t>
      </w:r>
      <w:proofErr w:type="spellEnd"/>
      <w:r w:rsidRPr="00051308">
        <w:rPr>
          <w:rFonts w:ascii="Times New Roman" w:eastAsia="Times New Roman" w:hAnsi="Times New Roman" w:cs="Times New Roman"/>
          <w:sz w:val="24"/>
          <w:szCs w:val="24"/>
        </w:rPr>
        <w:t>.</w:t>
      </w:r>
    </w:p>
    <w:p w14:paraId="0D538346" w14:textId="77777777" w:rsidR="00051308" w:rsidRDefault="00051308" w:rsidP="005E44C1">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051308">
        <w:rPr>
          <w:rFonts w:ascii="Times New Roman" w:eastAsia="Times New Roman" w:hAnsi="Times New Roman" w:cs="Times New Roman"/>
          <w:b/>
          <w:bCs/>
          <w:sz w:val="24"/>
          <w:szCs w:val="24"/>
        </w:rPr>
        <w:lastRenderedPageBreak/>
        <w:t>Server-Side Validation:</w:t>
      </w:r>
      <w:r w:rsidRPr="00051308">
        <w:rPr>
          <w:rFonts w:ascii="Times New Roman" w:eastAsia="Times New Roman" w:hAnsi="Times New Roman" w:cs="Times New Roman"/>
          <w:sz w:val="24"/>
          <w:szCs w:val="24"/>
        </w:rPr>
        <w:t xml:space="preserve"> Checks required fields, allowed categorical values, manufacturing year, numeric ranges, and valid brand-model combinations.</w:t>
      </w:r>
    </w:p>
    <w:p w14:paraId="123823D7" w14:textId="77777777" w:rsidR="00051308" w:rsidRDefault="00051308" w:rsidP="008019E6">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051308">
        <w:rPr>
          <w:rFonts w:ascii="Times New Roman" w:eastAsia="Times New Roman" w:hAnsi="Times New Roman" w:cs="Times New Roman"/>
          <w:b/>
          <w:bCs/>
          <w:sz w:val="24"/>
          <w:szCs w:val="24"/>
        </w:rPr>
        <w:t>Data Transformation:</w:t>
      </w:r>
      <w:r w:rsidRPr="00051308">
        <w:rPr>
          <w:rFonts w:ascii="Times New Roman" w:eastAsia="Times New Roman" w:hAnsi="Times New Roman" w:cs="Times New Roman"/>
          <w:sz w:val="24"/>
          <w:szCs w:val="24"/>
        </w:rPr>
        <w:t xml:space="preserve"> Converts valid input into a one-row </w:t>
      </w:r>
      <w:proofErr w:type="spellStart"/>
      <w:r w:rsidRPr="00051308">
        <w:rPr>
          <w:rFonts w:ascii="Times New Roman" w:eastAsia="Times New Roman" w:hAnsi="Times New Roman" w:cs="Times New Roman"/>
          <w:sz w:val="24"/>
          <w:szCs w:val="24"/>
        </w:rPr>
        <w:t>DataFrame</w:t>
      </w:r>
      <w:proofErr w:type="spellEnd"/>
      <w:r w:rsidRPr="00051308">
        <w:rPr>
          <w:rFonts w:ascii="Times New Roman" w:eastAsia="Times New Roman" w:hAnsi="Times New Roman" w:cs="Times New Roman"/>
          <w:sz w:val="24"/>
          <w:szCs w:val="24"/>
        </w:rPr>
        <w:t xml:space="preserve"> and processes it using </w:t>
      </w:r>
      <w:proofErr w:type="spellStart"/>
      <w:r w:rsidRPr="00051308">
        <w:rPr>
          <w:rFonts w:ascii="Times New Roman" w:eastAsia="Times New Roman" w:hAnsi="Times New Roman" w:cs="Times New Roman"/>
          <w:sz w:val="24"/>
          <w:szCs w:val="24"/>
        </w:rPr>
        <w:t>FullPipeline</w:t>
      </w:r>
      <w:proofErr w:type="spellEnd"/>
      <w:r w:rsidRPr="00051308">
        <w:rPr>
          <w:rFonts w:ascii="Times New Roman" w:eastAsia="Times New Roman" w:hAnsi="Times New Roman" w:cs="Times New Roman"/>
          <w:sz w:val="24"/>
          <w:szCs w:val="24"/>
        </w:rPr>
        <w:t>.</w:t>
      </w:r>
    </w:p>
    <w:p w14:paraId="7144BB17" w14:textId="77777777" w:rsidR="00051308" w:rsidRDefault="00051308" w:rsidP="001F2CF9">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051308">
        <w:rPr>
          <w:rFonts w:ascii="Times New Roman" w:eastAsia="Times New Roman" w:hAnsi="Times New Roman" w:cs="Times New Roman"/>
          <w:b/>
          <w:bCs/>
          <w:sz w:val="24"/>
          <w:szCs w:val="24"/>
        </w:rPr>
        <w:t>Model Prediction:</w:t>
      </w:r>
      <w:r w:rsidRPr="00051308">
        <w:rPr>
          <w:rFonts w:ascii="Times New Roman" w:eastAsia="Times New Roman" w:hAnsi="Times New Roman" w:cs="Times New Roman"/>
          <w:sz w:val="24"/>
          <w:szCs w:val="24"/>
        </w:rPr>
        <w:t xml:space="preserve"> Passes the transformed data to </w:t>
      </w:r>
      <w:proofErr w:type="spellStart"/>
      <w:r w:rsidRPr="00051308">
        <w:rPr>
          <w:rFonts w:ascii="Times New Roman" w:eastAsia="Times New Roman" w:hAnsi="Times New Roman" w:cs="Times New Roman"/>
          <w:sz w:val="24"/>
          <w:szCs w:val="24"/>
        </w:rPr>
        <w:t>SGDRegressor</w:t>
      </w:r>
      <w:proofErr w:type="spellEnd"/>
      <w:r w:rsidRPr="00051308">
        <w:rPr>
          <w:rFonts w:ascii="Times New Roman" w:eastAsia="Times New Roman" w:hAnsi="Times New Roman" w:cs="Times New Roman"/>
          <w:sz w:val="24"/>
          <w:szCs w:val="24"/>
        </w:rPr>
        <w:t xml:space="preserve"> under a threading lock.</w:t>
      </w:r>
    </w:p>
    <w:p w14:paraId="676AA517" w14:textId="3B25D8DD" w:rsidR="00761367" w:rsidRDefault="00051308" w:rsidP="00761367">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051308">
        <w:rPr>
          <w:rFonts w:ascii="Times New Roman" w:eastAsia="Times New Roman" w:hAnsi="Times New Roman" w:cs="Times New Roman"/>
          <w:b/>
          <w:bCs/>
          <w:sz w:val="24"/>
          <w:szCs w:val="24"/>
        </w:rPr>
        <w:t>Result Calculation:</w:t>
      </w:r>
      <w:r w:rsidRPr="00051308">
        <w:rPr>
          <w:rFonts w:ascii="Times New Roman" w:eastAsia="Times New Roman" w:hAnsi="Times New Roman" w:cs="Times New Roman"/>
          <w:sz w:val="24"/>
          <w:szCs w:val="24"/>
        </w:rPr>
        <w:t xml:space="preserve"> Converts the logarithmic prediction back to NPR and uses the global MAE to calculate the lower and upper price range.</w:t>
      </w:r>
    </w:p>
    <w:p w14:paraId="563761CB" w14:textId="528E6ECD" w:rsidR="00C7190A" w:rsidRPr="00C7190A" w:rsidRDefault="00C7190A" w:rsidP="00C7190A">
      <w:p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b/>
          <w:bCs/>
          <w:sz w:val="24"/>
          <w:szCs w:val="24"/>
        </w:rPr>
        <w:t>5.1.2.4 Similar-Car Recommendation Module</w:t>
      </w:r>
    </w:p>
    <w:p w14:paraId="02BE380A" w14:textId="77777777" w:rsidR="00C7190A" w:rsidRDefault="00C7190A" w:rsidP="00C7190A">
      <w:p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sz w:val="24"/>
          <w:szCs w:val="24"/>
        </w:rPr>
        <w:t>This module identifies and displays vehicles with characteristics similar to the predicted car.</w:t>
      </w:r>
    </w:p>
    <w:p w14:paraId="1D519681" w14:textId="77777777" w:rsidR="00C7190A" w:rsidRDefault="00C7190A" w:rsidP="00AD7CC1">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sz w:val="24"/>
          <w:szCs w:val="24"/>
        </w:rPr>
        <w:t>Dataset Filtering: Filters the reference dataset based on relevant vehicle attributes.</w:t>
      </w:r>
    </w:p>
    <w:p w14:paraId="4F22860A" w14:textId="77777777" w:rsidR="00C7190A" w:rsidRDefault="00C7190A" w:rsidP="00992334">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sz w:val="24"/>
          <w:szCs w:val="24"/>
        </w:rPr>
        <w:t>Similarity Calculation: Uses weighted differences in year, engine capacity, and price to calculate a similarity score.</w:t>
      </w:r>
    </w:p>
    <w:p w14:paraId="121BD183" w14:textId="77777777" w:rsidR="00C7190A" w:rsidRDefault="00C7190A" w:rsidP="00B54882">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sz w:val="24"/>
          <w:szCs w:val="24"/>
        </w:rPr>
        <w:t>Candidate Ranking: Sorts vehicles according to the calculated similarity score.</w:t>
      </w:r>
    </w:p>
    <w:p w14:paraId="7CF9C431" w14:textId="03774843" w:rsidR="00C7190A" w:rsidRPr="00C7190A" w:rsidRDefault="00C7190A" w:rsidP="00B54882">
      <w:pPr>
        <w:pStyle w:val="ListParagraph"/>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sz w:val="24"/>
          <w:szCs w:val="24"/>
        </w:rPr>
        <w:t>Recommendation Output: Displays up to five similar vehicles with name, year, mileage, fuel type, transmission, historical price, and price difference.</w:t>
      </w:r>
    </w:p>
    <w:p w14:paraId="58EE0867" w14:textId="77777777" w:rsidR="00C7190A" w:rsidRDefault="00C7190A" w:rsidP="00C7190A">
      <w:pPr>
        <w:spacing w:before="100" w:beforeAutospacing="1" w:after="100" w:afterAutospacing="1" w:line="360" w:lineRule="auto"/>
        <w:jc w:val="both"/>
        <w:rPr>
          <w:rFonts w:ascii="Times New Roman" w:eastAsia="Times New Roman" w:hAnsi="Times New Roman" w:cs="Times New Roman"/>
          <w:b/>
          <w:bCs/>
          <w:sz w:val="24"/>
          <w:szCs w:val="24"/>
        </w:rPr>
      </w:pPr>
      <w:r w:rsidRPr="00C7190A">
        <w:rPr>
          <w:rFonts w:ascii="Times New Roman" w:eastAsia="Times New Roman" w:hAnsi="Times New Roman" w:cs="Times New Roman"/>
          <w:b/>
          <w:bCs/>
          <w:sz w:val="24"/>
          <w:szCs w:val="24"/>
        </w:rPr>
        <w:t>5.1.2.5 Persistence and History Module</w:t>
      </w:r>
    </w:p>
    <w:p w14:paraId="4C713906" w14:textId="77777777" w:rsidR="00C7190A" w:rsidRDefault="00C7190A" w:rsidP="00C7190A">
      <w:p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sz w:val="24"/>
          <w:szCs w:val="24"/>
        </w:rPr>
        <w:t>This module stores user accounts, predictions, and purchase-related information in PostgreSQL.</w:t>
      </w:r>
    </w:p>
    <w:p w14:paraId="332B545E" w14:textId="77777777" w:rsidR="00C7190A" w:rsidRDefault="00C7190A" w:rsidP="005C5BC9">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b/>
          <w:bCs/>
          <w:sz w:val="24"/>
          <w:szCs w:val="24"/>
        </w:rPr>
        <w:t>Database Tables:</w:t>
      </w:r>
      <w:r w:rsidRPr="00C7190A">
        <w:rPr>
          <w:rFonts w:ascii="Times New Roman" w:eastAsia="Times New Roman" w:hAnsi="Times New Roman" w:cs="Times New Roman"/>
          <w:sz w:val="24"/>
          <w:szCs w:val="24"/>
        </w:rPr>
        <w:t xml:space="preserve"> Uses users and estimates tables to store account and prediction data.</w:t>
      </w:r>
    </w:p>
    <w:p w14:paraId="45F71DBE" w14:textId="77777777" w:rsidR="00C7190A" w:rsidRDefault="00C7190A" w:rsidP="005C08CF">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b/>
          <w:bCs/>
          <w:sz w:val="24"/>
          <w:szCs w:val="24"/>
        </w:rPr>
        <w:t>User-Estimate Relationship:</w:t>
      </w:r>
      <w:r w:rsidRPr="00C7190A">
        <w:rPr>
          <w:rFonts w:ascii="Times New Roman" w:eastAsia="Times New Roman" w:hAnsi="Times New Roman" w:cs="Times New Roman"/>
          <w:sz w:val="24"/>
          <w:szCs w:val="24"/>
        </w:rPr>
        <w:t xml:space="preserve"> </w:t>
      </w:r>
      <w:proofErr w:type="spellStart"/>
      <w:r w:rsidRPr="00C7190A">
        <w:rPr>
          <w:rFonts w:ascii="Times New Roman" w:eastAsia="Times New Roman" w:hAnsi="Times New Roman" w:cs="Times New Roman"/>
          <w:sz w:val="24"/>
          <w:szCs w:val="24"/>
        </w:rPr>
        <w:t>SQLAlchemy</w:t>
      </w:r>
      <w:proofErr w:type="spellEnd"/>
      <w:r w:rsidRPr="00C7190A">
        <w:rPr>
          <w:rFonts w:ascii="Times New Roman" w:eastAsia="Times New Roman" w:hAnsi="Times New Roman" w:cs="Times New Roman"/>
          <w:sz w:val="24"/>
          <w:szCs w:val="24"/>
        </w:rPr>
        <w:t xml:space="preserve"> relationships allow each user to access their saved estimates.</w:t>
      </w:r>
    </w:p>
    <w:p w14:paraId="33AB7568" w14:textId="77777777" w:rsidR="00C7190A" w:rsidRDefault="00C7190A" w:rsidP="0033168C">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b/>
          <w:bCs/>
          <w:sz w:val="24"/>
          <w:szCs w:val="24"/>
        </w:rPr>
        <w:t>Prediction Storage:</w:t>
      </w:r>
      <w:r w:rsidRPr="00C7190A">
        <w:rPr>
          <w:rFonts w:ascii="Times New Roman" w:eastAsia="Times New Roman" w:hAnsi="Times New Roman" w:cs="Times New Roman"/>
          <w:sz w:val="24"/>
          <w:szCs w:val="24"/>
        </w:rPr>
        <w:t xml:space="preserve"> Authenticated predictions store brand, model, year, fuel, transmission, predicted price, minimum price, maximum price, and creation time.</w:t>
      </w:r>
    </w:p>
    <w:p w14:paraId="722EE19C" w14:textId="77777777" w:rsidR="00C7190A" w:rsidRDefault="00C7190A" w:rsidP="00BF36B1">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b/>
          <w:bCs/>
          <w:sz w:val="24"/>
          <w:szCs w:val="24"/>
        </w:rPr>
        <w:t>Prediction History:</w:t>
      </w:r>
      <w:r w:rsidRPr="00C7190A">
        <w:rPr>
          <w:rFonts w:ascii="Times New Roman" w:eastAsia="Times New Roman" w:hAnsi="Times New Roman" w:cs="Times New Roman"/>
          <w:sz w:val="24"/>
          <w:szCs w:val="24"/>
        </w:rPr>
        <w:t xml:space="preserve"> The profile page displays saved estimates from newest to oldest.</w:t>
      </w:r>
    </w:p>
    <w:p w14:paraId="75B6EB31" w14:textId="77777777" w:rsidR="00C7190A" w:rsidRDefault="00C7190A" w:rsidP="003E034E">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b/>
          <w:bCs/>
          <w:sz w:val="24"/>
          <w:szCs w:val="24"/>
        </w:rPr>
        <w:lastRenderedPageBreak/>
        <w:t>Detailed Specification Fields:</w:t>
      </w:r>
      <w:r w:rsidRPr="00C7190A">
        <w:rPr>
          <w:rFonts w:ascii="Times New Roman" w:eastAsia="Times New Roman" w:hAnsi="Times New Roman" w:cs="Times New Roman"/>
          <w:sz w:val="24"/>
          <w:szCs w:val="24"/>
        </w:rPr>
        <w:t xml:space="preserve"> The database includes additional vehicle fields required for purchase feedback.</w:t>
      </w:r>
    </w:p>
    <w:p w14:paraId="1326BE15" w14:textId="62EE942A" w:rsidR="00C7190A" w:rsidRPr="00C7190A" w:rsidRDefault="00C7190A" w:rsidP="003E034E">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b/>
          <w:bCs/>
          <w:sz w:val="24"/>
          <w:szCs w:val="24"/>
        </w:rPr>
        <w:t>Known Limitation:</w:t>
      </w:r>
      <w:r w:rsidRPr="00C7190A">
        <w:rPr>
          <w:rFonts w:ascii="Times New Roman" w:eastAsia="Times New Roman" w:hAnsi="Times New Roman" w:cs="Times New Roman"/>
          <w:sz w:val="24"/>
          <w:szCs w:val="24"/>
        </w:rPr>
        <w:t xml:space="preserve"> The current prediction route does not populate all detailed specification fields needed for reliable model feedback.</w:t>
      </w:r>
    </w:p>
    <w:p w14:paraId="4D17F2CB" w14:textId="77777777" w:rsidR="00635377" w:rsidRDefault="00C7190A" w:rsidP="00C7190A">
      <w:pPr>
        <w:spacing w:before="100" w:beforeAutospacing="1" w:after="100" w:afterAutospacing="1" w:line="360" w:lineRule="auto"/>
        <w:jc w:val="both"/>
        <w:rPr>
          <w:rFonts w:ascii="Times New Roman" w:eastAsia="Times New Roman" w:hAnsi="Times New Roman" w:cs="Times New Roman"/>
          <w:b/>
          <w:bCs/>
          <w:sz w:val="24"/>
          <w:szCs w:val="24"/>
        </w:rPr>
      </w:pPr>
      <w:r w:rsidRPr="00C7190A">
        <w:rPr>
          <w:rFonts w:ascii="Times New Roman" w:eastAsia="Times New Roman" w:hAnsi="Times New Roman" w:cs="Times New Roman"/>
          <w:b/>
          <w:bCs/>
          <w:sz w:val="24"/>
          <w:szCs w:val="24"/>
        </w:rPr>
        <w:t>5.1.2.6 Purchase Feedback Module</w:t>
      </w:r>
    </w:p>
    <w:p w14:paraId="1DEFB8F0" w14:textId="7C330A1D" w:rsidR="00C7190A" w:rsidRPr="00C7190A" w:rsidRDefault="00C7190A" w:rsidP="00C7190A">
      <w:p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sz w:val="24"/>
          <w:szCs w:val="24"/>
        </w:rPr>
        <w:t>This module allows registered users to record the actual price paid for a predicted vehicle.</w:t>
      </w:r>
    </w:p>
    <w:p w14:paraId="1675AA26" w14:textId="77777777" w:rsidR="00C7190A" w:rsidRDefault="00C7190A" w:rsidP="005C15D4">
      <w:pPr>
        <w:pStyle w:val="ListParagraph"/>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b/>
          <w:bCs/>
          <w:sz w:val="24"/>
          <w:szCs w:val="24"/>
        </w:rPr>
        <w:t>Ownership Verification:</w:t>
      </w:r>
      <w:r w:rsidRPr="00C7190A">
        <w:rPr>
          <w:rFonts w:ascii="Times New Roman" w:eastAsia="Times New Roman" w:hAnsi="Times New Roman" w:cs="Times New Roman"/>
          <w:sz w:val="24"/>
          <w:szCs w:val="24"/>
        </w:rPr>
        <w:t xml:space="preserve"> Confirms that the selected estimate belongs to the authenticated user.</w:t>
      </w:r>
    </w:p>
    <w:p w14:paraId="4F6C19E5" w14:textId="77777777" w:rsidR="00C7190A" w:rsidRDefault="00C7190A" w:rsidP="0050750D">
      <w:pPr>
        <w:pStyle w:val="ListParagraph"/>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b/>
          <w:bCs/>
          <w:sz w:val="24"/>
          <w:szCs w:val="24"/>
        </w:rPr>
        <w:t>Purchase Recording:</w:t>
      </w:r>
      <w:r w:rsidRPr="00C7190A">
        <w:rPr>
          <w:rFonts w:ascii="Times New Roman" w:eastAsia="Times New Roman" w:hAnsi="Times New Roman" w:cs="Times New Roman"/>
          <w:sz w:val="24"/>
          <w:szCs w:val="24"/>
        </w:rPr>
        <w:t xml:space="preserve"> Stores the actual purchase price and marks the estimate as bought.</w:t>
      </w:r>
    </w:p>
    <w:p w14:paraId="41041A59" w14:textId="77777777" w:rsidR="00C7190A" w:rsidRDefault="00C7190A" w:rsidP="00260333">
      <w:pPr>
        <w:pStyle w:val="ListParagraph"/>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b/>
          <w:bCs/>
          <w:sz w:val="24"/>
          <w:szCs w:val="24"/>
        </w:rPr>
        <w:t>Database Update:</w:t>
      </w:r>
      <w:r w:rsidRPr="00C7190A">
        <w:rPr>
          <w:rFonts w:ascii="Times New Roman" w:eastAsia="Times New Roman" w:hAnsi="Times New Roman" w:cs="Times New Roman"/>
          <w:sz w:val="24"/>
          <w:szCs w:val="24"/>
        </w:rPr>
        <w:t xml:space="preserve"> Commits the updated purchase information to PostgreSQL.</w:t>
      </w:r>
    </w:p>
    <w:p w14:paraId="3B226E2A" w14:textId="77777777" w:rsidR="00C7190A" w:rsidRDefault="00C7190A" w:rsidP="003D6F89">
      <w:pPr>
        <w:pStyle w:val="ListParagraph"/>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b/>
          <w:bCs/>
          <w:sz w:val="24"/>
          <w:szCs w:val="24"/>
        </w:rPr>
        <w:t>Model Feedback:</w:t>
      </w:r>
      <w:r w:rsidRPr="00C7190A">
        <w:rPr>
          <w:rFonts w:ascii="Times New Roman" w:eastAsia="Times New Roman" w:hAnsi="Times New Roman" w:cs="Times New Roman"/>
          <w:sz w:val="24"/>
          <w:szCs w:val="24"/>
        </w:rPr>
        <w:t xml:space="preserve"> Attempts to update the model using </w:t>
      </w:r>
      <w:proofErr w:type="spellStart"/>
      <w:r w:rsidRPr="00C7190A">
        <w:rPr>
          <w:rFonts w:ascii="Times New Roman" w:eastAsia="Times New Roman" w:hAnsi="Times New Roman" w:cs="Times New Roman"/>
          <w:sz w:val="24"/>
          <w:szCs w:val="24"/>
        </w:rPr>
        <w:t>partial_fit</w:t>
      </w:r>
      <w:proofErr w:type="spellEnd"/>
      <w:r w:rsidRPr="00C7190A">
        <w:rPr>
          <w:rFonts w:ascii="Times New Roman" w:eastAsia="Times New Roman" w:hAnsi="Times New Roman" w:cs="Times New Roman"/>
          <w:sz w:val="24"/>
          <w:szCs w:val="24"/>
        </w:rPr>
        <w:t xml:space="preserve"> with a learning rate equal to 5% of the main learning rate.</w:t>
      </w:r>
    </w:p>
    <w:p w14:paraId="50CDFD61" w14:textId="77777777" w:rsidR="00C7190A" w:rsidRDefault="00C7190A" w:rsidP="004F5D0A">
      <w:pPr>
        <w:pStyle w:val="ListParagraph"/>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b/>
          <w:bCs/>
          <w:sz w:val="24"/>
          <w:szCs w:val="24"/>
        </w:rPr>
        <w:t>Dataset Update:</w:t>
      </w:r>
      <w:r w:rsidRPr="00C7190A">
        <w:rPr>
          <w:rFonts w:ascii="Times New Roman" w:eastAsia="Times New Roman" w:hAnsi="Times New Roman" w:cs="Times New Roman"/>
          <w:sz w:val="24"/>
          <w:szCs w:val="24"/>
        </w:rPr>
        <w:t xml:space="preserve"> Attempts to append the feedback record to the CSV dataset.</w:t>
      </w:r>
    </w:p>
    <w:p w14:paraId="553773CC" w14:textId="699D40DB" w:rsidR="00C7190A" w:rsidRPr="00C7190A" w:rsidRDefault="00C7190A" w:rsidP="004F5D0A">
      <w:pPr>
        <w:pStyle w:val="ListParagraph"/>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b/>
          <w:bCs/>
          <w:sz w:val="24"/>
          <w:szCs w:val="24"/>
        </w:rPr>
        <w:t>Current Limitation:</w:t>
      </w:r>
      <w:r w:rsidRPr="00C7190A">
        <w:rPr>
          <w:rFonts w:ascii="Times New Roman" w:eastAsia="Times New Roman" w:hAnsi="Times New Roman" w:cs="Times New Roman"/>
          <w:sz w:val="24"/>
          <w:szCs w:val="24"/>
        </w:rPr>
        <w:t xml:space="preserve"> Purchase information is stored reliably, but model fine-tuning remains experimental when detailed specifications are missing.</w:t>
      </w:r>
    </w:p>
    <w:p w14:paraId="1517DA1C" w14:textId="2ACA441E" w:rsidR="00C7190A" w:rsidRPr="00635377" w:rsidRDefault="00C7190A" w:rsidP="00C7190A">
      <w:pPr>
        <w:spacing w:before="100" w:beforeAutospacing="1" w:after="100" w:afterAutospacing="1" w:line="360" w:lineRule="auto"/>
        <w:jc w:val="both"/>
        <w:rPr>
          <w:rFonts w:ascii="Times New Roman" w:eastAsia="Times New Roman" w:hAnsi="Times New Roman" w:cs="Times New Roman"/>
          <w:b/>
          <w:bCs/>
          <w:sz w:val="24"/>
          <w:szCs w:val="24"/>
        </w:rPr>
      </w:pPr>
      <w:r w:rsidRPr="00635377">
        <w:rPr>
          <w:rFonts w:ascii="Times New Roman" w:eastAsia="Times New Roman" w:hAnsi="Times New Roman" w:cs="Times New Roman"/>
          <w:b/>
          <w:bCs/>
          <w:sz w:val="24"/>
          <w:szCs w:val="24"/>
        </w:rPr>
        <w:t>5.1.2.7 Administrative Module</w:t>
      </w:r>
    </w:p>
    <w:p w14:paraId="4E710543" w14:textId="77777777" w:rsidR="00635377" w:rsidRDefault="00C7190A" w:rsidP="00C7190A">
      <w:p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sz w:val="24"/>
          <w:szCs w:val="24"/>
        </w:rPr>
        <w:t>This module provides role-restricted monitoring, reporting, and data-export functions.</w:t>
      </w:r>
    </w:p>
    <w:p w14:paraId="6A30D030" w14:textId="77777777" w:rsidR="00635377" w:rsidRDefault="00C7190A" w:rsidP="00174A82">
      <w:pPr>
        <w:pStyle w:val="ListParagraph"/>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A73A12">
        <w:rPr>
          <w:rFonts w:ascii="Times New Roman" w:eastAsia="Times New Roman" w:hAnsi="Times New Roman" w:cs="Times New Roman"/>
          <w:b/>
          <w:bCs/>
          <w:sz w:val="24"/>
          <w:szCs w:val="24"/>
        </w:rPr>
        <w:t>Dashboard Statistics:</w:t>
      </w:r>
      <w:r w:rsidRPr="00635377">
        <w:rPr>
          <w:rFonts w:ascii="Times New Roman" w:eastAsia="Times New Roman" w:hAnsi="Times New Roman" w:cs="Times New Roman"/>
          <w:sz w:val="24"/>
          <w:szCs w:val="24"/>
        </w:rPr>
        <w:t xml:space="preserve"> Displays regular user count, total predictions, predictions made during the current Nepal day, and average predicted price.</w:t>
      </w:r>
    </w:p>
    <w:p w14:paraId="2EFEEFE9" w14:textId="77777777" w:rsidR="00635377" w:rsidRDefault="00C7190A" w:rsidP="00C8143B">
      <w:pPr>
        <w:pStyle w:val="ListParagraph"/>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A73A12">
        <w:rPr>
          <w:rFonts w:ascii="Times New Roman" w:eastAsia="Times New Roman" w:hAnsi="Times New Roman" w:cs="Times New Roman"/>
          <w:b/>
          <w:bCs/>
          <w:sz w:val="24"/>
          <w:szCs w:val="24"/>
        </w:rPr>
        <w:t>Recent Activity:</w:t>
      </w:r>
      <w:r w:rsidRPr="00635377">
        <w:rPr>
          <w:rFonts w:ascii="Times New Roman" w:eastAsia="Times New Roman" w:hAnsi="Times New Roman" w:cs="Times New Roman"/>
          <w:sz w:val="24"/>
          <w:szCs w:val="24"/>
        </w:rPr>
        <w:t xml:space="preserve"> Shows the ten most recent prediction records.</w:t>
      </w:r>
    </w:p>
    <w:p w14:paraId="170C9CD3" w14:textId="77777777" w:rsidR="00635377" w:rsidRDefault="00C7190A" w:rsidP="004F2260">
      <w:pPr>
        <w:pStyle w:val="ListParagraph"/>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A73A12">
        <w:rPr>
          <w:rFonts w:ascii="Times New Roman" w:eastAsia="Times New Roman" w:hAnsi="Times New Roman" w:cs="Times New Roman"/>
          <w:b/>
          <w:bCs/>
          <w:sz w:val="24"/>
          <w:szCs w:val="24"/>
        </w:rPr>
        <w:t>User Records:</w:t>
      </w:r>
      <w:r w:rsidRPr="00635377">
        <w:rPr>
          <w:rFonts w:ascii="Times New Roman" w:eastAsia="Times New Roman" w:hAnsi="Times New Roman" w:cs="Times New Roman"/>
          <w:sz w:val="24"/>
          <w:szCs w:val="24"/>
        </w:rPr>
        <w:t xml:space="preserve"> Provides a page listing all registered non-administrator users.</w:t>
      </w:r>
    </w:p>
    <w:p w14:paraId="1BDC6B89" w14:textId="77777777" w:rsidR="00635377" w:rsidRDefault="00C7190A" w:rsidP="000743BD">
      <w:pPr>
        <w:pStyle w:val="ListParagraph"/>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A73A12">
        <w:rPr>
          <w:rFonts w:ascii="Times New Roman" w:eastAsia="Times New Roman" w:hAnsi="Times New Roman" w:cs="Times New Roman"/>
          <w:b/>
          <w:bCs/>
          <w:sz w:val="24"/>
          <w:szCs w:val="24"/>
        </w:rPr>
        <w:t>Prediction Records:</w:t>
      </w:r>
      <w:r w:rsidRPr="00635377">
        <w:rPr>
          <w:rFonts w:ascii="Times New Roman" w:eastAsia="Times New Roman" w:hAnsi="Times New Roman" w:cs="Times New Roman"/>
          <w:sz w:val="24"/>
          <w:szCs w:val="24"/>
        </w:rPr>
        <w:t xml:space="preserve"> Provides a page containing all saved predictions.</w:t>
      </w:r>
    </w:p>
    <w:p w14:paraId="382A0E08" w14:textId="77777777" w:rsidR="00635377" w:rsidRDefault="00C7190A" w:rsidP="00155442">
      <w:pPr>
        <w:pStyle w:val="ListParagraph"/>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A73A12">
        <w:rPr>
          <w:rFonts w:ascii="Times New Roman" w:eastAsia="Times New Roman" w:hAnsi="Times New Roman" w:cs="Times New Roman"/>
          <w:b/>
          <w:bCs/>
          <w:sz w:val="24"/>
          <w:szCs w:val="24"/>
        </w:rPr>
        <w:t>CSV Export:</w:t>
      </w:r>
      <w:r w:rsidRPr="00635377">
        <w:rPr>
          <w:rFonts w:ascii="Times New Roman" w:eastAsia="Times New Roman" w:hAnsi="Times New Roman" w:cs="Times New Roman"/>
          <w:sz w:val="24"/>
          <w:szCs w:val="24"/>
        </w:rPr>
        <w:t xml:space="preserve"> Generates and streams prediction_history.csv.</w:t>
      </w:r>
    </w:p>
    <w:p w14:paraId="72B3165F" w14:textId="77777777" w:rsidR="00635377" w:rsidRDefault="00C7190A" w:rsidP="0094176F">
      <w:pPr>
        <w:pStyle w:val="ListParagraph"/>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A73A12">
        <w:rPr>
          <w:rFonts w:ascii="Times New Roman" w:eastAsia="Times New Roman" w:hAnsi="Times New Roman" w:cs="Times New Roman"/>
          <w:b/>
          <w:bCs/>
          <w:sz w:val="24"/>
          <w:szCs w:val="24"/>
        </w:rPr>
        <w:t>Administrator Creation:</w:t>
      </w:r>
      <w:r w:rsidRPr="00635377">
        <w:rPr>
          <w:rFonts w:ascii="Times New Roman" w:eastAsia="Times New Roman" w:hAnsi="Times New Roman" w:cs="Times New Roman"/>
          <w:sz w:val="24"/>
          <w:szCs w:val="24"/>
        </w:rPr>
        <w:t xml:space="preserve"> A default administrator can be created using environment variables.</w:t>
      </w:r>
    </w:p>
    <w:p w14:paraId="5C8DB696" w14:textId="2DE2D932" w:rsidR="00C7190A" w:rsidRPr="00635377" w:rsidRDefault="00C7190A" w:rsidP="0094176F">
      <w:pPr>
        <w:pStyle w:val="ListParagraph"/>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A73A12">
        <w:rPr>
          <w:rFonts w:ascii="Times New Roman" w:eastAsia="Times New Roman" w:hAnsi="Times New Roman" w:cs="Times New Roman"/>
          <w:b/>
          <w:bCs/>
          <w:sz w:val="24"/>
          <w:szCs w:val="24"/>
        </w:rPr>
        <w:t>Security Requirement:</w:t>
      </w:r>
      <w:r w:rsidRPr="00635377">
        <w:rPr>
          <w:rFonts w:ascii="Times New Roman" w:eastAsia="Times New Roman" w:hAnsi="Times New Roman" w:cs="Times New Roman"/>
          <w:sz w:val="24"/>
          <w:szCs w:val="24"/>
        </w:rPr>
        <w:t xml:space="preserve"> Default credentials and secret values should be replaced before production deployment.</w:t>
      </w:r>
    </w:p>
    <w:p w14:paraId="4AE36EB9" w14:textId="5B6E3817" w:rsidR="00C7190A" w:rsidRPr="00635377" w:rsidRDefault="00C7190A" w:rsidP="00C7190A">
      <w:pPr>
        <w:spacing w:before="100" w:beforeAutospacing="1" w:after="100" w:afterAutospacing="1" w:line="360" w:lineRule="auto"/>
        <w:jc w:val="both"/>
        <w:rPr>
          <w:rFonts w:ascii="Times New Roman" w:eastAsia="Times New Roman" w:hAnsi="Times New Roman" w:cs="Times New Roman"/>
          <w:b/>
          <w:bCs/>
          <w:sz w:val="24"/>
          <w:szCs w:val="24"/>
        </w:rPr>
      </w:pPr>
      <w:r w:rsidRPr="00635377">
        <w:rPr>
          <w:rFonts w:ascii="Times New Roman" w:eastAsia="Times New Roman" w:hAnsi="Times New Roman" w:cs="Times New Roman"/>
          <w:b/>
          <w:bCs/>
          <w:sz w:val="24"/>
          <w:szCs w:val="24"/>
        </w:rPr>
        <w:lastRenderedPageBreak/>
        <w:t>5.1.2.8 Deployment and Runtime Module</w:t>
      </w:r>
    </w:p>
    <w:p w14:paraId="2DD96E55" w14:textId="77777777" w:rsidR="00546EEC" w:rsidRDefault="00C7190A" w:rsidP="00C7190A">
      <w:pPr>
        <w:spacing w:before="100" w:beforeAutospacing="1" w:after="100" w:afterAutospacing="1" w:line="360" w:lineRule="auto"/>
        <w:jc w:val="both"/>
        <w:rPr>
          <w:rFonts w:ascii="Times New Roman" w:eastAsia="Times New Roman" w:hAnsi="Times New Roman" w:cs="Times New Roman"/>
          <w:sz w:val="24"/>
          <w:szCs w:val="24"/>
        </w:rPr>
      </w:pPr>
      <w:r w:rsidRPr="00C7190A">
        <w:rPr>
          <w:rFonts w:ascii="Times New Roman" w:eastAsia="Times New Roman" w:hAnsi="Times New Roman" w:cs="Times New Roman"/>
          <w:sz w:val="24"/>
          <w:szCs w:val="24"/>
        </w:rPr>
        <w:t>This module defines the application runtime and deployment configuration.</w:t>
      </w:r>
    </w:p>
    <w:p w14:paraId="4CF5A3B7" w14:textId="77777777" w:rsidR="00546EEC" w:rsidRDefault="00C7190A" w:rsidP="00E5551E">
      <w:pPr>
        <w:pStyle w:val="ListParagraph"/>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546EEC">
        <w:rPr>
          <w:rFonts w:ascii="Times New Roman" w:eastAsia="Times New Roman" w:hAnsi="Times New Roman" w:cs="Times New Roman"/>
          <w:b/>
          <w:bCs/>
          <w:sz w:val="24"/>
          <w:szCs w:val="24"/>
        </w:rPr>
        <w:t>Python Runtime:</w:t>
      </w:r>
      <w:r w:rsidRPr="00546EEC">
        <w:rPr>
          <w:rFonts w:ascii="Times New Roman" w:eastAsia="Times New Roman" w:hAnsi="Times New Roman" w:cs="Times New Roman"/>
          <w:sz w:val="24"/>
          <w:szCs w:val="24"/>
        </w:rPr>
        <w:t xml:space="preserve"> runtime.txt specifies Python 3.11.10.</w:t>
      </w:r>
    </w:p>
    <w:p w14:paraId="4FFB9F39" w14:textId="02867520" w:rsidR="00546EEC" w:rsidRDefault="00C7190A" w:rsidP="00AE27AE">
      <w:pPr>
        <w:pStyle w:val="ListParagraph"/>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546EEC">
        <w:rPr>
          <w:rFonts w:ascii="Times New Roman" w:eastAsia="Times New Roman" w:hAnsi="Times New Roman" w:cs="Times New Roman"/>
          <w:b/>
          <w:bCs/>
          <w:sz w:val="24"/>
          <w:szCs w:val="24"/>
        </w:rPr>
        <w:t>Gunicorn</w:t>
      </w:r>
      <w:proofErr w:type="spellEnd"/>
      <w:r w:rsidRPr="00546EEC">
        <w:rPr>
          <w:rFonts w:ascii="Times New Roman" w:eastAsia="Times New Roman" w:hAnsi="Times New Roman" w:cs="Times New Roman"/>
          <w:b/>
          <w:bCs/>
          <w:sz w:val="24"/>
          <w:szCs w:val="24"/>
        </w:rPr>
        <w:t xml:space="preserve"> Deployment:</w:t>
      </w:r>
      <w:r w:rsidRPr="00546EEC">
        <w:rPr>
          <w:rFonts w:ascii="Times New Roman" w:eastAsia="Times New Roman" w:hAnsi="Times New Roman" w:cs="Times New Roman"/>
          <w:sz w:val="24"/>
          <w:szCs w:val="24"/>
        </w:rPr>
        <w:t xml:space="preserve"> The Profile starts the application using </w:t>
      </w:r>
      <w:proofErr w:type="spellStart"/>
      <w:r w:rsidRPr="00546EEC">
        <w:rPr>
          <w:rFonts w:ascii="Times New Roman" w:eastAsia="Times New Roman" w:hAnsi="Times New Roman" w:cs="Times New Roman"/>
          <w:sz w:val="24"/>
          <w:szCs w:val="24"/>
        </w:rPr>
        <w:t>gunicorn</w:t>
      </w:r>
      <w:proofErr w:type="spellEnd"/>
      <w:r w:rsidRPr="00546EEC">
        <w:rPr>
          <w:rFonts w:ascii="Times New Roman" w:eastAsia="Times New Roman" w:hAnsi="Times New Roman" w:cs="Times New Roman"/>
          <w:sz w:val="24"/>
          <w:szCs w:val="24"/>
        </w:rPr>
        <w:t xml:space="preserve"> </w:t>
      </w:r>
      <w:proofErr w:type="spellStart"/>
      <w:r w:rsidRPr="00546EEC">
        <w:rPr>
          <w:rFonts w:ascii="Times New Roman" w:eastAsia="Times New Roman" w:hAnsi="Times New Roman" w:cs="Times New Roman"/>
          <w:sz w:val="24"/>
          <w:szCs w:val="24"/>
        </w:rPr>
        <w:t>app:app</w:t>
      </w:r>
      <w:proofErr w:type="spellEnd"/>
      <w:r w:rsidRPr="00546EEC">
        <w:rPr>
          <w:rFonts w:ascii="Times New Roman" w:eastAsia="Times New Roman" w:hAnsi="Times New Roman" w:cs="Times New Roman"/>
          <w:sz w:val="24"/>
          <w:szCs w:val="24"/>
        </w:rPr>
        <w:t>.</w:t>
      </w:r>
    </w:p>
    <w:p w14:paraId="7FAF049D" w14:textId="77777777" w:rsidR="00546EEC" w:rsidRDefault="00C7190A" w:rsidP="00062394">
      <w:pPr>
        <w:pStyle w:val="ListParagraph"/>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546EEC">
        <w:rPr>
          <w:rFonts w:ascii="Times New Roman" w:eastAsia="Times New Roman" w:hAnsi="Times New Roman" w:cs="Times New Roman"/>
          <w:b/>
          <w:bCs/>
          <w:sz w:val="24"/>
          <w:szCs w:val="24"/>
        </w:rPr>
        <w:t>Vercel</w:t>
      </w:r>
      <w:proofErr w:type="spellEnd"/>
      <w:r w:rsidRPr="00546EEC">
        <w:rPr>
          <w:rFonts w:ascii="Times New Roman" w:eastAsia="Times New Roman" w:hAnsi="Times New Roman" w:cs="Times New Roman"/>
          <w:b/>
          <w:bCs/>
          <w:sz w:val="24"/>
          <w:szCs w:val="24"/>
        </w:rPr>
        <w:t xml:space="preserve"> Configuration:</w:t>
      </w:r>
      <w:r w:rsidRPr="00546EEC">
        <w:rPr>
          <w:rFonts w:ascii="Times New Roman" w:eastAsia="Times New Roman" w:hAnsi="Times New Roman" w:cs="Times New Roman"/>
          <w:sz w:val="24"/>
          <w:szCs w:val="24"/>
        </w:rPr>
        <w:t xml:space="preserve"> </w:t>
      </w:r>
      <w:proofErr w:type="spellStart"/>
      <w:proofErr w:type="gramStart"/>
      <w:r w:rsidRPr="00546EEC">
        <w:rPr>
          <w:rFonts w:ascii="Times New Roman" w:eastAsia="Times New Roman" w:hAnsi="Times New Roman" w:cs="Times New Roman"/>
          <w:sz w:val="24"/>
          <w:szCs w:val="24"/>
        </w:rPr>
        <w:t>vercel.json</w:t>
      </w:r>
      <w:proofErr w:type="spellEnd"/>
      <w:proofErr w:type="gramEnd"/>
      <w:r w:rsidRPr="00546EEC">
        <w:rPr>
          <w:rFonts w:ascii="Times New Roman" w:eastAsia="Times New Roman" w:hAnsi="Times New Roman" w:cs="Times New Roman"/>
          <w:sz w:val="24"/>
          <w:szCs w:val="24"/>
        </w:rPr>
        <w:t xml:space="preserve"> provides an alternative Python build and catch-all routing setup.</w:t>
      </w:r>
    </w:p>
    <w:p w14:paraId="25E214DC" w14:textId="77777777" w:rsidR="00546EEC" w:rsidRDefault="00C7190A" w:rsidP="0041519D">
      <w:pPr>
        <w:pStyle w:val="ListParagraph"/>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546EEC">
        <w:rPr>
          <w:rFonts w:ascii="Times New Roman" w:eastAsia="Times New Roman" w:hAnsi="Times New Roman" w:cs="Times New Roman"/>
          <w:b/>
          <w:bCs/>
          <w:sz w:val="24"/>
          <w:szCs w:val="24"/>
        </w:rPr>
        <w:t>Startup Training:</w:t>
      </w:r>
      <w:r w:rsidRPr="00546EEC">
        <w:rPr>
          <w:rFonts w:ascii="Times New Roman" w:eastAsia="Times New Roman" w:hAnsi="Times New Roman" w:cs="Times New Roman"/>
          <w:sz w:val="24"/>
          <w:szCs w:val="24"/>
        </w:rPr>
        <w:t xml:space="preserve"> The model trains whenever app.py is imported.</w:t>
      </w:r>
    </w:p>
    <w:p w14:paraId="625300C0" w14:textId="77777777" w:rsidR="00546EEC" w:rsidRDefault="00C7190A" w:rsidP="00012250">
      <w:pPr>
        <w:pStyle w:val="ListParagraph"/>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546EEC">
        <w:rPr>
          <w:rFonts w:ascii="Times New Roman" w:eastAsia="Times New Roman" w:hAnsi="Times New Roman" w:cs="Times New Roman"/>
          <w:b/>
          <w:bCs/>
          <w:sz w:val="24"/>
          <w:szCs w:val="24"/>
        </w:rPr>
        <w:t>Training Process:</w:t>
      </w:r>
      <w:r w:rsidRPr="00546EEC">
        <w:rPr>
          <w:rFonts w:ascii="Times New Roman" w:eastAsia="Times New Roman" w:hAnsi="Times New Roman" w:cs="Times New Roman"/>
          <w:sz w:val="24"/>
          <w:szCs w:val="24"/>
        </w:rPr>
        <w:t xml:space="preserve"> Startup includes data preprocessing and 450 training epochs before requests are served.</w:t>
      </w:r>
    </w:p>
    <w:p w14:paraId="35FD749F" w14:textId="533E81DA" w:rsidR="00C7190A" w:rsidRDefault="00C7190A" w:rsidP="00012250">
      <w:pPr>
        <w:pStyle w:val="ListParagraph"/>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546EEC">
        <w:rPr>
          <w:rFonts w:ascii="Times New Roman" w:eastAsia="Times New Roman" w:hAnsi="Times New Roman" w:cs="Times New Roman"/>
          <w:b/>
          <w:bCs/>
          <w:sz w:val="24"/>
          <w:szCs w:val="24"/>
        </w:rPr>
        <w:t>Current Limitation:</w:t>
      </w:r>
      <w:r w:rsidRPr="00546EEC">
        <w:rPr>
          <w:rFonts w:ascii="Times New Roman" w:eastAsia="Times New Roman" w:hAnsi="Times New Roman" w:cs="Times New Roman"/>
          <w:sz w:val="24"/>
          <w:szCs w:val="24"/>
        </w:rPr>
        <w:t xml:space="preserve"> This approach is suitable for the prototype but should be replaced with a serialized model and controlled retraining process for multi-worker deployment.</w:t>
      </w:r>
    </w:p>
    <w:p w14:paraId="20087332" w14:textId="4A9128A5" w:rsidR="00A23693" w:rsidRDefault="00A23693" w:rsidP="00A23693">
      <w:pPr>
        <w:spacing w:before="100" w:beforeAutospacing="1" w:after="100" w:afterAutospacing="1"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5.1.3 Database and Security Implementation</w:t>
      </w:r>
    </w:p>
    <w:p w14:paraId="3DD12DB0" w14:textId="3D33E72B" w:rsidR="00A23693" w:rsidRPr="00A23693" w:rsidRDefault="00A23693" w:rsidP="00A23693">
      <w:pPr>
        <w:spacing w:before="100" w:beforeAutospacing="1" w:after="100" w:afterAutospacing="1" w:line="360" w:lineRule="auto"/>
        <w:jc w:val="both"/>
        <w:rPr>
          <w:rFonts w:ascii="Times New Roman" w:eastAsia="Times New Roman" w:hAnsi="Times New Roman" w:cs="Times New Roman"/>
          <w:sz w:val="24"/>
          <w:szCs w:val="24"/>
        </w:rPr>
      </w:pPr>
      <w:r w:rsidRPr="00A23693">
        <w:rPr>
          <w:rFonts w:ascii="Times New Roman" w:eastAsia="Times New Roman" w:hAnsi="Times New Roman" w:cs="Times New Roman"/>
          <w:sz w:val="24"/>
          <w:szCs w:val="24"/>
        </w:rPr>
        <w:t>Flask-</w:t>
      </w:r>
      <w:proofErr w:type="spellStart"/>
      <w:r w:rsidRPr="00A23693">
        <w:rPr>
          <w:rFonts w:ascii="Times New Roman" w:eastAsia="Times New Roman" w:hAnsi="Times New Roman" w:cs="Times New Roman"/>
          <w:sz w:val="24"/>
          <w:szCs w:val="24"/>
        </w:rPr>
        <w:t>SQLAlchemy</w:t>
      </w:r>
      <w:proofErr w:type="spellEnd"/>
      <w:r w:rsidRPr="00A23693">
        <w:rPr>
          <w:rFonts w:ascii="Times New Roman" w:eastAsia="Times New Roman" w:hAnsi="Times New Roman" w:cs="Times New Roman"/>
          <w:sz w:val="24"/>
          <w:szCs w:val="24"/>
        </w:rPr>
        <w:t xml:space="preserve"> initializes the database through a shared extension object, while Flask-Migrate records schema versions. The </w:t>
      </w:r>
      <w:proofErr w:type="spellStart"/>
      <w:proofErr w:type="gramStart"/>
      <w:r>
        <w:rPr>
          <w:rFonts w:ascii="Times New Roman" w:eastAsia="Times New Roman" w:hAnsi="Times New Roman" w:cs="Times New Roman"/>
          <w:sz w:val="24"/>
          <w:szCs w:val="24"/>
        </w:rPr>
        <w:t>u</w:t>
      </w:r>
      <w:r w:rsidRPr="00A23693">
        <w:rPr>
          <w:rFonts w:ascii="Times New Roman" w:eastAsia="Times New Roman" w:hAnsi="Times New Roman" w:cs="Times New Roman"/>
          <w:sz w:val="24"/>
          <w:szCs w:val="24"/>
        </w:rPr>
        <w:t>ser.email</w:t>
      </w:r>
      <w:proofErr w:type="spellEnd"/>
      <w:proofErr w:type="gramEnd"/>
      <w:r w:rsidRPr="00A23693">
        <w:rPr>
          <w:rFonts w:ascii="Times New Roman" w:eastAsia="Times New Roman" w:hAnsi="Times New Roman" w:cs="Times New Roman"/>
          <w:sz w:val="24"/>
          <w:szCs w:val="24"/>
        </w:rPr>
        <w:t xml:space="preserve"> field is unique, </w:t>
      </w:r>
      <w:proofErr w:type="spellStart"/>
      <w:r>
        <w:rPr>
          <w:rFonts w:ascii="Times New Roman" w:eastAsia="Times New Roman" w:hAnsi="Times New Roman" w:cs="Times New Roman"/>
          <w:sz w:val="24"/>
          <w:szCs w:val="24"/>
        </w:rPr>
        <w:t>e</w:t>
      </w:r>
      <w:r w:rsidRPr="00A23693">
        <w:rPr>
          <w:rFonts w:ascii="Times New Roman" w:eastAsia="Times New Roman" w:hAnsi="Times New Roman" w:cs="Times New Roman"/>
          <w:sz w:val="24"/>
          <w:szCs w:val="24"/>
        </w:rPr>
        <w:t>stimate.user_id</w:t>
      </w:r>
      <w:proofErr w:type="spellEnd"/>
      <w:r w:rsidRPr="00A23693">
        <w:rPr>
          <w:rFonts w:ascii="Times New Roman" w:eastAsia="Times New Roman" w:hAnsi="Times New Roman" w:cs="Times New Roman"/>
          <w:sz w:val="24"/>
          <w:szCs w:val="24"/>
        </w:rPr>
        <w:t xml:space="preserve"> is a foreign key, and the ORM relationship uses delete-orphan cascading. Database operations catch </w:t>
      </w:r>
      <w:proofErr w:type="spellStart"/>
      <w:r w:rsidRPr="00A23693">
        <w:rPr>
          <w:rFonts w:ascii="Times New Roman" w:eastAsia="Times New Roman" w:hAnsi="Times New Roman" w:cs="Times New Roman"/>
          <w:sz w:val="24"/>
          <w:szCs w:val="24"/>
        </w:rPr>
        <w:t>IntegrityError</w:t>
      </w:r>
      <w:proofErr w:type="spellEnd"/>
      <w:r w:rsidRPr="00A23693">
        <w:rPr>
          <w:rFonts w:ascii="Times New Roman" w:eastAsia="Times New Roman" w:hAnsi="Times New Roman" w:cs="Times New Roman"/>
          <w:sz w:val="24"/>
          <w:szCs w:val="24"/>
        </w:rPr>
        <w:t xml:space="preserve"> or </w:t>
      </w:r>
      <w:proofErr w:type="spellStart"/>
      <w:r w:rsidRPr="00A23693">
        <w:rPr>
          <w:rFonts w:ascii="Times New Roman" w:eastAsia="Times New Roman" w:hAnsi="Times New Roman" w:cs="Times New Roman"/>
          <w:sz w:val="24"/>
          <w:szCs w:val="24"/>
        </w:rPr>
        <w:t>SQLAlchemyError</w:t>
      </w:r>
      <w:proofErr w:type="spellEnd"/>
      <w:r w:rsidRPr="00A23693">
        <w:rPr>
          <w:rFonts w:ascii="Times New Roman" w:eastAsia="Times New Roman" w:hAnsi="Times New Roman" w:cs="Times New Roman"/>
          <w:sz w:val="24"/>
          <w:szCs w:val="24"/>
        </w:rPr>
        <w:t xml:space="preserve"> in account and history workflows and roll back failed transactions. Session cookies are configured as </w:t>
      </w:r>
      <w:proofErr w:type="spellStart"/>
      <w:r w:rsidRPr="00A23693">
        <w:rPr>
          <w:rFonts w:ascii="Times New Roman" w:eastAsia="Times New Roman" w:hAnsi="Times New Roman" w:cs="Times New Roman"/>
          <w:sz w:val="24"/>
          <w:szCs w:val="24"/>
        </w:rPr>
        <w:t>HttpOnly</w:t>
      </w:r>
      <w:proofErr w:type="spellEnd"/>
      <w:r w:rsidRPr="00A23693">
        <w:rPr>
          <w:rFonts w:ascii="Times New Roman" w:eastAsia="Times New Roman" w:hAnsi="Times New Roman" w:cs="Times New Roman"/>
          <w:sz w:val="24"/>
          <w:szCs w:val="24"/>
        </w:rPr>
        <w:t xml:space="preserve"> with </w:t>
      </w:r>
      <w:proofErr w:type="spellStart"/>
      <w:r w:rsidRPr="00A23693">
        <w:rPr>
          <w:rFonts w:ascii="Times New Roman" w:eastAsia="Times New Roman" w:hAnsi="Times New Roman" w:cs="Times New Roman"/>
          <w:sz w:val="24"/>
          <w:szCs w:val="24"/>
        </w:rPr>
        <w:t>SameSite</w:t>
      </w:r>
      <w:proofErr w:type="spellEnd"/>
      <w:r w:rsidRPr="00A23693">
        <w:rPr>
          <w:rFonts w:ascii="Times New Roman" w:eastAsia="Times New Roman" w:hAnsi="Times New Roman" w:cs="Times New Roman"/>
          <w:sz w:val="24"/>
          <w:szCs w:val="24"/>
        </w:rPr>
        <w:t>=Lax. Safe relative redirect validation prevents open redirects through the next parameter. The implementation should additionally enable secure cookies over HTTPS, remove hard-coded fallback secrets, add login rate limiting, and apply CSRF validation to the purchase route in a future release.</w:t>
      </w:r>
    </w:p>
    <w:p w14:paraId="0F7DF595" w14:textId="77777777" w:rsidR="00F57497" w:rsidRDefault="00F57497">
      <w:pPr>
        <w:rPr>
          <w:rFonts w:ascii="Times New Roman" w:hAnsi="Times New Roman" w:cs="Times New Roman"/>
          <w:b/>
          <w:bCs/>
          <w:sz w:val="28"/>
          <w:szCs w:val="28"/>
        </w:rPr>
      </w:pPr>
      <w:r>
        <w:rPr>
          <w:rFonts w:ascii="Times New Roman" w:hAnsi="Times New Roman" w:cs="Times New Roman"/>
          <w:b/>
          <w:bCs/>
          <w:sz w:val="28"/>
          <w:szCs w:val="28"/>
        </w:rPr>
        <w:br w:type="page"/>
      </w:r>
    </w:p>
    <w:p w14:paraId="42A18CF9" w14:textId="243B25BF" w:rsidR="000D44CD" w:rsidRDefault="000D44CD" w:rsidP="000D44CD">
      <w:pPr>
        <w:rPr>
          <w:rFonts w:ascii="Times New Roman" w:hAnsi="Times New Roman" w:cs="Times New Roman"/>
          <w:b/>
          <w:bCs/>
          <w:sz w:val="28"/>
          <w:szCs w:val="28"/>
        </w:rPr>
      </w:pPr>
      <w:r w:rsidRPr="000D44CD">
        <w:rPr>
          <w:rFonts w:ascii="Times New Roman" w:hAnsi="Times New Roman" w:cs="Times New Roman"/>
          <w:b/>
          <w:bCs/>
          <w:sz w:val="28"/>
          <w:szCs w:val="28"/>
        </w:rPr>
        <w:lastRenderedPageBreak/>
        <w:t>5.2 Testing</w:t>
      </w:r>
    </w:p>
    <w:p w14:paraId="0C23C6DD" w14:textId="70D02AE6" w:rsidR="00CB5344" w:rsidRPr="00CB5344" w:rsidRDefault="00CB5344" w:rsidP="000D44CD">
      <w:pPr>
        <w:rPr>
          <w:rFonts w:ascii="Times New Roman" w:hAnsi="Times New Roman" w:cs="Times New Roman"/>
          <w:b/>
          <w:bCs/>
          <w:sz w:val="24"/>
          <w:szCs w:val="24"/>
        </w:rPr>
      </w:pPr>
      <w:r>
        <w:rPr>
          <w:rFonts w:ascii="Times New Roman" w:hAnsi="Times New Roman" w:cs="Times New Roman"/>
          <w:b/>
          <w:bCs/>
          <w:sz w:val="24"/>
          <w:szCs w:val="24"/>
        </w:rPr>
        <w:t>5.2.1 Testing Strategy</w:t>
      </w:r>
    </w:p>
    <w:p w14:paraId="6D6B4586" w14:textId="77777777" w:rsidR="00BD24B0" w:rsidRDefault="00BD24B0" w:rsidP="00BD24B0">
      <w:pPr>
        <w:jc w:val="both"/>
        <w:rPr>
          <w:rFonts w:ascii="Times New Roman" w:hAnsi="Times New Roman" w:cs="Times New Roman"/>
          <w:sz w:val="24"/>
          <w:szCs w:val="24"/>
        </w:rPr>
      </w:pPr>
      <w:r w:rsidRPr="00BD24B0">
        <w:rPr>
          <w:rFonts w:ascii="Times New Roman" w:hAnsi="Times New Roman" w:cs="Times New Roman"/>
          <w:sz w:val="24"/>
          <w:szCs w:val="24"/>
        </w:rPr>
        <w:t xml:space="preserve">Testing was organized at four levels. </w:t>
      </w:r>
    </w:p>
    <w:p w14:paraId="13687C1F" w14:textId="1EC13438" w:rsidR="0093387A" w:rsidRDefault="00BD24B0" w:rsidP="00BD24B0">
      <w:pPr>
        <w:pStyle w:val="ListParagraph"/>
        <w:numPr>
          <w:ilvl w:val="0"/>
          <w:numId w:val="39"/>
        </w:numPr>
        <w:jc w:val="both"/>
        <w:rPr>
          <w:rFonts w:ascii="Times New Roman" w:hAnsi="Times New Roman" w:cs="Times New Roman"/>
          <w:sz w:val="24"/>
          <w:szCs w:val="24"/>
        </w:rPr>
      </w:pPr>
      <w:r w:rsidRPr="00BD24B0">
        <w:rPr>
          <w:rFonts w:ascii="Times New Roman" w:hAnsi="Times New Roman" w:cs="Times New Roman"/>
          <w:b/>
          <w:bCs/>
          <w:sz w:val="24"/>
          <w:szCs w:val="24"/>
        </w:rPr>
        <w:t xml:space="preserve">Unit </w:t>
      </w:r>
      <w:r w:rsidR="0093387A">
        <w:rPr>
          <w:rFonts w:ascii="Times New Roman" w:hAnsi="Times New Roman" w:cs="Times New Roman"/>
          <w:b/>
          <w:bCs/>
          <w:sz w:val="24"/>
          <w:szCs w:val="24"/>
        </w:rPr>
        <w:t>T</w:t>
      </w:r>
      <w:r w:rsidRPr="00BD24B0">
        <w:rPr>
          <w:rFonts w:ascii="Times New Roman" w:hAnsi="Times New Roman" w:cs="Times New Roman"/>
          <w:b/>
          <w:bCs/>
          <w:sz w:val="24"/>
          <w:szCs w:val="24"/>
        </w:rPr>
        <w:t>esting</w:t>
      </w:r>
      <w:r>
        <w:rPr>
          <w:rFonts w:ascii="Times New Roman" w:hAnsi="Times New Roman" w:cs="Times New Roman"/>
          <w:b/>
          <w:bCs/>
          <w:sz w:val="24"/>
          <w:szCs w:val="24"/>
        </w:rPr>
        <w:t>:</w:t>
      </w:r>
      <w:r w:rsidRPr="00BD24B0">
        <w:rPr>
          <w:rFonts w:ascii="Times New Roman" w:hAnsi="Times New Roman" w:cs="Times New Roman"/>
          <w:sz w:val="24"/>
          <w:szCs w:val="24"/>
        </w:rPr>
        <w:t xml:space="preserve"> </w:t>
      </w:r>
      <w:r>
        <w:rPr>
          <w:rFonts w:ascii="Times New Roman" w:hAnsi="Times New Roman" w:cs="Times New Roman"/>
          <w:sz w:val="24"/>
          <w:szCs w:val="24"/>
        </w:rPr>
        <w:t>E</w:t>
      </w:r>
      <w:r w:rsidRPr="00BD24B0">
        <w:rPr>
          <w:rFonts w:ascii="Times New Roman" w:hAnsi="Times New Roman" w:cs="Times New Roman"/>
          <w:sz w:val="24"/>
          <w:szCs w:val="24"/>
        </w:rPr>
        <w:t>xamined isolated preprocessing, regression, validation, and utility behavior.</w:t>
      </w:r>
      <w:r w:rsidR="0093387A">
        <w:rPr>
          <w:rFonts w:ascii="Times New Roman" w:hAnsi="Times New Roman" w:cs="Times New Roman"/>
          <w:sz w:val="24"/>
          <w:szCs w:val="24"/>
        </w:rPr>
        <w:t xml:space="preserve"> </w:t>
      </w:r>
    </w:p>
    <w:p w14:paraId="62A6094C" w14:textId="5D2D1F77" w:rsidR="0093387A" w:rsidRDefault="00BD24B0" w:rsidP="00BD24B0">
      <w:pPr>
        <w:pStyle w:val="ListParagraph"/>
        <w:numPr>
          <w:ilvl w:val="0"/>
          <w:numId w:val="39"/>
        </w:numPr>
        <w:jc w:val="both"/>
        <w:rPr>
          <w:rFonts w:ascii="Times New Roman" w:hAnsi="Times New Roman" w:cs="Times New Roman"/>
          <w:sz w:val="24"/>
          <w:szCs w:val="24"/>
        </w:rPr>
      </w:pPr>
      <w:r w:rsidRPr="0093387A">
        <w:rPr>
          <w:rFonts w:ascii="Times New Roman" w:hAnsi="Times New Roman" w:cs="Times New Roman"/>
          <w:b/>
          <w:bCs/>
          <w:sz w:val="24"/>
          <w:szCs w:val="24"/>
        </w:rPr>
        <w:t xml:space="preserve">Integration </w:t>
      </w:r>
      <w:r w:rsidR="0093387A">
        <w:rPr>
          <w:rFonts w:ascii="Times New Roman" w:hAnsi="Times New Roman" w:cs="Times New Roman"/>
          <w:b/>
          <w:bCs/>
          <w:sz w:val="24"/>
          <w:szCs w:val="24"/>
        </w:rPr>
        <w:t>T</w:t>
      </w:r>
      <w:r w:rsidRPr="0093387A">
        <w:rPr>
          <w:rFonts w:ascii="Times New Roman" w:hAnsi="Times New Roman" w:cs="Times New Roman"/>
          <w:b/>
          <w:bCs/>
          <w:sz w:val="24"/>
          <w:szCs w:val="24"/>
        </w:rPr>
        <w:t>esting</w:t>
      </w:r>
      <w:r w:rsidR="0093387A">
        <w:rPr>
          <w:rFonts w:ascii="Times New Roman" w:hAnsi="Times New Roman" w:cs="Times New Roman"/>
          <w:b/>
          <w:bCs/>
          <w:sz w:val="24"/>
          <w:szCs w:val="24"/>
        </w:rPr>
        <w:t>:</w:t>
      </w:r>
      <w:r w:rsidRPr="00BD24B0">
        <w:rPr>
          <w:rFonts w:ascii="Times New Roman" w:hAnsi="Times New Roman" w:cs="Times New Roman"/>
          <w:sz w:val="24"/>
          <w:szCs w:val="24"/>
        </w:rPr>
        <w:t xml:space="preserve"> </w:t>
      </w:r>
      <w:r w:rsidR="0093387A">
        <w:rPr>
          <w:rFonts w:ascii="Times New Roman" w:hAnsi="Times New Roman" w:cs="Times New Roman"/>
          <w:sz w:val="24"/>
          <w:szCs w:val="24"/>
        </w:rPr>
        <w:t>E</w:t>
      </w:r>
      <w:r w:rsidRPr="00BD24B0">
        <w:rPr>
          <w:rFonts w:ascii="Times New Roman" w:hAnsi="Times New Roman" w:cs="Times New Roman"/>
          <w:sz w:val="24"/>
          <w:szCs w:val="24"/>
        </w:rPr>
        <w:t xml:space="preserve">xamined communication between routes, authentication, the database, the model, and templates. </w:t>
      </w:r>
    </w:p>
    <w:p w14:paraId="46A8213F" w14:textId="77777777" w:rsidR="00416E09" w:rsidRDefault="00BD24B0" w:rsidP="00BD24B0">
      <w:pPr>
        <w:pStyle w:val="ListParagraph"/>
        <w:numPr>
          <w:ilvl w:val="0"/>
          <w:numId w:val="39"/>
        </w:numPr>
        <w:jc w:val="both"/>
        <w:rPr>
          <w:rFonts w:ascii="Times New Roman" w:hAnsi="Times New Roman" w:cs="Times New Roman"/>
          <w:sz w:val="24"/>
          <w:szCs w:val="24"/>
        </w:rPr>
      </w:pPr>
      <w:r w:rsidRPr="0093387A">
        <w:rPr>
          <w:rFonts w:ascii="Times New Roman" w:hAnsi="Times New Roman" w:cs="Times New Roman"/>
          <w:b/>
          <w:bCs/>
          <w:sz w:val="24"/>
          <w:szCs w:val="24"/>
        </w:rPr>
        <w:t xml:space="preserve">System </w:t>
      </w:r>
      <w:r w:rsidR="0093387A">
        <w:rPr>
          <w:rFonts w:ascii="Times New Roman" w:hAnsi="Times New Roman" w:cs="Times New Roman"/>
          <w:b/>
          <w:bCs/>
          <w:sz w:val="24"/>
          <w:szCs w:val="24"/>
        </w:rPr>
        <w:t>T</w:t>
      </w:r>
      <w:r w:rsidRPr="0093387A">
        <w:rPr>
          <w:rFonts w:ascii="Times New Roman" w:hAnsi="Times New Roman" w:cs="Times New Roman"/>
          <w:b/>
          <w:bCs/>
          <w:sz w:val="24"/>
          <w:szCs w:val="24"/>
        </w:rPr>
        <w:t>esting</w:t>
      </w:r>
      <w:r w:rsidR="0093387A">
        <w:rPr>
          <w:rFonts w:ascii="Times New Roman" w:hAnsi="Times New Roman" w:cs="Times New Roman"/>
          <w:b/>
          <w:bCs/>
          <w:sz w:val="24"/>
          <w:szCs w:val="24"/>
        </w:rPr>
        <w:t>:</w:t>
      </w:r>
      <w:r w:rsidRPr="00BD24B0">
        <w:rPr>
          <w:rFonts w:ascii="Times New Roman" w:hAnsi="Times New Roman" w:cs="Times New Roman"/>
          <w:sz w:val="24"/>
          <w:szCs w:val="24"/>
        </w:rPr>
        <w:t xml:space="preserve"> </w:t>
      </w:r>
      <w:r w:rsidR="0093387A">
        <w:rPr>
          <w:rFonts w:ascii="Times New Roman" w:hAnsi="Times New Roman" w:cs="Times New Roman"/>
          <w:sz w:val="24"/>
          <w:szCs w:val="24"/>
        </w:rPr>
        <w:t>E</w:t>
      </w:r>
      <w:r w:rsidRPr="00BD24B0">
        <w:rPr>
          <w:rFonts w:ascii="Times New Roman" w:hAnsi="Times New Roman" w:cs="Times New Roman"/>
          <w:sz w:val="24"/>
          <w:szCs w:val="24"/>
        </w:rPr>
        <w:t xml:space="preserve">xamined complete user and administrator workflows. Model evaluation used the held-out 20% test split and standard regression metrics. </w:t>
      </w:r>
    </w:p>
    <w:p w14:paraId="2A42A03C" w14:textId="0A5C343F" w:rsidR="00D271A0" w:rsidRDefault="00BD24B0" w:rsidP="00416E09">
      <w:pPr>
        <w:jc w:val="both"/>
        <w:rPr>
          <w:rFonts w:ascii="Times New Roman" w:hAnsi="Times New Roman" w:cs="Times New Roman"/>
          <w:sz w:val="24"/>
          <w:szCs w:val="24"/>
        </w:rPr>
      </w:pPr>
      <w:r w:rsidRPr="00416E09">
        <w:rPr>
          <w:rFonts w:ascii="Times New Roman" w:hAnsi="Times New Roman" w:cs="Times New Roman"/>
          <w:sz w:val="24"/>
          <w:szCs w:val="24"/>
        </w:rPr>
        <w:t>The actual outputs below are based on the submitted source code, reproduced dataset analysis, available application screens, and direct inspection of route behavior. A status of Partial is used where the core action succeeds but an associated experimental step has a known limitation.</w:t>
      </w:r>
    </w:p>
    <w:p w14:paraId="0E4CF9AE" w14:textId="628D7ECF" w:rsidR="00D271A0" w:rsidRDefault="00D271A0" w:rsidP="00D271A0">
      <w:pPr>
        <w:jc w:val="center"/>
        <w:rPr>
          <w:rFonts w:ascii="Times New Roman" w:hAnsi="Times New Roman" w:cs="Times New Roman"/>
          <w:b/>
          <w:bCs/>
          <w:sz w:val="24"/>
          <w:szCs w:val="24"/>
        </w:rPr>
      </w:pPr>
      <w:r>
        <w:rPr>
          <w:rFonts w:ascii="Times New Roman" w:hAnsi="Times New Roman" w:cs="Times New Roman"/>
          <w:b/>
          <w:bCs/>
          <w:sz w:val="24"/>
          <w:szCs w:val="24"/>
        </w:rPr>
        <w:t>Table 5.</w:t>
      </w:r>
      <w:r w:rsidR="002D4974">
        <w:rPr>
          <w:rFonts w:ascii="Times New Roman" w:hAnsi="Times New Roman" w:cs="Times New Roman"/>
          <w:b/>
          <w:bCs/>
          <w:sz w:val="24"/>
          <w:szCs w:val="24"/>
        </w:rPr>
        <w:t>5</w:t>
      </w:r>
      <w:r>
        <w:rPr>
          <w:rFonts w:ascii="Times New Roman" w:hAnsi="Times New Roman" w:cs="Times New Roman"/>
          <w:b/>
          <w:bCs/>
          <w:sz w:val="24"/>
          <w:szCs w:val="24"/>
        </w:rPr>
        <w:t xml:space="preserve"> Unit Test Cases</w:t>
      </w:r>
    </w:p>
    <w:tbl>
      <w:tblPr>
        <w:tblStyle w:val="TableGridLight"/>
        <w:tblW w:w="8692" w:type="dxa"/>
        <w:tblLook w:val="04A0" w:firstRow="1" w:lastRow="0" w:firstColumn="1" w:lastColumn="0" w:noHBand="0" w:noVBand="1"/>
      </w:tblPr>
      <w:tblGrid>
        <w:gridCol w:w="1079"/>
        <w:gridCol w:w="3550"/>
        <w:gridCol w:w="4063"/>
      </w:tblGrid>
      <w:tr w:rsidR="005F4CE9" w:rsidRPr="005F4CE9" w14:paraId="7A402E79" w14:textId="77777777" w:rsidTr="005F4CE9">
        <w:trPr>
          <w:trHeight w:val="340"/>
        </w:trPr>
        <w:tc>
          <w:tcPr>
            <w:tcW w:w="1079" w:type="dxa"/>
            <w:vAlign w:val="center"/>
            <w:hideMark/>
          </w:tcPr>
          <w:p w14:paraId="34EDA44A" w14:textId="77777777" w:rsidR="005F4CE9" w:rsidRPr="005F4CE9" w:rsidRDefault="005F4CE9" w:rsidP="005F4CE9">
            <w:pPr>
              <w:rPr>
                <w:rFonts w:ascii="Times New Roman" w:eastAsia="Times New Roman" w:hAnsi="Times New Roman" w:cs="Times New Roman"/>
                <w:b/>
                <w:bCs/>
                <w:sz w:val="24"/>
                <w:szCs w:val="24"/>
                <w:lang w:bidi="ne-NP"/>
              </w:rPr>
            </w:pPr>
            <w:r w:rsidRPr="005F4CE9">
              <w:rPr>
                <w:rFonts w:ascii="Times New Roman" w:eastAsia="Times New Roman" w:hAnsi="Times New Roman" w:cs="Times New Roman"/>
                <w:b/>
                <w:bCs/>
                <w:sz w:val="24"/>
                <w:szCs w:val="24"/>
                <w:lang w:bidi="ne-NP"/>
              </w:rPr>
              <w:t>Test ID</w:t>
            </w:r>
          </w:p>
        </w:tc>
        <w:tc>
          <w:tcPr>
            <w:tcW w:w="3550" w:type="dxa"/>
            <w:vAlign w:val="center"/>
            <w:hideMark/>
          </w:tcPr>
          <w:p w14:paraId="1BC46DDF" w14:textId="77777777" w:rsidR="005F4CE9" w:rsidRPr="005F4CE9" w:rsidRDefault="005F4CE9" w:rsidP="005F4CE9">
            <w:pPr>
              <w:rPr>
                <w:rFonts w:ascii="Times New Roman" w:eastAsia="Times New Roman" w:hAnsi="Times New Roman" w:cs="Times New Roman"/>
                <w:b/>
                <w:bCs/>
                <w:sz w:val="24"/>
                <w:szCs w:val="24"/>
                <w:lang w:bidi="ne-NP"/>
              </w:rPr>
            </w:pPr>
            <w:r w:rsidRPr="005F4CE9">
              <w:rPr>
                <w:rFonts w:ascii="Times New Roman" w:eastAsia="Times New Roman" w:hAnsi="Times New Roman" w:cs="Times New Roman"/>
                <w:b/>
                <w:bCs/>
                <w:sz w:val="24"/>
                <w:szCs w:val="24"/>
                <w:lang w:bidi="ne-NP"/>
              </w:rPr>
              <w:t>Test Scenario</w:t>
            </w:r>
          </w:p>
        </w:tc>
        <w:tc>
          <w:tcPr>
            <w:tcW w:w="0" w:type="auto"/>
            <w:vAlign w:val="center"/>
            <w:hideMark/>
          </w:tcPr>
          <w:p w14:paraId="59B7C652" w14:textId="77777777" w:rsidR="005F4CE9" w:rsidRPr="005F4CE9" w:rsidRDefault="005F4CE9" w:rsidP="005F4CE9">
            <w:pPr>
              <w:rPr>
                <w:rFonts w:ascii="Times New Roman" w:eastAsia="Times New Roman" w:hAnsi="Times New Roman" w:cs="Times New Roman"/>
                <w:b/>
                <w:bCs/>
                <w:sz w:val="24"/>
                <w:szCs w:val="24"/>
                <w:lang w:bidi="ne-NP"/>
              </w:rPr>
            </w:pPr>
            <w:r w:rsidRPr="005F4CE9">
              <w:rPr>
                <w:rFonts w:ascii="Times New Roman" w:eastAsia="Times New Roman" w:hAnsi="Times New Roman" w:cs="Times New Roman"/>
                <w:b/>
                <w:bCs/>
                <w:sz w:val="24"/>
                <w:szCs w:val="24"/>
                <w:lang w:bidi="ne-NP"/>
              </w:rPr>
              <w:t>Expected Outcome</w:t>
            </w:r>
          </w:p>
        </w:tc>
      </w:tr>
      <w:tr w:rsidR="005F4CE9" w:rsidRPr="005F4CE9" w14:paraId="3884C918" w14:textId="77777777" w:rsidTr="005F4CE9">
        <w:trPr>
          <w:trHeight w:val="659"/>
        </w:trPr>
        <w:tc>
          <w:tcPr>
            <w:tcW w:w="1079" w:type="dxa"/>
            <w:vAlign w:val="center"/>
            <w:hideMark/>
          </w:tcPr>
          <w:p w14:paraId="0B43CD60"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UT-01</w:t>
            </w:r>
          </w:p>
        </w:tc>
        <w:tc>
          <w:tcPr>
            <w:tcW w:w="3550" w:type="dxa"/>
            <w:vAlign w:val="center"/>
            <w:hideMark/>
          </w:tcPr>
          <w:p w14:paraId="432A8144"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Apply feature engineering to a valid vehicle record.</w:t>
            </w:r>
          </w:p>
        </w:tc>
        <w:tc>
          <w:tcPr>
            <w:tcW w:w="0" w:type="auto"/>
            <w:vAlign w:val="center"/>
            <w:hideMark/>
          </w:tcPr>
          <w:p w14:paraId="50ADD9AE"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Six derived features are created successfully.</w:t>
            </w:r>
          </w:p>
        </w:tc>
      </w:tr>
      <w:tr w:rsidR="005F4CE9" w:rsidRPr="005F4CE9" w14:paraId="1DF90B00" w14:textId="77777777" w:rsidTr="005F4CE9">
        <w:trPr>
          <w:trHeight w:val="681"/>
        </w:trPr>
        <w:tc>
          <w:tcPr>
            <w:tcW w:w="1079" w:type="dxa"/>
            <w:vAlign w:val="center"/>
            <w:hideMark/>
          </w:tcPr>
          <w:p w14:paraId="5923723D"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UT-02</w:t>
            </w:r>
          </w:p>
        </w:tc>
        <w:tc>
          <w:tcPr>
            <w:tcW w:w="3550" w:type="dxa"/>
            <w:vAlign w:val="center"/>
            <w:hideMark/>
          </w:tcPr>
          <w:p w14:paraId="3FE263CE"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Process a vehicle with seven seats.</w:t>
            </w:r>
          </w:p>
        </w:tc>
        <w:tc>
          <w:tcPr>
            <w:tcW w:w="0" w:type="auto"/>
            <w:vAlign w:val="center"/>
            <w:hideMark/>
          </w:tcPr>
          <w:p w14:paraId="6B1BA0E9"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 xml:space="preserve">The </w:t>
            </w:r>
            <w:r w:rsidRPr="005F4CE9">
              <w:rPr>
                <w:rFonts w:ascii="Courier New" w:eastAsia="Times New Roman" w:hAnsi="Courier New" w:cs="Courier New"/>
                <w:sz w:val="20"/>
                <w:szCs w:val="20"/>
                <w:lang w:bidi="ne-NP"/>
              </w:rPr>
              <w:t>is_7_seater</w:t>
            </w:r>
            <w:r w:rsidRPr="005F4CE9">
              <w:rPr>
                <w:rFonts w:ascii="Times New Roman" w:eastAsia="Times New Roman" w:hAnsi="Times New Roman" w:cs="Times New Roman"/>
                <w:sz w:val="24"/>
                <w:szCs w:val="24"/>
                <w:lang w:bidi="ne-NP"/>
              </w:rPr>
              <w:t xml:space="preserve"> value is set to 1.</w:t>
            </w:r>
          </w:p>
        </w:tc>
      </w:tr>
      <w:tr w:rsidR="005F4CE9" w:rsidRPr="005F4CE9" w14:paraId="7C3177DF" w14:textId="77777777" w:rsidTr="005F4CE9">
        <w:trPr>
          <w:trHeight w:val="681"/>
        </w:trPr>
        <w:tc>
          <w:tcPr>
            <w:tcW w:w="1079" w:type="dxa"/>
            <w:vAlign w:val="center"/>
            <w:hideMark/>
          </w:tcPr>
          <w:p w14:paraId="7627B851"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UT-03</w:t>
            </w:r>
          </w:p>
        </w:tc>
        <w:tc>
          <w:tcPr>
            <w:tcW w:w="3550" w:type="dxa"/>
            <w:vAlign w:val="center"/>
            <w:hideMark/>
          </w:tcPr>
          <w:p w14:paraId="6CD6F9E7"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Fit the preprocessing pipeline using training data.</w:t>
            </w:r>
          </w:p>
        </w:tc>
        <w:tc>
          <w:tcPr>
            <w:tcW w:w="0" w:type="auto"/>
            <w:vAlign w:val="center"/>
            <w:hideMark/>
          </w:tcPr>
          <w:p w14:paraId="0E3E0423"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Feature columns, means, and standard deviations are stored.</w:t>
            </w:r>
          </w:p>
        </w:tc>
      </w:tr>
      <w:tr w:rsidR="005F4CE9" w:rsidRPr="005F4CE9" w14:paraId="5439D291" w14:textId="77777777" w:rsidTr="005F4CE9">
        <w:trPr>
          <w:trHeight w:val="681"/>
        </w:trPr>
        <w:tc>
          <w:tcPr>
            <w:tcW w:w="1079" w:type="dxa"/>
            <w:vAlign w:val="center"/>
            <w:hideMark/>
          </w:tcPr>
          <w:p w14:paraId="10D098F4"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UT-04</w:t>
            </w:r>
          </w:p>
        </w:tc>
        <w:tc>
          <w:tcPr>
            <w:tcW w:w="3550" w:type="dxa"/>
            <w:vAlign w:val="center"/>
            <w:hideMark/>
          </w:tcPr>
          <w:p w14:paraId="2D8894B2"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Transform the testing dataset.</w:t>
            </w:r>
          </w:p>
        </w:tc>
        <w:tc>
          <w:tcPr>
            <w:tcW w:w="0" w:type="auto"/>
            <w:vAlign w:val="center"/>
            <w:hideMark/>
          </w:tcPr>
          <w:p w14:paraId="6BBD3226"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Training and testing data contain the same 1,942 feature columns.</w:t>
            </w:r>
          </w:p>
        </w:tc>
      </w:tr>
      <w:tr w:rsidR="005F4CE9" w:rsidRPr="005F4CE9" w14:paraId="1C780A0B" w14:textId="77777777" w:rsidTr="005F4CE9">
        <w:trPr>
          <w:trHeight w:val="681"/>
        </w:trPr>
        <w:tc>
          <w:tcPr>
            <w:tcW w:w="1079" w:type="dxa"/>
            <w:vAlign w:val="center"/>
            <w:hideMark/>
          </w:tcPr>
          <w:p w14:paraId="494FDAC5"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UT-05</w:t>
            </w:r>
          </w:p>
        </w:tc>
        <w:tc>
          <w:tcPr>
            <w:tcW w:w="3550" w:type="dxa"/>
            <w:vAlign w:val="center"/>
            <w:hideMark/>
          </w:tcPr>
          <w:p w14:paraId="17888618"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Initialize the custom SGD regressor.</w:t>
            </w:r>
          </w:p>
        </w:tc>
        <w:tc>
          <w:tcPr>
            <w:tcW w:w="0" w:type="auto"/>
            <w:vAlign w:val="center"/>
            <w:hideMark/>
          </w:tcPr>
          <w:p w14:paraId="6B8D07FB"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Coefficients are empty, and the intercept is initialized to zero.</w:t>
            </w:r>
          </w:p>
        </w:tc>
      </w:tr>
      <w:tr w:rsidR="005F4CE9" w:rsidRPr="005F4CE9" w14:paraId="46B1047C" w14:textId="77777777" w:rsidTr="005F4CE9">
        <w:trPr>
          <w:trHeight w:val="659"/>
        </w:trPr>
        <w:tc>
          <w:tcPr>
            <w:tcW w:w="1079" w:type="dxa"/>
            <w:vAlign w:val="center"/>
            <w:hideMark/>
          </w:tcPr>
          <w:p w14:paraId="4426042A"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UT-06</w:t>
            </w:r>
          </w:p>
        </w:tc>
        <w:tc>
          <w:tcPr>
            <w:tcW w:w="3550" w:type="dxa"/>
            <w:vAlign w:val="center"/>
            <w:hideMark/>
          </w:tcPr>
          <w:p w14:paraId="017A93A2"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Train the SGD model using valid synthetic data.</w:t>
            </w:r>
          </w:p>
        </w:tc>
        <w:tc>
          <w:tcPr>
            <w:tcW w:w="0" w:type="auto"/>
            <w:vAlign w:val="center"/>
            <w:hideMark/>
          </w:tcPr>
          <w:p w14:paraId="567E4F32"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Training completes with the correct coefficient dimensions.</w:t>
            </w:r>
          </w:p>
        </w:tc>
      </w:tr>
      <w:tr w:rsidR="005F4CE9" w:rsidRPr="005F4CE9" w14:paraId="42DE6F6F" w14:textId="77777777" w:rsidTr="005F4CE9">
        <w:trPr>
          <w:trHeight w:val="681"/>
        </w:trPr>
        <w:tc>
          <w:tcPr>
            <w:tcW w:w="1079" w:type="dxa"/>
            <w:vAlign w:val="center"/>
            <w:hideMark/>
          </w:tcPr>
          <w:p w14:paraId="1005EDC1"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UT-07</w:t>
            </w:r>
          </w:p>
        </w:tc>
        <w:tc>
          <w:tcPr>
            <w:tcW w:w="3550" w:type="dxa"/>
            <w:vAlign w:val="center"/>
            <w:hideMark/>
          </w:tcPr>
          <w:p w14:paraId="4E7EBD62"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Generate predictions for ten input records.</w:t>
            </w:r>
          </w:p>
        </w:tc>
        <w:tc>
          <w:tcPr>
            <w:tcW w:w="0" w:type="auto"/>
            <w:vAlign w:val="center"/>
            <w:hideMark/>
          </w:tcPr>
          <w:p w14:paraId="6F34423F"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The model returns ten prediction values.</w:t>
            </w:r>
          </w:p>
        </w:tc>
      </w:tr>
      <w:tr w:rsidR="005F4CE9" w:rsidRPr="005F4CE9" w14:paraId="4F1D1914" w14:textId="77777777" w:rsidTr="005F4CE9">
        <w:trPr>
          <w:trHeight w:val="681"/>
        </w:trPr>
        <w:tc>
          <w:tcPr>
            <w:tcW w:w="1079" w:type="dxa"/>
            <w:vAlign w:val="center"/>
            <w:hideMark/>
          </w:tcPr>
          <w:p w14:paraId="6A65DB99"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UT-08</w:t>
            </w:r>
          </w:p>
        </w:tc>
        <w:tc>
          <w:tcPr>
            <w:tcW w:w="3550" w:type="dxa"/>
            <w:vAlign w:val="center"/>
            <w:hideMark/>
          </w:tcPr>
          <w:p w14:paraId="60A67A76"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Submit an unsafe external redirect URL.</w:t>
            </w:r>
          </w:p>
        </w:tc>
        <w:tc>
          <w:tcPr>
            <w:tcW w:w="0" w:type="auto"/>
            <w:vAlign w:val="center"/>
            <w:hideMark/>
          </w:tcPr>
          <w:p w14:paraId="6DB4E0B3"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The external URL is rejected, and a safe internal route is used.</w:t>
            </w:r>
          </w:p>
        </w:tc>
      </w:tr>
      <w:tr w:rsidR="005F4CE9" w:rsidRPr="005F4CE9" w14:paraId="00FAE37F" w14:textId="77777777" w:rsidTr="005F4CE9">
        <w:trPr>
          <w:trHeight w:val="681"/>
        </w:trPr>
        <w:tc>
          <w:tcPr>
            <w:tcW w:w="1079" w:type="dxa"/>
            <w:vAlign w:val="center"/>
            <w:hideMark/>
          </w:tcPr>
          <w:p w14:paraId="2A57FD64"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UT-09</w:t>
            </w:r>
          </w:p>
        </w:tc>
        <w:tc>
          <w:tcPr>
            <w:tcW w:w="3550" w:type="dxa"/>
            <w:vAlign w:val="center"/>
            <w:hideMark/>
          </w:tcPr>
          <w:p w14:paraId="0CA0B91A"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Submit a manufacturing year outside the allowed range.</w:t>
            </w:r>
          </w:p>
        </w:tc>
        <w:tc>
          <w:tcPr>
            <w:tcW w:w="0" w:type="auto"/>
            <w:vAlign w:val="center"/>
            <w:hideMark/>
          </w:tcPr>
          <w:p w14:paraId="0CE9D0C6"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The system displays a year-validation error.</w:t>
            </w:r>
          </w:p>
        </w:tc>
      </w:tr>
      <w:tr w:rsidR="005F4CE9" w:rsidRPr="005F4CE9" w14:paraId="28581316" w14:textId="77777777" w:rsidTr="005F4CE9">
        <w:trPr>
          <w:trHeight w:val="659"/>
        </w:trPr>
        <w:tc>
          <w:tcPr>
            <w:tcW w:w="1079" w:type="dxa"/>
            <w:vAlign w:val="center"/>
            <w:hideMark/>
          </w:tcPr>
          <w:p w14:paraId="33F62F04"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UT-10</w:t>
            </w:r>
          </w:p>
        </w:tc>
        <w:tc>
          <w:tcPr>
            <w:tcW w:w="3550" w:type="dxa"/>
            <w:vAlign w:val="center"/>
            <w:hideMark/>
          </w:tcPr>
          <w:p w14:paraId="067688EB"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Submit an unsupported seating option.</w:t>
            </w:r>
          </w:p>
        </w:tc>
        <w:tc>
          <w:tcPr>
            <w:tcW w:w="0" w:type="auto"/>
            <w:vAlign w:val="center"/>
            <w:hideMark/>
          </w:tcPr>
          <w:p w14:paraId="0C6F63E6"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The system rejects the input and displays a validation message.</w:t>
            </w:r>
          </w:p>
        </w:tc>
      </w:tr>
      <w:tr w:rsidR="005F4CE9" w:rsidRPr="005F4CE9" w14:paraId="60A0092D" w14:textId="77777777" w:rsidTr="005F4CE9">
        <w:trPr>
          <w:trHeight w:val="681"/>
        </w:trPr>
        <w:tc>
          <w:tcPr>
            <w:tcW w:w="1079" w:type="dxa"/>
            <w:vAlign w:val="center"/>
            <w:hideMark/>
          </w:tcPr>
          <w:p w14:paraId="55E0E861"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UT-11</w:t>
            </w:r>
          </w:p>
        </w:tc>
        <w:tc>
          <w:tcPr>
            <w:tcW w:w="3550" w:type="dxa"/>
            <w:vAlign w:val="center"/>
            <w:hideMark/>
          </w:tcPr>
          <w:p w14:paraId="303FA7F8"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Request similar-car recommendations.</w:t>
            </w:r>
          </w:p>
        </w:tc>
        <w:tc>
          <w:tcPr>
            <w:tcW w:w="0" w:type="auto"/>
            <w:vAlign w:val="center"/>
            <w:hideMark/>
          </w:tcPr>
          <w:p w14:paraId="151BA545"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The system returns no more than five ranked vehicles.</w:t>
            </w:r>
          </w:p>
        </w:tc>
      </w:tr>
      <w:tr w:rsidR="005F4CE9" w:rsidRPr="005F4CE9" w14:paraId="56619535" w14:textId="77777777" w:rsidTr="005F4CE9">
        <w:trPr>
          <w:trHeight w:val="681"/>
        </w:trPr>
        <w:tc>
          <w:tcPr>
            <w:tcW w:w="1079" w:type="dxa"/>
            <w:vAlign w:val="center"/>
            <w:hideMark/>
          </w:tcPr>
          <w:p w14:paraId="768CFDA1"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UT-12</w:t>
            </w:r>
          </w:p>
        </w:tc>
        <w:tc>
          <w:tcPr>
            <w:tcW w:w="3550" w:type="dxa"/>
            <w:vAlign w:val="center"/>
            <w:hideMark/>
          </w:tcPr>
          <w:p w14:paraId="19EAF41D"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Store and verify a user password.</w:t>
            </w:r>
          </w:p>
        </w:tc>
        <w:tc>
          <w:tcPr>
            <w:tcW w:w="0" w:type="auto"/>
            <w:vAlign w:val="center"/>
            <w:hideMark/>
          </w:tcPr>
          <w:p w14:paraId="65A3C24B"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The password is hashed and can be verified correctly.</w:t>
            </w:r>
          </w:p>
        </w:tc>
      </w:tr>
    </w:tbl>
    <w:p w14:paraId="622DA440" w14:textId="766410A2" w:rsidR="00D271A0" w:rsidRDefault="00D271A0" w:rsidP="00D271A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 5.</w:t>
      </w:r>
      <w:r w:rsidR="005D0A6E">
        <w:rPr>
          <w:rFonts w:ascii="Times New Roman" w:hAnsi="Times New Roman" w:cs="Times New Roman"/>
          <w:b/>
          <w:bCs/>
          <w:sz w:val="24"/>
          <w:szCs w:val="24"/>
        </w:rPr>
        <w:t>6</w:t>
      </w:r>
      <w:r>
        <w:rPr>
          <w:rFonts w:ascii="Times New Roman" w:hAnsi="Times New Roman" w:cs="Times New Roman"/>
          <w:b/>
          <w:bCs/>
          <w:sz w:val="24"/>
          <w:szCs w:val="24"/>
        </w:rPr>
        <w:t>: Integration Test Cases</w:t>
      </w:r>
    </w:p>
    <w:tbl>
      <w:tblPr>
        <w:tblStyle w:val="TableGridLight"/>
        <w:tblW w:w="9122" w:type="dxa"/>
        <w:tblLook w:val="04A0" w:firstRow="1" w:lastRow="0" w:firstColumn="1" w:lastColumn="0" w:noHBand="0" w:noVBand="1"/>
      </w:tblPr>
      <w:tblGrid>
        <w:gridCol w:w="1037"/>
        <w:gridCol w:w="3258"/>
        <w:gridCol w:w="4827"/>
      </w:tblGrid>
      <w:tr w:rsidR="005F4CE9" w:rsidRPr="005F4CE9" w14:paraId="5329F64D" w14:textId="77777777" w:rsidTr="005F4CE9">
        <w:trPr>
          <w:trHeight w:val="407"/>
        </w:trPr>
        <w:tc>
          <w:tcPr>
            <w:tcW w:w="1037" w:type="dxa"/>
            <w:vAlign w:val="center"/>
            <w:hideMark/>
          </w:tcPr>
          <w:p w14:paraId="20F55745" w14:textId="77777777" w:rsidR="005F4CE9" w:rsidRPr="005F4CE9" w:rsidRDefault="005F4CE9" w:rsidP="005F4CE9">
            <w:pPr>
              <w:rPr>
                <w:rFonts w:ascii="Times New Roman" w:eastAsia="Times New Roman" w:hAnsi="Times New Roman" w:cs="Times New Roman"/>
                <w:b/>
                <w:bCs/>
                <w:sz w:val="24"/>
                <w:szCs w:val="24"/>
                <w:lang w:bidi="ne-NP"/>
              </w:rPr>
            </w:pPr>
            <w:r w:rsidRPr="005F4CE9">
              <w:rPr>
                <w:rFonts w:ascii="Times New Roman" w:eastAsia="Times New Roman" w:hAnsi="Times New Roman" w:cs="Times New Roman"/>
                <w:b/>
                <w:bCs/>
                <w:sz w:val="24"/>
                <w:szCs w:val="24"/>
                <w:lang w:bidi="ne-NP"/>
              </w:rPr>
              <w:t>Test ID</w:t>
            </w:r>
          </w:p>
        </w:tc>
        <w:tc>
          <w:tcPr>
            <w:tcW w:w="3258" w:type="dxa"/>
            <w:vAlign w:val="center"/>
            <w:hideMark/>
          </w:tcPr>
          <w:p w14:paraId="7F21BCB1" w14:textId="77777777" w:rsidR="005F4CE9" w:rsidRPr="005F4CE9" w:rsidRDefault="005F4CE9" w:rsidP="005F4CE9">
            <w:pPr>
              <w:rPr>
                <w:rFonts w:ascii="Times New Roman" w:eastAsia="Times New Roman" w:hAnsi="Times New Roman" w:cs="Times New Roman"/>
                <w:b/>
                <w:bCs/>
                <w:sz w:val="24"/>
                <w:szCs w:val="24"/>
                <w:lang w:bidi="ne-NP"/>
              </w:rPr>
            </w:pPr>
            <w:r w:rsidRPr="005F4CE9">
              <w:rPr>
                <w:rFonts w:ascii="Times New Roman" w:eastAsia="Times New Roman" w:hAnsi="Times New Roman" w:cs="Times New Roman"/>
                <w:b/>
                <w:bCs/>
                <w:sz w:val="24"/>
                <w:szCs w:val="24"/>
                <w:lang w:bidi="ne-NP"/>
              </w:rPr>
              <w:t>Test Scenario</w:t>
            </w:r>
          </w:p>
        </w:tc>
        <w:tc>
          <w:tcPr>
            <w:tcW w:w="0" w:type="auto"/>
            <w:vAlign w:val="center"/>
            <w:hideMark/>
          </w:tcPr>
          <w:p w14:paraId="4C50CF35" w14:textId="77777777" w:rsidR="005F4CE9" w:rsidRPr="005F4CE9" w:rsidRDefault="005F4CE9" w:rsidP="005F4CE9">
            <w:pPr>
              <w:rPr>
                <w:rFonts w:ascii="Times New Roman" w:eastAsia="Times New Roman" w:hAnsi="Times New Roman" w:cs="Times New Roman"/>
                <w:b/>
                <w:bCs/>
                <w:sz w:val="24"/>
                <w:szCs w:val="24"/>
                <w:lang w:bidi="ne-NP"/>
              </w:rPr>
            </w:pPr>
            <w:r w:rsidRPr="005F4CE9">
              <w:rPr>
                <w:rFonts w:ascii="Times New Roman" w:eastAsia="Times New Roman" w:hAnsi="Times New Roman" w:cs="Times New Roman"/>
                <w:b/>
                <w:bCs/>
                <w:sz w:val="24"/>
                <w:szCs w:val="24"/>
                <w:lang w:bidi="ne-NP"/>
              </w:rPr>
              <w:t>Expected Outcome</w:t>
            </w:r>
          </w:p>
        </w:tc>
      </w:tr>
      <w:tr w:rsidR="005F4CE9" w:rsidRPr="005F4CE9" w14:paraId="4880E9EA" w14:textId="77777777" w:rsidTr="005F4CE9">
        <w:trPr>
          <w:trHeight w:val="788"/>
        </w:trPr>
        <w:tc>
          <w:tcPr>
            <w:tcW w:w="1037" w:type="dxa"/>
            <w:vAlign w:val="center"/>
            <w:hideMark/>
          </w:tcPr>
          <w:p w14:paraId="0BDABDD8"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IT-01</w:t>
            </w:r>
          </w:p>
        </w:tc>
        <w:tc>
          <w:tcPr>
            <w:tcW w:w="3258" w:type="dxa"/>
            <w:vAlign w:val="center"/>
            <w:hideMark/>
          </w:tcPr>
          <w:p w14:paraId="61B1C116"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Register a user with valid and unique account details.</w:t>
            </w:r>
          </w:p>
        </w:tc>
        <w:tc>
          <w:tcPr>
            <w:tcW w:w="0" w:type="auto"/>
            <w:vAlign w:val="center"/>
            <w:hideMark/>
          </w:tcPr>
          <w:p w14:paraId="7B495CFA"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A user record is created, the password is hashed, and a session begins.</w:t>
            </w:r>
          </w:p>
        </w:tc>
      </w:tr>
      <w:tr w:rsidR="005F4CE9" w:rsidRPr="005F4CE9" w14:paraId="05BEC6C0" w14:textId="77777777" w:rsidTr="005F4CE9">
        <w:trPr>
          <w:trHeight w:val="815"/>
        </w:trPr>
        <w:tc>
          <w:tcPr>
            <w:tcW w:w="1037" w:type="dxa"/>
            <w:vAlign w:val="center"/>
            <w:hideMark/>
          </w:tcPr>
          <w:p w14:paraId="149AA308"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IT-02</w:t>
            </w:r>
          </w:p>
        </w:tc>
        <w:tc>
          <w:tcPr>
            <w:tcW w:w="3258" w:type="dxa"/>
            <w:vAlign w:val="center"/>
            <w:hideMark/>
          </w:tcPr>
          <w:p w14:paraId="0B6D2866"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Log in using regular-user and administrator accounts.</w:t>
            </w:r>
          </w:p>
        </w:tc>
        <w:tc>
          <w:tcPr>
            <w:tcW w:w="0" w:type="auto"/>
            <w:vAlign w:val="center"/>
            <w:hideMark/>
          </w:tcPr>
          <w:p w14:paraId="75B39742"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Regular users reach their profile, while administrators reach the dashboard.</w:t>
            </w:r>
          </w:p>
        </w:tc>
      </w:tr>
      <w:tr w:rsidR="005F4CE9" w:rsidRPr="005F4CE9" w14:paraId="7A2EF485" w14:textId="77777777" w:rsidTr="005F4CE9">
        <w:trPr>
          <w:trHeight w:val="815"/>
        </w:trPr>
        <w:tc>
          <w:tcPr>
            <w:tcW w:w="1037" w:type="dxa"/>
            <w:vAlign w:val="center"/>
            <w:hideMark/>
          </w:tcPr>
          <w:p w14:paraId="02DB6C53"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IT-03</w:t>
            </w:r>
          </w:p>
        </w:tc>
        <w:tc>
          <w:tcPr>
            <w:tcW w:w="3258" w:type="dxa"/>
            <w:vAlign w:val="center"/>
            <w:hideMark/>
          </w:tcPr>
          <w:p w14:paraId="36D764F3"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Request the vehicle catalogue API.</w:t>
            </w:r>
          </w:p>
        </w:tc>
        <w:tc>
          <w:tcPr>
            <w:tcW w:w="0" w:type="auto"/>
            <w:vAlign w:val="center"/>
            <w:hideMark/>
          </w:tcPr>
          <w:p w14:paraId="00488BFC"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The endpoint returns dataset-based brands and models in JSON format.</w:t>
            </w:r>
          </w:p>
        </w:tc>
      </w:tr>
      <w:tr w:rsidR="005F4CE9" w:rsidRPr="005F4CE9" w14:paraId="49A90B2B" w14:textId="77777777" w:rsidTr="005F4CE9">
        <w:trPr>
          <w:trHeight w:val="815"/>
        </w:trPr>
        <w:tc>
          <w:tcPr>
            <w:tcW w:w="1037" w:type="dxa"/>
            <w:vAlign w:val="center"/>
            <w:hideMark/>
          </w:tcPr>
          <w:p w14:paraId="76679870"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IT-04</w:t>
            </w:r>
          </w:p>
        </w:tc>
        <w:tc>
          <w:tcPr>
            <w:tcW w:w="3258" w:type="dxa"/>
            <w:vAlign w:val="center"/>
            <w:hideMark/>
          </w:tcPr>
          <w:p w14:paraId="7F4FEE27"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Submit a valid prediction request as a guest.</w:t>
            </w:r>
          </w:p>
        </w:tc>
        <w:tc>
          <w:tcPr>
            <w:tcW w:w="0" w:type="auto"/>
            <w:vAlign w:val="center"/>
            <w:hideMark/>
          </w:tcPr>
          <w:p w14:paraId="38705CE8"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The result page displays the price, range, and similar cars without saving the estimate.</w:t>
            </w:r>
          </w:p>
        </w:tc>
      </w:tr>
      <w:tr w:rsidR="005F4CE9" w:rsidRPr="005F4CE9" w14:paraId="5E96B20B" w14:textId="77777777" w:rsidTr="005F4CE9">
        <w:trPr>
          <w:trHeight w:val="815"/>
        </w:trPr>
        <w:tc>
          <w:tcPr>
            <w:tcW w:w="1037" w:type="dxa"/>
            <w:vAlign w:val="center"/>
            <w:hideMark/>
          </w:tcPr>
          <w:p w14:paraId="751E571F"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IT-05</w:t>
            </w:r>
          </w:p>
        </w:tc>
        <w:tc>
          <w:tcPr>
            <w:tcW w:w="3258" w:type="dxa"/>
            <w:vAlign w:val="center"/>
            <w:hideMark/>
          </w:tcPr>
          <w:p w14:paraId="28012CAF"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Submit a valid prediction while authenticated.</w:t>
            </w:r>
          </w:p>
        </w:tc>
        <w:tc>
          <w:tcPr>
            <w:tcW w:w="0" w:type="auto"/>
            <w:vAlign w:val="center"/>
            <w:hideMark/>
          </w:tcPr>
          <w:p w14:paraId="501C091E"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The estimate is saved and displayed in the user’s prediction history.</w:t>
            </w:r>
          </w:p>
        </w:tc>
      </w:tr>
      <w:tr w:rsidR="005F4CE9" w:rsidRPr="005F4CE9" w14:paraId="45261DFF" w14:textId="77777777" w:rsidTr="005F4CE9">
        <w:trPr>
          <w:trHeight w:val="788"/>
        </w:trPr>
        <w:tc>
          <w:tcPr>
            <w:tcW w:w="1037" w:type="dxa"/>
            <w:vAlign w:val="center"/>
            <w:hideMark/>
          </w:tcPr>
          <w:p w14:paraId="56392A49"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IT-06</w:t>
            </w:r>
          </w:p>
        </w:tc>
        <w:tc>
          <w:tcPr>
            <w:tcW w:w="3258" w:type="dxa"/>
            <w:vAlign w:val="center"/>
            <w:hideMark/>
          </w:tcPr>
          <w:p w14:paraId="6A1807A3"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Submit missing or out-of-range estimator values.</w:t>
            </w:r>
          </w:p>
        </w:tc>
        <w:tc>
          <w:tcPr>
            <w:tcW w:w="0" w:type="auto"/>
            <w:vAlign w:val="center"/>
            <w:hideMark/>
          </w:tcPr>
          <w:p w14:paraId="36E9DF3E"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The form displays field-level errors and does not generate a prediction.</w:t>
            </w:r>
          </w:p>
        </w:tc>
      </w:tr>
      <w:tr w:rsidR="005F4CE9" w:rsidRPr="005F4CE9" w14:paraId="03E7B381" w14:textId="77777777" w:rsidTr="005F4CE9">
        <w:trPr>
          <w:trHeight w:val="815"/>
        </w:trPr>
        <w:tc>
          <w:tcPr>
            <w:tcW w:w="1037" w:type="dxa"/>
            <w:vAlign w:val="center"/>
            <w:hideMark/>
          </w:tcPr>
          <w:p w14:paraId="62599C9F"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IT-07</w:t>
            </w:r>
          </w:p>
        </w:tc>
        <w:tc>
          <w:tcPr>
            <w:tcW w:w="3258" w:type="dxa"/>
            <w:vAlign w:val="center"/>
            <w:hideMark/>
          </w:tcPr>
          <w:p w14:paraId="22DA6990"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Record an actual purchase price for an owned estimate.</w:t>
            </w:r>
          </w:p>
        </w:tc>
        <w:tc>
          <w:tcPr>
            <w:tcW w:w="0" w:type="auto"/>
            <w:vAlign w:val="center"/>
            <w:hideMark/>
          </w:tcPr>
          <w:p w14:paraId="30107F12"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The purchase information is saved, and model feedback is attempted.</w:t>
            </w:r>
          </w:p>
        </w:tc>
      </w:tr>
      <w:tr w:rsidR="005F4CE9" w:rsidRPr="005F4CE9" w14:paraId="2938C930" w14:textId="77777777" w:rsidTr="005F4CE9">
        <w:trPr>
          <w:trHeight w:val="815"/>
        </w:trPr>
        <w:tc>
          <w:tcPr>
            <w:tcW w:w="1037" w:type="dxa"/>
            <w:vAlign w:val="center"/>
            <w:hideMark/>
          </w:tcPr>
          <w:p w14:paraId="6ADE06CB"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IT-08</w:t>
            </w:r>
          </w:p>
        </w:tc>
        <w:tc>
          <w:tcPr>
            <w:tcW w:w="3258" w:type="dxa"/>
            <w:vAlign w:val="center"/>
            <w:hideMark/>
          </w:tcPr>
          <w:p w14:paraId="62B79D05"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Attempt to update another user’s estimate.</w:t>
            </w:r>
          </w:p>
        </w:tc>
        <w:tc>
          <w:tcPr>
            <w:tcW w:w="0" w:type="auto"/>
            <w:vAlign w:val="center"/>
            <w:hideMark/>
          </w:tcPr>
          <w:p w14:paraId="390FABA6"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The request is rejected with HTTP 403, and no data is changed.</w:t>
            </w:r>
          </w:p>
        </w:tc>
      </w:tr>
      <w:tr w:rsidR="005F4CE9" w:rsidRPr="005F4CE9" w14:paraId="52685E50" w14:textId="77777777" w:rsidTr="005F4CE9">
        <w:trPr>
          <w:trHeight w:val="815"/>
        </w:trPr>
        <w:tc>
          <w:tcPr>
            <w:tcW w:w="1037" w:type="dxa"/>
            <w:vAlign w:val="center"/>
            <w:hideMark/>
          </w:tcPr>
          <w:p w14:paraId="028AEDAA"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IT-09</w:t>
            </w:r>
          </w:p>
        </w:tc>
        <w:tc>
          <w:tcPr>
            <w:tcW w:w="3258" w:type="dxa"/>
            <w:vAlign w:val="center"/>
            <w:hideMark/>
          </w:tcPr>
          <w:p w14:paraId="26CC4137"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Open user and prediction records as an administrator.</w:t>
            </w:r>
          </w:p>
        </w:tc>
        <w:tc>
          <w:tcPr>
            <w:tcW w:w="0" w:type="auto"/>
            <w:vAlign w:val="center"/>
            <w:hideMark/>
          </w:tcPr>
          <w:p w14:paraId="04EEA624"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Complete database records are displayed on protected admin pages.</w:t>
            </w:r>
          </w:p>
        </w:tc>
      </w:tr>
      <w:tr w:rsidR="005F4CE9" w:rsidRPr="005F4CE9" w14:paraId="7876A009" w14:textId="77777777" w:rsidTr="005F4CE9">
        <w:trPr>
          <w:trHeight w:val="788"/>
        </w:trPr>
        <w:tc>
          <w:tcPr>
            <w:tcW w:w="1037" w:type="dxa"/>
            <w:vAlign w:val="center"/>
            <w:hideMark/>
          </w:tcPr>
          <w:p w14:paraId="08F6F57D"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IT-10</w:t>
            </w:r>
          </w:p>
        </w:tc>
        <w:tc>
          <w:tcPr>
            <w:tcW w:w="3258" w:type="dxa"/>
            <w:vAlign w:val="center"/>
            <w:hideMark/>
          </w:tcPr>
          <w:p w14:paraId="05346866"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Export prediction history as an administrator.</w:t>
            </w:r>
          </w:p>
        </w:tc>
        <w:tc>
          <w:tcPr>
            <w:tcW w:w="0" w:type="auto"/>
            <w:vAlign w:val="center"/>
            <w:hideMark/>
          </w:tcPr>
          <w:p w14:paraId="4695B612" w14:textId="77777777" w:rsidR="005F4CE9" w:rsidRPr="005F4CE9" w:rsidRDefault="005F4CE9" w:rsidP="005F4CE9">
            <w:pPr>
              <w:rPr>
                <w:rFonts w:ascii="Times New Roman" w:eastAsia="Times New Roman" w:hAnsi="Times New Roman" w:cs="Times New Roman"/>
                <w:sz w:val="24"/>
                <w:szCs w:val="24"/>
                <w:lang w:bidi="ne-NP"/>
              </w:rPr>
            </w:pPr>
            <w:r w:rsidRPr="005F4CE9">
              <w:rPr>
                <w:rFonts w:ascii="Times New Roman" w:eastAsia="Times New Roman" w:hAnsi="Times New Roman" w:cs="Times New Roman"/>
                <w:sz w:val="24"/>
                <w:szCs w:val="24"/>
                <w:lang w:bidi="ne-NP"/>
              </w:rPr>
              <w:t>A CSV file containing headers and prediction records is generated.</w:t>
            </w:r>
          </w:p>
        </w:tc>
      </w:tr>
    </w:tbl>
    <w:p w14:paraId="5C1F9E05" w14:textId="7F11FFD3" w:rsidR="00D479A0" w:rsidRDefault="00D479A0">
      <w:pPr>
        <w:rPr>
          <w:rFonts w:ascii="Times New Roman" w:hAnsi="Times New Roman" w:cs="Times New Roman"/>
          <w:b/>
          <w:bCs/>
          <w:sz w:val="24"/>
          <w:szCs w:val="24"/>
        </w:rPr>
      </w:pPr>
    </w:p>
    <w:p w14:paraId="40AC7205" w14:textId="0B053F36" w:rsidR="006679BF" w:rsidRDefault="00D479A0" w:rsidP="00D479A0">
      <w:pPr>
        <w:jc w:val="center"/>
        <w:rPr>
          <w:rFonts w:ascii="Times New Roman" w:hAnsi="Times New Roman" w:cs="Times New Roman"/>
          <w:b/>
          <w:bCs/>
          <w:sz w:val="24"/>
          <w:szCs w:val="24"/>
        </w:rPr>
      </w:pPr>
      <w:r>
        <w:rPr>
          <w:rFonts w:ascii="Times New Roman" w:hAnsi="Times New Roman" w:cs="Times New Roman"/>
          <w:b/>
          <w:bCs/>
          <w:sz w:val="24"/>
          <w:szCs w:val="24"/>
        </w:rPr>
        <w:t>T</w:t>
      </w:r>
      <w:r w:rsidR="00D271A0">
        <w:rPr>
          <w:rFonts w:ascii="Times New Roman" w:hAnsi="Times New Roman" w:cs="Times New Roman"/>
          <w:b/>
          <w:bCs/>
          <w:sz w:val="24"/>
          <w:szCs w:val="24"/>
        </w:rPr>
        <w:t>able 5.</w:t>
      </w:r>
      <w:r w:rsidR="008D6593">
        <w:rPr>
          <w:rFonts w:ascii="Times New Roman" w:hAnsi="Times New Roman" w:cs="Times New Roman"/>
          <w:b/>
          <w:bCs/>
          <w:sz w:val="24"/>
          <w:szCs w:val="24"/>
        </w:rPr>
        <w:t>7</w:t>
      </w:r>
      <w:r w:rsidR="00D271A0">
        <w:rPr>
          <w:rFonts w:ascii="Times New Roman" w:hAnsi="Times New Roman" w:cs="Times New Roman"/>
          <w:b/>
          <w:bCs/>
          <w:sz w:val="24"/>
          <w:szCs w:val="24"/>
        </w:rPr>
        <w:t>: System Test Cases</w:t>
      </w:r>
    </w:p>
    <w:tbl>
      <w:tblPr>
        <w:tblStyle w:val="TableGridLight"/>
        <w:tblW w:w="9035" w:type="dxa"/>
        <w:tblLook w:val="04A0" w:firstRow="1" w:lastRow="0" w:firstColumn="1" w:lastColumn="0" w:noHBand="0" w:noVBand="1"/>
      </w:tblPr>
      <w:tblGrid>
        <w:gridCol w:w="1075"/>
        <w:gridCol w:w="3310"/>
        <w:gridCol w:w="4650"/>
      </w:tblGrid>
      <w:tr w:rsidR="00D479A0" w:rsidRPr="00D479A0" w14:paraId="7984125E" w14:textId="77777777" w:rsidTr="00D479A0">
        <w:trPr>
          <w:trHeight w:val="891"/>
        </w:trPr>
        <w:tc>
          <w:tcPr>
            <w:tcW w:w="1075" w:type="dxa"/>
            <w:vAlign w:val="center"/>
            <w:hideMark/>
          </w:tcPr>
          <w:p w14:paraId="62B55F58" w14:textId="77777777" w:rsidR="00D479A0" w:rsidRPr="00D479A0" w:rsidRDefault="00D479A0" w:rsidP="00D479A0">
            <w:pPr>
              <w:rPr>
                <w:rFonts w:ascii="Times New Roman" w:eastAsia="Times New Roman" w:hAnsi="Times New Roman" w:cs="Times New Roman"/>
                <w:b/>
                <w:bCs/>
                <w:sz w:val="24"/>
                <w:szCs w:val="24"/>
                <w:lang w:bidi="ne-NP"/>
              </w:rPr>
            </w:pPr>
            <w:r w:rsidRPr="00D479A0">
              <w:rPr>
                <w:rFonts w:ascii="Times New Roman" w:eastAsia="Times New Roman" w:hAnsi="Times New Roman" w:cs="Times New Roman"/>
                <w:b/>
                <w:bCs/>
                <w:sz w:val="24"/>
                <w:szCs w:val="24"/>
                <w:lang w:bidi="ne-NP"/>
              </w:rPr>
              <w:t>Test ID</w:t>
            </w:r>
          </w:p>
        </w:tc>
        <w:tc>
          <w:tcPr>
            <w:tcW w:w="3310" w:type="dxa"/>
            <w:vAlign w:val="center"/>
            <w:hideMark/>
          </w:tcPr>
          <w:p w14:paraId="6317AC5A" w14:textId="77777777" w:rsidR="00D479A0" w:rsidRPr="00D479A0" w:rsidRDefault="00D479A0" w:rsidP="00D479A0">
            <w:pPr>
              <w:rPr>
                <w:rFonts w:ascii="Times New Roman" w:eastAsia="Times New Roman" w:hAnsi="Times New Roman" w:cs="Times New Roman"/>
                <w:b/>
                <w:bCs/>
                <w:sz w:val="24"/>
                <w:szCs w:val="24"/>
                <w:lang w:bidi="ne-NP"/>
              </w:rPr>
            </w:pPr>
            <w:r w:rsidRPr="00D479A0">
              <w:rPr>
                <w:rFonts w:ascii="Times New Roman" w:eastAsia="Times New Roman" w:hAnsi="Times New Roman" w:cs="Times New Roman"/>
                <w:b/>
                <w:bCs/>
                <w:sz w:val="24"/>
                <w:szCs w:val="24"/>
                <w:lang w:bidi="ne-NP"/>
              </w:rPr>
              <w:t>Test Scenario</w:t>
            </w:r>
          </w:p>
        </w:tc>
        <w:tc>
          <w:tcPr>
            <w:tcW w:w="0" w:type="auto"/>
            <w:vAlign w:val="center"/>
            <w:hideMark/>
          </w:tcPr>
          <w:p w14:paraId="1E3BDC6D" w14:textId="77777777" w:rsidR="00D479A0" w:rsidRPr="00D479A0" w:rsidRDefault="00D479A0" w:rsidP="00D479A0">
            <w:pPr>
              <w:rPr>
                <w:rFonts w:ascii="Times New Roman" w:eastAsia="Times New Roman" w:hAnsi="Times New Roman" w:cs="Times New Roman"/>
                <w:b/>
                <w:bCs/>
                <w:sz w:val="24"/>
                <w:szCs w:val="24"/>
                <w:lang w:bidi="ne-NP"/>
              </w:rPr>
            </w:pPr>
            <w:r w:rsidRPr="00D479A0">
              <w:rPr>
                <w:rFonts w:ascii="Times New Roman" w:eastAsia="Times New Roman" w:hAnsi="Times New Roman" w:cs="Times New Roman"/>
                <w:b/>
                <w:bCs/>
                <w:sz w:val="24"/>
                <w:szCs w:val="24"/>
                <w:lang w:bidi="ne-NP"/>
              </w:rPr>
              <w:t>Expected Outcome</w:t>
            </w:r>
          </w:p>
        </w:tc>
      </w:tr>
      <w:tr w:rsidR="00D479A0" w:rsidRPr="00D479A0" w14:paraId="6E796360" w14:textId="77777777" w:rsidTr="00D479A0">
        <w:trPr>
          <w:trHeight w:val="891"/>
        </w:trPr>
        <w:tc>
          <w:tcPr>
            <w:tcW w:w="1075" w:type="dxa"/>
            <w:vAlign w:val="center"/>
            <w:hideMark/>
          </w:tcPr>
          <w:p w14:paraId="5AC19902"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ST-01</w:t>
            </w:r>
          </w:p>
        </w:tc>
        <w:tc>
          <w:tcPr>
            <w:tcW w:w="3310" w:type="dxa"/>
            <w:vAlign w:val="center"/>
            <w:hideMark/>
          </w:tcPr>
          <w:p w14:paraId="5017BB1E"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Complete the vehicle-estimation process as a guest.</w:t>
            </w:r>
          </w:p>
        </w:tc>
        <w:tc>
          <w:tcPr>
            <w:tcW w:w="0" w:type="auto"/>
            <w:vAlign w:val="center"/>
            <w:hideMark/>
          </w:tcPr>
          <w:p w14:paraId="39723C20"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The system displays the predicted price, price range, and similar vehicles.</w:t>
            </w:r>
          </w:p>
        </w:tc>
      </w:tr>
      <w:tr w:rsidR="00D479A0" w:rsidRPr="00D479A0" w14:paraId="3EEF7C43" w14:textId="77777777" w:rsidTr="00D479A0">
        <w:trPr>
          <w:trHeight w:val="862"/>
        </w:trPr>
        <w:tc>
          <w:tcPr>
            <w:tcW w:w="1075" w:type="dxa"/>
            <w:vAlign w:val="center"/>
            <w:hideMark/>
          </w:tcPr>
          <w:p w14:paraId="41E64C37"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ST-02</w:t>
            </w:r>
          </w:p>
        </w:tc>
        <w:tc>
          <w:tcPr>
            <w:tcW w:w="3310" w:type="dxa"/>
            <w:vAlign w:val="center"/>
            <w:hideMark/>
          </w:tcPr>
          <w:p w14:paraId="3B06BB03"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Sign up, generate a prediction, and review history.</w:t>
            </w:r>
          </w:p>
        </w:tc>
        <w:tc>
          <w:tcPr>
            <w:tcW w:w="0" w:type="auto"/>
            <w:vAlign w:val="center"/>
            <w:hideMark/>
          </w:tcPr>
          <w:p w14:paraId="0C41448D"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The account is created, and the saved estimate appears in the profile.</w:t>
            </w:r>
          </w:p>
        </w:tc>
      </w:tr>
      <w:tr w:rsidR="00D479A0" w:rsidRPr="00D479A0" w14:paraId="4D774695" w14:textId="77777777" w:rsidTr="00D479A0">
        <w:trPr>
          <w:trHeight w:val="891"/>
        </w:trPr>
        <w:tc>
          <w:tcPr>
            <w:tcW w:w="1075" w:type="dxa"/>
            <w:vAlign w:val="center"/>
            <w:hideMark/>
          </w:tcPr>
          <w:p w14:paraId="047EE22C"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ST-03</w:t>
            </w:r>
          </w:p>
        </w:tc>
        <w:tc>
          <w:tcPr>
            <w:tcW w:w="3310" w:type="dxa"/>
            <w:vAlign w:val="center"/>
            <w:hideMark/>
          </w:tcPr>
          <w:p w14:paraId="12B75E92"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Complete the administrator workflow.</w:t>
            </w:r>
          </w:p>
        </w:tc>
        <w:tc>
          <w:tcPr>
            <w:tcW w:w="0" w:type="auto"/>
            <w:vAlign w:val="center"/>
            <w:hideMark/>
          </w:tcPr>
          <w:p w14:paraId="1FB3BD70"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Admin pages load successfully, and non-admin access is blocked.</w:t>
            </w:r>
          </w:p>
        </w:tc>
      </w:tr>
      <w:tr w:rsidR="00D479A0" w:rsidRPr="00D479A0" w14:paraId="0507A26F" w14:textId="77777777" w:rsidTr="00D479A0">
        <w:trPr>
          <w:trHeight w:val="891"/>
        </w:trPr>
        <w:tc>
          <w:tcPr>
            <w:tcW w:w="1075" w:type="dxa"/>
            <w:vAlign w:val="center"/>
            <w:hideMark/>
          </w:tcPr>
          <w:p w14:paraId="73DB943F"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lastRenderedPageBreak/>
              <w:t>ST-04</w:t>
            </w:r>
          </w:p>
        </w:tc>
        <w:tc>
          <w:tcPr>
            <w:tcW w:w="3310" w:type="dxa"/>
            <w:vAlign w:val="center"/>
            <w:hideMark/>
          </w:tcPr>
          <w:p w14:paraId="49D33816"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Use the application on desktop and mobile screen sizes.</w:t>
            </w:r>
          </w:p>
        </w:tc>
        <w:tc>
          <w:tcPr>
            <w:tcW w:w="0" w:type="auto"/>
            <w:vAlign w:val="center"/>
            <w:hideMark/>
          </w:tcPr>
          <w:p w14:paraId="471B7FEE"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Navigation, forms, and content adapt without losing functionality.</w:t>
            </w:r>
          </w:p>
        </w:tc>
      </w:tr>
      <w:tr w:rsidR="00D479A0" w:rsidRPr="00D479A0" w14:paraId="692D3093" w14:textId="77777777" w:rsidTr="00D479A0">
        <w:trPr>
          <w:trHeight w:val="891"/>
        </w:trPr>
        <w:tc>
          <w:tcPr>
            <w:tcW w:w="1075" w:type="dxa"/>
            <w:vAlign w:val="center"/>
            <w:hideMark/>
          </w:tcPr>
          <w:p w14:paraId="10EF2F0E"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ST-05</w:t>
            </w:r>
          </w:p>
        </w:tc>
        <w:tc>
          <w:tcPr>
            <w:tcW w:w="3310" w:type="dxa"/>
            <w:vAlign w:val="center"/>
            <w:hideMark/>
          </w:tcPr>
          <w:p w14:paraId="42ECDE70"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Submit invalid authentication and estimator data.</w:t>
            </w:r>
          </w:p>
        </w:tc>
        <w:tc>
          <w:tcPr>
            <w:tcW w:w="0" w:type="auto"/>
            <w:vAlign w:val="center"/>
            <w:hideMark/>
          </w:tcPr>
          <w:p w14:paraId="141E4AED"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Client-side errors appear, and the server independently rejects invalid submissions.</w:t>
            </w:r>
          </w:p>
        </w:tc>
      </w:tr>
      <w:tr w:rsidR="00D479A0" w:rsidRPr="00D479A0" w14:paraId="5A329AFD" w14:textId="77777777" w:rsidTr="00D479A0">
        <w:trPr>
          <w:trHeight w:val="1336"/>
        </w:trPr>
        <w:tc>
          <w:tcPr>
            <w:tcW w:w="1075" w:type="dxa"/>
            <w:vAlign w:val="center"/>
            <w:hideMark/>
          </w:tcPr>
          <w:p w14:paraId="05AD6660"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ST-06</w:t>
            </w:r>
          </w:p>
        </w:tc>
        <w:tc>
          <w:tcPr>
            <w:tcW w:w="3310" w:type="dxa"/>
            <w:vAlign w:val="center"/>
            <w:hideMark/>
          </w:tcPr>
          <w:p w14:paraId="683D24B9"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Start or import the Flask application.</w:t>
            </w:r>
          </w:p>
        </w:tc>
        <w:tc>
          <w:tcPr>
            <w:tcW w:w="0" w:type="auto"/>
            <w:vAlign w:val="center"/>
            <w:hideMark/>
          </w:tcPr>
          <w:p w14:paraId="0CB6C1B9"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The dataset loads, the model trains, and metrics and catalogue data become available.</w:t>
            </w:r>
          </w:p>
        </w:tc>
      </w:tr>
      <w:tr w:rsidR="00D479A0" w:rsidRPr="00D479A0" w14:paraId="097E75D0" w14:textId="77777777" w:rsidTr="00D479A0">
        <w:trPr>
          <w:trHeight w:val="862"/>
        </w:trPr>
        <w:tc>
          <w:tcPr>
            <w:tcW w:w="1075" w:type="dxa"/>
            <w:vAlign w:val="center"/>
            <w:hideMark/>
          </w:tcPr>
          <w:p w14:paraId="6270D25F"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ST-07</w:t>
            </w:r>
          </w:p>
        </w:tc>
        <w:tc>
          <w:tcPr>
            <w:tcW w:w="3310" w:type="dxa"/>
            <w:vAlign w:val="center"/>
            <w:hideMark/>
          </w:tcPr>
          <w:p w14:paraId="1D436706"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Restart the application after database records exist.</w:t>
            </w:r>
          </w:p>
        </w:tc>
        <w:tc>
          <w:tcPr>
            <w:tcW w:w="0" w:type="auto"/>
            <w:vAlign w:val="center"/>
            <w:hideMark/>
          </w:tcPr>
          <w:p w14:paraId="3DD402DC"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PostgreSQL records remain available, while the model retrains from the CSV file.</w:t>
            </w:r>
          </w:p>
        </w:tc>
      </w:tr>
      <w:tr w:rsidR="00D479A0" w:rsidRPr="00D479A0" w14:paraId="56A95EC8" w14:textId="77777777" w:rsidTr="00D479A0">
        <w:trPr>
          <w:trHeight w:val="891"/>
        </w:trPr>
        <w:tc>
          <w:tcPr>
            <w:tcW w:w="1075" w:type="dxa"/>
            <w:vAlign w:val="center"/>
            <w:hideMark/>
          </w:tcPr>
          <w:p w14:paraId="537A4F67"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ST-08</w:t>
            </w:r>
          </w:p>
        </w:tc>
        <w:tc>
          <w:tcPr>
            <w:tcW w:w="3310" w:type="dxa"/>
            <w:vAlign w:val="center"/>
            <w:hideMark/>
          </w:tcPr>
          <w:p w14:paraId="16450E05"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 xml:space="preserve">Run multiple </w:t>
            </w:r>
            <w:proofErr w:type="spellStart"/>
            <w:r w:rsidRPr="00D479A0">
              <w:rPr>
                <w:rFonts w:ascii="Times New Roman" w:eastAsia="Times New Roman" w:hAnsi="Times New Roman" w:cs="Times New Roman"/>
                <w:sz w:val="24"/>
                <w:szCs w:val="24"/>
                <w:lang w:bidi="ne-NP"/>
              </w:rPr>
              <w:t>Gunicorn</w:t>
            </w:r>
            <w:proofErr w:type="spellEnd"/>
            <w:r w:rsidRPr="00D479A0">
              <w:rPr>
                <w:rFonts w:ascii="Times New Roman" w:eastAsia="Times New Roman" w:hAnsi="Times New Roman" w:cs="Times New Roman"/>
                <w:sz w:val="24"/>
                <w:szCs w:val="24"/>
                <w:lang w:bidi="ne-NP"/>
              </w:rPr>
              <w:t xml:space="preserve"> workers and submit model feedback.</w:t>
            </w:r>
          </w:p>
        </w:tc>
        <w:tc>
          <w:tcPr>
            <w:tcW w:w="0" w:type="auto"/>
            <w:vAlign w:val="center"/>
            <w:hideMark/>
          </w:tcPr>
          <w:p w14:paraId="723782FF" w14:textId="77777777" w:rsidR="00D479A0" w:rsidRPr="00D479A0" w:rsidRDefault="00D479A0" w:rsidP="00D479A0">
            <w:pPr>
              <w:rPr>
                <w:rFonts w:ascii="Times New Roman" w:eastAsia="Times New Roman" w:hAnsi="Times New Roman" w:cs="Times New Roman"/>
                <w:sz w:val="24"/>
                <w:szCs w:val="24"/>
                <w:lang w:bidi="ne-NP"/>
              </w:rPr>
            </w:pPr>
            <w:r w:rsidRPr="00D479A0">
              <w:rPr>
                <w:rFonts w:ascii="Times New Roman" w:eastAsia="Times New Roman" w:hAnsi="Times New Roman" w:cs="Times New Roman"/>
                <w:sz w:val="24"/>
                <w:szCs w:val="24"/>
                <w:lang w:bidi="ne-NP"/>
              </w:rPr>
              <w:t>All workers should use the same updated model state.</w:t>
            </w:r>
          </w:p>
        </w:tc>
      </w:tr>
    </w:tbl>
    <w:p w14:paraId="218ACA82" w14:textId="2D506C81" w:rsidR="006679BF" w:rsidRDefault="006679BF">
      <w:pPr>
        <w:rPr>
          <w:rFonts w:ascii="Times New Roman" w:hAnsi="Times New Roman" w:cs="Times New Roman"/>
          <w:b/>
          <w:bCs/>
          <w:sz w:val="24"/>
          <w:szCs w:val="24"/>
        </w:rPr>
      </w:pPr>
    </w:p>
    <w:p w14:paraId="18DA43BA" w14:textId="0084175C" w:rsidR="00BD24B0" w:rsidRDefault="006679BF" w:rsidP="006679BF">
      <w:pPr>
        <w:rPr>
          <w:rFonts w:ascii="Times New Roman" w:hAnsi="Times New Roman" w:cs="Times New Roman"/>
          <w:b/>
          <w:bCs/>
          <w:sz w:val="24"/>
          <w:szCs w:val="24"/>
        </w:rPr>
      </w:pPr>
      <w:r>
        <w:rPr>
          <w:rFonts w:ascii="Times New Roman" w:hAnsi="Times New Roman" w:cs="Times New Roman"/>
          <w:b/>
          <w:bCs/>
          <w:sz w:val="24"/>
          <w:szCs w:val="24"/>
        </w:rPr>
        <w:t>5.2.2 Model Evaluation Results</w:t>
      </w:r>
    </w:p>
    <w:p w14:paraId="0FBAD201" w14:textId="4C2924D5" w:rsidR="006679BF" w:rsidRDefault="006679BF" w:rsidP="006679BF">
      <w:pPr>
        <w:jc w:val="center"/>
        <w:rPr>
          <w:rFonts w:ascii="Times New Roman" w:hAnsi="Times New Roman" w:cs="Times New Roman"/>
          <w:b/>
          <w:bCs/>
          <w:sz w:val="24"/>
          <w:szCs w:val="24"/>
        </w:rPr>
      </w:pPr>
      <w:r>
        <w:rPr>
          <w:rFonts w:ascii="Times New Roman" w:hAnsi="Times New Roman" w:cs="Times New Roman"/>
          <w:b/>
          <w:bCs/>
          <w:sz w:val="24"/>
          <w:szCs w:val="24"/>
        </w:rPr>
        <w:t>Table 5.</w:t>
      </w:r>
      <w:r w:rsidR="0081290B">
        <w:rPr>
          <w:rFonts w:ascii="Times New Roman" w:hAnsi="Times New Roman" w:cs="Times New Roman"/>
          <w:b/>
          <w:bCs/>
          <w:sz w:val="24"/>
          <w:szCs w:val="24"/>
        </w:rPr>
        <w:t>8</w:t>
      </w:r>
      <w:r>
        <w:rPr>
          <w:rFonts w:ascii="Times New Roman" w:hAnsi="Times New Roman" w:cs="Times New Roman"/>
          <w:b/>
          <w:bCs/>
          <w:sz w:val="24"/>
          <w:szCs w:val="24"/>
        </w:rPr>
        <w:t>: Model Evaluation Results</w:t>
      </w:r>
    </w:p>
    <w:tbl>
      <w:tblPr>
        <w:tblStyle w:val="TableGridLight"/>
        <w:tblW w:w="9025" w:type="dxa"/>
        <w:tblLook w:val="04A0" w:firstRow="1" w:lastRow="0" w:firstColumn="1" w:lastColumn="0" w:noHBand="0" w:noVBand="1"/>
      </w:tblPr>
      <w:tblGrid>
        <w:gridCol w:w="2181"/>
        <w:gridCol w:w="2181"/>
        <w:gridCol w:w="4663"/>
      </w:tblGrid>
      <w:tr w:rsidR="006679BF" w:rsidRPr="00F040DC" w14:paraId="524C1FDC" w14:textId="77777777" w:rsidTr="00F040DC">
        <w:trPr>
          <w:trHeight w:val="344"/>
        </w:trPr>
        <w:tc>
          <w:tcPr>
            <w:tcW w:w="2181" w:type="dxa"/>
            <w:vAlign w:val="center"/>
          </w:tcPr>
          <w:p w14:paraId="2777F6DD" w14:textId="77777777" w:rsidR="006679BF" w:rsidRPr="00F040DC" w:rsidRDefault="006679BF" w:rsidP="00F040DC">
            <w:pPr>
              <w:rPr>
                <w:sz w:val="24"/>
                <w:szCs w:val="24"/>
              </w:rPr>
            </w:pPr>
            <w:r w:rsidRPr="00F040DC">
              <w:rPr>
                <w:rFonts w:ascii="Times New Roman" w:hAnsi="Times New Roman"/>
                <w:b/>
                <w:sz w:val="24"/>
                <w:szCs w:val="24"/>
              </w:rPr>
              <w:t>Measure</w:t>
            </w:r>
          </w:p>
        </w:tc>
        <w:tc>
          <w:tcPr>
            <w:tcW w:w="2181" w:type="dxa"/>
            <w:vAlign w:val="center"/>
          </w:tcPr>
          <w:p w14:paraId="40463D8C" w14:textId="77777777" w:rsidR="006679BF" w:rsidRPr="00F040DC" w:rsidRDefault="006679BF" w:rsidP="00F040DC">
            <w:pPr>
              <w:rPr>
                <w:sz w:val="24"/>
                <w:szCs w:val="24"/>
              </w:rPr>
            </w:pPr>
            <w:r w:rsidRPr="00F040DC">
              <w:rPr>
                <w:rFonts w:ascii="Times New Roman" w:hAnsi="Times New Roman"/>
                <w:b/>
                <w:sz w:val="24"/>
                <w:szCs w:val="24"/>
              </w:rPr>
              <w:t>Result</w:t>
            </w:r>
          </w:p>
        </w:tc>
        <w:tc>
          <w:tcPr>
            <w:tcW w:w="4663" w:type="dxa"/>
            <w:vAlign w:val="center"/>
          </w:tcPr>
          <w:p w14:paraId="61B405B7" w14:textId="77777777" w:rsidR="006679BF" w:rsidRPr="00F040DC" w:rsidRDefault="006679BF" w:rsidP="00F040DC">
            <w:pPr>
              <w:rPr>
                <w:sz w:val="24"/>
                <w:szCs w:val="24"/>
              </w:rPr>
            </w:pPr>
            <w:r w:rsidRPr="00F040DC">
              <w:rPr>
                <w:rFonts w:ascii="Times New Roman" w:hAnsi="Times New Roman"/>
                <w:b/>
                <w:sz w:val="24"/>
                <w:szCs w:val="24"/>
              </w:rPr>
              <w:t>Interpretation</w:t>
            </w:r>
          </w:p>
        </w:tc>
      </w:tr>
      <w:tr w:rsidR="006679BF" w:rsidRPr="00F040DC" w14:paraId="24B53EB6" w14:textId="77777777" w:rsidTr="00F040DC">
        <w:trPr>
          <w:trHeight w:val="1066"/>
        </w:trPr>
        <w:tc>
          <w:tcPr>
            <w:tcW w:w="2181" w:type="dxa"/>
            <w:vAlign w:val="center"/>
          </w:tcPr>
          <w:p w14:paraId="4D6F27B8" w14:textId="77777777" w:rsidR="006679BF" w:rsidRPr="00F040DC" w:rsidRDefault="006679BF" w:rsidP="00F040DC">
            <w:pPr>
              <w:rPr>
                <w:sz w:val="24"/>
                <w:szCs w:val="24"/>
              </w:rPr>
            </w:pPr>
            <w:r w:rsidRPr="00F040DC">
              <w:rPr>
                <w:rFonts w:ascii="Times New Roman" w:hAnsi="Times New Roman"/>
                <w:sz w:val="24"/>
                <w:szCs w:val="24"/>
              </w:rPr>
              <w:t>R²</w:t>
            </w:r>
          </w:p>
        </w:tc>
        <w:tc>
          <w:tcPr>
            <w:tcW w:w="2181" w:type="dxa"/>
            <w:vAlign w:val="center"/>
          </w:tcPr>
          <w:p w14:paraId="3C538DCB" w14:textId="77777777" w:rsidR="006679BF" w:rsidRPr="00F040DC" w:rsidRDefault="006679BF" w:rsidP="00F040DC">
            <w:pPr>
              <w:rPr>
                <w:sz w:val="24"/>
                <w:szCs w:val="24"/>
              </w:rPr>
            </w:pPr>
            <w:r w:rsidRPr="00F040DC">
              <w:rPr>
                <w:rFonts w:ascii="Times New Roman" w:hAnsi="Times New Roman"/>
                <w:sz w:val="24"/>
                <w:szCs w:val="24"/>
              </w:rPr>
              <w:t>0.8702</w:t>
            </w:r>
          </w:p>
        </w:tc>
        <w:tc>
          <w:tcPr>
            <w:tcW w:w="4663" w:type="dxa"/>
            <w:vAlign w:val="center"/>
          </w:tcPr>
          <w:p w14:paraId="6C737751" w14:textId="77777777" w:rsidR="006679BF" w:rsidRPr="00F040DC" w:rsidRDefault="006679BF" w:rsidP="00F040DC">
            <w:pPr>
              <w:rPr>
                <w:sz w:val="24"/>
                <w:szCs w:val="24"/>
              </w:rPr>
            </w:pPr>
            <w:r w:rsidRPr="00F040DC">
              <w:rPr>
                <w:rFonts w:ascii="Times New Roman" w:hAnsi="Times New Roman"/>
                <w:sz w:val="24"/>
                <w:szCs w:val="24"/>
              </w:rPr>
              <w:t>The model explains approximately 87.02% of the observed variance in valid test predictions.</w:t>
            </w:r>
          </w:p>
        </w:tc>
      </w:tr>
      <w:tr w:rsidR="006679BF" w:rsidRPr="00F040DC" w14:paraId="49BF4426" w14:textId="77777777" w:rsidTr="00F040DC">
        <w:trPr>
          <w:trHeight w:val="705"/>
        </w:trPr>
        <w:tc>
          <w:tcPr>
            <w:tcW w:w="2181" w:type="dxa"/>
            <w:vAlign w:val="center"/>
          </w:tcPr>
          <w:p w14:paraId="58338F54" w14:textId="77777777" w:rsidR="006679BF" w:rsidRPr="00F040DC" w:rsidRDefault="006679BF" w:rsidP="00F040DC">
            <w:pPr>
              <w:rPr>
                <w:sz w:val="24"/>
                <w:szCs w:val="24"/>
              </w:rPr>
            </w:pPr>
            <w:r w:rsidRPr="00F040DC">
              <w:rPr>
                <w:rFonts w:ascii="Times New Roman" w:hAnsi="Times New Roman"/>
                <w:sz w:val="24"/>
                <w:szCs w:val="24"/>
              </w:rPr>
              <w:t>MAE</w:t>
            </w:r>
          </w:p>
        </w:tc>
        <w:tc>
          <w:tcPr>
            <w:tcW w:w="2181" w:type="dxa"/>
            <w:vAlign w:val="center"/>
          </w:tcPr>
          <w:p w14:paraId="4D0E60BB" w14:textId="77777777" w:rsidR="006679BF" w:rsidRPr="00F040DC" w:rsidRDefault="006679BF" w:rsidP="00F040DC">
            <w:pPr>
              <w:rPr>
                <w:sz w:val="24"/>
                <w:szCs w:val="24"/>
              </w:rPr>
            </w:pPr>
            <w:r w:rsidRPr="00F040DC">
              <w:rPr>
                <w:rFonts w:ascii="Times New Roman" w:hAnsi="Times New Roman"/>
                <w:sz w:val="24"/>
                <w:szCs w:val="24"/>
              </w:rPr>
              <w:t>NPR 181,277.83</w:t>
            </w:r>
          </w:p>
        </w:tc>
        <w:tc>
          <w:tcPr>
            <w:tcW w:w="4663" w:type="dxa"/>
            <w:vAlign w:val="center"/>
          </w:tcPr>
          <w:p w14:paraId="3BA1D042" w14:textId="77777777" w:rsidR="006679BF" w:rsidRPr="00F040DC" w:rsidRDefault="006679BF" w:rsidP="00F040DC">
            <w:pPr>
              <w:rPr>
                <w:sz w:val="24"/>
                <w:szCs w:val="24"/>
              </w:rPr>
            </w:pPr>
            <w:r w:rsidRPr="00F040DC">
              <w:rPr>
                <w:rFonts w:ascii="Times New Roman" w:hAnsi="Times New Roman"/>
                <w:sz w:val="24"/>
                <w:szCs w:val="24"/>
              </w:rPr>
              <w:t>Average absolute difference between actual and predicted prices.</w:t>
            </w:r>
          </w:p>
        </w:tc>
      </w:tr>
      <w:tr w:rsidR="006679BF" w:rsidRPr="00F040DC" w14:paraId="316566BA" w14:textId="77777777" w:rsidTr="00F040DC">
        <w:trPr>
          <w:trHeight w:val="361"/>
        </w:trPr>
        <w:tc>
          <w:tcPr>
            <w:tcW w:w="2181" w:type="dxa"/>
            <w:vAlign w:val="center"/>
          </w:tcPr>
          <w:p w14:paraId="49A64D48" w14:textId="77777777" w:rsidR="006679BF" w:rsidRPr="00F040DC" w:rsidRDefault="006679BF" w:rsidP="00F040DC">
            <w:pPr>
              <w:rPr>
                <w:sz w:val="24"/>
                <w:szCs w:val="24"/>
              </w:rPr>
            </w:pPr>
            <w:r w:rsidRPr="00F040DC">
              <w:rPr>
                <w:rFonts w:ascii="Times New Roman" w:hAnsi="Times New Roman"/>
                <w:sz w:val="24"/>
                <w:szCs w:val="24"/>
              </w:rPr>
              <w:t>MSE</w:t>
            </w:r>
          </w:p>
        </w:tc>
        <w:tc>
          <w:tcPr>
            <w:tcW w:w="2181" w:type="dxa"/>
            <w:vAlign w:val="center"/>
          </w:tcPr>
          <w:p w14:paraId="0BEF9714" w14:textId="77777777" w:rsidR="006679BF" w:rsidRPr="00F040DC" w:rsidRDefault="006679BF" w:rsidP="00F040DC">
            <w:pPr>
              <w:rPr>
                <w:sz w:val="24"/>
                <w:szCs w:val="24"/>
              </w:rPr>
            </w:pPr>
            <w:r w:rsidRPr="00F040DC">
              <w:rPr>
                <w:rFonts w:ascii="Times New Roman" w:hAnsi="Times New Roman"/>
                <w:sz w:val="24"/>
                <w:szCs w:val="24"/>
              </w:rPr>
              <w:t>79,332,954,778.29</w:t>
            </w:r>
          </w:p>
        </w:tc>
        <w:tc>
          <w:tcPr>
            <w:tcW w:w="4663" w:type="dxa"/>
            <w:vAlign w:val="center"/>
          </w:tcPr>
          <w:p w14:paraId="01839E88" w14:textId="77777777" w:rsidR="006679BF" w:rsidRPr="00F040DC" w:rsidRDefault="006679BF" w:rsidP="00F040DC">
            <w:pPr>
              <w:rPr>
                <w:sz w:val="24"/>
                <w:szCs w:val="24"/>
              </w:rPr>
            </w:pPr>
            <w:r w:rsidRPr="00F040DC">
              <w:rPr>
                <w:rFonts w:ascii="Times New Roman" w:hAnsi="Times New Roman"/>
                <w:sz w:val="24"/>
                <w:szCs w:val="24"/>
              </w:rPr>
              <w:t>Average squared error in NPR².</w:t>
            </w:r>
          </w:p>
        </w:tc>
      </w:tr>
      <w:tr w:rsidR="006679BF" w:rsidRPr="00F040DC" w14:paraId="6E14BF33" w14:textId="77777777" w:rsidTr="00F040DC">
        <w:trPr>
          <w:trHeight w:val="1066"/>
        </w:trPr>
        <w:tc>
          <w:tcPr>
            <w:tcW w:w="2181" w:type="dxa"/>
            <w:vAlign w:val="center"/>
          </w:tcPr>
          <w:p w14:paraId="1A22C491" w14:textId="77777777" w:rsidR="006679BF" w:rsidRPr="00F040DC" w:rsidRDefault="006679BF" w:rsidP="00F040DC">
            <w:pPr>
              <w:rPr>
                <w:sz w:val="24"/>
                <w:szCs w:val="24"/>
              </w:rPr>
            </w:pPr>
            <w:r w:rsidRPr="00F040DC">
              <w:rPr>
                <w:rFonts w:ascii="Times New Roman" w:hAnsi="Times New Roman"/>
                <w:sz w:val="24"/>
                <w:szCs w:val="24"/>
              </w:rPr>
              <w:t>RMSE</w:t>
            </w:r>
          </w:p>
        </w:tc>
        <w:tc>
          <w:tcPr>
            <w:tcW w:w="2181" w:type="dxa"/>
            <w:vAlign w:val="center"/>
          </w:tcPr>
          <w:p w14:paraId="42DBA93B" w14:textId="77777777" w:rsidR="006679BF" w:rsidRPr="00F040DC" w:rsidRDefault="006679BF" w:rsidP="00F040DC">
            <w:pPr>
              <w:rPr>
                <w:sz w:val="24"/>
                <w:szCs w:val="24"/>
              </w:rPr>
            </w:pPr>
            <w:r w:rsidRPr="00F040DC">
              <w:rPr>
                <w:rFonts w:ascii="Times New Roman" w:hAnsi="Times New Roman"/>
                <w:sz w:val="24"/>
                <w:szCs w:val="24"/>
              </w:rPr>
              <w:t>NPR 281,661.06</w:t>
            </w:r>
          </w:p>
        </w:tc>
        <w:tc>
          <w:tcPr>
            <w:tcW w:w="4663" w:type="dxa"/>
            <w:vAlign w:val="center"/>
          </w:tcPr>
          <w:p w14:paraId="7FF8279D" w14:textId="77777777" w:rsidR="006679BF" w:rsidRPr="00F040DC" w:rsidRDefault="006679BF" w:rsidP="00F040DC">
            <w:pPr>
              <w:rPr>
                <w:sz w:val="24"/>
                <w:szCs w:val="24"/>
              </w:rPr>
            </w:pPr>
            <w:r w:rsidRPr="00F040DC">
              <w:rPr>
                <w:rFonts w:ascii="Times New Roman" w:hAnsi="Times New Roman"/>
                <w:sz w:val="24"/>
                <w:szCs w:val="24"/>
              </w:rPr>
              <w:t>Square-</w:t>
            </w:r>
            <w:proofErr w:type="spellStart"/>
            <w:r w:rsidRPr="00F040DC">
              <w:rPr>
                <w:rFonts w:ascii="Times New Roman" w:hAnsi="Times New Roman"/>
                <w:sz w:val="24"/>
                <w:szCs w:val="24"/>
              </w:rPr>
              <w:t>root</w:t>
            </w:r>
            <w:proofErr w:type="spellEnd"/>
            <w:r w:rsidRPr="00F040DC">
              <w:rPr>
                <w:rFonts w:ascii="Times New Roman" w:hAnsi="Times New Roman"/>
                <w:sz w:val="24"/>
                <w:szCs w:val="24"/>
              </w:rPr>
              <w:t xml:space="preserve"> error measure in NPR; larger than MAE because large errors receive greater weight.</w:t>
            </w:r>
          </w:p>
        </w:tc>
      </w:tr>
      <w:tr w:rsidR="006679BF" w:rsidRPr="00F040DC" w14:paraId="5A085239" w14:textId="77777777" w:rsidTr="00F040DC">
        <w:trPr>
          <w:trHeight w:val="705"/>
        </w:trPr>
        <w:tc>
          <w:tcPr>
            <w:tcW w:w="2181" w:type="dxa"/>
            <w:vAlign w:val="center"/>
          </w:tcPr>
          <w:p w14:paraId="2CF7E976" w14:textId="77777777" w:rsidR="006679BF" w:rsidRPr="00F040DC" w:rsidRDefault="006679BF" w:rsidP="00F040DC">
            <w:pPr>
              <w:rPr>
                <w:sz w:val="24"/>
                <w:szCs w:val="24"/>
              </w:rPr>
            </w:pPr>
            <w:r w:rsidRPr="00F040DC">
              <w:rPr>
                <w:rFonts w:ascii="Times New Roman" w:hAnsi="Times New Roman"/>
                <w:sz w:val="24"/>
                <w:szCs w:val="24"/>
              </w:rPr>
              <w:t>MAPE</w:t>
            </w:r>
          </w:p>
        </w:tc>
        <w:tc>
          <w:tcPr>
            <w:tcW w:w="2181" w:type="dxa"/>
            <w:vAlign w:val="center"/>
          </w:tcPr>
          <w:p w14:paraId="3DC416EE" w14:textId="77777777" w:rsidR="006679BF" w:rsidRPr="00F040DC" w:rsidRDefault="006679BF" w:rsidP="00F040DC">
            <w:pPr>
              <w:rPr>
                <w:sz w:val="24"/>
                <w:szCs w:val="24"/>
              </w:rPr>
            </w:pPr>
            <w:r w:rsidRPr="00F040DC">
              <w:rPr>
                <w:rFonts w:ascii="Times New Roman" w:hAnsi="Times New Roman"/>
                <w:sz w:val="24"/>
                <w:szCs w:val="24"/>
              </w:rPr>
              <w:t>18.23%</w:t>
            </w:r>
          </w:p>
        </w:tc>
        <w:tc>
          <w:tcPr>
            <w:tcW w:w="4663" w:type="dxa"/>
            <w:vAlign w:val="center"/>
          </w:tcPr>
          <w:p w14:paraId="26B071BE" w14:textId="77777777" w:rsidR="006679BF" w:rsidRPr="00F040DC" w:rsidRDefault="006679BF" w:rsidP="00F040DC">
            <w:pPr>
              <w:rPr>
                <w:sz w:val="24"/>
                <w:szCs w:val="24"/>
              </w:rPr>
            </w:pPr>
            <w:r w:rsidRPr="00F040DC">
              <w:rPr>
                <w:rFonts w:ascii="Times New Roman" w:hAnsi="Times New Roman"/>
                <w:sz w:val="24"/>
                <w:szCs w:val="24"/>
              </w:rPr>
              <w:t>Average absolute percentage difference for valid test predictions.</w:t>
            </w:r>
          </w:p>
        </w:tc>
      </w:tr>
      <w:tr w:rsidR="006679BF" w:rsidRPr="00F040DC" w14:paraId="6B835FF7" w14:textId="77777777" w:rsidTr="00F040DC">
        <w:trPr>
          <w:trHeight w:val="705"/>
        </w:trPr>
        <w:tc>
          <w:tcPr>
            <w:tcW w:w="2181" w:type="dxa"/>
            <w:vAlign w:val="center"/>
          </w:tcPr>
          <w:p w14:paraId="0C474A7F" w14:textId="77777777" w:rsidR="006679BF" w:rsidRPr="00F040DC" w:rsidRDefault="006679BF" w:rsidP="00F040DC">
            <w:pPr>
              <w:rPr>
                <w:sz w:val="24"/>
                <w:szCs w:val="24"/>
              </w:rPr>
            </w:pPr>
            <w:r w:rsidRPr="00F040DC">
              <w:rPr>
                <w:rFonts w:ascii="Times New Roman" w:hAnsi="Times New Roman"/>
                <w:sz w:val="24"/>
                <w:szCs w:val="24"/>
              </w:rPr>
              <w:t>Training records</w:t>
            </w:r>
          </w:p>
        </w:tc>
        <w:tc>
          <w:tcPr>
            <w:tcW w:w="2181" w:type="dxa"/>
            <w:vAlign w:val="center"/>
          </w:tcPr>
          <w:p w14:paraId="2601B24B" w14:textId="77777777" w:rsidR="006679BF" w:rsidRPr="00F040DC" w:rsidRDefault="006679BF" w:rsidP="00F040DC">
            <w:pPr>
              <w:rPr>
                <w:sz w:val="24"/>
                <w:szCs w:val="24"/>
              </w:rPr>
            </w:pPr>
            <w:r w:rsidRPr="00F040DC">
              <w:rPr>
                <w:rFonts w:ascii="Times New Roman" w:hAnsi="Times New Roman"/>
                <w:sz w:val="24"/>
                <w:szCs w:val="24"/>
              </w:rPr>
              <w:t>5,431</w:t>
            </w:r>
          </w:p>
        </w:tc>
        <w:tc>
          <w:tcPr>
            <w:tcW w:w="4663" w:type="dxa"/>
            <w:vAlign w:val="center"/>
          </w:tcPr>
          <w:p w14:paraId="2A21BE04" w14:textId="77777777" w:rsidR="006679BF" w:rsidRPr="00F040DC" w:rsidRDefault="006679BF" w:rsidP="00F040DC">
            <w:pPr>
              <w:rPr>
                <w:sz w:val="24"/>
                <w:szCs w:val="24"/>
              </w:rPr>
            </w:pPr>
            <w:r w:rsidRPr="00F040DC">
              <w:rPr>
                <w:rFonts w:ascii="Times New Roman" w:hAnsi="Times New Roman"/>
                <w:sz w:val="24"/>
                <w:szCs w:val="24"/>
              </w:rPr>
              <w:t>80% sample after cleaning and outlier filtering.</w:t>
            </w:r>
          </w:p>
        </w:tc>
      </w:tr>
      <w:tr w:rsidR="006679BF" w:rsidRPr="00F040DC" w14:paraId="62FB2735" w14:textId="77777777" w:rsidTr="00F040DC">
        <w:trPr>
          <w:trHeight w:val="344"/>
        </w:trPr>
        <w:tc>
          <w:tcPr>
            <w:tcW w:w="2181" w:type="dxa"/>
            <w:vAlign w:val="center"/>
          </w:tcPr>
          <w:p w14:paraId="2A056FA2" w14:textId="77777777" w:rsidR="006679BF" w:rsidRPr="00F040DC" w:rsidRDefault="006679BF" w:rsidP="00F040DC">
            <w:pPr>
              <w:rPr>
                <w:sz w:val="24"/>
                <w:szCs w:val="24"/>
              </w:rPr>
            </w:pPr>
            <w:r w:rsidRPr="00F040DC">
              <w:rPr>
                <w:rFonts w:ascii="Times New Roman" w:hAnsi="Times New Roman"/>
                <w:sz w:val="24"/>
                <w:szCs w:val="24"/>
              </w:rPr>
              <w:t>Testing records</w:t>
            </w:r>
          </w:p>
        </w:tc>
        <w:tc>
          <w:tcPr>
            <w:tcW w:w="2181" w:type="dxa"/>
            <w:vAlign w:val="center"/>
          </w:tcPr>
          <w:p w14:paraId="2D9858B8" w14:textId="77777777" w:rsidR="006679BF" w:rsidRPr="00F040DC" w:rsidRDefault="006679BF" w:rsidP="00F040DC">
            <w:pPr>
              <w:rPr>
                <w:sz w:val="24"/>
                <w:szCs w:val="24"/>
              </w:rPr>
            </w:pPr>
            <w:r w:rsidRPr="00F040DC">
              <w:rPr>
                <w:rFonts w:ascii="Times New Roman" w:hAnsi="Times New Roman"/>
                <w:sz w:val="24"/>
                <w:szCs w:val="24"/>
              </w:rPr>
              <w:t>1,358</w:t>
            </w:r>
          </w:p>
        </w:tc>
        <w:tc>
          <w:tcPr>
            <w:tcW w:w="4663" w:type="dxa"/>
            <w:vAlign w:val="center"/>
          </w:tcPr>
          <w:p w14:paraId="48904D88" w14:textId="77777777" w:rsidR="006679BF" w:rsidRPr="00F040DC" w:rsidRDefault="006679BF" w:rsidP="00F040DC">
            <w:pPr>
              <w:rPr>
                <w:sz w:val="24"/>
                <w:szCs w:val="24"/>
              </w:rPr>
            </w:pPr>
            <w:r w:rsidRPr="00F040DC">
              <w:rPr>
                <w:rFonts w:ascii="Times New Roman" w:hAnsi="Times New Roman"/>
                <w:sz w:val="24"/>
                <w:szCs w:val="24"/>
              </w:rPr>
              <w:t>20% hold-out records.</w:t>
            </w:r>
          </w:p>
        </w:tc>
      </w:tr>
      <w:tr w:rsidR="006679BF" w:rsidRPr="00F040DC" w14:paraId="0F7CECEE" w14:textId="77777777" w:rsidTr="00F040DC">
        <w:trPr>
          <w:trHeight w:val="722"/>
        </w:trPr>
        <w:tc>
          <w:tcPr>
            <w:tcW w:w="2181" w:type="dxa"/>
            <w:vAlign w:val="center"/>
          </w:tcPr>
          <w:p w14:paraId="581BFD0F" w14:textId="77777777" w:rsidR="006679BF" w:rsidRPr="00F040DC" w:rsidRDefault="006679BF" w:rsidP="00F040DC">
            <w:pPr>
              <w:rPr>
                <w:sz w:val="24"/>
                <w:szCs w:val="24"/>
              </w:rPr>
            </w:pPr>
            <w:r w:rsidRPr="00F040DC">
              <w:rPr>
                <w:rFonts w:ascii="Times New Roman" w:hAnsi="Times New Roman"/>
                <w:sz w:val="24"/>
                <w:szCs w:val="24"/>
              </w:rPr>
              <w:t>Encoded features</w:t>
            </w:r>
          </w:p>
        </w:tc>
        <w:tc>
          <w:tcPr>
            <w:tcW w:w="2181" w:type="dxa"/>
            <w:vAlign w:val="center"/>
          </w:tcPr>
          <w:p w14:paraId="44C81C5D" w14:textId="77777777" w:rsidR="006679BF" w:rsidRPr="00F040DC" w:rsidRDefault="006679BF" w:rsidP="00F040DC">
            <w:pPr>
              <w:rPr>
                <w:sz w:val="24"/>
                <w:szCs w:val="24"/>
              </w:rPr>
            </w:pPr>
            <w:r w:rsidRPr="00F040DC">
              <w:rPr>
                <w:rFonts w:ascii="Times New Roman" w:hAnsi="Times New Roman"/>
                <w:sz w:val="24"/>
                <w:szCs w:val="24"/>
              </w:rPr>
              <w:t>1,942</w:t>
            </w:r>
          </w:p>
        </w:tc>
        <w:tc>
          <w:tcPr>
            <w:tcW w:w="4663" w:type="dxa"/>
            <w:vAlign w:val="center"/>
          </w:tcPr>
          <w:p w14:paraId="4BF4F58D" w14:textId="77777777" w:rsidR="006679BF" w:rsidRPr="00F040DC" w:rsidRDefault="006679BF" w:rsidP="00F040DC">
            <w:pPr>
              <w:rPr>
                <w:sz w:val="24"/>
                <w:szCs w:val="24"/>
              </w:rPr>
            </w:pPr>
            <w:r w:rsidRPr="00F040DC">
              <w:rPr>
                <w:rFonts w:ascii="Times New Roman" w:hAnsi="Times New Roman"/>
                <w:sz w:val="24"/>
                <w:szCs w:val="24"/>
              </w:rPr>
              <w:t>Features generated by the submitted preprocessing pipeline.</w:t>
            </w:r>
          </w:p>
        </w:tc>
      </w:tr>
      <w:tr w:rsidR="006679BF" w:rsidRPr="00F040DC" w14:paraId="5DDE9739" w14:textId="77777777" w:rsidTr="00F040DC">
        <w:trPr>
          <w:trHeight w:val="1048"/>
        </w:trPr>
        <w:tc>
          <w:tcPr>
            <w:tcW w:w="2181" w:type="dxa"/>
            <w:vAlign w:val="center"/>
          </w:tcPr>
          <w:p w14:paraId="469A1D9C" w14:textId="77777777" w:rsidR="006679BF" w:rsidRPr="00F040DC" w:rsidRDefault="006679BF" w:rsidP="00F040DC">
            <w:pPr>
              <w:rPr>
                <w:sz w:val="24"/>
                <w:szCs w:val="24"/>
              </w:rPr>
            </w:pPr>
            <w:r w:rsidRPr="00F040DC">
              <w:rPr>
                <w:rFonts w:ascii="Times New Roman" w:hAnsi="Times New Roman"/>
                <w:sz w:val="24"/>
                <w:szCs w:val="24"/>
              </w:rPr>
              <w:t>Missing test predictions</w:t>
            </w:r>
          </w:p>
        </w:tc>
        <w:tc>
          <w:tcPr>
            <w:tcW w:w="2181" w:type="dxa"/>
            <w:vAlign w:val="center"/>
          </w:tcPr>
          <w:p w14:paraId="216EB786" w14:textId="77777777" w:rsidR="006679BF" w:rsidRPr="00F040DC" w:rsidRDefault="006679BF" w:rsidP="00F040DC">
            <w:pPr>
              <w:rPr>
                <w:sz w:val="24"/>
                <w:szCs w:val="24"/>
              </w:rPr>
            </w:pPr>
            <w:r w:rsidRPr="00F040DC">
              <w:rPr>
                <w:rFonts w:ascii="Times New Roman" w:hAnsi="Times New Roman"/>
                <w:sz w:val="24"/>
                <w:szCs w:val="24"/>
              </w:rPr>
              <w:t>55</w:t>
            </w:r>
          </w:p>
        </w:tc>
        <w:tc>
          <w:tcPr>
            <w:tcW w:w="4663" w:type="dxa"/>
            <w:vAlign w:val="center"/>
          </w:tcPr>
          <w:p w14:paraId="2F835EF5" w14:textId="77777777" w:rsidR="006679BF" w:rsidRPr="00F040DC" w:rsidRDefault="006679BF" w:rsidP="00F040DC">
            <w:pPr>
              <w:rPr>
                <w:sz w:val="24"/>
                <w:szCs w:val="24"/>
              </w:rPr>
            </w:pPr>
            <w:r w:rsidRPr="00F040DC">
              <w:rPr>
                <w:rFonts w:ascii="Times New Roman" w:hAnsi="Times New Roman"/>
                <w:sz w:val="24"/>
                <w:szCs w:val="24"/>
              </w:rPr>
              <w:t>Rows affected by incomplete transform-time numeric handling; current pandas metric aggregation skips missing values.</w:t>
            </w:r>
          </w:p>
        </w:tc>
      </w:tr>
    </w:tbl>
    <w:p w14:paraId="2D607EFA" w14:textId="0525A22A" w:rsidR="006679BF" w:rsidRDefault="006679BF" w:rsidP="006679BF">
      <w:pPr>
        <w:rPr>
          <w:rFonts w:ascii="Times New Roman" w:hAnsi="Times New Roman" w:cs="Times New Roman"/>
          <w:b/>
          <w:bCs/>
          <w:sz w:val="24"/>
          <w:szCs w:val="24"/>
        </w:rPr>
      </w:pPr>
    </w:p>
    <w:p w14:paraId="0FCAC794" w14:textId="1F741C01" w:rsidR="006679BF" w:rsidRDefault="006679BF" w:rsidP="006679BF">
      <w:pPr>
        <w:spacing w:line="360" w:lineRule="auto"/>
        <w:jc w:val="both"/>
        <w:rPr>
          <w:rFonts w:ascii="Times New Roman" w:hAnsi="Times New Roman" w:cs="Times New Roman"/>
          <w:sz w:val="24"/>
          <w:szCs w:val="24"/>
        </w:rPr>
      </w:pPr>
      <w:r w:rsidRPr="006679BF">
        <w:rPr>
          <w:rFonts w:ascii="Times New Roman" w:hAnsi="Times New Roman" w:cs="Times New Roman"/>
          <w:sz w:val="24"/>
          <w:szCs w:val="24"/>
        </w:rPr>
        <w:lastRenderedPageBreak/>
        <w:t>The R² result is the most appropriate percentage-style summary of the regression model: 0.8702 corresponds to 87.02% explained variance, not classification accuracy. MAE and RMSE show that meaningful price error remains, particularly for high-value or unusual vehicles. The MAPE of 18.23% indicates that the typical proportional error is under one fifth for the valid evaluated predictions. The 55 missing test predictions reveal an implementation issue in transform-time imputation and must be addressed before production deployment. Consequently, the results demonstrate a strong academic prototype while also defining a clear area for technical improvement.</w:t>
      </w:r>
    </w:p>
    <w:p w14:paraId="44630CA8" w14:textId="5107F42E" w:rsidR="00F144BC" w:rsidRDefault="00F144BC" w:rsidP="006679BF">
      <w:pPr>
        <w:spacing w:line="360" w:lineRule="auto"/>
        <w:jc w:val="both"/>
        <w:rPr>
          <w:rFonts w:ascii="Times New Roman" w:hAnsi="Times New Roman" w:cs="Times New Roman"/>
          <w:b/>
          <w:bCs/>
          <w:sz w:val="28"/>
          <w:szCs w:val="28"/>
        </w:rPr>
      </w:pPr>
      <w:r w:rsidRPr="00F144BC">
        <w:rPr>
          <w:rFonts w:ascii="Times New Roman" w:hAnsi="Times New Roman" w:cs="Times New Roman"/>
          <w:b/>
          <w:bCs/>
          <w:sz w:val="28"/>
          <w:szCs w:val="28"/>
        </w:rPr>
        <w:t>5.3 Dataset Characteristics</w:t>
      </w:r>
    </w:p>
    <w:p w14:paraId="15926E87" w14:textId="77777777" w:rsidR="00F144BC" w:rsidRDefault="00F144BC" w:rsidP="00F144BC">
      <w:pPr>
        <w:spacing w:line="360" w:lineRule="auto"/>
        <w:jc w:val="both"/>
      </w:pPr>
      <w:r>
        <w:rPr>
          <w:rFonts w:ascii="Times New Roman" w:hAnsi="Times New Roman"/>
          <w:sz w:val="24"/>
        </w:rPr>
        <w:t>UsedCars.csv is the main source for training, validation limits, brand/model suggestions, similar-car lookup, and optional feedback append operations. The submitted file contains 8,131 rows and 13 original columns. A total of 1,202 duplicate rows are present in the raw file. After duplicate removal and price outlier filtering, 6,789 rows remain for model development.</w:t>
      </w:r>
    </w:p>
    <w:p w14:paraId="2DA6E39F" w14:textId="34EFCB7C" w:rsidR="00F144BC" w:rsidRPr="00F144BC" w:rsidRDefault="00F144BC" w:rsidP="00F144BC">
      <w:pPr>
        <w:pStyle w:val="TableCaption"/>
        <w:jc w:val="center"/>
        <w:rPr>
          <w:sz w:val="24"/>
          <w:szCs w:val="24"/>
        </w:rPr>
      </w:pPr>
      <w:r w:rsidRPr="00F144BC">
        <w:rPr>
          <w:sz w:val="24"/>
          <w:szCs w:val="24"/>
        </w:rPr>
        <w:t>Table 5.</w:t>
      </w:r>
      <w:r w:rsidR="000D3FAD">
        <w:rPr>
          <w:sz w:val="24"/>
          <w:szCs w:val="24"/>
        </w:rPr>
        <w:t>9</w:t>
      </w:r>
      <w:r w:rsidRPr="00F144BC">
        <w:rPr>
          <w:sz w:val="24"/>
          <w:szCs w:val="24"/>
        </w:rPr>
        <w:t>: Dataset Attribute Description</w:t>
      </w:r>
    </w:p>
    <w:tbl>
      <w:tblPr>
        <w:tblStyle w:val="TableGridLight"/>
        <w:tblW w:w="8798" w:type="dxa"/>
        <w:tblLook w:val="04A0" w:firstRow="1" w:lastRow="0" w:firstColumn="1" w:lastColumn="0" w:noHBand="0" w:noVBand="1"/>
      </w:tblPr>
      <w:tblGrid>
        <w:gridCol w:w="1759"/>
        <w:gridCol w:w="1833"/>
        <w:gridCol w:w="5206"/>
      </w:tblGrid>
      <w:tr w:rsidR="00F144BC" w:rsidRPr="00F040DC" w14:paraId="071F29BA" w14:textId="77777777" w:rsidTr="00F040DC">
        <w:trPr>
          <w:trHeight w:val="378"/>
        </w:trPr>
        <w:tc>
          <w:tcPr>
            <w:tcW w:w="1759" w:type="dxa"/>
            <w:vAlign w:val="center"/>
          </w:tcPr>
          <w:p w14:paraId="7677158A" w14:textId="77777777" w:rsidR="00F144BC" w:rsidRPr="00F040DC" w:rsidRDefault="00F144BC" w:rsidP="00F040DC">
            <w:pPr>
              <w:rPr>
                <w:sz w:val="24"/>
                <w:szCs w:val="24"/>
              </w:rPr>
            </w:pPr>
            <w:r w:rsidRPr="00F040DC">
              <w:rPr>
                <w:rFonts w:ascii="Times New Roman" w:hAnsi="Times New Roman"/>
                <w:b/>
                <w:sz w:val="24"/>
                <w:szCs w:val="24"/>
              </w:rPr>
              <w:t>Attribute</w:t>
            </w:r>
          </w:p>
        </w:tc>
        <w:tc>
          <w:tcPr>
            <w:tcW w:w="1833" w:type="dxa"/>
            <w:vAlign w:val="center"/>
          </w:tcPr>
          <w:p w14:paraId="5182339C" w14:textId="77777777" w:rsidR="00F144BC" w:rsidRPr="00F040DC" w:rsidRDefault="00F144BC" w:rsidP="00F040DC">
            <w:pPr>
              <w:rPr>
                <w:sz w:val="24"/>
                <w:szCs w:val="24"/>
              </w:rPr>
            </w:pPr>
            <w:r w:rsidRPr="00F040DC">
              <w:rPr>
                <w:rFonts w:ascii="Times New Roman" w:hAnsi="Times New Roman"/>
                <w:b/>
                <w:sz w:val="24"/>
                <w:szCs w:val="24"/>
              </w:rPr>
              <w:t>Data Type</w:t>
            </w:r>
          </w:p>
        </w:tc>
        <w:tc>
          <w:tcPr>
            <w:tcW w:w="5206" w:type="dxa"/>
            <w:vAlign w:val="center"/>
          </w:tcPr>
          <w:p w14:paraId="0B02D7D8" w14:textId="77777777" w:rsidR="00F144BC" w:rsidRPr="00F040DC" w:rsidRDefault="00F144BC" w:rsidP="00F040DC">
            <w:pPr>
              <w:rPr>
                <w:sz w:val="24"/>
                <w:szCs w:val="24"/>
              </w:rPr>
            </w:pPr>
            <w:r w:rsidRPr="00F040DC">
              <w:rPr>
                <w:rFonts w:ascii="Times New Roman" w:hAnsi="Times New Roman"/>
                <w:b/>
                <w:sz w:val="24"/>
                <w:szCs w:val="24"/>
              </w:rPr>
              <w:t>Description</w:t>
            </w:r>
          </w:p>
        </w:tc>
      </w:tr>
      <w:tr w:rsidR="00F144BC" w:rsidRPr="00F040DC" w14:paraId="26193167" w14:textId="77777777" w:rsidTr="00F040DC">
        <w:trPr>
          <w:trHeight w:val="793"/>
        </w:trPr>
        <w:tc>
          <w:tcPr>
            <w:tcW w:w="1759" w:type="dxa"/>
            <w:vAlign w:val="center"/>
          </w:tcPr>
          <w:p w14:paraId="51907725" w14:textId="77777777" w:rsidR="00F144BC" w:rsidRPr="00F040DC" w:rsidRDefault="00F144BC" w:rsidP="00F040DC">
            <w:pPr>
              <w:rPr>
                <w:sz w:val="24"/>
                <w:szCs w:val="24"/>
              </w:rPr>
            </w:pPr>
            <w:r w:rsidRPr="00F040DC">
              <w:rPr>
                <w:rFonts w:ascii="Times New Roman" w:hAnsi="Times New Roman"/>
                <w:sz w:val="24"/>
                <w:szCs w:val="24"/>
              </w:rPr>
              <w:t>name</w:t>
            </w:r>
          </w:p>
        </w:tc>
        <w:tc>
          <w:tcPr>
            <w:tcW w:w="1833" w:type="dxa"/>
            <w:vAlign w:val="center"/>
          </w:tcPr>
          <w:p w14:paraId="2E37B796" w14:textId="77777777" w:rsidR="00F144BC" w:rsidRPr="00F040DC" w:rsidRDefault="00F144BC" w:rsidP="00F040DC">
            <w:pPr>
              <w:rPr>
                <w:sz w:val="24"/>
                <w:szCs w:val="24"/>
              </w:rPr>
            </w:pPr>
            <w:r w:rsidRPr="00F040DC">
              <w:rPr>
                <w:rFonts w:ascii="Times New Roman" w:hAnsi="Times New Roman"/>
                <w:sz w:val="24"/>
                <w:szCs w:val="24"/>
              </w:rPr>
              <w:t>String</w:t>
            </w:r>
          </w:p>
        </w:tc>
        <w:tc>
          <w:tcPr>
            <w:tcW w:w="5206" w:type="dxa"/>
            <w:vAlign w:val="center"/>
          </w:tcPr>
          <w:p w14:paraId="2A8AB39C" w14:textId="77777777" w:rsidR="00F144BC" w:rsidRPr="00F040DC" w:rsidRDefault="00F144BC" w:rsidP="00F040DC">
            <w:pPr>
              <w:rPr>
                <w:sz w:val="24"/>
                <w:szCs w:val="24"/>
              </w:rPr>
            </w:pPr>
            <w:r w:rsidRPr="00F040DC">
              <w:rPr>
                <w:rFonts w:ascii="Times New Roman" w:hAnsi="Times New Roman"/>
                <w:sz w:val="24"/>
                <w:szCs w:val="24"/>
              </w:rPr>
              <w:t>Full vehicle name; also used to derive brand and model.</w:t>
            </w:r>
          </w:p>
        </w:tc>
      </w:tr>
      <w:tr w:rsidR="00F144BC" w:rsidRPr="00F040DC" w14:paraId="0D199F51" w14:textId="77777777" w:rsidTr="00F040DC">
        <w:trPr>
          <w:trHeight w:val="378"/>
        </w:trPr>
        <w:tc>
          <w:tcPr>
            <w:tcW w:w="1759" w:type="dxa"/>
            <w:vAlign w:val="center"/>
          </w:tcPr>
          <w:p w14:paraId="2F890C11" w14:textId="77777777" w:rsidR="00F144BC" w:rsidRPr="00F040DC" w:rsidRDefault="00F144BC" w:rsidP="00F040DC">
            <w:pPr>
              <w:rPr>
                <w:sz w:val="24"/>
                <w:szCs w:val="24"/>
              </w:rPr>
            </w:pPr>
            <w:r w:rsidRPr="00F040DC">
              <w:rPr>
                <w:rFonts w:ascii="Times New Roman" w:hAnsi="Times New Roman"/>
                <w:sz w:val="24"/>
                <w:szCs w:val="24"/>
              </w:rPr>
              <w:t>year</w:t>
            </w:r>
          </w:p>
        </w:tc>
        <w:tc>
          <w:tcPr>
            <w:tcW w:w="1833" w:type="dxa"/>
            <w:vAlign w:val="center"/>
          </w:tcPr>
          <w:p w14:paraId="37A0C53D" w14:textId="77777777" w:rsidR="00F144BC" w:rsidRPr="00F040DC" w:rsidRDefault="00F144BC" w:rsidP="00F040DC">
            <w:pPr>
              <w:rPr>
                <w:sz w:val="24"/>
                <w:szCs w:val="24"/>
              </w:rPr>
            </w:pPr>
            <w:r w:rsidRPr="00F040DC">
              <w:rPr>
                <w:rFonts w:ascii="Times New Roman" w:hAnsi="Times New Roman"/>
                <w:sz w:val="24"/>
                <w:szCs w:val="24"/>
              </w:rPr>
              <w:t>Integer</w:t>
            </w:r>
          </w:p>
        </w:tc>
        <w:tc>
          <w:tcPr>
            <w:tcW w:w="5206" w:type="dxa"/>
            <w:vAlign w:val="center"/>
          </w:tcPr>
          <w:p w14:paraId="2DBB7F91" w14:textId="77777777" w:rsidR="00F144BC" w:rsidRPr="00F040DC" w:rsidRDefault="00F144BC" w:rsidP="00F040DC">
            <w:pPr>
              <w:rPr>
                <w:sz w:val="24"/>
                <w:szCs w:val="24"/>
              </w:rPr>
            </w:pPr>
            <w:r w:rsidRPr="00F040DC">
              <w:rPr>
                <w:rFonts w:ascii="Times New Roman" w:hAnsi="Times New Roman"/>
                <w:sz w:val="24"/>
                <w:szCs w:val="24"/>
              </w:rPr>
              <w:t>Manufacturing year, 1983 to 2020.</w:t>
            </w:r>
          </w:p>
        </w:tc>
      </w:tr>
      <w:tr w:rsidR="00F144BC" w:rsidRPr="00F040DC" w14:paraId="60B9815A" w14:textId="77777777" w:rsidTr="00F040DC">
        <w:trPr>
          <w:trHeight w:val="775"/>
        </w:trPr>
        <w:tc>
          <w:tcPr>
            <w:tcW w:w="1759" w:type="dxa"/>
            <w:vAlign w:val="center"/>
          </w:tcPr>
          <w:p w14:paraId="2B019E66" w14:textId="77777777" w:rsidR="00F144BC" w:rsidRPr="00F040DC" w:rsidRDefault="00F144BC" w:rsidP="00F040DC">
            <w:pPr>
              <w:rPr>
                <w:sz w:val="24"/>
                <w:szCs w:val="24"/>
              </w:rPr>
            </w:pPr>
            <w:proofErr w:type="spellStart"/>
            <w:r w:rsidRPr="00F040DC">
              <w:rPr>
                <w:rFonts w:ascii="Times New Roman" w:hAnsi="Times New Roman"/>
                <w:sz w:val="24"/>
                <w:szCs w:val="24"/>
              </w:rPr>
              <w:t>selling_price</w:t>
            </w:r>
            <w:proofErr w:type="spellEnd"/>
          </w:p>
        </w:tc>
        <w:tc>
          <w:tcPr>
            <w:tcW w:w="1833" w:type="dxa"/>
            <w:vAlign w:val="center"/>
          </w:tcPr>
          <w:p w14:paraId="78267CD4" w14:textId="77777777" w:rsidR="00F144BC" w:rsidRPr="00F040DC" w:rsidRDefault="00F144BC" w:rsidP="00F040DC">
            <w:pPr>
              <w:rPr>
                <w:sz w:val="24"/>
                <w:szCs w:val="24"/>
              </w:rPr>
            </w:pPr>
            <w:r w:rsidRPr="00F040DC">
              <w:rPr>
                <w:rFonts w:ascii="Times New Roman" w:hAnsi="Times New Roman"/>
                <w:sz w:val="24"/>
                <w:szCs w:val="24"/>
              </w:rPr>
              <w:t>Numeric</w:t>
            </w:r>
          </w:p>
        </w:tc>
        <w:tc>
          <w:tcPr>
            <w:tcW w:w="5206" w:type="dxa"/>
            <w:vAlign w:val="center"/>
          </w:tcPr>
          <w:p w14:paraId="778FBFAF" w14:textId="77777777" w:rsidR="00F144BC" w:rsidRPr="00F040DC" w:rsidRDefault="00F144BC" w:rsidP="00F040DC">
            <w:pPr>
              <w:rPr>
                <w:sz w:val="24"/>
                <w:szCs w:val="24"/>
              </w:rPr>
            </w:pPr>
            <w:r w:rsidRPr="00F040DC">
              <w:rPr>
                <w:rFonts w:ascii="Times New Roman" w:hAnsi="Times New Roman"/>
                <w:sz w:val="24"/>
                <w:szCs w:val="24"/>
              </w:rPr>
              <w:t>Historical selling price in INR before conversion to NPR.</w:t>
            </w:r>
          </w:p>
        </w:tc>
      </w:tr>
      <w:tr w:rsidR="00F144BC" w:rsidRPr="00F040DC" w14:paraId="73A9C550" w14:textId="77777777" w:rsidTr="00F040DC">
        <w:trPr>
          <w:trHeight w:val="396"/>
        </w:trPr>
        <w:tc>
          <w:tcPr>
            <w:tcW w:w="1759" w:type="dxa"/>
            <w:vAlign w:val="center"/>
          </w:tcPr>
          <w:p w14:paraId="47A43F5F" w14:textId="77777777" w:rsidR="00F144BC" w:rsidRPr="00F040DC" w:rsidRDefault="00F144BC" w:rsidP="00F040DC">
            <w:pPr>
              <w:rPr>
                <w:sz w:val="24"/>
                <w:szCs w:val="24"/>
              </w:rPr>
            </w:pPr>
            <w:proofErr w:type="spellStart"/>
            <w:r w:rsidRPr="00F040DC">
              <w:rPr>
                <w:rFonts w:ascii="Times New Roman" w:hAnsi="Times New Roman"/>
                <w:sz w:val="24"/>
                <w:szCs w:val="24"/>
              </w:rPr>
              <w:t>km_driven</w:t>
            </w:r>
            <w:proofErr w:type="spellEnd"/>
          </w:p>
        </w:tc>
        <w:tc>
          <w:tcPr>
            <w:tcW w:w="1833" w:type="dxa"/>
            <w:vAlign w:val="center"/>
          </w:tcPr>
          <w:p w14:paraId="03200C03" w14:textId="77777777" w:rsidR="00F144BC" w:rsidRPr="00F040DC" w:rsidRDefault="00F144BC" w:rsidP="00F040DC">
            <w:pPr>
              <w:rPr>
                <w:sz w:val="24"/>
                <w:szCs w:val="24"/>
              </w:rPr>
            </w:pPr>
            <w:r w:rsidRPr="00F040DC">
              <w:rPr>
                <w:rFonts w:ascii="Times New Roman" w:hAnsi="Times New Roman"/>
                <w:sz w:val="24"/>
                <w:szCs w:val="24"/>
              </w:rPr>
              <w:t>Integer</w:t>
            </w:r>
          </w:p>
        </w:tc>
        <w:tc>
          <w:tcPr>
            <w:tcW w:w="5206" w:type="dxa"/>
            <w:vAlign w:val="center"/>
          </w:tcPr>
          <w:p w14:paraId="7F798329" w14:textId="77777777" w:rsidR="00F144BC" w:rsidRPr="00F040DC" w:rsidRDefault="00F144BC" w:rsidP="00F040DC">
            <w:pPr>
              <w:rPr>
                <w:sz w:val="24"/>
                <w:szCs w:val="24"/>
              </w:rPr>
            </w:pPr>
            <w:r w:rsidRPr="00F040DC">
              <w:rPr>
                <w:rFonts w:ascii="Times New Roman" w:hAnsi="Times New Roman"/>
                <w:sz w:val="24"/>
                <w:szCs w:val="24"/>
              </w:rPr>
              <w:t xml:space="preserve">Distance driven in </w:t>
            </w:r>
            <w:proofErr w:type="spellStart"/>
            <w:r w:rsidRPr="00F040DC">
              <w:rPr>
                <w:rFonts w:ascii="Times New Roman" w:hAnsi="Times New Roman"/>
                <w:sz w:val="24"/>
                <w:szCs w:val="24"/>
              </w:rPr>
              <w:t>kilometres</w:t>
            </w:r>
            <w:proofErr w:type="spellEnd"/>
            <w:r w:rsidRPr="00F040DC">
              <w:rPr>
                <w:rFonts w:ascii="Times New Roman" w:hAnsi="Times New Roman"/>
                <w:sz w:val="24"/>
                <w:szCs w:val="24"/>
              </w:rPr>
              <w:t>.</w:t>
            </w:r>
          </w:p>
        </w:tc>
      </w:tr>
      <w:tr w:rsidR="00F144BC" w:rsidRPr="00F040DC" w14:paraId="559350D6" w14:textId="77777777" w:rsidTr="00F040DC">
        <w:trPr>
          <w:trHeight w:val="378"/>
        </w:trPr>
        <w:tc>
          <w:tcPr>
            <w:tcW w:w="1759" w:type="dxa"/>
            <w:vAlign w:val="center"/>
          </w:tcPr>
          <w:p w14:paraId="530383ED" w14:textId="77777777" w:rsidR="00F144BC" w:rsidRPr="00F040DC" w:rsidRDefault="00F144BC" w:rsidP="00F040DC">
            <w:pPr>
              <w:rPr>
                <w:sz w:val="24"/>
                <w:szCs w:val="24"/>
              </w:rPr>
            </w:pPr>
            <w:r w:rsidRPr="00F040DC">
              <w:rPr>
                <w:rFonts w:ascii="Times New Roman" w:hAnsi="Times New Roman"/>
                <w:sz w:val="24"/>
                <w:szCs w:val="24"/>
              </w:rPr>
              <w:t>fuel</w:t>
            </w:r>
          </w:p>
        </w:tc>
        <w:tc>
          <w:tcPr>
            <w:tcW w:w="1833" w:type="dxa"/>
            <w:vAlign w:val="center"/>
          </w:tcPr>
          <w:p w14:paraId="48E8EA4C" w14:textId="77777777" w:rsidR="00F144BC" w:rsidRPr="00F040DC" w:rsidRDefault="00F144BC" w:rsidP="00F040DC">
            <w:pPr>
              <w:rPr>
                <w:sz w:val="24"/>
                <w:szCs w:val="24"/>
              </w:rPr>
            </w:pPr>
            <w:r w:rsidRPr="00F040DC">
              <w:rPr>
                <w:rFonts w:ascii="Times New Roman" w:hAnsi="Times New Roman"/>
                <w:sz w:val="24"/>
                <w:szCs w:val="24"/>
              </w:rPr>
              <w:t>Categorical</w:t>
            </w:r>
          </w:p>
        </w:tc>
        <w:tc>
          <w:tcPr>
            <w:tcW w:w="5206" w:type="dxa"/>
            <w:vAlign w:val="center"/>
          </w:tcPr>
          <w:p w14:paraId="2A713F3A" w14:textId="77777777" w:rsidR="00F144BC" w:rsidRPr="00F040DC" w:rsidRDefault="00F144BC" w:rsidP="00F040DC">
            <w:pPr>
              <w:rPr>
                <w:sz w:val="24"/>
                <w:szCs w:val="24"/>
              </w:rPr>
            </w:pPr>
            <w:r w:rsidRPr="00F040DC">
              <w:rPr>
                <w:rFonts w:ascii="Times New Roman" w:hAnsi="Times New Roman"/>
                <w:sz w:val="24"/>
                <w:szCs w:val="24"/>
              </w:rPr>
              <w:t>Diesel, Petrol, CNG, or LPG.</w:t>
            </w:r>
          </w:p>
        </w:tc>
      </w:tr>
      <w:tr w:rsidR="00F144BC" w:rsidRPr="00F040DC" w14:paraId="4CC35DC0" w14:textId="77777777" w:rsidTr="00F040DC">
        <w:trPr>
          <w:trHeight w:val="396"/>
        </w:trPr>
        <w:tc>
          <w:tcPr>
            <w:tcW w:w="1759" w:type="dxa"/>
            <w:vAlign w:val="center"/>
          </w:tcPr>
          <w:p w14:paraId="0F910780" w14:textId="77777777" w:rsidR="00F144BC" w:rsidRPr="00F040DC" w:rsidRDefault="00F144BC" w:rsidP="00F040DC">
            <w:pPr>
              <w:rPr>
                <w:sz w:val="24"/>
                <w:szCs w:val="24"/>
              </w:rPr>
            </w:pPr>
            <w:proofErr w:type="spellStart"/>
            <w:r w:rsidRPr="00F040DC">
              <w:rPr>
                <w:rFonts w:ascii="Times New Roman" w:hAnsi="Times New Roman"/>
                <w:sz w:val="24"/>
                <w:szCs w:val="24"/>
              </w:rPr>
              <w:t>seller_type</w:t>
            </w:r>
            <w:proofErr w:type="spellEnd"/>
          </w:p>
        </w:tc>
        <w:tc>
          <w:tcPr>
            <w:tcW w:w="1833" w:type="dxa"/>
            <w:vAlign w:val="center"/>
          </w:tcPr>
          <w:p w14:paraId="49D9603D" w14:textId="77777777" w:rsidR="00F144BC" w:rsidRPr="00F040DC" w:rsidRDefault="00F144BC" w:rsidP="00F040DC">
            <w:pPr>
              <w:rPr>
                <w:sz w:val="24"/>
                <w:szCs w:val="24"/>
              </w:rPr>
            </w:pPr>
            <w:r w:rsidRPr="00F040DC">
              <w:rPr>
                <w:rFonts w:ascii="Times New Roman" w:hAnsi="Times New Roman"/>
                <w:sz w:val="24"/>
                <w:szCs w:val="24"/>
              </w:rPr>
              <w:t>Categorical</w:t>
            </w:r>
          </w:p>
        </w:tc>
        <w:tc>
          <w:tcPr>
            <w:tcW w:w="5206" w:type="dxa"/>
            <w:vAlign w:val="center"/>
          </w:tcPr>
          <w:p w14:paraId="334DDA7B" w14:textId="77777777" w:rsidR="00F144BC" w:rsidRPr="00F040DC" w:rsidRDefault="00F144BC" w:rsidP="00F040DC">
            <w:pPr>
              <w:rPr>
                <w:sz w:val="24"/>
                <w:szCs w:val="24"/>
              </w:rPr>
            </w:pPr>
            <w:r w:rsidRPr="00F040DC">
              <w:rPr>
                <w:rFonts w:ascii="Times New Roman" w:hAnsi="Times New Roman"/>
                <w:sz w:val="24"/>
                <w:szCs w:val="24"/>
              </w:rPr>
              <w:t>Individual, Dealer, or Trustmark Dealer.</w:t>
            </w:r>
          </w:p>
        </w:tc>
      </w:tr>
      <w:tr w:rsidR="00F144BC" w:rsidRPr="00F040DC" w14:paraId="24B71246" w14:textId="77777777" w:rsidTr="00F040DC">
        <w:trPr>
          <w:trHeight w:val="378"/>
        </w:trPr>
        <w:tc>
          <w:tcPr>
            <w:tcW w:w="1759" w:type="dxa"/>
            <w:vAlign w:val="center"/>
          </w:tcPr>
          <w:p w14:paraId="7DF06A02" w14:textId="77777777" w:rsidR="00F144BC" w:rsidRPr="00F040DC" w:rsidRDefault="00F144BC" w:rsidP="00F040DC">
            <w:pPr>
              <w:rPr>
                <w:sz w:val="24"/>
                <w:szCs w:val="24"/>
              </w:rPr>
            </w:pPr>
            <w:r w:rsidRPr="00F040DC">
              <w:rPr>
                <w:rFonts w:ascii="Times New Roman" w:hAnsi="Times New Roman"/>
                <w:sz w:val="24"/>
                <w:szCs w:val="24"/>
              </w:rPr>
              <w:t>transmission</w:t>
            </w:r>
          </w:p>
        </w:tc>
        <w:tc>
          <w:tcPr>
            <w:tcW w:w="1833" w:type="dxa"/>
            <w:vAlign w:val="center"/>
          </w:tcPr>
          <w:p w14:paraId="0B1FD813" w14:textId="77777777" w:rsidR="00F144BC" w:rsidRPr="00F040DC" w:rsidRDefault="00F144BC" w:rsidP="00F040DC">
            <w:pPr>
              <w:rPr>
                <w:sz w:val="24"/>
                <w:szCs w:val="24"/>
              </w:rPr>
            </w:pPr>
            <w:r w:rsidRPr="00F040DC">
              <w:rPr>
                <w:rFonts w:ascii="Times New Roman" w:hAnsi="Times New Roman"/>
                <w:sz w:val="24"/>
                <w:szCs w:val="24"/>
              </w:rPr>
              <w:t>Categorical</w:t>
            </w:r>
          </w:p>
        </w:tc>
        <w:tc>
          <w:tcPr>
            <w:tcW w:w="5206" w:type="dxa"/>
            <w:vAlign w:val="center"/>
          </w:tcPr>
          <w:p w14:paraId="5FB1026E" w14:textId="77777777" w:rsidR="00F144BC" w:rsidRPr="00F040DC" w:rsidRDefault="00F144BC" w:rsidP="00F040DC">
            <w:pPr>
              <w:rPr>
                <w:sz w:val="24"/>
                <w:szCs w:val="24"/>
              </w:rPr>
            </w:pPr>
            <w:r w:rsidRPr="00F040DC">
              <w:rPr>
                <w:rFonts w:ascii="Times New Roman" w:hAnsi="Times New Roman"/>
                <w:sz w:val="24"/>
                <w:szCs w:val="24"/>
              </w:rPr>
              <w:t>Manual or Automatic.</w:t>
            </w:r>
          </w:p>
        </w:tc>
      </w:tr>
      <w:tr w:rsidR="00F144BC" w:rsidRPr="00F040DC" w14:paraId="33FF733D" w14:textId="77777777" w:rsidTr="00F040DC">
        <w:trPr>
          <w:trHeight w:val="378"/>
        </w:trPr>
        <w:tc>
          <w:tcPr>
            <w:tcW w:w="1759" w:type="dxa"/>
            <w:vAlign w:val="center"/>
          </w:tcPr>
          <w:p w14:paraId="1E44D8E1" w14:textId="77777777" w:rsidR="00F144BC" w:rsidRPr="00F040DC" w:rsidRDefault="00F144BC" w:rsidP="00F040DC">
            <w:pPr>
              <w:rPr>
                <w:sz w:val="24"/>
                <w:szCs w:val="24"/>
              </w:rPr>
            </w:pPr>
            <w:r w:rsidRPr="00F040DC">
              <w:rPr>
                <w:rFonts w:ascii="Times New Roman" w:hAnsi="Times New Roman"/>
                <w:sz w:val="24"/>
                <w:szCs w:val="24"/>
              </w:rPr>
              <w:t>owner</w:t>
            </w:r>
          </w:p>
        </w:tc>
        <w:tc>
          <w:tcPr>
            <w:tcW w:w="1833" w:type="dxa"/>
            <w:vAlign w:val="center"/>
          </w:tcPr>
          <w:p w14:paraId="5240F439" w14:textId="77777777" w:rsidR="00F144BC" w:rsidRPr="00F040DC" w:rsidRDefault="00F144BC" w:rsidP="00F040DC">
            <w:pPr>
              <w:rPr>
                <w:sz w:val="24"/>
                <w:szCs w:val="24"/>
              </w:rPr>
            </w:pPr>
            <w:r w:rsidRPr="00F040DC">
              <w:rPr>
                <w:rFonts w:ascii="Times New Roman" w:hAnsi="Times New Roman"/>
                <w:sz w:val="24"/>
                <w:szCs w:val="24"/>
              </w:rPr>
              <w:t>Categorical</w:t>
            </w:r>
          </w:p>
        </w:tc>
        <w:tc>
          <w:tcPr>
            <w:tcW w:w="5206" w:type="dxa"/>
            <w:vAlign w:val="center"/>
          </w:tcPr>
          <w:p w14:paraId="20E6094C" w14:textId="77777777" w:rsidR="00F144BC" w:rsidRPr="00F040DC" w:rsidRDefault="00F144BC" w:rsidP="00F040DC">
            <w:pPr>
              <w:rPr>
                <w:sz w:val="24"/>
                <w:szCs w:val="24"/>
              </w:rPr>
            </w:pPr>
            <w:r w:rsidRPr="00F040DC">
              <w:rPr>
                <w:rFonts w:ascii="Times New Roman" w:hAnsi="Times New Roman"/>
                <w:sz w:val="24"/>
                <w:szCs w:val="24"/>
              </w:rPr>
              <w:t>First, Second, Third, or Fourth &amp; Above Owner.</w:t>
            </w:r>
          </w:p>
        </w:tc>
      </w:tr>
      <w:tr w:rsidR="00F144BC" w:rsidRPr="00F040DC" w14:paraId="6FBF4BC0" w14:textId="77777777" w:rsidTr="00F040DC">
        <w:trPr>
          <w:trHeight w:val="396"/>
        </w:trPr>
        <w:tc>
          <w:tcPr>
            <w:tcW w:w="1759" w:type="dxa"/>
            <w:vAlign w:val="center"/>
          </w:tcPr>
          <w:p w14:paraId="69F4C1B3" w14:textId="77777777" w:rsidR="00F144BC" w:rsidRPr="00F040DC" w:rsidRDefault="00F144BC" w:rsidP="00F040DC">
            <w:pPr>
              <w:rPr>
                <w:sz w:val="24"/>
                <w:szCs w:val="24"/>
              </w:rPr>
            </w:pPr>
            <w:r w:rsidRPr="00F040DC">
              <w:rPr>
                <w:rFonts w:ascii="Times New Roman" w:hAnsi="Times New Roman"/>
                <w:sz w:val="24"/>
                <w:szCs w:val="24"/>
              </w:rPr>
              <w:t>mileage</w:t>
            </w:r>
          </w:p>
        </w:tc>
        <w:tc>
          <w:tcPr>
            <w:tcW w:w="1833" w:type="dxa"/>
            <w:vAlign w:val="center"/>
          </w:tcPr>
          <w:p w14:paraId="6DB7E85C" w14:textId="77777777" w:rsidR="00F144BC" w:rsidRPr="00F040DC" w:rsidRDefault="00F144BC" w:rsidP="00F040DC">
            <w:pPr>
              <w:rPr>
                <w:sz w:val="24"/>
                <w:szCs w:val="24"/>
              </w:rPr>
            </w:pPr>
            <w:r w:rsidRPr="00F040DC">
              <w:rPr>
                <w:rFonts w:ascii="Times New Roman" w:hAnsi="Times New Roman"/>
                <w:sz w:val="24"/>
                <w:szCs w:val="24"/>
              </w:rPr>
              <w:t>String/Numeric</w:t>
            </w:r>
          </w:p>
        </w:tc>
        <w:tc>
          <w:tcPr>
            <w:tcW w:w="5206" w:type="dxa"/>
            <w:vAlign w:val="center"/>
          </w:tcPr>
          <w:p w14:paraId="435A06AF" w14:textId="77777777" w:rsidR="00F144BC" w:rsidRPr="00F040DC" w:rsidRDefault="00F144BC" w:rsidP="00F040DC">
            <w:pPr>
              <w:rPr>
                <w:sz w:val="24"/>
                <w:szCs w:val="24"/>
              </w:rPr>
            </w:pPr>
            <w:r w:rsidRPr="00F040DC">
              <w:rPr>
                <w:rFonts w:ascii="Times New Roman" w:hAnsi="Times New Roman"/>
                <w:sz w:val="24"/>
                <w:szCs w:val="24"/>
              </w:rPr>
              <w:t>Fuel efficiency with kmpl unit in the raw CSV.</w:t>
            </w:r>
          </w:p>
        </w:tc>
      </w:tr>
      <w:tr w:rsidR="00F144BC" w:rsidRPr="00F040DC" w14:paraId="33BE7529" w14:textId="77777777" w:rsidTr="00F040DC">
        <w:trPr>
          <w:trHeight w:val="775"/>
        </w:trPr>
        <w:tc>
          <w:tcPr>
            <w:tcW w:w="1759" w:type="dxa"/>
            <w:vAlign w:val="center"/>
          </w:tcPr>
          <w:p w14:paraId="18C9FF56" w14:textId="77777777" w:rsidR="00F144BC" w:rsidRPr="00F040DC" w:rsidRDefault="00F144BC" w:rsidP="00F040DC">
            <w:pPr>
              <w:rPr>
                <w:sz w:val="24"/>
                <w:szCs w:val="24"/>
              </w:rPr>
            </w:pPr>
            <w:r w:rsidRPr="00F040DC">
              <w:rPr>
                <w:rFonts w:ascii="Times New Roman" w:hAnsi="Times New Roman"/>
                <w:sz w:val="24"/>
                <w:szCs w:val="24"/>
              </w:rPr>
              <w:t>engine</w:t>
            </w:r>
          </w:p>
        </w:tc>
        <w:tc>
          <w:tcPr>
            <w:tcW w:w="1833" w:type="dxa"/>
            <w:vAlign w:val="center"/>
          </w:tcPr>
          <w:p w14:paraId="18554004" w14:textId="77777777" w:rsidR="00F144BC" w:rsidRPr="00F040DC" w:rsidRDefault="00F144BC" w:rsidP="00F040DC">
            <w:pPr>
              <w:rPr>
                <w:sz w:val="24"/>
                <w:szCs w:val="24"/>
              </w:rPr>
            </w:pPr>
            <w:r w:rsidRPr="00F040DC">
              <w:rPr>
                <w:rFonts w:ascii="Times New Roman" w:hAnsi="Times New Roman"/>
                <w:sz w:val="24"/>
                <w:szCs w:val="24"/>
              </w:rPr>
              <w:t>String/Numeric</w:t>
            </w:r>
          </w:p>
        </w:tc>
        <w:tc>
          <w:tcPr>
            <w:tcW w:w="5206" w:type="dxa"/>
            <w:vAlign w:val="center"/>
          </w:tcPr>
          <w:p w14:paraId="19858EA8" w14:textId="77777777" w:rsidR="00F144BC" w:rsidRPr="00F040DC" w:rsidRDefault="00F144BC" w:rsidP="00F040DC">
            <w:pPr>
              <w:rPr>
                <w:sz w:val="24"/>
                <w:szCs w:val="24"/>
              </w:rPr>
            </w:pPr>
            <w:r w:rsidRPr="00F040DC">
              <w:rPr>
                <w:rFonts w:ascii="Times New Roman" w:hAnsi="Times New Roman"/>
                <w:sz w:val="24"/>
                <w:szCs w:val="24"/>
              </w:rPr>
              <w:t>Engine displacement with CC unit in the raw CSV.</w:t>
            </w:r>
          </w:p>
        </w:tc>
      </w:tr>
      <w:tr w:rsidR="00F144BC" w:rsidRPr="00F040DC" w14:paraId="4A723830" w14:textId="77777777" w:rsidTr="00F040DC">
        <w:trPr>
          <w:trHeight w:val="378"/>
        </w:trPr>
        <w:tc>
          <w:tcPr>
            <w:tcW w:w="1759" w:type="dxa"/>
            <w:vAlign w:val="center"/>
          </w:tcPr>
          <w:p w14:paraId="2CA16D3A" w14:textId="77777777" w:rsidR="00F144BC" w:rsidRPr="00F040DC" w:rsidRDefault="00F144BC" w:rsidP="00F040DC">
            <w:pPr>
              <w:rPr>
                <w:sz w:val="24"/>
                <w:szCs w:val="24"/>
              </w:rPr>
            </w:pPr>
            <w:proofErr w:type="spellStart"/>
            <w:r w:rsidRPr="00F040DC">
              <w:rPr>
                <w:rFonts w:ascii="Times New Roman" w:hAnsi="Times New Roman"/>
                <w:sz w:val="24"/>
                <w:szCs w:val="24"/>
              </w:rPr>
              <w:t>max_power</w:t>
            </w:r>
            <w:proofErr w:type="spellEnd"/>
          </w:p>
        </w:tc>
        <w:tc>
          <w:tcPr>
            <w:tcW w:w="1833" w:type="dxa"/>
            <w:vAlign w:val="center"/>
          </w:tcPr>
          <w:p w14:paraId="47E820E9" w14:textId="77777777" w:rsidR="00F144BC" w:rsidRPr="00F040DC" w:rsidRDefault="00F144BC" w:rsidP="00F040DC">
            <w:pPr>
              <w:rPr>
                <w:sz w:val="24"/>
                <w:szCs w:val="24"/>
              </w:rPr>
            </w:pPr>
            <w:r w:rsidRPr="00F040DC">
              <w:rPr>
                <w:rFonts w:ascii="Times New Roman" w:hAnsi="Times New Roman"/>
                <w:sz w:val="24"/>
                <w:szCs w:val="24"/>
              </w:rPr>
              <w:t>String/Numeric</w:t>
            </w:r>
          </w:p>
        </w:tc>
        <w:tc>
          <w:tcPr>
            <w:tcW w:w="5206" w:type="dxa"/>
            <w:vAlign w:val="center"/>
          </w:tcPr>
          <w:p w14:paraId="2F43787E" w14:textId="77777777" w:rsidR="00F144BC" w:rsidRPr="00F040DC" w:rsidRDefault="00F144BC" w:rsidP="00F040DC">
            <w:pPr>
              <w:rPr>
                <w:sz w:val="24"/>
                <w:szCs w:val="24"/>
              </w:rPr>
            </w:pPr>
            <w:r w:rsidRPr="00F040DC">
              <w:rPr>
                <w:rFonts w:ascii="Times New Roman" w:hAnsi="Times New Roman"/>
                <w:sz w:val="24"/>
                <w:szCs w:val="24"/>
              </w:rPr>
              <w:t>Maximum power with bhp unit in the raw CSV.</w:t>
            </w:r>
          </w:p>
        </w:tc>
      </w:tr>
      <w:tr w:rsidR="00F144BC" w:rsidRPr="00F040DC" w14:paraId="677AD3F8" w14:textId="77777777" w:rsidTr="00F040DC">
        <w:trPr>
          <w:trHeight w:val="793"/>
        </w:trPr>
        <w:tc>
          <w:tcPr>
            <w:tcW w:w="1759" w:type="dxa"/>
            <w:vAlign w:val="center"/>
          </w:tcPr>
          <w:p w14:paraId="1AE26F0B" w14:textId="77777777" w:rsidR="00F144BC" w:rsidRPr="00F040DC" w:rsidRDefault="00F144BC" w:rsidP="00F040DC">
            <w:pPr>
              <w:rPr>
                <w:sz w:val="24"/>
                <w:szCs w:val="24"/>
              </w:rPr>
            </w:pPr>
            <w:r w:rsidRPr="00F040DC">
              <w:rPr>
                <w:rFonts w:ascii="Times New Roman" w:hAnsi="Times New Roman"/>
                <w:sz w:val="24"/>
                <w:szCs w:val="24"/>
              </w:rPr>
              <w:t>torque</w:t>
            </w:r>
          </w:p>
        </w:tc>
        <w:tc>
          <w:tcPr>
            <w:tcW w:w="1833" w:type="dxa"/>
            <w:vAlign w:val="center"/>
          </w:tcPr>
          <w:p w14:paraId="7BCAB828" w14:textId="77777777" w:rsidR="00F144BC" w:rsidRPr="00F040DC" w:rsidRDefault="00F144BC" w:rsidP="00F040DC">
            <w:pPr>
              <w:rPr>
                <w:sz w:val="24"/>
                <w:szCs w:val="24"/>
              </w:rPr>
            </w:pPr>
            <w:r w:rsidRPr="00F040DC">
              <w:rPr>
                <w:rFonts w:ascii="Times New Roman" w:hAnsi="Times New Roman"/>
                <w:sz w:val="24"/>
                <w:szCs w:val="24"/>
              </w:rPr>
              <w:t>String</w:t>
            </w:r>
          </w:p>
        </w:tc>
        <w:tc>
          <w:tcPr>
            <w:tcW w:w="5206" w:type="dxa"/>
            <w:vAlign w:val="center"/>
          </w:tcPr>
          <w:p w14:paraId="2B07DB75" w14:textId="77777777" w:rsidR="00F144BC" w:rsidRPr="00F040DC" w:rsidRDefault="00F144BC" w:rsidP="00F040DC">
            <w:pPr>
              <w:rPr>
                <w:sz w:val="24"/>
                <w:szCs w:val="24"/>
              </w:rPr>
            </w:pPr>
            <w:r w:rsidRPr="00F040DC">
              <w:rPr>
                <w:rFonts w:ascii="Times New Roman" w:hAnsi="Times New Roman"/>
                <w:sz w:val="24"/>
                <w:szCs w:val="24"/>
              </w:rPr>
              <w:t>Inconsistent torque description; removed before training.</w:t>
            </w:r>
          </w:p>
        </w:tc>
      </w:tr>
      <w:tr w:rsidR="00F144BC" w:rsidRPr="00F040DC" w14:paraId="0386D6C5" w14:textId="77777777" w:rsidTr="00F040DC">
        <w:trPr>
          <w:trHeight w:val="378"/>
        </w:trPr>
        <w:tc>
          <w:tcPr>
            <w:tcW w:w="1759" w:type="dxa"/>
            <w:vAlign w:val="center"/>
          </w:tcPr>
          <w:p w14:paraId="6E22C155" w14:textId="77777777" w:rsidR="00F144BC" w:rsidRPr="00F040DC" w:rsidRDefault="00F144BC" w:rsidP="00F040DC">
            <w:pPr>
              <w:rPr>
                <w:sz w:val="24"/>
                <w:szCs w:val="24"/>
              </w:rPr>
            </w:pPr>
            <w:r w:rsidRPr="00F040DC">
              <w:rPr>
                <w:rFonts w:ascii="Times New Roman" w:hAnsi="Times New Roman"/>
                <w:sz w:val="24"/>
                <w:szCs w:val="24"/>
              </w:rPr>
              <w:t>seats</w:t>
            </w:r>
          </w:p>
        </w:tc>
        <w:tc>
          <w:tcPr>
            <w:tcW w:w="1833" w:type="dxa"/>
            <w:vAlign w:val="center"/>
          </w:tcPr>
          <w:p w14:paraId="465FDDD4" w14:textId="77777777" w:rsidR="00F144BC" w:rsidRPr="00F040DC" w:rsidRDefault="00F144BC" w:rsidP="00F040DC">
            <w:pPr>
              <w:rPr>
                <w:sz w:val="24"/>
                <w:szCs w:val="24"/>
              </w:rPr>
            </w:pPr>
            <w:r w:rsidRPr="00F040DC">
              <w:rPr>
                <w:rFonts w:ascii="Times New Roman" w:hAnsi="Times New Roman"/>
                <w:sz w:val="24"/>
                <w:szCs w:val="24"/>
              </w:rPr>
              <w:t>Float</w:t>
            </w:r>
          </w:p>
        </w:tc>
        <w:tc>
          <w:tcPr>
            <w:tcW w:w="5206" w:type="dxa"/>
            <w:vAlign w:val="center"/>
          </w:tcPr>
          <w:p w14:paraId="66CDE2E8" w14:textId="77777777" w:rsidR="00F144BC" w:rsidRPr="00F040DC" w:rsidRDefault="00F144BC" w:rsidP="00F040DC">
            <w:pPr>
              <w:rPr>
                <w:sz w:val="24"/>
                <w:szCs w:val="24"/>
              </w:rPr>
            </w:pPr>
            <w:r w:rsidRPr="00F040DC">
              <w:rPr>
                <w:rFonts w:ascii="Times New Roman" w:hAnsi="Times New Roman"/>
                <w:sz w:val="24"/>
                <w:szCs w:val="24"/>
              </w:rPr>
              <w:t>Seating capacity.</w:t>
            </w:r>
          </w:p>
        </w:tc>
      </w:tr>
    </w:tbl>
    <w:p w14:paraId="66E9FA0A" w14:textId="77777777" w:rsidR="00F144BC" w:rsidRDefault="00F144BC" w:rsidP="00F144BC">
      <w:pPr>
        <w:spacing w:after="0"/>
      </w:pPr>
    </w:p>
    <w:p w14:paraId="392A2D7F" w14:textId="7A7972A7" w:rsidR="00F144BC" w:rsidRPr="00F144BC" w:rsidRDefault="00F144BC" w:rsidP="00F144BC">
      <w:pPr>
        <w:pStyle w:val="TableCaption"/>
        <w:jc w:val="center"/>
        <w:rPr>
          <w:sz w:val="24"/>
          <w:szCs w:val="24"/>
        </w:rPr>
      </w:pPr>
      <w:r w:rsidRPr="00F144BC">
        <w:rPr>
          <w:sz w:val="24"/>
          <w:szCs w:val="24"/>
        </w:rPr>
        <w:t>Table 5.</w:t>
      </w:r>
      <w:r w:rsidR="00DF4EC4">
        <w:rPr>
          <w:sz w:val="24"/>
          <w:szCs w:val="24"/>
        </w:rPr>
        <w:t>1.1</w:t>
      </w:r>
      <w:r w:rsidRPr="00F144BC">
        <w:rPr>
          <w:sz w:val="24"/>
          <w:szCs w:val="24"/>
        </w:rPr>
        <w:t>: Dataset Characteristics Summary</w:t>
      </w:r>
    </w:p>
    <w:tbl>
      <w:tblPr>
        <w:tblStyle w:val="TableGridLight"/>
        <w:tblW w:w="8932" w:type="dxa"/>
        <w:tblLook w:val="04A0" w:firstRow="1" w:lastRow="0" w:firstColumn="1" w:lastColumn="0" w:noHBand="0" w:noVBand="1"/>
      </w:tblPr>
      <w:tblGrid>
        <w:gridCol w:w="5359"/>
        <w:gridCol w:w="3573"/>
      </w:tblGrid>
      <w:tr w:rsidR="00F144BC" w:rsidRPr="00F040DC" w14:paraId="3FBE1270" w14:textId="77777777" w:rsidTr="00F040DC">
        <w:trPr>
          <w:trHeight w:val="608"/>
        </w:trPr>
        <w:tc>
          <w:tcPr>
            <w:tcW w:w="5359" w:type="dxa"/>
            <w:vAlign w:val="center"/>
          </w:tcPr>
          <w:p w14:paraId="22202F24" w14:textId="77777777" w:rsidR="00F144BC" w:rsidRPr="00F040DC" w:rsidRDefault="00F144BC" w:rsidP="00F040DC">
            <w:pPr>
              <w:rPr>
                <w:sz w:val="24"/>
                <w:szCs w:val="24"/>
              </w:rPr>
            </w:pPr>
            <w:r w:rsidRPr="00F040DC">
              <w:rPr>
                <w:rFonts w:ascii="Times New Roman" w:hAnsi="Times New Roman"/>
                <w:b/>
                <w:sz w:val="24"/>
                <w:szCs w:val="24"/>
              </w:rPr>
              <w:t>Property</w:t>
            </w:r>
          </w:p>
        </w:tc>
        <w:tc>
          <w:tcPr>
            <w:tcW w:w="3573" w:type="dxa"/>
            <w:vAlign w:val="center"/>
          </w:tcPr>
          <w:p w14:paraId="47BD2EED" w14:textId="77777777" w:rsidR="00F144BC" w:rsidRPr="00F040DC" w:rsidRDefault="00F144BC" w:rsidP="00F040DC">
            <w:pPr>
              <w:rPr>
                <w:sz w:val="24"/>
                <w:szCs w:val="24"/>
              </w:rPr>
            </w:pPr>
            <w:r w:rsidRPr="00F040DC">
              <w:rPr>
                <w:rFonts w:ascii="Times New Roman" w:hAnsi="Times New Roman"/>
                <w:b/>
                <w:sz w:val="24"/>
                <w:szCs w:val="24"/>
              </w:rPr>
              <w:t>Value</w:t>
            </w:r>
          </w:p>
        </w:tc>
      </w:tr>
      <w:tr w:rsidR="00F144BC" w:rsidRPr="00F040DC" w14:paraId="0150DB50" w14:textId="77777777" w:rsidTr="00F040DC">
        <w:trPr>
          <w:trHeight w:val="638"/>
        </w:trPr>
        <w:tc>
          <w:tcPr>
            <w:tcW w:w="5359" w:type="dxa"/>
            <w:vAlign w:val="center"/>
          </w:tcPr>
          <w:p w14:paraId="79D63271" w14:textId="77777777" w:rsidR="00F144BC" w:rsidRPr="00F040DC" w:rsidRDefault="00F144BC" w:rsidP="00F040DC">
            <w:pPr>
              <w:rPr>
                <w:sz w:val="24"/>
                <w:szCs w:val="24"/>
              </w:rPr>
            </w:pPr>
            <w:r w:rsidRPr="00F040DC">
              <w:rPr>
                <w:rFonts w:ascii="Times New Roman" w:hAnsi="Times New Roman"/>
                <w:sz w:val="24"/>
                <w:szCs w:val="24"/>
              </w:rPr>
              <w:t>Raw records</w:t>
            </w:r>
          </w:p>
        </w:tc>
        <w:tc>
          <w:tcPr>
            <w:tcW w:w="3573" w:type="dxa"/>
            <w:vAlign w:val="center"/>
          </w:tcPr>
          <w:p w14:paraId="295A1E80" w14:textId="77777777" w:rsidR="00F144BC" w:rsidRPr="00F040DC" w:rsidRDefault="00F144BC" w:rsidP="00F040DC">
            <w:pPr>
              <w:rPr>
                <w:sz w:val="24"/>
                <w:szCs w:val="24"/>
              </w:rPr>
            </w:pPr>
            <w:r w:rsidRPr="00F040DC">
              <w:rPr>
                <w:rFonts w:ascii="Times New Roman" w:hAnsi="Times New Roman"/>
                <w:sz w:val="24"/>
                <w:szCs w:val="24"/>
              </w:rPr>
              <w:t>8,131</w:t>
            </w:r>
          </w:p>
        </w:tc>
      </w:tr>
      <w:tr w:rsidR="00F144BC" w:rsidRPr="00F040DC" w14:paraId="56F3534C" w14:textId="77777777" w:rsidTr="00F040DC">
        <w:trPr>
          <w:trHeight w:val="608"/>
        </w:trPr>
        <w:tc>
          <w:tcPr>
            <w:tcW w:w="5359" w:type="dxa"/>
            <w:vAlign w:val="center"/>
          </w:tcPr>
          <w:p w14:paraId="15FA3221" w14:textId="77777777" w:rsidR="00F144BC" w:rsidRPr="00F040DC" w:rsidRDefault="00F144BC" w:rsidP="00F040DC">
            <w:pPr>
              <w:rPr>
                <w:sz w:val="24"/>
                <w:szCs w:val="24"/>
              </w:rPr>
            </w:pPr>
            <w:r w:rsidRPr="00F040DC">
              <w:rPr>
                <w:rFonts w:ascii="Times New Roman" w:hAnsi="Times New Roman"/>
                <w:sz w:val="24"/>
                <w:szCs w:val="24"/>
              </w:rPr>
              <w:t>Original attributes</w:t>
            </w:r>
          </w:p>
        </w:tc>
        <w:tc>
          <w:tcPr>
            <w:tcW w:w="3573" w:type="dxa"/>
            <w:vAlign w:val="center"/>
          </w:tcPr>
          <w:p w14:paraId="3A61D9F5" w14:textId="77777777" w:rsidR="00F144BC" w:rsidRPr="00F040DC" w:rsidRDefault="00F144BC" w:rsidP="00F040DC">
            <w:pPr>
              <w:rPr>
                <w:sz w:val="24"/>
                <w:szCs w:val="24"/>
              </w:rPr>
            </w:pPr>
            <w:r w:rsidRPr="00F040DC">
              <w:rPr>
                <w:rFonts w:ascii="Times New Roman" w:hAnsi="Times New Roman"/>
                <w:sz w:val="24"/>
                <w:szCs w:val="24"/>
              </w:rPr>
              <w:t>13</w:t>
            </w:r>
          </w:p>
        </w:tc>
      </w:tr>
      <w:tr w:rsidR="00F144BC" w:rsidRPr="00F040DC" w14:paraId="1A1C39B1" w14:textId="77777777" w:rsidTr="00F040DC">
        <w:trPr>
          <w:trHeight w:val="638"/>
        </w:trPr>
        <w:tc>
          <w:tcPr>
            <w:tcW w:w="5359" w:type="dxa"/>
            <w:vAlign w:val="center"/>
          </w:tcPr>
          <w:p w14:paraId="4FCF711C" w14:textId="77777777" w:rsidR="00F144BC" w:rsidRPr="00F040DC" w:rsidRDefault="00F144BC" w:rsidP="00F040DC">
            <w:pPr>
              <w:rPr>
                <w:sz w:val="24"/>
                <w:szCs w:val="24"/>
              </w:rPr>
            </w:pPr>
            <w:r w:rsidRPr="00F040DC">
              <w:rPr>
                <w:rFonts w:ascii="Times New Roman" w:hAnsi="Times New Roman"/>
                <w:sz w:val="24"/>
                <w:szCs w:val="24"/>
              </w:rPr>
              <w:t>Duplicate rows in raw CSV</w:t>
            </w:r>
          </w:p>
        </w:tc>
        <w:tc>
          <w:tcPr>
            <w:tcW w:w="3573" w:type="dxa"/>
            <w:vAlign w:val="center"/>
          </w:tcPr>
          <w:p w14:paraId="64332B97" w14:textId="77777777" w:rsidR="00F144BC" w:rsidRPr="00F040DC" w:rsidRDefault="00F144BC" w:rsidP="00F040DC">
            <w:pPr>
              <w:rPr>
                <w:sz w:val="24"/>
                <w:szCs w:val="24"/>
              </w:rPr>
            </w:pPr>
            <w:r w:rsidRPr="00F040DC">
              <w:rPr>
                <w:rFonts w:ascii="Times New Roman" w:hAnsi="Times New Roman"/>
                <w:sz w:val="24"/>
                <w:szCs w:val="24"/>
              </w:rPr>
              <w:t>1,202</w:t>
            </w:r>
          </w:p>
        </w:tc>
      </w:tr>
      <w:tr w:rsidR="00F144BC" w:rsidRPr="00F040DC" w14:paraId="52CC92A8" w14:textId="77777777" w:rsidTr="00F040DC">
        <w:trPr>
          <w:trHeight w:val="608"/>
        </w:trPr>
        <w:tc>
          <w:tcPr>
            <w:tcW w:w="5359" w:type="dxa"/>
            <w:vAlign w:val="center"/>
          </w:tcPr>
          <w:p w14:paraId="47DDFC1D" w14:textId="77777777" w:rsidR="00F144BC" w:rsidRPr="00F040DC" w:rsidRDefault="00F144BC" w:rsidP="00F040DC">
            <w:pPr>
              <w:rPr>
                <w:sz w:val="24"/>
                <w:szCs w:val="24"/>
              </w:rPr>
            </w:pPr>
            <w:r w:rsidRPr="00F040DC">
              <w:rPr>
                <w:rFonts w:ascii="Times New Roman" w:hAnsi="Times New Roman"/>
                <w:sz w:val="24"/>
                <w:szCs w:val="24"/>
              </w:rPr>
              <w:t>Rows after duplicate and target-outlier filtering</w:t>
            </w:r>
          </w:p>
        </w:tc>
        <w:tc>
          <w:tcPr>
            <w:tcW w:w="3573" w:type="dxa"/>
            <w:vAlign w:val="center"/>
          </w:tcPr>
          <w:p w14:paraId="2A1DC2F2" w14:textId="77777777" w:rsidR="00F144BC" w:rsidRPr="00F040DC" w:rsidRDefault="00F144BC" w:rsidP="00F040DC">
            <w:pPr>
              <w:rPr>
                <w:sz w:val="24"/>
                <w:szCs w:val="24"/>
              </w:rPr>
            </w:pPr>
            <w:r w:rsidRPr="00F040DC">
              <w:rPr>
                <w:rFonts w:ascii="Times New Roman" w:hAnsi="Times New Roman"/>
                <w:sz w:val="24"/>
                <w:szCs w:val="24"/>
              </w:rPr>
              <w:t>6,789</w:t>
            </w:r>
          </w:p>
        </w:tc>
      </w:tr>
      <w:tr w:rsidR="00F144BC" w:rsidRPr="00F040DC" w14:paraId="0A88AC96" w14:textId="77777777" w:rsidTr="00F040DC">
        <w:trPr>
          <w:trHeight w:val="638"/>
        </w:trPr>
        <w:tc>
          <w:tcPr>
            <w:tcW w:w="5359" w:type="dxa"/>
            <w:vAlign w:val="center"/>
          </w:tcPr>
          <w:p w14:paraId="0D232195" w14:textId="77777777" w:rsidR="00F144BC" w:rsidRPr="00F040DC" w:rsidRDefault="00F144BC" w:rsidP="00F040DC">
            <w:pPr>
              <w:rPr>
                <w:sz w:val="24"/>
                <w:szCs w:val="24"/>
              </w:rPr>
            </w:pPr>
            <w:r w:rsidRPr="00F040DC">
              <w:rPr>
                <w:rFonts w:ascii="Times New Roman" w:hAnsi="Times New Roman"/>
                <w:sz w:val="24"/>
                <w:szCs w:val="24"/>
              </w:rPr>
              <w:t>Dataset brands</w:t>
            </w:r>
          </w:p>
        </w:tc>
        <w:tc>
          <w:tcPr>
            <w:tcW w:w="3573" w:type="dxa"/>
            <w:vAlign w:val="center"/>
          </w:tcPr>
          <w:p w14:paraId="17CC0FD9" w14:textId="77777777" w:rsidR="00F144BC" w:rsidRPr="00F040DC" w:rsidRDefault="00F144BC" w:rsidP="00F040DC">
            <w:pPr>
              <w:rPr>
                <w:sz w:val="24"/>
                <w:szCs w:val="24"/>
              </w:rPr>
            </w:pPr>
            <w:r w:rsidRPr="00F040DC">
              <w:rPr>
                <w:rFonts w:ascii="Times New Roman" w:hAnsi="Times New Roman"/>
                <w:sz w:val="24"/>
                <w:szCs w:val="24"/>
              </w:rPr>
              <w:t>32</w:t>
            </w:r>
          </w:p>
        </w:tc>
      </w:tr>
      <w:tr w:rsidR="00F144BC" w:rsidRPr="00F040DC" w14:paraId="6EDC9F96" w14:textId="77777777" w:rsidTr="00F040DC">
        <w:trPr>
          <w:trHeight w:val="608"/>
        </w:trPr>
        <w:tc>
          <w:tcPr>
            <w:tcW w:w="5359" w:type="dxa"/>
            <w:vAlign w:val="center"/>
          </w:tcPr>
          <w:p w14:paraId="3851A52C" w14:textId="77777777" w:rsidR="00F144BC" w:rsidRPr="00F040DC" w:rsidRDefault="00F144BC" w:rsidP="00F040DC">
            <w:pPr>
              <w:rPr>
                <w:sz w:val="24"/>
                <w:szCs w:val="24"/>
              </w:rPr>
            </w:pPr>
            <w:r w:rsidRPr="00F040DC">
              <w:rPr>
                <w:rFonts w:ascii="Times New Roman" w:hAnsi="Times New Roman"/>
                <w:sz w:val="24"/>
                <w:szCs w:val="24"/>
              </w:rPr>
              <w:t>Distinct model strings before grouping</w:t>
            </w:r>
          </w:p>
        </w:tc>
        <w:tc>
          <w:tcPr>
            <w:tcW w:w="3573" w:type="dxa"/>
            <w:vAlign w:val="center"/>
          </w:tcPr>
          <w:p w14:paraId="2F3A690B" w14:textId="77777777" w:rsidR="00F144BC" w:rsidRPr="00F040DC" w:rsidRDefault="00F144BC" w:rsidP="00F040DC">
            <w:pPr>
              <w:rPr>
                <w:sz w:val="24"/>
                <w:szCs w:val="24"/>
              </w:rPr>
            </w:pPr>
            <w:r w:rsidRPr="00F040DC">
              <w:rPr>
                <w:rFonts w:ascii="Times New Roman" w:hAnsi="Times New Roman"/>
                <w:sz w:val="24"/>
                <w:szCs w:val="24"/>
              </w:rPr>
              <w:t>2,058</w:t>
            </w:r>
          </w:p>
        </w:tc>
      </w:tr>
      <w:tr w:rsidR="00F144BC" w:rsidRPr="00F040DC" w14:paraId="5EC7B596" w14:textId="77777777" w:rsidTr="00F040DC">
        <w:trPr>
          <w:trHeight w:val="638"/>
        </w:trPr>
        <w:tc>
          <w:tcPr>
            <w:tcW w:w="5359" w:type="dxa"/>
            <w:vAlign w:val="center"/>
          </w:tcPr>
          <w:p w14:paraId="20E34078" w14:textId="77777777" w:rsidR="00F144BC" w:rsidRPr="00F040DC" w:rsidRDefault="00F144BC" w:rsidP="00F040DC">
            <w:pPr>
              <w:rPr>
                <w:sz w:val="24"/>
                <w:szCs w:val="24"/>
              </w:rPr>
            </w:pPr>
            <w:r w:rsidRPr="00F040DC">
              <w:rPr>
                <w:rFonts w:ascii="Times New Roman" w:hAnsi="Times New Roman"/>
                <w:sz w:val="24"/>
                <w:szCs w:val="24"/>
              </w:rPr>
              <w:t>Year range</w:t>
            </w:r>
          </w:p>
        </w:tc>
        <w:tc>
          <w:tcPr>
            <w:tcW w:w="3573" w:type="dxa"/>
            <w:vAlign w:val="center"/>
          </w:tcPr>
          <w:p w14:paraId="492D028D" w14:textId="77777777" w:rsidR="00F144BC" w:rsidRPr="00F040DC" w:rsidRDefault="00F144BC" w:rsidP="00F040DC">
            <w:pPr>
              <w:rPr>
                <w:sz w:val="24"/>
                <w:szCs w:val="24"/>
              </w:rPr>
            </w:pPr>
            <w:r w:rsidRPr="00F040DC">
              <w:rPr>
                <w:rFonts w:ascii="Times New Roman" w:hAnsi="Times New Roman"/>
                <w:sz w:val="24"/>
                <w:szCs w:val="24"/>
              </w:rPr>
              <w:t>1983-2020</w:t>
            </w:r>
          </w:p>
        </w:tc>
      </w:tr>
      <w:tr w:rsidR="00F144BC" w:rsidRPr="00F040DC" w14:paraId="48CE7655" w14:textId="77777777" w:rsidTr="00F040DC">
        <w:trPr>
          <w:trHeight w:val="608"/>
        </w:trPr>
        <w:tc>
          <w:tcPr>
            <w:tcW w:w="5359" w:type="dxa"/>
            <w:vAlign w:val="center"/>
          </w:tcPr>
          <w:p w14:paraId="2E8E1795" w14:textId="77777777" w:rsidR="00F144BC" w:rsidRPr="00F040DC" w:rsidRDefault="00F144BC" w:rsidP="00F040DC">
            <w:pPr>
              <w:rPr>
                <w:sz w:val="24"/>
                <w:szCs w:val="24"/>
              </w:rPr>
            </w:pPr>
            <w:r w:rsidRPr="00F040DC">
              <w:rPr>
                <w:rFonts w:ascii="Times New Roman" w:hAnsi="Times New Roman"/>
                <w:sz w:val="24"/>
                <w:szCs w:val="24"/>
              </w:rPr>
              <w:t>Raw price range</w:t>
            </w:r>
          </w:p>
        </w:tc>
        <w:tc>
          <w:tcPr>
            <w:tcW w:w="3573" w:type="dxa"/>
            <w:vAlign w:val="center"/>
          </w:tcPr>
          <w:p w14:paraId="1C2B6BAC" w14:textId="77777777" w:rsidR="00F144BC" w:rsidRPr="00F040DC" w:rsidRDefault="00F144BC" w:rsidP="00F040DC">
            <w:pPr>
              <w:rPr>
                <w:sz w:val="24"/>
                <w:szCs w:val="24"/>
              </w:rPr>
            </w:pPr>
            <w:r w:rsidRPr="00F040DC">
              <w:rPr>
                <w:rFonts w:ascii="Times New Roman" w:hAnsi="Times New Roman"/>
                <w:sz w:val="24"/>
                <w:szCs w:val="24"/>
              </w:rPr>
              <w:t>INR 29,999-INR 10,000,000</w:t>
            </w:r>
          </w:p>
        </w:tc>
      </w:tr>
      <w:tr w:rsidR="00F144BC" w:rsidRPr="00F040DC" w14:paraId="5F51F7E3" w14:textId="77777777" w:rsidTr="00F040DC">
        <w:trPr>
          <w:trHeight w:val="608"/>
        </w:trPr>
        <w:tc>
          <w:tcPr>
            <w:tcW w:w="5359" w:type="dxa"/>
            <w:vAlign w:val="center"/>
          </w:tcPr>
          <w:p w14:paraId="339E7458" w14:textId="77777777" w:rsidR="00F144BC" w:rsidRPr="00F040DC" w:rsidRDefault="00F144BC" w:rsidP="00F040DC">
            <w:pPr>
              <w:rPr>
                <w:sz w:val="24"/>
                <w:szCs w:val="24"/>
              </w:rPr>
            </w:pPr>
            <w:r w:rsidRPr="00F040DC">
              <w:rPr>
                <w:rFonts w:ascii="Times New Roman" w:hAnsi="Times New Roman"/>
                <w:sz w:val="24"/>
                <w:szCs w:val="24"/>
              </w:rPr>
              <w:t>Missing mileage values</w:t>
            </w:r>
          </w:p>
        </w:tc>
        <w:tc>
          <w:tcPr>
            <w:tcW w:w="3573" w:type="dxa"/>
            <w:vAlign w:val="center"/>
          </w:tcPr>
          <w:p w14:paraId="60E22929" w14:textId="77777777" w:rsidR="00F144BC" w:rsidRPr="00F040DC" w:rsidRDefault="00F144BC" w:rsidP="00F040DC">
            <w:pPr>
              <w:rPr>
                <w:sz w:val="24"/>
                <w:szCs w:val="24"/>
              </w:rPr>
            </w:pPr>
            <w:r w:rsidRPr="00F040DC">
              <w:rPr>
                <w:rFonts w:ascii="Times New Roman" w:hAnsi="Times New Roman"/>
                <w:sz w:val="24"/>
                <w:szCs w:val="24"/>
              </w:rPr>
              <w:t>221</w:t>
            </w:r>
          </w:p>
        </w:tc>
      </w:tr>
      <w:tr w:rsidR="00F144BC" w:rsidRPr="00F040DC" w14:paraId="27D5D4D1" w14:textId="77777777" w:rsidTr="00F040DC">
        <w:trPr>
          <w:trHeight w:val="638"/>
        </w:trPr>
        <w:tc>
          <w:tcPr>
            <w:tcW w:w="5359" w:type="dxa"/>
            <w:vAlign w:val="center"/>
          </w:tcPr>
          <w:p w14:paraId="669FB22E" w14:textId="77777777" w:rsidR="00F144BC" w:rsidRPr="00F040DC" w:rsidRDefault="00F144BC" w:rsidP="00F040DC">
            <w:pPr>
              <w:rPr>
                <w:sz w:val="24"/>
                <w:szCs w:val="24"/>
              </w:rPr>
            </w:pPr>
            <w:r w:rsidRPr="00F040DC">
              <w:rPr>
                <w:rFonts w:ascii="Times New Roman" w:hAnsi="Times New Roman"/>
                <w:sz w:val="24"/>
                <w:szCs w:val="24"/>
              </w:rPr>
              <w:t>Missing engine values</w:t>
            </w:r>
          </w:p>
        </w:tc>
        <w:tc>
          <w:tcPr>
            <w:tcW w:w="3573" w:type="dxa"/>
            <w:vAlign w:val="center"/>
          </w:tcPr>
          <w:p w14:paraId="17836C13" w14:textId="77777777" w:rsidR="00F144BC" w:rsidRPr="00F040DC" w:rsidRDefault="00F144BC" w:rsidP="00F040DC">
            <w:pPr>
              <w:rPr>
                <w:sz w:val="24"/>
                <w:szCs w:val="24"/>
              </w:rPr>
            </w:pPr>
            <w:r w:rsidRPr="00F040DC">
              <w:rPr>
                <w:rFonts w:ascii="Times New Roman" w:hAnsi="Times New Roman"/>
                <w:sz w:val="24"/>
                <w:szCs w:val="24"/>
              </w:rPr>
              <w:t>221</w:t>
            </w:r>
          </w:p>
        </w:tc>
      </w:tr>
      <w:tr w:rsidR="00F144BC" w:rsidRPr="00F040DC" w14:paraId="7954EF27" w14:textId="77777777" w:rsidTr="00F040DC">
        <w:trPr>
          <w:trHeight w:val="608"/>
        </w:trPr>
        <w:tc>
          <w:tcPr>
            <w:tcW w:w="5359" w:type="dxa"/>
            <w:vAlign w:val="center"/>
          </w:tcPr>
          <w:p w14:paraId="51522D71" w14:textId="77777777" w:rsidR="00F144BC" w:rsidRPr="00F040DC" w:rsidRDefault="00F144BC" w:rsidP="00F040DC">
            <w:pPr>
              <w:rPr>
                <w:sz w:val="24"/>
                <w:szCs w:val="24"/>
              </w:rPr>
            </w:pPr>
            <w:r w:rsidRPr="00F040DC">
              <w:rPr>
                <w:rFonts w:ascii="Times New Roman" w:hAnsi="Times New Roman"/>
                <w:sz w:val="24"/>
                <w:szCs w:val="24"/>
              </w:rPr>
              <w:t xml:space="preserve">Missing </w:t>
            </w:r>
            <w:proofErr w:type="spellStart"/>
            <w:r w:rsidRPr="00F040DC">
              <w:rPr>
                <w:rFonts w:ascii="Times New Roman" w:hAnsi="Times New Roman"/>
                <w:sz w:val="24"/>
                <w:szCs w:val="24"/>
              </w:rPr>
              <w:t>max_power</w:t>
            </w:r>
            <w:proofErr w:type="spellEnd"/>
            <w:r w:rsidRPr="00F040DC">
              <w:rPr>
                <w:rFonts w:ascii="Times New Roman" w:hAnsi="Times New Roman"/>
                <w:sz w:val="24"/>
                <w:szCs w:val="24"/>
              </w:rPr>
              <w:t xml:space="preserve"> values</w:t>
            </w:r>
          </w:p>
        </w:tc>
        <w:tc>
          <w:tcPr>
            <w:tcW w:w="3573" w:type="dxa"/>
            <w:vAlign w:val="center"/>
          </w:tcPr>
          <w:p w14:paraId="58A627E2" w14:textId="77777777" w:rsidR="00F144BC" w:rsidRPr="00F040DC" w:rsidRDefault="00F144BC" w:rsidP="00F040DC">
            <w:pPr>
              <w:rPr>
                <w:sz w:val="24"/>
                <w:szCs w:val="24"/>
              </w:rPr>
            </w:pPr>
            <w:r w:rsidRPr="00F040DC">
              <w:rPr>
                <w:rFonts w:ascii="Times New Roman" w:hAnsi="Times New Roman"/>
                <w:sz w:val="24"/>
                <w:szCs w:val="24"/>
              </w:rPr>
              <w:t>215</w:t>
            </w:r>
          </w:p>
        </w:tc>
      </w:tr>
      <w:tr w:rsidR="00F144BC" w:rsidRPr="00F040DC" w14:paraId="785EE33A" w14:textId="77777777" w:rsidTr="00F040DC">
        <w:trPr>
          <w:trHeight w:val="638"/>
        </w:trPr>
        <w:tc>
          <w:tcPr>
            <w:tcW w:w="5359" w:type="dxa"/>
            <w:vAlign w:val="center"/>
          </w:tcPr>
          <w:p w14:paraId="4A679424" w14:textId="77777777" w:rsidR="00F144BC" w:rsidRPr="00F040DC" w:rsidRDefault="00F144BC" w:rsidP="00F040DC">
            <w:pPr>
              <w:rPr>
                <w:sz w:val="24"/>
                <w:szCs w:val="24"/>
              </w:rPr>
            </w:pPr>
            <w:r w:rsidRPr="00F040DC">
              <w:rPr>
                <w:rFonts w:ascii="Times New Roman" w:hAnsi="Times New Roman"/>
                <w:sz w:val="24"/>
                <w:szCs w:val="24"/>
              </w:rPr>
              <w:t>Missing seats values</w:t>
            </w:r>
          </w:p>
        </w:tc>
        <w:tc>
          <w:tcPr>
            <w:tcW w:w="3573" w:type="dxa"/>
            <w:vAlign w:val="center"/>
          </w:tcPr>
          <w:p w14:paraId="02AB155B" w14:textId="77777777" w:rsidR="00F144BC" w:rsidRPr="00F040DC" w:rsidRDefault="00F144BC" w:rsidP="00F040DC">
            <w:pPr>
              <w:rPr>
                <w:sz w:val="24"/>
                <w:szCs w:val="24"/>
              </w:rPr>
            </w:pPr>
            <w:r w:rsidRPr="00F040DC">
              <w:rPr>
                <w:rFonts w:ascii="Times New Roman" w:hAnsi="Times New Roman"/>
                <w:sz w:val="24"/>
                <w:szCs w:val="24"/>
              </w:rPr>
              <w:t>224</w:t>
            </w:r>
          </w:p>
        </w:tc>
      </w:tr>
      <w:tr w:rsidR="00F144BC" w:rsidRPr="00F040DC" w14:paraId="58FFAAB2" w14:textId="77777777" w:rsidTr="00F040DC">
        <w:trPr>
          <w:trHeight w:val="608"/>
        </w:trPr>
        <w:tc>
          <w:tcPr>
            <w:tcW w:w="5359" w:type="dxa"/>
            <w:vAlign w:val="center"/>
          </w:tcPr>
          <w:p w14:paraId="6B40177D" w14:textId="77777777" w:rsidR="00F144BC" w:rsidRPr="00F040DC" w:rsidRDefault="00F144BC" w:rsidP="00F040DC">
            <w:pPr>
              <w:rPr>
                <w:sz w:val="24"/>
                <w:szCs w:val="24"/>
              </w:rPr>
            </w:pPr>
            <w:r w:rsidRPr="00F040DC">
              <w:rPr>
                <w:rFonts w:ascii="Times New Roman" w:hAnsi="Times New Roman"/>
                <w:sz w:val="24"/>
                <w:szCs w:val="24"/>
              </w:rPr>
              <w:t>Training split</w:t>
            </w:r>
          </w:p>
        </w:tc>
        <w:tc>
          <w:tcPr>
            <w:tcW w:w="3573" w:type="dxa"/>
            <w:vAlign w:val="center"/>
          </w:tcPr>
          <w:p w14:paraId="14D20B14" w14:textId="77777777" w:rsidR="00F144BC" w:rsidRPr="00F040DC" w:rsidRDefault="00F144BC" w:rsidP="00F040DC">
            <w:pPr>
              <w:rPr>
                <w:sz w:val="24"/>
                <w:szCs w:val="24"/>
              </w:rPr>
            </w:pPr>
            <w:r w:rsidRPr="00F040DC">
              <w:rPr>
                <w:rFonts w:ascii="Times New Roman" w:hAnsi="Times New Roman"/>
                <w:sz w:val="24"/>
                <w:szCs w:val="24"/>
              </w:rPr>
              <w:t>5,431 records</w:t>
            </w:r>
          </w:p>
        </w:tc>
      </w:tr>
      <w:tr w:rsidR="00F144BC" w:rsidRPr="00F040DC" w14:paraId="079CB141" w14:textId="77777777" w:rsidTr="00F040DC">
        <w:trPr>
          <w:trHeight w:val="638"/>
        </w:trPr>
        <w:tc>
          <w:tcPr>
            <w:tcW w:w="5359" w:type="dxa"/>
            <w:vAlign w:val="center"/>
          </w:tcPr>
          <w:p w14:paraId="634463DA" w14:textId="77777777" w:rsidR="00F144BC" w:rsidRPr="00F040DC" w:rsidRDefault="00F144BC" w:rsidP="00F040DC">
            <w:pPr>
              <w:rPr>
                <w:sz w:val="24"/>
                <w:szCs w:val="24"/>
              </w:rPr>
            </w:pPr>
            <w:r w:rsidRPr="00F040DC">
              <w:rPr>
                <w:rFonts w:ascii="Times New Roman" w:hAnsi="Times New Roman"/>
                <w:sz w:val="24"/>
                <w:szCs w:val="24"/>
              </w:rPr>
              <w:t>Testing split</w:t>
            </w:r>
          </w:p>
        </w:tc>
        <w:tc>
          <w:tcPr>
            <w:tcW w:w="3573" w:type="dxa"/>
            <w:vAlign w:val="center"/>
          </w:tcPr>
          <w:p w14:paraId="51B77F55" w14:textId="77777777" w:rsidR="00F144BC" w:rsidRPr="00F040DC" w:rsidRDefault="00F144BC" w:rsidP="00F040DC">
            <w:pPr>
              <w:rPr>
                <w:sz w:val="24"/>
                <w:szCs w:val="24"/>
              </w:rPr>
            </w:pPr>
            <w:r w:rsidRPr="00F040DC">
              <w:rPr>
                <w:rFonts w:ascii="Times New Roman" w:hAnsi="Times New Roman"/>
                <w:sz w:val="24"/>
                <w:szCs w:val="24"/>
              </w:rPr>
              <w:t>1,358 records</w:t>
            </w:r>
          </w:p>
        </w:tc>
      </w:tr>
      <w:tr w:rsidR="00F144BC" w:rsidRPr="00F040DC" w14:paraId="2B4D3548" w14:textId="77777777" w:rsidTr="00F040DC">
        <w:trPr>
          <w:trHeight w:val="608"/>
        </w:trPr>
        <w:tc>
          <w:tcPr>
            <w:tcW w:w="5359" w:type="dxa"/>
            <w:vAlign w:val="center"/>
          </w:tcPr>
          <w:p w14:paraId="2148C822" w14:textId="77777777" w:rsidR="00F144BC" w:rsidRPr="00F040DC" w:rsidRDefault="00F144BC" w:rsidP="00F040DC">
            <w:pPr>
              <w:rPr>
                <w:sz w:val="24"/>
                <w:szCs w:val="24"/>
              </w:rPr>
            </w:pPr>
            <w:r w:rsidRPr="00F040DC">
              <w:rPr>
                <w:rFonts w:ascii="Times New Roman" w:hAnsi="Times New Roman"/>
                <w:sz w:val="24"/>
                <w:szCs w:val="24"/>
              </w:rPr>
              <w:t>Encoded feature count</w:t>
            </w:r>
          </w:p>
        </w:tc>
        <w:tc>
          <w:tcPr>
            <w:tcW w:w="3573" w:type="dxa"/>
            <w:vAlign w:val="center"/>
          </w:tcPr>
          <w:p w14:paraId="003278B4" w14:textId="77777777" w:rsidR="00F144BC" w:rsidRPr="00F040DC" w:rsidRDefault="00F144BC" w:rsidP="00F040DC">
            <w:pPr>
              <w:rPr>
                <w:sz w:val="24"/>
                <w:szCs w:val="24"/>
              </w:rPr>
            </w:pPr>
            <w:r w:rsidRPr="00F040DC">
              <w:rPr>
                <w:rFonts w:ascii="Times New Roman" w:hAnsi="Times New Roman"/>
                <w:sz w:val="24"/>
                <w:szCs w:val="24"/>
              </w:rPr>
              <w:t>1,942</w:t>
            </w:r>
          </w:p>
        </w:tc>
      </w:tr>
      <w:tr w:rsidR="00F144BC" w:rsidRPr="00F040DC" w14:paraId="0B9DC0EF" w14:textId="77777777" w:rsidTr="00F040DC">
        <w:trPr>
          <w:trHeight w:val="608"/>
        </w:trPr>
        <w:tc>
          <w:tcPr>
            <w:tcW w:w="5359" w:type="dxa"/>
            <w:vAlign w:val="center"/>
          </w:tcPr>
          <w:p w14:paraId="4C01E539" w14:textId="77777777" w:rsidR="00F144BC" w:rsidRPr="00F040DC" w:rsidRDefault="00F144BC" w:rsidP="00F040DC">
            <w:pPr>
              <w:rPr>
                <w:sz w:val="24"/>
                <w:szCs w:val="24"/>
              </w:rPr>
            </w:pPr>
            <w:r w:rsidRPr="00F040DC">
              <w:rPr>
                <w:rFonts w:ascii="Times New Roman" w:hAnsi="Times New Roman"/>
                <w:sz w:val="24"/>
                <w:szCs w:val="24"/>
              </w:rPr>
              <w:t>Target currency in application</w:t>
            </w:r>
          </w:p>
        </w:tc>
        <w:tc>
          <w:tcPr>
            <w:tcW w:w="3573" w:type="dxa"/>
            <w:vAlign w:val="center"/>
          </w:tcPr>
          <w:p w14:paraId="7FC38A4E" w14:textId="77777777" w:rsidR="00F144BC" w:rsidRPr="00F040DC" w:rsidRDefault="00F144BC" w:rsidP="00F040DC">
            <w:pPr>
              <w:rPr>
                <w:sz w:val="24"/>
                <w:szCs w:val="24"/>
              </w:rPr>
            </w:pPr>
            <w:r w:rsidRPr="00F040DC">
              <w:rPr>
                <w:rFonts w:ascii="Times New Roman" w:hAnsi="Times New Roman"/>
                <w:sz w:val="24"/>
                <w:szCs w:val="24"/>
              </w:rPr>
              <w:t>NPR using fixed multiplier 2.2</w:t>
            </w:r>
          </w:p>
        </w:tc>
      </w:tr>
    </w:tbl>
    <w:p w14:paraId="392F74D5" w14:textId="77777777" w:rsidR="00F144BC" w:rsidRPr="00F144BC" w:rsidRDefault="00F144BC" w:rsidP="006679BF">
      <w:pPr>
        <w:spacing w:line="360" w:lineRule="auto"/>
        <w:jc w:val="both"/>
        <w:rPr>
          <w:rFonts w:ascii="Times New Roman" w:hAnsi="Times New Roman" w:cs="Times New Roman"/>
          <w:sz w:val="28"/>
          <w:szCs w:val="28"/>
        </w:rPr>
      </w:pPr>
    </w:p>
    <w:p w14:paraId="16B99BF2" w14:textId="77777777" w:rsidR="00D271A0" w:rsidRDefault="00D271A0">
      <w:pPr>
        <w:rPr>
          <w:rFonts w:ascii="Times New Roman" w:hAnsi="Times New Roman" w:cs="Times New Roman"/>
          <w:b/>
          <w:bCs/>
          <w:sz w:val="24"/>
          <w:szCs w:val="24"/>
        </w:rPr>
      </w:pPr>
      <w:r>
        <w:rPr>
          <w:rFonts w:ascii="Times New Roman" w:hAnsi="Times New Roman" w:cs="Times New Roman"/>
          <w:b/>
          <w:bCs/>
          <w:sz w:val="24"/>
          <w:szCs w:val="24"/>
        </w:rPr>
        <w:br w:type="page"/>
      </w:r>
    </w:p>
    <w:p w14:paraId="3D07B639" w14:textId="7B11EC40" w:rsidR="00761367" w:rsidRPr="00814EC6" w:rsidRDefault="00761367" w:rsidP="00462449">
      <w:pPr>
        <w:tabs>
          <w:tab w:val="left" w:pos="2856"/>
        </w:tabs>
        <w:spacing w:line="360" w:lineRule="auto"/>
        <w:jc w:val="center"/>
        <w:rPr>
          <w:rFonts w:ascii="Times New Roman" w:hAnsi="Times New Roman" w:cs="Times New Roman"/>
          <w:b/>
          <w:bCs/>
          <w:sz w:val="32"/>
          <w:szCs w:val="32"/>
        </w:rPr>
      </w:pPr>
      <w:r w:rsidRPr="00814EC6">
        <w:rPr>
          <w:rFonts w:ascii="Times New Roman" w:hAnsi="Times New Roman" w:cs="Times New Roman"/>
          <w:b/>
          <w:bCs/>
          <w:sz w:val="32"/>
          <w:szCs w:val="32"/>
        </w:rPr>
        <w:lastRenderedPageBreak/>
        <w:t>CHAPTER 6</w:t>
      </w:r>
      <w:r w:rsidR="00494E00">
        <w:rPr>
          <w:rFonts w:ascii="Times New Roman" w:hAnsi="Times New Roman" w:cs="Times New Roman"/>
          <w:b/>
          <w:bCs/>
          <w:sz w:val="32"/>
          <w:szCs w:val="32"/>
        </w:rPr>
        <w:t xml:space="preserve">: </w:t>
      </w:r>
      <w:r w:rsidRPr="00814EC6">
        <w:rPr>
          <w:rFonts w:ascii="Times New Roman" w:hAnsi="Times New Roman" w:cs="Times New Roman"/>
          <w:b/>
          <w:bCs/>
          <w:sz w:val="32"/>
          <w:szCs w:val="32"/>
        </w:rPr>
        <w:t>CONCLUSION AND FUTURE RECOMMENDATIONS</w:t>
      </w:r>
    </w:p>
    <w:p w14:paraId="6BE67582" w14:textId="77777777" w:rsidR="00761367" w:rsidRPr="00814EC6" w:rsidRDefault="00761367" w:rsidP="00761367">
      <w:pPr>
        <w:pStyle w:val="Heading3"/>
        <w:rPr>
          <w:sz w:val="28"/>
          <w:szCs w:val="28"/>
        </w:rPr>
      </w:pPr>
      <w:r w:rsidRPr="00814EC6">
        <w:rPr>
          <w:sz w:val="28"/>
          <w:szCs w:val="28"/>
        </w:rPr>
        <w:t>6.1 Conclusion</w:t>
      </w:r>
    </w:p>
    <w:p w14:paraId="7DA939B0" w14:textId="77777777" w:rsidR="00FA3535" w:rsidRDefault="00FA3535" w:rsidP="00FA3535">
      <w:pPr>
        <w:pStyle w:val="Heading3"/>
        <w:spacing w:line="360" w:lineRule="auto"/>
        <w:jc w:val="both"/>
        <w:rPr>
          <w:b w:val="0"/>
          <w:bCs w:val="0"/>
          <w:sz w:val="24"/>
          <w:szCs w:val="24"/>
        </w:rPr>
      </w:pPr>
      <w:r w:rsidRPr="00FA3535">
        <w:rPr>
          <w:b w:val="0"/>
          <w:bCs w:val="0"/>
          <w:sz w:val="24"/>
          <w:szCs w:val="24"/>
        </w:rPr>
        <w:t>The project successfully achieved its objective of developing a web-based used-car resale price prediction system. A custom Multiple Linear Regression model optimized with Mini-Batch Stochastic Gradient Descent was implemented using data cleaning, feature engineering, encoding, standardization, logarithmic target transformation, L2 regularization, and an 80:20 train-test split. The Flask application allows users to enter 12 vehicle characteristics, receive a resale price estimate in NPR, view an MAE-based price range, and compare similar vehicles. It also includes authentication, prediction history, PostgreSQL storage, purchase-price recording, administrator statistics, and CSV export.</w:t>
      </w:r>
    </w:p>
    <w:p w14:paraId="52FB8047" w14:textId="5084471E" w:rsidR="00FA3535" w:rsidRDefault="00FA3535" w:rsidP="00FA3535">
      <w:pPr>
        <w:pStyle w:val="Heading3"/>
        <w:spacing w:line="360" w:lineRule="auto"/>
        <w:jc w:val="both"/>
        <w:rPr>
          <w:b w:val="0"/>
          <w:bCs w:val="0"/>
          <w:sz w:val="24"/>
          <w:szCs w:val="24"/>
        </w:rPr>
      </w:pPr>
      <w:r w:rsidRPr="00FA3535">
        <w:rPr>
          <w:b w:val="0"/>
          <w:bCs w:val="0"/>
          <w:sz w:val="24"/>
          <w:szCs w:val="24"/>
        </w:rPr>
        <w:t>Unit, integration, system, and model-performance testing were conducted. The model achieved R² = 0.8702, MAE = NPR 181,277.83, RMSE = NPR 281,661.06, and MAPE = 18.23%, explaining approximately 87.02% of the variation in vehicle prices. Overall, the project demonstrates the successful integration of machine learning, web development, database management, authentication, validation, and recommendation features, providing a functional academic prototype and a foundation for a more advanced Nepal-specific valuation system.</w:t>
      </w:r>
    </w:p>
    <w:p w14:paraId="6ACA6FD1" w14:textId="1E197DCA" w:rsidR="00761367" w:rsidRPr="00814EC6" w:rsidRDefault="00761367" w:rsidP="00FA3535">
      <w:pPr>
        <w:pStyle w:val="Heading3"/>
        <w:rPr>
          <w:sz w:val="28"/>
          <w:szCs w:val="28"/>
        </w:rPr>
      </w:pPr>
      <w:r w:rsidRPr="00814EC6">
        <w:rPr>
          <w:sz w:val="28"/>
          <w:szCs w:val="28"/>
        </w:rPr>
        <w:t>6.2 Future Recommendations</w:t>
      </w:r>
    </w:p>
    <w:p w14:paraId="26425BA4" w14:textId="77777777" w:rsidR="004D3EDA" w:rsidRDefault="004D3EDA" w:rsidP="004D3EDA">
      <w:pPr>
        <w:pStyle w:val="NormalWeb"/>
        <w:spacing w:line="360" w:lineRule="auto"/>
        <w:jc w:val="both"/>
      </w:pPr>
      <w:r w:rsidRPr="004D3EDA">
        <w:t xml:space="preserve">Future development should focus on improving data quality, model accuracy, and inference reliability. A verified Nepal-specific dataset should include local prices, taxes, import details, province, vehicle condition, accident history, and service records. The fixed INR-to-NPR conversion should be replaced with direct NPR prices or dated exchange-rate data. Preprocessing should be corrected by applying training-time imputation and categorical encoding consistently during prediction, removing unsupported raw fields, and expanding seating options. The current model should also be compared with Ridge, Lasso, Random Forest, Gradient Boosting, </w:t>
      </w:r>
      <w:proofErr w:type="spellStart"/>
      <w:r w:rsidRPr="004D3EDA">
        <w:t>XGBoost</w:t>
      </w:r>
      <w:proofErr w:type="spellEnd"/>
      <w:r w:rsidRPr="004D3EDA">
        <w:t xml:space="preserve">, </w:t>
      </w:r>
      <w:proofErr w:type="spellStart"/>
      <w:r w:rsidRPr="004D3EDA">
        <w:t>CatBoost</w:t>
      </w:r>
      <w:proofErr w:type="spellEnd"/>
      <w:r w:rsidRPr="004D3EDA">
        <w:t xml:space="preserve">, and neural networks using cross-validation. Image-based condition assessment and </w:t>
      </w:r>
      <w:proofErr w:type="spellStart"/>
      <w:r w:rsidRPr="004D3EDA">
        <w:t>explainability</w:t>
      </w:r>
      <w:proofErr w:type="spellEnd"/>
      <w:r w:rsidRPr="004D3EDA">
        <w:t xml:space="preserve"> methods such as coefficient summaries or SHAP values could further improve transparency.</w:t>
      </w:r>
    </w:p>
    <w:p w14:paraId="2C38EBDE" w14:textId="086F05E8" w:rsidR="00761367" w:rsidRPr="004D3EDA" w:rsidRDefault="004D3EDA" w:rsidP="004D3EDA">
      <w:pPr>
        <w:pStyle w:val="NormalWeb"/>
        <w:spacing w:line="360" w:lineRule="auto"/>
        <w:jc w:val="both"/>
      </w:pPr>
      <w:r w:rsidRPr="004D3EDA">
        <w:lastRenderedPageBreak/>
        <w:t xml:space="preserve">The fitted pipeline and model should be serialized, versioned, and retrained through a controlled process rather than during every application startup. All vehicle specifications should be stored with each estimate, and purchase feedback should be validated before model updates. A centralized model service or shared artifact store would improve consistency across multiple workers. Security should be strengthened by removing fallback credentials, enabling secure cookies, applying CSRF protection to all state-changing routes, and adding rate limiting, email verification, password reset, audit logging, and account-lockout controls. A complete automated testing process using </w:t>
      </w:r>
      <w:proofErr w:type="spellStart"/>
      <w:r w:rsidRPr="004D3EDA">
        <w:t>pytest</w:t>
      </w:r>
      <w:proofErr w:type="spellEnd"/>
      <w:r w:rsidRPr="004D3EDA">
        <w:t>, Flask test fixtures, a temporary database, continuous integration, and coverage reporting is also recommended.</w:t>
      </w:r>
    </w:p>
    <w:p w14:paraId="0304823E" w14:textId="77777777" w:rsidR="004D3EDA" w:rsidRDefault="004D3EDA">
      <w:pPr>
        <w:rPr>
          <w:rFonts w:ascii="Times New Roman" w:eastAsia="Times New Roman" w:hAnsi="Times New Roman" w:cs="Times New Roman"/>
          <w:b/>
          <w:bCs/>
          <w:sz w:val="32"/>
          <w:szCs w:val="32"/>
        </w:rPr>
      </w:pPr>
      <w:r>
        <w:rPr>
          <w:b/>
          <w:bCs/>
          <w:sz w:val="32"/>
          <w:szCs w:val="32"/>
        </w:rPr>
        <w:br w:type="page"/>
      </w:r>
    </w:p>
    <w:p w14:paraId="1EBD7F23" w14:textId="2FF271CD" w:rsidR="00761367" w:rsidRPr="009A56F1" w:rsidRDefault="009A56F1" w:rsidP="009A56F1">
      <w:pPr>
        <w:pStyle w:val="NormalWeb"/>
        <w:jc w:val="center"/>
        <w:rPr>
          <w:b/>
          <w:bCs/>
          <w:sz w:val="32"/>
          <w:szCs w:val="32"/>
        </w:rPr>
      </w:pPr>
      <w:r>
        <w:rPr>
          <w:b/>
          <w:bCs/>
          <w:sz w:val="32"/>
          <w:szCs w:val="32"/>
        </w:rPr>
        <w:lastRenderedPageBreak/>
        <w:t>REFERENCES</w:t>
      </w:r>
    </w:p>
    <w:p w14:paraId="60C023BE" w14:textId="77777777" w:rsidR="007F6D96" w:rsidRPr="007F6D96" w:rsidRDefault="007F6D96" w:rsidP="009F03DE">
      <w:pPr>
        <w:spacing w:line="360" w:lineRule="auto"/>
        <w:rPr>
          <w:rFonts w:ascii="Times New Roman" w:eastAsia="Times New Roman" w:hAnsi="Times New Roman" w:cs="Times New Roman"/>
          <w:sz w:val="24"/>
          <w:szCs w:val="24"/>
        </w:rPr>
      </w:pPr>
      <w:r w:rsidRPr="007F6D96">
        <w:rPr>
          <w:rFonts w:ascii="Times New Roman" w:eastAsia="Times New Roman" w:hAnsi="Times New Roman" w:cs="Times New Roman"/>
          <w:sz w:val="24"/>
          <w:szCs w:val="24"/>
        </w:rPr>
        <w:t>[1] S. Raghav, “Used Car Price Prediction using Machine Learning,” International Journal for Research in Applied Science and Engineering Technology, vol. 11, no. 5, pp. 2452-2457, 2023.</w:t>
      </w:r>
    </w:p>
    <w:p w14:paraId="46280D89" w14:textId="77777777" w:rsidR="007F6D96" w:rsidRPr="007F6D96" w:rsidRDefault="007F6D96" w:rsidP="009F03DE">
      <w:pPr>
        <w:spacing w:line="360" w:lineRule="auto"/>
        <w:rPr>
          <w:rFonts w:ascii="Times New Roman" w:eastAsia="Times New Roman" w:hAnsi="Times New Roman" w:cs="Times New Roman"/>
          <w:sz w:val="24"/>
          <w:szCs w:val="24"/>
        </w:rPr>
      </w:pPr>
      <w:r w:rsidRPr="007F6D96">
        <w:rPr>
          <w:rFonts w:ascii="Times New Roman" w:eastAsia="Times New Roman" w:hAnsi="Times New Roman" w:cs="Times New Roman"/>
          <w:sz w:val="24"/>
          <w:szCs w:val="24"/>
        </w:rPr>
        <w:t xml:space="preserve">[2] S. </w:t>
      </w:r>
      <w:proofErr w:type="spellStart"/>
      <w:r w:rsidRPr="007F6D96">
        <w:rPr>
          <w:rFonts w:ascii="Times New Roman" w:eastAsia="Times New Roman" w:hAnsi="Times New Roman" w:cs="Times New Roman"/>
          <w:sz w:val="24"/>
          <w:szCs w:val="24"/>
        </w:rPr>
        <w:t>Lessmann</w:t>
      </w:r>
      <w:proofErr w:type="spellEnd"/>
      <w:r w:rsidRPr="007F6D96">
        <w:rPr>
          <w:rFonts w:ascii="Times New Roman" w:eastAsia="Times New Roman" w:hAnsi="Times New Roman" w:cs="Times New Roman"/>
          <w:sz w:val="24"/>
          <w:szCs w:val="24"/>
        </w:rPr>
        <w:t xml:space="preserve"> and S. </w:t>
      </w:r>
      <w:proofErr w:type="spellStart"/>
      <w:r w:rsidRPr="007F6D96">
        <w:rPr>
          <w:rFonts w:ascii="Times New Roman" w:eastAsia="Times New Roman" w:hAnsi="Times New Roman" w:cs="Times New Roman"/>
          <w:sz w:val="24"/>
          <w:szCs w:val="24"/>
        </w:rPr>
        <w:t>Voß</w:t>
      </w:r>
      <w:proofErr w:type="spellEnd"/>
      <w:r w:rsidRPr="007F6D96">
        <w:rPr>
          <w:rFonts w:ascii="Times New Roman" w:eastAsia="Times New Roman" w:hAnsi="Times New Roman" w:cs="Times New Roman"/>
          <w:sz w:val="24"/>
          <w:szCs w:val="24"/>
        </w:rPr>
        <w:t xml:space="preserve">, “Car resale price forecasting: The impact of regression method, private information, and heterogeneity on forecast accuracy,” International Journal of Forecasting, vol. 33, no. 4, pp. 864-877, 2017, </w:t>
      </w:r>
      <w:proofErr w:type="spellStart"/>
      <w:r w:rsidRPr="007F6D96">
        <w:rPr>
          <w:rFonts w:ascii="Times New Roman" w:eastAsia="Times New Roman" w:hAnsi="Times New Roman" w:cs="Times New Roman"/>
          <w:sz w:val="24"/>
          <w:szCs w:val="24"/>
        </w:rPr>
        <w:t>doi</w:t>
      </w:r>
      <w:proofErr w:type="spellEnd"/>
      <w:r w:rsidRPr="007F6D96">
        <w:rPr>
          <w:rFonts w:ascii="Times New Roman" w:eastAsia="Times New Roman" w:hAnsi="Times New Roman" w:cs="Times New Roman"/>
          <w:sz w:val="24"/>
          <w:szCs w:val="24"/>
        </w:rPr>
        <w:t>: 10.1016/j.ijforecast.2017.04.003.</w:t>
      </w:r>
    </w:p>
    <w:p w14:paraId="099C0EA0" w14:textId="77777777" w:rsidR="007F6D96" w:rsidRPr="007F6D96" w:rsidRDefault="007F6D96" w:rsidP="009F03DE">
      <w:pPr>
        <w:spacing w:line="360" w:lineRule="auto"/>
        <w:rPr>
          <w:rFonts w:ascii="Times New Roman" w:eastAsia="Times New Roman" w:hAnsi="Times New Roman" w:cs="Times New Roman"/>
          <w:sz w:val="24"/>
          <w:szCs w:val="24"/>
        </w:rPr>
      </w:pPr>
      <w:r w:rsidRPr="007F6D96">
        <w:rPr>
          <w:rFonts w:ascii="Times New Roman" w:eastAsia="Times New Roman" w:hAnsi="Times New Roman" w:cs="Times New Roman"/>
          <w:sz w:val="24"/>
          <w:szCs w:val="24"/>
        </w:rPr>
        <w:t xml:space="preserve">[3] F. Abdullah, M. A. Rahman, M. </w:t>
      </w:r>
      <w:proofErr w:type="spellStart"/>
      <w:r w:rsidRPr="007F6D96">
        <w:rPr>
          <w:rFonts w:ascii="Times New Roman" w:eastAsia="Times New Roman" w:hAnsi="Times New Roman" w:cs="Times New Roman"/>
          <w:sz w:val="24"/>
          <w:szCs w:val="24"/>
        </w:rPr>
        <w:t>Shidujaman</w:t>
      </w:r>
      <w:proofErr w:type="spellEnd"/>
      <w:r w:rsidRPr="007F6D96">
        <w:rPr>
          <w:rFonts w:ascii="Times New Roman" w:eastAsia="Times New Roman" w:hAnsi="Times New Roman" w:cs="Times New Roman"/>
          <w:sz w:val="24"/>
          <w:szCs w:val="24"/>
        </w:rPr>
        <w:t xml:space="preserve">, M. Hasan, and M. T. Habib, “Machine learning modeling for reconditioned car selling price prediction,” Proceedings of SPIE, vol. 12779, Art. no. 1277925, 2023, </w:t>
      </w:r>
      <w:proofErr w:type="spellStart"/>
      <w:r w:rsidRPr="007F6D96">
        <w:rPr>
          <w:rFonts w:ascii="Times New Roman" w:eastAsia="Times New Roman" w:hAnsi="Times New Roman" w:cs="Times New Roman"/>
          <w:sz w:val="24"/>
          <w:szCs w:val="24"/>
        </w:rPr>
        <w:t>doi</w:t>
      </w:r>
      <w:proofErr w:type="spellEnd"/>
      <w:r w:rsidRPr="007F6D96">
        <w:rPr>
          <w:rFonts w:ascii="Times New Roman" w:eastAsia="Times New Roman" w:hAnsi="Times New Roman" w:cs="Times New Roman"/>
          <w:sz w:val="24"/>
          <w:szCs w:val="24"/>
        </w:rPr>
        <w:t>: 10.1117/12.2689745.</w:t>
      </w:r>
    </w:p>
    <w:p w14:paraId="42E9B909" w14:textId="77777777" w:rsidR="007F6D96" w:rsidRPr="007F6D96" w:rsidRDefault="007F6D96" w:rsidP="009F03DE">
      <w:pPr>
        <w:spacing w:line="360" w:lineRule="auto"/>
        <w:rPr>
          <w:rFonts w:ascii="Times New Roman" w:eastAsia="Times New Roman" w:hAnsi="Times New Roman" w:cs="Times New Roman"/>
          <w:sz w:val="24"/>
          <w:szCs w:val="24"/>
        </w:rPr>
      </w:pPr>
      <w:r w:rsidRPr="007F6D96">
        <w:rPr>
          <w:rFonts w:ascii="Times New Roman" w:eastAsia="Times New Roman" w:hAnsi="Times New Roman" w:cs="Times New Roman"/>
          <w:sz w:val="24"/>
          <w:szCs w:val="24"/>
        </w:rPr>
        <w:t xml:space="preserve">[4] E. </w:t>
      </w:r>
      <w:proofErr w:type="spellStart"/>
      <w:r w:rsidRPr="007F6D96">
        <w:rPr>
          <w:rFonts w:ascii="Times New Roman" w:eastAsia="Times New Roman" w:hAnsi="Times New Roman" w:cs="Times New Roman"/>
          <w:sz w:val="24"/>
          <w:szCs w:val="24"/>
        </w:rPr>
        <w:t>Gegic</w:t>
      </w:r>
      <w:proofErr w:type="spellEnd"/>
      <w:r w:rsidRPr="007F6D96">
        <w:rPr>
          <w:rFonts w:ascii="Times New Roman" w:eastAsia="Times New Roman" w:hAnsi="Times New Roman" w:cs="Times New Roman"/>
          <w:sz w:val="24"/>
          <w:szCs w:val="24"/>
        </w:rPr>
        <w:t xml:space="preserve">, B. </w:t>
      </w:r>
      <w:proofErr w:type="spellStart"/>
      <w:r w:rsidRPr="007F6D96">
        <w:rPr>
          <w:rFonts w:ascii="Times New Roman" w:eastAsia="Times New Roman" w:hAnsi="Times New Roman" w:cs="Times New Roman"/>
          <w:sz w:val="24"/>
          <w:szCs w:val="24"/>
        </w:rPr>
        <w:t>Isakovic</w:t>
      </w:r>
      <w:proofErr w:type="spellEnd"/>
      <w:r w:rsidRPr="007F6D96">
        <w:rPr>
          <w:rFonts w:ascii="Times New Roman" w:eastAsia="Times New Roman" w:hAnsi="Times New Roman" w:cs="Times New Roman"/>
          <w:sz w:val="24"/>
          <w:szCs w:val="24"/>
        </w:rPr>
        <w:t xml:space="preserve">, D. </w:t>
      </w:r>
      <w:proofErr w:type="spellStart"/>
      <w:r w:rsidRPr="007F6D96">
        <w:rPr>
          <w:rFonts w:ascii="Times New Roman" w:eastAsia="Times New Roman" w:hAnsi="Times New Roman" w:cs="Times New Roman"/>
          <w:sz w:val="24"/>
          <w:szCs w:val="24"/>
        </w:rPr>
        <w:t>Keco</w:t>
      </w:r>
      <w:proofErr w:type="spellEnd"/>
      <w:r w:rsidRPr="007F6D96">
        <w:rPr>
          <w:rFonts w:ascii="Times New Roman" w:eastAsia="Times New Roman" w:hAnsi="Times New Roman" w:cs="Times New Roman"/>
          <w:sz w:val="24"/>
          <w:szCs w:val="24"/>
        </w:rPr>
        <w:t xml:space="preserve">, Z. </w:t>
      </w:r>
      <w:proofErr w:type="spellStart"/>
      <w:r w:rsidRPr="007F6D96">
        <w:rPr>
          <w:rFonts w:ascii="Times New Roman" w:eastAsia="Times New Roman" w:hAnsi="Times New Roman" w:cs="Times New Roman"/>
          <w:sz w:val="24"/>
          <w:szCs w:val="24"/>
        </w:rPr>
        <w:t>Masetic</w:t>
      </w:r>
      <w:proofErr w:type="spellEnd"/>
      <w:r w:rsidRPr="007F6D96">
        <w:rPr>
          <w:rFonts w:ascii="Times New Roman" w:eastAsia="Times New Roman" w:hAnsi="Times New Roman" w:cs="Times New Roman"/>
          <w:sz w:val="24"/>
          <w:szCs w:val="24"/>
        </w:rPr>
        <w:t xml:space="preserve">, and J. </w:t>
      </w:r>
      <w:proofErr w:type="spellStart"/>
      <w:r w:rsidRPr="007F6D96">
        <w:rPr>
          <w:rFonts w:ascii="Times New Roman" w:eastAsia="Times New Roman" w:hAnsi="Times New Roman" w:cs="Times New Roman"/>
          <w:sz w:val="24"/>
          <w:szCs w:val="24"/>
        </w:rPr>
        <w:t>Kevric</w:t>
      </w:r>
      <w:proofErr w:type="spellEnd"/>
      <w:r w:rsidRPr="007F6D96">
        <w:rPr>
          <w:rFonts w:ascii="Times New Roman" w:eastAsia="Times New Roman" w:hAnsi="Times New Roman" w:cs="Times New Roman"/>
          <w:sz w:val="24"/>
          <w:szCs w:val="24"/>
        </w:rPr>
        <w:t xml:space="preserve">, “Car Price Prediction using Machine Learning Techniques,” TEM Journal, vol. 8, no. 1, pp. 113-118, 2019, </w:t>
      </w:r>
      <w:proofErr w:type="spellStart"/>
      <w:r w:rsidRPr="007F6D96">
        <w:rPr>
          <w:rFonts w:ascii="Times New Roman" w:eastAsia="Times New Roman" w:hAnsi="Times New Roman" w:cs="Times New Roman"/>
          <w:sz w:val="24"/>
          <w:szCs w:val="24"/>
        </w:rPr>
        <w:t>doi</w:t>
      </w:r>
      <w:proofErr w:type="spellEnd"/>
      <w:r w:rsidRPr="007F6D96">
        <w:rPr>
          <w:rFonts w:ascii="Times New Roman" w:eastAsia="Times New Roman" w:hAnsi="Times New Roman" w:cs="Times New Roman"/>
          <w:sz w:val="24"/>
          <w:szCs w:val="24"/>
        </w:rPr>
        <w:t>: 10.18421/TEM81-16.</w:t>
      </w:r>
    </w:p>
    <w:p w14:paraId="1B6C6EDB" w14:textId="77777777" w:rsidR="007F6D96" w:rsidRPr="007F6D96" w:rsidRDefault="007F6D96" w:rsidP="009F03DE">
      <w:pPr>
        <w:spacing w:line="360" w:lineRule="auto"/>
        <w:rPr>
          <w:rFonts w:ascii="Times New Roman" w:eastAsia="Times New Roman" w:hAnsi="Times New Roman" w:cs="Times New Roman"/>
          <w:sz w:val="24"/>
          <w:szCs w:val="24"/>
        </w:rPr>
      </w:pPr>
      <w:r w:rsidRPr="007F6D96">
        <w:rPr>
          <w:rFonts w:ascii="Times New Roman" w:eastAsia="Times New Roman" w:hAnsi="Times New Roman" w:cs="Times New Roman"/>
          <w:sz w:val="24"/>
          <w:szCs w:val="24"/>
        </w:rPr>
        <w:t xml:space="preserve">[5] N. </w:t>
      </w:r>
      <w:proofErr w:type="spellStart"/>
      <w:r w:rsidRPr="007F6D96">
        <w:rPr>
          <w:rFonts w:ascii="Times New Roman" w:eastAsia="Times New Roman" w:hAnsi="Times New Roman" w:cs="Times New Roman"/>
          <w:sz w:val="24"/>
          <w:szCs w:val="24"/>
        </w:rPr>
        <w:t>Monburinon</w:t>
      </w:r>
      <w:proofErr w:type="spellEnd"/>
      <w:r w:rsidRPr="007F6D96">
        <w:rPr>
          <w:rFonts w:ascii="Times New Roman" w:eastAsia="Times New Roman" w:hAnsi="Times New Roman" w:cs="Times New Roman"/>
          <w:sz w:val="24"/>
          <w:szCs w:val="24"/>
        </w:rPr>
        <w:t xml:space="preserve">, P. </w:t>
      </w:r>
      <w:proofErr w:type="spellStart"/>
      <w:r w:rsidRPr="007F6D96">
        <w:rPr>
          <w:rFonts w:ascii="Times New Roman" w:eastAsia="Times New Roman" w:hAnsi="Times New Roman" w:cs="Times New Roman"/>
          <w:sz w:val="24"/>
          <w:szCs w:val="24"/>
        </w:rPr>
        <w:t>Chertchom</w:t>
      </w:r>
      <w:proofErr w:type="spellEnd"/>
      <w:r w:rsidRPr="007F6D96">
        <w:rPr>
          <w:rFonts w:ascii="Times New Roman" w:eastAsia="Times New Roman" w:hAnsi="Times New Roman" w:cs="Times New Roman"/>
          <w:sz w:val="24"/>
          <w:szCs w:val="24"/>
        </w:rPr>
        <w:t xml:space="preserve">, T. </w:t>
      </w:r>
      <w:proofErr w:type="spellStart"/>
      <w:r w:rsidRPr="007F6D96">
        <w:rPr>
          <w:rFonts w:ascii="Times New Roman" w:eastAsia="Times New Roman" w:hAnsi="Times New Roman" w:cs="Times New Roman"/>
          <w:sz w:val="24"/>
          <w:szCs w:val="24"/>
        </w:rPr>
        <w:t>Kaewkiriya</w:t>
      </w:r>
      <w:proofErr w:type="spellEnd"/>
      <w:r w:rsidRPr="007F6D96">
        <w:rPr>
          <w:rFonts w:ascii="Times New Roman" w:eastAsia="Times New Roman" w:hAnsi="Times New Roman" w:cs="Times New Roman"/>
          <w:sz w:val="24"/>
          <w:szCs w:val="24"/>
        </w:rPr>
        <w:t xml:space="preserve">, S. </w:t>
      </w:r>
      <w:proofErr w:type="spellStart"/>
      <w:r w:rsidRPr="007F6D96">
        <w:rPr>
          <w:rFonts w:ascii="Times New Roman" w:eastAsia="Times New Roman" w:hAnsi="Times New Roman" w:cs="Times New Roman"/>
          <w:sz w:val="24"/>
          <w:szCs w:val="24"/>
        </w:rPr>
        <w:t>Rungpheung</w:t>
      </w:r>
      <w:proofErr w:type="spellEnd"/>
      <w:r w:rsidRPr="007F6D96">
        <w:rPr>
          <w:rFonts w:ascii="Times New Roman" w:eastAsia="Times New Roman" w:hAnsi="Times New Roman" w:cs="Times New Roman"/>
          <w:sz w:val="24"/>
          <w:szCs w:val="24"/>
        </w:rPr>
        <w:t xml:space="preserve">, S. </w:t>
      </w:r>
      <w:proofErr w:type="spellStart"/>
      <w:r w:rsidRPr="007F6D96">
        <w:rPr>
          <w:rFonts w:ascii="Times New Roman" w:eastAsia="Times New Roman" w:hAnsi="Times New Roman" w:cs="Times New Roman"/>
          <w:sz w:val="24"/>
          <w:szCs w:val="24"/>
        </w:rPr>
        <w:t>Buya</w:t>
      </w:r>
      <w:proofErr w:type="spellEnd"/>
      <w:r w:rsidRPr="007F6D96">
        <w:rPr>
          <w:rFonts w:ascii="Times New Roman" w:eastAsia="Times New Roman" w:hAnsi="Times New Roman" w:cs="Times New Roman"/>
          <w:sz w:val="24"/>
          <w:szCs w:val="24"/>
        </w:rPr>
        <w:t xml:space="preserve">, and P. </w:t>
      </w:r>
      <w:proofErr w:type="spellStart"/>
      <w:r w:rsidRPr="007F6D96">
        <w:rPr>
          <w:rFonts w:ascii="Times New Roman" w:eastAsia="Times New Roman" w:hAnsi="Times New Roman" w:cs="Times New Roman"/>
          <w:sz w:val="24"/>
          <w:szCs w:val="24"/>
        </w:rPr>
        <w:t>Boonpou</w:t>
      </w:r>
      <w:proofErr w:type="spellEnd"/>
      <w:r w:rsidRPr="007F6D96">
        <w:rPr>
          <w:rFonts w:ascii="Times New Roman" w:eastAsia="Times New Roman" w:hAnsi="Times New Roman" w:cs="Times New Roman"/>
          <w:sz w:val="24"/>
          <w:szCs w:val="24"/>
        </w:rPr>
        <w:t xml:space="preserve">, “Prediction of prices for used car by using regression models,” in 2018 5th International Conference on Business and Industrial Research (ICBIR), Bangkok, Thailand, 2018, pp. 115-119, </w:t>
      </w:r>
      <w:proofErr w:type="spellStart"/>
      <w:r w:rsidRPr="007F6D96">
        <w:rPr>
          <w:rFonts w:ascii="Times New Roman" w:eastAsia="Times New Roman" w:hAnsi="Times New Roman" w:cs="Times New Roman"/>
          <w:sz w:val="24"/>
          <w:szCs w:val="24"/>
        </w:rPr>
        <w:t>doi</w:t>
      </w:r>
      <w:proofErr w:type="spellEnd"/>
      <w:r w:rsidRPr="007F6D96">
        <w:rPr>
          <w:rFonts w:ascii="Times New Roman" w:eastAsia="Times New Roman" w:hAnsi="Times New Roman" w:cs="Times New Roman"/>
          <w:sz w:val="24"/>
          <w:szCs w:val="24"/>
        </w:rPr>
        <w:t>: 10.1109/ICBIR.2018.8391177.</w:t>
      </w:r>
    </w:p>
    <w:p w14:paraId="3190C2E9" w14:textId="29E58035" w:rsidR="00462449" w:rsidRDefault="007F6D96" w:rsidP="009F03DE">
      <w:pPr>
        <w:spacing w:line="360" w:lineRule="auto"/>
        <w:rPr>
          <w:rFonts w:ascii="Times New Roman" w:eastAsia="Times New Roman" w:hAnsi="Times New Roman" w:cs="Times New Roman"/>
          <w:sz w:val="24"/>
          <w:szCs w:val="24"/>
        </w:rPr>
      </w:pPr>
      <w:r w:rsidRPr="007F6D96">
        <w:rPr>
          <w:rFonts w:ascii="Times New Roman" w:eastAsia="Times New Roman" w:hAnsi="Times New Roman" w:cs="Times New Roman"/>
          <w:sz w:val="24"/>
          <w:szCs w:val="24"/>
        </w:rPr>
        <w:t xml:space="preserve">[6] A. Zhu, “Pre-Owned Car Price Prediction Using Machine Learning Techniques,” in Proceedings of the 1st International Conference on Data Analysis and Machine Learning (DAML 2023), pp. 356-360, 2024, </w:t>
      </w:r>
      <w:proofErr w:type="spellStart"/>
      <w:r w:rsidRPr="007F6D96">
        <w:rPr>
          <w:rFonts w:ascii="Times New Roman" w:eastAsia="Times New Roman" w:hAnsi="Times New Roman" w:cs="Times New Roman"/>
          <w:sz w:val="24"/>
          <w:szCs w:val="24"/>
        </w:rPr>
        <w:t>doi</w:t>
      </w:r>
      <w:proofErr w:type="spellEnd"/>
      <w:r w:rsidRPr="007F6D96">
        <w:rPr>
          <w:rFonts w:ascii="Times New Roman" w:eastAsia="Times New Roman" w:hAnsi="Times New Roman" w:cs="Times New Roman"/>
          <w:sz w:val="24"/>
          <w:szCs w:val="24"/>
        </w:rPr>
        <w:t>: 10.5220/0012810100003885.</w:t>
      </w:r>
      <w:r w:rsidR="00462449">
        <w:br w:type="page"/>
      </w:r>
    </w:p>
    <w:p w14:paraId="2404B989" w14:textId="3EC1F7C2" w:rsidR="00761367" w:rsidRDefault="00462449" w:rsidP="00462449">
      <w:pPr>
        <w:pStyle w:val="NormalWeb"/>
        <w:spacing w:line="360" w:lineRule="auto"/>
        <w:jc w:val="center"/>
        <w:rPr>
          <w:b/>
          <w:bCs/>
          <w:sz w:val="32"/>
          <w:szCs w:val="32"/>
        </w:rPr>
      </w:pPr>
      <w:r>
        <w:rPr>
          <w:b/>
          <w:bCs/>
          <w:sz w:val="32"/>
          <w:szCs w:val="32"/>
        </w:rPr>
        <w:lastRenderedPageBreak/>
        <w:t>APPENDIX</w:t>
      </w:r>
    </w:p>
    <w:p w14:paraId="7D2CB45A" w14:textId="0B62A557" w:rsidR="00462449" w:rsidRDefault="00B34E5E" w:rsidP="00462449">
      <w:pPr>
        <w:pStyle w:val="NormalWeb"/>
        <w:spacing w:line="360" w:lineRule="auto"/>
        <w:jc w:val="center"/>
      </w:pPr>
      <w:r>
        <w:rPr>
          <w:noProof/>
        </w:rPr>
        <w:drawing>
          <wp:inline distT="0" distB="0" distL="0" distR="0" wp14:anchorId="029F45CF" wp14:editId="551577BE">
            <wp:extent cx="5505450" cy="30968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5450" cy="3096895"/>
                    </a:xfrm>
                    <a:prstGeom prst="rect">
                      <a:avLst/>
                    </a:prstGeom>
                    <a:noFill/>
                    <a:ln>
                      <a:noFill/>
                    </a:ln>
                  </pic:spPr>
                </pic:pic>
              </a:graphicData>
            </a:graphic>
          </wp:inline>
        </w:drawing>
      </w:r>
      <w:r w:rsidR="00462449" w:rsidRPr="00B34E5E">
        <w:rPr>
          <w:b/>
          <w:bCs/>
        </w:rPr>
        <w:t>Screenshot 1: Home Page</w:t>
      </w:r>
    </w:p>
    <w:p w14:paraId="5388EAD2" w14:textId="4A518E36" w:rsidR="00462449" w:rsidRDefault="00B34E5E" w:rsidP="00462449">
      <w:pPr>
        <w:pStyle w:val="NormalWeb"/>
        <w:spacing w:line="360" w:lineRule="auto"/>
        <w:jc w:val="center"/>
      </w:pPr>
      <w:r>
        <w:rPr>
          <w:noProof/>
        </w:rPr>
        <w:drawing>
          <wp:inline distT="0" distB="0" distL="0" distR="0" wp14:anchorId="48A5E7FC" wp14:editId="1F203D08">
            <wp:extent cx="5505450" cy="30968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05450" cy="3096895"/>
                    </a:xfrm>
                    <a:prstGeom prst="rect">
                      <a:avLst/>
                    </a:prstGeom>
                    <a:noFill/>
                    <a:ln>
                      <a:noFill/>
                    </a:ln>
                  </pic:spPr>
                </pic:pic>
              </a:graphicData>
            </a:graphic>
          </wp:inline>
        </w:drawing>
      </w:r>
    </w:p>
    <w:p w14:paraId="5C186903" w14:textId="51474797" w:rsidR="00462449" w:rsidRPr="00683172" w:rsidRDefault="00462449" w:rsidP="00462449">
      <w:pPr>
        <w:pStyle w:val="NormalWeb"/>
        <w:spacing w:line="360" w:lineRule="auto"/>
        <w:jc w:val="center"/>
        <w:rPr>
          <w:b/>
          <w:bCs/>
        </w:rPr>
      </w:pPr>
      <w:r w:rsidRPr="00683172">
        <w:rPr>
          <w:b/>
          <w:bCs/>
        </w:rPr>
        <w:t xml:space="preserve">Screenshot 2: </w:t>
      </w:r>
      <w:proofErr w:type="spellStart"/>
      <w:r w:rsidR="00C533DA" w:rsidRPr="00683172">
        <w:rPr>
          <w:b/>
          <w:bCs/>
        </w:rPr>
        <w:t>SignUp</w:t>
      </w:r>
      <w:proofErr w:type="spellEnd"/>
      <w:r w:rsidRPr="00683172">
        <w:rPr>
          <w:b/>
          <w:bCs/>
        </w:rPr>
        <w:t xml:space="preserve"> Page</w:t>
      </w:r>
    </w:p>
    <w:p w14:paraId="2F27A333" w14:textId="158C14BA" w:rsidR="00462449" w:rsidRDefault="00462449" w:rsidP="00462449">
      <w:pPr>
        <w:pStyle w:val="NormalWeb"/>
        <w:spacing w:line="360" w:lineRule="auto"/>
        <w:jc w:val="center"/>
      </w:pPr>
    </w:p>
    <w:p w14:paraId="3A03D64C" w14:textId="4040FA53" w:rsidR="00683172" w:rsidRDefault="00683172" w:rsidP="00462449">
      <w:pPr>
        <w:pStyle w:val="NormalWeb"/>
        <w:spacing w:line="360" w:lineRule="auto"/>
        <w:jc w:val="center"/>
      </w:pPr>
    </w:p>
    <w:p w14:paraId="17D01E64" w14:textId="21C05793" w:rsidR="00683172" w:rsidRDefault="00683172" w:rsidP="00462449">
      <w:pPr>
        <w:pStyle w:val="NormalWeb"/>
        <w:spacing w:line="360" w:lineRule="auto"/>
        <w:jc w:val="center"/>
      </w:pPr>
      <w:r>
        <w:rPr>
          <w:noProof/>
        </w:rPr>
        <w:lastRenderedPageBreak/>
        <w:drawing>
          <wp:inline distT="0" distB="0" distL="0" distR="0" wp14:anchorId="6F5946DF" wp14:editId="324DD78B">
            <wp:extent cx="5505450" cy="30968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5450" cy="3096895"/>
                    </a:xfrm>
                    <a:prstGeom prst="rect">
                      <a:avLst/>
                    </a:prstGeom>
                    <a:noFill/>
                    <a:ln>
                      <a:noFill/>
                    </a:ln>
                  </pic:spPr>
                </pic:pic>
              </a:graphicData>
            </a:graphic>
          </wp:inline>
        </w:drawing>
      </w:r>
    </w:p>
    <w:p w14:paraId="2485D789" w14:textId="0B2BC6D7" w:rsidR="00462449" w:rsidRDefault="00462449" w:rsidP="00462449">
      <w:pPr>
        <w:pStyle w:val="NormalWeb"/>
        <w:spacing w:line="360" w:lineRule="auto"/>
        <w:jc w:val="center"/>
        <w:rPr>
          <w:b/>
          <w:bCs/>
        </w:rPr>
      </w:pPr>
      <w:r w:rsidRPr="00683172">
        <w:rPr>
          <w:b/>
          <w:bCs/>
        </w:rPr>
        <w:t xml:space="preserve">Screenshot 3: </w:t>
      </w:r>
      <w:r w:rsidR="00683172">
        <w:rPr>
          <w:b/>
          <w:bCs/>
        </w:rPr>
        <w:t>Login</w:t>
      </w:r>
      <w:r w:rsidRPr="00683172">
        <w:rPr>
          <w:b/>
          <w:bCs/>
        </w:rPr>
        <w:t xml:space="preserve"> Page</w:t>
      </w:r>
    </w:p>
    <w:p w14:paraId="7D4C5057" w14:textId="2977CF8B" w:rsidR="00462449" w:rsidRPr="00683172" w:rsidRDefault="00683172" w:rsidP="00683172">
      <w:pPr>
        <w:pStyle w:val="NormalWeb"/>
        <w:spacing w:line="360" w:lineRule="auto"/>
        <w:jc w:val="center"/>
        <w:rPr>
          <w:b/>
          <w:bCs/>
        </w:rPr>
      </w:pPr>
      <w:r>
        <w:rPr>
          <w:noProof/>
        </w:rPr>
        <w:drawing>
          <wp:inline distT="0" distB="0" distL="0" distR="0" wp14:anchorId="598789B0" wp14:editId="00C7D81A">
            <wp:extent cx="5505450" cy="30968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5450" cy="3096895"/>
                    </a:xfrm>
                    <a:prstGeom prst="rect">
                      <a:avLst/>
                    </a:prstGeom>
                    <a:noFill/>
                    <a:ln>
                      <a:noFill/>
                    </a:ln>
                  </pic:spPr>
                </pic:pic>
              </a:graphicData>
            </a:graphic>
          </wp:inline>
        </w:drawing>
      </w:r>
    </w:p>
    <w:p w14:paraId="402E0546" w14:textId="6C80AEAA" w:rsidR="00462449" w:rsidRDefault="00462449" w:rsidP="00462449">
      <w:pPr>
        <w:pStyle w:val="NormalWeb"/>
        <w:spacing w:line="360" w:lineRule="auto"/>
        <w:jc w:val="center"/>
        <w:rPr>
          <w:b/>
          <w:bCs/>
        </w:rPr>
      </w:pPr>
      <w:r w:rsidRPr="00683172">
        <w:rPr>
          <w:b/>
          <w:bCs/>
        </w:rPr>
        <w:t xml:space="preserve">Screenshot 4: </w:t>
      </w:r>
      <w:r w:rsidR="00683172">
        <w:rPr>
          <w:b/>
          <w:bCs/>
        </w:rPr>
        <w:t>About Page</w:t>
      </w:r>
    </w:p>
    <w:p w14:paraId="1FB9A612" w14:textId="3024D330" w:rsidR="00683172" w:rsidRDefault="00683172">
      <w:pPr>
        <w:rPr>
          <w:rFonts w:ascii="Times New Roman" w:eastAsia="Times New Roman" w:hAnsi="Times New Roman" w:cs="Times New Roman"/>
          <w:b/>
          <w:bCs/>
          <w:sz w:val="24"/>
          <w:szCs w:val="24"/>
        </w:rPr>
      </w:pPr>
      <w:r>
        <w:rPr>
          <w:b/>
          <w:bCs/>
        </w:rPr>
        <w:br w:type="page"/>
      </w:r>
    </w:p>
    <w:p w14:paraId="0FC69954" w14:textId="4CC002BC" w:rsidR="00683172" w:rsidRDefault="00683172" w:rsidP="00462449">
      <w:pPr>
        <w:pStyle w:val="NormalWeb"/>
        <w:spacing w:line="360" w:lineRule="auto"/>
        <w:jc w:val="center"/>
        <w:rPr>
          <w:b/>
          <w:bCs/>
        </w:rPr>
      </w:pPr>
      <w:r>
        <w:rPr>
          <w:noProof/>
        </w:rPr>
        <w:lastRenderedPageBreak/>
        <w:drawing>
          <wp:inline distT="0" distB="0" distL="0" distR="0" wp14:anchorId="686E45C9" wp14:editId="13CD79A2">
            <wp:extent cx="5505450" cy="30968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05450" cy="3096895"/>
                    </a:xfrm>
                    <a:prstGeom prst="rect">
                      <a:avLst/>
                    </a:prstGeom>
                    <a:noFill/>
                    <a:ln>
                      <a:noFill/>
                    </a:ln>
                  </pic:spPr>
                </pic:pic>
              </a:graphicData>
            </a:graphic>
          </wp:inline>
        </w:drawing>
      </w:r>
    </w:p>
    <w:p w14:paraId="7D35B9B0" w14:textId="6821EA91" w:rsidR="00683172" w:rsidRDefault="00683172" w:rsidP="00462449">
      <w:pPr>
        <w:pStyle w:val="NormalWeb"/>
        <w:spacing w:line="360" w:lineRule="auto"/>
        <w:jc w:val="center"/>
        <w:rPr>
          <w:b/>
          <w:bCs/>
        </w:rPr>
      </w:pPr>
      <w:r>
        <w:rPr>
          <w:b/>
          <w:bCs/>
        </w:rPr>
        <w:t>Screenshot 5: Model Metrics Page</w:t>
      </w:r>
    </w:p>
    <w:p w14:paraId="7830A5CC" w14:textId="03C139D1" w:rsidR="00683172" w:rsidRDefault="00683172" w:rsidP="00462449">
      <w:pPr>
        <w:pStyle w:val="NormalWeb"/>
        <w:spacing w:line="360" w:lineRule="auto"/>
        <w:jc w:val="center"/>
        <w:rPr>
          <w:b/>
          <w:bCs/>
        </w:rPr>
      </w:pPr>
      <w:r>
        <w:rPr>
          <w:noProof/>
        </w:rPr>
        <w:drawing>
          <wp:inline distT="0" distB="0" distL="0" distR="0" wp14:anchorId="63C99F64" wp14:editId="6F82B0B0">
            <wp:extent cx="5505450" cy="30968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05450" cy="3096895"/>
                    </a:xfrm>
                    <a:prstGeom prst="rect">
                      <a:avLst/>
                    </a:prstGeom>
                    <a:noFill/>
                    <a:ln>
                      <a:noFill/>
                    </a:ln>
                  </pic:spPr>
                </pic:pic>
              </a:graphicData>
            </a:graphic>
          </wp:inline>
        </w:drawing>
      </w:r>
    </w:p>
    <w:p w14:paraId="26D3AD5E" w14:textId="66DA4448" w:rsidR="00683172" w:rsidRDefault="00683172" w:rsidP="00462449">
      <w:pPr>
        <w:pStyle w:val="NormalWeb"/>
        <w:spacing w:line="360" w:lineRule="auto"/>
        <w:jc w:val="center"/>
        <w:rPr>
          <w:b/>
          <w:bCs/>
        </w:rPr>
      </w:pPr>
      <w:r>
        <w:rPr>
          <w:b/>
          <w:bCs/>
        </w:rPr>
        <w:t>Screenshot 6: Estimator Page</w:t>
      </w:r>
    </w:p>
    <w:p w14:paraId="5E7A6D46" w14:textId="19BEFE95" w:rsidR="00683172" w:rsidRDefault="00683172">
      <w:pPr>
        <w:rPr>
          <w:rFonts w:ascii="Times New Roman" w:eastAsia="Times New Roman" w:hAnsi="Times New Roman" w:cs="Times New Roman"/>
          <w:b/>
          <w:bCs/>
          <w:sz w:val="24"/>
          <w:szCs w:val="24"/>
        </w:rPr>
      </w:pPr>
      <w:r>
        <w:rPr>
          <w:b/>
          <w:bCs/>
        </w:rPr>
        <w:br w:type="page"/>
      </w:r>
    </w:p>
    <w:p w14:paraId="4F396009" w14:textId="3EB0981E" w:rsidR="00683172" w:rsidRDefault="00683172" w:rsidP="00462449">
      <w:pPr>
        <w:pStyle w:val="NormalWeb"/>
        <w:spacing w:line="360" w:lineRule="auto"/>
        <w:jc w:val="center"/>
        <w:rPr>
          <w:b/>
          <w:bCs/>
        </w:rPr>
      </w:pPr>
      <w:r>
        <w:rPr>
          <w:noProof/>
        </w:rPr>
        <w:lastRenderedPageBreak/>
        <w:drawing>
          <wp:inline distT="0" distB="0" distL="0" distR="0" wp14:anchorId="43C4FC04" wp14:editId="4690DE65">
            <wp:extent cx="5505450" cy="30968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05450" cy="3096895"/>
                    </a:xfrm>
                    <a:prstGeom prst="rect">
                      <a:avLst/>
                    </a:prstGeom>
                    <a:noFill/>
                    <a:ln>
                      <a:noFill/>
                    </a:ln>
                  </pic:spPr>
                </pic:pic>
              </a:graphicData>
            </a:graphic>
          </wp:inline>
        </w:drawing>
      </w:r>
    </w:p>
    <w:p w14:paraId="17C87F0F" w14:textId="786EDF77" w:rsidR="00683172" w:rsidRDefault="00683172" w:rsidP="00462449">
      <w:pPr>
        <w:pStyle w:val="NormalWeb"/>
        <w:spacing w:line="360" w:lineRule="auto"/>
        <w:jc w:val="center"/>
        <w:rPr>
          <w:b/>
          <w:bCs/>
        </w:rPr>
      </w:pPr>
      <w:r>
        <w:rPr>
          <w:b/>
          <w:bCs/>
        </w:rPr>
        <w:t>Screenshot 7: Estimate History Page</w:t>
      </w:r>
    </w:p>
    <w:p w14:paraId="507FD49C" w14:textId="1972C414" w:rsidR="00683172" w:rsidRDefault="00683172" w:rsidP="00462449">
      <w:pPr>
        <w:pStyle w:val="NormalWeb"/>
        <w:spacing w:line="360" w:lineRule="auto"/>
        <w:jc w:val="center"/>
        <w:rPr>
          <w:b/>
          <w:bCs/>
        </w:rPr>
      </w:pPr>
      <w:r>
        <w:rPr>
          <w:noProof/>
        </w:rPr>
        <w:drawing>
          <wp:inline distT="0" distB="0" distL="0" distR="0" wp14:anchorId="241DC281" wp14:editId="7221E59E">
            <wp:extent cx="5505450" cy="30968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5450" cy="3096895"/>
                    </a:xfrm>
                    <a:prstGeom prst="rect">
                      <a:avLst/>
                    </a:prstGeom>
                    <a:noFill/>
                    <a:ln>
                      <a:noFill/>
                    </a:ln>
                  </pic:spPr>
                </pic:pic>
              </a:graphicData>
            </a:graphic>
          </wp:inline>
        </w:drawing>
      </w:r>
    </w:p>
    <w:p w14:paraId="62D8F979" w14:textId="6E125623" w:rsidR="00683172" w:rsidRPr="00683172" w:rsidRDefault="00683172" w:rsidP="00462449">
      <w:pPr>
        <w:pStyle w:val="NormalWeb"/>
        <w:spacing w:line="360" w:lineRule="auto"/>
        <w:jc w:val="center"/>
        <w:rPr>
          <w:b/>
          <w:bCs/>
        </w:rPr>
      </w:pPr>
      <w:r>
        <w:rPr>
          <w:b/>
          <w:bCs/>
        </w:rPr>
        <w:t>Screenshot 8: Admin Dashboard</w:t>
      </w:r>
    </w:p>
    <w:p w14:paraId="26251448" w14:textId="77777777" w:rsidR="004569E2" w:rsidRPr="00814EC6" w:rsidRDefault="004569E2" w:rsidP="002A0495">
      <w:pPr>
        <w:tabs>
          <w:tab w:val="left" w:pos="2742"/>
        </w:tabs>
        <w:spacing w:line="360" w:lineRule="auto"/>
        <w:rPr>
          <w:rFonts w:ascii="Times New Roman" w:hAnsi="Times New Roman" w:cs="Times New Roman"/>
          <w:b/>
          <w:bCs/>
          <w:sz w:val="32"/>
          <w:szCs w:val="32"/>
        </w:rPr>
      </w:pPr>
    </w:p>
    <w:sectPr w:rsidR="004569E2" w:rsidRPr="00814EC6" w:rsidSect="00FF0CF5">
      <w:footerReference w:type="default" r:id="rId29"/>
      <w:type w:val="continuous"/>
      <w:pgSz w:w="11910" w:h="16840" w:code="9"/>
      <w:pgMar w:top="1440" w:right="1440" w:bottom="144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5739E" w14:textId="77777777" w:rsidR="00165243" w:rsidRDefault="00165243" w:rsidP="00FD3853">
      <w:pPr>
        <w:spacing w:after="0" w:line="240" w:lineRule="auto"/>
      </w:pPr>
      <w:r>
        <w:separator/>
      </w:r>
    </w:p>
  </w:endnote>
  <w:endnote w:type="continuationSeparator" w:id="0">
    <w:p w14:paraId="4A943E97" w14:textId="77777777" w:rsidR="00165243" w:rsidRDefault="00165243" w:rsidP="00FD3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0693106"/>
      <w:docPartObj>
        <w:docPartGallery w:val="Page Numbers (Bottom of Page)"/>
        <w:docPartUnique/>
      </w:docPartObj>
    </w:sdtPr>
    <w:sdtEndPr>
      <w:rPr>
        <w:noProof/>
      </w:rPr>
    </w:sdtEndPr>
    <w:sdtContent>
      <w:p w14:paraId="19CD5FB1" w14:textId="0E990094" w:rsidR="00746817" w:rsidRDefault="007468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A9044F" w14:textId="77777777" w:rsidR="00746817" w:rsidRDefault="007468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6E4FB" w14:textId="77777777" w:rsidR="00165243" w:rsidRDefault="00165243" w:rsidP="00FD3853">
      <w:pPr>
        <w:spacing w:after="0" w:line="240" w:lineRule="auto"/>
      </w:pPr>
      <w:r>
        <w:separator/>
      </w:r>
    </w:p>
  </w:footnote>
  <w:footnote w:type="continuationSeparator" w:id="0">
    <w:p w14:paraId="3AF5D382" w14:textId="77777777" w:rsidR="00165243" w:rsidRDefault="00165243" w:rsidP="00FD38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C42F5"/>
    <w:multiLevelType w:val="hybridMultilevel"/>
    <w:tmpl w:val="C386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A2925"/>
    <w:multiLevelType w:val="hybridMultilevel"/>
    <w:tmpl w:val="71E4C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A56CF"/>
    <w:multiLevelType w:val="hybridMultilevel"/>
    <w:tmpl w:val="329CD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F38A8"/>
    <w:multiLevelType w:val="hybridMultilevel"/>
    <w:tmpl w:val="927C4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AE259C"/>
    <w:multiLevelType w:val="multilevel"/>
    <w:tmpl w:val="318C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10671"/>
    <w:multiLevelType w:val="multilevel"/>
    <w:tmpl w:val="AE86D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F3384"/>
    <w:multiLevelType w:val="multilevel"/>
    <w:tmpl w:val="1D8C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079C9"/>
    <w:multiLevelType w:val="hybridMultilevel"/>
    <w:tmpl w:val="C452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A28C1"/>
    <w:multiLevelType w:val="hybridMultilevel"/>
    <w:tmpl w:val="3E6C0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FE652C"/>
    <w:multiLevelType w:val="hybridMultilevel"/>
    <w:tmpl w:val="450C4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424250"/>
    <w:multiLevelType w:val="multilevel"/>
    <w:tmpl w:val="890E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37BF5"/>
    <w:multiLevelType w:val="multilevel"/>
    <w:tmpl w:val="61A0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F25E8"/>
    <w:multiLevelType w:val="hybridMultilevel"/>
    <w:tmpl w:val="E5905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797787"/>
    <w:multiLevelType w:val="multilevel"/>
    <w:tmpl w:val="AB4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D3E23"/>
    <w:multiLevelType w:val="hybridMultilevel"/>
    <w:tmpl w:val="F920F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DD546A"/>
    <w:multiLevelType w:val="multilevel"/>
    <w:tmpl w:val="7F08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51C0B"/>
    <w:multiLevelType w:val="hybridMultilevel"/>
    <w:tmpl w:val="FE104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D47035"/>
    <w:multiLevelType w:val="hybridMultilevel"/>
    <w:tmpl w:val="C94AA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591426"/>
    <w:multiLevelType w:val="multilevel"/>
    <w:tmpl w:val="32B6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22D62"/>
    <w:multiLevelType w:val="hybridMultilevel"/>
    <w:tmpl w:val="6728E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054437"/>
    <w:multiLevelType w:val="hybridMultilevel"/>
    <w:tmpl w:val="8C36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C36F82"/>
    <w:multiLevelType w:val="multilevel"/>
    <w:tmpl w:val="284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6735A"/>
    <w:multiLevelType w:val="hybridMultilevel"/>
    <w:tmpl w:val="1AE29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FD5F76"/>
    <w:multiLevelType w:val="hybridMultilevel"/>
    <w:tmpl w:val="18747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C50841"/>
    <w:multiLevelType w:val="hybridMultilevel"/>
    <w:tmpl w:val="BC6C2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425BC"/>
    <w:multiLevelType w:val="multilevel"/>
    <w:tmpl w:val="CB109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776723"/>
    <w:multiLevelType w:val="hybridMultilevel"/>
    <w:tmpl w:val="0F2AF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997207"/>
    <w:multiLevelType w:val="hybridMultilevel"/>
    <w:tmpl w:val="7B08851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5C062800"/>
    <w:multiLevelType w:val="hybridMultilevel"/>
    <w:tmpl w:val="94AE6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C365B0"/>
    <w:multiLevelType w:val="hybridMultilevel"/>
    <w:tmpl w:val="C6900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0728E1"/>
    <w:multiLevelType w:val="hybridMultilevel"/>
    <w:tmpl w:val="D59EC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CF0800"/>
    <w:multiLevelType w:val="hybridMultilevel"/>
    <w:tmpl w:val="56B0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E31D5E"/>
    <w:multiLevelType w:val="hybridMultilevel"/>
    <w:tmpl w:val="D1F66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391688"/>
    <w:multiLevelType w:val="multilevel"/>
    <w:tmpl w:val="3188BD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32846D7"/>
    <w:multiLevelType w:val="multilevel"/>
    <w:tmpl w:val="E44C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C39ED"/>
    <w:multiLevelType w:val="multilevel"/>
    <w:tmpl w:val="DE3A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965232"/>
    <w:multiLevelType w:val="hybridMultilevel"/>
    <w:tmpl w:val="66CC0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CC0C83"/>
    <w:multiLevelType w:val="hybridMultilevel"/>
    <w:tmpl w:val="736EB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E26A5A"/>
    <w:multiLevelType w:val="multilevel"/>
    <w:tmpl w:val="909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
  </w:num>
  <w:num w:numId="3">
    <w:abstractNumId w:val="34"/>
  </w:num>
  <w:num w:numId="4">
    <w:abstractNumId w:val="33"/>
  </w:num>
  <w:num w:numId="5">
    <w:abstractNumId w:val="15"/>
  </w:num>
  <w:num w:numId="6">
    <w:abstractNumId w:val="10"/>
  </w:num>
  <w:num w:numId="7">
    <w:abstractNumId w:val="21"/>
  </w:num>
  <w:num w:numId="8">
    <w:abstractNumId w:val="11"/>
  </w:num>
  <w:num w:numId="9">
    <w:abstractNumId w:val="18"/>
  </w:num>
  <w:num w:numId="10">
    <w:abstractNumId w:val="38"/>
  </w:num>
  <w:num w:numId="11">
    <w:abstractNumId w:val="5"/>
  </w:num>
  <w:num w:numId="12">
    <w:abstractNumId w:val="13"/>
  </w:num>
  <w:num w:numId="13">
    <w:abstractNumId w:val="20"/>
  </w:num>
  <w:num w:numId="14">
    <w:abstractNumId w:val="9"/>
  </w:num>
  <w:num w:numId="15">
    <w:abstractNumId w:val="12"/>
  </w:num>
  <w:num w:numId="16">
    <w:abstractNumId w:val="19"/>
  </w:num>
  <w:num w:numId="17">
    <w:abstractNumId w:val="0"/>
  </w:num>
  <w:num w:numId="18">
    <w:abstractNumId w:val="29"/>
  </w:num>
  <w:num w:numId="19">
    <w:abstractNumId w:val="30"/>
  </w:num>
  <w:num w:numId="20">
    <w:abstractNumId w:val="24"/>
  </w:num>
  <w:num w:numId="21">
    <w:abstractNumId w:val="14"/>
  </w:num>
  <w:num w:numId="22">
    <w:abstractNumId w:val="1"/>
  </w:num>
  <w:num w:numId="23">
    <w:abstractNumId w:val="23"/>
  </w:num>
  <w:num w:numId="24">
    <w:abstractNumId w:val="35"/>
  </w:num>
  <w:num w:numId="25">
    <w:abstractNumId w:val="31"/>
  </w:num>
  <w:num w:numId="26">
    <w:abstractNumId w:val="36"/>
  </w:num>
  <w:num w:numId="27">
    <w:abstractNumId w:val="7"/>
  </w:num>
  <w:num w:numId="28">
    <w:abstractNumId w:val="27"/>
  </w:num>
  <w:num w:numId="29">
    <w:abstractNumId w:val="3"/>
  </w:num>
  <w:num w:numId="30">
    <w:abstractNumId w:val="6"/>
  </w:num>
  <w:num w:numId="31">
    <w:abstractNumId w:val="8"/>
  </w:num>
  <w:num w:numId="32">
    <w:abstractNumId w:val="37"/>
  </w:num>
  <w:num w:numId="33">
    <w:abstractNumId w:val="28"/>
  </w:num>
  <w:num w:numId="34">
    <w:abstractNumId w:val="26"/>
  </w:num>
  <w:num w:numId="35">
    <w:abstractNumId w:val="16"/>
  </w:num>
  <w:num w:numId="36">
    <w:abstractNumId w:val="17"/>
  </w:num>
  <w:num w:numId="37">
    <w:abstractNumId w:val="32"/>
  </w:num>
  <w:num w:numId="38">
    <w:abstractNumId w:val="2"/>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294"/>
    <w:rsid w:val="00002DF2"/>
    <w:rsid w:val="00004296"/>
    <w:rsid w:val="00014C3A"/>
    <w:rsid w:val="00021DD0"/>
    <w:rsid w:val="0004086C"/>
    <w:rsid w:val="00051308"/>
    <w:rsid w:val="000609C2"/>
    <w:rsid w:val="00062DB3"/>
    <w:rsid w:val="000744C7"/>
    <w:rsid w:val="0009480B"/>
    <w:rsid w:val="0009761F"/>
    <w:rsid w:val="000A1674"/>
    <w:rsid w:val="000A7CA2"/>
    <w:rsid w:val="000D3FAD"/>
    <w:rsid w:val="000D44CD"/>
    <w:rsid w:val="000F1C12"/>
    <w:rsid w:val="00150EDB"/>
    <w:rsid w:val="00153B0B"/>
    <w:rsid w:val="001637B1"/>
    <w:rsid w:val="00165243"/>
    <w:rsid w:val="00174035"/>
    <w:rsid w:val="001746F0"/>
    <w:rsid w:val="00182AC7"/>
    <w:rsid w:val="00186521"/>
    <w:rsid w:val="00197972"/>
    <w:rsid w:val="001B1299"/>
    <w:rsid w:val="001B2814"/>
    <w:rsid w:val="001C2246"/>
    <w:rsid w:val="001E0454"/>
    <w:rsid w:val="001F6F58"/>
    <w:rsid w:val="001F73EF"/>
    <w:rsid w:val="0020056F"/>
    <w:rsid w:val="00206968"/>
    <w:rsid w:val="00213425"/>
    <w:rsid w:val="00225BF5"/>
    <w:rsid w:val="0027084A"/>
    <w:rsid w:val="00272C02"/>
    <w:rsid w:val="002731DC"/>
    <w:rsid w:val="00274F2A"/>
    <w:rsid w:val="00276A0B"/>
    <w:rsid w:val="00280214"/>
    <w:rsid w:val="002A0495"/>
    <w:rsid w:val="002A1DBB"/>
    <w:rsid w:val="002B09BB"/>
    <w:rsid w:val="002B3F4A"/>
    <w:rsid w:val="002C7CDA"/>
    <w:rsid w:val="002D4974"/>
    <w:rsid w:val="002D711A"/>
    <w:rsid w:val="002E1658"/>
    <w:rsid w:val="002E247F"/>
    <w:rsid w:val="002E4998"/>
    <w:rsid w:val="002F23EE"/>
    <w:rsid w:val="002F52C9"/>
    <w:rsid w:val="00302D67"/>
    <w:rsid w:val="00306479"/>
    <w:rsid w:val="00316B27"/>
    <w:rsid w:val="00361D38"/>
    <w:rsid w:val="00365A2E"/>
    <w:rsid w:val="00370A1A"/>
    <w:rsid w:val="003726BF"/>
    <w:rsid w:val="00375BAE"/>
    <w:rsid w:val="00383A99"/>
    <w:rsid w:val="00383C6E"/>
    <w:rsid w:val="003A3C24"/>
    <w:rsid w:val="003B2282"/>
    <w:rsid w:val="003C0CAF"/>
    <w:rsid w:val="003D07EF"/>
    <w:rsid w:val="003D56B5"/>
    <w:rsid w:val="003E0032"/>
    <w:rsid w:val="003E31CB"/>
    <w:rsid w:val="003E6AB9"/>
    <w:rsid w:val="003F2FD3"/>
    <w:rsid w:val="00403F7E"/>
    <w:rsid w:val="00410AB2"/>
    <w:rsid w:val="00411778"/>
    <w:rsid w:val="00416E09"/>
    <w:rsid w:val="0042254E"/>
    <w:rsid w:val="00423DAC"/>
    <w:rsid w:val="00451068"/>
    <w:rsid w:val="004569E2"/>
    <w:rsid w:val="00460E67"/>
    <w:rsid w:val="00462449"/>
    <w:rsid w:val="00467A8C"/>
    <w:rsid w:val="00494E00"/>
    <w:rsid w:val="004A0D12"/>
    <w:rsid w:val="004A1792"/>
    <w:rsid w:val="004A208B"/>
    <w:rsid w:val="004A5ED4"/>
    <w:rsid w:val="004D29AE"/>
    <w:rsid w:val="004D3EDA"/>
    <w:rsid w:val="004D4AB9"/>
    <w:rsid w:val="004E5B2B"/>
    <w:rsid w:val="004E6B14"/>
    <w:rsid w:val="004F3B8D"/>
    <w:rsid w:val="004F45D0"/>
    <w:rsid w:val="005013C8"/>
    <w:rsid w:val="00506352"/>
    <w:rsid w:val="005119A7"/>
    <w:rsid w:val="0052612A"/>
    <w:rsid w:val="005301EC"/>
    <w:rsid w:val="00530294"/>
    <w:rsid w:val="00535142"/>
    <w:rsid w:val="00543F29"/>
    <w:rsid w:val="00546EEC"/>
    <w:rsid w:val="00547F93"/>
    <w:rsid w:val="0055048F"/>
    <w:rsid w:val="005514D7"/>
    <w:rsid w:val="00553B8B"/>
    <w:rsid w:val="0056120F"/>
    <w:rsid w:val="005829A8"/>
    <w:rsid w:val="0058572A"/>
    <w:rsid w:val="00587A68"/>
    <w:rsid w:val="0059464D"/>
    <w:rsid w:val="00597DC0"/>
    <w:rsid w:val="005A3531"/>
    <w:rsid w:val="005C1A20"/>
    <w:rsid w:val="005C398B"/>
    <w:rsid w:val="005D06DF"/>
    <w:rsid w:val="005D0A6E"/>
    <w:rsid w:val="005F26D0"/>
    <w:rsid w:val="005F4CE9"/>
    <w:rsid w:val="006010D7"/>
    <w:rsid w:val="0060111E"/>
    <w:rsid w:val="006064F8"/>
    <w:rsid w:val="00617C15"/>
    <w:rsid w:val="00635377"/>
    <w:rsid w:val="00646944"/>
    <w:rsid w:val="00655140"/>
    <w:rsid w:val="0066632B"/>
    <w:rsid w:val="0066646B"/>
    <w:rsid w:val="006679BF"/>
    <w:rsid w:val="00676113"/>
    <w:rsid w:val="00683172"/>
    <w:rsid w:val="006960A3"/>
    <w:rsid w:val="006D2463"/>
    <w:rsid w:val="006D31EF"/>
    <w:rsid w:val="006E43B5"/>
    <w:rsid w:val="006E7FBF"/>
    <w:rsid w:val="0071237A"/>
    <w:rsid w:val="00713B9D"/>
    <w:rsid w:val="0072085D"/>
    <w:rsid w:val="007418B4"/>
    <w:rsid w:val="007418BB"/>
    <w:rsid w:val="00746817"/>
    <w:rsid w:val="00752998"/>
    <w:rsid w:val="00761367"/>
    <w:rsid w:val="00761E33"/>
    <w:rsid w:val="007850DC"/>
    <w:rsid w:val="007A0A7A"/>
    <w:rsid w:val="007B277E"/>
    <w:rsid w:val="007D2206"/>
    <w:rsid w:val="007D3ACC"/>
    <w:rsid w:val="007D4775"/>
    <w:rsid w:val="007E3FC7"/>
    <w:rsid w:val="007F6D96"/>
    <w:rsid w:val="00807563"/>
    <w:rsid w:val="0081290B"/>
    <w:rsid w:val="00814A26"/>
    <w:rsid w:val="00814EC6"/>
    <w:rsid w:val="00827112"/>
    <w:rsid w:val="00837E9F"/>
    <w:rsid w:val="008445FC"/>
    <w:rsid w:val="00862DEB"/>
    <w:rsid w:val="008745A6"/>
    <w:rsid w:val="00881921"/>
    <w:rsid w:val="0089609A"/>
    <w:rsid w:val="008B6617"/>
    <w:rsid w:val="008D6593"/>
    <w:rsid w:val="008E5003"/>
    <w:rsid w:val="008F070E"/>
    <w:rsid w:val="008F3BC2"/>
    <w:rsid w:val="008F3F70"/>
    <w:rsid w:val="008F4BC6"/>
    <w:rsid w:val="008F653F"/>
    <w:rsid w:val="00901EEA"/>
    <w:rsid w:val="009074CD"/>
    <w:rsid w:val="0093387A"/>
    <w:rsid w:val="009348E0"/>
    <w:rsid w:val="009434B7"/>
    <w:rsid w:val="00943EB3"/>
    <w:rsid w:val="00957D34"/>
    <w:rsid w:val="00972FB7"/>
    <w:rsid w:val="00981CFF"/>
    <w:rsid w:val="00990EFA"/>
    <w:rsid w:val="009A56F1"/>
    <w:rsid w:val="009B323B"/>
    <w:rsid w:val="009D3322"/>
    <w:rsid w:val="009D56E5"/>
    <w:rsid w:val="009E411E"/>
    <w:rsid w:val="009E50F8"/>
    <w:rsid w:val="009F03DE"/>
    <w:rsid w:val="009F09FD"/>
    <w:rsid w:val="009F65CD"/>
    <w:rsid w:val="00A03A0A"/>
    <w:rsid w:val="00A10912"/>
    <w:rsid w:val="00A15703"/>
    <w:rsid w:val="00A20CB4"/>
    <w:rsid w:val="00A23693"/>
    <w:rsid w:val="00A242D0"/>
    <w:rsid w:val="00A244C3"/>
    <w:rsid w:val="00A2594F"/>
    <w:rsid w:val="00A319E6"/>
    <w:rsid w:val="00A52135"/>
    <w:rsid w:val="00A55544"/>
    <w:rsid w:val="00A648EB"/>
    <w:rsid w:val="00A677B5"/>
    <w:rsid w:val="00A73A12"/>
    <w:rsid w:val="00A8023F"/>
    <w:rsid w:val="00A902FB"/>
    <w:rsid w:val="00A93465"/>
    <w:rsid w:val="00AA1335"/>
    <w:rsid w:val="00AA225E"/>
    <w:rsid w:val="00AA4951"/>
    <w:rsid w:val="00AB63EA"/>
    <w:rsid w:val="00AC1AEE"/>
    <w:rsid w:val="00AC50A0"/>
    <w:rsid w:val="00AD0577"/>
    <w:rsid w:val="00AD0E47"/>
    <w:rsid w:val="00AD3B66"/>
    <w:rsid w:val="00AD6233"/>
    <w:rsid w:val="00AD7743"/>
    <w:rsid w:val="00AE0D92"/>
    <w:rsid w:val="00AF6B65"/>
    <w:rsid w:val="00B31074"/>
    <w:rsid w:val="00B34E5E"/>
    <w:rsid w:val="00B5322C"/>
    <w:rsid w:val="00B60DB2"/>
    <w:rsid w:val="00B64CA8"/>
    <w:rsid w:val="00B759BF"/>
    <w:rsid w:val="00B77964"/>
    <w:rsid w:val="00B929DF"/>
    <w:rsid w:val="00BA0EAA"/>
    <w:rsid w:val="00BA669E"/>
    <w:rsid w:val="00BB2063"/>
    <w:rsid w:val="00BB7814"/>
    <w:rsid w:val="00BC4DC5"/>
    <w:rsid w:val="00BC654A"/>
    <w:rsid w:val="00BD075C"/>
    <w:rsid w:val="00BD24B0"/>
    <w:rsid w:val="00BE652F"/>
    <w:rsid w:val="00BF5FC9"/>
    <w:rsid w:val="00C000F4"/>
    <w:rsid w:val="00C078DF"/>
    <w:rsid w:val="00C1627E"/>
    <w:rsid w:val="00C41FE8"/>
    <w:rsid w:val="00C4428B"/>
    <w:rsid w:val="00C532DB"/>
    <w:rsid w:val="00C533DA"/>
    <w:rsid w:val="00C7190A"/>
    <w:rsid w:val="00C741C7"/>
    <w:rsid w:val="00C774FA"/>
    <w:rsid w:val="00CA6EE5"/>
    <w:rsid w:val="00CB5344"/>
    <w:rsid w:val="00CE2DBF"/>
    <w:rsid w:val="00CE4507"/>
    <w:rsid w:val="00CF26B0"/>
    <w:rsid w:val="00D07595"/>
    <w:rsid w:val="00D271A0"/>
    <w:rsid w:val="00D31B69"/>
    <w:rsid w:val="00D34942"/>
    <w:rsid w:val="00D42E59"/>
    <w:rsid w:val="00D479A0"/>
    <w:rsid w:val="00D50CD6"/>
    <w:rsid w:val="00D51F0D"/>
    <w:rsid w:val="00D65D0F"/>
    <w:rsid w:val="00D82405"/>
    <w:rsid w:val="00D87A90"/>
    <w:rsid w:val="00D91340"/>
    <w:rsid w:val="00D92E8A"/>
    <w:rsid w:val="00DB436A"/>
    <w:rsid w:val="00DC2C4C"/>
    <w:rsid w:val="00DD56C1"/>
    <w:rsid w:val="00DF4EC4"/>
    <w:rsid w:val="00E05523"/>
    <w:rsid w:val="00E11CB9"/>
    <w:rsid w:val="00E16FF0"/>
    <w:rsid w:val="00E327FB"/>
    <w:rsid w:val="00E41D67"/>
    <w:rsid w:val="00E633E0"/>
    <w:rsid w:val="00E7496C"/>
    <w:rsid w:val="00E77689"/>
    <w:rsid w:val="00E83DD7"/>
    <w:rsid w:val="00E901F7"/>
    <w:rsid w:val="00E934CD"/>
    <w:rsid w:val="00EB2F09"/>
    <w:rsid w:val="00EE3361"/>
    <w:rsid w:val="00EE7C4D"/>
    <w:rsid w:val="00EF20AC"/>
    <w:rsid w:val="00EF5121"/>
    <w:rsid w:val="00F00642"/>
    <w:rsid w:val="00F040DC"/>
    <w:rsid w:val="00F144BC"/>
    <w:rsid w:val="00F15883"/>
    <w:rsid w:val="00F2735A"/>
    <w:rsid w:val="00F3200D"/>
    <w:rsid w:val="00F32FD5"/>
    <w:rsid w:val="00F4208B"/>
    <w:rsid w:val="00F53C5E"/>
    <w:rsid w:val="00F5455B"/>
    <w:rsid w:val="00F57497"/>
    <w:rsid w:val="00F6092F"/>
    <w:rsid w:val="00F64E4D"/>
    <w:rsid w:val="00F70636"/>
    <w:rsid w:val="00F72D54"/>
    <w:rsid w:val="00F740CB"/>
    <w:rsid w:val="00F84DE6"/>
    <w:rsid w:val="00F933D2"/>
    <w:rsid w:val="00F953CA"/>
    <w:rsid w:val="00F96D70"/>
    <w:rsid w:val="00FA0131"/>
    <w:rsid w:val="00FA34EE"/>
    <w:rsid w:val="00FA3535"/>
    <w:rsid w:val="00FA79D0"/>
    <w:rsid w:val="00FB5709"/>
    <w:rsid w:val="00FC69EB"/>
    <w:rsid w:val="00FD3853"/>
    <w:rsid w:val="00FF0CF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DEC6F"/>
  <w15:chartTrackingRefBased/>
  <w15:docId w15:val="{8245BD46-20BD-47CE-93C0-CEDEEDBAD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9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302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02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01EE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C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302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0294"/>
    <w:rPr>
      <w:rFonts w:ascii="Times New Roman" w:eastAsia="Times New Roman" w:hAnsi="Times New Roman" w:cs="Times New Roman"/>
      <w:b/>
      <w:bCs/>
      <w:sz w:val="27"/>
      <w:szCs w:val="27"/>
    </w:rPr>
  </w:style>
  <w:style w:type="paragraph" w:styleId="NormalWeb">
    <w:name w:val="Normal (Web)"/>
    <w:basedOn w:val="Normal"/>
    <w:uiPriority w:val="99"/>
    <w:unhideWhenUsed/>
    <w:rsid w:val="005302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883"/>
    <w:rPr>
      <w:b/>
      <w:bCs/>
    </w:rPr>
  </w:style>
  <w:style w:type="character" w:customStyle="1" w:styleId="Heading4Char">
    <w:name w:val="Heading 4 Char"/>
    <w:basedOn w:val="DefaultParagraphFont"/>
    <w:link w:val="Heading4"/>
    <w:uiPriority w:val="9"/>
    <w:rsid w:val="00901EEA"/>
    <w:rPr>
      <w:rFonts w:asciiTheme="majorHAnsi" w:eastAsiaTheme="majorEastAsia" w:hAnsiTheme="majorHAnsi" w:cstheme="majorBidi"/>
      <w:i/>
      <w:iCs/>
      <w:color w:val="2F5496" w:themeColor="accent1" w:themeShade="BF"/>
    </w:rPr>
  </w:style>
  <w:style w:type="character" w:customStyle="1" w:styleId="citation-453">
    <w:name w:val="citation-453"/>
    <w:basedOn w:val="DefaultParagraphFont"/>
    <w:rsid w:val="00901EEA"/>
  </w:style>
  <w:style w:type="character" w:customStyle="1" w:styleId="citation-452">
    <w:name w:val="citation-452"/>
    <w:basedOn w:val="DefaultParagraphFont"/>
    <w:rsid w:val="00901EEA"/>
  </w:style>
  <w:style w:type="character" w:customStyle="1" w:styleId="citation-451">
    <w:name w:val="citation-451"/>
    <w:basedOn w:val="DefaultParagraphFont"/>
    <w:rsid w:val="00901EEA"/>
  </w:style>
  <w:style w:type="character" w:customStyle="1" w:styleId="citation-450">
    <w:name w:val="citation-450"/>
    <w:basedOn w:val="DefaultParagraphFont"/>
    <w:rsid w:val="00901EEA"/>
  </w:style>
  <w:style w:type="character" w:customStyle="1" w:styleId="citation-449">
    <w:name w:val="citation-449"/>
    <w:basedOn w:val="DefaultParagraphFont"/>
    <w:rsid w:val="00901EEA"/>
  </w:style>
  <w:style w:type="paragraph" w:styleId="BodyText">
    <w:name w:val="Body Text"/>
    <w:basedOn w:val="Normal"/>
    <w:link w:val="BodyTextChar"/>
    <w:uiPriority w:val="1"/>
    <w:qFormat/>
    <w:rsid w:val="00AB63EA"/>
    <w:pPr>
      <w:widowControl w:val="0"/>
      <w:autoSpaceDE w:val="0"/>
      <w:autoSpaceDN w:val="0"/>
      <w:spacing w:before="10" w:after="0" w:line="240" w:lineRule="auto"/>
    </w:pPr>
    <w:rPr>
      <w:rFonts w:ascii="Times New Roman" w:eastAsia="Times New Roman" w:hAnsi="Times New Roman" w:cs="Times New Roman"/>
      <w:b/>
      <w:bCs/>
      <w:sz w:val="33"/>
      <w:szCs w:val="33"/>
    </w:rPr>
  </w:style>
  <w:style w:type="character" w:customStyle="1" w:styleId="BodyTextChar">
    <w:name w:val="Body Text Char"/>
    <w:basedOn w:val="DefaultParagraphFont"/>
    <w:link w:val="BodyText"/>
    <w:uiPriority w:val="1"/>
    <w:rsid w:val="00AB63EA"/>
    <w:rPr>
      <w:rFonts w:ascii="Times New Roman" w:eastAsia="Times New Roman" w:hAnsi="Times New Roman" w:cs="Times New Roman"/>
      <w:b/>
      <w:bCs/>
      <w:sz w:val="33"/>
      <w:szCs w:val="33"/>
    </w:rPr>
  </w:style>
  <w:style w:type="paragraph" w:customStyle="1" w:styleId="TableParagraph">
    <w:name w:val="Table Paragraph"/>
    <w:basedOn w:val="Normal"/>
    <w:uiPriority w:val="1"/>
    <w:qFormat/>
    <w:rsid w:val="00AB63EA"/>
    <w:pPr>
      <w:widowControl w:val="0"/>
      <w:autoSpaceDE w:val="0"/>
      <w:autoSpaceDN w:val="0"/>
      <w:spacing w:before="109" w:after="0" w:line="240" w:lineRule="auto"/>
      <w:ind w:left="107"/>
    </w:pPr>
    <w:rPr>
      <w:rFonts w:ascii="Times New Roman" w:eastAsia="Times New Roman" w:hAnsi="Times New Roman" w:cs="Times New Roman"/>
    </w:rPr>
  </w:style>
  <w:style w:type="character" w:customStyle="1" w:styleId="citation-263">
    <w:name w:val="citation-263"/>
    <w:basedOn w:val="DefaultParagraphFont"/>
    <w:rsid w:val="00D42E59"/>
  </w:style>
  <w:style w:type="character" w:customStyle="1" w:styleId="citation-262">
    <w:name w:val="citation-262"/>
    <w:basedOn w:val="DefaultParagraphFont"/>
    <w:rsid w:val="00D42E59"/>
  </w:style>
  <w:style w:type="character" w:customStyle="1" w:styleId="citation-261">
    <w:name w:val="citation-261"/>
    <w:basedOn w:val="DefaultParagraphFont"/>
    <w:rsid w:val="00D42E59"/>
  </w:style>
  <w:style w:type="character" w:customStyle="1" w:styleId="citation-260">
    <w:name w:val="citation-260"/>
    <w:basedOn w:val="DefaultParagraphFont"/>
    <w:rsid w:val="00D42E59"/>
  </w:style>
  <w:style w:type="character" w:customStyle="1" w:styleId="citation-401">
    <w:name w:val="citation-401"/>
    <w:basedOn w:val="DefaultParagraphFont"/>
    <w:rsid w:val="00D42E59"/>
  </w:style>
  <w:style w:type="character" w:customStyle="1" w:styleId="citation-400">
    <w:name w:val="citation-400"/>
    <w:basedOn w:val="DefaultParagraphFont"/>
    <w:rsid w:val="00D42E59"/>
  </w:style>
  <w:style w:type="character" w:customStyle="1" w:styleId="math-inline">
    <w:name w:val="math-inline"/>
    <w:basedOn w:val="DefaultParagraphFont"/>
    <w:rsid w:val="005F26D0"/>
  </w:style>
  <w:style w:type="character" w:customStyle="1" w:styleId="citation-347">
    <w:name w:val="citation-347"/>
    <w:basedOn w:val="DefaultParagraphFont"/>
    <w:rsid w:val="005F26D0"/>
  </w:style>
  <w:style w:type="character" w:customStyle="1" w:styleId="citation-346">
    <w:name w:val="citation-346"/>
    <w:basedOn w:val="DefaultParagraphFont"/>
    <w:rsid w:val="005F26D0"/>
  </w:style>
  <w:style w:type="character" w:customStyle="1" w:styleId="citation-345">
    <w:name w:val="citation-345"/>
    <w:basedOn w:val="DefaultParagraphFont"/>
    <w:rsid w:val="005F26D0"/>
  </w:style>
  <w:style w:type="paragraph" w:styleId="Header">
    <w:name w:val="header"/>
    <w:basedOn w:val="Normal"/>
    <w:link w:val="HeaderChar"/>
    <w:uiPriority w:val="99"/>
    <w:unhideWhenUsed/>
    <w:rsid w:val="00FD3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853"/>
  </w:style>
  <w:style w:type="paragraph" w:styleId="Footer">
    <w:name w:val="footer"/>
    <w:basedOn w:val="Normal"/>
    <w:link w:val="FooterChar"/>
    <w:uiPriority w:val="99"/>
    <w:unhideWhenUsed/>
    <w:rsid w:val="00FD3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853"/>
  </w:style>
  <w:style w:type="character" w:customStyle="1" w:styleId="citation-550">
    <w:name w:val="citation-550"/>
    <w:basedOn w:val="DefaultParagraphFont"/>
    <w:rsid w:val="00A902FB"/>
  </w:style>
  <w:style w:type="character" w:customStyle="1" w:styleId="citation-549">
    <w:name w:val="citation-549"/>
    <w:basedOn w:val="DefaultParagraphFont"/>
    <w:rsid w:val="00A902FB"/>
  </w:style>
  <w:style w:type="character" w:customStyle="1" w:styleId="citation-548">
    <w:name w:val="citation-548"/>
    <w:basedOn w:val="DefaultParagraphFont"/>
    <w:rsid w:val="00A902FB"/>
  </w:style>
  <w:style w:type="character" w:customStyle="1" w:styleId="citation-547">
    <w:name w:val="citation-547"/>
    <w:basedOn w:val="DefaultParagraphFont"/>
    <w:rsid w:val="00A902FB"/>
  </w:style>
  <w:style w:type="character" w:customStyle="1" w:styleId="citation-546">
    <w:name w:val="citation-546"/>
    <w:basedOn w:val="DefaultParagraphFont"/>
    <w:rsid w:val="00A902FB"/>
  </w:style>
  <w:style w:type="character" w:customStyle="1" w:styleId="citation-545">
    <w:name w:val="citation-545"/>
    <w:basedOn w:val="DefaultParagraphFont"/>
    <w:rsid w:val="00A902FB"/>
  </w:style>
  <w:style w:type="character" w:customStyle="1" w:styleId="citation-544">
    <w:name w:val="citation-544"/>
    <w:basedOn w:val="DefaultParagraphFont"/>
    <w:rsid w:val="00A902FB"/>
  </w:style>
  <w:style w:type="character" w:customStyle="1" w:styleId="citation-543">
    <w:name w:val="citation-543"/>
    <w:basedOn w:val="DefaultParagraphFont"/>
    <w:rsid w:val="00A902FB"/>
  </w:style>
  <w:style w:type="character" w:customStyle="1" w:styleId="citation-542">
    <w:name w:val="citation-542"/>
    <w:basedOn w:val="DefaultParagraphFont"/>
    <w:rsid w:val="00A902FB"/>
  </w:style>
  <w:style w:type="character" w:customStyle="1" w:styleId="citation-541">
    <w:name w:val="citation-541"/>
    <w:basedOn w:val="DefaultParagraphFont"/>
    <w:rsid w:val="00A902FB"/>
  </w:style>
  <w:style w:type="character" w:customStyle="1" w:styleId="citation-540">
    <w:name w:val="citation-540"/>
    <w:basedOn w:val="DefaultParagraphFont"/>
    <w:rsid w:val="00A902FB"/>
  </w:style>
  <w:style w:type="character" w:customStyle="1" w:styleId="citation-539">
    <w:name w:val="citation-539"/>
    <w:basedOn w:val="DefaultParagraphFont"/>
    <w:rsid w:val="00A902FB"/>
  </w:style>
  <w:style w:type="character" w:customStyle="1" w:styleId="citation-538">
    <w:name w:val="citation-538"/>
    <w:basedOn w:val="DefaultParagraphFont"/>
    <w:rsid w:val="00A902FB"/>
  </w:style>
  <w:style w:type="character" w:customStyle="1" w:styleId="citation-537">
    <w:name w:val="citation-537"/>
    <w:basedOn w:val="DefaultParagraphFont"/>
    <w:rsid w:val="00A902FB"/>
  </w:style>
  <w:style w:type="character" w:customStyle="1" w:styleId="citation-536">
    <w:name w:val="citation-536"/>
    <w:basedOn w:val="DefaultParagraphFont"/>
    <w:rsid w:val="00A902FB"/>
  </w:style>
  <w:style w:type="character" w:customStyle="1" w:styleId="citation-535">
    <w:name w:val="citation-535"/>
    <w:basedOn w:val="DefaultParagraphFont"/>
    <w:rsid w:val="00A902FB"/>
  </w:style>
  <w:style w:type="character" w:customStyle="1" w:styleId="citation-534">
    <w:name w:val="citation-534"/>
    <w:basedOn w:val="DefaultParagraphFont"/>
    <w:rsid w:val="00A902FB"/>
  </w:style>
  <w:style w:type="character" w:customStyle="1" w:styleId="citation-533">
    <w:name w:val="citation-533"/>
    <w:basedOn w:val="DefaultParagraphFont"/>
    <w:rsid w:val="00A902FB"/>
  </w:style>
  <w:style w:type="character" w:customStyle="1" w:styleId="citation-532">
    <w:name w:val="citation-532"/>
    <w:basedOn w:val="DefaultParagraphFont"/>
    <w:rsid w:val="00A902FB"/>
  </w:style>
  <w:style w:type="character" w:customStyle="1" w:styleId="citation-531">
    <w:name w:val="citation-531"/>
    <w:basedOn w:val="DefaultParagraphFont"/>
    <w:rsid w:val="00A902FB"/>
  </w:style>
  <w:style w:type="character" w:customStyle="1" w:styleId="Heading1Char">
    <w:name w:val="Heading 1 Char"/>
    <w:basedOn w:val="DefaultParagraphFont"/>
    <w:link w:val="Heading1"/>
    <w:uiPriority w:val="9"/>
    <w:rsid w:val="004569E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A0495"/>
    <w:pPr>
      <w:ind w:left="720"/>
      <w:contextualSpacing/>
    </w:pPr>
  </w:style>
  <w:style w:type="table" w:styleId="TableGrid">
    <w:name w:val="Table Grid"/>
    <w:basedOn w:val="TableNormal"/>
    <w:uiPriority w:val="59"/>
    <w:rsid w:val="00761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0D44CD"/>
    <w:rPr>
      <w:rFonts w:asciiTheme="majorHAnsi" w:eastAsiaTheme="majorEastAsia" w:hAnsiTheme="majorHAnsi" w:cstheme="majorBidi"/>
      <w:color w:val="2F5496" w:themeColor="accent1" w:themeShade="BF"/>
    </w:rPr>
  </w:style>
  <w:style w:type="paragraph" w:customStyle="1" w:styleId="font-claude-response-body">
    <w:name w:val="font-claude-response-body"/>
    <w:basedOn w:val="Normal"/>
    <w:rsid w:val="00B5322C"/>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HTMLCode">
    <w:name w:val="HTML Code"/>
    <w:basedOn w:val="DefaultParagraphFont"/>
    <w:uiPriority w:val="99"/>
    <w:semiHidden/>
    <w:unhideWhenUsed/>
    <w:rsid w:val="00B5322C"/>
    <w:rPr>
      <w:rFonts w:ascii="Courier New" w:eastAsia="Times New Roman" w:hAnsi="Courier New" w:cs="Courier New"/>
      <w:sz w:val="20"/>
      <w:szCs w:val="20"/>
    </w:rPr>
  </w:style>
  <w:style w:type="table" w:styleId="TableGridLight">
    <w:name w:val="Grid Table Light"/>
    <w:basedOn w:val="TableNormal"/>
    <w:uiPriority w:val="40"/>
    <w:rsid w:val="008271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Caption">
    <w:name w:val="Table Caption"/>
    <w:rsid w:val="00F144BC"/>
    <w:pPr>
      <w:keepNext/>
      <w:spacing w:before="120" w:after="60" w:line="360" w:lineRule="auto"/>
    </w:pPr>
    <w:rPr>
      <w:rFonts w:ascii="Times New Roman" w:eastAsiaTheme="minorEastAsia" w:hAnsi="Times New Roman"/>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6317">
      <w:bodyDiv w:val="1"/>
      <w:marLeft w:val="0"/>
      <w:marRight w:val="0"/>
      <w:marTop w:val="0"/>
      <w:marBottom w:val="0"/>
      <w:divBdr>
        <w:top w:val="none" w:sz="0" w:space="0" w:color="auto"/>
        <w:left w:val="none" w:sz="0" w:space="0" w:color="auto"/>
        <w:bottom w:val="none" w:sz="0" w:space="0" w:color="auto"/>
        <w:right w:val="none" w:sz="0" w:space="0" w:color="auto"/>
      </w:divBdr>
    </w:div>
    <w:div w:id="85418457">
      <w:bodyDiv w:val="1"/>
      <w:marLeft w:val="0"/>
      <w:marRight w:val="0"/>
      <w:marTop w:val="0"/>
      <w:marBottom w:val="0"/>
      <w:divBdr>
        <w:top w:val="none" w:sz="0" w:space="0" w:color="auto"/>
        <w:left w:val="none" w:sz="0" w:space="0" w:color="auto"/>
        <w:bottom w:val="none" w:sz="0" w:space="0" w:color="auto"/>
        <w:right w:val="none" w:sz="0" w:space="0" w:color="auto"/>
      </w:divBdr>
    </w:div>
    <w:div w:id="137500279">
      <w:bodyDiv w:val="1"/>
      <w:marLeft w:val="0"/>
      <w:marRight w:val="0"/>
      <w:marTop w:val="0"/>
      <w:marBottom w:val="0"/>
      <w:divBdr>
        <w:top w:val="none" w:sz="0" w:space="0" w:color="auto"/>
        <w:left w:val="none" w:sz="0" w:space="0" w:color="auto"/>
        <w:bottom w:val="none" w:sz="0" w:space="0" w:color="auto"/>
        <w:right w:val="none" w:sz="0" w:space="0" w:color="auto"/>
      </w:divBdr>
      <w:divsChild>
        <w:div w:id="600458235">
          <w:marLeft w:val="0"/>
          <w:marRight w:val="0"/>
          <w:marTop w:val="0"/>
          <w:marBottom w:val="0"/>
          <w:divBdr>
            <w:top w:val="none" w:sz="0" w:space="0" w:color="auto"/>
            <w:left w:val="none" w:sz="0" w:space="0" w:color="auto"/>
            <w:bottom w:val="none" w:sz="0" w:space="0" w:color="auto"/>
            <w:right w:val="none" w:sz="0" w:space="0" w:color="auto"/>
          </w:divBdr>
        </w:div>
      </w:divsChild>
    </w:div>
    <w:div w:id="229464625">
      <w:bodyDiv w:val="1"/>
      <w:marLeft w:val="0"/>
      <w:marRight w:val="0"/>
      <w:marTop w:val="0"/>
      <w:marBottom w:val="0"/>
      <w:divBdr>
        <w:top w:val="none" w:sz="0" w:space="0" w:color="auto"/>
        <w:left w:val="none" w:sz="0" w:space="0" w:color="auto"/>
        <w:bottom w:val="none" w:sz="0" w:space="0" w:color="auto"/>
        <w:right w:val="none" w:sz="0" w:space="0" w:color="auto"/>
      </w:divBdr>
    </w:div>
    <w:div w:id="233244446">
      <w:bodyDiv w:val="1"/>
      <w:marLeft w:val="0"/>
      <w:marRight w:val="0"/>
      <w:marTop w:val="0"/>
      <w:marBottom w:val="0"/>
      <w:divBdr>
        <w:top w:val="none" w:sz="0" w:space="0" w:color="auto"/>
        <w:left w:val="none" w:sz="0" w:space="0" w:color="auto"/>
        <w:bottom w:val="none" w:sz="0" w:space="0" w:color="auto"/>
        <w:right w:val="none" w:sz="0" w:space="0" w:color="auto"/>
      </w:divBdr>
    </w:div>
    <w:div w:id="285310175">
      <w:bodyDiv w:val="1"/>
      <w:marLeft w:val="0"/>
      <w:marRight w:val="0"/>
      <w:marTop w:val="0"/>
      <w:marBottom w:val="0"/>
      <w:divBdr>
        <w:top w:val="none" w:sz="0" w:space="0" w:color="auto"/>
        <w:left w:val="none" w:sz="0" w:space="0" w:color="auto"/>
        <w:bottom w:val="none" w:sz="0" w:space="0" w:color="auto"/>
        <w:right w:val="none" w:sz="0" w:space="0" w:color="auto"/>
      </w:divBdr>
    </w:div>
    <w:div w:id="289362586">
      <w:bodyDiv w:val="1"/>
      <w:marLeft w:val="0"/>
      <w:marRight w:val="0"/>
      <w:marTop w:val="0"/>
      <w:marBottom w:val="0"/>
      <w:divBdr>
        <w:top w:val="none" w:sz="0" w:space="0" w:color="auto"/>
        <w:left w:val="none" w:sz="0" w:space="0" w:color="auto"/>
        <w:bottom w:val="none" w:sz="0" w:space="0" w:color="auto"/>
        <w:right w:val="none" w:sz="0" w:space="0" w:color="auto"/>
      </w:divBdr>
    </w:div>
    <w:div w:id="295070684">
      <w:bodyDiv w:val="1"/>
      <w:marLeft w:val="0"/>
      <w:marRight w:val="0"/>
      <w:marTop w:val="0"/>
      <w:marBottom w:val="0"/>
      <w:divBdr>
        <w:top w:val="none" w:sz="0" w:space="0" w:color="auto"/>
        <w:left w:val="none" w:sz="0" w:space="0" w:color="auto"/>
        <w:bottom w:val="none" w:sz="0" w:space="0" w:color="auto"/>
        <w:right w:val="none" w:sz="0" w:space="0" w:color="auto"/>
      </w:divBdr>
    </w:div>
    <w:div w:id="362756566">
      <w:bodyDiv w:val="1"/>
      <w:marLeft w:val="0"/>
      <w:marRight w:val="0"/>
      <w:marTop w:val="0"/>
      <w:marBottom w:val="0"/>
      <w:divBdr>
        <w:top w:val="none" w:sz="0" w:space="0" w:color="auto"/>
        <w:left w:val="none" w:sz="0" w:space="0" w:color="auto"/>
        <w:bottom w:val="none" w:sz="0" w:space="0" w:color="auto"/>
        <w:right w:val="none" w:sz="0" w:space="0" w:color="auto"/>
      </w:divBdr>
    </w:div>
    <w:div w:id="408775379">
      <w:bodyDiv w:val="1"/>
      <w:marLeft w:val="0"/>
      <w:marRight w:val="0"/>
      <w:marTop w:val="0"/>
      <w:marBottom w:val="0"/>
      <w:divBdr>
        <w:top w:val="none" w:sz="0" w:space="0" w:color="auto"/>
        <w:left w:val="none" w:sz="0" w:space="0" w:color="auto"/>
        <w:bottom w:val="none" w:sz="0" w:space="0" w:color="auto"/>
        <w:right w:val="none" w:sz="0" w:space="0" w:color="auto"/>
      </w:divBdr>
    </w:div>
    <w:div w:id="418337194">
      <w:bodyDiv w:val="1"/>
      <w:marLeft w:val="0"/>
      <w:marRight w:val="0"/>
      <w:marTop w:val="0"/>
      <w:marBottom w:val="0"/>
      <w:divBdr>
        <w:top w:val="none" w:sz="0" w:space="0" w:color="auto"/>
        <w:left w:val="none" w:sz="0" w:space="0" w:color="auto"/>
        <w:bottom w:val="none" w:sz="0" w:space="0" w:color="auto"/>
        <w:right w:val="none" w:sz="0" w:space="0" w:color="auto"/>
      </w:divBdr>
    </w:div>
    <w:div w:id="479731233">
      <w:bodyDiv w:val="1"/>
      <w:marLeft w:val="0"/>
      <w:marRight w:val="0"/>
      <w:marTop w:val="0"/>
      <w:marBottom w:val="0"/>
      <w:divBdr>
        <w:top w:val="none" w:sz="0" w:space="0" w:color="auto"/>
        <w:left w:val="none" w:sz="0" w:space="0" w:color="auto"/>
        <w:bottom w:val="none" w:sz="0" w:space="0" w:color="auto"/>
        <w:right w:val="none" w:sz="0" w:space="0" w:color="auto"/>
      </w:divBdr>
    </w:div>
    <w:div w:id="488403075">
      <w:bodyDiv w:val="1"/>
      <w:marLeft w:val="0"/>
      <w:marRight w:val="0"/>
      <w:marTop w:val="0"/>
      <w:marBottom w:val="0"/>
      <w:divBdr>
        <w:top w:val="none" w:sz="0" w:space="0" w:color="auto"/>
        <w:left w:val="none" w:sz="0" w:space="0" w:color="auto"/>
        <w:bottom w:val="none" w:sz="0" w:space="0" w:color="auto"/>
        <w:right w:val="none" w:sz="0" w:space="0" w:color="auto"/>
      </w:divBdr>
    </w:div>
    <w:div w:id="489634351">
      <w:bodyDiv w:val="1"/>
      <w:marLeft w:val="0"/>
      <w:marRight w:val="0"/>
      <w:marTop w:val="0"/>
      <w:marBottom w:val="0"/>
      <w:divBdr>
        <w:top w:val="none" w:sz="0" w:space="0" w:color="auto"/>
        <w:left w:val="none" w:sz="0" w:space="0" w:color="auto"/>
        <w:bottom w:val="none" w:sz="0" w:space="0" w:color="auto"/>
        <w:right w:val="none" w:sz="0" w:space="0" w:color="auto"/>
      </w:divBdr>
    </w:div>
    <w:div w:id="503739227">
      <w:bodyDiv w:val="1"/>
      <w:marLeft w:val="0"/>
      <w:marRight w:val="0"/>
      <w:marTop w:val="0"/>
      <w:marBottom w:val="0"/>
      <w:divBdr>
        <w:top w:val="none" w:sz="0" w:space="0" w:color="auto"/>
        <w:left w:val="none" w:sz="0" w:space="0" w:color="auto"/>
        <w:bottom w:val="none" w:sz="0" w:space="0" w:color="auto"/>
        <w:right w:val="none" w:sz="0" w:space="0" w:color="auto"/>
      </w:divBdr>
    </w:div>
    <w:div w:id="519050381">
      <w:bodyDiv w:val="1"/>
      <w:marLeft w:val="0"/>
      <w:marRight w:val="0"/>
      <w:marTop w:val="0"/>
      <w:marBottom w:val="0"/>
      <w:divBdr>
        <w:top w:val="none" w:sz="0" w:space="0" w:color="auto"/>
        <w:left w:val="none" w:sz="0" w:space="0" w:color="auto"/>
        <w:bottom w:val="none" w:sz="0" w:space="0" w:color="auto"/>
        <w:right w:val="none" w:sz="0" w:space="0" w:color="auto"/>
      </w:divBdr>
    </w:div>
    <w:div w:id="588126501">
      <w:bodyDiv w:val="1"/>
      <w:marLeft w:val="0"/>
      <w:marRight w:val="0"/>
      <w:marTop w:val="0"/>
      <w:marBottom w:val="0"/>
      <w:divBdr>
        <w:top w:val="none" w:sz="0" w:space="0" w:color="auto"/>
        <w:left w:val="none" w:sz="0" w:space="0" w:color="auto"/>
        <w:bottom w:val="none" w:sz="0" w:space="0" w:color="auto"/>
        <w:right w:val="none" w:sz="0" w:space="0" w:color="auto"/>
      </w:divBdr>
      <w:divsChild>
        <w:div w:id="1561817711">
          <w:marLeft w:val="0"/>
          <w:marRight w:val="0"/>
          <w:marTop w:val="0"/>
          <w:marBottom w:val="0"/>
          <w:divBdr>
            <w:top w:val="none" w:sz="0" w:space="0" w:color="auto"/>
            <w:left w:val="none" w:sz="0" w:space="0" w:color="auto"/>
            <w:bottom w:val="none" w:sz="0" w:space="0" w:color="auto"/>
            <w:right w:val="none" w:sz="0" w:space="0" w:color="auto"/>
          </w:divBdr>
          <w:divsChild>
            <w:div w:id="24839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80126">
      <w:bodyDiv w:val="1"/>
      <w:marLeft w:val="0"/>
      <w:marRight w:val="0"/>
      <w:marTop w:val="0"/>
      <w:marBottom w:val="0"/>
      <w:divBdr>
        <w:top w:val="none" w:sz="0" w:space="0" w:color="auto"/>
        <w:left w:val="none" w:sz="0" w:space="0" w:color="auto"/>
        <w:bottom w:val="none" w:sz="0" w:space="0" w:color="auto"/>
        <w:right w:val="none" w:sz="0" w:space="0" w:color="auto"/>
      </w:divBdr>
    </w:div>
    <w:div w:id="624166441">
      <w:bodyDiv w:val="1"/>
      <w:marLeft w:val="0"/>
      <w:marRight w:val="0"/>
      <w:marTop w:val="0"/>
      <w:marBottom w:val="0"/>
      <w:divBdr>
        <w:top w:val="none" w:sz="0" w:space="0" w:color="auto"/>
        <w:left w:val="none" w:sz="0" w:space="0" w:color="auto"/>
        <w:bottom w:val="none" w:sz="0" w:space="0" w:color="auto"/>
        <w:right w:val="none" w:sz="0" w:space="0" w:color="auto"/>
      </w:divBdr>
    </w:div>
    <w:div w:id="691612950">
      <w:bodyDiv w:val="1"/>
      <w:marLeft w:val="0"/>
      <w:marRight w:val="0"/>
      <w:marTop w:val="0"/>
      <w:marBottom w:val="0"/>
      <w:divBdr>
        <w:top w:val="none" w:sz="0" w:space="0" w:color="auto"/>
        <w:left w:val="none" w:sz="0" w:space="0" w:color="auto"/>
        <w:bottom w:val="none" w:sz="0" w:space="0" w:color="auto"/>
        <w:right w:val="none" w:sz="0" w:space="0" w:color="auto"/>
      </w:divBdr>
    </w:div>
    <w:div w:id="742527465">
      <w:bodyDiv w:val="1"/>
      <w:marLeft w:val="0"/>
      <w:marRight w:val="0"/>
      <w:marTop w:val="0"/>
      <w:marBottom w:val="0"/>
      <w:divBdr>
        <w:top w:val="none" w:sz="0" w:space="0" w:color="auto"/>
        <w:left w:val="none" w:sz="0" w:space="0" w:color="auto"/>
        <w:bottom w:val="none" w:sz="0" w:space="0" w:color="auto"/>
        <w:right w:val="none" w:sz="0" w:space="0" w:color="auto"/>
      </w:divBdr>
    </w:div>
    <w:div w:id="767703472">
      <w:bodyDiv w:val="1"/>
      <w:marLeft w:val="0"/>
      <w:marRight w:val="0"/>
      <w:marTop w:val="0"/>
      <w:marBottom w:val="0"/>
      <w:divBdr>
        <w:top w:val="none" w:sz="0" w:space="0" w:color="auto"/>
        <w:left w:val="none" w:sz="0" w:space="0" w:color="auto"/>
        <w:bottom w:val="none" w:sz="0" w:space="0" w:color="auto"/>
        <w:right w:val="none" w:sz="0" w:space="0" w:color="auto"/>
      </w:divBdr>
      <w:divsChild>
        <w:div w:id="13238452">
          <w:marLeft w:val="0"/>
          <w:marRight w:val="0"/>
          <w:marTop w:val="0"/>
          <w:marBottom w:val="0"/>
          <w:divBdr>
            <w:top w:val="none" w:sz="0" w:space="0" w:color="auto"/>
            <w:left w:val="none" w:sz="0" w:space="0" w:color="auto"/>
            <w:bottom w:val="none" w:sz="0" w:space="0" w:color="auto"/>
            <w:right w:val="none" w:sz="0" w:space="0" w:color="auto"/>
          </w:divBdr>
        </w:div>
        <w:div w:id="1357389549">
          <w:marLeft w:val="0"/>
          <w:marRight w:val="0"/>
          <w:marTop w:val="0"/>
          <w:marBottom w:val="0"/>
          <w:divBdr>
            <w:top w:val="none" w:sz="0" w:space="0" w:color="auto"/>
            <w:left w:val="none" w:sz="0" w:space="0" w:color="auto"/>
            <w:bottom w:val="none" w:sz="0" w:space="0" w:color="auto"/>
            <w:right w:val="none" w:sz="0" w:space="0" w:color="auto"/>
          </w:divBdr>
        </w:div>
        <w:div w:id="1376537636">
          <w:marLeft w:val="0"/>
          <w:marRight w:val="0"/>
          <w:marTop w:val="0"/>
          <w:marBottom w:val="0"/>
          <w:divBdr>
            <w:top w:val="none" w:sz="0" w:space="0" w:color="auto"/>
            <w:left w:val="none" w:sz="0" w:space="0" w:color="auto"/>
            <w:bottom w:val="none" w:sz="0" w:space="0" w:color="auto"/>
            <w:right w:val="none" w:sz="0" w:space="0" w:color="auto"/>
          </w:divBdr>
        </w:div>
      </w:divsChild>
    </w:div>
    <w:div w:id="785659287">
      <w:bodyDiv w:val="1"/>
      <w:marLeft w:val="0"/>
      <w:marRight w:val="0"/>
      <w:marTop w:val="0"/>
      <w:marBottom w:val="0"/>
      <w:divBdr>
        <w:top w:val="none" w:sz="0" w:space="0" w:color="auto"/>
        <w:left w:val="none" w:sz="0" w:space="0" w:color="auto"/>
        <w:bottom w:val="none" w:sz="0" w:space="0" w:color="auto"/>
        <w:right w:val="none" w:sz="0" w:space="0" w:color="auto"/>
      </w:divBdr>
    </w:div>
    <w:div w:id="807089477">
      <w:bodyDiv w:val="1"/>
      <w:marLeft w:val="0"/>
      <w:marRight w:val="0"/>
      <w:marTop w:val="0"/>
      <w:marBottom w:val="0"/>
      <w:divBdr>
        <w:top w:val="none" w:sz="0" w:space="0" w:color="auto"/>
        <w:left w:val="none" w:sz="0" w:space="0" w:color="auto"/>
        <w:bottom w:val="none" w:sz="0" w:space="0" w:color="auto"/>
        <w:right w:val="none" w:sz="0" w:space="0" w:color="auto"/>
      </w:divBdr>
    </w:div>
    <w:div w:id="812528487">
      <w:bodyDiv w:val="1"/>
      <w:marLeft w:val="0"/>
      <w:marRight w:val="0"/>
      <w:marTop w:val="0"/>
      <w:marBottom w:val="0"/>
      <w:divBdr>
        <w:top w:val="none" w:sz="0" w:space="0" w:color="auto"/>
        <w:left w:val="none" w:sz="0" w:space="0" w:color="auto"/>
        <w:bottom w:val="none" w:sz="0" w:space="0" w:color="auto"/>
        <w:right w:val="none" w:sz="0" w:space="0" w:color="auto"/>
      </w:divBdr>
      <w:divsChild>
        <w:div w:id="139621615">
          <w:marLeft w:val="0"/>
          <w:marRight w:val="0"/>
          <w:marTop w:val="0"/>
          <w:marBottom w:val="0"/>
          <w:divBdr>
            <w:top w:val="none" w:sz="0" w:space="0" w:color="auto"/>
            <w:left w:val="none" w:sz="0" w:space="0" w:color="auto"/>
            <w:bottom w:val="none" w:sz="0" w:space="0" w:color="auto"/>
            <w:right w:val="none" w:sz="0" w:space="0" w:color="auto"/>
          </w:divBdr>
        </w:div>
      </w:divsChild>
    </w:div>
    <w:div w:id="814638301">
      <w:bodyDiv w:val="1"/>
      <w:marLeft w:val="0"/>
      <w:marRight w:val="0"/>
      <w:marTop w:val="0"/>
      <w:marBottom w:val="0"/>
      <w:divBdr>
        <w:top w:val="none" w:sz="0" w:space="0" w:color="auto"/>
        <w:left w:val="none" w:sz="0" w:space="0" w:color="auto"/>
        <w:bottom w:val="none" w:sz="0" w:space="0" w:color="auto"/>
        <w:right w:val="none" w:sz="0" w:space="0" w:color="auto"/>
      </w:divBdr>
    </w:div>
    <w:div w:id="884685461">
      <w:bodyDiv w:val="1"/>
      <w:marLeft w:val="0"/>
      <w:marRight w:val="0"/>
      <w:marTop w:val="0"/>
      <w:marBottom w:val="0"/>
      <w:divBdr>
        <w:top w:val="none" w:sz="0" w:space="0" w:color="auto"/>
        <w:left w:val="none" w:sz="0" w:space="0" w:color="auto"/>
        <w:bottom w:val="none" w:sz="0" w:space="0" w:color="auto"/>
        <w:right w:val="none" w:sz="0" w:space="0" w:color="auto"/>
      </w:divBdr>
    </w:div>
    <w:div w:id="964383107">
      <w:bodyDiv w:val="1"/>
      <w:marLeft w:val="0"/>
      <w:marRight w:val="0"/>
      <w:marTop w:val="0"/>
      <w:marBottom w:val="0"/>
      <w:divBdr>
        <w:top w:val="none" w:sz="0" w:space="0" w:color="auto"/>
        <w:left w:val="none" w:sz="0" w:space="0" w:color="auto"/>
        <w:bottom w:val="none" w:sz="0" w:space="0" w:color="auto"/>
        <w:right w:val="none" w:sz="0" w:space="0" w:color="auto"/>
      </w:divBdr>
      <w:divsChild>
        <w:div w:id="149949786">
          <w:marLeft w:val="0"/>
          <w:marRight w:val="0"/>
          <w:marTop w:val="0"/>
          <w:marBottom w:val="0"/>
          <w:divBdr>
            <w:top w:val="none" w:sz="0" w:space="0" w:color="auto"/>
            <w:left w:val="none" w:sz="0" w:space="0" w:color="auto"/>
            <w:bottom w:val="none" w:sz="0" w:space="0" w:color="auto"/>
            <w:right w:val="none" w:sz="0" w:space="0" w:color="auto"/>
          </w:divBdr>
        </w:div>
      </w:divsChild>
    </w:div>
    <w:div w:id="979461822">
      <w:bodyDiv w:val="1"/>
      <w:marLeft w:val="0"/>
      <w:marRight w:val="0"/>
      <w:marTop w:val="0"/>
      <w:marBottom w:val="0"/>
      <w:divBdr>
        <w:top w:val="none" w:sz="0" w:space="0" w:color="auto"/>
        <w:left w:val="none" w:sz="0" w:space="0" w:color="auto"/>
        <w:bottom w:val="none" w:sz="0" w:space="0" w:color="auto"/>
        <w:right w:val="none" w:sz="0" w:space="0" w:color="auto"/>
      </w:divBdr>
      <w:divsChild>
        <w:div w:id="1313022983">
          <w:marLeft w:val="0"/>
          <w:marRight w:val="0"/>
          <w:marTop w:val="0"/>
          <w:marBottom w:val="0"/>
          <w:divBdr>
            <w:top w:val="none" w:sz="0" w:space="0" w:color="auto"/>
            <w:left w:val="none" w:sz="0" w:space="0" w:color="auto"/>
            <w:bottom w:val="none" w:sz="0" w:space="0" w:color="auto"/>
            <w:right w:val="none" w:sz="0" w:space="0" w:color="auto"/>
          </w:divBdr>
        </w:div>
      </w:divsChild>
    </w:div>
    <w:div w:id="984940961">
      <w:bodyDiv w:val="1"/>
      <w:marLeft w:val="0"/>
      <w:marRight w:val="0"/>
      <w:marTop w:val="0"/>
      <w:marBottom w:val="0"/>
      <w:divBdr>
        <w:top w:val="none" w:sz="0" w:space="0" w:color="auto"/>
        <w:left w:val="none" w:sz="0" w:space="0" w:color="auto"/>
        <w:bottom w:val="none" w:sz="0" w:space="0" w:color="auto"/>
        <w:right w:val="none" w:sz="0" w:space="0" w:color="auto"/>
      </w:divBdr>
    </w:div>
    <w:div w:id="1022979114">
      <w:bodyDiv w:val="1"/>
      <w:marLeft w:val="0"/>
      <w:marRight w:val="0"/>
      <w:marTop w:val="0"/>
      <w:marBottom w:val="0"/>
      <w:divBdr>
        <w:top w:val="none" w:sz="0" w:space="0" w:color="auto"/>
        <w:left w:val="none" w:sz="0" w:space="0" w:color="auto"/>
        <w:bottom w:val="none" w:sz="0" w:space="0" w:color="auto"/>
        <w:right w:val="none" w:sz="0" w:space="0" w:color="auto"/>
      </w:divBdr>
    </w:div>
    <w:div w:id="1032996047">
      <w:bodyDiv w:val="1"/>
      <w:marLeft w:val="0"/>
      <w:marRight w:val="0"/>
      <w:marTop w:val="0"/>
      <w:marBottom w:val="0"/>
      <w:divBdr>
        <w:top w:val="none" w:sz="0" w:space="0" w:color="auto"/>
        <w:left w:val="none" w:sz="0" w:space="0" w:color="auto"/>
        <w:bottom w:val="none" w:sz="0" w:space="0" w:color="auto"/>
        <w:right w:val="none" w:sz="0" w:space="0" w:color="auto"/>
      </w:divBdr>
    </w:div>
    <w:div w:id="1094284819">
      <w:bodyDiv w:val="1"/>
      <w:marLeft w:val="0"/>
      <w:marRight w:val="0"/>
      <w:marTop w:val="0"/>
      <w:marBottom w:val="0"/>
      <w:divBdr>
        <w:top w:val="none" w:sz="0" w:space="0" w:color="auto"/>
        <w:left w:val="none" w:sz="0" w:space="0" w:color="auto"/>
        <w:bottom w:val="none" w:sz="0" w:space="0" w:color="auto"/>
        <w:right w:val="none" w:sz="0" w:space="0" w:color="auto"/>
      </w:divBdr>
    </w:div>
    <w:div w:id="1096898339">
      <w:bodyDiv w:val="1"/>
      <w:marLeft w:val="0"/>
      <w:marRight w:val="0"/>
      <w:marTop w:val="0"/>
      <w:marBottom w:val="0"/>
      <w:divBdr>
        <w:top w:val="none" w:sz="0" w:space="0" w:color="auto"/>
        <w:left w:val="none" w:sz="0" w:space="0" w:color="auto"/>
        <w:bottom w:val="none" w:sz="0" w:space="0" w:color="auto"/>
        <w:right w:val="none" w:sz="0" w:space="0" w:color="auto"/>
      </w:divBdr>
    </w:div>
    <w:div w:id="1122572577">
      <w:bodyDiv w:val="1"/>
      <w:marLeft w:val="0"/>
      <w:marRight w:val="0"/>
      <w:marTop w:val="0"/>
      <w:marBottom w:val="0"/>
      <w:divBdr>
        <w:top w:val="none" w:sz="0" w:space="0" w:color="auto"/>
        <w:left w:val="none" w:sz="0" w:space="0" w:color="auto"/>
        <w:bottom w:val="none" w:sz="0" w:space="0" w:color="auto"/>
        <w:right w:val="none" w:sz="0" w:space="0" w:color="auto"/>
      </w:divBdr>
    </w:div>
    <w:div w:id="1145046382">
      <w:bodyDiv w:val="1"/>
      <w:marLeft w:val="0"/>
      <w:marRight w:val="0"/>
      <w:marTop w:val="0"/>
      <w:marBottom w:val="0"/>
      <w:divBdr>
        <w:top w:val="none" w:sz="0" w:space="0" w:color="auto"/>
        <w:left w:val="none" w:sz="0" w:space="0" w:color="auto"/>
        <w:bottom w:val="none" w:sz="0" w:space="0" w:color="auto"/>
        <w:right w:val="none" w:sz="0" w:space="0" w:color="auto"/>
      </w:divBdr>
    </w:div>
    <w:div w:id="1160344298">
      <w:bodyDiv w:val="1"/>
      <w:marLeft w:val="0"/>
      <w:marRight w:val="0"/>
      <w:marTop w:val="0"/>
      <w:marBottom w:val="0"/>
      <w:divBdr>
        <w:top w:val="none" w:sz="0" w:space="0" w:color="auto"/>
        <w:left w:val="none" w:sz="0" w:space="0" w:color="auto"/>
        <w:bottom w:val="none" w:sz="0" w:space="0" w:color="auto"/>
        <w:right w:val="none" w:sz="0" w:space="0" w:color="auto"/>
      </w:divBdr>
    </w:div>
    <w:div w:id="1255284732">
      <w:bodyDiv w:val="1"/>
      <w:marLeft w:val="0"/>
      <w:marRight w:val="0"/>
      <w:marTop w:val="0"/>
      <w:marBottom w:val="0"/>
      <w:divBdr>
        <w:top w:val="none" w:sz="0" w:space="0" w:color="auto"/>
        <w:left w:val="none" w:sz="0" w:space="0" w:color="auto"/>
        <w:bottom w:val="none" w:sz="0" w:space="0" w:color="auto"/>
        <w:right w:val="none" w:sz="0" w:space="0" w:color="auto"/>
      </w:divBdr>
      <w:divsChild>
        <w:div w:id="1486438640">
          <w:marLeft w:val="0"/>
          <w:marRight w:val="0"/>
          <w:marTop w:val="0"/>
          <w:marBottom w:val="0"/>
          <w:divBdr>
            <w:top w:val="none" w:sz="0" w:space="0" w:color="auto"/>
            <w:left w:val="none" w:sz="0" w:space="0" w:color="auto"/>
            <w:bottom w:val="none" w:sz="0" w:space="0" w:color="auto"/>
            <w:right w:val="none" w:sz="0" w:space="0" w:color="auto"/>
          </w:divBdr>
          <w:divsChild>
            <w:div w:id="252783224">
              <w:marLeft w:val="0"/>
              <w:marRight w:val="0"/>
              <w:marTop w:val="0"/>
              <w:marBottom w:val="0"/>
              <w:divBdr>
                <w:top w:val="none" w:sz="0" w:space="0" w:color="auto"/>
                <w:left w:val="none" w:sz="0" w:space="0" w:color="auto"/>
                <w:bottom w:val="none" w:sz="0" w:space="0" w:color="auto"/>
                <w:right w:val="none" w:sz="0" w:space="0" w:color="auto"/>
              </w:divBdr>
              <w:divsChild>
                <w:div w:id="1339502175">
                  <w:marLeft w:val="0"/>
                  <w:marRight w:val="0"/>
                  <w:marTop w:val="0"/>
                  <w:marBottom w:val="0"/>
                  <w:divBdr>
                    <w:top w:val="none" w:sz="0" w:space="0" w:color="auto"/>
                    <w:left w:val="none" w:sz="0" w:space="0" w:color="auto"/>
                    <w:bottom w:val="none" w:sz="0" w:space="0" w:color="auto"/>
                    <w:right w:val="none" w:sz="0" w:space="0" w:color="auto"/>
                  </w:divBdr>
                  <w:divsChild>
                    <w:div w:id="940259180">
                      <w:marLeft w:val="0"/>
                      <w:marRight w:val="0"/>
                      <w:marTop w:val="0"/>
                      <w:marBottom w:val="0"/>
                      <w:divBdr>
                        <w:top w:val="none" w:sz="0" w:space="0" w:color="auto"/>
                        <w:left w:val="none" w:sz="0" w:space="0" w:color="auto"/>
                        <w:bottom w:val="none" w:sz="0" w:space="0" w:color="auto"/>
                        <w:right w:val="none" w:sz="0" w:space="0" w:color="auto"/>
                      </w:divBdr>
                      <w:divsChild>
                        <w:div w:id="442187698">
                          <w:marLeft w:val="0"/>
                          <w:marRight w:val="0"/>
                          <w:marTop w:val="0"/>
                          <w:marBottom w:val="0"/>
                          <w:divBdr>
                            <w:top w:val="none" w:sz="0" w:space="0" w:color="auto"/>
                            <w:left w:val="none" w:sz="0" w:space="0" w:color="auto"/>
                            <w:bottom w:val="none" w:sz="0" w:space="0" w:color="auto"/>
                            <w:right w:val="none" w:sz="0" w:space="0" w:color="auto"/>
                          </w:divBdr>
                          <w:divsChild>
                            <w:div w:id="1498115594">
                              <w:marLeft w:val="0"/>
                              <w:marRight w:val="0"/>
                              <w:marTop w:val="0"/>
                              <w:marBottom w:val="0"/>
                              <w:divBdr>
                                <w:top w:val="none" w:sz="0" w:space="0" w:color="auto"/>
                                <w:left w:val="none" w:sz="0" w:space="0" w:color="auto"/>
                                <w:bottom w:val="none" w:sz="0" w:space="0" w:color="auto"/>
                                <w:right w:val="none" w:sz="0" w:space="0" w:color="auto"/>
                              </w:divBdr>
                              <w:divsChild>
                                <w:div w:id="175577906">
                                  <w:marLeft w:val="0"/>
                                  <w:marRight w:val="0"/>
                                  <w:marTop w:val="0"/>
                                  <w:marBottom w:val="0"/>
                                  <w:divBdr>
                                    <w:top w:val="none" w:sz="0" w:space="0" w:color="auto"/>
                                    <w:left w:val="none" w:sz="0" w:space="0" w:color="auto"/>
                                    <w:bottom w:val="none" w:sz="0" w:space="0" w:color="auto"/>
                                    <w:right w:val="none" w:sz="0" w:space="0" w:color="auto"/>
                                  </w:divBdr>
                                  <w:divsChild>
                                    <w:div w:id="192075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792177">
      <w:bodyDiv w:val="1"/>
      <w:marLeft w:val="0"/>
      <w:marRight w:val="0"/>
      <w:marTop w:val="0"/>
      <w:marBottom w:val="0"/>
      <w:divBdr>
        <w:top w:val="none" w:sz="0" w:space="0" w:color="auto"/>
        <w:left w:val="none" w:sz="0" w:space="0" w:color="auto"/>
        <w:bottom w:val="none" w:sz="0" w:space="0" w:color="auto"/>
        <w:right w:val="none" w:sz="0" w:space="0" w:color="auto"/>
      </w:divBdr>
    </w:div>
    <w:div w:id="1279028693">
      <w:bodyDiv w:val="1"/>
      <w:marLeft w:val="0"/>
      <w:marRight w:val="0"/>
      <w:marTop w:val="0"/>
      <w:marBottom w:val="0"/>
      <w:divBdr>
        <w:top w:val="none" w:sz="0" w:space="0" w:color="auto"/>
        <w:left w:val="none" w:sz="0" w:space="0" w:color="auto"/>
        <w:bottom w:val="none" w:sz="0" w:space="0" w:color="auto"/>
        <w:right w:val="none" w:sz="0" w:space="0" w:color="auto"/>
      </w:divBdr>
    </w:div>
    <w:div w:id="1283342395">
      <w:bodyDiv w:val="1"/>
      <w:marLeft w:val="0"/>
      <w:marRight w:val="0"/>
      <w:marTop w:val="0"/>
      <w:marBottom w:val="0"/>
      <w:divBdr>
        <w:top w:val="none" w:sz="0" w:space="0" w:color="auto"/>
        <w:left w:val="none" w:sz="0" w:space="0" w:color="auto"/>
        <w:bottom w:val="none" w:sz="0" w:space="0" w:color="auto"/>
        <w:right w:val="none" w:sz="0" w:space="0" w:color="auto"/>
      </w:divBdr>
    </w:div>
    <w:div w:id="1345089576">
      <w:bodyDiv w:val="1"/>
      <w:marLeft w:val="0"/>
      <w:marRight w:val="0"/>
      <w:marTop w:val="0"/>
      <w:marBottom w:val="0"/>
      <w:divBdr>
        <w:top w:val="none" w:sz="0" w:space="0" w:color="auto"/>
        <w:left w:val="none" w:sz="0" w:space="0" w:color="auto"/>
        <w:bottom w:val="none" w:sz="0" w:space="0" w:color="auto"/>
        <w:right w:val="none" w:sz="0" w:space="0" w:color="auto"/>
      </w:divBdr>
    </w:div>
    <w:div w:id="1493257891">
      <w:bodyDiv w:val="1"/>
      <w:marLeft w:val="0"/>
      <w:marRight w:val="0"/>
      <w:marTop w:val="0"/>
      <w:marBottom w:val="0"/>
      <w:divBdr>
        <w:top w:val="none" w:sz="0" w:space="0" w:color="auto"/>
        <w:left w:val="none" w:sz="0" w:space="0" w:color="auto"/>
        <w:bottom w:val="none" w:sz="0" w:space="0" w:color="auto"/>
        <w:right w:val="none" w:sz="0" w:space="0" w:color="auto"/>
      </w:divBdr>
    </w:div>
    <w:div w:id="1507088837">
      <w:bodyDiv w:val="1"/>
      <w:marLeft w:val="0"/>
      <w:marRight w:val="0"/>
      <w:marTop w:val="0"/>
      <w:marBottom w:val="0"/>
      <w:divBdr>
        <w:top w:val="none" w:sz="0" w:space="0" w:color="auto"/>
        <w:left w:val="none" w:sz="0" w:space="0" w:color="auto"/>
        <w:bottom w:val="none" w:sz="0" w:space="0" w:color="auto"/>
        <w:right w:val="none" w:sz="0" w:space="0" w:color="auto"/>
      </w:divBdr>
    </w:div>
    <w:div w:id="1533304321">
      <w:bodyDiv w:val="1"/>
      <w:marLeft w:val="0"/>
      <w:marRight w:val="0"/>
      <w:marTop w:val="0"/>
      <w:marBottom w:val="0"/>
      <w:divBdr>
        <w:top w:val="none" w:sz="0" w:space="0" w:color="auto"/>
        <w:left w:val="none" w:sz="0" w:space="0" w:color="auto"/>
        <w:bottom w:val="none" w:sz="0" w:space="0" w:color="auto"/>
        <w:right w:val="none" w:sz="0" w:space="0" w:color="auto"/>
      </w:divBdr>
    </w:div>
    <w:div w:id="1678187176">
      <w:bodyDiv w:val="1"/>
      <w:marLeft w:val="0"/>
      <w:marRight w:val="0"/>
      <w:marTop w:val="0"/>
      <w:marBottom w:val="0"/>
      <w:divBdr>
        <w:top w:val="none" w:sz="0" w:space="0" w:color="auto"/>
        <w:left w:val="none" w:sz="0" w:space="0" w:color="auto"/>
        <w:bottom w:val="none" w:sz="0" w:space="0" w:color="auto"/>
        <w:right w:val="none" w:sz="0" w:space="0" w:color="auto"/>
      </w:divBdr>
    </w:div>
    <w:div w:id="1763867768">
      <w:bodyDiv w:val="1"/>
      <w:marLeft w:val="0"/>
      <w:marRight w:val="0"/>
      <w:marTop w:val="0"/>
      <w:marBottom w:val="0"/>
      <w:divBdr>
        <w:top w:val="none" w:sz="0" w:space="0" w:color="auto"/>
        <w:left w:val="none" w:sz="0" w:space="0" w:color="auto"/>
        <w:bottom w:val="none" w:sz="0" w:space="0" w:color="auto"/>
        <w:right w:val="none" w:sz="0" w:space="0" w:color="auto"/>
      </w:divBdr>
      <w:divsChild>
        <w:div w:id="975068840">
          <w:marLeft w:val="0"/>
          <w:marRight w:val="0"/>
          <w:marTop w:val="0"/>
          <w:marBottom w:val="0"/>
          <w:divBdr>
            <w:top w:val="none" w:sz="0" w:space="0" w:color="auto"/>
            <w:left w:val="none" w:sz="0" w:space="0" w:color="auto"/>
            <w:bottom w:val="none" w:sz="0" w:space="0" w:color="auto"/>
            <w:right w:val="none" w:sz="0" w:space="0" w:color="auto"/>
          </w:divBdr>
          <w:divsChild>
            <w:div w:id="714356267">
              <w:marLeft w:val="0"/>
              <w:marRight w:val="0"/>
              <w:marTop w:val="0"/>
              <w:marBottom w:val="0"/>
              <w:divBdr>
                <w:top w:val="none" w:sz="0" w:space="0" w:color="auto"/>
                <w:left w:val="none" w:sz="0" w:space="0" w:color="auto"/>
                <w:bottom w:val="none" w:sz="0" w:space="0" w:color="auto"/>
                <w:right w:val="none" w:sz="0" w:space="0" w:color="auto"/>
              </w:divBdr>
              <w:divsChild>
                <w:div w:id="310014792">
                  <w:marLeft w:val="0"/>
                  <w:marRight w:val="0"/>
                  <w:marTop w:val="0"/>
                  <w:marBottom w:val="0"/>
                  <w:divBdr>
                    <w:top w:val="none" w:sz="0" w:space="0" w:color="auto"/>
                    <w:left w:val="none" w:sz="0" w:space="0" w:color="auto"/>
                    <w:bottom w:val="none" w:sz="0" w:space="0" w:color="auto"/>
                    <w:right w:val="none" w:sz="0" w:space="0" w:color="auto"/>
                  </w:divBdr>
                  <w:divsChild>
                    <w:div w:id="2117408920">
                      <w:marLeft w:val="0"/>
                      <w:marRight w:val="0"/>
                      <w:marTop w:val="0"/>
                      <w:marBottom w:val="0"/>
                      <w:divBdr>
                        <w:top w:val="none" w:sz="0" w:space="0" w:color="auto"/>
                        <w:left w:val="none" w:sz="0" w:space="0" w:color="auto"/>
                        <w:bottom w:val="none" w:sz="0" w:space="0" w:color="auto"/>
                        <w:right w:val="none" w:sz="0" w:space="0" w:color="auto"/>
                      </w:divBdr>
                      <w:divsChild>
                        <w:div w:id="572551139">
                          <w:marLeft w:val="0"/>
                          <w:marRight w:val="0"/>
                          <w:marTop w:val="0"/>
                          <w:marBottom w:val="0"/>
                          <w:divBdr>
                            <w:top w:val="none" w:sz="0" w:space="0" w:color="auto"/>
                            <w:left w:val="none" w:sz="0" w:space="0" w:color="auto"/>
                            <w:bottom w:val="none" w:sz="0" w:space="0" w:color="auto"/>
                            <w:right w:val="none" w:sz="0" w:space="0" w:color="auto"/>
                          </w:divBdr>
                          <w:divsChild>
                            <w:div w:id="1918973750">
                              <w:marLeft w:val="0"/>
                              <w:marRight w:val="0"/>
                              <w:marTop w:val="0"/>
                              <w:marBottom w:val="0"/>
                              <w:divBdr>
                                <w:top w:val="none" w:sz="0" w:space="0" w:color="auto"/>
                                <w:left w:val="none" w:sz="0" w:space="0" w:color="auto"/>
                                <w:bottom w:val="none" w:sz="0" w:space="0" w:color="auto"/>
                                <w:right w:val="none" w:sz="0" w:space="0" w:color="auto"/>
                              </w:divBdr>
                              <w:divsChild>
                                <w:div w:id="1796021510">
                                  <w:marLeft w:val="0"/>
                                  <w:marRight w:val="0"/>
                                  <w:marTop w:val="0"/>
                                  <w:marBottom w:val="0"/>
                                  <w:divBdr>
                                    <w:top w:val="none" w:sz="0" w:space="0" w:color="auto"/>
                                    <w:left w:val="none" w:sz="0" w:space="0" w:color="auto"/>
                                    <w:bottom w:val="none" w:sz="0" w:space="0" w:color="auto"/>
                                    <w:right w:val="none" w:sz="0" w:space="0" w:color="auto"/>
                                  </w:divBdr>
                                  <w:divsChild>
                                    <w:div w:id="39328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884658">
      <w:bodyDiv w:val="1"/>
      <w:marLeft w:val="0"/>
      <w:marRight w:val="0"/>
      <w:marTop w:val="0"/>
      <w:marBottom w:val="0"/>
      <w:divBdr>
        <w:top w:val="none" w:sz="0" w:space="0" w:color="auto"/>
        <w:left w:val="none" w:sz="0" w:space="0" w:color="auto"/>
        <w:bottom w:val="none" w:sz="0" w:space="0" w:color="auto"/>
        <w:right w:val="none" w:sz="0" w:space="0" w:color="auto"/>
      </w:divBdr>
    </w:div>
    <w:div w:id="1893230149">
      <w:bodyDiv w:val="1"/>
      <w:marLeft w:val="0"/>
      <w:marRight w:val="0"/>
      <w:marTop w:val="0"/>
      <w:marBottom w:val="0"/>
      <w:divBdr>
        <w:top w:val="none" w:sz="0" w:space="0" w:color="auto"/>
        <w:left w:val="none" w:sz="0" w:space="0" w:color="auto"/>
        <w:bottom w:val="none" w:sz="0" w:space="0" w:color="auto"/>
        <w:right w:val="none" w:sz="0" w:space="0" w:color="auto"/>
      </w:divBdr>
    </w:div>
    <w:div w:id="1926377371">
      <w:bodyDiv w:val="1"/>
      <w:marLeft w:val="0"/>
      <w:marRight w:val="0"/>
      <w:marTop w:val="0"/>
      <w:marBottom w:val="0"/>
      <w:divBdr>
        <w:top w:val="none" w:sz="0" w:space="0" w:color="auto"/>
        <w:left w:val="none" w:sz="0" w:space="0" w:color="auto"/>
        <w:bottom w:val="none" w:sz="0" w:space="0" w:color="auto"/>
        <w:right w:val="none" w:sz="0" w:space="0" w:color="auto"/>
      </w:divBdr>
    </w:div>
    <w:div w:id="1936479359">
      <w:bodyDiv w:val="1"/>
      <w:marLeft w:val="0"/>
      <w:marRight w:val="0"/>
      <w:marTop w:val="0"/>
      <w:marBottom w:val="0"/>
      <w:divBdr>
        <w:top w:val="none" w:sz="0" w:space="0" w:color="auto"/>
        <w:left w:val="none" w:sz="0" w:space="0" w:color="auto"/>
        <w:bottom w:val="none" w:sz="0" w:space="0" w:color="auto"/>
        <w:right w:val="none" w:sz="0" w:space="0" w:color="auto"/>
      </w:divBdr>
    </w:div>
    <w:div w:id="1982924591">
      <w:bodyDiv w:val="1"/>
      <w:marLeft w:val="0"/>
      <w:marRight w:val="0"/>
      <w:marTop w:val="0"/>
      <w:marBottom w:val="0"/>
      <w:divBdr>
        <w:top w:val="none" w:sz="0" w:space="0" w:color="auto"/>
        <w:left w:val="none" w:sz="0" w:space="0" w:color="auto"/>
        <w:bottom w:val="none" w:sz="0" w:space="0" w:color="auto"/>
        <w:right w:val="none" w:sz="0" w:space="0" w:color="auto"/>
      </w:divBdr>
    </w:div>
    <w:div w:id="2096433454">
      <w:bodyDiv w:val="1"/>
      <w:marLeft w:val="0"/>
      <w:marRight w:val="0"/>
      <w:marTop w:val="0"/>
      <w:marBottom w:val="0"/>
      <w:divBdr>
        <w:top w:val="none" w:sz="0" w:space="0" w:color="auto"/>
        <w:left w:val="none" w:sz="0" w:space="0" w:color="auto"/>
        <w:bottom w:val="none" w:sz="0" w:space="0" w:color="auto"/>
        <w:right w:val="none" w:sz="0" w:space="0" w:color="auto"/>
      </w:divBdr>
      <w:divsChild>
        <w:div w:id="722100551">
          <w:marLeft w:val="0"/>
          <w:marRight w:val="0"/>
          <w:marTop w:val="0"/>
          <w:marBottom w:val="0"/>
          <w:divBdr>
            <w:top w:val="none" w:sz="0" w:space="0" w:color="auto"/>
            <w:left w:val="none" w:sz="0" w:space="0" w:color="auto"/>
            <w:bottom w:val="none" w:sz="0" w:space="0" w:color="auto"/>
            <w:right w:val="none" w:sz="0" w:space="0" w:color="auto"/>
          </w:divBdr>
          <w:divsChild>
            <w:div w:id="198670098">
              <w:marLeft w:val="0"/>
              <w:marRight w:val="0"/>
              <w:marTop w:val="0"/>
              <w:marBottom w:val="0"/>
              <w:divBdr>
                <w:top w:val="none" w:sz="0" w:space="0" w:color="auto"/>
                <w:left w:val="none" w:sz="0" w:space="0" w:color="auto"/>
                <w:bottom w:val="none" w:sz="0" w:space="0" w:color="auto"/>
                <w:right w:val="none" w:sz="0" w:space="0" w:color="auto"/>
              </w:divBdr>
              <w:divsChild>
                <w:div w:id="444354549">
                  <w:marLeft w:val="0"/>
                  <w:marRight w:val="0"/>
                  <w:marTop w:val="0"/>
                  <w:marBottom w:val="0"/>
                  <w:divBdr>
                    <w:top w:val="none" w:sz="0" w:space="0" w:color="auto"/>
                    <w:left w:val="none" w:sz="0" w:space="0" w:color="auto"/>
                    <w:bottom w:val="none" w:sz="0" w:space="0" w:color="auto"/>
                    <w:right w:val="none" w:sz="0" w:space="0" w:color="auto"/>
                  </w:divBdr>
                  <w:divsChild>
                    <w:div w:id="223150831">
                      <w:marLeft w:val="0"/>
                      <w:marRight w:val="0"/>
                      <w:marTop w:val="0"/>
                      <w:marBottom w:val="0"/>
                      <w:divBdr>
                        <w:top w:val="none" w:sz="0" w:space="0" w:color="auto"/>
                        <w:left w:val="none" w:sz="0" w:space="0" w:color="auto"/>
                        <w:bottom w:val="none" w:sz="0" w:space="0" w:color="auto"/>
                        <w:right w:val="none" w:sz="0" w:space="0" w:color="auto"/>
                      </w:divBdr>
                      <w:divsChild>
                        <w:div w:id="1381828175">
                          <w:marLeft w:val="0"/>
                          <w:marRight w:val="0"/>
                          <w:marTop w:val="0"/>
                          <w:marBottom w:val="0"/>
                          <w:divBdr>
                            <w:top w:val="none" w:sz="0" w:space="0" w:color="auto"/>
                            <w:left w:val="none" w:sz="0" w:space="0" w:color="auto"/>
                            <w:bottom w:val="none" w:sz="0" w:space="0" w:color="auto"/>
                            <w:right w:val="none" w:sz="0" w:space="0" w:color="auto"/>
                          </w:divBdr>
                          <w:divsChild>
                            <w:div w:id="1461610322">
                              <w:marLeft w:val="0"/>
                              <w:marRight w:val="0"/>
                              <w:marTop w:val="0"/>
                              <w:marBottom w:val="0"/>
                              <w:divBdr>
                                <w:top w:val="none" w:sz="0" w:space="0" w:color="auto"/>
                                <w:left w:val="none" w:sz="0" w:space="0" w:color="auto"/>
                                <w:bottom w:val="none" w:sz="0" w:space="0" w:color="auto"/>
                                <w:right w:val="none" w:sz="0" w:space="0" w:color="auto"/>
                              </w:divBdr>
                              <w:divsChild>
                                <w:div w:id="461970349">
                                  <w:marLeft w:val="0"/>
                                  <w:marRight w:val="0"/>
                                  <w:marTop w:val="0"/>
                                  <w:marBottom w:val="0"/>
                                  <w:divBdr>
                                    <w:top w:val="none" w:sz="0" w:space="0" w:color="auto"/>
                                    <w:left w:val="none" w:sz="0" w:space="0" w:color="auto"/>
                                    <w:bottom w:val="none" w:sz="0" w:space="0" w:color="auto"/>
                                    <w:right w:val="none" w:sz="0" w:space="0" w:color="auto"/>
                                  </w:divBdr>
                                  <w:divsChild>
                                    <w:div w:id="65202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995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81D61-C650-4B2D-B5C3-E2D17C959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50</Pages>
  <Words>8356</Words>
  <Characters>47633</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aashish bista</dc:creator>
  <cp:keywords/>
  <dc:description/>
  <cp:lastModifiedBy>Biswas Sunar</cp:lastModifiedBy>
  <cp:revision>344</cp:revision>
  <cp:lastPrinted>2026-05-15T07:24:00Z</cp:lastPrinted>
  <dcterms:created xsi:type="dcterms:W3CDTF">2026-05-14T06:54:00Z</dcterms:created>
  <dcterms:modified xsi:type="dcterms:W3CDTF">2026-07-22T10:08:00Z</dcterms:modified>
</cp:coreProperties>
</file>