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/>
          <w:b/>
          <w:color w:val="065F46"/>
          <w:sz w:val="40"/>
        </w:rPr>
        <w:t>FASAL (फसल) — Presentation &amp; Judges Q&amp;A Defense Master Guide</w:t>
      </w:r>
    </w:p>
    <w:p>
      <w:pPr>
        <w:spacing w:after="240"/>
        <w:jc w:val="center"/>
      </w:pPr>
      <w:r>
        <w:rPr>
          <w:rFonts w:ascii="Calibri" w:hAnsi="Calibri"/>
          <w:i/>
          <w:color w:val="475569"/>
          <w:sz w:val="21"/>
        </w:rPr>
        <w:t>Sanjivani Hackathon 2026 • High-Yield 'What, Why &amp; How' Questions &amp; Crisp Answers for Viva/Jury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Domain: </w:t>
            </w:r>
            <w:r>
              <w:rPr>
                <w:rFonts w:ascii="Calibri" w:hAnsi="Calibri"/>
                <w:sz w:val="16"/>
              </w:rPr>
              <w:t>Agri-Tech &amp; IoT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Live URL: </w:t>
            </w:r>
            <w:r>
              <w:rPr>
                <w:rFonts w:ascii="Calibri" w:hAnsi="Calibri"/>
                <w:sz w:val="16"/>
              </w:rPr>
              <w:t>sanjivanihackathon.space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Hardware: </w:t>
            </w:r>
            <w:r>
              <w:rPr>
                <w:rFonts w:ascii="Calibri" w:hAnsi="Calibri"/>
                <w:sz w:val="16"/>
              </w:rPr>
              <w:t>ESP8266 + Soil Telemetry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 xml:space="preserve">Defense Scope: </w:t>
            </w:r>
            <w:r>
              <w:rPr>
                <w:rFonts w:ascii="Calibri" w:hAnsi="Calibri"/>
                <w:sz w:val="16"/>
              </w:rPr>
              <w:t>Security, WAL, AI, Misinformation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1: Product Concept, Problem &amp; Architecture (What &amp; Why)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Q1: </w:t>
            </w:r>
            <w:r>
              <w:rPr>
                <w:rFonts w:ascii="Calibri" w:hAnsi="Calibri"/>
                <w:b/>
                <w:color w:val="0F172A"/>
                <w:sz w:val="21"/>
              </w:rPr>
              <w:t>What is FASAL in one crisp sentence?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FASAL is an end-to-end Farmer Decision-Intelligence Platform integrating real-time ESP8266 IoT soil telemetry, live APMC mandi rates, AI crop doctor advisory (Google Gemini), trilingual voice accessibility, and self-healing zero-data-loss architecture.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Highlight the unified pipeline: IoT hardware -&gt; Cloud Intelligence -&gt; Farmer-friendly execution.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Q2: </w:t>
            </w:r>
            <w:r>
              <w:rPr>
                <w:rFonts w:ascii="Calibri" w:hAnsi="Calibri"/>
                <w:b/>
                <w:color w:val="0F172A"/>
                <w:sz w:val="21"/>
              </w:rPr>
              <w:t>What specific real-world problem in Kopargaon / Maharashtra does FASAL solve?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Farmers suffer from fragmented information: soil moisture is unmonitored, crop diseases are misdiagnosed via unscientific WhatsApp rumors, middleman APMC rates are opaque, and smallholder farmers lack tractors/labour. FASAL unifies all 5 pillars on a single trilingual platform.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Emphasize that it's localized for Kopargaon, Lasalgaon, and Rahuri onion/sugarcane/soybean belts.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[WHY] Q3: </w:t>
            </w:r>
            <w:r>
              <w:rPr>
                <w:rFonts w:ascii="Calibri" w:hAnsi="Calibri"/>
                <w:b/>
                <w:color w:val="0F172A"/>
                <w:sz w:val="21"/>
              </w:rPr>
              <w:t>Why did you build this as a lightweight PHP/Vanilla stack rather than a heavy React/Next.js bundle?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1) 2G/3G Network Resilience: Rural Maharashtra has spotty cellular connectivity. A lightweight 40KB payload loads in &lt;350ms on low-end smartphones. 2) Zero Node.js runtime overhead, 3) 100% server-side cryptographic control over data encryption without client-side key leakage.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Demonstrates architectural maturity: choosing the right tool for rural end-users rather than tech hype.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Q4: </w:t>
            </w:r>
            <w:r>
              <w:rPr>
                <w:rFonts w:ascii="Calibri" w:hAnsi="Calibri"/>
                <w:b/>
                <w:color w:val="0F172A"/>
                <w:sz w:val="21"/>
              </w:rPr>
              <w:t>What is 'Easy Farmer Mode' and why is it essential?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Easy Farmer Mode provides high-contrast typography (18px+), single-tap audio speech synthesis in Marathi (मराठी) and Hindi (हिंदी), and simplified card views designed specifically for elderly or non-tech-savvy farmers who cannot read dense English text.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Inclusivity &amp; accessibility are huge scoring points in hackathon judging.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2: Security &amp; Cryptography (How &amp; Why)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Q5: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 you protect sensitive farmer data at rest?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We implement an authenticated Encrypt-then-MAC architecture using AES-256-CBC with SHA-256 key derivation. Each record receives a unique 16-byte random IV (`random_bytes(16)`) and a tamper-proof HMAC-SHA256 signature verified via timing-safe `hash_equals()` before decryption.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Mention that even if the database is leaked, zero plaintext farmer mobile numbers or land records are exposed.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Q6: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 you search for an encrypted mobile number without decrypting the entire database?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We use Deterministic Blind Indexing (`HybridCrypto::blindIndex()`). The normalized phone number is hashed with HMAC-SHA256 using an isolated secret pepper key. The resulting hash is stored in a separate index column, allowing O(1) indexed SQL queries (`WHERE phone_blind_index = :bidx`) while the actual phone number remains AES-256 encrypted.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Blind Indexing is an advanced enterprise cryptography pattern rarely seen in student hackathons.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Q7: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FASAL defend against SQL Injection, XSS, and CSRF?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1) SQLi: 100% prepared statements with native PDO bindings (`ATTR_EMULATE_PREPARES =&gt; false`). 2) XSS: Strict `htmlspecialchars(ENT_QUOTES | ENT_SUBSTITUTE, 'UTF-8')` escaping and CSP HTTP headers. 3) CSRF: 32-byte cryptographically random session tokens validated across both HTML forms and AJAX `X-CSRF-Token` headers.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All 3 OWASP Top 10 vulnerabilities are systematically eliminated.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Q8: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 you mitigate DoS, DDoS, and automated bot scraping?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1) Sliding-window IP rate limiting (120 req/min with HTTP 429 Retry-After). 2) Automated IP Jail (`data/ip_jail.json`) isolating repeat offenders for 300 seconds. 3) Max payload limit (2MB) preventing RAM exhaustion. 4) Hidden honeypot fields (`website_fax_trap`) to immediately ban automated headless scrapers.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Defense-in-Depth protects our API and AI quota from being drained by bot attacks.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3: 'The Blackout' Disaster Recovery &amp; Self-Healing (What, Why &amp; How)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Q9: </w:t>
            </w:r>
            <w:r>
              <w:rPr>
                <w:rFonts w:ascii="Calibri" w:hAnsi="Calibri"/>
                <w:b/>
                <w:color w:val="0F172A"/>
                <w:sz w:val="21"/>
              </w:rPr>
              <w:t>What is 'The Blackout' scenario and how does your platform survive it?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'The Blackout' simulates a total mid-operation database wipeout (DROP DATABASE / disk corruption). FASAL survives via a dual Write-Ahead Log (WAL) journal and High-Availability Shadow Cache. When MySQL fails, the site serves live cached data without 500 errors, and restores 100% of data in &lt;2.5 seconds via 1-click self-healing.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You can demonstrate this LIVE to the judges using the top ticker '⚡ The Blackout' button.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Q10: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Write-Ahead Log (WAL) Replay work during disaster recovery?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Every write operation (INSERT/UPDATE) generates an append-only JSONL record in `data/wal_journal.jsonl` with a UUID, timestamp, table name, and encrypted payload. During recovery, the self-healing engine reconstructs baseline database schemas and replays uncommitted mutations sequentially, achieving 0% data loss.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WAL Replay matches enterprise database engine internals like PostgreSQL/MySQL InnoDB logs.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Q11: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automated Google Drive offsite disaster recovery work?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Our backup engine (`includes/gdrive_backup.php`) exports a standalone executable MySQL dump (`.sql`) and a master JSON disaster bundle. It transmits these via an automated serverless Google Apps Script webhook to a dedicated Google Drive folder (`FASAL_Disaster_Backups`) with zero infrastructure cost and SHA-256 integrity checksums.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Zero-cost cloud redundancy ensures disaster recovery even if the primary host server burns down.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4: 'The Bad Reading' Misinformation &amp; Truth Defense (What, Why &amp; How)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Q12: </w:t>
            </w:r>
            <w:r>
              <w:rPr>
                <w:rFonts w:ascii="Calibri" w:hAnsi="Calibri"/>
                <w:b/>
                <w:color w:val="0F172A"/>
                <w:sz w:val="21"/>
              </w:rPr>
              <w:t>What is 'The Bad Reading' and why is it a critical agricultural threat?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The Bad Reading is the viral spread of unscientific agricultural rumors (e.g. 'spray salt+urea to cure purple blotch in 2 hours'), fraudulent government scheme cancellation claims, and coordinated competitor smear attacks. Farmers act on these rumors, destroying crops or panicking into low-price distress selling.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Misinformation in agriculture causes direct crop loss, soil salinization, and financial suicide.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Q13: </w:t>
            </w:r>
            <w:r>
              <w:rPr>
                <w:rFonts w:ascii="Calibri" w:hAnsi="Calibri"/>
                <w:b/>
                <w:color w:val="0F172A"/>
                <w:sz w:val="21"/>
              </w:rPr>
              <w:t>What does FASAL 'Satya-Rakshak' (सत्य-रक्षक) actually do about misinformation?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Satya-Rakshak is an automated Truth-Verification &amp; Trust Defense Engine (`/factcheck`). It provides: 1) Live Rumor Buster Radar, 2) Interactive WhatsApp Forward Scanner with Trust Scores (0-100%), 3) 1-Click WhatsApp Debunk Card Generator to kill rumors inside farmer chat groups, and 4) Quarantine of coordinated smear complaints.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We don't just detect fake news — we actively kill rumors at their source with 1-click WhatsApp share cards.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Q14: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Truth Triangulation Protocol verify whether a claim is real or fake?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Every claim is cross-verified against 3 ground truths: 1) ICAR &amp; MPKV Rahuri Agronomy Registry (checking CIBRC approved pesticide active ingredients), 2) Official Maharashtra Agriculture Department Government Resolutions (GRs) &amp; MahaDBT portal status, and 3) Bot Syndicate Anomaly Detection (checking IP cluster entropy to isolate competitor defamation).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Triangulation prevents single-source hallucination or biased verdicts.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5: IoT Hardware &amp; Real-Time Telemetry (How &amp; What)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Q15: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ESP8266 hardware sensor push telemetry data to FASAL?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The ESP8266 micro-controller reads the analog soil moisture sensor (A0 pin), calculates volumetric moisture percentage, maps it to soil status (Optimal / Dry / Saturated), and sends an authenticated HTTP POST payload to `api/post-data.php` with device hash signature `KOPARGAON_ESP8266_001`.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Refer to `api-docs.txt` and live sensor indicators on the dashboard.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Q16: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Web Dashboard receive real-time sensor updates without page reload?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The dashboard polls `api/get-data.php` via asynchronous AJAX polling every 5 seconds (with fallback to HA cache). If soil moisture drops below 25%, the platform automatically triggers real-time irrigation alerts and Gemini AI water advisory.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Demonstrates full loop: Physical sensor -&gt; Cloud processing -&gt; Dynamic UI alert.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6: Native Android APK &amp; Mobile UX (How &amp; Why)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Q17: </w:t>
            </w:r>
            <w:r>
              <w:rPr>
                <w:rFonts w:ascii="Calibri" w:hAnsi="Calibri"/>
                <w:b/>
                <w:color w:val="0F172A"/>
                <w:sz w:val="21"/>
              </w:rPr>
              <w:t>How did you build the native Android APK (`mobile-app/FASAL.apk`)?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Built using a standalone Android toolchain (`aapt2`, `javac` JDK 17, `d8`, `uber-apk-signer`). The native `MainActivity.java` features custom WebView controls: `setOverScrollMode(OVER_SCROLL_NEVER)` to eliminate web bounce, `touch-action: pan-y` CSS injection to prevent horizontal drift, native camera/photo picker intent, progress bar, and offline screen fallback.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The APK is ultralight (~49.5 KB) and feels like a 100% native Android application.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65F46"/>
                <w:sz w:val="21"/>
              </w:rPr>
              <w:t xml:space="preserve">[HOW] Q18: </w:t>
            </w:r>
            <w:r>
              <w:rPr>
                <w:rFonts w:ascii="Calibri" w:hAnsi="Calibri"/>
                <w:b/>
                <w:color w:val="0F172A"/>
                <w:sz w:val="21"/>
              </w:rPr>
              <w:t>How does the Android App behave when there is no internet in rural farms?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The app intercepts network disconnectivity via `ConnectivityManager`. Instead of showing a broken browser crash screen, it displays a native Marathi offline UI with a retry button and loads cached agronomy advisories from `WebSettings.LOAD_CACHE_ELSE_NETWORK`.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Designed specifically for Maharashtra farm fields where network drops frequently.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065F46"/>
          <w:sz w:val="32"/>
        </w:rPr>
        <w:t>Section 7: Hackathon Impact &amp; Why FASAL Wins (Judges Pitch)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B45309"/>
                <w:sz w:val="21"/>
              </w:rPr>
              <w:t xml:space="preserve">[WHY] Q19: </w:t>
            </w:r>
            <w:r>
              <w:rPr>
                <w:rFonts w:ascii="Calibri" w:hAnsi="Calibri"/>
                <w:b/>
                <w:color w:val="0F172A"/>
                <w:sz w:val="21"/>
              </w:rPr>
              <w:t>What makes FASAL superior to existing government apps like Kisan Suvidha or PM-Kisan?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1) Proactive vs Reactive: Existing apps only show static reports; FASAL actively monitors real-time IoT soil sensors and alerts farmers before crops wilt. 2) Epistemic Defense: Existing apps ignore WhatsApp fake remedies; FASAL debunks rumors in 1-click. 3) Resilience: Survives database wipes under 2.5s with zero data loss.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Strong competitive differentiation is the key to winning 1st place.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[WHAT] Q20: </w:t>
            </w:r>
            <w:r>
              <w:rPr>
                <w:rFonts w:ascii="Calibri" w:hAnsi="Calibri"/>
                <w:b/>
                <w:color w:val="0F172A"/>
                <w:sz w:val="21"/>
              </w:rPr>
              <w:t>What is the future roadmap / commercial scalability of FASAL?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 xml:space="preserve">Answer: </w:t>
            </w:r>
            <w:r>
              <w:rPr>
                <w:rFonts w:ascii="Calibri" w:hAnsi="Calibri"/>
                <w:color w:val="1E293B"/>
                <w:sz w:val="19"/>
              </w:rPr>
              <w:t>1) FPO Monopolization Defense: Expanding community equipment sharing into a localized uber-for-tractors. 2) Satellite Telemetry: Integrating Sentinel-2 NDVI multispectral imagery with ESP8266 ground sensors. 3) Soil Health Card API integration with MahaAgri DBT for automated fertilizer subsidy disbursement.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7846"/>
                <w:sz w:val="17"/>
              </w:rPr>
              <w:t>💡 Key Takeaway for Judges: Shows judges that the project is built with real-world startup viability and long-term vision.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