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49"/>
        </w:rPr>
      </w:pPr>
      <w:r>
        <w:rPr>
          <w:rFonts w:ascii="Times New Roman"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5105152">
                <wp:simplePos x="0" y="0"/>
                <wp:positionH relativeFrom="page">
                  <wp:posOffset>329184</wp:posOffset>
                </wp:positionH>
                <wp:positionV relativeFrom="page">
                  <wp:posOffset>0</wp:posOffset>
                </wp:positionV>
                <wp:extent cx="7112634" cy="100495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112634" cy="10049510"/>
                          <a:chExt cx="7112634" cy="100495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010911" y="829055"/>
                            <a:ext cx="2095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6350">
                                <a:moveTo>
                                  <a:pt x="209550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232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5223" y="6095"/>
                            <a:ext cx="4139183" cy="603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3364" cy="100492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4348" y="0"/>
                            <a:ext cx="4319016" cy="7482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.92pt;margin-top:0pt;width:560.050pt;height:791.3pt;mso-position-horizontal-relative:page;mso-position-vertical-relative:page;z-index:-18211328" id="docshapegroup1" coordorigin="518,0" coordsize="11201,15826">
                <v:line style="position:absolute" from="11710,1315" to="8410,1306" stroked="true" strokeweight=".96pt" strokecolor="#232d4f">
                  <v:stroke dashstyle="solid"/>
                </v:line>
                <v:shape style="position:absolute;left:5140;top:9;width:6519;height:951" type="#_x0000_t75" id="docshape2" stroked="false">
                  <v:imagedata r:id="rId5" o:title=""/>
                </v:shape>
                <v:shape style="position:absolute;left:518;top:0;width:11187;height:15826" type="#_x0000_t75" id="docshape3" stroked="false">
                  <v:imagedata r:id="rId6" o:title=""/>
                </v:shape>
                <v:shape style="position:absolute;left:4903;top:0;width:6802;height:1179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rPr>
          <w:rFonts w:ascii="Times New Roman"/>
          <w:sz w:val="49"/>
        </w:rPr>
      </w:pPr>
    </w:p>
    <w:p>
      <w:pPr>
        <w:pStyle w:val="BodyText"/>
        <w:spacing w:before="252"/>
        <w:rPr>
          <w:rFonts w:ascii="Times New Roman"/>
          <w:sz w:val="49"/>
        </w:rPr>
      </w:pPr>
    </w:p>
    <w:p>
      <w:pPr>
        <w:pStyle w:val="Title"/>
        <w:ind w:left="7629"/>
      </w:pPr>
      <w:r>
        <w:rPr>
          <w:color w:val="232B4F"/>
        </w:rPr>
        <w:t>F.8126</w:t>
      </w:r>
      <w:r>
        <w:rPr>
          <w:color w:val="232B4F"/>
          <w:spacing w:val="-14"/>
        </w:rPr>
        <w:t> </w:t>
      </w:r>
      <w:r>
        <w:rPr>
          <w:color w:val="232B4F"/>
          <w:spacing w:val="-10"/>
        </w:rPr>
        <w:t>–</w:t>
      </w:r>
    </w:p>
    <w:p>
      <w:pPr>
        <w:pStyle w:val="Title"/>
        <w:spacing w:line="319" w:lineRule="auto" w:before="194"/>
        <w:ind w:right="1107" w:firstLine="74"/>
      </w:pPr>
      <w:r>
        <w:rPr>
          <w:color w:val="232B4F"/>
        </w:rPr>
        <w:t>Régimen</w:t>
      </w:r>
      <w:r>
        <w:rPr>
          <w:color w:val="232B4F"/>
          <w:spacing w:val="-28"/>
        </w:rPr>
        <w:t> </w:t>
      </w:r>
      <w:r>
        <w:rPr>
          <w:color w:val="232B4F"/>
        </w:rPr>
        <w:t>de </w:t>
      </w:r>
      <w:r>
        <w:rPr>
          <w:color w:val="232B4F"/>
          <w:spacing w:val="-2"/>
        </w:rPr>
        <w:t>Información</w:t>
      </w:r>
    </w:p>
    <w:p>
      <w:pPr>
        <w:spacing w:line="259" w:lineRule="auto" w:before="438"/>
        <w:ind w:left="5848" w:right="1147" w:firstLine="225"/>
        <w:jc w:val="right"/>
        <w:rPr>
          <w:sz w:val="30"/>
        </w:rPr>
      </w:pPr>
      <w:r>
        <w:rPr>
          <w:color w:val="232B4F"/>
          <w:sz w:val="30"/>
        </w:rPr>
        <w:t>Título</w:t>
      </w:r>
      <w:r>
        <w:rPr>
          <w:color w:val="232B4F"/>
          <w:spacing w:val="-7"/>
          <w:sz w:val="30"/>
        </w:rPr>
        <w:t> </w:t>
      </w:r>
      <w:r>
        <w:rPr>
          <w:color w:val="232B4F"/>
          <w:sz w:val="30"/>
        </w:rPr>
        <w:t>II</w:t>
      </w:r>
      <w:r>
        <w:rPr>
          <w:color w:val="232B4F"/>
          <w:spacing w:val="-4"/>
          <w:sz w:val="30"/>
        </w:rPr>
        <w:t> </w:t>
      </w:r>
      <w:r>
        <w:rPr>
          <w:color w:val="232B4F"/>
          <w:sz w:val="30"/>
        </w:rPr>
        <w:t>-</w:t>
      </w:r>
      <w:r>
        <w:rPr>
          <w:color w:val="232B4F"/>
          <w:spacing w:val="-10"/>
          <w:sz w:val="30"/>
        </w:rPr>
        <w:t> </w:t>
      </w:r>
      <w:r>
        <w:rPr>
          <w:color w:val="232B4F"/>
          <w:sz w:val="30"/>
        </w:rPr>
        <w:t>Administración</w:t>
      </w:r>
      <w:r>
        <w:rPr>
          <w:color w:val="232B4F"/>
          <w:spacing w:val="-8"/>
          <w:sz w:val="30"/>
        </w:rPr>
        <w:t> </w:t>
      </w:r>
      <w:r>
        <w:rPr>
          <w:color w:val="232B4F"/>
          <w:sz w:val="30"/>
        </w:rPr>
        <w:t>e intermediación de cuentas virtuales,</w:t>
      </w:r>
      <w:r>
        <w:rPr>
          <w:color w:val="232B4F"/>
          <w:spacing w:val="-12"/>
          <w:sz w:val="30"/>
        </w:rPr>
        <w:t> </w:t>
      </w:r>
      <w:r>
        <w:rPr>
          <w:color w:val="232B4F"/>
          <w:sz w:val="30"/>
        </w:rPr>
        <w:t>billeteras</w:t>
      </w:r>
      <w:r>
        <w:rPr>
          <w:color w:val="232B4F"/>
          <w:spacing w:val="-9"/>
          <w:sz w:val="30"/>
        </w:rPr>
        <w:t> </w:t>
      </w:r>
      <w:r>
        <w:rPr>
          <w:color w:val="232B4F"/>
          <w:spacing w:val="-2"/>
          <w:sz w:val="30"/>
        </w:rPr>
        <w:t>virtuales</w:t>
      </w:r>
    </w:p>
    <w:p>
      <w:pPr>
        <w:pStyle w:val="BodyText"/>
        <w:spacing w:before="209"/>
        <w:rPr>
          <w:sz w:val="30"/>
        </w:rPr>
      </w:pPr>
    </w:p>
    <w:p>
      <w:pPr>
        <w:spacing w:before="0"/>
        <w:ind w:left="0" w:right="1151" w:firstLine="0"/>
        <w:jc w:val="right"/>
        <w:rPr>
          <w:b/>
          <w:sz w:val="30"/>
        </w:rPr>
      </w:pPr>
      <w:r>
        <w:rPr>
          <w:b/>
          <w:sz w:val="30"/>
        </w:rPr>
        <w:t>Versión</w:t>
      </w:r>
      <w:r>
        <w:rPr>
          <w:b/>
          <w:spacing w:val="-11"/>
          <w:sz w:val="30"/>
        </w:rPr>
        <w:t> </w:t>
      </w:r>
      <w:r>
        <w:rPr>
          <w:b/>
          <w:spacing w:val="-5"/>
          <w:sz w:val="30"/>
        </w:rPr>
        <w:t>300</w:t>
      </w:r>
    </w:p>
    <w:p>
      <w:pPr>
        <w:spacing w:after="0"/>
        <w:jc w:val="right"/>
        <w:rPr>
          <w:b/>
          <w:sz w:val="30"/>
        </w:rPr>
        <w:sectPr>
          <w:type w:val="continuous"/>
          <w:pgSz w:w="12240" w:h="15840"/>
          <w:pgMar w:top="1820" w:bottom="280" w:left="1440" w:right="360"/>
        </w:sectPr>
      </w:pPr>
    </w:p>
    <w:p>
      <w:pPr>
        <w:spacing w:before="9"/>
        <w:ind w:left="676" w:right="0" w:firstLine="0"/>
        <w:jc w:val="left"/>
        <w:rPr>
          <w:sz w:val="30"/>
        </w:rPr>
      </w:pPr>
      <w:r>
        <w:rPr>
          <w:color w:val="2D74B5"/>
          <w:spacing w:val="-2"/>
          <w:sz w:val="30"/>
        </w:rPr>
        <w:t>Contenido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1298" w:val="left" w:leader="none"/>
              <w:tab w:pos="8924" w:val="right" w:leader="dot"/>
            </w:tabs>
            <w:spacing w:line="240" w:lineRule="auto" w:before="255" w:after="0"/>
            <w:ind w:left="1298" w:right="0" w:hanging="607"/>
            <w:jc w:val="left"/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TOC_250024">
            <w:r>
              <w:rPr>
                <w:spacing w:val="-2"/>
              </w:rPr>
              <w:t>Introducción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5" w:val="right" w:leader="dot"/>
            </w:tabs>
            <w:spacing w:line="240" w:lineRule="auto" w:before="178" w:after="0"/>
            <w:ind w:left="1504" w:right="0" w:hanging="604"/>
            <w:jc w:val="left"/>
          </w:pPr>
          <w:hyperlink w:history="true" w:anchor="_TOC_250023">
            <w:r>
              <w:rPr>
                <w:spacing w:val="-2"/>
              </w:rPr>
              <w:t>Objetivo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4" w:val="right" w:leader="dot"/>
            </w:tabs>
            <w:spacing w:line="240" w:lineRule="auto" w:before="176" w:after="0"/>
            <w:ind w:left="1504" w:right="0" w:hanging="604"/>
            <w:jc w:val="left"/>
          </w:pPr>
          <w:hyperlink w:history="true" w:anchor="_TOC_250022">
            <w:r>
              <w:rPr>
                <w:spacing w:val="-2"/>
              </w:rPr>
              <w:t>Alcance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98" w:val="left" w:leader="none"/>
              <w:tab w:pos="8923" w:val="right" w:leader="dot"/>
            </w:tabs>
            <w:spacing w:line="240" w:lineRule="auto" w:before="176" w:after="0"/>
            <w:ind w:left="1298" w:right="0" w:hanging="607"/>
            <w:jc w:val="left"/>
          </w:pPr>
          <w:hyperlink w:history="true" w:anchor="_TOC_250021">
            <w:r>
              <w:rPr/>
              <w:t>Datos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generales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3" w:val="right" w:leader="dot"/>
            </w:tabs>
            <w:spacing w:line="240" w:lineRule="auto" w:before="176" w:after="0"/>
            <w:ind w:left="1504" w:right="0" w:hanging="604"/>
            <w:jc w:val="left"/>
          </w:pPr>
          <w:hyperlink w:history="true" w:anchor="_TOC_250020">
            <w:r>
              <w:rPr/>
              <w:t>Métodos</w:t>
            </w:r>
            <w:r>
              <w:rPr>
                <w:spacing w:val="11"/>
              </w:rPr>
              <w:t> </w:t>
            </w:r>
            <w:r>
              <w:rPr/>
              <w:t>de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presentación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5" w:val="left" w:leader="none"/>
              <w:tab w:pos="8923" w:val="right" w:leader="dot"/>
            </w:tabs>
            <w:spacing w:line="240" w:lineRule="auto" w:before="178" w:after="0"/>
            <w:ind w:left="1205" w:right="0" w:hanging="305"/>
            <w:jc w:val="left"/>
          </w:pPr>
          <w:hyperlink w:history="true" w:anchor="_TOC_250019">
            <w:r>
              <w:rPr/>
              <w:t>Archivo</w:t>
            </w:r>
            <w:r>
              <w:rPr>
                <w:spacing w:val="7"/>
              </w:rPr>
              <w:t> </w:t>
            </w:r>
            <w:r>
              <w:rPr/>
              <w:t>a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remitir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5" w:val="left" w:leader="none"/>
              <w:tab w:pos="8924" w:val="right" w:leader="dot"/>
            </w:tabs>
            <w:spacing w:line="240" w:lineRule="auto" w:before="176" w:after="0"/>
            <w:ind w:left="1205" w:right="0" w:hanging="305"/>
            <w:jc w:val="left"/>
          </w:pPr>
          <w:hyperlink w:history="true" w:anchor="_TOC_250018">
            <w:r>
              <w:rPr/>
              <w:t>Formato</w:t>
            </w:r>
            <w:r>
              <w:rPr>
                <w:spacing w:val="11"/>
              </w:rPr>
              <w:t> </w:t>
            </w:r>
            <w:r>
              <w:rPr/>
              <w:t>del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archivo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4" w:val="right" w:leader="dot"/>
            </w:tabs>
            <w:spacing w:line="240" w:lineRule="auto" w:before="176" w:after="0"/>
            <w:ind w:left="1504" w:right="0" w:hanging="604"/>
            <w:jc w:val="left"/>
          </w:pPr>
          <w:hyperlink w:history="true" w:anchor="_TOC_250017">
            <w:r>
              <w:rPr/>
              <w:t>Aclaraciones</w:t>
            </w:r>
            <w:r>
              <w:rPr>
                <w:spacing w:val="16"/>
              </w:rPr>
              <w:t> </w:t>
            </w:r>
            <w:r>
              <w:rPr/>
              <w:t>y</w:t>
            </w:r>
            <w:r>
              <w:rPr>
                <w:spacing w:val="14"/>
              </w:rPr>
              <w:t> </w:t>
            </w:r>
            <w:r>
              <w:rPr>
                <w:spacing w:val="-2"/>
              </w:rPr>
              <w:t>definiciones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3" w:val="right" w:leader="dot"/>
            </w:tabs>
            <w:spacing w:line="240" w:lineRule="auto" w:before="176" w:after="0"/>
            <w:ind w:left="1504" w:right="0" w:hanging="604"/>
            <w:jc w:val="left"/>
          </w:pPr>
          <w:hyperlink w:history="true" w:anchor="_TOC_250016">
            <w:r>
              <w:rPr>
                <w:spacing w:val="-2"/>
              </w:rPr>
              <w:t>Procedimiento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205" w:val="left" w:leader="none"/>
              <w:tab w:pos="8923" w:val="right" w:leader="dot"/>
            </w:tabs>
            <w:spacing w:line="240" w:lineRule="auto" w:before="175" w:after="0"/>
            <w:ind w:left="1205" w:right="0" w:hanging="305"/>
            <w:jc w:val="left"/>
          </w:pPr>
          <w:hyperlink w:history="true" w:anchor="_TOC_250015">
            <w:r>
              <w:rPr/>
              <w:t>Aclaraciones</w:t>
            </w:r>
            <w:r>
              <w:rPr>
                <w:spacing w:val="25"/>
              </w:rPr>
              <w:t> </w:t>
            </w:r>
            <w:r>
              <w:rPr>
                <w:spacing w:val="-2"/>
              </w:rPr>
              <w:t>generales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98" w:val="left" w:leader="none"/>
              <w:tab w:pos="8925" w:val="right" w:leader="dot"/>
            </w:tabs>
            <w:spacing w:line="240" w:lineRule="auto" w:before="179" w:after="0"/>
            <w:ind w:left="1298" w:right="0" w:hanging="607"/>
            <w:jc w:val="left"/>
          </w:pPr>
          <w:hyperlink w:history="true" w:anchor="_TOC_250014">
            <w:r>
              <w:rPr/>
              <w:t>Diseños</w:t>
            </w:r>
            <w:r>
              <w:rPr>
                <w:spacing w:val="9"/>
              </w:rPr>
              <w:t> </w:t>
            </w:r>
            <w:r>
              <w:rPr/>
              <w:t>de</w:t>
            </w:r>
            <w:r>
              <w:rPr>
                <w:spacing w:val="12"/>
              </w:rPr>
              <w:t> </w:t>
            </w:r>
            <w:r>
              <w:rPr/>
              <w:t>registros</w:t>
            </w:r>
            <w:r>
              <w:rPr>
                <w:spacing w:val="17"/>
              </w:rPr>
              <w:t> </w:t>
            </w:r>
            <w:r>
              <w:rPr/>
              <w:t>de</w:t>
            </w:r>
            <w:r>
              <w:rPr>
                <w:spacing w:val="12"/>
              </w:rPr>
              <w:t> </w:t>
            </w:r>
            <w:r>
              <w:rPr/>
              <w:t>Entrada</w:t>
            </w:r>
            <w:r>
              <w:rPr>
                <w:spacing w:val="12"/>
              </w:rPr>
              <w:t> </w:t>
            </w:r>
            <w:r>
              <w:rPr>
                <w:spacing w:val="-2"/>
              </w:rPr>
              <w:t>F.8126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5" w:val="right" w:leader="dot"/>
            </w:tabs>
            <w:spacing w:line="240" w:lineRule="auto" w:before="176" w:after="0"/>
            <w:ind w:left="1504" w:right="0" w:hanging="604"/>
            <w:jc w:val="left"/>
          </w:pPr>
          <w:hyperlink w:history="true" w:anchor="_TOC_250013">
            <w:r>
              <w:rPr/>
              <w:t>Detalle</w:t>
            </w:r>
            <w:r>
              <w:rPr>
                <w:spacing w:val="16"/>
              </w:rPr>
              <w:t> </w:t>
            </w:r>
            <w:r>
              <w:rPr/>
              <w:t>del</w:t>
            </w:r>
            <w:r>
              <w:rPr>
                <w:spacing w:val="13"/>
              </w:rPr>
              <w:t> </w:t>
            </w:r>
            <w:r>
              <w:rPr/>
              <w:t>registro</w:t>
            </w:r>
            <w:r>
              <w:rPr>
                <w:spacing w:val="14"/>
              </w:rPr>
              <w:t> </w:t>
            </w:r>
            <w:r>
              <w:rPr/>
              <w:t>“Cabecera”</w:t>
            </w:r>
            <w:r>
              <w:rPr>
                <w:spacing w:val="14"/>
              </w:rPr>
              <w:t> </w:t>
            </w:r>
            <w:r>
              <w:rPr/>
              <w:t>(Reg.</w:t>
            </w:r>
            <w:r>
              <w:rPr>
                <w:spacing w:val="13"/>
              </w:rPr>
              <w:t> </w:t>
            </w:r>
            <w:r>
              <w:rPr>
                <w:spacing w:val="-2"/>
              </w:rPr>
              <w:t>Tipo01)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6" w:val="right" w:leader="dot"/>
            </w:tabs>
            <w:spacing w:line="240" w:lineRule="auto" w:before="178" w:after="0"/>
            <w:ind w:left="1504" w:right="0" w:hanging="604"/>
            <w:jc w:val="left"/>
          </w:pPr>
          <w:hyperlink w:history="true" w:anchor="_TOC_250012">
            <w:r>
              <w:rPr/>
              <w:t>Detalle</w:t>
            </w:r>
            <w:r>
              <w:rPr>
                <w:spacing w:val="12"/>
              </w:rPr>
              <w:t> </w:t>
            </w:r>
            <w:r>
              <w:rPr/>
              <w:t>del</w:t>
            </w:r>
            <w:r>
              <w:rPr>
                <w:spacing w:val="10"/>
              </w:rPr>
              <w:t> </w:t>
            </w:r>
            <w:r>
              <w:rPr/>
              <w:t>registro</w:t>
            </w:r>
            <w:r>
              <w:rPr>
                <w:spacing w:val="9"/>
              </w:rPr>
              <w:t> </w:t>
            </w:r>
            <w:r>
              <w:rPr/>
              <w:t>“Titular</w:t>
            </w:r>
            <w:r>
              <w:rPr>
                <w:spacing w:val="15"/>
              </w:rPr>
              <w:t> </w:t>
            </w:r>
            <w:r>
              <w:rPr/>
              <w:t>de</w:t>
            </w:r>
            <w:r>
              <w:rPr>
                <w:spacing w:val="13"/>
              </w:rPr>
              <w:t> </w:t>
            </w:r>
            <w:r>
              <w:rPr/>
              <w:t>Cuenta”</w:t>
            </w:r>
            <w:r>
              <w:rPr>
                <w:spacing w:val="12"/>
              </w:rPr>
              <w:t> </w:t>
            </w:r>
            <w:r>
              <w:rPr/>
              <w:t>(Reg.</w:t>
            </w:r>
            <w:r>
              <w:rPr>
                <w:spacing w:val="12"/>
              </w:rPr>
              <w:t> </w:t>
            </w:r>
            <w:r>
              <w:rPr/>
              <w:t>Tipo</w:t>
            </w:r>
            <w:r>
              <w:rPr>
                <w:spacing w:val="13"/>
              </w:rPr>
              <w:t> </w:t>
            </w:r>
            <w:r>
              <w:rPr>
                <w:spacing w:val="-5"/>
              </w:rPr>
              <w:t>02)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3" w:val="right" w:leader="dot"/>
            </w:tabs>
            <w:spacing w:line="240" w:lineRule="auto" w:before="176" w:after="0"/>
            <w:ind w:left="1504" w:right="0" w:hanging="604"/>
            <w:jc w:val="left"/>
          </w:pPr>
          <w:hyperlink w:history="true" w:anchor="_TOC_250011">
            <w:r>
              <w:rPr/>
              <w:t>Detalle</w:t>
            </w:r>
            <w:r>
              <w:rPr>
                <w:spacing w:val="13"/>
              </w:rPr>
              <w:t> </w:t>
            </w:r>
            <w:r>
              <w:rPr/>
              <w:t>del</w:t>
            </w:r>
            <w:r>
              <w:rPr>
                <w:spacing w:val="12"/>
              </w:rPr>
              <w:t> </w:t>
            </w:r>
            <w:r>
              <w:rPr/>
              <w:t>Registro</w:t>
            </w:r>
            <w:r>
              <w:rPr>
                <w:spacing w:val="11"/>
              </w:rPr>
              <w:t> </w:t>
            </w:r>
            <w:r>
              <w:rPr/>
              <w:t>“Detalle</w:t>
            </w:r>
            <w:r>
              <w:rPr>
                <w:spacing w:val="14"/>
              </w:rPr>
              <w:t> </w:t>
            </w:r>
            <w:r>
              <w:rPr/>
              <w:t>de</w:t>
            </w:r>
            <w:r>
              <w:rPr>
                <w:spacing w:val="16"/>
              </w:rPr>
              <w:t> </w:t>
            </w:r>
            <w:r>
              <w:rPr/>
              <w:t>cuentas</w:t>
            </w:r>
            <w:r>
              <w:rPr>
                <w:spacing w:val="14"/>
              </w:rPr>
              <w:t> </w:t>
            </w:r>
            <w:r>
              <w:rPr/>
              <w:t>asociadas”</w:t>
            </w:r>
            <w:r>
              <w:rPr>
                <w:spacing w:val="17"/>
              </w:rPr>
              <w:t> </w:t>
            </w:r>
            <w:r>
              <w:rPr/>
              <w:t>(Reg.</w:t>
            </w:r>
            <w:r>
              <w:rPr>
                <w:spacing w:val="10"/>
              </w:rPr>
              <w:t> </w:t>
            </w:r>
            <w:r>
              <w:rPr/>
              <w:t>Tipo</w:t>
            </w:r>
            <w:r>
              <w:rPr>
                <w:spacing w:val="16"/>
              </w:rPr>
              <w:t> </w:t>
            </w:r>
            <w:r>
              <w:rPr>
                <w:spacing w:val="-5"/>
              </w:rPr>
              <w:t>03)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3" w:val="right" w:leader="dot"/>
            </w:tabs>
            <w:spacing w:line="240" w:lineRule="auto" w:before="175" w:after="0"/>
            <w:ind w:left="1504" w:right="0" w:hanging="604"/>
            <w:jc w:val="left"/>
          </w:pPr>
          <w:hyperlink w:history="true" w:anchor="_TOC_250010">
            <w:r>
              <w:rPr/>
              <w:t>Detalle</w:t>
            </w:r>
            <w:r>
              <w:rPr>
                <w:spacing w:val="13"/>
              </w:rPr>
              <w:t> </w:t>
            </w:r>
            <w:r>
              <w:rPr/>
              <w:t>del</w:t>
            </w:r>
            <w:r>
              <w:rPr>
                <w:spacing w:val="11"/>
              </w:rPr>
              <w:t> </w:t>
            </w:r>
            <w:r>
              <w:rPr/>
              <w:t>Registro</w:t>
            </w:r>
            <w:r>
              <w:rPr>
                <w:spacing w:val="12"/>
              </w:rPr>
              <w:t> </w:t>
            </w:r>
            <w:r>
              <w:rPr/>
              <w:t>“Otros</w:t>
            </w:r>
            <w:r>
              <w:rPr>
                <w:spacing w:val="15"/>
              </w:rPr>
              <w:t> </w:t>
            </w:r>
            <w:r>
              <w:rPr/>
              <w:t>Integrantes</w:t>
            </w:r>
            <w:r>
              <w:rPr>
                <w:spacing w:val="13"/>
              </w:rPr>
              <w:t> </w:t>
            </w:r>
            <w:r>
              <w:rPr/>
              <w:t>de</w:t>
            </w:r>
            <w:r>
              <w:rPr>
                <w:spacing w:val="14"/>
              </w:rPr>
              <w:t> </w:t>
            </w:r>
            <w:r>
              <w:rPr/>
              <w:t>Cuenta”</w:t>
            </w:r>
            <w:r>
              <w:rPr>
                <w:spacing w:val="11"/>
              </w:rPr>
              <w:t> </w:t>
            </w:r>
            <w:r>
              <w:rPr/>
              <w:t>(Reg.</w:t>
            </w:r>
            <w:r>
              <w:rPr>
                <w:spacing w:val="15"/>
              </w:rPr>
              <w:t> </w:t>
            </w:r>
            <w:r>
              <w:rPr/>
              <w:t>Tipo</w:t>
            </w:r>
            <w:r>
              <w:rPr>
                <w:spacing w:val="15"/>
              </w:rPr>
              <w:t> </w:t>
            </w:r>
            <w:r>
              <w:rPr>
                <w:spacing w:val="-5"/>
              </w:rPr>
              <w:t>04)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3" w:val="right" w:leader="dot"/>
            </w:tabs>
            <w:spacing w:line="240" w:lineRule="auto" w:before="176" w:after="0"/>
            <w:ind w:left="1504" w:right="0" w:hanging="604"/>
            <w:jc w:val="left"/>
          </w:pPr>
          <w:hyperlink w:history="true" w:anchor="_TOC_250009">
            <w:r>
              <w:rPr/>
              <w:t>Detalle</w:t>
            </w:r>
            <w:r>
              <w:rPr>
                <w:spacing w:val="16"/>
              </w:rPr>
              <w:t> </w:t>
            </w:r>
            <w:r>
              <w:rPr/>
              <w:t>del</w:t>
            </w:r>
            <w:r>
              <w:rPr>
                <w:spacing w:val="14"/>
              </w:rPr>
              <w:t> </w:t>
            </w:r>
            <w:r>
              <w:rPr/>
              <w:t>Registro</w:t>
            </w:r>
            <w:r>
              <w:rPr>
                <w:spacing w:val="14"/>
              </w:rPr>
              <w:t> </w:t>
            </w:r>
            <w:r>
              <w:rPr/>
              <w:t>“Movimientos</w:t>
            </w:r>
            <w:r>
              <w:rPr>
                <w:spacing w:val="20"/>
              </w:rPr>
              <w:t> </w:t>
            </w:r>
            <w:r>
              <w:rPr/>
              <w:t>Mensuales”</w:t>
            </w:r>
            <w:r>
              <w:rPr>
                <w:spacing w:val="17"/>
              </w:rPr>
              <w:t> </w:t>
            </w:r>
            <w:r>
              <w:rPr/>
              <w:t>(Reg.</w:t>
            </w:r>
            <w:r>
              <w:rPr>
                <w:spacing w:val="18"/>
              </w:rPr>
              <w:t> </w:t>
            </w:r>
            <w:r>
              <w:rPr/>
              <w:t>Tipo</w:t>
            </w:r>
            <w:r>
              <w:rPr>
                <w:spacing w:val="14"/>
              </w:rPr>
              <w:t> </w:t>
            </w:r>
            <w:r>
              <w:rPr>
                <w:spacing w:val="-5"/>
              </w:rPr>
              <w:t>05)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504" w:val="left" w:leader="none"/>
              <w:tab w:pos="8924" w:val="right" w:leader="dot"/>
            </w:tabs>
            <w:spacing w:line="240" w:lineRule="auto" w:before="176" w:after="0"/>
            <w:ind w:left="1504" w:right="0" w:hanging="604"/>
            <w:jc w:val="left"/>
          </w:pPr>
          <w:hyperlink w:history="true" w:anchor="_TOC_250008">
            <w:r>
              <w:rPr/>
              <w:t>Detalle</w:t>
            </w:r>
            <w:r>
              <w:rPr>
                <w:spacing w:val="15"/>
              </w:rPr>
              <w:t> </w:t>
            </w:r>
            <w:r>
              <w:rPr/>
              <w:t>del</w:t>
            </w:r>
            <w:r>
              <w:rPr>
                <w:spacing w:val="13"/>
              </w:rPr>
              <w:t> </w:t>
            </w:r>
            <w:r>
              <w:rPr/>
              <w:t>Registro</w:t>
            </w:r>
            <w:r>
              <w:rPr>
                <w:spacing w:val="13"/>
              </w:rPr>
              <w:t> </w:t>
            </w:r>
            <w:r>
              <w:rPr/>
              <w:t>“Detalle</w:t>
            </w:r>
            <w:r>
              <w:rPr>
                <w:spacing w:val="16"/>
              </w:rPr>
              <w:t> </w:t>
            </w:r>
            <w:r>
              <w:rPr/>
              <w:t>de</w:t>
            </w:r>
            <w:r>
              <w:rPr>
                <w:spacing w:val="16"/>
              </w:rPr>
              <w:t> </w:t>
            </w:r>
            <w:r>
              <w:rPr/>
              <w:t>transferencias”</w:t>
            </w:r>
            <w:r>
              <w:rPr>
                <w:spacing w:val="13"/>
              </w:rPr>
              <w:t> </w:t>
            </w:r>
            <w:r>
              <w:rPr/>
              <w:t>(Reg.</w:t>
            </w:r>
            <w:r>
              <w:rPr>
                <w:spacing w:val="17"/>
              </w:rPr>
              <w:t> </w:t>
            </w:r>
            <w:r>
              <w:rPr/>
              <w:t>Tipo</w:t>
            </w:r>
            <w:r>
              <w:rPr>
                <w:spacing w:val="11"/>
              </w:rPr>
              <w:t> </w:t>
            </w:r>
            <w:r>
              <w:rPr>
                <w:spacing w:val="-5"/>
              </w:rPr>
              <w:t>06)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98" w:val="left" w:leader="none"/>
              <w:tab w:pos="8923" w:val="right" w:leader="dot"/>
            </w:tabs>
            <w:spacing w:line="240" w:lineRule="auto" w:before="178" w:after="0"/>
            <w:ind w:left="1298" w:right="0" w:hanging="607"/>
            <w:jc w:val="left"/>
          </w:pPr>
          <w:hyperlink w:history="true" w:anchor="_TOC_250007">
            <w:r>
              <w:rPr/>
              <w:t>Acuse</w:t>
            </w:r>
            <w:r>
              <w:rPr>
                <w:spacing w:val="9"/>
              </w:rPr>
              <w:t> </w:t>
            </w:r>
            <w:r>
              <w:rPr/>
              <w:t>de</w:t>
            </w:r>
            <w:r>
              <w:rPr>
                <w:spacing w:val="9"/>
              </w:rPr>
              <w:t> </w:t>
            </w:r>
            <w:r>
              <w:rPr/>
              <w:t>recibo</w:t>
            </w:r>
            <w:r>
              <w:rPr>
                <w:spacing w:val="4"/>
              </w:rPr>
              <w:t> </w:t>
            </w:r>
            <w:r>
              <w:rPr/>
              <w:t>de</w:t>
            </w:r>
            <w:r>
              <w:rPr>
                <w:spacing w:val="10"/>
              </w:rPr>
              <w:t> </w:t>
            </w:r>
            <w:r>
              <w:rPr/>
              <w:t>la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presentación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98" w:val="left" w:leader="none"/>
              <w:tab w:pos="8922" w:val="right" w:leader="dot"/>
            </w:tabs>
            <w:spacing w:line="240" w:lineRule="auto" w:before="176" w:after="0"/>
            <w:ind w:left="1298" w:right="0" w:hanging="607"/>
            <w:jc w:val="left"/>
          </w:pPr>
          <w:hyperlink w:history="true" w:anchor="_TOC_250006">
            <w:r>
              <w:rPr>
                <w:spacing w:val="-2"/>
              </w:rPr>
              <w:t>Ejemplos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98" w:val="left" w:leader="none"/>
              <w:tab w:pos="8922" w:val="right" w:leader="dot"/>
            </w:tabs>
            <w:spacing w:line="240" w:lineRule="auto" w:before="176" w:after="0"/>
            <w:ind w:left="1298" w:right="0" w:hanging="607"/>
            <w:jc w:val="left"/>
          </w:pPr>
          <w:hyperlink w:history="true" w:anchor="_TOC_250005">
            <w:r>
              <w:rPr/>
              <w:t>Tablas</w:t>
            </w:r>
            <w:r>
              <w:rPr>
                <w:spacing w:val="10"/>
              </w:rPr>
              <w:t> </w:t>
            </w:r>
            <w:r>
              <w:rPr/>
              <w:t>del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Sistema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504" w:val="left" w:leader="none"/>
              <w:tab w:pos="8923" w:val="right" w:leader="dot"/>
            </w:tabs>
            <w:spacing w:line="240" w:lineRule="auto" w:before="176" w:after="0"/>
            <w:ind w:left="1504" w:right="0" w:hanging="604"/>
            <w:jc w:val="left"/>
          </w:pPr>
          <w:hyperlink w:history="true" w:anchor="_TOC_250004">
            <w:r>
              <w:rPr/>
              <w:t>Tabla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Carácter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504" w:val="left" w:leader="none"/>
              <w:tab w:pos="8924" w:val="right" w:leader="dot"/>
            </w:tabs>
            <w:spacing w:line="240" w:lineRule="auto" w:before="178" w:after="0"/>
            <w:ind w:left="1504" w:right="0" w:hanging="604"/>
            <w:jc w:val="left"/>
          </w:pPr>
          <w:hyperlink w:history="true" w:anchor="_TOC_250003">
            <w:r>
              <w:rPr/>
              <w:t>Tabla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Documentos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504" w:val="left" w:leader="none"/>
              <w:tab w:pos="8923" w:val="right" w:leader="dot"/>
            </w:tabs>
            <w:spacing w:line="240" w:lineRule="auto" w:before="176" w:after="0"/>
            <w:ind w:left="1504" w:right="0" w:hanging="604"/>
            <w:jc w:val="left"/>
          </w:pPr>
          <w:hyperlink w:history="true" w:anchor="_TOC_250002">
            <w:r>
              <w:rPr/>
              <w:t>Tabla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Monedas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3"/>
            <w:numPr>
              <w:ilvl w:val="1"/>
              <w:numId w:val="1"/>
            </w:numPr>
            <w:tabs>
              <w:tab w:pos="1504" w:val="left" w:leader="none"/>
              <w:tab w:pos="8924" w:val="right" w:leader="dot"/>
            </w:tabs>
            <w:spacing w:line="240" w:lineRule="auto" w:before="178" w:after="0"/>
            <w:ind w:left="1504" w:right="0" w:hanging="604"/>
            <w:jc w:val="left"/>
          </w:pPr>
          <w:hyperlink w:history="true" w:anchor="_TOC_250001">
            <w:r>
              <w:rPr/>
              <w:t>Tabla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Países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1298" w:val="left" w:leader="none"/>
              <w:tab w:pos="8923" w:val="right" w:leader="dot"/>
            </w:tabs>
            <w:spacing w:line="240" w:lineRule="auto" w:before="174" w:after="0"/>
            <w:ind w:left="1298" w:right="0" w:hanging="607"/>
            <w:jc w:val="left"/>
          </w:pPr>
          <w:hyperlink w:history="true" w:anchor="_TOC_250000">
            <w:r>
              <w:rPr/>
              <w:t>Mesa</w:t>
            </w:r>
            <w:r>
              <w:rPr>
                <w:spacing w:val="5"/>
              </w:rPr>
              <w:t> </w:t>
            </w:r>
            <w:r>
              <w:rPr/>
              <w:t>de</w:t>
            </w:r>
            <w:r>
              <w:rPr>
                <w:spacing w:val="10"/>
              </w:rPr>
              <w:t> </w:t>
            </w:r>
            <w:r>
              <w:rPr/>
              <w:t>ayuda</w:t>
            </w:r>
            <w:r>
              <w:rPr>
                <w:spacing w:val="8"/>
              </w:rPr>
              <w:t> </w:t>
            </w:r>
            <w:r>
              <w:rPr/>
              <w:t>al</w:t>
            </w:r>
            <w:r>
              <w:rPr>
                <w:spacing w:val="11"/>
              </w:rPr>
              <w:t> </w:t>
            </w:r>
            <w:r>
              <w:rPr>
                <w:spacing w:val="-2"/>
              </w:rPr>
              <w:t>usuario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28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headerReference w:type="default" r:id="rId8"/>
          <w:pgSz w:w="12240" w:h="15840"/>
          <w:pgMar w:header="10" w:footer="0" w:top="1320" w:bottom="280" w:left="1440" w:right="360"/>
        </w:sect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9" w:after="0"/>
        <w:ind w:left="1079" w:right="0" w:hanging="403"/>
        <w:jc w:val="both"/>
      </w:pPr>
      <w:bookmarkStart w:name="_TOC_250024" w:id="1"/>
      <w:bookmarkEnd w:id="1"/>
      <w:r>
        <w:rPr>
          <w:color w:val="001F60"/>
          <w:spacing w:val="-2"/>
        </w:rPr>
        <w:t>Introducción</w:t>
      </w:r>
    </w:p>
    <w:p>
      <w:pPr>
        <w:pStyle w:val="BodyText"/>
        <w:spacing w:before="93"/>
        <w:rPr>
          <w:b/>
          <w:sz w:val="30"/>
        </w:rPr>
      </w:pPr>
    </w:p>
    <w:p>
      <w:pPr>
        <w:pStyle w:val="Heading2"/>
        <w:numPr>
          <w:ilvl w:val="1"/>
          <w:numId w:val="2"/>
        </w:numPr>
        <w:tabs>
          <w:tab w:pos="1077" w:val="left" w:leader="none"/>
        </w:tabs>
        <w:spacing w:line="240" w:lineRule="auto" w:before="0" w:after="0"/>
        <w:ind w:left="1077" w:right="0" w:hanging="401"/>
        <w:jc w:val="both"/>
      </w:pPr>
      <w:bookmarkStart w:name="_TOC_250023" w:id="2"/>
      <w:bookmarkEnd w:id="2"/>
      <w:r>
        <w:rPr>
          <w:spacing w:val="-2"/>
        </w:rPr>
        <w:t>Objetivo</w:t>
      </w:r>
    </w:p>
    <w:p>
      <w:pPr>
        <w:pStyle w:val="BodyText"/>
        <w:spacing w:line="264" w:lineRule="auto" w:before="57"/>
        <w:ind w:left="674" w:right="1505" w:hanging="10"/>
        <w:jc w:val="both"/>
      </w:pPr>
      <w:r>
        <w:rPr>
          <w:w w:val="105"/>
        </w:rPr>
        <w:t>La adecuación</w:t>
      </w:r>
      <w:r>
        <w:rPr>
          <w:w w:val="105"/>
        </w:rPr>
        <w:t> del</w:t>
      </w:r>
      <w:r>
        <w:rPr>
          <w:w w:val="105"/>
        </w:rPr>
        <w:t> Manual</w:t>
      </w:r>
      <w:r>
        <w:rPr>
          <w:w w:val="105"/>
        </w:rPr>
        <w:t> de</w:t>
      </w:r>
      <w:r>
        <w:rPr>
          <w:w w:val="105"/>
        </w:rPr>
        <w:t> Usuarios del</w:t>
      </w:r>
      <w:r>
        <w:rPr>
          <w:w w:val="105"/>
        </w:rPr>
        <w:t> formulario F. 8126</w:t>
      </w:r>
      <w:r>
        <w:rPr>
          <w:w w:val="105"/>
        </w:rPr>
        <w:t> (Versión</w:t>
      </w:r>
      <w:r>
        <w:rPr>
          <w:w w:val="105"/>
        </w:rPr>
        <w:t> 200), correspondiente</w:t>
      </w:r>
      <w:r>
        <w:rPr>
          <w:w w:val="105"/>
        </w:rPr>
        <w:t> al régimen informativo</w:t>
      </w:r>
      <w:r>
        <w:rPr>
          <w:w w:val="105"/>
        </w:rPr>
        <w:t> previsto en</w:t>
      </w:r>
      <w:r>
        <w:rPr>
          <w:w w:val="105"/>
        </w:rPr>
        <w:t> el</w:t>
      </w:r>
      <w:r>
        <w:rPr>
          <w:w w:val="105"/>
        </w:rPr>
        <w:t> Título II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Resolución General</w:t>
      </w:r>
      <w:r>
        <w:rPr>
          <w:w w:val="105"/>
        </w:rPr>
        <w:t> (AFIP)</w:t>
      </w:r>
      <w:r>
        <w:rPr>
          <w:w w:val="105"/>
        </w:rPr>
        <w:t> N°</w:t>
      </w:r>
      <w:r>
        <w:rPr>
          <w:w w:val="105"/>
        </w:rPr>
        <w:t> 4614/2019</w:t>
      </w:r>
      <w:r>
        <w:rPr>
          <w:w w:val="105"/>
        </w:rPr>
        <w:t> y sus modif., se impulsa con el objeto de actualizar la interfaz y la estructura operativa del régimen, a fin</w:t>
      </w:r>
      <w:r>
        <w:rPr>
          <w:w w:val="105"/>
        </w:rPr>
        <w:t> de</w:t>
      </w:r>
      <w:r>
        <w:rPr>
          <w:w w:val="105"/>
        </w:rPr>
        <w:t> subsanar</w:t>
      </w:r>
      <w:r>
        <w:rPr>
          <w:w w:val="105"/>
        </w:rPr>
        <w:t> deficiencias</w:t>
      </w:r>
      <w:r>
        <w:rPr>
          <w:w w:val="105"/>
        </w:rPr>
        <w:t> detectadas</w:t>
      </w:r>
      <w:r>
        <w:rPr>
          <w:w w:val="105"/>
        </w:rPr>
        <w:t> en</w:t>
      </w:r>
      <w:r>
        <w:rPr>
          <w:w w:val="105"/>
        </w:rPr>
        <w:t> su</w:t>
      </w:r>
      <w:r>
        <w:rPr>
          <w:w w:val="105"/>
        </w:rPr>
        <w:t> implementación</w:t>
      </w:r>
      <w:r>
        <w:rPr>
          <w:w w:val="105"/>
        </w:rPr>
        <w:t> actual</w:t>
      </w:r>
      <w:r>
        <w:rPr>
          <w:w w:val="105"/>
        </w:rPr>
        <w:t> e</w:t>
      </w:r>
      <w:r>
        <w:rPr>
          <w:w w:val="105"/>
        </w:rPr>
        <w:t> incorporar</w:t>
      </w:r>
      <w:r>
        <w:rPr>
          <w:w w:val="105"/>
        </w:rPr>
        <w:t> las funcionalidades</w:t>
      </w:r>
      <w:r>
        <w:rPr>
          <w:w w:val="105"/>
        </w:rPr>
        <w:t> que las</w:t>
      </w:r>
      <w:r>
        <w:rPr>
          <w:w w:val="105"/>
        </w:rPr>
        <w:t> billeteras virtuales han ido desarrollando y ofreciendo a sus usuarios en los</w:t>
      </w:r>
      <w:r>
        <w:rPr>
          <w:spacing w:val="-12"/>
          <w:w w:val="105"/>
        </w:rPr>
        <w:t> </w:t>
      </w:r>
      <w:r>
        <w:rPr>
          <w:w w:val="105"/>
        </w:rPr>
        <w:t>últimos</w:t>
      </w:r>
      <w:r>
        <w:rPr>
          <w:spacing w:val="-12"/>
          <w:w w:val="105"/>
        </w:rPr>
        <w:t> </w:t>
      </w:r>
      <w:r>
        <w:rPr>
          <w:w w:val="105"/>
        </w:rPr>
        <w:t>años,</w:t>
      </w:r>
      <w:r>
        <w:rPr>
          <w:spacing w:val="-12"/>
          <w:w w:val="105"/>
        </w:rPr>
        <w:t> </w:t>
      </w:r>
      <w:r>
        <w:rPr>
          <w:w w:val="105"/>
        </w:rPr>
        <w:t>las</w:t>
      </w:r>
      <w:r>
        <w:rPr>
          <w:spacing w:val="-12"/>
          <w:w w:val="105"/>
        </w:rPr>
        <w:t> </w:t>
      </w:r>
      <w:r>
        <w:rPr>
          <w:w w:val="105"/>
        </w:rPr>
        <w:t>cuales</w:t>
      </w:r>
      <w:r>
        <w:rPr>
          <w:spacing w:val="-12"/>
          <w:w w:val="105"/>
        </w:rPr>
        <w:t> </w:t>
      </w:r>
      <w:r>
        <w:rPr>
          <w:w w:val="105"/>
        </w:rPr>
        <w:t>no</w:t>
      </w:r>
      <w:r>
        <w:rPr>
          <w:spacing w:val="-11"/>
          <w:w w:val="105"/>
        </w:rPr>
        <w:t> </w:t>
      </w:r>
      <w:r>
        <w:rPr>
          <w:w w:val="105"/>
        </w:rPr>
        <w:t>se</w:t>
      </w:r>
      <w:r>
        <w:rPr>
          <w:spacing w:val="-12"/>
          <w:w w:val="105"/>
        </w:rPr>
        <w:t> </w:t>
      </w:r>
      <w:r>
        <w:rPr>
          <w:w w:val="105"/>
        </w:rPr>
        <w:t>encuentran</w:t>
      </w:r>
      <w:r>
        <w:rPr>
          <w:spacing w:val="-12"/>
          <w:w w:val="105"/>
        </w:rPr>
        <w:t> </w:t>
      </w:r>
      <w:r>
        <w:rPr>
          <w:w w:val="105"/>
        </w:rPr>
        <w:t>debidamente</w:t>
      </w:r>
      <w:r>
        <w:rPr>
          <w:spacing w:val="-11"/>
          <w:w w:val="105"/>
        </w:rPr>
        <w:t> </w:t>
      </w:r>
      <w:r>
        <w:rPr>
          <w:w w:val="105"/>
        </w:rPr>
        <w:t>contempladas</w:t>
      </w:r>
      <w:r>
        <w:rPr>
          <w:spacing w:val="-12"/>
          <w:w w:val="105"/>
        </w:rPr>
        <w:t> </w:t>
      </w:r>
      <w:r>
        <w:rPr>
          <w:w w:val="105"/>
        </w:rPr>
        <w:t>en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versión</w:t>
      </w:r>
      <w:r>
        <w:rPr>
          <w:spacing w:val="-12"/>
          <w:w w:val="105"/>
        </w:rPr>
        <w:t> </w:t>
      </w:r>
      <w:r>
        <w:rPr>
          <w:w w:val="105"/>
        </w:rPr>
        <w:t>vigente</w:t>
      </w:r>
      <w:r>
        <w:rPr>
          <w:spacing w:val="-12"/>
          <w:w w:val="105"/>
        </w:rPr>
        <w:t> </w:t>
      </w:r>
      <w:r>
        <w:rPr>
          <w:w w:val="105"/>
        </w:rPr>
        <w:t>del </w:t>
      </w:r>
      <w:r>
        <w:rPr>
          <w:spacing w:val="-2"/>
          <w:w w:val="105"/>
        </w:rPr>
        <w:t>manual.</w:t>
      </w:r>
    </w:p>
    <w:p>
      <w:pPr>
        <w:pStyle w:val="BodyText"/>
        <w:spacing w:line="264" w:lineRule="auto" w:before="206"/>
        <w:ind w:left="674" w:right="1503" w:hanging="10"/>
        <w:jc w:val="both"/>
      </w:pPr>
      <w:r>
        <w:rPr>
          <w:w w:val="105"/>
        </w:rPr>
        <w:t>El</w:t>
      </w:r>
      <w:r>
        <w:rPr>
          <w:w w:val="105"/>
        </w:rPr>
        <w:t> diseño</w:t>
      </w:r>
      <w:r>
        <w:rPr>
          <w:w w:val="105"/>
        </w:rPr>
        <w:t> actual</w:t>
      </w:r>
      <w:r>
        <w:rPr>
          <w:w w:val="105"/>
        </w:rPr>
        <w:t> del</w:t>
      </w:r>
      <w:r>
        <w:rPr>
          <w:w w:val="105"/>
        </w:rPr>
        <w:t> régimen</w:t>
      </w:r>
      <w:r>
        <w:rPr>
          <w:w w:val="105"/>
        </w:rPr>
        <w:t> presenta</w:t>
      </w:r>
      <w:r>
        <w:rPr>
          <w:w w:val="105"/>
        </w:rPr>
        <w:t> limitaciones</w:t>
      </w:r>
      <w:r>
        <w:rPr>
          <w:w w:val="105"/>
        </w:rPr>
        <w:t> frente</w:t>
      </w:r>
      <w:r>
        <w:rPr>
          <w:w w:val="105"/>
        </w:rPr>
        <w:t> a</w:t>
      </w:r>
      <w:r>
        <w:rPr>
          <w:w w:val="105"/>
        </w:rPr>
        <w:t> la</w:t>
      </w:r>
      <w:r>
        <w:rPr>
          <w:w w:val="105"/>
        </w:rPr>
        <w:t> complejidad</w:t>
      </w:r>
      <w:r>
        <w:rPr>
          <w:w w:val="105"/>
        </w:rPr>
        <w:t> y</w:t>
      </w:r>
      <w:r>
        <w:rPr>
          <w:w w:val="105"/>
        </w:rPr>
        <w:t> diversidad</w:t>
      </w:r>
      <w:r>
        <w:rPr>
          <w:w w:val="105"/>
        </w:rPr>
        <w:t> de operaciones</w:t>
      </w:r>
      <w:r>
        <w:rPr>
          <w:w w:val="105"/>
        </w:rPr>
        <w:t> que</w:t>
      </w:r>
      <w:r>
        <w:rPr>
          <w:w w:val="105"/>
        </w:rPr>
        <w:t> caracterizan</w:t>
      </w:r>
      <w:r>
        <w:rPr>
          <w:w w:val="105"/>
        </w:rPr>
        <w:t> hoy</w:t>
      </w:r>
      <w:r>
        <w:rPr>
          <w:w w:val="105"/>
        </w:rPr>
        <w:t> a</w:t>
      </w:r>
      <w:r>
        <w:rPr>
          <w:w w:val="105"/>
        </w:rPr>
        <w:t> las</w:t>
      </w:r>
      <w:r>
        <w:rPr>
          <w:w w:val="105"/>
        </w:rPr>
        <w:t> plataformas</w:t>
      </w:r>
      <w:r>
        <w:rPr>
          <w:w w:val="105"/>
        </w:rPr>
        <w:t> de</w:t>
      </w:r>
      <w:r>
        <w:rPr>
          <w:w w:val="105"/>
        </w:rPr>
        <w:t> pagos</w:t>
      </w:r>
      <w:r>
        <w:rPr>
          <w:w w:val="105"/>
        </w:rPr>
        <w:t> y</w:t>
      </w:r>
      <w:r>
        <w:rPr>
          <w:w w:val="105"/>
        </w:rPr>
        <w:t> billeteras</w:t>
      </w:r>
      <w:r>
        <w:rPr>
          <w:w w:val="105"/>
        </w:rPr>
        <w:t> virtuales,</w:t>
      </w:r>
      <w:r>
        <w:rPr>
          <w:w w:val="105"/>
        </w:rPr>
        <w:t> lo</w:t>
      </w:r>
      <w:r>
        <w:rPr>
          <w:w w:val="105"/>
        </w:rPr>
        <w:t> que</w:t>
      </w:r>
      <w:r>
        <w:rPr>
          <w:w w:val="105"/>
        </w:rPr>
        <w:t> ha generado errores frecuentes en la</w:t>
      </w:r>
      <w:r>
        <w:rPr>
          <w:w w:val="105"/>
        </w:rPr>
        <w:t> confección de las</w:t>
      </w:r>
      <w:r>
        <w:rPr>
          <w:w w:val="105"/>
        </w:rPr>
        <w:t> declaraciones juradas, inconsistencias en la información</w:t>
      </w:r>
      <w:r>
        <w:rPr>
          <w:spacing w:val="-1"/>
          <w:w w:val="105"/>
        </w:rPr>
        <w:t> </w:t>
      </w:r>
      <w:r>
        <w:rPr>
          <w:w w:val="105"/>
        </w:rPr>
        <w:t>reportada y un elevado</w:t>
      </w:r>
      <w:r>
        <w:rPr>
          <w:spacing w:val="-1"/>
          <w:w w:val="105"/>
        </w:rPr>
        <w:t> </w:t>
      </w:r>
      <w:r>
        <w:rPr>
          <w:w w:val="105"/>
        </w:rPr>
        <w:t>volumen de consultas</w:t>
      </w:r>
      <w:r>
        <w:rPr>
          <w:spacing w:val="-1"/>
          <w:w w:val="105"/>
        </w:rPr>
        <w:t> </w:t>
      </w:r>
      <w:r>
        <w:rPr>
          <w:w w:val="105"/>
        </w:rPr>
        <w:t>por</w:t>
      </w:r>
      <w:r>
        <w:rPr>
          <w:spacing w:val="-1"/>
          <w:w w:val="105"/>
        </w:rPr>
        <w:t> </w:t>
      </w:r>
      <w:r>
        <w:rPr>
          <w:w w:val="105"/>
        </w:rPr>
        <w:t>parte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los sujetos obligados. En este</w:t>
      </w:r>
      <w:r>
        <w:rPr>
          <w:w w:val="105"/>
        </w:rPr>
        <w:t> contexto,</w:t>
      </w:r>
      <w:r>
        <w:rPr>
          <w:w w:val="105"/>
        </w:rPr>
        <w:t> la</w:t>
      </w:r>
      <w:r>
        <w:rPr>
          <w:w w:val="105"/>
        </w:rPr>
        <w:t> adecuación</w:t>
      </w:r>
      <w:r>
        <w:rPr>
          <w:w w:val="105"/>
        </w:rPr>
        <w:t> busca</w:t>
      </w:r>
      <w:r>
        <w:rPr>
          <w:w w:val="105"/>
        </w:rPr>
        <w:t> facilitar</w:t>
      </w:r>
      <w:r>
        <w:rPr>
          <w:w w:val="105"/>
        </w:rPr>
        <w:t> el</w:t>
      </w:r>
      <w:r>
        <w:rPr>
          <w:w w:val="105"/>
        </w:rPr>
        <w:t> cumplimiento</w:t>
      </w:r>
      <w:r>
        <w:rPr>
          <w:w w:val="105"/>
        </w:rPr>
        <w:t> de</w:t>
      </w:r>
      <w:r>
        <w:rPr>
          <w:w w:val="105"/>
        </w:rPr>
        <w:t> las obligaciones</w:t>
      </w:r>
      <w:r>
        <w:rPr>
          <w:w w:val="105"/>
        </w:rPr>
        <w:t> informativas, dotando</w:t>
      </w:r>
      <w:r>
        <w:rPr>
          <w:w w:val="105"/>
        </w:rPr>
        <w:t> a</w:t>
      </w:r>
      <w:r>
        <w:rPr>
          <w:w w:val="105"/>
        </w:rPr>
        <w:t> los</w:t>
      </w:r>
      <w:r>
        <w:rPr>
          <w:w w:val="105"/>
        </w:rPr>
        <w:t> contribuyentes</w:t>
      </w:r>
      <w:r>
        <w:rPr>
          <w:w w:val="105"/>
        </w:rPr>
        <w:t> de</w:t>
      </w:r>
      <w:r>
        <w:rPr>
          <w:w w:val="105"/>
        </w:rPr>
        <w:t> una</w:t>
      </w:r>
      <w:r>
        <w:rPr>
          <w:w w:val="105"/>
        </w:rPr>
        <w:t> herramienta</w:t>
      </w:r>
      <w:r>
        <w:rPr>
          <w:w w:val="105"/>
        </w:rPr>
        <w:t> más</w:t>
      </w:r>
      <w:r>
        <w:rPr>
          <w:w w:val="105"/>
        </w:rPr>
        <w:t> clara,</w:t>
      </w:r>
      <w:r>
        <w:rPr>
          <w:w w:val="105"/>
        </w:rPr>
        <w:t> precisa</w:t>
      </w:r>
      <w:r>
        <w:rPr>
          <w:w w:val="105"/>
        </w:rPr>
        <w:t> y</w:t>
      </w:r>
      <w:r>
        <w:rPr>
          <w:w w:val="105"/>
        </w:rPr>
        <w:t> alineada</w:t>
      </w:r>
      <w:r>
        <w:rPr>
          <w:w w:val="105"/>
        </w:rPr>
        <w:t> con</w:t>
      </w:r>
      <w:r>
        <w:rPr>
          <w:w w:val="105"/>
        </w:rPr>
        <w:t> la</w:t>
      </w:r>
      <w:r>
        <w:rPr>
          <w:w w:val="105"/>
        </w:rPr>
        <w:t> realidad operativa del sector.</w:t>
      </w:r>
    </w:p>
    <w:p>
      <w:pPr>
        <w:pStyle w:val="BodyText"/>
        <w:spacing w:line="264" w:lineRule="auto" w:before="208"/>
        <w:ind w:left="674" w:right="1505" w:hanging="10"/>
        <w:jc w:val="both"/>
      </w:pPr>
      <w:r>
        <w:rPr>
          <w:w w:val="105"/>
        </w:rPr>
        <w:t>Asimismo, la actualización</w:t>
      </w:r>
      <w:r>
        <w:rPr>
          <w:w w:val="105"/>
        </w:rPr>
        <w:t> del Manual de Usuarios del F. 8126 permitirá a esta Agencia</w:t>
      </w:r>
      <w:r>
        <w:rPr>
          <w:w w:val="105"/>
        </w:rPr>
        <w:t> obtener información</w:t>
      </w:r>
      <w:r>
        <w:rPr>
          <w:spacing w:val="-2"/>
          <w:w w:val="105"/>
        </w:rPr>
        <w:t> </w:t>
      </w:r>
      <w:r>
        <w:rPr>
          <w:w w:val="105"/>
        </w:rPr>
        <w:t>relevante,</w:t>
      </w:r>
      <w:r>
        <w:rPr>
          <w:spacing w:val="-6"/>
          <w:w w:val="105"/>
        </w:rPr>
        <w:t> </w:t>
      </w:r>
      <w:r>
        <w:rPr>
          <w:w w:val="105"/>
        </w:rPr>
        <w:t>más</w:t>
      </w:r>
      <w:r>
        <w:rPr>
          <w:spacing w:val="-6"/>
          <w:w w:val="105"/>
        </w:rPr>
        <w:t> </w:t>
      </w:r>
      <w:r>
        <w:rPr>
          <w:w w:val="105"/>
        </w:rPr>
        <w:t>certera,</w:t>
      </w:r>
      <w:r>
        <w:rPr>
          <w:spacing w:val="-4"/>
          <w:w w:val="105"/>
        </w:rPr>
        <w:t> </w:t>
      </w:r>
      <w:r>
        <w:rPr>
          <w:w w:val="105"/>
        </w:rPr>
        <w:t>consistente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detallada</w:t>
      </w:r>
      <w:r>
        <w:rPr>
          <w:spacing w:val="-4"/>
          <w:w w:val="105"/>
        </w:rPr>
        <w:t> </w:t>
      </w:r>
      <w:r>
        <w:rPr>
          <w:w w:val="105"/>
        </w:rPr>
        <w:t>con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4"/>
          <w:w w:val="105"/>
        </w:rPr>
        <w:t> </w:t>
      </w:r>
      <w:r>
        <w:rPr>
          <w:w w:val="105"/>
        </w:rPr>
        <w:t>fin</w:t>
      </w:r>
      <w:r>
        <w:rPr>
          <w:spacing w:val="-2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realizar</w:t>
      </w:r>
      <w:r>
        <w:rPr>
          <w:spacing w:val="-4"/>
          <w:w w:val="105"/>
        </w:rPr>
        <w:t> </w:t>
      </w:r>
      <w:r>
        <w:rPr>
          <w:w w:val="105"/>
        </w:rPr>
        <w:t>sus</w:t>
      </w:r>
      <w:r>
        <w:rPr>
          <w:spacing w:val="-1"/>
          <w:w w:val="105"/>
        </w:rPr>
        <w:t> </w:t>
      </w:r>
      <w:r>
        <w:rPr>
          <w:w w:val="105"/>
        </w:rPr>
        <w:t>controles</w:t>
      </w:r>
      <w:r>
        <w:rPr>
          <w:spacing w:val="-3"/>
          <w:w w:val="105"/>
        </w:rPr>
        <w:t> </w:t>
      </w:r>
      <w:r>
        <w:rPr>
          <w:w w:val="105"/>
        </w:rPr>
        <w:t>de manera</w:t>
      </w:r>
      <w:r>
        <w:rPr>
          <w:spacing w:val="-7"/>
          <w:w w:val="105"/>
        </w:rPr>
        <w:t> </w:t>
      </w:r>
      <w:r>
        <w:rPr>
          <w:w w:val="105"/>
        </w:rPr>
        <w:t>más</w:t>
      </w:r>
      <w:r>
        <w:rPr>
          <w:spacing w:val="-6"/>
          <w:w w:val="105"/>
        </w:rPr>
        <w:t> </w:t>
      </w:r>
      <w:r>
        <w:rPr>
          <w:w w:val="105"/>
        </w:rPr>
        <w:t>eficaz</w:t>
      </w:r>
      <w:r>
        <w:rPr>
          <w:spacing w:val="-7"/>
          <w:w w:val="105"/>
        </w:rPr>
        <w:t> </w:t>
      </w:r>
      <w:r>
        <w:rPr>
          <w:w w:val="105"/>
        </w:rPr>
        <w:t>y</w:t>
      </w:r>
      <w:r>
        <w:rPr>
          <w:spacing w:val="-7"/>
          <w:w w:val="105"/>
        </w:rPr>
        <w:t> </w:t>
      </w:r>
      <w:r>
        <w:rPr>
          <w:w w:val="105"/>
        </w:rPr>
        <w:t>eficiente.</w:t>
      </w:r>
      <w:r>
        <w:rPr>
          <w:spacing w:val="-10"/>
          <w:w w:val="105"/>
        </w:rPr>
        <w:t> </w:t>
      </w:r>
      <w:r>
        <w:rPr>
          <w:w w:val="105"/>
        </w:rPr>
        <w:t>Atento</w:t>
      </w:r>
      <w:r>
        <w:rPr>
          <w:spacing w:val="-7"/>
          <w:w w:val="105"/>
        </w:rPr>
        <w:t> </w:t>
      </w:r>
      <w:r>
        <w:rPr>
          <w:w w:val="105"/>
        </w:rPr>
        <w:t>al</w:t>
      </w:r>
      <w:r>
        <w:rPr>
          <w:spacing w:val="-7"/>
          <w:w w:val="105"/>
        </w:rPr>
        <w:t> </w:t>
      </w:r>
      <w:r>
        <w:rPr>
          <w:w w:val="105"/>
        </w:rPr>
        <w:t>sostenido</w:t>
      </w:r>
      <w:r>
        <w:rPr>
          <w:spacing w:val="-11"/>
          <w:w w:val="105"/>
        </w:rPr>
        <w:t> </w:t>
      </w:r>
      <w:r>
        <w:rPr>
          <w:w w:val="105"/>
        </w:rPr>
        <w:t>crecimiento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economía</w:t>
      </w:r>
      <w:r>
        <w:rPr>
          <w:spacing w:val="-6"/>
          <w:w w:val="105"/>
        </w:rPr>
        <w:t> </w:t>
      </w:r>
      <w:r>
        <w:rPr>
          <w:w w:val="105"/>
        </w:rPr>
        <w:t>digital</w:t>
      </w:r>
      <w:r>
        <w:rPr>
          <w:spacing w:val="-7"/>
          <w:w w:val="105"/>
        </w:rPr>
        <w:t> </w:t>
      </w:r>
      <w:r>
        <w:rPr>
          <w:w w:val="105"/>
        </w:rPr>
        <w:t>y</w:t>
      </w:r>
      <w:r>
        <w:rPr>
          <w:spacing w:val="-8"/>
          <w:w w:val="105"/>
        </w:rPr>
        <w:t> </w:t>
      </w:r>
      <w:r>
        <w:rPr>
          <w:w w:val="105"/>
        </w:rPr>
        <w:t>al</w:t>
      </w:r>
      <w:r>
        <w:rPr>
          <w:spacing w:val="-6"/>
          <w:w w:val="105"/>
        </w:rPr>
        <w:t> </w:t>
      </w:r>
      <w:r>
        <w:rPr>
          <w:w w:val="105"/>
        </w:rPr>
        <w:t>rol</w:t>
      </w:r>
      <w:r>
        <w:rPr>
          <w:spacing w:val="-7"/>
          <w:w w:val="105"/>
        </w:rPr>
        <w:t> </w:t>
      </w:r>
      <w:r>
        <w:rPr>
          <w:w w:val="105"/>
        </w:rPr>
        <w:t>cada vez</w:t>
      </w:r>
      <w:r>
        <w:rPr>
          <w:w w:val="105"/>
        </w:rPr>
        <w:t> más</w:t>
      </w:r>
      <w:r>
        <w:rPr>
          <w:w w:val="105"/>
        </w:rPr>
        <w:t> relevante</w:t>
      </w:r>
      <w:r>
        <w:rPr>
          <w:w w:val="105"/>
        </w:rPr>
        <w:t> de</w:t>
      </w:r>
      <w:r>
        <w:rPr>
          <w:w w:val="105"/>
        </w:rPr>
        <w:t> las</w:t>
      </w:r>
      <w:r>
        <w:rPr>
          <w:w w:val="105"/>
        </w:rPr>
        <w:t> billeteras</w:t>
      </w:r>
      <w:r>
        <w:rPr>
          <w:w w:val="105"/>
        </w:rPr>
        <w:t> virtuales,</w:t>
      </w:r>
      <w:r>
        <w:rPr>
          <w:w w:val="105"/>
        </w:rPr>
        <w:t> la</w:t>
      </w:r>
      <w:r>
        <w:rPr>
          <w:w w:val="105"/>
        </w:rPr>
        <w:t> adecuación</w:t>
      </w:r>
      <w:r>
        <w:rPr>
          <w:w w:val="105"/>
        </w:rPr>
        <w:t> del</w:t>
      </w:r>
      <w:r>
        <w:rPr>
          <w:w w:val="105"/>
        </w:rPr>
        <w:t> régimen</w:t>
      </w:r>
      <w:r>
        <w:rPr>
          <w:w w:val="105"/>
        </w:rPr>
        <w:t> resultó</w:t>
      </w:r>
      <w:r>
        <w:rPr>
          <w:w w:val="105"/>
        </w:rPr>
        <w:t> necesaria</w:t>
      </w:r>
      <w:r>
        <w:rPr>
          <w:w w:val="105"/>
        </w:rPr>
        <w:t> para optimizar</w:t>
      </w:r>
      <w:r>
        <w:rPr>
          <w:spacing w:val="-12"/>
          <w:w w:val="105"/>
        </w:rPr>
        <w:t> </w:t>
      </w:r>
      <w:r>
        <w:rPr>
          <w:w w:val="105"/>
        </w:rPr>
        <w:t>los</w:t>
      </w:r>
      <w:r>
        <w:rPr>
          <w:spacing w:val="-12"/>
          <w:w w:val="105"/>
        </w:rPr>
        <w:t> </w:t>
      </w:r>
      <w:r>
        <w:rPr>
          <w:w w:val="105"/>
        </w:rPr>
        <w:t>procesos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análisis</w:t>
      </w:r>
      <w:r>
        <w:rPr>
          <w:spacing w:val="-10"/>
          <w:w w:val="105"/>
        </w:rPr>
        <w:t> </w:t>
      </w:r>
      <w:r>
        <w:rPr>
          <w:w w:val="105"/>
        </w:rPr>
        <w:t>y</w:t>
      </w:r>
      <w:r>
        <w:rPr>
          <w:spacing w:val="-12"/>
          <w:w w:val="105"/>
        </w:rPr>
        <w:t> </w:t>
      </w:r>
      <w:r>
        <w:rPr>
          <w:w w:val="105"/>
        </w:rPr>
        <w:t>explotación</w:t>
      </w:r>
      <w:r>
        <w:rPr>
          <w:spacing w:val="-12"/>
          <w:w w:val="105"/>
        </w:rPr>
        <w:t> </w:t>
      </w:r>
      <w:r>
        <w:rPr>
          <w:w w:val="105"/>
        </w:rPr>
        <w:t>sistémica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información,</w:t>
      </w:r>
      <w:r>
        <w:rPr>
          <w:spacing w:val="-10"/>
          <w:w w:val="105"/>
        </w:rPr>
        <w:t> </w:t>
      </w:r>
      <w:r>
        <w:rPr>
          <w:w w:val="105"/>
        </w:rPr>
        <w:t>promoviendo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su</w:t>
      </w:r>
      <w:r>
        <w:rPr>
          <w:spacing w:val="-12"/>
          <w:w w:val="105"/>
        </w:rPr>
        <w:t> </w:t>
      </w:r>
      <w:r>
        <w:rPr>
          <w:w w:val="105"/>
        </w:rPr>
        <w:t>vez un cumplimiento más eficiente y</w:t>
      </w:r>
      <w:r>
        <w:rPr>
          <w:spacing w:val="-1"/>
          <w:w w:val="105"/>
        </w:rPr>
        <w:t> </w:t>
      </w:r>
      <w:r>
        <w:rPr>
          <w:w w:val="105"/>
        </w:rPr>
        <w:t>previsible por parte de los sujetos alcanzados.</w:t>
      </w:r>
    </w:p>
    <w:p>
      <w:pPr>
        <w:pStyle w:val="Heading2"/>
        <w:numPr>
          <w:ilvl w:val="1"/>
          <w:numId w:val="2"/>
        </w:numPr>
        <w:tabs>
          <w:tab w:pos="1077" w:val="left" w:leader="none"/>
        </w:tabs>
        <w:spacing w:line="240" w:lineRule="auto" w:before="206" w:after="0"/>
        <w:ind w:left="1077" w:right="0" w:hanging="401"/>
        <w:jc w:val="both"/>
      </w:pPr>
      <w:bookmarkStart w:name="_TOC_250022" w:id="3"/>
      <w:bookmarkEnd w:id="3"/>
      <w:r>
        <w:rPr>
          <w:spacing w:val="-2"/>
        </w:rPr>
        <w:t>Alcance</w:t>
      </w:r>
    </w:p>
    <w:p>
      <w:pPr>
        <w:pStyle w:val="BodyText"/>
        <w:spacing w:line="264" w:lineRule="auto" w:before="58"/>
        <w:ind w:left="674" w:right="1504" w:hanging="10"/>
        <w:jc w:val="both"/>
      </w:pPr>
      <w:r>
        <w:rPr>
          <w:w w:val="105"/>
        </w:rPr>
        <w:t>El</w:t>
      </w:r>
      <w:r>
        <w:rPr>
          <w:w w:val="105"/>
        </w:rPr>
        <w:t> presente</w:t>
      </w:r>
      <w:r>
        <w:rPr>
          <w:w w:val="105"/>
        </w:rPr>
        <w:t> Manual</w:t>
      </w:r>
      <w:r>
        <w:rPr>
          <w:w w:val="105"/>
        </w:rPr>
        <w:t> de</w:t>
      </w:r>
      <w:r>
        <w:rPr>
          <w:w w:val="105"/>
        </w:rPr>
        <w:t> Usuarios</w:t>
      </w:r>
      <w:r>
        <w:rPr>
          <w:w w:val="105"/>
        </w:rPr>
        <w:t> del</w:t>
      </w:r>
      <w:r>
        <w:rPr>
          <w:w w:val="105"/>
        </w:rPr>
        <w:t> formulario</w:t>
      </w:r>
      <w:r>
        <w:rPr>
          <w:w w:val="105"/>
        </w:rPr>
        <w:t> F.</w:t>
      </w:r>
      <w:r>
        <w:rPr>
          <w:w w:val="105"/>
        </w:rPr>
        <w:t> 8126</w:t>
      </w:r>
      <w:r>
        <w:rPr>
          <w:w w:val="105"/>
        </w:rPr>
        <w:t> (V300)</w:t>
      </w:r>
      <w:r>
        <w:rPr>
          <w:w w:val="105"/>
        </w:rPr>
        <w:t> comprende</w:t>
      </w:r>
      <w:r>
        <w:rPr>
          <w:w w:val="105"/>
        </w:rPr>
        <w:t> la</w:t>
      </w:r>
      <w:r>
        <w:rPr>
          <w:w w:val="105"/>
        </w:rPr>
        <w:t> definición</w:t>
      </w:r>
      <w:r>
        <w:rPr>
          <w:w w:val="105"/>
        </w:rPr>
        <w:t> y descripción</w:t>
      </w:r>
      <w:r>
        <w:rPr>
          <w:spacing w:val="-12"/>
          <w:w w:val="105"/>
        </w:rPr>
        <w:t> </w:t>
      </w:r>
      <w:r>
        <w:rPr>
          <w:w w:val="105"/>
        </w:rPr>
        <w:t>del</w:t>
      </w:r>
      <w:r>
        <w:rPr>
          <w:spacing w:val="-12"/>
          <w:w w:val="105"/>
        </w:rPr>
        <w:t> </w:t>
      </w:r>
      <w:r>
        <w:rPr>
          <w:w w:val="105"/>
        </w:rPr>
        <w:t>procedimiento</w:t>
      </w:r>
      <w:r>
        <w:rPr>
          <w:spacing w:val="-12"/>
          <w:w w:val="105"/>
        </w:rPr>
        <w:t> </w:t>
      </w:r>
      <w:r>
        <w:rPr>
          <w:w w:val="105"/>
        </w:rPr>
        <w:t>aplicable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cada</w:t>
      </w:r>
      <w:r>
        <w:rPr>
          <w:spacing w:val="-12"/>
          <w:w w:val="105"/>
        </w:rPr>
        <w:t> </w:t>
      </w:r>
      <w:r>
        <w:rPr>
          <w:w w:val="105"/>
        </w:rPr>
        <w:t>uno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los</w:t>
      </w:r>
      <w:r>
        <w:rPr>
          <w:spacing w:val="-11"/>
          <w:w w:val="105"/>
        </w:rPr>
        <w:t> </w:t>
      </w:r>
      <w:r>
        <w:rPr>
          <w:w w:val="105"/>
        </w:rPr>
        <w:t>métodos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remisión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información, estableciendo</w:t>
      </w:r>
      <w:r>
        <w:rPr>
          <w:w w:val="105"/>
        </w:rPr>
        <w:t> de</w:t>
      </w:r>
      <w:r>
        <w:rPr>
          <w:w w:val="105"/>
        </w:rPr>
        <w:t> manera</w:t>
      </w:r>
      <w:r>
        <w:rPr>
          <w:w w:val="105"/>
        </w:rPr>
        <w:t> precisa</w:t>
      </w:r>
      <w:r>
        <w:rPr>
          <w:w w:val="105"/>
        </w:rPr>
        <w:t> las</w:t>
      </w:r>
      <w:r>
        <w:rPr>
          <w:w w:val="105"/>
        </w:rPr>
        <w:t> pautas</w:t>
      </w:r>
      <w:r>
        <w:rPr>
          <w:w w:val="105"/>
        </w:rPr>
        <w:t> operativas</w:t>
      </w:r>
      <w:r>
        <w:rPr>
          <w:w w:val="105"/>
        </w:rPr>
        <w:t> que</w:t>
      </w:r>
      <w:r>
        <w:rPr>
          <w:w w:val="105"/>
        </w:rPr>
        <w:t> deberán</w:t>
      </w:r>
      <w:r>
        <w:rPr>
          <w:w w:val="105"/>
        </w:rPr>
        <w:t> observar</w:t>
      </w:r>
      <w:r>
        <w:rPr>
          <w:w w:val="105"/>
        </w:rPr>
        <w:t> los</w:t>
      </w:r>
      <w:r>
        <w:rPr>
          <w:w w:val="105"/>
        </w:rPr>
        <w:t> sujetos obligados para el cumplimiento del régimen informativo previsto en el Título II de</w:t>
      </w:r>
      <w:r>
        <w:rPr>
          <w:w w:val="105"/>
        </w:rPr>
        <w:t> la Resolución General (AFIP) N° 4614/2019.</w:t>
      </w:r>
    </w:p>
    <w:p>
      <w:pPr>
        <w:pStyle w:val="BodyText"/>
        <w:spacing w:line="264" w:lineRule="auto" w:before="205"/>
        <w:ind w:left="674" w:right="1501" w:hanging="10"/>
        <w:jc w:val="both"/>
      </w:pPr>
      <w:r>
        <w:rPr>
          <w:w w:val="105"/>
        </w:rPr>
        <w:t>Asimismo,</w:t>
      </w:r>
      <w:r>
        <w:rPr>
          <w:w w:val="105"/>
        </w:rPr>
        <w:t> el</w:t>
      </w:r>
      <w:r>
        <w:rPr>
          <w:w w:val="105"/>
        </w:rPr>
        <w:t> alcance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actualización</w:t>
      </w:r>
      <w:r>
        <w:rPr>
          <w:w w:val="105"/>
        </w:rPr>
        <w:t> incluye</w:t>
      </w:r>
      <w:r>
        <w:rPr>
          <w:w w:val="105"/>
        </w:rPr>
        <w:t> la</w:t>
      </w:r>
      <w:r>
        <w:rPr>
          <w:w w:val="105"/>
        </w:rPr>
        <w:t> definición</w:t>
      </w:r>
      <w:r>
        <w:rPr>
          <w:w w:val="105"/>
        </w:rPr>
        <w:t> del</w:t>
      </w:r>
      <w:r>
        <w:rPr>
          <w:w w:val="105"/>
        </w:rPr>
        <w:t> diseño</w:t>
      </w:r>
      <w:r>
        <w:rPr>
          <w:w w:val="105"/>
        </w:rPr>
        <w:t> de</w:t>
      </w:r>
      <w:r>
        <w:rPr>
          <w:w w:val="105"/>
        </w:rPr>
        <w:t> registro correspondiente</w:t>
      </w:r>
      <w:r>
        <w:rPr>
          <w:w w:val="105"/>
        </w:rPr>
        <w:t> a</w:t>
      </w:r>
      <w:r>
        <w:rPr>
          <w:w w:val="105"/>
        </w:rPr>
        <w:t> cada</w:t>
      </w:r>
      <w:r>
        <w:rPr>
          <w:w w:val="105"/>
        </w:rPr>
        <w:t> modalidad</w:t>
      </w:r>
      <w:r>
        <w:rPr>
          <w:w w:val="105"/>
        </w:rPr>
        <w:t> de</w:t>
      </w:r>
      <w:r>
        <w:rPr>
          <w:w w:val="105"/>
        </w:rPr>
        <w:t> envío,</w:t>
      </w:r>
      <w:r>
        <w:rPr>
          <w:w w:val="105"/>
        </w:rPr>
        <w:t> detallando</w:t>
      </w:r>
      <w:r>
        <w:rPr>
          <w:w w:val="105"/>
        </w:rPr>
        <w:t> la</w:t>
      </w:r>
      <w:r>
        <w:rPr>
          <w:w w:val="105"/>
        </w:rPr>
        <w:t> estructura</w:t>
      </w:r>
      <w:r>
        <w:rPr>
          <w:w w:val="105"/>
        </w:rPr>
        <w:t> de</w:t>
      </w:r>
      <w:r>
        <w:rPr>
          <w:w w:val="105"/>
        </w:rPr>
        <w:t> los</w:t>
      </w:r>
      <w:r>
        <w:rPr>
          <w:w w:val="105"/>
        </w:rPr>
        <w:t> campos,</w:t>
      </w:r>
      <w:r>
        <w:rPr>
          <w:w w:val="105"/>
        </w:rPr>
        <w:t> su contenido,</w:t>
      </w:r>
      <w:r>
        <w:rPr>
          <w:w w:val="105"/>
        </w:rPr>
        <w:t> formato</w:t>
      </w:r>
      <w:r>
        <w:rPr>
          <w:w w:val="105"/>
        </w:rPr>
        <w:t> y</w:t>
      </w:r>
      <w:r>
        <w:rPr>
          <w:w w:val="105"/>
        </w:rPr>
        <w:t> obligatoriedad, de</w:t>
      </w:r>
      <w:r>
        <w:rPr>
          <w:w w:val="105"/>
        </w:rPr>
        <w:t> modo de</w:t>
      </w:r>
      <w:r>
        <w:rPr>
          <w:w w:val="105"/>
        </w:rPr>
        <w:t> reflejar adecuadamente las</w:t>
      </w:r>
      <w:r>
        <w:rPr>
          <w:w w:val="105"/>
        </w:rPr>
        <w:t> funcionalidades</w:t>
      </w:r>
      <w:r>
        <w:rPr>
          <w:w w:val="105"/>
        </w:rPr>
        <w:t> y tipos</w:t>
      </w:r>
      <w:r>
        <w:rPr>
          <w:spacing w:val="-2"/>
          <w:w w:val="105"/>
        </w:rPr>
        <w:t> </w:t>
      </w:r>
      <w:r>
        <w:rPr>
          <w:w w:val="105"/>
        </w:rPr>
        <w:t>de operaciones actualmente ofrecidos por las billeteras</w:t>
      </w:r>
      <w:r>
        <w:rPr>
          <w:spacing w:val="-2"/>
          <w:w w:val="105"/>
        </w:rPr>
        <w:t> </w:t>
      </w:r>
      <w:r>
        <w:rPr>
          <w:w w:val="105"/>
        </w:rPr>
        <w:t>virtuales y</w:t>
      </w:r>
      <w:r>
        <w:rPr>
          <w:spacing w:val="-3"/>
          <w:w w:val="105"/>
        </w:rPr>
        <w:t> </w:t>
      </w:r>
      <w:r>
        <w:rPr>
          <w:w w:val="105"/>
        </w:rPr>
        <w:t>plataformas alcanzadas.</w:t>
      </w:r>
    </w:p>
    <w:p>
      <w:pPr>
        <w:pStyle w:val="BodyText"/>
        <w:spacing w:line="264" w:lineRule="auto" w:before="205"/>
        <w:ind w:left="674" w:right="1502" w:hanging="10"/>
        <w:jc w:val="both"/>
      </w:pPr>
      <w:r>
        <w:rPr>
          <w:w w:val="105"/>
        </w:rPr>
        <w:t>Finalmente, se incorporarán</w:t>
      </w:r>
      <w:r>
        <w:rPr>
          <w:w w:val="105"/>
        </w:rPr>
        <w:t> las</w:t>
      </w:r>
      <w:r>
        <w:rPr>
          <w:w w:val="105"/>
        </w:rPr>
        <w:t> validaciones de</w:t>
      </w:r>
      <w:r>
        <w:rPr>
          <w:w w:val="105"/>
        </w:rPr>
        <w:t> negocio</w:t>
      </w:r>
      <w:r>
        <w:rPr>
          <w:w w:val="105"/>
        </w:rPr>
        <w:t> aplicables</w:t>
      </w:r>
      <w:r>
        <w:rPr>
          <w:w w:val="105"/>
        </w:rPr>
        <w:t> a</w:t>
      </w:r>
      <w:r>
        <w:rPr>
          <w:w w:val="105"/>
        </w:rPr>
        <w:t> cada</w:t>
      </w:r>
      <w:r>
        <w:rPr>
          <w:w w:val="105"/>
        </w:rPr>
        <w:t> campo</w:t>
      </w:r>
      <w:r>
        <w:rPr>
          <w:w w:val="105"/>
        </w:rPr>
        <w:t> informado, especificando controles de consistencia, integridad y coherencia de los datos, con el objetivo de asegurar</w:t>
      </w:r>
      <w:r>
        <w:rPr>
          <w:w w:val="105"/>
        </w:rPr>
        <w:t> la</w:t>
      </w:r>
      <w:r>
        <w:rPr>
          <w:w w:val="105"/>
        </w:rPr>
        <w:t> calidad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información</w:t>
      </w:r>
      <w:r>
        <w:rPr>
          <w:w w:val="105"/>
        </w:rPr>
        <w:t> recibida,</w:t>
      </w:r>
      <w:r>
        <w:rPr>
          <w:w w:val="105"/>
        </w:rPr>
        <w:t> reducir</w:t>
      </w:r>
      <w:r>
        <w:rPr>
          <w:w w:val="105"/>
        </w:rPr>
        <w:t> errores</w:t>
      </w:r>
      <w:r>
        <w:rPr>
          <w:w w:val="105"/>
        </w:rPr>
        <w:t> en</w:t>
      </w:r>
      <w:r>
        <w:rPr>
          <w:w w:val="105"/>
        </w:rPr>
        <w:t> la</w:t>
      </w:r>
      <w:r>
        <w:rPr>
          <w:w w:val="105"/>
        </w:rPr>
        <w:t> confección</w:t>
      </w:r>
      <w:r>
        <w:rPr>
          <w:w w:val="105"/>
        </w:rPr>
        <w:t> de</w:t>
      </w:r>
      <w:r>
        <w:rPr>
          <w:w w:val="105"/>
        </w:rPr>
        <w:t> las declaraciones juradas y</w:t>
      </w:r>
      <w:r>
        <w:rPr>
          <w:spacing w:val="-1"/>
          <w:w w:val="105"/>
        </w:rPr>
        <w:t> </w:t>
      </w:r>
      <w:r>
        <w:rPr>
          <w:w w:val="105"/>
        </w:rPr>
        <w:t>facilitar</w:t>
      </w:r>
      <w:r>
        <w:rPr>
          <w:spacing w:val="-2"/>
          <w:w w:val="105"/>
        </w:rPr>
        <w:t> </w:t>
      </w:r>
      <w:r>
        <w:rPr>
          <w:w w:val="105"/>
        </w:rPr>
        <w:t>su</w:t>
      </w:r>
      <w:r>
        <w:rPr>
          <w:spacing w:val="-1"/>
          <w:w w:val="105"/>
        </w:rPr>
        <w:t> </w:t>
      </w:r>
      <w:r>
        <w:rPr>
          <w:w w:val="105"/>
        </w:rPr>
        <w:t>posterior explotación</w:t>
      </w:r>
      <w:r>
        <w:rPr>
          <w:spacing w:val="-1"/>
          <w:w w:val="105"/>
        </w:rPr>
        <w:t> </w:t>
      </w:r>
      <w:r>
        <w:rPr>
          <w:w w:val="105"/>
        </w:rPr>
        <w:t>sistémica por parte de esta Agencia.</w:t>
      </w:r>
    </w:p>
    <w:p>
      <w:pPr>
        <w:pStyle w:val="BodyText"/>
        <w:spacing w:after="0" w:line="264" w:lineRule="auto"/>
        <w:jc w:val="both"/>
        <w:sectPr>
          <w:pgSz w:w="12240" w:h="15840"/>
          <w:pgMar w:header="10" w:footer="0" w:top="1320" w:bottom="280" w:left="1440" w:right="360"/>
        </w:sectPr>
      </w:pPr>
    </w:p>
    <w:p>
      <w:pPr>
        <w:pStyle w:val="Heading1"/>
        <w:numPr>
          <w:ilvl w:val="0"/>
          <w:numId w:val="2"/>
        </w:numPr>
        <w:tabs>
          <w:tab w:pos="1079" w:val="left" w:leader="none"/>
        </w:tabs>
        <w:spacing w:line="240" w:lineRule="auto" w:before="9" w:after="0"/>
        <w:ind w:left="1079" w:right="0" w:hanging="403"/>
        <w:jc w:val="left"/>
      </w:pPr>
      <w:bookmarkStart w:name="_TOC_250021" w:id="4"/>
      <w:r>
        <w:rPr>
          <w:color w:val="001F60"/>
        </w:rPr>
        <w:t>Datos</w:t>
      </w:r>
      <w:r>
        <w:rPr>
          <w:color w:val="001F60"/>
          <w:spacing w:val="-10"/>
        </w:rPr>
        <w:t> </w:t>
      </w:r>
      <w:bookmarkEnd w:id="4"/>
      <w:r>
        <w:rPr>
          <w:color w:val="001F60"/>
          <w:spacing w:val="-2"/>
        </w:rPr>
        <w:t>generales</w:t>
      </w:r>
    </w:p>
    <w:p>
      <w:pPr>
        <w:pStyle w:val="BodyText"/>
        <w:spacing w:before="93"/>
        <w:rPr>
          <w:b/>
          <w:sz w:val="30"/>
        </w:rPr>
      </w:pPr>
    </w:p>
    <w:p>
      <w:pPr>
        <w:pStyle w:val="Heading2"/>
        <w:numPr>
          <w:ilvl w:val="1"/>
          <w:numId w:val="2"/>
        </w:numPr>
        <w:tabs>
          <w:tab w:pos="1012" w:val="left" w:leader="none"/>
        </w:tabs>
        <w:spacing w:line="240" w:lineRule="auto" w:before="0" w:after="0"/>
        <w:ind w:left="1012" w:right="0" w:hanging="336"/>
        <w:jc w:val="left"/>
      </w:pPr>
      <w:bookmarkStart w:name="_TOC_250020" w:id="5"/>
      <w:r>
        <w:rPr/>
        <w:t>Métodos</w:t>
      </w:r>
      <w:r>
        <w:rPr>
          <w:spacing w:val="9"/>
        </w:rPr>
        <w:t> </w:t>
      </w:r>
      <w:r>
        <w:rPr/>
        <w:t>de</w:t>
      </w:r>
      <w:r>
        <w:rPr>
          <w:spacing w:val="10"/>
        </w:rPr>
        <w:t> </w:t>
      </w:r>
      <w:bookmarkEnd w:id="5"/>
      <w:r>
        <w:rPr>
          <w:spacing w:val="-2"/>
        </w:rPr>
        <w:t>presentación</w:t>
      </w:r>
    </w:p>
    <w:p>
      <w:pPr>
        <w:pStyle w:val="BodyText"/>
        <w:spacing w:line="266" w:lineRule="auto" w:before="57"/>
        <w:ind w:left="674" w:right="1107" w:hanging="10"/>
      </w:pPr>
      <w:r>
        <w:rPr>
          <w:w w:val="105"/>
        </w:rPr>
        <w:t>Los</w:t>
      </w:r>
      <w:r>
        <w:rPr>
          <w:spacing w:val="80"/>
          <w:w w:val="105"/>
        </w:rPr>
        <w:t> </w:t>
      </w:r>
      <w:r>
        <w:rPr>
          <w:w w:val="105"/>
        </w:rPr>
        <w:t>sujetos</w:t>
      </w:r>
      <w:r>
        <w:rPr>
          <w:spacing w:val="80"/>
          <w:w w:val="105"/>
        </w:rPr>
        <w:t> </w:t>
      </w:r>
      <w:r>
        <w:rPr>
          <w:w w:val="105"/>
        </w:rPr>
        <w:t>obligados</w:t>
      </w:r>
      <w:r>
        <w:rPr>
          <w:spacing w:val="80"/>
          <w:w w:val="105"/>
        </w:rPr>
        <w:t> </w:t>
      </w:r>
      <w:r>
        <w:rPr>
          <w:w w:val="105"/>
        </w:rPr>
        <w:t>deben</w:t>
      </w:r>
      <w:r>
        <w:rPr>
          <w:spacing w:val="80"/>
          <w:w w:val="105"/>
        </w:rPr>
        <w:t> </w:t>
      </w:r>
      <w:r>
        <w:rPr>
          <w:w w:val="105"/>
        </w:rPr>
        <w:t>remitir</w:t>
      </w:r>
      <w:r>
        <w:rPr>
          <w:spacing w:val="80"/>
          <w:w w:val="105"/>
        </w:rPr>
        <w:t> </w:t>
      </w:r>
      <w:r>
        <w:rPr>
          <w:w w:val="105"/>
        </w:rPr>
        <w:t>la</w:t>
      </w:r>
      <w:r>
        <w:rPr>
          <w:spacing w:val="80"/>
          <w:w w:val="105"/>
        </w:rPr>
        <w:t> </w:t>
      </w:r>
      <w:r>
        <w:rPr>
          <w:w w:val="105"/>
        </w:rPr>
        <w:t>información</w:t>
      </w:r>
      <w:r>
        <w:rPr>
          <w:spacing w:val="80"/>
          <w:w w:val="105"/>
        </w:rPr>
        <w:t> </w:t>
      </w:r>
      <w:r>
        <w:rPr>
          <w:w w:val="105"/>
        </w:rPr>
        <w:t>requerida</w:t>
      </w:r>
      <w:r>
        <w:rPr>
          <w:spacing w:val="80"/>
          <w:w w:val="105"/>
        </w:rPr>
        <w:t> </w:t>
      </w:r>
      <w:r>
        <w:rPr>
          <w:w w:val="105"/>
        </w:rPr>
        <w:t>generando</w:t>
      </w:r>
      <w:r>
        <w:rPr>
          <w:spacing w:val="80"/>
          <w:w w:val="105"/>
        </w:rPr>
        <w:t> </w:t>
      </w:r>
      <w:r>
        <w:rPr>
          <w:w w:val="105"/>
        </w:rPr>
        <w:t>un</w:t>
      </w:r>
      <w:r>
        <w:rPr>
          <w:spacing w:val="80"/>
          <w:w w:val="105"/>
        </w:rPr>
        <w:t> </w:t>
      </w:r>
      <w:r>
        <w:rPr>
          <w:w w:val="105"/>
        </w:rPr>
        <w:t>archivo.txt respetando la estructura del Diseño de Registro indicada en el punto 3.</w:t>
      </w:r>
    </w:p>
    <w:p>
      <w:pPr>
        <w:pStyle w:val="BodyText"/>
        <w:spacing w:before="150"/>
        <w:ind w:left="664"/>
      </w:pPr>
      <w:r>
        <w:rPr/>
        <w:t>El</w:t>
      </w:r>
      <w:r>
        <w:rPr>
          <w:spacing w:val="12"/>
        </w:rPr>
        <w:t> </w:t>
      </w:r>
      <w:r>
        <w:rPr/>
        <w:t>envío</w:t>
      </w:r>
      <w:r>
        <w:rPr>
          <w:spacing w:val="12"/>
        </w:rPr>
        <w:t> </w:t>
      </w:r>
      <w:r>
        <w:rPr/>
        <w:t>deberá</w:t>
      </w:r>
      <w:r>
        <w:rPr>
          <w:spacing w:val="10"/>
        </w:rPr>
        <w:t> </w:t>
      </w:r>
      <w:r>
        <w:rPr/>
        <w:t>realizarse</w:t>
      </w:r>
      <w:r>
        <w:rPr>
          <w:spacing w:val="15"/>
        </w:rPr>
        <w:t> </w:t>
      </w:r>
      <w:r>
        <w:rPr/>
        <w:t>mediante</w:t>
      </w:r>
      <w:r>
        <w:rPr>
          <w:spacing w:val="12"/>
        </w:rPr>
        <w:t> </w:t>
      </w:r>
      <w:r>
        <w:rPr/>
        <w:t>una</w:t>
      </w:r>
      <w:r>
        <w:rPr>
          <w:spacing w:val="12"/>
        </w:rPr>
        <w:t> </w:t>
      </w:r>
      <w:r>
        <w:rPr/>
        <w:t>de</w:t>
      </w:r>
      <w:r>
        <w:rPr>
          <w:spacing w:val="15"/>
        </w:rPr>
        <w:t> </w:t>
      </w:r>
      <w:r>
        <w:rPr/>
        <w:t>las</w:t>
      </w:r>
      <w:r>
        <w:rPr>
          <w:spacing w:val="15"/>
        </w:rPr>
        <w:t> </w:t>
      </w:r>
      <w:r>
        <w:rPr/>
        <w:t>siguientes</w:t>
      </w:r>
      <w:r>
        <w:rPr>
          <w:spacing w:val="10"/>
        </w:rPr>
        <w:t> </w:t>
      </w:r>
      <w:r>
        <w:rPr>
          <w:spacing w:val="-2"/>
        </w:rPr>
        <w:t>opciones:</w:t>
      </w:r>
    </w:p>
    <w:p>
      <w:pPr>
        <w:pStyle w:val="ListParagraph"/>
        <w:numPr>
          <w:ilvl w:val="0"/>
          <w:numId w:val="3"/>
        </w:numPr>
        <w:tabs>
          <w:tab w:pos="820" w:val="left" w:leader="none"/>
        </w:tabs>
        <w:spacing w:line="264" w:lineRule="auto" w:before="176" w:after="0"/>
        <w:ind w:left="820" w:right="1505" w:hanging="144"/>
        <w:jc w:val="left"/>
        <w:rPr>
          <w:sz w:val="20"/>
        </w:rPr>
      </w:pPr>
      <w:r>
        <w:rPr>
          <w:w w:val="105"/>
          <w:sz w:val="20"/>
        </w:rPr>
        <w:t>Con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Clave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Fiscal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transferencia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electrónica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datos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mediante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servicio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denominado: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“Presentación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DDJJ Y Pago”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través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sitio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“web”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la Agencia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(</w:t>
      </w:r>
      <w:hyperlink r:id="rId9">
        <w:r>
          <w:rPr>
            <w:color w:val="2D74B5"/>
            <w:w w:val="105"/>
            <w:sz w:val="20"/>
            <w:u w:val="single" w:color="2D74B5"/>
          </w:rPr>
          <w:t>http://www.arca.gob.ar</w:t>
        </w:r>
      </w:hyperlink>
      <w:r>
        <w:rPr>
          <w:w w:val="105"/>
          <w:sz w:val="20"/>
        </w:rPr>
        <w:t>).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386" w:lineRule="auto" w:before="151" w:after="0"/>
        <w:ind w:left="664" w:right="2055" w:firstLine="12"/>
        <w:jc w:val="left"/>
        <w:rPr>
          <w:sz w:val="20"/>
        </w:rPr>
      </w:pPr>
      <w:r>
        <w:rPr>
          <w:spacing w:val="-2"/>
          <w:w w:val="105"/>
          <w:sz w:val="20"/>
        </w:rPr>
        <w:t>Intercambio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información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mediante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“Webservice” denominado “Presentación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de DDJJ”. </w:t>
      </w:r>
      <w:r>
        <w:rPr>
          <w:w w:val="105"/>
          <w:sz w:val="20"/>
        </w:rPr>
        <w:t>Se detalla 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continuación la documentación necesaria para acceder al Webservice:</w:t>
      </w:r>
    </w:p>
    <w:p>
      <w:pPr>
        <w:pStyle w:val="ListParagraph"/>
        <w:numPr>
          <w:ilvl w:val="1"/>
          <w:numId w:val="3"/>
        </w:numPr>
        <w:tabs>
          <w:tab w:pos="1344" w:val="left" w:leader="none"/>
        </w:tabs>
        <w:spacing w:line="254" w:lineRule="auto" w:before="59" w:after="0"/>
        <w:ind w:left="1344" w:right="1603" w:hanging="329"/>
        <w:jc w:val="left"/>
        <w:rPr>
          <w:sz w:val="20"/>
        </w:rPr>
      </w:pPr>
      <w:r>
        <w:rPr>
          <w:sz w:val="20"/>
        </w:rPr>
        <w:t>WebService: WSAAAutenticaciónyAutorización. La especificación se encuentra disponible</w:t>
      </w:r>
      <w:r>
        <w:rPr>
          <w:spacing w:val="40"/>
          <w:w w:val="105"/>
          <w:sz w:val="20"/>
        </w:rPr>
        <w:t> </w:t>
      </w:r>
      <w:r>
        <w:rPr>
          <w:spacing w:val="-4"/>
          <w:w w:val="105"/>
          <w:sz w:val="20"/>
        </w:rPr>
        <w:t>en:</w:t>
      </w:r>
    </w:p>
    <w:p>
      <w:pPr>
        <w:pStyle w:val="BodyText"/>
        <w:spacing w:before="16"/>
        <w:ind w:left="1353"/>
      </w:pPr>
      <w:hyperlink r:id="rId10">
        <w:r>
          <w:rPr>
            <w:color w:val="2D74B5"/>
            <w:spacing w:val="-2"/>
            <w:w w:val="105"/>
            <w:u w:val="single" w:color="2D74B5"/>
          </w:rPr>
          <w:t>https://www.arca.gob.ar/ws/documentacion/wsaa.asp</w:t>
        </w:r>
      </w:hyperlink>
    </w:p>
    <w:p>
      <w:pPr>
        <w:pStyle w:val="ListParagraph"/>
        <w:numPr>
          <w:ilvl w:val="1"/>
          <w:numId w:val="3"/>
        </w:numPr>
        <w:tabs>
          <w:tab w:pos="1344" w:val="left" w:leader="none"/>
        </w:tabs>
        <w:spacing w:line="266" w:lineRule="auto" w:before="205" w:after="0"/>
        <w:ind w:left="1344" w:right="1544" w:hanging="329"/>
        <w:jc w:val="left"/>
        <w:rPr>
          <w:sz w:val="20"/>
        </w:rPr>
      </w:pPr>
      <w:r>
        <w:rPr>
          <w:w w:val="105"/>
          <w:sz w:val="20"/>
        </w:rPr>
        <w:t>WebService: Presentación de DDJJ. La especificación se encuentra disponible en: </w:t>
      </w:r>
      <w:hyperlink r:id="rId11">
        <w:r>
          <w:rPr>
            <w:color w:val="2D74B5"/>
            <w:spacing w:val="-2"/>
            <w:sz w:val="20"/>
            <w:u w:val="single" w:color="2D74B5"/>
          </w:rPr>
          <w:t>https://www.arca.gob.ar/ws/wsddjj/WSPresentaciondeDDJJManualparaelDesarrollador.p</w:t>
        </w:r>
      </w:hyperlink>
      <w:r>
        <w:rPr>
          <w:color w:val="2D74B5"/>
          <w:spacing w:val="80"/>
          <w:w w:val="150"/>
          <w:sz w:val="20"/>
        </w:rPr>
        <w:t>  </w:t>
      </w:r>
      <w:r>
        <w:rPr>
          <w:color w:val="2D74B5"/>
          <w:spacing w:val="-6"/>
          <w:w w:val="105"/>
          <w:sz w:val="20"/>
          <w:u w:val="single" w:color="2D74B5"/>
        </w:rPr>
        <w:t>df</w:t>
      </w:r>
    </w:p>
    <w:p>
      <w:pPr>
        <w:pStyle w:val="BodyText"/>
        <w:spacing w:before="143"/>
        <w:ind w:left="676"/>
      </w:pPr>
      <w:r>
        <w:rPr>
          <w:u w:val="single"/>
        </w:rPr>
        <w:t>Aclaraciones</w:t>
      </w:r>
      <w:r>
        <w:rPr>
          <w:spacing w:val="12"/>
          <w:u w:val="single"/>
        </w:rPr>
        <w:t> </w:t>
      </w:r>
      <w:r>
        <w:rPr>
          <w:u w:val="single"/>
        </w:rPr>
        <w:t>sobre</w:t>
      </w:r>
      <w:r>
        <w:rPr>
          <w:spacing w:val="14"/>
          <w:u w:val="single"/>
        </w:rPr>
        <w:t> </w:t>
      </w:r>
      <w:r>
        <w:rPr>
          <w:u w:val="single"/>
        </w:rPr>
        <w:t>el</w:t>
      </w:r>
      <w:r>
        <w:rPr>
          <w:spacing w:val="15"/>
          <w:u w:val="single"/>
        </w:rPr>
        <w:t> </w:t>
      </w:r>
      <w:r>
        <w:rPr>
          <w:u w:val="single"/>
        </w:rPr>
        <w:t>Método</w:t>
      </w:r>
      <w:r>
        <w:rPr>
          <w:spacing w:val="9"/>
          <w:u w:val="single"/>
        </w:rPr>
        <w:t> </w:t>
      </w:r>
      <w:r>
        <w:rPr>
          <w:u w:val="single"/>
        </w:rPr>
        <w:t>de</w:t>
      </w:r>
      <w:r>
        <w:rPr>
          <w:spacing w:val="15"/>
          <w:u w:val="single"/>
        </w:rPr>
        <w:t> </w:t>
      </w:r>
      <w:r>
        <w:rPr>
          <w:spacing w:val="-2"/>
          <w:u w:val="single"/>
        </w:rPr>
        <w:t>Presentación: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40" w:lineRule="auto" w:before="185" w:after="0"/>
        <w:ind w:left="819" w:right="0" w:hanging="143"/>
        <w:jc w:val="left"/>
        <w:rPr>
          <w:sz w:val="20"/>
        </w:rPr>
      </w:pPr>
      <w:r>
        <w:rPr>
          <w:b/>
          <w:spacing w:val="-2"/>
          <w:w w:val="105"/>
          <w:sz w:val="20"/>
        </w:rPr>
        <w:t>Archivos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de hasta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1.000.000 de</w:t>
      </w:r>
      <w:r>
        <w:rPr>
          <w:b/>
          <w:spacing w:val="-1"/>
          <w:w w:val="105"/>
          <w:sz w:val="20"/>
        </w:rPr>
        <w:t> </w:t>
      </w:r>
      <w:r>
        <w:rPr>
          <w:b/>
          <w:spacing w:val="-2"/>
          <w:w w:val="105"/>
          <w:sz w:val="20"/>
        </w:rPr>
        <w:t>registros.</w:t>
      </w:r>
      <w:r>
        <w:rPr>
          <w:b/>
          <w:spacing w:val="2"/>
          <w:w w:val="105"/>
          <w:sz w:val="20"/>
        </w:rPr>
        <w:t> </w:t>
      </w:r>
      <w:r>
        <w:rPr>
          <w:spacing w:val="-2"/>
          <w:w w:val="105"/>
          <w:sz w:val="20"/>
        </w:rPr>
        <w:t>Se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habilita el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ingresovía:</w:t>
      </w:r>
    </w:p>
    <w:p>
      <w:pPr>
        <w:pStyle w:val="ListParagraph"/>
        <w:numPr>
          <w:ilvl w:val="1"/>
          <w:numId w:val="3"/>
        </w:numPr>
        <w:tabs>
          <w:tab w:pos="1343" w:val="left" w:leader="none"/>
        </w:tabs>
        <w:spacing w:line="240" w:lineRule="auto" w:before="183" w:after="0"/>
        <w:ind w:left="1343" w:right="0" w:hanging="328"/>
        <w:jc w:val="left"/>
        <w:rPr>
          <w:sz w:val="20"/>
        </w:rPr>
      </w:pPr>
      <w:r>
        <w:rPr>
          <w:sz w:val="20"/>
        </w:rPr>
        <w:t>Servicio</w:t>
      </w:r>
      <w:r>
        <w:rPr>
          <w:spacing w:val="11"/>
          <w:sz w:val="20"/>
        </w:rPr>
        <w:t> </w:t>
      </w:r>
      <w:r>
        <w:rPr>
          <w:sz w:val="20"/>
        </w:rPr>
        <w:t>denominado</w:t>
      </w:r>
      <w:r>
        <w:rPr>
          <w:spacing w:val="17"/>
          <w:sz w:val="20"/>
        </w:rPr>
        <w:t> </w:t>
      </w:r>
      <w:r>
        <w:rPr>
          <w:sz w:val="20"/>
        </w:rPr>
        <w:t>“Presentación</w:t>
      </w:r>
      <w:r>
        <w:rPr>
          <w:spacing w:val="14"/>
          <w:sz w:val="20"/>
        </w:rPr>
        <w:t> </w:t>
      </w:r>
      <w:r>
        <w:rPr>
          <w:sz w:val="20"/>
        </w:rPr>
        <w:t>de</w:t>
      </w:r>
      <w:r>
        <w:rPr>
          <w:spacing w:val="14"/>
          <w:sz w:val="20"/>
        </w:rPr>
        <w:t> </w:t>
      </w:r>
      <w:r>
        <w:rPr>
          <w:sz w:val="20"/>
        </w:rPr>
        <w:t>DDJJ</w:t>
      </w:r>
      <w:r>
        <w:rPr>
          <w:spacing w:val="15"/>
          <w:sz w:val="20"/>
        </w:rPr>
        <w:t> </w:t>
      </w:r>
      <w:r>
        <w:rPr>
          <w:sz w:val="20"/>
        </w:rPr>
        <w:t>Y</w:t>
      </w:r>
      <w:r>
        <w:rPr>
          <w:spacing w:val="19"/>
          <w:sz w:val="20"/>
        </w:rPr>
        <w:t> </w:t>
      </w:r>
      <w:r>
        <w:rPr>
          <w:spacing w:val="-4"/>
          <w:sz w:val="20"/>
        </w:rPr>
        <w:t>Pago”</w:t>
      </w:r>
    </w:p>
    <w:p>
      <w:pPr>
        <w:pStyle w:val="ListParagraph"/>
        <w:numPr>
          <w:ilvl w:val="1"/>
          <w:numId w:val="3"/>
        </w:numPr>
        <w:tabs>
          <w:tab w:pos="1343" w:val="left" w:leader="none"/>
        </w:tabs>
        <w:spacing w:line="240" w:lineRule="auto" w:before="170" w:after="0"/>
        <w:ind w:left="1343" w:right="0" w:hanging="328"/>
        <w:jc w:val="left"/>
        <w:rPr>
          <w:sz w:val="20"/>
        </w:rPr>
      </w:pPr>
      <w:r>
        <w:rPr>
          <w:sz w:val="20"/>
        </w:rPr>
        <w:t>Webservice</w:t>
      </w:r>
      <w:r>
        <w:rPr>
          <w:spacing w:val="19"/>
          <w:sz w:val="20"/>
        </w:rPr>
        <w:t> </w:t>
      </w:r>
      <w:r>
        <w:rPr>
          <w:sz w:val="20"/>
        </w:rPr>
        <w:t>denominado</w:t>
      </w:r>
      <w:r>
        <w:rPr>
          <w:spacing w:val="25"/>
          <w:sz w:val="20"/>
        </w:rPr>
        <w:t> </w:t>
      </w:r>
      <w:r>
        <w:rPr>
          <w:sz w:val="20"/>
        </w:rPr>
        <w:t>“Presentación</w:t>
      </w:r>
      <w:r>
        <w:rPr>
          <w:spacing w:val="18"/>
          <w:sz w:val="20"/>
        </w:rPr>
        <w:t> </w:t>
      </w:r>
      <w:r>
        <w:rPr>
          <w:sz w:val="20"/>
        </w:rPr>
        <w:t>de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DDJJ”</w:t>
      </w:r>
    </w:p>
    <w:p>
      <w:pPr>
        <w:pStyle w:val="ListParagraph"/>
        <w:numPr>
          <w:ilvl w:val="0"/>
          <w:numId w:val="3"/>
        </w:numPr>
        <w:tabs>
          <w:tab w:pos="819" w:val="left" w:leader="none"/>
        </w:tabs>
        <w:spacing w:line="240" w:lineRule="auto" w:before="169" w:after="0"/>
        <w:ind w:left="819" w:right="0" w:hanging="143"/>
        <w:jc w:val="left"/>
        <w:rPr>
          <w:sz w:val="20"/>
        </w:rPr>
      </w:pPr>
      <w:r>
        <w:rPr>
          <w:b/>
          <w:w w:val="105"/>
          <w:sz w:val="20"/>
        </w:rPr>
        <w:t>Archivos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más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1.000.000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de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registros</w:t>
      </w:r>
      <w:r>
        <w:rPr>
          <w:w w:val="105"/>
          <w:sz w:val="20"/>
        </w:rPr>
        <w:t>.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habilita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ingresovía:</w:t>
      </w:r>
    </w:p>
    <w:p>
      <w:pPr>
        <w:pStyle w:val="ListParagraph"/>
        <w:numPr>
          <w:ilvl w:val="1"/>
          <w:numId w:val="3"/>
        </w:numPr>
        <w:tabs>
          <w:tab w:pos="1342" w:val="left" w:leader="none"/>
        </w:tabs>
        <w:spacing w:line="240" w:lineRule="auto" w:before="183" w:after="0"/>
        <w:ind w:left="1342" w:right="0" w:hanging="275"/>
        <w:jc w:val="left"/>
        <w:rPr>
          <w:sz w:val="20"/>
        </w:rPr>
      </w:pPr>
      <w:r>
        <w:rPr>
          <w:sz w:val="20"/>
        </w:rPr>
        <w:t>Webservice</w:t>
      </w:r>
      <w:r>
        <w:rPr>
          <w:spacing w:val="24"/>
          <w:sz w:val="20"/>
        </w:rPr>
        <w:t> </w:t>
      </w:r>
      <w:r>
        <w:rPr>
          <w:sz w:val="20"/>
        </w:rPr>
        <w:t>denominado</w:t>
      </w:r>
      <w:r>
        <w:rPr>
          <w:spacing w:val="31"/>
          <w:sz w:val="20"/>
        </w:rPr>
        <w:t> </w:t>
      </w:r>
      <w:r>
        <w:rPr>
          <w:sz w:val="20"/>
        </w:rPr>
        <w:t>“Presentación</w:t>
      </w:r>
      <w:r>
        <w:rPr>
          <w:spacing w:val="23"/>
          <w:sz w:val="20"/>
        </w:rPr>
        <w:t> </w:t>
      </w:r>
      <w:r>
        <w:rPr>
          <w:spacing w:val="-2"/>
          <w:sz w:val="20"/>
        </w:rPr>
        <w:t>deDDJJ”</w:t>
      </w:r>
    </w:p>
    <w:p>
      <w:pPr>
        <w:pStyle w:val="Heading2"/>
        <w:numPr>
          <w:ilvl w:val="1"/>
          <w:numId w:val="2"/>
        </w:numPr>
        <w:tabs>
          <w:tab w:pos="1012" w:val="left" w:leader="none"/>
        </w:tabs>
        <w:spacing w:line="240" w:lineRule="auto" w:before="177" w:after="0"/>
        <w:ind w:left="1012" w:right="0" w:hanging="336"/>
        <w:jc w:val="left"/>
      </w:pPr>
      <w:bookmarkStart w:name="_TOC_250019" w:id="6"/>
      <w:r>
        <w:rPr/>
        <w:t>Archivo</w:t>
      </w:r>
      <w:r>
        <w:rPr>
          <w:spacing w:val="6"/>
        </w:rPr>
        <w:t> </w:t>
      </w:r>
      <w:r>
        <w:rPr/>
        <w:t>a</w:t>
      </w:r>
      <w:r>
        <w:rPr>
          <w:spacing w:val="9"/>
        </w:rPr>
        <w:t> </w:t>
      </w:r>
      <w:bookmarkEnd w:id="6"/>
      <w:r>
        <w:rPr>
          <w:spacing w:val="-2"/>
        </w:rPr>
        <w:t>remitir</w:t>
      </w:r>
    </w:p>
    <w:p>
      <w:pPr>
        <w:pStyle w:val="BodyText"/>
        <w:spacing w:before="58"/>
        <w:ind w:left="664"/>
      </w:pPr>
      <w:r>
        <w:rPr/>
        <w:t>Número</w:t>
      </w:r>
      <w:r>
        <w:rPr>
          <w:spacing w:val="13"/>
        </w:rPr>
        <w:t> </w:t>
      </w:r>
      <w:r>
        <w:rPr/>
        <w:t>de</w:t>
      </w:r>
      <w:r>
        <w:rPr>
          <w:spacing w:val="16"/>
        </w:rPr>
        <w:t> </w:t>
      </w:r>
      <w:r>
        <w:rPr/>
        <w:t>formulario:</w:t>
      </w:r>
      <w:r>
        <w:rPr>
          <w:spacing w:val="16"/>
        </w:rPr>
        <w:t> </w:t>
      </w:r>
      <w:r>
        <w:rPr>
          <w:spacing w:val="-2"/>
        </w:rPr>
        <w:t>8126.</w:t>
      </w:r>
    </w:p>
    <w:p>
      <w:pPr>
        <w:pStyle w:val="Heading2"/>
        <w:numPr>
          <w:ilvl w:val="1"/>
          <w:numId w:val="2"/>
        </w:numPr>
        <w:tabs>
          <w:tab w:pos="1012" w:val="left" w:leader="none"/>
        </w:tabs>
        <w:spacing w:line="240" w:lineRule="auto" w:before="178" w:after="0"/>
        <w:ind w:left="1012" w:right="0" w:hanging="336"/>
        <w:jc w:val="left"/>
      </w:pPr>
      <w:bookmarkStart w:name="_TOC_250018" w:id="7"/>
      <w:r>
        <w:rPr/>
        <w:t>Formato</w:t>
      </w:r>
      <w:r>
        <w:rPr>
          <w:spacing w:val="10"/>
        </w:rPr>
        <w:t> </w:t>
      </w:r>
      <w:r>
        <w:rPr/>
        <w:t>del</w:t>
      </w:r>
      <w:r>
        <w:rPr>
          <w:spacing w:val="10"/>
        </w:rPr>
        <w:t> </w:t>
      </w:r>
      <w:bookmarkEnd w:id="7"/>
      <w:r>
        <w:rPr>
          <w:spacing w:val="-2"/>
        </w:rPr>
        <w:t>archivo</w:t>
      </w:r>
    </w:p>
    <w:p>
      <w:pPr>
        <w:pStyle w:val="ListParagraph"/>
        <w:numPr>
          <w:ilvl w:val="2"/>
          <w:numId w:val="2"/>
        </w:numPr>
        <w:tabs>
          <w:tab w:pos="1140" w:val="left" w:leader="none"/>
        </w:tabs>
        <w:spacing w:line="415" w:lineRule="auto" w:before="58" w:after="0"/>
        <w:ind w:left="664" w:right="2990" w:firstLine="12"/>
        <w:jc w:val="left"/>
        <w:rPr>
          <w:b/>
          <w:sz w:val="20"/>
        </w:rPr>
      </w:pPr>
      <w:r>
        <w:rPr>
          <w:spacing w:val="-2"/>
          <w:w w:val="105"/>
          <w:sz w:val="20"/>
        </w:rPr>
        <w:t>Nombre </w:t>
      </w:r>
      <w:r>
        <w:rPr>
          <w:spacing w:val="-2"/>
          <w:sz w:val="20"/>
        </w:rPr>
        <w:t>F(\d{4})\.CUIT\.(\d{11})\.periodoInformado(\d{6})00\.secuencia{4}\.(txt|ZIP|GZ)</w:t>
      </w:r>
      <w:r>
        <w:rPr>
          <w:spacing w:val="80"/>
          <w:w w:val="105"/>
          <w:sz w:val="20"/>
        </w:rPr>
        <w:t>  </w:t>
      </w:r>
      <w:r>
        <w:rPr>
          <w:b/>
          <w:w w:val="105"/>
          <w:sz w:val="20"/>
        </w:rPr>
        <w:t>Ejemplo Nombre del archivo:</w:t>
      </w:r>
    </w:p>
    <w:p>
      <w:pPr>
        <w:pStyle w:val="BodyText"/>
        <w:ind w:left="664"/>
      </w:pPr>
      <w:r>
        <w:rPr>
          <w:spacing w:val="-2"/>
          <w:w w:val="105"/>
        </w:rPr>
        <w:t>F8126.30999999995.20260500.0000.txt</w:t>
      </w:r>
    </w:p>
    <w:p>
      <w:pPr>
        <w:pStyle w:val="ListParagraph"/>
        <w:numPr>
          <w:ilvl w:val="2"/>
          <w:numId w:val="2"/>
        </w:numPr>
        <w:tabs>
          <w:tab w:pos="1140" w:val="left" w:leader="none"/>
        </w:tabs>
        <w:spacing w:line="240" w:lineRule="auto" w:before="176" w:after="0"/>
        <w:ind w:left="1140" w:right="0" w:hanging="464"/>
        <w:jc w:val="left"/>
        <w:rPr>
          <w:sz w:val="20"/>
        </w:rPr>
      </w:pPr>
      <w:r>
        <w:rPr>
          <w:spacing w:val="-2"/>
          <w:w w:val="105"/>
          <w:sz w:val="20"/>
        </w:rPr>
        <w:t>Contenido</w:t>
      </w:r>
    </w:p>
    <w:p>
      <w:pPr>
        <w:pStyle w:val="BodyText"/>
        <w:spacing w:before="178"/>
        <w:ind w:left="664"/>
      </w:pPr>
      <w:r>
        <w:rPr>
          <w:spacing w:val="-2"/>
          <w:w w:val="105"/>
        </w:rPr>
        <w:t>El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contenido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del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archivo debe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respetar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lo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siguiente:</w:t>
      </w:r>
    </w:p>
    <w:p>
      <w:pPr>
        <w:pStyle w:val="ListParagraph"/>
        <w:numPr>
          <w:ilvl w:val="3"/>
          <w:numId w:val="2"/>
        </w:numPr>
        <w:tabs>
          <w:tab w:pos="819" w:val="left" w:leader="none"/>
        </w:tabs>
        <w:spacing w:line="240" w:lineRule="auto" w:before="176" w:after="0"/>
        <w:ind w:left="819" w:right="0" w:hanging="143"/>
        <w:jc w:val="left"/>
        <w:rPr>
          <w:sz w:val="20"/>
        </w:rPr>
      </w:pPr>
      <w:r>
        <w:rPr>
          <w:sz w:val="20"/>
        </w:rPr>
        <w:t>Su</w:t>
      </w:r>
      <w:r>
        <w:rPr>
          <w:spacing w:val="14"/>
          <w:sz w:val="20"/>
        </w:rPr>
        <w:t> </w:t>
      </w:r>
      <w:r>
        <w:rPr>
          <w:sz w:val="20"/>
        </w:rPr>
        <w:t>encoding</w:t>
      </w:r>
      <w:r>
        <w:rPr>
          <w:spacing w:val="18"/>
          <w:sz w:val="20"/>
        </w:rPr>
        <w:t> </w:t>
      </w:r>
      <w:r>
        <w:rPr>
          <w:sz w:val="20"/>
        </w:rPr>
        <w:t>debe</w:t>
      </w:r>
      <w:r>
        <w:rPr>
          <w:spacing w:val="16"/>
          <w:sz w:val="20"/>
        </w:rPr>
        <w:t> </w:t>
      </w:r>
      <w:r>
        <w:rPr>
          <w:sz w:val="20"/>
        </w:rPr>
        <w:t>ser</w:t>
      </w:r>
      <w:r>
        <w:rPr>
          <w:spacing w:val="18"/>
          <w:sz w:val="20"/>
        </w:rPr>
        <w:t> </w:t>
      </w:r>
      <w:r>
        <w:rPr>
          <w:sz w:val="20"/>
        </w:rPr>
        <w:t>“ISO-8859-</w:t>
      </w:r>
      <w:r>
        <w:rPr>
          <w:spacing w:val="-5"/>
          <w:sz w:val="20"/>
        </w:rPr>
        <w:t>1”</w:t>
      </w:r>
    </w:p>
    <w:p>
      <w:pPr>
        <w:pStyle w:val="ListParagraph"/>
        <w:numPr>
          <w:ilvl w:val="3"/>
          <w:numId w:val="2"/>
        </w:numPr>
        <w:tabs>
          <w:tab w:pos="819" w:val="left" w:leader="none"/>
        </w:tabs>
        <w:spacing w:line="240" w:lineRule="auto" w:before="178" w:after="0"/>
        <w:ind w:left="819" w:right="0" w:hanging="143"/>
        <w:jc w:val="left"/>
        <w:rPr>
          <w:sz w:val="20"/>
        </w:rPr>
      </w:pPr>
      <w:r>
        <w:rPr>
          <w:sz w:val="20"/>
        </w:rPr>
        <w:t>Los</w:t>
      </w:r>
      <w:r>
        <w:rPr>
          <w:spacing w:val="11"/>
          <w:sz w:val="20"/>
        </w:rPr>
        <w:t> </w:t>
      </w:r>
      <w:r>
        <w:rPr>
          <w:sz w:val="20"/>
        </w:rPr>
        <w:t>siguientes</w:t>
      </w:r>
      <w:r>
        <w:rPr>
          <w:spacing w:val="11"/>
          <w:sz w:val="20"/>
        </w:rPr>
        <w:t> </w:t>
      </w:r>
      <w:r>
        <w:rPr>
          <w:sz w:val="20"/>
        </w:rPr>
        <w:t>valores</w:t>
      </w:r>
      <w:r>
        <w:rPr>
          <w:spacing w:val="17"/>
          <w:sz w:val="20"/>
        </w:rPr>
        <w:t> </w:t>
      </w:r>
      <w:r>
        <w:rPr>
          <w:sz w:val="20"/>
        </w:rPr>
        <w:t>no</w:t>
      </w:r>
      <w:r>
        <w:rPr>
          <w:spacing w:val="16"/>
          <w:sz w:val="20"/>
        </w:rPr>
        <w:t> </w:t>
      </w:r>
      <w:r>
        <w:rPr>
          <w:sz w:val="20"/>
        </w:rPr>
        <w:t>pueden</w:t>
      </w:r>
      <w:r>
        <w:rPr>
          <w:spacing w:val="12"/>
          <w:sz w:val="20"/>
        </w:rPr>
        <w:t> </w:t>
      </w:r>
      <w:r>
        <w:rPr>
          <w:sz w:val="20"/>
        </w:rPr>
        <w:t>estar</w:t>
      </w:r>
      <w:r>
        <w:rPr>
          <w:spacing w:val="14"/>
          <w:sz w:val="20"/>
        </w:rPr>
        <w:t> </w:t>
      </w:r>
      <w:r>
        <w:rPr>
          <w:sz w:val="20"/>
        </w:rPr>
        <w:t>contenidos</w:t>
      </w:r>
      <w:r>
        <w:rPr>
          <w:spacing w:val="12"/>
          <w:sz w:val="20"/>
        </w:rPr>
        <w:t> </w:t>
      </w:r>
      <w:r>
        <w:rPr>
          <w:sz w:val="20"/>
        </w:rPr>
        <w:t>dentro</w:t>
      </w:r>
      <w:r>
        <w:rPr>
          <w:spacing w:val="11"/>
          <w:sz w:val="20"/>
        </w:rPr>
        <w:t> </w:t>
      </w:r>
      <w:r>
        <w:rPr>
          <w:sz w:val="20"/>
        </w:rPr>
        <w:t>del</w:t>
      </w:r>
      <w:r>
        <w:rPr>
          <w:spacing w:val="17"/>
          <w:sz w:val="20"/>
        </w:rPr>
        <w:t> </w:t>
      </w:r>
      <w:r>
        <w:rPr>
          <w:spacing w:val="-2"/>
          <w:sz w:val="20"/>
        </w:rPr>
        <w:t>archivo:</w:t>
      </w:r>
    </w:p>
    <w:p>
      <w:pPr>
        <w:pStyle w:val="ListParagraph"/>
        <w:numPr>
          <w:ilvl w:val="4"/>
          <w:numId w:val="2"/>
        </w:numPr>
        <w:tabs>
          <w:tab w:pos="1501" w:val="left" w:leader="none"/>
        </w:tabs>
        <w:spacing w:line="240" w:lineRule="auto" w:before="145" w:after="0"/>
        <w:ind w:left="1501" w:right="0" w:hanging="316"/>
        <w:jc w:val="left"/>
        <w:rPr>
          <w:sz w:val="20"/>
        </w:rPr>
      </w:pPr>
      <w:r>
        <w:rPr>
          <w:w w:val="105"/>
          <w:sz w:val="20"/>
        </w:rPr>
        <w:t>Caracteres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control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C0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(salvo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10-LF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13-</w:t>
      </w:r>
      <w:r>
        <w:rPr>
          <w:spacing w:val="-5"/>
          <w:w w:val="105"/>
          <w:sz w:val="20"/>
        </w:rPr>
        <w:t>CR)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10" w:footer="0" w:top="1320" w:bottom="280" w:left="1440" w:right="360"/>
        </w:sectPr>
      </w:pPr>
    </w:p>
    <w:p>
      <w:pPr>
        <w:spacing w:line="240" w:lineRule="auto"/>
        <w:ind w:left="37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35120" cy="603885"/>
                <wp:effectExtent l="9525" t="0" r="0" b="571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135120" cy="603885"/>
                          <a:chExt cx="4135120" cy="60388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612" cy="335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0" y="33680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33985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34290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34594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34899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5204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35509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35814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36118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36423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6728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37033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37337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37642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37947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8252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38557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38861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39166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39471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39776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40081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40386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40690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40995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41300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0" y="41605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41910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0" y="42214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42519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42824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43129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43434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0" y="43738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44043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44348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44653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0" y="44958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45262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45567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45872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46177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46481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0" y="46786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47091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47396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47701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48005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48310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48615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48920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49225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49530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49834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50139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0" y="50444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50749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51054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51358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51663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51968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52273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0" y="52578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52882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53187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0" y="53492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53797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54101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54406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54711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55016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0" y="55321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0" y="55625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55930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56235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56540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56845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57150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57454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57759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58064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58369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58674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58978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0" y="59283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0" y="59588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59893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60198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5.6pt;height:47.55pt;mso-position-horizontal-relative:char;mso-position-vertical-relative:line" id="docshapegroup5" coordorigin="0,0" coordsize="6512,951">
                <v:shape style="position:absolute;left:0;top:0;width:6512;height:528" type="#_x0000_t75" id="docshape6" stroked="false">
                  <v:imagedata r:id="rId13" o:title=""/>
                </v:shape>
                <v:line style="position:absolute" from="0,530" to="6511,530" stroked="true" strokeweight=".24pt" strokecolor="#242d4e">
                  <v:stroke dashstyle="solid"/>
                </v:line>
                <v:line style="position:absolute" from="0,535" to="6511,535" stroked="true" strokeweight=".24pt" strokecolor="#242d4e">
                  <v:stroke dashstyle="solid"/>
                </v:line>
                <v:line style="position:absolute" from="0,540" to="6511,540" stroked="true" strokeweight=".239999pt" strokecolor="#242d4e">
                  <v:stroke dashstyle="solid"/>
                </v:line>
                <v:line style="position:absolute" from="0,545" to="6511,545" stroked="true" strokeweight=".24pt" strokecolor="#242d4e">
                  <v:stroke dashstyle="solid"/>
                </v:line>
                <v:line style="position:absolute" from="0,550" to="6511,550" stroked="true" strokeweight=".24pt" strokecolor="#242d4e">
                  <v:stroke dashstyle="solid"/>
                </v:line>
                <v:line style="position:absolute" from="0,554" to="6511,554" stroked="true" strokeweight=".239999pt" strokecolor="#242d4e">
                  <v:stroke dashstyle="solid"/>
                </v:line>
                <v:line style="position:absolute" from="0,559" to="6511,559" stroked="true" strokeweight=".24pt" strokecolor="#242d4e">
                  <v:stroke dashstyle="solid"/>
                </v:line>
                <v:line style="position:absolute" from="0,564" to="6511,564" stroked="true" strokeweight=".24pt" strokecolor="#242d4e">
                  <v:stroke dashstyle="solid"/>
                </v:line>
                <v:line style="position:absolute" from="0,569" to="6511,569" stroked="true" strokeweight=".239999pt" strokecolor="#242d4e">
                  <v:stroke dashstyle="solid"/>
                </v:line>
                <v:line style="position:absolute" from="0,574" to="6511,574" stroked="true" strokeweight=".24pt" strokecolor="#242d4e">
                  <v:stroke dashstyle="solid"/>
                </v:line>
                <v:line style="position:absolute" from="0,578" to="6511,578" stroked="true" strokeweight=".24pt" strokecolor="#242d4e">
                  <v:stroke dashstyle="solid"/>
                </v:line>
                <v:line style="position:absolute" from="0,583" to="6511,583" stroked="true" strokeweight=".239999pt" strokecolor="#242d4e">
                  <v:stroke dashstyle="solid"/>
                </v:line>
                <v:line style="position:absolute" from="0,588" to="6511,588" stroked="true" strokeweight=".24pt" strokecolor="#242d4e">
                  <v:stroke dashstyle="solid"/>
                </v:line>
                <v:line style="position:absolute" from="0,593" to="6511,593" stroked="true" strokeweight=".24pt" strokecolor="#242d4e">
                  <v:stroke dashstyle="solid"/>
                </v:line>
                <v:line style="position:absolute" from="0,598" to="6511,598" stroked="true" strokeweight=".239999pt" strokecolor="#242d4e">
                  <v:stroke dashstyle="solid"/>
                </v:line>
                <v:line style="position:absolute" from="0,602" to="6511,602" stroked="true" strokeweight=".24pt" strokecolor="#242d4e">
                  <v:stroke dashstyle="solid"/>
                </v:line>
                <v:line style="position:absolute" from="0,607" to="6511,607" stroked="true" strokeweight=".24pt" strokecolor="#242d4e">
                  <v:stroke dashstyle="solid"/>
                </v:line>
                <v:line style="position:absolute" from="0,612" to="6511,612" stroked="true" strokeweight=".239999pt" strokecolor="#242d4e">
                  <v:stroke dashstyle="solid"/>
                </v:line>
                <v:line style="position:absolute" from="0,617" to="6511,617" stroked="true" strokeweight=".24pt" strokecolor="#242d4e">
                  <v:stroke dashstyle="solid"/>
                </v:line>
                <v:line style="position:absolute" from="0,622" to="6511,622" stroked="true" strokeweight=".24pt" strokecolor="#242d4e">
                  <v:stroke dashstyle="solid"/>
                </v:line>
                <v:line style="position:absolute" from="0,626" to="6511,626" stroked="true" strokeweight=".239999pt" strokecolor="#242d4e">
                  <v:stroke dashstyle="solid"/>
                </v:line>
                <v:line style="position:absolute" from="0,631" to="6511,631" stroked="true" strokeweight=".24pt" strokecolor="#222b4c">
                  <v:stroke dashstyle="solid"/>
                </v:line>
                <v:line style="position:absolute" from="0,636" to="6511,636" stroked="true" strokeweight=".24pt" strokecolor="#242d4e">
                  <v:stroke dashstyle="solid"/>
                </v:line>
                <v:line style="position:absolute" from="0,641" to="6511,641" stroked="true" strokeweight=".239999pt" strokecolor="#242d4e">
                  <v:stroke dashstyle="solid"/>
                </v:line>
                <v:line style="position:absolute" from="0,646" to="6511,646" stroked="true" strokeweight=".24pt" strokecolor="#242d4e">
                  <v:stroke dashstyle="solid"/>
                </v:line>
                <v:line style="position:absolute" from="0,650" to="6511,650" stroked="true" strokeweight=".24pt" strokecolor="#242d4e">
                  <v:stroke dashstyle="solid"/>
                </v:line>
                <v:line style="position:absolute" from="0,655" to="6511,655" stroked="true" strokeweight=".24pt" strokecolor="#242d4e">
                  <v:stroke dashstyle="solid"/>
                </v:line>
                <v:line style="position:absolute" from="0,660" to="6511,660" stroked="true" strokeweight=".239999pt" strokecolor="#222b4c">
                  <v:stroke dashstyle="solid"/>
                </v:line>
                <v:line style="position:absolute" from="0,665" to="6511,665" stroked="true" strokeweight=".24pt" strokecolor="#222b4c">
                  <v:stroke dashstyle="solid"/>
                </v:line>
                <v:line style="position:absolute" from="0,670" to="6511,670" stroked="true" strokeweight=".24pt" strokecolor="#222b4c">
                  <v:stroke dashstyle="solid"/>
                </v:line>
                <v:line style="position:absolute" from="0,674" to="6511,674" stroked="true" strokeweight=".239999pt" strokecolor="#242d4e">
                  <v:stroke dashstyle="solid"/>
                </v:line>
                <v:line style="position:absolute" from="0,679" to="6511,679" stroked="true" strokeweight=".24pt" strokecolor="#242d4e">
                  <v:stroke dashstyle="solid"/>
                </v:line>
                <v:line style="position:absolute" from="0,684" to="6511,684" stroked="true" strokeweight=".24pt" strokecolor="#242d4e">
                  <v:stroke dashstyle="solid"/>
                </v:line>
                <v:line style="position:absolute" from="0,689" to="6511,689" stroked="true" strokeweight=".239999pt" strokecolor="#242d4e">
                  <v:stroke dashstyle="solid"/>
                </v:line>
                <v:line style="position:absolute" from="0,694" to="6511,694" stroked="true" strokeweight=".24pt" strokecolor="#242d4e">
                  <v:stroke dashstyle="solid"/>
                </v:line>
                <v:line style="position:absolute" from="0,698" to="6511,698" stroked="true" strokeweight=".24pt" strokecolor="#242d4e">
                  <v:stroke dashstyle="solid"/>
                </v:line>
                <v:line style="position:absolute" from="0,703" to="6511,703" stroked="true" strokeweight=".239999pt" strokecolor="#242d4e">
                  <v:stroke dashstyle="solid"/>
                </v:line>
                <v:line style="position:absolute" from="0,708" to="6511,708" stroked="true" strokeweight=".24pt" strokecolor="#242d4e">
                  <v:stroke dashstyle="solid"/>
                </v:line>
                <v:line style="position:absolute" from="0,713" to="6511,713" stroked="true" strokeweight=".24pt" strokecolor="#242d4e">
                  <v:stroke dashstyle="solid"/>
                </v:line>
                <v:line style="position:absolute" from="0,718" to="6511,718" stroked="true" strokeweight=".239999pt" strokecolor="#242d4e">
                  <v:stroke dashstyle="solid"/>
                </v:line>
                <v:line style="position:absolute" from="0,722" to="6511,722" stroked="true" strokeweight=".24pt" strokecolor="#242d4e">
                  <v:stroke dashstyle="solid"/>
                </v:line>
                <v:line style="position:absolute" from="0,727" to="6511,727" stroked="true" strokeweight=".24pt" strokecolor="#242d4e">
                  <v:stroke dashstyle="solid"/>
                </v:line>
                <v:line style="position:absolute" from="0,732" to="6511,732" stroked="true" strokeweight=".239999pt" strokecolor="#242d4e">
                  <v:stroke dashstyle="solid"/>
                </v:line>
                <v:line style="position:absolute" from="0,737" to="6511,737" stroked="true" strokeweight=".24pt" strokecolor="#242d4e">
                  <v:stroke dashstyle="solid"/>
                </v:line>
                <v:line style="position:absolute" from="0,742" to="6511,742" stroked="true" strokeweight=".24pt" strokecolor="#222b4c">
                  <v:stroke dashstyle="solid"/>
                </v:line>
                <v:line style="position:absolute" from="0,746" to="6511,746" stroked="true" strokeweight=".239999pt" strokecolor="#222b4c">
                  <v:stroke dashstyle="solid"/>
                </v:line>
                <v:line style="position:absolute" from="0,751" to="6511,751" stroked="true" strokeweight=".24pt" strokecolor="#242d4e">
                  <v:stroke dashstyle="solid"/>
                </v:line>
                <v:line style="position:absolute" from="0,756" to="6511,756" stroked="true" strokeweight=".24pt" strokecolor="#242d4e">
                  <v:stroke dashstyle="solid"/>
                </v:line>
                <v:line style="position:absolute" from="0,761" to="6511,761" stroked="true" strokeweight=".239999pt" strokecolor="#242d4e">
                  <v:stroke dashstyle="solid"/>
                </v:line>
                <v:line style="position:absolute" from="0,766" to="6511,766" stroked="true" strokeweight=".24pt" strokecolor="#242d4e">
                  <v:stroke dashstyle="solid"/>
                </v:line>
                <v:line style="position:absolute" from="0,770" to="6511,770" stroked="true" strokeweight=".24pt" strokecolor="#242d4e">
                  <v:stroke dashstyle="solid"/>
                </v:line>
                <v:line style="position:absolute" from="0,775" to="6511,775" stroked="true" strokeweight=".24pt" strokecolor="#242d4e">
                  <v:stroke dashstyle="solid"/>
                </v:line>
                <v:line style="position:absolute" from="0,780" to="6511,780" stroked="true" strokeweight=".239999pt" strokecolor="#242d4e">
                  <v:stroke dashstyle="solid"/>
                </v:line>
                <v:line style="position:absolute" from="0,785" to="6511,785" stroked="true" strokeweight=".24pt" strokecolor="#242d4e">
                  <v:stroke dashstyle="solid"/>
                </v:line>
                <v:line style="position:absolute" from="0,790" to="6511,790" stroked="true" strokeweight=".24pt" strokecolor="#222b4c">
                  <v:stroke dashstyle="solid"/>
                </v:line>
                <v:line style="position:absolute" from="0,794" to="6511,794" stroked="true" strokeweight=".239999pt" strokecolor="#242d4e">
                  <v:stroke dashstyle="solid"/>
                </v:line>
                <v:line style="position:absolute" from="0,799" to="6511,799" stroked="true" strokeweight=".24pt" strokecolor="#242d4e">
                  <v:stroke dashstyle="solid"/>
                </v:line>
                <v:line style="position:absolute" from="0,804" to="6511,804" stroked="true" strokeweight=".24pt" strokecolor="#242d4e">
                  <v:stroke dashstyle="solid"/>
                </v:line>
                <v:line style="position:absolute" from="0,809" to="6511,809" stroked="true" strokeweight=".239999pt" strokecolor="#242d4e">
                  <v:stroke dashstyle="solid"/>
                </v:line>
                <v:line style="position:absolute" from="0,814" to="6511,814" stroked="true" strokeweight=".24pt" strokecolor="#242d4e">
                  <v:stroke dashstyle="solid"/>
                </v:line>
                <v:line style="position:absolute" from="0,818" to="6511,818" stroked="true" strokeweight=".24pt" strokecolor="#242d4e">
                  <v:stroke dashstyle="solid"/>
                </v:line>
                <v:line style="position:absolute" from="0,823" to="6511,823" stroked="true" strokeweight=".239999pt" strokecolor="#242d4e">
                  <v:stroke dashstyle="solid"/>
                </v:line>
                <v:line style="position:absolute" from="0,828" to="6511,828" stroked="true" strokeweight=".24pt" strokecolor="#242d4e">
                  <v:stroke dashstyle="solid"/>
                </v:line>
                <v:line style="position:absolute" from="0,833" to="6511,833" stroked="true" strokeweight=".24pt" strokecolor="#242d4e">
                  <v:stroke dashstyle="solid"/>
                </v:line>
                <v:line style="position:absolute" from="0,838" to="6511,838" stroked="true" strokeweight=".239999pt" strokecolor="#242d4e">
                  <v:stroke dashstyle="solid"/>
                </v:line>
                <v:line style="position:absolute" from="0,842" to="6511,842" stroked="true" strokeweight=".24pt" strokecolor="#242d4e">
                  <v:stroke dashstyle="solid"/>
                </v:line>
                <v:line style="position:absolute" from="0,847" to="6511,847" stroked="true" strokeweight=".24pt" strokecolor="#242d4e">
                  <v:stroke dashstyle="solid"/>
                </v:line>
                <v:line style="position:absolute" from="0,852" to="6511,852" stroked="true" strokeweight=".239999pt" strokecolor="#242d4e">
                  <v:stroke dashstyle="solid"/>
                </v:line>
                <v:line style="position:absolute" from="0,857" to="6511,857" stroked="true" strokeweight=".24pt" strokecolor="#242d4e">
                  <v:stroke dashstyle="solid"/>
                </v:line>
                <v:line style="position:absolute" from="0,862" to="6511,862" stroked="true" strokeweight=".24pt" strokecolor="#242d4e">
                  <v:stroke dashstyle="solid"/>
                </v:line>
                <v:line style="position:absolute" from="0,866" to="6511,866" stroked="true" strokeweight=".239999pt" strokecolor="#242d4e">
                  <v:stroke dashstyle="solid"/>
                </v:line>
                <v:line style="position:absolute" from="0,871" to="6511,871" stroked="true" strokeweight=".24pt" strokecolor="#242d4e">
                  <v:stroke dashstyle="solid"/>
                </v:line>
                <v:line style="position:absolute" from="0,876" to="6511,876" stroked="true" strokeweight=".24pt" strokecolor="#242d4e">
                  <v:stroke dashstyle="solid"/>
                </v:line>
                <v:line style="position:absolute" from="0,881" to="6511,881" stroked="true" strokeweight=".239999pt" strokecolor="#242d4e">
                  <v:stroke dashstyle="solid"/>
                </v:line>
                <v:line style="position:absolute" from="0,886" to="6511,886" stroked="true" strokeweight=".24pt" strokecolor="#242d4e">
                  <v:stroke dashstyle="solid"/>
                </v:line>
                <v:line style="position:absolute" from="0,890" to="6511,890" stroked="true" strokeweight=".24pt" strokecolor="#242d4e">
                  <v:stroke dashstyle="solid"/>
                </v:line>
                <v:line style="position:absolute" from="0,895" to="6511,895" stroked="true" strokeweight=".24pt" strokecolor="#242d4e">
                  <v:stroke dashstyle="solid"/>
                </v:line>
                <v:line style="position:absolute" from="0,900" to="6511,900" stroked="true" strokeweight=".239999pt" strokecolor="#242d4e">
                  <v:stroke dashstyle="solid"/>
                </v:line>
                <v:line style="position:absolute" from="0,905" to="6511,905" stroked="true" strokeweight=".24pt" strokecolor="#242d4e">
                  <v:stroke dashstyle="solid"/>
                </v:line>
                <v:line style="position:absolute" from="0,910" to="6511,910" stroked="true" strokeweight=".24pt" strokecolor="#242d4e">
                  <v:stroke dashstyle="solid"/>
                </v:line>
                <v:line style="position:absolute" from="0,914" to="6511,914" stroked="true" strokeweight=".239999pt" strokecolor="#242d4e">
                  <v:stroke dashstyle="solid"/>
                </v:line>
                <v:line style="position:absolute" from="0,919" to="6511,919" stroked="true" strokeweight=".24pt" strokecolor="#242d4e">
                  <v:stroke dashstyle="solid"/>
                </v:line>
                <v:line style="position:absolute" from="0,924" to="6511,924" stroked="true" strokeweight=".24pt" strokecolor="#242d4e">
                  <v:stroke dashstyle="solid"/>
                </v:line>
                <v:line style="position:absolute" from="0,929" to="6511,929" stroked="true" strokeweight=".239999pt" strokecolor="#242d4e">
                  <v:stroke dashstyle="solid"/>
                </v:line>
                <v:line style="position:absolute" from="0,934" to="6511,934" stroked="true" strokeweight=".24pt" strokecolor="#242d4e">
                  <v:stroke dashstyle="solid"/>
                </v:line>
                <v:line style="position:absolute" from="0,938" to="6511,938" stroked="true" strokeweight=".24pt" strokecolor="#242d4e">
                  <v:stroke dashstyle="solid"/>
                </v:line>
                <v:line style="position:absolute" from="0,943" to="6511,943" stroked="true" strokeweight=".239999pt" strokecolor="#242d4e">
                  <v:stroke dashstyle="solid"/>
                </v:line>
                <v:line style="position:absolute" from="0,948" to="6511,948" stroked="true" strokeweight=".24pt" strokecolor="#242d4e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1345691</wp:posOffset>
                </wp:positionH>
                <wp:positionV relativeFrom="paragraph">
                  <wp:posOffset>194183</wp:posOffset>
                </wp:positionV>
                <wp:extent cx="6096000" cy="3432810"/>
                <wp:effectExtent l="0" t="0" r="0" b="0"/>
                <wp:wrapTopAndBottom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6096000" cy="3432810"/>
                          <a:chExt cx="6096000" cy="3432810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994404" y="6095"/>
                            <a:ext cx="20955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0" h="6350">
                                <a:moveTo>
                                  <a:pt x="209550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232D4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8"/>
                            <a:ext cx="4229151" cy="34063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59999pt;margin-top:15.290001pt;width:480pt;height:270.3pt;mso-position-horizontal-relative:page;mso-position-vertical-relative:paragraph;z-index:-15727616;mso-wrap-distance-left:0;mso-wrap-distance-right:0" id="docshapegroup7" coordorigin="2119,306" coordsize="9600,5406">
                <v:line style="position:absolute" from="11710,325" to="8410,315" stroked="true" strokeweight=".96pt" strokecolor="#232d4f">
                  <v:stroke dashstyle="solid"/>
                </v:line>
                <v:shape style="position:absolute;left:2119;top:346;width:6661;height:5365" type="#_x0000_t75" id="docshape8" stroked="false">
                  <v:imagedata r:id="rId14" o:title="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4"/>
          <w:numId w:val="2"/>
        </w:numPr>
        <w:tabs>
          <w:tab w:pos="1501" w:val="left" w:leader="none"/>
        </w:tabs>
        <w:spacing w:line="240" w:lineRule="auto" w:before="198" w:after="0"/>
        <w:ind w:left="1501" w:right="0" w:hanging="316"/>
        <w:jc w:val="left"/>
        <w:rPr>
          <w:sz w:val="20"/>
        </w:rPr>
      </w:pPr>
      <w:r>
        <w:rPr>
          <w:sz w:val="20"/>
        </w:rPr>
        <w:t>Caracteres</w:t>
      </w:r>
      <w:r>
        <w:rPr>
          <w:spacing w:val="13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z w:val="20"/>
        </w:rPr>
        <w:t>control</w:t>
      </w:r>
      <w:r>
        <w:rPr>
          <w:spacing w:val="13"/>
          <w:sz w:val="20"/>
        </w:rPr>
        <w:t> </w:t>
      </w:r>
      <w:r>
        <w:rPr>
          <w:spacing w:val="-5"/>
          <w:sz w:val="20"/>
        </w:rPr>
        <w:t>C1</w:t>
      </w:r>
    </w:p>
    <w:p>
      <w:pPr>
        <w:pStyle w:val="BodyText"/>
      </w:pPr>
    </w:p>
    <w:p>
      <w:pPr>
        <w:pStyle w:val="BodyText"/>
        <w:spacing w:before="114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1345691</wp:posOffset>
            </wp:positionH>
            <wp:positionV relativeFrom="paragraph">
              <wp:posOffset>242681</wp:posOffset>
            </wp:positionV>
            <wp:extent cx="4687238" cy="3931920"/>
            <wp:effectExtent l="0" t="0" r="0" b="0"/>
            <wp:wrapTopAndBottom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7238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sectPr>
          <w:headerReference w:type="default" r:id="rId12"/>
          <w:pgSz w:w="12240" w:h="15840"/>
          <w:pgMar w:header="0" w:footer="0" w:top="0" w:bottom="280" w:left="1440" w:right="360"/>
        </w:sectPr>
      </w:pPr>
    </w:p>
    <w:p>
      <w:pPr>
        <w:pStyle w:val="Heading2"/>
        <w:numPr>
          <w:ilvl w:val="1"/>
          <w:numId w:val="2"/>
        </w:numPr>
        <w:tabs>
          <w:tab w:pos="1077" w:val="left" w:leader="none"/>
        </w:tabs>
        <w:spacing w:line="240" w:lineRule="auto" w:before="18" w:after="0"/>
        <w:ind w:left="1077" w:right="0" w:hanging="401"/>
        <w:jc w:val="left"/>
      </w:pPr>
      <w:bookmarkStart w:name="_TOC_250017" w:id="8"/>
      <w:r>
        <w:rPr/>
        <w:t>Aclaraciones</w:t>
      </w:r>
      <w:r>
        <w:rPr>
          <w:spacing w:val="11"/>
        </w:rPr>
        <w:t> </w:t>
      </w:r>
      <w:r>
        <w:rPr/>
        <w:t>y</w:t>
      </w:r>
      <w:r>
        <w:rPr>
          <w:spacing w:val="12"/>
        </w:rPr>
        <w:t> </w:t>
      </w:r>
      <w:bookmarkEnd w:id="8"/>
      <w:r>
        <w:rPr>
          <w:spacing w:val="-2"/>
        </w:rPr>
        <w:t>definiciones</w:t>
      </w:r>
    </w:p>
    <w:p>
      <w:pPr>
        <w:pStyle w:val="ListParagraph"/>
        <w:numPr>
          <w:ilvl w:val="2"/>
          <w:numId w:val="2"/>
        </w:numPr>
        <w:tabs>
          <w:tab w:pos="1140" w:val="left" w:leader="none"/>
        </w:tabs>
        <w:spacing w:line="240" w:lineRule="auto" w:before="56" w:after="0"/>
        <w:ind w:left="1140" w:right="0" w:hanging="464"/>
        <w:jc w:val="left"/>
        <w:rPr>
          <w:sz w:val="20"/>
        </w:rPr>
      </w:pPr>
      <w:r>
        <w:rPr>
          <w:spacing w:val="-2"/>
          <w:w w:val="105"/>
          <w:sz w:val="20"/>
        </w:rPr>
        <w:t>Los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campos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alfanuméricos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se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alinean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izquierda,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se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rellenan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con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espacios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derecha.</w:t>
      </w:r>
    </w:p>
    <w:p>
      <w:pPr>
        <w:pStyle w:val="ListParagraph"/>
        <w:numPr>
          <w:ilvl w:val="2"/>
          <w:numId w:val="2"/>
        </w:numPr>
        <w:tabs>
          <w:tab w:pos="1199" w:val="left" w:leader="none"/>
        </w:tabs>
        <w:spacing w:line="369" w:lineRule="auto" w:before="135" w:after="0"/>
        <w:ind w:left="676" w:right="1507" w:firstLine="0"/>
        <w:jc w:val="left"/>
        <w:rPr>
          <w:sz w:val="20"/>
        </w:rPr>
      </w:pPr>
      <w:r>
        <w:rPr>
          <w:w w:val="105"/>
          <w:sz w:val="20"/>
        </w:rPr>
        <w:t>Los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campos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numéricos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alinean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derecha,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rellenan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ceros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izquierda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no contienen separadores de miles ni de decimales.</w:t>
      </w:r>
    </w:p>
    <w:p>
      <w:pPr>
        <w:pStyle w:val="ListParagraph"/>
        <w:numPr>
          <w:ilvl w:val="2"/>
          <w:numId w:val="2"/>
        </w:numPr>
        <w:tabs>
          <w:tab w:pos="1127" w:val="left" w:leader="none"/>
        </w:tabs>
        <w:spacing w:line="240" w:lineRule="auto" w:before="4" w:after="0"/>
        <w:ind w:left="1127" w:right="0" w:hanging="463"/>
        <w:jc w:val="left"/>
        <w:rPr>
          <w:sz w:val="20"/>
        </w:rPr>
      </w:pPr>
      <w:r>
        <w:rPr>
          <w:w w:val="105"/>
          <w:sz w:val="20"/>
        </w:rPr>
        <w:t>El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archivo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puede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contener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líneas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blanco.</w:t>
      </w:r>
    </w:p>
    <w:p>
      <w:pPr>
        <w:pStyle w:val="ListParagraph"/>
        <w:numPr>
          <w:ilvl w:val="2"/>
          <w:numId w:val="2"/>
        </w:numPr>
        <w:tabs>
          <w:tab w:pos="1127" w:val="left" w:leader="none"/>
        </w:tabs>
        <w:spacing w:line="240" w:lineRule="auto" w:before="135" w:after="0"/>
        <w:ind w:left="1127" w:right="0" w:hanging="463"/>
        <w:jc w:val="left"/>
        <w:rPr>
          <w:sz w:val="20"/>
        </w:rPr>
      </w:pPr>
      <w:r>
        <w:rPr>
          <w:spacing w:val="-2"/>
          <w:w w:val="105"/>
          <w:sz w:val="20"/>
        </w:rPr>
        <w:t>Los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archivos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a</w:t>
      </w:r>
      <w:r>
        <w:rPr>
          <w:w w:val="105"/>
          <w:sz w:val="20"/>
        </w:rPr>
        <w:t> </w:t>
      </w:r>
      <w:r>
        <w:rPr>
          <w:spacing w:val="-2"/>
          <w:w w:val="105"/>
          <w:sz w:val="20"/>
        </w:rPr>
        <w:t>presentar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deben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ser de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texto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plano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(txt).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Se sugiere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la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compresión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en</w:t>
      </w:r>
      <w:r>
        <w:rPr>
          <w:spacing w:val="-4"/>
          <w:w w:val="105"/>
          <w:sz w:val="20"/>
        </w:rPr>
        <w:t> zip.</w:t>
      </w:r>
    </w:p>
    <w:p>
      <w:pPr>
        <w:pStyle w:val="ListParagraph"/>
        <w:numPr>
          <w:ilvl w:val="2"/>
          <w:numId w:val="2"/>
        </w:numPr>
        <w:tabs>
          <w:tab w:pos="674" w:val="left" w:leader="none"/>
          <w:tab w:pos="1206" w:val="left" w:leader="none"/>
        </w:tabs>
        <w:spacing w:line="369" w:lineRule="auto" w:before="135" w:after="0"/>
        <w:ind w:left="674" w:right="1503" w:hanging="10"/>
        <w:jc w:val="left"/>
        <w:rPr>
          <w:sz w:val="20"/>
        </w:rPr>
      </w:pPr>
      <w:r>
        <w:rPr>
          <w:w w:val="105"/>
          <w:sz w:val="20"/>
        </w:rPr>
        <w:t>Las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presentaciones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MOVIMIENTOS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deben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contener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solo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registro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(Ver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sección</w:t>
      </w:r>
      <w:r>
        <w:rPr>
          <w:spacing w:val="80"/>
          <w:w w:val="105"/>
          <w:sz w:val="20"/>
        </w:rPr>
        <w:t> </w:t>
      </w:r>
      <w:r>
        <w:rPr>
          <w:spacing w:val="-2"/>
          <w:w w:val="105"/>
          <w:sz w:val="20"/>
        </w:rPr>
        <w:t>ejemplos)</w:t>
      </w:r>
    </w:p>
    <w:p>
      <w:pPr>
        <w:pStyle w:val="BodyText"/>
        <w:spacing w:before="141"/>
      </w:pPr>
    </w:p>
    <w:p>
      <w:pPr>
        <w:pStyle w:val="Heading2"/>
        <w:numPr>
          <w:ilvl w:val="1"/>
          <w:numId w:val="2"/>
        </w:numPr>
        <w:tabs>
          <w:tab w:pos="1012" w:val="left" w:leader="none"/>
        </w:tabs>
        <w:spacing w:line="240" w:lineRule="auto" w:before="0" w:after="0"/>
        <w:ind w:left="1012" w:right="0" w:hanging="336"/>
        <w:jc w:val="left"/>
      </w:pPr>
      <w:bookmarkStart w:name="_TOC_250016" w:id="9"/>
      <w:bookmarkEnd w:id="9"/>
      <w:r>
        <w:rPr>
          <w:spacing w:val="-2"/>
        </w:rPr>
        <w:t>Procedimiento</w:t>
      </w:r>
    </w:p>
    <w:p>
      <w:pPr>
        <w:pStyle w:val="BodyText"/>
        <w:spacing w:line="266" w:lineRule="auto" w:before="58"/>
        <w:ind w:left="686" w:right="1506" w:hanging="10"/>
        <w:jc w:val="both"/>
      </w:pPr>
      <w:r>
        <w:rPr>
          <w:w w:val="105"/>
        </w:rPr>
        <w:t>Al momento del ingreso de la información se realizarán controles de consistencia de los campos que integran el diseño de registro detallado en el punto 3.</w:t>
      </w:r>
    </w:p>
    <w:p>
      <w:pPr>
        <w:pStyle w:val="BodyText"/>
        <w:spacing w:before="174"/>
      </w:pPr>
    </w:p>
    <w:p>
      <w:pPr>
        <w:pStyle w:val="Heading2"/>
        <w:numPr>
          <w:ilvl w:val="1"/>
          <w:numId w:val="2"/>
        </w:numPr>
        <w:tabs>
          <w:tab w:pos="1012" w:val="left" w:leader="none"/>
        </w:tabs>
        <w:spacing w:line="240" w:lineRule="auto" w:before="0" w:after="0"/>
        <w:ind w:left="1012" w:right="0" w:hanging="336"/>
        <w:jc w:val="both"/>
      </w:pPr>
      <w:bookmarkStart w:name="_TOC_250015" w:id="10"/>
      <w:r>
        <w:rPr/>
        <w:t>Aclaraciones</w:t>
      </w:r>
      <w:r>
        <w:rPr>
          <w:spacing w:val="18"/>
        </w:rPr>
        <w:t> </w:t>
      </w:r>
      <w:bookmarkEnd w:id="10"/>
      <w:r>
        <w:rPr>
          <w:spacing w:val="-2"/>
        </w:rPr>
        <w:t>generales</w:t>
      </w:r>
    </w:p>
    <w:p>
      <w:pPr>
        <w:pStyle w:val="BodyText"/>
        <w:spacing w:line="264" w:lineRule="auto" w:before="60"/>
        <w:ind w:left="686" w:right="1505" w:hanging="10"/>
        <w:jc w:val="both"/>
      </w:pPr>
      <w:r>
        <w:rPr>
          <w:w w:val="105"/>
        </w:rPr>
        <w:t>Deberán informarse todos los ingresos, egresos y saldos resultantes operados por los usuarios a través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plataforma,</w:t>
      </w:r>
      <w:r>
        <w:rPr>
          <w:spacing w:val="-9"/>
          <w:w w:val="105"/>
        </w:rPr>
        <w:t> </w:t>
      </w:r>
      <w:r>
        <w:rPr>
          <w:w w:val="105"/>
        </w:rPr>
        <w:t>aun</w:t>
      </w:r>
      <w:r>
        <w:rPr>
          <w:spacing w:val="-7"/>
          <w:w w:val="105"/>
        </w:rPr>
        <w:t> </w:t>
      </w:r>
      <w:r>
        <w:rPr>
          <w:w w:val="105"/>
        </w:rPr>
        <w:t>cuando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sujeto</w:t>
      </w:r>
      <w:r>
        <w:rPr>
          <w:spacing w:val="-4"/>
          <w:w w:val="105"/>
        </w:rPr>
        <w:t> </w:t>
      </w:r>
      <w:r>
        <w:rPr>
          <w:w w:val="105"/>
        </w:rPr>
        <w:t>obligado,</w:t>
      </w:r>
      <w:r>
        <w:rPr>
          <w:spacing w:val="-5"/>
          <w:w w:val="105"/>
        </w:rPr>
        <w:t> </w:t>
      </w:r>
      <w:r>
        <w:rPr>
          <w:w w:val="105"/>
        </w:rPr>
        <w:t>conforme</w:t>
      </w:r>
      <w:r>
        <w:rPr>
          <w:spacing w:val="-5"/>
          <w:w w:val="105"/>
        </w:rPr>
        <w:t> </w:t>
      </w:r>
      <w:r>
        <w:rPr>
          <w:w w:val="105"/>
        </w:rPr>
        <w:t>lo</w:t>
      </w:r>
      <w:r>
        <w:rPr>
          <w:spacing w:val="-6"/>
          <w:w w:val="105"/>
        </w:rPr>
        <w:t> </w:t>
      </w:r>
      <w:r>
        <w:rPr>
          <w:w w:val="105"/>
        </w:rPr>
        <w:t>dispuesto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artículo</w:t>
      </w:r>
      <w:r>
        <w:rPr>
          <w:spacing w:val="-5"/>
          <w:w w:val="105"/>
        </w:rPr>
        <w:t> </w:t>
      </w:r>
      <w:r>
        <w:rPr>
          <w:w w:val="105"/>
        </w:rPr>
        <w:t>3°</w:t>
      </w:r>
      <w:r>
        <w:rPr>
          <w:spacing w:val="-7"/>
          <w:w w:val="105"/>
        </w:rPr>
        <w:t> </w:t>
      </w:r>
      <w:r>
        <w:rPr>
          <w:w w:val="105"/>
        </w:rPr>
        <w:t>de la</w:t>
      </w:r>
      <w:r>
        <w:rPr>
          <w:w w:val="105"/>
        </w:rPr>
        <w:t> Resolución</w:t>
      </w:r>
      <w:r>
        <w:rPr>
          <w:w w:val="105"/>
        </w:rPr>
        <w:t> General</w:t>
      </w:r>
      <w:r>
        <w:rPr>
          <w:w w:val="105"/>
        </w:rPr>
        <w:t> N°</w:t>
      </w:r>
      <w:r>
        <w:rPr>
          <w:w w:val="105"/>
        </w:rPr>
        <w:t> 4614,</w:t>
      </w:r>
      <w:r>
        <w:rPr>
          <w:w w:val="105"/>
        </w:rPr>
        <w:t> no</w:t>
      </w:r>
      <w:r>
        <w:rPr>
          <w:w w:val="105"/>
        </w:rPr>
        <w:t> administre</w:t>
      </w:r>
      <w:r>
        <w:rPr>
          <w:w w:val="105"/>
        </w:rPr>
        <w:t> dicha</w:t>
      </w:r>
      <w:r>
        <w:rPr>
          <w:w w:val="105"/>
        </w:rPr>
        <w:t> plataforma,</w:t>
      </w:r>
      <w:r>
        <w:rPr>
          <w:w w:val="105"/>
        </w:rPr>
        <w:t> pero</w:t>
      </w:r>
      <w:r>
        <w:rPr>
          <w:w w:val="105"/>
        </w:rPr>
        <w:t> intervenga</w:t>
      </w:r>
      <w:r>
        <w:rPr>
          <w:w w:val="105"/>
        </w:rPr>
        <w:t> como intermediario</w:t>
      </w:r>
      <w:r>
        <w:rPr>
          <w:spacing w:val="-12"/>
          <w:w w:val="105"/>
        </w:rPr>
        <w:t> </w:t>
      </w:r>
      <w:r>
        <w:rPr>
          <w:w w:val="105"/>
        </w:rPr>
        <w:t>en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operatoria.</w:t>
      </w:r>
      <w:r>
        <w:rPr>
          <w:spacing w:val="-11"/>
          <w:w w:val="105"/>
        </w:rPr>
        <w:t> </w:t>
      </w:r>
      <w:r>
        <w:rPr>
          <w:w w:val="105"/>
        </w:rPr>
        <w:t>Asimismo,</w:t>
      </w:r>
      <w:r>
        <w:rPr>
          <w:spacing w:val="-10"/>
          <w:w w:val="105"/>
        </w:rPr>
        <w:t> </w:t>
      </w:r>
      <w:r>
        <w:rPr>
          <w:w w:val="105"/>
        </w:rPr>
        <w:t>si</w:t>
      </w:r>
      <w:r>
        <w:rPr>
          <w:spacing w:val="28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través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plataforma</w:t>
      </w:r>
      <w:r>
        <w:rPr>
          <w:spacing w:val="-10"/>
          <w:w w:val="105"/>
        </w:rPr>
        <w:t> </w:t>
      </w:r>
      <w:r>
        <w:rPr>
          <w:w w:val="105"/>
        </w:rPr>
        <w:t>informante</w:t>
      </w:r>
      <w:r>
        <w:rPr>
          <w:spacing w:val="-10"/>
          <w:w w:val="105"/>
        </w:rPr>
        <w:t> </w:t>
      </w:r>
      <w:r>
        <w:rPr>
          <w:w w:val="105"/>
        </w:rPr>
        <w:t>se</w:t>
      </w:r>
      <w:r>
        <w:rPr>
          <w:spacing w:val="-10"/>
          <w:w w:val="105"/>
        </w:rPr>
        <w:t> </w:t>
      </w:r>
      <w:r>
        <w:rPr>
          <w:w w:val="105"/>
        </w:rPr>
        <w:t>permita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los usuarios efectuar operaciones ofrecidas por terceros, también deberán incluirse.</w:t>
      </w:r>
    </w:p>
    <w:p>
      <w:pPr>
        <w:pStyle w:val="BodyText"/>
        <w:spacing w:line="264" w:lineRule="auto" w:before="155"/>
        <w:ind w:left="686" w:right="1504" w:hanging="10"/>
        <w:jc w:val="both"/>
      </w:pPr>
      <w:r>
        <w:rPr>
          <w:w w:val="105"/>
        </w:rPr>
        <w:t>Cuando</w:t>
      </w:r>
      <w:r>
        <w:rPr>
          <w:spacing w:val="-3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Proveedores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Servicios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Pago</w:t>
      </w:r>
      <w:r>
        <w:rPr>
          <w:spacing w:val="-2"/>
          <w:w w:val="105"/>
        </w:rPr>
        <w:t> </w:t>
      </w:r>
      <w:r>
        <w:rPr>
          <w:w w:val="105"/>
        </w:rPr>
        <w:t>actúen</w:t>
      </w:r>
      <w:r>
        <w:rPr>
          <w:spacing w:val="-3"/>
          <w:w w:val="105"/>
        </w:rPr>
        <w:t> </w:t>
      </w:r>
      <w:r>
        <w:rPr>
          <w:w w:val="105"/>
        </w:rPr>
        <w:t>por</w:t>
      </w:r>
      <w:r>
        <w:rPr>
          <w:spacing w:val="-2"/>
          <w:w w:val="105"/>
        </w:rPr>
        <w:t> </w:t>
      </w:r>
      <w:r>
        <w:rPr>
          <w:w w:val="105"/>
        </w:rPr>
        <w:t>cuenta</w:t>
      </w:r>
      <w:r>
        <w:rPr>
          <w:spacing w:val="-3"/>
          <w:w w:val="105"/>
        </w:rPr>
        <w:t> </w:t>
      </w:r>
      <w:r>
        <w:rPr>
          <w:w w:val="105"/>
        </w:rPr>
        <w:t>y</w:t>
      </w:r>
      <w:r>
        <w:rPr>
          <w:spacing w:val="-4"/>
          <w:w w:val="105"/>
        </w:rPr>
        <w:t> </w:t>
      </w:r>
      <w:r>
        <w:rPr>
          <w:w w:val="105"/>
        </w:rPr>
        <w:t>orden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un</w:t>
      </w:r>
      <w:r>
        <w:rPr>
          <w:spacing w:val="-1"/>
          <w:w w:val="105"/>
        </w:rPr>
        <w:t> </w:t>
      </w:r>
      <w:r>
        <w:rPr>
          <w:w w:val="105"/>
        </w:rPr>
        <w:t>tercero,</w:t>
      </w:r>
      <w:r>
        <w:rPr>
          <w:spacing w:val="-1"/>
          <w:w w:val="105"/>
        </w:rPr>
        <w:t> </w:t>
      </w:r>
      <w:r>
        <w:rPr>
          <w:w w:val="105"/>
        </w:rPr>
        <w:t>operador de una plataforma digital en la apertura de cuentas de pago y en la gestión o administración de fondos,</w:t>
      </w:r>
      <w:r>
        <w:rPr>
          <w:w w:val="105"/>
        </w:rPr>
        <w:t> deberán</w:t>
      </w:r>
      <w:r>
        <w:rPr>
          <w:w w:val="105"/>
        </w:rPr>
        <w:t> igualmente</w:t>
      </w:r>
      <w:r>
        <w:rPr>
          <w:w w:val="105"/>
        </w:rPr>
        <w:t> cumplir</w:t>
      </w:r>
      <w:r>
        <w:rPr>
          <w:w w:val="105"/>
        </w:rPr>
        <w:t> con</w:t>
      </w:r>
      <w:r>
        <w:rPr>
          <w:w w:val="105"/>
        </w:rPr>
        <w:t> el</w:t>
      </w:r>
      <w:r>
        <w:rPr>
          <w:w w:val="105"/>
        </w:rPr>
        <w:t> régimen</w:t>
      </w:r>
      <w:r>
        <w:rPr>
          <w:w w:val="105"/>
        </w:rPr>
        <w:t> de</w:t>
      </w:r>
      <w:r>
        <w:rPr>
          <w:w w:val="105"/>
        </w:rPr>
        <w:t> información,</w:t>
      </w:r>
      <w:r>
        <w:rPr>
          <w:w w:val="105"/>
        </w:rPr>
        <w:t> aun</w:t>
      </w:r>
      <w:r>
        <w:rPr>
          <w:w w:val="105"/>
        </w:rPr>
        <w:t> cuando</w:t>
      </w:r>
      <w:r>
        <w:rPr>
          <w:w w:val="105"/>
        </w:rPr>
        <w:t> los</w:t>
      </w:r>
      <w:r>
        <w:rPr>
          <w:w w:val="105"/>
        </w:rPr>
        <w:t> fondos</w:t>
      </w:r>
      <w:r>
        <w:rPr>
          <w:w w:val="105"/>
        </w:rPr>
        <w:t> y movimientos no se encuentren exhibidos al usuario en plataformas propias.</w:t>
      </w:r>
    </w:p>
    <w:p>
      <w:pPr>
        <w:pStyle w:val="BodyText"/>
        <w:spacing w:line="264" w:lineRule="auto" w:before="155"/>
        <w:ind w:left="686" w:right="1502" w:hanging="10"/>
        <w:jc w:val="both"/>
      </w:pPr>
      <w:r>
        <w:rPr>
          <w:w w:val="105"/>
        </w:rPr>
        <w:t>Para el caso de cuentas operadas a través de la plataforma, pero otorgadas por otras entidades, además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información</w:t>
      </w:r>
      <w:r>
        <w:rPr>
          <w:spacing w:val="-8"/>
          <w:w w:val="105"/>
        </w:rPr>
        <w:t> </w:t>
      </w:r>
      <w:r>
        <w:rPr>
          <w:w w:val="105"/>
        </w:rPr>
        <w:t>mencionada</w:t>
      </w:r>
      <w:r>
        <w:rPr>
          <w:spacing w:val="-9"/>
          <w:w w:val="105"/>
        </w:rPr>
        <w:t> </w:t>
      </w:r>
      <w:r>
        <w:rPr>
          <w:w w:val="105"/>
        </w:rPr>
        <w:t>deberá</w:t>
      </w:r>
      <w:r>
        <w:rPr>
          <w:spacing w:val="-11"/>
          <w:w w:val="105"/>
        </w:rPr>
        <w:t> </w:t>
      </w:r>
      <w:r>
        <w:rPr>
          <w:w w:val="105"/>
        </w:rPr>
        <w:t>reportarse</w:t>
      </w:r>
      <w:r>
        <w:rPr>
          <w:spacing w:val="-9"/>
          <w:w w:val="105"/>
        </w:rPr>
        <w:t> </w:t>
      </w:r>
      <w:r>
        <w:rPr>
          <w:w w:val="105"/>
        </w:rPr>
        <w:t>el</w:t>
      </w:r>
      <w:r>
        <w:rPr>
          <w:spacing w:val="-11"/>
          <w:w w:val="105"/>
        </w:rPr>
        <w:t> </w:t>
      </w:r>
      <w:r>
        <w:rPr>
          <w:w w:val="105"/>
        </w:rPr>
        <w:t>número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cuenta</w:t>
      </w:r>
      <w:r>
        <w:rPr>
          <w:spacing w:val="-12"/>
          <w:w w:val="105"/>
        </w:rPr>
        <w:t> </w:t>
      </w:r>
      <w:r>
        <w:rPr>
          <w:w w:val="105"/>
        </w:rPr>
        <w:t>correspondiente</w:t>
      </w:r>
      <w:r>
        <w:rPr>
          <w:spacing w:val="-8"/>
          <w:w w:val="105"/>
        </w:rPr>
        <w:t> </w:t>
      </w:r>
      <w:r>
        <w:rPr>
          <w:w w:val="105"/>
        </w:rPr>
        <w:t>y la razón social del tercero interviniente.</w:t>
      </w:r>
    </w:p>
    <w:p>
      <w:pPr>
        <w:pStyle w:val="BodyText"/>
        <w:spacing w:line="264" w:lineRule="auto" w:before="152"/>
        <w:ind w:left="686" w:right="1500" w:hanging="10"/>
        <w:jc w:val="both"/>
      </w:pPr>
      <w:r>
        <w:rPr>
          <w:w w:val="105"/>
        </w:rPr>
        <w:t>La</w:t>
      </w:r>
      <w:r>
        <w:rPr>
          <w:w w:val="105"/>
        </w:rPr>
        <w:t> información se</w:t>
      </w:r>
      <w:r>
        <w:rPr>
          <w:w w:val="105"/>
        </w:rPr>
        <w:t> suministrará</w:t>
      </w:r>
      <w:r>
        <w:rPr>
          <w:w w:val="105"/>
        </w:rPr>
        <w:t> únicamente respecto</w:t>
      </w:r>
      <w:r>
        <w:rPr>
          <w:w w:val="105"/>
        </w:rPr>
        <w:t> de</w:t>
      </w:r>
      <w:r>
        <w:rPr>
          <w:w w:val="105"/>
        </w:rPr>
        <w:t> aquellos</w:t>
      </w:r>
      <w:r>
        <w:rPr>
          <w:w w:val="105"/>
        </w:rPr>
        <w:t> usuarios de</w:t>
      </w:r>
      <w:r>
        <w:rPr>
          <w:w w:val="105"/>
        </w:rPr>
        <w:t> las</w:t>
      </w:r>
      <w:r>
        <w:rPr>
          <w:w w:val="105"/>
        </w:rPr>
        <w:t> plataformas cuyos ingresos o egresos totales registrados en el período a informar</w:t>
      </w:r>
      <w:r>
        <w:rPr>
          <w:w w:val="105"/>
        </w:rPr>
        <w:t> y/o el saldo final al último día</w:t>
      </w:r>
      <w:r>
        <w:rPr>
          <w:w w:val="105"/>
        </w:rPr>
        <w:t> hábil</w:t>
      </w:r>
      <w:r>
        <w:rPr>
          <w:w w:val="105"/>
        </w:rPr>
        <w:t> del</w:t>
      </w:r>
      <w:r>
        <w:rPr>
          <w:w w:val="105"/>
        </w:rPr>
        <w:t> período</w:t>
      </w:r>
      <w:r>
        <w:rPr>
          <w:w w:val="105"/>
        </w:rPr>
        <w:t> mensual</w:t>
      </w:r>
      <w:r>
        <w:rPr>
          <w:w w:val="105"/>
        </w:rPr>
        <w:t> informado,</w:t>
      </w:r>
      <w:r>
        <w:rPr>
          <w:w w:val="105"/>
        </w:rPr>
        <w:t> considerando</w:t>
      </w:r>
      <w:r>
        <w:rPr>
          <w:w w:val="105"/>
        </w:rPr>
        <w:t> la</w:t>
      </w:r>
      <w:r>
        <w:rPr>
          <w:w w:val="105"/>
        </w:rPr>
        <w:t> totalidad</w:t>
      </w:r>
      <w:r>
        <w:rPr>
          <w:w w:val="105"/>
        </w:rPr>
        <w:t> de</w:t>
      </w:r>
      <w:r>
        <w:rPr>
          <w:w w:val="105"/>
        </w:rPr>
        <w:t> las</w:t>
      </w:r>
      <w:r>
        <w:rPr>
          <w:w w:val="105"/>
        </w:rPr>
        <w:t> cuentas</w:t>
      </w:r>
      <w:r>
        <w:rPr>
          <w:w w:val="105"/>
        </w:rPr>
        <w:t> a</w:t>
      </w:r>
      <w:r>
        <w:rPr>
          <w:w w:val="105"/>
        </w:rPr>
        <w:t> reportar, resulte</w:t>
      </w:r>
      <w:r>
        <w:rPr>
          <w:w w:val="105"/>
        </w:rPr>
        <w:t> igual</w:t>
      </w:r>
      <w:r>
        <w:rPr>
          <w:w w:val="105"/>
        </w:rPr>
        <w:t> o</w:t>
      </w:r>
      <w:r>
        <w:rPr>
          <w:w w:val="105"/>
        </w:rPr>
        <w:t> superior</w:t>
      </w:r>
      <w:r>
        <w:rPr>
          <w:w w:val="105"/>
        </w:rPr>
        <w:t> al</w:t>
      </w:r>
      <w:r>
        <w:rPr>
          <w:w w:val="105"/>
        </w:rPr>
        <w:t> umbral</w:t>
      </w:r>
      <w:r>
        <w:rPr>
          <w:w w:val="105"/>
        </w:rPr>
        <w:t> establecido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segundo</w:t>
      </w:r>
      <w:r>
        <w:rPr>
          <w:w w:val="105"/>
        </w:rPr>
        <w:t> párrafo</w:t>
      </w:r>
      <w:r>
        <w:rPr>
          <w:w w:val="105"/>
        </w:rPr>
        <w:t> del</w:t>
      </w:r>
      <w:r>
        <w:rPr>
          <w:w w:val="105"/>
        </w:rPr>
        <w:t> artículo</w:t>
      </w:r>
      <w:r>
        <w:rPr>
          <w:w w:val="105"/>
        </w:rPr>
        <w:t> 3º</w:t>
      </w:r>
      <w:r>
        <w:rPr>
          <w:w w:val="105"/>
        </w:rPr>
        <w:t> de</w:t>
      </w:r>
      <w:r>
        <w:rPr>
          <w:w w:val="105"/>
        </w:rPr>
        <w:t> la Resolución</w:t>
      </w:r>
      <w:r>
        <w:rPr>
          <w:spacing w:val="-3"/>
          <w:w w:val="105"/>
        </w:rPr>
        <w:t> </w:t>
      </w:r>
      <w:r>
        <w:rPr>
          <w:w w:val="105"/>
        </w:rPr>
        <w:t>General</w:t>
      </w:r>
      <w:r>
        <w:rPr>
          <w:spacing w:val="-6"/>
          <w:w w:val="105"/>
        </w:rPr>
        <w:t> </w:t>
      </w:r>
      <w:r>
        <w:rPr>
          <w:w w:val="105"/>
        </w:rPr>
        <w:t>Nº</w:t>
      </w:r>
      <w:r>
        <w:rPr>
          <w:spacing w:val="-9"/>
          <w:w w:val="105"/>
        </w:rPr>
        <w:t> </w:t>
      </w:r>
      <w:r>
        <w:rPr>
          <w:w w:val="105"/>
        </w:rPr>
        <w:t>4614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9"/>
          <w:w w:val="105"/>
        </w:rPr>
        <w:t> </w:t>
      </w:r>
      <w:r>
        <w:rPr>
          <w:w w:val="105"/>
        </w:rPr>
        <w:t>sus</w:t>
      </w:r>
      <w:r>
        <w:rPr>
          <w:spacing w:val="-3"/>
          <w:w w:val="105"/>
        </w:rPr>
        <w:t> </w:t>
      </w:r>
      <w:r>
        <w:rPr>
          <w:w w:val="105"/>
        </w:rPr>
        <w:t>modif.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9"/>
          <w:w w:val="105"/>
        </w:rPr>
        <w:t> </w:t>
      </w:r>
      <w:r>
        <w:rPr>
          <w:w w:val="105"/>
        </w:rPr>
        <w:t>fines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determinar</w:t>
      </w:r>
      <w:r>
        <w:rPr>
          <w:spacing w:val="-6"/>
          <w:w w:val="105"/>
        </w:rPr>
        <w:t> </w:t>
      </w:r>
      <w:r>
        <w:rPr>
          <w:w w:val="105"/>
        </w:rPr>
        <w:t>si</w:t>
      </w:r>
      <w:r>
        <w:rPr>
          <w:spacing w:val="-6"/>
          <w:w w:val="105"/>
        </w:rPr>
        <w:t> </w:t>
      </w:r>
      <w:r>
        <w:rPr>
          <w:w w:val="105"/>
        </w:rPr>
        <w:t>se</w:t>
      </w:r>
      <w:r>
        <w:rPr>
          <w:spacing w:val="-6"/>
          <w:w w:val="105"/>
        </w:rPr>
        <w:t> </w:t>
      </w:r>
      <w:r>
        <w:rPr>
          <w:w w:val="105"/>
        </w:rPr>
        <w:t>supera</w:t>
      </w:r>
      <w:r>
        <w:rPr>
          <w:spacing w:val="-9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umbral</w:t>
      </w:r>
      <w:r>
        <w:rPr>
          <w:spacing w:val="-4"/>
          <w:w w:val="105"/>
        </w:rPr>
        <w:t> </w:t>
      </w:r>
      <w:r>
        <w:rPr>
          <w:w w:val="105"/>
        </w:rPr>
        <w:t>deberán sumarse</w:t>
      </w:r>
      <w:r>
        <w:rPr>
          <w:spacing w:val="-7"/>
          <w:w w:val="105"/>
        </w:rPr>
        <w:t> </w:t>
      </w:r>
      <w:r>
        <w:rPr>
          <w:w w:val="105"/>
        </w:rPr>
        <w:t>los</w:t>
      </w:r>
      <w:r>
        <w:rPr>
          <w:spacing w:val="-7"/>
          <w:w w:val="105"/>
        </w:rPr>
        <w:t> </w:t>
      </w:r>
      <w:r>
        <w:rPr>
          <w:w w:val="105"/>
        </w:rPr>
        <w:t>saldos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todas</w:t>
      </w:r>
      <w:r>
        <w:rPr>
          <w:spacing w:val="-7"/>
          <w:w w:val="105"/>
        </w:rPr>
        <w:t> </w:t>
      </w:r>
      <w:r>
        <w:rPr>
          <w:w w:val="105"/>
        </w:rPr>
        <w:t>las</w:t>
      </w:r>
      <w:r>
        <w:rPr>
          <w:spacing w:val="-7"/>
          <w:w w:val="105"/>
        </w:rPr>
        <w:t> </w:t>
      </w:r>
      <w:r>
        <w:rPr>
          <w:w w:val="105"/>
        </w:rPr>
        <w:t>cuentas</w:t>
      </w:r>
      <w:r>
        <w:rPr>
          <w:spacing w:val="34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pesos</w:t>
      </w:r>
      <w:r>
        <w:rPr>
          <w:spacing w:val="-7"/>
          <w:w w:val="105"/>
        </w:rPr>
        <w:t> </w:t>
      </w:r>
      <w:r>
        <w:rPr>
          <w:w w:val="105"/>
        </w:rPr>
        <w:t>argentinos,</w:t>
      </w:r>
      <w:r>
        <w:rPr>
          <w:spacing w:val="-8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moneda</w:t>
      </w:r>
      <w:r>
        <w:rPr>
          <w:spacing w:val="-7"/>
          <w:w w:val="105"/>
        </w:rPr>
        <w:t> </w:t>
      </w:r>
      <w:r>
        <w:rPr>
          <w:w w:val="105"/>
        </w:rPr>
        <w:t>extranjera</w:t>
      </w:r>
      <w:r>
        <w:rPr>
          <w:spacing w:val="-7"/>
          <w:w w:val="105"/>
        </w:rPr>
        <w:t> </w:t>
      </w:r>
      <w:r>
        <w:rPr>
          <w:w w:val="105"/>
        </w:rPr>
        <w:t>y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moneda digital/criptomoneda, según corresponda.</w:t>
      </w:r>
    </w:p>
    <w:p>
      <w:pPr>
        <w:pStyle w:val="BodyText"/>
        <w:spacing w:line="264" w:lineRule="auto" w:before="157"/>
        <w:ind w:left="686" w:right="1502" w:hanging="10"/>
        <w:jc w:val="both"/>
      </w:pPr>
      <w:r>
        <w:rPr>
          <w:w w:val="105"/>
        </w:rPr>
        <w:t>Se</w:t>
      </w:r>
      <w:r>
        <w:rPr>
          <w:w w:val="105"/>
        </w:rPr>
        <w:t> deben</w:t>
      </w:r>
      <w:r>
        <w:rPr>
          <w:w w:val="105"/>
        </w:rPr>
        <w:t> incluir,</w:t>
      </w:r>
      <w:r>
        <w:rPr>
          <w:w w:val="105"/>
        </w:rPr>
        <w:t> dentro</w:t>
      </w:r>
      <w:r>
        <w:rPr>
          <w:w w:val="105"/>
        </w:rPr>
        <w:t> del</w:t>
      </w:r>
      <w:r>
        <w:rPr>
          <w:w w:val="105"/>
        </w:rPr>
        <w:t> total</w:t>
      </w:r>
      <w:r>
        <w:rPr>
          <w:w w:val="105"/>
        </w:rPr>
        <w:t> informado,</w:t>
      </w:r>
      <w:r>
        <w:rPr>
          <w:w w:val="105"/>
        </w:rPr>
        <w:t> los</w:t>
      </w:r>
      <w:r>
        <w:rPr>
          <w:w w:val="105"/>
        </w:rPr>
        <w:t> saldos</w:t>
      </w:r>
      <w:r>
        <w:rPr>
          <w:w w:val="105"/>
        </w:rPr>
        <w:t> invertidos</w:t>
      </w:r>
      <w:r>
        <w:rPr>
          <w:w w:val="105"/>
        </w:rPr>
        <w:t> en</w:t>
      </w:r>
      <w:r>
        <w:rPr>
          <w:w w:val="105"/>
        </w:rPr>
        <w:t> Fondos</w:t>
      </w:r>
      <w:r>
        <w:rPr>
          <w:w w:val="105"/>
        </w:rPr>
        <w:t> Comunes</w:t>
      </w:r>
      <w:r>
        <w:rPr>
          <w:w w:val="105"/>
        </w:rPr>
        <w:t> de Inversión</w:t>
      </w:r>
      <w:r>
        <w:rPr>
          <w:w w:val="105"/>
        </w:rPr>
        <w:t> (FCI)</w:t>
      </w:r>
      <w:r>
        <w:rPr>
          <w:w w:val="105"/>
        </w:rPr>
        <w:t> u</w:t>
      </w:r>
      <w:r>
        <w:rPr>
          <w:w w:val="105"/>
        </w:rPr>
        <w:t> otros</w:t>
      </w:r>
      <w:r>
        <w:rPr>
          <w:w w:val="105"/>
        </w:rPr>
        <w:t> instrumentos</w:t>
      </w:r>
      <w:r>
        <w:rPr>
          <w:w w:val="105"/>
        </w:rPr>
        <w:t> de</w:t>
      </w:r>
      <w:r>
        <w:rPr>
          <w:w w:val="105"/>
        </w:rPr>
        <w:t> inversión,</w:t>
      </w:r>
      <w:r>
        <w:rPr>
          <w:w w:val="105"/>
        </w:rPr>
        <w:t> siempre</w:t>
      </w:r>
      <w:r>
        <w:rPr>
          <w:w w:val="105"/>
        </w:rPr>
        <w:t> que</w:t>
      </w:r>
      <w:r>
        <w:rPr>
          <w:w w:val="105"/>
        </w:rPr>
        <w:t> dichos</w:t>
      </w:r>
      <w:r>
        <w:rPr>
          <w:w w:val="105"/>
        </w:rPr>
        <w:t> fondos</w:t>
      </w:r>
      <w:r>
        <w:rPr>
          <w:w w:val="105"/>
        </w:rPr>
        <w:t> se</w:t>
      </w:r>
      <w:r>
        <w:rPr>
          <w:w w:val="105"/>
        </w:rPr>
        <w:t> encuentren</w:t>
      </w:r>
      <w:r>
        <w:rPr>
          <w:w w:val="105"/>
        </w:rPr>
        <w:t> a disposición</w:t>
      </w:r>
      <w:r>
        <w:rPr>
          <w:w w:val="105"/>
        </w:rPr>
        <w:t> del</w:t>
      </w:r>
      <w:r>
        <w:rPr>
          <w:w w:val="105"/>
        </w:rPr>
        <w:t> usuario a</w:t>
      </w:r>
      <w:r>
        <w:rPr>
          <w:w w:val="105"/>
        </w:rPr>
        <w:t> través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billetera</w:t>
      </w:r>
      <w:r>
        <w:rPr>
          <w:w w:val="105"/>
        </w:rPr>
        <w:t> virtual.</w:t>
      </w:r>
      <w:r>
        <w:rPr>
          <w:w w:val="105"/>
        </w:rPr>
        <w:t> En</w:t>
      </w:r>
      <w:r>
        <w:rPr>
          <w:w w:val="105"/>
        </w:rPr>
        <w:t> todos</w:t>
      </w:r>
      <w:r>
        <w:rPr>
          <w:w w:val="105"/>
        </w:rPr>
        <w:t> los</w:t>
      </w:r>
      <w:r>
        <w:rPr>
          <w:w w:val="105"/>
        </w:rPr>
        <w:t> casos,</w:t>
      </w:r>
      <w:r>
        <w:rPr>
          <w:w w:val="105"/>
        </w:rPr>
        <w:t> deberá</w:t>
      </w:r>
      <w:r>
        <w:rPr>
          <w:w w:val="105"/>
        </w:rPr>
        <w:t> informarse</w:t>
      </w:r>
      <w:r>
        <w:rPr>
          <w:w w:val="105"/>
        </w:rPr>
        <w:t> la totalidad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saldos</w:t>
      </w:r>
      <w:r>
        <w:rPr>
          <w:spacing w:val="-4"/>
          <w:w w:val="105"/>
        </w:rPr>
        <w:t> </w:t>
      </w:r>
      <w:r>
        <w:rPr>
          <w:w w:val="105"/>
        </w:rPr>
        <w:t>visibles</w:t>
      </w:r>
      <w:r>
        <w:rPr>
          <w:spacing w:val="-9"/>
          <w:w w:val="105"/>
        </w:rPr>
        <w:t> </w:t>
      </w:r>
      <w:r>
        <w:rPr>
          <w:w w:val="105"/>
        </w:rPr>
        <w:t>por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usuarios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6"/>
          <w:w w:val="105"/>
        </w:rPr>
        <w:t> </w:t>
      </w:r>
      <w:r>
        <w:rPr>
          <w:w w:val="105"/>
        </w:rPr>
        <w:t>plataforma,</w:t>
      </w:r>
      <w:r>
        <w:rPr>
          <w:spacing w:val="-6"/>
          <w:w w:val="105"/>
        </w:rPr>
        <w:t> </w:t>
      </w:r>
      <w:r>
        <w:rPr>
          <w:w w:val="105"/>
        </w:rPr>
        <w:t>cualquiera</w:t>
      </w:r>
      <w:r>
        <w:rPr>
          <w:spacing w:val="-7"/>
          <w:w w:val="105"/>
        </w:rPr>
        <w:t> </w:t>
      </w:r>
      <w:r>
        <w:rPr>
          <w:w w:val="105"/>
        </w:rPr>
        <w:t>sea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w w:val="105"/>
        </w:rPr>
        <w:t>otorgante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la </w:t>
      </w:r>
      <w:r>
        <w:rPr>
          <w:spacing w:val="-2"/>
          <w:w w:val="105"/>
        </w:rPr>
        <w:t>cuenta.</w:t>
      </w:r>
    </w:p>
    <w:p>
      <w:pPr>
        <w:pStyle w:val="BodyText"/>
        <w:spacing w:line="264" w:lineRule="auto" w:before="155"/>
        <w:ind w:left="686" w:right="1506" w:hanging="10"/>
        <w:jc w:val="both"/>
      </w:pPr>
      <w:r>
        <w:rPr>
          <w:w w:val="105"/>
        </w:rPr>
        <w:t>Cuando</w:t>
      </w:r>
      <w:r>
        <w:rPr>
          <w:w w:val="105"/>
        </w:rPr>
        <w:t> la</w:t>
      </w:r>
      <w:r>
        <w:rPr>
          <w:w w:val="105"/>
        </w:rPr>
        <w:t> plataforma</w:t>
      </w:r>
      <w:r>
        <w:rPr>
          <w:w w:val="105"/>
        </w:rPr>
        <w:t> informante</w:t>
      </w:r>
      <w:r>
        <w:rPr>
          <w:w w:val="105"/>
        </w:rPr>
        <w:t> les</w:t>
      </w:r>
      <w:r>
        <w:rPr>
          <w:w w:val="105"/>
        </w:rPr>
        <w:t> permita</w:t>
      </w:r>
      <w:r>
        <w:rPr>
          <w:w w:val="105"/>
        </w:rPr>
        <w:t> a</w:t>
      </w:r>
      <w:r>
        <w:rPr>
          <w:w w:val="105"/>
        </w:rPr>
        <w:t> los</w:t>
      </w:r>
      <w:r>
        <w:rPr>
          <w:w w:val="105"/>
        </w:rPr>
        <w:t> usuarios</w:t>
      </w:r>
      <w:r>
        <w:rPr>
          <w:w w:val="105"/>
        </w:rPr>
        <w:t> efectuar</w:t>
      </w:r>
      <w:r>
        <w:rPr>
          <w:w w:val="105"/>
        </w:rPr>
        <w:t> operaciones</w:t>
      </w:r>
      <w:r>
        <w:rPr>
          <w:w w:val="105"/>
        </w:rPr>
        <w:t> ofrecidas</w:t>
      </w:r>
      <w:r>
        <w:rPr>
          <w:w w:val="105"/>
        </w:rPr>
        <w:t> por terceros, deberá identificarse a estos últimos y a la cuenta que éstos les otorguen. En todos los </w:t>
      </w:r>
      <w:r>
        <w:rPr/>
        <w:t>casos</w:t>
      </w:r>
      <w:r>
        <w:rPr>
          <w:spacing w:val="16"/>
        </w:rPr>
        <w:t> </w:t>
      </w:r>
      <w:r>
        <w:rPr/>
        <w:t>y</w:t>
      </w:r>
      <w:r>
        <w:rPr>
          <w:spacing w:val="14"/>
        </w:rPr>
        <w:t> </w:t>
      </w:r>
      <w:r>
        <w:rPr/>
        <w:t>cualquiera</w:t>
      </w:r>
      <w:r>
        <w:rPr>
          <w:spacing w:val="16"/>
        </w:rPr>
        <w:t> </w:t>
      </w:r>
      <w:r>
        <w:rPr/>
        <w:t>sea</w:t>
      </w:r>
      <w:r>
        <w:rPr>
          <w:spacing w:val="10"/>
        </w:rPr>
        <w:t> </w:t>
      </w:r>
      <w:r>
        <w:rPr/>
        <w:t>el</w:t>
      </w:r>
      <w:r>
        <w:rPr>
          <w:spacing w:val="13"/>
        </w:rPr>
        <w:t> </w:t>
      </w:r>
      <w:r>
        <w:rPr/>
        <w:t>tipo</w:t>
      </w:r>
      <w:r>
        <w:rPr>
          <w:spacing w:val="13"/>
        </w:rPr>
        <w:t> </w:t>
      </w:r>
      <w:r>
        <w:rPr/>
        <w:t>de</w:t>
      </w:r>
      <w:r>
        <w:rPr>
          <w:spacing w:val="16"/>
        </w:rPr>
        <w:t> </w:t>
      </w:r>
      <w:r>
        <w:rPr/>
        <w:t>movimiento,</w:t>
      </w:r>
      <w:r>
        <w:rPr>
          <w:spacing w:val="13"/>
        </w:rPr>
        <w:t> </w:t>
      </w:r>
      <w:r>
        <w:rPr/>
        <w:t>solo</w:t>
      </w:r>
      <w:r>
        <w:rPr>
          <w:spacing w:val="16"/>
        </w:rPr>
        <w:t> </w:t>
      </w:r>
      <w:r>
        <w:rPr/>
        <w:t>deberán</w:t>
      </w:r>
      <w:r>
        <w:rPr>
          <w:spacing w:val="14"/>
        </w:rPr>
        <w:t> </w:t>
      </w:r>
      <w:r>
        <w:rPr/>
        <w:t>informarse</w:t>
      </w:r>
      <w:r>
        <w:rPr>
          <w:spacing w:val="13"/>
        </w:rPr>
        <w:t> </w:t>
      </w:r>
      <w:r>
        <w:rPr/>
        <w:t>aquellos</w:t>
      </w:r>
      <w:r>
        <w:rPr>
          <w:spacing w:val="15"/>
        </w:rPr>
        <w:t> </w:t>
      </w:r>
      <w:r>
        <w:rPr/>
        <w:t>que</w:t>
      </w:r>
      <w:r>
        <w:rPr>
          <w:spacing w:val="13"/>
        </w:rPr>
        <w:t> </w:t>
      </w:r>
      <w:r>
        <w:rPr/>
        <w:t>modifiquen</w:t>
      </w:r>
      <w:r>
        <w:rPr>
          <w:spacing w:val="12"/>
        </w:rPr>
        <w:t> </w:t>
      </w:r>
      <w:r>
        <w:rPr>
          <w:spacing w:val="-5"/>
        </w:rPr>
        <w:t>el</w:t>
      </w:r>
    </w:p>
    <w:p>
      <w:pPr>
        <w:pStyle w:val="BodyText"/>
        <w:spacing w:after="0" w:line="264" w:lineRule="auto"/>
        <w:jc w:val="both"/>
        <w:sectPr>
          <w:headerReference w:type="default" r:id="rId16"/>
          <w:pgSz w:w="12240" w:h="15840"/>
          <w:pgMar w:header="10" w:footer="0" w:top="1320" w:bottom="280" w:left="1440" w:right="360"/>
        </w:sectPr>
      </w:pPr>
    </w:p>
    <w:p>
      <w:pPr>
        <w:pStyle w:val="BodyText"/>
        <w:spacing w:line="264" w:lineRule="auto" w:before="16"/>
        <w:ind w:left="686" w:right="1107"/>
      </w:pPr>
      <w:r>
        <w:rPr>
          <w:w w:val="105"/>
        </w:rPr>
        <w:t>saldo</w:t>
      </w:r>
      <w:r>
        <w:rPr>
          <w:spacing w:val="31"/>
          <w:w w:val="105"/>
        </w:rPr>
        <w:t> </w:t>
      </w:r>
      <w:r>
        <w:rPr>
          <w:w w:val="105"/>
        </w:rPr>
        <w:t>disponible</w:t>
      </w:r>
      <w:r>
        <w:rPr>
          <w:spacing w:val="34"/>
          <w:w w:val="105"/>
        </w:rPr>
        <w:t> </w:t>
      </w:r>
      <w:r>
        <w:rPr>
          <w:w w:val="105"/>
        </w:rPr>
        <w:t>de</w:t>
      </w:r>
      <w:r>
        <w:rPr>
          <w:spacing w:val="31"/>
          <w:w w:val="105"/>
        </w:rPr>
        <w:t> </w:t>
      </w:r>
      <w:r>
        <w:rPr>
          <w:w w:val="105"/>
        </w:rPr>
        <w:t>los</w:t>
      </w:r>
      <w:r>
        <w:rPr>
          <w:spacing w:val="35"/>
          <w:w w:val="105"/>
        </w:rPr>
        <w:t> </w:t>
      </w:r>
      <w:r>
        <w:rPr>
          <w:w w:val="105"/>
        </w:rPr>
        <w:t>usuarios</w:t>
      </w:r>
      <w:r>
        <w:rPr>
          <w:spacing w:val="33"/>
          <w:w w:val="105"/>
        </w:rPr>
        <w:t> </w:t>
      </w:r>
      <w:r>
        <w:rPr>
          <w:w w:val="105"/>
        </w:rPr>
        <w:t>y</w:t>
      </w:r>
      <w:r>
        <w:rPr>
          <w:spacing w:val="30"/>
          <w:w w:val="105"/>
        </w:rPr>
        <w:t> </w:t>
      </w:r>
      <w:r>
        <w:rPr>
          <w:w w:val="105"/>
        </w:rPr>
        <w:t>que</w:t>
      </w:r>
      <w:r>
        <w:rPr>
          <w:spacing w:val="31"/>
          <w:w w:val="105"/>
        </w:rPr>
        <w:t> </w:t>
      </w:r>
      <w:r>
        <w:rPr>
          <w:w w:val="105"/>
        </w:rPr>
        <w:t>resulten</w:t>
      </w:r>
      <w:r>
        <w:rPr>
          <w:spacing w:val="31"/>
          <w:w w:val="105"/>
        </w:rPr>
        <w:t> </w:t>
      </w:r>
      <w:r>
        <w:rPr>
          <w:w w:val="105"/>
        </w:rPr>
        <w:t>visibles</w:t>
      </w:r>
      <w:r>
        <w:rPr>
          <w:spacing w:val="31"/>
          <w:w w:val="105"/>
        </w:rPr>
        <w:t> </w:t>
      </w:r>
      <w:r>
        <w:rPr>
          <w:w w:val="105"/>
        </w:rPr>
        <w:t>para</w:t>
      </w:r>
      <w:r>
        <w:rPr>
          <w:spacing w:val="30"/>
          <w:w w:val="105"/>
        </w:rPr>
        <w:t> </w:t>
      </w:r>
      <w:r>
        <w:rPr>
          <w:w w:val="105"/>
        </w:rPr>
        <w:t>estos,</w:t>
      </w:r>
      <w:r>
        <w:rPr>
          <w:spacing w:val="30"/>
          <w:w w:val="105"/>
        </w:rPr>
        <w:t> </w:t>
      </w:r>
      <w:r>
        <w:rPr>
          <w:w w:val="105"/>
        </w:rPr>
        <w:t>y</w:t>
      </w:r>
      <w:r>
        <w:rPr>
          <w:spacing w:val="33"/>
          <w:w w:val="105"/>
        </w:rPr>
        <w:t> </w:t>
      </w:r>
      <w:r>
        <w:rPr>
          <w:w w:val="105"/>
        </w:rPr>
        <w:t>en</w:t>
      </w:r>
      <w:r>
        <w:rPr>
          <w:spacing w:val="31"/>
          <w:w w:val="105"/>
        </w:rPr>
        <w:t> </w:t>
      </w:r>
      <w:r>
        <w:rPr>
          <w:w w:val="105"/>
        </w:rPr>
        <w:t>la</w:t>
      </w:r>
      <w:r>
        <w:rPr>
          <w:spacing w:val="36"/>
          <w:w w:val="105"/>
        </w:rPr>
        <w:t> </w:t>
      </w:r>
      <w:r>
        <w:rPr>
          <w:w w:val="105"/>
        </w:rPr>
        <w:t>moneda</w:t>
      </w:r>
      <w:r>
        <w:rPr>
          <w:spacing w:val="31"/>
          <w:w w:val="105"/>
        </w:rPr>
        <w:t> </w:t>
      </w:r>
      <w:r>
        <w:rPr>
          <w:w w:val="105"/>
        </w:rPr>
        <w:t>operada (nacional, extranjera o digital o criptomoneda).</w:t>
      </w:r>
    </w:p>
    <w:p>
      <w:pPr>
        <w:pStyle w:val="BodyText"/>
      </w:pPr>
    </w:p>
    <w:p>
      <w:pPr>
        <w:pStyle w:val="BodyText"/>
        <w:spacing w:before="76"/>
      </w:pPr>
    </w:p>
    <w:p>
      <w:pPr>
        <w:pStyle w:val="Heading1"/>
        <w:numPr>
          <w:ilvl w:val="0"/>
          <w:numId w:val="2"/>
        </w:numPr>
        <w:tabs>
          <w:tab w:pos="676" w:val="left" w:leader="none"/>
        </w:tabs>
        <w:spacing w:line="240" w:lineRule="auto" w:before="1" w:after="0"/>
        <w:ind w:left="676" w:right="0" w:hanging="345"/>
        <w:jc w:val="left"/>
      </w:pPr>
      <w:bookmarkStart w:name="_TOC_250014" w:id="11"/>
      <w:r>
        <w:rPr>
          <w:color w:val="001F60"/>
        </w:rPr>
        <w:t>Diseños</w:t>
      </w:r>
      <w:r>
        <w:rPr>
          <w:color w:val="001F60"/>
          <w:spacing w:val="-9"/>
        </w:rPr>
        <w:t> </w:t>
      </w:r>
      <w:r>
        <w:rPr>
          <w:color w:val="001F60"/>
        </w:rPr>
        <w:t>de</w:t>
      </w:r>
      <w:r>
        <w:rPr>
          <w:color w:val="001F60"/>
          <w:spacing w:val="-4"/>
        </w:rPr>
        <w:t> </w:t>
      </w:r>
      <w:r>
        <w:rPr>
          <w:color w:val="001F60"/>
        </w:rPr>
        <w:t>registros</w:t>
      </w:r>
      <w:r>
        <w:rPr>
          <w:color w:val="001F60"/>
          <w:spacing w:val="-4"/>
        </w:rPr>
        <w:t> </w:t>
      </w:r>
      <w:r>
        <w:rPr>
          <w:color w:val="001F60"/>
        </w:rPr>
        <w:t>de</w:t>
      </w:r>
      <w:r>
        <w:rPr>
          <w:color w:val="001F60"/>
          <w:spacing w:val="-8"/>
        </w:rPr>
        <w:t> </w:t>
      </w:r>
      <w:r>
        <w:rPr>
          <w:color w:val="001F60"/>
        </w:rPr>
        <w:t>Entrada</w:t>
      </w:r>
      <w:r>
        <w:rPr>
          <w:color w:val="001F60"/>
          <w:spacing w:val="-7"/>
        </w:rPr>
        <w:t> </w:t>
      </w:r>
      <w:bookmarkEnd w:id="11"/>
      <w:r>
        <w:rPr>
          <w:color w:val="001F60"/>
          <w:spacing w:val="-2"/>
        </w:rPr>
        <w:t>F.8126</w:t>
      </w:r>
    </w:p>
    <w:p>
      <w:pPr>
        <w:pStyle w:val="BodyText"/>
        <w:spacing w:before="38"/>
        <w:ind w:left="676"/>
      </w:pPr>
      <w:r>
        <w:rPr>
          <w:w w:val="105"/>
        </w:rPr>
        <w:t>El</w:t>
      </w:r>
      <w:r>
        <w:rPr>
          <w:spacing w:val="-12"/>
          <w:w w:val="105"/>
        </w:rPr>
        <w:t> </w:t>
      </w:r>
      <w:r>
        <w:rPr>
          <w:w w:val="105"/>
        </w:rPr>
        <w:t>archivo</w:t>
      </w:r>
      <w:r>
        <w:rPr>
          <w:spacing w:val="-12"/>
          <w:w w:val="105"/>
        </w:rPr>
        <w:t> </w:t>
      </w:r>
      <w:r>
        <w:rPr>
          <w:w w:val="105"/>
        </w:rPr>
        <w:t>puede</w:t>
      </w:r>
      <w:r>
        <w:rPr>
          <w:spacing w:val="-11"/>
          <w:w w:val="105"/>
        </w:rPr>
        <w:t> </w:t>
      </w:r>
      <w:r>
        <w:rPr>
          <w:w w:val="105"/>
        </w:rPr>
        <w:t>contener</w:t>
      </w:r>
      <w:r>
        <w:rPr>
          <w:spacing w:val="-12"/>
          <w:w w:val="105"/>
        </w:rPr>
        <w:t> </w:t>
      </w:r>
      <w:r>
        <w:rPr>
          <w:w w:val="105"/>
        </w:rPr>
        <w:t>6</w:t>
      </w:r>
      <w:r>
        <w:rPr>
          <w:spacing w:val="-11"/>
          <w:w w:val="105"/>
        </w:rPr>
        <w:t> </w:t>
      </w:r>
      <w:r>
        <w:rPr>
          <w:w w:val="105"/>
        </w:rPr>
        <w:t>(seis)</w:t>
      </w:r>
      <w:r>
        <w:rPr>
          <w:spacing w:val="-12"/>
          <w:w w:val="105"/>
        </w:rPr>
        <w:t> </w:t>
      </w:r>
      <w:r>
        <w:rPr>
          <w:w w:val="105"/>
        </w:rPr>
        <w:t>tipos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registro:</w:t>
      </w:r>
    </w:p>
    <w:p>
      <w:pPr>
        <w:pStyle w:val="ListParagraph"/>
        <w:numPr>
          <w:ilvl w:val="0"/>
          <w:numId w:val="4"/>
        </w:numPr>
        <w:tabs>
          <w:tab w:pos="1496" w:val="left" w:leader="none"/>
        </w:tabs>
        <w:spacing w:line="240" w:lineRule="auto" w:before="176" w:after="0"/>
        <w:ind w:left="1496" w:right="0" w:hanging="143"/>
        <w:jc w:val="left"/>
        <w:rPr>
          <w:sz w:val="20"/>
        </w:rPr>
      </w:pPr>
      <w:r>
        <w:rPr>
          <w:spacing w:val="-2"/>
          <w:w w:val="105"/>
          <w:sz w:val="20"/>
        </w:rPr>
        <w:t>Cabecera</w:t>
      </w:r>
    </w:p>
    <w:p>
      <w:pPr>
        <w:pStyle w:val="ListParagraph"/>
        <w:numPr>
          <w:ilvl w:val="0"/>
          <w:numId w:val="4"/>
        </w:numPr>
        <w:tabs>
          <w:tab w:pos="1496" w:val="left" w:leader="none"/>
        </w:tabs>
        <w:spacing w:line="240" w:lineRule="auto" w:before="178" w:after="0"/>
        <w:ind w:left="1496" w:right="0" w:hanging="143"/>
        <w:jc w:val="left"/>
        <w:rPr>
          <w:sz w:val="20"/>
        </w:rPr>
      </w:pPr>
      <w:r>
        <w:rPr>
          <w:w w:val="105"/>
          <w:sz w:val="20"/>
        </w:rPr>
        <w:t>Titular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Cuenta</w:t>
      </w:r>
    </w:p>
    <w:p>
      <w:pPr>
        <w:pStyle w:val="ListParagraph"/>
        <w:numPr>
          <w:ilvl w:val="0"/>
          <w:numId w:val="4"/>
        </w:numPr>
        <w:tabs>
          <w:tab w:pos="1496" w:val="left" w:leader="none"/>
        </w:tabs>
        <w:spacing w:line="240" w:lineRule="auto" w:before="176" w:after="0"/>
        <w:ind w:left="1496" w:right="0" w:hanging="143"/>
        <w:jc w:val="left"/>
        <w:rPr>
          <w:sz w:val="20"/>
        </w:rPr>
      </w:pPr>
      <w:r>
        <w:rPr>
          <w:sz w:val="20"/>
        </w:rPr>
        <w:t>Detalle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cuentas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asociadas</w:t>
      </w:r>
    </w:p>
    <w:p>
      <w:pPr>
        <w:pStyle w:val="ListParagraph"/>
        <w:numPr>
          <w:ilvl w:val="0"/>
          <w:numId w:val="4"/>
        </w:numPr>
        <w:tabs>
          <w:tab w:pos="1496" w:val="left" w:leader="none"/>
        </w:tabs>
        <w:spacing w:line="240" w:lineRule="auto" w:before="176" w:after="0"/>
        <w:ind w:left="1496" w:right="0" w:hanging="143"/>
        <w:jc w:val="left"/>
        <w:rPr>
          <w:sz w:val="20"/>
        </w:rPr>
      </w:pPr>
      <w:r>
        <w:rPr>
          <w:sz w:val="20"/>
        </w:rPr>
        <w:t>Otros</w:t>
      </w:r>
      <w:r>
        <w:rPr>
          <w:spacing w:val="15"/>
          <w:sz w:val="20"/>
        </w:rPr>
        <w:t> </w:t>
      </w:r>
      <w:r>
        <w:rPr>
          <w:sz w:val="20"/>
        </w:rPr>
        <w:t>Integrantes</w:t>
      </w:r>
      <w:r>
        <w:rPr>
          <w:spacing w:val="10"/>
          <w:sz w:val="20"/>
        </w:rPr>
        <w:t> </w:t>
      </w:r>
      <w:r>
        <w:rPr>
          <w:sz w:val="20"/>
        </w:rPr>
        <w:t>de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Cuenta</w:t>
      </w:r>
    </w:p>
    <w:p>
      <w:pPr>
        <w:pStyle w:val="ListParagraph"/>
        <w:numPr>
          <w:ilvl w:val="0"/>
          <w:numId w:val="4"/>
        </w:numPr>
        <w:tabs>
          <w:tab w:pos="1496" w:val="left" w:leader="none"/>
        </w:tabs>
        <w:spacing w:line="240" w:lineRule="auto" w:before="176" w:after="0"/>
        <w:ind w:left="1496" w:right="0" w:hanging="143"/>
        <w:jc w:val="left"/>
        <w:rPr>
          <w:sz w:val="20"/>
        </w:rPr>
      </w:pPr>
      <w:r>
        <w:rPr>
          <w:sz w:val="20"/>
        </w:rPr>
        <w:t>Movimientos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mensuales</w:t>
      </w:r>
    </w:p>
    <w:p>
      <w:pPr>
        <w:pStyle w:val="ListParagraph"/>
        <w:numPr>
          <w:ilvl w:val="0"/>
          <w:numId w:val="4"/>
        </w:numPr>
        <w:tabs>
          <w:tab w:pos="1496" w:val="left" w:leader="none"/>
        </w:tabs>
        <w:spacing w:line="240" w:lineRule="auto" w:before="176" w:after="0"/>
        <w:ind w:left="1496" w:right="0" w:hanging="143"/>
        <w:jc w:val="left"/>
        <w:rPr>
          <w:sz w:val="20"/>
        </w:rPr>
      </w:pPr>
      <w:r>
        <w:rPr>
          <w:spacing w:val="-2"/>
          <w:w w:val="105"/>
          <w:sz w:val="20"/>
        </w:rPr>
        <w:t>Detalle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transferencias</w:t>
      </w:r>
    </w:p>
    <w:p>
      <w:pPr>
        <w:pStyle w:val="Heading2"/>
        <w:numPr>
          <w:ilvl w:val="1"/>
          <w:numId w:val="2"/>
        </w:numPr>
        <w:tabs>
          <w:tab w:pos="1012" w:val="left" w:leader="none"/>
        </w:tabs>
        <w:spacing w:line="240" w:lineRule="auto" w:before="209" w:after="0"/>
        <w:ind w:left="1012" w:right="0" w:hanging="336"/>
        <w:jc w:val="left"/>
      </w:pPr>
      <w:bookmarkStart w:name="_TOC_250013" w:id="12"/>
      <w:r>
        <w:rPr/>
        <w:t>Detalle</w:t>
      </w:r>
      <w:r>
        <w:rPr>
          <w:spacing w:val="13"/>
        </w:rPr>
        <w:t> </w:t>
      </w:r>
      <w:r>
        <w:rPr/>
        <w:t>del</w:t>
      </w:r>
      <w:r>
        <w:rPr>
          <w:spacing w:val="10"/>
        </w:rPr>
        <w:t> </w:t>
      </w:r>
      <w:r>
        <w:rPr/>
        <w:t>registro</w:t>
      </w:r>
      <w:r>
        <w:rPr>
          <w:spacing w:val="14"/>
        </w:rPr>
        <w:t> </w:t>
      </w:r>
      <w:r>
        <w:rPr/>
        <w:t>“Cabecera”</w:t>
      </w:r>
      <w:r>
        <w:rPr>
          <w:spacing w:val="13"/>
        </w:rPr>
        <w:t> </w:t>
      </w:r>
      <w:r>
        <w:rPr/>
        <w:t>(Reg.</w:t>
      </w:r>
      <w:r>
        <w:rPr>
          <w:spacing w:val="10"/>
        </w:rPr>
        <w:t> </w:t>
      </w:r>
      <w:bookmarkEnd w:id="12"/>
      <w:r>
        <w:rPr>
          <w:spacing w:val="-2"/>
        </w:rPr>
        <w:t>Tipo01)</w:t>
      </w:r>
    </w:p>
    <w:p>
      <w:pPr>
        <w:pStyle w:val="BodyText"/>
        <w:spacing w:before="56"/>
        <w:ind w:left="676"/>
      </w:pPr>
      <w:r>
        <w:rPr>
          <w:w w:val="105"/>
        </w:rPr>
        <w:t>El</w:t>
      </w:r>
      <w:r>
        <w:rPr>
          <w:spacing w:val="-12"/>
          <w:w w:val="105"/>
        </w:rPr>
        <w:t> </w:t>
      </w:r>
      <w:r>
        <w:rPr>
          <w:w w:val="105"/>
        </w:rPr>
        <w:t>registro</w:t>
      </w:r>
      <w:r>
        <w:rPr>
          <w:spacing w:val="-12"/>
          <w:w w:val="105"/>
        </w:rPr>
        <w:t> </w:t>
      </w:r>
      <w:r>
        <w:rPr>
          <w:w w:val="105"/>
        </w:rPr>
        <w:t>“Cabecera”</w:t>
      </w:r>
      <w:r>
        <w:rPr>
          <w:spacing w:val="-12"/>
          <w:w w:val="105"/>
        </w:rPr>
        <w:t> </w:t>
      </w:r>
      <w:r>
        <w:rPr>
          <w:w w:val="105"/>
        </w:rPr>
        <w:t>debe</w:t>
      </w:r>
      <w:r>
        <w:rPr>
          <w:spacing w:val="-12"/>
          <w:w w:val="105"/>
        </w:rPr>
        <w:t> </w:t>
      </w:r>
      <w:r>
        <w:rPr>
          <w:w w:val="105"/>
        </w:rPr>
        <w:t>ser</w:t>
      </w:r>
      <w:r>
        <w:rPr>
          <w:spacing w:val="-12"/>
          <w:w w:val="105"/>
        </w:rPr>
        <w:t> </w:t>
      </w:r>
      <w:r>
        <w:rPr>
          <w:w w:val="105"/>
        </w:rPr>
        <w:t>el</w:t>
      </w:r>
      <w:r>
        <w:rPr>
          <w:spacing w:val="-12"/>
          <w:w w:val="105"/>
        </w:rPr>
        <w:t> </w:t>
      </w:r>
      <w:r>
        <w:rPr>
          <w:w w:val="105"/>
        </w:rPr>
        <w:t>primer</w:t>
      </w:r>
      <w:r>
        <w:rPr>
          <w:spacing w:val="-12"/>
          <w:w w:val="105"/>
        </w:rPr>
        <w:t> </w:t>
      </w:r>
      <w:r>
        <w:rPr>
          <w:w w:val="105"/>
        </w:rPr>
        <w:t>registro</w:t>
      </w:r>
      <w:r>
        <w:rPr>
          <w:spacing w:val="-11"/>
          <w:w w:val="105"/>
        </w:rPr>
        <w:t> </w:t>
      </w:r>
      <w:r>
        <w:rPr>
          <w:w w:val="105"/>
        </w:rPr>
        <w:t>del</w:t>
      </w:r>
      <w:r>
        <w:rPr>
          <w:spacing w:val="-12"/>
          <w:w w:val="105"/>
        </w:rPr>
        <w:t> </w:t>
      </w:r>
      <w:r>
        <w:rPr>
          <w:w w:val="105"/>
        </w:rPr>
        <w:t>archivo,</w:t>
      </w:r>
      <w:r>
        <w:rPr>
          <w:spacing w:val="-12"/>
          <w:w w:val="105"/>
        </w:rPr>
        <w:t> </w:t>
      </w:r>
      <w:r>
        <w:rPr>
          <w:w w:val="105"/>
        </w:rPr>
        <w:t>con</w:t>
      </w:r>
      <w:r>
        <w:rPr>
          <w:spacing w:val="-12"/>
          <w:w w:val="105"/>
        </w:rPr>
        <w:t> </w:t>
      </w:r>
      <w:r>
        <w:rPr>
          <w:w w:val="105"/>
        </w:rPr>
        <w:t>una</w:t>
      </w:r>
      <w:r>
        <w:rPr>
          <w:spacing w:val="-11"/>
          <w:w w:val="105"/>
        </w:rPr>
        <w:t> </w:t>
      </w:r>
      <w:r>
        <w:rPr>
          <w:w w:val="105"/>
        </w:rPr>
        <w:t>longitud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259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caracteres.</w:t>
      </w:r>
    </w:p>
    <w:p>
      <w:pPr>
        <w:pStyle w:val="BodyText"/>
        <w:spacing w:before="50"/>
      </w:pPr>
    </w:p>
    <w:tbl>
      <w:tblPr>
        <w:tblW w:w="0" w:type="auto"/>
        <w:jc w:val="left"/>
        <w:tblInd w:w="18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5"/>
        <w:gridCol w:w="1640"/>
        <w:gridCol w:w="982"/>
        <w:gridCol w:w="672"/>
        <w:gridCol w:w="736"/>
        <w:gridCol w:w="693"/>
        <w:gridCol w:w="962"/>
        <w:gridCol w:w="2834"/>
      </w:tblGrid>
      <w:tr>
        <w:trPr>
          <w:trHeight w:val="266" w:hRule="atLeast"/>
        </w:trPr>
        <w:tc>
          <w:tcPr>
            <w:tcW w:w="9324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spacing w:line="242" w:lineRule="exact"/>
              <w:ind w:left="10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CABECERA</w:t>
            </w:r>
          </w:p>
        </w:tc>
      </w:tr>
      <w:tr>
        <w:trPr>
          <w:trHeight w:val="539" w:hRule="atLeast"/>
        </w:trPr>
        <w:tc>
          <w:tcPr>
            <w:tcW w:w="8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55" w:right="48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5"/>
                <w:w w:val="105"/>
                <w:sz w:val="20"/>
              </w:rPr>
              <w:t>N°</w:t>
            </w:r>
          </w:p>
          <w:p>
            <w:pPr>
              <w:pStyle w:val="TableParagraph"/>
              <w:spacing w:before="29"/>
              <w:ind w:left="5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Campo</w:t>
            </w:r>
          </w:p>
        </w:tc>
        <w:tc>
          <w:tcPr>
            <w:tcW w:w="16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51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Campo</w:t>
            </w:r>
          </w:p>
        </w:tc>
        <w:tc>
          <w:tcPr>
            <w:tcW w:w="9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60" w:righ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Tipo</w:t>
            </w:r>
            <w:r>
              <w:rPr>
                <w:rFonts w:ascii="Calibri"/>
                <w:b/>
                <w:spacing w:val="4"/>
                <w:sz w:val="20"/>
              </w:rPr>
              <w:t> </w:t>
            </w:r>
            <w:r>
              <w:rPr>
                <w:rFonts w:ascii="Calibri"/>
                <w:b/>
                <w:spacing w:val="-5"/>
                <w:sz w:val="20"/>
              </w:rPr>
              <w:t>de</w:t>
            </w:r>
          </w:p>
          <w:p>
            <w:pPr>
              <w:pStyle w:val="TableParagraph"/>
              <w:spacing w:before="29"/>
              <w:ind w:left="60" w:right="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05"/>
                <w:sz w:val="20"/>
              </w:rPr>
              <w:t>dato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5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Largo</w:t>
            </w:r>
          </w:p>
        </w:tc>
        <w:tc>
          <w:tcPr>
            <w:tcW w:w="73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5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Desde</w:t>
            </w:r>
          </w:p>
        </w:tc>
        <w:tc>
          <w:tcPr>
            <w:tcW w:w="69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6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Hasta</w:t>
            </w:r>
          </w:p>
        </w:tc>
        <w:tc>
          <w:tcPr>
            <w:tcW w:w="96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59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Opcional</w:t>
            </w:r>
          </w:p>
        </w:tc>
        <w:tc>
          <w:tcPr>
            <w:tcW w:w="283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79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Observaciones</w:t>
            </w:r>
          </w:p>
        </w:tc>
      </w:tr>
      <w:tr>
        <w:trPr>
          <w:trHeight w:val="533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74"/>
              <w:ind w:left="99" w:right="639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REGISTRO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74"/>
              <w:ind w:left="365" w:right="161" w:hanging="137"/>
              <w:rPr>
                <w:sz w:val="17"/>
              </w:rPr>
            </w:pPr>
            <w:r>
              <w:rPr>
                <w:spacing w:val="-2"/>
                <w:sz w:val="17"/>
              </w:rPr>
              <w:t>Valores fijos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ind w:left="56" w:right="4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ind w:left="59" w:right="4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ind w:left="1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ind w:left="105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Fijo: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01</w:t>
            </w:r>
          </w:p>
        </w:tc>
      </w:tr>
      <w:tr>
        <w:trPr>
          <w:trHeight w:val="538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8"/>
              <w:ind w:left="99" w:right="407"/>
              <w:rPr>
                <w:sz w:val="17"/>
              </w:rPr>
            </w:pPr>
            <w:r>
              <w:rPr>
                <w:spacing w:val="-4"/>
                <w:sz w:val="17"/>
              </w:rPr>
              <w:t>CUIT </w:t>
            </w:r>
            <w:r>
              <w:rPr>
                <w:spacing w:val="-2"/>
                <w:sz w:val="17"/>
              </w:rPr>
              <w:t>INFORMANTE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60" w:right="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CUIT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56" w:right="4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59" w:right="4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05"/>
              <w:rPr>
                <w:sz w:val="17"/>
              </w:rPr>
            </w:pPr>
            <w:r>
              <w:rPr>
                <w:sz w:val="17"/>
              </w:rPr>
              <w:t>Sin</w:t>
            </w:r>
            <w:r>
              <w:rPr>
                <w:spacing w:val="-2"/>
                <w:sz w:val="17"/>
              </w:rPr>
              <w:t> guiones.</w:t>
            </w:r>
          </w:p>
        </w:tc>
      </w:tr>
      <w:tr>
        <w:trPr>
          <w:trHeight w:val="881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6" w:lineRule="auto"/>
              <w:ind w:left="99" w:right="490"/>
              <w:rPr>
                <w:sz w:val="17"/>
              </w:rPr>
            </w:pPr>
            <w:r>
              <w:rPr>
                <w:spacing w:val="-2"/>
                <w:sz w:val="17"/>
              </w:rPr>
              <w:t>PERIODO INFORMADO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0" w:right="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Fecha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6" w:right="4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9" w:right="4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36"/>
              <w:ind w:left="105" w:right="1974"/>
              <w:rPr>
                <w:sz w:val="17"/>
              </w:rPr>
            </w:pPr>
            <w:r>
              <w:rPr>
                <w:spacing w:val="-2"/>
                <w:sz w:val="17"/>
              </w:rPr>
              <w:t>Formato: AAAAMM</w:t>
            </w:r>
          </w:p>
          <w:p>
            <w:pPr>
              <w:pStyle w:val="TableParagraph"/>
              <w:spacing w:line="193" w:lineRule="exact"/>
              <w:ind w:left="105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mínimo:</w:t>
            </w:r>
            <w:r>
              <w:rPr>
                <w:spacing w:val="38"/>
                <w:sz w:val="17"/>
              </w:rPr>
              <w:t> </w:t>
            </w:r>
            <w:r>
              <w:rPr>
                <w:spacing w:val="-2"/>
                <w:sz w:val="17"/>
              </w:rPr>
              <w:t>202604</w:t>
            </w:r>
          </w:p>
          <w:p>
            <w:pPr>
              <w:pStyle w:val="TableParagraph"/>
              <w:spacing w:before="13"/>
              <w:ind w:left="105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máximo: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999999</w:t>
            </w:r>
          </w:p>
        </w:tc>
      </w:tr>
      <w:tr>
        <w:trPr>
          <w:trHeight w:val="457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SECUENCIA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6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59" w:right="4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1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4"/>
              <w:ind w:left="105"/>
              <w:rPr>
                <w:sz w:val="17"/>
              </w:rPr>
            </w:pPr>
            <w:r>
              <w:rPr>
                <w:sz w:val="17"/>
              </w:rPr>
              <w:t>00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ORIGINAL</w:t>
            </w:r>
          </w:p>
          <w:p>
            <w:pPr>
              <w:pStyle w:val="TableParagraph"/>
              <w:spacing w:line="192" w:lineRule="exact" w:before="16"/>
              <w:ind w:left="105"/>
              <w:rPr>
                <w:sz w:val="17"/>
              </w:rPr>
            </w:pPr>
            <w:r>
              <w:rPr>
                <w:sz w:val="17"/>
              </w:rPr>
              <w:t>&gt;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01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posterior</w:t>
            </w:r>
            <w:r>
              <w:rPr>
                <w:spacing w:val="1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RECTIFICATIVA</w:t>
            </w:r>
          </w:p>
        </w:tc>
      </w:tr>
      <w:tr>
        <w:trPr>
          <w:trHeight w:val="539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8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DENOMINACIÓN INFORMANTE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60" w:right="5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Texto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56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200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62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221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69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4"/>
                <w:sz w:val="17"/>
              </w:rPr>
              <w:t>HORA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0" w:right="1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Hora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6" w:right="4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9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222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2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227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34"/>
              <w:ind w:left="105" w:right="1059"/>
              <w:rPr>
                <w:sz w:val="17"/>
              </w:rPr>
            </w:pPr>
            <w:r>
              <w:rPr>
                <w:sz w:val="17"/>
              </w:rPr>
              <w:t>Formato: HHMMSS Valor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mínimo: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000000</w:t>
            </w:r>
          </w:p>
          <w:p>
            <w:pPr>
              <w:pStyle w:val="TableParagraph"/>
              <w:spacing w:line="192" w:lineRule="exact"/>
              <w:ind w:left="105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Máximo: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235959</w:t>
            </w:r>
          </w:p>
        </w:tc>
      </w:tr>
      <w:tr>
        <w:trPr>
          <w:trHeight w:val="537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75"/>
              <w:ind w:left="99" w:right="639"/>
              <w:rPr>
                <w:sz w:val="17"/>
              </w:rPr>
            </w:pPr>
            <w:r>
              <w:rPr>
                <w:sz w:val="17"/>
              </w:rPr>
              <w:t>CÓD. DE </w:t>
            </w:r>
            <w:r>
              <w:rPr>
                <w:spacing w:val="-2"/>
                <w:sz w:val="17"/>
              </w:rPr>
              <w:t>IMPUESTO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75"/>
              <w:ind w:left="336" w:right="161" w:hanging="108"/>
              <w:rPr>
                <w:sz w:val="17"/>
              </w:rPr>
            </w:pPr>
            <w:r>
              <w:rPr>
                <w:spacing w:val="-2"/>
                <w:sz w:val="17"/>
              </w:rPr>
              <w:t>Valores Fijos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56" w:right="4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59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228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62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231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105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Fijo: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0103</w:t>
            </w:r>
          </w:p>
        </w:tc>
      </w:tr>
      <w:tr>
        <w:trPr>
          <w:trHeight w:val="535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5"/>
              <w:ind w:left="99" w:right="563"/>
              <w:rPr>
                <w:sz w:val="17"/>
              </w:rPr>
            </w:pPr>
            <w:r>
              <w:rPr>
                <w:sz w:val="17"/>
              </w:rPr>
              <w:t>CÓD. DE </w:t>
            </w:r>
            <w:r>
              <w:rPr>
                <w:spacing w:val="-2"/>
                <w:sz w:val="17"/>
              </w:rPr>
              <w:t>CONCEPTO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5"/>
              <w:ind w:left="336" w:right="161" w:hanging="108"/>
              <w:rPr>
                <w:sz w:val="17"/>
              </w:rPr>
            </w:pPr>
            <w:r>
              <w:rPr>
                <w:spacing w:val="-2"/>
                <w:sz w:val="17"/>
              </w:rPr>
              <w:t>Valores Fijos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56" w:right="4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59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232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62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234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105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Fijo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812</w:t>
            </w:r>
          </w:p>
        </w:tc>
      </w:tr>
      <w:tr>
        <w:trPr>
          <w:trHeight w:val="535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74"/>
              <w:ind w:left="99" w:right="371"/>
              <w:rPr>
                <w:sz w:val="17"/>
              </w:rPr>
            </w:pPr>
            <w:r>
              <w:rPr>
                <w:spacing w:val="-2"/>
                <w:sz w:val="17"/>
              </w:rPr>
              <w:t>NÚMERO VERIFICADOR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60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56" w:right="4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59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235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62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240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105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mínimo: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000000</w:t>
            </w:r>
          </w:p>
          <w:p>
            <w:pPr>
              <w:pStyle w:val="TableParagraph"/>
              <w:spacing w:before="16"/>
              <w:ind w:left="105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Máximo: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999999</w:t>
            </w:r>
          </w:p>
        </w:tc>
      </w:tr>
      <w:tr>
        <w:trPr>
          <w:trHeight w:val="779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6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195"/>
              <w:ind w:left="99" w:right="397"/>
              <w:rPr>
                <w:sz w:val="17"/>
              </w:rPr>
            </w:pPr>
            <w:r>
              <w:rPr>
                <w:sz w:val="17"/>
              </w:rPr>
              <w:t>NÚMERO DE </w:t>
            </w:r>
            <w:r>
              <w:rPr>
                <w:spacing w:val="-2"/>
                <w:sz w:val="17"/>
              </w:rPr>
              <w:t>FORMULARIO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195"/>
              <w:ind w:left="336" w:right="161" w:hanging="108"/>
              <w:rPr>
                <w:sz w:val="17"/>
              </w:rPr>
            </w:pPr>
            <w:r>
              <w:rPr>
                <w:spacing w:val="-2"/>
                <w:sz w:val="17"/>
              </w:rPr>
              <w:t>Valores Fijos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6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6" w:right="4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6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9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241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6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2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244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6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6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5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Fijo: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8126</w:t>
            </w:r>
          </w:p>
        </w:tc>
      </w:tr>
      <w:tr>
        <w:trPr>
          <w:trHeight w:val="533" w:hRule="atLeast"/>
        </w:trPr>
        <w:tc>
          <w:tcPr>
            <w:tcW w:w="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VERSION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5"/>
              <w:ind w:left="336" w:right="161" w:hanging="108"/>
              <w:rPr>
                <w:sz w:val="17"/>
              </w:rPr>
            </w:pPr>
            <w:r>
              <w:rPr>
                <w:spacing w:val="-2"/>
                <w:sz w:val="17"/>
              </w:rPr>
              <w:t>Valores Fijos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56" w:right="4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59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245</w:t>
            </w:r>
          </w:p>
        </w:tc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62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249</w:t>
            </w: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8"/>
              <w:ind w:left="105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Fijo: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00300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10" w:footer="0" w:top="1320" w:bottom="280" w:left="1440" w:right="360"/>
        </w:sect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5"/>
        <w:gridCol w:w="1640"/>
        <w:gridCol w:w="982"/>
        <w:gridCol w:w="672"/>
        <w:gridCol w:w="736"/>
        <w:gridCol w:w="693"/>
        <w:gridCol w:w="962"/>
        <w:gridCol w:w="2834"/>
      </w:tblGrid>
      <w:tr>
        <w:trPr>
          <w:trHeight w:val="1930" w:hRule="atLeast"/>
        </w:trPr>
        <w:tc>
          <w:tcPr>
            <w:tcW w:w="805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640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6" w:lineRule="auto"/>
              <w:ind w:left="99" w:right="238"/>
              <w:rPr>
                <w:sz w:val="17"/>
              </w:rPr>
            </w:pPr>
            <w:r>
              <w:rPr>
                <w:sz w:val="17"/>
              </w:rPr>
              <w:t>CANTIDAD DE REGISTROS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DETALLE</w:t>
            </w:r>
          </w:p>
        </w:tc>
        <w:tc>
          <w:tcPr>
            <w:tcW w:w="982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72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6" w:right="4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28"/>
              <w:rPr>
                <w:sz w:val="17"/>
              </w:rPr>
            </w:pPr>
            <w:r>
              <w:rPr>
                <w:spacing w:val="-5"/>
                <w:sz w:val="17"/>
              </w:rPr>
              <w:t>250</w:t>
            </w:r>
          </w:p>
        </w:tc>
        <w:tc>
          <w:tcPr>
            <w:tcW w:w="69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9"/>
              <w:rPr>
                <w:sz w:val="17"/>
              </w:rPr>
            </w:pPr>
            <w:r>
              <w:rPr>
                <w:spacing w:val="-5"/>
                <w:sz w:val="17"/>
              </w:rPr>
              <w:t>259</w:t>
            </w:r>
          </w:p>
        </w:tc>
        <w:tc>
          <w:tcPr>
            <w:tcW w:w="962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9" w:right="4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34" w:type="dxa"/>
          </w:tcPr>
          <w:p>
            <w:pPr>
              <w:pStyle w:val="TableParagraph"/>
              <w:spacing w:before="38"/>
              <w:ind w:left="105"/>
              <w:rPr>
                <w:sz w:val="17"/>
              </w:rPr>
            </w:pPr>
            <w:r>
              <w:rPr>
                <w:sz w:val="17"/>
              </w:rPr>
              <w:t>Mínimo: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0000000001</w:t>
            </w:r>
          </w:p>
          <w:p>
            <w:pPr>
              <w:pStyle w:val="TableParagraph"/>
              <w:spacing w:before="13"/>
              <w:ind w:left="105"/>
              <w:rPr>
                <w:sz w:val="17"/>
              </w:rPr>
            </w:pPr>
            <w:r>
              <w:rPr>
                <w:sz w:val="17"/>
              </w:rPr>
              <w:t>Máximo: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9999999999</w:t>
            </w:r>
          </w:p>
          <w:p>
            <w:pPr>
              <w:pStyle w:val="TableParagraph"/>
              <w:spacing w:before="16"/>
              <w:ind w:left="105"/>
              <w:rPr>
                <w:sz w:val="17"/>
              </w:rPr>
            </w:pPr>
            <w:r>
              <w:rPr>
                <w:sz w:val="17"/>
              </w:rPr>
              <w:t>Si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valor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este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campo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es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5"/>
                <w:sz w:val="17"/>
              </w:rPr>
              <w:t>uno</w:t>
            </w:r>
          </w:p>
          <w:p>
            <w:pPr>
              <w:pStyle w:val="TableParagraph"/>
              <w:spacing w:line="256" w:lineRule="auto" w:before="13"/>
              <w:ind w:left="105" w:right="162"/>
              <w:rPr>
                <w:sz w:val="17"/>
              </w:rPr>
            </w:pPr>
            <w:r>
              <w:rPr>
                <w:sz w:val="17"/>
              </w:rPr>
              <w:t>(1) significa que es una presentación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SIN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MOVIMIENTOS Si este campo tiene el valor uno (1), solo debe informarse un registro en el archivo, y debe ser</w:t>
            </w:r>
          </w:p>
          <w:p>
            <w:pPr>
              <w:pStyle w:val="TableParagraph"/>
              <w:spacing w:line="194" w:lineRule="exact" w:before="3"/>
              <w:ind w:left="105"/>
              <w:rPr>
                <w:sz w:val="17"/>
              </w:rPr>
            </w:pPr>
            <w:r>
              <w:rPr>
                <w:sz w:val="17"/>
              </w:rPr>
              <w:t>de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Tipo</w:t>
            </w:r>
            <w:r>
              <w:rPr>
                <w:spacing w:val="-4"/>
                <w:sz w:val="17"/>
              </w:rPr>
              <w:t> "01"</w:t>
            </w:r>
          </w:p>
        </w:tc>
      </w:tr>
    </w:tbl>
    <w:p>
      <w:pPr>
        <w:pStyle w:val="BodyText"/>
        <w:spacing w:before="193"/>
      </w:pPr>
    </w:p>
    <w:p>
      <w:pPr>
        <w:pStyle w:val="BodyText"/>
        <w:ind w:left="664"/>
      </w:pPr>
      <w:r>
        <w:rPr>
          <w:spacing w:val="-2"/>
          <w:w w:val="105"/>
        </w:rPr>
        <w:t>Se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validará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que:</w:t>
      </w:r>
    </w:p>
    <w:p>
      <w:pPr>
        <w:pStyle w:val="ListParagraph"/>
        <w:numPr>
          <w:ilvl w:val="0"/>
          <w:numId w:val="5"/>
        </w:numPr>
        <w:tabs>
          <w:tab w:pos="1679" w:val="left" w:leader="none"/>
        </w:tabs>
        <w:spacing w:line="240" w:lineRule="auto" w:before="177" w:after="0"/>
        <w:ind w:left="1679" w:right="0" w:hanging="338"/>
        <w:jc w:val="left"/>
        <w:rPr>
          <w:sz w:val="20"/>
        </w:rPr>
      </w:pPr>
      <w:r>
        <w:rPr>
          <w:w w:val="105"/>
          <w:sz w:val="20"/>
        </w:rPr>
        <w:t>El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primer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registro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archivo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debe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ser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tipo</w:t>
      </w:r>
      <w:r>
        <w:rPr>
          <w:spacing w:val="-12"/>
          <w:w w:val="105"/>
          <w:sz w:val="20"/>
        </w:rPr>
        <w:t> </w:t>
      </w:r>
      <w:r>
        <w:rPr>
          <w:spacing w:val="-5"/>
          <w:w w:val="105"/>
          <w:sz w:val="20"/>
        </w:rPr>
        <w:t>01.</w:t>
      </w:r>
    </w:p>
    <w:p>
      <w:pPr>
        <w:pStyle w:val="ListParagraph"/>
        <w:numPr>
          <w:ilvl w:val="0"/>
          <w:numId w:val="5"/>
        </w:numPr>
        <w:tabs>
          <w:tab w:pos="1679" w:val="left" w:leader="none"/>
        </w:tabs>
        <w:spacing w:line="240" w:lineRule="auto" w:before="26" w:after="0"/>
        <w:ind w:left="1679" w:right="0" w:hanging="338"/>
        <w:jc w:val="left"/>
        <w:rPr>
          <w:sz w:val="20"/>
        </w:rPr>
      </w:pPr>
      <w:r>
        <w:rPr>
          <w:spacing w:val="-2"/>
          <w:w w:val="105"/>
          <w:sz w:val="20"/>
        </w:rPr>
        <w:t>La</w:t>
      </w:r>
      <w:r>
        <w:rPr>
          <w:spacing w:val="-4"/>
          <w:w w:val="105"/>
          <w:sz w:val="20"/>
        </w:rPr>
        <w:t> </w:t>
      </w:r>
      <w:r>
        <w:rPr>
          <w:spacing w:val="-2"/>
          <w:w w:val="105"/>
          <w:sz w:val="20"/>
        </w:rPr>
        <w:t>cantidad</w:t>
      </w:r>
      <w:r>
        <w:rPr>
          <w:spacing w:val="-3"/>
          <w:w w:val="105"/>
          <w:sz w:val="20"/>
        </w:rPr>
        <w:t> </w:t>
      </w:r>
      <w:r>
        <w:rPr>
          <w:spacing w:val="-2"/>
          <w:w w:val="105"/>
          <w:sz w:val="20"/>
        </w:rPr>
        <w:t>de registros</w:t>
      </w:r>
      <w:r>
        <w:rPr>
          <w:spacing w:val="-1"/>
          <w:w w:val="105"/>
          <w:sz w:val="20"/>
        </w:rPr>
        <w:t> </w:t>
      </w:r>
      <w:r>
        <w:rPr>
          <w:spacing w:val="-2"/>
          <w:w w:val="105"/>
          <w:sz w:val="20"/>
        </w:rPr>
        <w:t>Cabecera deberá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ser</w:t>
      </w:r>
      <w:r>
        <w:rPr>
          <w:spacing w:val="-6"/>
          <w:w w:val="105"/>
          <w:sz w:val="20"/>
        </w:rPr>
        <w:t> </w:t>
      </w:r>
      <w:r>
        <w:rPr>
          <w:spacing w:val="-2"/>
          <w:w w:val="105"/>
          <w:sz w:val="20"/>
        </w:rPr>
        <w:t>1 (una)</w:t>
      </w:r>
      <w:r>
        <w:rPr>
          <w:spacing w:val="1"/>
          <w:w w:val="105"/>
          <w:sz w:val="20"/>
        </w:rPr>
        <w:t> </w:t>
      </w:r>
      <w:r>
        <w:rPr>
          <w:spacing w:val="-2"/>
          <w:w w:val="105"/>
          <w:sz w:val="20"/>
        </w:rPr>
        <w:t>por</w:t>
      </w:r>
      <w:r>
        <w:rPr>
          <w:spacing w:val="-5"/>
          <w:w w:val="105"/>
          <w:sz w:val="20"/>
        </w:rPr>
        <w:t> </w:t>
      </w:r>
      <w:r>
        <w:rPr>
          <w:spacing w:val="-2"/>
          <w:w w:val="105"/>
          <w:sz w:val="20"/>
        </w:rPr>
        <w:t>archivo.</w:t>
      </w: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64" w:lineRule="auto" w:before="26" w:after="0"/>
        <w:ind w:left="1680" w:right="1505" w:hanging="339"/>
        <w:jc w:val="left"/>
        <w:rPr>
          <w:sz w:val="20"/>
        </w:rPr>
      </w:pPr>
      <w:r>
        <w:rPr>
          <w:w w:val="105"/>
          <w:sz w:val="20"/>
        </w:rPr>
        <w:t>El campo CUIT INFORMANTE deberá validar con el CUIT informado en el nombre del archivo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presentado.</w:t>
      </w: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66" w:lineRule="auto" w:before="0" w:after="0"/>
        <w:ind w:left="1680" w:right="1504" w:hanging="339"/>
        <w:jc w:val="left"/>
        <w:rPr>
          <w:sz w:val="20"/>
        </w:rPr>
      </w:pPr>
      <w:r>
        <w:rPr>
          <w:w w:val="105"/>
          <w:sz w:val="20"/>
        </w:rPr>
        <w:t>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PERIODO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INFORMADO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deberá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validar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período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informado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el nombre del archivo presentado.</w:t>
      </w:r>
    </w:p>
    <w:p>
      <w:pPr>
        <w:pStyle w:val="ListParagraph"/>
        <w:numPr>
          <w:ilvl w:val="0"/>
          <w:numId w:val="5"/>
        </w:numPr>
        <w:tabs>
          <w:tab w:pos="1680" w:val="left" w:leader="none"/>
        </w:tabs>
        <w:spacing w:line="264" w:lineRule="auto" w:before="0" w:after="0"/>
        <w:ind w:left="1680" w:right="1502" w:hanging="339"/>
        <w:jc w:val="both"/>
        <w:rPr>
          <w:sz w:val="20"/>
        </w:rPr>
      </w:pPr>
      <w:r>
        <w:rPr>
          <w:w w:val="105"/>
          <w:sz w:val="20"/>
        </w:rPr>
        <w:t>El</w:t>
      </w:r>
      <w:r>
        <w:rPr>
          <w:w w:val="105"/>
          <w:sz w:val="20"/>
        </w:rPr>
        <w:t> valor</w:t>
      </w:r>
      <w:r>
        <w:rPr>
          <w:w w:val="105"/>
          <w:sz w:val="20"/>
        </w:rPr>
        <w:t> informado</w:t>
      </w:r>
      <w:r>
        <w:rPr>
          <w:w w:val="105"/>
          <w:sz w:val="20"/>
        </w:rPr>
        <w:t> en</w:t>
      </w:r>
      <w:r>
        <w:rPr>
          <w:w w:val="105"/>
          <w:sz w:val="20"/>
        </w:rPr>
        <w:t> el</w:t>
      </w:r>
      <w:r>
        <w:rPr>
          <w:w w:val="105"/>
          <w:sz w:val="20"/>
        </w:rPr>
        <w:t> campo</w:t>
      </w:r>
      <w:r>
        <w:rPr>
          <w:w w:val="105"/>
          <w:sz w:val="20"/>
        </w:rPr>
        <w:t> “CANTIDAD</w:t>
      </w:r>
      <w:r>
        <w:rPr>
          <w:w w:val="105"/>
          <w:sz w:val="20"/>
        </w:rPr>
        <w:t> DE</w:t>
      </w:r>
      <w:r>
        <w:rPr>
          <w:w w:val="105"/>
          <w:sz w:val="20"/>
        </w:rPr>
        <w:t> REGISTROS</w:t>
      </w:r>
      <w:r>
        <w:rPr>
          <w:w w:val="105"/>
          <w:sz w:val="20"/>
        </w:rPr>
        <w:t> DE</w:t>
      </w:r>
      <w:r>
        <w:rPr>
          <w:w w:val="105"/>
          <w:sz w:val="20"/>
        </w:rPr>
        <w:t> DETALLE”</w:t>
      </w:r>
      <w:r>
        <w:rPr>
          <w:w w:val="105"/>
          <w:sz w:val="20"/>
        </w:rPr>
        <w:t> deber</w:t>
      </w:r>
      <w:r>
        <w:rPr>
          <w:w w:val="105"/>
          <w:sz w:val="20"/>
        </w:rPr>
        <w:t> ser igual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cantidad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registros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archivo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(Sumatoria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registros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tipo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01,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02,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03,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04, 05 y 06).</w:t>
      </w:r>
    </w:p>
    <w:p>
      <w:pPr>
        <w:pStyle w:val="BodyText"/>
        <w:spacing w:before="150"/>
        <w:ind w:left="676"/>
      </w:pPr>
      <w:r>
        <w:rPr>
          <w:spacing w:val="-2"/>
          <w:w w:val="105"/>
        </w:rPr>
        <w:t>Aclaraciones:</w:t>
      </w:r>
    </w:p>
    <w:p>
      <w:pPr>
        <w:pStyle w:val="ListParagraph"/>
        <w:numPr>
          <w:ilvl w:val="0"/>
          <w:numId w:val="5"/>
        </w:numPr>
        <w:tabs>
          <w:tab w:pos="1612" w:val="left" w:leader="none"/>
        </w:tabs>
        <w:spacing w:line="240" w:lineRule="auto" w:before="178" w:after="0"/>
        <w:ind w:left="1612" w:right="0" w:hanging="268"/>
        <w:jc w:val="left"/>
        <w:rPr>
          <w:sz w:val="20"/>
        </w:rPr>
      </w:pPr>
      <w:r>
        <w:rPr>
          <w:sz w:val="20"/>
        </w:rPr>
        <w:t>Para</w:t>
      </w:r>
      <w:r>
        <w:rPr>
          <w:spacing w:val="14"/>
          <w:sz w:val="20"/>
        </w:rPr>
        <w:t> </w:t>
      </w:r>
      <w:r>
        <w:rPr>
          <w:sz w:val="20"/>
        </w:rPr>
        <w:t>presentación</w:t>
      </w:r>
      <w:r>
        <w:rPr>
          <w:spacing w:val="15"/>
          <w:sz w:val="20"/>
        </w:rPr>
        <w:t> </w:t>
      </w:r>
      <w:r>
        <w:rPr>
          <w:sz w:val="20"/>
        </w:rPr>
        <w:t>sin</w:t>
      </w:r>
      <w:r>
        <w:rPr>
          <w:spacing w:val="12"/>
          <w:sz w:val="20"/>
        </w:rPr>
        <w:t> </w:t>
      </w:r>
      <w:r>
        <w:rPr>
          <w:sz w:val="20"/>
        </w:rPr>
        <w:t>movimientos</w:t>
      </w:r>
      <w:r>
        <w:rPr>
          <w:spacing w:val="14"/>
          <w:sz w:val="20"/>
        </w:rPr>
        <w:t> </w:t>
      </w:r>
      <w:r>
        <w:rPr>
          <w:sz w:val="20"/>
        </w:rPr>
        <w:t>ver</w:t>
      </w:r>
      <w:r>
        <w:rPr>
          <w:spacing w:val="15"/>
          <w:sz w:val="20"/>
        </w:rPr>
        <w:t> </w:t>
      </w:r>
      <w:r>
        <w:rPr>
          <w:sz w:val="20"/>
        </w:rPr>
        <w:t>apartado</w:t>
      </w:r>
      <w:r>
        <w:rPr>
          <w:spacing w:val="15"/>
          <w:sz w:val="20"/>
        </w:rPr>
        <w:t> </w:t>
      </w:r>
      <w:r>
        <w:rPr>
          <w:sz w:val="20"/>
        </w:rPr>
        <w:t>5.</w:t>
      </w:r>
      <w:r>
        <w:rPr>
          <w:spacing w:val="20"/>
          <w:sz w:val="20"/>
        </w:rPr>
        <w:t> </w:t>
      </w:r>
      <w:r>
        <w:rPr>
          <w:spacing w:val="-2"/>
          <w:sz w:val="20"/>
        </w:rPr>
        <w:t>Ejemplos.</w:t>
      </w:r>
    </w:p>
    <w:p>
      <w:pPr>
        <w:pStyle w:val="BodyText"/>
        <w:spacing w:before="203"/>
      </w:pPr>
    </w:p>
    <w:p>
      <w:pPr>
        <w:pStyle w:val="Heading2"/>
        <w:numPr>
          <w:ilvl w:val="1"/>
          <w:numId w:val="2"/>
        </w:numPr>
        <w:tabs>
          <w:tab w:pos="1343" w:val="left" w:leader="none"/>
        </w:tabs>
        <w:spacing w:line="240" w:lineRule="auto" w:before="0" w:after="0"/>
        <w:ind w:left="1343" w:right="0" w:hanging="669"/>
        <w:jc w:val="left"/>
      </w:pPr>
      <w:bookmarkStart w:name="_TOC_250012" w:id="13"/>
      <w:r>
        <w:rPr/>
        <w:t>Detalle</w:t>
      </w:r>
      <w:r>
        <w:rPr>
          <w:spacing w:val="13"/>
        </w:rPr>
        <w:t> </w:t>
      </w:r>
      <w:r>
        <w:rPr/>
        <w:t>del</w:t>
      </w:r>
      <w:r>
        <w:rPr>
          <w:spacing w:val="11"/>
        </w:rPr>
        <w:t> </w:t>
      </w:r>
      <w:r>
        <w:rPr/>
        <w:t>registro</w:t>
      </w:r>
      <w:r>
        <w:rPr>
          <w:spacing w:val="8"/>
        </w:rPr>
        <w:t> </w:t>
      </w:r>
      <w:r>
        <w:rPr/>
        <w:t>“Titular</w:t>
      </w:r>
      <w:r>
        <w:rPr>
          <w:spacing w:val="15"/>
        </w:rPr>
        <w:t> </w:t>
      </w:r>
      <w:r>
        <w:rPr/>
        <w:t>de</w:t>
      </w:r>
      <w:r>
        <w:rPr>
          <w:spacing w:val="11"/>
        </w:rPr>
        <w:t> </w:t>
      </w:r>
      <w:r>
        <w:rPr/>
        <w:t>Cuenta”</w:t>
      </w:r>
      <w:r>
        <w:rPr>
          <w:spacing w:val="11"/>
        </w:rPr>
        <w:t> </w:t>
      </w:r>
      <w:r>
        <w:rPr/>
        <w:t>(Reg.</w:t>
      </w:r>
      <w:r>
        <w:rPr>
          <w:spacing w:val="10"/>
        </w:rPr>
        <w:t> </w:t>
      </w:r>
      <w:r>
        <w:rPr/>
        <w:t>Tipo</w:t>
      </w:r>
      <w:r>
        <w:rPr>
          <w:spacing w:val="7"/>
        </w:rPr>
        <w:t> </w:t>
      </w:r>
      <w:bookmarkEnd w:id="13"/>
      <w:r>
        <w:rPr>
          <w:spacing w:val="-4"/>
        </w:rPr>
        <w:t>02).</w:t>
      </w:r>
    </w:p>
    <w:p>
      <w:pPr>
        <w:spacing w:line="261" w:lineRule="auto" w:before="29"/>
        <w:ind w:left="674" w:right="1359" w:firstLine="0"/>
        <w:jc w:val="left"/>
        <w:rPr>
          <w:sz w:val="22"/>
        </w:rPr>
      </w:pPr>
      <w:r>
        <w:rPr>
          <w:sz w:val="22"/>
        </w:rPr>
        <w:t>El</w:t>
      </w:r>
      <w:r>
        <w:rPr>
          <w:spacing w:val="21"/>
          <w:sz w:val="22"/>
        </w:rPr>
        <w:t> </w:t>
      </w:r>
      <w:r>
        <w:rPr>
          <w:sz w:val="22"/>
        </w:rPr>
        <w:t>registro</w:t>
      </w:r>
      <w:r>
        <w:rPr>
          <w:spacing w:val="23"/>
          <w:sz w:val="22"/>
        </w:rPr>
        <w:t> </w:t>
      </w:r>
      <w:r>
        <w:rPr>
          <w:sz w:val="22"/>
        </w:rPr>
        <w:t>“Titular</w:t>
      </w:r>
      <w:r>
        <w:rPr>
          <w:spacing w:val="23"/>
          <w:sz w:val="22"/>
        </w:rPr>
        <w:t> </w:t>
      </w:r>
      <w:r>
        <w:rPr>
          <w:sz w:val="22"/>
        </w:rPr>
        <w:t>de</w:t>
      </w:r>
      <w:r>
        <w:rPr>
          <w:spacing w:val="23"/>
          <w:sz w:val="22"/>
        </w:rPr>
        <w:t> </w:t>
      </w:r>
      <w:r>
        <w:rPr>
          <w:sz w:val="22"/>
        </w:rPr>
        <w:t>Cuenta”</w:t>
      </w:r>
      <w:r>
        <w:rPr>
          <w:spacing w:val="21"/>
          <w:sz w:val="22"/>
        </w:rPr>
        <w:t> </w:t>
      </w:r>
      <w:r>
        <w:rPr>
          <w:sz w:val="22"/>
        </w:rPr>
        <w:t>debe</w:t>
      </w:r>
      <w:r>
        <w:rPr>
          <w:spacing w:val="27"/>
          <w:sz w:val="22"/>
        </w:rPr>
        <w:t> </w:t>
      </w:r>
      <w:r>
        <w:rPr>
          <w:sz w:val="22"/>
        </w:rPr>
        <w:t>ser</w:t>
      </w:r>
      <w:r>
        <w:rPr>
          <w:spacing w:val="23"/>
          <w:sz w:val="22"/>
        </w:rPr>
        <w:t> </w:t>
      </w:r>
      <w:r>
        <w:rPr>
          <w:sz w:val="22"/>
        </w:rPr>
        <w:t>el</w:t>
      </w:r>
      <w:r>
        <w:rPr>
          <w:spacing w:val="23"/>
          <w:sz w:val="22"/>
        </w:rPr>
        <w:t> </w:t>
      </w:r>
      <w:r>
        <w:rPr>
          <w:sz w:val="22"/>
        </w:rPr>
        <w:t>segundo</w:t>
      </w:r>
      <w:r>
        <w:rPr>
          <w:spacing w:val="21"/>
          <w:sz w:val="22"/>
        </w:rPr>
        <w:t> </w:t>
      </w:r>
      <w:r>
        <w:rPr>
          <w:sz w:val="22"/>
        </w:rPr>
        <w:t>registro</w:t>
      </w:r>
      <w:r>
        <w:rPr>
          <w:spacing w:val="27"/>
          <w:sz w:val="22"/>
        </w:rPr>
        <w:t> </w:t>
      </w:r>
      <w:r>
        <w:rPr>
          <w:sz w:val="22"/>
        </w:rPr>
        <w:t>del</w:t>
      </w:r>
      <w:r>
        <w:rPr>
          <w:spacing w:val="21"/>
          <w:sz w:val="22"/>
        </w:rPr>
        <w:t> </w:t>
      </w:r>
      <w:r>
        <w:rPr>
          <w:sz w:val="22"/>
        </w:rPr>
        <w:t>archivo,</w:t>
      </w:r>
      <w:r>
        <w:rPr>
          <w:spacing w:val="21"/>
          <w:sz w:val="22"/>
        </w:rPr>
        <w:t> </w:t>
      </w:r>
      <w:r>
        <w:rPr>
          <w:sz w:val="22"/>
        </w:rPr>
        <w:t>con</w:t>
      </w:r>
      <w:r>
        <w:rPr>
          <w:spacing w:val="22"/>
          <w:sz w:val="22"/>
        </w:rPr>
        <w:t> </w:t>
      </w:r>
      <w:r>
        <w:rPr>
          <w:sz w:val="22"/>
        </w:rPr>
        <w:t>una</w:t>
      </w:r>
      <w:r>
        <w:rPr>
          <w:spacing w:val="23"/>
          <w:sz w:val="22"/>
        </w:rPr>
        <w:t> </w:t>
      </w:r>
      <w:r>
        <w:rPr>
          <w:sz w:val="22"/>
        </w:rPr>
        <w:t>longitud de 203 caracteres.</w:t>
      </w:r>
    </w:p>
    <w:p>
      <w:pPr>
        <w:pStyle w:val="BodyText"/>
        <w:spacing w:before="25"/>
      </w:pPr>
    </w:p>
    <w:tbl>
      <w:tblPr>
        <w:tblW w:w="0" w:type="auto"/>
        <w:jc w:val="left"/>
        <w:tblInd w:w="151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8"/>
        <w:gridCol w:w="1600"/>
        <w:gridCol w:w="1101"/>
        <w:gridCol w:w="641"/>
        <w:gridCol w:w="702"/>
        <w:gridCol w:w="658"/>
        <w:gridCol w:w="933"/>
        <w:gridCol w:w="2932"/>
      </w:tblGrid>
      <w:tr>
        <w:trPr>
          <w:trHeight w:val="267" w:hRule="atLeast"/>
        </w:trPr>
        <w:tc>
          <w:tcPr>
            <w:tcW w:w="9365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spacing w:line="241" w:lineRule="exact"/>
              <w:ind w:left="10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TITULAR</w:t>
            </w:r>
            <w:r>
              <w:rPr>
                <w:rFonts w:ascii="Calibri"/>
                <w:b/>
                <w:spacing w:val="13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DE</w:t>
            </w:r>
            <w:r>
              <w:rPr>
                <w:rFonts w:ascii="Calibri"/>
                <w:b/>
                <w:spacing w:val="9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CUENTA</w:t>
            </w:r>
          </w:p>
        </w:tc>
      </w:tr>
      <w:tr>
        <w:trPr>
          <w:trHeight w:val="538" w:hRule="atLeast"/>
        </w:trPr>
        <w:tc>
          <w:tcPr>
            <w:tcW w:w="7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0" w:lineRule="exact"/>
              <w:ind w:left="51" w:right="42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5"/>
                <w:w w:val="105"/>
                <w:sz w:val="20"/>
              </w:rPr>
              <w:t>N°</w:t>
            </w:r>
          </w:p>
          <w:p>
            <w:pPr>
              <w:pStyle w:val="TableParagraph"/>
              <w:spacing w:before="29"/>
              <w:ind w:left="5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Campo</w:t>
            </w:r>
          </w:p>
        </w:tc>
        <w:tc>
          <w:tcPr>
            <w:tcW w:w="16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0" w:lineRule="exact"/>
              <w:ind w:left="4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Campo</w:t>
            </w:r>
          </w:p>
        </w:tc>
        <w:tc>
          <w:tcPr>
            <w:tcW w:w="11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0" w:lineRule="exact"/>
              <w:ind w:left="5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Tipo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>de</w:t>
            </w:r>
          </w:p>
          <w:p>
            <w:pPr>
              <w:pStyle w:val="TableParagraph"/>
              <w:spacing w:before="29"/>
              <w:ind w:left="5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05"/>
                <w:sz w:val="20"/>
              </w:rPr>
              <w:t>dato</w:t>
            </w:r>
          </w:p>
        </w:tc>
        <w:tc>
          <w:tcPr>
            <w:tcW w:w="6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0" w:lineRule="exact"/>
              <w:ind w:left="5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Largo</w:t>
            </w:r>
          </w:p>
        </w:tc>
        <w:tc>
          <w:tcPr>
            <w:tcW w:w="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0" w:lineRule="exact"/>
              <w:ind w:left="5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Desde</w:t>
            </w:r>
          </w:p>
        </w:tc>
        <w:tc>
          <w:tcPr>
            <w:tcW w:w="6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0" w:lineRule="exact"/>
              <w:ind w:left="5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Hasta</w:t>
            </w:r>
          </w:p>
        </w:tc>
        <w:tc>
          <w:tcPr>
            <w:tcW w:w="9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0" w:lineRule="exact"/>
              <w:ind w:left="5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Opcional</w:t>
            </w:r>
          </w:p>
        </w:tc>
        <w:tc>
          <w:tcPr>
            <w:tcW w:w="2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0" w:lineRule="exact"/>
              <w:ind w:left="83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Observaciones</w:t>
            </w:r>
          </w:p>
        </w:tc>
      </w:tr>
      <w:tr>
        <w:trPr>
          <w:trHeight w:val="535" w:hRule="atLeast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51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5"/>
              <w:ind w:left="101" w:right="597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REGISTRO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00"/>
              <w:rPr>
                <w:sz w:val="17"/>
              </w:rPr>
            </w:pPr>
            <w:r>
              <w:rPr>
                <w:sz w:val="17"/>
              </w:rPr>
              <w:t>Valores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fijos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99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fijo: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02</w:t>
            </w:r>
          </w:p>
        </w:tc>
      </w:tr>
      <w:tr>
        <w:trPr>
          <w:trHeight w:val="535" w:hRule="atLeast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51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74"/>
              <w:ind w:left="101" w:right="651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PERSONA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4"/>
              <w:ind w:left="99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Persona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Humana</w:t>
            </w:r>
          </w:p>
          <w:p>
            <w:pPr>
              <w:pStyle w:val="TableParagraph"/>
              <w:spacing w:before="16"/>
              <w:ind w:left="109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Persona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Jurídica</w:t>
            </w:r>
          </w:p>
        </w:tc>
      </w:tr>
      <w:tr>
        <w:trPr>
          <w:trHeight w:val="536" w:hRule="atLeast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51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NACIONALIDAD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Texto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5"/>
              <w:ind w:left="99" w:right="1326"/>
              <w:rPr>
                <w:sz w:val="17"/>
              </w:rPr>
            </w:pPr>
            <w:r>
              <w:rPr>
                <w:sz w:val="17"/>
              </w:rPr>
              <w:t>N = ARGENTINA </w:t>
            </w:r>
            <w:r>
              <w:rPr>
                <w:spacing w:val="-2"/>
                <w:sz w:val="17"/>
              </w:rPr>
              <w:t>E=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EXTRANJERA</w:t>
            </w:r>
          </w:p>
        </w:tc>
      </w:tr>
      <w:tr>
        <w:trPr>
          <w:trHeight w:val="2237" w:hRule="atLeast"/>
        </w:trPr>
        <w:tc>
          <w:tcPr>
            <w:tcW w:w="7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201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1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93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9" w:lineRule="auto" w:before="1"/>
              <w:ind w:left="101" w:right="217"/>
              <w:rPr>
                <w:sz w:val="17"/>
              </w:rPr>
            </w:pPr>
            <w:r>
              <w:rPr>
                <w:sz w:val="17"/>
              </w:rPr>
              <w:t>PAÍS DE </w:t>
            </w:r>
            <w:r>
              <w:rPr>
                <w:spacing w:val="-2"/>
                <w:sz w:val="17"/>
              </w:rPr>
              <w:t>NACIONALIDAD</w:t>
            </w:r>
          </w:p>
        </w:tc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93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9" w:lineRule="auto" w:before="1"/>
              <w:ind w:left="100" w:right="321"/>
              <w:rPr>
                <w:sz w:val="17"/>
              </w:rPr>
            </w:pPr>
            <w:r>
              <w:rPr>
                <w:sz w:val="17"/>
              </w:rPr>
              <w:t>Tabla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valores</w:t>
            </w:r>
          </w:p>
        </w:tc>
        <w:tc>
          <w:tcPr>
            <w:tcW w:w="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201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201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201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201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201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99"/>
              <w:rPr>
                <w:sz w:val="17"/>
              </w:rPr>
            </w:pPr>
            <w:r>
              <w:rPr>
                <w:sz w:val="17"/>
              </w:rPr>
              <w:t>Según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TABLA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PAISES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2240" w:h="15840"/>
          <w:pgMar w:header="10" w:footer="0" w:top="1320" w:bottom="1598" w:left="1440" w:right="360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8"/>
        <w:gridCol w:w="1600"/>
        <w:gridCol w:w="1101"/>
        <w:gridCol w:w="641"/>
        <w:gridCol w:w="702"/>
        <w:gridCol w:w="658"/>
        <w:gridCol w:w="933"/>
        <w:gridCol w:w="2932"/>
      </w:tblGrid>
      <w:tr>
        <w:trPr>
          <w:trHeight w:val="780" w:hRule="atLeast"/>
        </w:trPr>
        <w:tc>
          <w:tcPr>
            <w:tcW w:w="798" w:type="dxa"/>
          </w:tcPr>
          <w:p>
            <w:pPr>
              <w:pStyle w:val="TableParagraph"/>
              <w:spacing w:before="9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1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600" w:type="dxa"/>
          </w:tcPr>
          <w:p>
            <w:pPr>
              <w:pStyle w:val="TableParagraph"/>
              <w:spacing w:line="256" w:lineRule="auto" w:before="199"/>
              <w:ind w:left="101" w:right="372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DOCUMENTO</w:t>
            </w:r>
          </w:p>
        </w:tc>
        <w:tc>
          <w:tcPr>
            <w:tcW w:w="1101" w:type="dxa"/>
          </w:tcPr>
          <w:p>
            <w:pPr>
              <w:pStyle w:val="TableParagraph"/>
              <w:spacing w:line="256" w:lineRule="auto" w:before="199"/>
              <w:ind w:left="100" w:right="321"/>
              <w:rPr>
                <w:sz w:val="17"/>
              </w:rPr>
            </w:pPr>
            <w:r>
              <w:rPr>
                <w:sz w:val="17"/>
              </w:rPr>
              <w:t>Tabla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valores</w:t>
            </w:r>
          </w:p>
        </w:tc>
        <w:tc>
          <w:tcPr>
            <w:tcW w:w="641" w:type="dxa"/>
          </w:tcPr>
          <w:p>
            <w:pPr>
              <w:pStyle w:val="TableParagraph"/>
              <w:spacing w:before="9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7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02" w:type="dxa"/>
          </w:tcPr>
          <w:p>
            <w:pPr>
              <w:pStyle w:val="TableParagraph"/>
              <w:spacing w:before="9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658" w:type="dxa"/>
          </w:tcPr>
          <w:p>
            <w:pPr>
              <w:pStyle w:val="TableParagraph"/>
              <w:spacing w:before="9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33" w:type="dxa"/>
          </w:tcPr>
          <w:p>
            <w:pPr>
              <w:pStyle w:val="TableParagraph"/>
              <w:spacing w:before="9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before="9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99"/>
              <w:rPr>
                <w:sz w:val="17"/>
              </w:rPr>
            </w:pPr>
            <w:r>
              <w:rPr>
                <w:sz w:val="17"/>
              </w:rPr>
              <w:t>Según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TABLA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DOCUMENTOS</w:t>
            </w:r>
          </w:p>
        </w:tc>
      </w:tr>
      <w:tr>
        <w:trPr>
          <w:trHeight w:val="1022" w:hRule="atLeast"/>
        </w:trPr>
        <w:tc>
          <w:tcPr>
            <w:tcW w:w="79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CUIT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CUIL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CDI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27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702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Si</w:t>
            </w:r>
          </w:p>
        </w:tc>
        <w:tc>
          <w:tcPr>
            <w:tcW w:w="2932" w:type="dxa"/>
          </w:tcPr>
          <w:p>
            <w:pPr>
              <w:pStyle w:val="TableParagraph"/>
              <w:spacing w:line="256" w:lineRule="auto" w:before="106"/>
              <w:ind w:left="99" w:right="27"/>
              <w:rPr>
                <w:sz w:val="17"/>
              </w:rPr>
            </w:pPr>
            <w:r>
              <w:rPr>
                <w:sz w:val="17"/>
              </w:rPr>
              <w:t>Este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campo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deberá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ser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obligatorio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si en el campo 4 se consignó 80 (CUIT), 86 (CUIL) o 87 (CDI). Caso</w:t>
            </w:r>
          </w:p>
          <w:p>
            <w:pPr>
              <w:pStyle w:val="TableParagraph"/>
              <w:spacing w:before="4"/>
              <w:ind w:left="99"/>
              <w:rPr>
                <w:sz w:val="17"/>
              </w:rPr>
            </w:pPr>
            <w:r>
              <w:rPr>
                <w:sz w:val="17"/>
              </w:rPr>
              <w:t>contrario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dejará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espacio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libre.</w:t>
            </w:r>
          </w:p>
        </w:tc>
      </w:tr>
      <w:tr>
        <w:trPr>
          <w:trHeight w:val="1089" w:hRule="atLeast"/>
        </w:trPr>
        <w:tc>
          <w:tcPr>
            <w:tcW w:w="79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600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9" w:lineRule="auto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NÚMERO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OTRO DOCUMENTO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02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2"/>
                <w:sz w:val="15"/>
              </w:rPr>
              <w:t>Alfanumérico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27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702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40</w:t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Si</w:t>
            </w:r>
          </w:p>
        </w:tc>
        <w:tc>
          <w:tcPr>
            <w:tcW w:w="2932" w:type="dxa"/>
          </w:tcPr>
          <w:p>
            <w:pPr>
              <w:pStyle w:val="TableParagraph"/>
              <w:spacing w:line="256" w:lineRule="auto" w:before="37"/>
              <w:ind w:left="99" w:right="74"/>
              <w:jc w:val="both"/>
              <w:rPr>
                <w:sz w:val="17"/>
              </w:rPr>
            </w:pPr>
            <w:r>
              <w:rPr>
                <w:sz w:val="17"/>
              </w:rPr>
              <w:t>Este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campo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deberá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ser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obligatorio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si en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campo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4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se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consignó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88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(CIE), 94 (PASAPORTE) o 99 (NIF o</w:t>
            </w:r>
          </w:p>
          <w:p>
            <w:pPr>
              <w:pStyle w:val="TableParagraph"/>
              <w:spacing w:before="1"/>
              <w:ind w:left="99"/>
              <w:jc w:val="both"/>
              <w:rPr>
                <w:sz w:val="17"/>
              </w:rPr>
            </w:pPr>
            <w:r>
              <w:rPr>
                <w:sz w:val="17"/>
              </w:rPr>
              <w:t>similar).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Caso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contrario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se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dejará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el</w:t>
            </w:r>
          </w:p>
          <w:p>
            <w:pPr>
              <w:pStyle w:val="TableParagraph"/>
              <w:spacing w:line="194" w:lineRule="exact" w:before="13"/>
              <w:ind w:left="99"/>
              <w:jc w:val="both"/>
              <w:rPr>
                <w:sz w:val="17"/>
              </w:rPr>
            </w:pPr>
            <w:r>
              <w:rPr>
                <w:sz w:val="17"/>
              </w:rPr>
              <w:t>espacio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2"/>
                <w:sz w:val="17"/>
              </w:rPr>
              <w:t>libre.</w:t>
            </w:r>
          </w:p>
        </w:tc>
      </w:tr>
      <w:tr>
        <w:trPr>
          <w:trHeight w:val="670" w:hRule="atLeast"/>
        </w:trPr>
        <w:tc>
          <w:tcPr>
            <w:tcW w:w="798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1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600" w:type="dxa"/>
          </w:tcPr>
          <w:p>
            <w:pPr>
              <w:pStyle w:val="TableParagraph"/>
              <w:spacing w:before="37"/>
              <w:ind w:left="101"/>
              <w:rPr>
                <w:sz w:val="17"/>
              </w:rPr>
            </w:pPr>
            <w:r>
              <w:rPr>
                <w:sz w:val="17"/>
              </w:rPr>
              <w:t>APELLIDO</w:t>
            </w:r>
            <w:r>
              <w:rPr>
                <w:spacing w:val="-12"/>
                <w:sz w:val="17"/>
              </w:rPr>
              <w:t> </w:t>
            </w:r>
            <w:r>
              <w:rPr>
                <w:spacing w:val="-10"/>
                <w:sz w:val="17"/>
              </w:rPr>
              <w:t>Y</w:t>
            </w:r>
          </w:p>
          <w:p>
            <w:pPr>
              <w:pStyle w:val="TableParagraph"/>
              <w:spacing w:line="210" w:lineRule="atLeast"/>
              <w:ind w:left="101"/>
              <w:rPr>
                <w:sz w:val="17"/>
              </w:rPr>
            </w:pPr>
            <w:r>
              <w:rPr>
                <w:sz w:val="17"/>
              </w:rPr>
              <w:t>NOMBRE O </w:t>
            </w:r>
            <w:r>
              <w:rPr>
                <w:spacing w:val="-2"/>
                <w:sz w:val="17"/>
              </w:rPr>
              <w:t>DENOMINACIÓN</w:t>
            </w:r>
          </w:p>
        </w:tc>
        <w:tc>
          <w:tcPr>
            <w:tcW w:w="1101" w:type="dxa"/>
          </w:tcPr>
          <w:p>
            <w:pPr>
              <w:pStyle w:val="TableParagraph"/>
              <w:spacing w:before="76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100"/>
              <w:rPr>
                <w:sz w:val="15"/>
              </w:rPr>
            </w:pPr>
            <w:r>
              <w:rPr>
                <w:spacing w:val="-2"/>
                <w:sz w:val="15"/>
              </w:rPr>
              <w:t>Alfanumérico</w:t>
            </w:r>
          </w:p>
        </w:tc>
        <w:tc>
          <w:tcPr>
            <w:tcW w:w="641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27"/>
              <w:rPr>
                <w:sz w:val="17"/>
              </w:rPr>
            </w:pPr>
            <w:r>
              <w:rPr>
                <w:spacing w:val="-5"/>
                <w:sz w:val="17"/>
              </w:rPr>
              <w:t>60</w:t>
            </w:r>
          </w:p>
        </w:tc>
        <w:tc>
          <w:tcPr>
            <w:tcW w:w="702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41</w:t>
            </w:r>
          </w:p>
        </w:tc>
        <w:tc>
          <w:tcPr>
            <w:tcW w:w="658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100</w:t>
            </w:r>
          </w:p>
        </w:tc>
        <w:tc>
          <w:tcPr>
            <w:tcW w:w="933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510" w:hRule="atLeast"/>
        </w:trPr>
        <w:tc>
          <w:tcPr>
            <w:tcW w:w="79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600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4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9" w:lineRule="auto"/>
              <w:ind w:left="101"/>
              <w:rPr>
                <w:sz w:val="17"/>
              </w:rPr>
            </w:pPr>
            <w:r>
              <w:rPr>
                <w:sz w:val="17"/>
              </w:rPr>
              <w:t>ID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CUENTA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/ </w:t>
            </w:r>
            <w:r>
              <w:rPr>
                <w:spacing w:val="-2"/>
                <w:sz w:val="17"/>
              </w:rPr>
              <w:t>CLIENTE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31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133"/>
              <w:rPr>
                <w:sz w:val="15"/>
              </w:rPr>
            </w:pPr>
            <w:r>
              <w:rPr>
                <w:spacing w:val="-2"/>
                <w:sz w:val="15"/>
              </w:rPr>
              <w:t>Alfanumérico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27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702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101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150</w:t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line="256" w:lineRule="auto" w:before="38"/>
              <w:ind w:left="99" w:right="27"/>
              <w:rPr>
                <w:sz w:val="17"/>
              </w:rPr>
            </w:pPr>
            <w:r>
              <w:rPr>
                <w:sz w:val="17"/>
              </w:rPr>
              <w:t>En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caso de no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asignarse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un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nro de cuenta /cliente interno al usuario dentro de la plataforma digital, deberá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consignarse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nro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CUIT, CUIL o CDI, o el número de identificación fiscal en caso de</w:t>
            </w:r>
          </w:p>
          <w:p>
            <w:pPr>
              <w:pStyle w:val="TableParagraph"/>
              <w:spacing w:line="192" w:lineRule="exact" w:before="5"/>
              <w:ind w:left="99"/>
              <w:rPr>
                <w:sz w:val="17"/>
              </w:rPr>
            </w:pPr>
            <w:r>
              <w:rPr>
                <w:sz w:val="17"/>
              </w:rPr>
              <w:t>sujetos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del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exterior.</w:t>
            </w:r>
          </w:p>
        </w:tc>
      </w:tr>
      <w:tr>
        <w:trPr>
          <w:trHeight w:val="671" w:hRule="atLeast"/>
        </w:trPr>
        <w:tc>
          <w:tcPr>
            <w:tcW w:w="798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1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600" w:type="dxa"/>
          </w:tcPr>
          <w:p>
            <w:pPr>
              <w:pStyle w:val="TableParagraph"/>
              <w:spacing w:line="256" w:lineRule="auto" w:before="39"/>
              <w:ind w:left="101" w:right="161"/>
              <w:rPr>
                <w:sz w:val="17"/>
              </w:rPr>
            </w:pPr>
            <w:r>
              <w:rPr>
                <w:sz w:val="17"/>
              </w:rPr>
              <w:t>FECHA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ALTA </w:t>
            </w:r>
            <w:r>
              <w:rPr>
                <w:spacing w:val="-2"/>
                <w:sz w:val="17"/>
              </w:rPr>
              <w:t>CUENTA</w:t>
            </w:r>
          </w:p>
          <w:p>
            <w:pPr>
              <w:pStyle w:val="TableParagraph"/>
              <w:spacing w:line="192" w:lineRule="exact" w:before="2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USUARIO</w:t>
            </w:r>
          </w:p>
        </w:tc>
        <w:tc>
          <w:tcPr>
            <w:tcW w:w="1101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337"/>
              <w:rPr>
                <w:sz w:val="17"/>
              </w:rPr>
            </w:pPr>
            <w:r>
              <w:rPr>
                <w:spacing w:val="-2"/>
                <w:sz w:val="17"/>
              </w:rPr>
              <w:t>Fecha</w:t>
            </w:r>
          </w:p>
        </w:tc>
        <w:tc>
          <w:tcPr>
            <w:tcW w:w="641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73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702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151</w:t>
            </w:r>
          </w:p>
        </w:tc>
        <w:tc>
          <w:tcPr>
            <w:tcW w:w="658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158</w:t>
            </w:r>
          </w:p>
        </w:tc>
        <w:tc>
          <w:tcPr>
            <w:tcW w:w="933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line="256" w:lineRule="auto" w:before="39"/>
              <w:ind w:left="99" w:right="361"/>
              <w:rPr>
                <w:sz w:val="17"/>
              </w:rPr>
            </w:pPr>
            <w:r>
              <w:rPr>
                <w:sz w:val="17"/>
              </w:rPr>
              <w:t>Fecha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mínima: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01/01/1900 Fecha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máxima: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31/12/2999</w:t>
            </w:r>
          </w:p>
          <w:p>
            <w:pPr>
              <w:pStyle w:val="TableParagraph"/>
              <w:spacing w:line="192" w:lineRule="exact" w:before="2"/>
              <w:ind w:left="99"/>
              <w:rPr>
                <w:sz w:val="17"/>
              </w:rPr>
            </w:pPr>
            <w:r>
              <w:rPr>
                <w:sz w:val="17"/>
              </w:rPr>
              <w:t>Formato: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AAAAMMDD</w:t>
            </w:r>
          </w:p>
        </w:tc>
      </w:tr>
      <w:tr>
        <w:trPr>
          <w:trHeight w:val="671" w:hRule="atLeast"/>
        </w:trPr>
        <w:tc>
          <w:tcPr>
            <w:tcW w:w="798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600" w:type="dxa"/>
          </w:tcPr>
          <w:p>
            <w:pPr>
              <w:pStyle w:val="TableParagraph"/>
              <w:spacing w:line="256" w:lineRule="auto" w:before="142"/>
              <w:ind w:left="101" w:right="466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OPERACIÓN</w:t>
            </w:r>
          </w:p>
        </w:tc>
        <w:tc>
          <w:tcPr>
            <w:tcW w:w="1101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15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41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73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02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159</w:t>
            </w:r>
          </w:p>
        </w:tc>
        <w:tc>
          <w:tcPr>
            <w:tcW w:w="658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160</w:t>
            </w:r>
          </w:p>
        </w:tc>
        <w:tc>
          <w:tcPr>
            <w:tcW w:w="933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before="37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01=CIERRE</w:t>
            </w:r>
          </w:p>
          <w:p>
            <w:pPr>
              <w:pStyle w:val="TableParagraph"/>
              <w:spacing w:before="13"/>
              <w:ind w:left="99"/>
              <w:rPr>
                <w:sz w:val="17"/>
              </w:rPr>
            </w:pPr>
            <w:r>
              <w:rPr>
                <w:sz w:val="17"/>
              </w:rPr>
              <w:t>02=CON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MOVIMIENTOS</w:t>
            </w:r>
          </w:p>
          <w:p>
            <w:pPr>
              <w:pStyle w:val="TableParagraph"/>
              <w:spacing w:line="194" w:lineRule="exact" w:before="16"/>
              <w:ind w:left="99"/>
              <w:rPr>
                <w:sz w:val="17"/>
              </w:rPr>
            </w:pPr>
            <w:r>
              <w:rPr>
                <w:sz w:val="17"/>
              </w:rPr>
              <w:t>03=SIN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MOVIMIENTOS</w:t>
            </w:r>
          </w:p>
        </w:tc>
      </w:tr>
      <w:tr>
        <w:trPr>
          <w:trHeight w:val="669" w:hRule="atLeast"/>
        </w:trPr>
        <w:tc>
          <w:tcPr>
            <w:tcW w:w="798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600" w:type="dxa"/>
          </w:tcPr>
          <w:p>
            <w:pPr>
              <w:pStyle w:val="TableParagraph"/>
              <w:spacing w:line="210" w:lineRule="atLeast" w:before="19"/>
              <w:ind w:left="101" w:right="555"/>
              <w:rPr>
                <w:sz w:val="17"/>
              </w:rPr>
            </w:pPr>
            <w:r>
              <w:rPr>
                <w:sz w:val="17"/>
              </w:rPr>
              <w:t>SIGNO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DEL SALDO EN </w:t>
            </w:r>
            <w:r>
              <w:rPr>
                <w:spacing w:val="-2"/>
                <w:sz w:val="17"/>
              </w:rPr>
              <w:t>PESOS</w:t>
            </w:r>
          </w:p>
        </w:tc>
        <w:tc>
          <w:tcPr>
            <w:tcW w:w="1101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15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41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73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02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161</w:t>
            </w:r>
          </w:p>
        </w:tc>
        <w:tc>
          <w:tcPr>
            <w:tcW w:w="658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161</w:t>
            </w:r>
          </w:p>
        </w:tc>
        <w:tc>
          <w:tcPr>
            <w:tcW w:w="933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before="142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0=POSITIVO</w:t>
            </w:r>
          </w:p>
          <w:p>
            <w:pPr>
              <w:pStyle w:val="TableParagraph"/>
              <w:spacing w:before="14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1=NEGATIVO</w:t>
            </w:r>
          </w:p>
        </w:tc>
      </w:tr>
      <w:tr>
        <w:trPr>
          <w:trHeight w:val="858" w:hRule="atLeast"/>
        </w:trPr>
        <w:tc>
          <w:tcPr>
            <w:tcW w:w="798" w:type="dxa"/>
          </w:tcPr>
          <w:p>
            <w:pPr>
              <w:pStyle w:val="TableParagraph"/>
              <w:spacing w:before="13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600" w:type="dxa"/>
          </w:tcPr>
          <w:p>
            <w:pPr>
              <w:pStyle w:val="TableParagraph"/>
              <w:spacing w:before="28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9" w:lineRule="auto" w:before="1"/>
              <w:ind w:left="101" w:right="597"/>
              <w:rPr>
                <w:sz w:val="17"/>
              </w:rPr>
            </w:pPr>
            <w:r>
              <w:rPr>
                <w:spacing w:val="-2"/>
                <w:sz w:val="17"/>
              </w:rPr>
              <w:t>SALDO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EN PESOS</w:t>
            </w:r>
          </w:p>
        </w:tc>
        <w:tc>
          <w:tcPr>
            <w:tcW w:w="1101" w:type="dxa"/>
          </w:tcPr>
          <w:p>
            <w:pPr>
              <w:pStyle w:val="TableParagraph"/>
              <w:spacing w:before="132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15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41" w:type="dxa"/>
          </w:tcPr>
          <w:p>
            <w:pPr>
              <w:pStyle w:val="TableParagraph"/>
              <w:spacing w:before="13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2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702" w:type="dxa"/>
          </w:tcPr>
          <w:p>
            <w:pPr>
              <w:pStyle w:val="TableParagraph"/>
              <w:spacing w:before="13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162</w:t>
            </w:r>
          </w:p>
        </w:tc>
        <w:tc>
          <w:tcPr>
            <w:tcW w:w="658" w:type="dxa"/>
          </w:tcPr>
          <w:p>
            <w:pPr>
              <w:pStyle w:val="TableParagraph"/>
              <w:spacing w:before="13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173</w:t>
            </w:r>
          </w:p>
        </w:tc>
        <w:tc>
          <w:tcPr>
            <w:tcW w:w="933" w:type="dxa"/>
          </w:tcPr>
          <w:p>
            <w:pPr>
              <w:pStyle w:val="TableParagraph"/>
              <w:spacing w:before="13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before="44"/>
              <w:ind w:left="99"/>
              <w:rPr>
                <w:rFonts w:ascii="Calibri"/>
                <w:sz w:val="20"/>
              </w:rPr>
            </w:pPr>
            <w:r>
              <w:rPr>
                <w:sz w:val="17"/>
              </w:rPr>
              <w:t>Sin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decimales.</w:t>
            </w:r>
            <w:r>
              <w:rPr>
                <w:spacing w:val="1"/>
                <w:sz w:val="17"/>
              </w:rPr>
              <w:t> </w:t>
            </w:r>
            <w:r>
              <w:rPr>
                <w:rFonts w:ascii="Calibri"/>
                <w:sz w:val="20"/>
              </w:rPr>
              <w:t>En</w:t>
            </w:r>
            <w:r>
              <w:rPr>
                <w:rFonts w:ascii="Calibri"/>
                <w:spacing w:val="-1"/>
                <w:sz w:val="20"/>
              </w:rPr>
              <w:t> </w:t>
            </w:r>
            <w:r>
              <w:rPr>
                <w:rFonts w:ascii="Calibri"/>
                <w:sz w:val="20"/>
              </w:rPr>
              <w:t>caso</w:t>
            </w:r>
            <w:r>
              <w:rPr>
                <w:rFonts w:ascii="Calibri"/>
                <w:spacing w:val="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de</w:t>
            </w:r>
          </w:p>
          <w:p>
            <w:pPr>
              <w:pStyle w:val="TableParagraph"/>
              <w:spacing w:line="270" w:lineRule="atLeast" w:before="4"/>
              <w:ind w:left="99"/>
              <w:rPr>
                <w:sz w:val="17"/>
              </w:rPr>
            </w:pPr>
            <w:r>
              <w:rPr>
                <w:rFonts w:ascii="Calibri" w:hAnsi="Calibri"/>
                <w:w w:val="105"/>
                <w:sz w:val="20"/>
              </w:rPr>
              <w:t>registrase más de una cuenta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deberá</w:t>
            </w:r>
            <w:r>
              <w:rPr>
                <w:rFonts w:ascii="Calibri" w:hAnsi="Calibri"/>
                <w:spacing w:val="-8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informarse</w:t>
            </w:r>
            <w:r>
              <w:rPr>
                <w:rFonts w:ascii="Calibri" w:hAnsi="Calibri"/>
                <w:spacing w:val="-10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la</w:t>
            </w:r>
            <w:r>
              <w:rPr>
                <w:rFonts w:ascii="Calibri" w:hAnsi="Calibri"/>
                <w:spacing w:val="-8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sumatoria</w:t>
            </w:r>
            <w:r>
              <w:rPr>
                <w:spacing w:val="-2"/>
                <w:w w:val="105"/>
                <w:sz w:val="17"/>
              </w:rPr>
              <w:t>.</w:t>
            </w:r>
          </w:p>
        </w:tc>
      </w:tr>
      <w:tr>
        <w:trPr>
          <w:trHeight w:val="880" w:hRule="atLeast"/>
        </w:trPr>
        <w:tc>
          <w:tcPr>
            <w:tcW w:w="798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1600" w:type="dxa"/>
          </w:tcPr>
          <w:p>
            <w:pPr>
              <w:pStyle w:val="TableParagraph"/>
              <w:spacing w:line="256" w:lineRule="auto" w:before="37"/>
              <w:ind w:left="101" w:right="555"/>
              <w:rPr>
                <w:sz w:val="17"/>
              </w:rPr>
            </w:pPr>
            <w:r>
              <w:rPr>
                <w:sz w:val="17"/>
              </w:rPr>
              <w:t>SIGNO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DEL SALDO EN </w:t>
            </w:r>
            <w:r>
              <w:rPr>
                <w:spacing w:val="-2"/>
                <w:sz w:val="17"/>
              </w:rPr>
              <w:t>MONEDA</w:t>
            </w:r>
          </w:p>
          <w:p>
            <w:pPr>
              <w:pStyle w:val="TableParagraph"/>
              <w:spacing w:line="192" w:lineRule="exact" w:before="4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EXTRANJERA</w:t>
            </w:r>
          </w:p>
        </w:tc>
        <w:tc>
          <w:tcPr>
            <w:tcW w:w="1101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15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41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73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02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658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174</w:t>
            </w:r>
          </w:p>
        </w:tc>
        <w:tc>
          <w:tcPr>
            <w:tcW w:w="933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0=POSITIVO</w:t>
            </w:r>
          </w:p>
          <w:p>
            <w:pPr>
              <w:pStyle w:val="TableParagraph"/>
              <w:spacing w:before="13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1=NEGATIVO</w:t>
            </w:r>
          </w:p>
        </w:tc>
      </w:tr>
      <w:tr>
        <w:trPr>
          <w:trHeight w:val="1091" w:hRule="atLeast"/>
        </w:trPr>
        <w:tc>
          <w:tcPr>
            <w:tcW w:w="79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600" w:type="dxa"/>
          </w:tcPr>
          <w:p>
            <w:pPr>
              <w:pStyle w:val="TableParagraph"/>
              <w:spacing w:line="256" w:lineRule="auto" w:before="142"/>
              <w:ind w:left="101"/>
              <w:rPr>
                <w:sz w:val="17"/>
              </w:rPr>
            </w:pPr>
            <w:r>
              <w:rPr>
                <w:sz w:val="17"/>
              </w:rPr>
              <w:t>SALDO DE LA </w:t>
            </w:r>
            <w:r>
              <w:rPr>
                <w:spacing w:val="-2"/>
                <w:sz w:val="17"/>
              </w:rPr>
              <w:t>MONEDA EXTRANJERA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EN PESOS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2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15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2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702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175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186</w:t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before="37"/>
              <w:ind w:left="99"/>
              <w:rPr>
                <w:sz w:val="17"/>
              </w:rPr>
            </w:pPr>
            <w:r>
              <w:rPr>
                <w:sz w:val="17"/>
              </w:rPr>
              <w:t>Sin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decimales.</w:t>
            </w:r>
          </w:p>
          <w:p>
            <w:pPr>
              <w:pStyle w:val="TableParagraph"/>
              <w:spacing w:line="259" w:lineRule="auto" w:before="13"/>
              <w:ind w:left="99"/>
              <w:rPr>
                <w:sz w:val="17"/>
              </w:rPr>
            </w:pPr>
            <w:r>
              <w:rPr>
                <w:sz w:val="17"/>
              </w:rPr>
              <w:t>En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caso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registrarse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cuentas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con saldos en más de una moneda, deberá informarse la sumatoria en</w:t>
            </w:r>
          </w:p>
          <w:p>
            <w:pPr>
              <w:pStyle w:val="TableParagraph"/>
              <w:spacing w:line="192" w:lineRule="exact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pesos.</w:t>
            </w:r>
          </w:p>
        </w:tc>
      </w:tr>
      <w:tr>
        <w:trPr>
          <w:trHeight w:val="1090" w:hRule="atLeast"/>
        </w:trPr>
        <w:tc>
          <w:tcPr>
            <w:tcW w:w="79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1600" w:type="dxa"/>
          </w:tcPr>
          <w:p>
            <w:pPr>
              <w:pStyle w:val="TableParagraph"/>
              <w:spacing w:line="259" w:lineRule="auto" w:before="34"/>
              <w:ind w:left="101" w:right="378"/>
              <w:rPr>
                <w:sz w:val="17"/>
              </w:rPr>
            </w:pPr>
            <w:r>
              <w:rPr>
                <w:sz w:val="17"/>
              </w:rPr>
              <w:t>SIGNO DEL SALDO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LA </w:t>
            </w:r>
            <w:r>
              <w:rPr>
                <w:spacing w:val="-2"/>
                <w:sz w:val="17"/>
              </w:rPr>
              <w:t>MONEDA </w:t>
            </w:r>
            <w:r>
              <w:rPr>
                <w:sz w:val="17"/>
              </w:rPr>
              <w:t>DIGITAL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</w:t>
            </w:r>
          </w:p>
          <w:p>
            <w:pPr>
              <w:pStyle w:val="TableParagraph"/>
              <w:spacing w:line="191" w:lineRule="exact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CRIPTOMONEDA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15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73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02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187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187</w:t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0=POSITIVO</w:t>
            </w:r>
          </w:p>
          <w:p>
            <w:pPr>
              <w:pStyle w:val="TableParagraph"/>
              <w:spacing w:before="13"/>
              <w:ind w:left="99"/>
              <w:rPr>
                <w:sz w:val="17"/>
              </w:rPr>
            </w:pPr>
            <w:r>
              <w:rPr>
                <w:spacing w:val="-2"/>
                <w:sz w:val="17"/>
              </w:rPr>
              <w:t>1=NEGATIVO</w:t>
            </w:r>
          </w:p>
        </w:tc>
      </w:tr>
      <w:tr>
        <w:trPr>
          <w:trHeight w:val="1088" w:hRule="atLeast"/>
        </w:trPr>
        <w:tc>
          <w:tcPr>
            <w:tcW w:w="79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1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1600" w:type="dxa"/>
          </w:tcPr>
          <w:p>
            <w:pPr>
              <w:pStyle w:val="TableParagraph"/>
              <w:spacing w:line="256" w:lineRule="auto" w:before="36"/>
              <w:ind w:left="101" w:right="104"/>
              <w:rPr>
                <w:sz w:val="17"/>
              </w:rPr>
            </w:pPr>
            <w:r>
              <w:rPr>
                <w:sz w:val="17"/>
              </w:rPr>
              <w:t>SALDO DE LA </w:t>
            </w:r>
            <w:r>
              <w:rPr>
                <w:spacing w:val="-2"/>
                <w:sz w:val="17"/>
              </w:rPr>
              <w:t>MONEDA </w:t>
            </w:r>
            <w:r>
              <w:rPr>
                <w:sz w:val="17"/>
              </w:rPr>
              <w:t>DIGITAL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O </w:t>
            </w:r>
            <w:r>
              <w:rPr>
                <w:spacing w:val="-2"/>
                <w:sz w:val="17"/>
              </w:rPr>
              <w:t>CRIPTOMONEDA</w:t>
            </w:r>
          </w:p>
          <w:p>
            <w:pPr>
              <w:pStyle w:val="TableParagraph"/>
              <w:spacing w:line="192" w:lineRule="exact" w:before="3"/>
              <w:ind w:left="101"/>
              <w:rPr>
                <w:sz w:val="17"/>
              </w:rPr>
            </w:pPr>
            <w:r>
              <w:rPr>
                <w:sz w:val="17"/>
              </w:rPr>
              <w:t>EN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PESOS</w:t>
            </w:r>
          </w:p>
        </w:tc>
        <w:tc>
          <w:tcPr>
            <w:tcW w:w="110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right="15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4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2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702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188</w:t>
            </w:r>
          </w:p>
        </w:tc>
        <w:tc>
          <w:tcPr>
            <w:tcW w:w="6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199</w:t>
            </w:r>
          </w:p>
        </w:tc>
        <w:tc>
          <w:tcPr>
            <w:tcW w:w="93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line="259" w:lineRule="auto" w:before="141"/>
              <w:ind w:left="99" w:right="45"/>
              <w:jc w:val="both"/>
              <w:rPr>
                <w:sz w:val="17"/>
              </w:rPr>
            </w:pPr>
            <w:r>
              <w:rPr>
                <w:sz w:val="17"/>
              </w:rPr>
              <w:t>Sin decimales. En caso de registrarse cuentas con saldos en más de una moneda, deberá informarse la sumatoria en pesos.</w:t>
            </w:r>
          </w:p>
        </w:tc>
      </w:tr>
      <w:tr>
        <w:trPr>
          <w:trHeight w:val="671" w:hRule="atLeast"/>
        </w:trPr>
        <w:tc>
          <w:tcPr>
            <w:tcW w:w="798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1" w:right="4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1600" w:type="dxa"/>
          </w:tcPr>
          <w:p>
            <w:pPr>
              <w:pStyle w:val="TableParagraph"/>
              <w:spacing w:line="259" w:lineRule="auto" w:before="142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CANT.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CUENTAS ASOC.</w:t>
            </w:r>
          </w:p>
        </w:tc>
        <w:tc>
          <w:tcPr>
            <w:tcW w:w="1101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right="153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41" w:type="dxa"/>
          </w:tcPr>
          <w:p>
            <w:pPr>
              <w:pStyle w:val="TableParagraph"/>
              <w:spacing w:before="224"/>
              <w:ind w:left="268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4</w:t>
            </w:r>
          </w:p>
        </w:tc>
        <w:tc>
          <w:tcPr>
            <w:tcW w:w="702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200</w:t>
            </w:r>
          </w:p>
        </w:tc>
        <w:tc>
          <w:tcPr>
            <w:tcW w:w="658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203</w:t>
            </w:r>
          </w:p>
        </w:tc>
        <w:tc>
          <w:tcPr>
            <w:tcW w:w="933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932" w:type="dxa"/>
          </w:tcPr>
          <w:p>
            <w:pPr>
              <w:pStyle w:val="TableParagraph"/>
              <w:spacing w:before="39"/>
              <w:ind w:left="99"/>
              <w:rPr>
                <w:sz w:val="17"/>
              </w:rPr>
            </w:pPr>
            <w:r>
              <w:rPr>
                <w:sz w:val="17"/>
              </w:rPr>
              <w:t>Mínimo: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10"/>
                <w:sz w:val="17"/>
              </w:rPr>
              <w:t>1</w:t>
            </w:r>
          </w:p>
          <w:p>
            <w:pPr>
              <w:pStyle w:val="TableParagraph"/>
              <w:spacing w:before="14"/>
              <w:ind w:left="99"/>
              <w:rPr>
                <w:sz w:val="17"/>
              </w:rPr>
            </w:pPr>
            <w:r>
              <w:rPr>
                <w:sz w:val="17"/>
              </w:rPr>
              <w:t>Máximo: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4"/>
                <w:sz w:val="17"/>
              </w:rPr>
              <w:t>9999</w:t>
            </w:r>
          </w:p>
          <w:p>
            <w:pPr>
              <w:pStyle w:val="TableParagraph"/>
              <w:spacing w:line="192" w:lineRule="exact" w:before="15"/>
              <w:ind w:left="99"/>
              <w:rPr>
                <w:sz w:val="17"/>
              </w:rPr>
            </w:pPr>
            <w:r>
              <w:rPr>
                <w:sz w:val="17"/>
              </w:rPr>
              <w:t>Deberá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al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menos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estar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asociado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10"/>
                <w:sz w:val="17"/>
              </w:rPr>
              <w:t>a</w:t>
            </w:r>
          </w:p>
        </w:tc>
      </w:tr>
    </w:tbl>
    <w:p>
      <w:pPr>
        <w:pStyle w:val="TableParagraph"/>
        <w:spacing w:after="0" w:line="192" w:lineRule="exact"/>
        <w:rPr>
          <w:sz w:val="17"/>
        </w:rPr>
        <w:sectPr>
          <w:type w:val="continuous"/>
          <w:pgSz w:w="12240" w:h="15840"/>
          <w:pgMar w:header="10" w:footer="0" w:top="1320" w:bottom="1340" w:left="1440" w:right="360"/>
        </w:sect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8"/>
        <w:gridCol w:w="1600"/>
        <w:gridCol w:w="1101"/>
        <w:gridCol w:w="641"/>
        <w:gridCol w:w="702"/>
        <w:gridCol w:w="658"/>
        <w:gridCol w:w="933"/>
        <w:gridCol w:w="2932"/>
      </w:tblGrid>
      <w:tr>
        <w:trPr>
          <w:trHeight w:val="538" w:hRule="atLeast"/>
        </w:trPr>
        <w:tc>
          <w:tcPr>
            <w:tcW w:w="79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5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32" w:type="dxa"/>
          </w:tcPr>
          <w:p>
            <w:pPr>
              <w:pStyle w:val="TableParagraph"/>
              <w:spacing w:before="38"/>
              <w:ind w:left="99"/>
              <w:rPr>
                <w:sz w:val="17"/>
              </w:rPr>
            </w:pPr>
            <w:r>
              <w:rPr>
                <w:sz w:val="17"/>
              </w:rPr>
              <w:t>una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cuenta.</w:t>
            </w:r>
          </w:p>
        </w:tc>
      </w:tr>
    </w:tbl>
    <w:p>
      <w:pPr>
        <w:pStyle w:val="BodyText"/>
        <w:spacing w:before="193"/>
      </w:pPr>
    </w:p>
    <w:p>
      <w:pPr>
        <w:pStyle w:val="BodyText"/>
        <w:ind w:left="676"/>
      </w:pPr>
      <w:r>
        <w:rPr>
          <w:w w:val="105"/>
        </w:rPr>
        <w:t>Se</w:t>
      </w:r>
      <w:r>
        <w:rPr>
          <w:spacing w:val="-12"/>
          <w:w w:val="105"/>
        </w:rPr>
        <w:t> </w:t>
      </w:r>
      <w:r>
        <w:rPr>
          <w:w w:val="105"/>
        </w:rPr>
        <w:t>validará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que:</w:t>
      </w:r>
    </w:p>
    <w:p>
      <w:pPr>
        <w:pStyle w:val="ListParagraph"/>
        <w:numPr>
          <w:ilvl w:val="0"/>
          <w:numId w:val="6"/>
        </w:numPr>
        <w:tabs>
          <w:tab w:pos="1680" w:val="left" w:leader="none"/>
        </w:tabs>
        <w:spacing w:line="264" w:lineRule="auto" w:before="177" w:after="0"/>
        <w:ind w:left="1680" w:right="1505" w:hanging="339"/>
        <w:jc w:val="both"/>
        <w:rPr>
          <w:sz w:val="20"/>
        </w:rPr>
      </w:pPr>
      <w:r>
        <w:rPr>
          <w:w w:val="105"/>
          <w:sz w:val="20"/>
        </w:rPr>
        <w:t>Si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N°2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informa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“N”,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posteriormente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N°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3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indique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código 200 que corresponde a Argentina en la tabla países. De haber informado la letra “E” en el campo N° 2, se validará en el campo N° 3 que se haya indicado un código en la tabla países que se corresponda un país extranjero.</w:t>
      </w:r>
    </w:p>
    <w:p>
      <w:pPr>
        <w:pStyle w:val="ListParagraph"/>
        <w:numPr>
          <w:ilvl w:val="0"/>
          <w:numId w:val="6"/>
        </w:numPr>
        <w:tabs>
          <w:tab w:pos="1680" w:val="left" w:leader="none"/>
          <w:tab w:pos="1724" w:val="left" w:leader="none"/>
        </w:tabs>
        <w:spacing w:line="264" w:lineRule="auto" w:before="2" w:after="0"/>
        <w:ind w:left="1680" w:right="1501" w:hanging="339"/>
        <w:jc w:val="both"/>
        <w:rPr>
          <w:sz w:val="20"/>
        </w:rPr>
      </w:pPr>
      <w:r>
        <w:rPr>
          <w:w w:val="105"/>
          <w:sz w:val="20"/>
        </w:rPr>
        <w:t>Si</w:t>
      </w:r>
      <w:r>
        <w:rPr>
          <w:spacing w:val="36"/>
          <w:w w:val="105"/>
          <w:sz w:val="20"/>
        </w:rPr>
        <w:t> </w:t>
      </w:r>
      <w:r>
        <w:rPr>
          <w:w w:val="105"/>
          <w:sz w:val="20"/>
        </w:rPr>
        <w:t>la nacionalidad informada en campo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N°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2 es 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(argentina),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es obligatorio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informar en el campo N°</w:t>
      </w:r>
      <w:r>
        <w:rPr>
          <w:w w:val="105"/>
          <w:sz w:val="20"/>
        </w:rPr>
        <w:t> 4: 80 (CUIT), 86 (CUIL) o 87 (CDI), indicando el número en el campo siguiente.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Posteriormente,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validará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informado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N°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5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sea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correcto respecto a datos en el Registro Único Tributario.</w:t>
      </w:r>
    </w:p>
    <w:p>
      <w:pPr>
        <w:pStyle w:val="ListParagraph"/>
        <w:numPr>
          <w:ilvl w:val="0"/>
          <w:numId w:val="6"/>
        </w:numPr>
        <w:tabs>
          <w:tab w:pos="1680" w:val="left" w:leader="none"/>
        </w:tabs>
        <w:spacing w:line="264" w:lineRule="auto" w:before="5" w:after="0"/>
        <w:ind w:left="1680" w:right="1502" w:hanging="339"/>
        <w:jc w:val="both"/>
        <w:rPr>
          <w:sz w:val="20"/>
        </w:rPr>
      </w:pPr>
      <w:r>
        <w:rPr>
          <w:w w:val="105"/>
          <w:sz w:val="20"/>
        </w:rPr>
        <w:t>Si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nacionalidad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informada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N°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(extranjera),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entonces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N° 4</w:t>
      </w:r>
      <w:r>
        <w:rPr>
          <w:w w:val="105"/>
          <w:sz w:val="20"/>
        </w:rPr>
        <w:t> deberá</w:t>
      </w:r>
      <w:r>
        <w:rPr>
          <w:w w:val="105"/>
          <w:sz w:val="20"/>
        </w:rPr>
        <w:t> completarse</w:t>
      </w:r>
      <w:r>
        <w:rPr>
          <w:w w:val="105"/>
          <w:sz w:val="20"/>
        </w:rPr>
        <w:t> con</w:t>
      </w:r>
      <w:r>
        <w:rPr>
          <w:w w:val="105"/>
          <w:sz w:val="20"/>
        </w:rPr>
        <w:t> cualquier</w:t>
      </w:r>
      <w:r>
        <w:rPr>
          <w:w w:val="105"/>
          <w:sz w:val="20"/>
        </w:rPr>
        <w:t> documento</w:t>
      </w:r>
      <w:r>
        <w:rPr>
          <w:w w:val="105"/>
          <w:sz w:val="20"/>
        </w:rPr>
        <w:t> de</w:t>
      </w:r>
      <w:r>
        <w:rPr>
          <w:w w:val="105"/>
          <w:sz w:val="20"/>
        </w:rPr>
        <w:t> la</w:t>
      </w:r>
      <w:r>
        <w:rPr>
          <w:w w:val="105"/>
          <w:sz w:val="20"/>
        </w:rPr>
        <w:t> tabla.</w:t>
      </w:r>
      <w:r>
        <w:rPr>
          <w:w w:val="105"/>
          <w:sz w:val="20"/>
        </w:rPr>
        <w:t> Posteriormente</w:t>
      </w:r>
      <w:r>
        <w:rPr>
          <w:w w:val="105"/>
          <w:sz w:val="20"/>
        </w:rPr>
        <w:t> deberá completarse,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según corresponda,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el campo N° 5 (que se validará respecto 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datos en el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Registro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Único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Tributario)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N°</w:t>
      </w:r>
      <w:r>
        <w:rPr>
          <w:spacing w:val="35"/>
          <w:w w:val="105"/>
          <w:sz w:val="20"/>
        </w:rPr>
        <w:t> </w:t>
      </w:r>
      <w:r>
        <w:rPr>
          <w:w w:val="105"/>
          <w:sz w:val="20"/>
        </w:rPr>
        <w:t>6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(que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validará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formato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nulo).</w:t>
      </w:r>
    </w:p>
    <w:p>
      <w:pPr>
        <w:pStyle w:val="BodyText"/>
        <w:spacing w:before="25"/>
      </w:pPr>
    </w:p>
    <w:p>
      <w:pPr>
        <w:pStyle w:val="BodyText"/>
        <w:ind w:left="676"/>
      </w:pPr>
      <w:r>
        <w:rPr>
          <w:spacing w:val="-2"/>
          <w:w w:val="105"/>
        </w:rPr>
        <w:t>Aclaraciones: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6"/>
        </w:numPr>
        <w:tabs>
          <w:tab w:pos="1680" w:val="left" w:leader="none"/>
        </w:tabs>
        <w:spacing w:line="264" w:lineRule="auto" w:before="0" w:after="0"/>
        <w:ind w:left="1680" w:right="1501" w:hanging="339"/>
        <w:jc w:val="both"/>
        <w:rPr>
          <w:sz w:val="20"/>
        </w:rPr>
      </w:pPr>
      <w:r>
        <w:rPr>
          <w:w w:val="105"/>
          <w:sz w:val="20"/>
        </w:rPr>
        <w:t>El campo N° 8 se refiere al legajo del informado dentro de la plataforma. Se incluyen las cuentas asociadas que posee el usuario controladas dentro de la billetera/cuenta virtual,</w:t>
      </w:r>
      <w:r>
        <w:rPr>
          <w:w w:val="105"/>
          <w:sz w:val="20"/>
        </w:rPr>
        <w:t> como</w:t>
      </w:r>
      <w:r>
        <w:rPr>
          <w:w w:val="105"/>
          <w:sz w:val="20"/>
        </w:rPr>
        <w:t> por</w:t>
      </w:r>
      <w:r>
        <w:rPr>
          <w:w w:val="105"/>
          <w:sz w:val="20"/>
        </w:rPr>
        <w:t> ejemplo:</w:t>
      </w:r>
      <w:r>
        <w:rPr>
          <w:w w:val="105"/>
          <w:sz w:val="20"/>
        </w:rPr>
        <w:t> cuentas</w:t>
      </w:r>
      <w:r>
        <w:rPr>
          <w:w w:val="105"/>
          <w:sz w:val="20"/>
        </w:rPr>
        <w:t> comitentes</w:t>
      </w:r>
      <w:r>
        <w:rPr>
          <w:w w:val="105"/>
          <w:sz w:val="20"/>
        </w:rPr>
        <w:t> o</w:t>
      </w:r>
      <w:r>
        <w:rPr>
          <w:w w:val="105"/>
          <w:sz w:val="20"/>
        </w:rPr>
        <w:t> CBU</w:t>
      </w:r>
      <w:r>
        <w:rPr>
          <w:w w:val="105"/>
          <w:sz w:val="20"/>
        </w:rPr>
        <w:t> en</w:t>
      </w:r>
      <w:r>
        <w:rPr>
          <w:w w:val="105"/>
          <w:sz w:val="20"/>
        </w:rPr>
        <w:t> entidades</w:t>
      </w:r>
      <w:r>
        <w:rPr>
          <w:w w:val="105"/>
          <w:sz w:val="20"/>
        </w:rPr>
        <w:t> financieras asociadas.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Deberá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informarse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cuenta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asignada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manera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individual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cada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usuario reportado.</w:t>
      </w:r>
      <w:r>
        <w:rPr>
          <w:w w:val="105"/>
          <w:sz w:val="20"/>
        </w:rPr>
        <w:t> En</w:t>
      </w:r>
      <w:r>
        <w:rPr>
          <w:w w:val="105"/>
          <w:sz w:val="20"/>
        </w:rPr>
        <w:t> caso</w:t>
      </w:r>
      <w:r>
        <w:rPr>
          <w:w w:val="105"/>
          <w:sz w:val="20"/>
        </w:rPr>
        <w:t> de</w:t>
      </w:r>
      <w:r>
        <w:rPr>
          <w:w w:val="105"/>
          <w:sz w:val="20"/>
        </w:rPr>
        <w:t> operarse</w:t>
      </w:r>
      <w:r>
        <w:rPr>
          <w:w w:val="105"/>
          <w:sz w:val="20"/>
        </w:rPr>
        <w:t> con</w:t>
      </w:r>
      <w:r>
        <w:rPr>
          <w:w w:val="105"/>
          <w:sz w:val="20"/>
        </w:rPr>
        <w:t> cuentas</w:t>
      </w:r>
      <w:r>
        <w:rPr>
          <w:w w:val="105"/>
          <w:sz w:val="20"/>
        </w:rPr>
        <w:t> globales</w:t>
      </w:r>
      <w:r>
        <w:rPr>
          <w:w w:val="105"/>
          <w:sz w:val="20"/>
        </w:rPr>
        <w:t> o</w:t>
      </w:r>
      <w:r>
        <w:rPr>
          <w:w w:val="105"/>
          <w:sz w:val="20"/>
        </w:rPr>
        <w:t> consolidadas,</w:t>
      </w:r>
      <w:r>
        <w:rPr>
          <w:w w:val="105"/>
          <w:sz w:val="20"/>
        </w:rPr>
        <w:t> deberá informarse</w:t>
      </w:r>
      <w:r>
        <w:rPr>
          <w:w w:val="105"/>
          <w:sz w:val="20"/>
        </w:rPr>
        <w:t> el</w:t>
      </w:r>
      <w:r>
        <w:rPr>
          <w:w w:val="105"/>
          <w:sz w:val="20"/>
        </w:rPr>
        <w:t> ID</w:t>
      </w:r>
      <w:r>
        <w:rPr>
          <w:w w:val="105"/>
          <w:sz w:val="20"/>
        </w:rPr>
        <w:t> o</w:t>
      </w:r>
      <w:r>
        <w:rPr>
          <w:w w:val="105"/>
          <w:sz w:val="20"/>
        </w:rPr>
        <w:t> dato</w:t>
      </w:r>
      <w:r>
        <w:rPr>
          <w:w w:val="105"/>
          <w:sz w:val="20"/>
        </w:rPr>
        <w:t> identificatorio</w:t>
      </w:r>
      <w:r>
        <w:rPr>
          <w:w w:val="105"/>
          <w:sz w:val="20"/>
        </w:rPr>
        <w:t> que</w:t>
      </w:r>
      <w:r>
        <w:rPr>
          <w:w w:val="105"/>
          <w:sz w:val="20"/>
        </w:rPr>
        <w:t> internamente</w:t>
      </w:r>
      <w:r>
        <w:rPr>
          <w:w w:val="105"/>
          <w:sz w:val="20"/>
        </w:rPr>
        <w:t> se</w:t>
      </w:r>
      <w:r>
        <w:rPr>
          <w:w w:val="105"/>
          <w:sz w:val="20"/>
        </w:rPr>
        <w:t> otorgue</w:t>
      </w:r>
      <w:r>
        <w:rPr>
          <w:w w:val="105"/>
          <w:sz w:val="20"/>
        </w:rPr>
        <w:t> y</w:t>
      </w:r>
      <w:r>
        <w:rPr>
          <w:w w:val="105"/>
          <w:sz w:val="20"/>
        </w:rPr>
        <w:t> que</w:t>
      </w:r>
      <w:r>
        <w:rPr>
          <w:w w:val="105"/>
          <w:sz w:val="20"/>
        </w:rPr>
        <w:t> permite diferenciar a cada uno de los usuarios.</w:t>
      </w:r>
    </w:p>
    <w:p>
      <w:pPr>
        <w:pStyle w:val="ListParagraph"/>
        <w:numPr>
          <w:ilvl w:val="0"/>
          <w:numId w:val="6"/>
        </w:numPr>
        <w:tabs>
          <w:tab w:pos="1680" w:val="left" w:leader="none"/>
        </w:tabs>
        <w:spacing w:line="266" w:lineRule="auto" w:before="5" w:after="0"/>
        <w:ind w:left="1680" w:right="1502" w:hanging="339"/>
        <w:jc w:val="both"/>
        <w:rPr>
          <w:sz w:val="20"/>
        </w:rPr>
      </w:pPr>
      <w:r>
        <w:rPr>
          <w:w w:val="105"/>
          <w:sz w:val="20"/>
        </w:rPr>
        <w:t>La cantidad total de estas cuentas deberá informarse en el campo N° 17 y detallarse en el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siguiente registro.</w:t>
      </w:r>
    </w:p>
    <w:p>
      <w:pPr>
        <w:pStyle w:val="ListParagraph"/>
        <w:numPr>
          <w:ilvl w:val="0"/>
          <w:numId w:val="6"/>
        </w:numPr>
        <w:tabs>
          <w:tab w:pos="1680" w:val="left" w:leader="none"/>
        </w:tabs>
        <w:spacing w:line="264" w:lineRule="auto" w:before="0" w:after="0"/>
        <w:ind w:left="1680" w:right="1501" w:hanging="339"/>
        <w:jc w:val="both"/>
        <w:rPr>
          <w:sz w:val="20"/>
        </w:rPr>
      </w:pPr>
      <w:r>
        <w:rPr>
          <w:w w:val="105"/>
          <w:sz w:val="20"/>
        </w:rPr>
        <w:t>Para</w:t>
      </w:r>
      <w:r>
        <w:rPr>
          <w:w w:val="105"/>
          <w:sz w:val="20"/>
        </w:rPr>
        <w:t> el</w:t>
      </w:r>
      <w:r>
        <w:rPr>
          <w:w w:val="105"/>
          <w:sz w:val="20"/>
        </w:rPr>
        <w:t> campo</w:t>
      </w:r>
      <w:r>
        <w:rPr>
          <w:w w:val="105"/>
          <w:sz w:val="20"/>
        </w:rPr>
        <w:t> N°</w:t>
      </w:r>
      <w:r>
        <w:rPr>
          <w:w w:val="105"/>
          <w:sz w:val="20"/>
        </w:rPr>
        <w:t> 12:</w:t>
      </w:r>
      <w:r>
        <w:rPr>
          <w:w w:val="105"/>
          <w:sz w:val="20"/>
        </w:rPr>
        <w:t> En</w:t>
      </w:r>
      <w:r>
        <w:rPr>
          <w:w w:val="105"/>
          <w:sz w:val="20"/>
        </w:rPr>
        <w:t> caso</w:t>
      </w:r>
      <w:r>
        <w:rPr>
          <w:w w:val="105"/>
          <w:sz w:val="20"/>
        </w:rPr>
        <w:t> de</w:t>
      </w:r>
      <w:r>
        <w:rPr>
          <w:w w:val="105"/>
          <w:sz w:val="20"/>
        </w:rPr>
        <w:t> registrarse</w:t>
      </w:r>
      <w:r>
        <w:rPr>
          <w:w w:val="105"/>
          <w:sz w:val="20"/>
        </w:rPr>
        <w:t> saldos</w:t>
      </w:r>
      <w:r>
        <w:rPr>
          <w:w w:val="105"/>
          <w:sz w:val="20"/>
        </w:rPr>
        <w:t> en</w:t>
      </w:r>
      <w:r>
        <w:rPr>
          <w:w w:val="105"/>
          <w:sz w:val="20"/>
        </w:rPr>
        <w:t> más</w:t>
      </w:r>
      <w:r>
        <w:rPr>
          <w:w w:val="105"/>
          <w:sz w:val="20"/>
        </w:rPr>
        <w:t> de</w:t>
      </w:r>
      <w:r>
        <w:rPr>
          <w:w w:val="105"/>
          <w:sz w:val="20"/>
        </w:rPr>
        <w:t> una</w:t>
      </w:r>
      <w:r>
        <w:rPr>
          <w:w w:val="105"/>
          <w:sz w:val="20"/>
        </w:rPr>
        <w:t> cuenta</w:t>
      </w:r>
      <w:r>
        <w:rPr>
          <w:w w:val="105"/>
          <w:sz w:val="20"/>
        </w:rPr>
        <w:t> para</w:t>
      </w:r>
      <w:r>
        <w:rPr>
          <w:w w:val="105"/>
          <w:sz w:val="20"/>
        </w:rPr>
        <w:t> el mismo</w:t>
      </w:r>
      <w:r>
        <w:rPr>
          <w:w w:val="105"/>
          <w:sz w:val="20"/>
        </w:rPr>
        <w:t> titular,</w:t>
      </w:r>
      <w:r>
        <w:rPr>
          <w:w w:val="105"/>
          <w:sz w:val="20"/>
        </w:rPr>
        <w:t> deberá</w:t>
      </w:r>
      <w:r>
        <w:rPr>
          <w:w w:val="105"/>
          <w:sz w:val="20"/>
        </w:rPr>
        <w:t> informarse</w:t>
      </w:r>
      <w:r>
        <w:rPr>
          <w:w w:val="105"/>
          <w:sz w:val="20"/>
        </w:rPr>
        <w:t> la</w:t>
      </w:r>
      <w:r>
        <w:rPr>
          <w:w w:val="105"/>
          <w:sz w:val="20"/>
        </w:rPr>
        <w:t> sumatoria.</w:t>
      </w:r>
      <w:r>
        <w:rPr>
          <w:w w:val="105"/>
          <w:sz w:val="20"/>
        </w:rPr>
        <w:t> Los</w:t>
      </w:r>
      <w:r>
        <w:rPr>
          <w:w w:val="105"/>
          <w:sz w:val="20"/>
        </w:rPr>
        <w:t> saldos</w:t>
      </w:r>
      <w:r>
        <w:rPr>
          <w:w w:val="105"/>
          <w:sz w:val="20"/>
        </w:rPr>
        <w:t> deben</w:t>
      </w:r>
      <w:r>
        <w:rPr>
          <w:w w:val="105"/>
          <w:sz w:val="20"/>
        </w:rPr>
        <w:t> informarse</w:t>
      </w:r>
      <w:r>
        <w:rPr>
          <w:w w:val="105"/>
          <w:sz w:val="20"/>
        </w:rPr>
        <w:t> sin decimales en todos los casos.</w:t>
      </w:r>
    </w:p>
    <w:p>
      <w:pPr>
        <w:pStyle w:val="ListParagraph"/>
        <w:numPr>
          <w:ilvl w:val="0"/>
          <w:numId w:val="6"/>
        </w:numPr>
        <w:tabs>
          <w:tab w:pos="1680" w:val="left" w:leader="none"/>
        </w:tabs>
        <w:spacing w:line="264" w:lineRule="auto" w:before="2" w:after="0"/>
        <w:ind w:left="1680" w:right="1502" w:hanging="339"/>
        <w:jc w:val="both"/>
        <w:rPr>
          <w:sz w:val="20"/>
        </w:rPr>
      </w:pPr>
      <w:r>
        <w:rPr>
          <w:w w:val="105"/>
          <w:sz w:val="20"/>
        </w:rPr>
        <w:t>Para</w:t>
      </w:r>
      <w:r>
        <w:rPr>
          <w:w w:val="105"/>
          <w:sz w:val="20"/>
        </w:rPr>
        <w:t> el</w:t>
      </w:r>
      <w:r>
        <w:rPr>
          <w:w w:val="105"/>
          <w:sz w:val="20"/>
        </w:rPr>
        <w:t> campo</w:t>
      </w:r>
      <w:r>
        <w:rPr>
          <w:w w:val="105"/>
          <w:sz w:val="20"/>
        </w:rPr>
        <w:t> N°</w:t>
      </w:r>
      <w:r>
        <w:rPr>
          <w:w w:val="105"/>
          <w:sz w:val="20"/>
        </w:rPr>
        <w:t> 14</w:t>
      </w:r>
      <w:r>
        <w:rPr>
          <w:w w:val="105"/>
          <w:sz w:val="20"/>
        </w:rPr>
        <w:t> y</w:t>
      </w:r>
      <w:r>
        <w:rPr>
          <w:w w:val="105"/>
          <w:sz w:val="20"/>
        </w:rPr>
        <w:t> 16:</w:t>
      </w:r>
      <w:r>
        <w:rPr>
          <w:w w:val="105"/>
          <w:sz w:val="20"/>
        </w:rPr>
        <w:t> en</w:t>
      </w:r>
      <w:r>
        <w:rPr>
          <w:w w:val="105"/>
          <w:sz w:val="20"/>
        </w:rPr>
        <w:t> caso</w:t>
      </w:r>
      <w:r>
        <w:rPr>
          <w:w w:val="105"/>
          <w:sz w:val="20"/>
        </w:rPr>
        <w:t> de</w:t>
      </w:r>
      <w:r>
        <w:rPr>
          <w:w w:val="105"/>
          <w:sz w:val="20"/>
        </w:rPr>
        <w:t> registrarse</w:t>
      </w:r>
      <w:r>
        <w:rPr>
          <w:w w:val="105"/>
          <w:sz w:val="20"/>
        </w:rPr>
        <w:t> saldos</w:t>
      </w:r>
      <w:r>
        <w:rPr>
          <w:w w:val="105"/>
          <w:sz w:val="20"/>
        </w:rPr>
        <w:t> en</w:t>
      </w:r>
      <w:r>
        <w:rPr>
          <w:w w:val="105"/>
          <w:sz w:val="20"/>
        </w:rPr>
        <w:t> más</w:t>
      </w:r>
      <w:r>
        <w:rPr>
          <w:w w:val="105"/>
          <w:sz w:val="20"/>
        </w:rPr>
        <w:t> de</w:t>
      </w:r>
      <w:r>
        <w:rPr>
          <w:w w:val="105"/>
          <w:sz w:val="20"/>
        </w:rPr>
        <w:t> una</w:t>
      </w:r>
      <w:r>
        <w:rPr>
          <w:w w:val="105"/>
          <w:sz w:val="20"/>
        </w:rPr>
        <w:t> cuenta</w:t>
      </w:r>
      <w:r>
        <w:rPr>
          <w:w w:val="105"/>
          <w:sz w:val="20"/>
        </w:rPr>
        <w:t> de distintas</w:t>
      </w:r>
      <w:r>
        <w:rPr>
          <w:w w:val="105"/>
          <w:sz w:val="20"/>
        </w:rPr>
        <w:t> moneda,</w:t>
      </w:r>
      <w:r>
        <w:rPr>
          <w:w w:val="105"/>
          <w:sz w:val="20"/>
        </w:rPr>
        <w:t> deberá</w:t>
      </w:r>
      <w:r>
        <w:rPr>
          <w:w w:val="105"/>
          <w:sz w:val="20"/>
        </w:rPr>
        <w:t> informarse</w:t>
      </w:r>
      <w:r>
        <w:rPr>
          <w:w w:val="105"/>
          <w:sz w:val="20"/>
        </w:rPr>
        <w:t> la</w:t>
      </w:r>
      <w:r>
        <w:rPr>
          <w:w w:val="105"/>
          <w:sz w:val="20"/>
        </w:rPr>
        <w:t> sumatoria</w:t>
      </w:r>
      <w:r>
        <w:rPr>
          <w:w w:val="105"/>
          <w:sz w:val="20"/>
        </w:rPr>
        <w:t> en</w:t>
      </w:r>
      <w:r>
        <w:rPr>
          <w:w w:val="105"/>
          <w:sz w:val="20"/>
        </w:rPr>
        <w:t> pesos.</w:t>
      </w:r>
      <w:r>
        <w:rPr>
          <w:w w:val="105"/>
          <w:sz w:val="20"/>
        </w:rPr>
        <w:t> Los</w:t>
      </w:r>
      <w:r>
        <w:rPr>
          <w:w w:val="105"/>
          <w:sz w:val="20"/>
        </w:rPr>
        <w:t> saldos</w:t>
      </w:r>
      <w:r>
        <w:rPr>
          <w:w w:val="105"/>
          <w:sz w:val="20"/>
        </w:rPr>
        <w:t> deben informarse sin decimales en todos los casos.</w:t>
      </w:r>
    </w:p>
    <w:p>
      <w:pPr>
        <w:pStyle w:val="ListParagraph"/>
        <w:numPr>
          <w:ilvl w:val="0"/>
          <w:numId w:val="6"/>
        </w:numPr>
        <w:tabs>
          <w:tab w:pos="1679" w:val="left" w:leader="none"/>
        </w:tabs>
        <w:spacing w:line="240" w:lineRule="auto" w:before="2" w:after="0"/>
        <w:ind w:left="1679" w:right="0" w:hanging="338"/>
        <w:jc w:val="both"/>
        <w:rPr>
          <w:sz w:val="20"/>
        </w:rPr>
      </w:pPr>
      <w:r>
        <w:rPr>
          <w:w w:val="105"/>
          <w:sz w:val="20"/>
        </w:rPr>
        <w:t>En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caso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exista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saldo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informar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completará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“CERO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(0)”.</w:t>
      </w:r>
    </w:p>
    <w:p>
      <w:pPr>
        <w:pStyle w:val="BodyText"/>
        <w:spacing w:before="203"/>
      </w:pPr>
    </w:p>
    <w:p>
      <w:pPr>
        <w:pStyle w:val="Heading2"/>
        <w:numPr>
          <w:ilvl w:val="1"/>
          <w:numId w:val="2"/>
        </w:numPr>
        <w:tabs>
          <w:tab w:pos="1343" w:val="left" w:leader="none"/>
        </w:tabs>
        <w:spacing w:line="240" w:lineRule="auto" w:before="0" w:after="0"/>
        <w:ind w:left="1343" w:right="0" w:hanging="667"/>
        <w:jc w:val="left"/>
      </w:pPr>
      <w:bookmarkStart w:name="_TOC_250011" w:id="14"/>
      <w:r>
        <w:rPr/>
        <w:t>Detalle</w:t>
      </w:r>
      <w:r>
        <w:rPr>
          <w:spacing w:val="13"/>
        </w:rPr>
        <w:t> </w:t>
      </w:r>
      <w:r>
        <w:rPr/>
        <w:t>del</w:t>
      </w:r>
      <w:r>
        <w:rPr>
          <w:spacing w:val="10"/>
        </w:rPr>
        <w:t> </w:t>
      </w:r>
      <w:r>
        <w:rPr/>
        <w:t>Registro</w:t>
      </w:r>
      <w:r>
        <w:rPr>
          <w:spacing w:val="13"/>
        </w:rPr>
        <w:t> </w:t>
      </w:r>
      <w:r>
        <w:rPr/>
        <w:t>“Detalle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cuentas</w:t>
      </w:r>
      <w:r>
        <w:rPr>
          <w:spacing w:val="13"/>
        </w:rPr>
        <w:t> </w:t>
      </w:r>
      <w:r>
        <w:rPr/>
        <w:t>asociadas”</w:t>
      </w:r>
      <w:r>
        <w:rPr>
          <w:spacing w:val="13"/>
        </w:rPr>
        <w:t> </w:t>
      </w:r>
      <w:r>
        <w:rPr/>
        <w:t>(Reg.</w:t>
      </w:r>
      <w:r>
        <w:rPr>
          <w:spacing w:val="10"/>
        </w:rPr>
        <w:t> </w:t>
      </w:r>
      <w:r>
        <w:rPr/>
        <w:t>Tipo</w:t>
      </w:r>
      <w:r>
        <w:rPr>
          <w:spacing w:val="8"/>
        </w:rPr>
        <w:t> </w:t>
      </w:r>
      <w:bookmarkEnd w:id="14"/>
      <w:r>
        <w:rPr>
          <w:spacing w:val="-5"/>
        </w:rPr>
        <w:t>03)</w:t>
      </w:r>
    </w:p>
    <w:p>
      <w:pPr>
        <w:pStyle w:val="BodyText"/>
        <w:spacing w:line="264" w:lineRule="auto" w:before="57"/>
        <w:ind w:left="676" w:right="1359"/>
      </w:pP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w w:val="105"/>
        </w:rPr>
        <w:t>registro</w:t>
      </w:r>
      <w:r>
        <w:rPr>
          <w:spacing w:val="-7"/>
          <w:w w:val="105"/>
        </w:rPr>
        <w:t> </w:t>
      </w:r>
      <w:r>
        <w:rPr>
          <w:w w:val="105"/>
        </w:rPr>
        <w:t>“Detalle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cuentas</w:t>
      </w:r>
      <w:r>
        <w:rPr>
          <w:spacing w:val="-9"/>
          <w:w w:val="105"/>
        </w:rPr>
        <w:t> </w:t>
      </w:r>
      <w:r>
        <w:rPr>
          <w:w w:val="105"/>
        </w:rPr>
        <w:t>asociadas”</w:t>
      </w:r>
      <w:r>
        <w:rPr>
          <w:spacing w:val="-6"/>
          <w:w w:val="105"/>
        </w:rPr>
        <w:t> </w:t>
      </w:r>
      <w:r>
        <w:rPr>
          <w:w w:val="105"/>
        </w:rPr>
        <w:t>debe</w:t>
      </w:r>
      <w:r>
        <w:rPr>
          <w:spacing w:val="-8"/>
          <w:w w:val="105"/>
        </w:rPr>
        <w:t> </w:t>
      </w:r>
      <w:r>
        <w:rPr>
          <w:w w:val="105"/>
        </w:rPr>
        <w:t>ser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tercer</w:t>
      </w:r>
      <w:r>
        <w:rPr>
          <w:spacing w:val="-5"/>
          <w:w w:val="105"/>
        </w:rPr>
        <w:t> </w:t>
      </w:r>
      <w:r>
        <w:rPr>
          <w:w w:val="105"/>
        </w:rPr>
        <w:t>registro</w:t>
      </w:r>
      <w:r>
        <w:rPr>
          <w:spacing w:val="-9"/>
          <w:w w:val="105"/>
        </w:rPr>
        <w:t> </w:t>
      </w:r>
      <w:r>
        <w:rPr>
          <w:w w:val="105"/>
        </w:rPr>
        <w:t>del</w:t>
      </w:r>
      <w:r>
        <w:rPr>
          <w:spacing w:val="-5"/>
          <w:w w:val="105"/>
        </w:rPr>
        <w:t> </w:t>
      </w:r>
      <w:r>
        <w:rPr>
          <w:w w:val="105"/>
        </w:rPr>
        <w:t>archivo,</w:t>
      </w:r>
      <w:r>
        <w:rPr>
          <w:spacing w:val="-3"/>
          <w:w w:val="105"/>
        </w:rPr>
        <w:t> </w:t>
      </w:r>
      <w:r>
        <w:rPr>
          <w:w w:val="105"/>
        </w:rPr>
        <w:t>con</w:t>
      </w:r>
      <w:r>
        <w:rPr>
          <w:spacing w:val="-5"/>
          <w:w w:val="105"/>
        </w:rPr>
        <w:t> </w:t>
      </w:r>
      <w:r>
        <w:rPr>
          <w:w w:val="105"/>
        </w:rPr>
        <w:t>una</w:t>
      </w:r>
      <w:r>
        <w:rPr>
          <w:spacing w:val="-7"/>
          <w:w w:val="105"/>
        </w:rPr>
        <w:t> </w:t>
      </w:r>
      <w:r>
        <w:rPr>
          <w:w w:val="105"/>
        </w:rPr>
        <w:t>longitud de 540 caracteres.</w:t>
      </w:r>
    </w:p>
    <w:p>
      <w:pPr>
        <w:pStyle w:val="BodyText"/>
        <w:spacing w:before="24"/>
      </w:pPr>
    </w:p>
    <w:tbl>
      <w:tblPr>
        <w:tblW w:w="0" w:type="auto"/>
        <w:jc w:val="left"/>
        <w:tblInd w:w="1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604"/>
        <w:gridCol w:w="1066"/>
        <w:gridCol w:w="663"/>
        <w:gridCol w:w="725"/>
        <w:gridCol w:w="744"/>
        <w:gridCol w:w="931"/>
        <w:gridCol w:w="2801"/>
      </w:tblGrid>
      <w:tr>
        <w:trPr>
          <w:trHeight w:val="414" w:hRule="atLeast"/>
        </w:trPr>
        <w:tc>
          <w:tcPr>
            <w:tcW w:w="9492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ind w:left="10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DETALLE</w:t>
            </w:r>
            <w:r>
              <w:rPr>
                <w:rFonts w:ascii="Calibri"/>
                <w:b/>
                <w:spacing w:val="13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DE</w:t>
            </w:r>
            <w:r>
              <w:rPr>
                <w:rFonts w:ascii="Calibri"/>
                <w:b/>
                <w:spacing w:val="16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CUENTAS</w:t>
            </w:r>
            <w:r>
              <w:rPr>
                <w:rFonts w:ascii="Calibri"/>
                <w:b/>
                <w:spacing w:val="17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ASOCIADAS</w:t>
            </w:r>
          </w:p>
        </w:tc>
      </w:tr>
      <w:tr>
        <w:trPr>
          <w:trHeight w:val="539" w:hRule="atLeast"/>
        </w:trPr>
        <w:tc>
          <w:tcPr>
            <w:tcW w:w="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50" w:right="45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5"/>
                <w:w w:val="105"/>
                <w:sz w:val="20"/>
              </w:rPr>
              <w:t>N°</w:t>
            </w:r>
          </w:p>
          <w:p>
            <w:pPr>
              <w:pStyle w:val="TableParagraph"/>
              <w:spacing w:before="29"/>
              <w:ind w:left="5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Campo</w:t>
            </w:r>
          </w:p>
        </w:tc>
        <w:tc>
          <w:tcPr>
            <w:tcW w:w="16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49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Campo</w:t>
            </w:r>
          </w:p>
        </w:tc>
        <w:tc>
          <w:tcPr>
            <w:tcW w:w="10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51" w:righ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Tipo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>de</w:t>
            </w:r>
          </w:p>
          <w:p>
            <w:pPr>
              <w:pStyle w:val="TableParagraph"/>
              <w:spacing w:before="29"/>
              <w:ind w:left="51" w:righ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05"/>
                <w:sz w:val="20"/>
              </w:rPr>
              <w:t>dato</w:t>
            </w:r>
          </w:p>
        </w:tc>
        <w:tc>
          <w:tcPr>
            <w:tcW w:w="6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5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Largo</w:t>
            </w:r>
          </w:p>
        </w:tc>
        <w:tc>
          <w:tcPr>
            <w:tcW w:w="7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5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Desde</w:t>
            </w:r>
          </w:p>
        </w:tc>
        <w:tc>
          <w:tcPr>
            <w:tcW w:w="7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48" w:righ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Hasta</w:t>
            </w:r>
          </w:p>
        </w:tc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52" w:righ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Opcional</w:t>
            </w:r>
          </w:p>
        </w:tc>
        <w:tc>
          <w:tcPr>
            <w:tcW w:w="28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77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Observaciones</w:t>
            </w:r>
          </w:p>
        </w:tc>
      </w:tr>
      <w:tr>
        <w:trPr>
          <w:trHeight w:val="460" w:hRule="atLeast"/>
        </w:trPr>
        <w:tc>
          <w:tcPr>
            <w:tcW w:w="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50" w:right="4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0"/>
              <w:ind w:left="100" w:right="602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REGISTRO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0"/>
              <w:ind w:left="401" w:right="207" w:hanging="135"/>
              <w:rPr>
                <w:sz w:val="17"/>
              </w:rPr>
            </w:pPr>
            <w:r>
              <w:rPr>
                <w:spacing w:val="-2"/>
                <w:sz w:val="17"/>
              </w:rPr>
              <w:t>Valores fijos</w:t>
            </w:r>
          </w:p>
        </w:tc>
        <w:tc>
          <w:tcPr>
            <w:tcW w:w="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53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47" w:right="4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2"/>
              <w:ind w:left="100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fijo: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03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2240" w:h="15840"/>
          <w:pgMar w:header="10" w:footer="0" w:top="1320" w:bottom="1157" w:left="1440" w:right="36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604"/>
        <w:gridCol w:w="1066"/>
        <w:gridCol w:w="663"/>
        <w:gridCol w:w="725"/>
        <w:gridCol w:w="744"/>
        <w:gridCol w:w="931"/>
        <w:gridCol w:w="2801"/>
      </w:tblGrid>
      <w:tr>
        <w:trPr>
          <w:trHeight w:val="810" w:hRule="atLeast"/>
        </w:trPr>
        <w:tc>
          <w:tcPr>
            <w:tcW w:w="958" w:type="dxa"/>
          </w:tcPr>
          <w:p>
            <w:pPr>
              <w:pStyle w:val="TableParagraph"/>
              <w:spacing w:before="11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0" w:right="4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604" w:type="dxa"/>
          </w:tcPr>
          <w:p>
            <w:pPr>
              <w:pStyle w:val="TableParagraph"/>
              <w:spacing w:before="11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z w:val="17"/>
              </w:rPr>
              <w:t>TIPO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CUENTA</w:t>
            </w:r>
          </w:p>
        </w:tc>
        <w:tc>
          <w:tcPr>
            <w:tcW w:w="1066" w:type="dxa"/>
          </w:tcPr>
          <w:p>
            <w:pPr>
              <w:pStyle w:val="TableParagraph"/>
              <w:spacing w:before="11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63" w:type="dxa"/>
          </w:tcPr>
          <w:p>
            <w:pPr>
              <w:pStyle w:val="TableParagraph"/>
              <w:spacing w:before="11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3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before="111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307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744" w:type="dxa"/>
          </w:tcPr>
          <w:p>
            <w:pPr>
              <w:pStyle w:val="TableParagraph"/>
              <w:spacing w:before="11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7" w:right="47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31" w:type="dxa"/>
          </w:tcPr>
          <w:p>
            <w:pPr>
              <w:pStyle w:val="TableParagraph"/>
              <w:spacing w:before="11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01" w:type="dxa"/>
          </w:tcPr>
          <w:p>
            <w:pPr>
              <w:pStyle w:val="TableParagraph"/>
              <w:spacing w:line="259" w:lineRule="auto" w:before="108"/>
              <w:ind w:left="100"/>
              <w:rPr>
                <w:sz w:val="17"/>
              </w:rPr>
            </w:pPr>
            <w:r>
              <w:rPr>
                <w:sz w:val="17"/>
              </w:rPr>
              <w:t>01=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Cuenta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Pago/Cuenta </w:t>
            </w:r>
            <w:r>
              <w:rPr>
                <w:spacing w:val="-2"/>
                <w:sz w:val="17"/>
              </w:rPr>
              <w:t>bancaria</w:t>
            </w:r>
          </w:p>
          <w:p>
            <w:pPr>
              <w:pStyle w:val="TableParagraph"/>
              <w:spacing w:line="193" w:lineRule="exact"/>
              <w:ind w:left="100"/>
              <w:rPr>
                <w:sz w:val="17"/>
              </w:rPr>
            </w:pPr>
            <w:r>
              <w:rPr>
                <w:sz w:val="17"/>
              </w:rPr>
              <w:t>02=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Otra</w:t>
            </w:r>
          </w:p>
        </w:tc>
      </w:tr>
      <w:tr>
        <w:trPr>
          <w:trHeight w:val="1860" w:hRule="atLeast"/>
        </w:trPr>
        <w:tc>
          <w:tcPr>
            <w:tcW w:w="9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0" w:right="4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604" w:type="dxa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23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"/>
              <w:ind w:left="100"/>
              <w:rPr>
                <w:sz w:val="15"/>
              </w:rPr>
            </w:pPr>
            <w:r>
              <w:rPr>
                <w:spacing w:val="-2"/>
                <w:sz w:val="15"/>
              </w:rPr>
              <w:t>CVU/CBU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Texto</w:t>
            </w:r>
          </w:p>
        </w:tc>
        <w:tc>
          <w:tcPr>
            <w:tcW w:w="66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3" w:right="4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2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307"/>
              <w:jc w:val="right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7" w:right="4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26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Si</w:t>
            </w:r>
          </w:p>
        </w:tc>
        <w:tc>
          <w:tcPr>
            <w:tcW w:w="2801" w:type="dxa"/>
          </w:tcPr>
          <w:p>
            <w:pPr>
              <w:pStyle w:val="TableParagraph"/>
              <w:spacing w:before="58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100" w:right="1336"/>
              <w:rPr>
                <w:sz w:val="17"/>
              </w:rPr>
            </w:pPr>
            <w:r>
              <w:rPr>
                <w:spacing w:val="-2"/>
                <w:sz w:val="17"/>
              </w:rPr>
              <w:t>Sin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decimales </w:t>
            </w:r>
            <w:r>
              <w:rPr>
                <w:sz w:val="17"/>
              </w:rPr>
              <w:t>Mínimo: 1 </w:t>
            </w:r>
            <w:r>
              <w:rPr>
                <w:spacing w:val="-2"/>
                <w:sz w:val="17"/>
              </w:rPr>
              <w:t>Máximo:</w:t>
            </w:r>
          </w:p>
          <w:p>
            <w:pPr>
              <w:pStyle w:val="TableParagraph"/>
              <w:spacing w:line="193" w:lineRule="exact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9999999999999999999999</w:t>
            </w:r>
          </w:p>
          <w:p>
            <w:pPr>
              <w:pStyle w:val="TableParagraph"/>
              <w:ind w:left="100" w:right="74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mismo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será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obligatorio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cuando se informe Tipo de Cuenta=01 Cuenta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Pago/Cuenta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bancaria</w:t>
            </w:r>
          </w:p>
        </w:tc>
      </w:tr>
      <w:tr>
        <w:trPr>
          <w:trHeight w:val="3610" w:hRule="atLeast"/>
        </w:trPr>
        <w:tc>
          <w:tcPr>
            <w:tcW w:w="9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0" w:right="4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604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3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9" w:lineRule="auto"/>
              <w:ind w:left="100" w:right="59"/>
              <w:rPr>
                <w:sz w:val="17"/>
              </w:rPr>
            </w:pPr>
            <w:r>
              <w:rPr>
                <w:spacing w:val="-2"/>
                <w:sz w:val="17"/>
              </w:rPr>
              <w:t>IDENTIFICADOR </w:t>
            </w:r>
            <w:r>
              <w:rPr>
                <w:sz w:val="17"/>
              </w:rPr>
              <w:t>DE OTRO TIPO DE CUENTA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Texto</w:t>
            </w:r>
          </w:p>
        </w:tc>
        <w:tc>
          <w:tcPr>
            <w:tcW w:w="66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3" w:right="4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50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right="262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27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7" w:right="4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76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Si</w:t>
            </w:r>
          </w:p>
        </w:tc>
        <w:tc>
          <w:tcPr>
            <w:tcW w:w="2801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05" w:val="left" w:leader="none"/>
              </w:tabs>
              <w:spacing w:line="256" w:lineRule="auto" w:before="37" w:after="0"/>
              <w:ind w:left="100" w:right="124" w:firstLine="0"/>
              <w:jc w:val="left"/>
              <w:rPr>
                <w:sz w:val="17"/>
              </w:rPr>
            </w:pPr>
            <w:r>
              <w:rPr>
                <w:sz w:val="17"/>
              </w:rPr>
              <w:t>En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caso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cuentas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inversión deberá informarse el Nro. de cuenta comitente o la que corresponda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acuerdo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tipo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inversión.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5" w:val="left" w:leader="none"/>
              </w:tabs>
              <w:spacing w:line="256" w:lineRule="auto" w:before="5" w:after="0"/>
              <w:ind w:left="100" w:right="292" w:firstLine="0"/>
              <w:jc w:val="left"/>
              <w:rPr>
                <w:sz w:val="17"/>
              </w:rPr>
            </w:pPr>
            <w:r>
              <w:rPr>
                <w:sz w:val="17"/>
              </w:rPr>
              <w:t>En casos diferentes a los anteriores,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deberá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informarse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el ID o dato identificatorio de la </w:t>
            </w:r>
            <w:r>
              <w:rPr>
                <w:spacing w:val="-2"/>
                <w:sz w:val="17"/>
              </w:rPr>
              <w:t>cuenta.</w:t>
            </w:r>
          </w:p>
          <w:p>
            <w:pPr>
              <w:pStyle w:val="TableParagraph"/>
              <w:spacing w:line="256" w:lineRule="auto" w:before="4"/>
              <w:ind w:left="100" w:right="74"/>
              <w:rPr>
                <w:sz w:val="17"/>
              </w:rPr>
            </w:pPr>
            <w:r>
              <w:rPr>
                <w:sz w:val="17"/>
              </w:rPr>
              <w:t>El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mismo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es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obligatorio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cuando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se informe en el campo 1 Tipo de Cuenta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02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“Otro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tipo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cuenta”. Este campo no deberá completarse en caso de haber consignado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en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campo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1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Tipo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 Cuenta = 01 “Cuenta de</w:t>
            </w:r>
          </w:p>
          <w:p>
            <w:pPr>
              <w:pStyle w:val="TableParagraph"/>
              <w:spacing w:line="193" w:lineRule="exact" w:before="4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Pago/Cuenta</w:t>
            </w:r>
            <w:r>
              <w:rPr>
                <w:spacing w:val="8"/>
                <w:sz w:val="17"/>
              </w:rPr>
              <w:t> </w:t>
            </w:r>
            <w:r>
              <w:rPr>
                <w:spacing w:val="-2"/>
                <w:sz w:val="17"/>
              </w:rPr>
              <w:t>bancaria”.</w:t>
            </w:r>
          </w:p>
        </w:tc>
      </w:tr>
      <w:tr>
        <w:trPr>
          <w:trHeight w:val="1013" w:hRule="atLeast"/>
        </w:trPr>
        <w:tc>
          <w:tcPr>
            <w:tcW w:w="9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0" w:right="4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604" w:type="dxa"/>
          </w:tcPr>
          <w:p>
            <w:pPr>
              <w:pStyle w:val="TableParagraph"/>
              <w:spacing w:before="10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6" w:lineRule="auto" w:before="1"/>
              <w:ind w:left="100" w:right="287"/>
              <w:rPr>
                <w:sz w:val="17"/>
              </w:rPr>
            </w:pPr>
            <w:r>
              <w:rPr>
                <w:sz w:val="17"/>
              </w:rPr>
              <w:t>CANTIDAD DE </w:t>
            </w:r>
            <w:r>
              <w:rPr>
                <w:spacing w:val="-2"/>
                <w:sz w:val="17"/>
              </w:rPr>
              <w:t>INTEGRANTES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1"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6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3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right="262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77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7" w:right="4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78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01" w:type="dxa"/>
          </w:tcPr>
          <w:p>
            <w:pPr>
              <w:pStyle w:val="TableParagraph"/>
              <w:spacing w:before="38"/>
              <w:ind w:left="100" w:right="1336"/>
              <w:rPr>
                <w:sz w:val="17"/>
              </w:rPr>
            </w:pPr>
            <w:r>
              <w:rPr>
                <w:spacing w:val="-2"/>
                <w:sz w:val="17"/>
              </w:rPr>
              <w:t>Sin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decimales. </w:t>
            </w:r>
            <w:r>
              <w:rPr>
                <w:sz w:val="17"/>
              </w:rPr>
              <w:t>Mínimo: 1</w:t>
            </w:r>
          </w:p>
          <w:p>
            <w:pPr>
              <w:pStyle w:val="TableParagraph"/>
              <w:spacing w:line="193" w:lineRule="exact"/>
              <w:ind w:left="100"/>
              <w:rPr>
                <w:sz w:val="17"/>
              </w:rPr>
            </w:pPr>
            <w:r>
              <w:rPr>
                <w:sz w:val="17"/>
              </w:rPr>
              <w:t>Máximo:</w:t>
            </w:r>
            <w:r>
              <w:rPr>
                <w:spacing w:val="-11"/>
                <w:sz w:val="17"/>
              </w:rPr>
              <w:t> </w:t>
            </w:r>
            <w:r>
              <w:rPr>
                <w:spacing w:val="-5"/>
                <w:sz w:val="17"/>
              </w:rPr>
              <w:t>99</w:t>
            </w:r>
          </w:p>
          <w:p>
            <w:pPr>
              <w:pStyle w:val="TableParagraph"/>
              <w:spacing w:line="194" w:lineRule="exact"/>
              <w:ind w:left="100"/>
              <w:rPr>
                <w:sz w:val="17"/>
              </w:rPr>
            </w:pPr>
            <w:r>
              <w:rPr>
                <w:sz w:val="17"/>
              </w:rPr>
              <w:t>Debe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tener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como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mínimo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un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(1) </w:t>
            </w:r>
            <w:r>
              <w:rPr>
                <w:spacing w:val="-2"/>
                <w:sz w:val="17"/>
              </w:rPr>
              <w:t>integrante.</w:t>
            </w:r>
          </w:p>
        </w:tc>
      </w:tr>
      <w:tr>
        <w:trPr>
          <w:trHeight w:val="1209" w:hRule="atLeast"/>
        </w:trPr>
        <w:tc>
          <w:tcPr>
            <w:tcW w:w="9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0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0" w:right="4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604" w:type="dxa"/>
          </w:tcPr>
          <w:p>
            <w:pPr>
              <w:pStyle w:val="TableParagraph"/>
              <w:spacing w:before="98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9" w:lineRule="auto"/>
              <w:ind w:left="100" w:right="59"/>
              <w:rPr>
                <w:sz w:val="17"/>
              </w:rPr>
            </w:pPr>
            <w:r>
              <w:rPr>
                <w:spacing w:val="-2"/>
                <w:sz w:val="17"/>
              </w:rPr>
              <w:t>DENOMINACIÓN ENTIDAD EMISORA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rFonts w:ascii="Calibri"/>
                <w:sz w:val="15"/>
              </w:rPr>
            </w:pPr>
          </w:p>
          <w:p>
            <w:pPr>
              <w:pStyle w:val="TableParagraph"/>
              <w:spacing w:before="162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Alfanumérico</w:t>
            </w:r>
          </w:p>
        </w:tc>
        <w:tc>
          <w:tcPr>
            <w:tcW w:w="66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0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3" w:right="4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200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02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262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79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0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7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278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0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Si</w:t>
            </w:r>
          </w:p>
        </w:tc>
        <w:tc>
          <w:tcPr>
            <w:tcW w:w="2801" w:type="dxa"/>
          </w:tcPr>
          <w:p>
            <w:pPr>
              <w:pStyle w:val="TableParagraph"/>
              <w:spacing w:line="237" w:lineRule="auto" w:before="38"/>
              <w:ind w:left="100" w:right="74"/>
              <w:rPr>
                <w:sz w:val="17"/>
              </w:rPr>
            </w:pPr>
            <w:r>
              <w:rPr>
                <w:sz w:val="17"/>
              </w:rPr>
              <w:t>Debe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informarse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la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denominación del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sujeto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o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entidad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que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otorgó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la cuenta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informada en el campo 1. En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caso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que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otorgante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la cuenta sea el informante, no</w:t>
            </w:r>
          </w:p>
          <w:p>
            <w:pPr>
              <w:pStyle w:val="TableParagraph"/>
              <w:spacing w:line="178" w:lineRule="exact" w:before="6"/>
              <w:ind w:left="100"/>
              <w:rPr>
                <w:sz w:val="17"/>
              </w:rPr>
            </w:pPr>
            <w:r>
              <w:rPr>
                <w:sz w:val="17"/>
              </w:rPr>
              <w:t>deberá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declararse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campo.</w:t>
            </w:r>
          </w:p>
        </w:tc>
      </w:tr>
      <w:tr>
        <w:trPr>
          <w:trHeight w:val="880" w:hRule="atLeast"/>
        </w:trPr>
        <w:tc>
          <w:tcPr>
            <w:tcW w:w="958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0" w:right="4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auto" w:before="37"/>
              <w:ind w:left="100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DOCUMENTO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DE </w:t>
            </w:r>
            <w:r>
              <w:rPr>
                <w:sz w:val="17"/>
              </w:rPr>
              <w:t>LA ENTIDAD</w:t>
            </w:r>
          </w:p>
          <w:p>
            <w:pPr>
              <w:pStyle w:val="TableParagraph"/>
              <w:spacing w:line="194" w:lineRule="exact" w:before="1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EMISORA</w:t>
            </w:r>
          </w:p>
        </w:tc>
        <w:tc>
          <w:tcPr>
            <w:tcW w:w="1066" w:type="dxa"/>
          </w:tcPr>
          <w:p>
            <w:pPr>
              <w:pStyle w:val="TableParagraph"/>
              <w:spacing w:before="38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6" w:lineRule="auto"/>
              <w:ind w:left="281" w:right="163" w:hanging="58"/>
              <w:rPr>
                <w:sz w:val="17"/>
              </w:rPr>
            </w:pPr>
            <w:r>
              <w:rPr>
                <w:sz w:val="17"/>
              </w:rPr>
              <w:t>Tabla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valores</w:t>
            </w:r>
          </w:p>
        </w:tc>
        <w:tc>
          <w:tcPr>
            <w:tcW w:w="663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3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25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216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279</w:t>
            </w:r>
          </w:p>
        </w:tc>
        <w:tc>
          <w:tcPr>
            <w:tcW w:w="744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7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280</w:t>
            </w:r>
          </w:p>
        </w:tc>
        <w:tc>
          <w:tcPr>
            <w:tcW w:w="931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Si</w:t>
            </w:r>
          </w:p>
        </w:tc>
        <w:tc>
          <w:tcPr>
            <w:tcW w:w="2801" w:type="dxa"/>
          </w:tcPr>
          <w:p>
            <w:pPr>
              <w:pStyle w:val="TableParagraph"/>
              <w:spacing w:line="195" w:lineRule="exact" w:before="68"/>
              <w:ind w:left="100"/>
              <w:rPr>
                <w:sz w:val="17"/>
              </w:rPr>
            </w:pPr>
            <w:r>
              <w:rPr>
                <w:sz w:val="17"/>
              </w:rPr>
              <w:t>Según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TABLA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DOCUMENTOS</w:t>
            </w:r>
          </w:p>
          <w:p>
            <w:pPr>
              <w:pStyle w:val="TableParagraph"/>
              <w:spacing w:line="237" w:lineRule="auto" w:before="1"/>
              <w:ind w:left="100" w:right="74"/>
              <w:rPr>
                <w:sz w:val="17"/>
              </w:rPr>
            </w:pPr>
            <w:r>
              <w:rPr>
                <w:sz w:val="17"/>
              </w:rPr>
              <w:t>En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caso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que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otorgante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la cuenta sea el informante, no deberá declararse el campo.</w:t>
            </w:r>
          </w:p>
        </w:tc>
      </w:tr>
      <w:tr>
        <w:trPr>
          <w:trHeight w:val="879" w:hRule="atLeast"/>
        </w:trPr>
        <w:tc>
          <w:tcPr>
            <w:tcW w:w="958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0" w:right="4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auto" w:before="37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NÚMERO DOCUMENTO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DE </w:t>
            </w:r>
            <w:r>
              <w:rPr>
                <w:sz w:val="17"/>
              </w:rPr>
              <w:t>LA ENTIDAD</w:t>
            </w:r>
          </w:p>
          <w:p>
            <w:pPr>
              <w:pStyle w:val="TableParagraph"/>
              <w:spacing w:line="193" w:lineRule="exact" w:before="1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EMISORA</w:t>
            </w:r>
          </w:p>
        </w:tc>
        <w:tc>
          <w:tcPr>
            <w:tcW w:w="1066" w:type="dxa"/>
          </w:tcPr>
          <w:p>
            <w:pPr>
              <w:pStyle w:val="TableParagraph"/>
              <w:spacing w:before="182"/>
              <w:rPr>
                <w:rFonts w:ascii="Calibri"/>
                <w:sz w:val="15"/>
              </w:rPr>
            </w:pPr>
          </w:p>
          <w:p>
            <w:pPr>
              <w:pStyle w:val="TableParagraph"/>
              <w:ind w:left="51"/>
              <w:jc w:val="center"/>
              <w:rPr>
                <w:sz w:val="15"/>
              </w:rPr>
            </w:pPr>
            <w:r>
              <w:rPr>
                <w:spacing w:val="-2"/>
                <w:sz w:val="15"/>
              </w:rPr>
              <w:t>Alfanumérico</w:t>
            </w:r>
          </w:p>
        </w:tc>
        <w:tc>
          <w:tcPr>
            <w:tcW w:w="663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3" w:right="4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725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216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281</w:t>
            </w:r>
          </w:p>
        </w:tc>
        <w:tc>
          <w:tcPr>
            <w:tcW w:w="744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7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300</w:t>
            </w:r>
          </w:p>
        </w:tc>
        <w:tc>
          <w:tcPr>
            <w:tcW w:w="931" w:type="dxa"/>
          </w:tcPr>
          <w:p>
            <w:pPr>
              <w:pStyle w:val="TableParagraph"/>
              <w:spacing w:before="144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Si</w:t>
            </w:r>
          </w:p>
        </w:tc>
        <w:tc>
          <w:tcPr>
            <w:tcW w:w="2801" w:type="dxa"/>
          </w:tcPr>
          <w:p>
            <w:pPr>
              <w:pStyle w:val="TableParagraph"/>
              <w:spacing w:before="164"/>
              <w:ind w:left="100" w:right="74"/>
              <w:rPr>
                <w:sz w:val="17"/>
              </w:rPr>
            </w:pPr>
            <w:r>
              <w:rPr>
                <w:sz w:val="17"/>
              </w:rPr>
              <w:t>En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caso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que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otorgante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la cuenta sea el informante, no deberá declararse el campo.</w:t>
            </w:r>
          </w:p>
        </w:tc>
      </w:tr>
      <w:tr>
        <w:trPr>
          <w:trHeight w:val="1090" w:hRule="atLeast"/>
        </w:trPr>
        <w:tc>
          <w:tcPr>
            <w:tcW w:w="9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0" w:right="4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auto" w:before="38"/>
              <w:ind w:left="100" w:right="59"/>
              <w:rPr>
                <w:sz w:val="17"/>
              </w:rPr>
            </w:pPr>
            <w:r>
              <w:rPr>
                <w:spacing w:val="-2"/>
                <w:sz w:val="17"/>
              </w:rPr>
              <w:t>CTA.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VINCULADA </w:t>
            </w:r>
            <w:r>
              <w:rPr>
                <w:sz w:val="17"/>
              </w:rPr>
              <w:t>A ACTUACIÓN POR CUENTA Y ORDEN DE</w:t>
            </w:r>
          </w:p>
          <w:p>
            <w:pPr>
              <w:pStyle w:val="TableParagraph"/>
              <w:spacing w:line="192" w:lineRule="exact" w:before="3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TERCEROS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6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3" w:right="4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3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216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301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7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301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4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01" w:type="dxa"/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0=NO</w:t>
            </w:r>
          </w:p>
          <w:p>
            <w:pPr>
              <w:pStyle w:val="TableParagraph"/>
              <w:spacing w:before="16"/>
              <w:ind w:left="100"/>
              <w:rPr>
                <w:sz w:val="17"/>
              </w:rPr>
            </w:pPr>
            <w:r>
              <w:rPr>
                <w:spacing w:val="-4"/>
                <w:sz w:val="17"/>
              </w:rPr>
              <w:t>1=SI</w:t>
            </w:r>
          </w:p>
        </w:tc>
      </w:tr>
      <w:tr>
        <w:trPr>
          <w:trHeight w:val="671" w:hRule="atLeast"/>
        </w:trPr>
        <w:tc>
          <w:tcPr>
            <w:tcW w:w="958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0" w:right="4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auto" w:before="39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DENOMINACIÓN </w:t>
            </w:r>
            <w:r>
              <w:rPr>
                <w:sz w:val="17"/>
              </w:rPr>
              <w:t>COMERCIAL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5"/>
                <w:sz w:val="17"/>
              </w:rPr>
              <w:t>DEL</w:t>
            </w:r>
          </w:p>
          <w:p>
            <w:pPr>
              <w:pStyle w:val="TableParagraph"/>
              <w:spacing w:line="192" w:lineRule="exact" w:before="2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TERCERO</w:t>
            </w:r>
          </w:p>
        </w:tc>
        <w:tc>
          <w:tcPr>
            <w:tcW w:w="1066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1" w:right="3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Texto</w:t>
            </w:r>
          </w:p>
        </w:tc>
        <w:tc>
          <w:tcPr>
            <w:tcW w:w="663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3" w:right="4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200</w:t>
            </w:r>
          </w:p>
        </w:tc>
        <w:tc>
          <w:tcPr>
            <w:tcW w:w="725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right="216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302</w:t>
            </w:r>
          </w:p>
        </w:tc>
        <w:tc>
          <w:tcPr>
            <w:tcW w:w="744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7" w:right="4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501</w:t>
            </w:r>
          </w:p>
        </w:tc>
        <w:tc>
          <w:tcPr>
            <w:tcW w:w="931" w:type="dxa"/>
          </w:tcPr>
          <w:p>
            <w:pPr>
              <w:pStyle w:val="TableParagraph"/>
              <w:spacing w:before="40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Si</w:t>
            </w:r>
          </w:p>
        </w:tc>
        <w:tc>
          <w:tcPr>
            <w:tcW w:w="2801" w:type="dxa"/>
          </w:tcPr>
          <w:p>
            <w:pPr>
              <w:pStyle w:val="TableParagraph"/>
              <w:spacing w:line="256" w:lineRule="auto" w:before="39"/>
              <w:ind w:left="100"/>
              <w:rPr>
                <w:sz w:val="17"/>
              </w:rPr>
            </w:pPr>
            <w:r>
              <w:rPr>
                <w:sz w:val="17"/>
              </w:rPr>
              <w:t>En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caso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que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campo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8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tenga valor 1 "SI", este campo será de</w:t>
            </w:r>
          </w:p>
          <w:p>
            <w:pPr>
              <w:pStyle w:val="TableParagraph"/>
              <w:spacing w:line="192" w:lineRule="exact" w:before="2"/>
              <w:ind w:left="100"/>
              <w:rPr>
                <w:sz w:val="17"/>
              </w:rPr>
            </w:pPr>
            <w:r>
              <w:rPr>
                <w:sz w:val="17"/>
              </w:rPr>
              <w:t>carácter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obligatorio.</w:t>
            </w:r>
          </w:p>
        </w:tc>
      </w:tr>
      <w:tr>
        <w:trPr>
          <w:trHeight w:val="815" w:hRule="atLeast"/>
        </w:trPr>
        <w:tc>
          <w:tcPr>
            <w:tcW w:w="958" w:type="dxa"/>
          </w:tcPr>
          <w:p>
            <w:pPr>
              <w:pStyle w:val="TableParagraph"/>
              <w:spacing w:before="120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0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auto" w:before="34"/>
              <w:ind w:left="109" w:right="561" w:hanging="10"/>
              <w:rPr>
                <w:sz w:val="17"/>
              </w:rPr>
            </w:pPr>
            <w:r>
              <w:rPr>
                <w:sz w:val="17"/>
              </w:rPr>
              <w:t>SIGNO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DEL SALDO EN </w:t>
            </w:r>
            <w:r>
              <w:rPr>
                <w:spacing w:val="-2"/>
                <w:sz w:val="17"/>
              </w:rPr>
              <w:t>PESOS</w:t>
            </w:r>
          </w:p>
        </w:tc>
        <w:tc>
          <w:tcPr>
            <w:tcW w:w="1066" w:type="dxa"/>
          </w:tcPr>
          <w:p>
            <w:pPr>
              <w:pStyle w:val="TableParagraph"/>
              <w:spacing w:before="36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1" w:right="2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63" w:type="dxa"/>
          </w:tcPr>
          <w:p>
            <w:pPr>
              <w:pStyle w:val="TableParagraph"/>
              <w:spacing w:before="120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3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before="36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333"/>
              <w:jc w:val="right"/>
              <w:rPr>
                <w:sz w:val="17"/>
              </w:rPr>
            </w:pPr>
            <w:r>
              <w:rPr>
                <w:spacing w:val="-5"/>
                <w:sz w:val="17"/>
              </w:rPr>
              <w:t>502</w:t>
            </w:r>
          </w:p>
        </w:tc>
        <w:tc>
          <w:tcPr>
            <w:tcW w:w="744" w:type="dxa"/>
          </w:tcPr>
          <w:p>
            <w:pPr>
              <w:pStyle w:val="TableParagraph"/>
              <w:spacing w:before="36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7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502</w:t>
            </w:r>
          </w:p>
        </w:tc>
        <w:tc>
          <w:tcPr>
            <w:tcW w:w="931" w:type="dxa"/>
          </w:tcPr>
          <w:p>
            <w:pPr>
              <w:pStyle w:val="TableParagraph"/>
              <w:spacing w:before="120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01" w:type="dxa"/>
          </w:tcPr>
          <w:p>
            <w:pPr>
              <w:pStyle w:val="TableParagraph"/>
              <w:spacing w:before="138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0=POSITIVO</w:t>
            </w:r>
          </w:p>
          <w:p>
            <w:pPr>
              <w:pStyle w:val="TableParagraph"/>
              <w:spacing w:before="15"/>
              <w:ind w:left="108"/>
              <w:rPr>
                <w:sz w:val="17"/>
              </w:rPr>
            </w:pPr>
            <w:r>
              <w:rPr>
                <w:spacing w:val="-2"/>
                <w:sz w:val="17"/>
              </w:rPr>
              <w:t>1=NEGATIVO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2240" w:h="15840"/>
          <w:pgMar w:header="10" w:footer="0" w:top="1320" w:bottom="1268" w:left="1440" w:right="360"/>
        </w:sectPr>
      </w:pPr>
    </w:p>
    <w:tbl>
      <w:tblPr>
        <w:tblW w:w="0" w:type="auto"/>
        <w:jc w:val="left"/>
        <w:tblInd w:w="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8"/>
        <w:gridCol w:w="1604"/>
        <w:gridCol w:w="1066"/>
        <w:gridCol w:w="663"/>
        <w:gridCol w:w="725"/>
        <w:gridCol w:w="744"/>
        <w:gridCol w:w="931"/>
        <w:gridCol w:w="2801"/>
      </w:tblGrid>
      <w:tr>
        <w:trPr>
          <w:trHeight w:val="608" w:hRule="atLeast"/>
        </w:trPr>
        <w:tc>
          <w:tcPr>
            <w:tcW w:w="958" w:type="dxa"/>
          </w:tcPr>
          <w:p>
            <w:pPr>
              <w:pStyle w:val="TableParagraph"/>
              <w:spacing w:before="141"/>
              <w:ind w:left="50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auto" w:before="36"/>
              <w:ind w:left="109" w:right="627" w:hanging="10"/>
              <w:rPr>
                <w:sz w:val="17"/>
              </w:rPr>
            </w:pPr>
            <w:r>
              <w:rPr>
                <w:sz w:val="17"/>
              </w:rPr>
              <w:t>SALDO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EN </w:t>
            </w:r>
            <w:r>
              <w:rPr>
                <w:spacing w:val="-2"/>
                <w:sz w:val="17"/>
              </w:rPr>
              <w:t>PESOS</w:t>
            </w:r>
          </w:p>
        </w:tc>
        <w:tc>
          <w:tcPr>
            <w:tcW w:w="1066" w:type="dxa"/>
          </w:tcPr>
          <w:p>
            <w:pPr>
              <w:pStyle w:val="TableParagraph"/>
              <w:spacing w:before="141"/>
              <w:ind w:right="13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63" w:type="dxa"/>
          </w:tcPr>
          <w:p>
            <w:pPr>
              <w:pStyle w:val="TableParagraph"/>
              <w:spacing w:before="141"/>
              <w:ind w:left="53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725" w:type="dxa"/>
          </w:tcPr>
          <w:p>
            <w:pPr>
              <w:pStyle w:val="TableParagraph"/>
              <w:spacing w:before="141"/>
              <w:ind w:left="98"/>
              <w:rPr>
                <w:sz w:val="17"/>
              </w:rPr>
            </w:pPr>
            <w:r>
              <w:rPr>
                <w:spacing w:val="-5"/>
                <w:sz w:val="17"/>
              </w:rPr>
              <w:t>503</w:t>
            </w:r>
          </w:p>
        </w:tc>
        <w:tc>
          <w:tcPr>
            <w:tcW w:w="744" w:type="dxa"/>
          </w:tcPr>
          <w:p>
            <w:pPr>
              <w:pStyle w:val="TableParagraph"/>
              <w:spacing w:before="141"/>
              <w:ind w:left="47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514</w:t>
            </w:r>
          </w:p>
        </w:tc>
        <w:tc>
          <w:tcPr>
            <w:tcW w:w="931" w:type="dxa"/>
          </w:tcPr>
          <w:p>
            <w:pPr>
              <w:pStyle w:val="TableParagraph"/>
              <w:spacing w:before="141"/>
              <w:ind w:left="52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01" w:type="dxa"/>
          </w:tcPr>
          <w:p>
            <w:pPr>
              <w:pStyle w:val="TableParagraph"/>
              <w:spacing w:before="141"/>
              <w:ind w:left="99"/>
              <w:rPr>
                <w:sz w:val="17"/>
              </w:rPr>
            </w:pPr>
            <w:r>
              <w:rPr>
                <w:sz w:val="17"/>
              </w:rPr>
              <w:t>Sin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decimales.</w:t>
            </w:r>
          </w:p>
        </w:tc>
      </w:tr>
      <w:tr>
        <w:trPr>
          <w:trHeight w:val="1020" w:hRule="atLeast"/>
        </w:trPr>
        <w:tc>
          <w:tcPr>
            <w:tcW w:w="958" w:type="dxa"/>
          </w:tcPr>
          <w:p>
            <w:pPr>
              <w:pStyle w:val="TableParagraph"/>
              <w:spacing w:before="1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0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1604" w:type="dxa"/>
          </w:tcPr>
          <w:p>
            <w:pPr>
              <w:pStyle w:val="TableParagraph"/>
              <w:spacing w:line="254" w:lineRule="auto" w:before="34"/>
              <w:ind w:left="109" w:right="360" w:hanging="10"/>
              <w:rPr>
                <w:sz w:val="17"/>
              </w:rPr>
            </w:pPr>
            <w:r>
              <w:rPr>
                <w:sz w:val="17"/>
              </w:rPr>
              <w:t>SIGNO DEL SALDO EN </w:t>
            </w:r>
            <w:r>
              <w:rPr>
                <w:spacing w:val="-2"/>
                <w:sz w:val="17"/>
              </w:rPr>
              <w:t>MONEDA EXTRANJERA</w:t>
            </w:r>
          </w:p>
        </w:tc>
        <w:tc>
          <w:tcPr>
            <w:tcW w:w="1066" w:type="dxa"/>
          </w:tcPr>
          <w:p>
            <w:pPr>
              <w:pStyle w:val="TableParagraph"/>
              <w:spacing w:before="139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13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63" w:type="dxa"/>
          </w:tcPr>
          <w:p>
            <w:pPr>
              <w:pStyle w:val="TableParagraph"/>
              <w:spacing w:before="1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3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spacing w:before="1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spacing w:val="-5"/>
                <w:sz w:val="17"/>
              </w:rPr>
              <w:t>515</w:t>
            </w:r>
          </w:p>
        </w:tc>
        <w:tc>
          <w:tcPr>
            <w:tcW w:w="744" w:type="dxa"/>
          </w:tcPr>
          <w:p>
            <w:pPr>
              <w:pStyle w:val="TableParagraph"/>
              <w:spacing w:before="1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7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515</w:t>
            </w:r>
          </w:p>
        </w:tc>
        <w:tc>
          <w:tcPr>
            <w:tcW w:w="931" w:type="dxa"/>
          </w:tcPr>
          <w:p>
            <w:pPr>
              <w:pStyle w:val="TableParagraph"/>
              <w:spacing w:before="1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2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01" w:type="dxa"/>
          </w:tcPr>
          <w:p>
            <w:pPr>
              <w:pStyle w:val="TableParagraph"/>
              <w:spacing w:before="3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0=POSITIVO</w:t>
            </w:r>
          </w:p>
          <w:p>
            <w:pPr>
              <w:pStyle w:val="TableParagraph"/>
              <w:spacing w:before="16"/>
              <w:ind w:left="108"/>
              <w:rPr>
                <w:sz w:val="17"/>
              </w:rPr>
            </w:pPr>
            <w:r>
              <w:rPr>
                <w:spacing w:val="-2"/>
                <w:sz w:val="17"/>
              </w:rPr>
              <w:t>1=NEGATIVO</w:t>
            </w:r>
          </w:p>
        </w:tc>
      </w:tr>
      <w:tr>
        <w:trPr>
          <w:trHeight w:val="1023" w:hRule="atLeast"/>
        </w:trPr>
        <w:tc>
          <w:tcPr>
            <w:tcW w:w="958" w:type="dxa"/>
          </w:tcPr>
          <w:p>
            <w:pPr>
              <w:pStyle w:val="TableParagraph"/>
              <w:spacing w:before="142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0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auto" w:before="36"/>
              <w:ind w:left="109" w:hanging="10"/>
              <w:rPr>
                <w:sz w:val="17"/>
              </w:rPr>
            </w:pPr>
            <w:r>
              <w:rPr>
                <w:sz w:val="17"/>
              </w:rPr>
              <w:t>SALDO DE LA </w:t>
            </w:r>
            <w:r>
              <w:rPr>
                <w:spacing w:val="-2"/>
                <w:sz w:val="17"/>
              </w:rPr>
              <w:t>MONEDA EXTRANJERA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EN PESOS</w:t>
            </w:r>
          </w:p>
        </w:tc>
        <w:tc>
          <w:tcPr>
            <w:tcW w:w="1066" w:type="dxa"/>
          </w:tcPr>
          <w:p>
            <w:pPr>
              <w:pStyle w:val="TableParagraph"/>
              <w:spacing w:before="142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right="13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63" w:type="dxa"/>
          </w:tcPr>
          <w:p>
            <w:pPr>
              <w:pStyle w:val="TableParagraph"/>
              <w:spacing w:before="142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3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725" w:type="dxa"/>
          </w:tcPr>
          <w:p>
            <w:pPr>
              <w:pStyle w:val="TableParagraph"/>
              <w:spacing w:before="142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98"/>
              <w:rPr>
                <w:sz w:val="17"/>
              </w:rPr>
            </w:pPr>
            <w:r>
              <w:rPr>
                <w:spacing w:val="-5"/>
                <w:sz w:val="17"/>
              </w:rPr>
              <w:t>516</w:t>
            </w:r>
          </w:p>
        </w:tc>
        <w:tc>
          <w:tcPr>
            <w:tcW w:w="744" w:type="dxa"/>
          </w:tcPr>
          <w:p>
            <w:pPr>
              <w:pStyle w:val="TableParagraph"/>
              <w:spacing w:before="142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47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527</w:t>
            </w:r>
          </w:p>
        </w:tc>
        <w:tc>
          <w:tcPr>
            <w:tcW w:w="931" w:type="dxa"/>
          </w:tcPr>
          <w:p>
            <w:pPr>
              <w:pStyle w:val="TableParagraph"/>
              <w:spacing w:before="142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52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01" w:type="dxa"/>
          </w:tcPr>
          <w:p>
            <w:pPr>
              <w:pStyle w:val="TableParagraph"/>
              <w:spacing w:before="3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0"/>
              <w:rPr>
                <w:sz w:val="17"/>
              </w:rPr>
            </w:pPr>
            <w:r>
              <w:rPr>
                <w:sz w:val="17"/>
              </w:rPr>
              <w:t>Sin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decimales.</w:t>
            </w:r>
          </w:p>
        </w:tc>
      </w:tr>
      <w:tr>
        <w:trPr>
          <w:trHeight w:val="1228" w:hRule="atLeast"/>
        </w:trPr>
        <w:tc>
          <w:tcPr>
            <w:tcW w:w="9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0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auto" w:before="34"/>
              <w:ind w:left="109" w:right="100" w:hanging="10"/>
              <w:rPr>
                <w:sz w:val="17"/>
              </w:rPr>
            </w:pPr>
            <w:r>
              <w:rPr>
                <w:sz w:val="17"/>
              </w:rPr>
              <w:t>SIGNO DEL SALDO DE LA </w:t>
            </w:r>
            <w:r>
              <w:rPr>
                <w:spacing w:val="-2"/>
                <w:sz w:val="17"/>
              </w:rPr>
              <w:t>MONEDA </w:t>
            </w:r>
            <w:r>
              <w:rPr>
                <w:sz w:val="17"/>
              </w:rPr>
              <w:t>DIGITAL O </w:t>
            </w:r>
            <w:r>
              <w:rPr>
                <w:spacing w:val="-2"/>
                <w:sz w:val="17"/>
              </w:rPr>
              <w:t>CRIPTOMONEDA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7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13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6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3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spacing w:val="-5"/>
                <w:sz w:val="17"/>
              </w:rPr>
              <w:t>528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7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528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2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01" w:type="dxa"/>
          </w:tcPr>
          <w:p>
            <w:pPr>
              <w:pStyle w:val="TableParagraph"/>
              <w:spacing w:before="13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100"/>
              <w:rPr>
                <w:sz w:val="17"/>
              </w:rPr>
            </w:pPr>
            <w:r>
              <w:rPr>
                <w:spacing w:val="-2"/>
                <w:sz w:val="17"/>
              </w:rPr>
              <w:t>0=POSITIVO</w:t>
            </w:r>
          </w:p>
          <w:p>
            <w:pPr>
              <w:pStyle w:val="TableParagraph"/>
              <w:spacing w:before="15"/>
              <w:ind w:left="108"/>
              <w:rPr>
                <w:sz w:val="17"/>
              </w:rPr>
            </w:pPr>
            <w:r>
              <w:rPr>
                <w:spacing w:val="-2"/>
                <w:sz w:val="17"/>
              </w:rPr>
              <w:t>1=NEGATIVO</w:t>
            </w:r>
          </w:p>
        </w:tc>
      </w:tr>
      <w:tr>
        <w:trPr>
          <w:trHeight w:val="1230" w:hRule="atLeast"/>
        </w:trPr>
        <w:tc>
          <w:tcPr>
            <w:tcW w:w="958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0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1604" w:type="dxa"/>
          </w:tcPr>
          <w:p>
            <w:pPr>
              <w:pStyle w:val="TableParagraph"/>
              <w:spacing w:line="256" w:lineRule="auto" w:before="37"/>
              <w:ind w:left="109" w:right="100" w:hanging="10"/>
              <w:rPr>
                <w:sz w:val="17"/>
              </w:rPr>
            </w:pPr>
            <w:r>
              <w:rPr>
                <w:sz w:val="17"/>
              </w:rPr>
              <w:t>SALDO DE LA </w:t>
            </w:r>
            <w:r>
              <w:rPr>
                <w:spacing w:val="-2"/>
                <w:sz w:val="17"/>
              </w:rPr>
              <w:t>MONEDA </w:t>
            </w:r>
            <w:r>
              <w:rPr>
                <w:sz w:val="17"/>
              </w:rPr>
              <w:t>DIGITAL O </w:t>
            </w:r>
            <w:r>
              <w:rPr>
                <w:spacing w:val="-2"/>
                <w:sz w:val="17"/>
              </w:rPr>
              <w:t>CRIPTOMONEDA </w:t>
            </w:r>
            <w:r>
              <w:rPr>
                <w:sz w:val="17"/>
              </w:rPr>
              <w:t>EN PESOS</w:t>
            </w:r>
          </w:p>
        </w:tc>
        <w:tc>
          <w:tcPr>
            <w:tcW w:w="1066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right="138"/>
              <w:jc w:val="right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63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3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725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spacing w:val="-5"/>
                <w:sz w:val="17"/>
              </w:rPr>
              <w:t>529</w:t>
            </w:r>
          </w:p>
        </w:tc>
        <w:tc>
          <w:tcPr>
            <w:tcW w:w="744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47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540</w:t>
            </w:r>
          </w:p>
        </w:tc>
        <w:tc>
          <w:tcPr>
            <w:tcW w:w="93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2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0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3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99"/>
              <w:rPr>
                <w:sz w:val="17"/>
              </w:rPr>
            </w:pPr>
            <w:r>
              <w:rPr>
                <w:sz w:val="17"/>
              </w:rPr>
              <w:t>Sin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decimales.</w:t>
            </w:r>
          </w:p>
        </w:tc>
      </w:tr>
    </w:tbl>
    <w:p>
      <w:pPr>
        <w:pStyle w:val="BodyText"/>
        <w:spacing w:before="190"/>
      </w:pPr>
    </w:p>
    <w:p>
      <w:pPr>
        <w:pStyle w:val="BodyText"/>
        <w:spacing w:line="266" w:lineRule="auto"/>
        <w:ind w:left="676" w:right="1107"/>
      </w:pP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deberán</w:t>
      </w:r>
      <w:r>
        <w:rPr>
          <w:spacing w:val="40"/>
          <w:w w:val="105"/>
        </w:rPr>
        <w:t> </w:t>
      </w:r>
      <w:r>
        <w:rPr>
          <w:w w:val="105"/>
        </w:rPr>
        <w:t>declarar</w:t>
      </w:r>
      <w:r>
        <w:rPr>
          <w:spacing w:val="40"/>
          <w:w w:val="105"/>
        </w:rPr>
        <w:t> </w:t>
      </w:r>
      <w:r>
        <w:rPr>
          <w:w w:val="105"/>
        </w:rPr>
        <w:t>todas</w:t>
      </w:r>
      <w:r>
        <w:rPr>
          <w:spacing w:val="40"/>
          <w:w w:val="105"/>
        </w:rPr>
        <w:t> </w:t>
      </w:r>
      <w:r>
        <w:rPr>
          <w:w w:val="105"/>
        </w:rPr>
        <w:t>las</w:t>
      </w:r>
      <w:r>
        <w:rPr>
          <w:spacing w:val="40"/>
          <w:w w:val="105"/>
        </w:rPr>
        <w:t> </w:t>
      </w:r>
      <w:r>
        <w:rPr>
          <w:w w:val="105"/>
        </w:rPr>
        <w:t>cuentas</w:t>
      </w:r>
      <w:r>
        <w:rPr>
          <w:spacing w:val="40"/>
          <w:w w:val="105"/>
        </w:rPr>
        <w:t> </w:t>
      </w:r>
      <w:r>
        <w:rPr>
          <w:w w:val="105"/>
        </w:rPr>
        <w:t>vinculadas</w:t>
      </w:r>
      <w:r>
        <w:rPr>
          <w:spacing w:val="40"/>
          <w:w w:val="105"/>
        </w:rPr>
        <w:t> </w:t>
      </w:r>
      <w:r>
        <w:rPr>
          <w:w w:val="105"/>
        </w:rPr>
        <w:t>que</w:t>
      </w:r>
      <w:r>
        <w:rPr>
          <w:spacing w:val="40"/>
          <w:w w:val="105"/>
        </w:rPr>
        <w:t> </w:t>
      </w:r>
      <w:r>
        <w:rPr>
          <w:w w:val="105"/>
        </w:rPr>
        <w:t>se</w:t>
      </w:r>
      <w:r>
        <w:rPr>
          <w:spacing w:val="40"/>
          <w:w w:val="105"/>
        </w:rPr>
        <w:t> </w:t>
      </w:r>
      <w:r>
        <w:rPr>
          <w:w w:val="105"/>
        </w:rPr>
        <w:t>encuentren</w:t>
      </w:r>
      <w:r>
        <w:rPr>
          <w:spacing w:val="40"/>
          <w:w w:val="105"/>
        </w:rPr>
        <w:t> </w:t>
      </w:r>
      <w:r>
        <w:rPr>
          <w:w w:val="105"/>
        </w:rPr>
        <w:t>asociadas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spacing w:val="40"/>
          <w:w w:val="105"/>
        </w:rPr>
        <w:t> </w:t>
      </w:r>
      <w:r>
        <w:rPr>
          <w:w w:val="105"/>
        </w:rPr>
        <w:t>cuenta principal informada.</w:t>
      </w:r>
      <w:r>
        <w:rPr>
          <w:spacing w:val="40"/>
          <w:w w:val="105"/>
        </w:rPr>
        <w:t> </w:t>
      </w:r>
      <w:r>
        <w:rPr>
          <w:w w:val="105"/>
        </w:rPr>
        <w:t>Por ejemplo: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Heading4"/>
        <w:ind w:left="1344"/>
      </w:pPr>
      <w:r>
        <w:rPr>
          <w:w w:val="105"/>
        </w:rPr>
        <w:t>PSP</w:t>
      </w:r>
      <w:r>
        <w:rPr>
          <w:spacing w:val="-11"/>
          <w:w w:val="105"/>
        </w:rPr>
        <w:t> </w:t>
      </w:r>
      <w:r>
        <w:rPr>
          <w:w w:val="105"/>
        </w:rPr>
        <w:t>que</w:t>
      </w:r>
      <w:r>
        <w:rPr>
          <w:spacing w:val="-12"/>
          <w:w w:val="105"/>
        </w:rPr>
        <w:t> </w:t>
      </w:r>
      <w:r>
        <w:rPr>
          <w:w w:val="105"/>
        </w:rPr>
        <w:t>actúan</w:t>
      </w:r>
      <w:r>
        <w:rPr>
          <w:spacing w:val="-10"/>
          <w:w w:val="105"/>
        </w:rPr>
        <w:t> </w:t>
      </w:r>
      <w:r>
        <w:rPr>
          <w:w w:val="105"/>
        </w:rPr>
        <w:t>por</w:t>
      </w:r>
      <w:r>
        <w:rPr>
          <w:spacing w:val="-10"/>
          <w:w w:val="105"/>
        </w:rPr>
        <w:t> </w:t>
      </w:r>
      <w:r>
        <w:rPr>
          <w:w w:val="105"/>
        </w:rPr>
        <w:t>cuenta</w:t>
      </w:r>
      <w:r>
        <w:rPr>
          <w:spacing w:val="-7"/>
          <w:w w:val="105"/>
        </w:rPr>
        <w:t> </w:t>
      </w:r>
      <w:r>
        <w:rPr>
          <w:w w:val="105"/>
        </w:rPr>
        <w:t>y</w:t>
      </w:r>
      <w:r>
        <w:rPr>
          <w:spacing w:val="-11"/>
          <w:w w:val="105"/>
        </w:rPr>
        <w:t> </w:t>
      </w:r>
      <w:r>
        <w:rPr>
          <w:w w:val="105"/>
        </w:rPr>
        <w:t>orden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un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PSAV:</w:t>
      </w:r>
    </w:p>
    <w:p>
      <w:pPr>
        <w:pStyle w:val="BodyText"/>
        <w:spacing w:before="200"/>
        <w:rPr>
          <w:b/>
        </w:rPr>
      </w:pPr>
    </w:p>
    <w:p>
      <w:pPr>
        <w:pStyle w:val="BodyText"/>
        <w:spacing w:line="264" w:lineRule="auto" w:before="1"/>
        <w:ind w:left="1344" w:right="1504"/>
        <w:jc w:val="both"/>
      </w:pPr>
      <w:r>
        <w:rPr>
          <w:w w:val="105"/>
        </w:rPr>
        <w:t>Cuando el sujeto informante sea PSP que actúa por</w:t>
      </w:r>
      <w:r>
        <w:rPr>
          <w:w w:val="105"/>
        </w:rPr>
        <w:t> cuenta y orden de un PSAV, deberá informar</w:t>
      </w:r>
      <w:r>
        <w:rPr>
          <w:spacing w:val="-4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datos</w:t>
      </w:r>
      <w:r>
        <w:rPr>
          <w:spacing w:val="-3"/>
          <w:w w:val="105"/>
        </w:rPr>
        <w:t> </w:t>
      </w:r>
      <w:r>
        <w:rPr>
          <w:w w:val="105"/>
        </w:rPr>
        <w:t>identificatorios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1"/>
          <w:w w:val="105"/>
        </w:rPr>
        <w:t> </w:t>
      </w:r>
      <w:r>
        <w:rPr>
          <w:w w:val="105"/>
        </w:rPr>
        <w:t>cuenta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1"/>
          <w:w w:val="105"/>
        </w:rPr>
        <w:t> </w:t>
      </w:r>
      <w:r>
        <w:rPr>
          <w:w w:val="105"/>
        </w:rPr>
        <w:t>pago</w:t>
      </w:r>
      <w:r>
        <w:rPr>
          <w:spacing w:val="-8"/>
          <w:w w:val="105"/>
        </w:rPr>
        <w:t> </w:t>
      </w:r>
      <w:r>
        <w:rPr>
          <w:w w:val="105"/>
        </w:rPr>
        <w:t>en</w:t>
      </w:r>
      <w:r>
        <w:rPr>
          <w:spacing w:val="-3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Registro</w:t>
      </w:r>
      <w:r>
        <w:rPr>
          <w:spacing w:val="-4"/>
          <w:w w:val="105"/>
        </w:rPr>
        <w:t> </w:t>
      </w:r>
      <w:r>
        <w:rPr>
          <w:w w:val="105"/>
        </w:rPr>
        <w:t>N°</w:t>
      </w:r>
      <w:r>
        <w:rPr>
          <w:spacing w:val="-6"/>
          <w:w w:val="105"/>
        </w:rPr>
        <w:t> </w:t>
      </w:r>
      <w:r>
        <w:rPr>
          <w:w w:val="105"/>
        </w:rPr>
        <w:t>3</w:t>
      </w:r>
      <w:r>
        <w:rPr>
          <w:spacing w:val="-3"/>
          <w:w w:val="105"/>
        </w:rPr>
        <w:t> </w:t>
      </w:r>
      <w:r>
        <w:rPr>
          <w:w w:val="105"/>
        </w:rPr>
        <w:t>(campos</w:t>
      </w:r>
      <w:r>
        <w:rPr>
          <w:spacing w:val="-4"/>
          <w:w w:val="105"/>
        </w:rPr>
        <w:t> </w:t>
      </w:r>
      <w:r>
        <w:rPr>
          <w:w w:val="105"/>
        </w:rPr>
        <w:t>Nros. 2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3).</w:t>
      </w:r>
      <w:r>
        <w:rPr>
          <w:spacing w:val="-6"/>
          <w:w w:val="105"/>
        </w:rPr>
        <w:t> </w:t>
      </w:r>
      <w:r>
        <w:rPr>
          <w:w w:val="105"/>
        </w:rPr>
        <w:t>Asimismo,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2"/>
          <w:w w:val="105"/>
        </w:rPr>
        <w:t> </w:t>
      </w:r>
      <w:r>
        <w:rPr>
          <w:w w:val="105"/>
        </w:rPr>
        <w:t>deberá</w:t>
      </w:r>
      <w:r>
        <w:rPr>
          <w:spacing w:val="-4"/>
          <w:w w:val="105"/>
        </w:rPr>
        <w:t> </w:t>
      </w:r>
      <w:r>
        <w:rPr>
          <w:w w:val="105"/>
        </w:rPr>
        <w:t>informar</w:t>
      </w:r>
      <w:r>
        <w:rPr>
          <w:spacing w:val="-2"/>
          <w:w w:val="105"/>
        </w:rPr>
        <w:t> </w:t>
      </w:r>
      <w:r>
        <w:rPr>
          <w:w w:val="105"/>
        </w:rPr>
        <w:t>los campos</w:t>
      </w:r>
      <w:r>
        <w:rPr>
          <w:spacing w:val="-2"/>
          <w:w w:val="105"/>
        </w:rPr>
        <w:t> </w:t>
      </w:r>
      <w:r>
        <w:rPr>
          <w:w w:val="105"/>
        </w:rPr>
        <w:t>Nros.</w:t>
      </w:r>
      <w:r>
        <w:rPr>
          <w:spacing w:val="-4"/>
          <w:w w:val="105"/>
        </w:rPr>
        <w:t> </w:t>
      </w:r>
      <w:r>
        <w:rPr>
          <w:w w:val="105"/>
        </w:rPr>
        <w:t>5,</w:t>
      </w:r>
      <w:r>
        <w:rPr>
          <w:spacing w:val="-6"/>
          <w:w w:val="105"/>
        </w:rPr>
        <w:t> </w:t>
      </w:r>
      <w:r>
        <w:rPr>
          <w:w w:val="105"/>
        </w:rPr>
        <w:t>6</w:t>
      </w:r>
      <w:r>
        <w:rPr>
          <w:spacing w:val="-1"/>
          <w:w w:val="105"/>
        </w:rPr>
        <w:t> </w:t>
      </w: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7</w:t>
      </w:r>
      <w:r>
        <w:rPr>
          <w:spacing w:val="-2"/>
          <w:w w:val="105"/>
        </w:rPr>
        <w:t> </w:t>
      </w:r>
      <w:r>
        <w:rPr>
          <w:w w:val="105"/>
        </w:rPr>
        <w:t>por ser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entidad</w:t>
      </w:r>
      <w:r>
        <w:rPr>
          <w:spacing w:val="-3"/>
          <w:w w:val="105"/>
        </w:rPr>
        <w:t> </w:t>
      </w:r>
      <w:r>
        <w:rPr>
          <w:w w:val="105"/>
        </w:rPr>
        <w:t>emisora de</w:t>
      </w:r>
      <w:r>
        <w:rPr>
          <w:w w:val="105"/>
        </w:rPr>
        <w:t> dicha</w:t>
      </w:r>
      <w:r>
        <w:rPr>
          <w:w w:val="105"/>
        </w:rPr>
        <w:t> cuenta</w:t>
      </w:r>
      <w:r>
        <w:rPr>
          <w:w w:val="105"/>
        </w:rPr>
        <w:t> de</w:t>
      </w:r>
      <w:r>
        <w:rPr>
          <w:w w:val="105"/>
        </w:rPr>
        <w:t> pago</w:t>
      </w:r>
      <w:r>
        <w:rPr>
          <w:w w:val="105"/>
        </w:rPr>
        <w:t> y</w:t>
      </w:r>
      <w:r>
        <w:rPr>
          <w:w w:val="105"/>
        </w:rPr>
        <w:t> deberá</w:t>
      </w:r>
      <w:r>
        <w:rPr>
          <w:w w:val="105"/>
        </w:rPr>
        <w:t> confirmar</w:t>
      </w:r>
      <w:r>
        <w:rPr>
          <w:w w:val="105"/>
        </w:rPr>
        <w:t> la</w:t>
      </w:r>
      <w:r>
        <w:rPr>
          <w:w w:val="105"/>
        </w:rPr>
        <w:t> prestación</w:t>
      </w:r>
      <w:r>
        <w:rPr>
          <w:w w:val="105"/>
        </w:rPr>
        <w:t> a</w:t>
      </w:r>
      <w:r>
        <w:rPr>
          <w:w w:val="105"/>
        </w:rPr>
        <w:t> favor</w:t>
      </w:r>
      <w:r>
        <w:rPr>
          <w:w w:val="105"/>
        </w:rPr>
        <w:t> de</w:t>
      </w:r>
      <w:r>
        <w:rPr>
          <w:w w:val="105"/>
        </w:rPr>
        <w:t> un</w:t>
      </w:r>
      <w:r>
        <w:rPr>
          <w:w w:val="105"/>
        </w:rPr>
        <w:t> tercero</w:t>
      </w:r>
      <w:r>
        <w:rPr>
          <w:w w:val="105"/>
        </w:rPr>
        <w:t> en</w:t>
      </w:r>
      <w:r>
        <w:rPr>
          <w:w w:val="105"/>
        </w:rPr>
        <w:t> el campo</w:t>
      </w:r>
      <w:r>
        <w:rPr>
          <w:spacing w:val="-6"/>
          <w:w w:val="105"/>
        </w:rPr>
        <w:t> </w:t>
      </w:r>
      <w:r>
        <w:rPr>
          <w:w w:val="105"/>
        </w:rPr>
        <w:t>N°</w:t>
      </w:r>
      <w:r>
        <w:rPr>
          <w:spacing w:val="-9"/>
          <w:w w:val="105"/>
        </w:rPr>
        <w:t> </w:t>
      </w:r>
      <w:r>
        <w:rPr>
          <w:w w:val="105"/>
        </w:rPr>
        <w:t>8</w:t>
      </w:r>
      <w:r>
        <w:rPr>
          <w:spacing w:val="-5"/>
          <w:w w:val="105"/>
        </w:rPr>
        <w:t> 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identificar</w:t>
      </w:r>
      <w:r>
        <w:rPr>
          <w:spacing w:val="-6"/>
          <w:w w:val="105"/>
        </w:rPr>
        <w:t> </w:t>
      </w:r>
      <w:r>
        <w:rPr>
          <w:w w:val="105"/>
        </w:rPr>
        <w:t>al</w:t>
      </w:r>
      <w:r>
        <w:rPr>
          <w:spacing w:val="-7"/>
          <w:w w:val="105"/>
        </w:rPr>
        <w:t> </w:t>
      </w:r>
      <w:r>
        <w:rPr>
          <w:w w:val="105"/>
        </w:rPr>
        <w:t>mismo</w:t>
      </w:r>
      <w:r>
        <w:rPr>
          <w:spacing w:val="-8"/>
          <w:w w:val="105"/>
        </w:rPr>
        <w:t> </w:t>
      </w:r>
      <w:r>
        <w:rPr>
          <w:w w:val="105"/>
        </w:rPr>
        <w:t>(en</w:t>
      </w:r>
      <w:r>
        <w:rPr>
          <w:spacing w:val="-8"/>
          <w:w w:val="105"/>
        </w:rPr>
        <w:t> </w:t>
      </w:r>
      <w:r>
        <w:rPr>
          <w:w w:val="105"/>
        </w:rPr>
        <w:t>este</w:t>
      </w:r>
      <w:r>
        <w:rPr>
          <w:spacing w:val="-7"/>
          <w:w w:val="105"/>
        </w:rPr>
        <w:t> </w:t>
      </w:r>
      <w:r>
        <w:rPr>
          <w:w w:val="105"/>
        </w:rPr>
        <w:t>caso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9"/>
          <w:w w:val="105"/>
        </w:rPr>
        <w:t> </w:t>
      </w:r>
      <w:r>
        <w:rPr>
          <w:w w:val="105"/>
        </w:rPr>
        <w:t>PSAV)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campo</w:t>
      </w:r>
      <w:r>
        <w:rPr>
          <w:spacing w:val="-7"/>
          <w:w w:val="105"/>
        </w:rPr>
        <w:t> </w:t>
      </w:r>
      <w:r>
        <w:rPr>
          <w:w w:val="105"/>
        </w:rPr>
        <w:t>N°</w:t>
      </w:r>
      <w:r>
        <w:rPr>
          <w:spacing w:val="-6"/>
          <w:w w:val="105"/>
        </w:rPr>
        <w:t> </w:t>
      </w:r>
      <w:r>
        <w:rPr>
          <w:w w:val="105"/>
        </w:rPr>
        <w:t>9,</w:t>
      </w:r>
      <w:r>
        <w:rPr>
          <w:spacing w:val="-6"/>
          <w:w w:val="105"/>
        </w:rPr>
        <w:t> </w:t>
      </w:r>
      <w:r>
        <w:rPr>
          <w:w w:val="105"/>
        </w:rPr>
        <w:t>toda</w:t>
      </w:r>
      <w:r>
        <w:rPr>
          <w:spacing w:val="-6"/>
          <w:w w:val="105"/>
        </w:rPr>
        <w:t> </w:t>
      </w:r>
      <w:r>
        <w:rPr>
          <w:w w:val="105"/>
        </w:rPr>
        <w:t>vez</w:t>
      </w:r>
      <w:r>
        <w:rPr>
          <w:spacing w:val="-7"/>
          <w:w w:val="105"/>
        </w:rPr>
        <w:t> </w:t>
      </w:r>
      <w:r>
        <w:rPr>
          <w:w w:val="105"/>
        </w:rPr>
        <w:t>que</w:t>
      </w:r>
      <w:r>
        <w:rPr>
          <w:spacing w:val="-7"/>
          <w:w w:val="105"/>
        </w:rPr>
        <w:t> </w:t>
      </w:r>
      <w:r>
        <w:rPr>
          <w:w w:val="105"/>
        </w:rPr>
        <w:t>la cuenta de pago se encuentra directamente vinculada a la plataforma del PSAV.</w:t>
      </w:r>
    </w:p>
    <w:p>
      <w:pPr>
        <w:pStyle w:val="BodyText"/>
        <w:spacing w:before="30"/>
      </w:pPr>
    </w:p>
    <w:p>
      <w:pPr>
        <w:pStyle w:val="BodyText"/>
        <w:spacing w:line="264" w:lineRule="auto" w:before="1"/>
        <w:ind w:left="1344" w:right="1503"/>
        <w:jc w:val="both"/>
      </w:pPr>
      <w:r>
        <w:rPr>
          <w:w w:val="105"/>
        </w:rPr>
        <w:t>Por otra parte,</w:t>
      </w:r>
      <w:r>
        <w:rPr>
          <w:w w:val="105"/>
        </w:rPr>
        <w:t> con respecto a los</w:t>
      </w:r>
      <w:r>
        <w:rPr>
          <w:w w:val="105"/>
        </w:rPr>
        <w:t> campos</w:t>
      </w:r>
      <w:r>
        <w:rPr>
          <w:w w:val="105"/>
        </w:rPr>
        <w:t> Nros. 10</w:t>
      </w:r>
      <w:r>
        <w:rPr>
          <w:w w:val="105"/>
        </w:rPr>
        <w:t> y 11 se</w:t>
      </w:r>
      <w:r>
        <w:rPr>
          <w:w w:val="105"/>
        </w:rPr>
        <w:t> deberán informar</w:t>
      </w:r>
      <w:r>
        <w:rPr>
          <w:w w:val="105"/>
        </w:rPr>
        <w:t> el signo</w:t>
      </w:r>
      <w:r>
        <w:rPr>
          <w:w w:val="105"/>
        </w:rPr>
        <w:t> y saldo</w:t>
      </w:r>
      <w:r>
        <w:rPr>
          <w:w w:val="105"/>
        </w:rPr>
        <w:t> total</w:t>
      </w:r>
      <w:r>
        <w:rPr>
          <w:w w:val="105"/>
        </w:rPr>
        <w:t> en</w:t>
      </w:r>
      <w:r>
        <w:rPr>
          <w:w w:val="105"/>
        </w:rPr>
        <w:t> pesos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cuenta</w:t>
      </w:r>
      <w:r>
        <w:rPr>
          <w:w w:val="105"/>
        </w:rPr>
        <w:t> de</w:t>
      </w:r>
      <w:r>
        <w:rPr>
          <w:w w:val="105"/>
        </w:rPr>
        <w:t> pago</w:t>
      </w:r>
      <w:r>
        <w:rPr>
          <w:w w:val="105"/>
        </w:rPr>
        <w:t> reportada</w:t>
      </w:r>
      <w:r>
        <w:rPr>
          <w:w w:val="105"/>
        </w:rPr>
        <w:t> vinculada</w:t>
      </w:r>
      <w:r>
        <w:rPr>
          <w:w w:val="105"/>
        </w:rPr>
        <w:t> al</w:t>
      </w:r>
      <w:r>
        <w:rPr>
          <w:w w:val="105"/>
        </w:rPr>
        <w:t> PSAV, independientemente de quién sea el administrador de la misma.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pStyle w:val="Heading4"/>
        <w:spacing w:before="1"/>
        <w:ind w:left="1346"/>
      </w:pPr>
      <w:r>
        <w:rPr>
          <w:spacing w:val="-2"/>
          <w:w w:val="105"/>
        </w:rPr>
        <w:t>PSAV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que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opera mediante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un</w:t>
      </w:r>
      <w:r>
        <w:rPr>
          <w:spacing w:val="-4"/>
          <w:w w:val="105"/>
        </w:rPr>
        <w:t> PSP:</w:t>
      </w:r>
    </w:p>
    <w:p>
      <w:pPr>
        <w:pStyle w:val="BodyText"/>
        <w:spacing w:before="51"/>
        <w:rPr>
          <w:b/>
        </w:rPr>
      </w:pPr>
    </w:p>
    <w:p>
      <w:pPr>
        <w:pStyle w:val="BodyText"/>
        <w:spacing w:line="264" w:lineRule="auto"/>
        <w:ind w:left="1344" w:right="1503"/>
        <w:jc w:val="both"/>
      </w:pPr>
      <w:r>
        <w:rPr>
          <w:w w:val="105"/>
        </w:rPr>
        <w:t>Cuando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sujeto</w:t>
      </w:r>
      <w:r>
        <w:rPr>
          <w:spacing w:val="-4"/>
          <w:w w:val="105"/>
        </w:rPr>
        <w:t> </w:t>
      </w:r>
      <w:r>
        <w:rPr>
          <w:w w:val="105"/>
        </w:rPr>
        <w:t>informante</w:t>
      </w:r>
      <w:r>
        <w:rPr>
          <w:spacing w:val="-4"/>
          <w:w w:val="105"/>
        </w:rPr>
        <w:t> </w:t>
      </w:r>
      <w:r>
        <w:rPr>
          <w:w w:val="105"/>
        </w:rPr>
        <w:t>sea</w:t>
      </w:r>
      <w:r>
        <w:rPr>
          <w:spacing w:val="-5"/>
          <w:w w:val="105"/>
        </w:rPr>
        <w:t> </w:t>
      </w:r>
      <w:r>
        <w:rPr>
          <w:w w:val="105"/>
        </w:rPr>
        <w:t>un</w:t>
      </w:r>
      <w:r>
        <w:rPr>
          <w:spacing w:val="-5"/>
          <w:w w:val="105"/>
        </w:rPr>
        <w:t> </w:t>
      </w:r>
      <w:r>
        <w:rPr>
          <w:w w:val="105"/>
        </w:rPr>
        <w:t>PSAV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2"/>
          <w:w w:val="105"/>
        </w:rPr>
        <w:t> </w:t>
      </w:r>
      <w:r>
        <w:rPr>
          <w:w w:val="105"/>
        </w:rPr>
        <w:t>opera</w:t>
      </w:r>
      <w:r>
        <w:rPr>
          <w:spacing w:val="-4"/>
          <w:w w:val="105"/>
        </w:rPr>
        <w:t> </w:t>
      </w:r>
      <w:r>
        <w:rPr>
          <w:w w:val="105"/>
        </w:rPr>
        <w:t>con</w:t>
      </w:r>
      <w:r>
        <w:rPr>
          <w:spacing w:val="-3"/>
          <w:w w:val="105"/>
        </w:rPr>
        <w:t> </w:t>
      </w:r>
      <w:r>
        <w:rPr>
          <w:w w:val="105"/>
        </w:rPr>
        <w:t>un</w:t>
      </w:r>
      <w:r>
        <w:rPr>
          <w:spacing w:val="-3"/>
          <w:w w:val="105"/>
        </w:rPr>
        <w:t> </w:t>
      </w:r>
      <w:r>
        <w:rPr>
          <w:w w:val="105"/>
        </w:rPr>
        <w:t>PSP,</w:t>
      </w:r>
      <w:r>
        <w:rPr>
          <w:spacing w:val="-4"/>
          <w:w w:val="105"/>
        </w:rPr>
        <w:t> </w:t>
      </w:r>
      <w:r>
        <w:rPr>
          <w:w w:val="105"/>
        </w:rPr>
        <w:t>deberá</w:t>
      </w:r>
      <w:r>
        <w:rPr>
          <w:spacing w:val="-5"/>
          <w:w w:val="105"/>
        </w:rPr>
        <w:t> </w:t>
      </w:r>
      <w:r>
        <w:rPr>
          <w:w w:val="105"/>
        </w:rPr>
        <w:t>identificar</w:t>
      </w:r>
      <w:r>
        <w:rPr>
          <w:spacing w:val="-7"/>
          <w:w w:val="105"/>
        </w:rPr>
        <w:t> </w:t>
      </w:r>
      <w:r>
        <w:rPr>
          <w:w w:val="105"/>
        </w:rPr>
        <w:t>al</w:t>
      </w:r>
      <w:r>
        <w:rPr>
          <w:spacing w:val="-5"/>
          <w:w w:val="105"/>
        </w:rPr>
        <w:t> </w:t>
      </w:r>
      <w:r>
        <w:rPr>
          <w:w w:val="105"/>
        </w:rPr>
        <w:t>PSP en</w:t>
      </w:r>
      <w:r>
        <w:rPr>
          <w:spacing w:val="-10"/>
          <w:w w:val="105"/>
        </w:rPr>
        <w:t> </w:t>
      </w:r>
      <w:r>
        <w:rPr>
          <w:w w:val="105"/>
        </w:rPr>
        <w:t>su</w:t>
      </w:r>
      <w:r>
        <w:rPr>
          <w:spacing w:val="-6"/>
          <w:w w:val="105"/>
        </w:rPr>
        <w:t> </w:t>
      </w:r>
      <w:r>
        <w:rPr>
          <w:w w:val="105"/>
        </w:rPr>
        <w:t>carácter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entidad</w:t>
      </w:r>
      <w:r>
        <w:rPr>
          <w:spacing w:val="-9"/>
          <w:w w:val="105"/>
        </w:rPr>
        <w:t> </w:t>
      </w:r>
      <w:r>
        <w:rPr>
          <w:w w:val="105"/>
        </w:rPr>
        <w:t>emisora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6"/>
          <w:w w:val="105"/>
        </w:rPr>
        <w:t> </w:t>
      </w:r>
      <w:r>
        <w:rPr>
          <w:w w:val="105"/>
        </w:rPr>
        <w:t>la</w:t>
      </w:r>
      <w:r>
        <w:rPr>
          <w:spacing w:val="-5"/>
          <w:w w:val="105"/>
        </w:rPr>
        <w:t> </w:t>
      </w:r>
      <w:r>
        <w:rPr>
          <w:w w:val="105"/>
        </w:rPr>
        <w:t>cuenta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pago</w:t>
      </w:r>
      <w:r>
        <w:rPr>
          <w:spacing w:val="-6"/>
          <w:w w:val="105"/>
        </w:rPr>
        <w:t> </w:t>
      </w:r>
      <w:r>
        <w:rPr>
          <w:w w:val="105"/>
        </w:rPr>
        <w:t>completando</w:t>
      </w:r>
      <w:r>
        <w:rPr>
          <w:spacing w:val="-6"/>
          <w:w w:val="105"/>
        </w:rPr>
        <w:t> </w:t>
      </w:r>
      <w:r>
        <w:rPr>
          <w:w w:val="105"/>
        </w:rPr>
        <w:t>los</w:t>
      </w:r>
      <w:r>
        <w:rPr>
          <w:spacing w:val="-5"/>
          <w:w w:val="105"/>
        </w:rPr>
        <w:t> </w:t>
      </w:r>
      <w:r>
        <w:rPr>
          <w:w w:val="105"/>
        </w:rPr>
        <w:t>campos</w:t>
      </w:r>
      <w:r>
        <w:rPr>
          <w:spacing w:val="-5"/>
          <w:w w:val="105"/>
        </w:rPr>
        <w:t> </w:t>
      </w:r>
      <w:r>
        <w:rPr>
          <w:w w:val="105"/>
        </w:rPr>
        <w:t>N°</w:t>
      </w:r>
      <w:r>
        <w:rPr>
          <w:spacing w:val="-7"/>
          <w:w w:val="105"/>
        </w:rPr>
        <w:t> </w:t>
      </w:r>
      <w:r>
        <w:rPr>
          <w:w w:val="105"/>
        </w:rPr>
        <w:t>5,</w:t>
      </w:r>
      <w:r>
        <w:rPr>
          <w:spacing w:val="-10"/>
          <w:w w:val="105"/>
        </w:rPr>
        <w:t> </w:t>
      </w:r>
      <w:r>
        <w:rPr>
          <w:w w:val="105"/>
        </w:rPr>
        <w:t>6</w:t>
      </w:r>
      <w:r>
        <w:rPr>
          <w:spacing w:val="-4"/>
          <w:w w:val="105"/>
        </w:rPr>
        <w:t> </w:t>
      </w:r>
      <w:r>
        <w:rPr>
          <w:w w:val="105"/>
        </w:rPr>
        <w:t>y 7 del Registro N° 03.</w:t>
      </w:r>
    </w:p>
    <w:p>
      <w:pPr>
        <w:pStyle w:val="BodyText"/>
        <w:spacing w:before="26"/>
      </w:pPr>
    </w:p>
    <w:p>
      <w:pPr>
        <w:pStyle w:val="BodyText"/>
        <w:spacing w:line="264" w:lineRule="auto"/>
        <w:ind w:left="1344" w:right="1509"/>
        <w:jc w:val="both"/>
      </w:pPr>
      <w:r>
        <w:rPr>
          <w:w w:val="105"/>
        </w:rPr>
        <w:t>Por</w:t>
      </w:r>
      <w:r>
        <w:rPr>
          <w:spacing w:val="-4"/>
          <w:w w:val="105"/>
        </w:rPr>
        <w:t> </w:t>
      </w:r>
      <w:r>
        <w:rPr>
          <w:w w:val="105"/>
        </w:rPr>
        <w:t>otro</w:t>
      </w:r>
      <w:r>
        <w:rPr>
          <w:spacing w:val="-4"/>
          <w:w w:val="105"/>
        </w:rPr>
        <w:t> </w:t>
      </w:r>
      <w:r>
        <w:rPr>
          <w:w w:val="105"/>
        </w:rPr>
        <w:t>lado,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el</w:t>
      </w:r>
      <w:r>
        <w:rPr>
          <w:spacing w:val="-4"/>
          <w:w w:val="105"/>
        </w:rPr>
        <w:t> </w:t>
      </w:r>
      <w:r>
        <w:rPr>
          <w:w w:val="105"/>
        </w:rPr>
        <w:t>campo</w:t>
      </w:r>
      <w:r>
        <w:rPr>
          <w:spacing w:val="-1"/>
          <w:w w:val="105"/>
        </w:rPr>
        <w:t> </w:t>
      </w:r>
      <w:r>
        <w:rPr>
          <w:w w:val="105"/>
        </w:rPr>
        <w:t>N°</w:t>
      </w:r>
      <w:r>
        <w:rPr>
          <w:spacing w:val="-5"/>
          <w:w w:val="105"/>
        </w:rPr>
        <w:t> </w:t>
      </w:r>
      <w:r>
        <w:rPr>
          <w:w w:val="105"/>
        </w:rPr>
        <w:t>8</w:t>
      </w:r>
      <w:r>
        <w:rPr>
          <w:spacing w:val="-4"/>
          <w:w w:val="105"/>
        </w:rPr>
        <w:t> </w:t>
      </w:r>
      <w:r>
        <w:rPr>
          <w:w w:val="105"/>
        </w:rPr>
        <w:t>deberá</w:t>
      </w:r>
      <w:r>
        <w:rPr>
          <w:spacing w:val="-6"/>
          <w:w w:val="105"/>
        </w:rPr>
        <w:t> </w:t>
      </w:r>
      <w:r>
        <w:rPr>
          <w:w w:val="105"/>
        </w:rPr>
        <w:t>indicar</w:t>
      </w:r>
      <w:r>
        <w:rPr>
          <w:spacing w:val="-4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al</w:t>
      </w:r>
      <w:r>
        <w:rPr>
          <w:spacing w:val="-7"/>
          <w:w w:val="105"/>
        </w:rPr>
        <w:t> </w:t>
      </w:r>
      <w:r>
        <w:rPr>
          <w:w w:val="105"/>
        </w:rPr>
        <w:t>ser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PSAV</w:t>
      </w:r>
      <w:r>
        <w:rPr>
          <w:spacing w:val="-4"/>
          <w:w w:val="105"/>
        </w:rPr>
        <w:t> </w:t>
      </w:r>
      <w:r>
        <w:rPr>
          <w:w w:val="105"/>
        </w:rPr>
        <w:t>quien</w:t>
      </w:r>
      <w:r>
        <w:rPr>
          <w:spacing w:val="-5"/>
          <w:w w:val="105"/>
        </w:rPr>
        <w:t> </w:t>
      </w:r>
      <w:r>
        <w:rPr>
          <w:w w:val="105"/>
        </w:rPr>
        <w:t>ofrece</w:t>
      </w:r>
      <w:r>
        <w:rPr>
          <w:spacing w:val="-5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provisión del servicio</w:t>
      </w:r>
      <w:r>
        <w:rPr>
          <w:spacing w:val="-4"/>
          <w:w w:val="105"/>
        </w:rPr>
        <w:t> </w:t>
      </w:r>
      <w:r>
        <w:rPr>
          <w:w w:val="105"/>
        </w:rPr>
        <w:t>de cuenta de pago</w:t>
      </w:r>
      <w:r>
        <w:rPr>
          <w:spacing w:val="-1"/>
          <w:w w:val="105"/>
        </w:rPr>
        <w:t> </w:t>
      </w:r>
      <w:r>
        <w:rPr>
          <w:w w:val="105"/>
        </w:rPr>
        <w:t>a través de su propia plataforma a</w:t>
      </w:r>
      <w:r>
        <w:rPr>
          <w:spacing w:val="-1"/>
          <w:w w:val="105"/>
        </w:rPr>
        <w:t> </w:t>
      </w:r>
      <w:r>
        <w:rPr>
          <w:w w:val="105"/>
        </w:rPr>
        <w:t>los usuarios finales.</w:t>
      </w:r>
    </w:p>
    <w:p>
      <w:pPr>
        <w:pStyle w:val="BodyText"/>
        <w:spacing w:after="0" w:line="264" w:lineRule="auto"/>
        <w:jc w:val="both"/>
        <w:sectPr>
          <w:type w:val="continuous"/>
          <w:pgSz w:w="12240" w:h="15840"/>
          <w:pgMar w:header="10" w:footer="0" w:top="1320" w:bottom="280" w:left="1440" w:right="360"/>
        </w:sectPr>
      </w:pPr>
    </w:p>
    <w:p>
      <w:pPr>
        <w:pStyle w:val="BodyText"/>
        <w:spacing w:before="40"/>
      </w:pPr>
    </w:p>
    <w:p>
      <w:pPr>
        <w:pStyle w:val="BodyText"/>
        <w:spacing w:line="266" w:lineRule="auto"/>
        <w:ind w:left="1344" w:right="1504"/>
        <w:jc w:val="both"/>
      </w:pPr>
      <w:r>
        <w:rPr>
          <w:w w:val="105"/>
        </w:rPr>
        <w:t>Por</w:t>
      </w:r>
      <w:r>
        <w:rPr>
          <w:spacing w:val="-5"/>
          <w:w w:val="105"/>
        </w:rPr>
        <w:t> </w:t>
      </w:r>
      <w:r>
        <w:rPr>
          <w:w w:val="105"/>
        </w:rPr>
        <w:t>otra</w:t>
      </w:r>
      <w:r>
        <w:rPr>
          <w:spacing w:val="-5"/>
          <w:w w:val="105"/>
        </w:rPr>
        <w:t> </w:t>
      </w:r>
      <w:r>
        <w:rPr>
          <w:w w:val="105"/>
        </w:rPr>
        <w:t>parte,</w:t>
      </w:r>
      <w:r>
        <w:rPr>
          <w:spacing w:val="-5"/>
          <w:w w:val="105"/>
        </w:rPr>
        <w:t> </w:t>
      </w:r>
      <w:r>
        <w:rPr>
          <w:w w:val="105"/>
        </w:rPr>
        <w:t>con</w:t>
      </w:r>
      <w:r>
        <w:rPr>
          <w:spacing w:val="-5"/>
          <w:w w:val="105"/>
        </w:rPr>
        <w:t> </w:t>
      </w:r>
      <w:r>
        <w:rPr>
          <w:w w:val="105"/>
        </w:rPr>
        <w:t>respecto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los</w:t>
      </w:r>
      <w:r>
        <w:rPr>
          <w:spacing w:val="-3"/>
          <w:w w:val="105"/>
        </w:rPr>
        <w:t> </w:t>
      </w:r>
      <w:r>
        <w:rPr>
          <w:w w:val="105"/>
        </w:rPr>
        <w:t>campos</w:t>
      </w:r>
      <w:r>
        <w:rPr>
          <w:spacing w:val="-5"/>
          <w:w w:val="105"/>
        </w:rPr>
        <w:t> </w:t>
      </w:r>
      <w:r>
        <w:rPr>
          <w:w w:val="105"/>
        </w:rPr>
        <w:t>Nros.</w:t>
      </w:r>
      <w:r>
        <w:rPr>
          <w:spacing w:val="-5"/>
          <w:w w:val="105"/>
        </w:rPr>
        <w:t> </w:t>
      </w:r>
      <w:r>
        <w:rPr>
          <w:w w:val="105"/>
        </w:rPr>
        <w:t>10</w:t>
      </w:r>
      <w:r>
        <w:rPr>
          <w:spacing w:val="-2"/>
          <w:w w:val="105"/>
        </w:rPr>
        <w:t> </w:t>
      </w:r>
      <w:r>
        <w:rPr>
          <w:w w:val="105"/>
        </w:rPr>
        <w:t>y</w:t>
      </w:r>
      <w:r>
        <w:rPr>
          <w:spacing w:val="-5"/>
          <w:w w:val="105"/>
        </w:rPr>
        <w:t> </w:t>
      </w:r>
      <w:r>
        <w:rPr>
          <w:w w:val="105"/>
        </w:rPr>
        <w:t>11</w:t>
      </w:r>
      <w:r>
        <w:rPr>
          <w:spacing w:val="-2"/>
          <w:w w:val="105"/>
        </w:rPr>
        <w:t> </w:t>
      </w:r>
      <w:r>
        <w:rPr>
          <w:w w:val="105"/>
        </w:rPr>
        <w:t>deberán</w:t>
      </w:r>
      <w:r>
        <w:rPr>
          <w:spacing w:val="-4"/>
          <w:w w:val="105"/>
        </w:rPr>
        <w:t> </w:t>
      </w:r>
      <w:r>
        <w:rPr>
          <w:w w:val="105"/>
        </w:rPr>
        <w:t>informar</w:t>
      </w:r>
      <w:r>
        <w:rPr>
          <w:spacing w:val="-5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signo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5"/>
          <w:w w:val="105"/>
        </w:rPr>
        <w:t> </w:t>
      </w:r>
      <w:r>
        <w:rPr>
          <w:w w:val="105"/>
        </w:rPr>
        <w:t>saldo total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pesos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cuenta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pago</w:t>
      </w:r>
      <w:r>
        <w:rPr>
          <w:spacing w:val="-8"/>
          <w:w w:val="105"/>
        </w:rPr>
        <w:t> </w:t>
      </w:r>
      <w:r>
        <w:rPr>
          <w:w w:val="105"/>
        </w:rPr>
        <w:t>vinculada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cuenta</w:t>
      </w:r>
      <w:r>
        <w:rPr>
          <w:spacing w:val="-4"/>
          <w:w w:val="105"/>
        </w:rPr>
        <w:t> </w:t>
      </w:r>
      <w:r>
        <w:rPr>
          <w:w w:val="105"/>
        </w:rPr>
        <w:t>del</w:t>
      </w:r>
      <w:r>
        <w:rPr>
          <w:spacing w:val="-4"/>
          <w:w w:val="105"/>
        </w:rPr>
        <w:t> </w:t>
      </w:r>
      <w:r>
        <w:rPr>
          <w:w w:val="105"/>
        </w:rPr>
        <w:t>usuario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plataforma</w:t>
      </w:r>
      <w:r>
        <w:rPr>
          <w:spacing w:val="-4"/>
          <w:w w:val="105"/>
        </w:rPr>
        <w:t> </w:t>
      </w:r>
      <w:r>
        <w:rPr>
          <w:w w:val="105"/>
        </w:rPr>
        <w:t>del </w:t>
      </w:r>
      <w:r>
        <w:rPr>
          <w:spacing w:val="-2"/>
          <w:w w:val="105"/>
        </w:rPr>
        <w:t>PSAV.</w:t>
      </w:r>
    </w:p>
    <w:p>
      <w:pPr>
        <w:pStyle w:val="BodyText"/>
        <w:spacing w:before="172"/>
      </w:pPr>
    </w:p>
    <w:p>
      <w:pPr>
        <w:pStyle w:val="BodyText"/>
        <w:spacing w:line="266" w:lineRule="auto"/>
        <w:ind w:left="676" w:right="1504"/>
        <w:jc w:val="both"/>
      </w:pPr>
      <w:r>
        <w:rPr>
          <w:w w:val="105"/>
        </w:rPr>
        <w:t>En el</w:t>
      </w:r>
      <w:r>
        <w:rPr>
          <w:spacing w:val="-1"/>
          <w:w w:val="105"/>
        </w:rPr>
        <w:t> </w:t>
      </w:r>
      <w:r>
        <w:rPr>
          <w:w w:val="105"/>
        </w:rPr>
        <w:t>campo N°</w:t>
      </w:r>
      <w:r>
        <w:rPr>
          <w:spacing w:val="-1"/>
          <w:w w:val="105"/>
        </w:rPr>
        <w:t> </w:t>
      </w:r>
      <w:r>
        <w:rPr>
          <w:w w:val="105"/>
        </w:rPr>
        <w:t>3, para el caso de otro tipo de cuenta,</w:t>
      </w:r>
      <w:r>
        <w:rPr>
          <w:spacing w:val="-1"/>
          <w:w w:val="105"/>
        </w:rPr>
        <w:t> </w:t>
      </w:r>
      <w:r>
        <w:rPr>
          <w:w w:val="105"/>
        </w:rPr>
        <w:t>deberá asignarse un N° de cuenta /cliente interno</w:t>
      </w:r>
      <w:r>
        <w:rPr>
          <w:w w:val="105"/>
        </w:rPr>
        <w:t> al</w:t>
      </w:r>
      <w:r>
        <w:rPr>
          <w:w w:val="105"/>
        </w:rPr>
        <w:t> usuario</w:t>
      </w:r>
      <w:r>
        <w:rPr>
          <w:w w:val="105"/>
        </w:rPr>
        <w:t> dentro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plataforma</w:t>
      </w:r>
      <w:r>
        <w:rPr>
          <w:w w:val="105"/>
        </w:rPr>
        <w:t> digital,</w:t>
      </w:r>
      <w:r>
        <w:rPr>
          <w:w w:val="105"/>
        </w:rPr>
        <w:t> el</w:t>
      </w:r>
      <w:r>
        <w:rPr>
          <w:w w:val="105"/>
        </w:rPr>
        <w:t> N°</w:t>
      </w:r>
      <w:r>
        <w:rPr>
          <w:w w:val="105"/>
        </w:rPr>
        <w:t> de</w:t>
      </w:r>
      <w:r>
        <w:rPr>
          <w:w w:val="105"/>
        </w:rPr>
        <w:t> CUIT,</w:t>
      </w:r>
      <w:r>
        <w:rPr>
          <w:w w:val="105"/>
        </w:rPr>
        <w:t> CUIL</w:t>
      </w:r>
      <w:r>
        <w:rPr>
          <w:w w:val="105"/>
        </w:rPr>
        <w:t> o</w:t>
      </w:r>
      <w:r>
        <w:rPr>
          <w:w w:val="105"/>
        </w:rPr>
        <w:t> CDI,</w:t>
      </w:r>
      <w:r>
        <w:rPr>
          <w:w w:val="105"/>
        </w:rPr>
        <w:t> o</w:t>
      </w:r>
      <w:r>
        <w:rPr>
          <w:w w:val="105"/>
        </w:rPr>
        <w:t> el</w:t>
      </w:r>
      <w:r>
        <w:rPr>
          <w:w w:val="105"/>
        </w:rPr>
        <w:t> número</w:t>
      </w:r>
      <w:r>
        <w:rPr>
          <w:w w:val="105"/>
        </w:rPr>
        <w:t> de identificación fiscal en caso de sujetos del exterior.</w:t>
      </w:r>
    </w:p>
    <w:p>
      <w:pPr>
        <w:pStyle w:val="BodyText"/>
        <w:spacing w:line="264" w:lineRule="auto" w:before="149"/>
        <w:ind w:left="686" w:right="1502" w:hanging="10"/>
        <w:jc w:val="both"/>
      </w:pPr>
      <w:r>
        <w:rPr>
          <w:w w:val="105"/>
        </w:rPr>
        <w:t>Para</w:t>
      </w:r>
      <w:r>
        <w:rPr>
          <w:spacing w:val="-12"/>
          <w:w w:val="105"/>
        </w:rPr>
        <w:t> </w:t>
      </w:r>
      <w:r>
        <w:rPr>
          <w:w w:val="105"/>
        </w:rPr>
        <w:t>los</w:t>
      </w:r>
      <w:r>
        <w:rPr>
          <w:spacing w:val="-8"/>
          <w:w w:val="105"/>
        </w:rPr>
        <w:t> </w:t>
      </w:r>
      <w:r>
        <w:rPr>
          <w:w w:val="105"/>
        </w:rPr>
        <w:t>campos</w:t>
      </w:r>
      <w:r>
        <w:rPr>
          <w:spacing w:val="-9"/>
          <w:w w:val="105"/>
        </w:rPr>
        <w:t> </w:t>
      </w:r>
      <w:r>
        <w:rPr>
          <w:w w:val="105"/>
        </w:rPr>
        <w:t>11,</w:t>
      </w:r>
      <w:r>
        <w:rPr>
          <w:spacing w:val="-12"/>
          <w:w w:val="105"/>
        </w:rPr>
        <w:t> </w:t>
      </w:r>
      <w:r>
        <w:rPr>
          <w:w w:val="105"/>
        </w:rPr>
        <w:t>13</w:t>
      </w:r>
      <w:r>
        <w:rPr>
          <w:spacing w:val="-8"/>
          <w:w w:val="105"/>
        </w:rPr>
        <w:t> </w:t>
      </w:r>
      <w:r>
        <w:rPr>
          <w:w w:val="105"/>
        </w:rPr>
        <w:t>y</w:t>
      </w:r>
      <w:r>
        <w:rPr>
          <w:spacing w:val="-11"/>
          <w:w w:val="105"/>
        </w:rPr>
        <w:t> </w:t>
      </w:r>
      <w:r>
        <w:rPr>
          <w:w w:val="105"/>
        </w:rPr>
        <w:t>15</w:t>
      </w:r>
      <w:r>
        <w:rPr>
          <w:spacing w:val="-10"/>
          <w:w w:val="105"/>
        </w:rPr>
        <w:t> </w:t>
      </w:r>
      <w:r>
        <w:rPr>
          <w:w w:val="105"/>
        </w:rPr>
        <w:t>se</w:t>
      </w:r>
      <w:r>
        <w:rPr>
          <w:spacing w:val="-10"/>
          <w:w w:val="105"/>
        </w:rPr>
        <w:t> </w:t>
      </w:r>
      <w:r>
        <w:rPr>
          <w:w w:val="105"/>
        </w:rPr>
        <w:t>deberán</w:t>
      </w:r>
      <w:r>
        <w:rPr>
          <w:spacing w:val="-11"/>
          <w:w w:val="105"/>
        </w:rPr>
        <w:t> </w:t>
      </w:r>
      <w:r>
        <w:rPr>
          <w:w w:val="105"/>
        </w:rPr>
        <w:t>informar</w:t>
      </w:r>
      <w:r>
        <w:rPr>
          <w:spacing w:val="-10"/>
          <w:w w:val="105"/>
        </w:rPr>
        <w:t> </w:t>
      </w:r>
      <w:r>
        <w:rPr>
          <w:w w:val="105"/>
        </w:rPr>
        <w:t>los</w:t>
      </w:r>
      <w:r>
        <w:rPr>
          <w:spacing w:val="-10"/>
          <w:w w:val="105"/>
        </w:rPr>
        <w:t> </w:t>
      </w:r>
      <w:r>
        <w:rPr>
          <w:w w:val="105"/>
        </w:rPr>
        <w:t>saldos</w:t>
      </w:r>
      <w:r>
        <w:rPr>
          <w:spacing w:val="-10"/>
          <w:w w:val="105"/>
        </w:rPr>
        <w:t> </w:t>
      </w:r>
      <w:r>
        <w:rPr>
          <w:w w:val="105"/>
        </w:rPr>
        <w:t>al</w:t>
      </w:r>
      <w:r>
        <w:rPr>
          <w:spacing w:val="-7"/>
          <w:w w:val="105"/>
        </w:rPr>
        <w:t> </w:t>
      </w:r>
      <w:r>
        <w:rPr>
          <w:w w:val="105"/>
        </w:rPr>
        <w:t>último</w:t>
      </w:r>
      <w:r>
        <w:rPr>
          <w:spacing w:val="-9"/>
          <w:w w:val="105"/>
        </w:rPr>
        <w:t> </w:t>
      </w:r>
      <w:r>
        <w:rPr>
          <w:w w:val="105"/>
        </w:rPr>
        <w:t>día</w:t>
      </w:r>
      <w:r>
        <w:rPr>
          <w:spacing w:val="-9"/>
          <w:w w:val="105"/>
        </w:rPr>
        <w:t> </w:t>
      </w:r>
      <w:r>
        <w:rPr>
          <w:w w:val="105"/>
        </w:rPr>
        <w:t>hábil</w:t>
      </w:r>
      <w:r>
        <w:rPr>
          <w:spacing w:val="-9"/>
          <w:w w:val="105"/>
        </w:rPr>
        <w:t> </w:t>
      </w:r>
      <w:r>
        <w:rPr>
          <w:w w:val="105"/>
        </w:rPr>
        <w:t>del</w:t>
      </w:r>
      <w:r>
        <w:rPr>
          <w:spacing w:val="-9"/>
          <w:w w:val="105"/>
        </w:rPr>
        <w:t> </w:t>
      </w:r>
      <w:r>
        <w:rPr>
          <w:w w:val="105"/>
        </w:rPr>
        <w:t>período</w:t>
      </w:r>
      <w:r>
        <w:rPr>
          <w:spacing w:val="-7"/>
          <w:w w:val="105"/>
        </w:rPr>
        <w:t> </w:t>
      </w:r>
      <w:r>
        <w:rPr>
          <w:w w:val="105"/>
        </w:rPr>
        <w:t>mensual informado</w:t>
      </w:r>
      <w:r>
        <w:rPr>
          <w:spacing w:val="-2"/>
          <w:w w:val="105"/>
        </w:rPr>
        <w:t> </w:t>
      </w:r>
      <w:r>
        <w:rPr>
          <w:w w:val="105"/>
        </w:rPr>
        <w:t>respecto</w:t>
      </w:r>
      <w:r>
        <w:rPr>
          <w:spacing w:val="-2"/>
          <w:w w:val="105"/>
        </w:rPr>
        <w:t> </w:t>
      </w:r>
      <w:r>
        <w:rPr>
          <w:w w:val="105"/>
        </w:rPr>
        <w:t>de cada cuenta visible</w:t>
      </w:r>
      <w:r>
        <w:rPr>
          <w:spacing w:val="-2"/>
          <w:w w:val="105"/>
        </w:rPr>
        <w:t> </w:t>
      </w:r>
      <w:r>
        <w:rPr>
          <w:w w:val="105"/>
        </w:rPr>
        <w:t>de la plataforma, expresados</w:t>
      </w:r>
      <w:r>
        <w:rPr>
          <w:spacing w:val="-2"/>
          <w:w w:val="105"/>
        </w:rPr>
        <w:t> </w:t>
      </w:r>
      <w:r>
        <w:rPr>
          <w:w w:val="105"/>
        </w:rPr>
        <w:t>en pesos</w:t>
      </w:r>
      <w:r>
        <w:rPr>
          <w:spacing w:val="-2"/>
          <w:w w:val="105"/>
        </w:rPr>
        <w:t> </w:t>
      </w:r>
      <w:r>
        <w:rPr>
          <w:w w:val="105"/>
        </w:rPr>
        <w:t>argentinos,</w:t>
      </w:r>
      <w:r>
        <w:rPr>
          <w:spacing w:val="-2"/>
          <w:w w:val="105"/>
        </w:rPr>
        <w:t> </w:t>
      </w:r>
      <w:r>
        <w:rPr>
          <w:w w:val="105"/>
        </w:rPr>
        <w:t>de las cuentas en dicha</w:t>
      </w:r>
      <w:r>
        <w:rPr>
          <w:w w:val="105"/>
        </w:rPr>
        <w:t> moneda, en moneda extranjera y/o</w:t>
      </w:r>
      <w:r>
        <w:rPr>
          <w:w w:val="105"/>
        </w:rPr>
        <w:t> en moneda</w:t>
      </w:r>
      <w:r>
        <w:rPr>
          <w:w w:val="105"/>
        </w:rPr>
        <w:t> digital</w:t>
      </w:r>
      <w:r>
        <w:rPr>
          <w:w w:val="105"/>
        </w:rPr>
        <w:t> o criptomoneda.</w:t>
      </w:r>
      <w:r>
        <w:rPr>
          <w:w w:val="105"/>
        </w:rPr>
        <w:t> Se deben incluir,</w:t>
      </w:r>
      <w:r>
        <w:rPr>
          <w:spacing w:val="-1"/>
          <w:w w:val="105"/>
        </w:rPr>
        <w:t> </w:t>
      </w:r>
      <w:r>
        <w:rPr>
          <w:w w:val="105"/>
        </w:rPr>
        <w:t>dentro del total</w:t>
      </w:r>
      <w:r>
        <w:rPr>
          <w:spacing w:val="-1"/>
          <w:w w:val="105"/>
        </w:rPr>
        <w:t> </w:t>
      </w:r>
      <w:r>
        <w:rPr>
          <w:w w:val="105"/>
        </w:rPr>
        <w:t>informado, los saldos invertidos</w:t>
      </w:r>
      <w:r>
        <w:rPr>
          <w:spacing w:val="-1"/>
          <w:w w:val="105"/>
        </w:rPr>
        <w:t> </w:t>
      </w:r>
      <w:r>
        <w:rPr>
          <w:w w:val="105"/>
        </w:rPr>
        <w:t>en</w:t>
      </w:r>
      <w:r>
        <w:rPr>
          <w:spacing w:val="-1"/>
          <w:w w:val="105"/>
        </w:rPr>
        <w:t> </w:t>
      </w:r>
      <w:r>
        <w:rPr>
          <w:w w:val="105"/>
        </w:rPr>
        <w:t>Fondos Comunes de Inversión (FCI) u otros instrumentos de inversión, siempre</w:t>
      </w:r>
      <w:r>
        <w:rPr>
          <w:w w:val="105"/>
        </w:rPr>
        <w:t> que dichos</w:t>
      </w:r>
      <w:r>
        <w:rPr>
          <w:w w:val="105"/>
        </w:rPr>
        <w:t> fondos se encuentren a disposición del</w:t>
      </w:r>
      <w:r>
        <w:rPr>
          <w:spacing w:val="-12"/>
          <w:w w:val="105"/>
        </w:rPr>
        <w:t> </w:t>
      </w:r>
      <w:r>
        <w:rPr>
          <w:w w:val="105"/>
        </w:rPr>
        <w:t>usuario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través</w:t>
      </w:r>
      <w:r>
        <w:rPr>
          <w:spacing w:val="-9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la</w:t>
      </w:r>
      <w:r>
        <w:rPr>
          <w:spacing w:val="-9"/>
          <w:w w:val="105"/>
        </w:rPr>
        <w:t> </w:t>
      </w:r>
      <w:r>
        <w:rPr>
          <w:w w:val="105"/>
        </w:rPr>
        <w:t>billetera</w:t>
      </w:r>
      <w:r>
        <w:rPr>
          <w:spacing w:val="-10"/>
          <w:w w:val="105"/>
        </w:rPr>
        <w:t> </w:t>
      </w:r>
      <w:r>
        <w:rPr>
          <w:w w:val="105"/>
        </w:rPr>
        <w:t>virtual.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todos</w:t>
      </w:r>
      <w:r>
        <w:rPr>
          <w:spacing w:val="-10"/>
          <w:w w:val="105"/>
        </w:rPr>
        <w:t> </w:t>
      </w:r>
      <w:r>
        <w:rPr>
          <w:w w:val="105"/>
        </w:rPr>
        <w:t>los</w:t>
      </w:r>
      <w:r>
        <w:rPr>
          <w:spacing w:val="-8"/>
          <w:w w:val="105"/>
        </w:rPr>
        <w:t> </w:t>
      </w:r>
      <w:r>
        <w:rPr>
          <w:w w:val="105"/>
        </w:rPr>
        <w:t>casos,</w:t>
      </w:r>
      <w:r>
        <w:rPr>
          <w:spacing w:val="-10"/>
          <w:w w:val="105"/>
        </w:rPr>
        <w:t> </w:t>
      </w:r>
      <w:r>
        <w:rPr>
          <w:w w:val="105"/>
        </w:rPr>
        <w:t>deberá</w:t>
      </w:r>
      <w:r>
        <w:rPr>
          <w:spacing w:val="-10"/>
          <w:w w:val="105"/>
        </w:rPr>
        <w:t> </w:t>
      </w:r>
      <w:r>
        <w:rPr>
          <w:w w:val="105"/>
        </w:rPr>
        <w:t>informarse</w:t>
      </w:r>
      <w:r>
        <w:rPr>
          <w:spacing w:val="-12"/>
          <w:w w:val="105"/>
        </w:rPr>
        <w:t> </w:t>
      </w:r>
      <w:r>
        <w:rPr>
          <w:w w:val="105"/>
        </w:rPr>
        <w:t>la</w:t>
      </w:r>
      <w:r>
        <w:rPr>
          <w:spacing w:val="-12"/>
          <w:w w:val="105"/>
        </w:rPr>
        <w:t> </w:t>
      </w:r>
      <w:r>
        <w:rPr>
          <w:w w:val="105"/>
        </w:rPr>
        <w:t>totalidad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9"/>
          <w:w w:val="105"/>
        </w:rPr>
        <w:t> </w:t>
      </w:r>
      <w:r>
        <w:rPr>
          <w:w w:val="105"/>
        </w:rPr>
        <w:t>los saldos</w:t>
      </w:r>
      <w:r>
        <w:rPr>
          <w:spacing w:val="-6"/>
          <w:w w:val="105"/>
        </w:rPr>
        <w:t> </w:t>
      </w:r>
      <w:r>
        <w:rPr>
          <w:w w:val="105"/>
        </w:rPr>
        <w:t>visibles</w:t>
      </w:r>
      <w:r>
        <w:rPr>
          <w:spacing w:val="-6"/>
          <w:w w:val="105"/>
        </w:rPr>
        <w:t> </w:t>
      </w:r>
      <w:r>
        <w:rPr>
          <w:w w:val="105"/>
        </w:rPr>
        <w:t>por</w:t>
      </w:r>
      <w:r>
        <w:rPr>
          <w:spacing w:val="-8"/>
          <w:w w:val="105"/>
        </w:rPr>
        <w:t> </w:t>
      </w:r>
      <w:r>
        <w:rPr>
          <w:w w:val="105"/>
        </w:rPr>
        <w:t>los</w:t>
      </w:r>
      <w:r>
        <w:rPr>
          <w:spacing w:val="-6"/>
          <w:w w:val="105"/>
        </w:rPr>
        <w:t> </w:t>
      </w:r>
      <w:r>
        <w:rPr>
          <w:w w:val="105"/>
        </w:rPr>
        <w:t>usuarios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7"/>
          <w:w w:val="105"/>
        </w:rPr>
        <w:t> </w:t>
      </w:r>
      <w:r>
        <w:rPr>
          <w:w w:val="105"/>
        </w:rPr>
        <w:t>plataforma,</w:t>
      </w:r>
      <w:r>
        <w:rPr>
          <w:spacing w:val="-8"/>
          <w:w w:val="105"/>
        </w:rPr>
        <w:t> </w:t>
      </w:r>
      <w:r>
        <w:rPr>
          <w:w w:val="105"/>
        </w:rPr>
        <w:t>cualquiera</w:t>
      </w:r>
      <w:r>
        <w:rPr>
          <w:spacing w:val="-8"/>
          <w:w w:val="105"/>
        </w:rPr>
        <w:t> </w:t>
      </w:r>
      <w:r>
        <w:rPr>
          <w:w w:val="105"/>
        </w:rPr>
        <w:t>sea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otorgante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cuenta.</w:t>
      </w:r>
      <w:r>
        <w:rPr>
          <w:spacing w:val="-4"/>
          <w:w w:val="105"/>
        </w:rPr>
        <w:t> </w:t>
      </w:r>
      <w:r>
        <w:rPr>
          <w:w w:val="105"/>
        </w:rPr>
        <w:t>En</w:t>
      </w:r>
      <w:r>
        <w:rPr>
          <w:spacing w:val="-7"/>
          <w:w w:val="105"/>
        </w:rPr>
        <w:t> </w:t>
      </w:r>
      <w:r>
        <w:rPr>
          <w:w w:val="105"/>
        </w:rPr>
        <w:t>caso que no exista saldo a informar el campo se completará en “CERO (0)”</w:t>
      </w:r>
    </w:p>
    <w:p>
      <w:pPr>
        <w:pStyle w:val="BodyText"/>
        <w:spacing w:before="158"/>
        <w:ind w:left="676"/>
        <w:jc w:val="both"/>
      </w:pPr>
      <w:r>
        <w:rPr>
          <w:w w:val="105"/>
        </w:rPr>
        <w:t>Se</w:t>
      </w:r>
      <w:r>
        <w:rPr>
          <w:spacing w:val="-12"/>
          <w:w w:val="105"/>
        </w:rPr>
        <w:t> </w:t>
      </w:r>
      <w:r>
        <w:rPr>
          <w:w w:val="105"/>
        </w:rPr>
        <w:t>validará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que:</w:t>
      </w:r>
    </w:p>
    <w:p>
      <w:pPr>
        <w:pStyle w:val="ListParagraph"/>
        <w:numPr>
          <w:ilvl w:val="0"/>
          <w:numId w:val="8"/>
        </w:numPr>
        <w:tabs>
          <w:tab w:pos="1550" w:val="left" w:leader="none"/>
        </w:tabs>
        <w:spacing w:line="266" w:lineRule="auto" w:before="175" w:after="0"/>
        <w:ind w:left="1550" w:right="1501" w:hanging="339"/>
        <w:jc w:val="left"/>
        <w:rPr>
          <w:sz w:val="20"/>
        </w:rPr>
      </w:pPr>
      <w:r>
        <w:rPr>
          <w:w w:val="105"/>
          <w:sz w:val="20"/>
        </w:rPr>
        <w:t>La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cantidad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registros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 Tipo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03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sea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igual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cantidad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declarada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N°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17 "Cant. de Cuentas Asoc." del registro Tipo 02.</w:t>
      </w:r>
    </w:p>
    <w:p>
      <w:pPr>
        <w:pStyle w:val="ListParagraph"/>
        <w:numPr>
          <w:ilvl w:val="0"/>
          <w:numId w:val="8"/>
        </w:numPr>
        <w:tabs>
          <w:tab w:pos="1550" w:val="left" w:leader="none"/>
        </w:tabs>
        <w:spacing w:line="252" w:lineRule="exact" w:before="0" w:after="0"/>
        <w:ind w:left="1550" w:right="0" w:hanging="338"/>
        <w:jc w:val="left"/>
        <w:rPr>
          <w:sz w:val="20"/>
        </w:rPr>
      </w:pPr>
      <w:r>
        <w:rPr>
          <w:w w:val="105"/>
          <w:sz w:val="20"/>
        </w:rPr>
        <w:t>Lo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informado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CBU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CVU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sea</w:t>
      </w:r>
      <w:r>
        <w:rPr>
          <w:spacing w:val="-12"/>
          <w:w w:val="105"/>
          <w:sz w:val="20"/>
        </w:rPr>
        <w:t> </w:t>
      </w:r>
      <w:r>
        <w:rPr>
          <w:spacing w:val="-2"/>
          <w:w w:val="105"/>
          <w:sz w:val="20"/>
        </w:rPr>
        <w:t>válido.</w:t>
      </w:r>
    </w:p>
    <w:p>
      <w:pPr>
        <w:pStyle w:val="ListParagraph"/>
        <w:numPr>
          <w:ilvl w:val="0"/>
          <w:numId w:val="8"/>
        </w:numPr>
        <w:tabs>
          <w:tab w:pos="1550" w:val="left" w:leader="none"/>
        </w:tabs>
        <w:spacing w:line="264" w:lineRule="auto" w:before="26" w:after="0"/>
        <w:ind w:left="1550" w:right="1506" w:hanging="339"/>
        <w:jc w:val="left"/>
        <w:rPr>
          <w:sz w:val="20"/>
        </w:rPr>
      </w:pPr>
      <w:r>
        <w:rPr>
          <w:w w:val="105"/>
          <w:sz w:val="20"/>
        </w:rPr>
        <w:t>En el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campo N° 7,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sí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14"/>
          <w:w w:val="105"/>
          <w:sz w:val="20"/>
        </w:rPr>
        <w:t> </w:t>
      </w:r>
      <w:r>
        <w:rPr>
          <w:w w:val="105"/>
          <w:sz w:val="20"/>
        </w:rPr>
        <w:t>el campo N° 6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se consignó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80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(CUIT), 86 (CUIL) o 87 (CDI), el número informado sea correcto respecto a datos en el Registro Único Tributario.</w:t>
      </w:r>
    </w:p>
    <w:p>
      <w:pPr>
        <w:pStyle w:val="BodyText"/>
        <w:spacing w:line="264" w:lineRule="auto" w:before="154"/>
        <w:ind w:left="686" w:right="1507" w:hanging="10"/>
        <w:jc w:val="both"/>
      </w:pPr>
      <w:r>
        <w:rPr>
          <w:w w:val="105"/>
        </w:rPr>
        <w:t>Luego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informar</w:t>
      </w:r>
      <w:r>
        <w:rPr>
          <w:spacing w:val="-4"/>
          <w:w w:val="105"/>
        </w:rPr>
        <w:t> </w:t>
      </w:r>
      <w:r>
        <w:rPr>
          <w:w w:val="105"/>
        </w:rPr>
        <w:t>una</w:t>
      </w:r>
      <w:r>
        <w:rPr>
          <w:spacing w:val="-7"/>
          <w:w w:val="105"/>
        </w:rPr>
        <w:t> </w:t>
      </w:r>
      <w:r>
        <w:rPr>
          <w:w w:val="105"/>
        </w:rPr>
        <w:t>cuenta</w:t>
      </w:r>
      <w:r>
        <w:rPr>
          <w:spacing w:val="-8"/>
          <w:w w:val="105"/>
        </w:rPr>
        <w:t> </w:t>
      </w:r>
      <w:r>
        <w:rPr>
          <w:w w:val="105"/>
        </w:rPr>
        <w:t>asociada</w:t>
      </w:r>
      <w:r>
        <w:rPr>
          <w:spacing w:val="-7"/>
          <w:w w:val="105"/>
        </w:rPr>
        <w:t> </w:t>
      </w:r>
      <w:r>
        <w:rPr>
          <w:w w:val="105"/>
        </w:rPr>
        <w:t>(Registro</w:t>
      </w:r>
      <w:r>
        <w:rPr>
          <w:spacing w:val="-9"/>
          <w:w w:val="105"/>
        </w:rPr>
        <w:t> </w:t>
      </w:r>
      <w:r>
        <w:rPr>
          <w:w w:val="105"/>
        </w:rPr>
        <w:t>Tipo</w:t>
      </w:r>
      <w:r>
        <w:rPr>
          <w:spacing w:val="-7"/>
          <w:w w:val="105"/>
        </w:rPr>
        <w:t> </w:t>
      </w:r>
      <w:r>
        <w:rPr>
          <w:w w:val="105"/>
        </w:rPr>
        <w:t>03),</w:t>
      </w:r>
      <w:r>
        <w:rPr>
          <w:spacing w:val="-8"/>
          <w:w w:val="105"/>
        </w:rPr>
        <w:t> </w:t>
      </w:r>
      <w:r>
        <w:rPr>
          <w:w w:val="105"/>
        </w:rPr>
        <w:t>deberán</w:t>
      </w:r>
      <w:r>
        <w:rPr>
          <w:spacing w:val="-11"/>
          <w:w w:val="105"/>
        </w:rPr>
        <w:t> </w:t>
      </w:r>
      <w:r>
        <w:rPr>
          <w:w w:val="105"/>
        </w:rPr>
        <w:t>informarse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continuación</w:t>
      </w:r>
      <w:r>
        <w:rPr>
          <w:spacing w:val="-6"/>
          <w:w w:val="105"/>
        </w:rPr>
        <w:t> </w:t>
      </w:r>
      <w:r>
        <w:rPr>
          <w:w w:val="105"/>
        </w:rPr>
        <w:t>los datos correspondientes a esa misma cuenta.</w:t>
      </w:r>
    </w:p>
    <w:p>
      <w:pPr>
        <w:pStyle w:val="BodyText"/>
        <w:spacing w:before="152"/>
        <w:ind w:left="676"/>
        <w:jc w:val="both"/>
      </w:pPr>
      <w:r>
        <w:rPr/>
        <w:t>En</w:t>
      </w:r>
      <w:r>
        <w:rPr>
          <w:spacing w:val="12"/>
        </w:rPr>
        <w:t> </w:t>
      </w:r>
      <w:r>
        <w:rPr/>
        <w:t>ese</w:t>
      </w:r>
      <w:r>
        <w:rPr>
          <w:spacing w:val="13"/>
        </w:rPr>
        <w:t> </w:t>
      </w:r>
      <w:r>
        <w:rPr/>
        <w:t>sentido,</w:t>
      </w:r>
      <w:r>
        <w:rPr>
          <w:spacing w:val="14"/>
        </w:rPr>
        <w:t> </w:t>
      </w:r>
      <w:r>
        <w:rPr/>
        <w:t>inmediatamente</w:t>
      </w:r>
      <w:r>
        <w:rPr>
          <w:spacing w:val="14"/>
        </w:rPr>
        <w:t> </w:t>
      </w:r>
      <w:r>
        <w:rPr/>
        <w:t>debajo</w:t>
      </w:r>
      <w:r>
        <w:rPr>
          <w:spacing w:val="14"/>
        </w:rPr>
        <w:t> </w:t>
      </w:r>
      <w:r>
        <w:rPr/>
        <w:t>de</w:t>
      </w:r>
      <w:r>
        <w:rPr>
          <w:spacing w:val="15"/>
        </w:rPr>
        <w:t> </w:t>
      </w:r>
      <w:r>
        <w:rPr/>
        <w:t>cada</w:t>
      </w:r>
      <w:r>
        <w:rPr>
          <w:spacing w:val="13"/>
        </w:rPr>
        <w:t> </w:t>
      </w:r>
      <w:r>
        <w:rPr/>
        <w:t>Registro</w:t>
      </w:r>
      <w:r>
        <w:rPr>
          <w:spacing w:val="11"/>
        </w:rPr>
        <w:t> </w:t>
      </w:r>
      <w:r>
        <w:rPr/>
        <w:t>Tipo</w:t>
      </w:r>
      <w:r>
        <w:rPr>
          <w:spacing w:val="16"/>
        </w:rPr>
        <w:t> </w:t>
      </w:r>
      <w:r>
        <w:rPr>
          <w:spacing w:val="-5"/>
        </w:rPr>
        <w:t>03:</w:t>
      </w:r>
    </w:p>
    <w:p>
      <w:pPr>
        <w:pStyle w:val="ListParagraph"/>
        <w:numPr>
          <w:ilvl w:val="0"/>
          <w:numId w:val="9"/>
        </w:numPr>
        <w:tabs>
          <w:tab w:pos="686" w:val="left" w:leader="none"/>
          <w:tab w:pos="805" w:val="left" w:leader="none"/>
        </w:tabs>
        <w:spacing w:line="264" w:lineRule="auto" w:before="176" w:after="0"/>
        <w:ind w:left="686" w:right="1501" w:hanging="10"/>
        <w:jc w:val="both"/>
        <w:rPr>
          <w:sz w:val="20"/>
        </w:rPr>
      </w:pPr>
      <w:r>
        <w:rPr>
          <w:w w:val="105"/>
          <w:sz w:val="20"/>
        </w:rPr>
        <w:t>Deberán informarse</w:t>
      </w:r>
      <w:r>
        <w:rPr>
          <w:w w:val="105"/>
          <w:sz w:val="20"/>
        </w:rPr>
        <w:t> los</w:t>
      </w:r>
      <w:r>
        <w:rPr>
          <w:w w:val="105"/>
          <w:sz w:val="20"/>
        </w:rPr>
        <w:t> otros integrantes de la</w:t>
      </w:r>
      <w:r>
        <w:rPr>
          <w:w w:val="105"/>
          <w:sz w:val="20"/>
        </w:rPr>
        <w:t> cuenta mediante</w:t>
      </w:r>
      <w:r>
        <w:rPr>
          <w:w w:val="105"/>
          <w:sz w:val="20"/>
        </w:rPr>
        <w:t> uno o más</w:t>
      </w:r>
      <w:r>
        <w:rPr>
          <w:w w:val="105"/>
          <w:sz w:val="20"/>
        </w:rPr>
        <w:t> Registros Tipo 04, cuando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la cuenta tenga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más de un integrante (campo 4 del Registro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03 mayor a 1); y</w:t>
      </w:r>
    </w:p>
    <w:p>
      <w:pPr>
        <w:pStyle w:val="ListParagraph"/>
        <w:numPr>
          <w:ilvl w:val="0"/>
          <w:numId w:val="9"/>
        </w:numPr>
        <w:tabs>
          <w:tab w:pos="686" w:val="left" w:leader="none"/>
          <w:tab w:pos="806" w:val="left" w:leader="none"/>
        </w:tabs>
        <w:spacing w:line="264" w:lineRule="auto" w:before="154" w:after="0"/>
        <w:ind w:left="686" w:right="1509" w:hanging="10"/>
        <w:jc w:val="both"/>
        <w:rPr>
          <w:sz w:val="20"/>
        </w:rPr>
      </w:pPr>
      <w:r>
        <w:rPr>
          <w:w w:val="105"/>
          <w:sz w:val="20"/>
        </w:rPr>
        <w:t>Deberán informarse</w:t>
      </w:r>
      <w:r>
        <w:rPr>
          <w:w w:val="105"/>
          <w:sz w:val="20"/>
        </w:rPr>
        <w:t> los</w:t>
      </w:r>
      <w:r>
        <w:rPr>
          <w:w w:val="105"/>
          <w:sz w:val="20"/>
        </w:rPr>
        <w:t> movimientos</w:t>
      </w:r>
      <w:r>
        <w:rPr>
          <w:w w:val="105"/>
          <w:sz w:val="20"/>
        </w:rPr>
        <w:t> mensuales de esa</w:t>
      </w:r>
      <w:r>
        <w:rPr>
          <w:w w:val="105"/>
          <w:sz w:val="20"/>
        </w:rPr>
        <w:t> cuenta</w:t>
      </w:r>
      <w:r>
        <w:rPr>
          <w:w w:val="105"/>
          <w:sz w:val="20"/>
        </w:rPr>
        <w:t> mediante</w:t>
      </w:r>
      <w:r>
        <w:rPr>
          <w:w w:val="105"/>
          <w:sz w:val="20"/>
        </w:rPr>
        <w:t> uno</w:t>
      </w:r>
      <w:r>
        <w:rPr>
          <w:w w:val="105"/>
          <w:sz w:val="20"/>
        </w:rPr>
        <w:t> o más</w:t>
      </w:r>
      <w:r>
        <w:rPr>
          <w:w w:val="105"/>
          <w:sz w:val="20"/>
        </w:rPr>
        <w:t> Registros Tipo 05, cuando la cuenta registre movimientos sujetos a información.</w:t>
      </w:r>
    </w:p>
    <w:p>
      <w:pPr>
        <w:pStyle w:val="BodyText"/>
        <w:spacing w:line="264" w:lineRule="auto" w:before="152"/>
        <w:ind w:left="686" w:right="1505" w:hanging="10"/>
        <w:jc w:val="both"/>
      </w:pPr>
      <w:r>
        <w:rPr>
          <w:w w:val="105"/>
        </w:rPr>
        <w:t>No</w:t>
      </w:r>
      <w:r>
        <w:rPr>
          <w:w w:val="105"/>
        </w:rPr>
        <w:t> corresponde</w:t>
      </w:r>
      <w:r>
        <w:rPr>
          <w:w w:val="105"/>
        </w:rPr>
        <w:t> informar</w:t>
      </w:r>
      <w:r>
        <w:rPr>
          <w:w w:val="105"/>
        </w:rPr>
        <w:t> todas</w:t>
      </w:r>
      <w:r>
        <w:rPr>
          <w:w w:val="105"/>
        </w:rPr>
        <w:t> las</w:t>
      </w:r>
      <w:r>
        <w:rPr>
          <w:w w:val="105"/>
        </w:rPr>
        <w:t> cuentas</w:t>
      </w:r>
      <w:r>
        <w:rPr>
          <w:w w:val="105"/>
        </w:rPr>
        <w:t> en</w:t>
      </w:r>
      <w:r>
        <w:rPr>
          <w:w w:val="105"/>
        </w:rPr>
        <w:t> un</w:t>
      </w:r>
      <w:r>
        <w:rPr>
          <w:w w:val="105"/>
        </w:rPr>
        <w:t> bloque</w:t>
      </w:r>
      <w:r>
        <w:rPr>
          <w:w w:val="105"/>
        </w:rPr>
        <w:t> y,</w:t>
      </w:r>
      <w:r>
        <w:rPr>
          <w:w w:val="105"/>
        </w:rPr>
        <w:t> en</w:t>
      </w:r>
      <w:r>
        <w:rPr>
          <w:w w:val="105"/>
        </w:rPr>
        <w:t> forma</w:t>
      </w:r>
      <w:r>
        <w:rPr>
          <w:w w:val="105"/>
        </w:rPr>
        <w:t> separada,</w:t>
      </w:r>
      <w:r>
        <w:rPr>
          <w:w w:val="105"/>
        </w:rPr>
        <w:t> todos</w:t>
      </w:r>
      <w:r>
        <w:rPr>
          <w:w w:val="105"/>
        </w:rPr>
        <w:t> los integrantes</w:t>
      </w:r>
      <w:r>
        <w:rPr>
          <w:spacing w:val="-8"/>
          <w:w w:val="105"/>
        </w:rPr>
        <w:t> </w:t>
      </w:r>
      <w:r>
        <w:rPr>
          <w:w w:val="105"/>
        </w:rPr>
        <w:t>o</w:t>
      </w:r>
      <w:r>
        <w:rPr>
          <w:spacing w:val="-8"/>
          <w:w w:val="105"/>
        </w:rPr>
        <w:t> </w:t>
      </w:r>
      <w:r>
        <w:rPr>
          <w:w w:val="105"/>
        </w:rPr>
        <w:t>todos</w:t>
      </w:r>
      <w:r>
        <w:rPr>
          <w:spacing w:val="-8"/>
          <w:w w:val="105"/>
        </w:rPr>
        <w:t> </w:t>
      </w:r>
      <w:r>
        <w:rPr>
          <w:w w:val="105"/>
        </w:rPr>
        <w:t>los</w:t>
      </w:r>
      <w:r>
        <w:rPr>
          <w:spacing w:val="-8"/>
          <w:w w:val="105"/>
        </w:rPr>
        <w:t> </w:t>
      </w:r>
      <w:r>
        <w:rPr>
          <w:w w:val="105"/>
        </w:rPr>
        <w:t>movimientos:</w:t>
      </w:r>
      <w:r>
        <w:rPr>
          <w:spacing w:val="-10"/>
          <w:w w:val="105"/>
        </w:rPr>
        <w:t> </w:t>
      </w:r>
      <w:r>
        <w:rPr>
          <w:w w:val="105"/>
        </w:rPr>
        <w:t>los</w:t>
      </w:r>
      <w:r>
        <w:rPr>
          <w:spacing w:val="-8"/>
          <w:w w:val="105"/>
        </w:rPr>
        <w:t> </w:t>
      </w:r>
      <w:r>
        <w:rPr>
          <w:w w:val="105"/>
        </w:rPr>
        <w:t>registros</w:t>
      </w:r>
      <w:r>
        <w:rPr>
          <w:spacing w:val="-7"/>
          <w:w w:val="105"/>
        </w:rPr>
        <w:t> </w:t>
      </w:r>
      <w:r>
        <w:rPr>
          <w:w w:val="105"/>
        </w:rPr>
        <w:t>deben</w:t>
      </w:r>
      <w:r>
        <w:rPr>
          <w:spacing w:val="-9"/>
          <w:w w:val="105"/>
        </w:rPr>
        <w:t> </w:t>
      </w:r>
      <w:r>
        <w:rPr>
          <w:w w:val="105"/>
        </w:rPr>
        <w:t>agruparse</w:t>
      </w:r>
      <w:r>
        <w:rPr>
          <w:spacing w:val="-8"/>
          <w:w w:val="105"/>
        </w:rPr>
        <w:t> </w:t>
      </w:r>
      <w:r>
        <w:rPr>
          <w:w w:val="105"/>
        </w:rPr>
        <w:t>respetando</w:t>
      </w:r>
      <w:r>
        <w:rPr>
          <w:spacing w:val="-8"/>
          <w:w w:val="105"/>
        </w:rPr>
        <w:t> </w:t>
      </w:r>
      <w:r>
        <w:rPr>
          <w:w w:val="105"/>
        </w:rPr>
        <w:t>la</w:t>
      </w:r>
      <w:r>
        <w:rPr>
          <w:spacing w:val="-8"/>
          <w:w w:val="105"/>
        </w:rPr>
        <w:t> </w:t>
      </w:r>
      <w:r>
        <w:rPr>
          <w:w w:val="105"/>
        </w:rPr>
        <w:t>información</w:t>
      </w:r>
      <w:r>
        <w:rPr>
          <w:spacing w:val="-7"/>
          <w:w w:val="105"/>
        </w:rPr>
        <w:t> </w:t>
      </w:r>
      <w:r>
        <w:rPr>
          <w:w w:val="105"/>
        </w:rPr>
        <w:t>de cada</w:t>
      </w:r>
      <w:r>
        <w:rPr>
          <w:spacing w:val="-7"/>
          <w:w w:val="105"/>
        </w:rPr>
        <w:t> </w:t>
      </w:r>
      <w:r>
        <w:rPr>
          <w:w w:val="105"/>
        </w:rPr>
        <w:t>cuenta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8"/>
          <w:w w:val="105"/>
        </w:rPr>
        <w:t> </w:t>
      </w:r>
      <w:r>
        <w:rPr>
          <w:w w:val="105"/>
        </w:rPr>
        <w:t>particular.</w:t>
      </w:r>
      <w:r>
        <w:rPr>
          <w:spacing w:val="-4"/>
          <w:w w:val="105"/>
        </w:rPr>
        <w:t> </w:t>
      </w:r>
      <w:r>
        <w:rPr>
          <w:w w:val="105"/>
        </w:rPr>
        <w:t>Para</w:t>
      </w:r>
      <w:r>
        <w:rPr>
          <w:spacing w:val="-8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casos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4"/>
          <w:w w:val="105"/>
        </w:rPr>
        <w:t> </w:t>
      </w:r>
      <w:r>
        <w:rPr>
          <w:w w:val="105"/>
        </w:rPr>
        <w:t>hubiera</w:t>
      </w:r>
      <w:r>
        <w:rPr>
          <w:spacing w:val="-9"/>
          <w:w w:val="105"/>
        </w:rPr>
        <w:t> </w:t>
      </w:r>
      <w:r>
        <w:rPr>
          <w:w w:val="105"/>
        </w:rPr>
        <w:t>más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una</w:t>
      </w:r>
      <w:r>
        <w:rPr>
          <w:spacing w:val="-6"/>
          <w:w w:val="105"/>
        </w:rPr>
        <w:t> </w:t>
      </w:r>
      <w:r>
        <w:rPr>
          <w:w w:val="105"/>
        </w:rPr>
        <w:t>cuenta,</w:t>
      </w:r>
      <w:r>
        <w:rPr>
          <w:spacing w:val="-9"/>
          <w:w w:val="105"/>
        </w:rPr>
        <w:t> </w:t>
      </w:r>
      <w:r>
        <w:rPr>
          <w:w w:val="105"/>
        </w:rPr>
        <w:t>deberá</w:t>
      </w:r>
      <w:r>
        <w:rPr>
          <w:spacing w:val="-8"/>
          <w:w w:val="105"/>
        </w:rPr>
        <w:t> </w:t>
      </w:r>
      <w:r>
        <w:rPr>
          <w:w w:val="105"/>
        </w:rPr>
        <w:t>respetarse</w:t>
      </w:r>
      <w:r>
        <w:rPr>
          <w:spacing w:val="-8"/>
          <w:w w:val="105"/>
        </w:rPr>
        <w:t> </w:t>
      </w:r>
      <w:r>
        <w:rPr>
          <w:w w:val="105"/>
        </w:rPr>
        <w:t>la concatenación</w:t>
      </w:r>
      <w:r>
        <w:rPr>
          <w:spacing w:val="-8"/>
          <w:w w:val="105"/>
        </w:rPr>
        <w:t> </w:t>
      </w:r>
      <w:r>
        <w:rPr>
          <w:w w:val="105"/>
        </w:rPr>
        <w:t>anteriormente</w:t>
      </w:r>
      <w:r>
        <w:rPr>
          <w:spacing w:val="-3"/>
          <w:w w:val="105"/>
        </w:rPr>
        <w:t> </w:t>
      </w:r>
      <w:r>
        <w:rPr>
          <w:w w:val="105"/>
        </w:rPr>
        <w:t>expuesta.</w:t>
      </w:r>
      <w:r>
        <w:rPr>
          <w:spacing w:val="-7"/>
          <w:w w:val="105"/>
        </w:rPr>
        <w:t> </w:t>
      </w:r>
      <w:r>
        <w:rPr>
          <w:w w:val="105"/>
        </w:rPr>
        <w:t>(Reg</w:t>
      </w:r>
      <w:r>
        <w:rPr>
          <w:spacing w:val="-5"/>
          <w:w w:val="105"/>
        </w:rPr>
        <w:t> </w:t>
      </w:r>
      <w:r>
        <w:rPr>
          <w:w w:val="105"/>
        </w:rPr>
        <w:t>3</w:t>
      </w:r>
      <w:r>
        <w:rPr>
          <w:spacing w:val="-6"/>
          <w:w w:val="105"/>
        </w:rPr>
        <w:t> </w:t>
      </w:r>
      <w:r>
        <w:rPr>
          <w:w w:val="105"/>
        </w:rPr>
        <w:t>cuenta</w:t>
      </w:r>
      <w:r>
        <w:rPr>
          <w:spacing w:val="-5"/>
          <w:w w:val="105"/>
        </w:rPr>
        <w:t> </w:t>
      </w:r>
      <w:r>
        <w:rPr>
          <w:w w:val="105"/>
        </w:rPr>
        <w:t>1+</w:t>
      </w:r>
      <w:r>
        <w:rPr>
          <w:spacing w:val="-4"/>
          <w:w w:val="105"/>
        </w:rPr>
        <w:t> </w:t>
      </w:r>
      <w:r>
        <w:rPr>
          <w:w w:val="105"/>
        </w:rPr>
        <w:t>Reg</w:t>
      </w:r>
      <w:r>
        <w:rPr>
          <w:spacing w:val="-5"/>
          <w:w w:val="105"/>
        </w:rPr>
        <w:t> </w:t>
      </w:r>
      <w:r>
        <w:rPr>
          <w:w w:val="105"/>
        </w:rPr>
        <w:t>4</w:t>
      </w:r>
      <w:r>
        <w:rPr>
          <w:spacing w:val="-5"/>
          <w:w w:val="105"/>
        </w:rPr>
        <w:t> </w:t>
      </w:r>
      <w:r>
        <w:rPr>
          <w:w w:val="105"/>
        </w:rPr>
        <w:t>cuenta</w:t>
      </w:r>
      <w:r>
        <w:rPr>
          <w:spacing w:val="-5"/>
          <w:w w:val="105"/>
        </w:rPr>
        <w:t> </w:t>
      </w:r>
      <w:r>
        <w:rPr>
          <w:w w:val="105"/>
        </w:rPr>
        <w:t>1+</w:t>
      </w:r>
      <w:r>
        <w:rPr>
          <w:spacing w:val="-5"/>
          <w:w w:val="105"/>
        </w:rPr>
        <w:t> </w:t>
      </w:r>
      <w:r>
        <w:rPr>
          <w:w w:val="105"/>
        </w:rPr>
        <w:t>Reg</w:t>
      </w:r>
      <w:r>
        <w:rPr>
          <w:spacing w:val="-6"/>
          <w:w w:val="105"/>
        </w:rPr>
        <w:t> </w:t>
      </w:r>
      <w:r>
        <w:rPr>
          <w:w w:val="105"/>
        </w:rPr>
        <w:t>5</w:t>
      </w:r>
      <w:r>
        <w:rPr>
          <w:spacing w:val="-7"/>
          <w:w w:val="105"/>
        </w:rPr>
        <w:t> </w:t>
      </w:r>
      <w:r>
        <w:rPr>
          <w:w w:val="105"/>
        </w:rPr>
        <w:t>cuenta</w:t>
      </w:r>
      <w:r>
        <w:rPr>
          <w:spacing w:val="-5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+</w:t>
      </w:r>
      <w:r>
        <w:rPr>
          <w:spacing w:val="-7"/>
          <w:w w:val="105"/>
        </w:rPr>
        <w:t> </w:t>
      </w:r>
      <w:r>
        <w:rPr>
          <w:w w:val="105"/>
        </w:rPr>
        <w:t>Reg</w:t>
      </w:r>
      <w:r>
        <w:rPr>
          <w:spacing w:val="-5"/>
          <w:w w:val="105"/>
        </w:rPr>
        <w:t> </w:t>
      </w:r>
      <w:r>
        <w:rPr>
          <w:spacing w:val="-10"/>
          <w:w w:val="105"/>
        </w:rPr>
        <w:t>6</w:t>
      </w:r>
    </w:p>
    <w:p>
      <w:pPr>
        <w:pStyle w:val="BodyText"/>
        <w:spacing w:before="3"/>
        <w:ind w:left="686"/>
        <w:jc w:val="both"/>
      </w:pPr>
      <w:r>
        <w:rPr>
          <w:w w:val="105"/>
        </w:rPr>
        <w:t>cuenta</w:t>
      </w:r>
      <w:r>
        <w:rPr>
          <w:spacing w:val="-11"/>
          <w:w w:val="105"/>
        </w:rPr>
        <w:t> </w:t>
      </w:r>
      <w:r>
        <w:rPr>
          <w:w w:val="105"/>
        </w:rPr>
        <w:t>1</w:t>
      </w:r>
      <w:r>
        <w:rPr>
          <w:spacing w:val="-8"/>
          <w:w w:val="105"/>
        </w:rPr>
        <w:t> </w:t>
      </w:r>
      <w:r>
        <w:rPr>
          <w:w w:val="105"/>
        </w:rPr>
        <w:t>+Reg</w:t>
      </w:r>
      <w:r>
        <w:rPr>
          <w:spacing w:val="-10"/>
          <w:w w:val="105"/>
        </w:rPr>
        <w:t> </w:t>
      </w:r>
      <w:r>
        <w:rPr>
          <w:w w:val="105"/>
        </w:rPr>
        <w:t>3</w:t>
      </w:r>
      <w:r>
        <w:rPr>
          <w:spacing w:val="-6"/>
          <w:w w:val="105"/>
        </w:rPr>
        <w:t> </w:t>
      </w:r>
      <w:r>
        <w:rPr>
          <w:w w:val="105"/>
        </w:rPr>
        <w:t>cuenta</w:t>
      </w:r>
      <w:r>
        <w:rPr>
          <w:spacing w:val="-9"/>
          <w:w w:val="105"/>
        </w:rPr>
        <w:t> </w:t>
      </w:r>
      <w:r>
        <w:rPr>
          <w:w w:val="105"/>
        </w:rPr>
        <w:t>2+</w:t>
      </w:r>
      <w:r>
        <w:rPr>
          <w:spacing w:val="-7"/>
          <w:w w:val="105"/>
        </w:rPr>
        <w:t> </w:t>
      </w:r>
      <w:r>
        <w:rPr>
          <w:w w:val="105"/>
        </w:rPr>
        <w:t>Reg</w:t>
      </w:r>
      <w:r>
        <w:rPr>
          <w:spacing w:val="-10"/>
          <w:w w:val="105"/>
        </w:rPr>
        <w:t> </w:t>
      </w:r>
      <w:r>
        <w:rPr>
          <w:w w:val="105"/>
        </w:rPr>
        <w:t>4</w:t>
      </w:r>
      <w:r>
        <w:rPr>
          <w:spacing w:val="-8"/>
          <w:w w:val="105"/>
        </w:rPr>
        <w:t> </w:t>
      </w:r>
      <w:r>
        <w:rPr>
          <w:w w:val="105"/>
        </w:rPr>
        <w:t>cuenta</w:t>
      </w:r>
      <w:r>
        <w:rPr>
          <w:spacing w:val="-7"/>
          <w:w w:val="105"/>
        </w:rPr>
        <w:t> </w:t>
      </w:r>
      <w:r>
        <w:rPr>
          <w:w w:val="105"/>
        </w:rPr>
        <w:t>2+</w:t>
      </w:r>
      <w:r>
        <w:rPr>
          <w:spacing w:val="-8"/>
          <w:w w:val="105"/>
        </w:rPr>
        <w:t> </w:t>
      </w:r>
      <w:r>
        <w:rPr>
          <w:w w:val="105"/>
        </w:rPr>
        <w:t>Reg</w:t>
      </w:r>
      <w:r>
        <w:rPr>
          <w:spacing w:val="-9"/>
          <w:w w:val="105"/>
        </w:rPr>
        <w:t> </w:t>
      </w:r>
      <w:r>
        <w:rPr>
          <w:w w:val="105"/>
        </w:rPr>
        <w:t>5</w:t>
      </w:r>
      <w:r>
        <w:rPr>
          <w:spacing w:val="-8"/>
          <w:w w:val="105"/>
        </w:rPr>
        <w:t> </w:t>
      </w:r>
      <w:r>
        <w:rPr>
          <w:w w:val="105"/>
        </w:rPr>
        <w:t>cuenta</w:t>
      </w:r>
      <w:r>
        <w:rPr>
          <w:spacing w:val="-9"/>
          <w:w w:val="105"/>
        </w:rPr>
        <w:t> </w:t>
      </w:r>
      <w:r>
        <w:rPr>
          <w:w w:val="105"/>
        </w:rPr>
        <w:t>2</w:t>
      </w:r>
      <w:r>
        <w:rPr>
          <w:spacing w:val="-8"/>
          <w:w w:val="105"/>
        </w:rPr>
        <w:t> </w:t>
      </w:r>
      <w:r>
        <w:rPr>
          <w:w w:val="105"/>
        </w:rPr>
        <w:t>+</w:t>
      </w:r>
      <w:r>
        <w:rPr>
          <w:spacing w:val="-8"/>
          <w:w w:val="105"/>
        </w:rPr>
        <w:t> </w:t>
      </w:r>
      <w:r>
        <w:rPr>
          <w:w w:val="105"/>
        </w:rPr>
        <w:t>Reg</w:t>
      </w:r>
      <w:r>
        <w:rPr>
          <w:spacing w:val="-9"/>
          <w:w w:val="105"/>
        </w:rPr>
        <w:t> </w:t>
      </w:r>
      <w:r>
        <w:rPr>
          <w:w w:val="105"/>
        </w:rPr>
        <w:t>6</w:t>
      </w:r>
      <w:r>
        <w:rPr>
          <w:spacing w:val="-6"/>
          <w:w w:val="105"/>
        </w:rPr>
        <w:t> </w:t>
      </w:r>
      <w:r>
        <w:rPr>
          <w:w w:val="105"/>
        </w:rPr>
        <w:t>cuenta</w:t>
      </w:r>
      <w:r>
        <w:rPr>
          <w:spacing w:val="-8"/>
          <w:w w:val="105"/>
        </w:rPr>
        <w:t> </w:t>
      </w:r>
      <w:r>
        <w:rPr>
          <w:spacing w:val="-5"/>
          <w:w w:val="105"/>
        </w:rPr>
        <w:t>2)</w:t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1343" w:val="left" w:leader="none"/>
        </w:tabs>
        <w:spacing w:line="240" w:lineRule="auto" w:before="0" w:after="0"/>
        <w:ind w:left="1343" w:right="0" w:hanging="667"/>
        <w:jc w:val="left"/>
      </w:pPr>
      <w:bookmarkStart w:name="_TOC_250010" w:id="15"/>
      <w:r>
        <w:rPr/>
        <w:t>Detalle</w:t>
      </w:r>
      <w:r>
        <w:rPr>
          <w:spacing w:val="14"/>
        </w:rPr>
        <w:t> </w:t>
      </w:r>
      <w:r>
        <w:rPr/>
        <w:t>del</w:t>
      </w:r>
      <w:r>
        <w:rPr>
          <w:spacing w:val="13"/>
        </w:rPr>
        <w:t> </w:t>
      </w:r>
      <w:r>
        <w:rPr/>
        <w:t>Registro</w:t>
      </w:r>
      <w:r>
        <w:rPr>
          <w:spacing w:val="15"/>
        </w:rPr>
        <w:t> </w:t>
      </w:r>
      <w:r>
        <w:rPr/>
        <w:t>“Otros</w:t>
      </w:r>
      <w:r>
        <w:rPr>
          <w:spacing w:val="10"/>
        </w:rPr>
        <w:t> </w:t>
      </w:r>
      <w:r>
        <w:rPr/>
        <w:t>Integrantes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Cuenta”</w:t>
      </w:r>
      <w:r>
        <w:rPr>
          <w:spacing w:val="11"/>
        </w:rPr>
        <w:t> </w:t>
      </w:r>
      <w:r>
        <w:rPr/>
        <w:t>(Reg.</w:t>
      </w:r>
      <w:r>
        <w:rPr>
          <w:spacing w:val="10"/>
        </w:rPr>
        <w:t> </w:t>
      </w:r>
      <w:r>
        <w:rPr/>
        <w:t>Tipo</w:t>
      </w:r>
      <w:r>
        <w:rPr>
          <w:spacing w:val="10"/>
        </w:rPr>
        <w:t> </w:t>
      </w:r>
      <w:bookmarkEnd w:id="15"/>
      <w:r>
        <w:rPr>
          <w:spacing w:val="-5"/>
        </w:rPr>
        <w:t>04)</w:t>
      </w:r>
    </w:p>
    <w:p>
      <w:pPr>
        <w:pStyle w:val="BodyText"/>
        <w:spacing w:line="266" w:lineRule="auto" w:before="58"/>
        <w:ind w:left="676" w:right="1503"/>
        <w:jc w:val="both"/>
      </w:pPr>
      <w:r>
        <w:rPr>
          <w:w w:val="105"/>
        </w:rPr>
        <w:t>El</w:t>
      </w:r>
      <w:r>
        <w:rPr>
          <w:spacing w:val="-10"/>
          <w:w w:val="105"/>
        </w:rPr>
        <w:t> </w:t>
      </w:r>
      <w:r>
        <w:rPr>
          <w:w w:val="105"/>
        </w:rPr>
        <w:t>registro</w:t>
      </w:r>
      <w:r>
        <w:rPr>
          <w:spacing w:val="-7"/>
          <w:w w:val="105"/>
        </w:rPr>
        <w:t> </w:t>
      </w:r>
      <w:r>
        <w:rPr>
          <w:w w:val="105"/>
        </w:rPr>
        <w:t>“Otros</w:t>
      </w:r>
      <w:r>
        <w:rPr>
          <w:spacing w:val="-8"/>
          <w:w w:val="105"/>
        </w:rPr>
        <w:t> </w:t>
      </w:r>
      <w:r>
        <w:rPr>
          <w:w w:val="105"/>
        </w:rPr>
        <w:t>Integrantes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Cuenta”</w:t>
      </w:r>
      <w:r>
        <w:rPr>
          <w:spacing w:val="-6"/>
          <w:w w:val="105"/>
        </w:rPr>
        <w:t> </w:t>
      </w:r>
      <w:r>
        <w:rPr>
          <w:w w:val="105"/>
        </w:rPr>
        <w:t>debe</w:t>
      </w:r>
      <w:r>
        <w:rPr>
          <w:spacing w:val="-7"/>
          <w:w w:val="105"/>
        </w:rPr>
        <w:t> </w:t>
      </w:r>
      <w:r>
        <w:rPr>
          <w:w w:val="105"/>
        </w:rPr>
        <w:t>ser</w:t>
      </w:r>
      <w:r>
        <w:rPr>
          <w:spacing w:val="-7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cuarto</w:t>
      </w:r>
      <w:r>
        <w:rPr>
          <w:spacing w:val="-9"/>
          <w:w w:val="105"/>
        </w:rPr>
        <w:t> </w:t>
      </w:r>
      <w:r>
        <w:rPr>
          <w:w w:val="105"/>
        </w:rPr>
        <w:t>registro</w:t>
      </w:r>
      <w:r>
        <w:rPr>
          <w:spacing w:val="-6"/>
          <w:w w:val="105"/>
        </w:rPr>
        <w:t> </w:t>
      </w:r>
      <w:r>
        <w:rPr>
          <w:w w:val="105"/>
        </w:rPr>
        <w:t>del</w:t>
      </w:r>
      <w:r>
        <w:rPr>
          <w:spacing w:val="-6"/>
          <w:w w:val="105"/>
        </w:rPr>
        <w:t> </w:t>
      </w:r>
      <w:r>
        <w:rPr>
          <w:w w:val="105"/>
        </w:rPr>
        <w:t>archivo,</w:t>
      </w:r>
      <w:r>
        <w:rPr>
          <w:spacing w:val="-4"/>
          <w:w w:val="105"/>
        </w:rPr>
        <w:t> </w:t>
      </w:r>
      <w:r>
        <w:rPr>
          <w:w w:val="105"/>
        </w:rPr>
        <w:t>con</w:t>
      </w:r>
      <w:r>
        <w:rPr>
          <w:spacing w:val="-6"/>
          <w:w w:val="105"/>
        </w:rPr>
        <w:t> </w:t>
      </w:r>
      <w:r>
        <w:rPr>
          <w:w w:val="105"/>
        </w:rPr>
        <w:t>una</w:t>
      </w:r>
      <w:r>
        <w:rPr>
          <w:spacing w:val="-7"/>
          <w:w w:val="105"/>
        </w:rPr>
        <w:t> </w:t>
      </w:r>
      <w:r>
        <w:rPr>
          <w:w w:val="105"/>
        </w:rPr>
        <w:t>longitud de 102 caracteres.</w:t>
      </w:r>
    </w:p>
    <w:p>
      <w:pPr>
        <w:pStyle w:val="BodyText"/>
        <w:spacing w:line="264" w:lineRule="auto" w:before="147"/>
        <w:ind w:left="686" w:right="1504" w:hanging="10"/>
        <w:jc w:val="both"/>
      </w:pPr>
      <w:r>
        <w:rPr>
          <w:w w:val="105"/>
        </w:rPr>
        <w:t>No</w:t>
      </w:r>
      <w:r>
        <w:rPr>
          <w:spacing w:val="-10"/>
          <w:w w:val="105"/>
        </w:rPr>
        <w:t> </w:t>
      </w:r>
      <w:r>
        <w:rPr>
          <w:w w:val="105"/>
        </w:rPr>
        <w:t>se</w:t>
      </w:r>
      <w:r>
        <w:rPr>
          <w:spacing w:val="-10"/>
          <w:w w:val="105"/>
        </w:rPr>
        <w:t> </w:t>
      </w:r>
      <w:r>
        <w:rPr>
          <w:w w:val="105"/>
        </w:rPr>
        <w:t>deberá</w:t>
      </w:r>
      <w:r>
        <w:rPr>
          <w:spacing w:val="-8"/>
          <w:w w:val="105"/>
        </w:rPr>
        <w:t> </w:t>
      </w:r>
      <w:r>
        <w:rPr>
          <w:w w:val="105"/>
        </w:rPr>
        <w:t>informar</w:t>
      </w:r>
      <w:r>
        <w:rPr>
          <w:spacing w:val="-7"/>
          <w:w w:val="105"/>
        </w:rPr>
        <w:t> </w:t>
      </w:r>
      <w:r>
        <w:rPr>
          <w:w w:val="105"/>
        </w:rPr>
        <w:t>un</w:t>
      </w:r>
      <w:r>
        <w:rPr>
          <w:spacing w:val="-6"/>
          <w:w w:val="105"/>
        </w:rPr>
        <w:t> </w:t>
      </w:r>
      <w:r>
        <w:rPr>
          <w:w w:val="105"/>
        </w:rPr>
        <w:t>registro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8"/>
          <w:w w:val="105"/>
        </w:rPr>
        <w:t> </w:t>
      </w:r>
      <w:r>
        <w:rPr>
          <w:w w:val="105"/>
        </w:rPr>
        <w:t>tipo</w:t>
      </w:r>
      <w:r>
        <w:rPr>
          <w:spacing w:val="-7"/>
          <w:w w:val="105"/>
        </w:rPr>
        <w:t> </w:t>
      </w:r>
      <w:r>
        <w:rPr>
          <w:w w:val="105"/>
        </w:rPr>
        <w:t>4</w:t>
      </w:r>
      <w:r>
        <w:rPr>
          <w:spacing w:val="-6"/>
          <w:w w:val="105"/>
        </w:rPr>
        <w:t> </w:t>
      </w:r>
      <w:r>
        <w:rPr>
          <w:w w:val="105"/>
        </w:rPr>
        <w:t>en</w:t>
      </w:r>
      <w:r>
        <w:rPr>
          <w:spacing w:val="-8"/>
          <w:w w:val="105"/>
        </w:rPr>
        <w:t> </w:t>
      </w:r>
      <w:r>
        <w:rPr>
          <w:w w:val="105"/>
        </w:rPr>
        <w:t>caso</w:t>
      </w:r>
      <w:r>
        <w:rPr>
          <w:spacing w:val="-8"/>
          <w:w w:val="105"/>
        </w:rPr>
        <w:t> </w:t>
      </w:r>
      <w:r>
        <w:rPr>
          <w:w w:val="105"/>
        </w:rPr>
        <w:t>de</w:t>
      </w:r>
      <w:r>
        <w:rPr>
          <w:spacing w:val="-10"/>
          <w:w w:val="105"/>
        </w:rPr>
        <w:t> </w:t>
      </w:r>
      <w:r>
        <w:rPr>
          <w:w w:val="105"/>
        </w:rPr>
        <w:t>que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8"/>
          <w:w w:val="105"/>
        </w:rPr>
        <w:t> </w:t>
      </w:r>
      <w:r>
        <w:rPr>
          <w:w w:val="105"/>
        </w:rPr>
        <w:t>registro</w:t>
      </w:r>
      <w:r>
        <w:rPr>
          <w:spacing w:val="-10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tipo</w:t>
      </w:r>
      <w:r>
        <w:rPr>
          <w:spacing w:val="-10"/>
          <w:w w:val="105"/>
        </w:rPr>
        <w:t> </w:t>
      </w:r>
      <w:r>
        <w:rPr>
          <w:w w:val="105"/>
        </w:rPr>
        <w:t>3</w:t>
      </w:r>
      <w:r>
        <w:rPr>
          <w:spacing w:val="-6"/>
          <w:w w:val="105"/>
        </w:rPr>
        <w:t> </w:t>
      </w:r>
      <w:r>
        <w:rPr>
          <w:w w:val="105"/>
        </w:rPr>
        <w:t>posea</w:t>
      </w:r>
      <w:r>
        <w:rPr>
          <w:spacing w:val="-8"/>
          <w:w w:val="105"/>
        </w:rPr>
        <w:t> </w:t>
      </w:r>
      <w:r>
        <w:rPr>
          <w:w w:val="105"/>
        </w:rPr>
        <w:t>el</w:t>
      </w:r>
      <w:r>
        <w:rPr>
          <w:spacing w:val="-7"/>
          <w:w w:val="105"/>
        </w:rPr>
        <w:t> </w:t>
      </w:r>
      <w:r>
        <w:rPr>
          <w:w w:val="105"/>
        </w:rPr>
        <w:t>campo</w:t>
      </w:r>
      <w:r>
        <w:rPr>
          <w:spacing w:val="-8"/>
          <w:w w:val="105"/>
        </w:rPr>
        <w:t> </w:t>
      </w:r>
      <w:r>
        <w:rPr>
          <w:w w:val="105"/>
        </w:rPr>
        <w:t>N° 4 "Cantidad de Integrantes" con valor = 1.</w:t>
      </w:r>
    </w:p>
    <w:p>
      <w:pPr>
        <w:pStyle w:val="BodyText"/>
        <w:spacing w:after="0" w:line="264" w:lineRule="auto"/>
        <w:jc w:val="both"/>
        <w:sectPr>
          <w:pgSz w:w="12240" w:h="15840"/>
          <w:pgMar w:header="10" w:footer="0" w:top="1320" w:bottom="280" w:left="1440" w:right="360"/>
        </w:sectPr>
      </w:pPr>
    </w:p>
    <w:tbl>
      <w:tblPr>
        <w:tblW w:w="0" w:type="auto"/>
        <w:jc w:val="left"/>
        <w:tblInd w:w="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1561"/>
        <w:gridCol w:w="1261"/>
        <w:gridCol w:w="611"/>
        <w:gridCol w:w="787"/>
        <w:gridCol w:w="661"/>
        <w:gridCol w:w="925"/>
        <w:gridCol w:w="2684"/>
      </w:tblGrid>
      <w:tr>
        <w:trPr>
          <w:trHeight w:val="547" w:hRule="atLeast"/>
        </w:trPr>
        <w:tc>
          <w:tcPr>
            <w:tcW w:w="9422" w:type="dxa"/>
            <w:gridSpan w:val="8"/>
            <w:shd w:val="clear" w:color="auto" w:fill="BCD6ED"/>
          </w:tcPr>
          <w:p>
            <w:pPr>
              <w:pStyle w:val="TableParagraph"/>
              <w:spacing w:before="134"/>
              <w:ind w:left="6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OTROS</w:t>
            </w:r>
            <w:r>
              <w:rPr>
                <w:rFonts w:ascii="Calibri"/>
                <w:b/>
                <w:spacing w:val="17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INTEGRANTES</w:t>
            </w:r>
            <w:r>
              <w:rPr>
                <w:rFonts w:ascii="Calibri"/>
                <w:b/>
                <w:spacing w:val="17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DE</w:t>
            </w:r>
            <w:r>
              <w:rPr>
                <w:rFonts w:ascii="Calibri"/>
                <w:b/>
                <w:spacing w:val="16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CUENTA</w:t>
            </w:r>
          </w:p>
        </w:tc>
      </w:tr>
      <w:tr>
        <w:trPr>
          <w:trHeight w:val="549" w:hRule="atLeast"/>
        </w:trPr>
        <w:tc>
          <w:tcPr>
            <w:tcW w:w="932" w:type="dxa"/>
            <w:tcBorders>
              <w:bottom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194" w:lineRule="exact" w:before="60"/>
              <w:ind w:left="15"/>
              <w:jc w:val="center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spacing w:val="-5"/>
                <w:sz w:val="17"/>
              </w:rPr>
              <w:t>N°</w:t>
            </w:r>
          </w:p>
          <w:p>
            <w:pPr>
              <w:pStyle w:val="TableParagraph"/>
              <w:spacing w:line="194" w:lineRule="exact"/>
              <w:ind w:left="15" w:right="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Campo</w:t>
            </w:r>
          </w:p>
        </w:tc>
        <w:tc>
          <w:tcPr>
            <w:tcW w:w="1561" w:type="dxa"/>
            <w:tcBorders>
              <w:bottom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before="156"/>
              <w:ind w:left="4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Campo</w:t>
            </w:r>
          </w:p>
        </w:tc>
        <w:tc>
          <w:tcPr>
            <w:tcW w:w="1261" w:type="dxa"/>
            <w:tcBorders>
              <w:bottom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before="156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Tipo</w:t>
            </w:r>
            <w:r>
              <w:rPr>
                <w:rFonts w:ascii="Arial"/>
                <w:b/>
                <w:spacing w:val="-4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de</w:t>
            </w:r>
            <w:r>
              <w:rPr>
                <w:rFonts w:ascii="Arial"/>
                <w:b/>
                <w:spacing w:val="-5"/>
                <w:sz w:val="17"/>
              </w:rPr>
              <w:t> </w:t>
            </w:r>
            <w:r>
              <w:rPr>
                <w:rFonts w:ascii="Arial"/>
                <w:b/>
                <w:spacing w:val="-4"/>
                <w:sz w:val="17"/>
              </w:rPr>
              <w:t>dato</w:t>
            </w:r>
          </w:p>
        </w:tc>
        <w:tc>
          <w:tcPr>
            <w:tcW w:w="611" w:type="dxa"/>
            <w:tcBorders>
              <w:bottom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before="156"/>
              <w:ind w:left="2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Largo</w:t>
            </w:r>
          </w:p>
        </w:tc>
        <w:tc>
          <w:tcPr>
            <w:tcW w:w="787" w:type="dxa"/>
            <w:tcBorders>
              <w:bottom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before="156"/>
              <w:ind w:lef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Desde</w:t>
            </w:r>
          </w:p>
        </w:tc>
        <w:tc>
          <w:tcPr>
            <w:tcW w:w="661" w:type="dxa"/>
            <w:tcBorders>
              <w:bottom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before="156"/>
              <w:ind w:left="2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Hasta</w:t>
            </w:r>
          </w:p>
        </w:tc>
        <w:tc>
          <w:tcPr>
            <w:tcW w:w="925" w:type="dxa"/>
            <w:tcBorders>
              <w:bottom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before="156"/>
              <w:ind w:left="18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Opcional</w:t>
            </w:r>
          </w:p>
        </w:tc>
        <w:tc>
          <w:tcPr>
            <w:tcW w:w="2684" w:type="dxa"/>
            <w:tcBorders>
              <w:bottom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before="156"/>
              <w:ind w:left="73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Observaciones</w:t>
            </w:r>
          </w:p>
        </w:tc>
      </w:tr>
      <w:tr>
        <w:trPr>
          <w:trHeight w:val="537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3"/>
              <w:ind w:left="73" w:right="586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REGISTRO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ind w:left="69"/>
              <w:rPr>
                <w:sz w:val="17"/>
              </w:rPr>
            </w:pPr>
            <w:r>
              <w:rPr>
                <w:sz w:val="17"/>
              </w:rPr>
              <w:t>Valores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fijos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ind w:left="24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ind w:left="2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ind w:left="2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9"/>
              <w:ind w:left="70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fijo: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5"/>
                <w:sz w:val="17"/>
              </w:rPr>
              <w:t>04</w:t>
            </w:r>
          </w:p>
        </w:tc>
      </w:tr>
      <w:tr>
        <w:trPr>
          <w:trHeight w:val="1619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6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78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3" w:right="640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PERSONA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6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6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4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6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6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66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78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195" w:lineRule="exact"/>
              <w:ind w:left="70"/>
              <w:rPr>
                <w:sz w:val="17"/>
              </w:rPr>
            </w:pPr>
            <w:r>
              <w:rPr>
                <w:sz w:val="17"/>
              </w:rPr>
              <w:t>1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= Persona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Humana</w:t>
            </w:r>
          </w:p>
          <w:p>
            <w:pPr>
              <w:pStyle w:val="TableParagraph"/>
              <w:spacing w:line="195" w:lineRule="exact"/>
              <w:ind w:left="70"/>
              <w:rPr>
                <w:sz w:val="17"/>
              </w:rPr>
            </w:pPr>
            <w:r>
              <w:rPr>
                <w:sz w:val="17"/>
              </w:rPr>
              <w:t>2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= Persona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Jurídica</w:t>
            </w:r>
          </w:p>
        </w:tc>
      </w:tr>
      <w:tr>
        <w:trPr>
          <w:trHeight w:val="100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spacing w:val="-2"/>
                <w:sz w:val="17"/>
              </w:rPr>
              <w:t>CARÁCTER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8"/>
              <w:ind w:left="70"/>
              <w:rPr>
                <w:sz w:val="17"/>
              </w:rPr>
            </w:pPr>
            <w:r>
              <w:rPr>
                <w:sz w:val="17"/>
              </w:rPr>
              <w:t>Mínimo: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5"/>
                <w:sz w:val="17"/>
              </w:rPr>
              <w:t>01</w:t>
            </w:r>
          </w:p>
          <w:p>
            <w:pPr>
              <w:pStyle w:val="TableParagraph"/>
              <w:spacing w:line="195" w:lineRule="exact" w:before="1"/>
              <w:ind w:left="70"/>
              <w:rPr>
                <w:sz w:val="17"/>
              </w:rPr>
            </w:pPr>
            <w:r>
              <w:rPr>
                <w:sz w:val="17"/>
              </w:rPr>
              <w:t>Máximo: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5"/>
                <w:sz w:val="17"/>
              </w:rPr>
              <w:t>06</w:t>
            </w:r>
          </w:p>
          <w:p>
            <w:pPr>
              <w:pStyle w:val="TableParagraph"/>
              <w:spacing w:line="195" w:lineRule="exact"/>
              <w:ind w:left="70"/>
              <w:rPr>
                <w:sz w:val="17"/>
              </w:rPr>
            </w:pPr>
            <w:r>
              <w:rPr>
                <w:sz w:val="17"/>
              </w:rPr>
              <w:t>Según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TABLA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CARÁCTER</w:t>
            </w:r>
          </w:p>
        </w:tc>
      </w:tr>
      <w:tr>
        <w:trPr>
          <w:trHeight w:val="1005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spacing w:val="-2"/>
                <w:sz w:val="17"/>
              </w:rPr>
              <w:t>NACIONALIDAD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7"/>
              </w:rPr>
            </w:pPr>
            <w:r>
              <w:rPr>
                <w:spacing w:val="-2"/>
                <w:sz w:val="17"/>
              </w:rPr>
              <w:t>Texto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0" w:right="1107"/>
              <w:rPr>
                <w:sz w:val="17"/>
              </w:rPr>
            </w:pPr>
            <w:r>
              <w:rPr>
                <w:sz w:val="17"/>
              </w:rPr>
              <w:t>N = ARGENTINA </w:t>
            </w:r>
            <w:r>
              <w:rPr>
                <w:spacing w:val="-2"/>
                <w:sz w:val="17"/>
              </w:rPr>
              <w:t>E=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EXTRANJERA</w:t>
            </w:r>
          </w:p>
        </w:tc>
      </w:tr>
      <w:tr>
        <w:trPr>
          <w:trHeight w:val="1005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3" w:right="206"/>
              <w:rPr>
                <w:sz w:val="17"/>
              </w:rPr>
            </w:pPr>
            <w:r>
              <w:rPr>
                <w:sz w:val="17"/>
              </w:rPr>
              <w:t>PAÍS DE </w:t>
            </w:r>
            <w:r>
              <w:rPr>
                <w:spacing w:val="-2"/>
                <w:sz w:val="17"/>
              </w:rPr>
              <w:t>NACIONALIDAD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 w:right="512"/>
              <w:rPr>
                <w:sz w:val="17"/>
              </w:rPr>
            </w:pPr>
            <w:r>
              <w:rPr>
                <w:sz w:val="17"/>
              </w:rPr>
              <w:t>Tabla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valores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4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0"/>
              <w:rPr>
                <w:sz w:val="17"/>
              </w:rPr>
            </w:pPr>
            <w:r>
              <w:rPr>
                <w:sz w:val="17"/>
              </w:rPr>
              <w:t>Según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TABLA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PAISES</w:t>
            </w:r>
          </w:p>
        </w:tc>
      </w:tr>
      <w:tr>
        <w:trPr>
          <w:trHeight w:val="100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8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73" w:right="361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DOCUMENTO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8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69" w:right="512"/>
              <w:rPr>
                <w:sz w:val="17"/>
              </w:rPr>
            </w:pPr>
            <w:r>
              <w:rPr>
                <w:sz w:val="17"/>
              </w:rPr>
              <w:t>Tabla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valores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4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3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4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"/>
              <w:ind w:left="70"/>
              <w:rPr>
                <w:sz w:val="17"/>
              </w:rPr>
            </w:pPr>
            <w:r>
              <w:rPr>
                <w:sz w:val="17"/>
              </w:rPr>
              <w:t>Según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TABLA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DOCUMENTOS</w:t>
            </w:r>
          </w:p>
        </w:tc>
      </w:tr>
      <w:tr>
        <w:trPr>
          <w:trHeight w:val="1005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sz w:val="17"/>
              </w:rPr>
              <w:t>CUIT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CUIL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5"/>
                <w:sz w:val="17"/>
              </w:rPr>
              <w:t>CDI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11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Si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37" w:lineRule="auto"/>
              <w:ind w:left="70" w:right="82"/>
              <w:rPr>
                <w:sz w:val="17"/>
              </w:rPr>
            </w:pPr>
            <w:r>
              <w:rPr>
                <w:sz w:val="17"/>
              </w:rPr>
              <w:t>Este campo deberá ser obligatorio si en el campo 5 se consignó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80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(CUIT),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86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(CUIL)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 87 (CDI). Caso contrario se dejará el espacio libre.</w:t>
            </w:r>
          </w:p>
        </w:tc>
      </w:tr>
      <w:tr>
        <w:trPr>
          <w:trHeight w:val="1165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60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73"/>
              <w:rPr>
                <w:sz w:val="17"/>
              </w:rPr>
            </w:pPr>
            <w:r>
              <w:rPr>
                <w:spacing w:val="-2"/>
                <w:sz w:val="17"/>
              </w:rPr>
              <w:t>NÚMERO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OTRO DOCUMENTO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7"/>
              </w:rPr>
            </w:pPr>
            <w:r>
              <w:rPr>
                <w:spacing w:val="-2"/>
                <w:sz w:val="17"/>
              </w:rPr>
              <w:t>Alfanumérico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23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42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1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 w:right="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Si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4" w:lineRule="exact"/>
              <w:ind w:left="70"/>
              <w:rPr>
                <w:sz w:val="17"/>
              </w:rPr>
            </w:pPr>
            <w:r>
              <w:rPr>
                <w:sz w:val="17"/>
              </w:rPr>
              <w:t>Este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campo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deberá</w:t>
            </w:r>
            <w:r>
              <w:rPr>
                <w:spacing w:val="-5"/>
                <w:sz w:val="17"/>
              </w:rPr>
              <w:t> ser</w:t>
            </w:r>
          </w:p>
          <w:p>
            <w:pPr>
              <w:pStyle w:val="TableParagraph"/>
              <w:ind w:left="70"/>
              <w:rPr>
                <w:sz w:val="17"/>
              </w:rPr>
            </w:pPr>
            <w:r>
              <w:rPr>
                <w:sz w:val="17"/>
              </w:rPr>
              <w:t>obligatorio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si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en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campo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5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se consignó 88 (CIE), 94 (PASAPORTE) o 99 (NIF o</w:t>
            </w:r>
          </w:p>
          <w:p>
            <w:pPr>
              <w:pStyle w:val="TableParagraph"/>
              <w:spacing w:line="237" w:lineRule="auto"/>
              <w:ind w:left="70" w:right="82"/>
              <w:rPr>
                <w:sz w:val="17"/>
              </w:rPr>
            </w:pPr>
            <w:r>
              <w:rPr>
                <w:sz w:val="17"/>
              </w:rPr>
              <w:t>similar).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Caso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contrario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se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dejará el espacio libre.</w:t>
            </w:r>
          </w:p>
        </w:tc>
      </w:tr>
      <w:tr>
        <w:trPr>
          <w:trHeight w:val="1005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90"/>
              <w:ind w:left="73"/>
              <w:rPr>
                <w:sz w:val="17"/>
              </w:rPr>
            </w:pPr>
            <w:r>
              <w:rPr>
                <w:sz w:val="17"/>
              </w:rPr>
              <w:t>APELLIDO Y NOMBRE O </w:t>
            </w:r>
            <w:r>
              <w:rPr>
                <w:spacing w:val="-2"/>
                <w:sz w:val="17"/>
              </w:rPr>
              <w:t>DENOMINACIÓN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69"/>
              <w:rPr>
                <w:sz w:val="17"/>
              </w:rPr>
            </w:pPr>
            <w:r>
              <w:rPr>
                <w:spacing w:val="-2"/>
                <w:sz w:val="17"/>
              </w:rPr>
              <w:t>Alfanumérico</w:t>
            </w:r>
          </w:p>
        </w:tc>
        <w:tc>
          <w:tcPr>
            <w:tcW w:w="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4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60</w:t>
            </w:r>
          </w:p>
        </w:tc>
        <w:tc>
          <w:tcPr>
            <w:tcW w:w="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3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43</w:t>
            </w:r>
          </w:p>
        </w:tc>
        <w:tc>
          <w:tcPr>
            <w:tcW w:w="6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 w:right="1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102</w:t>
            </w:r>
          </w:p>
        </w:tc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77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20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70"/>
      </w:pPr>
    </w:p>
    <w:p>
      <w:pPr>
        <w:pStyle w:val="BodyText"/>
        <w:ind w:left="676"/>
      </w:pPr>
      <w:r>
        <w:rPr>
          <w:w w:val="105"/>
        </w:rPr>
        <w:t>Se</w:t>
      </w:r>
      <w:r>
        <w:rPr>
          <w:spacing w:val="-12"/>
          <w:w w:val="105"/>
        </w:rPr>
        <w:t> </w:t>
      </w:r>
      <w:r>
        <w:rPr>
          <w:w w:val="105"/>
        </w:rPr>
        <w:t>validará</w:t>
      </w:r>
      <w:r>
        <w:rPr>
          <w:spacing w:val="-12"/>
          <w:w w:val="105"/>
        </w:rPr>
        <w:t> </w:t>
      </w:r>
      <w:r>
        <w:rPr>
          <w:spacing w:val="-4"/>
          <w:w w:val="105"/>
        </w:rPr>
        <w:t>que:</w:t>
      </w:r>
    </w:p>
    <w:p>
      <w:pPr>
        <w:pStyle w:val="ListParagraph"/>
        <w:numPr>
          <w:ilvl w:val="0"/>
          <w:numId w:val="10"/>
        </w:numPr>
        <w:tabs>
          <w:tab w:pos="1680" w:val="left" w:leader="none"/>
        </w:tabs>
        <w:spacing w:line="264" w:lineRule="auto" w:before="175" w:after="0"/>
        <w:ind w:left="1680" w:right="1502" w:hanging="339"/>
        <w:jc w:val="both"/>
        <w:rPr>
          <w:sz w:val="20"/>
        </w:rPr>
      </w:pPr>
      <w:r>
        <w:rPr>
          <w:w w:val="105"/>
          <w:sz w:val="20"/>
        </w:rPr>
        <w:t>Si en el campo N° 3 se consigna “N”, en el campo N° 4 el número declarado sea 200, que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corresponde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Argentina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tabla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países.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haber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informado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letra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“E”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el campo N° 3, se validará que en el campo N° 4 el número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referido a la tabla países se corresponda a un país extranjero.</w:t>
      </w:r>
    </w:p>
    <w:p>
      <w:pPr>
        <w:pStyle w:val="ListParagraph"/>
        <w:numPr>
          <w:ilvl w:val="0"/>
          <w:numId w:val="10"/>
        </w:numPr>
        <w:tabs>
          <w:tab w:pos="1680" w:val="left" w:leader="none"/>
        </w:tabs>
        <w:spacing w:line="266" w:lineRule="auto" w:before="2" w:after="0"/>
        <w:ind w:left="1680" w:right="1501" w:hanging="339"/>
        <w:jc w:val="both"/>
        <w:rPr>
          <w:sz w:val="20"/>
        </w:rPr>
      </w:pPr>
      <w:r>
        <w:rPr>
          <w:w w:val="105"/>
          <w:sz w:val="20"/>
        </w:rPr>
        <w:t>Si la nacionalidad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informada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campo N° 4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 (argentina),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es obligatorio,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informar en el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campo N°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5: 80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(CUIT), 86 (CUIL)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 87 (CDI), indicando el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número en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el campo</w:t>
      </w:r>
    </w:p>
    <w:p>
      <w:pPr>
        <w:pStyle w:val="ListParagraph"/>
        <w:spacing w:after="0" w:line="266" w:lineRule="auto"/>
        <w:jc w:val="both"/>
        <w:rPr>
          <w:sz w:val="20"/>
        </w:rPr>
        <w:sectPr>
          <w:pgSz w:w="12240" w:h="15840"/>
          <w:pgMar w:header="10" w:footer="0" w:top="1340" w:bottom="280" w:left="1440" w:right="360"/>
        </w:sectPr>
      </w:pPr>
    </w:p>
    <w:p>
      <w:pPr>
        <w:pStyle w:val="BodyText"/>
        <w:spacing w:line="264" w:lineRule="auto" w:before="16"/>
        <w:ind w:left="1680" w:right="1503"/>
        <w:jc w:val="both"/>
      </w:pPr>
      <w:r>
        <w:rPr>
          <w:w w:val="105"/>
        </w:rPr>
        <w:t>siguiente.</w:t>
      </w:r>
      <w:r>
        <w:rPr>
          <w:w w:val="105"/>
        </w:rPr>
        <w:t> Posteriormente,</w:t>
      </w:r>
      <w:r>
        <w:rPr>
          <w:w w:val="105"/>
        </w:rPr>
        <w:t> se</w:t>
      </w:r>
      <w:r>
        <w:rPr>
          <w:w w:val="105"/>
        </w:rPr>
        <w:t> validará</w:t>
      </w:r>
      <w:r>
        <w:rPr>
          <w:w w:val="105"/>
        </w:rPr>
        <w:t> que</w:t>
      </w:r>
      <w:r>
        <w:rPr>
          <w:w w:val="105"/>
        </w:rPr>
        <w:t> el</w:t>
      </w:r>
      <w:r>
        <w:rPr>
          <w:w w:val="105"/>
        </w:rPr>
        <w:t> campo</w:t>
      </w:r>
      <w:r>
        <w:rPr>
          <w:w w:val="105"/>
        </w:rPr>
        <w:t> N°</w:t>
      </w:r>
      <w:r>
        <w:rPr>
          <w:spacing w:val="40"/>
          <w:w w:val="105"/>
        </w:rPr>
        <w:t> </w:t>
      </w:r>
      <w:r>
        <w:rPr>
          <w:w w:val="105"/>
        </w:rPr>
        <w:t>6</w:t>
      </w:r>
      <w:r>
        <w:rPr>
          <w:w w:val="105"/>
        </w:rPr>
        <w:t> sea</w:t>
      </w:r>
      <w:r>
        <w:rPr>
          <w:w w:val="105"/>
        </w:rPr>
        <w:t> correcto</w:t>
      </w:r>
      <w:r>
        <w:rPr>
          <w:w w:val="105"/>
        </w:rPr>
        <w:t> respecto</w:t>
      </w:r>
      <w:r>
        <w:rPr>
          <w:w w:val="105"/>
        </w:rPr>
        <w:t> a datos en el Registro Único Tributario.</w:t>
      </w:r>
    </w:p>
    <w:p>
      <w:pPr>
        <w:pStyle w:val="ListParagraph"/>
        <w:numPr>
          <w:ilvl w:val="0"/>
          <w:numId w:val="10"/>
        </w:numPr>
        <w:tabs>
          <w:tab w:pos="1680" w:val="left" w:leader="none"/>
        </w:tabs>
        <w:spacing w:line="264" w:lineRule="auto" w:before="4" w:after="0"/>
        <w:ind w:left="1680" w:right="1503" w:hanging="339"/>
        <w:jc w:val="both"/>
        <w:rPr>
          <w:sz w:val="20"/>
        </w:rPr>
      </w:pPr>
      <w:r>
        <w:rPr>
          <w:w w:val="105"/>
          <w:sz w:val="20"/>
        </w:rPr>
        <w:t>Si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nacionalidad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informada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N°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4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(extranjera),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entonces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campo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N° 5</w:t>
      </w:r>
      <w:r>
        <w:rPr>
          <w:w w:val="105"/>
          <w:sz w:val="20"/>
        </w:rPr>
        <w:t> deberá</w:t>
      </w:r>
      <w:r>
        <w:rPr>
          <w:w w:val="105"/>
          <w:sz w:val="20"/>
        </w:rPr>
        <w:t> completarse</w:t>
      </w:r>
      <w:r>
        <w:rPr>
          <w:w w:val="105"/>
          <w:sz w:val="20"/>
        </w:rPr>
        <w:t> con</w:t>
      </w:r>
      <w:r>
        <w:rPr>
          <w:w w:val="105"/>
          <w:sz w:val="20"/>
        </w:rPr>
        <w:t> cualquier</w:t>
      </w:r>
      <w:r>
        <w:rPr>
          <w:w w:val="105"/>
          <w:sz w:val="20"/>
        </w:rPr>
        <w:t> documento</w:t>
      </w:r>
      <w:r>
        <w:rPr>
          <w:w w:val="105"/>
          <w:sz w:val="20"/>
        </w:rPr>
        <w:t> de</w:t>
      </w:r>
      <w:r>
        <w:rPr>
          <w:w w:val="105"/>
          <w:sz w:val="20"/>
        </w:rPr>
        <w:t> la</w:t>
      </w:r>
      <w:r>
        <w:rPr>
          <w:w w:val="105"/>
          <w:sz w:val="20"/>
        </w:rPr>
        <w:t> tabla.</w:t>
      </w:r>
      <w:r>
        <w:rPr>
          <w:w w:val="105"/>
          <w:sz w:val="20"/>
        </w:rPr>
        <w:t> Posteriormente</w:t>
      </w:r>
      <w:r>
        <w:rPr>
          <w:w w:val="105"/>
          <w:sz w:val="20"/>
        </w:rPr>
        <w:t> deberá completarse, según corresponda, el campo N° 6 (que validará respecto a datos en el Registro Único Tributario) o el campo N° 7 (que validará formato).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Heading2"/>
        <w:numPr>
          <w:ilvl w:val="1"/>
          <w:numId w:val="2"/>
        </w:numPr>
        <w:tabs>
          <w:tab w:pos="1343" w:val="left" w:leader="none"/>
        </w:tabs>
        <w:spacing w:line="240" w:lineRule="auto" w:before="0" w:after="0"/>
        <w:ind w:left="1343" w:right="0" w:hanging="667"/>
        <w:jc w:val="left"/>
      </w:pPr>
      <w:bookmarkStart w:name="_TOC_250009" w:id="16"/>
      <w:r>
        <w:rPr/>
        <w:t>Detalle</w:t>
      </w:r>
      <w:r>
        <w:rPr>
          <w:spacing w:val="14"/>
        </w:rPr>
        <w:t> </w:t>
      </w:r>
      <w:r>
        <w:rPr/>
        <w:t>del</w:t>
      </w:r>
      <w:r>
        <w:rPr>
          <w:spacing w:val="13"/>
        </w:rPr>
        <w:t> </w:t>
      </w:r>
      <w:r>
        <w:rPr/>
        <w:t>Registro</w:t>
      </w:r>
      <w:r>
        <w:rPr>
          <w:spacing w:val="15"/>
        </w:rPr>
        <w:t> </w:t>
      </w:r>
      <w:r>
        <w:rPr/>
        <w:t>“Movimientos</w:t>
      </w:r>
      <w:r>
        <w:rPr>
          <w:spacing w:val="13"/>
        </w:rPr>
        <w:t> </w:t>
      </w:r>
      <w:r>
        <w:rPr/>
        <w:t>Mensuales”</w:t>
      </w:r>
      <w:r>
        <w:rPr>
          <w:spacing w:val="11"/>
        </w:rPr>
        <w:t> </w:t>
      </w:r>
      <w:r>
        <w:rPr/>
        <w:t>(Reg.</w:t>
      </w:r>
      <w:r>
        <w:rPr>
          <w:spacing w:val="13"/>
        </w:rPr>
        <w:t> </w:t>
      </w:r>
      <w:r>
        <w:rPr/>
        <w:t>Tipo</w:t>
      </w:r>
      <w:r>
        <w:rPr>
          <w:spacing w:val="13"/>
        </w:rPr>
        <w:t> </w:t>
      </w:r>
      <w:bookmarkEnd w:id="16"/>
      <w:r>
        <w:rPr>
          <w:spacing w:val="-5"/>
        </w:rPr>
        <w:t>05)</w:t>
      </w:r>
    </w:p>
    <w:p>
      <w:pPr>
        <w:pStyle w:val="BodyText"/>
        <w:spacing w:line="268" w:lineRule="auto" w:before="56"/>
        <w:ind w:left="676" w:right="1359"/>
      </w:pPr>
      <w:r>
        <w:rPr>
          <w:w w:val="105"/>
        </w:rPr>
        <w:t>El</w:t>
      </w:r>
      <w:r>
        <w:rPr>
          <w:spacing w:val="-5"/>
          <w:w w:val="105"/>
        </w:rPr>
        <w:t> </w:t>
      </w:r>
      <w:r>
        <w:rPr>
          <w:w w:val="105"/>
        </w:rPr>
        <w:t>registro</w:t>
      </w:r>
      <w:r>
        <w:rPr>
          <w:spacing w:val="-6"/>
          <w:w w:val="105"/>
        </w:rPr>
        <w:t> </w:t>
      </w:r>
      <w:r>
        <w:rPr>
          <w:w w:val="105"/>
        </w:rPr>
        <w:t>“Movimientos</w:t>
      </w:r>
      <w:r>
        <w:rPr>
          <w:spacing w:val="-2"/>
          <w:w w:val="105"/>
        </w:rPr>
        <w:t> </w:t>
      </w:r>
      <w:r>
        <w:rPr>
          <w:w w:val="105"/>
        </w:rPr>
        <w:t>Mensuales”</w:t>
      </w:r>
      <w:r>
        <w:rPr>
          <w:spacing w:val="-5"/>
          <w:w w:val="105"/>
        </w:rPr>
        <w:t> </w:t>
      </w:r>
      <w:r>
        <w:rPr>
          <w:w w:val="105"/>
        </w:rPr>
        <w:t>debe</w:t>
      </w:r>
      <w:r>
        <w:rPr>
          <w:spacing w:val="-3"/>
          <w:w w:val="105"/>
        </w:rPr>
        <w:t> </w:t>
      </w:r>
      <w:r>
        <w:rPr>
          <w:w w:val="105"/>
        </w:rPr>
        <w:t>ser</w:t>
      </w:r>
      <w:r>
        <w:rPr>
          <w:spacing w:val="-4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quinto</w:t>
      </w:r>
      <w:r>
        <w:rPr>
          <w:spacing w:val="-5"/>
          <w:w w:val="105"/>
        </w:rPr>
        <w:t> </w:t>
      </w:r>
      <w:r>
        <w:rPr>
          <w:w w:val="105"/>
        </w:rPr>
        <w:t>registro</w:t>
      </w:r>
      <w:r>
        <w:rPr>
          <w:spacing w:val="-3"/>
          <w:w w:val="105"/>
        </w:rPr>
        <w:t> </w:t>
      </w:r>
      <w:r>
        <w:rPr>
          <w:w w:val="105"/>
        </w:rPr>
        <w:t>del</w:t>
      </w:r>
      <w:r>
        <w:rPr>
          <w:spacing w:val="-2"/>
          <w:w w:val="105"/>
        </w:rPr>
        <w:t> </w:t>
      </w:r>
      <w:r>
        <w:rPr>
          <w:w w:val="105"/>
        </w:rPr>
        <w:t>archivo, con</w:t>
      </w:r>
      <w:r>
        <w:rPr>
          <w:spacing w:val="-4"/>
          <w:w w:val="105"/>
        </w:rPr>
        <w:t> </w:t>
      </w:r>
      <w:r>
        <w:rPr>
          <w:w w:val="105"/>
        </w:rPr>
        <w:t>una</w:t>
      </w:r>
      <w:r>
        <w:rPr>
          <w:spacing w:val="-5"/>
          <w:w w:val="105"/>
        </w:rPr>
        <w:t> </w:t>
      </w:r>
      <w:r>
        <w:rPr>
          <w:w w:val="105"/>
        </w:rPr>
        <w:t>longitud</w:t>
      </w:r>
      <w:r>
        <w:rPr>
          <w:spacing w:val="-3"/>
          <w:w w:val="105"/>
        </w:rPr>
        <w:t> </w:t>
      </w:r>
      <w:r>
        <w:rPr>
          <w:w w:val="105"/>
        </w:rPr>
        <w:t>de 34 caracteres.</w:t>
      </w:r>
    </w:p>
    <w:p>
      <w:pPr>
        <w:pStyle w:val="BodyText"/>
        <w:spacing w:before="169"/>
      </w:pPr>
    </w:p>
    <w:tbl>
      <w:tblPr>
        <w:tblW w:w="0" w:type="auto"/>
        <w:jc w:val="left"/>
        <w:tblInd w:w="18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1563"/>
        <w:gridCol w:w="1060"/>
        <w:gridCol w:w="671"/>
        <w:gridCol w:w="731"/>
        <w:gridCol w:w="690"/>
        <w:gridCol w:w="917"/>
        <w:gridCol w:w="2885"/>
      </w:tblGrid>
      <w:tr>
        <w:trPr>
          <w:trHeight w:val="267" w:hRule="atLeast"/>
        </w:trPr>
        <w:tc>
          <w:tcPr>
            <w:tcW w:w="931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spacing w:line="243" w:lineRule="exact"/>
              <w:ind w:left="10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MOVIMIENTOS</w:t>
            </w:r>
            <w:r>
              <w:rPr>
                <w:rFonts w:ascii="Calibri"/>
                <w:b/>
                <w:spacing w:val="35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MENSUALES</w:t>
            </w:r>
          </w:p>
        </w:tc>
      </w:tr>
      <w:tr>
        <w:trPr>
          <w:trHeight w:val="538" w:hRule="atLeast"/>
        </w:trPr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12" w:right="5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5"/>
                <w:w w:val="105"/>
                <w:sz w:val="20"/>
              </w:rPr>
              <w:t>N°</w:t>
            </w:r>
          </w:p>
          <w:p>
            <w:pPr>
              <w:pStyle w:val="TableParagraph"/>
              <w:spacing w:before="27"/>
              <w:ind w:left="1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Campo</w:t>
            </w:r>
          </w:p>
        </w:tc>
        <w:tc>
          <w:tcPr>
            <w:tcW w:w="15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48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Campo</w:t>
            </w:r>
          </w:p>
        </w:tc>
        <w:tc>
          <w:tcPr>
            <w:tcW w:w="10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58" w:right="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Tipo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>de</w:t>
            </w:r>
          </w:p>
          <w:p>
            <w:pPr>
              <w:pStyle w:val="TableParagraph"/>
              <w:spacing w:before="27"/>
              <w:ind w:left="5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05"/>
                <w:sz w:val="20"/>
              </w:rPr>
              <w:t>dato</w:t>
            </w:r>
          </w:p>
        </w:tc>
        <w:tc>
          <w:tcPr>
            <w:tcW w:w="6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1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Largo</w:t>
            </w:r>
          </w:p>
        </w:tc>
        <w:tc>
          <w:tcPr>
            <w:tcW w:w="7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1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Desde</w:t>
            </w:r>
          </w:p>
        </w:tc>
        <w:tc>
          <w:tcPr>
            <w:tcW w:w="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1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Hasta</w:t>
            </w:r>
          </w:p>
        </w:tc>
        <w:tc>
          <w:tcPr>
            <w:tcW w:w="9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65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Opcional</w:t>
            </w:r>
          </w:p>
        </w:tc>
        <w:tc>
          <w:tcPr>
            <w:tcW w:w="28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82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Observaciones</w:t>
            </w:r>
          </w:p>
        </w:tc>
      </w:tr>
      <w:tr>
        <w:trPr>
          <w:trHeight w:val="461" w:hRule="atLeast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2" w:right="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1"/>
              <w:ind w:left="102" w:right="559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REGISTRO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atLeast" w:before="21"/>
              <w:ind w:left="101" w:right="366"/>
              <w:rPr>
                <w:sz w:val="17"/>
              </w:rPr>
            </w:pPr>
            <w:r>
              <w:rPr>
                <w:spacing w:val="-2"/>
                <w:sz w:val="17"/>
              </w:rPr>
              <w:t>Valores fijos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6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ind w:left="107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fijo: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05</w:t>
            </w:r>
          </w:p>
        </w:tc>
      </w:tr>
      <w:tr>
        <w:trPr>
          <w:trHeight w:val="535" w:hRule="atLeast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12" w:right="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6"/>
              <w:ind w:left="102" w:right="428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OPERACIÓN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6"/>
              <w:ind w:left="101" w:right="394"/>
              <w:rPr>
                <w:sz w:val="17"/>
              </w:rPr>
            </w:pPr>
            <w:r>
              <w:rPr>
                <w:spacing w:val="-2"/>
                <w:sz w:val="17"/>
              </w:rPr>
              <w:t>Tabla valores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1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16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1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0"/>
              <w:ind w:left="1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6"/>
              <w:ind w:left="107"/>
              <w:rPr>
                <w:sz w:val="17"/>
              </w:rPr>
            </w:pPr>
            <w:r>
              <w:rPr>
                <w:sz w:val="17"/>
              </w:rPr>
              <w:t>01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> INGRESO</w:t>
            </w:r>
          </w:p>
          <w:p>
            <w:pPr>
              <w:pStyle w:val="TableParagraph"/>
              <w:spacing w:before="14"/>
              <w:ind w:left="117"/>
              <w:rPr>
                <w:sz w:val="17"/>
              </w:rPr>
            </w:pPr>
            <w:r>
              <w:rPr>
                <w:sz w:val="17"/>
              </w:rPr>
              <w:t>02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EGRESO</w:t>
            </w:r>
          </w:p>
        </w:tc>
      </w:tr>
      <w:tr>
        <w:trPr>
          <w:trHeight w:val="3820" w:hRule="atLeast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6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2" w:right="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59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line="256" w:lineRule="auto"/>
              <w:ind w:left="102"/>
              <w:rPr>
                <w:sz w:val="17"/>
              </w:rPr>
            </w:pPr>
            <w:r>
              <w:rPr>
                <w:spacing w:val="-2"/>
                <w:sz w:val="17"/>
              </w:rPr>
              <w:t>DETALLE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DE OPERACIÓN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6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6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6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6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6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6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162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9"/>
              <w:ind w:left="107"/>
              <w:rPr>
                <w:sz w:val="17"/>
              </w:rPr>
            </w:pPr>
            <w:r>
              <w:rPr>
                <w:sz w:val="17"/>
              </w:rPr>
              <w:t>01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> EFECTIVO</w:t>
            </w:r>
          </w:p>
          <w:p>
            <w:pPr>
              <w:pStyle w:val="TableParagraph"/>
              <w:spacing w:before="14"/>
              <w:ind w:left="107"/>
              <w:rPr>
                <w:sz w:val="17"/>
              </w:rPr>
            </w:pPr>
            <w:r>
              <w:rPr>
                <w:sz w:val="17"/>
              </w:rPr>
              <w:t>02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TRANSFERENCIA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4"/>
                <w:sz w:val="17"/>
              </w:rPr>
              <w:t>A/DE</w:t>
            </w:r>
          </w:p>
          <w:p>
            <w:pPr>
              <w:pStyle w:val="TableParagraph"/>
              <w:spacing w:line="259" w:lineRule="auto" w:before="13"/>
              <w:ind w:left="107"/>
              <w:rPr>
                <w:sz w:val="17"/>
              </w:rPr>
            </w:pPr>
            <w:r>
              <w:rPr>
                <w:sz w:val="17"/>
              </w:rPr>
              <w:t>TERCEROS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(Excepto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"Pagos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con transferencias" (ítem 8))</w:t>
            </w:r>
          </w:p>
          <w:p>
            <w:pPr>
              <w:pStyle w:val="TableParagraph"/>
              <w:spacing w:line="193" w:lineRule="exact"/>
              <w:ind w:left="107"/>
              <w:rPr>
                <w:sz w:val="17"/>
              </w:rPr>
            </w:pPr>
            <w:r>
              <w:rPr>
                <w:sz w:val="17"/>
              </w:rPr>
              <w:t>03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TRANSFERENCIA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PROPIA</w:t>
            </w:r>
          </w:p>
          <w:p>
            <w:pPr>
              <w:pStyle w:val="TableParagraph"/>
              <w:spacing w:line="256" w:lineRule="auto" w:before="18"/>
              <w:ind w:left="107"/>
              <w:rPr>
                <w:sz w:val="17"/>
              </w:rPr>
            </w:pPr>
            <w:r>
              <w:rPr>
                <w:sz w:val="17"/>
              </w:rPr>
              <w:t>04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OTORGAMIENTO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PAGO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PRESTAMOS</w:t>
            </w:r>
          </w:p>
          <w:p>
            <w:pPr>
              <w:pStyle w:val="TableParagraph"/>
              <w:spacing w:line="259" w:lineRule="auto"/>
              <w:ind w:left="107"/>
              <w:rPr>
                <w:sz w:val="17"/>
              </w:rPr>
            </w:pPr>
            <w:r>
              <w:rPr>
                <w:sz w:val="17"/>
              </w:rPr>
              <w:t>05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RENDIMIENTOS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DE </w:t>
            </w:r>
            <w:r>
              <w:rPr>
                <w:spacing w:val="-2"/>
                <w:sz w:val="17"/>
              </w:rPr>
              <w:t>INVERSIONES</w:t>
            </w:r>
          </w:p>
          <w:p>
            <w:pPr>
              <w:pStyle w:val="TableParagraph"/>
              <w:spacing w:line="193" w:lineRule="exact"/>
              <w:ind w:left="107"/>
              <w:rPr>
                <w:sz w:val="17"/>
              </w:rPr>
            </w:pPr>
            <w:r>
              <w:rPr>
                <w:sz w:val="17"/>
              </w:rPr>
              <w:t>06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> DEVOLUCIONES</w:t>
            </w:r>
          </w:p>
          <w:p>
            <w:pPr>
              <w:pStyle w:val="TableParagraph"/>
              <w:spacing w:line="256" w:lineRule="auto" w:before="15"/>
              <w:ind w:left="107" w:right="658"/>
              <w:rPr>
                <w:sz w:val="17"/>
              </w:rPr>
            </w:pPr>
            <w:r>
              <w:rPr>
                <w:sz w:val="17"/>
              </w:rPr>
              <w:t>07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COMPRA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/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VENTA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DE MONEDA EXTRANJERA 08 = PAGOS CON</w:t>
            </w:r>
          </w:p>
          <w:p>
            <w:pPr>
              <w:pStyle w:val="TableParagraph"/>
              <w:spacing w:line="256" w:lineRule="auto" w:before="1"/>
              <w:ind w:left="107" w:right="77"/>
              <w:jc w:val="both"/>
              <w:rPr>
                <w:sz w:val="17"/>
              </w:rPr>
            </w:pPr>
            <w:r>
              <w:rPr>
                <w:sz w:val="17"/>
              </w:rPr>
              <w:t>TRANSFERENCIA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(Transferencias 3.0: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Pagos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con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QR,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Botón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de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Pago, Pos, entre otros)</w:t>
            </w:r>
          </w:p>
          <w:p>
            <w:pPr>
              <w:pStyle w:val="TableParagraph"/>
              <w:spacing w:before="2"/>
              <w:ind w:left="107"/>
              <w:jc w:val="both"/>
              <w:rPr>
                <w:sz w:val="17"/>
              </w:rPr>
            </w:pPr>
            <w:r>
              <w:rPr>
                <w:sz w:val="17"/>
              </w:rPr>
              <w:t>09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=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OTROS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(Ej.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Criptoactivos,</w:t>
            </w:r>
          </w:p>
          <w:p>
            <w:pPr>
              <w:pStyle w:val="TableParagraph"/>
              <w:spacing w:line="192" w:lineRule="exact" w:before="15"/>
              <w:ind w:left="107"/>
              <w:jc w:val="both"/>
              <w:rPr>
                <w:sz w:val="17"/>
              </w:rPr>
            </w:pPr>
            <w:r>
              <w:rPr>
                <w:sz w:val="17"/>
              </w:rPr>
              <w:t>Impuestos,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Comisiones,</w:t>
            </w:r>
            <w:r>
              <w:rPr>
                <w:spacing w:val="30"/>
                <w:sz w:val="17"/>
              </w:rPr>
              <w:t> </w:t>
            </w:r>
            <w:r>
              <w:rPr>
                <w:spacing w:val="-4"/>
                <w:sz w:val="17"/>
              </w:rPr>
              <w:t>etc.)</w:t>
            </w:r>
          </w:p>
        </w:tc>
      </w:tr>
      <w:tr>
        <w:trPr>
          <w:trHeight w:val="538" w:hRule="atLeast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2" w:right="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8"/>
              <w:ind w:left="102" w:right="634"/>
              <w:rPr>
                <w:sz w:val="17"/>
              </w:rPr>
            </w:pPr>
            <w:r>
              <w:rPr>
                <w:spacing w:val="-2"/>
                <w:sz w:val="17"/>
              </w:rPr>
              <w:t>MONEDA ORIGINAL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78"/>
              <w:ind w:left="101" w:right="394"/>
              <w:rPr>
                <w:sz w:val="17"/>
              </w:rPr>
            </w:pPr>
            <w:r>
              <w:rPr>
                <w:spacing w:val="-2"/>
                <w:sz w:val="17"/>
              </w:rPr>
              <w:t>Tabla valores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6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7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8" w:right="2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8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81"/>
              <w:ind w:left="107"/>
              <w:rPr>
                <w:sz w:val="17"/>
              </w:rPr>
            </w:pPr>
            <w:r>
              <w:rPr>
                <w:sz w:val="17"/>
              </w:rPr>
              <w:t>Según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TABLA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MONEDAS</w:t>
            </w:r>
          </w:p>
        </w:tc>
      </w:tr>
      <w:tr>
        <w:trPr>
          <w:trHeight w:val="881" w:hRule="atLeast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2" w:right="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9" w:lineRule="auto" w:before="36"/>
              <w:ind w:left="102" w:right="50"/>
              <w:rPr>
                <w:sz w:val="17"/>
              </w:rPr>
            </w:pPr>
            <w:r>
              <w:rPr>
                <w:spacing w:val="-4"/>
                <w:sz w:val="17"/>
              </w:rPr>
              <w:t>MONTO </w:t>
            </w:r>
            <w:r>
              <w:rPr>
                <w:spacing w:val="-2"/>
                <w:sz w:val="17"/>
              </w:rPr>
              <w:t>MENSUAL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EN MONEDA</w:t>
            </w:r>
          </w:p>
          <w:p>
            <w:pPr>
              <w:pStyle w:val="TableParagraph"/>
              <w:spacing w:line="192" w:lineRule="exact"/>
              <w:ind w:left="102"/>
              <w:rPr>
                <w:sz w:val="17"/>
              </w:rPr>
            </w:pPr>
            <w:r>
              <w:rPr>
                <w:spacing w:val="-2"/>
                <w:sz w:val="17"/>
              </w:rPr>
              <w:t>ORIGINAL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6" w:right="5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9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8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5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07"/>
              <w:rPr>
                <w:sz w:val="17"/>
              </w:rPr>
            </w:pPr>
            <w:r>
              <w:rPr>
                <w:sz w:val="17"/>
              </w:rPr>
              <w:t>Sin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decimales.</w:t>
            </w:r>
          </w:p>
          <w:p>
            <w:pPr>
              <w:pStyle w:val="TableParagraph"/>
              <w:spacing w:line="210" w:lineRule="atLeast"/>
              <w:ind w:left="107" w:right="93"/>
              <w:rPr>
                <w:sz w:val="17"/>
              </w:rPr>
            </w:pPr>
            <w:r>
              <w:rPr>
                <w:sz w:val="17"/>
              </w:rPr>
              <w:t>Deberá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completarse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este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campo con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0 cuando el campo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3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sea el valor 1 (TABLA MONEDAS).</w:t>
            </w:r>
          </w:p>
        </w:tc>
      </w:tr>
      <w:tr>
        <w:trPr>
          <w:trHeight w:val="782" w:hRule="atLeast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2" w:right="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92"/>
              <w:ind w:left="102"/>
              <w:rPr>
                <w:sz w:val="17"/>
              </w:rPr>
            </w:pPr>
            <w:r>
              <w:rPr>
                <w:spacing w:val="-2"/>
                <w:sz w:val="17"/>
              </w:rPr>
              <w:t>MONTOS MENSUAL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EN PESOS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8" w:right="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34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7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3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7"/>
              <w:rPr>
                <w:sz w:val="17"/>
              </w:rPr>
            </w:pPr>
            <w:r>
              <w:rPr>
                <w:sz w:val="17"/>
              </w:rPr>
              <w:t>Sin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decimales.</w:t>
            </w:r>
          </w:p>
        </w:tc>
      </w:tr>
    </w:tbl>
    <w:p>
      <w:pPr>
        <w:pStyle w:val="BodyText"/>
        <w:spacing w:before="27"/>
      </w:pPr>
    </w:p>
    <w:p>
      <w:pPr>
        <w:pStyle w:val="BodyText"/>
        <w:spacing w:line="268" w:lineRule="auto" w:before="1"/>
        <w:ind w:left="676" w:right="1107"/>
      </w:pPr>
      <w:r>
        <w:rPr>
          <w:w w:val="105"/>
        </w:rPr>
        <w:t>En</w:t>
      </w:r>
      <w:r>
        <w:rPr>
          <w:spacing w:val="15"/>
          <w:w w:val="105"/>
        </w:rPr>
        <w:t> </w:t>
      </w:r>
      <w:r>
        <w:rPr>
          <w:w w:val="105"/>
        </w:rPr>
        <w:t>este</w:t>
      </w:r>
      <w:r>
        <w:rPr>
          <w:spacing w:val="16"/>
          <w:w w:val="105"/>
        </w:rPr>
        <w:t> </w:t>
      </w:r>
      <w:r>
        <w:rPr>
          <w:w w:val="105"/>
        </w:rPr>
        <w:t>registro</w:t>
      </w:r>
      <w:r>
        <w:rPr>
          <w:w w:val="105"/>
        </w:rPr>
        <w:t> se</w:t>
      </w:r>
      <w:r>
        <w:rPr>
          <w:w w:val="105"/>
        </w:rPr>
        <w:t> deben</w:t>
      </w:r>
      <w:r>
        <w:rPr>
          <w:w w:val="105"/>
        </w:rPr>
        <w:t> informar</w:t>
      </w:r>
      <w:r>
        <w:rPr>
          <w:spacing w:val="16"/>
          <w:w w:val="105"/>
        </w:rPr>
        <w:t> </w:t>
      </w:r>
      <w:r>
        <w:rPr>
          <w:w w:val="105"/>
        </w:rPr>
        <w:t>los</w:t>
      </w:r>
      <w:r>
        <w:rPr>
          <w:spacing w:val="18"/>
          <w:w w:val="105"/>
        </w:rPr>
        <w:t> </w:t>
      </w:r>
      <w:r>
        <w:rPr>
          <w:w w:val="105"/>
        </w:rPr>
        <w:t>movimientos</w:t>
      </w:r>
      <w:r>
        <w:rPr>
          <w:spacing w:val="20"/>
          <w:w w:val="105"/>
        </w:rPr>
        <w:t> </w:t>
      </w:r>
      <w:r>
        <w:rPr>
          <w:w w:val="105"/>
        </w:rPr>
        <w:t>que</w:t>
      </w:r>
      <w:r>
        <w:rPr>
          <w:spacing w:val="16"/>
          <w:w w:val="105"/>
        </w:rPr>
        <w:t> </w:t>
      </w:r>
      <w:r>
        <w:rPr>
          <w:w w:val="105"/>
        </w:rPr>
        <w:t>modifiquen</w:t>
      </w:r>
      <w:r>
        <w:rPr>
          <w:spacing w:val="15"/>
          <w:w w:val="105"/>
        </w:rPr>
        <w:t> </w:t>
      </w:r>
      <w:r>
        <w:rPr>
          <w:w w:val="105"/>
        </w:rPr>
        <w:t>el</w:t>
      </w:r>
      <w:r>
        <w:rPr>
          <w:spacing w:val="16"/>
          <w:w w:val="105"/>
        </w:rPr>
        <w:t> </w:t>
      </w:r>
      <w:r>
        <w:rPr>
          <w:w w:val="105"/>
        </w:rPr>
        <w:t>saldo</w:t>
      </w:r>
      <w:r>
        <w:rPr>
          <w:spacing w:val="16"/>
          <w:w w:val="105"/>
        </w:rPr>
        <w:t> </w:t>
      </w:r>
      <w:r>
        <w:rPr>
          <w:w w:val="105"/>
        </w:rPr>
        <w:t>disponible</w:t>
      </w:r>
      <w:r>
        <w:rPr>
          <w:spacing w:val="18"/>
          <w:w w:val="105"/>
        </w:rPr>
        <w:t> </w:t>
      </w:r>
      <w:r>
        <w:rPr>
          <w:w w:val="105"/>
        </w:rPr>
        <w:t>de</w:t>
      </w:r>
      <w:r>
        <w:rPr>
          <w:spacing w:val="16"/>
          <w:w w:val="105"/>
        </w:rPr>
        <w:t> </w:t>
      </w:r>
      <w:r>
        <w:rPr>
          <w:w w:val="105"/>
        </w:rPr>
        <w:t>los usuarios, y que resulten visibles para ellos.</w:t>
      </w:r>
    </w:p>
    <w:p>
      <w:pPr>
        <w:pStyle w:val="BodyText"/>
        <w:spacing w:line="266" w:lineRule="auto"/>
        <w:ind w:left="676" w:right="1107"/>
      </w:pPr>
      <w:r>
        <w:rPr>
          <w:w w:val="105"/>
        </w:rPr>
        <w:t>Para</w:t>
      </w:r>
      <w:r>
        <w:rPr>
          <w:spacing w:val="27"/>
          <w:w w:val="105"/>
        </w:rPr>
        <w:t> </w:t>
      </w:r>
      <w:r>
        <w:rPr>
          <w:w w:val="105"/>
        </w:rPr>
        <w:t>cada</w:t>
      </w:r>
      <w:r>
        <w:rPr>
          <w:spacing w:val="29"/>
          <w:w w:val="105"/>
        </w:rPr>
        <w:t> </w:t>
      </w:r>
      <w:r>
        <w:rPr>
          <w:w w:val="105"/>
        </w:rPr>
        <w:t>cuenta</w:t>
      </w:r>
      <w:r>
        <w:rPr>
          <w:spacing w:val="25"/>
          <w:w w:val="105"/>
        </w:rPr>
        <w:t> </w:t>
      </w:r>
      <w:r>
        <w:rPr>
          <w:w w:val="105"/>
        </w:rPr>
        <w:t>se</w:t>
      </w:r>
      <w:r>
        <w:rPr>
          <w:spacing w:val="28"/>
          <w:w w:val="105"/>
        </w:rPr>
        <w:t> </w:t>
      </w:r>
      <w:r>
        <w:rPr>
          <w:w w:val="105"/>
        </w:rPr>
        <w:t>informará</w:t>
      </w:r>
      <w:r>
        <w:rPr>
          <w:spacing w:val="25"/>
          <w:w w:val="105"/>
        </w:rPr>
        <w:t> </w:t>
      </w:r>
      <w:r>
        <w:rPr>
          <w:w w:val="105"/>
        </w:rPr>
        <w:t>la</w:t>
      </w:r>
      <w:r>
        <w:rPr>
          <w:spacing w:val="29"/>
          <w:w w:val="105"/>
        </w:rPr>
        <w:t> </w:t>
      </w:r>
      <w:r>
        <w:rPr>
          <w:w w:val="105"/>
        </w:rPr>
        <w:t>sumatoria</w:t>
      </w:r>
      <w:r>
        <w:rPr>
          <w:spacing w:val="29"/>
          <w:w w:val="105"/>
        </w:rPr>
        <w:t> </w:t>
      </w:r>
      <w:r>
        <w:rPr>
          <w:w w:val="105"/>
        </w:rPr>
        <w:t>de</w:t>
      </w:r>
      <w:r>
        <w:rPr>
          <w:spacing w:val="28"/>
          <w:w w:val="105"/>
        </w:rPr>
        <w:t> </w:t>
      </w:r>
      <w:r>
        <w:rPr>
          <w:w w:val="105"/>
        </w:rPr>
        <w:t>los</w:t>
      </w:r>
      <w:r>
        <w:rPr>
          <w:spacing w:val="29"/>
          <w:w w:val="105"/>
        </w:rPr>
        <w:t> </w:t>
      </w:r>
      <w:r>
        <w:rPr>
          <w:w w:val="105"/>
        </w:rPr>
        <w:t>movimientos</w:t>
      </w:r>
      <w:r>
        <w:rPr>
          <w:spacing w:val="29"/>
          <w:w w:val="105"/>
        </w:rPr>
        <w:t> </w:t>
      </w:r>
      <w:r>
        <w:rPr>
          <w:w w:val="105"/>
        </w:rPr>
        <w:t>por</w:t>
      </w:r>
      <w:r>
        <w:rPr>
          <w:spacing w:val="27"/>
          <w:w w:val="105"/>
        </w:rPr>
        <w:t> </w:t>
      </w:r>
      <w:r>
        <w:rPr>
          <w:w w:val="105"/>
        </w:rPr>
        <w:t>tipo</w:t>
      </w:r>
      <w:r>
        <w:rPr>
          <w:spacing w:val="27"/>
          <w:w w:val="105"/>
        </w:rPr>
        <w:t> </w:t>
      </w:r>
      <w:r>
        <w:rPr>
          <w:w w:val="105"/>
        </w:rPr>
        <w:t>de</w:t>
      </w:r>
      <w:r>
        <w:rPr>
          <w:spacing w:val="25"/>
          <w:w w:val="105"/>
        </w:rPr>
        <w:t> </w:t>
      </w:r>
      <w:r>
        <w:rPr>
          <w:w w:val="105"/>
        </w:rPr>
        <w:t>operación</w:t>
      </w:r>
      <w:r>
        <w:rPr>
          <w:spacing w:val="27"/>
          <w:w w:val="105"/>
        </w:rPr>
        <w:t> </w:t>
      </w:r>
      <w:r>
        <w:rPr>
          <w:w w:val="105"/>
        </w:rPr>
        <w:t>y</w:t>
      </w:r>
      <w:r>
        <w:rPr>
          <w:spacing w:val="29"/>
          <w:w w:val="105"/>
        </w:rPr>
        <w:t> </w:t>
      </w:r>
      <w:r>
        <w:rPr>
          <w:w w:val="105"/>
        </w:rPr>
        <w:t>por </w:t>
      </w:r>
      <w:r>
        <w:rPr>
          <w:spacing w:val="-2"/>
          <w:w w:val="105"/>
        </w:rPr>
        <w:t>moneda.</w:t>
      </w:r>
    </w:p>
    <w:p>
      <w:pPr>
        <w:pStyle w:val="BodyText"/>
        <w:spacing w:before="3"/>
        <w:ind w:left="676"/>
      </w:pPr>
      <w:r>
        <w:rPr>
          <w:spacing w:val="-2"/>
          <w:w w:val="105"/>
        </w:rPr>
        <w:t>Los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montos</w:t>
      </w:r>
      <w:r>
        <w:rPr>
          <w:w w:val="105"/>
        </w:rPr>
        <w:t> </w:t>
      </w:r>
      <w:r>
        <w:rPr>
          <w:spacing w:val="-2"/>
          <w:w w:val="105"/>
        </w:rPr>
        <w:t>deben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ser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positivos 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informarse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sin decimales.</w:t>
      </w:r>
    </w:p>
    <w:p>
      <w:pPr>
        <w:pStyle w:val="BodyText"/>
        <w:spacing w:after="0"/>
        <w:sectPr>
          <w:pgSz w:w="12240" w:h="15840"/>
          <w:pgMar w:header="10" w:footer="0" w:top="1320" w:bottom="280" w:left="1440" w:right="360"/>
        </w:sectPr>
      </w:pPr>
    </w:p>
    <w:p>
      <w:pPr>
        <w:pStyle w:val="BodyText"/>
        <w:spacing w:line="268" w:lineRule="auto" w:before="13"/>
        <w:ind w:left="676" w:right="1505"/>
        <w:jc w:val="both"/>
      </w:pPr>
      <w:r>
        <w:rPr>
          <w:w w:val="105"/>
        </w:rPr>
        <w:t>En el campo 2 se incluirá el detalle de la operación, resultando pertinente realizar las siguientes </w:t>
      </w:r>
      <w:r>
        <w:rPr>
          <w:spacing w:val="-2"/>
          <w:w w:val="105"/>
        </w:rPr>
        <w:t>aclaraciones:</w:t>
      </w:r>
    </w:p>
    <w:p>
      <w:pPr>
        <w:pStyle w:val="ListParagraph"/>
        <w:numPr>
          <w:ilvl w:val="0"/>
          <w:numId w:val="11"/>
        </w:numPr>
        <w:tabs>
          <w:tab w:pos="1550" w:val="left" w:leader="none"/>
        </w:tabs>
        <w:spacing w:line="264" w:lineRule="auto" w:before="2" w:after="0"/>
        <w:ind w:left="1550" w:right="1504" w:hanging="339"/>
        <w:jc w:val="both"/>
        <w:rPr>
          <w:sz w:val="20"/>
        </w:rPr>
      </w:pPr>
      <w:r>
        <w:rPr>
          <w:w w:val="105"/>
          <w:sz w:val="20"/>
        </w:rPr>
        <w:t>El</w:t>
      </w:r>
      <w:r>
        <w:rPr>
          <w:w w:val="105"/>
          <w:sz w:val="20"/>
        </w:rPr>
        <w:t> concepto</w:t>
      </w:r>
      <w:r>
        <w:rPr>
          <w:w w:val="105"/>
          <w:sz w:val="20"/>
        </w:rPr>
        <w:t> “Transferencias</w:t>
      </w:r>
      <w:r>
        <w:rPr>
          <w:w w:val="105"/>
          <w:sz w:val="20"/>
        </w:rPr>
        <w:t> Propias”</w:t>
      </w:r>
      <w:r>
        <w:rPr>
          <w:w w:val="105"/>
          <w:sz w:val="20"/>
        </w:rPr>
        <w:t> se</w:t>
      </w:r>
      <w:r>
        <w:rPr>
          <w:w w:val="105"/>
          <w:sz w:val="20"/>
        </w:rPr>
        <w:t> refiere</w:t>
      </w:r>
      <w:r>
        <w:rPr>
          <w:w w:val="105"/>
          <w:sz w:val="20"/>
        </w:rPr>
        <w:t> a</w:t>
      </w:r>
      <w:r>
        <w:rPr>
          <w:w w:val="105"/>
          <w:sz w:val="20"/>
        </w:rPr>
        <w:t> transferencias</w:t>
      </w:r>
      <w:r>
        <w:rPr>
          <w:w w:val="105"/>
          <w:sz w:val="20"/>
        </w:rPr>
        <w:t> entre</w:t>
      </w:r>
      <w:r>
        <w:rPr>
          <w:w w:val="105"/>
          <w:sz w:val="20"/>
        </w:rPr>
        <w:t> cuentas</w:t>
      </w:r>
      <w:r>
        <w:rPr>
          <w:w w:val="105"/>
          <w:sz w:val="20"/>
        </w:rPr>
        <w:t> del mismo titular, tanto bancarias como virtuales.</w:t>
      </w:r>
    </w:p>
    <w:p>
      <w:pPr>
        <w:pStyle w:val="ListParagraph"/>
        <w:numPr>
          <w:ilvl w:val="0"/>
          <w:numId w:val="11"/>
        </w:numPr>
        <w:tabs>
          <w:tab w:pos="1550" w:val="left" w:leader="none"/>
        </w:tabs>
        <w:spacing w:line="268" w:lineRule="auto" w:before="7" w:after="0"/>
        <w:ind w:left="1550" w:right="1502" w:hanging="339"/>
        <w:jc w:val="both"/>
        <w:rPr>
          <w:sz w:val="20"/>
        </w:rPr>
      </w:pPr>
      <w:r>
        <w:rPr>
          <w:w w:val="105"/>
          <w:sz w:val="20"/>
        </w:rPr>
        <w:t>Por</w:t>
      </w:r>
      <w:r>
        <w:rPr>
          <w:w w:val="105"/>
          <w:sz w:val="20"/>
        </w:rPr>
        <w:t> el</w:t>
      </w:r>
      <w:r>
        <w:rPr>
          <w:w w:val="105"/>
          <w:sz w:val="20"/>
        </w:rPr>
        <w:t> contrario,</w:t>
      </w:r>
      <w:r>
        <w:rPr>
          <w:w w:val="105"/>
          <w:sz w:val="20"/>
        </w:rPr>
        <w:t> “Transferencia</w:t>
      </w:r>
      <w:r>
        <w:rPr>
          <w:w w:val="105"/>
          <w:sz w:val="20"/>
        </w:rPr>
        <w:t> a/de</w:t>
      </w:r>
      <w:r>
        <w:rPr>
          <w:w w:val="105"/>
          <w:sz w:val="20"/>
        </w:rPr>
        <w:t> terceros”</w:t>
      </w:r>
      <w:r>
        <w:rPr>
          <w:w w:val="105"/>
          <w:sz w:val="20"/>
        </w:rPr>
        <w:t> abarca</w:t>
      </w:r>
      <w:r>
        <w:rPr>
          <w:w w:val="105"/>
          <w:sz w:val="20"/>
        </w:rPr>
        <w:t> a transferencias</w:t>
      </w:r>
      <w:r>
        <w:rPr>
          <w:w w:val="105"/>
          <w:sz w:val="20"/>
        </w:rPr>
        <w:t> entre</w:t>
      </w:r>
      <w:r>
        <w:rPr>
          <w:w w:val="105"/>
          <w:sz w:val="20"/>
        </w:rPr>
        <w:t> distintos titulares de cuenta, excepto “Pagos con Transferencia”.</w:t>
      </w:r>
    </w:p>
    <w:p>
      <w:pPr>
        <w:pStyle w:val="ListParagraph"/>
        <w:numPr>
          <w:ilvl w:val="0"/>
          <w:numId w:val="11"/>
        </w:numPr>
        <w:tabs>
          <w:tab w:pos="1550" w:val="left" w:leader="none"/>
        </w:tabs>
        <w:spacing w:line="266" w:lineRule="auto" w:before="0" w:after="0"/>
        <w:ind w:left="1550" w:right="1501" w:hanging="339"/>
        <w:jc w:val="both"/>
        <w:rPr>
          <w:sz w:val="20"/>
        </w:rPr>
      </w:pPr>
      <w:r>
        <w:rPr>
          <w:w w:val="105"/>
          <w:sz w:val="20"/>
        </w:rPr>
        <w:t>El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concepto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“Pagos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Transferencia”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refiere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transferencias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inmediatas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utilizadas para realizar un pago por la adquisición de un bien o servicio</w:t>
      </w:r>
      <w:r>
        <w:rPr>
          <w:w w:val="105"/>
          <w:sz w:val="20"/>
        </w:rPr>
        <w:t> con</w:t>
      </w:r>
      <w:r>
        <w:rPr>
          <w:w w:val="105"/>
          <w:sz w:val="20"/>
        </w:rPr>
        <w:t> participación</w:t>
      </w:r>
      <w:r>
        <w:rPr>
          <w:w w:val="105"/>
          <w:sz w:val="20"/>
        </w:rPr>
        <w:t> de</w:t>
      </w:r>
      <w:r>
        <w:rPr>
          <w:w w:val="105"/>
          <w:sz w:val="20"/>
        </w:rPr>
        <w:t> un aceptador. El aceptador, es quien ofrece a los comercios las herramientas para cobrar con</w:t>
      </w:r>
      <w:r>
        <w:rPr>
          <w:w w:val="105"/>
          <w:sz w:val="20"/>
        </w:rPr>
        <w:t> ese</w:t>
      </w:r>
      <w:r>
        <w:rPr>
          <w:w w:val="105"/>
          <w:sz w:val="20"/>
        </w:rPr>
        <w:t> medio</w:t>
      </w:r>
      <w:r>
        <w:rPr>
          <w:w w:val="105"/>
          <w:sz w:val="20"/>
        </w:rPr>
        <w:t> de</w:t>
      </w:r>
      <w:r>
        <w:rPr>
          <w:w w:val="105"/>
          <w:sz w:val="20"/>
        </w:rPr>
        <w:t> pago.</w:t>
      </w:r>
      <w:r>
        <w:rPr>
          <w:w w:val="105"/>
          <w:sz w:val="20"/>
        </w:rPr>
        <w:t> Ejemplos:</w:t>
      </w:r>
      <w:r>
        <w:rPr>
          <w:w w:val="105"/>
          <w:sz w:val="20"/>
        </w:rPr>
        <w:t> Transferencias</w:t>
      </w:r>
      <w:r>
        <w:rPr>
          <w:w w:val="105"/>
          <w:sz w:val="20"/>
        </w:rPr>
        <w:t> 3.0:</w:t>
      </w:r>
      <w:r>
        <w:rPr>
          <w:w w:val="105"/>
          <w:sz w:val="20"/>
        </w:rPr>
        <w:t> Pagos</w:t>
      </w:r>
      <w:r>
        <w:rPr>
          <w:w w:val="105"/>
          <w:sz w:val="20"/>
        </w:rPr>
        <w:t> con</w:t>
      </w:r>
      <w:r>
        <w:rPr>
          <w:w w:val="105"/>
          <w:sz w:val="20"/>
        </w:rPr>
        <w:t> QR,</w:t>
      </w:r>
      <w:r>
        <w:rPr>
          <w:w w:val="105"/>
          <w:sz w:val="20"/>
        </w:rPr>
        <w:t> Botón</w:t>
      </w:r>
      <w:r>
        <w:rPr>
          <w:w w:val="105"/>
          <w:sz w:val="20"/>
        </w:rPr>
        <w:t> de</w:t>
      </w:r>
      <w:r>
        <w:rPr>
          <w:w w:val="105"/>
          <w:sz w:val="20"/>
        </w:rPr>
        <w:t> Pago, Pos, entre otros.</w:t>
      </w:r>
    </w:p>
    <w:p>
      <w:pPr>
        <w:pStyle w:val="ListParagraph"/>
        <w:numPr>
          <w:ilvl w:val="0"/>
          <w:numId w:val="11"/>
        </w:numPr>
        <w:tabs>
          <w:tab w:pos="1550" w:val="left" w:leader="none"/>
        </w:tabs>
        <w:spacing w:line="268" w:lineRule="auto" w:before="3" w:after="0"/>
        <w:ind w:left="1550" w:right="1501" w:hanging="339"/>
        <w:jc w:val="both"/>
        <w:rPr>
          <w:sz w:val="20"/>
        </w:rPr>
      </w:pPr>
      <w:r>
        <w:rPr>
          <w:w w:val="105"/>
          <w:sz w:val="20"/>
        </w:rPr>
        <w:t>El</w:t>
      </w:r>
      <w:r>
        <w:rPr>
          <w:w w:val="105"/>
          <w:sz w:val="20"/>
        </w:rPr>
        <w:t> concepto</w:t>
      </w:r>
      <w:r>
        <w:rPr>
          <w:w w:val="105"/>
          <w:sz w:val="20"/>
        </w:rPr>
        <w:t> “Rendimientos</w:t>
      </w:r>
      <w:r>
        <w:rPr>
          <w:w w:val="105"/>
          <w:sz w:val="20"/>
        </w:rPr>
        <w:t> de</w:t>
      </w:r>
      <w:r>
        <w:rPr>
          <w:w w:val="105"/>
          <w:sz w:val="20"/>
        </w:rPr>
        <w:t> Inversiones”</w:t>
      </w:r>
      <w:r>
        <w:rPr>
          <w:w w:val="105"/>
          <w:sz w:val="20"/>
        </w:rPr>
        <w:t> debe</w:t>
      </w:r>
      <w:r>
        <w:rPr>
          <w:w w:val="105"/>
          <w:sz w:val="20"/>
        </w:rPr>
        <w:t> reflejar</w:t>
      </w:r>
      <w:r>
        <w:rPr>
          <w:w w:val="105"/>
          <w:sz w:val="20"/>
        </w:rPr>
        <w:t> los</w:t>
      </w:r>
      <w:r>
        <w:rPr>
          <w:w w:val="105"/>
          <w:sz w:val="20"/>
        </w:rPr>
        <w:t> ingresos</w:t>
      </w:r>
      <w:r>
        <w:rPr>
          <w:w w:val="105"/>
          <w:sz w:val="20"/>
        </w:rPr>
        <w:t> en</w:t>
      </w:r>
      <w:r>
        <w:rPr>
          <w:w w:val="105"/>
          <w:sz w:val="20"/>
        </w:rPr>
        <w:t> la</w:t>
      </w:r>
      <w:r>
        <w:rPr>
          <w:w w:val="105"/>
          <w:sz w:val="20"/>
        </w:rPr>
        <w:t> cuenta provenientes</w:t>
      </w:r>
      <w:r>
        <w:rPr>
          <w:w w:val="105"/>
          <w:sz w:val="20"/>
        </w:rPr>
        <w:t> de</w:t>
      </w:r>
      <w:r>
        <w:rPr>
          <w:w w:val="105"/>
          <w:sz w:val="20"/>
        </w:rPr>
        <w:t> las</w:t>
      </w:r>
      <w:r>
        <w:rPr>
          <w:w w:val="105"/>
          <w:sz w:val="20"/>
        </w:rPr>
        <w:t> inversiones</w:t>
      </w:r>
      <w:r>
        <w:rPr>
          <w:w w:val="105"/>
          <w:sz w:val="20"/>
        </w:rPr>
        <w:t> realizadas</w:t>
      </w:r>
      <w:r>
        <w:rPr>
          <w:w w:val="105"/>
          <w:sz w:val="20"/>
        </w:rPr>
        <w:t> con</w:t>
      </w:r>
      <w:r>
        <w:rPr>
          <w:w w:val="105"/>
          <w:sz w:val="20"/>
        </w:rPr>
        <w:t> los</w:t>
      </w:r>
      <w:r>
        <w:rPr>
          <w:w w:val="105"/>
          <w:sz w:val="20"/>
        </w:rPr>
        <w:t> fondos</w:t>
      </w:r>
      <w:r>
        <w:rPr>
          <w:w w:val="105"/>
          <w:sz w:val="20"/>
        </w:rPr>
        <w:t> depositados</w:t>
      </w:r>
      <w:r>
        <w:rPr>
          <w:w w:val="105"/>
          <w:sz w:val="20"/>
        </w:rPr>
        <w:t> en</w:t>
      </w:r>
      <w:r>
        <w:rPr>
          <w:w w:val="105"/>
          <w:sz w:val="20"/>
        </w:rPr>
        <w:t> la</w:t>
      </w:r>
      <w:r>
        <w:rPr>
          <w:w w:val="105"/>
          <w:sz w:val="20"/>
        </w:rPr>
        <w:t> billetera como puede ser los producidos por un Fondo Común de Inversión en pesos, dólares o </w:t>
      </w:r>
      <w:r>
        <w:rPr>
          <w:spacing w:val="-2"/>
          <w:w w:val="105"/>
          <w:sz w:val="20"/>
        </w:rPr>
        <w:t>criptoactivos.</w:t>
      </w:r>
    </w:p>
    <w:p>
      <w:pPr>
        <w:pStyle w:val="ListParagraph"/>
        <w:numPr>
          <w:ilvl w:val="0"/>
          <w:numId w:val="11"/>
        </w:numPr>
        <w:tabs>
          <w:tab w:pos="1550" w:val="left" w:leader="none"/>
          <w:tab w:pos="1594" w:val="left" w:leader="none"/>
        </w:tabs>
        <w:spacing w:line="268" w:lineRule="auto" w:before="0" w:after="0"/>
        <w:ind w:left="1550" w:right="1504" w:hanging="339"/>
        <w:jc w:val="both"/>
        <w:rPr>
          <w:sz w:val="20"/>
        </w:rPr>
      </w:pPr>
      <w:r>
        <w:rPr>
          <w:w w:val="105"/>
          <w:sz w:val="20"/>
        </w:rPr>
        <w:t>Bajo</w:t>
      </w:r>
      <w:r>
        <w:rPr>
          <w:w w:val="105"/>
          <w:sz w:val="20"/>
        </w:rPr>
        <w:t> el</w:t>
      </w:r>
      <w:r>
        <w:rPr>
          <w:w w:val="105"/>
          <w:sz w:val="20"/>
        </w:rPr>
        <w:t> concepto</w:t>
      </w:r>
      <w:r>
        <w:rPr>
          <w:w w:val="105"/>
          <w:sz w:val="20"/>
        </w:rPr>
        <w:t> “Devoluciones”</w:t>
      </w:r>
      <w:r>
        <w:rPr>
          <w:w w:val="105"/>
          <w:sz w:val="20"/>
        </w:rPr>
        <w:t> se</w:t>
      </w:r>
      <w:r>
        <w:rPr>
          <w:w w:val="105"/>
          <w:sz w:val="20"/>
        </w:rPr>
        <w:t> debe</w:t>
      </w:r>
      <w:r>
        <w:rPr>
          <w:w w:val="105"/>
          <w:sz w:val="20"/>
        </w:rPr>
        <w:t> reflejar,</w:t>
      </w:r>
      <w:r>
        <w:rPr>
          <w:w w:val="105"/>
          <w:sz w:val="20"/>
        </w:rPr>
        <w:t> por</w:t>
      </w:r>
      <w:r>
        <w:rPr>
          <w:w w:val="105"/>
          <w:sz w:val="20"/>
        </w:rPr>
        <w:t> ejemplo,</w:t>
      </w:r>
      <w:r>
        <w:rPr>
          <w:w w:val="105"/>
          <w:sz w:val="20"/>
        </w:rPr>
        <w:t> ingresos</w:t>
      </w:r>
      <w:r>
        <w:rPr>
          <w:w w:val="105"/>
          <w:sz w:val="20"/>
        </w:rPr>
        <w:t> por devoluciones de mercaderías vendidas o promociones.</w:t>
      </w:r>
    </w:p>
    <w:p>
      <w:pPr>
        <w:pStyle w:val="ListParagraph"/>
        <w:numPr>
          <w:ilvl w:val="0"/>
          <w:numId w:val="11"/>
        </w:numPr>
        <w:tabs>
          <w:tab w:pos="1550" w:val="left" w:leader="none"/>
        </w:tabs>
        <w:spacing w:line="268" w:lineRule="auto" w:before="0" w:after="0"/>
        <w:ind w:left="1550" w:right="1497" w:hanging="339"/>
        <w:jc w:val="both"/>
        <w:rPr>
          <w:sz w:val="20"/>
        </w:rPr>
      </w:pPr>
      <w:r>
        <w:rPr>
          <w:w w:val="105"/>
          <w:sz w:val="20"/>
        </w:rPr>
        <w:t>Bajo</w:t>
      </w:r>
      <w:r>
        <w:rPr>
          <w:w w:val="105"/>
          <w:sz w:val="20"/>
        </w:rPr>
        <w:t> el</w:t>
      </w:r>
      <w:r>
        <w:rPr>
          <w:w w:val="105"/>
          <w:sz w:val="20"/>
        </w:rPr>
        <w:t> concepto</w:t>
      </w:r>
      <w:r>
        <w:rPr>
          <w:w w:val="105"/>
          <w:sz w:val="20"/>
        </w:rPr>
        <w:t> “Otros”</w:t>
      </w:r>
      <w:r>
        <w:rPr>
          <w:w w:val="105"/>
          <w:sz w:val="20"/>
        </w:rPr>
        <w:t> es</w:t>
      </w:r>
      <w:r>
        <w:rPr>
          <w:w w:val="105"/>
          <w:sz w:val="20"/>
        </w:rPr>
        <w:t> donde</w:t>
      </w:r>
      <w:r>
        <w:rPr>
          <w:w w:val="105"/>
          <w:sz w:val="20"/>
        </w:rPr>
        <w:t> se</w:t>
      </w:r>
      <w:r>
        <w:rPr>
          <w:w w:val="105"/>
          <w:sz w:val="20"/>
        </w:rPr>
        <w:t> van</w:t>
      </w:r>
      <w:r>
        <w:rPr>
          <w:w w:val="105"/>
          <w:sz w:val="20"/>
        </w:rPr>
        <w:t> a</w:t>
      </w:r>
      <w:r>
        <w:rPr>
          <w:w w:val="105"/>
          <w:sz w:val="20"/>
        </w:rPr>
        <w:t> reflejar</w:t>
      </w:r>
      <w:r>
        <w:rPr>
          <w:w w:val="105"/>
          <w:sz w:val="20"/>
        </w:rPr>
        <w:t> los</w:t>
      </w:r>
      <w:r>
        <w:rPr>
          <w:w w:val="105"/>
          <w:sz w:val="20"/>
        </w:rPr>
        <w:t> movimientos</w:t>
      </w:r>
      <w:r>
        <w:rPr>
          <w:w w:val="105"/>
          <w:sz w:val="20"/>
        </w:rPr>
        <w:t> de</w:t>
      </w:r>
      <w:r>
        <w:rPr>
          <w:w w:val="105"/>
          <w:sz w:val="20"/>
        </w:rPr>
        <w:t> </w:t>
      </w:r>
      <w:r>
        <w:rPr>
          <w:b/>
          <w:w w:val="105"/>
          <w:sz w:val="20"/>
        </w:rPr>
        <w:t>ingresos</w:t>
      </w:r>
      <w:r>
        <w:rPr>
          <w:b/>
          <w:w w:val="105"/>
          <w:sz w:val="20"/>
        </w:rPr>
        <w:t> y egresos en moneda digital o criptomoneda. </w:t>
      </w:r>
      <w:r>
        <w:rPr>
          <w:w w:val="105"/>
          <w:sz w:val="20"/>
        </w:rPr>
        <w:t>Asimismo, también se podrá utilizar para otras operaciones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tales como pago de impuestos, comisiones, etc.</w:t>
      </w:r>
    </w:p>
    <w:p>
      <w:pPr>
        <w:pStyle w:val="BodyText"/>
        <w:spacing w:before="223"/>
      </w:pPr>
    </w:p>
    <w:p>
      <w:pPr>
        <w:pStyle w:val="Heading2"/>
        <w:numPr>
          <w:ilvl w:val="1"/>
          <w:numId w:val="2"/>
        </w:numPr>
        <w:tabs>
          <w:tab w:pos="1343" w:val="left" w:leader="none"/>
        </w:tabs>
        <w:spacing w:line="240" w:lineRule="auto" w:before="0" w:after="0"/>
        <w:ind w:left="1343" w:right="0" w:hanging="667"/>
        <w:jc w:val="left"/>
      </w:pPr>
      <w:bookmarkStart w:name="_TOC_250008" w:id="17"/>
      <w:r>
        <w:rPr/>
        <w:t>Detalle</w:t>
      </w:r>
      <w:r>
        <w:rPr>
          <w:spacing w:val="14"/>
        </w:rPr>
        <w:t> </w:t>
      </w:r>
      <w:r>
        <w:rPr/>
        <w:t>del</w:t>
      </w:r>
      <w:r>
        <w:rPr>
          <w:spacing w:val="11"/>
        </w:rPr>
        <w:t> </w:t>
      </w:r>
      <w:r>
        <w:rPr/>
        <w:t>Registro</w:t>
      </w:r>
      <w:r>
        <w:rPr>
          <w:spacing w:val="14"/>
        </w:rPr>
        <w:t> </w:t>
      </w:r>
      <w:r>
        <w:rPr/>
        <w:t>“Detalle</w:t>
      </w:r>
      <w:r>
        <w:rPr>
          <w:spacing w:val="12"/>
        </w:rPr>
        <w:t> </w:t>
      </w:r>
      <w:r>
        <w:rPr/>
        <w:t>de</w:t>
      </w:r>
      <w:r>
        <w:rPr>
          <w:spacing w:val="9"/>
        </w:rPr>
        <w:t> </w:t>
      </w:r>
      <w:r>
        <w:rPr/>
        <w:t>transferencias”</w:t>
      </w:r>
      <w:r>
        <w:rPr>
          <w:spacing w:val="12"/>
        </w:rPr>
        <w:t> </w:t>
      </w:r>
      <w:r>
        <w:rPr/>
        <w:t>(Reg.</w:t>
      </w:r>
      <w:r>
        <w:rPr>
          <w:spacing w:val="9"/>
        </w:rPr>
        <w:t> </w:t>
      </w:r>
      <w:r>
        <w:rPr/>
        <w:t>Tipo</w:t>
      </w:r>
      <w:r>
        <w:rPr>
          <w:spacing w:val="15"/>
        </w:rPr>
        <w:t> </w:t>
      </w:r>
      <w:bookmarkEnd w:id="17"/>
      <w:r>
        <w:rPr>
          <w:spacing w:val="-5"/>
        </w:rPr>
        <w:t>06)</w:t>
      </w:r>
    </w:p>
    <w:p>
      <w:pPr>
        <w:pStyle w:val="BodyText"/>
        <w:spacing w:line="266" w:lineRule="auto" w:before="56"/>
        <w:ind w:left="686" w:right="1510" w:hanging="10"/>
        <w:jc w:val="both"/>
      </w:pPr>
      <w:r>
        <w:rPr>
          <w:w w:val="105"/>
        </w:rPr>
        <w:t>El</w:t>
      </w:r>
      <w:r>
        <w:rPr>
          <w:spacing w:val="-6"/>
          <w:w w:val="105"/>
        </w:rPr>
        <w:t> </w:t>
      </w:r>
      <w:r>
        <w:rPr>
          <w:w w:val="105"/>
        </w:rPr>
        <w:t>registro</w:t>
      </w:r>
      <w:r>
        <w:rPr>
          <w:spacing w:val="-7"/>
          <w:w w:val="105"/>
        </w:rPr>
        <w:t> </w:t>
      </w:r>
      <w:r>
        <w:rPr>
          <w:w w:val="105"/>
        </w:rPr>
        <w:t>“Detalle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Movimientos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5"/>
          <w:w w:val="105"/>
        </w:rPr>
        <w:t> </w:t>
      </w:r>
      <w:r>
        <w:rPr>
          <w:w w:val="105"/>
        </w:rPr>
        <w:t>Transferencias”</w:t>
      </w:r>
      <w:r>
        <w:rPr>
          <w:spacing w:val="-6"/>
          <w:w w:val="105"/>
        </w:rPr>
        <w:t> </w:t>
      </w:r>
      <w:r>
        <w:rPr>
          <w:w w:val="105"/>
        </w:rPr>
        <w:t>debe</w:t>
      </w:r>
      <w:r>
        <w:rPr>
          <w:spacing w:val="-5"/>
          <w:w w:val="105"/>
        </w:rPr>
        <w:t> </w:t>
      </w:r>
      <w:r>
        <w:rPr>
          <w:w w:val="105"/>
        </w:rPr>
        <w:t>ser</w:t>
      </w:r>
      <w:r>
        <w:rPr>
          <w:spacing w:val="-6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sexto</w:t>
      </w:r>
      <w:r>
        <w:rPr>
          <w:spacing w:val="-7"/>
          <w:w w:val="105"/>
        </w:rPr>
        <w:t> </w:t>
      </w:r>
      <w:r>
        <w:rPr>
          <w:w w:val="105"/>
        </w:rPr>
        <w:t>registro</w:t>
      </w:r>
      <w:r>
        <w:rPr>
          <w:spacing w:val="-4"/>
          <w:w w:val="105"/>
        </w:rPr>
        <w:t> </w:t>
      </w:r>
      <w:r>
        <w:rPr>
          <w:w w:val="105"/>
        </w:rPr>
        <w:t>del</w:t>
      </w:r>
      <w:r>
        <w:rPr>
          <w:spacing w:val="-5"/>
          <w:w w:val="105"/>
        </w:rPr>
        <w:t> </w:t>
      </w:r>
      <w:r>
        <w:rPr>
          <w:w w:val="105"/>
        </w:rPr>
        <w:t>archivo,</w:t>
      </w:r>
      <w:r>
        <w:rPr>
          <w:spacing w:val="-3"/>
          <w:w w:val="105"/>
        </w:rPr>
        <w:t> </w:t>
      </w:r>
      <w:r>
        <w:rPr>
          <w:w w:val="105"/>
        </w:rPr>
        <w:t>con una longitud de 36 caracteres.</w:t>
      </w:r>
    </w:p>
    <w:p>
      <w:pPr>
        <w:pStyle w:val="BodyText"/>
        <w:spacing w:line="266" w:lineRule="auto" w:before="149"/>
        <w:ind w:left="686" w:right="1506" w:hanging="10"/>
        <w:jc w:val="both"/>
      </w:pPr>
      <w:r>
        <w:rPr>
          <w:w w:val="105"/>
        </w:rPr>
        <w:t>Corresponderá</w:t>
      </w:r>
      <w:r>
        <w:rPr>
          <w:w w:val="105"/>
        </w:rPr>
        <w:t> informar</w:t>
      </w:r>
      <w:r>
        <w:rPr>
          <w:w w:val="105"/>
        </w:rPr>
        <w:t> un</w:t>
      </w:r>
      <w:r>
        <w:rPr>
          <w:w w:val="105"/>
        </w:rPr>
        <w:t> Registro</w:t>
      </w:r>
      <w:r>
        <w:rPr>
          <w:w w:val="105"/>
        </w:rPr>
        <w:t> de</w:t>
      </w:r>
      <w:r>
        <w:rPr>
          <w:w w:val="105"/>
        </w:rPr>
        <w:t> tipo</w:t>
      </w:r>
      <w:r>
        <w:rPr>
          <w:w w:val="105"/>
        </w:rPr>
        <w:t> 06</w:t>
      </w:r>
      <w:r>
        <w:rPr>
          <w:w w:val="105"/>
        </w:rPr>
        <w:t> cuando</w:t>
      </w:r>
      <w:r>
        <w:rPr>
          <w:w w:val="105"/>
        </w:rPr>
        <w:t> el</w:t>
      </w:r>
      <w:r>
        <w:rPr>
          <w:w w:val="105"/>
        </w:rPr>
        <w:t> Registro</w:t>
      </w:r>
      <w:r>
        <w:rPr>
          <w:w w:val="105"/>
        </w:rPr>
        <w:t> de</w:t>
      </w:r>
      <w:r>
        <w:rPr>
          <w:w w:val="105"/>
        </w:rPr>
        <w:t> tipo</w:t>
      </w:r>
      <w:r>
        <w:rPr>
          <w:w w:val="105"/>
        </w:rPr>
        <w:t> 05</w:t>
      </w:r>
      <w:r>
        <w:rPr>
          <w:w w:val="105"/>
        </w:rPr>
        <w:t> anterior</w:t>
      </w:r>
      <w:r>
        <w:rPr>
          <w:w w:val="105"/>
        </w:rPr>
        <w:t> sea</w:t>
      </w:r>
      <w:r>
        <w:rPr>
          <w:w w:val="105"/>
        </w:rPr>
        <w:t> un Ingreso</w:t>
      </w:r>
      <w:r>
        <w:rPr>
          <w:w w:val="105"/>
        </w:rPr>
        <w:t> o un</w:t>
      </w:r>
      <w:r>
        <w:rPr>
          <w:w w:val="105"/>
        </w:rPr>
        <w:t> Egreso</w:t>
      </w:r>
      <w:r>
        <w:rPr>
          <w:w w:val="105"/>
        </w:rPr>
        <w:t> a</w:t>
      </w:r>
      <w:r>
        <w:rPr>
          <w:w w:val="105"/>
        </w:rPr>
        <w:t> través</w:t>
      </w:r>
      <w:r>
        <w:rPr>
          <w:w w:val="105"/>
        </w:rPr>
        <w:t> de una</w:t>
      </w:r>
      <w:r>
        <w:rPr>
          <w:w w:val="105"/>
        </w:rPr>
        <w:t> Transferencia en</w:t>
      </w:r>
      <w:r>
        <w:rPr>
          <w:w w:val="105"/>
        </w:rPr>
        <w:t> moneda</w:t>
      </w:r>
      <w:r>
        <w:rPr>
          <w:w w:val="105"/>
        </w:rPr>
        <w:t> fiduciaria</w:t>
      </w:r>
      <w:r>
        <w:rPr>
          <w:w w:val="105"/>
        </w:rPr>
        <w:t> y supere</w:t>
      </w:r>
      <w:r>
        <w:rPr>
          <w:w w:val="105"/>
        </w:rPr>
        <w:t> el</w:t>
      </w:r>
      <w:r>
        <w:rPr>
          <w:w w:val="105"/>
        </w:rPr>
        <w:t> monto previsto en el artículo 5º punto 3.3 de la RG 4614 y sus modif.</w:t>
      </w:r>
    </w:p>
    <w:p>
      <w:pPr>
        <w:pStyle w:val="BodyText"/>
        <w:spacing w:line="264" w:lineRule="auto" w:before="147"/>
        <w:ind w:left="686" w:right="1503" w:hanging="10"/>
        <w:jc w:val="both"/>
      </w:pPr>
      <w:r>
        <w:rPr>
          <w:w w:val="105"/>
        </w:rPr>
        <w:t>Es decir, se confeccionará un</w:t>
      </w:r>
      <w:r>
        <w:rPr>
          <w:spacing w:val="-1"/>
          <w:w w:val="105"/>
        </w:rPr>
        <w:t> </w:t>
      </w:r>
      <w:r>
        <w:rPr>
          <w:w w:val="105"/>
        </w:rPr>
        <w:t>Registro de tipo 06 cuando en el Registro</w:t>
      </w:r>
      <w:r>
        <w:rPr>
          <w:spacing w:val="-1"/>
          <w:w w:val="105"/>
        </w:rPr>
        <w:t> </w:t>
      </w:r>
      <w:r>
        <w:rPr>
          <w:w w:val="105"/>
        </w:rPr>
        <w:t>de tipo 05 campo N° 2 se consigne 02 o 03 y,</w:t>
      </w:r>
      <w:r>
        <w:rPr>
          <w:spacing w:val="-2"/>
          <w:w w:val="105"/>
        </w:rPr>
        <w:t> </w:t>
      </w:r>
      <w:r>
        <w:rPr>
          <w:w w:val="105"/>
        </w:rPr>
        <w:t>además,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1"/>
          <w:w w:val="105"/>
        </w:rPr>
        <w:t> </w:t>
      </w:r>
      <w:r>
        <w:rPr>
          <w:w w:val="105"/>
        </w:rPr>
        <w:t>el campo N° 3 se</w:t>
      </w:r>
      <w:r>
        <w:rPr>
          <w:spacing w:val="-2"/>
          <w:w w:val="105"/>
        </w:rPr>
        <w:t> </w:t>
      </w:r>
      <w:r>
        <w:rPr>
          <w:w w:val="105"/>
        </w:rPr>
        <w:t>consigne valor</w:t>
      </w:r>
      <w:r>
        <w:rPr>
          <w:spacing w:val="-1"/>
          <w:w w:val="105"/>
        </w:rPr>
        <w:t> </w:t>
      </w:r>
      <w:r>
        <w:rPr>
          <w:w w:val="105"/>
        </w:rPr>
        <w:t>01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1"/>
          <w:w w:val="105"/>
        </w:rPr>
        <w:t> </w:t>
      </w:r>
      <w:r>
        <w:rPr>
          <w:w w:val="105"/>
        </w:rPr>
        <w:t>13, siempre</w:t>
      </w:r>
      <w:r>
        <w:rPr>
          <w:spacing w:val="-1"/>
          <w:w w:val="105"/>
        </w:rPr>
        <w:t> </w:t>
      </w:r>
      <w:r>
        <w:rPr>
          <w:w w:val="105"/>
        </w:rPr>
        <w:t>que</w:t>
      </w:r>
      <w:r>
        <w:rPr>
          <w:spacing w:val="-1"/>
          <w:w w:val="105"/>
        </w:rPr>
        <w:t> </w:t>
      </w:r>
      <w:r>
        <w:rPr>
          <w:w w:val="105"/>
        </w:rPr>
        <w:t>el</w:t>
      </w:r>
      <w:r>
        <w:rPr>
          <w:spacing w:val="-1"/>
          <w:w w:val="105"/>
        </w:rPr>
        <w:t> </w:t>
      </w:r>
      <w:r>
        <w:rPr>
          <w:w w:val="105"/>
        </w:rPr>
        <w:t>monto a declarar</w:t>
      </w:r>
      <w:r>
        <w:rPr>
          <w:w w:val="105"/>
        </w:rPr>
        <w:t> por</w:t>
      </w:r>
      <w:r>
        <w:rPr>
          <w:w w:val="105"/>
        </w:rPr>
        <w:t> CBU/CVU,</w:t>
      </w:r>
      <w:r>
        <w:rPr>
          <w:w w:val="105"/>
        </w:rPr>
        <w:t> según</w:t>
      </w:r>
      <w:r>
        <w:rPr>
          <w:w w:val="105"/>
        </w:rPr>
        <w:t> corresponda,</w:t>
      </w:r>
      <w:r>
        <w:rPr>
          <w:w w:val="105"/>
        </w:rPr>
        <w:t> supere</w:t>
      </w:r>
      <w:r>
        <w:rPr>
          <w:w w:val="105"/>
        </w:rPr>
        <w:t> el</w:t>
      </w:r>
      <w:r>
        <w:rPr>
          <w:w w:val="105"/>
        </w:rPr>
        <w:t> CINCO</w:t>
      </w:r>
      <w:r>
        <w:rPr>
          <w:w w:val="105"/>
        </w:rPr>
        <w:t> POR</w:t>
      </w:r>
      <w:r>
        <w:rPr>
          <w:w w:val="105"/>
        </w:rPr>
        <w:t> CIENTO</w:t>
      </w:r>
      <w:r>
        <w:rPr>
          <w:w w:val="105"/>
        </w:rPr>
        <w:t> (5%)</w:t>
      </w:r>
      <w:r>
        <w:rPr>
          <w:w w:val="105"/>
        </w:rPr>
        <w:t> del</w:t>
      </w:r>
      <w:r>
        <w:rPr>
          <w:w w:val="105"/>
        </w:rPr>
        <w:t> monto establecido</w:t>
      </w:r>
      <w:r>
        <w:rPr>
          <w:spacing w:val="-12"/>
          <w:w w:val="105"/>
        </w:rPr>
        <w:t> </w:t>
      </w:r>
      <w:r>
        <w:rPr>
          <w:w w:val="105"/>
        </w:rPr>
        <w:t>para</w:t>
      </w:r>
      <w:r>
        <w:rPr>
          <w:spacing w:val="-12"/>
          <w:w w:val="105"/>
        </w:rPr>
        <w:t> </w:t>
      </w:r>
      <w:r>
        <w:rPr>
          <w:w w:val="105"/>
        </w:rPr>
        <w:t>personas</w:t>
      </w:r>
      <w:r>
        <w:rPr>
          <w:spacing w:val="-12"/>
          <w:w w:val="105"/>
        </w:rPr>
        <w:t> </w:t>
      </w:r>
      <w:r>
        <w:rPr>
          <w:w w:val="105"/>
        </w:rPr>
        <w:t>humanas</w:t>
      </w:r>
      <w:r>
        <w:rPr>
          <w:spacing w:val="-12"/>
          <w:w w:val="105"/>
        </w:rPr>
        <w:t> </w:t>
      </w:r>
      <w:r>
        <w:rPr>
          <w:w w:val="105"/>
        </w:rPr>
        <w:t>en</w:t>
      </w:r>
      <w:r>
        <w:rPr>
          <w:spacing w:val="-11"/>
          <w:w w:val="105"/>
        </w:rPr>
        <w:t> </w:t>
      </w:r>
      <w:r>
        <w:rPr>
          <w:w w:val="105"/>
        </w:rPr>
        <w:t>el</w:t>
      </w:r>
      <w:r>
        <w:rPr>
          <w:spacing w:val="-11"/>
          <w:w w:val="105"/>
        </w:rPr>
        <w:t> </w:t>
      </w:r>
      <w:r>
        <w:rPr>
          <w:w w:val="105"/>
        </w:rPr>
        <w:t>segundo</w:t>
      </w:r>
      <w:r>
        <w:rPr>
          <w:spacing w:val="-11"/>
          <w:w w:val="105"/>
        </w:rPr>
        <w:t> </w:t>
      </w:r>
      <w:r>
        <w:rPr>
          <w:w w:val="105"/>
        </w:rPr>
        <w:t>párrafo</w:t>
      </w:r>
      <w:r>
        <w:rPr>
          <w:spacing w:val="-12"/>
          <w:w w:val="105"/>
        </w:rPr>
        <w:t> </w:t>
      </w:r>
      <w:r>
        <w:rPr>
          <w:w w:val="105"/>
        </w:rPr>
        <w:t>del</w:t>
      </w:r>
      <w:r>
        <w:rPr>
          <w:spacing w:val="-12"/>
          <w:w w:val="105"/>
        </w:rPr>
        <w:t> </w:t>
      </w:r>
      <w:r>
        <w:rPr>
          <w:w w:val="105"/>
        </w:rPr>
        <w:t>artículo</w:t>
      </w:r>
      <w:r>
        <w:rPr>
          <w:spacing w:val="-12"/>
          <w:w w:val="105"/>
        </w:rPr>
        <w:t> </w:t>
      </w:r>
      <w:r>
        <w:rPr>
          <w:w w:val="105"/>
        </w:rPr>
        <w:t>3°</w:t>
      </w:r>
      <w:r>
        <w:rPr>
          <w:spacing w:val="-11"/>
          <w:w w:val="105"/>
        </w:rPr>
        <w:t> </w:t>
      </w:r>
      <w:r>
        <w:rPr>
          <w:w w:val="105"/>
        </w:rPr>
        <w:t>de</w:t>
      </w:r>
      <w:r>
        <w:rPr>
          <w:spacing w:val="-11"/>
          <w:w w:val="105"/>
        </w:rPr>
        <w:t> </w:t>
      </w:r>
      <w:r>
        <w:rPr>
          <w:w w:val="105"/>
        </w:rPr>
        <w:t>la</w:t>
      </w:r>
      <w:r>
        <w:rPr>
          <w:spacing w:val="-11"/>
          <w:w w:val="105"/>
        </w:rPr>
        <w:t> </w:t>
      </w:r>
      <w:r>
        <w:rPr>
          <w:w w:val="105"/>
        </w:rPr>
        <w:t>Resolución</w:t>
      </w:r>
      <w:r>
        <w:rPr>
          <w:spacing w:val="-10"/>
          <w:w w:val="105"/>
        </w:rPr>
        <w:t> </w:t>
      </w:r>
      <w:r>
        <w:rPr>
          <w:w w:val="105"/>
        </w:rPr>
        <w:t>General Nº 4614 y sus modif durante el mes a reportar.</w:t>
      </w:r>
    </w:p>
    <w:p>
      <w:pPr>
        <w:pStyle w:val="BodyText"/>
      </w:pPr>
    </w:p>
    <w:p>
      <w:pPr>
        <w:pStyle w:val="BodyText"/>
        <w:spacing w:before="82" w:after="1"/>
      </w:pPr>
    </w:p>
    <w:tbl>
      <w:tblPr>
        <w:tblW w:w="0" w:type="auto"/>
        <w:jc w:val="left"/>
        <w:tblInd w:w="182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1530"/>
        <w:gridCol w:w="1080"/>
        <w:gridCol w:w="672"/>
        <w:gridCol w:w="737"/>
        <w:gridCol w:w="660"/>
        <w:gridCol w:w="961"/>
        <w:gridCol w:w="2883"/>
      </w:tblGrid>
      <w:tr>
        <w:trPr>
          <w:trHeight w:val="413" w:hRule="atLeast"/>
        </w:trPr>
        <w:tc>
          <w:tcPr>
            <w:tcW w:w="932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spacing w:line="241" w:lineRule="exact"/>
              <w:ind w:left="76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DETALLE</w:t>
            </w:r>
            <w:r>
              <w:rPr>
                <w:rFonts w:ascii="Calibri"/>
                <w:b/>
                <w:spacing w:val="15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DE</w:t>
            </w:r>
            <w:r>
              <w:rPr>
                <w:rFonts w:ascii="Calibri"/>
                <w:b/>
                <w:spacing w:val="17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MOVIMIENTOS</w:t>
            </w:r>
            <w:r>
              <w:rPr>
                <w:rFonts w:ascii="Calibri"/>
                <w:b/>
                <w:spacing w:val="16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DE</w:t>
            </w:r>
            <w:r>
              <w:rPr>
                <w:rFonts w:ascii="Calibri"/>
                <w:b/>
                <w:spacing w:val="14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TRANSFERENCIAS</w:t>
            </w:r>
          </w:p>
        </w:tc>
      </w:tr>
      <w:tr>
        <w:trPr>
          <w:trHeight w:val="538" w:hRule="atLeast"/>
        </w:trPr>
        <w:tc>
          <w:tcPr>
            <w:tcW w:w="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12" w:right="5"/>
              <w:jc w:val="center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5"/>
                <w:w w:val="105"/>
                <w:sz w:val="20"/>
              </w:rPr>
              <w:t>N°</w:t>
            </w:r>
          </w:p>
          <w:p>
            <w:pPr>
              <w:pStyle w:val="TableParagraph"/>
              <w:spacing w:before="27"/>
              <w:ind w:left="1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Campo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46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Campo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58" w:right="4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Tipo</w:t>
            </w:r>
            <w:r>
              <w:rPr>
                <w:rFonts w:ascii="Calibri"/>
                <w:b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>de</w:t>
            </w:r>
          </w:p>
          <w:p>
            <w:pPr>
              <w:pStyle w:val="TableParagraph"/>
              <w:spacing w:before="27"/>
              <w:ind w:left="5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w w:val="105"/>
                <w:sz w:val="20"/>
              </w:rPr>
              <w:t>dato</w:t>
            </w:r>
          </w:p>
        </w:tc>
        <w:tc>
          <w:tcPr>
            <w:tcW w:w="6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56" w:right="43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Largo</w:t>
            </w:r>
          </w:p>
        </w:tc>
        <w:tc>
          <w:tcPr>
            <w:tcW w:w="7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10" w:right="2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Desde</w:t>
            </w:r>
          </w:p>
        </w:tc>
        <w:tc>
          <w:tcPr>
            <w:tcW w:w="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70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Hasta</w:t>
            </w:r>
          </w:p>
        </w:tc>
        <w:tc>
          <w:tcPr>
            <w:tcW w:w="9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8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Opcional</w:t>
            </w:r>
          </w:p>
        </w:tc>
        <w:tc>
          <w:tcPr>
            <w:tcW w:w="288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2" w:lineRule="exact"/>
              <w:ind w:left="81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Observaciones</w:t>
            </w:r>
          </w:p>
        </w:tc>
      </w:tr>
      <w:tr>
        <w:trPr>
          <w:trHeight w:val="609" w:hRule="atLeast"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2" w:right="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0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6" w:lineRule="auto" w:before="111"/>
              <w:ind w:left="102" w:right="526"/>
              <w:rPr>
                <w:sz w:val="17"/>
              </w:rPr>
            </w:pPr>
            <w:r>
              <w:rPr>
                <w:sz w:val="17"/>
              </w:rPr>
              <w:t>TIPO DE </w:t>
            </w:r>
            <w:r>
              <w:rPr>
                <w:spacing w:val="-2"/>
                <w:sz w:val="17"/>
              </w:rPr>
              <w:t>REGISTRO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z w:val="17"/>
              </w:rPr>
              <w:t>Valores</w:t>
            </w:r>
            <w:r>
              <w:rPr>
                <w:spacing w:val="-8"/>
                <w:sz w:val="17"/>
              </w:rPr>
              <w:t> </w:t>
            </w:r>
            <w:r>
              <w:rPr>
                <w:spacing w:val="-2"/>
                <w:sz w:val="17"/>
              </w:rPr>
              <w:t>fijos</w:t>
            </w:r>
          </w:p>
        </w:tc>
        <w:tc>
          <w:tcPr>
            <w:tcW w:w="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6" w:right="43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Valor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fijo: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5"/>
                <w:sz w:val="17"/>
              </w:rPr>
              <w:t>06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2240" w:h="15840"/>
          <w:pgMar w:header="10" w:footer="0" w:top="1320" w:bottom="280" w:left="1440" w:right="360"/>
        </w:sectPr>
      </w:pPr>
    </w:p>
    <w:tbl>
      <w:tblPr>
        <w:tblW w:w="0" w:type="auto"/>
        <w:jc w:val="left"/>
        <w:tblInd w:w="1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0"/>
        <w:gridCol w:w="1530"/>
        <w:gridCol w:w="1080"/>
        <w:gridCol w:w="672"/>
        <w:gridCol w:w="737"/>
        <w:gridCol w:w="660"/>
        <w:gridCol w:w="961"/>
        <w:gridCol w:w="2883"/>
      </w:tblGrid>
      <w:tr>
        <w:trPr>
          <w:trHeight w:val="1992" w:hRule="atLeast"/>
        </w:trPr>
        <w:tc>
          <w:tcPr>
            <w:tcW w:w="800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7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2" w:right="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1530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7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2"/>
              <w:rPr>
                <w:sz w:val="17"/>
              </w:rPr>
            </w:pPr>
            <w:r>
              <w:rPr>
                <w:sz w:val="17"/>
              </w:rPr>
              <w:t>CBU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o</w:t>
            </w:r>
            <w:r>
              <w:rPr>
                <w:spacing w:val="-5"/>
                <w:sz w:val="17"/>
              </w:rPr>
              <w:t> CVU</w:t>
            </w:r>
          </w:p>
        </w:tc>
        <w:tc>
          <w:tcPr>
            <w:tcW w:w="1080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7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Texto</w:t>
            </w:r>
          </w:p>
        </w:tc>
        <w:tc>
          <w:tcPr>
            <w:tcW w:w="672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7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56" w:right="4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737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7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3</w:t>
            </w:r>
          </w:p>
        </w:tc>
        <w:tc>
          <w:tcPr>
            <w:tcW w:w="660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7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24</w:t>
            </w:r>
          </w:p>
        </w:tc>
        <w:tc>
          <w:tcPr>
            <w:tcW w:w="961" w:type="dxa"/>
          </w:tcPr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rPr>
                <w:rFonts w:ascii="Calibri"/>
                <w:sz w:val="17"/>
              </w:rPr>
            </w:pPr>
          </w:p>
          <w:p>
            <w:pPr>
              <w:pStyle w:val="TableParagraph"/>
              <w:spacing w:before="79"/>
              <w:rPr>
                <w:rFonts w:ascii="Calibri"/>
                <w:sz w:val="17"/>
              </w:rPr>
            </w:pPr>
          </w:p>
          <w:p>
            <w:pPr>
              <w:pStyle w:val="TableParagraph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83" w:type="dxa"/>
          </w:tcPr>
          <w:p>
            <w:pPr>
              <w:pStyle w:val="TableParagraph"/>
              <w:spacing w:line="256" w:lineRule="auto" w:before="172"/>
              <w:ind w:left="102" w:right="1416"/>
              <w:rPr>
                <w:sz w:val="17"/>
              </w:rPr>
            </w:pPr>
            <w:r>
              <w:rPr>
                <w:spacing w:val="-2"/>
                <w:sz w:val="17"/>
              </w:rPr>
              <w:t>Sin</w:t>
            </w:r>
            <w:r>
              <w:rPr>
                <w:spacing w:val="-10"/>
                <w:sz w:val="17"/>
              </w:rPr>
              <w:t> </w:t>
            </w:r>
            <w:r>
              <w:rPr>
                <w:spacing w:val="-2"/>
                <w:sz w:val="17"/>
              </w:rPr>
              <w:t>decimales </w:t>
            </w:r>
            <w:r>
              <w:rPr>
                <w:sz w:val="17"/>
              </w:rPr>
              <w:t>Mínimo: 1 </w:t>
            </w:r>
            <w:r>
              <w:rPr>
                <w:spacing w:val="-2"/>
                <w:sz w:val="17"/>
              </w:rPr>
              <w:t>Máximo:</w:t>
            </w:r>
          </w:p>
          <w:p>
            <w:pPr>
              <w:pStyle w:val="TableParagraph"/>
              <w:spacing w:before="4"/>
              <w:ind w:left="102"/>
              <w:rPr>
                <w:sz w:val="17"/>
              </w:rPr>
            </w:pPr>
            <w:r>
              <w:rPr>
                <w:spacing w:val="-2"/>
                <w:sz w:val="17"/>
              </w:rPr>
              <w:t>9999999999999999999999</w:t>
            </w:r>
          </w:p>
          <w:p>
            <w:pPr>
              <w:pStyle w:val="TableParagraph"/>
              <w:spacing w:line="259" w:lineRule="auto" w:before="13"/>
              <w:ind w:left="102"/>
              <w:rPr>
                <w:sz w:val="17"/>
              </w:rPr>
            </w:pPr>
            <w:r>
              <w:rPr>
                <w:sz w:val="17"/>
              </w:rPr>
              <w:t>Se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ingresará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el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CBU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si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se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detalla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un movimiento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mensual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"Transferencia Bancaria" y CVU en caso de "Transferencia Virtual".</w:t>
            </w:r>
          </w:p>
        </w:tc>
      </w:tr>
      <w:tr>
        <w:trPr>
          <w:trHeight w:val="538" w:hRule="atLeast"/>
        </w:trPr>
        <w:tc>
          <w:tcPr>
            <w:tcW w:w="800" w:type="dxa"/>
          </w:tcPr>
          <w:p>
            <w:pPr>
              <w:pStyle w:val="TableParagraph"/>
              <w:spacing w:before="181"/>
              <w:ind w:left="12" w:right="8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1530" w:type="dxa"/>
          </w:tcPr>
          <w:p>
            <w:pPr>
              <w:pStyle w:val="TableParagraph"/>
              <w:spacing w:line="259" w:lineRule="auto" w:before="75"/>
              <w:ind w:left="102" w:right="493"/>
              <w:rPr>
                <w:sz w:val="17"/>
              </w:rPr>
            </w:pPr>
            <w:r>
              <w:rPr>
                <w:sz w:val="17"/>
              </w:rPr>
              <w:t>MONTO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EN </w:t>
            </w:r>
            <w:r>
              <w:rPr>
                <w:spacing w:val="-2"/>
                <w:sz w:val="17"/>
              </w:rPr>
              <w:t>PESOS</w:t>
            </w:r>
          </w:p>
        </w:tc>
        <w:tc>
          <w:tcPr>
            <w:tcW w:w="1080" w:type="dxa"/>
          </w:tcPr>
          <w:p>
            <w:pPr>
              <w:pStyle w:val="TableParagraph"/>
              <w:spacing w:before="181"/>
              <w:ind w:left="101"/>
              <w:rPr>
                <w:sz w:val="17"/>
              </w:rPr>
            </w:pPr>
            <w:r>
              <w:rPr>
                <w:spacing w:val="-2"/>
                <w:sz w:val="17"/>
              </w:rPr>
              <w:t>Numérico</w:t>
            </w:r>
          </w:p>
        </w:tc>
        <w:tc>
          <w:tcPr>
            <w:tcW w:w="672" w:type="dxa"/>
          </w:tcPr>
          <w:p>
            <w:pPr>
              <w:pStyle w:val="TableParagraph"/>
              <w:spacing w:before="181"/>
              <w:ind w:left="56" w:right="4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737" w:type="dxa"/>
          </w:tcPr>
          <w:p>
            <w:pPr>
              <w:pStyle w:val="TableParagraph"/>
              <w:spacing w:before="181"/>
              <w:ind w:left="10" w:right="3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660" w:type="dxa"/>
          </w:tcPr>
          <w:p>
            <w:pPr>
              <w:pStyle w:val="TableParagraph"/>
              <w:spacing w:before="181"/>
              <w:ind w:left="12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36</w:t>
            </w:r>
          </w:p>
        </w:tc>
        <w:tc>
          <w:tcPr>
            <w:tcW w:w="961" w:type="dxa"/>
          </w:tcPr>
          <w:p>
            <w:pPr>
              <w:pStyle w:val="TableParagraph"/>
              <w:spacing w:before="181"/>
              <w:ind w:left="8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No</w:t>
            </w:r>
          </w:p>
        </w:tc>
        <w:tc>
          <w:tcPr>
            <w:tcW w:w="2883" w:type="dxa"/>
          </w:tcPr>
          <w:p>
            <w:pPr>
              <w:pStyle w:val="TableParagraph"/>
              <w:spacing w:before="46"/>
              <w:ind w:left="102"/>
              <w:rPr>
                <w:sz w:val="17"/>
              </w:rPr>
            </w:pPr>
            <w:r>
              <w:rPr>
                <w:sz w:val="17"/>
              </w:rPr>
              <w:t>Sin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decimales.</w:t>
            </w:r>
          </w:p>
        </w:tc>
      </w:tr>
    </w:tbl>
    <w:p>
      <w:pPr>
        <w:pStyle w:val="BodyText"/>
        <w:spacing w:before="42"/>
      </w:pPr>
    </w:p>
    <w:p>
      <w:pPr>
        <w:pStyle w:val="ListParagraph"/>
        <w:numPr>
          <w:ilvl w:val="0"/>
          <w:numId w:val="12"/>
        </w:numPr>
        <w:tabs>
          <w:tab w:pos="1550" w:val="left" w:leader="none"/>
        </w:tabs>
        <w:spacing w:line="240" w:lineRule="auto" w:before="0" w:after="0"/>
        <w:ind w:left="1550" w:right="0" w:hanging="338"/>
        <w:jc w:val="left"/>
        <w:rPr>
          <w:sz w:val="20"/>
        </w:rPr>
      </w:pPr>
      <w:r>
        <w:rPr>
          <w:sz w:val="20"/>
        </w:rPr>
        <w:t>Los</w:t>
      </w:r>
      <w:r>
        <w:rPr>
          <w:spacing w:val="14"/>
          <w:sz w:val="20"/>
        </w:rPr>
        <w:t> </w:t>
      </w:r>
      <w:r>
        <w:rPr>
          <w:sz w:val="20"/>
        </w:rPr>
        <w:t>montos</w:t>
      </w:r>
      <w:r>
        <w:rPr>
          <w:spacing w:val="16"/>
          <w:sz w:val="20"/>
        </w:rPr>
        <w:t> </w:t>
      </w:r>
      <w:r>
        <w:rPr>
          <w:sz w:val="20"/>
        </w:rPr>
        <w:t>deben</w:t>
      </w:r>
      <w:r>
        <w:rPr>
          <w:spacing w:val="12"/>
          <w:sz w:val="20"/>
        </w:rPr>
        <w:t> </w:t>
      </w:r>
      <w:r>
        <w:rPr>
          <w:sz w:val="20"/>
        </w:rPr>
        <w:t>informarse</w:t>
      </w:r>
      <w:r>
        <w:rPr>
          <w:spacing w:val="14"/>
          <w:sz w:val="20"/>
        </w:rPr>
        <w:t> </w:t>
      </w:r>
      <w:r>
        <w:rPr>
          <w:sz w:val="20"/>
        </w:rPr>
        <w:t>sin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decimales.</w:t>
      </w:r>
    </w:p>
    <w:p>
      <w:pPr>
        <w:pStyle w:val="ListParagraph"/>
        <w:numPr>
          <w:ilvl w:val="0"/>
          <w:numId w:val="12"/>
        </w:numPr>
        <w:tabs>
          <w:tab w:pos="1550" w:val="left" w:leader="none"/>
        </w:tabs>
        <w:spacing w:line="240" w:lineRule="auto" w:before="31" w:after="0"/>
        <w:ind w:left="1550" w:right="0" w:hanging="338"/>
        <w:jc w:val="left"/>
        <w:rPr>
          <w:sz w:val="20"/>
        </w:rPr>
      </w:pPr>
      <w:r>
        <w:rPr>
          <w:w w:val="105"/>
          <w:sz w:val="20"/>
        </w:rPr>
        <w:t>Se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validará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informado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como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CBU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CVU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sea</w:t>
      </w:r>
      <w:r>
        <w:rPr>
          <w:spacing w:val="-11"/>
          <w:w w:val="105"/>
          <w:sz w:val="20"/>
        </w:rPr>
        <w:t> </w:t>
      </w:r>
      <w:r>
        <w:rPr>
          <w:spacing w:val="-2"/>
          <w:w w:val="105"/>
          <w:sz w:val="20"/>
        </w:rPr>
        <w:t>válido.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ListParagraph"/>
        <w:numPr>
          <w:ilvl w:val="1"/>
          <w:numId w:val="2"/>
        </w:numPr>
        <w:tabs>
          <w:tab w:pos="962" w:val="left" w:leader="none"/>
        </w:tabs>
        <w:spacing w:line="240" w:lineRule="auto" w:before="0" w:after="0"/>
        <w:ind w:left="962" w:right="0" w:hanging="286"/>
        <w:jc w:val="left"/>
        <w:rPr>
          <w:b/>
          <w:sz w:val="22"/>
        </w:rPr>
      </w:pPr>
      <w:r>
        <w:rPr>
          <w:b/>
          <w:sz w:val="22"/>
        </w:rPr>
        <w:t>Validaciones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comunes</w:t>
      </w:r>
      <w:r>
        <w:rPr>
          <w:b/>
          <w:spacing w:val="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los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registros</w:t>
      </w:r>
      <w:r>
        <w:rPr>
          <w:b/>
          <w:spacing w:val="10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5"/>
          <w:sz w:val="22"/>
        </w:rPr>
        <w:t> </w:t>
      </w:r>
      <w:r>
        <w:rPr>
          <w:b/>
          <w:sz w:val="22"/>
        </w:rPr>
        <w:t>Tipo</w:t>
      </w:r>
      <w:r>
        <w:rPr>
          <w:b/>
          <w:spacing w:val="12"/>
          <w:sz w:val="22"/>
        </w:rPr>
        <w:t> </w:t>
      </w:r>
      <w:r>
        <w:rPr>
          <w:b/>
          <w:sz w:val="22"/>
        </w:rPr>
        <w:t>01,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02,</w:t>
      </w:r>
      <w:r>
        <w:rPr>
          <w:b/>
          <w:spacing w:val="8"/>
          <w:sz w:val="22"/>
        </w:rPr>
        <w:t> </w:t>
      </w:r>
      <w:r>
        <w:rPr>
          <w:b/>
          <w:sz w:val="22"/>
        </w:rPr>
        <w:t>03,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04,</w:t>
      </w:r>
      <w:r>
        <w:rPr>
          <w:b/>
          <w:spacing w:val="9"/>
          <w:sz w:val="22"/>
        </w:rPr>
        <w:t> </w:t>
      </w:r>
      <w:r>
        <w:rPr>
          <w:b/>
          <w:sz w:val="22"/>
        </w:rPr>
        <w:t>05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y</w:t>
      </w:r>
      <w:r>
        <w:rPr>
          <w:b/>
          <w:spacing w:val="9"/>
          <w:sz w:val="22"/>
        </w:rPr>
        <w:t> </w:t>
      </w:r>
      <w:r>
        <w:rPr>
          <w:b/>
          <w:spacing w:val="-5"/>
          <w:sz w:val="22"/>
        </w:rPr>
        <w:t>06</w:t>
      </w:r>
    </w:p>
    <w:p>
      <w:pPr>
        <w:pStyle w:val="BodyText"/>
        <w:spacing w:before="202"/>
        <w:ind w:left="676"/>
      </w:pPr>
      <w:r>
        <w:rPr>
          <w:w w:val="105"/>
        </w:rPr>
        <w:t>Tipo</w:t>
      </w:r>
      <w:r>
        <w:rPr>
          <w:spacing w:val="-12"/>
          <w:w w:val="105"/>
        </w:rPr>
        <w:t> </w:t>
      </w:r>
      <w:r>
        <w:rPr>
          <w:w w:val="105"/>
        </w:rPr>
        <w:t>de</w:t>
      </w:r>
      <w:r>
        <w:rPr>
          <w:spacing w:val="-12"/>
          <w:w w:val="105"/>
        </w:rPr>
        <w:t> </w:t>
      </w:r>
      <w:r>
        <w:rPr>
          <w:w w:val="105"/>
        </w:rPr>
        <w:t>registro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válido:</w:t>
      </w:r>
    </w:p>
    <w:p>
      <w:pPr>
        <w:pStyle w:val="ListParagraph"/>
        <w:numPr>
          <w:ilvl w:val="0"/>
          <w:numId w:val="13"/>
        </w:numPr>
        <w:tabs>
          <w:tab w:pos="1548" w:val="left" w:leader="none"/>
        </w:tabs>
        <w:spacing w:line="240" w:lineRule="auto" w:before="204" w:after="0"/>
        <w:ind w:left="1548" w:right="0" w:hanging="195"/>
        <w:jc w:val="left"/>
        <w:rPr>
          <w:sz w:val="20"/>
        </w:rPr>
      </w:pPr>
      <w:r>
        <w:rPr>
          <w:spacing w:val="-4"/>
          <w:w w:val="105"/>
          <w:sz w:val="20"/>
        </w:rPr>
        <w:t>“01”</w:t>
      </w:r>
    </w:p>
    <w:p>
      <w:pPr>
        <w:pStyle w:val="ListParagraph"/>
        <w:numPr>
          <w:ilvl w:val="0"/>
          <w:numId w:val="13"/>
        </w:numPr>
        <w:tabs>
          <w:tab w:pos="1559" w:val="left" w:leader="none"/>
        </w:tabs>
        <w:spacing w:line="240" w:lineRule="auto" w:before="205" w:after="0"/>
        <w:ind w:left="1559" w:right="0" w:hanging="206"/>
        <w:jc w:val="left"/>
        <w:rPr>
          <w:sz w:val="20"/>
        </w:rPr>
      </w:pPr>
      <w:r>
        <w:rPr>
          <w:spacing w:val="-4"/>
          <w:w w:val="105"/>
          <w:sz w:val="20"/>
        </w:rPr>
        <w:t>“02”</w:t>
      </w:r>
    </w:p>
    <w:p>
      <w:pPr>
        <w:pStyle w:val="ListParagraph"/>
        <w:numPr>
          <w:ilvl w:val="0"/>
          <w:numId w:val="13"/>
        </w:numPr>
        <w:tabs>
          <w:tab w:pos="1539" w:val="left" w:leader="none"/>
        </w:tabs>
        <w:spacing w:line="240" w:lineRule="auto" w:before="202" w:after="0"/>
        <w:ind w:left="1539" w:right="0" w:hanging="186"/>
        <w:jc w:val="left"/>
        <w:rPr>
          <w:sz w:val="20"/>
        </w:rPr>
      </w:pPr>
      <w:r>
        <w:rPr>
          <w:spacing w:val="-4"/>
          <w:w w:val="105"/>
          <w:sz w:val="20"/>
        </w:rPr>
        <w:t>“03”</w:t>
      </w:r>
    </w:p>
    <w:p>
      <w:pPr>
        <w:pStyle w:val="ListParagraph"/>
        <w:numPr>
          <w:ilvl w:val="0"/>
          <w:numId w:val="13"/>
        </w:numPr>
        <w:tabs>
          <w:tab w:pos="1559" w:val="left" w:leader="none"/>
        </w:tabs>
        <w:spacing w:line="240" w:lineRule="auto" w:before="205" w:after="0"/>
        <w:ind w:left="1559" w:right="0" w:hanging="206"/>
        <w:jc w:val="left"/>
        <w:rPr>
          <w:sz w:val="20"/>
        </w:rPr>
      </w:pPr>
      <w:r>
        <w:rPr>
          <w:spacing w:val="-4"/>
          <w:w w:val="105"/>
          <w:sz w:val="20"/>
        </w:rPr>
        <w:t>“04”</w:t>
      </w:r>
    </w:p>
    <w:p>
      <w:pPr>
        <w:pStyle w:val="ListParagraph"/>
        <w:numPr>
          <w:ilvl w:val="0"/>
          <w:numId w:val="13"/>
        </w:numPr>
        <w:tabs>
          <w:tab w:pos="1552" w:val="left" w:leader="none"/>
        </w:tabs>
        <w:spacing w:line="240" w:lineRule="auto" w:before="204" w:after="0"/>
        <w:ind w:left="1552" w:right="0" w:hanging="199"/>
        <w:jc w:val="left"/>
        <w:rPr>
          <w:sz w:val="20"/>
        </w:rPr>
      </w:pPr>
      <w:r>
        <w:rPr>
          <w:spacing w:val="-4"/>
          <w:w w:val="105"/>
          <w:sz w:val="20"/>
        </w:rPr>
        <w:t>"05"</w:t>
      </w:r>
    </w:p>
    <w:p>
      <w:pPr>
        <w:pStyle w:val="ListParagraph"/>
        <w:numPr>
          <w:ilvl w:val="0"/>
          <w:numId w:val="13"/>
        </w:numPr>
        <w:tabs>
          <w:tab w:pos="1514" w:val="left" w:leader="none"/>
        </w:tabs>
        <w:spacing w:line="240" w:lineRule="auto" w:before="203" w:after="0"/>
        <w:ind w:left="1514" w:right="0" w:hanging="161"/>
        <w:jc w:val="left"/>
        <w:rPr>
          <w:sz w:val="20"/>
        </w:rPr>
      </w:pPr>
      <w:r>
        <w:rPr>
          <w:spacing w:val="-4"/>
          <w:w w:val="105"/>
          <w:sz w:val="20"/>
        </w:rPr>
        <w:t>"06"</w:t>
      </w:r>
    </w:p>
    <w:p>
      <w:pPr>
        <w:pStyle w:val="BodyText"/>
        <w:spacing w:line="268" w:lineRule="auto" w:before="204"/>
        <w:ind w:left="686" w:right="1503" w:hanging="10"/>
        <w:jc w:val="both"/>
      </w:pPr>
      <w:r>
        <w:rPr>
          <w:w w:val="105"/>
        </w:rPr>
        <w:t>Se validará la integridad de la estructura de datos en el archivo, con la</w:t>
      </w:r>
      <w:r>
        <w:rPr>
          <w:w w:val="105"/>
        </w:rPr>
        <w:t> premisa de</w:t>
      </w:r>
      <w:r>
        <w:rPr>
          <w:w w:val="105"/>
        </w:rPr>
        <w:t> que en cada nodo</w:t>
      </w:r>
      <w:r>
        <w:rPr>
          <w:spacing w:val="-2"/>
          <w:w w:val="105"/>
        </w:rPr>
        <w:t> </w:t>
      </w:r>
      <w:r>
        <w:rPr>
          <w:w w:val="105"/>
        </w:rPr>
        <w:t>(llámese "nodo" a</w:t>
      </w:r>
      <w:r>
        <w:rPr>
          <w:spacing w:val="-3"/>
          <w:w w:val="105"/>
        </w:rPr>
        <w:t> </w:t>
      </w:r>
      <w:r>
        <w:rPr>
          <w:w w:val="105"/>
        </w:rPr>
        <w:t>la estructura</w:t>
      </w:r>
      <w:r>
        <w:rPr>
          <w:spacing w:val="-1"/>
          <w:w w:val="105"/>
        </w:rPr>
        <w:t> </w:t>
      </w:r>
      <w:r>
        <w:rPr>
          <w:w w:val="105"/>
        </w:rPr>
        <w:t>de</w:t>
      </w:r>
      <w:r>
        <w:rPr>
          <w:spacing w:val="-2"/>
          <w:w w:val="105"/>
        </w:rPr>
        <w:t> </w:t>
      </w:r>
      <w:r>
        <w:rPr>
          <w:w w:val="105"/>
        </w:rPr>
        <w:t>Registros</w:t>
      </w:r>
      <w:r>
        <w:rPr>
          <w:spacing w:val="-1"/>
          <w:w w:val="105"/>
        </w:rPr>
        <w:t> </w:t>
      </w:r>
      <w:r>
        <w:rPr>
          <w:w w:val="105"/>
        </w:rPr>
        <w:t>tipo 01 +</w:t>
      </w:r>
      <w:r>
        <w:rPr>
          <w:spacing w:val="-1"/>
          <w:w w:val="105"/>
        </w:rPr>
        <w:t> </w:t>
      </w:r>
      <w:r>
        <w:rPr>
          <w:w w:val="105"/>
        </w:rPr>
        <w:t>02 +</w:t>
      </w:r>
      <w:r>
        <w:rPr>
          <w:spacing w:val="-1"/>
          <w:w w:val="105"/>
        </w:rPr>
        <w:t> </w:t>
      </w:r>
      <w:r>
        <w:rPr>
          <w:w w:val="105"/>
        </w:rPr>
        <w:t>03</w:t>
      </w:r>
      <w:r>
        <w:rPr>
          <w:spacing w:val="-3"/>
          <w:w w:val="105"/>
        </w:rPr>
        <w:t> </w:t>
      </w:r>
      <w:r>
        <w:rPr>
          <w:w w:val="105"/>
        </w:rPr>
        <w:t>+ 04 +</w:t>
      </w:r>
      <w:r>
        <w:rPr>
          <w:spacing w:val="-1"/>
          <w:w w:val="105"/>
        </w:rPr>
        <w:t> </w:t>
      </w:r>
      <w:r>
        <w:rPr>
          <w:w w:val="105"/>
        </w:rPr>
        <w:t>05 + 06) siempre</w:t>
      </w:r>
      <w:r>
        <w:rPr>
          <w:spacing w:val="-3"/>
          <w:w w:val="105"/>
        </w:rPr>
        <w:t> </w:t>
      </w:r>
      <w:r>
        <w:rPr>
          <w:w w:val="105"/>
        </w:rPr>
        <w:t>haya informado uno y</w:t>
      </w:r>
      <w:r>
        <w:rPr>
          <w:spacing w:val="-1"/>
          <w:w w:val="105"/>
        </w:rPr>
        <w:t> </w:t>
      </w:r>
      <w:r>
        <w:rPr>
          <w:w w:val="105"/>
        </w:rPr>
        <w:t>sólo un registro "Padre"</w:t>
      </w:r>
      <w:r>
        <w:rPr>
          <w:spacing w:val="-1"/>
          <w:w w:val="105"/>
        </w:rPr>
        <w:t> </w:t>
      </w:r>
      <w:r>
        <w:rPr>
          <w:w w:val="105"/>
        </w:rPr>
        <w:t>(Tipo 01),</w:t>
      </w:r>
      <w:r>
        <w:rPr>
          <w:spacing w:val="-1"/>
          <w:w w:val="105"/>
        </w:rPr>
        <w:t> </w:t>
      </w:r>
      <w:r>
        <w:rPr>
          <w:w w:val="105"/>
        </w:rPr>
        <w:t>a fin de cumplirse lo</w:t>
      </w:r>
      <w:r>
        <w:rPr>
          <w:spacing w:val="-1"/>
          <w:w w:val="105"/>
        </w:rPr>
        <w:t> </w:t>
      </w:r>
      <w:r>
        <w:rPr>
          <w:w w:val="105"/>
        </w:rPr>
        <w:t>siguiente:</w:t>
      </w:r>
    </w:p>
    <w:p>
      <w:pPr>
        <w:pStyle w:val="ListParagraph"/>
        <w:numPr>
          <w:ilvl w:val="0"/>
          <w:numId w:val="14"/>
        </w:numPr>
        <w:tabs>
          <w:tab w:pos="686" w:val="left" w:leader="none"/>
          <w:tab w:pos="875" w:val="left" w:leader="none"/>
        </w:tabs>
        <w:spacing w:line="268" w:lineRule="auto" w:before="174" w:after="0"/>
        <w:ind w:left="686" w:right="1507" w:hanging="10"/>
        <w:jc w:val="both"/>
        <w:rPr>
          <w:sz w:val="20"/>
        </w:rPr>
      </w:pPr>
      <w:r>
        <w:rPr>
          <w:w w:val="105"/>
          <w:sz w:val="20"/>
        </w:rPr>
        <w:t>Debajo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registro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Tipo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"01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CABECERA",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siempre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debe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venir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informado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registro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tipo "02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TITULAR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CUENTA".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excepción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no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exista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información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declarar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período,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en cuyo caso se remite al Pto. 5 “Ejemplos”.</w:t>
      </w:r>
    </w:p>
    <w:p>
      <w:pPr>
        <w:pStyle w:val="ListParagraph"/>
        <w:numPr>
          <w:ilvl w:val="0"/>
          <w:numId w:val="14"/>
        </w:numPr>
        <w:tabs>
          <w:tab w:pos="686" w:val="left" w:leader="none"/>
          <w:tab w:pos="901" w:val="left" w:leader="none"/>
        </w:tabs>
        <w:spacing w:line="268" w:lineRule="auto" w:before="171" w:after="0"/>
        <w:ind w:left="686" w:right="1503" w:hanging="10"/>
        <w:jc w:val="both"/>
        <w:rPr>
          <w:sz w:val="20"/>
        </w:rPr>
      </w:pPr>
      <w:r>
        <w:rPr>
          <w:w w:val="105"/>
          <w:sz w:val="20"/>
        </w:rPr>
        <w:t>Debajo del registro de Tipo "02 - TITULAR DE CUENTA", siempre debe venir informado uno o varios registros de tipo “03 - DETALLE DE CUENTAS ASOCIADAS”.</w:t>
      </w:r>
    </w:p>
    <w:p>
      <w:pPr>
        <w:pStyle w:val="ListParagraph"/>
        <w:numPr>
          <w:ilvl w:val="0"/>
          <w:numId w:val="14"/>
        </w:numPr>
        <w:tabs>
          <w:tab w:pos="865" w:val="left" w:leader="none"/>
          <w:tab w:pos="1080" w:val="left" w:leader="none"/>
        </w:tabs>
        <w:spacing w:line="264" w:lineRule="auto" w:before="177" w:after="0"/>
        <w:ind w:left="1080" w:right="1505" w:hanging="404"/>
        <w:jc w:val="left"/>
        <w:rPr>
          <w:sz w:val="20"/>
        </w:rPr>
      </w:pPr>
      <w:r>
        <w:rPr>
          <w:w w:val="105"/>
          <w:sz w:val="20"/>
        </w:rPr>
        <w:t>Debajo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registro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Tipo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"03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DETALLE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CUENTAS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ASOCIADAS",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podrá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informarse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uno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 varios registros de tipo:</w:t>
      </w:r>
    </w:p>
    <w:p>
      <w:pPr>
        <w:pStyle w:val="ListParagraph"/>
        <w:numPr>
          <w:ilvl w:val="1"/>
          <w:numId w:val="14"/>
        </w:numPr>
        <w:tabs>
          <w:tab w:pos="827" w:val="left" w:leader="none"/>
          <w:tab w:pos="1080" w:val="left" w:leader="none"/>
        </w:tabs>
        <w:spacing w:line="264" w:lineRule="auto" w:before="181" w:after="0"/>
        <w:ind w:left="1080" w:right="1504" w:hanging="404"/>
        <w:jc w:val="left"/>
        <w:rPr>
          <w:sz w:val="20"/>
        </w:rPr>
      </w:pPr>
      <w:r>
        <w:rPr>
          <w:w w:val="105"/>
          <w:sz w:val="20"/>
        </w:rPr>
        <w:t>"04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OTROS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INTEGRANTES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CUENTA"",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deben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informar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otro/s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integrante/s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cuenta,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si en el campo 4 del Registro 03 (Cantidad de Integrantes) es mayor de 1</w:t>
      </w:r>
    </w:p>
    <w:p>
      <w:pPr>
        <w:pStyle w:val="ListParagraph"/>
        <w:numPr>
          <w:ilvl w:val="1"/>
          <w:numId w:val="14"/>
        </w:numPr>
        <w:tabs>
          <w:tab w:pos="904" w:val="left" w:leader="none"/>
          <w:tab w:pos="1080" w:val="left" w:leader="none"/>
        </w:tabs>
        <w:spacing w:line="264" w:lineRule="auto" w:before="180" w:after="0"/>
        <w:ind w:left="1080" w:right="1500" w:hanging="404"/>
        <w:jc w:val="left"/>
        <w:rPr>
          <w:sz w:val="20"/>
        </w:rPr>
      </w:pPr>
      <w:r>
        <w:rPr>
          <w:w w:val="105"/>
          <w:sz w:val="20"/>
        </w:rPr>
        <w:t>“05-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MOVIMIENTOS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MENSUALES”,</w:t>
      </w:r>
      <w:r>
        <w:rPr>
          <w:spacing w:val="28"/>
          <w:w w:val="105"/>
          <w:sz w:val="20"/>
        </w:rPr>
        <w:t> </w:t>
      </w:r>
      <w:r>
        <w:rPr>
          <w:b/>
          <w:w w:val="105"/>
          <w:sz w:val="20"/>
          <w:u w:val="single"/>
        </w:rPr>
        <w:t>siempre</w:t>
      </w:r>
      <w:r>
        <w:rPr>
          <w:b/>
          <w:spacing w:val="24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cuenta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tenga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movimientos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sujetos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ser informados, y en el campo 4 del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Registro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03 (Cantidad de Integrantes) 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igual a 1</w:t>
      </w:r>
    </w:p>
    <w:p>
      <w:pPr>
        <w:pStyle w:val="ListParagraph"/>
        <w:spacing w:after="0" w:line="264" w:lineRule="auto"/>
        <w:jc w:val="left"/>
        <w:rPr>
          <w:sz w:val="20"/>
        </w:rPr>
        <w:sectPr>
          <w:pgSz w:w="12240" w:h="15840"/>
          <w:pgMar w:header="10" w:footer="0" w:top="1320" w:bottom="280" w:left="1440" w:right="360"/>
        </w:sectPr>
      </w:pPr>
    </w:p>
    <w:p>
      <w:pPr>
        <w:pStyle w:val="ListParagraph"/>
        <w:numPr>
          <w:ilvl w:val="1"/>
          <w:numId w:val="14"/>
        </w:numPr>
        <w:tabs>
          <w:tab w:pos="928" w:val="left" w:leader="none"/>
          <w:tab w:pos="1080" w:val="left" w:leader="none"/>
        </w:tabs>
        <w:spacing w:line="266" w:lineRule="auto" w:before="16" w:after="0"/>
        <w:ind w:left="1080" w:right="1504" w:hanging="404"/>
        <w:jc w:val="both"/>
        <w:rPr>
          <w:sz w:val="20"/>
        </w:rPr>
      </w:pPr>
      <w:r>
        <w:rPr>
          <w:w w:val="105"/>
          <w:sz w:val="20"/>
        </w:rPr>
        <w:t>"03 -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DETALLE 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CUENTAS ASOCIADAS"",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si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la cuenta no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 informasen Registro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04 (Otros integrantes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cuentas)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 Registro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05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(Movimientos mensuales)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siempre que existan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otras cuentas a informar vinculadas al mismo usuario.</w:t>
      </w:r>
    </w:p>
    <w:p>
      <w:pPr>
        <w:pStyle w:val="ListParagraph"/>
        <w:numPr>
          <w:ilvl w:val="0"/>
          <w:numId w:val="14"/>
        </w:numPr>
        <w:tabs>
          <w:tab w:pos="886" w:val="left" w:leader="none"/>
          <w:tab w:pos="1080" w:val="left" w:leader="none"/>
        </w:tabs>
        <w:spacing w:line="266" w:lineRule="auto" w:before="173" w:after="0"/>
        <w:ind w:left="1080" w:right="1505" w:hanging="404"/>
        <w:jc w:val="both"/>
        <w:rPr>
          <w:sz w:val="20"/>
        </w:rPr>
      </w:pPr>
      <w:r>
        <w:rPr>
          <w:w w:val="105"/>
          <w:sz w:val="20"/>
        </w:rPr>
        <w:t>Debajo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registro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Tipo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"04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OTROS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INTEGRANTES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CUENTA",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podrá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informarse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uno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o varios registros de tipo:</w:t>
      </w:r>
    </w:p>
    <w:p>
      <w:pPr>
        <w:pStyle w:val="ListParagraph"/>
        <w:numPr>
          <w:ilvl w:val="1"/>
          <w:numId w:val="14"/>
        </w:numPr>
        <w:tabs>
          <w:tab w:pos="831" w:val="left" w:leader="none"/>
          <w:tab w:pos="1080" w:val="left" w:leader="none"/>
        </w:tabs>
        <w:spacing w:line="266" w:lineRule="auto" w:before="176" w:after="0"/>
        <w:ind w:left="1080" w:right="1507" w:hanging="404"/>
        <w:jc w:val="both"/>
        <w:rPr>
          <w:sz w:val="20"/>
        </w:rPr>
      </w:pPr>
      <w:r>
        <w:rPr>
          <w:w w:val="105"/>
          <w:sz w:val="20"/>
        </w:rPr>
        <w:t>"04 -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OTROS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INTEGRANTES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CUENTA",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deben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informar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otro/s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integrante/s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cuenta,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si en el campo 4 del Registro 03 (Cantidad de Integrantes) es mayor de 2.</w:t>
      </w:r>
    </w:p>
    <w:p>
      <w:pPr>
        <w:pStyle w:val="ListParagraph"/>
        <w:numPr>
          <w:ilvl w:val="1"/>
          <w:numId w:val="14"/>
        </w:numPr>
        <w:tabs>
          <w:tab w:pos="904" w:val="left" w:leader="none"/>
          <w:tab w:pos="1080" w:val="left" w:leader="none"/>
        </w:tabs>
        <w:spacing w:line="264" w:lineRule="auto" w:before="175" w:after="0"/>
        <w:ind w:left="1080" w:right="1500" w:hanging="404"/>
        <w:jc w:val="both"/>
        <w:rPr>
          <w:sz w:val="20"/>
        </w:rPr>
      </w:pPr>
      <w:r>
        <w:rPr>
          <w:w w:val="105"/>
          <w:sz w:val="20"/>
        </w:rPr>
        <w:t>“05-</w:t>
      </w:r>
      <w:r>
        <w:rPr>
          <w:w w:val="105"/>
          <w:sz w:val="20"/>
        </w:rPr>
        <w:t> MOVIMIENTOS</w:t>
      </w:r>
      <w:r>
        <w:rPr>
          <w:w w:val="105"/>
          <w:sz w:val="20"/>
        </w:rPr>
        <w:t> MENSUALES”,</w:t>
      </w:r>
      <w:r>
        <w:rPr>
          <w:w w:val="105"/>
          <w:sz w:val="20"/>
        </w:rPr>
        <w:t> </w:t>
      </w:r>
      <w:r>
        <w:rPr>
          <w:b/>
          <w:w w:val="105"/>
          <w:sz w:val="20"/>
          <w:u w:val="single"/>
        </w:rPr>
        <w:t>siempre</w:t>
      </w:r>
      <w:r>
        <w:rPr>
          <w:b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w w:val="105"/>
          <w:sz w:val="20"/>
        </w:rPr>
        <w:t> la</w:t>
      </w:r>
      <w:r>
        <w:rPr>
          <w:w w:val="105"/>
          <w:sz w:val="20"/>
        </w:rPr>
        <w:t> cuenta</w:t>
      </w:r>
      <w:r>
        <w:rPr>
          <w:w w:val="105"/>
          <w:sz w:val="20"/>
        </w:rPr>
        <w:t> tenga</w:t>
      </w:r>
      <w:r>
        <w:rPr>
          <w:w w:val="105"/>
          <w:sz w:val="20"/>
        </w:rPr>
        <w:t> movimientos</w:t>
      </w:r>
      <w:r>
        <w:rPr>
          <w:w w:val="105"/>
          <w:sz w:val="20"/>
        </w:rPr>
        <w:t> sujetos</w:t>
      </w:r>
      <w:r>
        <w:rPr>
          <w:w w:val="105"/>
          <w:sz w:val="20"/>
        </w:rPr>
        <w:t> a</w:t>
      </w:r>
      <w:r>
        <w:rPr>
          <w:w w:val="105"/>
          <w:sz w:val="20"/>
        </w:rPr>
        <w:t> ser </w:t>
      </w:r>
      <w:r>
        <w:rPr>
          <w:spacing w:val="-2"/>
          <w:w w:val="105"/>
          <w:sz w:val="20"/>
        </w:rPr>
        <w:t>informados.</w:t>
      </w:r>
    </w:p>
    <w:p>
      <w:pPr>
        <w:pStyle w:val="ListParagraph"/>
        <w:numPr>
          <w:ilvl w:val="1"/>
          <w:numId w:val="14"/>
        </w:numPr>
        <w:tabs>
          <w:tab w:pos="934" w:val="left" w:leader="none"/>
          <w:tab w:pos="1080" w:val="left" w:leader="none"/>
        </w:tabs>
        <w:spacing w:line="264" w:lineRule="auto" w:before="181" w:after="0"/>
        <w:ind w:left="1080" w:right="1504" w:hanging="404"/>
        <w:jc w:val="both"/>
        <w:rPr>
          <w:sz w:val="20"/>
        </w:rPr>
      </w:pPr>
      <w:r>
        <w:rPr>
          <w:w w:val="105"/>
          <w:sz w:val="20"/>
        </w:rPr>
        <w:t>"03 - DETALLE DE CUENTAS ASOCIADAS", si en la cuenta no se informasen Registro 04 (Otros integrantes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cuentas)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o Registro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05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(Movimientos mensuales)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siempre que existan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otras cuentas a informar vinculadas al mismo usuario.</w:t>
      </w:r>
    </w:p>
    <w:p>
      <w:pPr>
        <w:pStyle w:val="ListParagraph"/>
        <w:numPr>
          <w:ilvl w:val="0"/>
          <w:numId w:val="14"/>
        </w:numPr>
        <w:tabs>
          <w:tab w:pos="914" w:val="left" w:leader="none"/>
          <w:tab w:pos="1080" w:val="left" w:leader="none"/>
        </w:tabs>
        <w:spacing w:line="264" w:lineRule="auto" w:before="181" w:after="0"/>
        <w:ind w:left="1080" w:right="1505" w:hanging="404"/>
        <w:jc w:val="both"/>
        <w:rPr>
          <w:sz w:val="20"/>
        </w:rPr>
      </w:pPr>
      <w:r>
        <w:rPr>
          <w:w w:val="105"/>
          <w:sz w:val="20"/>
        </w:rPr>
        <w:t>Debajo</w:t>
      </w:r>
      <w:r>
        <w:rPr>
          <w:w w:val="105"/>
          <w:sz w:val="20"/>
        </w:rPr>
        <w:t> de</w:t>
      </w:r>
      <w:r>
        <w:rPr>
          <w:w w:val="105"/>
          <w:sz w:val="20"/>
        </w:rPr>
        <w:t> un</w:t>
      </w:r>
      <w:r>
        <w:rPr>
          <w:w w:val="105"/>
          <w:sz w:val="20"/>
        </w:rPr>
        <w:t> registro</w:t>
      </w:r>
      <w:r>
        <w:rPr>
          <w:w w:val="105"/>
          <w:sz w:val="20"/>
        </w:rPr>
        <w:t> de</w:t>
      </w:r>
      <w:r>
        <w:rPr>
          <w:w w:val="105"/>
          <w:sz w:val="20"/>
        </w:rPr>
        <w:t> Tipo</w:t>
      </w:r>
      <w:r>
        <w:rPr>
          <w:w w:val="105"/>
          <w:sz w:val="20"/>
        </w:rPr>
        <w:t> "05</w:t>
      </w:r>
      <w:r>
        <w:rPr>
          <w:w w:val="105"/>
          <w:sz w:val="20"/>
        </w:rPr>
        <w:t> -</w:t>
      </w:r>
      <w:r>
        <w:rPr>
          <w:w w:val="105"/>
          <w:sz w:val="20"/>
        </w:rPr>
        <w:t> MOVIMIENTOS</w:t>
      </w:r>
      <w:r>
        <w:rPr>
          <w:w w:val="105"/>
          <w:sz w:val="20"/>
        </w:rPr>
        <w:t> MENSUALES",</w:t>
      </w:r>
      <w:r>
        <w:rPr>
          <w:w w:val="105"/>
          <w:sz w:val="20"/>
        </w:rPr>
        <w:t> podrá</w:t>
      </w:r>
      <w:r>
        <w:rPr>
          <w:w w:val="105"/>
          <w:sz w:val="20"/>
        </w:rPr>
        <w:t> informarse</w:t>
      </w:r>
      <w:r>
        <w:rPr>
          <w:w w:val="105"/>
          <w:sz w:val="20"/>
        </w:rPr>
        <w:t> uno</w:t>
      </w:r>
      <w:r>
        <w:rPr>
          <w:w w:val="105"/>
          <w:sz w:val="20"/>
        </w:rPr>
        <w:t> o varios registros de tipo:</w:t>
      </w:r>
    </w:p>
    <w:p>
      <w:pPr>
        <w:pStyle w:val="ListParagraph"/>
        <w:numPr>
          <w:ilvl w:val="1"/>
          <w:numId w:val="14"/>
        </w:numPr>
        <w:tabs>
          <w:tab w:pos="868" w:val="left" w:leader="none"/>
        </w:tabs>
        <w:spacing w:line="240" w:lineRule="auto" w:before="180" w:after="0"/>
        <w:ind w:left="868" w:right="0" w:hanging="146"/>
        <w:jc w:val="left"/>
        <w:rPr>
          <w:sz w:val="20"/>
        </w:rPr>
      </w:pPr>
      <w:r>
        <w:rPr>
          <w:sz w:val="20"/>
        </w:rPr>
        <w:t>"05</w:t>
      </w:r>
      <w:r>
        <w:rPr>
          <w:spacing w:val="15"/>
          <w:sz w:val="20"/>
        </w:rPr>
        <w:t> </w:t>
      </w:r>
      <w:r>
        <w:rPr>
          <w:sz w:val="20"/>
        </w:rPr>
        <w:t>-</w:t>
      </w:r>
      <w:r>
        <w:rPr>
          <w:spacing w:val="18"/>
          <w:sz w:val="20"/>
        </w:rPr>
        <w:t> </w:t>
      </w:r>
      <w:r>
        <w:rPr>
          <w:sz w:val="20"/>
        </w:rPr>
        <w:t>MOVIMIENTOS</w:t>
      </w:r>
      <w:r>
        <w:rPr>
          <w:spacing w:val="14"/>
          <w:sz w:val="20"/>
        </w:rPr>
        <w:t> </w:t>
      </w:r>
      <w:r>
        <w:rPr>
          <w:sz w:val="20"/>
        </w:rPr>
        <w:t>MENSUALES",</w:t>
      </w:r>
      <w:r>
        <w:rPr>
          <w:spacing w:val="20"/>
          <w:sz w:val="20"/>
        </w:rPr>
        <w:t> </w:t>
      </w:r>
      <w:r>
        <w:rPr>
          <w:b/>
          <w:sz w:val="20"/>
          <w:u w:val="single"/>
        </w:rPr>
        <w:t>siempre</w:t>
      </w:r>
      <w:r>
        <w:rPr>
          <w:b/>
          <w:spacing w:val="16"/>
          <w:sz w:val="20"/>
        </w:rPr>
        <w:t> </w:t>
      </w:r>
      <w:r>
        <w:rPr>
          <w:sz w:val="20"/>
        </w:rPr>
        <w:t>que</w:t>
      </w:r>
      <w:r>
        <w:rPr>
          <w:spacing w:val="14"/>
          <w:sz w:val="20"/>
        </w:rPr>
        <w:t> </w:t>
      </w:r>
      <w:r>
        <w:rPr>
          <w:sz w:val="20"/>
        </w:rPr>
        <w:t>se</w:t>
      </w:r>
      <w:r>
        <w:rPr>
          <w:spacing w:val="17"/>
          <w:sz w:val="20"/>
        </w:rPr>
        <w:t> </w:t>
      </w:r>
      <w:r>
        <w:rPr>
          <w:sz w:val="20"/>
        </w:rPr>
        <w:t>deba</w:t>
      </w:r>
      <w:r>
        <w:rPr>
          <w:spacing w:val="17"/>
          <w:sz w:val="20"/>
        </w:rPr>
        <w:t> </w:t>
      </w:r>
      <w:r>
        <w:rPr>
          <w:sz w:val="20"/>
        </w:rPr>
        <w:t>informar</w:t>
      </w:r>
      <w:r>
        <w:rPr>
          <w:spacing w:val="17"/>
          <w:sz w:val="20"/>
        </w:rPr>
        <w:t> </w:t>
      </w:r>
      <w:r>
        <w:rPr>
          <w:sz w:val="20"/>
        </w:rPr>
        <w:t>otro</w:t>
      </w:r>
      <w:r>
        <w:rPr>
          <w:spacing w:val="14"/>
          <w:sz w:val="20"/>
        </w:rPr>
        <w:t> </w:t>
      </w:r>
      <w:r>
        <w:rPr>
          <w:sz w:val="20"/>
        </w:rPr>
        <w:t>movimiento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mensual.</w:t>
      </w:r>
    </w:p>
    <w:p>
      <w:pPr>
        <w:pStyle w:val="ListParagraph"/>
        <w:numPr>
          <w:ilvl w:val="1"/>
          <w:numId w:val="14"/>
        </w:numPr>
        <w:tabs>
          <w:tab w:pos="928" w:val="left" w:leader="none"/>
          <w:tab w:pos="1080" w:val="left" w:leader="none"/>
        </w:tabs>
        <w:spacing w:line="264" w:lineRule="auto" w:before="205" w:after="0"/>
        <w:ind w:left="1080" w:right="1504" w:hanging="358"/>
        <w:jc w:val="both"/>
        <w:rPr>
          <w:sz w:val="20"/>
        </w:rPr>
      </w:pPr>
      <w:r>
        <w:rPr>
          <w:w w:val="105"/>
          <w:sz w:val="20"/>
        </w:rPr>
        <w:t>“06 - DETALLE DE TRANSFERENCIAS",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se debe informar el detalle de las transferencias</w:t>
      </w:r>
      <w:r>
        <w:rPr>
          <w:spacing w:val="-1"/>
          <w:w w:val="105"/>
          <w:sz w:val="20"/>
        </w:rPr>
        <w:t> </w:t>
      </w:r>
      <w:r>
        <w:rPr>
          <w:w w:val="105"/>
          <w:sz w:val="20"/>
        </w:rPr>
        <w:t>si en el Registro</w:t>
      </w:r>
      <w:r>
        <w:rPr>
          <w:w w:val="105"/>
          <w:sz w:val="20"/>
        </w:rPr>
        <w:t> de tipo</w:t>
      </w:r>
      <w:r>
        <w:rPr>
          <w:w w:val="105"/>
          <w:sz w:val="20"/>
        </w:rPr>
        <w:t> 05 campo</w:t>
      </w:r>
      <w:r>
        <w:rPr>
          <w:w w:val="105"/>
          <w:sz w:val="20"/>
        </w:rPr>
        <w:t> N°</w:t>
      </w:r>
      <w:r>
        <w:rPr>
          <w:w w:val="105"/>
          <w:sz w:val="20"/>
        </w:rPr>
        <w:t> 2</w:t>
      </w:r>
      <w:r>
        <w:rPr>
          <w:w w:val="105"/>
          <w:sz w:val="20"/>
        </w:rPr>
        <w:t> se</w:t>
      </w:r>
      <w:r>
        <w:rPr>
          <w:w w:val="105"/>
          <w:sz w:val="20"/>
        </w:rPr>
        <w:t> consigna</w:t>
      </w:r>
      <w:r>
        <w:rPr>
          <w:w w:val="105"/>
          <w:sz w:val="20"/>
        </w:rPr>
        <w:t> valor</w:t>
      </w:r>
      <w:r>
        <w:rPr>
          <w:w w:val="105"/>
          <w:sz w:val="20"/>
        </w:rPr>
        <w:t> 02</w:t>
      </w:r>
      <w:r>
        <w:rPr>
          <w:w w:val="105"/>
          <w:sz w:val="20"/>
        </w:rPr>
        <w:t> o</w:t>
      </w:r>
      <w:r>
        <w:rPr>
          <w:w w:val="105"/>
          <w:sz w:val="20"/>
        </w:rPr>
        <w:t> 03</w:t>
      </w:r>
      <w:r>
        <w:rPr>
          <w:w w:val="105"/>
          <w:sz w:val="20"/>
        </w:rPr>
        <w:t> y, además,</w:t>
      </w:r>
      <w:r>
        <w:rPr>
          <w:w w:val="105"/>
          <w:sz w:val="20"/>
        </w:rPr>
        <w:t> en</w:t>
      </w:r>
      <w:r>
        <w:rPr>
          <w:w w:val="105"/>
          <w:sz w:val="20"/>
        </w:rPr>
        <w:t> el</w:t>
      </w:r>
      <w:r>
        <w:rPr>
          <w:w w:val="105"/>
          <w:sz w:val="20"/>
        </w:rPr>
        <w:t> campo</w:t>
      </w:r>
      <w:r>
        <w:rPr>
          <w:w w:val="105"/>
          <w:sz w:val="20"/>
        </w:rPr>
        <w:t> N° 3</w:t>
      </w:r>
      <w:r>
        <w:rPr>
          <w:w w:val="105"/>
          <w:sz w:val="20"/>
        </w:rPr>
        <w:t> se consigna valor 01 a 13, siempre que el monto por cada operación a declarar por CBU/CVU, según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corresponda,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supere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CINCO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POR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CIENTO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(5%)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monto</w:t>
      </w:r>
      <w:r>
        <w:rPr>
          <w:spacing w:val="-3"/>
          <w:w w:val="105"/>
          <w:sz w:val="20"/>
        </w:rPr>
        <w:t> </w:t>
      </w:r>
      <w:r>
        <w:rPr>
          <w:w w:val="105"/>
          <w:sz w:val="20"/>
        </w:rPr>
        <w:t>establecido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para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personas humanas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el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segundo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párrafo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del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artículo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3°</w:t>
      </w:r>
      <w:r>
        <w:rPr>
          <w:spacing w:val="-6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Resolución</w:t>
      </w:r>
      <w:r>
        <w:rPr>
          <w:spacing w:val="-2"/>
          <w:w w:val="105"/>
          <w:sz w:val="20"/>
        </w:rPr>
        <w:t> </w:t>
      </w:r>
      <w:r>
        <w:rPr>
          <w:w w:val="105"/>
          <w:sz w:val="20"/>
        </w:rPr>
        <w:t>General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Nº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4614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y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sus</w:t>
      </w:r>
      <w:r>
        <w:rPr>
          <w:spacing w:val="-4"/>
          <w:w w:val="105"/>
          <w:sz w:val="20"/>
        </w:rPr>
        <w:t> </w:t>
      </w:r>
      <w:r>
        <w:rPr>
          <w:w w:val="105"/>
          <w:sz w:val="20"/>
        </w:rPr>
        <w:t>modif.</w:t>
      </w:r>
    </w:p>
    <w:p>
      <w:pPr>
        <w:pStyle w:val="ListParagraph"/>
        <w:numPr>
          <w:ilvl w:val="1"/>
          <w:numId w:val="14"/>
        </w:numPr>
        <w:tabs>
          <w:tab w:pos="938" w:val="left" w:leader="none"/>
          <w:tab w:pos="1080" w:val="left" w:leader="none"/>
        </w:tabs>
        <w:spacing w:line="264" w:lineRule="auto" w:before="181" w:after="0"/>
        <w:ind w:left="1080" w:right="1505" w:hanging="404"/>
        <w:jc w:val="both"/>
        <w:rPr>
          <w:sz w:val="20"/>
        </w:rPr>
      </w:pPr>
      <w:r>
        <w:rPr>
          <w:w w:val="105"/>
          <w:sz w:val="20"/>
        </w:rPr>
        <w:t>"03</w:t>
      </w:r>
      <w:r>
        <w:rPr>
          <w:w w:val="105"/>
          <w:sz w:val="20"/>
        </w:rPr>
        <w:t> - DETALLE</w:t>
      </w:r>
      <w:r>
        <w:rPr>
          <w:w w:val="105"/>
          <w:sz w:val="20"/>
        </w:rPr>
        <w:t> DE CUENTAS</w:t>
      </w:r>
      <w:r>
        <w:rPr>
          <w:w w:val="105"/>
          <w:sz w:val="20"/>
        </w:rPr>
        <w:t> ASOCIADAS", si</w:t>
      </w:r>
      <w:r>
        <w:rPr>
          <w:w w:val="105"/>
          <w:sz w:val="20"/>
        </w:rPr>
        <w:t> en la</w:t>
      </w:r>
      <w:r>
        <w:rPr>
          <w:w w:val="105"/>
          <w:sz w:val="20"/>
        </w:rPr>
        <w:t> cuenta</w:t>
      </w:r>
      <w:r>
        <w:rPr>
          <w:w w:val="105"/>
          <w:sz w:val="20"/>
        </w:rPr>
        <w:t> no</w:t>
      </w:r>
      <w:r>
        <w:rPr>
          <w:w w:val="105"/>
          <w:sz w:val="20"/>
        </w:rPr>
        <w:t> se informasen más</w:t>
      </w:r>
      <w:r>
        <w:rPr>
          <w:w w:val="105"/>
          <w:sz w:val="20"/>
        </w:rPr>
        <w:t> Registros</w:t>
      </w:r>
      <w:r>
        <w:rPr>
          <w:w w:val="105"/>
          <w:sz w:val="20"/>
        </w:rPr>
        <w:t> de Tipo 05 o 06 y hubiera otra cuenta a informar.</w:t>
      </w:r>
    </w:p>
    <w:p>
      <w:pPr>
        <w:pStyle w:val="ListParagraph"/>
        <w:numPr>
          <w:ilvl w:val="0"/>
          <w:numId w:val="14"/>
        </w:numPr>
        <w:tabs>
          <w:tab w:pos="861" w:val="left" w:leader="none"/>
          <w:tab w:pos="1080" w:val="left" w:leader="none"/>
        </w:tabs>
        <w:spacing w:line="266" w:lineRule="auto" w:before="178" w:after="0"/>
        <w:ind w:left="1080" w:right="1505" w:hanging="404"/>
        <w:jc w:val="left"/>
        <w:rPr>
          <w:sz w:val="20"/>
        </w:rPr>
      </w:pPr>
      <w:r>
        <w:rPr>
          <w:w w:val="105"/>
          <w:sz w:val="20"/>
        </w:rPr>
        <w:t>Debajo</w:t>
      </w:r>
      <w:r>
        <w:rPr>
          <w:w w:val="105"/>
          <w:sz w:val="20"/>
        </w:rPr>
        <w:t> de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w w:val="105"/>
          <w:sz w:val="20"/>
        </w:rPr>
        <w:t> registro</w:t>
      </w:r>
      <w:r>
        <w:rPr>
          <w:w w:val="105"/>
          <w:sz w:val="20"/>
        </w:rPr>
        <w:t> de</w:t>
      </w:r>
      <w:r>
        <w:rPr>
          <w:w w:val="105"/>
          <w:sz w:val="20"/>
        </w:rPr>
        <w:t> Tipo</w:t>
      </w:r>
      <w:r>
        <w:rPr>
          <w:w w:val="105"/>
          <w:sz w:val="20"/>
        </w:rPr>
        <w:t> “06</w:t>
      </w:r>
      <w:r>
        <w:rPr>
          <w:w w:val="105"/>
          <w:sz w:val="20"/>
        </w:rPr>
        <w:t> -</w:t>
      </w:r>
      <w:r>
        <w:rPr>
          <w:w w:val="105"/>
          <w:sz w:val="20"/>
        </w:rPr>
        <w:t> DETALLE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TRANSFERENCIAS",</w:t>
      </w:r>
      <w:r>
        <w:rPr>
          <w:w w:val="105"/>
          <w:sz w:val="20"/>
        </w:rPr>
        <w:t> podrá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informarse</w:t>
      </w:r>
      <w:r>
        <w:rPr>
          <w:w w:val="105"/>
          <w:sz w:val="20"/>
        </w:rPr>
        <w:t> uno</w:t>
      </w:r>
      <w:r>
        <w:rPr>
          <w:w w:val="105"/>
          <w:sz w:val="20"/>
        </w:rPr>
        <w:t> o varios registros de tipo:</w:t>
      </w:r>
    </w:p>
    <w:p>
      <w:pPr>
        <w:pStyle w:val="ListParagraph"/>
        <w:numPr>
          <w:ilvl w:val="1"/>
          <w:numId w:val="14"/>
        </w:numPr>
        <w:tabs>
          <w:tab w:pos="897" w:val="left" w:leader="none"/>
          <w:tab w:pos="1080" w:val="left" w:leader="none"/>
        </w:tabs>
        <w:spacing w:line="266" w:lineRule="auto" w:before="176" w:after="0"/>
        <w:ind w:left="1080" w:right="1504" w:hanging="358"/>
        <w:jc w:val="left"/>
        <w:rPr>
          <w:sz w:val="20"/>
        </w:rPr>
      </w:pPr>
      <w:r>
        <w:rPr>
          <w:w w:val="105"/>
          <w:sz w:val="20"/>
        </w:rPr>
        <w:t>"05</w:t>
      </w:r>
      <w:r>
        <w:rPr>
          <w:w w:val="105"/>
          <w:sz w:val="20"/>
        </w:rPr>
        <w:t> -</w:t>
      </w:r>
      <w:r>
        <w:rPr>
          <w:w w:val="105"/>
          <w:sz w:val="20"/>
        </w:rPr>
        <w:t> MOVIMIENTOS</w:t>
      </w:r>
      <w:r>
        <w:rPr>
          <w:w w:val="105"/>
          <w:sz w:val="20"/>
        </w:rPr>
        <w:t> MENSUALES",</w:t>
      </w:r>
      <w:r>
        <w:rPr>
          <w:spacing w:val="12"/>
          <w:w w:val="105"/>
          <w:sz w:val="20"/>
        </w:rPr>
        <w:t> </w:t>
      </w:r>
      <w:r>
        <w:rPr>
          <w:b/>
          <w:w w:val="105"/>
          <w:sz w:val="20"/>
          <w:u w:val="single"/>
        </w:rPr>
        <w:t>siempre</w:t>
      </w:r>
      <w:r>
        <w:rPr>
          <w:b/>
          <w:spacing w:val="13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deba</w:t>
      </w:r>
      <w:r>
        <w:rPr>
          <w:w w:val="105"/>
          <w:sz w:val="20"/>
        </w:rPr>
        <w:t> informarse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otro</w:t>
      </w:r>
      <w:r>
        <w:rPr>
          <w:w w:val="105"/>
          <w:sz w:val="20"/>
        </w:rPr>
        <w:t> movimiento</w:t>
      </w:r>
      <w:r>
        <w:rPr>
          <w:w w:val="105"/>
          <w:sz w:val="20"/>
        </w:rPr>
        <w:t> mensual. (Registro 05 campo N° 2 - Detalle de la operación)</w:t>
      </w:r>
    </w:p>
    <w:p>
      <w:pPr>
        <w:pStyle w:val="ListParagraph"/>
        <w:numPr>
          <w:ilvl w:val="1"/>
          <w:numId w:val="14"/>
        </w:numPr>
        <w:tabs>
          <w:tab w:pos="936" w:val="left" w:leader="none"/>
          <w:tab w:pos="1080" w:val="left" w:leader="none"/>
        </w:tabs>
        <w:spacing w:line="266" w:lineRule="auto" w:before="175" w:after="0"/>
        <w:ind w:left="1080" w:right="1507" w:hanging="358"/>
        <w:jc w:val="left"/>
        <w:rPr>
          <w:sz w:val="20"/>
        </w:rPr>
      </w:pPr>
      <w:r>
        <w:rPr>
          <w:w w:val="105"/>
          <w:sz w:val="20"/>
        </w:rPr>
        <w:t>“06</w:t>
      </w:r>
      <w:r>
        <w:rPr>
          <w:w w:val="105"/>
          <w:sz w:val="20"/>
        </w:rPr>
        <w:t> - DETALLE DE</w:t>
      </w:r>
      <w:r>
        <w:rPr>
          <w:w w:val="105"/>
          <w:sz w:val="20"/>
        </w:rPr>
        <w:t> TRANSFERENCIAS", si se</w:t>
      </w:r>
      <w:r>
        <w:rPr>
          <w:w w:val="105"/>
          <w:sz w:val="20"/>
        </w:rPr>
        <w:t> debe</w:t>
      </w:r>
      <w:r>
        <w:rPr>
          <w:w w:val="105"/>
          <w:sz w:val="20"/>
        </w:rPr>
        <w:t> agregar otro</w:t>
      </w:r>
      <w:r>
        <w:rPr>
          <w:w w:val="105"/>
          <w:sz w:val="20"/>
        </w:rPr>
        <w:t> detalle al</w:t>
      </w:r>
      <w:r>
        <w:rPr>
          <w:w w:val="105"/>
          <w:sz w:val="20"/>
        </w:rPr>
        <w:t> movimiento</w:t>
      </w:r>
      <w:r>
        <w:rPr>
          <w:w w:val="105"/>
          <w:sz w:val="20"/>
        </w:rPr>
        <w:t> mensual informado, para otra CVU/CBU, según corresponda.</w:t>
      </w:r>
    </w:p>
    <w:p>
      <w:pPr>
        <w:pStyle w:val="ListParagraph"/>
        <w:numPr>
          <w:ilvl w:val="1"/>
          <w:numId w:val="14"/>
        </w:numPr>
        <w:tabs>
          <w:tab w:pos="982" w:val="left" w:leader="none"/>
          <w:tab w:pos="1080" w:val="left" w:leader="none"/>
        </w:tabs>
        <w:spacing w:line="264" w:lineRule="auto" w:before="176" w:after="0"/>
        <w:ind w:left="1080" w:right="1503" w:hanging="358"/>
        <w:jc w:val="left"/>
        <w:rPr>
          <w:sz w:val="20"/>
        </w:rPr>
      </w:pPr>
      <w:r>
        <w:rPr>
          <w:w w:val="105"/>
          <w:sz w:val="20"/>
        </w:rPr>
        <w:t>"03 - DETALLE DE CUENTAS ASOCIADAS", si en la cuenta no</w:t>
      </w:r>
      <w:r>
        <w:rPr>
          <w:w w:val="105"/>
          <w:sz w:val="20"/>
        </w:rPr>
        <w:t> se informasen</w:t>
      </w:r>
      <w:r>
        <w:rPr>
          <w:w w:val="105"/>
          <w:sz w:val="20"/>
        </w:rPr>
        <w:t> más Registros de Tipo 05 o 06 y hubiera otra cuenta a informar.</w:t>
      </w:r>
    </w:p>
    <w:p>
      <w:pPr>
        <w:pStyle w:val="BodyText"/>
      </w:pPr>
    </w:p>
    <w:p>
      <w:pPr>
        <w:pStyle w:val="BodyText"/>
        <w:spacing w:before="132"/>
      </w:pPr>
    </w:p>
    <w:p>
      <w:pPr>
        <w:pStyle w:val="Heading1"/>
        <w:numPr>
          <w:ilvl w:val="0"/>
          <w:numId w:val="2"/>
        </w:numPr>
        <w:tabs>
          <w:tab w:pos="1343" w:val="left" w:leader="none"/>
        </w:tabs>
        <w:spacing w:line="240" w:lineRule="auto" w:before="0" w:after="0"/>
        <w:ind w:left="1343" w:right="0" w:hanging="667"/>
        <w:jc w:val="left"/>
      </w:pPr>
      <w:bookmarkStart w:name="_TOC_250007" w:id="18"/>
      <w:r>
        <w:rPr>
          <w:color w:val="001F60"/>
        </w:rPr>
        <w:t>Acuse</w:t>
      </w:r>
      <w:r>
        <w:rPr>
          <w:color w:val="001F60"/>
          <w:spacing w:val="-4"/>
        </w:rPr>
        <w:t> </w:t>
      </w:r>
      <w:r>
        <w:rPr>
          <w:color w:val="001F60"/>
        </w:rPr>
        <w:t>de</w:t>
      </w:r>
      <w:r>
        <w:rPr>
          <w:color w:val="001F60"/>
          <w:spacing w:val="-5"/>
        </w:rPr>
        <w:t> </w:t>
      </w:r>
      <w:r>
        <w:rPr>
          <w:color w:val="001F60"/>
        </w:rPr>
        <w:t>recibo</w:t>
      </w:r>
      <w:r>
        <w:rPr>
          <w:color w:val="001F60"/>
          <w:spacing w:val="-7"/>
        </w:rPr>
        <w:t> </w:t>
      </w:r>
      <w:r>
        <w:rPr>
          <w:color w:val="001F60"/>
        </w:rPr>
        <w:t>de</w:t>
      </w:r>
      <w:r>
        <w:rPr>
          <w:color w:val="001F60"/>
          <w:spacing w:val="-4"/>
        </w:rPr>
        <w:t> </w:t>
      </w:r>
      <w:r>
        <w:rPr>
          <w:color w:val="001F60"/>
        </w:rPr>
        <w:t>la</w:t>
      </w:r>
      <w:bookmarkEnd w:id="18"/>
      <w:r>
        <w:rPr>
          <w:color w:val="001F60"/>
          <w:spacing w:val="-2"/>
        </w:rPr>
        <w:t> presentación</w:t>
      </w:r>
    </w:p>
    <w:p>
      <w:pPr>
        <w:pStyle w:val="BodyText"/>
        <w:spacing w:before="92"/>
        <w:rPr>
          <w:b/>
          <w:sz w:val="30"/>
        </w:rPr>
      </w:pPr>
    </w:p>
    <w:p>
      <w:pPr>
        <w:pStyle w:val="BodyText"/>
        <w:spacing w:line="264" w:lineRule="auto"/>
        <w:ind w:left="674" w:right="1107" w:hanging="10"/>
      </w:pPr>
      <w:r>
        <w:rPr>
          <w:w w:val="105"/>
        </w:rPr>
        <w:t>Si el archivo remitido fuera presentado mediante la opción de “Presentación de DDJJ y Pago”, el sistema</w:t>
      </w:r>
      <w:r>
        <w:rPr>
          <w:spacing w:val="-7"/>
          <w:w w:val="105"/>
        </w:rPr>
        <w:t> </w:t>
      </w:r>
      <w:r>
        <w:rPr>
          <w:w w:val="105"/>
        </w:rPr>
        <w:t>emitirá</w:t>
      </w:r>
      <w:r>
        <w:rPr>
          <w:spacing w:val="-7"/>
          <w:w w:val="105"/>
        </w:rPr>
        <w:t> </w:t>
      </w:r>
      <w:r>
        <w:rPr>
          <w:w w:val="105"/>
        </w:rPr>
        <w:t>un</w:t>
      </w:r>
      <w:r>
        <w:rPr>
          <w:spacing w:val="-8"/>
          <w:w w:val="105"/>
        </w:rPr>
        <w:t> </w:t>
      </w:r>
      <w:r>
        <w:rPr>
          <w:w w:val="105"/>
        </w:rPr>
        <w:t>Acuse</w:t>
      </w:r>
      <w:r>
        <w:rPr>
          <w:spacing w:val="-6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Recibo</w:t>
      </w:r>
      <w:r>
        <w:rPr>
          <w:spacing w:val="-7"/>
          <w:w w:val="105"/>
        </w:rPr>
        <w:t> </w:t>
      </w:r>
      <w:r>
        <w:rPr>
          <w:w w:val="105"/>
        </w:rPr>
        <w:t>informando</w:t>
      </w:r>
      <w:r>
        <w:rPr>
          <w:spacing w:val="-7"/>
          <w:w w:val="105"/>
        </w:rPr>
        <w:t> </w:t>
      </w:r>
      <w:r>
        <w:rPr>
          <w:w w:val="105"/>
        </w:rPr>
        <w:t>si</w:t>
      </w:r>
      <w:r>
        <w:rPr>
          <w:spacing w:val="-7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misma</w:t>
      </w:r>
      <w:r>
        <w:rPr>
          <w:spacing w:val="-9"/>
          <w:w w:val="105"/>
        </w:rPr>
        <w:t> </w:t>
      </w:r>
      <w:r>
        <w:rPr>
          <w:w w:val="105"/>
        </w:rPr>
        <w:t>fue</w:t>
      </w:r>
      <w:r>
        <w:rPr>
          <w:spacing w:val="-3"/>
          <w:w w:val="105"/>
        </w:rPr>
        <w:t> </w:t>
      </w:r>
      <w:r>
        <w:rPr>
          <w:w w:val="105"/>
        </w:rPr>
        <w:t>presentada</w:t>
      </w:r>
      <w:r>
        <w:rPr>
          <w:spacing w:val="-5"/>
          <w:w w:val="105"/>
        </w:rPr>
        <w:t> </w:t>
      </w:r>
      <w:r>
        <w:rPr>
          <w:w w:val="105"/>
        </w:rPr>
        <w:t>Ok</w:t>
      </w:r>
      <w:r>
        <w:rPr>
          <w:spacing w:val="-9"/>
          <w:w w:val="105"/>
        </w:rPr>
        <w:t> </w:t>
      </w:r>
      <w:r>
        <w:rPr>
          <w:w w:val="105"/>
        </w:rPr>
        <w:t>o</w:t>
      </w:r>
      <w:r>
        <w:rPr>
          <w:spacing w:val="-9"/>
          <w:w w:val="105"/>
        </w:rPr>
        <w:t> </w:t>
      </w:r>
      <w:r>
        <w:rPr>
          <w:w w:val="105"/>
        </w:rPr>
        <w:t>si</w:t>
      </w:r>
      <w:r>
        <w:rPr>
          <w:spacing w:val="-7"/>
          <w:w w:val="105"/>
        </w:rPr>
        <w:t> </w:t>
      </w:r>
      <w:r>
        <w:rPr>
          <w:w w:val="105"/>
        </w:rPr>
        <w:t>fue</w:t>
      </w:r>
      <w:r>
        <w:rPr>
          <w:spacing w:val="-7"/>
          <w:w w:val="105"/>
        </w:rPr>
        <w:t> </w:t>
      </w:r>
      <w:r>
        <w:rPr>
          <w:w w:val="105"/>
        </w:rPr>
        <w:t>rechazada.</w:t>
      </w:r>
    </w:p>
    <w:p>
      <w:pPr>
        <w:pStyle w:val="BodyText"/>
        <w:spacing w:after="0" w:line="264" w:lineRule="auto"/>
        <w:sectPr>
          <w:pgSz w:w="12240" w:h="15840"/>
          <w:pgMar w:header="10" w:footer="0" w:top="1320" w:bottom="280" w:left="1440" w:right="360"/>
        </w:sectPr>
      </w:pPr>
    </w:p>
    <w:p>
      <w:pPr>
        <w:spacing w:line="240" w:lineRule="auto"/>
        <w:ind w:left="370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4135120" cy="603885"/>
                <wp:effectExtent l="9525" t="0" r="0" b="5715"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4135120" cy="603885"/>
                          <a:chExt cx="4135120" cy="603885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612" cy="3352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0" y="33680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33985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34290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34594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0" y="34899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35204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35509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35814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36118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36423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36728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37033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37337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0" y="37642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37947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0" y="38252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38557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38861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39166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39471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39776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0" y="40081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0" y="40386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40690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40995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0" y="41300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41605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41910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42214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0" y="42519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42824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43129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43434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43738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44043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44348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44653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44958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45262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45567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5872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0" y="46177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0" y="46481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46786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0" y="47091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47396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47701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48005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0" y="48310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0" y="48615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0" y="48920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49225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0" y="49530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0" y="49834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0" y="50139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22B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50444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0" y="50749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51054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51358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0" y="51663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51968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52273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52578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52882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53187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0" y="53492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0" y="53797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54101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0" y="54406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0" y="54711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0" y="55016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0" y="553212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0" y="556259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0" y="55930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56235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56540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0" y="56845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57150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0" y="574547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0" y="577595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580643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0" y="58369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58674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0" y="589788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592836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0" y="595884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0" y="598931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7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0" y="601980"/>
                            <a:ext cx="413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5120" h="0">
                                <a:moveTo>
                                  <a:pt x="0" y="0"/>
                                </a:moveTo>
                                <a:lnTo>
                                  <a:pt x="413461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242D4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5.6pt;height:47.55pt;mso-position-horizontal-relative:char;mso-position-vertical-relative:line" id="docshapegroup9" coordorigin="0,0" coordsize="6512,951">
                <v:shape style="position:absolute;left:0;top:0;width:6512;height:528" type="#_x0000_t75" id="docshape10" stroked="false">
                  <v:imagedata r:id="rId13" o:title=""/>
                </v:shape>
                <v:line style="position:absolute" from="0,530" to="6511,530" stroked="true" strokeweight=".24pt" strokecolor="#242d4e">
                  <v:stroke dashstyle="solid"/>
                </v:line>
                <v:line style="position:absolute" from="0,535" to="6511,535" stroked="true" strokeweight=".24pt" strokecolor="#242d4e">
                  <v:stroke dashstyle="solid"/>
                </v:line>
                <v:line style="position:absolute" from="0,540" to="6511,540" stroked="true" strokeweight=".239999pt" strokecolor="#242d4e">
                  <v:stroke dashstyle="solid"/>
                </v:line>
                <v:line style="position:absolute" from="0,545" to="6511,545" stroked="true" strokeweight=".24pt" strokecolor="#242d4e">
                  <v:stroke dashstyle="solid"/>
                </v:line>
                <v:line style="position:absolute" from="0,550" to="6511,550" stroked="true" strokeweight=".24pt" strokecolor="#242d4e">
                  <v:stroke dashstyle="solid"/>
                </v:line>
                <v:line style="position:absolute" from="0,554" to="6511,554" stroked="true" strokeweight=".239999pt" strokecolor="#242d4e">
                  <v:stroke dashstyle="solid"/>
                </v:line>
                <v:line style="position:absolute" from="0,559" to="6511,559" stroked="true" strokeweight=".24pt" strokecolor="#242d4e">
                  <v:stroke dashstyle="solid"/>
                </v:line>
                <v:line style="position:absolute" from="0,564" to="6511,564" stroked="true" strokeweight=".24pt" strokecolor="#242d4e">
                  <v:stroke dashstyle="solid"/>
                </v:line>
                <v:line style="position:absolute" from="0,569" to="6511,569" stroked="true" strokeweight=".239999pt" strokecolor="#242d4e">
                  <v:stroke dashstyle="solid"/>
                </v:line>
                <v:line style="position:absolute" from="0,574" to="6511,574" stroked="true" strokeweight=".24pt" strokecolor="#242d4e">
                  <v:stroke dashstyle="solid"/>
                </v:line>
                <v:line style="position:absolute" from="0,578" to="6511,578" stroked="true" strokeweight=".24pt" strokecolor="#242d4e">
                  <v:stroke dashstyle="solid"/>
                </v:line>
                <v:line style="position:absolute" from="0,583" to="6511,583" stroked="true" strokeweight=".239999pt" strokecolor="#242d4e">
                  <v:stroke dashstyle="solid"/>
                </v:line>
                <v:line style="position:absolute" from="0,588" to="6511,588" stroked="true" strokeweight=".24pt" strokecolor="#242d4e">
                  <v:stroke dashstyle="solid"/>
                </v:line>
                <v:line style="position:absolute" from="0,593" to="6511,593" stroked="true" strokeweight=".24pt" strokecolor="#242d4e">
                  <v:stroke dashstyle="solid"/>
                </v:line>
                <v:line style="position:absolute" from="0,598" to="6511,598" stroked="true" strokeweight=".239999pt" strokecolor="#242d4e">
                  <v:stroke dashstyle="solid"/>
                </v:line>
                <v:line style="position:absolute" from="0,602" to="6511,602" stroked="true" strokeweight=".24pt" strokecolor="#242d4e">
                  <v:stroke dashstyle="solid"/>
                </v:line>
                <v:line style="position:absolute" from="0,607" to="6511,607" stroked="true" strokeweight=".24pt" strokecolor="#242d4e">
                  <v:stroke dashstyle="solid"/>
                </v:line>
                <v:line style="position:absolute" from="0,612" to="6511,612" stroked="true" strokeweight=".239999pt" strokecolor="#242d4e">
                  <v:stroke dashstyle="solid"/>
                </v:line>
                <v:line style="position:absolute" from="0,617" to="6511,617" stroked="true" strokeweight=".24pt" strokecolor="#242d4e">
                  <v:stroke dashstyle="solid"/>
                </v:line>
                <v:line style="position:absolute" from="0,622" to="6511,622" stroked="true" strokeweight=".24pt" strokecolor="#242d4e">
                  <v:stroke dashstyle="solid"/>
                </v:line>
                <v:line style="position:absolute" from="0,626" to="6511,626" stroked="true" strokeweight=".239999pt" strokecolor="#242d4e">
                  <v:stroke dashstyle="solid"/>
                </v:line>
                <v:line style="position:absolute" from="0,631" to="6511,631" stroked="true" strokeweight=".24pt" strokecolor="#222b4c">
                  <v:stroke dashstyle="solid"/>
                </v:line>
                <v:line style="position:absolute" from="0,636" to="6511,636" stroked="true" strokeweight=".24pt" strokecolor="#242d4e">
                  <v:stroke dashstyle="solid"/>
                </v:line>
                <v:line style="position:absolute" from="0,641" to="6511,641" stroked="true" strokeweight=".239999pt" strokecolor="#242d4e">
                  <v:stroke dashstyle="solid"/>
                </v:line>
                <v:line style="position:absolute" from="0,646" to="6511,646" stroked="true" strokeweight=".24pt" strokecolor="#242d4e">
                  <v:stroke dashstyle="solid"/>
                </v:line>
                <v:line style="position:absolute" from="0,650" to="6511,650" stroked="true" strokeweight=".24pt" strokecolor="#242d4e">
                  <v:stroke dashstyle="solid"/>
                </v:line>
                <v:line style="position:absolute" from="0,655" to="6511,655" stroked="true" strokeweight=".24pt" strokecolor="#242d4e">
                  <v:stroke dashstyle="solid"/>
                </v:line>
                <v:line style="position:absolute" from="0,660" to="6511,660" stroked="true" strokeweight=".239999pt" strokecolor="#222b4c">
                  <v:stroke dashstyle="solid"/>
                </v:line>
                <v:line style="position:absolute" from="0,665" to="6511,665" stroked="true" strokeweight=".24pt" strokecolor="#222b4c">
                  <v:stroke dashstyle="solid"/>
                </v:line>
                <v:line style="position:absolute" from="0,670" to="6511,670" stroked="true" strokeweight=".24pt" strokecolor="#222b4c">
                  <v:stroke dashstyle="solid"/>
                </v:line>
                <v:line style="position:absolute" from="0,674" to="6511,674" stroked="true" strokeweight=".239999pt" strokecolor="#242d4e">
                  <v:stroke dashstyle="solid"/>
                </v:line>
                <v:line style="position:absolute" from="0,679" to="6511,679" stroked="true" strokeweight=".24pt" strokecolor="#242d4e">
                  <v:stroke dashstyle="solid"/>
                </v:line>
                <v:line style="position:absolute" from="0,684" to="6511,684" stroked="true" strokeweight=".24pt" strokecolor="#242d4e">
                  <v:stroke dashstyle="solid"/>
                </v:line>
                <v:line style="position:absolute" from="0,689" to="6511,689" stroked="true" strokeweight=".239999pt" strokecolor="#242d4e">
                  <v:stroke dashstyle="solid"/>
                </v:line>
                <v:line style="position:absolute" from="0,694" to="6511,694" stroked="true" strokeweight=".24pt" strokecolor="#242d4e">
                  <v:stroke dashstyle="solid"/>
                </v:line>
                <v:line style="position:absolute" from="0,698" to="6511,698" stroked="true" strokeweight=".24pt" strokecolor="#242d4e">
                  <v:stroke dashstyle="solid"/>
                </v:line>
                <v:line style="position:absolute" from="0,703" to="6511,703" stroked="true" strokeweight=".239999pt" strokecolor="#242d4e">
                  <v:stroke dashstyle="solid"/>
                </v:line>
                <v:line style="position:absolute" from="0,708" to="6511,708" stroked="true" strokeweight=".24pt" strokecolor="#242d4e">
                  <v:stroke dashstyle="solid"/>
                </v:line>
                <v:line style="position:absolute" from="0,713" to="6511,713" stroked="true" strokeweight=".24pt" strokecolor="#242d4e">
                  <v:stroke dashstyle="solid"/>
                </v:line>
                <v:line style="position:absolute" from="0,718" to="6511,718" stroked="true" strokeweight=".239999pt" strokecolor="#242d4e">
                  <v:stroke dashstyle="solid"/>
                </v:line>
                <v:line style="position:absolute" from="0,722" to="6511,722" stroked="true" strokeweight=".24pt" strokecolor="#242d4e">
                  <v:stroke dashstyle="solid"/>
                </v:line>
                <v:line style="position:absolute" from="0,727" to="6511,727" stroked="true" strokeweight=".24pt" strokecolor="#242d4e">
                  <v:stroke dashstyle="solid"/>
                </v:line>
                <v:line style="position:absolute" from="0,732" to="6511,732" stroked="true" strokeweight=".239999pt" strokecolor="#242d4e">
                  <v:stroke dashstyle="solid"/>
                </v:line>
                <v:line style="position:absolute" from="0,737" to="6511,737" stroked="true" strokeweight=".24pt" strokecolor="#242d4e">
                  <v:stroke dashstyle="solid"/>
                </v:line>
                <v:line style="position:absolute" from="0,742" to="6511,742" stroked="true" strokeweight=".24pt" strokecolor="#222b4c">
                  <v:stroke dashstyle="solid"/>
                </v:line>
                <v:line style="position:absolute" from="0,746" to="6511,746" stroked="true" strokeweight=".239999pt" strokecolor="#222b4c">
                  <v:stroke dashstyle="solid"/>
                </v:line>
                <v:line style="position:absolute" from="0,751" to="6511,751" stroked="true" strokeweight=".24pt" strokecolor="#242d4e">
                  <v:stroke dashstyle="solid"/>
                </v:line>
                <v:line style="position:absolute" from="0,756" to="6511,756" stroked="true" strokeweight=".24pt" strokecolor="#242d4e">
                  <v:stroke dashstyle="solid"/>
                </v:line>
                <v:line style="position:absolute" from="0,761" to="6511,761" stroked="true" strokeweight=".239999pt" strokecolor="#242d4e">
                  <v:stroke dashstyle="solid"/>
                </v:line>
                <v:line style="position:absolute" from="0,766" to="6511,766" stroked="true" strokeweight=".24pt" strokecolor="#242d4e">
                  <v:stroke dashstyle="solid"/>
                </v:line>
                <v:line style="position:absolute" from="0,770" to="6511,770" stroked="true" strokeweight=".24pt" strokecolor="#242d4e">
                  <v:stroke dashstyle="solid"/>
                </v:line>
                <v:line style="position:absolute" from="0,775" to="6511,775" stroked="true" strokeweight=".24pt" strokecolor="#242d4e">
                  <v:stroke dashstyle="solid"/>
                </v:line>
                <v:line style="position:absolute" from="0,780" to="6511,780" stroked="true" strokeweight=".239999pt" strokecolor="#242d4e">
                  <v:stroke dashstyle="solid"/>
                </v:line>
                <v:line style="position:absolute" from="0,785" to="6511,785" stroked="true" strokeweight=".24pt" strokecolor="#242d4e">
                  <v:stroke dashstyle="solid"/>
                </v:line>
                <v:line style="position:absolute" from="0,790" to="6511,790" stroked="true" strokeweight=".24pt" strokecolor="#222b4c">
                  <v:stroke dashstyle="solid"/>
                </v:line>
                <v:line style="position:absolute" from="0,794" to="6511,794" stroked="true" strokeweight=".239999pt" strokecolor="#242d4e">
                  <v:stroke dashstyle="solid"/>
                </v:line>
                <v:line style="position:absolute" from="0,799" to="6511,799" stroked="true" strokeweight=".24pt" strokecolor="#242d4e">
                  <v:stroke dashstyle="solid"/>
                </v:line>
                <v:line style="position:absolute" from="0,804" to="6511,804" stroked="true" strokeweight=".24pt" strokecolor="#242d4e">
                  <v:stroke dashstyle="solid"/>
                </v:line>
                <v:line style="position:absolute" from="0,809" to="6511,809" stroked="true" strokeweight=".239999pt" strokecolor="#242d4e">
                  <v:stroke dashstyle="solid"/>
                </v:line>
                <v:line style="position:absolute" from="0,814" to="6511,814" stroked="true" strokeweight=".24pt" strokecolor="#242d4e">
                  <v:stroke dashstyle="solid"/>
                </v:line>
                <v:line style="position:absolute" from="0,818" to="6511,818" stroked="true" strokeweight=".24pt" strokecolor="#242d4e">
                  <v:stroke dashstyle="solid"/>
                </v:line>
                <v:line style="position:absolute" from="0,823" to="6511,823" stroked="true" strokeweight=".239999pt" strokecolor="#242d4e">
                  <v:stroke dashstyle="solid"/>
                </v:line>
                <v:line style="position:absolute" from="0,828" to="6511,828" stroked="true" strokeweight=".24pt" strokecolor="#242d4e">
                  <v:stroke dashstyle="solid"/>
                </v:line>
                <v:line style="position:absolute" from="0,833" to="6511,833" stroked="true" strokeweight=".24pt" strokecolor="#242d4e">
                  <v:stroke dashstyle="solid"/>
                </v:line>
                <v:line style="position:absolute" from="0,838" to="6511,838" stroked="true" strokeweight=".239999pt" strokecolor="#242d4e">
                  <v:stroke dashstyle="solid"/>
                </v:line>
                <v:line style="position:absolute" from="0,842" to="6511,842" stroked="true" strokeweight=".24pt" strokecolor="#242d4e">
                  <v:stroke dashstyle="solid"/>
                </v:line>
                <v:line style="position:absolute" from="0,847" to="6511,847" stroked="true" strokeweight=".24pt" strokecolor="#242d4e">
                  <v:stroke dashstyle="solid"/>
                </v:line>
                <v:line style="position:absolute" from="0,852" to="6511,852" stroked="true" strokeweight=".239999pt" strokecolor="#242d4e">
                  <v:stroke dashstyle="solid"/>
                </v:line>
                <v:line style="position:absolute" from="0,857" to="6511,857" stroked="true" strokeweight=".24pt" strokecolor="#242d4e">
                  <v:stroke dashstyle="solid"/>
                </v:line>
                <v:line style="position:absolute" from="0,862" to="6511,862" stroked="true" strokeweight=".24pt" strokecolor="#242d4e">
                  <v:stroke dashstyle="solid"/>
                </v:line>
                <v:line style="position:absolute" from="0,866" to="6511,866" stroked="true" strokeweight=".239999pt" strokecolor="#242d4e">
                  <v:stroke dashstyle="solid"/>
                </v:line>
                <v:line style="position:absolute" from="0,871" to="6511,871" stroked="true" strokeweight=".24pt" strokecolor="#242d4e">
                  <v:stroke dashstyle="solid"/>
                </v:line>
                <v:line style="position:absolute" from="0,876" to="6511,876" stroked="true" strokeweight=".24pt" strokecolor="#242d4e">
                  <v:stroke dashstyle="solid"/>
                </v:line>
                <v:line style="position:absolute" from="0,881" to="6511,881" stroked="true" strokeweight=".239999pt" strokecolor="#242d4e">
                  <v:stroke dashstyle="solid"/>
                </v:line>
                <v:line style="position:absolute" from="0,886" to="6511,886" stroked="true" strokeweight=".24pt" strokecolor="#242d4e">
                  <v:stroke dashstyle="solid"/>
                </v:line>
                <v:line style="position:absolute" from="0,890" to="6511,890" stroked="true" strokeweight=".24pt" strokecolor="#242d4e">
                  <v:stroke dashstyle="solid"/>
                </v:line>
                <v:line style="position:absolute" from="0,895" to="6511,895" stroked="true" strokeweight=".24pt" strokecolor="#242d4e">
                  <v:stroke dashstyle="solid"/>
                </v:line>
                <v:line style="position:absolute" from="0,900" to="6511,900" stroked="true" strokeweight=".239999pt" strokecolor="#242d4e">
                  <v:stroke dashstyle="solid"/>
                </v:line>
                <v:line style="position:absolute" from="0,905" to="6511,905" stroked="true" strokeweight=".24pt" strokecolor="#242d4e">
                  <v:stroke dashstyle="solid"/>
                </v:line>
                <v:line style="position:absolute" from="0,910" to="6511,910" stroked="true" strokeweight=".24pt" strokecolor="#242d4e">
                  <v:stroke dashstyle="solid"/>
                </v:line>
                <v:line style="position:absolute" from="0,914" to="6511,914" stroked="true" strokeweight=".239999pt" strokecolor="#242d4e">
                  <v:stroke dashstyle="solid"/>
                </v:line>
                <v:line style="position:absolute" from="0,919" to="6511,919" stroked="true" strokeweight=".24pt" strokecolor="#242d4e">
                  <v:stroke dashstyle="solid"/>
                </v:line>
                <v:line style="position:absolute" from="0,924" to="6511,924" stroked="true" strokeweight=".24pt" strokecolor="#242d4e">
                  <v:stroke dashstyle="solid"/>
                </v:line>
                <v:line style="position:absolute" from="0,929" to="6511,929" stroked="true" strokeweight=".239999pt" strokecolor="#242d4e">
                  <v:stroke dashstyle="solid"/>
                </v:line>
                <v:line style="position:absolute" from="0,934" to="6511,934" stroked="true" strokeweight=".24pt" strokecolor="#242d4e">
                  <v:stroke dashstyle="solid"/>
                </v:line>
                <v:line style="position:absolute" from="0,938" to="6511,938" stroked="true" strokeweight=".24pt" strokecolor="#242d4e">
                  <v:stroke dashstyle="solid"/>
                </v:line>
                <v:line style="position:absolute" from="0,943" to="6511,943" stroked="true" strokeweight=".239999pt" strokecolor="#242d4e">
                  <v:stroke dashstyle="solid"/>
                </v:line>
                <v:line style="position:absolute" from="0,948" to="6511,948" stroked="true" strokeweight=".24pt" strokecolor="#242d4e">
                  <v:stroke dashstyle="solid"/>
                </v:lin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5340096</wp:posOffset>
                </wp:positionH>
                <wp:positionV relativeFrom="paragraph">
                  <wp:posOffset>200279</wp:posOffset>
                </wp:positionV>
                <wp:extent cx="2095500" cy="6350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20955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00" h="6350">
                              <a:moveTo>
                                <a:pt x="2095500" y="60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232D4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6080;mso-wrap-distance-left:0;mso-wrap-distance-right:0" from="585.480011pt,16.25pt" to="420.480011pt,15.77pt" stroked="true" strokeweight=".96pt" strokecolor="#232d4f">
                <v:stroke dashstyle="solid"/>
                <w10:wrap type="topAndBottom"/>
              </v:line>
            </w:pict>
          </mc:Fallback>
        </mc:AlternateContent>
      </w:r>
    </w:p>
    <w:p>
      <w:pPr>
        <w:spacing w:line="240" w:lineRule="auto"/>
        <w:ind w:left="138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59123" cy="4237482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123" cy="423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77"/>
      </w:pPr>
    </w:p>
    <w:p>
      <w:pPr>
        <w:pStyle w:val="BodyText"/>
        <w:spacing w:line="266" w:lineRule="auto"/>
        <w:ind w:left="674" w:right="1498" w:hanging="10"/>
        <w:jc w:val="both"/>
      </w:pPr>
      <w:r>
        <w:rPr>
          <w:w w:val="105"/>
        </w:rPr>
        <w:t>Si</w:t>
      </w:r>
      <w:r>
        <w:rPr>
          <w:w w:val="105"/>
        </w:rPr>
        <w:t> la</w:t>
      </w:r>
      <w:r>
        <w:rPr>
          <w:w w:val="105"/>
        </w:rPr>
        <w:t> presentación</w:t>
      </w:r>
      <w:r>
        <w:rPr>
          <w:w w:val="105"/>
        </w:rPr>
        <w:t> se</w:t>
      </w:r>
      <w:r>
        <w:rPr>
          <w:w w:val="105"/>
        </w:rPr>
        <w:t> realizó</w:t>
      </w:r>
      <w:r>
        <w:rPr>
          <w:w w:val="105"/>
        </w:rPr>
        <w:t> por</w:t>
      </w:r>
      <w:r>
        <w:rPr>
          <w:w w:val="105"/>
        </w:rPr>
        <w:t> Intercambio</w:t>
      </w:r>
      <w:r>
        <w:rPr>
          <w:w w:val="105"/>
        </w:rPr>
        <w:t> de</w:t>
      </w:r>
      <w:r>
        <w:rPr>
          <w:w w:val="105"/>
        </w:rPr>
        <w:t> información</w:t>
      </w:r>
      <w:r>
        <w:rPr>
          <w:w w:val="105"/>
        </w:rPr>
        <w:t> mediante</w:t>
      </w:r>
      <w:r>
        <w:rPr>
          <w:w w:val="105"/>
        </w:rPr>
        <w:t> el</w:t>
      </w:r>
      <w:r>
        <w:rPr>
          <w:w w:val="105"/>
        </w:rPr>
        <w:t> “Web</w:t>
      </w:r>
      <w:r>
        <w:rPr>
          <w:w w:val="105"/>
        </w:rPr>
        <w:t> Service” denominado:</w:t>
      </w:r>
      <w:r>
        <w:rPr>
          <w:w w:val="105"/>
        </w:rPr>
        <w:t> “PRESENTACIÓN</w:t>
      </w:r>
      <w:r>
        <w:rPr>
          <w:w w:val="105"/>
        </w:rPr>
        <w:t> DE</w:t>
      </w:r>
      <w:r>
        <w:rPr>
          <w:w w:val="105"/>
        </w:rPr>
        <w:t> DDJJ”,</w:t>
      </w:r>
      <w:r>
        <w:rPr>
          <w:w w:val="105"/>
        </w:rPr>
        <w:t> el</w:t>
      </w:r>
      <w:r>
        <w:rPr>
          <w:w w:val="105"/>
        </w:rPr>
        <w:t> sistema</w:t>
      </w:r>
      <w:r>
        <w:rPr>
          <w:w w:val="105"/>
        </w:rPr>
        <w:t> emitirá</w:t>
      </w:r>
      <w:r>
        <w:rPr>
          <w:w w:val="105"/>
        </w:rPr>
        <w:t> un</w:t>
      </w:r>
      <w:r>
        <w:rPr>
          <w:w w:val="105"/>
        </w:rPr>
        <w:t> archivo</w:t>
      </w:r>
      <w:r>
        <w:rPr>
          <w:w w:val="105"/>
        </w:rPr>
        <w:t> “response”</w:t>
      </w:r>
      <w:r>
        <w:rPr>
          <w:w w:val="105"/>
        </w:rPr>
        <w:t> en</w:t>
      </w:r>
      <w:r>
        <w:rPr>
          <w:w w:val="105"/>
        </w:rPr>
        <w:t> el</w:t>
      </w:r>
      <w:r>
        <w:rPr>
          <w:w w:val="105"/>
        </w:rPr>
        <w:t> cual</w:t>
      </w:r>
      <w:r>
        <w:rPr>
          <w:w w:val="105"/>
        </w:rPr>
        <w:t> se indicará el número de transacción correspondiente.</w:t>
      </w:r>
    </w:p>
    <w:p>
      <w:pPr>
        <w:pStyle w:val="BodyText"/>
        <w:spacing w:before="168"/>
      </w:pPr>
    </w:p>
    <w:p>
      <w:pPr>
        <w:pStyle w:val="Heading1"/>
        <w:numPr>
          <w:ilvl w:val="0"/>
          <w:numId w:val="2"/>
        </w:numPr>
        <w:tabs>
          <w:tab w:pos="1343" w:val="left" w:leader="none"/>
        </w:tabs>
        <w:spacing w:line="240" w:lineRule="auto" w:before="0" w:after="0"/>
        <w:ind w:left="1343" w:right="0" w:hanging="664"/>
        <w:jc w:val="left"/>
      </w:pPr>
      <w:bookmarkStart w:name="_TOC_250006" w:id="19"/>
      <w:bookmarkEnd w:id="19"/>
      <w:r>
        <w:rPr>
          <w:color w:val="001F60"/>
          <w:spacing w:val="-2"/>
        </w:rPr>
        <w:t>Ejemplos</w:t>
      </w:r>
    </w:p>
    <w:p>
      <w:pPr>
        <w:pStyle w:val="BodyText"/>
        <w:spacing w:before="92"/>
        <w:rPr>
          <w:b/>
          <w:sz w:val="30"/>
        </w:rPr>
      </w:pP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1" w:after="0"/>
        <w:ind w:left="1079" w:right="0" w:hanging="338"/>
        <w:jc w:val="left"/>
        <w:rPr>
          <w:sz w:val="20"/>
        </w:rPr>
      </w:pPr>
      <w:r>
        <w:rPr>
          <w:sz w:val="20"/>
        </w:rPr>
        <w:t>Presentación</w:t>
      </w:r>
      <w:r>
        <w:rPr>
          <w:spacing w:val="13"/>
          <w:sz w:val="20"/>
        </w:rPr>
        <w:t> </w:t>
      </w:r>
      <w:r>
        <w:rPr>
          <w:sz w:val="20"/>
        </w:rPr>
        <w:t>efectuada</w:t>
      </w:r>
      <w:r>
        <w:rPr>
          <w:spacing w:val="17"/>
          <w:sz w:val="20"/>
        </w:rPr>
        <w:t> </w:t>
      </w:r>
      <w:r>
        <w:rPr>
          <w:sz w:val="20"/>
        </w:rPr>
        <w:t>SIN</w:t>
      </w:r>
      <w:r>
        <w:rPr>
          <w:spacing w:val="18"/>
          <w:sz w:val="20"/>
        </w:rPr>
        <w:t> </w:t>
      </w:r>
      <w:r>
        <w:rPr>
          <w:sz w:val="20"/>
        </w:rPr>
        <w:t>MOVIMIENTOS.</w:t>
      </w:r>
      <w:r>
        <w:rPr>
          <w:spacing w:val="13"/>
          <w:sz w:val="20"/>
        </w:rPr>
        <w:t> </w:t>
      </w:r>
      <w:r>
        <w:rPr>
          <w:sz w:val="20"/>
        </w:rPr>
        <w:t>La</w:t>
      </w:r>
      <w:r>
        <w:rPr>
          <w:spacing w:val="14"/>
          <w:sz w:val="20"/>
        </w:rPr>
        <w:t> </w:t>
      </w:r>
      <w:r>
        <w:rPr>
          <w:sz w:val="20"/>
        </w:rPr>
        <w:t>misma</w:t>
      </w:r>
      <w:r>
        <w:rPr>
          <w:spacing w:val="15"/>
          <w:sz w:val="20"/>
        </w:rPr>
        <w:t> </w:t>
      </w:r>
      <w:r>
        <w:rPr>
          <w:sz w:val="20"/>
        </w:rPr>
        <w:t>contiene</w:t>
      </w:r>
      <w:r>
        <w:rPr>
          <w:spacing w:val="14"/>
          <w:sz w:val="20"/>
        </w:rPr>
        <w:t> </w:t>
      </w:r>
      <w:r>
        <w:rPr>
          <w:sz w:val="20"/>
        </w:rPr>
        <w:t>1</w:t>
      </w:r>
      <w:r>
        <w:rPr>
          <w:spacing w:val="16"/>
          <w:sz w:val="20"/>
        </w:rPr>
        <w:t> </w:t>
      </w:r>
      <w:r>
        <w:rPr>
          <w:sz w:val="20"/>
        </w:rPr>
        <w:t>solo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registro:</w:t>
      </w:r>
    </w:p>
    <w:p>
      <w:pPr>
        <w:pStyle w:val="BodyText"/>
        <w:spacing w:before="18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1345691</wp:posOffset>
                </wp:positionH>
                <wp:positionV relativeFrom="paragraph">
                  <wp:posOffset>290339</wp:posOffset>
                </wp:positionV>
                <wp:extent cx="4582795" cy="533400"/>
                <wp:effectExtent l="0" t="0" r="0" b="0"/>
                <wp:wrapTopAndBottom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4582795" cy="533400"/>
                          <a:chExt cx="4582795" cy="53340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-12" y="12"/>
                            <a:ext cx="453136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31360" h="533400">
                                <a:moveTo>
                                  <a:pt x="4530864" y="0"/>
                                </a:moveTo>
                                <a:lnTo>
                                  <a:pt x="45247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4524768" y="6083"/>
                                </a:lnTo>
                                <a:lnTo>
                                  <a:pt x="4524768" y="527304"/>
                                </a:lnTo>
                                <a:lnTo>
                                  <a:pt x="6108" y="527304"/>
                                </a:lnTo>
                                <a:lnTo>
                                  <a:pt x="6108" y="6096"/>
                                </a:lnTo>
                                <a:lnTo>
                                  <a:pt x="12" y="6096"/>
                                </a:lnTo>
                                <a:lnTo>
                                  <a:pt x="12" y="527304"/>
                                </a:lnTo>
                                <a:lnTo>
                                  <a:pt x="0" y="533400"/>
                                </a:lnTo>
                                <a:lnTo>
                                  <a:pt x="4524768" y="533400"/>
                                </a:lnTo>
                                <a:lnTo>
                                  <a:pt x="4530864" y="533400"/>
                                </a:lnTo>
                                <a:lnTo>
                                  <a:pt x="4530864" y="527304"/>
                                </a:lnTo>
                                <a:lnTo>
                                  <a:pt x="4530864" y="6096"/>
                                </a:lnTo>
                                <a:lnTo>
                                  <a:pt x="4530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4571"/>
                            <a:ext cx="4576572" cy="528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5.959999pt;margin-top:22.861385pt;width:360.85pt;height:42pt;mso-position-horizontal-relative:page;mso-position-vertical-relative:paragraph;z-index:-15725568;mso-wrap-distance-left:0;mso-wrap-distance-right:0" id="docshapegroup11" coordorigin="2119,457" coordsize="7217,840">
                <v:shape style="position:absolute;left:2119;top:457;width:7136;height:840" id="docshape12" coordorigin="2119,457" coordsize="7136,840" path="m9254,457l9245,457,2119,457,2119,467,9245,467,9245,1288,2129,1288,2129,467,2119,467,2119,1288,2119,1297,9245,1297,9254,1297,9254,1288,9254,467,9254,457xe" filled="true" fillcolor="#000000" stroked="false">
                  <v:path arrowok="t"/>
                  <v:fill type="solid"/>
                </v:shape>
                <v:shape style="position:absolute;left:2128;top:464;width:7208;height:833" type="#_x0000_t75" id="docshape13" stroked="false">
                  <v:imagedata r:id="rId19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15"/>
      </w:pPr>
    </w:p>
    <w:p>
      <w:pPr>
        <w:pStyle w:val="ListParagraph"/>
        <w:numPr>
          <w:ilvl w:val="0"/>
          <w:numId w:val="15"/>
        </w:numPr>
        <w:tabs>
          <w:tab w:pos="1077" w:val="left" w:leader="none"/>
          <w:tab w:pos="1079" w:val="left" w:leader="none"/>
        </w:tabs>
        <w:spacing w:line="264" w:lineRule="auto" w:before="1" w:after="0"/>
        <w:ind w:left="1079" w:right="1494" w:hanging="339"/>
        <w:jc w:val="both"/>
        <w:rPr>
          <w:sz w:val="20"/>
        </w:rPr>
      </w:pPr>
      <w:r>
        <w:rPr>
          <w:w w:val="105"/>
          <w:sz w:val="20"/>
        </w:rPr>
        <w:t>Presentación</w:t>
      </w:r>
      <w:r>
        <w:rPr>
          <w:w w:val="105"/>
          <w:sz w:val="20"/>
        </w:rPr>
        <w:t> simple</w:t>
      </w:r>
      <w:r>
        <w:rPr>
          <w:w w:val="105"/>
          <w:sz w:val="20"/>
        </w:rPr>
        <w:t> en</w:t>
      </w:r>
      <w:r>
        <w:rPr>
          <w:w w:val="105"/>
          <w:sz w:val="20"/>
        </w:rPr>
        <w:t> la</w:t>
      </w:r>
      <w:r>
        <w:rPr>
          <w:w w:val="105"/>
          <w:sz w:val="20"/>
        </w:rPr>
        <w:t> que</w:t>
      </w:r>
      <w:r>
        <w:rPr>
          <w:w w:val="105"/>
          <w:sz w:val="20"/>
        </w:rPr>
        <w:t> se</w:t>
      </w:r>
      <w:r>
        <w:rPr>
          <w:w w:val="105"/>
          <w:sz w:val="20"/>
        </w:rPr>
        <w:t> informa</w:t>
      </w:r>
      <w:r>
        <w:rPr>
          <w:w w:val="105"/>
          <w:sz w:val="20"/>
        </w:rPr>
        <w:t> solamente</w:t>
      </w:r>
      <w:r>
        <w:rPr>
          <w:w w:val="105"/>
          <w:sz w:val="20"/>
        </w:rPr>
        <w:t> una</w:t>
      </w:r>
      <w:r>
        <w:rPr>
          <w:w w:val="105"/>
          <w:sz w:val="20"/>
        </w:rPr>
        <w:t> cuenta</w:t>
      </w:r>
      <w:r>
        <w:rPr>
          <w:w w:val="105"/>
          <w:sz w:val="20"/>
        </w:rPr>
        <w:t> asociada</w:t>
      </w:r>
      <w:r>
        <w:rPr>
          <w:w w:val="105"/>
          <w:sz w:val="20"/>
        </w:rPr>
        <w:t> con</w:t>
      </w:r>
      <w:r>
        <w:rPr>
          <w:w w:val="105"/>
          <w:sz w:val="20"/>
        </w:rPr>
        <w:t> DOS</w:t>
      </w:r>
      <w:r>
        <w:rPr>
          <w:w w:val="105"/>
          <w:sz w:val="20"/>
        </w:rPr>
        <w:t> (2) integrantes,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cual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contiene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UN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(1)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RegistroTipo04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“Otros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Integrantes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de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cuentas”.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misma contiene 6 registros:</w:t>
      </w:r>
    </w:p>
    <w:p>
      <w:pPr>
        <w:pStyle w:val="ListParagraph"/>
        <w:spacing w:after="0" w:line="264" w:lineRule="auto"/>
        <w:jc w:val="both"/>
        <w:rPr>
          <w:sz w:val="20"/>
        </w:rPr>
        <w:sectPr>
          <w:headerReference w:type="default" r:id="rId17"/>
          <w:pgSz w:w="12240" w:h="15840"/>
          <w:pgMar w:header="0" w:footer="0" w:top="0" w:bottom="280" w:left="1440" w:right="360"/>
        </w:sectPr>
      </w:pPr>
    </w:p>
    <w:p>
      <w:pPr>
        <w:spacing w:line="240" w:lineRule="auto"/>
        <w:ind w:left="37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43747" cy="604837"/>
            <wp:effectExtent l="0" t="0" r="0" b="0"/>
            <wp:docPr id="199" name="Image 1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9" name="Image 19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747" cy="60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1365504</wp:posOffset>
            </wp:positionH>
            <wp:positionV relativeFrom="paragraph">
              <wp:posOffset>217804</wp:posOffset>
            </wp:positionV>
            <wp:extent cx="6073574" cy="1771650"/>
            <wp:effectExtent l="0" t="0" r="0" b="0"/>
            <wp:wrapTopAndBottom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3574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2"/>
      </w:pPr>
    </w:p>
    <w:p>
      <w:pPr>
        <w:pStyle w:val="BodyText"/>
        <w:spacing w:after="0"/>
        <w:sectPr>
          <w:headerReference w:type="default" r:id="rId20"/>
          <w:pgSz w:w="12240" w:h="15840"/>
          <w:pgMar w:header="0" w:footer="0" w:top="0" w:bottom="280" w:left="1440" w:right="360"/>
        </w:sectPr>
      </w:pPr>
    </w:p>
    <w:p>
      <w:pPr>
        <w:pStyle w:val="ListParagraph"/>
        <w:numPr>
          <w:ilvl w:val="0"/>
          <w:numId w:val="15"/>
        </w:numPr>
        <w:tabs>
          <w:tab w:pos="1079" w:val="left" w:leader="none"/>
        </w:tabs>
        <w:spacing w:line="240" w:lineRule="auto" w:before="98" w:after="0"/>
        <w:ind w:left="1079" w:right="0" w:hanging="338"/>
        <w:jc w:val="left"/>
        <w:rPr>
          <w:sz w:val="20"/>
        </w:rPr>
      </w:pPr>
      <w:r>
        <w:rPr>
          <w:w w:val="105"/>
          <w:sz w:val="20"/>
        </w:rPr>
        <w:t>Presentación</w:t>
      </w:r>
      <w:r>
        <w:rPr>
          <w:spacing w:val="59"/>
          <w:w w:val="105"/>
          <w:sz w:val="20"/>
        </w:rPr>
        <w:t> </w:t>
      </w:r>
      <w:r>
        <w:rPr>
          <w:w w:val="105"/>
          <w:sz w:val="20"/>
        </w:rPr>
        <w:t>más</w:t>
      </w:r>
      <w:r>
        <w:rPr>
          <w:spacing w:val="62"/>
          <w:w w:val="105"/>
          <w:sz w:val="20"/>
        </w:rPr>
        <w:t> </w:t>
      </w:r>
      <w:r>
        <w:rPr>
          <w:w w:val="105"/>
          <w:sz w:val="20"/>
        </w:rPr>
        <w:t>compleja</w:t>
      </w:r>
      <w:r>
        <w:rPr>
          <w:spacing w:val="61"/>
          <w:w w:val="105"/>
          <w:sz w:val="20"/>
        </w:rPr>
        <w:t> </w:t>
      </w:r>
      <w:r>
        <w:rPr>
          <w:w w:val="105"/>
          <w:sz w:val="20"/>
        </w:rPr>
        <w:t>en</w:t>
      </w:r>
      <w:r>
        <w:rPr>
          <w:spacing w:val="59"/>
          <w:w w:val="105"/>
          <w:sz w:val="20"/>
        </w:rPr>
        <w:t> </w:t>
      </w:r>
      <w:r>
        <w:rPr>
          <w:w w:val="105"/>
          <w:sz w:val="20"/>
        </w:rPr>
        <w:t>la</w:t>
      </w:r>
      <w:r>
        <w:rPr>
          <w:spacing w:val="61"/>
          <w:w w:val="105"/>
          <w:sz w:val="20"/>
        </w:rPr>
        <w:t> </w:t>
      </w:r>
      <w:r>
        <w:rPr>
          <w:w w:val="105"/>
          <w:sz w:val="20"/>
        </w:rPr>
        <w:t>que</w:t>
      </w:r>
      <w:r>
        <w:rPr>
          <w:spacing w:val="58"/>
          <w:w w:val="105"/>
          <w:sz w:val="20"/>
        </w:rPr>
        <w:t> </w:t>
      </w:r>
      <w:r>
        <w:rPr>
          <w:w w:val="105"/>
          <w:sz w:val="20"/>
        </w:rPr>
        <w:t>se</w:t>
      </w:r>
      <w:r>
        <w:rPr>
          <w:spacing w:val="57"/>
          <w:w w:val="105"/>
          <w:sz w:val="20"/>
        </w:rPr>
        <w:t> </w:t>
      </w:r>
      <w:r>
        <w:rPr>
          <w:w w:val="105"/>
          <w:sz w:val="20"/>
        </w:rPr>
        <w:t>informa</w:t>
      </w:r>
      <w:r>
        <w:rPr>
          <w:spacing w:val="59"/>
          <w:w w:val="105"/>
          <w:sz w:val="20"/>
        </w:rPr>
        <w:t> </w:t>
      </w:r>
      <w:r>
        <w:rPr>
          <w:w w:val="105"/>
          <w:sz w:val="20"/>
        </w:rPr>
        <w:t>una</w:t>
      </w:r>
      <w:r>
        <w:rPr>
          <w:spacing w:val="62"/>
          <w:w w:val="105"/>
          <w:sz w:val="20"/>
        </w:rPr>
        <w:t> </w:t>
      </w:r>
      <w:r>
        <w:rPr>
          <w:w w:val="105"/>
          <w:sz w:val="20"/>
        </w:rPr>
        <w:t>cuenta</w:t>
      </w:r>
      <w:r>
        <w:rPr>
          <w:spacing w:val="58"/>
          <w:w w:val="105"/>
          <w:sz w:val="20"/>
        </w:rPr>
        <w:t> </w:t>
      </w:r>
      <w:r>
        <w:rPr>
          <w:spacing w:val="-2"/>
          <w:w w:val="105"/>
          <w:sz w:val="20"/>
        </w:rPr>
        <w:t>asociada</w:t>
      </w:r>
    </w:p>
    <w:p>
      <w:pPr>
        <w:pStyle w:val="BodyText"/>
        <w:spacing w:before="98"/>
        <w:ind w:left="81"/>
      </w:pPr>
      <w:r>
        <w:rPr/>
        <w:br w:type="column"/>
      </w:r>
      <w:r>
        <w:rPr>
          <w:w w:val="105"/>
        </w:rPr>
        <w:t>con</w:t>
      </w:r>
      <w:r>
        <w:rPr>
          <w:spacing w:val="60"/>
          <w:w w:val="105"/>
        </w:rPr>
        <w:t> </w:t>
      </w:r>
      <w:r>
        <w:rPr>
          <w:w w:val="105"/>
        </w:rPr>
        <w:t>TRES</w:t>
      </w:r>
      <w:r>
        <w:rPr>
          <w:spacing w:val="64"/>
          <w:w w:val="105"/>
        </w:rPr>
        <w:t> </w:t>
      </w:r>
      <w:r>
        <w:rPr>
          <w:spacing w:val="-5"/>
          <w:w w:val="105"/>
        </w:rPr>
        <w:t>(3)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820" w:bottom="280" w:left="1440" w:right="360"/>
          <w:cols w:num="2" w:equalWidth="0">
            <w:col w:w="7639" w:space="40"/>
            <w:col w:w="2761"/>
          </w:cols>
        </w:sectPr>
      </w:pPr>
    </w:p>
    <w:p>
      <w:pPr>
        <w:pStyle w:val="BodyText"/>
        <w:spacing w:line="261" w:lineRule="auto" w:before="22"/>
        <w:ind w:left="1079" w:right="1107"/>
      </w:pPr>
      <w:r>
        <w:rPr>
          <w:w w:val="105"/>
        </w:rPr>
        <w:t>integrantes,</w:t>
      </w:r>
      <w:r>
        <w:rPr>
          <w:spacing w:val="-7"/>
          <w:w w:val="105"/>
        </w:rPr>
        <w:t> </w:t>
      </w:r>
      <w:r>
        <w:rPr>
          <w:w w:val="105"/>
        </w:rPr>
        <w:t>múltiples</w:t>
      </w:r>
      <w:r>
        <w:rPr>
          <w:spacing w:val="-4"/>
          <w:w w:val="105"/>
        </w:rPr>
        <w:t> </w:t>
      </w:r>
      <w:r>
        <w:rPr>
          <w:w w:val="105"/>
        </w:rPr>
        <w:t>movimientos</w:t>
      </w:r>
      <w:r>
        <w:rPr>
          <w:spacing w:val="-4"/>
          <w:w w:val="105"/>
        </w:rPr>
        <w:t> </w:t>
      </w:r>
      <w:r>
        <w:rPr>
          <w:w w:val="105"/>
        </w:rPr>
        <w:t>mensuales</w:t>
      </w:r>
      <w:r>
        <w:rPr>
          <w:spacing w:val="-4"/>
          <w:w w:val="105"/>
        </w:rPr>
        <w:t> </w:t>
      </w:r>
      <w:r>
        <w:rPr>
          <w:w w:val="105"/>
        </w:rPr>
        <w:t>y</w:t>
      </w:r>
      <w:r>
        <w:rPr>
          <w:spacing w:val="-6"/>
          <w:w w:val="105"/>
        </w:rPr>
        <w:t> </w:t>
      </w:r>
      <w:r>
        <w:rPr>
          <w:w w:val="105"/>
        </w:rPr>
        <w:t>detalle</w:t>
      </w:r>
      <w:r>
        <w:rPr>
          <w:spacing w:val="-5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los</w:t>
      </w:r>
      <w:r>
        <w:rPr>
          <w:spacing w:val="-4"/>
          <w:w w:val="105"/>
        </w:rPr>
        <w:t> </w:t>
      </w:r>
      <w:r>
        <w:rPr>
          <w:w w:val="105"/>
        </w:rPr>
        <w:t>mismos.</w:t>
      </w:r>
      <w:r>
        <w:rPr>
          <w:spacing w:val="-4"/>
          <w:w w:val="105"/>
        </w:rPr>
        <w:t> </w:t>
      </w:r>
      <w:r>
        <w:rPr>
          <w:w w:val="105"/>
        </w:rPr>
        <w:t>La</w:t>
      </w:r>
      <w:r>
        <w:rPr>
          <w:spacing w:val="-4"/>
          <w:w w:val="105"/>
        </w:rPr>
        <w:t> </w:t>
      </w:r>
      <w:r>
        <w:rPr>
          <w:w w:val="105"/>
        </w:rPr>
        <w:t>misma</w:t>
      </w:r>
      <w:r>
        <w:rPr>
          <w:spacing w:val="-4"/>
          <w:w w:val="105"/>
        </w:rPr>
        <w:t> </w:t>
      </w:r>
      <w:r>
        <w:rPr>
          <w:w w:val="105"/>
        </w:rPr>
        <w:t>contiene</w:t>
      </w:r>
      <w:r>
        <w:rPr>
          <w:spacing w:val="-6"/>
          <w:w w:val="105"/>
        </w:rPr>
        <w:t> </w:t>
      </w:r>
      <w:r>
        <w:rPr>
          <w:w w:val="105"/>
        </w:rPr>
        <w:t>9 </w:t>
      </w:r>
      <w:r>
        <w:rPr>
          <w:spacing w:val="-2"/>
          <w:w w:val="105"/>
        </w:rPr>
        <w:t>registros</w:t>
      </w:r>
    </w:p>
    <w:p>
      <w:pPr>
        <w:pStyle w:val="BodyText"/>
        <w:spacing w:before="218"/>
      </w:pPr>
      <w:r>
        <w:rPr/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1365504</wp:posOffset>
            </wp:positionH>
            <wp:positionV relativeFrom="paragraph">
              <wp:posOffset>308795</wp:posOffset>
            </wp:positionV>
            <wp:extent cx="5057932" cy="2224087"/>
            <wp:effectExtent l="0" t="0" r="0" b="0"/>
            <wp:wrapTopAndBottom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7932" cy="2224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1"/>
        <w:numPr>
          <w:ilvl w:val="0"/>
          <w:numId w:val="2"/>
        </w:numPr>
        <w:tabs>
          <w:tab w:pos="1343" w:val="left" w:leader="none"/>
        </w:tabs>
        <w:spacing w:line="240" w:lineRule="auto" w:before="0" w:after="0"/>
        <w:ind w:left="1343" w:right="0" w:hanging="664"/>
        <w:jc w:val="left"/>
      </w:pPr>
      <w:bookmarkStart w:name="_TOC_250005" w:id="20"/>
      <w:r>
        <w:rPr>
          <w:color w:val="001F60"/>
        </w:rPr>
        <w:t>Tablas</w:t>
      </w:r>
      <w:r>
        <w:rPr>
          <w:color w:val="001F60"/>
          <w:spacing w:val="-8"/>
        </w:rPr>
        <w:t> </w:t>
      </w:r>
      <w:r>
        <w:rPr>
          <w:color w:val="001F60"/>
        </w:rPr>
        <w:t>del</w:t>
      </w:r>
      <w:r>
        <w:rPr>
          <w:color w:val="001F60"/>
          <w:spacing w:val="-6"/>
        </w:rPr>
        <w:t> </w:t>
      </w:r>
      <w:bookmarkEnd w:id="20"/>
      <w:r>
        <w:rPr>
          <w:color w:val="001F60"/>
          <w:spacing w:val="-2"/>
        </w:rPr>
        <w:t>Sistema</w:t>
      </w:r>
    </w:p>
    <w:p>
      <w:pPr>
        <w:pStyle w:val="BodyText"/>
        <w:spacing w:before="192"/>
        <w:rPr>
          <w:b/>
          <w:sz w:val="22"/>
        </w:rPr>
      </w:pPr>
    </w:p>
    <w:p>
      <w:pPr>
        <w:pStyle w:val="Heading3"/>
        <w:numPr>
          <w:ilvl w:val="1"/>
          <w:numId w:val="2"/>
        </w:numPr>
        <w:tabs>
          <w:tab w:pos="1343" w:val="left" w:leader="none"/>
        </w:tabs>
        <w:spacing w:line="240" w:lineRule="auto" w:before="1" w:after="0"/>
        <w:ind w:left="1343" w:right="0" w:hanging="66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109760">
                <wp:simplePos x="0" y="0"/>
                <wp:positionH relativeFrom="page">
                  <wp:posOffset>3021888</wp:posOffset>
                </wp:positionH>
                <wp:positionV relativeFrom="paragraph">
                  <wp:posOffset>641383</wp:posOffset>
                </wp:positionV>
                <wp:extent cx="71120" cy="132080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71120" cy="132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>ó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7.944pt;margin-top:50.50267pt;width:5.6pt;height:10.4pt;mso-position-horizontal-relative:page;mso-position-vertical-relative:paragraph;z-index:-18206720" type="#_x0000_t202" id="docshape14" filled="false" stroked="false">
                <v:textbox inset="0,0,0,0">
                  <w:txbxContent>
                    <w:p>
                      <w:pPr>
                        <w:spacing w:line="208" w:lineRule="exact" w:before="0"/>
                        <w:ind w:left="0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10"/>
                          <w:sz w:val="20"/>
                        </w:rPr>
                        <w:t>ó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_TOC_250004" w:id="21"/>
      <w:r>
        <w:rPr/>
        <w:t>Tabla</w:t>
      </w:r>
      <w:r>
        <w:rPr>
          <w:spacing w:val="9"/>
        </w:rPr>
        <w:t> </w:t>
      </w:r>
      <w:bookmarkEnd w:id="21"/>
      <w:r>
        <w:rPr>
          <w:spacing w:val="-2"/>
        </w:rPr>
        <w:t>Carácter</w:t>
      </w:r>
    </w:p>
    <w:p>
      <w:pPr>
        <w:pStyle w:val="BodyText"/>
        <w:spacing w:before="78"/>
      </w:pPr>
    </w:p>
    <w:tbl>
      <w:tblPr>
        <w:tblW w:w="0" w:type="auto"/>
        <w:jc w:val="left"/>
        <w:tblInd w:w="1517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1"/>
        <w:gridCol w:w="936"/>
        <w:gridCol w:w="3060"/>
      </w:tblGrid>
      <w:tr>
        <w:trPr>
          <w:trHeight w:val="267" w:hRule="atLeast"/>
        </w:trPr>
        <w:tc>
          <w:tcPr>
            <w:tcW w:w="931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Tabla</w:t>
            </w:r>
            <w:r>
              <w:rPr>
                <w:rFonts w:ascii="Calibri"/>
                <w:b/>
                <w:spacing w:val="-5"/>
                <w:w w:val="105"/>
                <w:sz w:val="20"/>
              </w:rPr>
              <w:t> </w: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>:</w:t>
            </w:r>
          </w:p>
        </w:tc>
        <w:tc>
          <w:tcPr>
            <w:tcW w:w="3996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ind w:left="100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w w:val="105"/>
                <w:sz w:val="20"/>
              </w:rPr>
              <w:t>Carácter</w:t>
            </w:r>
          </w:p>
        </w:tc>
      </w:tr>
      <w:tr>
        <w:trPr>
          <w:trHeight w:val="268" w:hRule="atLeast"/>
        </w:trPr>
        <w:tc>
          <w:tcPr>
            <w:tcW w:w="9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Valor</w:t>
            </w:r>
          </w:p>
        </w:tc>
        <w:tc>
          <w:tcPr>
            <w:tcW w:w="936" w:type="dxa"/>
            <w:tcBorders>
              <w:left w:val="single" w:sz="4" w:space="0" w:color="000000"/>
              <w:bottom w:val="single" w:sz="4" w:space="0" w:color="000000"/>
              <w:right w:val="nil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10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Descripci</w:t>
            </w: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5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51102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-27432</wp:posOffset>
                      </wp:positionV>
                      <wp:extent cx="1940560" cy="198120"/>
                      <wp:effectExtent l="0" t="0" r="0" b="0"/>
                      <wp:wrapNone/>
                      <wp:docPr id="203" name="Group 2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3" name="Group 203"/>
                            <wpg:cNvGrpSpPr/>
                            <wpg:grpSpPr>
                              <a:xfrm>
                                <a:off x="0" y="0"/>
                                <a:ext cx="1940560" cy="198120"/>
                                <a:chExt cx="1940560" cy="198120"/>
                              </a:xfrm>
                            </wpg:grpSpPr>
                            <pic:pic>
                              <pic:nvPicPr>
                                <pic:cNvPr id="204" name="Image 20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58702" cy="2000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000007pt;margin-top:-2.160010pt;width:152.8pt;height:15.6pt;mso-position-horizontal-relative:column;mso-position-vertical-relative:paragraph;z-index:-18206208" id="docshapegroup15" coordorigin="0,-43" coordsize="3056,312">
                      <v:shape style="position:absolute;left:0;top:-44;width:3085;height:315" type="#_x0000_t75" id="docshape16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"/>
                <w:b/>
                <w:spacing w:val="-10"/>
                <w:w w:val="105"/>
                <w:sz w:val="20"/>
              </w:rPr>
              <w:t>n</w:t>
            </w:r>
          </w:p>
        </w:tc>
      </w:tr>
      <w:tr>
        <w:trPr>
          <w:trHeight w:val="314" w:hRule="atLeast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1</w:t>
            </w:r>
          </w:p>
        </w:tc>
        <w:tc>
          <w:tcPr>
            <w:tcW w:w="3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Titular</w:t>
            </w:r>
          </w:p>
        </w:tc>
      </w:tr>
      <w:tr>
        <w:trPr>
          <w:trHeight w:val="313" w:hRule="atLeast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2</w:t>
            </w:r>
          </w:p>
        </w:tc>
        <w:tc>
          <w:tcPr>
            <w:tcW w:w="3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Cotitular</w:t>
            </w:r>
          </w:p>
        </w:tc>
      </w:tr>
      <w:tr>
        <w:trPr>
          <w:trHeight w:val="311" w:hRule="atLeast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3</w:t>
            </w:r>
          </w:p>
        </w:tc>
        <w:tc>
          <w:tcPr>
            <w:tcW w:w="3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Apoderado</w:t>
            </w:r>
          </w:p>
        </w:tc>
      </w:tr>
      <w:tr>
        <w:trPr>
          <w:trHeight w:val="312" w:hRule="atLeast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4</w:t>
            </w:r>
          </w:p>
        </w:tc>
        <w:tc>
          <w:tcPr>
            <w:tcW w:w="3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0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Representante</w:t>
            </w:r>
            <w:r>
              <w:rPr>
                <w:rFonts w:ascii="Calibri"/>
                <w:spacing w:val="31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legal</w:t>
            </w:r>
          </w:p>
        </w:tc>
      </w:tr>
      <w:tr>
        <w:trPr>
          <w:trHeight w:val="315" w:hRule="atLeast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5</w:t>
            </w:r>
          </w:p>
        </w:tc>
        <w:tc>
          <w:tcPr>
            <w:tcW w:w="3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Firmante</w:t>
            </w:r>
          </w:p>
        </w:tc>
      </w:tr>
      <w:tr>
        <w:trPr>
          <w:trHeight w:val="311" w:hRule="atLeast"/>
        </w:trPr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w w:val="105"/>
                <w:sz w:val="20"/>
              </w:rPr>
              <w:t>6</w:t>
            </w:r>
          </w:p>
        </w:tc>
        <w:tc>
          <w:tcPr>
            <w:tcW w:w="39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0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Otros</w:t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type w:val="continuous"/>
          <w:pgSz w:w="12240" w:h="15840"/>
          <w:pgMar w:header="0" w:footer="0" w:top="1820" w:bottom="280" w:left="1440" w:right="360"/>
        </w:sectPr>
      </w:pPr>
    </w:p>
    <w:p>
      <w:pPr>
        <w:pStyle w:val="Heading3"/>
        <w:numPr>
          <w:ilvl w:val="1"/>
          <w:numId w:val="2"/>
        </w:numPr>
        <w:tabs>
          <w:tab w:pos="1343" w:val="left" w:leader="none"/>
        </w:tabs>
        <w:spacing w:line="240" w:lineRule="auto" w:before="18" w:after="0"/>
        <w:ind w:left="1343" w:right="0" w:hanging="667"/>
        <w:jc w:val="left"/>
      </w:pPr>
      <w:bookmarkStart w:name="_TOC_250003" w:id="22"/>
      <w:r>
        <w:rPr/>
        <w:t>Tabla</w:t>
      </w:r>
      <w:r>
        <w:rPr>
          <w:spacing w:val="7"/>
        </w:rPr>
        <w:t> </w:t>
      </w:r>
      <w:bookmarkEnd w:id="22"/>
      <w:r>
        <w:rPr>
          <w:spacing w:val="-2"/>
        </w:rPr>
        <w:t>Documentos</w:t>
      </w:r>
    </w:p>
    <w:p>
      <w:pPr>
        <w:pStyle w:val="BodyText"/>
        <w:spacing w:before="81"/>
      </w:pPr>
    </w:p>
    <w:tbl>
      <w:tblPr>
        <w:tblW w:w="0" w:type="auto"/>
        <w:jc w:val="left"/>
        <w:tblInd w:w="151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3994"/>
      </w:tblGrid>
      <w:tr>
        <w:trPr>
          <w:trHeight w:val="266" w:hRule="atLeast"/>
        </w:trPr>
        <w:tc>
          <w:tcPr>
            <w:tcW w:w="93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spacing w:line="243" w:lineRule="exact"/>
              <w:ind w:left="16" w:right="1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Tabla</w:t>
            </w:r>
            <w:r>
              <w:rPr>
                <w:rFonts w:ascii="Calibri"/>
                <w:b/>
                <w:spacing w:val="7"/>
                <w:sz w:val="20"/>
              </w:rPr>
              <w:t> </w:t>
            </w:r>
            <w:r>
              <w:rPr>
                <w:rFonts w:ascii="Calibri"/>
                <w:b/>
                <w:spacing w:val="-10"/>
                <w:sz w:val="20"/>
              </w:rPr>
              <w:t>:</w:t>
            </w:r>
          </w:p>
        </w:tc>
        <w:tc>
          <w:tcPr>
            <w:tcW w:w="399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spacing w:line="243" w:lineRule="exact"/>
              <w:ind w:left="10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Documentos</w:t>
            </w:r>
          </w:p>
        </w:tc>
      </w:tr>
      <w:tr>
        <w:trPr>
          <w:trHeight w:val="268" w:hRule="atLeast"/>
        </w:trPr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16" w:right="1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Valor</w:t>
            </w:r>
          </w:p>
        </w:tc>
        <w:tc>
          <w:tcPr>
            <w:tcW w:w="3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3" w:lineRule="exact"/>
              <w:ind w:left="102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w w:val="105"/>
                <w:sz w:val="20"/>
              </w:rPr>
              <w:t>Descripción</w:t>
            </w:r>
          </w:p>
        </w:tc>
      </w:tr>
      <w:tr>
        <w:trPr>
          <w:trHeight w:val="31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 w:righ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80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CUIT</w:t>
            </w:r>
          </w:p>
        </w:tc>
      </w:tr>
      <w:tr>
        <w:trPr>
          <w:trHeight w:val="315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86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CUIL</w:t>
            </w:r>
          </w:p>
        </w:tc>
      </w:tr>
      <w:tr>
        <w:trPr>
          <w:trHeight w:val="311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87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CDI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(Personas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Físicas</w:t>
            </w:r>
            <w:r>
              <w:rPr>
                <w:rFonts w:ascii="Calibri" w:hAnsi="Calibri"/>
                <w:spacing w:val="-12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y</w:t>
            </w:r>
            <w:r>
              <w:rPr>
                <w:rFonts w:ascii="Calibri" w:hAnsi="Calibri"/>
                <w:spacing w:val="25"/>
                <w:w w:val="105"/>
                <w:sz w:val="20"/>
              </w:rPr>
              <w:t> </w:t>
            </w:r>
            <w:r>
              <w:rPr>
                <w:rFonts w:ascii="Calibri" w:hAnsi="Calibri"/>
                <w:w w:val="105"/>
                <w:sz w:val="20"/>
              </w:rPr>
              <w:t>Personas</w:t>
            </w:r>
            <w:r>
              <w:rPr>
                <w:rFonts w:ascii="Calibri" w:hAnsi="Calibri"/>
                <w:spacing w:val="-11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Jurídicas)</w:t>
            </w:r>
          </w:p>
        </w:tc>
      </w:tr>
      <w:tr>
        <w:trPr>
          <w:trHeight w:val="313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88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CIE (Clave de Inversores del</w:t>
            </w:r>
            <w:r>
              <w:rPr>
                <w:rFonts w:ascii="Calibri"/>
                <w:spacing w:val="-4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Exterior)</w:t>
            </w:r>
          </w:p>
        </w:tc>
      </w:tr>
      <w:tr>
        <w:trPr>
          <w:trHeight w:val="311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94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PASAPORTE</w:t>
            </w:r>
          </w:p>
        </w:tc>
      </w:tr>
      <w:tr>
        <w:trPr>
          <w:trHeight w:val="315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99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NIF</w:t>
            </w:r>
            <w:r>
              <w:rPr>
                <w:rFonts w:ascii="Calibri"/>
                <w:spacing w:val="-7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O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SIMILAR</w:t>
            </w:r>
          </w:p>
        </w:tc>
      </w:tr>
    </w:tbl>
    <w:p>
      <w:pPr>
        <w:pStyle w:val="BodyText"/>
        <w:spacing w:before="208"/>
        <w:rPr>
          <w:sz w:val="22"/>
        </w:rPr>
      </w:pPr>
    </w:p>
    <w:p>
      <w:pPr>
        <w:pStyle w:val="Heading3"/>
        <w:numPr>
          <w:ilvl w:val="1"/>
          <w:numId w:val="2"/>
        </w:numPr>
        <w:tabs>
          <w:tab w:pos="1343" w:val="left" w:leader="none"/>
        </w:tabs>
        <w:spacing w:line="240" w:lineRule="auto" w:before="1" w:after="0"/>
        <w:ind w:left="1343" w:right="0" w:hanging="667"/>
        <w:jc w:val="left"/>
      </w:pPr>
      <w:bookmarkStart w:name="_TOC_250002" w:id="23"/>
      <w:r>
        <w:rPr/>
        <w:t>Tabla</w:t>
      </w:r>
      <w:r>
        <w:rPr>
          <w:spacing w:val="7"/>
        </w:rPr>
        <w:t> </w:t>
      </w:r>
      <w:bookmarkEnd w:id="23"/>
      <w:r>
        <w:rPr>
          <w:spacing w:val="-2"/>
        </w:rPr>
        <w:t>Monedas</w:t>
      </w:r>
    </w:p>
    <w:p>
      <w:pPr>
        <w:pStyle w:val="BodyText"/>
        <w:spacing w:before="80"/>
      </w:pPr>
    </w:p>
    <w:tbl>
      <w:tblPr>
        <w:tblW w:w="0" w:type="auto"/>
        <w:jc w:val="left"/>
        <w:tblInd w:w="1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3997"/>
      </w:tblGrid>
      <w:tr>
        <w:trPr>
          <w:trHeight w:val="282" w:hRule="atLeast"/>
        </w:trPr>
        <w:tc>
          <w:tcPr>
            <w:tcW w:w="932" w:type="dxa"/>
            <w:shd w:val="clear" w:color="auto" w:fill="BCD6ED"/>
          </w:tcPr>
          <w:p>
            <w:pPr>
              <w:pStyle w:val="TableParagraph"/>
              <w:spacing w:line="228" w:lineRule="exact" w:before="35"/>
              <w:ind w:left="16" w:right="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Tabla:</w:t>
            </w:r>
          </w:p>
        </w:tc>
        <w:tc>
          <w:tcPr>
            <w:tcW w:w="3997" w:type="dxa"/>
            <w:shd w:val="clear" w:color="auto" w:fill="BCD6ED"/>
          </w:tcPr>
          <w:p>
            <w:pPr>
              <w:pStyle w:val="TableParagraph"/>
              <w:spacing w:line="228" w:lineRule="exact" w:before="35"/>
              <w:ind w:left="6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Monedas</w:t>
            </w:r>
          </w:p>
        </w:tc>
      </w:tr>
      <w:tr>
        <w:trPr>
          <w:trHeight w:val="280" w:hRule="atLeast"/>
        </w:trPr>
        <w:tc>
          <w:tcPr>
            <w:tcW w:w="932" w:type="dxa"/>
            <w:shd w:val="clear" w:color="auto" w:fill="DDEBF6"/>
          </w:tcPr>
          <w:p>
            <w:pPr>
              <w:pStyle w:val="TableParagraph"/>
              <w:spacing w:line="228" w:lineRule="exact" w:before="32"/>
              <w:ind w:left="16" w:right="1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Valor</w:t>
            </w:r>
          </w:p>
        </w:tc>
        <w:tc>
          <w:tcPr>
            <w:tcW w:w="3997" w:type="dxa"/>
            <w:shd w:val="clear" w:color="auto" w:fill="DDEBF6"/>
          </w:tcPr>
          <w:p>
            <w:pPr>
              <w:pStyle w:val="TableParagraph"/>
              <w:spacing w:line="228" w:lineRule="exact" w:before="32"/>
              <w:ind w:left="66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w w:val="105"/>
                <w:sz w:val="20"/>
              </w:rPr>
              <w:t>Descripción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29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01</w:t>
            </w:r>
          </w:p>
        </w:tc>
        <w:tc>
          <w:tcPr>
            <w:tcW w:w="3997" w:type="dxa"/>
          </w:tcPr>
          <w:p>
            <w:pPr>
              <w:pStyle w:val="TableParagraph"/>
              <w:spacing w:line="229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PESOS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30" w:lineRule="exact" w:before="31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02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1"/>
              <w:ind w:left="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DÓLARES</w:t>
            </w:r>
            <w:r>
              <w:rPr>
                <w:rFonts w:ascii="Calibri" w:hAnsi="Calibri"/>
                <w:spacing w:val="19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ESTADOUNIDENSES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03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EURO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04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YEN</w:t>
            </w:r>
          </w:p>
        </w:tc>
      </w:tr>
      <w:tr>
        <w:trPr>
          <w:trHeight w:val="283" w:hRule="atLeast"/>
        </w:trPr>
        <w:tc>
          <w:tcPr>
            <w:tcW w:w="932" w:type="dxa"/>
          </w:tcPr>
          <w:p>
            <w:pPr>
              <w:pStyle w:val="TableParagraph"/>
              <w:spacing w:line="229" w:lineRule="exact" w:before="35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05</w:t>
            </w:r>
          </w:p>
        </w:tc>
        <w:tc>
          <w:tcPr>
            <w:tcW w:w="3997" w:type="dxa"/>
          </w:tcPr>
          <w:p>
            <w:pPr>
              <w:pStyle w:val="TableParagraph"/>
              <w:spacing w:line="229" w:lineRule="exact" w:before="35"/>
              <w:ind w:left="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LIBRA</w:t>
            </w:r>
            <w:r>
              <w:rPr>
                <w:rFonts w:ascii="Calibri" w:hAnsi="Calibri"/>
                <w:spacing w:val="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ESTERLINA</w:t>
            </w:r>
            <w:r>
              <w:rPr>
                <w:rFonts w:ascii="Calibri" w:hAnsi="Calibri"/>
                <w:spacing w:val="13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(LIBRA</w:t>
            </w:r>
            <w:r>
              <w:rPr>
                <w:rFonts w:ascii="Calibri" w:hAnsi="Calibri"/>
                <w:spacing w:val="13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19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GRAN</w:t>
            </w:r>
            <w:r>
              <w:rPr>
                <w:rFonts w:ascii="Calibri" w:hAnsi="Calibri"/>
                <w:spacing w:val="1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BRETAÑA)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30" w:lineRule="exact" w:before="31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06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1"/>
              <w:ind w:left="65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REAL</w:t>
            </w:r>
            <w:r>
              <w:rPr>
                <w:rFonts w:ascii="Calibri" w:hAnsi="Calibri"/>
                <w:spacing w:val="9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BRASILEÑO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07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PESO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MEXICANO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08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GUARANI</w:t>
            </w:r>
            <w:r>
              <w:rPr>
                <w:rFonts w:ascii="Calibri"/>
                <w:spacing w:val="18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PARAGUAYO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29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09</w:t>
            </w:r>
          </w:p>
        </w:tc>
        <w:tc>
          <w:tcPr>
            <w:tcW w:w="3997" w:type="dxa"/>
          </w:tcPr>
          <w:p>
            <w:pPr>
              <w:pStyle w:val="TableParagraph"/>
              <w:spacing w:line="229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BOLIVIANO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30" w:lineRule="exact" w:before="31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10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1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PESO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CHILENO</w:t>
            </w:r>
          </w:p>
        </w:tc>
      </w:tr>
      <w:tr>
        <w:trPr>
          <w:trHeight w:val="282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5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5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PESO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COLOMBIANO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PESO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URUGUAYO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29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13</w:t>
            </w:r>
          </w:p>
        </w:tc>
        <w:tc>
          <w:tcPr>
            <w:tcW w:w="3997" w:type="dxa"/>
          </w:tcPr>
          <w:p>
            <w:pPr>
              <w:pStyle w:val="TableParagraph"/>
              <w:spacing w:line="229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OTRA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MONEDA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30" w:lineRule="exact" w:before="31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14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1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[BTC]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7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Bitcoin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15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[ETH]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Ether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16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[USDT]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Tether</w:t>
            </w:r>
          </w:p>
        </w:tc>
      </w:tr>
      <w:tr>
        <w:trPr>
          <w:trHeight w:val="284" w:hRule="atLeast"/>
        </w:trPr>
        <w:tc>
          <w:tcPr>
            <w:tcW w:w="932" w:type="dxa"/>
          </w:tcPr>
          <w:p>
            <w:pPr>
              <w:pStyle w:val="TableParagraph"/>
              <w:spacing w:line="229" w:lineRule="exact" w:before="35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17</w:t>
            </w:r>
          </w:p>
        </w:tc>
        <w:tc>
          <w:tcPr>
            <w:tcW w:w="3997" w:type="dxa"/>
          </w:tcPr>
          <w:p>
            <w:pPr>
              <w:pStyle w:val="TableParagraph"/>
              <w:spacing w:line="229" w:lineRule="exact" w:before="35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[XRP]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6"/>
                <w:w w:val="105"/>
                <w:sz w:val="20"/>
              </w:rPr>
              <w:t> </w:t>
            </w:r>
            <w:r>
              <w:rPr>
                <w:rFonts w:ascii="Calibri"/>
                <w:spacing w:val="-5"/>
                <w:w w:val="105"/>
                <w:sz w:val="20"/>
              </w:rPr>
              <w:t>XRP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30" w:lineRule="exact" w:before="31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18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1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[BNB]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spacing w:val="-5"/>
                <w:w w:val="105"/>
                <w:sz w:val="20"/>
              </w:rPr>
              <w:t>BNB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19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[USDC]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USD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4"/>
                <w:w w:val="105"/>
                <w:sz w:val="20"/>
              </w:rPr>
              <w:t>Coin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[SOL]</w:t>
            </w:r>
            <w:r>
              <w:rPr>
                <w:rFonts w:ascii="Calibri"/>
                <w:spacing w:val="-7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Solana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29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</w:t>
            </w:r>
          </w:p>
        </w:tc>
        <w:tc>
          <w:tcPr>
            <w:tcW w:w="3997" w:type="dxa"/>
          </w:tcPr>
          <w:p>
            <w:pPr>
              <w:pStyle w:val="TableParagraph"/>
              <w:spacing w:line="229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[TRX]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spacing w:val="-4"/>
                <w:w w:val="105"/>
                <w:sz w:val="20"/>
              </w:rPr>
              <w:t>Tron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30" w:lineRule="exact" w:before="31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22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1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[DOGE]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Dogecoin</w:t>
            </w:r>
          </w:p>
        </w:tc>
      </w:tr>
      <w:tr>
        <w:trPr>
          <w:trHeight w:val="282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5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23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5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[HYPE]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Hyperliquid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24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[LEO]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7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UNUS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SED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5"/>
                <w:w w:val="105"/>
                <w:sz w:val="20"/>
              </w:rPr>
              <w:t>LEO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29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25</w:t>
            </w:r>
          </w:p>
        </w:tc>
        <w:tc>
          <w:tcPr>
            <w:tcW w:w="3997" w:type="dxa"/>
          </w:tcPr>
          <w:p>
            <w:pPr>
              <w:pStyle w:val="TableParagraph"/>
              <w:spacing w:line="229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[BCH]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Bitcoin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spacing w:val="-4"/>
                <w:w w:val="105"/>
                <w:sz w:val="20"/>
              </w:rPr>
              <w:t>Cash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30" w:lineRule="exact" w:before="31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26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1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[ADA]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Cardano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27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[XMR]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5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Monero</w:t>
            </w:r>
          </w:p>
        </w:tc>
      </w:tr>
      <w:tr>
        <w:trPr>
          <w:trHeight w:val="282" w:hRule="atLeast"/>
        </w:trPr>
        <w:tc>
          <w:tcPr>
            <w:tcW w:w="932" w:type="dxa"/>
          </w:tcPr>
          <w:p>
            <w:pPr>
              <w:pStyle w:val="TableParagraph"/>
              <w:spacing w:line="230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28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[LINK]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Chainlink</w:t>
            </w:r>
          </w:p>
        </w:tc>
      </w:tr>
    </w:tbl>
    <w:p>
      <w:pPr>
        <w:pStyle w:val="TableParagraph"/>
        <w:spacing w:after="0" w:line="230" w:lineRule="exact"/>
        <w:rPr>
          <w:rFonts w:ascii="Calibri"/>
          <w:sz w:val="20"/>
        </w:rPr>
        <w:sectPr>
          <w:headerReference w:type="default" r:id="rId25"/>
          <w:pgSz w:w="12240" w:h="15840"/>
          <w:pgMar w:header="10" w:footer="0" w:top="1320" w:bottom="1358" w:left="1440" w:right="360"/>
        </w:sectPr>
      </w:pPr>
    </w:p>
    <w:tbl>
      <w:tblPr>
        <w:tblW w:w="0" w:type="auto"/>
        <w:jc w:val="left"/>
        <w:tblInd w:w="14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3997"/>
      </w:tblGrid>
      <w:tr>
        <w:trPr>
          <w:trHeight w:val="281" w:hRule="atLeast"/>
        </w:trPr>
        <w:tc>
          <w:tcPr>
            <w:tcW w:w="932" w:type="dxa"/>
            <w:tcBorders>
              <w:top w:val="nil"/>
            </w:tcBorders>
          </w:tcPr>
          <w:p>
            <w:pPr>
              <w:pStyle w:val="TableParagraph"/>
              <w:spacing w:line="230" w:lineRule="exact" w:before="31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29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1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[ZEC]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Zcash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5" w:lineRule="exact" w:before="35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30</w:t>
            </w:r>
          </w:p>
        </w:tc>
        <w:tc>
          <w:tcPr>
            <w:tcW w:w="3997" w:type="dxa"/>
          </w:tcPr>
          <w:p>
            <w:pPr>
              <w:pStyle w:val="TableParagraph"/>
              <w:spacing w:line="225" w:lineRule="exact" w:before="35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[XLM]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Stellar</w:t>
            </w:r>
          </w:p>
        </w:tc>
      </w:tr>
      <w:tr>
        <w:trPr>
          <w:trHeight w:val="282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5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31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5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[DAI]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spacing w:val="-5"/>
                <w:w w:val="105"/>
                <w:sz w:val="20"/>
              </w:rPr>
              <w:t>DAI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[USD1]</w:t>
            </w:r>
            <w:r>
              <w:rPr>
                <w:rFonts w:ascii="Calibri"/>
                <w:spacing w:val="10"/>
                <w:sz w:val="20"/>
              </w:rPr>
              <w:t> </w:t>
            </w:r>
            <w:r>
              <w:rPr>
                <w:rFonts w:ascii="Calibri"/>
                <w:sz w:val="20"/>
              </w:rPr>
              <w:t>-</w:t>
            </w:r>
            <w:r>
              <w:rPr>
                <w:rFonts w:ascii="Calibri"/>
                <w:spacing w:val="11"/>
                <w:sz w:val="20"/>
              </w:rPr>
              <w:t> </w:t>
            </w:r>
            <w:r>
              <w:rPr>
                <w:rFonts w:ascii="Calibri"/>
                <w:sz w:val="20"/>
              </w:rPr>
              <w:t>World</w:t>
            </w:r>
            <w:r>
              <w:rPr>
                <w:rFonts w:ascii="Calibri"/>
                <w:spacing w:val="12"/>
                <w:sz w:val="20"/>
              </w:rPr>
              <w:t> </w:t>
            </w:r>
            <w:r>
              <w:rPr>
                <w:rFonts w:ascii="Calibri"/>
                <w:sz w:val="20"/>
              </w:rPr>
              <w:t>Liberty</w:t>
            </w:r>
            <w:r>
              <w:rPr>
                <w:rFonts w:ascii="Calibri"/>
                <w:spacing w:val="14"/>
                <w:sz w:val="20"/>
              </w:rPr>
              <w:t> </w:t>
            </w:r>
            <w:r>
              <w:rPr>
                <w:rFonts w:ascii="Calibri"/>
                <w:sz w:val="20"/>
              </w:rPr>
              <w:t>Financial</w:t>
            </w:r>
            <w:r>
              <w:rPr>
                <w:rFonts w:ascii="Calibri"/>
                <w:spacing w:val="13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USD</w:t>
            </w:r>
          </w:p>
        </w:tc>
      </w:tr>
      <w:tr>
        <w:trPr>
          <w:trHeight w:val="282" w:hRule="atLeast"/>
        </w:trPr>
        <w:tc>
          <w:tcPr>
            <w:tcW w:w="932" w:type="dxa"/>
          </w:tcPr>
          <w:p>
            <w:pPr>
              <w:pStyle w:val="TableParagraph"/>
              <w:spacing w:line="230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33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[AVAX]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Avalanche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34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[SHIB]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Shiba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5"/>
                <w:w w:val="105"/>
                <w:sz w:val="20"/>
              </w:rPr>
              <w:t>Inu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35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[TON]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Toncoin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27" w:lineRule="exact" w:before="35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36</w:t>
            </w:r>
          </w:p>
        </w:tc>
        <w:tc>
          <w:tcPr>
            <w:tcW w:w="3997" w:type="dxa"/>
          </w:tcPr>
          <w:p>
            <w:pPr>
              <w:pStyle w:val="TableParagraph"/>
              <w:spacing w:line="227" w:lineRule="exact" w:before="35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[LTC]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Litecoin</w:t>
            </w:r>
          </w:p>
        </w:tc>
      </w:tr>
      <w:tr>
        <w:trPr>
          <w:trHeight w:val="282" w:hRule="atLeast"/>
        </w:trPr>
        <w:tc>
          <w:tcPr>
            <w:tcW w:w="932" w:type="dxa"/>
          </w:tcPr>
          <w:p>
            <w:pPr>
              <w:pStyle w:val="TableParagraph"/>
              <w:spacing w:line="229" w:lineRule="exact" w:before="33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37</w:t>
            </w:r>
          </w:p>
        </w:tc>
        <w:tc>
          <w:tcPr>
            <w:tcW w:w="3997" w:type="dxa"/>
          </w:tcPr>
          <w:p>
            <w:pPr>
              <w:pStyle w:val="TableParagraph"/>
              <w:spacing w:line="229" w:lineRule="exact" w:before="33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[DOT]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Polkadot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3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38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3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[ATOM]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Cosmos</w:t>
            </w:r>
          </w:p>
        </w:tc>
      </w:tr>
      <w:tr>
        <w:trPr>
          <w:trHeight w:val="280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39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[UNI]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Uniswap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29" w:lineRule="exact" w:before="32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40</w:t>
            </w:r>
          </w:p>
        </w:tc>
        <w:tc>
          <w:tcPr>
            <w:tcW w:w="3997" w:type="dxa"/>
          </w:tcPr>
          <w:p>
            <w:pPr>
              <w:pStyle w:val="TableParagraph"/>
              <w:spacing w:line="229" w:lineRule="exact" w:before="32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[NEAR]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NEAR</w:t>
            </w:r>
            <w:r>
              <w:rPr>
                <w:rFonts w:ascii="Calibri"/>
                <w:spacing w:val="-9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Protocol</w:t>
            </w:r>
          </w:p>
        </w:tc>
      </w:tr>
      <w:tr>
        <w:trPr>
          <w:trHeight w:val="281" w:hRule="atLeast"/>
        </w:trPr>
        <w:tc>
          <w:tcPr>
            <w:tcW w:w="932" w:type="dxa"/>
          </w:tcPr>
          <w:p>
            <w:pPr>
              <w:pStyle w:val="TableParagraph"/>
              <w:spacing w:line="230" w:lineRule="exact" w:before="31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</w:t>
            </w:r>
          </w:p>
        </w:tc>
        <w:tc>
          <w:tcPr>
            <w:tcW w:w="3997" w:type="dxa"/>
          </w:tcPr>
          <w:p>
            <w:pPr>
              <w:pStyle w:val="TableParagraph"/>
              <w:spacing w:line="230" w:lineRule="exact" w:before="31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[OP]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-</w:t>
            </w:r>
            <w:r>
              <w:rPr>
                <w:rFonts w:ascii="Calibri"/>
                <w:spacing w:val="-7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Optimism</w:t>
            </w:r>
          </w:p>
        </w:tc>
      </w:tr>
      <w:tr>
        <w:trPr>
          <w:trHeight w:val="282" w:hRule="atLeast"/>
        </w:trPr>
        <w:tc>
          <w:tcPr>
            <w:tcW w:w="932" w:type="dxa"/>
          </w:tcPr>
          <w:p>
            <w:pPr>
              <w:pStyle w:val="TableParagraph"/>
              <w:spacing w:line="228" w:lineRule="exact" w:before="35"/>
              <w:ind w:left="16" w:right="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</w:t>
            </w:r>
          </w:p>
        </w:tc>
        <w:tc>
          <w:tcPr>
            <w:tcW w:w="3997" w:type="dxa"/>
          </w:tcPr>
          <w:p>
            <w:pPr>
              <w:pStyle w:val="TableParagraph"/>
              <w:spacing w:line="228" w:lineRule="exact" w:before="35"/>
              <w:ind w:left="65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OTRO</w:t>
            </w:r>
            <w:r>
              <w:rPr>
                <w:rFonts w:ascii="Calibri"/>
                <w:spacing w:val="23"/>
                <w:sz w:val="20"/>
              </w:rPr>
              <w:t> </w:t>
            </w:r>
            <w:r>
              <w:rPr>
                <w:rFonts w:ascii="Calibri"/>
                <w:sz w:val="20"/>
              </w:rPr>
              <w:t>CRIPTOACTIVO/</w:t>
            </w:r>
            <w:r>
              <w:rPr>
                <w:rFonts w:ascii="Calibri"/>
                <w:spacing w:val="23"/>
                <w:sz w:val="20"/>
              </w:rPr>
              <w:t> </w:t>
            </w:r>
            <w:r>
              <w:rPr>
                <w:rFonts w:ascii="Calibri"/>
                <w:sz w:val="20"/>
              </w:rPr>
              <w:t>MONEDA</w:t>
            </w:r>
            <w:r>
              <w:rPr>
                <w:rFonts w:ascii="Calibri"/>
                <w:spacing w:val="21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DIGITAL</w:t>
            </w:r>
          </w:p>
        </w:tc>
      </w:tr>
    </w:tbl>
    <w:p>
      <w:pPr>
        <w:pStyle w:val="BodyText"/>
        <w:rPr>
          <w:sz w:val="22"/>
        </w:rPr>
      </w:pPr>
    </w:p>
    <w:p>
      <w:pPr>
        <w:pStyle w:val="BodyText"/>
        <w:spacing w:before="181"/>
        <w:rPr>
          <w:sz w:val="22"/>
        </w:rPr>
      </w:pPr>
    </w:p>
    <w:p>
      <w:pPr>
        <w:pStyle w:val="Heading3"/>
        <w:numPr>
          <w:ilvl w:val="1"/>
          <w:numId w:val="2"/>
        </w:numPr>
        <w:tabs>
          <w:tab w:pos="1343" w:val="left" w:leader="none"/>
        </w:tabs>
        <w:spacing w:line="240" w:lineRule="auto" w:before="0" w:after="0"/>
        <w:ind w:left="1343" w:right="0" w:hanging="667"/>
        <w:jc w:val="left"/>
      </w:pPr>
      <w:bookmarkStart w:name="_TOC_250001" w:id="24"/>
      <w:r>
        <w:rPr/>
        <w:t>Tabla</w:t>
      </w:r>
      <w:r>
        <w:rPr>
          <w:spacing w:val="7"/>
        </w:rPr>
        <w:t> </w:t>
      </w:r>
      <w:bookmarkEnd w:id="24"/>
      <w:r>
        <w:rPr>
          <w:spacing w:val="-2"/>
        </w:rPr>
        <w:t>Países</w:t>
      </w:r>
    </w:p>
    <w:p>
      <w:pPr>
        <w:pStyle w:val="BodyText"/>
        <w:spacing w:before="79"/>
      </w:pPr>
    </w:p>
    <w:tbl>
      <w:tblPr>
        <w:tblW w:w="0" w:type="auto"/>
        <w:jc w:val="left"/>
        <w:tblInd w:w="151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3994"/>
      </w:tblGrid>
      <w:tr>
        <w:trPr>
          <w:trHeight w:val="265" w:hRule="atLeast"/>
        </w:trPr>
        <w:tc>
          <w:tcPr>
            <w:tcW w:w="932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spacing w:line="242" w:lineRule="exact"/>
              <w:ind w:left="16" w:right="1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Tabla</w:t>
            </w:r>
            <w:r>
              <w:rPr>
                <w:rFonts w:ascii="Calibri"/>
                <w:b/>
                <w:spacing w:val="7"/>
                <w:sz w:val="20"/>
              </w:rPr>
              <w:t> </w:t>
            </w:r>
            <w:r>
              <w:rPr>
                <w:rFonts w:ascii="Calibri"/>
                <w:b/>
                <w:spacing w:val="-10"/>
                <w:sz w:val="20"/>
              </w:rPr>
              <w:t>:</w:t>
            </w:r>
          </w:p>
        </w:tc>
        <w:tc>
          <w:tcPr>
            <w:tcW w:w="3994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BCD6ED"/>
          </w:tcPr>
          <w:p>
            <w:pPr>
              <w:pStyle w:val="TableParagraph"/>
              <w:spacing w:line="242" w:lineRule="exact"/>
              <w:ind w:left="10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Monedas</w:t>
            </w:r>
          </w:p>
        </w:tc>
      </w:tr>
      <w:tr>
        <w:trPr>
          <w:trHeight w:val="270" w:hRule="atLeast"/>
        </w:trPr>
        <w:tc>
          <w:tcPr>
            <w:tcW w:w="93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1" w:lineRule="exact"/>
              <w:ind w:left="16" w:right="16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Valor</w:t>
            </w:r>
          </w:p>
        </w:tc>
        <w:tc>
          <w:tcPr>
            <w:tcW w:w="399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E9F6"/>
          </w:tcPr>
          <w:p>
            <w:pPr>
              <w:pStyle w:val="TableParagraph"/>
              <w:spacing w:line="241" w:lineRule="exact"/>
              <w:ind w:left="102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pacing w:val="-2"/>
                <w:w w:val="105"/>
                <w:sz w:val="20"/>
              </w:rPr>
              <w:t>Descripción</w:t>
            </w:r>
          </w:p>
        </w:tc>
      </w:tr>
      <w:tr>
        <w:trPr>
          <w:trHeight w:val="311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101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BURKINA</w:t>
            </w:r>
            <w:r>
              <w:rPr>
                <w:rFonts w:ascii="Calibri"/>
                <w:spacing w:val="20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FASO</w:t>
            </w:r>
          </w:p>
        </w:tc>
      </w:tr>
      <w:tr>
        <w:trPr>
          <w:trHeight w:val="314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102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ARGELIA</w:t>
            </w:r>
          </w:p>
        </w:tc>
      </w:tr>
      <w:tr>
        <w:trPr>
          <w:trHeight w:val="314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103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BOTSWANA</w:t>
            </w:r>
          </w:p>
        </w:tc>
      </w:tr>
      <w:tr>
        <w:trPr>
          <w:trHeight w:val="31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104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BURUNDI</w:t>
            </w:r>
          </w:p>
        </w:tc>
      </w:tr>
      <w:tr>
        <w:trPr>
          <w:trHeight w:val="31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105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CAMERUN</w:t>
            </w:r>
          </w:p>
        </w:tc>
      </w:tr>
      <w:tr>
        <w:trPr>
          <w:trHeight w:val="311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107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REP.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CENTROAFRICANA.</w:t>
            </w:r>
          </w:p>
        </w:tc>
      </w:tr>
      <w:tr>
        <w:trPr>
          <w:trHeight w:val="316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108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CONGO</w:t>
            </w:r>
          </w:p>
        </w:tc>
      </w:tr>
      <w:tr>
        <w:trPr>
          <w:trHeight w:val="311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109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REP.DEMOCRAT.DEL</w:t>
            </w:r>
            <w:r>
              <w:rPr>
                <w:rFonts w:ascii="Calibri"/>
                <w:spacing w:val="19"/>
                <w:sz w:val="20"/>
              </w:rPr>
              <w:t> </w:t>
            </w:r>
            <w:r>
              <w:rPr>
                <w:rFonts w:ascii="Calibri"/>
                <w:sz w:val="20"/>
              </w:rPr>
              <w:t>CONGO</w:t>
            </w:r>
            <w:r>
              <w:rPr>
                <w:rFonts w:ascii="Calibri"/>
                <w:spacing w:val="26"/>
                <w:sz w:val="20"/>
              </w:rPr>
              <w:t> </w:t>
            </w:r>
            <w:r>
              <w:rPr>
                <w:rFonts w:ascii="Calibri"/>
                <w:sz w:val="20"/>
              </w:rPr>
              <w:t>EX</w:t>
            </w:r>
            <w:r>
              <w:rPr>
                <w:rFonts w:ascii="Calibri"/>
                <w:spacing w:val="23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ZAIRE</w:t>
            </w:r>
          </w:p>
        </w:tc>
      </w:tr>
      <w:tr>
        <w:trPr>
          <w:trHeight w:val="31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110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COSTA</w:t>
            </w:r>
            <w:r>
              <w:rPr>
                <w:rFonts w:ascii="Calibri"/>
                <w:spacing w:val="-5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DE</w:t>
            </w:r>
            <w:r>
              <w:rPr>
                <w:rFonts w:ascii="Calibri"/>
                <w:spacing w:val="-5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MARFIL</w:t>
            </w:r>
          </w:p>
        </w:tc>
      </w:tr>
      <w:tr>
        <w:trPr>
          <w:trHeight w:val="31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111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CHAD</w:t>
            </w:r>
          </w:p>
        </w:tc>
      </w:tr>
      <w:tr>
        <w:trPr>
          <w:trHeight w:val="314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112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BENIN</w:t>
            </w:r>
          </w:p>
        </w:tc>
      </w:tr>
      <w:tr>
        <w:trPr>
          <w:trHeight w:val="313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113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EGIPTO</w:t>
            </w:r>
          </w:p>
        </w:tc>
      </w:tr>
      <w:tr>
        <w:trPr>
          <w:trHeight w:val="311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115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GABON</w:t>
            </w:r>
          </w:p>
        </w:tc>
      </w:tr>
      <w:tr>
        <w:trPr>
          <w:trHeight w:val="31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116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GAMBIA</w:t>
            </w:r>
          </w:p>
        </w:tc>
      </w:tr>
      <w:tr>
        <w:trPr>
          <w:trHeight w:val="315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117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GHANA</w:t>
            </w:r>
          </w:p>
        </w:tc>
      </w:tr>
      <w:tr>
        <w:trPr>
          <w:trHeight w:val="311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118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GUINEA</w:t>
            </w:r>
          </w:p>
        </w:tc>
      </w:tr>
      <w:tr>
        <w:trPr>
          <w:trHeight w:val="313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119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GUINEA</w:t>
            </w:r>
            <w:r>
              <w:rPr>
                <w:rFonts w:ascii="Calibri"/>
                <w:spacing w:val="1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ECUATORIAL</w:t>
            </w:r>
          </w:p>
        </w:tc>
      </w:tr>
      <w:tr>
        <w:trPr>
          <w:trHeight w:val="314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120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KENYA</w:t>
            </w:r>
          </w:p>
        </w:tc>
      </w:tr>
      <w:tr>
        <w:trPr>
          <w:trHeight w:val="31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121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LESOTHO</w:t>
            </w:r>
          </w:p>
        </w:tc>
      </w:tr>
      <w:tr>
        <w:trPr>
          <w:trHeight w:val="31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122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LIBERIA</w:t>
            </w:r>
          </w:p>
        </w:tc>
      </w:tr>
      <w:tr>
        <w:trPr>
          <w:trHeight w:val="312" w:hRule="atLeast"/>
        </w:trPr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123</w:t>
            </w:r>
          </w:p>
        </w:tc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LIBIA</w:t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type w:val="continuous"/>
          <w:pgSz w:w="12240" w:h="15840"/>
          <w:pgMar w:header="10" w:footer="0" w:top="1320" w:bottom="1532" w:left="1440" w:right="360"/>
        </w:sectPr>
      </w:pPr>
    </w:p>
    <w:tbl>
      <w:tblPr>
        <w:tblW w:w="0" w:type="auto"/>
        <w:jc w:val="left"/>
        <w:tblInd w:w="1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3994"/>
      </w:tblGrid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MADAGASCAR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MALAWI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MALI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MARRUECOS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MAURICIO,ISLAS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129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MAURITANIA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130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NIGER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131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NIGERIA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132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ZIMBABWE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133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RWANDA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134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SENEGAL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135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SIERRA</w:t>
            </w:r>
            <w:r>
              <w:rPr>
                <w:rFonts w:ascii="Calibri"/>
                <w:spacing w:val="17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LEONA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136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SOMALIA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137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SWAZILANDIA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139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TANZANIA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140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TOGO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141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TUNEZ</w:t>
            </w:r>
          </w:p>
        </w:tc>
      </w:tr>
      <w:tr>
        <w:trPr>
          <w:trHeight w:val="316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142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UGANDA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144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ZAMBIA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146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TERRIT.</w:t>
            </w:r>
            <w:r>
              <w:rPr>
                <w:rFonts w:ascii="Calibri" w:hAnsi="Calibri"/>
                <w:spacing w:val="16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VINCULADOS</w:t>
            </w:r>
            <w:r>
              <w:rPr>
                <w:rFonts w:ascii="Calibri" w:hAnsi="Calibri"/>
                <w:spacing w:val="15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</w:t>
            </w:r>
            <w:r>
              <w:rPr>
                <w:rFonts w:ascii="Calibri" w:hAnsi="Calibri"/>
                <w:spacing w:val="15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ESPAÑA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149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ANGOLA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150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CABO</w:t>
            </w:r>
            <w:r>
              <w:rPr>
                <w:rFonts w:ascii="Calibri"/>
                <w:spacing w:val="11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VERDE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151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MOZAMBIQUE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152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SEYCHELLES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153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DJIBOUTI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155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COMORAS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156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GUINEA</w:t>
            </w:r>
            <w:r>
              <w:rPr>
                <w:rFonts w:ascii="Calibri"/>
                <w:spacing w:val="1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BISSAU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157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STO.TOME</w:t>
            </w:r>
            <w:r>
              <w:rPr>
                <w:rFonts w:ascii="Calibri"/>
                <w:spacing w:val="12"/>
                <w:sz w:val="20"/>
              </w:rPr>
              <w:t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PRINCIPE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158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NAMIBIA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159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SUDAFRICA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160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ERITREA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161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ETIOPIA</w:t>
            </w:r>
          </w:p>
        </w:tc>
      </w:tr>
      <w:tr>
        <w:trPr>
          <w:trHeight w:val="316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162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SUDAN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163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SUDAN</w:t>
            </w:r>
            <w:r>
              <w:rPr>
                <w:rFonts w:ascii="Calibri"/>
                <w:spacing w:val="13"/>
                <w:sz w:val="20"/>
              </w:rPr>
              <w:t> </w:t>
            </w:r>
            <w:r>
              <w:rPr>
                <w:rFonts w:ascii="Calibri"/>
                <w:sz w:val="20"/>
              </w:rPr>
              <w:t>DEL</w:t>
            </w:r>
            <w:r>
              <w:rPr>
                <w:rFonts w:ascii="Calibri"/>
                <w:spacing w:val="9"/>
                <w:sz w:val="20"/>
              </w:rPr>
              <w:t> </w:t>
            </w:r>
            <w:r>
              <w:rPr>
                <w:rFonts w:ascii="Calibri"/>
                <w:spacing w:val="-5"/>
                <w:sz w:val="20"/>
              </w:rPr>
              <w:t>SUR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197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RESTO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(AFRICA)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198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INDETERMINADO</w:t>
            </w:r>
            <w:r>
              <w:rPr>
                <w:rFonts w:ascii="Calibri"/>
                <w:spacing w:val="3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(AFRICA)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ARGENTINA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BARBADOS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BOLIVIA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BRASIL</w:t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type w:val="continuous"/>
          <w:pgSz w:w="12240" w:h="15840"/>
          <w:pgMar w:header="10" w:footer="0" w:top="1320" w:bottom="1450" w:left="1440" w:right="360"/>
        </w:sectPr>
      </w:pPr>
    </w:p>
    <w:tbl>
      <w:tblPr>
        <w:tblW w:w="0" w:type="auto"/>
        <w:jc w:val="left"/>
        <w:tblInd w:w="1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3994"/>
      </w:tblGrid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CANADA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COLOMBIA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COSTA</w:t>
            </w:r>
            <w:r>
              <w:rPr>
                <w:rFonts w:ascii="Calibri"/>
                <w:spacing w:val="16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RICA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CUBA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CHILE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209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REPÚBLICA</w:t>
            </w:r>
            <w:r>
              <w:rPr>
                <w:rFonts w:ascii="Calibri" w:hAnsi="Calibri"/>
                <w:spacing w:val="2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DOMINICANA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ECUADOR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EL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SALVADOR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ESTADOS</w:t>
            </w:r>
            <w:r>
              <w:rPr>
                <w:rFonts w:ascii="Calibri"/>
                <w:spacing w:val="20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UNIDOS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GUATEMALA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GUYANA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HAITI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HONDURAS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JAMAICA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MEXICO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219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NICARAGUA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220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PANAMA</w:t>
            </w:r>
          </w:p>
        </w:tc>
      </w:tr>
      <w:tr>
        <w:trPr>
          <w:trHeight w:val="316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221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PARAGUAY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222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PERU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223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PUERTO</w:t>
            </w:r>
            <w:r>
              <w:rPr>
                <w:rFonts w:ascii="Calibri"/>
                <w:spacing w:val="17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RICO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224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TRINIDAD</w:t>
            </w:r>
            <w:r>
              <w:rPr>
                <w:rFonts w:ascii="Calibri"/>
                <w:spacing w:val="10"/>
                <w:sz w:val="20"/>
              </w:rPr>
              <w:t> </w:t>
            </w:r>
            <w:r>
              <w:rPr>
                <w:rFonts w:ascii="Calibri"/>
                <w:sz w:val="20"/>
              </w:rPr>
              <w:t>Y</w:t>
            </w:r>
            <w:r>
              <w:rPr>
                <w:rFonts w:ascii="Calibri"/>
                <w:spacing w:val="12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TOBAGO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225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URUGUAY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226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VENEZUELA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228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TER.</w:t>
            </w:r>
            <w:r>
              <w:rPr>
                <w:rFonts w:ascii="Calibri"/>
                <w:spacing w:val="13"/>
                <w:sz w:val="20"/>
              </w:rPr>
              <w:t> </w:t>
            </w:r>
            <w:r>
              <w:rPr>
                <w:rFonts w:ascii="Calibri"/>
                <w:sz w:val="20"/>
              </w:rPr>
              <w:t>VINCULADOS</w:t>
            </w:r>
            <w:r>
              <w:rPr>
                <w:rFonts w:ascii="Calibri"/>
                <w:spacing w:val="16"/>
                <w:sz w:val="20"/>
              </w:rPr>
              <w:t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3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DINAMARCA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229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TERRIT.</w:t>
            </w:r>
            <w:r>
              <w:rPr>
                <w:rFonts w:ascii="Calibri"/>
                <w:spacing w:val="18"/>
                <w:sz w:val="20"/>
              </w:rPr>
              <w:t> </w:t>
            </w:r>
            <w:r>
              <w:rPr>
                <w:rFonts w:ascii="Calibri"/>
                <w:sz w:val="20"/>
              </w:rPr>
              <w:t>VINCULADOS</w:t>
            </w:r>
            <w:r>
              <w:rPr>
                <w:rFonts w:ascii="Calibri"/>
                <w:spacing w:val="17"/>
                <w:sz w:val="20"/>
              </w:rPr>
              <w:t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7"/>
                <w:sz w:val="20"/>
              </w:rPr>
              <w:t> </w:t>
            </w:r>
            <w:r>
              <w:rPr>
                <w:rFonts w:ascii="Calibri"/>
                <w:sz w:val="20"/>
              </w:rPr>
              <w:t>FRANCIA</w:t>
            </w:r>
            <w:r>
              <w:rPr>
                <w:rFonts w:ascii="Calibri"/>
                <w:spacing w:val="17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AMERIC.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230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TERRIT.</w:t>
            </w:r>
            <w:r>
              <w:rPr>
                <w:rFonts w:ascii="Calibri"/>
                <w:spacing w:val="18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HOLANDESES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232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SURINAME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233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DOMINICA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234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SANTA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LUCIA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235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SAN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VICENTE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Y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LAS</w:t>
            </w:r>
            <w:r>
              <w:rPr>
                <w:rFonts w:ascii="Calibri"/>
                <w:spacing w:val="-8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GRANADINAS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236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BELICE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237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ANTIGUA</w:t>
            </w:r>
            <w:r>
              <w:rPr>
                <w:rFonts w:ascii="Calibri"/>
                <w:spacing w:val="-5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Y</w:t>
            </w:r>
            <w:r>
              <w:rPr>
                <w:rFonts w:ascii="Calibri"/>
                <w:spacing w:val="-4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BARBUDA</w:t>
            </w:r>
          </w:p>
        </w:tc>
      </w:tr>
      <w:tr>
        <w:trPr>
          <w:trHeight w:val="316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238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S.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CRISTOBAL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Y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4"/>
                <w:w w:val="105"/>
                <w:sz w:val="20"/>
              </w:rPr>
              <w:t>NEVIS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239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BAHAMAS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240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GRENADA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241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ANTILLAS</w:t>
            </w:r>
            <w:r>
              <w:rPr>
                <w:rFonts w:ascii="Calibri"/>
                <w:spacing w:val="20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HOLANDESAS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242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ARUBA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265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SECTOR</w:t>
            </w:r>
            <w:r>
              <w:rPr>
                <w:rFonts w:ascii="Calibri"/>
                <w:spacing w:val="22"/>
                <w:sz w:val="20"/>
              </w:rPr>
              <w:t> </w:t>
            </w:r>
            <w:r>
              <w:rPr>
                <w:rFonts w:ascii="Calibri"/>
                <w:sz w:val="20"/>
              </w:rPr>
              <w:t>ANTARTICO</w:t>
            </w:r>
            <w:r>
              <w:rPr>
                <w:rFonts w:ascii="Calibri"/>
                <w:spacing w:val="23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ARG.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295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MAR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ARG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ZONA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ECO.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5"/>
                <w:w w:val="105"/>
                <w:sz w:val="20"/>
              </w:rPr>
              <w:t>EX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296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RIOS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z w:val="20"/>
              </w:rPr>
              <w:t>ARG</w:t>
            </w:r>
            <w:r>
              <w:rPr>
                <w:rFonts w:ascii="Calibri"/>
                <w:spacing w:val="9"/>
                <w:sz w:val="20"/>
              </w:rPr>
              <w:t> </w:t>
            </w:r>
            <w:r>
              <w:rPr>
                <w:rFonts w:ascii="Calibri"/>
                <w:sz w:val="20"/>
              </w:rPr>
              <w:t>NAVEG</w:t>
            </w:r>
            <w:r>
              <w:rPr>
                <w:rFonts w:ascii="Calibri"/>
                <w:spacing w:val="10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INTER</w:t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type w:val="continuous"/>
          <w:pgSz w:w="12240" w:h="15840"/>
          <w:pgMar w:header="10" w:footer="0" w:top="1320" w:bottom="1450" w:left="1440" w:right="360"/>
        </w:sectPr>
      </w:pPr>
    </w:p>
    <w:tbl>
      <w:tblPr>
        <w:tblW w:w="0" w:type="auto"/>
        <w:jc w:val="left"/>
        <w:tblInd w:w="1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3994"/>
      </w:tblGrid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297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RESTO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AMERICA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298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INDETERMINADO</w:t>
            </w:r>
            <w:r>
              <w:rPr>
                <w:rFonts w:ascii="Calibri"/>
                <w:spacing w:val="3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(AMERICA)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301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AFGANISTAN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302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ARABIA</w:t>
            </w:r>
            <w:r>
              <w:rPr>
                <w:rFonts w:ascii="Calibri"/>
                <w:spacing w:val="1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SAUDITA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303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BAHREIN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304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MYANMAR</w:t>
            </w:r>
            <w:r>
              <w:rPr>
                <w:rFonts w:ascii="Calibri"/>
                <w:spacing w:val="34"/>
                <w:sz w:val="20"/>
              </w:rPr>
              <w:t> </w:t>
            </w:r>
            <w:r>
              <w:rPr>
                <w:rFonts w:ascii="Calibri"/>
                <w:sz w:val="20"/>
              </w:rPr>
              <w:t>(EX-</w:t>
            </w:r>
            <w:r>
              <w:rPr>
                <w:rFonts w:ascii="Calibri"/>
                <w:spacing w:val="-2"/>
                <w:sz w:val="20"/>
              </w:rPr>
              <w:t>BIRMANIA)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305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BUTAN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306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CAMBODYA</w:t>
            </w:r>
            <w:r>
              <w:rPr>
                <w:rFonts w:ascii="Calibri"/>
                <w:spacing w:val="37"/>
                <w:sz w:val="20"/>
              </w:rPr>
              <w:t> </w:t>
            </w:r>
            <w:r>
              <w:rPr>
                <w:rFonts w:ascii="Calibri"/>
                <w:sz w:val="20"/>
              </w:rPr>
              <w:t>(EX-</w:t>
            </w:r>
            <w:r>
              <w:rPr>
                <w:rFonts w:ascii="Calibri"/>
                <w:spacing w:val="-2"/>
                <w:sz w:val="20"/>
              </w:rPr>
              <w:t>KAMPUCHE)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307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SRI</w:t>
            </w:r>
            <w:r>
              <w:rPr>
                <w:rFonts w:ascii="Calibri"/>
                <w:spacing w:val="-7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LANKA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308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COREA</w:t>
            </w:r>
            <w:r>
              <w:rPr>
                <w:rFonts w:ascii="Calibri"/>
                <w:spacing w:val="14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DEMOCRATICA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309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COREA</w:t>
            </w:r>
            <w:r>
              <w:rPr>
                <w:rFonts w:ascii="Calibri"/>
                <w:spacing w:val="14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REPUBLICANA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310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CHINA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312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FILIPINAS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313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TAIWAN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315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INDIA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316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INDONESIA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317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IRAK</w:t>
            </w:r>
          </w:p>
        </w:tc>
      </w:tr>
      <w:tr>
        <w:trPr>
          <w:trHeight w:val="316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318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IRAN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319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ISRAEL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JAPON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JORDANIA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QATAR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KUWAIT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LAOS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LIBANO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MALASIA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MALDIVAS</w:t>
            </w:r>
            <w:r>
              <w:rPr>
                <w:rFonts w:ascii="Calibri"/>
                <w:spacing w:val="21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ISLAS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OMAN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329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MONGOLIA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330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NEPAL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331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EMIRATOS</w:t>
            </w:r>
            <w:r>
              <w:rPr>
                <w:rFonts w:ascii="Calibri"/>
                <w:spacing w:val="19"/>
                <w:sz w:val="20"/>
              </w:rPr>
              <w:t> </w:t>
            </w:r>
            <w:r>
              <w:rPr>
                <w:rFonts w:ascii="Calibri"/>
                <w:sz w:val="20"/>
              </w:rPr>
              <w:t>ARABES</w:t>
            </w:r>
            <w:r>
              <w:rPr>
                <w:rFonts w:ascii="Calibri"/>
                <w:spacing w:val="22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UNIDOS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332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w w:val="105"/>
                <w:sz w:val="20"/>
              </w:rPr>
              <w:t>PAKISTÁN</w:t>
            </w:r>
          </w:p>
        </w:tc>
      </w:tr>
      <w:tr>
        <w:trPr>
          <w:trHeight w:val="316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333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SINGAPUR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334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SIRIA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335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THAILANDIA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337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VIETNAM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341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HONG</w:t>
            </w:r>
            <w:r>
              <w:rPr>
                <w:rFonts w:ascii="Calibri"/>
                <w:spacing w:val="13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KONG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344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MACAO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345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BANGLADESH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346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BRUNEI</w:t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type w:val="continuous"/>
          <w:pgSz w:w="12240" w:h="15840"/>
          <w:pgMar w:header="10" w:footer="0" w:top="1320" w:bottom="1450" w:left="1440" w:right="360"/>
        </w:sectPr>
      </w:pPr>
    </w:p>
    <w:tbl>
      <w:tblPr>
        <w:tblW w:w="0" w:type="auto"/>
        <w:jc w:val="left"/>
        <w:tblInd w:w="1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3994"/>
      </w:tblGrid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348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REPUBLICA</w:t>
            </w:r>
            <w:r>
              <w:rPr>
                <w:rFonts w:ascii="Calibri"/>
                <w:spacing w:val="10"/>
                <w:sz w:val="20"/>
              </w:rPr>
              <w:t> </w:t>
            </w:r>
            <w:r>
              <w:rPr>
                <w:rFonts w:ascii="Calibri"/>
                <w:sz w:val="20"/>
              </w:rPr>
              <w:t>DE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YEMEN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349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ARMENIA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350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AZERBAIJAN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351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GEORGIA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352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KAZAJSTAN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353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KIRGUIZISTAN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354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TAYIKISTAN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355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TURKMENISTAN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356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UZBEKISTAN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357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TERR.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AU.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PALESTINOS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397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RESTO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w w:val="105"/>
                <w:sz w:val="20"/>
              </w:rPr>
              <w:t>DE</w:t>
            </w:r>
            <w:r>
              <w:rPr>
                <w:rFonts w:ascii="Calibri"/>
                <w:spacing w:val="-11"/>
                <w:w w:val="105"/>
                <w:sz w:val="20"/>
              </w:rPr>
              <w:t> </w:t>
            </w:r>
            <w:r>
              <w:rPr>
                <w:rFonts w:ascii="Calibri"/>
                <w:spacing w:val="-4"/>
                <w:w w:val="105"/>
                <w:sz w:val="20"/>
              </w:rPr>
              <w:t>ASIA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398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INDET.</w:t>
            </w:r>
            <w:r>
              <w:rPr>
                <w:rFonts w:ascii="Calibri"/>
                <w:spacing w:val="1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(ASIA)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401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ALBANIA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404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ANDORRA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405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AUSTRIA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406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BELGICA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407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BULGARIA</w:t>
            </w:r>
          </w:p>
        </w:tc>
      </w:tr>
      <w:tr>
        <w:trPr>
          <w:trHeight w:val="316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409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DINAMARCA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w w:val="105"/>
                <w:sz w:val="20"/>
              </w:rPr>
              <w:t>ESPAÑA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FINLANDIA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FRANCIA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GRECIA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HUNGRIA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IRLANDA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ISLANDIA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ITALIA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LIECHTENSTEIN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419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LUXEMBURGO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MALTA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MONACO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NORUEGA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PAISES</w:t>
            </w:r>
            <w:r>
              <w:rPr>
                <w:rFonts w:ascii="Calibri"/>
                <w:spacing w:val="-3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BAJOS</w:t>
            </w:r>
          </w:p>
        </w:tc>
      </w:tr>
      <w:tr>
        <w:trPr>
          <w:trHeight w:val="316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POLONIA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PORTUGAL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REINO</w:t>
            </w:r>
            <w:r>
              <w:rPr>
                <w:rFonts w:ascii="Calibri"/>
                <w:spacing w:val="14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UNIDO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RUMANIA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SAN</w:t>
            </w:r>
            <w:r>
              <w:rPr>
                <w:rFonts w:ascii="Calibri"/>
                <w:spacing w:val="-10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MARINO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429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SUECIA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430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SUIZA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431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VATICANO</w:t>
            </w:r>
            <w:r>
              <w:rPr>
                <w:rFonts w:ascii="Calibri"/>
                <w:spacing w:val="20"/>
                <w:sz w:val="20"/>
              </w:rPr>
              <w:t> </w:t>
            </w:r>
            <w:r>
              <w:rPr>
                <w:rFonts w:ascii="Calibri"/>
                <w:sz w:val="20"/>
              </w:rPr>
              <w:t>(SANTA</w:t>
            </w:r>
            <w:r>
              <w:rPr>
                <w:rFonts w:ascii="Calibri"/>
                <w:spacing w:val="20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SEDE)</w:t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type w:val="continuous"/>
          <w:pgSz w:w="12240" w:h="15840"/>
          <w:pgMar w:header="10" w:footer="0" w:top="1320" w:bottom="1450" w:left="1440" w:right="360"/>
        </w:sectPr>
      </w:pPr>
    </w:p>
    <w:tbl>
      <w:tblPr>
        <w:tblW w:w="0" w:type="auto"/>
        <w:jc w:val="left"/>
        <w:tblInd w:w="1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3994"/>
      </w:tblGrid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433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POS.BRIT.</w:t>
            </w:r>
            <w:r>
              <w:rPr>
                <w:rFonts w:ascii="Calibri"/>
                <w:spacing w:val="22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(EUROPA)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435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CHIPRE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436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TURQUIA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438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ALEMANIA,</w:t>
            </w:r>
            <w:r>
              <w:rPr>
                <w:rFonts w:ascii="Calibri"/>
                <w:spacing w:val="21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REP.FED.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439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BIELORRUSIA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ESTONIA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LETONIA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LITUANIA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MOLDAVIA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RUSIA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UCRANIA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BOSNIA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HERZEGOVINA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CROACIA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ESLOVAQUIA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449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ESLOVENIA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450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MACEDONIA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451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REP.</w:t>
            </w:r>
            <w:r>
              <w:rPr>
                <w:rFonts w:ascii="Calibri"/>
                <w:spacing w:val="-1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CHECA</w:t>
            </w:r>
          </w:p>
        </w:tc>
      </w:tr>
      <w:tr>
        <w:trPr>
          <w:trHeight w:val="316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453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MONTENEGRO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454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SERBIA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497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RESTO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EUROPA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498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INDET.</w:t>
            </w:r>
            <w:r>
              <w:rPr>
                <w:rFonts w:ascii="Calibri"/>
                <w:spacing w:val="1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(EUROPA)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501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AUSTRALIA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503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4"/>
                <w:w w:val="105"/>
                <w:sz w:val="20"/>
              </w:rPr>
              <w:t>NAURU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504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NUEVA</w:t>
            </w:r>
            <w:r>
              <w:rPr>
                <w:rFonts w:ascii="Calibri"/>
                <w:spacing w:val="18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ZELANDIA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505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VANATU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506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SAMOA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OCCIDENTAL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507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TERRITORIO</w:t>
            </w:r>
            <w:r>
              <w:rPr>
                <w:rFonts w:ascii="Calibri"/>
                <w:spacing w:val="22"/>
                <w:sz w:val="20"/>
              </w:rPr>
              <w:t> </w:t>
            </w:r>
            <w:r>
              <w:rPr>
                <w:rFonts w:ascii="Calibri"/>
                <w:sz w:val="20"/>
              </w:rPr>
              <w:t>VINCULADOS</w:t>
            </w:r>
            <w:r>
              <w:rPr>
                <w:rFonts w:ascii="Calibri"/>
                <w:spacing w:val="17"/>
                <w:sz w:val="20"/>
              </w:rPr>
              <w:t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AUSTRALIA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508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TERRITORIOS</w:t>
            </w:r>
            <w:r>
              <w:rPr>
                <w:rFonts w:ascii="Calibri"/>
                <w:spacing w:val="16"/>
                <w:sz w:val="20"/>
              </w:rPr>
              <w:t> </w:t>
            </w:r>
            <w:r>
              <w:rPr>
                <w:rFonts w:ascii="Calibri"/>
                <w:sz w:val="20"/>
              </w:rPr>
              <w:t>VINCULADOS</w:t>
            </w:r>
            <w:r>
              <w:rPr>
                <w:rFonts w:ascii="Calibri"/>
                <w:spacing w:val="14"/>
                <w:sz w:val="20"/>
              </w:rPr>
              <w:t> </w:t>
            </w:r>
            <w:r>
              <w:rPr>
                <w:rFonts w:ascii="Calibri"/>
                <w:sz w:val="20"/>
              </w:rPr>
              <w:t>AL</w:t>
            </w:r>
            <w:r>
              <w:rPr>
                <w:rFonts w:ascii="Calibri"/>
                <w:spacing w:val="19"/>
                <w:sz w:val="20"/>
              </w:rPr>
              <w:t> </w:t>
            </w:r>
            <w:r>
              <w:rPr>
                <w:rFonts w:ascii="Calibri"/>
                <w:sz w:val="20"/>
              </w:rPr>
              <w:t>R.</w:t>
            </w:r>
            <w:r>
              <w:rPr>
                <w:rFonts w:ascii="Calibri"/>
                <w:spacing w:val="18"/>
                <w:sz w:val="20"/>
              </w:rPr>
              <w:t> </w:t>
            </w:r>
            <w:r>
              <w:rPr>
                <w:rFonts w:ascii="Calibri"/>
                <w:spacing w:val="-4"/>
                <w:sz w:val="20"/>
              </w:rPr>
              <w:t>UNIDO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509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TERRITORIOS</w:t>
            </w:r>
            <w:r>
              <w:rPr>
                <w:rFonts w:ascii="Calibri"/>
                <w:spacing w:val="19"/>
                <w:sz w:val="20"/>
              </w:rPr>
              <w:t> </w:t>
            </w:r>
            <w:r>
              <w:rPr>
                <w:rFonts w:ascii="Calibri"/>
                <w:sz w:val="20"/>
              </w:rPr>
              <w:t>VINCULADOS</w:t>
            </w:r>
            <w:r>
              <w:rPr>
                <w:rFonts w:ascii="Calibri"/>
                <w:spacing w:val="18"/>
                <w:sz w:val="20"/>
              </w:rPr>
              <w:t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20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FRANCIA</w:t>
            </w:r>
          </w:p>
        </w:tc>
      </w:tr>
      <w:tr>
        <w:trPr>
          <w:trHeight w:val="315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510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TER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z w:val="20"/>
              </w:rPr>
              <w:t>VINCULADOS</w:t>
            </w:r>
            <w:r>
              <w:rPr>
                <w:rFonts w:ascii="Calibri"/>
                <w:spacing w:val="14"/>
                <w:sz w:val="20"/>
              </w:rPr>
              <w:t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z w:val="20"/>
              </w:rPr>
              <w:t>NUEVA.</w:t>
            </w:r>
            <w:r>
              <w:rPr>
                <w:rFonts w:ascii="Calibri"/>
                <w:spacing w:val="11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ZELANDA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511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TER.</w:t>
            </w:r>
            <w:r>
              <w:rPr>
                <w:rFonts w:ascii="Calibri"/>
                <w:spacing w:val="14"/>
                <w:sz w:val="20"/>
              </w:rPr>
              <w:t> </w:t>
            </w:r>
            <w:r>
              <w:rPr>
                <w:rFonts w:ascii="Calibri"/>
                <w:sz w:val="20"/>
              </w:rPr>
              <w:t>VINCULADOS</w:t>
            </w:r>
            <w:r>
              <w:rPr>
                <w:rFonts w:ascii="Calibri"/>
                <w:spacing w:val="18"/>
                <w:sz w:val="20"/>
              </w:rPr>
              <w:t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z w:val="20"/>
              </w:rPr>
              <w:t>ESTADOS</w:t>
            </w:r>
            <w:r>
              <w:rPr>
                <w:rFonts w:ascii="Calibri"/>
                <w:spacing w:val="14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UNIDOS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512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FIJI,</w:t>
            </w:r>
            <w:r>
              <w:rPr>
                <w:rFonts w:ascii="Calibri"/>
                <w:spacing w:val="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ISLAS</w:t>
            </w:r>
          </w:p>
        </w:tc>
      </w:tr>
      <w:tr>
        <w:trPr>
          <w:trHeight w:val="316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513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PAPUA</w:t>
            </w:r>
            <w:r>
              <w:rPr>
                <w:rFonts w:ascii="Calibri"/>
                <w:spacing w:val="13"/>
                <w:sz w:val="20"/>
              </w:rPr>
              <w:t> </w:t>
            </w:r>
            <w:r>
              <w:rPr>
                <w:rFonts w:ascii="Calibri"/>
                <w:sz w:val="20"/>
              </w:rPr>
              <w:t>NUEVA</w:t>
            </w:r>
            <w:r>
              <w:rPr>
                <w:rFonts w:ascii="Calibri"/>
                <w:spacing w:val="17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GUINEA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514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KIRIBATI,</w:t>
            </w:r>
            <w:r>
              <w:rPr>
                <w:rFonts w:ascii="Calibri"/>
                <w:spacing w:val="1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ISLAS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515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MICRONESIA,</w:t>
            </w:r>
            <w:r>
              <w:rPr>
                <w:rFonts w:ascii="Calibri"/>
                <w:spacing w:val="27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EST.FEDER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516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PALAU</w:t>
            </w:r>
          </w:p>
        </w:tc>
      </w:tr>
      <w:tr>
        <w:trPr>
          <w:trHeight w:val="313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517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TUVALU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518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SALOMON,</w:t>
            </w:r>
            <w:r>
              <w:rPr>
                <w:rFonts w:ascii="Calibri"/>
                <w:spacing w:val="24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ISLAS</w:t>
            </w:r>
          </w:p>
        </w:tc>
      </w:tr>
      <w:tr>
        <w:trPr>
          <w:trHeight w:val="311" w:hRule="atLeast"/>
        </w:trPr>
        <w:tc>
          <w:tcPr>
            <w:tcW w:w="932" w:type="dxa"/>
          </w:tcPr>
          <w:p>
            <w:pPr>
              <w:pStyle w:val="TableParagraph"/>
              <w:spacing w:before="42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519</w:t>
            </w:r>
          </w:p>
        </w:tc>
        <w:tc>
          <w:tcPr>
            <w:tcW w:w="3994" w:type="dxa"/>
          </w:tcPr>
          <w:p>
            <w:pPr>
              <w:pStyle w:val="TableParagraph"/>
              <w:spacing w:before="42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TONGA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520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MARSHALL,</w:t>
            </w:r>
            <w:r>
              <w:rPr>
                <w:rFonts w:ascii="Calibri"/>
                <w:spacing w:val="22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ISLAS</w:t>
            </w:r>
          </w:p>
        </w:tc>
      </w:tr>
    </w:tbl>
    <w:p>
      <w:pPr>
        <w:pStyle w:val="TableParagraph"/>
        <w:spacing w:after="0"/>
        <w:rPr>
          <w:rFonts w:ascii="Calibri"/>
          <w:sz w:val="20"/>
        </w:rPr>
        <w:sectPr>
          <w:type w:val="continuous"/>
          <w:pgSz w:w="12240" w:h="15840"/>
          <w:pgMar w:header="10" w:footer="0" w:top="1320" w:bottom="1450" w:left="1440" w:right="360"/>
        </w:sectPr>
      </w:pPr>
    </w:p>
    <w:tbl>
      <w:tblPr>
        <w:tblW w:w="0" w:type="auto"/>
        <w:jc w:val="left"/>
        <w:tblInd w:w="15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32"/>
        <w:gridCol w:w="3994"/>
      </w:tblGrid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5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521</w:t>
            </w:r>
          </w:p>
        </w:tc>
        <w:tc>
          <w:tcPr>
            <w:tcW w:w="3994" w:type="dxa"/>
          </w:tcPr>
          <w:p>
            <w:pPr>
              <w:pStyle w:val="TableParagraph"/>
              <w:spacing w:before="45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MARIANAS,</w:t>
            </w:r>
            <w:r>
              <w:rPr>
                <w:rFonts w:ascii="Calibri"/>
                <w:spacing w:val="2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ISLAS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597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RESTO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OCEANIA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4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598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4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INDET.</w:t>
            </w:r>
            <w:r>
              <w:rPr>
                <w:rFonts w:ascii="Calibri"/>
                <w:spacing w:val="16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(OCEANIA)</w:t>
            </w:r>
          </w:p>
        </w:tc>
      </w:tr>
      <w:tr>
        <w:trPr>
          <w:trHeight w:val="312" w:hRule="atLeast"/>
        </w:trPr>
        <w:tc>
          <w:tcPr>
            <w:tcW w:w="932" w:type="dxa"/>
          </w:tcPr>
          <w:p>
            <w:pPr>
              <w:pStyle w:val="TableParagraph"/>
              <w:spacing w:before="43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997</w:t>
            </w:r>
          </w:p>
        </w:tc>
        <w:tc>
          <w:tcPr>
            <w:tcW w:w="3994" w:type="dxa"/>
          </w:tcPr>
          <w:p>
            <w:pPr>
              <w:pStyle w:val="TableParagraph"/>
              <w:spacing w:before="43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RESTO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CONTINENTE</w:t>
            </w:r>
          </w:p>
        </w:tc>
      </w:tr>
      <w:tr>
        <w:trPr>
          <w:trHeight w:val="314" w:hRule="atLeast"/>
        </w:trPr>
        <w:tc>
          <w:tcPr>
            <w:tcW w:w="932" w:type="dxa"/>
          </w:tcPr>
          <w:p>
            <w:pPr>
              <w:pStyle w:val="TableParagraph"/>
              <w:spacing w:before="47"/>
              <w:ind w:left="16" w:right="14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w w:val="105"/>
                <w:sz w:val="20"/>
              </w:rPr>
              <w:t>998</w:t>
            </w:r>
          </w:p>
        </w:tc>
        <w:tc>
          <w:tcPr>
            <w:tcW w:w="3994" w:type="dxa"/>
          </w:tcPr>
          <w:p>
            <w:pPr>
              <w:pStyle w:val="TableParagraph"/>
              <w:spacing w:before="47"/>
              <w:ind w:left="10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INDET.</w:t>
            </w:r>
            <w:r>
              <w:rPr>
                <w:rFonts w:ascii="Calibri"/>
                <w:spacing w:val="15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(CONTINENTE)</w:t>
            </w:r>
          </w:p>
        </w:tc>
      </w:tr>
    </w:tbl>
    <w:p>
      <w:pPr>
        <w:pStyle w:val="BodyText"/>
        <w:spacing w:before="188"/>
        <w:rPr>
          <w:sz w:val="30"/>
        </w:rPr>
      </w:pPr>
    </w:p>
    <w:p>
      <w:pPr>
        <w:pStyle w:val="Heading1"/>
        <w:numPr>
          <w:ilvl w:val="0"/>
          <w:numId w:val="2"/>
        </w:numPr>
        <w:tabs>
          <w:tab w:pos="1343" w:val="left" w:leader="none"/>
        </w:tabs>
        <w:spacing w:line="240" w:lineRule="auto" w:before="1" w:after="0"/>
        <w:ind w:left="1343" w:right="0" w:hanging="667"/>
        <w:jc w:val="left"/>
      </w:pPr>
      <w:bookmarkStart w:name="_TOC_250000" w:id="25"/>
      <w:r>
        <w:rPr>
          <w:color w:val="001F60"/>
        </w:rPr>
        <w:t>Mesa</w:t>
      </w:r>
      <w:r>
        <w:rPr>
          <w:color w:val="001F60"/>
          <w:spacing w:val="-6"/>
        </w:rPr>
        <w:t> </w:t>
      </w:r>
      <w:r>
        <w:rPr>
          <w:color w:val="001F60"/>
        </w:rPr>
        <w:t>de</w:t>
      </w:r>
      <w:r>
        <w:rPr>
          <w:color w:val="001F60"/>
          <w:spacing w:val="-6"/>
        </w:rPr>
        <w:t> </w:t>
      </w:r>
      <w:r>
        <w:rPr>
          <w:color w:val="001F60"/>
        </w:rPr>
        <w:t>ayuda</w:t>
      </w:r>
      <w:r>
        <w:rPr>
          <w:color w:val="001F60"/>
          <w:spacing w:val="-3"/>
        </w:rPr>
        <w:t> </w:t>
      </w:r>
      <w:r>
        <w:rPr>
          <w:color w:val="001F60"/>
        </w:rPr>
        <w:t>al</w:t>
      </w:r>
      <w:r>
        <w:rPr>
          <w:color w:val="001F60"/>
          <w:spacing w:val="-5"/>
        </w:rPr>
        <w:t> </w:t>
      </w:r>
      <w:bookmarkEnd w:id="25"/>
      <w:r>
        <w:rPr>
          <w:color w:val="001F60"/>
          <w:spacing w:val="-2"/>
        </w:rPr>
        <w:t>usuario</w:t>
      </w:r>
    </w:p>
    <w:p>
      <w:pPr>
        <w:pStyle w:val="BodyText"/>
        <w:spacing w:before="87"/>
        <w:rPr>
          <w:b/>
          <w:sz w:val="30"/>
        </w:rPr>
      </w:pPr>
    </w:p>
    <w:p>
      <w:pPr>
        <w:pStyle w:val="BodyText"/>
        <w:spacing w:line="415" w:lineRule="auto"/>
        <w:ind w:left="1015" w:right="2674"/>
      </w:pPr>
      <w:r>
        <w:rPr>
          <w:spacing w:val="-2"/>
          <w:w w:val="105"/>
        </w:rPr>
        <w:t>Les recordamos nuestras vías de comunicación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para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efectuar cualquier consulta: </w:t>
      </w:r>
      <w:r>
        <w:rPr>
          <w:w w:val="105"/>
        </w:rPr>
        <w:t>0800-999-2722 de lunes a viernes de 9 a 16 horas.</w:t>
      </w:r>
    </w:p>
    <w:p>
      <w:pPr>
        <w:pStyle w:val="BodyText"/>
        <w:spacing w:line="239" w:lineRule="exact"/>
        <w:ind w:left="1015"/>
      </w:pPr>
      <w:r>
        <w:rPr>
          <w:color w:val="0562C1"/>
          <w:u w:val="single" w:color="0562C1"/>
        </w:rPr>
        <w:t>Consultas</w:t>
      </w:r>
      <w:r>
        <w:rPr>
          <w:color w:val="0562C1"/>
          <w:spacing w:val="21"/>
          <w:u w:val="single" w:color="0562C1"/>
        </w:rPr>
        <w:t> </w:t>
      </w:r>
      <w:r>
        <w:rPr>
          <w:color w:val="0562C1"/>
          <w:spacing w:val="-5"/>
          <w:u w:val="single" w:color="0562C1"/>
        </w:rPr>
        <w:t>web</w:t>
      </w:r>
    </w:p>
    <w:p>
      <w:pPr>
        <w:pStyle w:val="BodyText"/>
        <w:spacing w:before="174"/>
        <w:ind w:left="1015"/>
      </w:pPr>
      <w:hyperlink r:id="rId26">
        <w:r>
          <w:rPr/>
          <w:t>https://www.arca.gob.ar/atencion/consulta-</w:t>
        </w:r>
        <w:r>
          <w:rPr>
            <w:spacing w:val="-4"/>
          </w:rPr>
          <w:t>web/</w:t>
        </w:r>
      </w:hyperlink>
    </w:p>
    <w:sectPr>
      <w:type w:val="continuous"/>
      <w:pgSz w:w="12240" w:h="15840"/>
      <w:pgMar w:header="10" w:footer="0" w:top="1320" w:bottom="280" w:left="144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5105152">
          <wp:simplePos x="0" y="0"/>
          <wp:positionH relativeFrom="page">
            <wp:posOffset>3264408</wp:posOffset>
          </wp:positionH>
          <wp:positionV relativeFrom="page">
            <wp:posOffset>6095</wp:posOffset>
          </wp:positionV>
          <wp:extent cx="4139183" cy="603503"/>
          <wp:effectExtent l="0" t="0" r="0" b="0"/>
          <wp:wrapNone/>
          <wp:docPr id="6" name="Image 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39183" cy="6035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5105664">
              <wp:simplePos x="0" y="0"/>
              <wp:positionH relativeFrom="page">
                <wp:posOffset>5340096</wp:posOffset>
              </wp:positionH>
              <wp:positionV relativeFrom="page">
                <wp:posOffset>829055</wp:posOffset>
              </wp:positionV>
              <wp:extent cx="2095500" cy="635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20955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95500" h="6350">
                            <a:moveTo>
                              <a:pt x="2095500" y="6095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192">
                        <a:solidFill>
                          <a:srgbClr val="232D4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210816" from="585.480011pt,65.759998pt" to="420.480011pt,65.279999pt" stroked="true" strokeweight=".96pt" strokecolor="#232d4f">
              <v:stroke dashstyle="solid"/>
              <w10:wrap type="none"/>
            </v:lin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5106176">
          <wp:simplePos x="0" y="0"/>
          <wp:positionH relativeFrom="page">
            <wp:posOffset>3264408</wp:posOffset>
          </wp:positionH>
          <wp:positionV relativeFrom="page">
            <wp:posOffset>6095</wp:posOffset>
          </wp:positionV>
          <wp:extent cx="4139183" cy="603503"/>
          <wp:effectExtent l="0" t="0" r="0" b="0"/>
          <wp:wrapNone/>
          <wp:docPr id="102" name="Image 10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2" name="Image 1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39183" cy="6035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5106688">
              <wp:simplePos x="0" y="0"/>
              <wp:positionH relativeFrom="page">
                <wp:posOffset>5340096</wp:posOffset>
              </wp:positionH>
              <wp:positionV relativeFrom="page">
                <wp:posOffset>829055</wp:posOffset>
              </wp:positionV>
              <wp:extent cx="2095500" cy="6350"/>
              <wp:effectExtent l="0" t="0" r="0" b="0"/>
              <wp:wrapNone/>
              <wp:docPr id="103" name="Graphic 1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3" name="Graphic 103"/>
                    <wps:cNvSpPr/>
                    <wps:spPr>
                      <a:xfrm>
                        <a:off x="0" y="0"/>
                        <a:ext cx="20955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95500" h="6350">
                            <a:moveTo>
                              <a:pt x="2095500" y="6095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192">
                        <a:solidFill>
                          <a:srgbClr val="232D4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209792" from="585.480011pt,65.759998pt" to="420.480011pt,65.279999pt" stroked="true" strokeweight=".96pt" strokecolor="#232d4f">
              <v:stroke dashstyle="solid"/>
              <w10:wrap type="none"/>
            </v:lin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5107200">
          <wp:simplePos x="0" y="0"/>
          <wp:positionH relativeFrom="page">
            <wp:posOffset>3264408</wp:posOffset>
          </wp:positionH>
          <wp:positionV relativeFrom="page">
            <wp:posOffset>6095</wp:posOffset>
          </wp:positionV>
          <wp:extent cx="4139183" cy="603503"/>
          <wp:effectExtent l="0" t="0" r="0" b="0"/>
          <wp:wrapNone/>
          <wp:docPr id="205" name="Image 20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139183" cy="6035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5107712">
              <wp:simplePos x="0" y="0"/>
              <wp:positionH relativeFrom="page">
                <wp:posOffset>5340096</wp:posOffset>
              </wp:positionH>
              <wp:positionV relativeFrom="page">
                <wp:posOffset>829055</wp:posOffset>
              </wp:positionV>
              <wp:extent cx="2095500" cy="6350"/>
              <wp:effectExtent l="0" t="0" r="0" b="0"/>
              <wp:wrapNone/>
              <wp:docPr id="206" name="Graphic 20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6" name="Graphic 206"/>
                    <wps:cNvSpPr/>
                    <wps:spPr>
                      <a:xfrm>
                        <a:off x="0" y="0"/>
                        <a:ext cx="20955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095500" h="6350">
                            <a:moveTo>
                              <a:pt x="2095500" y="6095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192">
                        <a:solidFill>
                          <a:srgbClr val="232D4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8208768" from="585.480011pt,65.759998pt" to="420.480011pt,65.279999pt" stroked="true" strokeweight=".96pt" strokecolor="#232d4f">
              <v:stroke dashstyle="solid"/>
              <w10:wrap type="none"/>
            </v:lin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0"/>
      <w:numFmt w:val="bullet"/>
      <w:lvlText w:val="•"/>
      <w:lvlJc w:val="left"/>
      <w:pPr>
        <w:ind w:left="1079" w:hanging="339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016" w:hanging="3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952" w:hanging="3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888" w:hanging="3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824" w:hanging="3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760" w:hanging="3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96" w:hanging="3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32" w:hanging="3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8" w:hanging="339"/>
      </w:pPr>
      <w:rPr>
        <w:rFonts w:hint="default"/>
        <w:lang w:val="es-ES" w:eastAsia="en-US" w:bidi="ar-SA"/>
      </w:rPr>
    </w:lvl>
  </w:abstractNum>
  <w:abstractNum w:abstractNumId="13">
    <w:multiLevelType w:val="hybridMultilevel"/>
    <w:lvl w:ilvl="0">
      <w:start w:val="1"/>
      <w:numFmt w:val="lowerLetter"/>
      <w:lvlText w:val="%1."/>
      <w:lvlJc w:val="left"/>
      <w:pPr>
        <w:ind w:left="686" w:hanging="20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1"/>
      <w:numFmt w:val="lowerRoman"/>
      <w:lvlText w:val="%2."/>
      <w:lvlJc w:val="left"/>
      <w:pPr>
        <w:ind w:left="1080" w:hanging="1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080" w:hanging="15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50" w:hanging="15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20" w:hanging="15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590" w:hanging="15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60" w:hanging="15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930" w:hanging="15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100" w:hanging="152"/>
      </w:pPr>
      <w:rPr>
        <w:rFonts w:hint="default"/>
        <w:lang w:val="es-ES" w:eastAsia="en-US" w:bidi="ar-SA"/>
      </w:rPr>
    </w:lvl>
  </w:abstractNum>
  <w:abstractNum w:abstractNumId="12">
    <w:multiLevelType w:val="hybridMultilevel"/>
    <w:lvl w:ilvl="0">
      <w:start w:val="1"/>
      <w:numFmt w:val="lowerLetter"/>
      <w:lvlText w:val="%1."/>
      <w:lvlJc w:val="left"/>
      <w:pPr>
        <w:ind w:left="1550" w:hanging="19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48" w:hanging="19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36" w:hanging="19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24" w:hanging="19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12" w:hanging="19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0" w:hanging="19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8" w:hanging="19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76" w:hanging="19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4" w:hanging="197"/>
      </w:pPr>
      <w:rPr>
        <w:rFonts w:hint="default"/>
        <w:lang w:val="es-E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155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48" w:hanging="3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36" w:hanging="3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24" w:hanging="3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12" w:hanging="3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0" w:hanging="3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8" w:hanging="3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76" w:hanging="3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4" w:hanging="339"/>
      </w:pPr>
      <w:rPr>
        <w:rFonts w:hint="default"/>
        <w:lang w:val="es-E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55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48" w:hanging="3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36" w:hanging="3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24" w:hanging="3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12" w:hanging="3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0" w:hanging="3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8" w:hanging="3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76" w:hanging="3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4" w:hanging="339"/>
      </w:pPr>
      <w:rPr>
        <w:rFonts w:hint="default"/>
        <w:lang w:val="es-E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168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56" w:hanging="3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32" w:hanging="3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08" w:hanging="3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84" w:hanging="3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60" w:hanging="3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6" w:hanging="3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2" w:hanging="3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88" w:hanging="339"/>
      </w:pPr>
      <w:rPr>
        <w:rFonts w:hint="default"/>
        <w:lang w:val="es-E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686" w:hanging="13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56" w:hanging="13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632" w:hanging="13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608" w:hanging="13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84" w:hanging="13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60" w:hanging="13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536" w:hanging="13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12" w:hanging="13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88" w:hanging="130"/>
      </w:pPr>
      <w:rPr>
        <w:rFonts w:hint="default"/>
        <w:lang w:val="es-E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155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448" w:hanging="3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336" w:hanging="3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224" w:hanging="3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12" w:hanging="3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00" w:hanging="3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88" w:hanging="3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76" w:hanging="3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64" w:hanging="339"/>
      </w:pPr>
      <w:rPr>
        <w:rFonts w:hint="default"/>
        <w:lang w:val="es-E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-"/>
      <w:lvlJc w:val="left"/>
      <w:pPr>
        <w:ind w:left="100" w:hanging="10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17"/>
        <w:szCs w:val="1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369" w:hanging="107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638" w:hanging="107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907" w:hanging="107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176" w:hanging="107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445" w:hanging="10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714" w:hanging="10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983" w:hanging="10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252" w:hanging="107"/>
      </w:pPr>
      <w:rPr>
        <w:rFonts w:hint="default"/>
        <w:lang w:val="es-E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168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56" w:hanging="3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32" w:hanging="3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08" w:hanging="3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84" w:hanging="3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60" w:hanging="3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6" w:hanging="3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2" w:hanging="3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88" w:hanging="339"/>
      </w:pPr>
      <w:rPr>
        <w:rFonts w:hint="default"/>
        <w:lang w:val="es-E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1680" w:hanging="33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556" w:hanging="339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432" w:hanging="33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308" w:hanging="33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184" w:hanging="33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60" w:hanging="33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6" w:hanging="33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812" w:hanging="33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88" w:hanging="339"/>
      </w:pPr>
      <w:rPr>
        <w:rFonts w:hint="default"/>
        <w:lang w:val="es-E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497" w:hanging="1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394" w:hanging="144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288" w:hanging="144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182" w:hanging="144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76" w:hanging="144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70" w:hanging="144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864" w:hanging="144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758" w:hanging="144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652" w:hanging="144"/>
      </w:pPr>
      <w:rPr>
        <w:rFonts w:hint="default"/>
        <w:lang w:val="es-E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20" w:hanging="1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0"/>
      <w:numFmt w:val="bullet"/>
      <w:lvlText w:val="o"/>
      <w:lvlJc w:val="left"/>
      <w:pPr>
        <w:ind w:left="1344" w:hanging="32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51" w:hanging="329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62" w:hanging="329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73" w:hanging="329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384" w:hanging="329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395" w:hanging="329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06" w:hanging="329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17" w:hanging="329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80" w:hanging="404"/>
        <w:jc w:val="right"/>
      </w:pPr>
      <w:rPr>
        <w:rFonts w:hint="default" w:ascii="Calibri" w:hAnsi="Calibri" w:eastAsia="Calibri" w:cs="Calibri"/>
        <w:b/>
        <w:bCs/>
        <w:i w:val="0"/>
        <w:iCs w:val="0"/>
        <w:color w:val="001F60"/>
        <w:spacing w:val="0"/>
        <w:w w:val="99"/>
        <w:sz w:val="30"/>
        <w:szCs w:val="3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80" w:hanging="40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5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664" w:hanging="46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3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820" w:hanging="14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4">
      <w:start w:val="0"/>
      <w:numFmt w:val="bullet"/>
      <w:lvlText w:val="o"/>
      <w:lvlJc w:val="left"/>
      <w:pPr>
        <w:ind w:left="1502" w:hanging="317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340" w:hanging="317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500" w:hanging="317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3735" w:hanging="317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970" w:hanging="317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298" w:hanging="607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04" w:hanging="60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3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93" w:hanging="605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86" w:hanging="605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80" w:hanging="605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73" w:hanging="605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66" w:hanging="605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460" w:hanging="605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453" w:hanging="605"/>
      </w:pPr>
      <w:rPr>
        <w:rFonts w:hint="default"/>
        <w:lang w:val="es-E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TOC1" w:type="paragraph">
    <w:name w:val="TOC 1"/>
    <w:basedOn w:val="Normal"/>
    <w:uiPriority w:val="1"/>
    <w:qFormat/>
    <w:pPr>
      <w:spacing w:before="176"/>
      <w:ind w:left="1298" w:hanging="607"/>
    </w:pPr>
    <w:rPr>
      <w:rFonts w:ascii="Calibri" w:hAnsi="Calibri" w:eastAsia="Calibri" w:cs="Calibri"/>
      <w:sz w:val="20"/>
      <w:szCs w:val="20"/>
      <w:lang w:val="es-ES" w:eastAsia="en-US" w:bidi="ar-SA"/>
    </w:rPr>
  </w:style>
  <w:style w:styleId="TOC2" w:type="paragraph">
    <w:name w:val="TOC 2"/>
    <w:basedOn w:val="Normal"/>
    <w:uiPriority w:val="1"/>
    <w:qFormat/>
    <w:pPr>
      <w:spacing w:before="176"/>
      <w:ind w:left="1504" w:hanging="604"/>
    </w:pPr>
    <w:rPr>
      <w:rFonts w:ascii="Calibri" w:hAnsi="Calibri" w:eastAsia="Calibri" w:cs="Calibri"/>
      <w:sz w:val="20"/>
      <w:szCs w:val="20"/>
      <w:lang w:val="es-ES" w:eastAsia="en-US" w:bidi="ar-SA"/>
    </w:rPr>
  </w:style>
  <w:style w:styleId="TOC3" w:type="paragraph">
    <w:name w:val="TOC 3"/>
    <w:basedOn w:val="Normal"/>
    <w:uiPriority w:val="1"/>
    <w:qFormat/>
    <w:pPr>
      <w:spacing w:before="176"/>
      <w:ind w:left="1504" w:hanging="604"/>
    </w:pPr>
    <w:rPr>
      <w:rFonts w:ascii="Calibri" w:hAnsi="Calibri" w:eastAsia="Calibri" w:cs="Calibri"/>
      <w:sz w:val="20"/>
      <w:szCs w:val="20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343" w:hanging="667"/>
      <w:outlineLvl w:val="1"/>
    </w:pPr>
    <w:rPr>
      <w:rFonts w:ascii="Calibri" w:hAnsi="Calibri" w:eastAsia="Calibri" w:cs="Calibri"/>
      <w:b/>
      <w:bCs/>
      <w:sz w:val="30"/>
      <w:szCs w:val="3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012" w:hanging="336"/>
      <w:outlineLvl w:val="2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343" w:hanging="667"/>
      <w:outlineLvl w:val="3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4" w:type="paragraph">
    <w:name w:val="Heading 4"/>
    <w:basedOn w:val="Normal"/>
    <w:uiPriority w:val="1"/>
    <w:qFormat/>
    <w:pPr>
      <w:jc w:val="both"/>
      <w:outlineLvl w:val="4"/>
    </w:pPr>
    <w:rPr>
      <w:rFonts w:ascii="Calibri" w:hAnsi="Calibri" w:eastAsia="Calibri" w:cs="Calibri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6856"/>
    </w:pPr>
    <w:rPr>
      <w:rFonts w:ascii="Calibri" w:hAnsi="Calibri" w:eastAsia="Calibri" w:cs="Calibri"/>
      <w:b/>
      <w:bCs/>
      <w:sz w:val="49"/>
      <w:szCs w:val="49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76"/>
      <w:ind w:left="1080" w:hanging="339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header" Target="header1.xml"/><Relationship Id="rId9" Type="http://schemas.openxmlformats.org/officeDocument/2006/relationships/hyperlink" Target="http://www.arca.gob.ar/" TargetMode="External"/><Relationship Id="rId10" Type="http://schemas.openxmlformats.org/officeDocument/2006/relationships/hyperlink" Target="https://www.arca.gob.ar/ws/documentacion/wsaa.asp" TargetMode="External"/><Relationship Id="rId11" Type="http://schemas.openxmlformats.org/officeDocument/2006/relationships/hyperlink" Target="https://www.arca.gob.ar/ws/wsddjj/WSPresentaciondeDDJJManualparaelDesarrollador.p" TargetMode="External"/><Relationship Id="rId12" Type="http://schemas.openxmlformats.org/officeDocument/2006/relationships/header" Target="header2.xml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png"/><Relationship Id="rId16" Type="http://schemas.openxmlformats.org/officeDocument/2006/relationships/header" Target="header3.xml"/><Relationship Id="rId17" Type="http://schemas.openxmlformats.org/officeDocument/2006/relationships/header" Target="header4.xml"/><Relationship Id="rId18" Type="http://schemas.openxmlformats.org/officeDocument/2006/relationships/image" Target="media/image7.jpeg"/><Relationship Id="rId19" Type="http://schemas.openxmlformats.org/officeDocument/2006/relationships/image" Target="media/image8.jpeg"/><Relationship Id="rId20" Type="http://schemas.openxmlformats.org/officeDocument/2006/relationships/header" Target="header5.xml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header" Target="header6.xml"/><Relationship Id="rId26" Type="http://schemas.openxmlformats.org/officeDocument/2006/relationships/hyperlink" Target="https://www.arca.gob.ar/atencion/consulta-web/" TargetMode="External"/><Relationship Id="rId2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ANALIA SELLARES</dc:creator>
  <dc:title>Microsoft Word - Manual_usuario_F8126_v00300.docx</dc:title>
  <dcterms:created xsi:type="dcterms:W3CDTF">2026-08-27T22:23:42Z</dcterms:created>
  <dcterms:modified xsi:type="dcterms:W3CDTF">2026-08-27T22:23:42Z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LastSaved">
    <vt:filetime>2026-08-27T00:00:00Z</vt:filetime>
  </property>
  <property fmtid="{D5CDD505-2E9C-101B-9397-08002B2CF9AE}" pid="5" name="Producer">
    <vt:lpwstr>Microsoft: Print To PDF</vt:lpwstr>
  </property>
</Properties>
</file>