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16F5" w:rsidRPr="00462118" w:rsidRDefault="003016F5" w:rsidP="003016F5">
      <w:pPr>
        <w:pStyle w:val="CoverHeadline"/>
        <w:rPr>
          <w:lang w:val="de-DE"/>
        </w:rPr>
      </w:pPr>
      <w:r>
        <w:rPr>
          <w:lang w:val="de-DE"/>
        </w:rPr>
        <w:t>Datenformat</w:t>
      </w:r>
      <w:r w:rsidRPr="00462118">
        <w:rPr>
          <w:lang w:val="de-DE"/>
        </w:rPr>
        <w:t xml:space="preserve"> TRuDI</w:t>
      </w:r>
      <w:r w:rsidR="00DA0BA6">
        <w:rPr>
          <w:lang w:val="de-DE"/>
        </w:rPr>
        <w:t xml:space="preserve"> und PrüDi</w:t>
      </w:r>
      <w:r>
        <w:rPr>
          <w:lang w:val="de-DE"/>
        </w:rPr>
        <w:t xml:space="preserve"> (AR 2418-6)</w:t>
      </w:r>
    </w:p>
    <w:p w:rsidR="003016F5" w:rsidRPr="00462118" w:rsidRDefault="003016F5" w:rsidP="003016F5">
      <w:pPr>
        <w:pStyle w:val="CoverHeadline"/>
        <w:rPr>
          <w:b w:val="0"/>
          <w:lang w:val="de-DE"/>
        </w:rPr>
      </w:pPr>
      <w:r w:rsidRPr="00462118">
        <w:rPr>
          <w:b w:val="0"/>
          <w:lang w:val="de-DE"/>
        </w:rPr>
        <w:t>Arbeitskreis Bundesdisplay</w:t>
      </w:r>
    </w:p>
    <w:p w:rsidR="003016F5" w:rsidRPr="00462118" w:rsidRDefault="003016F5" w:rsidP="003016F5">
      <w:pPr>
        <w:pStyle w:val="CoverHeadline"/>
        <w:rPr>
          <w:lang w:val="de-DE"/>
        </w:rPr>
      </w:pPr>
    </w:p>
    <w:p w:rsidR="003016F5" w:rsidRDefault="003016F5" w:rsidP="003016F5">
      <w:pPr>
        <w:pStyle w:val="CoverInfotext"/>
        <w:rPr>
          <w:lang w:val="de-DE"/>
        </w:rPr>
      </w:pPr>
      <w:r w:rsidRPr="00462118">
        <w:rPr>
          <w:lang w:val="de-DE"/>
        </w:rPr>
        <w:t xml:space="preserve">Autor: </w:t>
      </w:r>
    </w:p>
    <w:p w:rsidR="003016F5" w:rsidRDefault="003016F5" w:rsidP="003016F5">
      <w:pPr>
        <w:pStyle w:val="CoverInfotext"/>
        <w:ind w:firstLine="708"/>
        <w:rPr>
          <w:lang w:val="de-DE"/>
        </w:rPr>
      </w:pPr>
      <w:r w:rsidRPr="00462118">
        <w:rPr>
          <w:lang w:val="de-DE"/>
        </w:rPr>
        <w:t>Arbeitskreis Bundesdisplay</w:t>
      </w:r>
    </w:p>
    <w:p w:rsidR="003016F5" w:rsidRPr="00462118" w:rsidRDefault="003016F5" w:rsidP="003016F5">
      <w:pPr>
        <w:pStyle w:val="CoverInfotext"/>
        <w:ind w:firstLine="708"/>
        <w:rPr>
          <w:lang w:val="de-DE"/>
        </w:rPr>
      </w:pPr>
      <w:r>
        <w:rPr>
          <w:lang w:val="de-DE"/>
        </w:rPr>
        <w:t>IVU Softwareentwicklung GmbH</w:t>
      </w:r>
    </w:p>
    <w:p w:rsidR="003016F5" w:rsidRDefault="003016F5">
      <w:r>
        <w:br w:type="page"/>
      </w:r>
    </w:p>
    <w:p w:rsidR="003016F5" w:rsidRPr="00462118" w:rsidRDefault="003016F5" w:rsidP="003016F5">
      <w:pPr>
        <w:pStyle w:val="CoverInfotext"/>
        <w:rPr>
          <w:lang w:val="de-DE"/>
        </w:rPr>
      </w:pPr>
      <w:r w:rsidRPr="00462118">
        <w:rPr>
          <w:lang w:val="de-DE"/>
        </w:rPr>
        <w:lastRenderedPageBreak/>
        <w:t>Versionshistorie</w:t>
      </w:r>
    </w:p>
    <w:tbl>
      <w:tblPr>
        <w:tblStyle w:val="HellesRaster"/>
        <w:tblW w:w="0" w:type="auto"/>
        <w:tblInd w:w="0" w:type="dxa"/>
        <w:tblLook w:val="0420" w:firstRow="1" w:lastRow="0" w:firstColumn="0" w:lastColumn="0" w:noHBand="0" w:noVBand="1"/>
      </w:tblPr>
      <w:tblGrid>
        <w:gridCol w:w="1219"/>
        <w:gridCol w:w="1687"/>
        <w:gridCol w:w="2046"/>
        <w:gridCol w:w="4100"/>
      </w:tblGrid>
      <w:tr w:rsidR="003016F5" w:rsidRPr="00462118" w:rsidTr="003016F5">
        <w:trPr>
          <w:cnfStyle w:val="100000000000" w:firstRow="1" w:lastRow="0" w:firstColumn="0" w:lastColumn="0" w:oddVBand="0" w:evenVBand="0" w:oddHBand="0" w:evenHBand="0" w:firstRowFirstColumn="0" w:firstRowLastColumn="0" w:lastRowFirstColumn="0" w:lastRowLastColumn="0"/>
          <w:trHeight w:val="425"/>
        </w:trPr>
        <w:tc>
          <w:tcPr>
            <w:tcW w:w="1219" w:type="dxa"/>
            <w:hideMark/>
          </w:tcPr>
          <w:p w:rsidR="003016F5" w:rsidRPr="00462118" w:rsidRDefault="003016F5" w:rsidP="00A96FC4">
            <w:pPr>
              <w:jc w:val="center"/>
            </w:pPr>
            <w:r w:rsidRPr="00462118">
              <w:t>Version</w:t>
            </w:r>
          </w:p>
        </w:tc>
        <w:tc>
          <w:tcPr>
            <w:tcW w:w="1687" w:type="dxa"/>
            <w:hideMark/>
          </w:tcPr>
          <w:p w:rsidR="003016F5" w:rsidRPr="00462118" w:rsidRDefault="003016F5" w:rsidP="00A96FC4">
            <w:pPr>
              <w:jc w:val="center"/>
            </w:pPr>
            <w:r w:rsidRPr="00462118">
              <w:t>Datum</w:t>
            </w:r>
          </w:p>
        </w:tc>
        <w:tc>
          <w:tcPr>
            <w:tcW w:w="2046" w:type="dxa"/>
            <w:hideMark/>
          </w:tcPr>
          <w:p w:rsidR="003016F5" w:rsidRPr="00462118" w:rsidRDefault="003016F5" w:rsidP="00A96FC4">
            <w:pPr>
              <w:jc w:val="center"/>
            </w:pPr>
            <w:r w:rsidRPr="00462118">
              <w:t>Name</w:t>
            </w:r>
          </w:p>
        </w:tc>
        <w:tc>
          <w:tcPr>
            <w:tcW w:w="4100" w:type="dxa"/>
            <w:hideMark/>
          </w:tcPr>
          <w:p w:rsidR="003016F5" w:rsidRPr="00462118" w:rsidRDefault="003016F5" w:rsidP="00A96FC4">
            <w:pPr>
              <w:jc w:val="center"/>
            </w:pPr>
            <w:r w:rsidRPr="00462118">
              <w:t>Änderungen</w:t>
            </w:r>
          </w:p>
        </w:tc>
      </w:tr>
      <w:tr w:rsidR="003016F5" w:rsidRPr="00462118" w:rsidTr="003016F5">
        <w:trPr>
          <w:cnfStyle w:val="000000100000" w:firstRow="0" w:lastRow="0" w:firstColumn="0" w:lastColumn="0" w:oddVBand="0" w:evenVBand="0" w:oddHBand="1" w:evenHBand="0" w:firstRowFirstColumn="0" w:firstRowLastColumn="0" w:lastRowFirstColumn="0" w:lastRowLastColumn="0"/>
          <w:trHeight w:val="425"/>
        </w:trPr>
        <w:tc>
          <w:tcPr>
            <w:tcW w:w="1219" w:type="dxa"/>
            <w:shd w:val="clear" w:color="auto" w:fill="BDDBF1"/>
            <w:hideMark/>
          </w:tcPr>
          <w:p w:rsidR="003016F5" w:rsidRPr="00462118" w:rsidRDefault="003016F5" w:rsidP="00A96FC4">
            <w:pPr>
              <w:jc w:val="center"/>
            </w:pPr>
            <w:r>
              <w:t>0</w:t>
            </w:r>
            <w:r w:rsidRPr="00462118">
              <w:t>.</w:t>
            </w:r>
            <w:r>
              <w:t>1</w:t>
            </w:r>
          </w:p>
        </w:tc>
        <w:tc>
          <w:tcPr>
            <w:tcW w:w="1687" w:type="dxa"/>
            <w:shd w:val="clear" w:color="auto" w:fill="BDDBF1"/>
            <w:hideMark/>
          </w:tcPr>
          <w:p w:rsidR="003016F5" w:rsidRPr="00462118" w:rsidRDefault="003016F5" w:rsidP="00A96FC4">
            <w:r>
              <w:t>2018-07-27</w:t>
            </w:r>
          </w:p>
        </w:tc>
        <w:tc>
          <w:tcPr>
            <w:tcW w:w="2046" w:type="dxa"/>
            <w:shd w:val="clear" w:color="auto" w:fill="BDDBF1"/>
            <w:hideMark/>
          </w:tcPr>
          <w:p w:rsidR="003016F5" w:rsidRPr="00462118" w:rsidRDefault="003016F5" w:rsidP="00A96FC4">
            <w:r>
              <w:t>Thomas Müller (IVU)</w:t>
            </w:r>
          </w:p>
        </w:tc>
        <w:tc>
          <w:tcPr>
            <w:tcW w:w="4100" w:type="dxa"/>
            <w:shd w:val="clear" w:color="auto" w:fill="BDDBF1"/>
            <w:hideMark/>
          </w:tcPr>
          <w:p w:rsidR="003016F5" w:rsidRPr="00462118" w:rsidRDefault="003016F5" w:rsidP="00A96FC4">
            <w:r w:rsidRPr="00462118">
              <w:t>Dokument erstellt</w:t>
            </w:r>
            <w:r w:rsidR="00DA0BA6">
              <w:t>, Änderungen für PRüDI aufgenommen</w:t>
            </w:r>
          </w:p>
        </w:tc>
      </w:tr>
      <w:tr w:rsidR="003016F5" w:rsidRPr="00E63805" w:rsidTr="003016F5">
        <w:trPr>
          <w:cnfStyle w:val="000000010000" w:firstRow="0" w:lastRow="0" w:firstColumn="0" w:lastColumn="0" w:oddVBand="0" w:evenVBand="0" w:oddHBand="0" w:evenHBand="1" w:firstRowFirstColumn="0" w:firstRowLastColumn="0" w:lastRowFirstColumn="0" w:lastRowLastColumn="0"/>
          <w:trHeight w:val="425"/>
        </w:trPr>
        <w:tc>
          <w:tcPr>
            <w:tcW w:w="1219" w:type="dxa"/>
          </w:tcPr>
          <w:p w:rsidR="003016F5" w:rsidRPr="00462118" w:rsidRDefault="003016F5" w:rsidP="00A96FC4">
            <w:pPr>
              <w:jc w:val="center"/>
            </w:pPr>
          </w:p>
        </w:tc>
        <w:tc>
          <w:tcPr>
            <w:tcW w:w="1687" w:type="dxa"/>
          </w:tcPr>
          <w:p w:rsidR="003016F5" w:rsidRPr="00462118" w:rsidRDefault="003016F5" w:rsidP="00A96FC4"/>
        </w:tc>
        <w:tc>
          <w:tcPr>
            <w:tcW w:w="2046" w:type="dxa"/>
          </w:tcPr>
          <w:p w:rsidR="003016F5" w:rsidRPr="00462118" w:rsidRDefault="003016F5" w:rsidP="00A96FC4"/>
        </w:tc>
        <w:tc>
          <w:tcPr>
            <w:tcW w:w="4100" w:type="dxa"/>
          </w:tcPr>
          <w:p w:rsidR="003016F5" w:rsidRPr="00462118" w:rsidRDefault="003016F5" w:rsidP="00A96FC4"/>
        </w:tc>
      </w:tr>
    </w:tbl>
    <w:p w:rsidR="00C63EC7" w:rsidRDefault="003016F5" w:rsidP="003016F5">
      <w:pPr>
        <w:pStyle w:val="Beschriftung"/>
        <w:rPr>
          <w:lang w:val="de-DE"/>
        </w:rPr>
      </w:pPr>
      <w:bookmarkStart w:id="0" w:name="_Toc422920740"/>
      <w:bookmarkStart w:id="1" w:name="_Toc486442945"/>
      <w:r w:rsidRPr="00462118">
        <w:rPr>
          <w:lang w:val="de-DE"/>
        </w:rPr>
        <w:t xml:space="preserve">Tabelle </w:t>
      </w:r>
      <w:r w:rsidRPr="00462118">
        <w:rPr>
          <w:lang w:val="de-DE"/>
        </w:rPr>
        <w:fldChar w:fldCharType="begin"/>
      </w:r>
      <w:r w:rsidRPr="00462118">
        <w:rPr>
          <w:lang w:val="de-DE"/>
        </w:rPr>
        <w:instrText xml:space="preserve"> SEQ Tabelle \* ARABIC </w:instrText>
      </w:r>
      <w:r w:rsidRPr="00462118">
        <w:rPr>
          <w:lang w:val="de-DE"/>
        </w:rPr>
        <w:fldChar w:fldCharType="separate"/>
      </w:r>
      <w:r w:rsidRPr="00462118">
        <w:rPr>
          <w:lang w:val="de-DE"/>
        </w:rPr>
        <w:t>1</w:t>
      </w:r>
      <w:r w:rsidRPr="00462118">
        <w:rPr>
          <w:lang w:val="de-DE"/>
        </w:rPr>
        <w:fldChar w:fldCharType="end"/>
      </w:r>
      <w:r w:rsidRPr="00462118">
        <w:rPr>
          <w:lang w:val="de-DE"/>
        </w:rPr>
        <w:t>: Versionshistorie</w:t>
      </w:r>
      <w:bookmarkEnd w:id="0"/>
      <w:bookmarkEnd w:id="1"/>
    </w:p>
    <w:p w:rsidR="00C63EC7" w:rsidRDefault="00C63EC7" w:rsidP="003016F5">
      <w:pPr>
        <w:pStyle w:val="Beschriftung"/>
        <w:rPr>
          <w:lang w:val="de-DE"/>
        </w:rPr>
      </w:pPr>
    </w:p>
    <w:p w:rsidR="00C63EC7" w:rsidRDefault="00C63EC7" w:rsidP="003016F5">
      <w:pPr>
        <w:pStyle w:val="Beschriftung"/>
        <w:rPr>
          <w:lang w:val="de-DE"/>
        </w:rPr>
      </w:pPr>
    </w:p>
    <w:p w:rsidR="00C63EC7" w:rsidRPr="00C63EC7" w:rsidRDefault="00C63EC7" w:rsidP="003016F5">
      <w:pPr>
        <w:pStyle w:val="Beschriftung"/>
        <w:rPr>
          <w:sz w:val="22"/>
          <w:lang w:val="de-DE"/>
        </w:rPr>
      </w:pPr>
      <w:r w:rsidRPr="00C63EC7">
        <w:rPr>
          <w:sz w:val="22"/>
          <w:lang w:val="de-DE"/>
        </w:rPr>
        <w:t>Offene Punkte:</w:t>
      </w:r>
    </w:p>
    <w:p w:rsidR="00C63EC7" w:rsidRPr="00C63EC7" w:rsidRDefault="00C63EC7" w:rsidP="00C63EC7">
      <w:pPr>
        <w:pStyle w:val="Beschriftung"/>
        <w:numPr>
          <w:ilvl w:val="0"/>
          <w:numId w:val="17"/>
        </w:numPr>
        <w:rPr>
          <w:sz w:val="22"/>
          <w:lang w:val="de-DE"/>
        </w:rPr>
      </w:pPr>
      <w:r w:rsidRPr="00C63EC7">
        <w:rPr>
          <w:b w:val="0"/>
          <w:sz w:val="22"/>
          <w:szCs w:val="20"/>
          <w:lang w:val="de-DE"/>
        </w:rPr>
        <w:t>Cosem-Datenmodel: season_</w:t>
      </w:r>
      <w:proofErr w:type="gramStart"/>
      <w:r w:rsidRPr="00C63EC7">
        <w:rPr>
          <w:b w:val="0"/>
          <w:sz w:val="22"/>
          <w:szCs w:val="20"/>
          <w:lang w:val="de-DE"/>
        </w:rPr>
        <w:t>profiles.season</w:t>
      </w:r>
      <w:proofErr w:type="gramEnd"/>
      <w:r w:rsidRPr="00C63EC7">
        <w:rPr>
          <w:b w:val="0"/>
          <w:sz w:val="22"/>
          <w:szCs w:val="20"/>
          <w:lang w:val="de-DE"/>
        </w:rPr>
        <w:t xml:space="preserve">_start </w:t>
      </w:r>
      <w:r w:rsidRPr="00C63EC7">
        <w:rPr>
          <w:b w:val="0"/>
          <w:sz w:val="22"/>
          <w:szCs w:val="20"/>
          <w:lang w:val="de-DE"/>
        </w:rPr>
        <w:sym w:font="Wingdings" w:char="F0E0"/>
      </w:r>
      <w:r w:rsidRPr="00C63EC7">
        <w:rPr>
          <w:b w:val="0"/>
          <w:sz w:val="22"/>
          <w:szCs w:val="20"/>
          <w:lang w:val="de-DE"/>
        </w:rPr>
        <w:t xml:space="preserve"> TYPE_date_var</w:t>
      </w:r>
      <w:r>
        <w:rPr>
          <w:b w:val="0"/>
          <w:sz w:val="22"/>
          <w:szCs w:val="20"/>
          <w:lang w:val="de-DE"/>
        </w:rPr>
        <w:t>: ist ggf. nicht abbildbar auf dateTime (wurde geändert in Version 0.98)</w:t>
      </w:r>
    </w:p>
    <w:p w:rsidR="00C63EC7" w:rsidRDefault="00C63EC7" w:rsidP="003016F5">
      <w:pPr>
        <w:pStyle w:val="Beschriftung"/>
        <w:rPr>
          <w:lang w:val="de-DE"/>
        </w:rPr>
      </w:pPr>
    </w:p>
    <w:p w:rsidR="00C63EC7" w:rsidRDefault="00C63EC7" w:rsidP="003016F5">
      <w:pPr>
        <w:pStyle w:val="Beschriftung"/>
        <w:rPr>
          <w:lang w:val="de-DE"/>
        </w:rPr>
      </w:pPr>
    </w:p>
    <w:p w:rsidR="003016F5" w:rsidRPr="00462118" w:rsidRDefault="003016F5" w:rsidP="003016F5">
      <w:pPr>
        <w:pStyle w:val="Beschriftung"/>
        <w:rPr>
          <w:rFonts w:eastAsia="Arial" w:cs="Arial"/>
          <w:b w:val="0"/>
          <w:color w:val="231F20"/>
          <w:sz w:val="32"/>
          <w:szCs w:val="32"/>
          <w:lang w:val="de-DE" w:eastAsia="en-US"/>
        </w:rPr>
      </w:pPr>
      <w:r w:rsidRPr="00462118">
        <w:rPr>
          <w:lang w:val="de-DE"/>
        </w:rPr>
        <w:br w:type="page"/>
      </w:r>
    </w:p>
    <w:sdt>
      <w:sdtPr>
        <w:rPr>
          <w:rFonts w:asciiTheme="minorHAnsi" w:eastAsiaTheme="minorHAnsi" w:hAnsiTheme="minorHAnsi" w:cstheme="minorBidi"/>
          <w:color w:val="auto"/>
          <w:sz w:val="22"/>
          <w:szCs w:val="22"/>
          <w:lang w:eastAsia="en-US"/>
        </w:rPr>
        <w:id w:val="361179239"/>
        <w:docPartObj>
          <w:docPartGallery w:val="Table of Contents"/>
          <w:docPartUnique/>
        </w:docPartObj>
      </w:sdtPr>
      <w:sdtEndPr>
        <w:rPr>
          <w:b/>
          <w:bCs/>
        </w:rPr>
      </w:sdtEndPr>
      <w:sdtContent>
        <w:p w:rsidR="007F3178" w:rsidRDefault="007F3178">
          <w:pPr>
            <w:pStyle w:val="Inhaltsverzeichnisberschrift"/>
          </w:pPr>
          <w:r>
            <w:t>Inhalt</w:t>
          </w:r>
        </w:p>
        <w:p w:rsidR="007F3178" w:rsidRDefault="007F3178">
          <w:pPr>
            <w:pStyle w:val="Verzeichnis1"/>
            <w:tabs>
              <w:tab w:val="left" w:pos="480"/>
              <w:tab w:val="right" w:leader="dot" w:pos="9062"/>
            </w:tabs>
            <w:rPr>
              <w:rFonts w:asciiTheme="minorHAnsi" w:eastAsiaTheme="minorEastAsia" w:hAnsiTheme="minorHAnsi" w:cstheme="minorBidi"/>
              <w:b w:val="0"/>
              <w:noProof/>
              <w:sz w:val="22"/>
              <w:szCs w:val="22"/>
              <w:lang w:val="de-DE"/>
            </w:rPr>
          </w:pPr>
          <w:r>
            <w:rPr>
              <w:bCs/>
            </w:rPr>
            <w:fldChar w:fldCharType="begin"/>
          </w:r>
          <w:r>
            <w:rPr>
              <w:bCs/>
            </w:rPr>
            <w:instrText xml:space="preserve"> TOC \o "1-3" \h \z \u </w:instrText>
          </w:r>
          <w:r>
            <w:rPr>
              <w:bCs/>
            </w:rPr>
            <w:fldChar w:fldCharType="separate"/>
          </w:r>
          <w:hyperlink w:anchor="_Toc520456392" w:history="1">
            <w:r w:rsidRPr="0045634F">
              <w:rPr>
                <w:rStyle w:val="Hyperlink"/>
                <w:noProof/>
              </w:rPr>
              <w:t>1</w:t>
            </w:r>
            <w:r>
              <w:rPr>
                <w:rFonts w:asciiTheme="minorHAnsi" w:eastAsiaTheme="minorEastAsia" w:hAnsiTheme="minorHAnsi" w:cstheme="minorBidi"/>
                <w:b w:val="0"/>
                <w:noProof/>
                <w:sz w:val="22"/>
                <w:szCs w:val="22"/>
                <w:lang w:val="de-DE"/>
              </w:rPr>
              <w:tab/>
            </w:r>
            <w:r w:rsidRPr="0045634F">
              <w:rPr>
                <w:rStyle w:val="Hyperlink"/>
                <w:noProof/>
              </w:rPr>
              <w:t>Regeln zur Anwendung des Datenmodells</w:t>
            </w:r>
            <w:r>
              <w:rPr>
                <w:noProof/>
                <w:webHidden/>
              </w:rPr>
              <w:tab/>
            </w:r>
            <w:r>
              <w:rPr>
                <w:noProof/>
                <w:webHidden/>
              </w:rPr>
              <w:fldChar w:fldCharType="begin"/>
            </w:r>
            <w:r>
              <w:rPr>
                <w:noProof/>
                <w:webHidden/>
              </w:rPr>
              <w:instrText xml:space="preserve"> PAGEREF _Toc520456392 \h </w:instrText>
            </w:r>
            <w:r>
              <w:rPr>
                <w:noProof/>
                <w:webHidden/>
              </w:rPr>
            </w:r>
            <w:r>
              <w:rPr>
                <w:noProof/>
                <w:webHidden/>
              </w:rPr>
              <w:fldChar w:fldCharType="separate"/>
            </w:r>
            <w:r>
              <w:rPr>
                <w:noProof/>
                <w:webHidden/>
              </w:rPr>
              <w:t>4</w:t>
            </w:r>
            <w:r>
              <w:rPr>
                <w:noProof/>
                <w:webHidden/>
              </w:rPr>
              <w:fldChar w:fldCharType="end"/>
            </w:r>
          </w:hyperlink>
        </w:p>
        <w:p w:rsidR="007F3178" w:rsidRDefault="00DD7CAE">
          <w:pPr>
            <w:pStyle w:val="Verzeichnis2"/>
            <w:tabs>
              <w:tab w:val="left" w:pos="960"/>
              <w:tab w:val="right" w:leader="dot" w:pos="9062"/>
            </w:tabs>
            <w:rPr>
              <w:rFonts w:asciiTheme="minorHAnsi" w:eastAsiaTheme="minorEastAsia" w:hAnsiTheme="minorHAnsi" w:cstheme="minorBidi"/>
              <w:b w:val="0"/>
              <w:noProof/>
              <w:sz w:val="22"/>
              <w:lang w:val="de-DE"/>
            </w:rPr>
          </w:pPr>
          <w:hyperlink w:anchor="_Toc520456393" w:history="1">
            <w:r w:rsidR="007F3178" w:rsidRPr="0045634F">
              <w:rPr>
                <w:rStyle w:val="Hyperlink"/>
                <w:rFonts w:eastAsia="Arial"/>
                <w:noProof/>
              </w:rPr>
              <w:t>1.1</w:t>
            </w:r>
            <w:r w:rsidR="007F3178">
              <w:rPr>
                <w:rFonts w:asciiTheme="minorHAnsi" w:eastAsiaTheme="minorEastAsia" w:hAnsiTheme="minorHAnsi" w:cstheme="minorBidi"/>
                <w:b w:val="0"/>
                <w:noProof/>
                <w:sz w:val="22"/>
                <w:lang w:val="de-DE"/>
              </w:rPr>
              <w:tab/>
            </w:r>
            <w:r w:rsidR="007F3178" w:rsidRPr="0045634F">
              <w:rPr>
                <w:rStyle w:val="Hyperlink"/>
                <w:rFonts w:eastAsia="Arial"/>
                <w:noProof/>
              </w:rPr>
              <w:t>Basisdaten</w:t>
            </w:r>
            <w:r w:rsidR="007F3178">
              <w:rPr>
                <w:noProof/>
                <w:webHidden/>
              </w:rPr>
              <w:tab/>
            </w:r>
            <w:r w:rsidR="007F3178">
              <w:rPr>
                <w:noProof/>
                <w:webHidden/>
              </w:rPr>
              <w:fldChar w:fldCharType="begin"/>
            </w:r>
            <w:r w:rsidR="007F3178">
              <w:rPr>
                <w:noProof/>
                <w:webHidden/>
              </w:rPr>
              <w:instrText xml:space="preserve"> PAGEREF _Toc520456393 \h </w:instrText>
            </w:r>
            <w:r w:rsidR="007F3178">
              <w:rPr>
                <w:noProof/>
                <w:webHidden/>
              </w:rPr>
            </w:r>
            <w:r w:rsidR="007F3178">
              <w:rPr>
                <w:noProof/>
                <w:webHidden/>
              </w:rPr>
              <w:fldChar w:fldCharType="separate"/>
            </w:r>
            <w:r w:rsidR="007F3178">
              <w:rPr>
                <w:noProof/>
                <w:webHidden/>
              </w:rPr>
              <w:t>5</w:t>
            </w:r>
            <w:r w:rsidR="007F3178">
              <w:rPr>
                <w:noProof/>
                <w:webHidden/>
              </w:rPr>
              <w:fldChar w:fldCharType="end"/>
            </w:r>
          </w:hyperlink>
        </w:p>
        <w:p w:rsidR="007F3178" w:rsidRDefault="00DD7CAE">
          <w:pPr>
            <w:pStyle w:val="Verzeichnis2"/>
            <w:tabs>
              <w:tab w:val="left" w:pos="960"/>
              <w:tab w:val="right" w:leader="dot" w:pos="9062"/>
            </w:tabs>
            <w:rPr>
              <w:rFonts w:asciiTheme="minorHAnsi" w:eastAsiaTheme="minorEastAsia" w:hAnsiTheme="minorHAnsi" w:cstheme="minorBidi"/>
              <w:b w:val="0"/>
              <w:noProof/>
              <w:sz w:val="22"/>
              <w:lang w:val="de-DE"/>
            </w:rPr>
          </w:pPr>
          <w:hyperlink w:anchor="_Toc520456394" w:history="1">
            <w:r w:rsidR="007F3178" w:rsidRPr="0045634F">
              <w:rPr>
                <w:rStyle w:val="Hyperlink"/>
                <w:noProof/>
              </w:rPr>
              <w:t>1.2</w:t>
            </w:r>
            <w:r w:rsidR="007F3178">
              <w:rPr>
                <w:rFonts w:asciiTheme="minorHAnsi" w:eastAsiaTheme="minorEastAsia" w:hAnsiTheme="minorHAnsi" w:cstheme="minorBidi"/>
                <w:b w:val="0"/>
                <w:noProof/>
                <w:sz w:val="22"/>
                <w:lang w:val="de-DE"/>
              </w:rPr>
              <w:tab/>
            </w:r>
            <w:r w:rsidR="007F3178" w:rsidRPr="0045634F">
              <w:rPr>
                <w:rStyle w:val="Hyperlink"/>
                <w:noProof/>
              </w:rPr>
              <w:t>Prüfungsdaten</w:t>
            </w:r>
            <w:r w:rsidR="007F3178">
              <w:rPr>
                <w:noProof/>
                <w:webHidden/>
              </w:rPr>
              <w:tab/>
            </w:r>
            <w:r w:rsidR="007F3178">
              <w:rPr>
                <w:noProof/>
                <w:webHidden/>
              </w:rPr>
              <w:fldChar w:fldCharType="begin"/>
            </w:r>
            <w:r w:rsidR="007F3178">
              <w:rPr>
                <w:noProof/>
                <w:webHidden/>
              </w:rPr>
              <w:instrText xml:space="preserve"> PAGEREF _Toc520456394 \h </w:instrText>
            </w:r>
            <w:r w:rsidR="007F3178">
              <w:rPr>
                <w:noProof/>
                <w:webHidden/>
              </w:rPr>
            </w:r>
            <w:r w:rsidR="007F3178">
              <w:rPr>
                <w:noProof/>
                <w:webHidden/>
              </w:rPr>
              <w:fldChar w:fldCharType="separate"/>
            </w:r>
            <w:r w:rsidR="007F3178">
              <w:rPr>
                <w:noProof/>
                <w:webHidden/>
              </w:rPr>
              <w:t>15</w:t>
            </w:r>
            <w:r w:rsidR="007F3178">
              <w:rPr>
                <w:noProof/>
                <w:webHidden/>
              </w:rPr>
              <w:fldChar w:fldCharType="end"/>
            </w:r>
          </w:hyperlink>
        </w:p>
        <w:p w:rsidR="007F3178" w:rsidRDefault="007F3178">
          <w:r>
            <w:rPr>
              <w:b/>
              <w:bCs/>
            </w:rPr>
            <w:fldChar w:fldCharType="end"/>
          </w:r>
        </w:p>
      </w:sdtContent>
    </w:sdt>
    <w:p w:rsidR="007F3178" w:rsidRDefault="007F3178"/>
    <w:p w:rsidR="007F3178" w:rsidRDefault="007F3178">
      <w:pPr>
        <w:rPr>
          <w:rFonts w:ascii="Arial" w:eastAsia="Times New Roman" w:hAnsi="Arial" w:cs="Times New Roman"/>
          <w:b/>
          <w:sz w:val="32"/>
          <w:szCs w:val="28"/>
          <w:lang w:val="en-US" w:eastAsia="de-DE"/>
        </w:rPr>
      </w:pPr>
      <w:r>
        <w:br w:type="page"/>
      </w:r>
    </w:p>
    <w:p w:rsidR="00B23689" w:rsidRDefault="00B23689" w:rsidP="00B23689">
      <w:pPr>
        <w:pStyle w:val="berschrift1"/>
      </w:pPr>
      <w:bookmarkStart w:id="2" w:name="_Toc520456392"/>
      <w:r w:rsidRPr="00462118">
        <w:lastRenderedPageBreak/>
        <w:t>Regeln zur Anwendung des Datenmodells</w:t>
      </w:r>
      <w:bookmarkEnd w:id="2"/>
    </w:p>
    <w:p w:rsidR="00B23689" w:rsidRPr="00B23689" w:rsidRDefault="00B23689" w:rsidP="00B23689">
      <w:pPr>
        <w:pStyle w:val="Flietext"/>
        <w:rPr>
          <w:lang w:val="en-US" w:eastAsia="de-DE"/>
        </w:rPr>
      </w:pPr>
    </w:p>
    <w:p w:rsidR="00B23689" w:rsidRPr="00462118" w:rsidRDefault="00B23689" w:rsidP="00B23689">
      <w:pPr>
        <w:rPr>
          <w:rFonts w:eastAsia="Arial" w:cs="Arial"/>
          <w:color w:val="231F20"/>
        </w:rPr>
      </w:pPr>
      <w:r w:rsidRPr="00462118">
        <w:rPr>
          <w:rFonts w:eastAsia="Arial" w:cs="Arial"/>
          <w:color w:val="231F20"/>
        </w:rPr>
        <w:t>Im Folgenden sind die Regeln zur Anwendung des VDE AR 2418-6 Datenmodells (AR_2418-6.xsd v1.</w:t>
      </w:r>
      <w:r>
        <w:rPr>
          <w:rFonts w:eastAsia="Arial" w:cs="Arial"/>
          <w:color w:val="231F20"/>
        </w:rPr>
        <w:t>2</w:t>
      </w:r>
      <w:r w:rsidRPr="00462118">
        <w:rPr>
          <w:rFonts w:eastAsia="Arial" w:cs="Arial"/>
          <w:color w:val="231F20"/>
        </w:rPr>
        <w:t>) beschrieben. Diese werden ausgehend von der zentralen Klasse UsagePoint aufgeteilt in Basisdaten und Prüfungsdaten.</w:t>
      </w:r>
    </w:p>
    <w:p w:rsidR="00B23689" w:rsidRPr="00462118" w:rsidRDefault="00B23689" w:rsidP="00B23689">
      <w:pPr>
        <w:rPr>
          <w:rFonts w:eastAsia="Arial" w:cs="Arial"/>
          <w:color w:val="231F20"/>
        </w:rPr>
      </w:pPr>
      <w:r w:rsidRPr="00462118">
        <w:rPr>
          <w:rFonts w:eastAsia="Arial" w:cs="Arial"/>
          <w:color w:val="231F20"/>
        </w:rPr>
        <w:t xml:space="preserve">Zu unterscheiden ist in den Tabellen in Kapitel </w:t>
      </w:r>
      <w:r w:rsidRPr="00462118">
        <w:rPr>
          <w:rFonts w:eastAsia="Arial" w:cs="Arial"/>
          <w:color w:val="231F20"/>
        </w:rPr>
        <w:fldChar w:fldCharType="begin"/>
      </w:r>
      <w:r w:rsidRPr="00462118">
        <w:rPr>
          <w:rFonts w:eastAsia="Arial" w:cs="Arial"/>
          <w:color w:val="231F20"/>
        </w:rPr>
        <w:instrText xml:space="preserve"> REF _Ref486265301 \r \h </w:instrText>
      </w:r>
      <w:r>
        <w:rPr>
          <w:rFonts w:eastAsia="Arial" w:cs="Arial"/>
          <w:color w:val="231F20"/>
        </w:rPr>
        <w:instrText xml:space="preserve"> \* MERGEFORMAT </w:instrText>
      </w:r>
      <w:r w:rsidRPr="00462118">
        <w:rPr>
          <w:rFonts w:eastAsia="Arial" w:cs="Arial"/>
          <w:color w:val="231F20"/>
        </w:rPr>
      </w:r>
      <w:r w:rsidRPr="00462118">
        <w:rPr>
          <w:rFonts w:eastAsia="Arial" w:cs="Arial"/>
          <w:color w:val="231F20"/>
        </w:rPr>
        <w:fldChar w:fldCharType="separate"/>
      </w:r>
      <w:r>
        <w:rPr>
          <w:rFonts w:eastAsia="Arial" w:cs="Arial"/>
          <w:color w:val="231F20"/>
        </w:rPr>
        <w:t>1</w:t>
      </w:r>
      <w:r w:rsidRPr="00462118">
        <w:rPr>
          <w:rFonts w:eastAsia="Arial" w:cs="Arial"/>
          <w:color w:val="231F20"/>
        </w:rPr>
        <w:t>.1</w:t>
      </w:r>
      <w:r w:rsidRPr="00462118">
        <w:rPr>
          <w:rFonts w:eastAsia="Arial" w:cs="Arial"/>
          <w:color w:val="231F20"/>
        </w:rPr>
        <w:fldChar w:fldCharType="end"/>
      </w:r>
      <w:r w:rsidRPr="00462118">
        <w:rPr>
          <w:rFonts w:eastAsia="Arial" w:cs="Arial"/>
          <w:color w:val="231F20"/>
        </w:rPr>
        <w:t xml:space="preserve"> und </w:t>
      </w:r>
      <w:r w:rsidRPr="00462118">
        <w:rPr>
          <w:rFonts w:eastAsia="Arial" w:cs="Arial"/>
          <w:color w:val="231F20"/>
        </w:rPr>
        <w:fldChar w:fldCharType="begin"/>
      </w:r>
      <w:r w:rsidRPr="00462118">
        <w:rPr>
          <w:rFonts w:eastAsia="Arial" w:cs="Arial"/>
          <w:color w:val="231F20"/>
        </w:rPr>
        <w:instrText xml:space="preserve"> REF _Ref486265327 \r \h </w:instrText>
      </w:r>
      <w:r>
        <w:rPr>
          <w:rFonts w:eastAsia="Arial" w:cs="Arial"/>
          <w:color w:val="231F20"/>
        </w:rPr>
        <w:instrText xml:space="preserve"> \* MERGEFORMAT </w:instrText>
      </w:r>
      <w:r w:rsidRPr="00462118">
        <w:rPr>
          <w:rFonts w:eastAsia="Arial" w:cs="Arial"/>
          <w:color w:val="231F20"/>
        </w:rPr>
      </w:r>
      <w:r w:rsidRPr="00462118">
        <w:rPr>
          <w:rFonts w:eastAsia="Arial" w:cs="Arial"/>
          <w:color w:val="231F20"/>
        </w:rPr>
        <w:fldChar w:fldCharType="separate"/>
      </w:r>
      <w:r>
        <w:rPr>
          <w:rFonts w:eastAsia="Arial" w:cs="Arial"/>
          <w:color w:val="231F20"/>
        </w:rPr>
        <w:t>1</w:t>
      </w:r>
      <w:r w:rsidRPr="00462118">
        <w:rPr>
          <w:rFonts w:eastAsia="Arial" w:cs="Arial"/>
          <w:color w:val="231F20"/>
        </w:rPr>
        <w:t>.2</w:t>
      </w:r>
      <w:r w:rsidRPr="00462118">
        <w:rPr>
          <w:rFonts w:eastAsia="Arial" w:cs="Arial"/>
          <w:color w:val="231F20"/>
        </w:rPr>
        <w:fldChar w:fldCharType="end"/>
      </w:r>
      <w:r w:rsidRPr="00462118">
        <w:rPr>
          <w:rFonts w:eastAsia="Arial" w:cs="Arial"/>
          <w:color w:val="231F20"/>
        </w:rPr>
        <w:t xml:space="preserve"> zwischen Angaben zu Klassen und zu Attributen. Attribute, die als „Erforderlich“ gekennzeichnet sind, deren Klasse aber als „Optional“ gekennzeichnet ist, sind erforderlich sofern die Klasse in der entsprechenden Nachricht genutzt wird. Wird die Klasse nicht genutzt, so finden die Attribute keine Anwendung. Es ist ebenfalls zu unterscheiden, für welchen Anwendungsfall das Datenformat verwendet wird. Bei der Verwendung für die Schnittstelle „IF_Adapter_TRuDI“ sind andere Attribute/Klassen erforderlich als an der Schnittstelle „IF_Lieferant_TruDi“.</w:t>
      </w:r>
    </w:p>
    <w:p w:rsidR="00B23689" w:rsidRPr="00462118" w:rsidRDefault="00B23689" w:rsidP="00B23689">
      <w:pPr>
        <w:rPr>
          <w:rFonts w:eastAsia="Arial" w:cs="Arial"/>
          <w:color w:val="231F20"/>
        </w:rPr>
      </w:pPr>
      <w:r w:rsidRPr="00462118">
        <w:rPr>
          <w:rFonts w:eastAsia="Arial" w:cs="Arial"/>
          <w:color w:val="231F20"/>
        </w:rPr>
        <w:t>Zur Aufrechterhaltung der (Abwärts-)Komptabilität zwischen dem ESPI REQ.21 (Green Button) und dem Datenmodell dieser VDE-Anwendungsregel, sind in dem Datenmodell einige Elemente als optional gekennzeichnet, die im Folgenden als „Erforderlich“ beschrieben werden. Führend sind hier die Angaben in den nachfolgenden Tabellen.</w:t>
      </w:r>
    </w:p>
    <w:p w:rsidR="00B23689" w:rsidRPr="00462118" w:rsidRDefault="00B23689" w:rsidP="00B23689">
      <w:pPr>
        <w:rPr>
          <w:rFonts w:eastAsia="Arial" w:cs="Arial"/>
          <w:color w:val="231F20"/>
        </w:rPr>
      </w:pPr>
      <w:r w:rsidRPr="00462118">
        <w:rPr>
          <w:rFonts w:eastAsia="Arial" w:cs="Arial"/>
          <w:color w:val="231F20"/>
        </w:rPr>
        <w:t xml:space="preserve">Regelungen des Green Button Datenmodells, wie zum Beispiel der Festlegung von Referenzierungen über den Atom Syndication Format oder Inhaltsvorgaben für einzelne Datenelemente, wurden soweit es für Kompatibilitätszwecke notwendig ist, übernommen. </w:t>
      </w:r>
    </w:p>
    <w:p w:rsidR="00B23689" w:rsidRPr="00462118" w:rsidRDefault="00B23689" w:rsidP="00B23689">
      <w:pPr>
        <w:rPr>
          <w:rFonts w:eastAsia="Arial" w:cs="Arial"/>
          <w:color w:val="231F20"/>
        </w:rPr>
      </w:pPr>
      <w:r w:rsidRPr="00462118">
        <w:rPr>
          <w:rFonts w:eastAsia="Arial" w:cs="Arial"/>
          <w:color w:val="231F20"/>
        </w:rPr>
        <w:t xml:space="preserve">Alle Zeitangaben erfolgen in </w:t>
      </w:r>
      <w:proofErr w:type="gramStart"/>
      <w:r w:rsidRPr="00462118">
        <w:rPr>
          <w:rFonts w:eastAsia="Arial" w:cs="Arial"/>
          <w:color w:val="231F20"/>
        </w:rPr>
        <w:t>xs:dateTime</w:t>
      </w:r>
      <w:proofErr w:type="gramEnd"/>
      <w:r w:rsidRPr="00462118">
        <w:rPr>
          <w:rFonts w:eastAsia="Arial" w:cs="Arial"/>
          <w:color w:val="231F20"/>
        </w:rPr>
        <w:t xml:space="preserve"> (RFC 3339) mit zwingender Angabe der Zeitzone. Dies erfolgt abweichend zur „Green Button“-Lösung aus Kompatibilität zur Klassendefinition zu BSI TR-03109 nach COSEM (Stand 28.10.2016).</w:t>
      </w:r>
    </w:p>
    <w:p w:rsidR="00B23689" w:rsidRPr="00462118" w:rsidRDefault="00B23689" w:rsidP="00B23689">
      <w:pPr>
        <w:rPr>
          <w:rFonts w:eastAsia="Arial" w:cs="Arial"/>
          <w:color w:val="231F20"/>
        </w:rPr>
      </w:pPr>
    </w:p>
    <w:p w:rsidR="00B23689" w:rsidRPr="00462118" w:rsidRDefault="00B23689" w:rsidP="00B23689">
      <w:pPr>
        <w:rPr>
          <w:rFonts w:eastAsia="Arial" w:cs="Arial"/>
          <w:b/>
          <w:bCs/>
          <w:iCs/>
          <w:sz w:val="28"/>
          <w:szCs w:val="28"/>
        </w:rPr>
      </w:pPr>
      <w:bookmarkStart w:id="3" w:name="_Ref486265301"/>
      <w:r w:rsidRPr="00462118">
        <w:rPr>
          <w:rFonts w:eastAsia="Arial"/>
        </w:rPr>
        <w:br w:type="page"/>
      </w:r>
    </w:p>
    <w:p w:rsidR="00B23689" w:rsidRPr="00462118" w:rsidRDefault="00B23689" w:rsidP="00B23689">
      <w:pPr>
        <w:pStyle w:val="berschrift2"/>
        <w:rPr>
          <w:rFonts w:eastAsia="Arial"/>
        </w:rPr>
      </w:pPr>
      <w:bookmarkStart w:id="4" w:name="_Toc486449060"/>
      <w:bookmarkStart w:id="5" w:name="_Ref486923867"/>
      <w:bookmarkStart w:id="6" w:name="_Toc520456393"/>
      <w:r w:rsidRPr="00462118">
        <w:rPr>
          <w:rFonts w:eastAsia="Arial"/>
        </w:rPr>
        <w:lastRenderedPageBreak/>
        <w:t>Basisdaten</w:t>
      </w:r>
      <w:bookmarkEnd w:id="3"/>
      <w:bookmarkEnd w:id="4"/>
      <w:bookmarkEnd w:id="5"/>
      <w:bookmarkEnd w:id="6"/>
    </w:p>
    <w:p w:rsidR="00B23689" w:rsidRPr="00462118" w:rsidRDefault="00B23689" w:rsidP="00B042ED">
      <w:pPr>
        <w:rPr>
          <w:lang w:eastAsia="de-DE"/>
        </w:rPr>
      </w:pPr>
    </w:p>
    <w:p w:rsidR="00B23689" w:rsidRPr="00462118" w:rsidRDefault="00B23689" w:rsidP="00B042ED">
      <w:pPr>
        <w:rPr>
          <w:lang w:eastAsia="de-DE"/>
        </w:rPr>
      </w:pPr>
      <w:r w:rsidRPr="00462118">
        <w:rPr>
          <w:lang w:eastAsia="de-DE"/>
        </w:rPr>
        <w:t>Datenelemente, deren Verwendung mit „Erforderlich*“ beschrieben ist, sind erforderlich, sofern die Daten für eine eichrechtlich relevante Überprüfung übermittelt werden (Abrechnungsdaten).</w:t>
      </w:r>
    </w:p>
    <w:p w:rsidR="00B23689" w:rsidRPr="00462118" w:rsidRDefault="00B23689" w:rsidP="00B042ED">
      <w:pPr>
        <w:rPr>
          <w:lang w:eastAsia="de-DE"/>
        </w:rPr>
      </w:pPr>
    </w:p>
    <w:tbl>
      <w:tblPr>
        <w:tblpPr w:leftFromText="141" w:rightFromText="141" w:vertAnchor="text" w:tblpXSpec="center" w:tblpY="1"/>
        <w:tblOverlap w:val="never"/>
        <w:tblW w:w="104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8" w:type="dxa"/>
          <w:right w:w="68" w:type="dxa"/>
        </w:tblCellMar>
        <w:tblLook w:val="04A0" w:firstRow="1" w:lastRow="0" w:firstColumn="1" w:lastColumn="0" w:noHBand="0" w:noVBand="1"/>
      </w:tblPr>
      <w:tblGrid>
        <w:gridCol w:w="705"/>
        <w:gridCol w:w="4960"/>
        <w:gridCol w:w="1643"/>
        <w:gridCol w:w="1606"/>
        <w:gridCol w:w="1546"/>
      </w:tblGrid>
      <w:tr w:rsidR="00B23689" w:rsidRPr="00462118" w:rsidTr="0092700F">
        <w:trPr>
          <w:tblHeader/>
        </w:trPr>
        <w:tc>
          <w:tcPr>
            <w:tcW w:w="705" w:type="dxa"/>
            <w:tcBorders>
              <w:top w:val="single" w:sz="4" w:space="0" w:color="auto"/>
              <w:left w:val="single" w:sz="4" w:space="0" w:color="auto"/>
              <w:bottom w:val="single" w:sz="4" w:space="0" w:color="auto"/>
              <w:right w:val="single" w:sz="4" w:space="0" w:color="auto"/>
            </w:tcBorders>
            <w:shd w:val="clear" w:color="auto" w:fill="A6A6A6"/>
          </w:tcPr>
          <w:p w:rsidR="00B23689" w:rsidRPr="00462118" w:rsidRDefault="00B23689" w:rsidP="0092700F">
            <w:pPr>
              <w:keepNext/>
              <w:keepLines/>
              <w:tabs>
                <w:tab w:val="left" w:pos="851"/>
              </w:tabs>
              <w:spacing w:before="60" w:after="60"/>
              <w:jc w:val="center"/>
              <w:rPr>
                <w:rFonts w:ascii="Calibri" w:eastAsia="Calibri" w:hAnsi="Calibri"/>
                <w:b/>
                <w:sz w:val="16"/>
              </w:rPr>
            </w:pPr>
            <w:r w:rsidRPr="00462118">
              <w:rPr>
                <w:b/>
                <w:sz w:val="16"/>
              </w:rPr>
              <w:t>Nr.</w:t>
            </w:r>
          </w:p>
        </w:tc>
        <w:tc>
          <w:tcPr>
            <w:tcW w:w="4960" w:type="dxa"/>
            <w:tcBorders>
              <w:top w:val="single" w:sz="4" w:space="0" w:color="auto"/>
              <w:left w:val="single" w:sz="4" w:space="0" w:color="auto"/>
              <w:bottom w:val="single" w:sz="4" w:space="0" w:color="auto"/>
              <w:right w:val="single" w:sz="4" w:space="0" w:color="auto"/>
            </w:tcBorders>
            <w:shd w:val="clear" w:color="auto" w:fill="A6A6A6"/>
          </w:tcPr>
          <w:p w:rsidR="00B23689" w:rsidRPr="00462118" w:rsidRDefault="00B23689" w:rsidP="0092700F">
            <w:pPr>
              <w:keepNext/>
              <w:keepLines/>
              <w:tabs>
                <w:tab w:val="left" w:pos="851"/>
              </w:tabs>
              <w:spacing w:before="60" w:after="60"/>
              <w:jc w:val="center"/>
              <w:rPr>
                <w:rFonts w:ascii="Calibri" w:eastAsia="Calibri" w:hAnsi="Calibri"/>
                <w:b/>
                <w:sz w:val="16"/>
              </w:rPr>
            </w:pPr>
            <w:r w:rsidRPr="00462118">
              <w:rPr>
                <w:b/>
                <w:sz w:val="16"/>
              </w:rPr>
              <w:t>Beschreibung</w:t>
            </w:r>
          </w:p>
        </w:tc>
        <w:tc>
          <w:tcPr>
            <w:tcW w:w="1643" w:type="dxa"/>
            <w:tcBorders>
              <w:top w:val="single" w:sz="4" w:space="0" w:color="auto"/>
              <w:left w:val="single" w:sz="4" w:space="0" w:color="auto"/>
              <w:bottom w:val="single" w:sz="4" w:space="0" w:color="auto"/>
              <w:right w:val="single" w:sz="4" w:space="0" w:color="auto"/>
            </w:tcBorders>
            <w:shd w:val="clear" w:color="auto" w:fill="A6A6A6"/>
          </w:tcPr>
          <w:p w:rsidR="00B23689" w:rsidRPr="00462118" w:rsidRDefault="00B23689" w:rsidP="0092700F">
            <w:pPr>
              <w:keepNext/>
              <w:keepLines/>
              <w:tabs>
                <w:tab w:val="left" w:pos="851"/>
              </w:tabs>
              <w:spacing w:before="60" w:after="60"/>
              <w:jc w:val="center"/>
              <w:rPr>
                <w:rFonts w:ascii="Calibri" w:eastAsia="Calibri" w:hAnsi="Calibri"/>
                <w:b/>
                <w:sz w:val="16"/>
              </w:rPr>
            </w:pPr>
            <w:r w:rsidRPr="00462118">
              <w:rPr>
                <w:b/>
                <w:sz w:val="16"/>
              </w:rPr>
              <w:t>Verwendung bei IF_Adapter_</w:t>
            </w:r>
            <w:r w:rsidRPr="00462118">
              <w:rPr>
                <w:b/>
                <w:sz w:val="16"/>
              </w:rPr>
              <w:br/>
              <w:t>TRruDI</w:t>
            </w:r>
          </w:p>
        </w:tc>
        <w:tc>
          <w:tcPr>
            <w:tcW w:w="1606" w:type="dxa"/>
            <w:tcBorders>
              <w:top w:val="single" w:sz="4" w:space="0" w:color="auto"/>
              <w:left w:val="single" w:sz="4" w:space="0" w:color="auto"/>
              <w:bottom w:val="single" w:sz="4" w:space="0" w:color="auto"/>
              <w:right w:val="single" w:sz="4" w:space="0" w:color="auto"/>
            </w:tcBorders>
            <w:shd w:val="clear" w:color="auto" w:fill="A6A6A6"/>
          </w:tcPr>
          <w:p w:rsidR="00B23689" w:rsidRPr="00462118" w:rsidRDefault="00B23689" w:rsidP="0092700F">
            <w:pPr>
              <w:keepNext/>
              <w:keepLines/>
              <w:tabs>
                <w:tab w:val="left" w:pos="851"/>
              </w:tabs>
              <w:spacing w:before="60" w:after="60"/>
              <w:jc w:val="center"/>
              <w:rPr>
                <w:b/>
                <w:sz w:val="16"/>
              </w:rPr>
            </w:pPr>
            <w:r w:rsidRPr="00462118">
              <w:rPr>
                <w:b/>
                <w:sz w:val="16"/>
              </w:rPr>
              <w:t>Verwendung bei IF_Lieferant_TRuDI</w:t>
            </w:r>
          </w:p>
        </w:tc>
        <w:tc>
          <w:tcPr>
            <w:tcW w:w="1546" w:type="dxa"/>
            <w:tcBorders>
              <w:top w:val="single" w:sz="4" w:space="0" w:color="auto"/>
              <w:left w:val="single" w:sz="4" w:space="0" w:color="auto"/>
              <w:bottom w:val="single" w:sz="4" w:space="0" w:color="auto"/>
              <w:right w:val="single" w:sz="4" w:space="0" w:color="auto"/>
            </w:tcBorders>
            <w:shd w:val="clear" w:color="auto" w:fill="A6A6A6"/>
          </w:tcPr>
          <w:p w:rsidR="00B23689" w:rsidRPr="00462118" w:rsidRDefault="00B23689" w:rsidP="0092700F">
            <w:pPr>
              <w:keepNext/>
              <w:keepLines/>
              <w:tabs>
                <w:tab w:val="left" w:pos="851"/>
              </w:tabs>
              <w:spacing w:before="60" w:after="60"/>
              <w:jc w:val="center"/>
              <w:rPr>
                <w:b/>
                <w:sz w:val="16"/>
              </w:rPr>
            </w:pPr>
            <w:r w:rsidRPr="00462118">
              <w:rPr>
                <w:b/>
                <w:sz w:val="16"/>
              </w:rPr>
              <w:t>Realisierung für TRuDI v1.0</w:t>
            </w:r>
          </w:p>
        </w:tc>
      </w:tr>
      <w:tr w:rsidR="00B23689" w:rsidRPr="00462118" w:rsidTr="0092700F">
        <w:tc>
          <w:tcPr>
            <w:tcW w:w="705" w:type="dxa"/>
            <w:tcBorders>
              <w:top w:val="single" w:sz="4" w:space="0" w:color="auto"/>
              <w:left w:val="single" w:sz="4" w:space="0" w:color="auto"/>
              <w:bottom w:val="single" w:sz="4" w:space="0" w:color="auto"/>
              <w:right w:val="single" w:sz="4" w:space="0" w:color="auto"/>
            </w:tcBorders>
          </w:tcPr>
          <w:p w:rsidR="00B23689" w:rsidRPr="00462118" w:rsidRDefault="00B23689" w:rsidP="0092700F">
            <w:pPr>
              <w:keepNext/>
              <w:keepLines/>
              <w:tabs>
                <w:tab w:val="left" w:pos="851"/>
              </w:tabs>
              <w:spacing w:before="60" w:after="60"/>
              <w:rPr>
                <w:rFonts w:ascii="Calibri" w:eastAsia="Calibri" w:hAnsi="Calibri"/>
                <w:sz w:val="16"/>
              </w:rPr>
            </w:pPr>
            <w:r w:rsidRPr="00462118">
              <w:rPr>
                <w:sz w:val="16"/>
              </w:rPr>
              <w:t>1.01</w:t>
            </w:r>
          </w:p>
        </w:tc>
        <w:tc>
          <w:tcPr>
            <w:tcW w:w="4960" w:type="dxa"/>
            <w:tcBorders>
              <w:top w:val="single" w:sz="4" w:space="0" w:color="auto"/>
              <w:left w:val="single" w:sz="4" w:space="0" w:color="auto"/>
              <w:bottom w:val="single" w:sz="4" w:space="0" w:color="auto"/>
              <w:right w:val="single" w:sz="4" w:space="0" w:color="auto"/>
            </w:tcBorders>
          </w:tcPr>
          <w:p w:rsidR="00B23689" w:rsidRPr="00DF1B01" w:rsidRDefault="00B23689" w:rsidP="0092700F">
            <w:pPr>
              <w:keepNext/>
              <w:keepLines/>
              <w:tabs>
                <w:tab w:val="left" w:pos="851"/>
              </w:tabs>
              <w:spacing w:before="60" w:after="60"/>
              <w:rPr>
                <w:rFonts w:eastAsia="Calibri"/>
                <w:b/>
                <w:sz w:val="16"/>
              </w:rPr>
            </w:pPr>
            <w:r w:rsidRPr="00DF1B01">
              <w:rPr>
                <w:b/>
                <w:sz w:val="16"/>
              </w:rPr>
              <w:t>UsagePoint</w:t>
            </w:r>
          </w:p>
          <w:p w:rsidR="00B23689" w:rsidRPr="00DF1B01" w:rsidRDefault="00B23689" w:rsidP="0092700F">
            <w:pPr>
              <w:keepNext/>
              <w:keepLines/>
              <w:tabs>
                <w:tab w:val="left" w:pos="851"/>
              </w:tabs>
              <w:spacing w:before="60" w:after="60"/>
              <w:rPr>
                <w:sz w:val="16"/>
              </w:rPr>
            </w:pPr>
            <w:r w:rsidRPr="00DF1B01">
              <w:rPr>
                <w:sz w:val="16"/>
              </w:rPr>
              <w:t xml:space="preserve">Die Klasse </w:t>
            </w:r>
            <w:r w:rsidRPr="00DF1B01">
              <w:rPr>
                <w:i/>
                <w:sz w:val="16"/>
              </w:rPr>
              <w:t>UsagePoint</w:t>
            </w:r>
            <w:r w:rsidRPr="00DF1B01">
              <w:rPr>
                <w:sz w:val="16"/>
              </w:rPr>
              <w:t xml:space="preserve"> repräsentiert den Zählpunkt und stellt das zentrale Datenelement einer Nachricht dar. Jede Nachricht </w:t>
            </w:r>
            <w:r w:rsidRPr="00DF1B01">
              <w:rPr>
                <w:b/>
                <w:sz w:val="16"/>
              </w:rPr>
              <w:t>muss</w:t>
            </w:r>
            <w:r w:rsidRPr="00DF1B01">
              <w:rPr>
                <w:sz w:val="16"/>
              </w:rPr>
              <w:t xml:space="preserve"> mindestens einen Zählpunkt beinhalten.</w:t>
            </w:r>
          </w:p>
          <w:p w:rsidR="00B23689" w:rsidRPr="00DF1B01" w:rsidRDefault="00B23689" w:rsidP="0092700F">
            <w:pPr>
              <w:keepNext/>
              <w:keepLines/>
              <w:tabs>
                <w:tab w:val="left" w:pos="851"/>
              </w:tabs>
              <w:spacing w:before="60" w:after="60"/>
              <w:rPr>
                <w:sz w:val="16"/>
              </w:rPr>
            </w:pPr>
            <w:r w:rsidRPr="00DF1B01">
              <w:rPr>
                <w:sz w:val="16"/>
              </w:rPr>
              <w:t>Eine Instanz der Klasse UsagePoint:</w:t>
            </w:r>
          </w:p>
          <w:p w:rsidR="00B23689" w:rsidRPr="00DF1B01" w:rsidRDefault="00B23689" w:rsidP="0092700F">
            <w:pPr>
              <w:keepNext/>
              <w:keepLines/>
              <w:numPr>
                <w:ilvl w:val="0"/>
                <w:numId w:val="9"/>
              </w:numPr>
              <w:tabs>
                <w:tab w:val="left" w:pos="604"/>
                <w:tab w:val="left" w:pos="851"/>
              </w:tabs>
              <w:spacing w:before="60" w:after="60" w:line="240" w:lineRule="auto"/>
              <w:rPr>
                <w:sz w:val="16"/>
              </w:rPr>
            </w:pPr>
            <w:r w:rsidRPr="00DF1B01">
              <w:rPr>
                <w:b/>
                <w:sz w:val="16"/>
              </w:rPr>
              <w:t>muss</w:t>
            </w:r>
            <w:r w:rsidRPr="00DF1B01">
              <w:rPr>
                <w:sz w:val="16"/>
              </w:rPr>
              <w:t xml:space="preserve"> auf eine Instanz der Klasse </w:t>
            </w:r>
            <w:r w:rsidRPr="00DF1B01">
              <w:rPr>
                <w:i/>
                <w:sz w:val="16"/>
              </w:rPr>
              <w:t>InvoicingParty</w:t>
            </w:r>
            <w:r w:rsidRPr="00DF1B01">
              <w:rPr>
                <w:sz w:val="16"/>
              </w:rPr>
              <w:t xml:space="preserve"> verweisen</w:t>
            </w:r>
          </w:p>
          <w:p w:rsidR="00B23689" w:rsidRPr="00DF1B01" w:rsidRDefault="00B23689" w:rsidP="0092700F">
            <w:pPr>
              <w:keepNext/>
              <w:keepLines/>
              <w:numPr>
                <w:ilvl w:val="0"/>
                <w:numId w:val="9"/>
              </w:numPr>
              <w:tabs>
                <w:tab w:val="left" w:pos="604"/>
                <w:tab w:val="left" w:pos="851"/>
              </w:tabs>
              <w:spacing w:before="60" w:after="60" w:line="240" w:lineRule="auto"/>
              <w:rPr>
                <w:sz w:val="16"/>
              </w:rPr>
            </w:pPr>
            <w:r w:rsidRPr="00DF1B01">
              <w:rPr>
                <w:sz w:val="16"/>
              </w:rPr>
              <w:t>IF_Adapter_TRuDI: Usagepoint</w:t>
            </w:r>
            <w:r w:rsidRPr="00DF1B01">
              <w:rPr>
                <w:b/>
                <w:sz w:val="16"/>
              </w:rPr>
              <w:t xml:space="preserve"> muss</w:t>
            </w:r>
            <w:r w:rsidRPr="00DF1B01">
              <w:rPr>
                <w:sz w:val="16"/>
              </w:rPr>
              <w:t xml:space="preserve"> auf eine Instanz der Klasse </w:t>
            </w:r>
            <w:r w:rsidRPr="00DF1B01">
              <w:rPr>
                <w:i/>
                <w:sz w:val="16"/>
              </w:rPr>
              <w:t>Customer</w:t>
            </w:r>
            <w:r w:rsidRPr="00DF1B01">
              <w:rPr>
                <w:sz w:val="16"/>
              </w:rPr>
              <w:t xml:space="preserve"> verweisen</w:t>
            </w:r>
          </w:p>
          <w:p w:rsidR="00B23689" w:rsidRPr="00DF1B01" w:rsidRDefault="00B23689" w:rsidP="0092700F">
            <w:pPr>
              <w:keepNext/>
              <w:keepLines/>
              <w:numPr>
                <w:ilvl w:val="0"/>
                <w:numId w:val="9"/>
              </w:numPr>
              <w:tabs>
                <w:tab w:val="left" w:pos="604"/>
                <w:tab w:val="left" w:pos="851"/>
              </w:tabs>
              <w:spacing w:before="60" w:after="60" w:line="240" w:lineRule="auto"/>
              <w:rPr>
                <w:sz w:val="16"/>
              </w:rPr>
            </w:pPr>
            <w:r w:rsidRPr="00DF1B01">
              <w:rPr>
                <w:sz w:val="16"/>
              </w:rPr>
              <w:t>IF_Lieferant_TRuDI: Usagepoint</w:t>
            </w:r>
            <w:r w:rsidRPr="00DF1B01">
              <w:rPr>
                <w:b/>
                <w:sz w:val="16"/>
              </w:rPr>
              <w:t xml:space="preserve"> kann</w:t>
            </w:r>
            <w:r w:rsidRPr="00DF1B01">
              <w:rPr>
                <w:sz w:val="16"/>
              </w:rPr>
              <w:t xml:space="preserve"> auf eine Instanz der Klasse </w:t>
            </w:r>
            <w:r w:rsidRPr="00DF1B01">
              <w:rPr>
                <w:i/>
                <w:sz w:val="16"/>
              </w:rPr>
              <w:t>Customer</w:t>
            </w:r>
            <w:r w:rsidRPr="00DF1B01">
              <w:rPr>
                <w:sz w:val="16"/>
              </w:rPr>
              <w:t xml:space="preserve"> verweisen</w:t>
            </w:r>
          </w:p>
          <w:p w:rsidR="00B23689" w:rsidRPr="00DF1B01" w:rsidRDefault="00B23689" w:rsidP="0092700F">
            <w:pPr>
              <w:keepNext/>
              <w:keepLines/>
              <w:numPr>
                <w:ilvl w:val="0"/>
                <w:numId w:val="9"/>
              </w:numPr>
              <w:tabs>
                <w:tab w:val="left" w:pos="604"/>
                <w:tab w:val="left" w:pos="851"/>
              </w:tabs>
              <w:spacing w:before="60" w:after="60" w:line="240" w:lineRule="auto"/>
              <w:rPr>
                <w:sz w:val="16"/>
              </w:rPr>
            </w:pPr>
            <w:r w:rsidRPr="00DF1B01">
              <w:rPr>
                <w:b/>
                <w:sz w:val="16"/>
              </w:rPr>
              <w:t>muss</w:t>
            </w:r>
            <w:r w:rsidRPr="00DF1B01">
              <w:rPr>
                <w:sz w:val="16"/>
              </w:rPr>
              <w:t xml:space="preserve"> auf eine Instanz der Klasse </w:t>
            </w:r>
            <w:r w:rsidRPr="00DF1B01">
              <w:rPr>
                <w:i/>
                <w:sz w:val="16"/>
              </w:rPr>
              <w:t xml:space="preserve">SMGW </w:t>
            </w:r>
            <w:r w:rsidRPr="00DF1B01">
              <w:rPr>
                <w:sz w:val="16"/>
              </w:rPr>
              <w:t>verweisen</w:t>
            </w:r>
          </w:p>
          <w:p w:rsidR="00B23689" w:rsidRPr="00DF1B01" w:rsidRDefault="00B23689" w:rsidP="0092700F">
            <w:pPr>
              <w:keepNext/>
              <w:keepLines/>
              <w:numPr>
                <w:ilvl w:val="0"/>
                <w:numId w:val="9"/>
              </w:numPr>
              <w:tabs>
                <w:tab w:val="left" w:pos="604"/>
                <w:tab w:val="left" w:pos="851"/>
              </w:tabs>
              <w:spacing w:before="60" w:after="60" w:line="240" w:lineRule="auto"/>
              <w:rPr>
                <w:sz w:val="16"/>
              </w:rPr>
            </w:pPr>
            <w:r w:rsidRPr="00DF1B01">
              <w:rPr>
                <w:b/>
                <w:sz w:val="16"/>
              </w:rPr>
              <w:t>muss</w:t>
            </w:r>
            <w:r w:rsidRPr="00DF1B01">
              <w:rPr>
                <w:sz w:val="16"/>
              </w:rPr>
              <w:t xml:space="preserve"> auf eine Instanz der Klasse </w:t>
            </w:r>
            <w:r w:rsidRPr="00DF1B01">
              <w:rPr>
                <w:i/>
                <w:sz w:val="16"/>
              </w:rPr>
              <w:t xml:space="preserve">ServiceCategory </w:t>
            </w:r>
            <w:r w:rsidRPr="00DF1B01">
              <w:rPr>
                <w:sz w:val="16"/>
              </w:rPr>
              <w:t>verweisen</w:t>
            </w:r>
          </w:p>
          <w:p w:rsidR="00B23689" w:rsidRPr="00DF1B01" w:rsidRDefault="00B23689" w:rsidP="0092700F">
            <w:pPr>
              <w:keepNext/>
              <w:keepLines/>
              <w:numPr>
                <w:ilvl w:val="0"/>
                <w:numId w:val="9"/>
              </w:numPr>
              <w:tabs>
                <w:tab w:val="left" w:pos="604"/>
                <w:tab w:val="left" w:pos="851"/>
              </w:tabs>
              <w:spacing w:before="60" w:after="60" w:line="240" w:lineRule="auto"/>
              <w:rPr>
                <w:sz w:val="16"/>
              </w:rPr>
            </w:pPr>
            <w:r w:rsidRPr="00DF1B01">
              <w:rPr>
                <w:b/>
                <w:sz w:val="16"/>
              </w:rPr>
              <w:t>muss</w:t>
            </w:r>
            <w:r w:rsidRPr="00DF1B01">
              <w:rPr>
                <w:sz w:val="16"/>
              </w:rPr>
              <w:t xml:space="preserve"> auf mindestens eine Instanz der Klasse </w:t>
            </w:r>
            <w:r w:rsidRPr="00DF1B01">
              <w:rPr>
                <w:i/>
                <w:sz w:val="16"/>
              </w:rPr>
              <w:t>MeterReading</w:t>
            </w:r>
            <w:r w:rsidRPr="00DF1B01">
              <w:rPr>
                <w:sz w:val="16"/>
              </w:rPr>
              <w:t xml:space="preserve"> verweisen</w:t>
            </w:r>
          </w:p>
          <w:p w:rsidR="00B23689" w:rsidRPr="00DF1B01" w:rsidRDefault="00B23689" w:rsidP="0092700F">
            <w:pPr>
              <w:keepNext/>
              <w:keepLines/>
              <w:numPr>
                <w:ilvl w:val="0"/>
                <w:numId w:val="9"/>
              </w:numPr>
              <w:tabs>
                <w:tab w:val="left" w:pos="604"/>
                <w:tab w:val="left" w:pos="851"/>
              </w:tabs>
              <w:spacing w:before="60" w:after="60" w:line="240" w:lineRule="auto"/>
              <w:rPr>
                <w:sz w:val="16"/>
              </w:rPr>
            </w:pPr>
            <w:r w:rsidRPr="00DF1B01">
              <w:rPr>
                <w:b/>
                <w:sz w:val="16"/>
              </w:rPr>
              <w:t>kann</w:t>
            </w:r>
            <w:r w:rsidRPr="00DF1B01">
              <w:rPr>
                <w:sz w:val="16"/>
              </w:rPr>
              <w:t xml:space="preserve"> auf Instanzen der Klasse </w:t>
            </w:r>
            <w:r w:rsidRPr="00DF1B01">
              <w:rPr>
                <w:i/>
                <w:sz w:val="16"/>
              </w:rPr>
              <w:t>LogEntry</w:t>
            </w:r>
            <w:r w:rsidRPr="00DF1B01">
              <w:rPr>
                <w:sz w:val="16"/>
              </w:rPr>
              <w:t xml:space="preserve"> verweisen</w:t>
            </w:r>
          </w:p>
          <w:p w:rsidR="00B23689" w:rsidRPr="00DF1B01" w:rsidRDefault="00B23689" w:rsidP="0092700F">
            <w:pPr>
              <w:keepNext/>
              <w:keepLines/>
              <w:numPr>
                <w:ilvl w:val="0"/>
                <w:numId w:val="9"/>
              </w:numPr>
              <w:tabs>
                <w:tab w:val="left" w:pos="604"/>
                <w:tab w:val="left" w:pos="851"/>
              </w:tabs>
              <w:spacing w:before="60" w:after="60" w:line="240" w:lineRule="auto"/>
              <w:rPr>
                <w:sz w:val="16"/>
              </w:rPr>
            </w:pPr>
            <w:r w:rsidRPr="00DF1B01">
              <w:rPr>
                <w:b/>
                <w:sz w:val="16"/>
              </w:rPr>
              <w:t>kann</w:t>
            </w:r>
            <w:r w:rsidRPr="00DF1B01">
              <w:rPr>
                <w:sz w:val="16"/>
              </w:rPr>
              <w:t xml:space="preserve"> auf Instanzen der Klasse </w:t>
            </w:r>
            <w:r w:rsidRPr="00DF1B01">
              <w:rPr>
                <w:i/>
                <w:sz w:val="16"/>
              </w:rPr>
              <w:t>MathOperation</w:t>
            </w:r>
            <w:r w:rsidRPr="00DF1B01">
              <w:rPr>
                <w:sz w:val="16"/>
              </w:rPr>
              <w:t xml:space="preserve"> verweisen</w:t>
            </w:r>
          </w:p>
          <w:p w:rsidR="00B23689" w:rsidRPr="00DF1B01" w:rsidRDefault="00B23689" w:rsidP="0092700F">
            <w:pPr>
              <w:keepNext/>
              <w:keepLines/>
              <w:numPr>
                <w:ilvl w:val="0"/>
                <w:numId w:val="9"/>
              </w:numPr>
              <w:tabs>
                <w:tab w:val="left" w:pos="604"/>
                <w:tab w:val="left" w:pos="851"/>
              </w:tabs>
              <w:spacing w:before="60" w:after="60" w:line="240" w:lineRule="auto"/>
              <w:rPr>
                <w:sz w:val="16"/>
              </w:rPr>
            </w:pPr>
            <w:r w:rsidRPr="00DF1B01">
              <w:rPr>
                <w:b/>
                <w:sz w:val="16"/>
              </w:rPr>
              <w:t xml:space="preserve">kann </w:t>
            </w:r>
            <w:r w:rsidRPr="00DF1B01">
              <w:rPr>
                <w:sz w:val="16"/>
              </w:rPr>
              <w:t xml:space="preserve">auf eine Instanz der Klasse </w:t>
            </w:r>
            <w:r w:rsidRPr="00DF1B01">
              <w:rPr>
                <w:i/>
                <w:sz w:val="16"/>
              </w:rPr>
              <w:t>AnalysisProfile</w:t>
            </w:r>
            <w:r w:rsidRPr="00DF1B01">
              <w:rPr>
                <w:sz w:val="16"/>
              </w:rPr>
              <w:t xml:space="preserve"> verweisen</w:t>
            </w:r>
          </w:p>
          <w:p w:rsidR="00B23689" w:rsidRPr="00DF1B01" w:rsidRDefault="00B23689" w:rsidP="0092700F">
            <w:pPr>
              <w:keepNext/>
              <w:keepLines/>
              <w:numPr>
                <w:ilvl w:val="0"/>
                <w:numId w:val="9"/>
              </w:numPr>
              <w:tabs>
                <w:tab w:val="left" w:pos="604"/>
                <w:tab w:val="left" w:pos="851"/>
              </w:tabs>
              <w:spacing w:before="60" w:after="60" w:line="240" w:lineRule="auto"/>
              <w:rPr>
                <w:rFonts w:cs="Arial"/>
                <w:sz w:val="16"/>
              </w:rPr>
            </w:pPr>
          </w:p>
        </w:tc>
        <w:tc>
          <w:tcPr>
            <w:tcW w:w="1643" w:type="dxa"/>
            <w:tcBorders>
              <w:top w:val="single" w:sz="4" w:space="0" w:color="auto"/>
              <w:left w:val="single" w:sz="4" w:space="0" w:color="auto"/>
              <w:bottom w:val="single" w:sz="4" w:space="0" w:color="auto"/>
              <w:right w:val="single" w:sz="4" w:space="0" w:color="auto"/>
            </w:tcBorders>
          </w:tcPr>
          <w:p w:rsidR="00B23689" w:rsidRPr="00DF1B01" w:rsidRDefault="00B23689" w:rsidP="0092700F">
            <w:pPr>
              <w:keepNext/>
              <w:keepLines/>
              <w:tabs>
                <w:tab w:val="left" w:pos="851"/>
              </w:tabs>
              <w:spacing w:before="60" w:after="60"/>
              <w:rPr>
                <w:rFonts w:ascii="Calibri" w:eastAsia="Calibri" w:hAnsi="Calibri"/>
                <w:sz w:val="16"/>
              </w:rPr>
            </w:pPr>
            <w:r w:rsidRPr="00DF1B01">
              <w:rPr>
                <w:sz w:val="16"/>
              </w:rPr>
              <w:t>Erforderlich</w:t>
            </w:r>
          </w:p>
        </w:tc>
        <w:tc>
          <w:tcPr>
            <w:tcW w:w="1606" w:type="dxa"/>
            <w:tcBorders>
              <w:top w:val="single" w:sz="4" w:space="0" w:color="auto"/>
              <w:left w:val="single" w:sz="4" w:space="0" w:color="auto"/>
              <w:bottom w:val="single" w:sz="4" w:space="0" w:color="auto"/>
              <w:right w:val="single" w:sz="4" w:space="0" w:color="auto"/>
            </w:tcBorders>
          </w:tcPr>
          <w:p w:rsidR="00B23689" w:rsidRPr="00DF1B01" w:rsidRDefault="00B23689" w:rsidP="0092700F">
            <w:pPr>
              <w:keepNext/>
              <w:keepLines/>
              <w:tabs>
                <w:tab w:val="left" w:pos="851"/>
              </w:tabs>
              <w:spacing w:before="60" w:after="60"/>
              <w:rPr>
                <w:sz w:val="16"/>
              </w:rPr>
            </w:pPr>
            <w:r w:rsidRPr="00DF1B01">
              <w:rPr>
                <w:sz w:val="16"/>
              </w:rPr>
              <w:t>Erforderlich</w:t>
            </w:r>
          </w:p>
        </w:tc>
        <w:tc>
          <w:tcPr>
            <w:tcW w:w="1546" w:type="dxa"/>
            <w:tcBorders>
              <w:top w:val="single" w:sz="4" w:space="0" w:color="auto"/>
              <w:left w:val="single" w:sz="4" w:space="0" w:color="auto"/>
              <w:bottom w:val="single" w:sz="4" w:space="0" w:color="auto"/>
              <w:right w:val="single" w:sz="4" w:space="0" w:color="auto"/>
            </w:tcBorders>
          </w:tcPr>
          <w:p w:rsidR="00B23689" w:rsidRPr="00DF1B01" w:rsidRDefault="00B23689" w:rsidP="0092700F">
            <w:pPr>
              <w:keepNext/>
              <w:keepLines/>
              <w:tabs>
                <w:tab w:val="left" w:pos="851"/>
              </w:tabs>
              <w:spacing w:before="60" w:after="60"/>
              <w:rPr>
                <w:sz w:val="16"/>
              </w:rPr>
            </w:pPr>
            <w:r w:rsidRPr="00DF1B01">
              <w:rPr>
                <w:sz w:val="16"/>
              </w:rPr>
              <w:t>muss implementiert werden</w:t>
            </w:r>
          </w:p>
        </w:tc>
      </w:tr>
      <w:tr w:rsidR="00B23689" w:rsidRPr="00462118" w:rsidTr="0092700F">
        <w:tc>
          <w:tcPr>
            <w:tcW w:w="705" w:type="dxa"/>
            <w:tcBorders>
              <w:top w:val="single" w:sz="4" w:space="0" w:color="auto"/>
              <w:left w:val="single" w:sz="4" w:space="0" w:color="auto"/>
              <w:bottom w:val="single" w:sz="4" w:space="0" w:color="auto"/>
              <w:right w:val="single" w:sz="4" w:space="0" w:color="auto"/>
            </w:tcBorders>
          </w:tcPr>
          <w:p w:rsidR="00B23689" w:rsidRPr="00462118" w:rsidRDefault="00B23689" w:rsidP="0092700F">
            <w:pPr>
              <w:keepNext/>
              <w:keepLines/>
              <w:tabs>
                <w:tab w:val="left" w:pos="851"/>
              </w:tabs>
              <w:spacing w:before="60" w:after="60"/>
              <w:rPr>
                <w:rFonts w:ascii="Calibri" w:eastAsia="Calibri" w:hAnsi="Calibri"/>
                <w:sz w:val="16"/>
              </w:rPr>
            </w:pPr>
            <w:r w:rsidRPr="00462118">
              <w:rPr>
                <w:sz w:val="16"/>
              </w:rPr>
              <w:t>1.02</w:t>
            </w:r>
          </w:p>
        </w:tc>
        <w:tc>
          <w:tcPr>
            <w:tcW w:w="4960" w:type="dxa"/>
            <w:tcBorders>
              <w:top w:val="single" w:sz="4" w:space="0" w:color="auto"/>
              <w:left w:val="single" w:sz="4" w:space="0" w:color="auto"/>
              <w:bottom w:val="single" w:sz="4" w:space="0" w:color="auto"/>
              <w:right w:val="single" w:sz="4" w:space="0" w:color="auto"/>
            </w:tcBorders>
          </w:tcPr>
          <w:p w:rsidR="00B23689" w:rsidRPr="00DF1B01" w:rsidRDefault="00B23689" w:rsidP="0092700F">
            <w:pPr>
              <w:keepNext/>
              <w:keepLines/>
              <w:tabs>
                <w:tab w:val="left" w:pos="851"/>
              </w:tabs>
              <w:spacing w:before="60" w:after="60"/>
              <w:rPr>
                <w:rFonts w:eastAsia="Calibri"/>
                <w:b/>
                <w:sz w:val="16"/>
              </w:rPr>
            </w:pPr>
            <w:r w:rsidRPr="00DF1B01">
              <w:rPr>
                <w:b/>
                <w:sz w:val="16"/>
              </w:rPr>
              <w:t>UsagePoint – roleFlags</w:t>
            </w:r>
          </w:p>
          <w:p w:rsidR="00B23689" w:rsidRPr="00DF1B01" w:rsidRDefault="00B23689" w:rsidP="0092700F">
            <w:pPr>
              <w:keepNext/>
              <w:keepLines/>
              <w:tabs>
                <w:tab w:val="left" w:pos="851"/>
              </w:tabs>
              <w:spacing w:before="60" w:after="60"/>
              <w:rPr>
                <w:rFonts w:ascii="Calibri" w:eastAsia="Calibri" w:hAnsi="Calibri"/>
                <w:sz w:val="16"/>
              </w:rPr>
            </w:pPr>
            <w:r w:rsidRPr="00DF1B01">
              <w:rPr>
                <w:sz w:val="16"/>
              </w:rPr>
              <w:t xml:space="preserve">Das Datenelement </w:t>
            </w:r>
            <w:r w:rsidRPr="00DF1B01">
              <w:rPr>
                <w:i/>
                <w:sz w:val="16"/>
              </w:rPr>
              <w:t>roleFlags</w:t>
            </w:r>
            <w:r w:rsidRPr="00DF1B01">
              <w:rPr>
                <w:sz w:val="16"/>
              </w:rPr>
              <w:t xml:space="preserve"> spezifiziert die Rolle eines Zählpunkts. Die Werte des Datenelements sind nach ESPI REQ.21 spezifiziert. Das Datenelement roleFlags ist </w:t>
            </w:r>
            <w:r w:rsidRPr="00DF1B01">
              <w:rPr>
                <w:b/>
                <w:sz w:val="16"/>
              </w:rPr>
              <w:t>optional.</w:t>
            </w:r>
          </w:p>
        </w:tc>
        <w:tc>
          <w:tcPr>
            <w:tcW w:w="1643" w:type="dxa"/>
            <w:tcBorders>
              <w:top w:val="single" w:sz="4" w:space="0" w:color="auto"/>
              <w:left w:val="single" w:sz="4" w:space="0" w:color="auto"/>
              <w:bottom w:val="single" w:sz="4" w:space="0" w:color="auto"/>
              <w:right w:val="single" w:sz="4" w:space="0" w:color="auto"/>
            </w:tcBorders>
          </w:tcPr>
          <w:p w:rsidR="00B23689" w:rsidRPr="00DF1B01" w:rsidRDefault="00B23689" w:rsidP="0092700F">
            <w:pPr>
              <w:keepNext/>
              <w:keepLines/>
              <w:tabs>
                <w:tab w:val="left" w:pos="851"/>
              </w:tabs>
              <w:spacing w:before="60" w:after="60"/>
              <w:rPr>
                <w:rFonts w:ascii="Calibri" w:eastAsia="Calibri" w:hAnsi="Calibri"/>
                <w:b/>
                <w:sz w:val="16"/>
              </w:rPr>
            </w:pPr>
            <w:r w:rsidRPr="00DF1B01">
              <w:rPr>
                <w:sz w:val="16"/>
              </w:rPr>
              <w:t>Optional</w:t>
            </w:r>
          </w:p>
        </w:tc>
        <w:tc>
          <w:tcPr>
            <w:tcW w:w="1606" w:type="dxa"/>
            <w:tcBorders>
              <w:top w:val="single" w:sz="4" w:space="0" w:color="auto"/>
              <w:left w:val="single" w:sz="4" w:space="0" w:color="auto"/>
              <w:bottom w:val="single" w:sz="4" w:space="0" w:color="auto"/>
              <w:right w:val="single" w:sz="4" w:space="0" w:color="auto"/>
            </w:tcBorders>
          </w:tcPr>
          <w:p w:rsidR="00B23689" w:rsidRPr="00DF1B01" w:rsidRDefault="00B23689" w:rsidP="0092700F">
            <w:pPr>
              <w:keepNext/>
              <w:keepLines/>
              <w:tabs>
                <w:tab w:val="left" w:pos="851"/>
              </w:tabs>
              <w:spacing w:before="60" w:after="60"/>
              <w:rPr>
                <w:sz w:val="16"/>
              </w:rPr>
            </w:pPr>
            <w:r w:rsidRPr="00DF1B01">
              <w:rPr>
                <w:sz w:val="16"/>
              </w:rPr>
              <w:t>Optional</w:t>
            </w:r>
          </w:p>
        </w:tc>
        <w:tc>
          <w:tcPr>
            <w:tcW w:w="1546" w:type="dxa"/>
            <w:tcBorders>
              <w:top w:val="single" w:sz="4" w:space="0" w:color="auto"/>
              <w:left w:val="single" w:sz="4" w:space="0" w:color="auto"/>
              <w:bottom w:val="single" w:sz="4" w:space="0" w:color="auto"/>
              <w:right w:val="single" w:sz="4" w:space="0" w:color="auto"/>
            </w:tcBorders>
          </w:tcPr>
          <w:p w:rsidR="00B23689" w:rsidRPr="00DF1B01" w:rsidRDefault="00B23689" w:rsidP="0092700F">
            <w:pPr>
              <w:keepNext/>
              <w:keepLines/>
              <w:tabs>
                <w:tab w:val="left" w:pos="851"/>
              </w:tabs>
              <w:spacing w:before="60" w:after="60"/>
              <w:rPr>
                <w:sz w:val="16"/>
              </w:rPr>
            </w:pPr>
            <w:r w:rsidRPr="00DF1B01">
              <w:rPr>
                <w:sz w:val="16"/>
              </w:rPr>
              <w:t>keine zwingende Implementierung</w:t>
            </w:r>
          </w:p>
        </w:tc>
      </w:tr>
      <w:tr w:rsidR="00B23689" w:rsidRPr="00462118" w:rsidTr="0092700F">
        <w:tc>
          <w:tcPr>
            <w:tcW w:w="705" w:type="dxa"/>
            <w:tcBorders>
              <w:top w:val="single" w:sz="4" w:space="0" w:color="auto"/>
              <w:left w:val="single" w:sz="4" w:space="0" w:color="auto"/>
              <w:bottom w:val="single" w:sz="4" w:space="0" w:color="auto"/>
              <w:right w:val="single" w:sz="4" w:space="0" w:color="auto"/>
            </w:tcBorders>
          </w:tcPr>
          <w:p w:rsidR="00B23689" w:rsidRPr="00462118" w:rsidRDefault="00B23689" w:rsidP="0092700F">
            <w:pPr>
              <w:tabs>
                <w:tab w:val="left" w:pos="851"/>
              </w:tabs>
              <w:spacing w:before="60" w:after="60"/>
              <w:rPr>
                <w:rFonts w:ascii="Calibri" w:eastAsia="Calibri" w:hAnsi="Calibri"/>
                <w:sz w:val="16"/>
              </w:rPr>
            </w:pPr>
            <w:r w:rsidRPr="00462118">
              <w:rPr>
                <w:sz w:val="16"/>
              </w:rPr>
              <w:t>1.03</w:t>
            </w:r>
          </w:p>
        </w:tc>
        <w:tc>
          <w:tcPr>
            <w:tcW w:w="4960" w:type="dxa"/>
            <w:tcBorders>
              <w:top w:val="single" w:sz="4" w:space="0" w:color="auto"/>
              <w:left w:val="single" w:sz="4" w:space="0" w:color="auto"/>
              <w:bottom w:val="single" w:sz="4" w:space="0" w:color="auto"/>
              <w:right w:val="single" w:sz="4" w:space="0" w:color="auto"/>
            </w:tcBorders>
          </w:tcPr>
          <w:p w:rsidR="00B23689" w:rsidRPr="00DF1B01" w:rsidRDefault="00B23689" w:rsidP="0092700F">
            <w:pPr>
              <w:tabs>
                <w:tab w:val="left" w:pos="851"/>
              </w:tabs>
              <w:spacing w:before="60" w:after="60"/>
              <w:rPr>
                <w:b/>
                <w:sz w:val="16"/>
              </w:rPr>
            </w:pPr>
            <w:r w:rsidRPr="00DF1B01">
              <w:rPr>
                <w:b/>
                <w:sz w:val="16"/>
              </w:rPr>
              <w:t>UsagePoint – status</w:t>
            </w:r>
          </w:p>
          <w:p w:rsidR="00B23689" w:rsidRPr="00DF1B01" w:rsidRDefault="00B23689" w:rsidP="0092700F">
            <w:pPr>
              <w:tabs>
                <w:tab w:val="left" w:pos="851"/>
              </w:tabs>
              <w:spacing w:before="60" w:after="60"/>
              <w:rPr>
                <w:rFonts w:ascii="Calibri" w:eastAsia="Calibri" w:hAnsi="Calibri"/>
                <w:sz w:val="16"/>
              </w:rPr>
            </w:pPr>
            <w:r w:rsidRPr="00DF1B01">
              <w:rPr>
                <w:sz w:val="16"/>
              </w:rPr>
              <w:t xml:space="preserve">Das Datenelement </w:t>
            </w:r>
            <w:r w:rsidRPr="00DF1B01">
              <w:rPr>
                <w:i/>
                <w:sz w:val="16"/>
              </w:rPr>
              <w:t>status</w:t>
            </w:r>
            <w:r w:rsidRPr="00DF1B01">
              <w:rPr>
                <w:sz w:val="16"/>
              </w:rPr>
              <w:t xml:space="preserve"> beschreibt den aktuellen Status des Zählpunktes. Nach ESPI REQ.21 kann der Status die Werte 0 (off) oder 1 (on) annehmen. Das Datenelement </w:t>
            </w:r>
            <w:r w:rsidRPr="00DF1B01">
              <w:rPr>
                <w:i/>
                <w:sz w:val="16"/>
              </w:rPr>
              <w:t>status</w:t>
            </w:r>
            <w:r w:rsidRPr="00DF1B01">
              <w:rPr>
                <w:sz w:val="16"/>
              </w:rPr>
              <w:t xml:space="preserve"> ist </w:t>
            </w:r>
            <w:r w:rsidRPr="00DF1B01">
              <w:rPr>
                <w:b/>
                <w:sz w:val="16"/>
              </w:rPr>
              <w:t>optional</w:t>
            </w:r>
            <w:r w:rsidRPr="00DF1B01">
              <w:rPr>
                <w:sz w:val="16"/>
              </w:rPr>
              <w:t>.</w:t>
            </w:r>
          </w:p>
        </w:tc>
        <w:tc>
          <w:tcPr>
            <w:tcW w:w="1643" w:type="dxa"/>
            <w:tcBorders>
              <w:top w:val="single" w:sz="4" w:space="0" w:color="auto"/>
              <w:left w:val="single" w:sz="4" w:space="0" w:color="auto"/>
              <w:bottom w:val="single" w:sz="4" w:space="0" w:color="auto"/>
              <w:right w:val="single" w:sz="4" w:space="0" w:color="auto"/>
            </w:tcBorders>
          </w:tcPr>
          <w:p w:rsidR="00B23689" w:rsidRPr="00DF1B01" w:rsidRDefault="00B23689" w:rsidP="0092700F">
            <w:pPr>
              <w:tabs>
                <w:tab w:val="left" w:pos="851"/>
              </w:tabs>
              <w:spacing w:before="60" w:after="60"/>
              <w:rPr>
                <w:rFonts w:ascii="Calibri" w:eastAsia="Calibri" w:hAnsi="Calibri"/>
                <w:sz w:val="16"/>
              </w:rPr>
            </w:pPr>
            <w:r w:rsidRPr="00DF1B01">
              <w:rPr>
                <w:sz w:val="16"/>
              </w:rPr>
              <w:t>Optional</w:t>
            </w:r>
          </w:p>
        </w:tc>
        <w:tc>
          <w:tcPr>
            <w:tcW w:w="1606" w:type="dxa"/>
            <w:tcBorders>
              <w:top w:val="single" w:sz="4" w:space="0" w:color="auto"/>
              <w:left w:val="single" w:sz="4" w:space="0" w:color="auto"/>
              <w:bottom w:val="single" w:sz="4" w:space="0" w:color="auto"/>
              <w:right w:val="single" w:sz="4" w:space="0" w:color="auto"/>
            </w:tcBorders>
          </w:tcPr>
          <w:p w:rsidR="00B23689" w:rsidRPr="00DF1B01" w:rsidRDefault="00B23689" w:rsidP="0092700F">
            <w:pPr>
              <w:tabs>
                <w:tab w:val="left" w:pos="851"/>
              </w:tabs>
              <w:spacing w:before="60" w:after="60"/>
              <w:rPr>
                <w:sz w:val="16"/>
              </w:rPr>
            </w:pPr>
            <w:r w:rsidRPr="00DF1B01">
              <w:rPr>
                <w:sz w:val="16"/>
              </w:rPr>
              <w:t>Optional</w:t>
            </w:r>
          </w:p>
        </w:tc>
        <w:tc>
          <w:tcPr>
            <w:tcW w:w="1546" w:type="dxa"/>
            <w:tcBorders>
              <w:top w:val="single" w:sz="4" w:space="0" w:color="auto"/>
              <w:left w:val="single" w:sz="4" w:space="0" w:color="auto"/>
              <w:bottom w:val="single" w:sz="4" w:space="0" w:color="auto"/>
              <w:right w:val="single" w:sz="4" w:space="0" w:color="auto"/>
            </w:tcBorders>
          </w:tcPr>
          <w:p w:rsidR="00B23689" w:rsidRPr="00DF1B01" w:rsidRDefault="00B23689" w:rsidP="0092700F">
            <w:pPr>
              <w:tabs>
                <w:tab w:val="left" w:pos="851"/>
              </w:tabs>
              <w:spacing w:before="60" w:after="60"/>
              <w:rPr>
                <w:sz w:val="16"/>
              </w:rPr>
            </w:pPr>
            <w:r w:rsidRPr="00DF1B01">
              <w:rPr>
                <w:sz w:val="16"/>
              </w:rPr>
              <w:t>keine zwingende Implementierung</w:t>
            </w:r>
          </w:p>
        </w:tc>
      </w:tr>
      <w:tr w:rsidR="00B23689" w:rsidRPr="00462118" w:rsidTr="0092700F">
        <w:tc>
          <w:tcPr>
            <w:tcW w:w="705" w:type="dxa"/>
            <w:tcBorders>
              <w:top w:val="single" w:sz="4" w:space="0" w:color="auto"/>
              <w:left w:val="single" w:sz="4" w:space="0" w:color="auto"/>
              <w:bottom w:val="single" w:sz="4" w:space="0" w:color="auto"/>
              <w:right w:val="single" w:sz="4" w:space="0" w:color="auto"/>
            </w:tcBorders>
          </w:tcPr>
          <w:p w:rsidR="00B23689" w:rsidRPr="00462118" w:rsidRDefault="00B23689" w:rsidP="0092700F">
            <w:pPr>
              <w:tabs>
                <w:tab w:val="left" w:pos="851"/>
              </w:tabs>
              <w:spacing w:before="60" w:after="60"/>
              <w:rPr>
                <w:rFonts w:ascii="Calibri" w:eastAsia="Calibri" w:hAnsi="Calibri"/>
                <w:sz w:val="16"/>
              </w:rPr>
            </w:pPr>
            <w:r w:rsidRPr="00462118">
              <w:rPr>
                <w:sz w:val="16"/>
              </w:rPr>
              <w:t>1.04</w:t>
            </w:r>
          </w:p>
        </w:tc>
        <w:tc>
          <w:tcPr>
            <w:tcW w:w="4960" w:type="dxa"/>
            <w:tcBorders>
              <w:top w:val="single" w:sz="4" w:space="0" w:color="auto"/>
              <w:left w:val="single" w:sz="4" w:space="0" w:color="auto"/>
              <w:bottom w:val="single" w:sz="4" w:space="0" w:color="auto"/>
              <w:right w:val="single" w:sz="4" w:space="0" w:color="auto"/>
            </w:tcBorders>
          </w:tcPr>
          <w:p w:rsidR="00B23689" w:rsidRPr="00DF1B01" w:rsidRDefault="00B23689" w:rsidP="0092700F">
            <w:pPr>
              <w:tabs>
                <w:tab w:val="left" w:pos="851"/>
              </w:tabs>
              <w:spacing w:before="60" w:after="60"/>
              <w:rPr>
                <w:b/>
                <w:sz w:val="16"/>
              </w:rPr>
            </w:pPr>
            <w:r w:rsidRPr="00DF1B01">
              <w:rPr>
                <w:b/>
                <w:sz w:val="16"/>
              </w:rPr>
              <w:t>UsagePoint – usagePointId</w:t>
            </w:r>
          </w:p>
          <w:p w:rsidR="00B23689" w:rsidRPr="00DF1B01" w:rsidRDefault="00B23689" w:rsidP="0092700F">
            <w:pPr>
              <w:tabs>
                <w:tab w:val="left" w:pos="851"/>
              </w:tabs>
              <w:spacing w:before="60" w:after="60"/>
              <w:rPr>
                <w:rFonts w:ascii="Calibri" w:eastAsia="Calibri" w:hAnsi="Calibri"/>
                <w:sz w:val="16"/>
              </w:rPr>
            </w:pPr>
            <w:r w:rsidRPr="00DF1B01">
              <w:rPr>
                <w:sz w:val="16"/>
              </w:rPr>
              <w:t xml:space="preserve">Die </w:t>
            </w:r>
            <w:r w:rsidRPr="00DF1B01">
              <w:rPr>
                <w:i/>
                <w:sz w:val="16"/>
              </w:rPr>
              <w:t>usagePointId</w:t>
            </w:r>
            <w:r w:rsidRPr="00DF1B01">
              <w:rPr>
                <w:sz w:val="16"/>
              </w:rPr>
              <w:t xml:space="preserve"> entspricht der Zählpunktbezeichnung nach dem aktuellen MeteringCode. Eine Instanz der Klasse </w:t>
            </w:r>
            <w:r w:rsidRPr="00DF1B01">
              <w:rPr>
                <w:i/>
                <w:sz w:val="16"/>
              </w:rPr>
              <w:t>UsagePoint</w:t>
            </w:r>
            <w:r w:rsidRPr="00DF1B01">
              <w:rPr>
                <w:sz w:val="16"/>
              </w:rPr>
              <w:t xml:space="preserve"> </w:t>
            </w:r>
            <w:r w:rsidRPr="00DF1B01">
              <w:rPr>
                <w:b/>
                <w:sz w:val="16"/>
              </w:rPr>
              <w:t>muss</w:t>
            </w:r>
            <w:r w:rsidRPr="00DF1B01">
              <w:rPr>
                <w:sz w:val="16"/>
              </w:rPr>
              <w:t xml:space="preserve"> genau eine Zählpunktbezeichnung enthalten. </w:t>
            </w:r>
          </w:p>
        </w:tc>
        <w:tc>
          <w:tcPr>
            <w:tcW w:w="1643" w:type="dxa"/>
            <w:tcBorders>
              <w:top w:val="single" w:sz="4" w:space="0" w:color="auto"/>
              <w:left w:val="single" w:sz="4" w:space="0" w:color="auto"/>
              <w:bottom w:val="single" w:sz="4" w:space="0" w:color="auto"/>
              <w:right w:val="single" w:sz="4" w:space="0" w:color="auto"/>
            </w:tcBorders>
          </w:tcPr>
          <w:p w:rsidR="00B23689" w:rsidRPr="00DF1B01" w:rsidRDefault="00B23689" w:rsidP="0092700F">
            <w:pPr>
              <w:tabs>
                <w:tab w:val="left" w:pos="851"/>
              </w:tabs>
              <w:spacing w:before="60" w:after="60"/>
              <w:rPr>
                <w:rFonts w:ascii="Calibri" w:eastAsia="Calibri" w:hAnsi="Calibri"/>
                <w:sz w:val="16"/>
              </w:rPr>
            </w:pPr>
            <w:r w:rsidRPr="00DF1B01">
              <w:rPr>
                <w:sz w:val="16"/>
              </w:rPr>
              <w:t>Erforderlich</w:t>
            </w:r>
          </w:p>
        </w:tc>
        <w:tc>
          <w:tcPr>
            <w:tcW w:w="1606" w:type="dxa"/>
            <w:tcBorders>
              <w:top w:val="single" w:sz="4" w:space="0" w:color="auto"/>
              <w:left w:val="single" w:sz="4" w:space="0" w:color="auto"/>
              <w:bottom w:val="single" w:sz="4" w:space="0" w:color="auto"/>
              <w:right w:val="single" w:sz="4" w:space="0" w:color="auto"/>
            </w:tcBorders>
          </w:tcPr>
          <w:p w:rsidR="00B23689" w:rsidRPr="00DF1B01" w:rsidRDefault="00B23689" w:rsidP="0092700F">
            <w:pPr>
              <w:tabs>
                <w:tab w:val="left" w:pos="851"/>
              </w:tabs>
              <w:spacing w:before="60" w:after="60"/>
              <w:rPr>
                <w:sz w:val="16"/>
              </w:rPr>
            </w:pPr>
            <w:r w:rsidRPr="00DF1B01">
              <w:rPr>
                <w:sz w:val="16"/>
              </w:rPr>
              <w:t>Erforderlich</w:t>
            </w:r>
          </w:p>
        </w:tc>
        <w:tc>
          <w:tcPr>
            <w:tcW w:w="1546" w:type="dxa"/>
            <w:tcBorders>
              <w:top w:val="single" w:sz="4" w:space="0" w:color="auto"/>
              <w:left w:val="single" w:sz="4" w:space="0" w:color="auto"/>
              <w:bottom w:val="single" w:sz="4" w:space="0" w:color="auto"/>
              <w:right w:val="single" w:sz="4" w:space="0" w:color="auto"/>
            </w:tcBorders>
          </w:tcPr>
          <w:p w:rsidR="00B23689" w:rsidRPr="00DF1B01" w:rsidRDefault="00B23689" w:rsidP="0092700F">
            <w:pPr>
              <w:tabs>
                <w:tab w:val="left" w:pos="851"/>
              </w:tabs>
              <w:spacing w:before="60" w:after="60"/>
              <w:rPr>
                <w:sz w:val="16"/>
              </w:rPr>
            </w:pPr>
            <w:r w:rsidRPr="00DF1B01">
              <w:rPr>
                <w:sz w:val="16"/>
              </w:rPr>
              <w:t>muss implementiert werden</w:t>
            </w:r>
          </w:p>
        </w:tc>
      </w:tr>
      <w:tr w:rsidR="00B23689" w:rsidRPr="00462118" w:rsidTr="0092700F">
        <w:tc>
          <w:tcPr>
            <w:tcW w:w="705" w:type="dxa"/>
            <w:tcBorders>
              <w:top w:val="single" w:sz="4" w:space="0" w:color="auto"/>
              <w:left w:val="single" w:sz="4" w:space="0" w:color="auto"/>
              <w:bottom w:val="single" w:sz="4" w:space="0" w:color="auto"/>
              <w:right w:val="single" w:sz="4" w:space="0" w:color="auto"/>
            </w:tcBorders>
          </w:tcPr>
          <w:p w:rsidR="00B23689" w:rsidRPr="00462118" w:rsidRDefault="00B23689" w:rsidP="0092700F">
            <w:pPr>
              <w:tabs>
                <w:tab w:val="left" w:pos="851"/>
              </w:tabs>
              <w:spacing w:before="60" w:after="60"/>
              <w:rPr>
                <w:sz w:val="16"/>
              </w:rPr>
            </w:pPr>
            <w:r w:rsidRPr="00462118">
              <w:rPr>
                <w:sz w:val="16"/>
              </w:rPr>
              <w:t>1.05</w:t>
            </w:r>
          </w:p>
        </w:tc>
        <w:tc>
          <w:tcPr>
            <w:tcW w:w="4960" w:type="dxa"/>
            <w:tcBorders>
              <w:top w:val="single" w:sz="4" w:space="0" w:color="auto"/>
              <w:left w:val="single" w:sz="4" w:space="0" w:color="auto"/>
              <w:bottom w:val="single" w:sz="4" w:space="0" w:color="auto"/>
              <w:right w:val="single" w:sz="4" w:space="0" w:color="auto"/>
            </w:tcBorders>
          </w:tcPr>
          <w:p w:rsidR="00B23689" w:rsidRPr="00DF1B01" w:rsidRDefault="00B23689" w:rsidP="0092700F">
            <w:pPr>
              <w:tabs>
                <w:tab w:val="left" w:pos="851"/>
              </w:tabs>
              <w:spacing w:before="60" w:after="60"/>
              <w:rPr>
                <w:b/>
                <w:sz w:val="16"/>
              </w:rPr>
            </w:pPr>
            <w:r w:rsidRPr="00DF1B01">
              <w:rPr>
                <w:b/>
                <w:sz w:val="16"/>
              </w:rPr>
              <w:t>UsagePoint – tariffName</w:t>
            </w:r>
          </w:p>
          <w:p w:rsidR="00B23689" w:rsidRPr="00DF1B01" w:rsidRDefault="00B23689" w:rsidP="0092700F">
            <w:pPr>
              <w:tabs>
                <w:tab w:val="left" w:pos="851"/>
              </w:tabs>
              <w:spacing w:before="60" w:after="60"/>
              <w:rPr>
                <w:sz w:val="16"/>
              </w:rPr>
            </w:pPr>
            <w:r w:rsidRPr="00DF1B01">
              <w:rPr>
                <w:sz w:val="16"/>
              </w:rPr>
              <w:t xml:space="preserve">Das Datenelement </w:t>
            </w:r>
            <w:r w:rsidRPr="00DF1B01">
              <w:rPr>
                <w:i/>
                <w:sz w:val="16"/>
              </w:rPr>
              <w:t>tariffName</w:t>
            </w:r>
            <w:r w:rsidRPr="00DF1B01">
              <w:rPr>
                <w:sz w:val="16"/>
              </w:rPr>
              <w:t xml:space="preserve"> beinhaltet eine Identifikation des Tarifs. </w:t>
            </w:r>
          </w:p>
          <w:p w:rsidR="00B23689" w:rsidRPr="00DF1B01" w:rsidRDefault="00B23689" w:rsidP="0092700F">
            <w:pPr>
              <w:tabs>
                <w:tab w:val="left" w:pos="851"/>
              </w:tabs>
              <w:spacing w:before="60" w:after="60"/>
              <w:rPr>
                <w:b/>
                <w:sz w:val="16"/>
              </w:rPr>
            </w:pPr>
            <w:r w:rsidRPr="00DF1B01">
              <w:rPr>
                <w:sz w:val="16"/>
              </w:rPr>
              <w:t xml:space="preserve">Jede Instanz der Klasse </w:t>
            </w:r>
            <w:r w:rsidRPr="00DF1B01">
              <w:rPr>
                <w:i/>
                <w:sz w:val="16"/>
              </w:rPr>
              <w:t>UsagePoint</w:t>
            </w:r>
            <w:r w:rsidRPr="00DF1B01">
              <w:rPr>
                <w:sz w:val="16"/>
              </w:rPr>
              <w:t xml:space="preserve"> </w:t>
            </w:r>
            <w:r w:rsidRPr="00DF1B01">
              <w:rPr>
                <w:b/>
                <w:sz w:val="16"/>
              </w:rPr>
              <w:t>muss</w:t>
            </w:r>
            <w:r w:rsidRPr="00DF1B01">
              <w:rPr>
                <w:sz w:val="16"/>
              </w:rPr>
              <w:t xml:space="preserve"> ein Datenelement vom Typ </w:t>
            </w:r>
            <w:r w:rsidRPr="00DF1B01">
              <w:rPr>
                <w:i/>
                <w:sz w:val="16"/>
              </w:rPr>
              <w:t>tariffName</w:t>
            </w:r>
            <w:r w:rsidRPr="00DF1B01">
              <w:rPr>
                <w:sz w:val="16"/>
              </w:rPr>
              <w:t xml:space="preserve"> beinhalten.</w:t>
            </w:r>
          </w:p>
        </w:tc>
        <w:tc>
          <w:tcPr>
            <w:tcW w:w="1643" w:type="dxa"/>
            <w:tcBorders>
              <w:top w:val="single" w:sz="4" w:space="0" w:color="auto"/>
              <w:left w:val="single" w:sz="4" w:space="0" w:color="auto"/>
              <w:bottom w:val="single" w:sz="4" w:space="0" w:color="auto"/>
              <w:right w:val="single" w:sz="4" w:space="0" w:color="auto"/>
            </w:tcBorders>
          </w:tcPr>
          <w:p w:rsidR="00B23689" w:rsidRPr="00DF1B01" w:rsidRDefault="00B23689" w:rsidP="0092700F">
            <w:pPr>
              <w:tabs>
                <w:tab w:val="left" w:pos="851"/>
              </w:tabs>
              <w:spacing w:before="60" w:after="60"/>
              <w:rPr>
                <w:sz w:val="16"/>
              </w:rPr>
            </w:pPr>
            <w:r w:rsidRPr="00DF1B01">
              <w:rPr>
                <w:sz w:val="16"/>
              </w:rPr>
              <w:t>Optional</w:t>
            </w:r>
          </w:p>
        </w:tc>
        <w:tc>
          <w:tcPr>
            <w:tcW w:w="1606" w:type="dxa"/>
            <w:tcBorders>
              <w:top w:val="single" w:sz="4" w:space="0" w:color="auto"/>
              <w:left w:val="single" w:sz="4" w:space="0" w:color="auto"/>
              <w:bottom w:val="single" w:sz="4" w:space="0" w:color="auto"/>
              <w:right w:val="single" w:sz="4" w:space="0" w:color="auto"/>
            </w:tcBorders>
          </w:tcPr>
          <w:p w:rsidR="00B23689" w:rsidRPr="00DF1B01" w:rsidRDefault="00B23689" w:rsidP="0092700F">
            <w:pPr>
              <w:tabs>
                <w:tab w:val="left" w:pos="851"/>
              </w:tabs>
              <w:spacing w:before="60" w:after="60"/>
              <w:rPr>
                <w:sz w:val="16"/>
              </w:rPr>
            </w:pPr>
            <w:r w:rsidRPr="00DF1B01">
              <w:rPr>
                <w:sz w:val="16"/>
              </w:rPr>
              <w:t>Optional</w:t>
            </w:r>
          </w:p>
        </w:tc>
        <w:tc>
          <w:tcPr>
            <w:tcW w:w="1546" w:type="dxa"/>
            <w:tcBorders>
              <w:top w:val="single" w:sz="4" w:space="0" w:color="auto"/>
              <w:left w:val="single" w:sz="4" w:space="0" w:color="auto"/>
              <w:bottom w:val="single" w:sz="4" w:space="0" w:color="auto"/>
              <w:right w:val="single" w:sz="4" w:space="0" w:color="auto"/>
            </w:tcBorders>
          </w:tcPr>
          <w:p w:rsidR="00B23689" w:rsidRPr="00DF1B01" w:rsidRDefault="00B23689" w:rsidP="0092700F">
            <w:pPr>
              <w:tabs>
                <w:tab w:val="left" w:pos="851"/>
              </w:tabs>
              <w:spacing w:before="60" w:after="60"/>
              <w:rPr>
                <w:sz w:val="16"/>
              </w:rPr>
            </w:pPr>
            <w:r w:rsidRPr="00DF1B01">
              <w:rPr>
                <w:sz w:val="16"/>
              </w:rPr>
              <w:t>muss implementiert werden</w:t>
            </w:r>
          </w:p>
        </w:tc>
      </w:tr>
      <w:tr w:rsidR="00B23689" w:rsidRPr="00462118" w:rsidTr="0092700F">
        <w:tc>
          <w:tcPr>
            <w:tcW w:w="705" w:type="dxa"/>
            <w:tcBorders>
              <w:top w:val="single" w:sz="4" w:space="0" w:color="auto"/>
              <w:left w:val="single" w:sz="4" w:space="0" w:color="auto"/>
              <w:bottom w:val="single" w:sz="4" w:space="0" w:color="auto"/>
              <w:right w:val="single" w:sz="4" w:space="0" w:color="auto"/>
            </w:tcBorders>
          </w:tcPr>
          <w:p w:rsidR="00B23689" w:rsidRPr="00462118" w:rsidRDefault="00B23689" w:rsidP="0092700F">
            <w:pPr>
              <w:tabs>
                <w:tab w:val="left" w:pos="851"/>
              </w:tabs>
              <w:spacing w:before="60" w:after="60"/>
              <w:rPr>
                <w:rFonts w:ascii="Calibri" w:eastAsia="Calibri" w:hAnsi="Calibri"/>
                <w:sz w:val="16"/>
              </w:rPr>
            </w:pPr>
            <w:r w:rsidRPr="00462118">
              <w:rPr>
                <w:sz w:val="16"/>
              </w:rPr>
              <w:t>1.06</w:t>
            </w:r>
          </w:p>
        </w:tc>
        <w:tc>
          <w:tcPr>
            <w:tcW w:w="4960" w:type="dxa"/>
            <w:tcBorders>
              <w:top w:val="single" w:sz="4" w:space="0" w:color="auto"/>
              <w:left w:val="single" w:sz="4" w:space="0" w:color="auto"/>
              <w:bottom w:val="single" w:sz="4" w:space="0" w:color="auto"/>
              <w:right w:val="single" w:sz="4" w:space="0" w:color="auto"/>
            </w:tcBorders>
          </w:tcPr>
          <w:p w:rsidR="00B23689" w:rsidRPr="00DF1B01" w:rsidRDefault="00B23689" w:rsidP="0092700F">
            <w:pPr>
              <w:tabs>
                <w:tab w:val="left" w:pos="851"/>
              </w:tabs>
              <w:spacing w:before="60" w:after="60"/>
              <w:rPr>
                <w:rFonts w:eastAsia="Calibri"/>
                <w:b/>
                <w:sz w:val="16"/>
              </w:rPr>
            </w:pPr>
            <w:r w:rsidRPr="00DF1B01">
              <w:rPr>
                <w:b/>
                <w:sz w:val="16"/>
              </w:rPr>
              <w:t>ServiceCategory</w:t>
            </w:r>
          </w:p>
          <w:p w:rsidR="00B23689" w:rsidRPr="00DF1B01" w:rsidRDefault="00B23689" w:rsidP="0092700F">
            <w:pPr>
              <w:tabs>
                <w:tab w:val="left" w:pos="851"/>
              </w:tabs>
              <w:spacing w:before="60" w:after="60"/>
              <w:rPr>
                <w:sz w:val="16"/>
              </w:rPr>
            </w:pPr>
            <w:r w:rsidRPr="00DF1B01">
              <w:rPr>
                <w:sz w:val="16"/>
              </w:rPr>
              <w:t xml:space="preserve">Die Klasse </w:t>
            </w:r>
            <w:r w:rsidRPr="00DF1B01">
              <w:rPr>
                <w:i/>
                <w:sz w:val="16"/>
              </w:rPr>
              <w:t>ServiceCategory</w:t>
            </w:r>
            <w:r w:rsidRPr="00DF1B01">
              <w:rPr>
                <w:sz w:val="16"/>
              </w:rPr>
              <w:t xml:space="preserve"> repräsentiert nach ESPI REQ.21 die Sparte des Produkts (Service), welches dem Letztverbraucher am Zählpunkt zur Verfügung gestellt wird.</w:t>
            </w:r>
          </w:p>
          <w:p w:rsidR="00B23689" w:rsidRPr="00DF1B01" w:rsidRDefault="00B23689" w:rsidP="0092700F">
            <w:pPr>
              <w:tabs>
                <w:tab w:val="left" w:pos="851"/>
              </w:tabs>
              <w:spacing w:before="60" w:after="60"/>
              <w:rPr>
                <w:rFonts w:ascii="Calibri" w:eastAsia="Calibri" w:hAnsi="Calibri"/>
                <w:sz w:val="16"/>
              </w:rPr>
            </w:pPr>
            <w:r w:rsidRPr="00DF1B01">
              <w:rPr>
                <w:sz w:val="16"/>
              </w:rPr>
              <w:t>Die Klasse ServiceCategory enthält keine Verweise auf weitere Klassen.</w:t>
            </w:r>
          </w:p>
        </w:tc>
        <w:tc>
          <w:tcPr>
            <w:tcW w:w="1643" w:type="dxa"/>
            <w:tcBorders>
              <w:top w:val="single" w:sz="4" w:space="0" w:color="auto"/>
              <w:left w:val="single" w:sz="4" w:space="0" w:color="auto"/>
              <w:bottom w:val="single" w:sz="4" w:space="0" w:color="auto"/>
              <w:right w:val="single" w:sz="4" w:space="0" w:color="auto"/>
            </w:tcBorders>
          </w:tcPr>
          <w:p w:rsidR="00B23689" w:rsidRPr="00DF1B01" w:rsidRDefault="00B23689" w:rsidP="0092700F">
            <w:pPr>
              <w:tabs>
                <w:tab w:val="left" w:pos="851"/>
              </w:tabs>
              <w:spacing w:before="60" w:after="60"/>
              <w:rPr>
                <w:rFonts w:ascii="Calibri" w:eastAsia="Calibri" w:hAnsi="Calibri"/>
                <w:sz w:val="16"/>
              </w:rPr>
            </w:pPr>
            <w:r w:rsidRPr="00DF1B01">
              <w:rPr>
                <w:sz w:val="16"/>
              </w:rPr>
              <w:t>Erforderlich</w:t>
            </w:r>
          </w:p>
        </w:tc>
        <w:tc>
          <w:tcPr>
            <w:tcW w:w="1606" w:type="dxa"/>
            <w:tcBorders>
              <w:top w:val="single" w:sz="4" w:space="0" w:color="auto"/>
              <w:left w:val="single" w:sz="4" w:space="0" w:color="auto"/>
              <w:bottom w:val="single" w:sz="4" w:space="0" w:color="auto"/>
              <w:right w:val="single" w:sz="4" w:space="0" w:color="auto"/>
            </w:tcBorders>
          </w:tcPr>
          <w:p w:rsidR="00B23689" w:rsidRPr="00DF1B01" w:rsidRDefault="00B23689" w:rsidP="0092700F">
            <w:pPr>
              <w:tabs>
                <w:tab w:val="left" w:pos="851"/>
              </w:tabs>
              <w:spacing w:before="60" w:after="60"/>
              <w:rPr>
                <w:sz w:val="16"/>
              </w:rPr>
            </w:pPr>
            <w:r w:rsidRPr="00DF1B01">
              <w:rPr>
                <w:sz w:val="16"/>
              </w:rPr>
              <w:t>Erforderlich</w:t>
            </w:r>
          </w:p>
        </w:tc>
        <w:tc>
          <w:tcPr>
            <w:tcW w:w="1546" w:type="dxa"/>
            <w:tcBorders>
              <w:top w:val="single" w:sz="4" w:space="0" w:color="auto"/>
              <w:left w:val="single" w:sz="4" w:space="0" w:color="auto"/>
              <w:bottom w:val="single" w:sz="4" w:space="0" w:color="auto"/>
              <w:right w:val="single" w:sz="4" w:space="0" w:color="auto"/>
            </w:tcBorders>
          </w:tcPr>
          <w:p w:rsidR="00B23689" w:rsidRPr="00DF1B01" w:rsidRDefault="00B23689" w:rsidP="0092700F">
            <w:pPr>
              <w:tabs>
                <w:tab w:val="left" w:pos="851"/>
              </w:tabs>
              <w:spacing w:before="60" w:after="60"/>
              <w:rPr>
                <w:sz w:val="16"/>
              </w:rPr>
            </w:pPr>
            <w:r w:rsidRPr="00DF1B01">
              <w:rPr>
                <w:sz w:val="16"/>
              </w:rPr>
              <w:t>muss implementiert werden</w:t>
            </w:r>
          </w:p>
        </w:tc>
      </w:tr>
      <w:tr w:rsidR="00B23689" w:rsidRPr="00462118" w:rsidTr="0092700F">
        <w:tc>
          <w:tcPr>
            <w:tcW w:w="705" w:type="dxa"/>
            <w:tcBorders>
              <w:top w:val="single" w:sz="4" w:space="0" w:color="auto"/>
              <w:left w:val="single" w:sz="4" w:space="0" w:color="auto"/>
              <w:bottom w:val="single" w:sz="4" w:space="0" w:color="auto"/>
              <w:right w:val="single" w:sz="4" w:space="0" w:color="auto"/>
            </w:tcBorders>
          </w:tcPr>
          <w:p w:rsidR="00B23689" w:rsidRPr="00462118" w:rsidRDefault="00B23689" w:rsidP="0092700F">
            <w:pPr>
              <w:keepNext/>
              <w:keepLines/>
              <w:tabs>
                <w:tab w:val="left" w:pos="851"/>
              </w:tabs>
              <w:spacing w:before="60" w:after="60"/>
              <w:rPr>
                <w:rFonts w:ascii="Calibri" w:eastAsia="Calibri" w:hAnsi="Calibri"/>
                <w:sz w:val="16"/>
              </w:rPr>
            </w:pPr>
            <w:r w:rsidRPr="00462118">
              <w:rPr>
                <w:sz w:val="16"/>
              </w:rPr>
              <w:t>1.07</w:t>
            </w:r>
          </w:p>
        </w:tc>
        <w:tc>
          <w:tcPr>
            <w:tcW w:w="4960" w:type="dxa"/>
            <w:tcBorders>
              <w:top w:val="single" w:sz="4" w:space="0" w:color="auto"/>
              <w:left w:val="single" w:sz="4" w:space="0" w:color="auto"/>
              <w:bottom w:val="single" w:sz="4" w:space="0" w:color="auto"/>
              <w:right w:val="single" w:sz="4" w:space="0" w:color="auto"/>
            </w:tcBorders>
          </w:tcPr>
          <w:p w:rsidR="00B23689" w:rsidRPr="00DF1B01" w:rsidRDefault="00B23689" w:rsidP="0092700F">
            <w:pPr>
              <w:keepNext/>
              <w:keepLines/>
              <w:tabs>
                <w:tab w:val="left" w:pos="851"/>
              </w:tabs>
              <w:spacing w:before="60" w:after="60"/>
              <w:rPr>
                <w:rFonts w:eastAsia="Calibri"/>
                <w:b/>
                <w:sz w:val="16"/>
              </w:rPr>
            </w:pPr>
            <w:r w:rsidRPr="00DF1B01">
              <w:rPr>
                <w:b/>
                <w:sz w:val="16"/>
              </w:rPr>
              <w:t>ServiceCategory – kind</w:t>
            </w:r>
          </w:p>
          <w:p w:rsidR="00B23689" w:rsidRPr="00DF1B01" w:rsidRDefault="00B23689" w:rsidP="0092700F">
            <w:pPr>
              <w:keepNext/>
              <w:keepLines/>
              <w:tabs>
                <w:tab w:val="left" w:pos="851"/>
              </w:tabs>
              <w:spacing w:before="60" w:after="60"/>
              <w:rPr>
                <w:sz w:val="16"/>
              </w:rPr>
            </w:pPr>
            <w:r w:rsidRPr="00DF1B01">
              <w:rPr>
                <w:i/>
                <w:sz w:val="16"/>
              </w:rPr>
              <w:t>kind</w:t>
            </w:r>
            <w:r w:rsidRPr="00DF1B01">
              <w:rPr>
                <w:sz w:val="16"/>
              </w:rPr>
              <w:t xml:space="preserve"> beschreibt als Datenelement die konkrete Sparte des Zählpunktes.</w:t>
            </w:r>
          </w:p>
          <w:p w:rsidR="00B23689" w:rsidRPr="00DF1B01" w:rsidRDefault="00B23689" w:rsidP="0092700F">
            <w:pPr>
              <w:keepNext/>
              <w:keepLines/>
              <w:tabs>
                <w:tab w:val="left" w:pos="851"/>
              </w:tabs>
              <w:spacing w:before="60" w:after="60"/>
              <w:rPr>
                <w:sz w:val="16"/>
              </w:rPr>
            </w:pPr>
            <w:r w:rsidRPr="00DF1B01">
              <w:rPr>
                <w:sz w:val="16"/>
              </w:rPr>
              <w:t>Gültige Werte nach ESPI REQ.21 sind:</w:t>
            </w:r>
          </w:p>
          <w:p w:rsidR="00B23689" w:rsidRPr="00DF1B01" w:rsidRDefault="00B23689" w:rsidP="0092700F">
            <w:pPr>
              <w:keepNext/>
              <w:keepLines/>
              <w:tabs>
                <w:tab w:val="left" w:pos="851"/>
              </w:tabs>
              <w:spacing w:before="20" w:after="20"/>
              <w:rPr>
                <w:rFonts w:cs="Arial"/>
                <w:sz w:val="16"/>
                <w:szCs w:val="16"/>
              </w:rPr>
            </w:pPr>
            <w:r w:rsidRPr="00DF1B01">
              <w:rPr>
                <w:rFonts w:cs="Arial"/>
                <w:sz w:val="16"/>
                <w:szCs w:val="16"/>
              </w:rPr>
              <w:t>0 – electricity (Elektrizität)</w:t>
            </w:r>
          </w:p>
          <w:p w:rsidR="00B23689" w:rsidRPr="00DF1B01" w:rsidRDefault="00B23689" w:rsidP="0092700F">
            <w:pPr>
              <w:keepNext/>
              <w:keepLines/>
              <w:tabs>
                <w:tab w:val="left" w:pos="851"/>
              </w:tabs>
              <w:spacing w:before="20" w:after="20"/>
              <w:rPr>
                <w:rFonts w:cs="Arial"/>
                <w:sz w:val="16"/>
                <w:szCs w:val="16"/>
              </w:rPr>
            </w:pPr>
            <w:r w:rsidRPr="00DF1B01">
              <w:rPr>
                <w:rFonts w:cs="Arial"/>
                <w:sz w:val="16"/>
                <w:szCs w:val="16"/>
              </w:rPr>
              <w:t>1 – gas (Gas)</w:t>
            </w:r>
          </w:p>
          <w:p w:rsidR="00B23689" w:rsidRPr="00DF1B01" w:rsidRDefault="00B23689" w:rsidP="0092700F">
            <w:pPr>
              <w:keepNext/>
              <w:keepLines/>
              <w:tabs>
                <w:tab w:val="left" w:pos="851"/>
              </w:tabs>
              <w:spacing w:before="20" w:after="20"/>
              <w:rPr>
                <w:rFonts w:cs="Arial"/>
                <w:sz w:val="16"/>
                <w:szCs w:val="16"/>
              </w:rPr>
            </w:pPr>
            <w:r w:rsidRPr="00DF1B01">
              <w:rPr>
                <w:rFonts w:cs="Arial"/>
                <w:sz w:val="16"/>
                <w:szCs w:val="16"/>
              </w:rPr>
              <w:lastRenderedPageBreak/>
              <w:t>2 – water (Wasser)</w:t>
            </w:r>
          </w:p>
          <w:p w:rsidR="00B23689" w:rsidRPr="00DF1B01" w:rsidRDefault="00B23689" w:rsidP="0092700F">
            <w:pPr>
              <w:keepNext/>
              <w:keepLines/>
              <w:tabs>
                <w:tab w:val="left" w:pos="851"/>
              </w:tabs>
              <w:spacing w:before="20" w:after="20"/>
              <w:rPr>
                <w:rFonts w:cs="Arial"/>
                <w:sz w:val="16"/>
                <w:szCs w:val="16"/>
              </w:rPr>
            </w:pPr>
            <w:r w:rsidRPr="00DF1B01">
              <w:rPr>
                <w:rFonts w:cs="Arial"/>
                <w:sz w:val="16"/>
                <w:szCs w:val="16"/>
              </w:rPr>
              <w:t>4 – pressure (Druck)</w:t>
            </w:r>
          </w:p>
          <w:p w:rsidR="00B23689" w:rsidRPr="00DF1B01" w:rsidRDefault="00B23689" w:rsidP="0092700F">
            <w:pPr>
              <w:keepNext/>
              <w:keepLines/>
              <w:tabs>
                <w:tab w:val="left" w:pos="851"/>
              </w:tabs>
              <w:spacing w:before="20" w:after="20"/>
              <w:rPr>
                <w:rFonts w:cs="Arial"/>
                <w:sz w:val="16"/>
                <w:szCs w:val="16"/>
              </w:rPr>
            </w:pPr>
            <w:r w:rsidRPr="00DF1B01">
              <w:rPr>
                <w:rFonts w:cs="Arial"/>
                <w:sz w:val="16"/>
                <w:szCs w:val="16"/>
              </w:rPr>
              <w:t>5 – heat (Wärme)</w:t>
            </w:r>
          </w:p>
          <w:p w:rsidR="00B23689" w:rsidRPr="00DF1B01" w:rsidRDefault="00B23689" w:rsidP="0092700F">
            <w:pPr>
              <w:keepNext/>
              <w:keepLines/>
              <w:tabs>
                <w:tab w:val="left" w:pos="851"/>
              </w:tabs>
              <w:spacing w:before="20" w:after="20"/>
              <w:rPr>
                <w:rFonts w:cs="Arial"/>
                <w:sz w:val="16"/>
                <w:szCs w:val="16"/>
              </w:rPr>
            </w:pPr>
            <w:r w:rsidRPr="00DF1B01">
              <w:rPr>
                <w:rFonts w:cs="Arial"/>
                <w:sz w:val="16"/>
                <w:szCs w:val="16"/>
              </w:rPr>
              <w:t>6 – cold (Kälte)</w:t>
            </w:r>
          </w:p>
          <w:p w:rsidR="00B23689" w:rsidRPr="00DF1B01" w:rsidRDefault="00B23689" w:rsidP="0092700F">
            <w:pPr>
              <w:keepNext/>
              <w:keepLines/>
              <w:tabs>
                <w:tab w:val="left" w:pos="851"/>
              </w:tabs>
              <w:spacing w:before="20" w:after="20"/>
              <w:rPr>
                <w:rFonts w:cs="Arial"/>
                <w:sz w:val="16"/>
                <w:szCs w:val="16"/>
              </w:rPr>
            </w:pPr>
            <w:r w:rsidRPr="00DF1B01">
              <w:rPr>
                <w:rFonts w:cs="Arial"/>
                <w:sz w:val="16"/>
                <w:szCs w:val="16"/>
              </w:rPr>
              <w:t>7 – communication (Kommunikation)</w:t>
            </w:r>
          </w:p>
          <w:p w:rsidR="00B23689" w:rsidRPr="00DF1B01" w:rsidRDefault="00B23689" w:rsidP="0092700F">
            <w:pPr>
              <w:keepNext/>
              <w:keepLines/>
              <w:tabs>
                <w:tab w:val="left" w:pos="851"/>
              </w:tabs>
              <w:spacing w:before="20" w:after="20"/>
              <w:rPr>
                <w:rFonts w:cs="Arial"/>
                <w:sz w:val="16"/>
                <w:szCs w:val="16"/>
              </w:rPr>
            </w:pPr>
            <w:r w:rsidRPr="00DF1B01">
              <w:rPr>
                <w:rFonts w:cs="Arial"/>
                <w:sz w:val="16"/>
                <w:szCs w:val="16"/>
              </w:rPr>
              <w:t>8 – time (Zeit)</w:t>
            </w:r>
          </w:p>
          <w:p w:rsidR="00B23689" w:rsidRPr="00DF1B01" w:rsidRDefault="00B23689" w:rsidP="0092700F">
            <w:pPr>
              <w:keepNext/>
              <w:keepLines/>
              <w:tabs>
                <w:tab w:val="left" w:pos="851"/>
              </w:tabs>
              <w:spacing w:before="60" w:after="60"/>
              <w:rPr>
                <w:rFonts w:ascii="Calibri" w:eastAsia="Calibri" w:hAnsi="Calibri"/>
                <w:sz w:val="16"/>
              </w:rPr>
            </w:pPr>
            <w:r w:rsidRPr="00DF1B01">
              <w:rPr>
                <w:sz w:val="16"/>
              </w:rPr>
              <w:t xml:space="preserve">Eine Instanz der Klasse </w:t>
            </w:r>
            <w:r w:rsidRPr="00DF1B01">
              <w:rPr>
                <w:i/>
                <w:sz w:val="16"/>
              </w:rPr>
              <w:t>ServiceCategory</w:t>
            </w:r>
            <w:r w:rsidRPr="00DF1B01">
              <w:rPr>
                <w:sz w:val="16"/>
              </w:rPr>
              <w:t xml:space="preserve"> </w:t>
            </w:r>
            <w:r w:rsidRPr="00DF1B01">
              <w:rPr>
                <w:b/>
                <w:sz w:val="16"/>
              </w:rPr>
              <w:t>muss</w:t>
            </w:r>
            <w:r w:rsidRPr="00DF1B01">
              <w:rPr>
                <w:sz w:val="16"/>
              </w:rPr>
              <w:t xml:space="preserve"> genau einen der genannten Werte für das Datenelement </w:t>
            </w:r>
            <w:r w:rsidRPr="00DF1B01">
              <w:rPr>
                <w:i/>
                <w:sz w:val="16"/>
              </w:rPr>
              <w:t>kind</w:t>
            </w:r>
            <w:r w:rsidRPr="00DF1B01">
              <w:rPr>
                <w:sz w:val="16"/>
              </w:rPr>
              <w:t xml:space="preserve"> beinhalten.</w:t>
            </w:r>
          </w:p>
        </w:tc>
        <w:tc>
          <w:tcPr>
            <w:tcW w:w="1643" w:type="dxa"/>
            <w:tcBorders>
              <w:top w:val="single" w:sz="4" w:space="0" w:color="auto"/>
              <w:left w:val="single" w:sz="4" w:space="0" w:color="auto"/>
              <w:bottom w:val="single" w:sz="4" w:space="0" w:color="auto"/>
              <w:right w:val="single" w:sz="4" w:space="0" w:color="auto"/>
            </w:tcBorders>
          </w:tcPr>
          <w:p w:rsidR="00B23689" w:rsidRPr="00DF1B01" w:rsidRDefault="00B23689" w:rsidP="0092700F">
            <w:pPr>
              <w:keepNext/>
              <w:keepLines/>
              <w:tabs>
                <w:tab w:val="left" w:pos="851"/>
              </w:tabs>
              <w:spacing w:before="60" w:after="60"/>
              <w:rPr>
                <w:rFonts w:ascii="Calibri" w:eastAsia="Calibri" w:hAnsi="Calibri"/>
                <w:sz w:val="16"/>
              </w:rPr>
            </w:pPr>
            <w:r w:rsidRPr="00DF1B01">
              <w:rPr>
                <w:sz w:val="16"/>
              </w:rPr>
              <w:lastRenderedPageBreak/>
              <w:t>Erforderlich</w:t>
            </w:r>
          </w:p>
        </w:tc>
        <w:tc>
          <w:tcPr>
            <w:tcW w:w="1606" w:type="dxa"/>
            <w:tcBorders>
              <w:top w:val="single" w:sz="4" w:space="0" w:color="auto"/>
              <w:left w:val="single" w:sz="4" w:space="0" w:color="auto"/>
              <w:bottom w:val="single" w:sz="4" w:space="0" w:color="auto"/>
              <w:right w:val="single" w:sz="4" w:space="0" w:color="auto"/>
            </w:tcBorders>
          </w:tcPr>
          <w:p w:rsidR="00B23689" w:rsidRPr="00DF1B01" w:rsidRDefault="00B23689" w:rsidP="0092700F">
            <w:pPr>
              <w:keepNext/>
              <w:keepLines/>
              <w:tabs>
                <w:tab w:val="left" w:pos="851"/>
              </w:tabs>
              <w:spacing w:before="60" w:after="60"/>
              <w:rPr>
                <w:sz w:val="16"/>
              </w:rPr>
            </w:pPr>
            <w:r w:rsidRPr="00DF1B01">
              <w:rPr>
                <w:sz w:val="16"/>
              </w:rPr>
              <w:t>Erforderlich</w:t>
            </w:r>
          </w:p>
        </w:tc>
        <w:tc>
          <w:tcPr>
            <w:tcW w:w="1546" w:type="dxa"/>
            <w:tcBorders>
              <w:top w:val="single" w:sz="4" w:space="0" w:color="auto"/>
              <w:left w:val="single" w:sz="4" w:space="0" w:color="auto"/>
              <w:bottom w:val="single" w:sz="4" w:space="0" w:color="auto"/>
              <w:right w:val="single" w:sz="4" w:space="0" w:color="auto"/>
            </w:tcBorders>
          </w:tcPr>
          <w:p w:rsidR="00B23689" w:rsidRPr="00DF1B01" w:rsidRDefault="00B23689" w:rsidP="0092700F">
            <w:pPr>
              <w:keepNext/>
              <w:keepLines/>
              <w:tabs>
                <w:tab w:val="left" w:pos="851"/>
              </w:tabs>
              <w:spacing w:before="60" w:after="60"/>
              <w:rPr>
                <w:sz w:val="16"/>
              </w:rPr>
            </w:pPr>
            <w:r w:rsidRPr="00DF1B01">
              <w:rPr>
                <w:sz w:val="16"/>
              </w:rPr>
              <w:t>muss implementiert werden</w:t>
            </w:r>
          </w:p>
        </w:tc>
      </w:tr>
      <w:tr w:rsidR="00B23689" w:rsidRPr="00462118" w:rsidTr="0092700F">
        <w:tc>
          <w:tcPr>
            <w:tcW w:w="705" w:type="dxa"/>
            <w:tcBorders>
              <w:top w:val="single" w:sz="4" w:space="0" w:color="auto"/>
              <w:left w:val="single" w:sz="4" w:space="0" w:color="auto"/>
              <w:bottom w:val="single" w:sz="4" w:space="0" w:color="auto"/>
              <w:right w:val="single" w:sz="4" w:space="0" w:color="auto"/>
            </w:tcBorders>
          </w:tcPr>
          <w:p w:rsidR="00B23689" w:rsidRPr="00462118" w:rsidRDefault="00B23689" w:rsidP="0092700F">
            <w:pPr>
              <w:tabs>
                <w:tab w:val="left" w:pos="851"/>
              </w:tabs>
              <w:spacing w:before="60" w:after="60"/>
              <w:rPr>
                <w:rFonts w:ascii="Calibri" w:eastAsia="Calibri" w:hAnsi="Calibri"/>
                <w:sz w:val="16"/>
              </w:rPr>
            </w:pPr>
            <w:r w:rsidRPr="00462118">
              <w:rPr>
                <w:sz w:val="16"/>
              </w:rPr>
              <w:t>1.08</w:t>
            </w:r>
          </w:p>
        </w:tc>
        <w:tc>
          <w:tcPr>
            <w:tcW w:w="4960" w:type="dxa"/>
            <w:tcBorders>
              <w:top w:val="single" w:sz="4" w:space="0" w:color="auto"/>
              <w:left w:val="single" w:sz="4" w:space="0" w:color="auto"/>
              <w:bottom w:val="single" w:sz="4" w:space="0" w:color="auto"/>
              <w:right w:val="single" w:sz="4" w:space="0" w:color="auto"/>
            </w:tcBorders>
          </w:tcPr>
          <w:p w:rsidR="00B23689" w:rsidRPr="00DF1B01" w:rsidRDefault="00B23689" w:rsidP="0092700F">
            <w:pPr>
              <w:tabs>
                <w:tab w:val="left" w:pos="851"/>
              </w:tabs>
              <w:spacing w:before="60" w:after="60"/>
              <w:rPr>
                <w:rFonts w:eastAsia="Calibri"/>
                <w:b/>
                <w:sz w:val="16"/>
              </w:rPr>
            </w:pPr>
            <w:r w:rsidRPr="00DF1B01">
              <w:rPr>
                <w:b/>
                <w:sz w:val="16"/>
              </w:rPr>
              <w:t>MeterReading</w:t>
            </w:r>
          </w:p>
          <w:p w:rsidR="00B23689" w:rsidRPr="00DF1B01" w:rsidRDefault="00B23689" w:rsidP="0092700F">
            <w:pPr>
              <w:tabs>
                <w:tab w:val="left" w:pos="851"/>
              </w:tabs>
              <w:spacing w:before="60" w:after="60"/>
              <w:rPr>
                <w:sz w:val="16"/>
              </w:rPr>
            </w:pPr>
            <w:r w:rsidRPr="00DF1B01">
              <w:rPr>
                <w:sz w:val="16"/>
              </w:rPr>
              <w:t xml:space="preserve">Die Klasse </w:t>
            </w:r>
            <w:r w:rsidRPr="00DF1B01">
              <w:rPr>
                <w:i/>
                <w:sz w:val="16"/>
              </w:rPr>
              <w:t>MeterReading</w:t>
            </w:r>
            <w:r w:rsidRPr="00DF1B01">
              <w:rPr>
                <w:sz w:val="16"/>
              </w:rPr>
              <w:t xml:space="preserve"> repräsentiert den Kopf einer Messwertliste. Die Klasse enthält untergeordnet die entsprechenden Werte und Zusatzinformationen einer Messwertliste. Eine Instanz der Klasse </w:t>
            </w:r>
            <w:r w:rsidRPr="00DF1B01">
              <w:rPr>
                <w:i/>
                <w:sz w:val="16"/>
              </w:rPr>
              <w:t>MeterReading</w:t>
            </w:r>
            <w:r w:rsidRPr="00DF1B01">
              <w:rPr>
                <w:sz w:val="16"/>
              </w:rPr>
              <w:t>:</w:t>
            </w:r>
          </w:p>
          <w:p w:rsidR="00B23689" w:rsidRPr="00DF1B01" w:rsidRDefault="00B23689" w:rsidP="0092700F">
            <w:pPr>
              <w:numPr>
                <w:ilvl w:val="0"/>
                <w:numId w:val="9"/>
              </w:numPr>
              <w:tabs>
                <w:tab w:val="left" w:pos="604"/>
                <w:tab w:val="left" w:pos="851"/>
              </w:tabs>
              <w:spacing w:before="60" w:after="60" w:line="240" w:lineRule="auto"/>
              <w:rPr>
                <w:sz w:val="16"/>
              </w:rPr>
            </w:pPr>
            <w:r w:rsidRPr="00DF1B01">
              <w:rPr>
                <w:b/>
                <w:sz w:val="16"/>
              </w:rPr>
              <w:t>Muss</w:t>
            </w:r>
            <w:r w:rsidRPr="00DF1B01">
              <w:rPr>
                <w:sz w:val="16"/>
              </w:rPr>
              <w:t xml:space="preserve"> auf eine Instanz der Klasse </w:t>
            </w:r>
            <w:r w:rsidRPr="00DF1B01">
              <w:rPr>
                <w:i/>
                <w:sz w:val="16"/>
              </w:rPr>
              <w:t>ReadingType</w:t>
            </w:r>
            <w:r w:rsidRPr="00DF1B01">
              <w:rPr>
                <w:sz w:val="16"/>
              </w:rPr>
              <w:t xml:space="preserve"> verweisen</w:t>
            </w:r>
          </w:p>
          <w:p w:rsidR="00B23689" w:rsidRPr="00DF1B01" w:rsidRDefault="00B23689" w:rsidP="0092700F">
            <w:pPr>
              <w:numPr>
                <w:ilvl w:val="0"/>
                <w:numId w:val="9"/>
              </w:numPr>
              <w:tabs>
                <w:tab w:val="left" w:pos="604"/>
                <w:tab w:val="left" w:pos="851"/>
              </w:tabs>
              <w:spacing w:before="60" w:after="60" w:line="240" w:lineRule="auto"/>
              <w:rPr>
                <w:sz w:val="16"/>
              </w:rPr>
            </w:pPr>
            <w:r w:rsidRPr="00DF1B01">
              <w:rPr>
                <w:b/>
                <w:sz w:val="16"/>
              </w:rPr>
              <w:t>Muss</w:t>
            </w:r>
            <w:r w:rsidRPr="00DF1B01">
              <w:rPr>
                <w:sz w:val="16"/>
              </w:rPr>
              <w:t xml:space="preserve"> auf mindestens eine Instanz der Klasse </w:t>
            </w:r>
            <w:r w:rsidRPr="00DF1B01">
              <w:rPr>
                <w:i/>
                <w:sz w:val="16"/>
              </w:rPr>
              <w:t>IntervalBlock</w:t>
            </w:r>
            <w:r w:rsidRPr="00DF1B01">
              <w:rPr>
                <w:sz w:val="16"/>
              </w:rPr>
              <w:t xml:space="preserve"> verweisen</w:t>
            </w:r>
          </w:p>
          <w:p w:rsidR="00B23689" w:rsidRPr="00DF1B01" w:rsidRDefault="00B23689" w:rsidP="0092700F">
            <w:pPr>
              <w:numPr>
                <w:ilvl w:val="0"/>
                <w:numId w:val="9"/>
              </w:numPr>
              <w:tabs>
                <w:tab w:val="left" w:pos="604"/>
                <w:tab w:val="left" w:pos="851"/>
              </w:tabs>
              <w:spacing w:before="60" w:after="60" w:line="240" w:lineRule="auto"/>
              <w:rPr>
                <w:sz w:val="16"/>
              </w:rPr>
            </w:pPr>
            <w:r w:rsidRPr="00DF1B01">
              <w:rPr>
                <w:rFonts w:cs="Arial"/>
                <w:b/>
                <w:sz w:val="16"/>
              </w:rPr>
              <w:t xml:space="preserve">Muss </w:t>
            </w:r>
            <w:r w:rsidRPr="00DF1B01">
              <w:rPr>
                <w:rFonts w:cs="Arial"/>
                <w:sz w:val="16"/>
              </w:rPr>
              <w:t xml:space="preserve">auf mindestens eine Instanz der Klasse </w:t>
            </w:r>
            <w:r w:rsidRPr="00DF1B01">
              <w:rPr>
                <w:rFonts w:cs="Arial"/>
                <w:i/>
                <w:sz w:val="16"/>
              </w:rPr>
              <w:t>Meter</w:t>
            </w:r>
            <w:r w:rsidRPr="00DF1B01">
              <w:rPr>
                <w:rFonts w:cs="Arial"/>
                <w:sz w:val="16"/>
              </w:rPr>
              <w:t xml:space="preserve"> verweisen</w:t>
            </w:r>
          </w:p>
          <w:p w:rsidR="00B23689" w:rsidRPr="00DF1B01" w:rsidRDefault="00B23689" w:rsidP="0092700F">
            <w:pPr>
              <w:numPr>
                <w:ilvl w:val="0"/>
                <w:numId w:val="10"/>
              </w:numPr>
              <w:tabs>
                <w:tab w:val="left" w:pos="604"/>
                <w:tab w:val="left" w:pos="851"/>
              </w:tabs>
              <w:spacing w:before="60" w:after="60" w:line="240" w:lineRule="auto"/>
              <w:rPr>
                <w:rFonts w:ascii="Calibri" w:hAnsi="Calibri"/>
                <w:sz w:val="16"/>
              </w:rPr>
            </w:pPr>
            <w:r w:rsidRPr="00DF1B01">
              <w:rPr>
                <w:b/>
                <w:sz w:val="16"/>
              </w:rPr>
              <w:t>Kann</w:t>
            </w:r>
            <w:r w:rsidRPr="00DF1B01">
              <w:rPr>
                <w:sz w:val="16"/>
              </w:rPr>
              <w:t xml:space="preserve"> auf eine Instanz der Klasse </w:t>
            </w:r>
            <w:r w:rsidRPr="00DF1B01">
              <w:rPr>
                <w:i/>
                <w:sz w:val="16"/>
              </w:rPr>
              <w:t>CO2Indicator</w:t>
            </w:r>
            <w:r w:rsidRPr="00DF1B01">
              <w:rPr>
                <w:sz w:val="16"/>
              </w:rPr>
              <w:t xml:space="preserve"> verweisen</w:t>
            </w:r>
          </w:p>
        </w:tc>
        <w:tc>
          <w:tcPr>
            <w:tcW w:w="1643" w:type="dxa"/>
            <w:tcBorders>
              <w:top w:val="single" w:sz="4" w:space="0" w:color="auto"/>
              <w:left w:val="single" w:sz="4" w:space="0" w:color="auto"/>
              <w:bottom w:val="single" w:sz="4" w:space="0" w:color="auto"/>
              <w:right w:val="single" w:sz="4" w:space="0" w:color="auto"/>
            </w:tcBorders>
          </w:tcPr>
          <w:p w:rsidR="00B23689" w:rsidRPr="00DF1B01" w:rsidRDefault="00B23689" w:rsidP="0092700F">
            <w:pPr>
              <w:tabs>
                <w:tab w:val="left" w:pos="851"/>
              </w:tabs>
              <w:spacing w:before="60" w:after="60"/>
              <w:rPr>
                <w:rFonts w:ascii="Calibri" w:eastAsia="Calibri" w:hAnsi="Calibri"/>
                <w:sz w:val="16"/>
              </w:rPr>
            </w:pPr>
            <w:r w:rsidRPr="00DF1B01">
              <w:rPr>
                <w:sz w:val="16"/>
              </w:rPr>
              <w:t>Erforderlich</w:t>
            </w:r>
          </w:p>
        </w:tc>
        <w:tc>
          <w:tcPr>
            <w:tcW w:w="1606" w:type="dxa"/>
            <w:tcBorders>
              <w:top w:val="single" w:sz="4" w:space="0" w:color="auto"/>
              <w:left w:val="single" w:sz="4" w:space="0" w:color="auto"/>
              <w:bottom w:val="single" w:sz="4" w:space="0" w:color="auto"/>
              <w:right w:val="single" w:sz="4" w:space="0" w:color="auto"/>
            </w:tcBorders>
          </w:tcPr>
          <w:p w:rsidR="00B23689" w:rsidRPr="00DF1B01" w:rsidRDefault="00B23689" w:rsidP="0092700F">
            <w:pPr>
              <w:tabs>
                <w:tab w:val="left" w:pos="851"/>
              </w:tabs>
              <w:spacing w:before="60" w:after="60"/>
              <w:rPr>
                <w:sz w:val="16"/>
              </w:rPr>
            </w:pPr>
            <w:r w:rsidRPr="00DF1B01">
              <w:rPr>
                <w:sz w:val="16"/>
              </w:rPr>
              <w:t>Optional</w:t>
            </w:r>
          </w:p>
        </w:tc>
        <w:tc>
          <w:tcPr>
            <w:tcW w:w="1546" w:type="dxa"/>
            <w:tcBorders>
              <w:top w:val="single" w:sz="4" w:space="0" w:color="auto"/>
              <w:left w:val="single" w:sz="4" w:space="0" w:color="auto"/>
              <w:bottom w:val="single" w:sz="4" w:space="0" w:color="auto"/>
              <w:right w:val="single" w:sz="4" w:space="0" w:color="auto"/>
            </w:tcBorders>
          </w:tcPr>
          <w:p w:rsidR="00B23689" w:rsidRPr="00DF1B01" w:rsidRDefault="00B23689" w:rsidP="0092700F">
            <w:pPr>
              <w:tabs>
                <w:tab w:val="left" w:pos="851"/>
              </w:tabs>
              <w:spacing w:before="60" w:after="60"/>
              <w:rPr>
                <w:sz w:val="16"/>
              </w:rPr>
            </w:pPr>
            <w:r w:rsidRPr="00DF1B01">
              <w:rPr>
                <w:sz w:val="16"/>
              </w:rPr>
              <w:t>muss implementiert werden</w:t>
            </w:r>
          </w:p>
        </w:tc>
      </w:tr>
      <w:tr w:rsidR="00B23689" w:rsidRPr="00462118" w:rsidTr="0092700F">
        <w:tc>
          <w:tcPr>
            <w:tcW w:w="705" w:type="dxa"/>
            <w:tcBorders>
              <w:top w:val="single" w:sz="4" w:space="0" w:color="auto"/>
              <w:left w:val="single" w:sz="4" w:space="0" w:color="auto"/>
              <w:bottom w:val="single" w:sz="4" w:space="0" w:color="auto"/>
              <w:right w:val="single" w:sz="4" w:space="0" w:color="auto"/>
            </w:tcBorders>
          </w:tcPr>
          <w:p w:rsidR="00B23689" w:rsidRPr="00462118" w:rsidRDefault="00B23689" w:rsidP="0092700F">
            <w:pPr>
              <w:tabs>
                <w:tab w:val="left" w:pos="851"/>
              </w:tabs>
              <w:spacing w:before="60" w:after="60"/>
              <w:rPr>
                <w:rFonts w:ascii="Calibri" w:eastAsia="Calibri" w:hAnsi="Calibri"/>
                <w:sz w:val="16"/>
              </w:rPr>
            </w:pPr>
            <w:r w:rsidRPr="00462118">
              <w:rPr>
                <w:sz w:val="16"/>
              </w:rPr>
              <w:t>1.09</w:t>
            </w:r>
          </w:p>
        </w:tc>
        <w:tc>
          <w:tcPr>
            <w:tcW w:w="4960" w:type="dxa"/>
            <w:tcBorders>
              <w:top w:val="single" w:sz="4" w:space="0" w:color="auto"/>
              <w:left w:val="single" w:sz="4" w:space="0" w:color="auto"/>
              <w:bottom w:val="single" w:sz="4" w:space="0" w:color="auto"/>
              <w:right w:val="single" w:sz="4" w:space="0" w:color="auto"/>
            </w:tcBorders>
          </w:tcPr>
          <w:p w:rsidR="00B23689" w:rsidRPr="00DF1B01" w:rsidRDefault="00B23689" w:rsidP="0092700F">
            <w:pPr>
              <w:tabs>
                <w:tab w:val="left" w:pos="851"/>
              </w:tabs>
              <w:spacing w:before="60" w:after="60"/>
              <w:rPr>
                <w:rFonts w:eastAsia="Calibri"/>
                <w:b/>
                <w:sz w:val="16"/>
              </w:rPr>
            </w:pPr>
            <w:r w:rsidRPr="00DF1B01">
              <w:rPr>
                <w:b/>
                <w:sz w:val="16"/>
              </w:rPr>
              <w:t>MeterReading – meterReadingId</w:t>
            </w:r>
          </w:p>
          <w:p w:rsidR="00B23689" w:rsidRPr="00DF1B01" w:rsidRDefault="00B23689" w:rsidP="0092700F">
            <w:pPr>
              <w:tabs>
                <w:tab w:val="left" w:pos="851"/>
              </w:tabs>
              <w:spacing w:before="60" w:after="60"/>
              <w:rPr>
                <w:sz w:val="16"/>
              </w:rPr>
            </w:pPr>
            <w:r w:rsidRPr="00DF1B01">
              <w:rPr>
                <w:sz w:val="16"/>
              </w:rPr>
              <w:t xml:space="preserve">Die </w:t>
            </w:r>
            <w:r w:rsidRPr="00DF1B01">
              <w:rPr>
                <w:i/>
                <w:sz w:val="16"/>
              </w:rPr>
              <w:t>meterReadingId</w:t>
            </w:r>
            <w:r w:rsidRPr="00DF1B01">
              <w:rPr>
                <w:sz w:val="16"/>
              </w:rPr>
              <w:t xml:space="preserve"> identifiziert eine Messwertliste eindeutig. Die ID kann zum Beispiel aus der Zählpunktbezeichnung, der Gerätenummer und der OBIS-Kennziffer zusammengesetzt werden.</w:t>
            </w:r>
          </w:p>
          <w:p w:rsidR="00B23689" w:rsidRPr="00DF1B01" w:rsidRDefault="00B23689" w:rsidP="0092700F">
            <w:pPr>
              <w:tabs>
                <w:tab w:val="left" w:pos="851"/>
              </w:tabs>
              <w:spacing w:before="60" w:after="60"/>
              <w:rPr>
                <w:rFonts w:ascii="Calibri" w:eastAsia="Calibri" w:hAnsi="Calibri"/>
                <w:sz w:val="16"/>
              </w:rPr>
            </w:pPr>
            <w:r w:rsidRPr="00DF1B01">
              <w:rPr>
                <w:sz w:val="16"/>
              </w:rPr>
              <w:t xml:space="preserve">Eine Instanz der Klasse </w:t>
            </w:r>
            <w:r w:rsidRPr="00DF1B01">
              <w:rPr>
                <w:i/>
                <w:sz w:val="16"/>
              </w:rPr>
              <w:t>MeterReading</w:t>
            </w:r>
            <w:r w:rsidRPr="00DF1B01">
              <w:rPr>
                <w:sz w:val="16"/>
              </w:rPr>
              <w:t xml:space="preserve"> muss ein Datenelement vom Typ </w:t>
            </w:r>
            <w:r w:rsidRPr="00DF1B01">
              <w:rPr>
                <w:i/>
                <w:sz w:val="16"/>
              </w:rPr>
              <w:t>meterReadingId</w:t>
            </w:r>
            <w:r w:rsidRPr="00DF1B01">
              <w:rPr>
                <w:sz w:val="16"/>
              </w:rPr>
              <w:t xml:space="preserve"> enthalten.</w:t>
            </w:r>
          </w:p>
        </w:tc>
        <w:tc>
          <w:tcPr>
            <w:tcW w:w="1643" w:type="dxa"/>
            <w:tcBorders>
              <w:top w:val="single" w:sz="4" w:space="0" w:color="auto"/>
              <w:left w:val="single" w:sz="4" w:space="0" w:color="auto"/>
              <w:bottom w:val="single" w:sz="4" w:space="0" w:color="auto"/>
              <w:right w:val="single" w:sz="4" w:space="0" w:color="auto"/>
            </w:tcBorders>
          </w:tcPr>
          <w:p w:rsidR="00B23689" w:rsidRPr="00DF1B01" w:rsidRDefault="00B23689" w:rsidP="0092700F">
            <w:pPr>
              <w:tabs>
                <w:tab w:val="left" w:pos="851"/>
              </w:tabs>
              <w:spacing w:before="60" w:after="60"/>
              <w:rPr>
                <w:rFonts w:ascii="Calibri" w:eastAsia="Calibri" w:hAnsi="Calibri"/>
                <w:sz w:val="16"/>
              </w:rPr>
            </w:pPr>
            <w:r w:rsidRPr="00DF1B01">
              <w:rPr>
                <w:sz w:val="16"/>
              </w:rPr>
              <w:t>Erforderlich</w:t>
            </w:r>
          </w:p>
        </w:tc>
        <w:tc>
          <w:tcPr>
            <w:tcW w:w="1606" w:type="dxa"/>
            <w:tcBorders>
              <w:top w:val="single" w:sz="4" w:space="0" w:color="auto"/>
              <w:left w:val="single" w:sz="4" w:space="0" w:color="auto"/>
              <w:bottom w:val="single" w:sz="4" w:space="0" w:color="auto"/>
              <w:right w:val="single" w:sz="4" w:space="0" w:color="auto"/>
            </w:tcBorders>
          </w:tcPr>
          <w:p w:rsidR="00B23689" w:rsidRPr="00DF1B01" w:rsidRDefault="00B23689" w:rsidP="0092700F">
            <w:pPr>
              <w:tabs>
                <w:tab w:val="left" w:pos="851"/>
              </w:tabs>
              <w:spacing w:before="60" w:after="60"/>
              <w:rPr>
                <w:sz w:val="16"/>
              </w:rPr>
            </w:pPr>
            <w:r w:rsidRPr="00DF1B01">
              <w:rPr>
                <w:sz w:val="16"/>
              </w:rPr>
              <w:t>Erforderlich</w:t>
            </w:r>
          </w:p>
        </w:tc>
        <w:tc>
          <w:tcPr>
            <w:tcW w:w="1546" w:type="dxa"/>
            <w:tcBorders>
              <w:top w:val="single" w:sz="4" w:space="0" w:color="auto"/>
              <w:left w:val="single" w:sz="4" w:space="0" w:color="auto"/>
              <w:bottom w:val="single" w:sz="4" w:space="0" w:color="auto"/>
              <w:right w:val="single" w:sz="4" w:space="0" w:color="auto"/>
            </w:tcBorders>
          </w:tcPr>
          <w:p w:rsidR="00B23689" w:rsidRPr="00DF1B01" w:rsidRDefault="00B23689" w:rsidP="0092700F">
            <w:pPr>
              <w:tabs>
                <w:tab w:val="left" w:pos="851"/>
              </w:tabs>
              <w:spacing w:before="60" w:after="60"/>
              <w:rPr>
                <w:sz w:val="16"/>
              </w:rPr>
            </w:pPr>
            <w:r w:rsidRPr="00DF1B01">
              <w:rPr>
                <w:sz w:val="16"/>
              </w:rPr>
              <w:t>muss implementiert werden</w:t>
            </w:r>
          </w:p>
        </w:tc>
      </w:tr>
      <w:tr w:rsidR="00B23689" w:rsidRPr="00462118" w:rsidTr="0092700F">
        <w:tc>
          <w:tcPr>
            <w:tcW w:w="705" w:type="dxa"/>
            <w:tcBorders>
              <w:top w:val="single" w:sz="4" w:space="0" w:color="auto"/>
              <w:left w:val="single" w:sz="4" w:space="0" w:color="auto"/>
              <w:bottom w:val="single" w:sz="4" w:space="0" w:color="auto"/>
              <w:right w:val="single" w:sz="4" w:space="0" w:color="auto"/>
            </w:tcBorders>
          </w:tcPr>
          <w:p w:rsidR="00B23689" w:rsidRPr="00462118" w:rsidRDefault="00B23689" w:rsidP="0092700F">
            <w:pPr>
              <w:tabs>
                <w:tab w:val="left" w:pos="851"/>
              </w:tabs>
              <w:spacing w:before="60" w:after="60"/>
              <w:rPr>
                <w:rFonts w:ascii="Calibri" w:eastAsia="Calibri" w:hAnsi="Calibri"/>
                <w:sz w:val="16"/>
              </w:rPr>
            </w:pPr>
            <w:r w:rsidRPr="00462118">
              <w:rPr>
                <w:sz w:val="16"/>
              </w:rPr>
              <w:t>1.10</w:t>
            </w:r>
          </w:p>
        </w:tc>
        <w:tc>
          <w:tcPr>
            <w:tcW w:w="4960" w:type="dxa"/>
            <w:tcBorders>
              <w:top w:val="single" w:sz="4" w:space="0" w:color="auto"/>
              <w:left w:val="single" w:sz="4" w:space="0" w:color="auto"/>
              <w:bottom w:val="single" w:sz="4" w:space="0" w:color="auto"/>
              <w:right w:val="single" w:sz="4" w:space="0" w:color="auto"/>
            </w:tcBorders>
          </w:tcPr>
          <w:p w:rsidR="00B23689" w:rsidRPr="00DF1B01" w:rsidRDefault="00B23689" w:rsidP="0092700F">
            <w:pPr>
              <w:tabs>
                <w:tab w:val="left" w:pos="851"/>
              </w:tabs>
              <w:spacing w:before="60" w:after="60"/>
              <w:rPr>
                <w:rFonts w:eastAsia="Calibri"/>
                <w:b/>
                <w:sz w:val="16"/>
              </w:rPr>
            </w:pPr>
            <w:r w:rsidRPr="00DF1B01">
              <w:rPr>
                <w:b/>
                <w:sz w:val="16"/>
              </w:rPr>
              <w:t>CO2Indicator</w:t>
            </w:r>
          </w:p>
          <w:p w:rsidR="00B23689" w:rsidRPr="00DF1B01" w:rsidRDefault="00B23689" w:rsidP="0092700F">
            <w:pPr>
              <w:tabs>
                <w:tab w:val="left" w:pos="851"/>
              </w:tabs>
              <w:spacing w:before="60" w:after="60"/>
              <w:rPr>
                <w:sz w:val="16"/>
              </w:rPr>
            </w:pPr>
            <w:r w:rsidRPr="00DF1B01">
              <w:rPr>
                <w:sz w:val="16"/>
              </w:rPr>
              <w:t xml:space="preserve">Die Klasse </w:t>
            </w:r>
            <w:r w:rsidRPr="00DF1B01">
              <w:rPr>
                <w:i/>
                <w:sz w:val="16"/>
              </w:rPr>
              <w:t>CO2Indicator</w:t>
            </w:r>
            <w:r w:rsidRPr="00DF1B01">
              <w:rPr>
                <w:sz w:val="16"/>
              </w:rPr>
              <w:t xml:space="preserve"> kann genutzt werden, um einer Messwertliste Informationen über damit verbundene CO</w:t>
            </w:r>
            <w:r w:rsidRPr="00DF1B01">
              <w:rPr>
                <w:sz w:val="16"/>
                <w:vertAlign w:val="subscript"/>
              </w:rPr>
              <w:t>2</w:t>
            </w:r>
            <w:r w:rsidRPr="00DF1B01">
              <w:rPr>
                <w:sz w:val="16"/>
              </w:rPr>
              <w:t xml:space="preserve">-Werte zu übermitteln. Die Nutzung der Klasse </w:t>
            </w:r>
            <w:r w:rsidRPr="00DF1B01">
              <w:rPr>
                <w:i/>
                <w:sz w:val="16"/>
              </w:rPr>
              <w:t>CO2Indicator</w:t>
            </w:r>
            <w:r w:rsidRPr="00DF1B01">
              <w:rPr>
                <w:sz w:val="16"/>
              </w:rPr>
              <w:t xml:space="preserve"> ist </w:t>
            </w:r>
            <w:r w:rsidRPr="00DF1B01">
              <w:rPr>
                <w:b/>
                <w:sz w:val="16"/>
              </w:rPr>
              <w:t>optional</w:t>
            </w:r>
            <w:r w:rsidRPr="00DF1B01">
              <w:rPr>
                <w:sz w:val="16"/>
              </w:rPr>
              <w:t>.</w:t>
            </w:r>
          </w:p>
          <w:p w:rsidR="00B23689" w:rsidRPr="00DF1B01" w:rsidRDefault="00B23689" w:rsidP="0092700F">
            <w:pPr>
              <w:tabs>
                <w:tab w:val="left" w:pos="851"/>
              </w:tabs>
              <w:spacing w:before="60" w:after="60"/>
              <w:rPr>
                <w:rFonts w:ascii="Calibri" w:eastAsia="Calibri" w:hAnsi="Calibri"/>
                <w:sz w:val="16"/>
              </w:rPr>
            </w:pPr>
            <w:r w:rsidRPr="00DF1B01">
              <w:rPr>
                <w:sz w:val="16"/>
              </w:rPr>
              <w:t xml:space="preserve">Die Klasse </w:t>
            </w:r>
            <w:r w:rsidRPr="00DF1B01">
              <w:rPr>
                <w:i/>
                <w:sz w:val="16"/>
              </w:rPr>
              <w:t>CO2Indicator</w:t>
            </w:r>
            <w:r w:rsidRPr="00DF1B01">
              <w:rPr>
                <w:sz w:val="16"/>
              </w:rPr>
              <w:t xml:space="preserve"> verweist auf keine weiteren Klassen.</w:t>
            </w:r>
          </w:p>
        </w:tc>
        <w:tc>
          <w:tcPr>
            <w:tcW w:w="1643" w:type="dxa"/>
            <w:tcBorders>
              <w:top w:val="single" w:sz="4" w:space="0" w:color="auto"/>
              <w:left w:val="single" w:sz="4" w:space="0" w:color="auto"/>
              <w:bottom w:val="single" w:sz="4" w:space="0" w:color="auto"/>
              <w:right w:val="single" w:sz="4" w:space="0" w:color="auto"/>
            </w:tcBorders>
          </w:tcPr>
          <w:p w:rsidR="00B23689" w:rsidRPr="00DF1B01" w:rsidRDefault="00B23689" w:rsidP="0092700F">
            <w:pPr>
              <w:tabs>
                <w:tab w:val="left" w:pos="851"/>
              </w:tabs>
              <w:spacing w:before="60" w:after="60"/>
              <w:rPr>
                <w:rFonts w:ascii="Calibri" w:eastAsia="Calibri" w:hAnsi="Calibri"/>
                <w:sz w:val="16"/>
              </w:rPr>
            </w:pPr>
            <w:r w:rsidRPr="00DF1B01">
              <w:rPr>
                <w:sz w:val="16"/>
              </w:rPr>
              <w:t>Optional</w:t>
            </w:r>
          </w:p>
        </w:tc>
        <w:tc>
          <w:tcPr>
            <w:tcW w:w="1606" w:type="dxa"/>
            <w:tcBorders>
              <w:top w:val="single" w:sz="4" w:space="0" w:color="auto"/>
              <w:left w:val="single" w:sz="4" w:space="0" w:color="auto"/>
              <w:bottom w:val="single" w:sz="4" w:space="0" w:color="auto"/>
              <w:right w:val="single" w:sz="4" w:space="0" w:color="auto"/>
            </w:tcBorders>
          </w:tcPr>
          <w:p w:rsidR="00B23689" w:rsidRPr="00DF1B01" w:rsidRDefault="00B23689" w:rsidP="0092700F">
            <w:pPr>
              <w:tabs>
                <w:tab w:val="left" w:pos="851"/>
              </w:tabs>
              <w:spacing w:before="60" w:after="60"/>
              <w:rPr>
                <w:sz w:val="16"/>
              </w:rPr>
            </w:pPr>
            <w:r w:rsidRPr="00DF1B01">
              <w:rPr>
                <w:sz w:val="16"/>
              </w:rPr>
              <w:t>Optional</w:t>
            </w:r>
          </w:p>
        </w:tc>
        <w:tc>
          <w:tcPr>
            <w:tcW w:w="1546" w:type="dxa"/>
            <w:tcBorders>
              <w:top w:val="single" w:sz="4" w:space="0" w:color="auto"/>
              <w:left w:val="single" w:sz="4" w:space="0" w:color="auto"/>
              <w:bottom w:val="single" w:sz="4" w:space="0" w:color="auto"/>
              <w:right w:val="single" w:sz="4" w:space="0" w:color="auto"/>
            </w:tcBorders>
          </w:tcPr>
          <w:p w:rsidR="00B23689" w:rsidRPr="00DF1B01" w:rsidRDefault="00B23689" w:rsidP="0092700F">
            <w:pPr>
              <w:tabs>
                <w:tab w:val="left" w:pos="851"/>
              </w:tabs>
              <w:spacing w:before="60" w:after="60"/>
              <w:rPr>
                <w:sz w:val="16"/>
              </w:rPr>
            </w:pPr>
            <w:r w:rsidRPr="00DF1B01">
              <w:rPr>
                <w:sz w:val="16"/>
              </w:rPr>
              <w:t>keine zwingende Implementierung</w:t>
            </w:r>
          </w:p>
        </w:tc>
      </w:tr>
      <w:tr w:rsidR="00B23689" w:rsidRPr="00462118" w:rsidTr="0092700F">
        <w:tc>
          <w:tcPr>
            <w:tcW w:w="705" w:type="dxa"/>
            <w:tcBorders>
              <w:top w:val="single" w:sz="4" w:space="0" w:color="auto"/>
              <w:left w:val="single" w:sz="4" w:space="0" w:color="auto"/>
              <w:bottom w:val="single" w:sz="4" w:space="0" w:color="auto"/>
              <w:right w:val="single" w:sz="4" w:space="0" w:color="auto"/>
            </w:tcBorders>
          </w:tcPr>
          <w:p w:rsidR="00B23689" w:rsidRPr="00462118" w:rsidRDefault="00B23689" w:rsidP="0092700F">
            <w:pPr>
              <w:tabs>
                <w:tab w:val="left" w:pos="851"/>
              </w:tabs>
              <w:spacing w:before="60" w:after="60"/>
              <w:rPr>
                <w:rFonts w:ascii="Calibri" w:eastAsia="Calibri" w:hAnsi="Calibri"/>
                <w:sz w:val="16"/>
              </w:rPr>
            </w:pPr>
            <w:r w:rsidRPr="00462118">
              <w:rPr>
                <w:sz w:val="16"/>
              </w:rPr>
              <w:t>1.11</w:t>
            </w:r>
          </w:p>
        </w:tc>
        <w:tc>
          <w:tcPr>
            <w:tcW w:w="4960" w:type="dxa"/>
            <w:tcBorders>
              <w:top w:val="single" w:sz="4" w:space="0" w:color="auto"/>
              <w:left w:val="single" w:sz="4" w:space="0" w:color="auto"/>
              <w:bottom w:val="single" w:sz="4" w:space="0" w:color="auto"/>
              <w:right w:val="single" w:sz="4" w:space="0" w:color="auto"/>
            </w:tcBorders>
          </w:tcPr>
          <w:p w:rsidR="00B23689" w:rsidRPr="00DF1B01" w:rsidRDefault="00B23689" w:rsidP="0092700F">
            <w:pPr>
              <w:tabs>
                <w:tab w:val="left" w:pos="851"/>
              </w:tabs>
              <w:spacing w:before="60" w:after="60"/>
              <w:rPr>
                <w:rFonts w:eastAsia="Calibri"/>
                <w:b/>
                <w:sz w:val="16"/>
              </w:rPr>
            </w:pPr>
            <w:r w:rsidRPr="00DF1B01">
              <w:rPr>
                <w:b/>
                <w:sz w:val="16"/>
              </w:rPr>
              <w:t>CO2Indicator – powerOfTenMultiplier</w:t>
            </w:r>
          </w:p>
          <w:p w:rsidR="00B23689" w:rsidRPr="00DF1B01" w:rsidRDefault="00B23689" w:rsidP="0092700F">
            <w:pPr>
              <w:tabs>
                <w:tab w:val="left" w:pos="851"/>
              </w:tabs>
              <w:spacing w:before="60" w:after="60"/>
              <w:rPr>
                <w:sz w:val="16"/>
              </w:rPr>
            </w:pPr>
            <w:r w:rsidRPr="00DF1B01">
              <w:rPr>
                <w:sz w:val="16"/>
              </w:rPr>
              <w:t xml:space="preserve">Das Datenelement </w:t>
            </w:r>
            <w:r w:rsidRPr="00DF1B01">
              <w:rPr>
                <w:i/>
                <w:sz w:val="16"/>
              </w:rPr>
              <w:t>powerOfTenMultiplier</w:t>
            </w:r>
            <w:r w:rsidRPr="00DF1B01">
              <w:rPr>
                <w:sz w:val="16"/>
              </w:rPr>
              <w:t xml:space="preserve"> repräsentiert den Einheitenvorsatz des übermittelten CO</w:t>
            </w:r>
            <w:r w:rsidRPr="00DF1B01">
              <w:rPr>
                <w:position w:val="-6"/>
                <w:sz w:val="12"/>
              </w:rPr>
              <w:t>2</w:t>
            </w:r>
            <w:r w:rsidRPr="00DF1B01">
              <w:rPr>
                <w:sz w:val="16"/>
              </w:rPr>
              <w:t>-Wertes. Gültige Werte nach ESPI REQ.21 sind:</w:t>
            </w:r>
          </w:p>
          <w:p w:rsidR="00B23689" w:rsidRPr="00DF1B01" w:rsidRDefault="00B23689" w:rsidP="0092700F">
            <w:pPr>
              <w:tabs>
                <w:tab w:val="left" w:pos="851"/>
              </w:tabs>
              <w:spacing w:before="20" w:after="20"/>
              <w:rPr>
                <w:rFonts w:cs="Arial"/>
                <w:sz w:val="16"/>
                <w:szCs w:val="16"/>
              </w:rPr>
            </w:pPr>
            <w:r w:rsidRPr="00DF1B01">
              <w:rPr>
                <w:rFonts w:cs="Arial"/>
                <w:sz w:val="16"/>
                <w:szCs w:val="16"/>
              </w:rPr>
              <w:t>0 = None</w:t>
            </w:r>
          </w:p>
          <w:p w:rsidR="00B23689" w:rsidRPr="00DF1B01" w:rsidRDefault="00B23689" w:rsidP="0092700F">
            <w:pPr>
              <w:tabs>
                <w:tab w:val="left" w:pos="851"/>
              </w:tabs>
              <w:spacing w:before="20" w:after="20"/>
              <w:rPr>
                <w:rFonts w:cs="Arial"/>
                <w:sz w:val="16"/>
                <w:szCs w:val="16"/>
              </w:rPr>
            </w:pPr>
            <w:r w:rsidRPr="00DF1B01">
              <w:rPr>
                <w:rFonts w:cs="Arial"/>
                <w:sz w:val="16"/>
                <w:szCs w:val="16"/>
              </w:rPr>
              <w:t>1 = deca=x10</w:t>
            </w:r>
          </w:p>
          <w:p w:rsidR="00B23689" w:rsidRPr="00DF1B01" w:rsidRDefault="00B23689" w:rsidP="0092700F">
            <w:pPr>
              <w:tabs>
                <w:tab w:val="left" w:pos="851"/>
              </w:tabs>
              <w:spacing w:before="20" w:after="20"/>
              <w:rPr>
                <w:rFonts w:cs="Arial"/>
                <w:sz w:val="16"/>
                <w:szCs w:val="16"/>
              </w:rPr>
            </w:pPr>
            <w:r w:rsidRPr="00DF1B01">
              <w:rPr>
                <w:rFonts w:cs="Arial"/>
                <w:sz w:val="16"/>
                <w:szCs w:val="16"/>
              </w:rPr>
              <w:t>2 = hecto=x100</w:t>
            </w:r>
          </w:p>
          <w:p w:rsidR="00B23689" w:rsidRPr="00DF1B01" w:rsidRDefault="00B23689" w:rsidP="0092700F">
            <w:pPr>
              <w:tabs>
                <w:tab w:val="left" w:pos="851"/>
              </w:tabs>
              <w:spacing w:before="20" w:after="20"/>
              <w:rPr>
                <w:rFonts w:cs="Arial"/>
                <w:sz w:val="16"/>
                <w:szCs w:val="16"/>
              </w:rPr>
            </w:pPr>
            <w:r w:rsidRPr="00DF1B01">
              <w:rPr>
                <w:sz w:val="16"/>
              </w:rPr>
              <w:t>–</w:t>
            </w:r>
            <w:r w:rsidRPr="00DF1B01">
              <w:rPr>
                <w:rFonts w:cs="Arial"/>
                <w:sz w:val="16"/>
                <w:szCs w:val="16"/>
              </w:rPr>
              <w:t>3 = mili=x10</w:t>
            </w:r>
            <w:r w:rsidRPr="00DF1B01">
              <w:rPr>
                <w:position w:val="7"/>
                <w:sz w:val="12"/>
              </w:rPr>
              <w:t>–3</w:t>
            </w:r>
          </w:p>
          <w:p w:rsidR="00B23689" w:rsidRPr="00DF1B01" w:rsidRDefault="00B23689" w:rsidP="0092700F">
            <w:pPr>
              <w:tabs>
                <w:tab w:val="left" w:pos="851"/>
              </w:tabs>
              <w:spacing w:before="20" w:after="20"/>
              <w:rPr>
                <w:rFonts w:cs="Arial"/>
                <w:sz w:val="16"/>
                <w:szCs w:val="16"/>
              </w:rPr>
            </w:pPr>
            <w:r w:rsidRPr="00DF1B01">
              <w:rPr>
                <w:rFonts w:cs="Arial"/>
                <w:sz w:val="16"/>
                <w:szCs w:val="16"/>
              </w:rPr>
              <w:t>3 = kilo=x1000</w:t>
            </w:r>
          </w:p>
          <w:p w:rsidR="00B23689" w:rsidRPr="00DF1B01" w:rsidRDefault="00B23689" w:rsidP="0092700F">
            <w:pPr>
              <w:tabs>
                <w:tab w:val="left" w:pos="851"/>
              </w:tabs>
              <w:spacing w:before="20" w:after="20"/>
              <w:rPr>
                <w:rFonts w:cs="Arial"/>
                <w:sz w:val="16"/>
                <w:szCs w:val="16"/>
              </w:rPr>
            </w:pPr>
            <w:r w:rsidRPr="00DF1B01">
              <w:rPr>
                <w:rFonts w:cs="Arial"/>
                <w:sz w:val="16"/>
                <w:szCs w:val="16"/>
              </w:rPr>
              <w:t>6 = Mega=x10</w:t>
            </w:r>
            <w:r w:rsidRPr="00DF1B01">
              <w:rPr>
                <w:position w:val="7"/>
                <w:sz w:val="12"/>
              </w:rPr>
              <w:t>6</w:t>
            </w:r>
          </w:p>
          <w:p w:rsidR="00B23689" w:rsidRPr="00DF1B01" w:rsidRDefault="00B23689" w:rsidP="0092700F">
            <w:pPr>
              <w:tabs>
                <w:tab w:val="left" w:pos="851"/>
              </w:tabs>
              <w:spacing w:before="20" w:after="20"/>
              <w:rPr>
                <w:rFonts w:cs="Arial"/>
                <w:sz w:val="16"/>
                <w:szCs w:val="16"/>
              </w:rPr>
            </w:pPr>
            <w:r w:rsidRPr="00DF1B01">
              <w:rPr>
                <w:sz w:val="16"/>
              </w:rPr>
              <w:t>–</w:t>
            </w:r>
            <w:r w:rsidRPr="00DF1B01">
              <w:rPr>
                <w:rFonts w:cs="Arial"/>
                <w:sz w:val="16"/>
                <w:szCs w:val="16"/>
              </w:rPr>
              <w:t>6 = micro=x10</w:t>
            </w:r>
            <w:r w:rsidRPr="00DF1B01">
              <w:rPr>
                <w:position w:val="7"/>
                <w:sz w:val="12"/>
              </w:rPr>
              <w:t>–3</w:t>
            </w:r>
          </w:p>
          <w:p w:rsidR="00B23689" w:rsidRPr="00DF1B01" w:rsidRDefault="00B23689" w:rsidP="0092700F">
            <w:pPr>
              <w:tabs>
                <w:tab w:val="left" w:pos="851"/>
              </w:tabs>
              <w:spacing w:before="20" w:after="20"/>
              <w:rPr>
                <w:rFonts w:cs="Arial"/>
                <w:sz w:val="16"/>
                <w:szCs w:val="16"/>
              </w:rPr>
            </w:pPr>
            <w:r w:rsidRPr="00DF1B01">
              <w:rPr>
                <w:rFonts w:cs="Arial"/>
                <w:sz w:val="16"/>
                <w:szCs w:val="16"/>
              </w:rPr>
              <w:t>9 = Giga=x109</w:t>
            </w:r>
          </w:p>
          <w:p w:rsidR="00B23689" w:rsidRPr="00DF1B01" w:rsidRDefault="00B23689" w:rsidP="0092700F">
            <w:pPr>
              <w:tabs>
                <w:tab w:val="left" w:pos="851"/>
              </w:tabs>
              <w:spacing w:before="60" w:after="60"/>
              <w:rPr>
                <w:rFonts w:ascii="Calibri" w:eastAsia="Calibri" w:hAnsi="Calibri"/>
                <w:sz w:val="16"/>
              </w:rPr>
            </w:pPr>
            <w:r w:rsidRPr="00DF1B01">
              <w:rPr>
                <w:sz w:val="16"/>
              </w:rPr>
              <w:t xml:space="preserve">Bei Instanziierung der (optionalen) Klasse CO2Indicator </w:t>
            </w:r>
            <w:r w:rsidRPr="00DF1B01">
              <w:rPr>
                <w:b/>
                <w:sz w:val="16"/>
              </w:rPr>
              <w:t>muss</w:t>
            </w:r>
            <w:r w:rsidRPr="00DF1B01">
              <w:rPr>
                <w:sz w:val="16"/>
              </w:rPr>
              <w:t xml:space="preserve"> das Datenelement </w:t>
            </w:r>
            <w:r w:rsidRPr="00DF1B01">
              <w:rPr>
                <w:i/>
                <w:sz w:val="16"/>
              </w:rPr>
              <w:t>powerofTenMultiplier</w:t>
            </w:r>
            <w:r w:rsidRPr="00DF1B01">
              <w:rPr>
                <w:sz w:val="16"/>
              </w:rPr>
              <w:t xml:space="preserve"> mit einem entsprechenden Wert gefüllt werden.</w:t>
            </w:r>
          </w:p>
        </w:tc>
        <w:tc>
          <w:tcPr>
            <w:tcW w:w="1643" w:type="dxa"/>
            <w:tcBorders>
              <w:top w:val="single" w:sz="4" w:space="0" w:color="auto"/>
              <w:left w:val="single" w:sz="4" w:space="0" w:color="auto"/>
              <w:bottom w:val="single" w:sz="4" w:space="0" w:color="auto"/>
              <w:right w:val="single" w:sz="4" w:space="0" w:color="auto"/>
            </w:tcBorders>
          </w:tcPr>
          <w:p w:rsidR="00B23689" w:rsidRPr="00DF1B01" w:rsidRDefault="00B23689" w:rsidP="0092700F">
            <w:pPr>
              <w:tabs>
                <w:tab w:val="left" w:pos="851"/>
              </w:tabs>
              <w:spacing w:before="60" w:after="60"/>
              <w:rPr>
                <w:rFonts w:ascii="Calibri" w:eastAsia="Calibri" w:hAnsi="Calibri"/>
                <w:sz w:val="16"/>
              </w:rPr>
            </w:pPr>
            <w:r w:rsidRPr="00DF1B01">
              <w:rPr>
                <w:sz w:val="16"/>
              </w:rPr>
              <w:t>Erforderlich</w:t>
            </w:r>
          </w:p>
        </w:tc>
        <w:tc>
          <w:tcPr>
            <w:tcW w:w="1606" w:type="dxa"/>
            <w:tcBorders>
              <w:top w:val="single" w:sz="4" w:space="0" w:color="auto"/>
              <w:left w:val="single" w:sz="4" w:space="0" w:color="auto"/>
              <w:bottom w:val="single" w:sz="4" w:space="0" w:color="auto"/>
              <w:right w:val="single" w:sz="4" w:space="0" w:color="auto"/>
            </w:tcBorders>
          </w:tcPr>
          <w:p w:rsidR="00B23689" w:rsidRPr="00DF1B01" w:rsidRDefault="00B23689" w:rsidP="0092700F">
            <w:pPr>
              <w:tabs>
                <w:tab w:val="left" w:pos="851"/>
              </w:tabs>
              <w:spacing w:before="60" w:after="60"/>
              <w:rPr>
                <w:sz w:val="16"/>
              </w:rPr>
            </w:pPr>
            <w:r w:rsidRPr="00DF1B01">
              <w:rPr>
                <w:sz w:val="16"/>
              </w:rPr>
              <w:t>Erforderlich</w:t>
            </w:r>
          </w:p>
        </w:tc>
        <w:tc>
          <w:tcPr>
            <w:tcW w:w="1546" w:type="dxa"/>
            <w:tcBorders>
              <w:top w:val="single" w:sz="4" w:space="0" w:color="auto"/>
              <w:left w:val="single" w:sz="4" w:space="0" w:color="auto"/>
              <w:bottom w:val="single" w:sz="4" w:space="0" w:color="auto"/>
              <w:right w:val="single" w:sz="4" w:space="0" w:color="auto"/>
            </w:tcBorders>
          </w:tcPr>
          <w:p w:rsidR="00B23689" w:rsidRPr="00DF1B01" w:rsidRDefault="00B23689" w:rsidP="0092700F">
            <w:pPr>
              <w:tabs>
                <w:tab w:val="left" w:pos="851"/>
              </w:tabs>
              <w:spacing w:before="60" w:after="60"/>
              <w:rPr>
                <w:sz w:val="16"/>
              </w:rPr>
            </w:pPr>
            <w:r w:rsidRPr="00DF1B01">
              <w:rPr>
                <w:sz w:val="16"/>
              </w:rPr>
              <w:t>keine zwingende Implementierung</w:t>
            </w:r>
          </w:p>
        </w:tc>
      </w:tr>
      <w:tr w:rsidR="00B23689" w:rsidRPr="00462118" w:rsidTr="0092700F">
        <w:tc>
          <w:tcPr>
            <w:tcW w:w="705" w:type="dxa"/>
            <w:tcBorders>
              <w:top w:val="single" w:sz="4" w:space="0" w:color="auto"/>
              <w:left w:val="single" w:sz="4" w:space="0" w:color="auto"/>
              <w:bottom w:val="single" w:sz="4" w:space="0" w:color="auto"/>
              <w:right w:val="single" w:sz="4" w:space="0" w:color="auto"/>
            </w:tcBorders>
          </w:tcPr>
          <w:p w:rsidR="00B23689" w:rsidRPr="00462118" w:rsidRDefault="00B23689" w:rsidP="0092700F">
            <w:pPr>
              <w:tabs>
                <w:tab w:val="left" w:pos="851"/>
              </w:tabs>
              <w:spacing w:before="60" w:after="60"/>
              <w:rPr>
                <w:rFonts w:ascii="Calibri" w:eastAsia="Calibri" w:hAnsi="Calibri"/>
                <w:sz w:val="16"/>
              </w:rPr>
            </w:pPr>
            <w:r w:rsidRPr="00462118">
              <w:rPr>
                <w:sz w:val="16"/>
              </w:rPr>
              <w:t>1.12</w:t>
            </w:r>
          </w:p>
        </w:tc>
        <w:tc>
          <w:tcPr>
            <w:tcW w:w="4960" w:type="dxa"/>
            <w:tcBorders>
              <w:top w:val="single" w:sz="4" w:space="0" w:color="auto"/>
              <w:left w:val="single" w:sz="4" w:space="0" w:color="auto"/>
              <w:bottom w:val="single" w:sz="4" w:space="0" w:color="auto"/>
              <w:right w:val="single" w:sz="4" w:space="0" w:color="auto"/>
            </w:tcBorders>
          </w:tcPr>
          <w:p w:rsidR="00B23689" w:rsidRPr="00DF1B01" w:rsidRDefault="00B23689" w:rsidP="0092700F">
            <w:pPr>
              <w:tabs>
                <w:tab w:val="left" w:pos="851"/>
              </w:tabs>
              <w:spacing w:before="60" w:after="60"/>
              <w:rPr>
                <w:rFonts w:eastAsia="Calibri"/>
                <w:b/>
                <w:sz w:val="16"/>
              </w:rPr>
            </w:pPr>
            <w:r w:rsidRPr="00DF1B01">
              <w:rPr>
                <w:b/>
                <w:sz w:val="16"/>
              </w:rPr>
              <w:t>CO2Indicator – uoi</w:t>
            </w:r>
          </w:p>
          <w:p w:rsidR="00B23689" w:rsidRPr="00DF1B01" w:rsidRDefault="00B23689" w:rsidP="0092700F">
            <w:pPr>
              <w:tabs>
                <w:tab w:val="left" w:pos="851"/>
              </w:tabs>
              <w:spacing w:before="60" w:after="60"/>
              <w:rPr>
                <w:sz w:val="16"/>
              </w:rPr>
            </w:pPr>
            <w:r w:rsidRPr="00DF1B01">
              <w:rPr>
                <w:sz w:val="16"/>
              </w:rPr>
              <w:t xml:space="preserve">Das Datenelement </w:t>
            </w:r>
            <w:r w:rsidRPr="00DF1B01">
              <w:rPr>
                <w:i/>
                <w:sz w:val="16"/>
              </w:rPr>
              <w:t>uoi</w:t>
            </w:r>
            <w:r w:rsidRPr="00DF1B01">
              <w:rPr>
                <w:sz w:val="16"/>
              </w:rPr>
              <w:t xml:space="preserve"> repräsentiert die Maßeinheit des übermittelten CO2-Wertes. Gültige Werte entsprechen ESPI REQ.21. Eigene Maßeinheiten können hier ergänzt werden.</w:t>
            </w:r>
          </w:p>
          <w:p w:rsidR="00B23689" w:rsidRPr="00DF1B01" w:rsidRDefault="00B23689" w:rsidP="0092700F">
            <w:pPr>
              <w:tabs>
                <w:tab w:val="left" w:pos="851"/>
              </w:tabs>
              <w:spacing w:before="60" w:after="60"/>
              <w:rPr>
                <w:rFonts w:ascii="Calibri" w:eastAsia="Calibri" w:hAnsi="Calibri"/>
                <w:sz w:val="16"/>
              </w:rPr>
            </w:pPr>
            <w:r w:rsidRPr="00DF1B01">
              <w:rPr>
                <w:rFonts w:cs="Segoe UI"/>
                <w:sz w:val="16"/>
              </w:rPr>
              <w:t xml:space="preserve">Bei Instanziierung der (optionalen) Klasse CO2Indicator </w:t>
            </w:r>
            <w:r w:rsidRPr="00DF1B01">
              <w:rPr>
                <w:rFonts w:cs="Segoe UI"/>
                <w:b/>
                <w:sz w:val="16"/>
              </w:rPr>
              <w:t>muss</w:t>
            </w:r>
            <w:r w:rsidRPr="00DF1B01">
              <w:rPr>
                <w:rFonts w:cs="Segoe UI"/>
                <w:sz w:val="16"/>
              </w:rPr>
              <w:t xml:space="preserve"> das Datenelement </w:t>
            </w:r>
            <w:r w:rsidRPr="00DF1B01">
              <w:rPr>
                <w:rFonts w:cs="Segoe UI"/>
                <w:i/>
                <w:sz w:val="16"/>
              </w:rPr>
              <w:t>uoi</w:t>
            </w:r>
            <w:r w:rsidRPr="00DF1B01">
              <w:rPr>
                <w:rFonts w:cs="Segoe UI"/>
                <w:sz w:val="16"/>
              </w:rPr>
              <w:t xml:space="preserve"> mit einem entsprechenden Wert gefüllt werden.</w:t>
            </w:r>
          </w:p>
        </w:tc>
        <w:tc>
          <w:tcPr>
            <w:tcW w:w="1643" w:type="dxa"/>
            <w:tcBorders>
              <w:top w:val="single" w:sz="4" w:space="0" w:color="auto"/>
              <w:left w:val="single" w:sz="4" w:space="0" w:color="auto"/>
              <w:bottom w:val="single" w:sz="4" w:space="0" w:color="auto"/>
              <w:right w:val="single" w:sz="4" w:space="0" w:color="auto"/>
            </w:tcBorders>
          </w:tcPr>
          <w:p w:rsidR="00B23689" w:rsidRPr="00DF1B01" w:rsidRDefault="00B23689" w:rsidP="0092700F">
            <w:pPr>
              <w:tabs>
                <w:tab w:val="left" w:pos="851"/>
              </w:tabs>
              <w:spacing w:before="60" w:after="60"/>
              <w:rPr>
                <w:rFonts w:ascii="Calibri" w:eastAsia="Calibri" w:hAnsi="Calibri"/>
                <w:sz w:val="16"/>
              </w:rPr>
            </w:pPr>
            <w:r w:rsidRPr="00DF1B01">
              <w:rPr>
                <w:sz w:val="16"/>
              </w:rPr>
              <w:t>Erforderlich</w:t>
            </w:r>
          </w:p>
        </w:tc>
        <w:tc>
          <w:tcPr>
            <w:tcW w:w="1606" w:type="dxa"/>
            <w:tcBorders>
              <w:top w:val="single" w:sz="4" w:space="0" w:color="auto"/>
              <w:left w:val="single" w:sz="4" w:space="0" w:color="auto"/>
              <w:bottom w:val="single" w:sz="4" w:space="0" w:color="auto"/>
              <w:right w:val="single" w:sz="4" w:space="0" w:color="auto"/>
            </w:tcBorders>
          </w:tcPr>
          <w:p w:rsidR="00B23689" w:rsidRPr="00DF1B01" w:rsidRDefault="00B23689" w:rsidP="0092700F">
            <w:pPr>
              <w:tabs>
                <w:tab w:val="left" w:pos="851"/>
              </w:tabs>
              <w:spacing w:before="60" w:after="60"/>
              <w:rPr>
                <w:sz w:val="16"/>
              </w:rPr>
            </w:pPr>
            <w:r w:rsidRPr="00DF1B01">
              <w:rPr>
                <w:sz w:val="16"/>
              </w:rPr>
              <w:t>Erforderlich</w:t>
            </w:r>
          </w:p>
        </w:tc>
        <w:tc>
          <w:tcPr>
            <w:tcW w:w="1546" w:type="dxa"/>
            <w:tcBorders>
              <w:top w:val="single" w:sz="4" w:space="0" w:color="auto"/>
              <w:left w:val="single" w:sz="4" w:space="0" w:color="auto"/>
              <w:bottom w:val="single" w:sz="4" w:space="0" w:color="auto"/>
              <w:right w:val="single" w:sz="4" w:space="0" w:color="auto"/>
            </w:tcBorders>
          </w:tcPr>
          <w:p w:rsidR="00B23689" w:rsidRPr="00DF1B01" w:rsidRDefault="00B23689" w:rsidP="0092700F">
            <w:pPr>
              <w:tabs>
                <w:tab w:val="left" w:pos="851"/>
              </w:tabs>
              <w:spacing w:before="60" w:after="60"/>
              <w:rPr>
                <w:sz w:val="16"/>
              </w:rPr>
            </w:pPr>
            <w:r w:rsidRPr="00DF1B01">
              <w:rPr>
                <w:sz w:val="16"/>
              </w:rPr>
              <w:t>keine zwingende Implementierung</w:t>
            </w:r>
          </w:p>
        </w:tc>
      </w:tr>
      <w:tr w:rsidR="00B23689" w:rsidRPr="00462118" w:rsidTr="0092700F">
        <w:tc>
          <w:tcPr>
            <w:tcW w:w="705" w:type="dxa"/>
            <w:tcBorders>
              <w:top w:val="single" w:sz="4" w:space="0" w:color="auto"/>
              <w:left w:val="single" w:sz="4" w:space="0" w:color="auto"/>
              <w:bottom w:val="single" w:sz="4" w:space="0" w:color="auto"/>
              <w:right w:val="single" w:sz="4" w:space="0" w:color="auto"/>
            </w:tcBorders>
          </w:tcPr>
          <w:p w:rsidR="00B23689" w:rsidRPr="00462118" w:rsidRDefault="00B23689" w:rsidP="0092700F">
            <w:pPr>
              <w:tabs>
                <w:tab w:val="left" w:pos="851"/>
              </w:tabs>
              <w:spacing w:before="60" w:after="60"/>
              <w:rPr>
                <w:rFonts w:ascii="Calibri" w:eastAsia="Calibri" w:hAnsi="Calibri"/>
                <w:sz w:val="16"/>
              </w:rPr>
            </w:pPr>
            <w:r w:rsidRPr="00462118">
              <w:rPr>
                <w:sz w:val="16"/>
              </w:rPr>
              <w:t>1.13</w:t>
            </w:r>
          </w:p>
        </w:tc>
        <w:tc>
          <w:tcPr>
            <w:tcW w:w="4960" w:type="dxa"/>
            <w:tcBorders>
              <w:top w:val="single" w:sz="4" w:space="0" w:color="auto"/>
              <w:left w:val="single" w:sz="4" w:space="0" w:color="auto"/>
              <w:bottom w:val="single" w:sz="4" w:space="0" w:color="auto"/>
              <w:right w:val="single" w:sz="4" w:space="0" w:color="auto"/>
            </w:tcBorders>
          </w:tcPr>
          <w:p w:rsidR="00B23689" w:rsidRPr="00DF1B01" w:rsidRDefault="00B23689" w:rsidP="0092700F">
            <w:pPr>
              <w:tabs>
                <w:tab w:val="left" w:pos="851"/>
              </w:tabs>
              <w:spacing w:before="60" w:after="60"/>
              <w:rPr>
                <w:rFonts w:eastAsia="Calibri"/>
                <w:b/>
                <w:sz w:val="16"/>
              </w:rPr>
            </w:pPr>
            <w:r w:rsidRPr="00DF1B01">
              <w:rPr>
                <w:b/>
                <w:sz w:val="16"/>
              </w:rPr>
              <w:t>CO2Indicator – value</w:t>
            </w:r>
          </w:p>
          <w:p w:rsidR="00B23689" w:rsidRPr="00DF1B01" w:rsidRDefault="00B23689" w:rsidP="0092700F">
            <w:pPr>
              <w:tabs>
                <w:tab w:val="left" w:pos="851"/>
              </w:tabs>
              <w:spacing w:before="60" w:after="60"/>
              <w:rPr>
                <w:sz w:val="16"/>
              </w:rPr>
            </w:pPr>
            <w:r w:rsidRPr="00DF1B01">
              <w:rPr>
                <w:sz w:val="16"/>
              </w:rPr>
              <w:t xml:space="preserve">Das Datenelement </w:t>
            </w:r>
            <w:r w:rsidRPr="00DF1B01">
              <w:rPr>
                <w:i/>
                <w:sz w:val="16"/>
              </w:rPr>
              <w:t>value</w:t>
            </w:r>
            <w:r w:rsidRPr="00DF1B01">
              <w:rPr>
                <w:sz w:val="16"/>
              </w:rPr>
              <w:t xml:space="preserve"> repräsentiert den eigentlichen CO</w:t>
            </w:r>
            <w:r w:rsidRPr="00DF1B01">
              <w:rPr>
                <w:sz w:val="16"/>
                <w:vertAlign w:val="subscript"/>
              </w:rPr>
              <w:t>2</w:t>
            </w:r>
            <w:r w:rsidRPr="00DF1B01">
              <w:rPr>
                <w:sz w:val="16"/>
              </w:rPr>
              <w:t>-Wert, dessen Maßeinheit durch die weiteren Datenelemente der Klasse bestimmt wird.</w:t>
            </w:r>
          </w:p>
          <w:p w:rsidR="00B23689" w:rsidRPr="00DF1B01" w:rsidRDefault="00B23689" w:rsidP="0092700F">
            <w:pPr>
              <w:tabs>
                <w:tab w:val="left" w:pos="851"/>
              </w:tabs>
              <w:spacing w:before="60" w:after="60"/>
              <w:rPr>
                <w:rFonts w:ascii="Calibri" w:eastAsia="Calibri" w:hAnsi="Calibri"/>
                <w:sz w:val="16"/>
              </w:rPr>
            </w:pPr>
            <w:r w:rsidRPr="00DF1B01">
              <w:rPr>
                <w:rFonts w:cs="Segoe UI"/>
                <w:sz w:val="16"/>
              </w:rPr>
              <w:t xml:space="preserve">Bei Instanziierung der (optionalen) Klasse CO2Indicator </w:t>
            </w:r>
            <w:r w:rsidRPr="00DF1B01">
              <w:rPr>
                <w:rFonts w:cs="Segoe UI"/>
                <w:b/>
                <w:sz w:val="16"/>
              </w:rPr>
              <w:t>muss</w:t>
            </w:r>
            <w:r w:rsidRPr="00DF1B01">
              <w:rPr>
                <w:rFonts w:cs="Segoe UI"/>
                <w:sz w:val="16"/>
              </w:rPr>
              <w:t xml:space="preserve"> das Datenelement </w:t>
            </w:r>
            <w:r w:rsidRPr="00DF1B01">
              <w:rPr>
                <w:rFonts w:cs="Segoe UI"/>
                <w:i/>
                <w:sz w:val="16"/>
              </w:rPr>
              <w:t>value</w:t>
            </w:r>
            <w:r w:rsidRPr="00DF1B01">
              <w:rPr>
                <w:rFonts w:cs="Segoe UI"/>
                <w:sz w:val="16"/>
              </w:rPr>
              <w:t xml:space="preserve"> mit einem ent</w:t>
            </w:r>
            <w:r w:rsidRPr="00DF1B01">
              <w:rPr>
                <w:rFonts w:cs="Segoe UI"/>
                <w:sz w:val="16"/>
              </w:rPr>
              <w:softHyphen/>
              <w:t>sprechenden ganzzahligen Wert gefüllt werden.</w:t>
            </w:r>
          </w:p>
        </w:tc>
        <w:tc>
          <w:tcPr>
            <w:tcW w:w="1643" w:type="dxa"/>
            <w:tcBorders>
              <w:top w:val="single" w:sz="4" w:space="0" w:color="auto"/>
              <w:left w:val="single" w:sz="4" w:space="0" w:color="auto"/>
              <w:bottom w:val="single" w:sz="4" w:space="0" w:color="auto"/>
              <w:right w:val="single" w:sz="4" w:space="0" w:color="auto"/>
            </w:tcBorders>
          </w:tcPr>
          <w:p w:rsidR="00B23689" w:rsidRPr="00DF1B01" w:rsidRDefault="00B23689" w:rsidP="0092700F">
            <w:pPr>
              <w:tabs>
                <w:tab w:val="left" w:pos="851"/>
              </w:tabs>
              <w:spacing w:before="60" w:after="60"/>
              <w:rPr>
                <w:rFonts w:ascii="Calibri" w:eastAsia="Calibri" w:hAnsi="Calibri"/>
                <w:sz w:val="16"/>
              </w:rPr>
            </w:pPr>
            <w:r w:rsidRPr="00DF1B01">
              <w:rPr>
                <w:sz w:val="16"/>
              </w:rPr>
              <w:t>Erforderlich</w:t>
            </w:r>
          </w:p>
        </w:tc>
        <w:tc>
          <w:tcPr>
            <w:tcW w:w="1606" w:type="dxa"/>
            <w:tcBorders>
              <w:top w:val="single" w:sz="4" w:space="0" w:color="auto"/>
              <w:left w:val="single" w:sz="4" w:space="0" w:color="auto"/>
              <w:bottom w:val="single" w:sz="4" w:space="0" w:color="auto"/>
              <w:right w:val="single" w:sz="4" w:space="0" w:color="auto"/>
            </w:tcBorders>
          </w:tcPr>
          <w:p w:rsidR="00B23689" w:rsidRPr="00DF1B01" w:rsidRDefault="00B23689" w:rsidP="0092700F">
            <w:pPr>
              <w:tabs>
                <w:tab w:val="left" w:pos="851"/>
              </w:tabs>
              <w:spacing w:before="60" w:after="60"/>
              <w:rPr>
                <w:sz w:val="16"/>
              </w:rPr>
            </w:pPr>
            <w:r w:rsidRPr="00DF1B01">
              <w:rPr>
                <w:sz w:val="16"/>
              </w:rPr>
              <w:t>Erforderlich</w:t>
            </w:r>
          </w:p>
        </w:tc>
        <w:tc>
          <w:tcPr>
            <w:tcW w:w="1546" w:type="dxa"/>
            <w:tcBorders>
              <w:top w:val="single" w:sz="4" w:space="0" w:color="auto"/>
              <w:left w:val="single" w:sz="4" w:space="0" w:color="auto"/>
              <w:bottom w:val="single" w:sz="4" w:space="0" w:color="auto"/>
              <w:right w:val="single" w:sz="4" w:space="0" w:color="auto"/>
            </w:tcBorders>
          </w:tcPr>
          <w:p w:rsidR="00B23689" w:rsidRPr="00DF1B01" w:rsidRDefault="00B23689" w:rsidP="0092700F">
            <w:pPr>
              <w:tabs>
                <w:tab w:val="left" w:pos="851"/>
              </w:tabs>
              <w:spacing w:before="60" w:after="60"/>
              <w:rPr>
                <w:sz w:val="16"/>
              </w:rPr>
            </w:pPr>
            <w:r w:rsidRPr="00DF1B01">
              <w:rPr>
                <w:sz w:val="16"/>
              </w:rPr>
              <w:t>keine zwingende Implementierung</w:t>
            </w:r>
          </w:p>
        </w:tc>
      </w:tr>
      <w:tr w:rsidR="00B23689" w:rsidRPr="00462118" w:rsidTr="0092700F">
        <w:tc>
          <w:tcPr>
            <w:tcW w:w="705" w:type="dxa"/>
            <w:tcBorders>
              <w:top w:val="single" w:sz="4" w:space="0" w:color="auto"/>
              <w:left w:val="single" w:sz="4" w:space="0" w:color="auto"/>
              <w:bottom w:val="single" w:sz="4" w:space="0" w:color="auto"/>
              <w:right w:val="single" w:sz="4" w:space="0" w:color="auto"/>
            </w:tcBorders>
          </w:tcPr>
          <w:p w:rsidR="00B23689" w:rsidRPr="00462118" w:rsidRDefault="00B23689" w:rsidP="0092700F">
            <w:pPr>
              <w:tabs>
                <w:tab w:val="left" w:pos="851"/>
              </w:tabs>
              <w:spacing w:before="60" w:after="60"/>
              <w:rPr>
                <w:rFonts w:ascii="Calibri" w:eastAsia="Calibri" w:hAnsi="Calibri"/>
                <w:sz w:val="16"/>
              </w:rPr>
            </w:pPr>
            <w:r w:rsidRPr="00462118">
              <w:rPr>
                <w:sz w:val="16"/>
              </w:rPr>
              <w:lastRenderedPageBreak/>
              <w:t>1.14</w:t>
            </w:r>
          </w:p>
        </w:tc>
        <w:tc>
          <w:tcPr>
            <w:tcW w:w="4960" w:type="dxa"/>
            <w:tcBorders>
              <w:top w:val="single" w:sz="4" w:space="0" w:color="auto"/>
              <w:left w:val="single" w:sz="4" w:space="0" w:color="auto"/>
              <w:bottom w:val="single" w:sz="4" w:space="0" w:color="auto"/>
              <w:right w:val="single" w:sz="4" w:space="0" w:color="auto"/>
            </w:tcBorders>
          </w:tcPr>
          <w:p w:rsidR="00B23689" w:rsidRPr="00DF1B01" w:rsidRDefault="00B23689" w:rsidP="0092700F">
            <w:pPr>
              <w:tabs>
                <w:tab w:val="left" w:pos="851"/>
              </w:tabs>
              <w:spacing w:before="60" w:after="60"/>
              <w:rPr>
                <w:rFonts w:eastAsia="Calibri"/>
                <w:b/>
                <w:sz w:val="16"/>
              </w:rPr>
            </w:pPr>
            <w:r w:rsidRPr="00DF1B01">
              <w:rPr>
                <w:b/>
                <w:sz w:val="16"/>
              </w:rPr>
              <w:t>ReadingType</w:t>
            </w:r>
          </w:p>
          <w:p w:rsidR="00B23689" w:rsidRPr="00DF1B01" w:rsidRDefault="00B23689" w:rsidP="0092700F">
            <w:pPr>
              <w:tabs>
                <w:tab w:val="left" w:pos="851"/>
              </w:tabs>
              <w:spacing w:before="60" w:after="60"/>
              <w:rPr>
                <w:sz w:val="16"/>
              </w:rPr>
            </w:pPr>
            <w:r w:rsidRPr="00DF1B01">
              <w:rPr>
                <w:sz w:val="16"/>
              </w:rPr>
              <w:t xml:space="preserve">Die Klasse </w:t>
            </w:r>
            <w:r w:rsidRPr="00DF1B01">
              <w:rPr>
                <w:i/>
                <w:sz w:val="16"/>
              </w:rPr>
              <w:t>ReadingType</w:t>
            </w:r>
            <w:r w:rsidRPr="00DF1B01">
              <w:rPr>
                <w:sz w:val="16"/>
              </w:rPr>
              <w:t xml:space="preserve"> spezifiziert die Inhalte einer Messwertliste.</w:t>
            </w:r>
          </w:p>
          <w:p w:rsidR="00B23689" w:rsidRPr="00DF1B01" w:rsidRDefault="00B23689" w:rsidP="0092700F">
            <w:pPr>
              <w:tabs>
                <w:tab w:val="left" w:pos="851"/>
              </w:tabs>
              <w:spacing w:before="60" w:after="60"/>
              <w:rPr>
                <w:sz w:val="16"/>
              </w:rPr>
            </w:pPr>
            <w:r w:rsidRPr="00DF1B01">
              <w:rPr>
                <w:sz w:val="16"/>
              </w:rPr>
              <w:t xml:space="preserve">Jede Messwertliste </w:t>
            </w:r>
            <w:r w:rsidRPr="00DF1B01">
              <w:rPr>
                <w:b/>
                <w:sz w:val="16"/>
              </w:rPr>
              <w:t>muss</w:t>
            </w:r>
            <w:r w:rsidRPr="00DF1B01">
              <w:rPr>
                <w:sz w:val="16"/>
              </w:rPr>
              <w:t xml:space="preserve"> eine Instanz der Klasse </w:t>
            </w:r>
            <w:r w:rsidRPr="00DF1B01">
              <w:rPr>
                <w:i/>
                <w:sz w:val="16"/>
              </w:rPr>
              <w:t>ReadingType</w:t>
            </w:r>
            <w:r w:rsidRPr="00DF1B01">
              <w:rPr>
                <w:sz w:val="16"/>
              </w:rPr>
              <w:t xml:space="preserve"> beinhalten.</w:t>
            </w:r>
          </w:p>
          <w:p w:rsidR="00B23689" w:rsidRPr="00DF1B01" w:rsidRDefault="00B23689" w:rsidP="0092700F">
            <w:pPr>
              <w:tabs>
                <w:tab w:val="left" w:pos="851"/>
              </w:tabs>
              <w:spacing w:before="60" w:after="60"/>
              <w:rPr>
                <w:rFonts w:ascii="Calibri" w:eastAsia="Calibri" w:hAnsi="Calibri"/>
                <w:sz w:val="16"/>
              </w:rPr>
            </w:pPr>
            <w:r w:rsidRPr="00DF1B01">
              <w:rPr>
                <w:sz w:val="16"/>
              </w:rPr>
              <w:t xml:space="preserve">Die Klasse </w:t>
            </w:r>
            <w:r w:rsidRPr="00DF1B01">
              <w:rPr>
                <w:i/>
                <w:sz w:val="16"/>
              </w:rPr>
              <w:t>readingType</w:t>
            </w:r>
            <w:r w:rsidRPr="00DF1B01">
              <w:rPr>
                <w:sz w:val="16"/>
              </w:rPr>
              <w:t xml:space="preserve"> verweist auf keine weiteren Klassen.</w:t>
            </w:r>
          </w:p>
        </w:tc>
        <w:tc>
          <w:tcPr>
            <w:tcW w:w="1643" w:type="dxa"/>
            <w:tcBorders>
              <w:top w:val="single" w:sz="4" w:space="0" w:color="auto"/>
              <w:left w:val="single" w:sz="4" w:space="0" w:color="auto"/>
              <w:bottom w:val="single" w:sz="4" w:space="0" w:color="auto"/>
              <w:right w:val="single" w:sz="4" w:space="0" w:color="auto"/>
            </w:tcBorders>
          </w:tcPr>
          <w:p w:rsidR="00B23689" w:rsidRPr="00DF1B01" w:rsidRDefault="00B23689" w:rsidP="0092700F">
            <w:pPr>
              <w:tabs>
                <w:tab w:val="left" w:pos="851"/>
              </w:tabs>
              <w:spacing w:before="60" w:after="60"/>
              <w:rPr>
                <w:rFonts w:ascii="Calibri" w:eastAsia="Calibri" w:hAnsi="Calibri"/>
                <w:sz w:val="16"/>
              </w:rPr>
            </w:pPr>
            <w:r w:rsidRPr="00DF1B01">
              <w:rPr>
                <w:sz w:val="16"/>
              </w:rPr>
              <w:t>Erforderlich</w:t>
            </w:r>
          </w:p>
        </w:tc>
        <w:tc>
          <w:tcPr>
            <w:tcW w:w="1606" w:type="dxa"/>
            <w:tcBorders>
              <w:top w:val="single" w:sz="4" w:space="0" w:color="auto"/>
              <w:left w:val="single" w:sz="4" w:space="0" w:color="auto"/>
              <w:bottom w:val="single" w:sz="4" w:space="0" w:color="auto"/>
              <w:right w:val="single" w:sz="4" w:space="0" w:color="auto"/>
            </w:tcBorders>
          </w:tcPr>
          <w:p w:rsidR="00B23689" w:rsidRPr="00DF1B01" w:rsidRDefault="00B23689" w:rsidP="0092700F">
            <w:pPr>
              <w:tabs>
                <w:tab w:val="left" w:pos="851"/>
              </w:tabs>
              <w:spacing w:before="60" w:after="60"/>
              <w:rPr>
                <w:sz w:val="16"/>
              </w:rPr>
            </w:pPr>
            <w:r w:rsidRPr="00DF1B01">
              <w:rPr>
                <w:sz w:val="16"/>
              </w:rPr>
              <w:t>Erforderlich</w:t>
            </w:r>
          </w:p>
        </w:tc>
        <w:tc>
          <w:tcPr>
            <w:tcW w:w="1546" w:type="dxa"/>
            <w:tcBorders>
              <w:top w:val="single" w:sz="4" w:space="0" w:color="auto"/>
              <w:left w:val="single" w:sz="4" w:space="0" w:color="auto"/>
              <w:bottom w:val="single" w:sz="4" w:space="0" w:color="auto"/>
              <w:right w:val="single" w:sz="4" w:space="0" w:color="auto"/>
            </w:tcBorders>
          </w:tcPr>
          <w:p w:rsidR="00B23689" w:rsidRPr="00DF1B01" w:rsidRDefault="00B23689" w:rsidP="0092700F">
            <w:pPr>
              <w:tabs>
                <w:tab w:val="left" w:pos="851"/>
              </w:tabs>
              <w:spacing w:before="60" w:after="60"/>
              <w:rPr>
                <w:sz w:val="16"/>
              </w:rPr>
            </w:pPr>
            <w:r w:rsidRPr="00DF1B01">
              <w:rPr>
                <w:sz w:val="16"/>
              </w:rPr>
              <w:t>muss implementiert werden</w:t>
            </w:r>
          </w:p>
        </w:tc>
      </w:tr>
      <w:tr w:rsidR="00B23689" w:rsidRPr="00462118" w:rsidTr="0092700F">
        <w:tc>
          <w:tcPr>
            <w:tcW w:w="705" w:type="dxa"/>
            <w:tcBorders>
              <w:top w:val="single" w:sz="4" w:space="0" w:color="auto"/>
              <w:left w:val="single" w:sz="4" w:space="0" w:color="auto"/>
              <w:bottom w:val="single" w:sz="4" w:space="0" w:color="auto"/>
              <w:right w:val="single" w:sz="4" w:space="0" w:color="auto"/>
            </w:tcBorders>
          </w:tcPr>
          <w:p w:rsidR="00B23689" w:rsidRPr="00462118" w:rsidRDefault="00B23689" w:rsidP="0092700F">
            <w:pPr>
              <w:tabs>
                <w:tab w:val="left" w:pos="851"/>
              </w:tabs>
              <w:spacing w:before="60" w:after="60"/>
              <w:rPr>
                <w:rFonts w:ascii="Calibri" w:eastAsia="Calibri" w:hAnsi="Calibri"/>
                <w:sz w:val="16"/>
              </w:rPr>
            </w:pPr>
            <w:r w:rsidRPr="00462118">
              <w:rPr>
                <w:sz w:val="16"/>
              </w:rPr>
              <w:t>1.15</w:t>
            </w:r>
          </w:p>
        </w:tc>
        <w:tc>
          <w:tcPr>
            <w:tcW w:w="4960" w:type="dxa"/>
            <w:tcBorders>
              <w:top w:val="single" w:sz="4" w:space="0" w:color="auto"/>
              <w:left w:val="single" w:sz="4" w:space="0" w:color="auto"/>
              <w:bottom w:val="single" w:sz="4" w:space="0" w:color="auto"/>
              <w:right w:val="single" w:sz="4" w:space="0" w:color="auto"/>
            </w:tcBorders>
          </w:tcPr>
          <w:p w:rsidR="00B23689" w:rsidRPr="00DF1B01" w:rsidRDefault="00B23689" w:rsidP="0092700F">
            <w:pPr>
              <w:tabs>
                <w:tab w:val="left" w:pos="851"/>
              </w:tabs>
              <w:spacing w:before="60" w:after="60"/>
              <w:rPr>
                <w:rFonts w:eastAsia="Calibri"/>
                <w:b/>
                <w:sz w:val="16"/>
              </w:rPr>
            </w:pPr>
            <w:r w:rsidRPr="00DF1B01">
              <w:rPr>
                <w:b/>
                <w:sz w:val="16"/>
              </w:rPr>
              <w:t>ReadingType – accumulationBehaviour</w:t>
            </w:r>
          </w:p>
          <w:p w:rsidR="00B23689" w:rsidRPr="00DF1B01" w:rsidRDefault="00B23689" w:rsidP="0092700F">
            <w:pPr>
              <w:tabs>
                <w:tab w:val="left" w:pos="851"/>
              </w:tabs>
              <w:spacing w:before="60" w:after="60"/>
              <w:rPr>
                <w:sz w:val="16"/>
              </w:rPr>
            </w:pPr>
            <w:r w:rsidRPr="00DF1B01">
              <w:rPr>
                <w:sz w:val="16"/>
              </w:rPr>
              <w:t xml:space="preserve">Das Datenelement </w:t>
            </w:r>
            <w:r w:rsidRPr="00DF1B01">
              <w:rPr>
                <w:i/>
                <w:sz w:val="16"/>
              </w:rPr>
              <w:t>accumulationBehaviour</w:t>
            </w:r>
            <w:r w:rsidRPr="00DF1B01">
              <w:rPr>
                <w:sz w:val="16"/>
              </w:rPr>
              <w:t xml:space="preserve"> beschreibt, wie die Werte über die Zeit kumuliert werden. Die Liste der gültigen Werte ist nach ESPI REQ.21 im </w:t>
            </w:r>
            <w:r w:rsidRPr="00DF1B01">
              <w:rPr>
                <w:i/>
                <w:sz w:val="16"/>
              </w:rPr>
              <w:t>AccumulationBehaviourType</w:t>
            </w:r>
            <w:r w:rsidRPr="00DF1B01">
              <w:rPr>
                <w:sz w:val="16"/>
              </w:rPr>
              <w:t xml:space="preserve"> definiert. Beispiele sind:</w:t>
            </w:r>
          </w:p>
          <w:p w:rsidR="00B23689" w:rsidRPr="00DF1B01" w:rsidRDefault="00B23689" w:rsidP="0092700F">
            <w:pPr>
              <w:tabs>
                <w:tab w:val="left" w:pos="851"/>
              </w:tabs>
              <w:spacing w:before="20" w:after="20"/>
              <w:rPr>
                <w:rFonts w:cs="Arial"/>
                <w:sz w:val="16"/>
                <w:szCs w:val="16"/>
              </w:rPr>
            </w:pPr>
            <w:r w:rsidRPr="00DF1B01">
              <w:rPr>
                <w:rFonts w:cs="Arial"/>
                <w:sz w:val="16"/>
                <w:szCs w:val="16"/>
              </w:rPr>
              <w:t>0 = nicht anwendbar</w:t>
            </w:r>
          </w:p>
          <w:p w:rsidR="00B23689" w:rsidRPr="00DF1B01" w:rsidRDefault="00B23689" w:rsidP="0092700F">
            <w:pPr>
              <w:tabs>
                <w:tab w:val="left" w:pos="851"/>
              </w:tabs>
              <w:spacing w:before="20" w:after="20"/>
              <w:rPr>
                <w:rFonts w:cs="Arial"/>
                <w:sz w:val="16"/>
                <w:szCs w:val="16"/>
              </w:rPr>
            </w:pPr>
            <w:r w:rsidRPr="00DF1B01">
              <w:rPr>
                <w:rFonts w:cs="Arial"/>
                <w:sz w:val="16"/>
                <w:szCs w:val="16"/>
              </w:rPr>
              <w:t>3 = kumuliert</w:t>
            </w:r>
          </w:p>
          <w:p w:rsidR="00B23689" w:rsidRPr="00DF1B01" w:rsidRDefault="00B23689" w:rsidP="0092700F">
            <w:pPr>
              <w:tabs>
                <w:tab w:val="left" w:pos="851"/>
              </w:tabs>
              <w:spacing w:before="60" w:after="60"/>
              <w:rPr>
                <w:rFonts w:ascii="Calibri" w:eastAsia="Calibri" w:hAnsi="Calibri"/>
                <w:sz w:val="16"/>
              </w:rPr>
            </w:pPr>
            <w:r w:rsidRPr="00DF1B01">
              <w:rPr>
                <w:sz w:val="16"/>
              </w:rPr>
              <w:t xml:space="preserve">Die Nutzung des Datenelements </w:t>
            </w:r>
            <w:r w:rsidRPr="00DF1B01">
              <w:rPr>
                <w:i/>
                <w:sz w:val="16"/>
              </w:rPr>
              <w:t>accumulationBehaviour</w:t>
            </w:r>
            <w:r w:rsidRPr="00DF1B01">
              <w:rPr>
                <w:sz w:val="16"/>
              </w:rPr>
              <w:t xml:space="preserve"> ist optional. Eine Verwendung sollte nur bei auf</w:t>
            </w:r>
            <w:r w:rsidRPr="00DF1B01">
              <w:rPr>
                <w:sz w:val="16"/>
              </w:rPr>
              <w:softHyphen/>
              <w:t>summierten Werten in der Messwertliste stattfinden.</w:t>
            </w:r>
          </w:p>
        </w:tc>
        <w:tc>
          <w:tcPr>
            <w:tcW w:w="1643" w:type="dxa"/>
            <w:tcBorders>
              <w:top w:val="single" w:sz="4" w:space="0" w:color="auto"/>
              <w:left w:val="single" w:sz="4" w:space="0" w:color="auto"/>
              <w:bottom w:val="single" w:sz="4" w:space="0" w:color="auto"/>
              <w:right w:val="single" w:sz="4" w:space="0" w:color="auto"/>
            </w:tcBorders>
          </w:tcPr>
          <w:p w:rsidR="00B23689" w:rsidRPr="00DF1B01" w:rsidRDefault="00B23689" w:rsidP="0092700F">
            <w:pPr>
              <w:tabs>
                <w:tab w:val="left" w:pos="851"/>
              </w:tabs>
              <w:spacing w:before="60" w:after="60"/>
              <w:rPr>
                <w:rFonts w:ascii="Calibri" w:eastAsia="Calibri" w:hAnsi="Calibri"/>
                <w:sz w:val="16"/>
              </w:rPr>
            </w:pPr>
            <w:r w:rsidRPr="00DF1B01">
              <w:rPr>
                <w:sz w:val="16"/>
              </w:rPr>
              <w:t>Optional</w:t>
            </w:r>
          </w:p>
        </w:tc>
        <w:tc>
          <w:tcPr>
            <w:tcW w:w="1606" w:type="dxa"/>
            <w:tcBorders>
              <w:top w:val="single" w:sz="4" w:space="0" w:color="auto"/>
              <w:left w:val="single" w:sz="4" w:space="0" w:color="auto"/>
              <w:bottom w:val="single" w:sz="4" w:space="0" w:color="auto"/>
              <w:right w:val="single" w:sz="4" w:space="0" w:color="auto"/>
            </w:tcBorders>
          </w:tcPr>
          <w:p w:rsidR="00B23689" w:rsidRPr="00DF1B01" w:rsidRDefault="00B23689" w:rsidP="0092700F">
            <w:pPr>
              <w:tabs>
                <w:tab w:val="left" w:pos="851"/>
              </w:tabs>
              <w:spacing w:before="60" w:after="60"/>
              <w:rPr>
                <w:sz w:val="16"/>
              </w:rPr>
            </w:pPr>
            <w:r w:rsidRPr="00DF1B01">
              <w:rPr>
                <w:sz w:val="16"/>
              </w:rPr>
              <w:t>Optional</w:t>
            </w:r>
          </w:p>
        </w:tc>
        <w:tc>
          <w:tcPr>
            <w:tcW w:w="1546" w:type="dxa"/>
            <w:tcBorders>
              <w:top w:val="single" w:sz="4" w:space="0" w:color="auto"/>
              <w:left w:val="single" w:sz="4" w:space="0" w:color="auto"/>
              <w:bottom w:val="single" w:sz="4" w:space="0" w:color="auto"/>
              <w:right w:val="single" w:sz="4" w:space="0" w:color="auto"/>
            </w:tcBorders>
          </w:tcPr>
          <w:p w:rsidR="00B23689" w:rsidRPr="00DF1B01" w:rsidRDefault="00B23689" w:rsidP="0092700F">
            <w:pPr>
              <w:tabs>
                <w:tab w:val="left" w:pos="851"/>
              </w:tabs>
              <w:spacing w:before="60" w:after="60"/>
              <w:rPr>
                <w:sz w:val="16"/>
              </w:rPr>
            </w:pPr>
            <w:r w:rsidRPr="00DF1B01">
              <w:rPr>
                <w:sz w:val="16"/>
              </w:rPr>
              <w:t>keine zwingende Implementierung</w:t>
            </w:r>
          </w:p>
        </w:tc>
      </w:tr>
      <w:tr w:rsidR="00B23689" w:rsidRPr="00462118" w:rsidTr="0092700F">
        <w:tc>
          <w:tcPr>
            <w:tcW w:w="705" w:type="dxa"/>
            <w:tcBorders>
              <w:top w:val="single" w:sz="4" w:space="0" w:color="auto"/>
              <w:left w:val="single" w:sz="4" w:space="0" w:color="auto"/>
              <w:bottom w:val="single" w:sz="4" w:space="0" w:color="auto"/>
              <w:right w:val="single" w:sz="4" w:space="0" w:color="auto"/>
            </w:tcBorders>
          </w:tcPr>
          <w:p w:rsidR="00B23689" w:rsidRPr="00462118" w:rsidRDefault="00B23689" w:rsidP="0092700F">
            <w:pPr>
              <w:tabs>
                <w:tab w:val="left" w:pos="851"/>
              </w:tabs>
              <w:spacing w:before="60" w:after="60"/>
              <w:rPr>
                <w:rFonts w:ascii="Calibri" w:eastAsia="Calibri" w:hAnsi="Calibri"/>
                <w:sz w:val="16"/>
              </w:rPr>
            </w:pPr>
            <w:r w:rsidRPr="00462118">
              <w:rPr>
                <w:sz w:val="16"/>
              </w:rPr>
              <w:t>1.16</w:t>
            </w:r>
          </w:p>
        </w:tc>
        <w:tc>
          <w:tcPr>
            <w:tcW w:w="4960" w:type="dxa"/>
            <w:tcBorders>
              <w:top w:val="single" w:sz="4" w:space="0" w:color="auto"/>
              <w:left w:val="single" w:sz="4" w:space="0" w:color="auto"/>
              <w:bottom w:val="single" w:sz="4" w:space="0" w:color="auto"/>
              <w:right w:val="single" w:sz="4" w:space="0" w:color="auto"/>
            </w:tcBorders>
          </w:tcPr>
          <w:p w:rsidR="00B23689" w:rsidRPr="00DF1B01" w:rsidRDefault="00B23689" w:rsidP="0092700F">
            <w:pPr>
              <w:tabs>
                <w:tab w:val="left" w:pos="851"/>
              </w:tabs>
              <w:spacing w:before="60" w:after="60"/>
              <w:rPr>
                <w:rFonts w:eastAsia="Calibri"/>
                <w:b/>
                <w:sz w:val="16"/>
              </w:rPr>
            </w:pPr>
            <w:r w:rsidRPr="00DF1B01">
              <w:rPr>
                <w:b/>
                <w:sz w:val="16"/>
              </w:rPr>
              <w:t>ReadingType – commodity</w:t>
            </w:r>
          </w:p>
          <w:p w:rsidR="00B23689" w:rsidRPr="00DF1B01" w:rsidRDefault="00B23689" w:rsidP="0092700F">
            <w:pPr>
              <w:tabs>
                <w:tab w:val="left" w:pos="851"/>
              </w:tabs>
              <w:spacing w:before="60" w:after="60"/>
              <w:rPr>
                <w:sz w:val="16"/>
              </w:rPr>
            </w:pPr>
            <w:r w:rsidRPr="00DF1B01">
              <w:rPr>
                <w:sz w:val="16"/>
              </w:rPr>
              <w:t xml:space="preserve">Das Datenelement </w:t>
            </w:r>
            <w:r w:rsidRPr="00DF1B01">
              <w:rPr>
                <w:i/>
                <w:sz w:val="16"/>
              </w:rPr>
              <w:t>commodity</w:t>
            </w:r>
            <w:r w:rsidRPr="00DF1B01">
              <w:rPr>
                <w:sz w:val="16"/>
              </w:rPr>
              <w:t xml:space="preserve"> beschreibt das gelieferte Produkt genauer. Gültige Werte nach ESP REQ.21 sind:</w:t>
            </w:r>
          </w:p>
          <w:p w:rsidR="00B23689" w:rsidRPr="00DF1B01" w:rsidRDefault="00B23689" w:rsidP="0092700F">
            <w:pPr>
              <w:tabs>
                <w:tab w:val="left" w:pos="851"/>
              </w:tabs>
              <w:spacing w:before="20" w:after="20"/>
              <w:rPr>
                <w:rFonts w:cs="Arial"/>
                <w:sz w:val="16"/>
                <w:szCs w:val="16"/>
              </w:rPr>
            </w:pPr>
            <w:r w:rsidRPr="00DF1B01">
              <w:rPr>
                <w:rFonts w:cs="Arial"/>
                <w:sz w:val="16"/>
                <w:szCs w:val="16"/>
              </w:rPr>
              <w:t>0 = Not Applicable (nicht anwendbar)</w:t>
            </w:r>
          </w:p>
          <w:p w:rsidR="00B23689" w:rsidRPr="00DF1B01" w:rsidRDefault="00B23689" w:rsidP="0092700F">
            <w:pPr>
              <w:tabs>
                <w:tab w:val="left" w:pos="851"/>
              </w:tabs>
              <w:spacing w:before="20" w:after="20"/>
              <w:rPr>
                <w:rFonts w:cs="Arial"/>
                <w:sz w:val="16"/>
                <w:szCs w:val="16"/>
              </w:rPr>
            </w:pPr>
            <w:r w:rsidRPr="00DF1B01">
              <w:rPr>
                <w:rFonts w:cs="Arial"/>
                <w:sz w:val="16"/>
                <w:szCs w:val="16"/>
              </w:rPr>
              <w:t>1 = Electricity metered value (Elektrizität)</w:t>
            </w:r>
          </w:p>
          <w:p w:rsidR="00B23689" w:rsidRPr="00DF1B01" w:rsidRDefault="00B23689" w:rsidP="0092700F">
            <w:pPr>
              <w:tabs>
                <w:tab w:val="left" w:pos="851"/>
              </w:tabs>
              <w:spacing w:before="20" w:after="20"/>
              <w:rPr>
                <w:rFonts w:cs="Arial"/>
                <w:sz w:val="16"/>
                <w:szCs w:val="16"/>
              </w:rPr>
            </w:pPr>
            <w:r w:rsidRPr="00DF1B01">
              <w:rPr>
                <w:rFonts w:cs="Arial"/>
                <w:sz w:val="16"/>
                <w:szCs w:val="16"/>
              </w:rPr>
              <w:t>4 = Air (Luft)</w:t>
            </w:r>
          </w:p>
          <w:p w:rsidR="00B23689" w:rsidRPr="00DF1B01" w:rsidRDefault="00B23689" w:rsidP="0092700F">
            <w:pPr>
              <w:tabs>
                <w:tab w:val="left" w:pos="851"/>
              </w:tabs>
              <w:spacing w:before="20" w:after="20"/>
              <w:rPr>
                <w:rFonts w:cs="Arial"/>
                <w:sz w:val="16"/>
                <w:szCs w:val="16"/>
              </w:rPr>
            </w:pPr>
            <w:r w:rsidRPr="00DF1B01">
              <w:rPr>
                <w:rFonts w:cs="Arial"/>
                <w:sz w:val="16"/>
                <w:szCs w:val="16"/>
              </w:rPr>
              <w:t>7 = NaturalGas (Erdgas)</w:t>
            </w:r>
          </w:p>
          <w:p w:rsidR="00B23689" w:rsidRPr="00DF1B01" w:rsidRDefault="00B23689" w:rsidP="0092700F">
            <w:pPr>
              <w:tabs>
                <w:tab w:val="left" w:pos="851"/>
              </w:tabs>
              <w:spacing w:before="20" w:after="20"/>
              <w:rPr>
                <w:rFonts w:cs="Arial"/>
                <w:sz w:val="16"/>
                <w:szCs w:val="16"/>
              </w:rPr>
            </w:pPr>
            <w:r w:rsidRPr="00DF1B01">
              <w:rPr>
                <w:rFonts w:cs="Arial"/>
                <w:sz w:val="16"/>
                <w:szCs w:val="16"/>
              </w:rPr>
              <w:t>8 = Propane (PropanGas)</w:t>
            </w:r>
          </w:p>
          <w:p w:rsidR="00B23689" w:rsidRPr="00DF1B01" w:rsidRDefault="00B23689" w:rsidP="0092700F">
            <w:pPr>
              <w:tabs>
                <w:tab w:val="left" w:pos="851"/>
              </w:tabs>
              <w:spacing w:before="20" w:after="20"/>
              <w:rPr>
                <w:rFonts w:cs="Arial"/>
                <w:sz w:val="16"/>
                <w:szCs w:val="16"/>
              </w:rPr>
            </w:pPr>
            <w:r w:rsidRPr="00DF1B01">
              <w:rPr>
                <w:rFonts w:cs="Arial"/>
                <w:sz w:val="16"/>
                <w:szCs w:val="16"/>
              </w:rPr>
              <w:t>9 = PotableWater (Trinkwasser)</w:t>
            </w:r>
          </w:p>
          <w:p w:rsidR="00B23689" w:rsidRPr="00DF1B01" w:rsidRDefault="00B23689" w:rsidP="0092700F">
            <w:pPr>
              <w:tabs>
                <w:tab w:val="left" w:pos="851"/>
              </w:tabs>
              <w:spacing w:before="20" w:after="20"/>
              <w:rPr>
                <w:rFonts w:cs="Arial"/>
                <w:sz w:val="16"/>
                <w:szCs w:val="16"/>
              </w:rPr>
            </w:pPr>
            <w:r w:rsidRPr="00DF1B01">
              <w:rPr>
                <w:rFonts w:cs="Arial"/>
                <w:sz w:val="16"/>
                <w:szCs w:val="16"/>
              </w:rPr>
              <w:t>10 = Steam (Dampf)</w:t>
            </w:r>
          </w:p>
          <w:p w:rsidR="00B23689" w:rsidRPr="00DF1B01" w:rsidRDefault="00B23689" w:rsidP="0092700F">
            <w:pPr>
              <w:tabs>
                <w:tab w:val="left" w:pos="851"/>
              </w:tabs>
              <w:spacing w:before="20" w:after="20"/>
              <w:rPr>
                <w:rFonts w:cs="Arial"/>
                <w:sz w:val="16"/>
                <w:szCs w:val="16"/>
              </w:rPr>
            </w:pPr>
            <w:r w:rsidRPr="00DF1B01">
              <w:rPr>
                <w:rFonts w:cs="Arial"/>
                <w:sz w:val="16"/>
                <w:szCs w:val="16"/>
              </w:rPr>
              <w:t>11 = WasteWater (Abwasser)</w:t>
            </w:r>
          </w:p>
          <w:p w:rsidR="00B23689" w:rsidRPr="00DF1B01" w:rsidRDefault="00B23689" w:rsidP="0092700F">
            <w:pPr>
              <w:tabs>
                <w:tab w:val="left" w:pos="851"/>
              </w:tabs>
              <w:spacing w:before="20" w:after="20"/>
              <w:rPr>
                <w:rFonts w:cs="Arial"/>
                <w:sz w:val="16"/>
                <w:szCs w:val="16"/>
              </w:rPr>
            </w:pPr>
            <w:r w:rsidRPr="00DF1B01">
              <w:rPr>
                <w:rFonts w:cs="Arial"/>
                <w:sz w:val="16"/>
                <w:szCs w:val="16"/>
              </w:rPr>
              <w:t>12 = HeatingFluid (Wärmflüssigkeit)</w:t>
            </w:r>
          </w:p>
          <w:p w:rsidR="00B23689" w:rsidRPr="00DF1B01" w:rsidRDefault="00B23689" w:rsidP="0092700F">
            <w:pPr>
              <w:tabs>
                <w:tab w:val="left" w:pos="851"/>
              </w:tabs>
              <w:spacing w:before="20" w:after="20"/>
              <w:rPr>
                <w:rFonts w:cs="Arial"/>
                <w:sz w:val="16"/>
                <w:szCs w:val="16"/>
              </w:rPr>
            </w:pPr>
            <w:r w:rsidRPr="00DF1B01">
              <w:rPr>
                <w:rFonts w:cs="Arial"/>
                <w:sz w:val="16"/>
                <w:szCs w:val="16"/>
              </w:rPr>
              <w:t>13 = CoolingFluid (Kühlflüssigkeit)</w:t>
            </w:r>
          </w:p>
          <w:p w:rsidR="00B23689" w:rsidRPr="00DF1B01" w:rsidRDefault="00B23689" w:rsidP="0092700F">
            <w:pPr>
              <w:tabs>
                <w:tab w:val="left" w:pos="851"/>
              </w:tabs>
              <w:spacing w:before="60" w:after="60"/>
              <w:rPr>
                <w:rFonts w:ascii="Calibri" w:eastAsia="Calibri" w:hAnsi="Calibri"/>
                <w:sz w:val="16"/>
              </w:rPr>
            </w:pPr>
            <w:r w:rsidRPr="00DF1B01">
              <w:rPr>
                <w:sz w:val="16"/>
              </w:rPr>
              <w:t xml:space="preserve">Die Nutzung des Datenelements </w:t>
            </w:r>
            <w:r w:rsidRPr="00DF1B01">
              <w:rPr>
                <w:i/>
                <w:sz w:val="16"/>
              </w:rPr>
              <w:t>commodity</w:t>
            </w:r>
            <w:r w:rsidRPr="00DF1B01">
              <w:rPr>
                <w:sz w:val="16"/>
              </w:rPr>
              <w:t xml:space="preserve"> ist </w:t>
            </w:r>
            <w:r w:rsidRPr="00DF1B01">
              <w:rPr>
                <w:b/>
                <w:sz w:val="16"/>
              </w:rPr>
              <w:t>optional</w:t>
            </w:r>
            <w:r w:rsidRPr="00DF1B01">
              <w:rPr>
                <w:sz w:val="16"/>
              </w:rPr>
              <w:t>.</w:t>
            </w:r>
          </w:p>
        </w:tc>
        <w:tc>
          <w:tcPr>
            <w:tcW w:w="1643" w:type="dxa"/>
            <w:tcBorders>
              <w:top w:val="single" w:sz="4" w:space="0" w:color="auto"/>
              <w:left w:val="single" w:sz="4" w:space="0" w:color="auto"/>
              <w:bottom w:val="single" w:sz="4" w:space="0" w:color="auto"/>
              <w:right w:val="single" w:sz="4" w:space="0" w:color="auto"/>
            </w:tcBorders>
          </w:tcPr>
          <w:p w:rsidR="00B23689" w:rsidRPr="00DF1B01" w:rsidRDefault="00B23689" w:rsidP="0092700F">
            <w:pPr>
              <w:tabs>
                <w:tab w:val="left" w:pos="851"/>
              </w:tabs>
              <w:spacing w:before="60" w:after="60"/>
              <w:rPr>
                <w:rFonts w:ascii="Calibri" w:eastAsia="Calibri" w:hAnsi="Calibri"/>
                <w:sz w:val="16"/>
              </w:rPr>
            </w:pPr>
            <w:r w:rsidRPr="00DF1B01">
              <w:rPr>
                <w:sz w:val="16"/>
              </w:rPr>
              <w:t>Optional</w:t>
            </w:r>
          </w:p>
        </w:tc>
        <w:tc>
          <w:tcPr>
            <w:tcW w:w="1606" w:type="dxa"/>
            <w:tcBorders>
              <w:top w:val="single" w:sz="4" w:space="0" w:color="auto"/>
              <w:left w:val="single" w:sz="4" w:space="0" w:color="auto"/>
              <w:bottom w:val="single" w:sz="4" w:space="0" w:color="auto"/>
              <w:right w:val="single" w:sz="4" w:space="0" w:color="auto"/>
            </w:tcBorders>
          </w:tcPr>
          <w:p w:rsidR="00B23689" w:rsidRPr="00DF1B01" w:rsidRDefault="00B23689" w:rsidP="0092700F">
            <w:pPr>
              <w:tabs>
                <w:tab w:val="left" w:pos="851"/>
              </w:tabs>
              <w:spacing w:before="60" w:after="60"/>
              <w:rPr>
                <w:sz w:val="16"/>
              </w:rPr>
            </w:pPr>
            <w:r w:rsidRPr="00DF1B01">
              <w:rPr>
                <w:sz w:val="16"/>
              </w:rPr>
              <w:t>Optional</w:t>
            </w:r>
          </w:p>
        </w:tc>
        <w:tc>
          <w:tcPr>
            <w:tcW w:w="1546" w:type="dxa"/>
            <w:tcBorders>
              <w:top w:val="single" w:sz="4" w:space="0" w:color="auto"/>
              <w:left w:val="single" w:sz="4" w:space="0" w:color="auto"/>
              <w:bottom w:val="single" w:sz="4" w:space="0" w:color="auto"/>
              <w:right w:val="single" w:sz="4" w:space="0" w:color="auto"/>
            </w:tcBorders>
          </w:tcPr>
          <w:p w:rsidR="00B23689" w:rsidRPr="00DF1B01" w:rsidRDefault="00B23689" w:rsidP="0092700F">
            <w:pPr>
              <w:tabs>
                <w:tab w:val="left" w:pos="851"/>
              </w:tabs>
              <w:spacing w:before="60" w:after="60"/>
              <w:rPr>
                <w:sz w:val="16"/>
              </w:rPr>
            </w:pPr>
            <w:r w:rsidRPr="00DF1B01">
              <w:rPr>
                <w:sz w:val="16"/>
              </w:rPr>
              <w:t>keine zwingende Implementierung</w:t>
            </w:r>
          </w:p>
        </w:tc>
      </w:tr>
      <w:tr w:rsidR="00B23689" w:rsidRPr="00462118" w:rsidTr="0092700F">
        <w:tc>
          <w:tcPr>
            <w:tcW w:w="705" w:type="dxa"/>
            <w:tcBorders>
              <w:top w:val="single" w:sz="4" w:space="0" w:color="auto"/>
              <w:left w:val="single" w:sz="4" w:space="0" w:color="auto"/>
              <w:bottom w:val="single" w:sz="4" w:space="0" w:color="auto"/>
              <w:right w:val="single" w:sz="4" w:space="0" w:color="auto"/>
            </w:tcBorders>
          </w:tcPr>
          <w:p w:rsidR="00B23689" w:rsidRPr="00462118" w:rsidRDefault="00B23689" w:rsidP="0092700F">
            <w:pPr>
              <w:keepNext/>
              <w:keepLines/>
              <w:tabs>
                <w:tab w:val="left" w:pos="851"/>
              </w:tabs>
              <w:spacing w:before="60" w:after="60"/>
              <w:rPr>
                <w:rFonts w:ascii="Calibri" w:eastAsia="Calibri" w:hAnsi="Calibri"/>
                <w:sz w:val="16"/>
              </w:rPr>
            </w:pPr>
            <w:r w:rsidRPr="00462118">
              <w:rPr>
                <w:sz w:val="16"/>
              </w:rPr>
              <w:t>1.17</w:t>
            </w:r>
          </w:p>
        </w:tc>
        <w:tc>
          <w:tcPr>
            <w:tcW w:w="4960" w:type="dxa"/>
            <w:tcBorders>
              <w:top w:val="single" w:sz="4" w:space="0" w:color="auto"/>
              <w:left w:val="single" w:sz="4" w:space="0" w:color="auto"/>
              <w:bottom w:val="single" w:sz="4" w:space="0" w:color="auto"/>
              <w:right w:val="single" w:sz="4" w:space="0" w:color="auto"/>
            </w:tcBorders>
          </w:tcPr>
          <w:p w:rsidR="00B23689" w:rsidRPr="00DF1B01" w:rsidRDefault="00B23689" w:rsidP="0092700F">
            <w:pPr>
              <w:keepNext/>
              <w:keepLines/>
              <w:tabs>
                <w:tab w:val="left" w:pos="851"/>
              </w:tabs>
              <w:spacing w:before="60" w:after="60"/>
              <w:rPr>
                <w:rFonts w:eastAsia="Calibri"/>
                <w:b/>
                <w:sz w:val="16"/>
              </w:rPr>
            </w:pPr>
            <w:r w:rsidRPr="00DF1B01">
              <w:rPr>
                <w:b/>
                <w:sz w:val="16"/>
              </w:rPr>
              <w:t>ReadingType – consumptionTier</w:t>
            </w:r>
          </w:p>
          <w:p w:rsidR="00B23689" w:rsidRPr="00DF1B01" w:rsidRDefault="00B23689" w:rsidP="0092700F">
            <w:pPr>
              <w:keepNext/>
              <w:keepLines/>
              <w:tabs>
                <w:tab w:val="left" w:pos="851"/>
              </w:tabs>
              <w:spacing w:before="60" w:after="60"/>
              <w:rPr>
                <w:sz w:val="16"/>
              </w:rPr>
            </w:pPr>
            <w:r w:rsidRPr="00DF1B01">
              <w:rPr>
                <w:sz w:val="16"/>
              </w:rPr>
              <w:t>Code für die Stufe des Verbrauchs, welcher mit der Messung verbunden wird Beispiele nach ESPI REQ.21 sind:</w:t>
            </w:r>
          </w:p>
          <w:p w:rsidR="00B23689" w:rsidRPr="00DF1B01" w:rsidRDefault="00B23689" w:rsidP="0092700F">
            <w:pPr>
              <w:keepNext/>
              <w:keepLines/>
              <w:tabs>
                <w:tab w:val="left" w:pos="851"/>
              </w:tabs>
              <w:spacing w:before="20" w:after="20"/>
              <w:rPr>
                <w:rFonts w:cs="Arial"/>
                <w:sz w:val="16"/>
                <w:szCs w:val="16"/>
              </w:rPr>
            </w:pPr>
            <w:r w:rsidRPr="00DF1B01">
              <w:rPr>
                <w:rFonts w:cs="Arial"/>
                <w:sz w:val="16"/>
                <w:szCs w:val="16"/>
              </w:rPr>
              <w:t>0 = Nicht anwendbar</w:t>
            </w:r>
          </w:p>
          <w:p w:rsidR="00B23689" w:rsidRPr="00DF1B01" w:rsidRDefault="00B23689" w:rsidP="0092700F">
            <w:pPr>
              <w:keepNext/>
              <w:keepLines/>
              <w:tabs>
                <w:tab w:val="left" w:pos="851"/>
              </w:tabs>
              <w:spacing w:before="20" w:after="20"/>
              <w:rPr>
                <w:rFonts w:cs="Arial"/>
                <w:sz w:val="16"/>
                <w:szCs w:val="16"/>
              </w:rPr>
            </w:pPr>
            <w:r w:rsidRPr="00DF1B01">
              <w:rPr>
                <w:rFonts w:cs="Arial"/>
                <w:sz w:val="16"/>
                <w:szCs w:val="16"/>
              </w:rPr>
              <w:t>1 = Block Tier 1</w:t>
            </w:r>
          </w:p>
          <w:p w:rsidR="00B23689" w:rsidRPr="00DF1B01" w:rsidRDefault="00B23689" w:rsidP="0092700F">
            <w:pPr>
              <w:keepNext/>
              <w:keepLines/>
              <w:tabs>
                <w:tab w:val="left" w:pos="851"/>
              </w:tabs>
              <w:spacing w:before="20" w:after="20"/>
              <w:rPr>
                <w:rFonts w:cs="Arial"/>
                <w:sz w:val="16"/>
                <w:szCs w:val="16"/>
              </w:rPr>
            </w:pPr>
            <w:r w:rsidRPr="00DF1B01">
              <w:rPr>
                <w:rFonts w:cs="Arial"/>
                <w:sz w:val="16"/>
                <w:szCs w:val="16"/>
              </w:rPr>
              <w:t>2 = Block Tier 2</w:t>
            </w:r>
          </w:p>
          <w:p w:rsidR="00B23689" w:rsidRPr="00DF1B01" w:rsidRDefault="00B23689" w:rsidP="0092700F">
            <w:pPr>
              <w:keepNext/>
              <w:keepLines/>
              <w:tabs>
                <w:tab w:val="left" w:pos="851"/>
              </w:tabs>
              <w:spacing w:before="60" w:after="60"/>
              <w:rPr>
                <w:rFonts w:ascii="Calibri" w:eastAsia="Calibri" w:hAnsi="Calibri"/>
                <w:sz w:val="16"/>
              </w:rPr>
            </w:pPr>
            <w:r w:rsidRPr="00DF1B01">
              <w:rPr>
                <w:sz w:val="16"/>
              </w:rPr>
              <w:t xml:space="preserve">Das Datenelement </w:t>
            </w:r>
            <w:r w:rsidRPr="00DF1B01">
              <w:rPr>
                <w:i/>
                <w:sz w:val="16"/>
              </w:rPr>
              <w:t>consumptionTier</w:t>
            </w:r>
            <w:r w:rsidRPr="00DF1B01">
              <w:rPr>
                <w:sz w:val="16"/>
              </w:rPr>
              <w:t xml:space="preserve"> wird im Sinne dieser VDE-Anwendungsregel nicht genutzt.</w:t>
            </w:r>
          </w:p>
        </w:tc>
        <w:tc>
          <w:tcPr>
            <w:tcW w:w="1643" w:type="dxa"/>
            <w:tcBorders>
              <w:top w:val="single" w:sz="4" w:space="0" w:color="auto"/>
              <w:left w:val="single" w:sz="4" w:space="0" w:color="auto"/>
              <w:bottom w:val="single" w:sz="4" w:space="0" w:color="auto"/>
              <w:right w:val="single" w:sz="4" w:space="0" w:color="auto"/>
            </w:tcBorders>
          </w:tcPr>
          <w:p w:rsidR="00B23689" w:rsidRPr="00DF1B01" w:rsidRDefault="00B23689" w:rsidP="0092700F">
            <w:pPr>
              <w:keepNext/>
              <w:keepLines/>
              <w:tabs>
                <w:tab w:val="left" w:pos="851"/>
              </w:tabs>
              <w:spacing w:before="60" w:after="60"/>
              <w:rPr>
                <w:rFonts w:ascii="Calibri" w:eastAsia="Calibri" w:hAnsi="Calibri"/>
                <w:sz w:val="16"/>
              </w:rPr>
            </w:pPr>
            <w:r w:rsidRPr="00DF1B01">
              <w:rPr>
                <w:sz w:val="16"/>
              </w:rPr>
              <w:t>Nicht genutzt</w:t>
            </w:r>
          </w:p>
        </w:tc>
        <w:tc>
          <w:tcPr>
            <w:tcW w:w="1606" w:type="dxa"/>
            <w:tcBorders>
              <w:top w:val="single" w:sz="4" w:space="0" w:color="auto"/>
              <w:left w:val="single" w:sz="4" w:space="0" w:color="auto"/>
              <w:bottom w:val="single" w:sz="4" w:space="0" w:color="auto"/>
              <w:right w:val="single" w:sz="4" w:space="0" w:color="auto"/>
            </w:tcBorders>
          </w:tcPr>
          <w:p w:rsidR="00B23689" w:rsidRPr="00DF1B01" w:rsidRDefault="00B23689" w:rsidP="0092700F">
            <w:pPr>
              <w:keepNext/>
              <w:keepLines/>
              <w:tabs>
                <w:tab w:val="left" w:pos="851"/>
              </w:tabs>
              <w:spacing w:before="60" w:after="60"/>
              <w:rPr>
                <w:sz w:val="16"/>
              </w:rPr>
            </w:pPr>
            <w:r w:rsidRPr="00DF1B01">
              <w:rPr>
                <w:sz w:val="16"/>
              </w:rPr>
              <w:t>Nicht genutzt</w:t>
            </w:r>
          </w:p>
        </w:tc>
        <w:tc>
          <w:tcPr>
            <w:tcW w:w="1546" w:type="dxa"/>
            <w:tcBorders>
              <w:top w:val="single" w:sz="4" w:space="0" w:color="auto"/>
              <w:left w:val="single" w:sz="4" w:space="0" w:color="auto"/>
              <w:bottom w:val="single" w:sz="4" w:space="0" w:color="auto"/>
              <w:right w:val="single" w:sz="4" w:space="0" w:color="auto"/>
            </w:tcBorders>
          </w:tcPr>
          <w:p w:rsidR="00B23689" w:rsidRPr="00DF1B01" w:rsidRDefault="00B23689" w:rsidP="0092700F">
            <w:pPr>
              <w:keepNext/>
              <w:keepLines/>
              <w:tabs>
                <w:tab w:val="left" w:pos="851"/>
              </w:tabs>
              <w:spacing w:before="60" w:after="60"/>
              <w:rPr>
                <w:sz w:val="16"/>
              </w:rPr>
            </w:pPr>
            <w:r w:rsidRPr="00DF1B01">
              <w:rPr>
                <w:sz w:val="16"/>
              </w:rPr>
              <w:t>keine zwingende Implementierung</w:t>
            </w:r>
          </w:p>
        </w:tc>
      </w:tr>
      <w:tr w:rsidR="00B23689" w:rsidRPr="00462118" w:rsidTr="0092700F">
        <w:tc>
          <w:tcPr>
            <w:tcW w:w="705" w:type="dxa"/>
            <w:tcBorders>
              <w:top w:val="single" w:sz="4" w:space="0" w:color="auto"/>
              <w:left w:val="single" w:sz="4" w:space="0" w:color="auto"/>
              <w:bottom w:val="single" w:sz="4" w:space="0" w:color="auto"/>
              <w:right w:val="single" w:sz="4" w:space="0" w:color="auto"/>
            </w:tcBorders>
          </w:tcPr>
          <w:p w:rsidR="00B23689" w:rsidRPr="00462118" w:rsidRDefault="00B23689" w:rsidP="0092700F">
            <w:pPr>
              <w:keepNext/>
              <w:keepLines/>
              <w:tabs>
                <w:tab w:val="left" w:pos="851"/>
              </w:tabs>
              <w:spacing w:before="60" w:after="60"/>
              <w:rPr>
                <w:rFonts w:ascii="Calibri" w:eastAsia="Calibri" w:hAnsi="Calibri"/>
                <w:sz w:val="16"/>
              </w:rPr>
            </w:pPr>
            <w:r w:rsidRPr="00462118">
              <w:rPr>
                <w:sz w:val="16"/>
              </w:rPr>
              <w:t>1.18</w:t>
            </w:r>
          </w:p>
        </w:tc>
        <w:tc>
          <w:tcPr>
            <w:tcW w:w="4960" w:type="dxa"/>
            <w:tcBorders>
              <w:top w:val="single" w:sz="4" w:space="0" w:color="auto"/>
              <w:left w:val="single" w:sz="4" w:space="0" w:color="auto"/>
              <w:bottom w:val="single" w:sz="4" w:space="0" w:color="auto"/>
              <w:right w:val="single" w:sz="4" w:space="0" w:color="auto"/>
            </w:tcBorders>
          </w:tcPr>
          <w:p w:rsidR="00B23689" w:rsidRPr="00DF1B01" w:rsidRDefault="00B23689" w:rsidP="0092700F">
            <w:pPr>
              <w:keepNext/>
              <w:keepLines/>
              <w:tabs>
                <w:tab w:val="left" w:pos="851"/>
              </w:tabs>
              <w:spacing w:before="60" w:after="60"/>
              <w:rPr>
                <w:rFonts w:eastAsia="Calibri"/>
                <w:b/>
                <w:sz w:val="16"/>
              </w:rPr>
            </w:pPr>
            <w:r w:rsidRPr="00DF1B01">
              <w:rPr>
                <w:b/>
                <w:sz w:val="16"/>
              </w:rPr>
              <w:t>ReadingType – currency</w:t>
            </w:r>
          </w:p>
          <w:p w:rsidR="00B23689" w:rsidRPr="00DF1B01" w:rsidRDefault="00B23689" w:rsidP="0092700F">
            <w:pPr>
              <w:keepNext/>
              <w:keepLines/>
              <w:tabs>
                <w:tab w:val="left" w:pos="851"/>
              </w:tabs>
              <w:spacing w:before="60" w:after="60"/>
              <w:rPr>
                <w:sz w:val="16"/>
              </w:rPr>
            </w:pPr>
            <w:r w:rsidRPr="00DF1B01">
              <w:rPr>
                <w:sz w:val="16"/>
              </w:rPr>
              <w:t xml:space="preserve">Das Datenelement </w:t>
            </w:r>
            <w:r w:rsidRPr="00DF1B01">
              <w:rPr>
                <w:i/>
                <w:sz w:val="16"/>
              </w:rPr>
              <w:t>currency</w:t>
            </w:r>
            <w:r w:rsidRPr="00DF1B01">
              <w:rPr>
                <w:sz w:val="16"/>
              </w:rPr>
              <w:t xml:space="preserve"> codiert die Währung, welche mit den Kostenangaben der einzelnen Mess</w:t>
            </w:r>
            <w:r w:rsidRPr="00DF1B01">
              <w:rPr>
                <w:sz w:val="16"/>
              </w:rPr>
              <w:softHyphen/>
              <w:t>werte verbunden ist. Beispiele für gültige Werte nach ESPI REQ.21 sind:</w:t>
            </w:r>
          </w:p>
          <w:p w:rsidR="00B23689" w:rsidRPr="00DF1B01" w:rsidRDefault="00B23689" w:rsidP="0092700F">
            <w:pPr>
              <w:keepNext/>
              <w:keepLines/>
              <w:tabs>
                <w:tab w:val="left" w:pos="851"/>
              </w:tabs>
              <w:spacing w:before="20" w:after="20"/>
              <w:rPr>
                <w:rFonts w:cs="Arial"/>
                <w:sz w:val="16"/>
                <w:szCs w:val="16"/>
              </w:rPr>
            </w:pPr>
            <w:r w:rsidRPr="00DF1B01">
              <w:rPr>
                <w:rFonts w:cs="Arial"/>
                <w:sz w:val="16"/>
                <w:szCs w:val="16"/>
              </w:rPr>
              <w:t>0 – Not Applicable</w:t>
            </w:r>
          </w:p>
          <w:p w:rsidR="00B23689" w:rsidRPr="00DF1B01" w:rsidRDefault="00B23689" w:rsidP="0092700F">
            <w:pPr>
              <w:keepNext/>
              <w:keepLines/>
              <w:tabs>
                <w:tab w:val="left" w:pos="851"/>
              </w:tabs>
              <w:spacing w:before="20" w:after="20"/>
              <w:rPr>
                <w:rFonts w:cs="Arial"/>
                <w:sz w:val="16"/>
                <w:szCs w:val="16"/>
              </w:rPr>
            </w:pPr>
            <w:r w:rsidRPr="00DF1B01">
              <w:rPr>
                <w:rFonts w:cs="Arial"/>
                <w:sz w:val="16"/>
                <w:szCs w:val="16"/>
              </w:rPr>
              <w:t>840 – US Dollar</w:t>
            </w:r>
          </w:p>
          <w:p w:rsidR="00B23689" w:rsidRPr="00DF1B01" w:rsidRDefault="00B23689" w:rsidP="0092700F">
            <w:pPr>
              <w:keepNext/>
              <w:keepLines/>
              <w:tabs>
                <w:tab w:val="left" w:pos="851"/>
              </w:tabs>
              <w:spacing w:before="20" w:after="20"/>
              <w:rPr>
                <w:rFonts w:cs="Arial"/>
                <w:sz w:val="16"/>
                <w:szCs w:val="16"/>
              </w:rPr>
            </w:pPr>
            <w:r w:rsidRPr="00DF1B01">
              <w:rPr>
                <w:rFonts w:cs="Arial"/>
                <w:sz w:val="16"/>
                <w:szCs w:val="16"/>
              </w:rPr>
              <w:t>978 – Euro</w:t>
            </w:r>
          </w:p>
          <w:p w:rsidR="00B23689" w:rsidRPr="00DF1B01" w:rsidRDefault="00B23689" w:rsidP="0092700F">
            <w:pPr>
              <w:keepNext/>
              <w:keepLines/>
              <w:tabs>
                <w:tab w:val="left" w:pos="851"/>
              </w:tabs>
              <w:spacing w:before="60" w:after="60"/>
              <w:rPr>
                <w:rFonts w:ascii="Calibri" w:eastAsia="Calibri" w:hAnsi="Calibri"/>
                <w:sz w:val="16"/>
              </w:rPr>
            </w:pPr>
            <w:r w:rsidRPr="00DF1B01">
              <w:rPr>
                <w:sz w:val="16"/>
              </w:rPr>
              <w:t xml:space="preserve">Die Nutzung des Datenelements </w:t>
            </w:r>
            <w:r w:rsidRPr="00DF1B01">
              <w:rPr>
                <w:i/>
                <w:sz w:val="16"/>
              </w:rPr>
              <w:t>currency</w:t>
            </w:r>
            <w:r w:rsidRPr="00DF1B01">
              <w:rPr>
                <w:sz w:val="16"/>
              </w:rPr>
              <w:t xml:space="preserve"> ist </w:t>
            </w:r>
            <w:r w:rsidRPr="00DF1B01">
              <w:rPr>
                <w:b/>
                <w:sz w:val="16"/>
              </w:rPr>
              <w:t>optional</w:t>
            </w:r>
            <w:r w:rsidRPr="00DF1B01">
              <w:rPr>
                <w:sz w:val="16"/>
              </w:rPr>
              <w:t xml:space="preserve">. Bei Nutzung des Datenelements </w:t>
            </w:r>
            <w:r w:rsidRPr="00DF1B01">
              <w:rPr>
                <w:i/>
                <w:sz w:val="16"/>
              </w:rPr>
              <w:t>cost</w:t>
            </w:r>
            <w:r w:rsidRPr="00DF1B01">
              <w:rPr>
                <w:sz w:val="16"/>
              </w:rPr>
              <w:t xml:space="preserve"> in der Klasse </w:t>
            </w:r>
            <w:r w:rsidRPr="00DF1B01">
              <w:rPr>
                <w:i/>
                <w:sz w:val="16"/>
              </w:rPr>
              <w:t>IntervalReading</w:t>
            </w:r>
            <w:r w:rsidRPr="00DF1B01">
              <w:rPr>
                <w:sz w:val="16"/>
              </w:rPr>
              <w:t xml:space="preserve"> wird die Nutzung des Datenelements </w:t>
            </w:r>
            <w:r w:rsidRPr="00DF1B01">
              <w:rPr>
                <w:i/>
                <w:sz w:val="16"/>
              </w:rPr>
              <w:t>currency</w:t>
            </w:r>
            <w:r w:rsidRPr="00DF1B01">
              <w:rPr>
                <w:sz w:val="16"/>
              </w:rPr>
              <w:t xml:space="preserve"> empfohlen </w:t>
            </w:r>
          </w:p>
        </w:tc>
        <w:tc>
          <w:tcPr>
            <w:tcW w:w="1643" w:type="dxa"/>
            <w:tcBorders>
              <w:top w:val="single" w:sz="4" w:space="0" w:color="auto"/>
              <w:left w:val="single" w:sz="4" w:space="0" w:color="auto"/>
              <w:bottom w:val="single" w:sz="4" w:space="0" w:color="auto"/>
              <w:right w:val="single" w:sz="4" w:space="0" w:color="auto"/>
            </w:tcBorders>
          </w:tcPr>
          <w:p w:rsidR="00B23689" w:rsidRPr="00DF1B01" w:rsidRDefault="00B23689" w:rsidP="0092700F">
            <w:pPr>
              <w:keepNext/>
              <w:keepLines/>
              <w:tabs>
                <w:tab w:val="left" w:pos="851"/>
              </w:tabs>
              <w:spacing w:before="60" w:after="60"/>
              <w:rPr>
                <w:rFonts w:ascii="Calibri" w:eastAsia="Calibri" w:hAnsi="Calibri"/>
                <w:sz w:val="16"/>
              </w:rPr>
            </w:pPr>
            <w:r w:rsidRPr="00DF1B01">
              <w:rPr>
                <w:sz w:val="16"/>
              </w:rPr>
              <w:t>Optional</w:t>
            </w:r>
          </w:p>
        </w:tc>
        <w:tc>
          <w:tcPr>
            <w:tcW w:w="1606" w:type="dxa"/>
            <w:tcBorders>
              <w:top w:val="single" w:sz="4" w:space="0" w:color="auto"/>
              <w:left w:val="single" w:sz="4" w:space="0" w:color="auto"/>
              <w:bottom w:val="single" w:sz="4" w:space="0" w:color="auto"/>
              <w:right w:val="single" w:sz="4" w:space="0" w:color="auto"/>
            </w:tcBorders>
          </w:tcPr>
          <w:p w:rsidR="00B23689" w:rsidRPr="00DF1B01" w:rsidRDefault="00B23689" w:rsidP="0092700F">
            <w:pPr>
              <w:keepNext/>
              <w:keepLines/>
              <w:tabs>
                <w:tab w:val="left" w:pos="851"/>
              </w:tabs>
              <w:spacing w:before="60" w:after="60"/>
              <w:rPr>
                <w:sz w:val="16"/>
              </w:rPr>
            </w:pPr>
            <w:r w:rsidRPr="00DF1B01">
              <w:rPr>
                <w:sz w:val="16"/>
              </w:rPr>
              <w:t>Optional</w:t>
            </w:r>
          </w:p>
        </w:tc>
        <w:tc>
          <w:tcPr>
            <w:tcW w:w="1546" w:type="dxa"/>
            <w:tcBorders>
              <w:top w:val="single" w:sz="4" w:space="0" w:color="auto"/>
              <w:left w:val="single" w:sz="4" w:space="0" w:color="auto"/>
              <w:bottom w:val="single" w:sz="4" w:space="0" w:color="auto"/>
              <w:right w:val="single" w:sz="4" w:space="0" w:color="auto"/>
            </w:tcBorders>
          </w:tcPr>
          <w:p w:rsidR="00B23689" w:rsidRPr="00DF1B01" w:rsidRDefault="00B23689" w:rsidP="0092700F">
            <w:pPr>
              <w:keepNext/>
              <w:keepLines/>
              <w:tabs>
                <w:tab w:val="left" w:pos="851"/>
              </w:tabs>
              <w:spacing w:before="60" w:after="60"/>
              <w:rPr>
                <w:sz w:val="16"/>
              </w:rPr>
            </w:pPr>
            <w:r w:rsidRPr="00DF1B01">
              <w:rPr>
                <w:sz w:val="16"/>
              </w:rPr>
              <w:t>keine zwingende Implementierung</w:t>
            </w:r>
          </w:p>
        </w:tc>
      </w:tr>
      <w:tr w:rsidR="00B23689" w:rsidRPr="00462118" w:rsidTr="0092700F">
        <w:tc>
          <w:tcPr>
            <w:tcW w:w="705" w:type="dxa"/>
            <w:tcBorders>
              <w:top w:val="single" w:sz="4" w:space="0" w:color="auto"/>
              <w:left w:val="single" w:sz="4" w:space="0" w:color="auto"/>
              <w:bottom w:val="single" w:sz="4" w:space="0" w:color="auto"/>
              <w:right w:val="single" w:sz="4" w:space="0" w:color="auto"/>
            </w:tcBorders>
          </w:tcPr>
          <w:p w:rsidR="00B23689" w:rsidRPr="00462118" w:rsidRDefault="00B23689" w:rsidP="0092700F">
            <w:pPr>
              <w:tabs>
                <w:tab w:val="left" w:pos="851"/>
              </w:tabs>
              <w:spacing w:before="60" w:after="60"/>
              <w:rPr>
                <w:rFonts w:ascii="Calibri" w:eastAsia="Calibri" w:hAnsi="Calibri"/>
                <w:sz w:val="16"/>
              </w:rPr>
            </w:pPr>
            <w:r w:rsidRPr="00462118">
              <w:rPr>
                <w:sz w:val="16"/>
              </w:rPr>
              <w:t>1.19</w:t>
            </w:r>
          </w:p>
        </w:tc>
        <w:tc>
          <w:tcPr>
            <w:tcW w:w="4960" w:type="dxa"/>
            <w:tcBorders>
              <w:top w:val="single" w:sz="4" w:space="0" w:color="auto"/>
              <w:left w:val="single" w:sz="4" w:space="0" w:color="auto"/>
              <w:bottom w:val="single" w:sz="4" w:space="0" w:color="auto"/>
              <w:right w:val="single" w:sz="4" w:space="0" w:color="auto"/>
            </w:tcBorders>
          </w:tcPr>
          <w:p w:rsidR="00B23689" w:rsidRPr="00DF1B01" w:rsidRDefault="00B23689" w:rsidP="0092700F">
            <w:pPr>
              <w:tabs>
                <w:tab w:val="left" w:pos="851"/>
              </w:tabs>
              <w:spacing w:before="60" w:after="60"/>
              <w:rPr>
                <w:rFonts w:eastAsia="Calibri"/>
                <w:b/>
                <w:sz w:val="16"/>
              </w:rPr>
            </w:pPr>
            <w:r w:rsidRPr="00DF1B01">
              <w:rPr>
                <w:b/>
                <w:sz w:val="16"/>
              </w:rPr>
              <w:t>ReadingType – dataQualifier</w:t>
            </w:r>
          </w:p>
          <w:p w:rsidR="00B23689" w:rsidRPr="00DF1B01" w:rsidRDefault="00B23689" w:rsidP="0092700F">
            <w:pPr>
              <w:tabs>
                <w:tab w:val="left" w:pos="851"/>
              </w:tabs>
              <w:spacing w:before="60" w:after="60"/>
              <w:rPr>
                <w:sz w:val="16"/>
              </w:rPr>
            </w:pPr>
            <w:r w:rsidRPr="00DF1B01">
              <w:rPr>
                <w:sz w:val="16"/>
              </w:rPr>
              <w:t>Das Datenelement dataQualifier codiert bestimmte Eigenschaften der Messwerte der Messwertliste. Gültige Werte nach ESPI REQ.21 sind:</w:t>
            </w:r>
          </w:p>
          <w:p w:rsidR="00B23689" w:rsidRPr="00DF1B01" w:rsidRDefault="00B23689" w:rsidP="0092700F">
            <w:pPr>
              <w:tabs>
                <w:tab w:val="left" w:pos="851"/>
              </w:tabs>
              <w:spacing w:before="20" w:after="20"/>
              <w:rPr>
                <w:rFonts w:cs="Arial"/>
                <w:sz w:val="16"/>
                <w:szCs w:val="16"/>
              </w:rPr>
            </w:pPr>
            <w:r w:rsidRPr="00DF1B01">
              <w:rPr>
                <w:rFonts w:cs="Arial"/>
                <w:sz w:val="16"/>
                <w:szCs w:val="16"/>
              </w:rPr>
              <w:t>Valid values include:</w:t>
            </w:r>
          </w:p>
          <w:p w:rsidR="00B23689" w:rsidRPr="00DF1B01" w:rsidRDefault="00B23689" w:rsidP="0092700F">
            <w:pPr>
              <w:tabs>
                <w:tab w:val="left" w:pos="851"/>
              </w:tabs>
              <w:spacing w:before="20" w:after="20"/>
              <w:rPr>
                <w:rFonts w:cs="Arial"/>
                <w:sz w:val="16"/>
                <w:szCs w:val="16"/>
              </w:rPr>
            </w:pPr>
            <w:r w:rsidRPr="00DF1B01">
              <w:rPr>
                <w:rFonts w:cs="Arial"/>
                <w:sz w:val="16"/>
                <w:szCs w:val="16"/>
              </w:rPr>
              <w:t>0 = Not Applicable</w:t>
            </w:r>
          </w:p>
          <w:p w:rsidR="00B23689" w:rsidRPr="00DF1B01" w:rsidRDefault="00B23689" w:rsidP="0092700F">
            <w:pPr>
              <w:tabs>
                <w:tab w:val="left" w:pos="851"/>
              </w:tabs>
              <w:spacing w:before="20" w:after="20"/>
              <w:rPr>
                <w:rFonts w:cs="Arial"/>
                <w:sz w:val="16"/>
                <w:szCs w:val="16"/>
              </w:rPr>
            </w:pPr>
            <w:r w:rsidRPr="00DF1B01">
              <w:rPr>
                <w:rFonts w:cs="Arial"/>
                <w:sz w:val="16"/>
                <w:szCs w:val="16"/>
              </w:rPr>
              <w:t>2 = Durchschnitt</w:t>
            </w:r>
          </w:p>
          <w:p w:rsidR="00B23689" w:rsidRPr="00DF1B01" w:rsidRDefault="00B23689" w:rsidP="0092700F">
            <w:pPr>
              <w:tabs>
                <w:tab w:val="left" w:pos="851"/>
              </w:tabs>
              <w:spacing w:before="20" w:after="20"/>
              <w:rPr>
                <w:rFonts w:cs="Arial"/>
                <w:sz w:val="16"/>
                <w:szCs w:val="16"/>
              </w:rPr>
            </w:pPr>
            <w:r w:rsidRPr="00DF1B01">
              <w:rPr>
                <w:rFonts w:cs="Arial"/>
                <w:sz w:val="16"/>
                <w:szCs w:val="16"/>
              </w:rPr>
              <w:t>8 = Maximum</w:t>
            </w:r>
          </w:p>
          <w:p w:rsidR="00B23689" w:rsidRPr="00DF1B01" w:rsidRDefault="00B23689" w:rsidP="0092700F">
            <w:pPr>
              <w:tabs>
                <w:tab w:val="left" w:pos="851"/>
              </w:tabs>
              <w:spacing w:before="20" w:after="20"/>
              <w:rPr>
                <w:rFonts w:cs="Arial"/>
                <w:sz w:val="16"/>
                <w:szCs w:val="16"/>
              </w:rPr>
            </w:pPr>
            <w:r w:rsidRPr="00DF1B01">
              <w:rPr>
                <w:rFonts w:cs="Arial"/>
                <w:sz w:val="16"/>
                <w:szCs w:val="16"/>
              </w:rPr>
              <w:t>9 = Minimum</w:t>
            </w:r>
          </w:p>
          <w:p w:rsidR="00B23689" w:rsidRPr="00DF1B01" w:rsidRDefault="00B23689" w:rsidP="0092700F">
            <w:pPr>
              <w:tabs>
                <w:tab w:val="left" w:pos="851"/>
              </w:tabs>
              <w:spacing w:before="20" w:after="20"/>
              <w:rPr>
                <w:rFonts w:cs="Arial"/>
                <w:sz w:val="16"/>
                <w:szCs w:val="16"/>
              </w:rPr>
            </w:pPr>
            <w:r w:rsidRPr="00DF1B01">
              <w:rPr>
                <w:rFonts w:cs="Arial"/>
                <w:sz w:val="16"/>
                <w:szCs w:val="16"/>
              </w:rPr>
              <w:t>12 = Normal</w:t>
            </w:r>
          </w:p>
          <w:p w:rsidR="00B23689" w:rsidRPr="00DF1B01" w:rsidRDefault="00B23689" w:rsidP="0092700F">
            <w:pPr>
              <w:tabs>
                <w:tab w:val="left" w:pos="851"/>
              </w:tabs>
              <w:spacing w:before="60" w:after="60"/>
              <w:rPr>
                <w:rFonts w:ascii="Calibri" w:eastAsia="Calibri" w:hAnsi="Calibri"/>
                <w:sz w:val="16"/>
              </w:rPr>
            </w:pPr>
            <w:r w:rsidRPr="00DF1B01">
              <w:rPr>
                <w:sz w:val="16"/>
              </w:rPr>
              <w:t xml:space="preserve">Die Nutzung des Datenelements </w:t>
            </w:r>
            <w:r w:rsidRPr="00DF1B01">
              <w:rPr>
                <w:i/>
                <w:sz w:val="16"/>
              </w:rPr>
              <w:t>dataQualifier</w:t>
            </w:r>
            <w:r w:rsidRPr="00DF1B01">
              <w:rPr>
                <w:sz w:val="16"/>
              </w:rPr>
              <w:t xml:space="preserve"> ist </w:t>
            </w:r>
            <w:r w:rsidRPr="00DF1B01">
              <w:rPr>
                <w:b/>
                <w:sz w:val="16"/>
              </w:rPr>
              <w:t>optional</w:t>
            </w:r>
            <w:r w:rsidRPr="00DF1B01">
              <w:rPr>
                <w:sz w:val="16"/>
              </w:rPr>
              <w:t>.</w:t>
            </w:r>
          </w:p>
        </w:tc>
        <w:tc>
          <w:tcPr>
            <w:tcW w:w="1643" w:type="dxa"/>
            <w:tcBorders>
              <w:top w:val="single" w:sz="4" w:space="0" w:color="auto"/>
              <w:left w:val="single" w:sz="4" w:space="0" w:color="auto"/>
              <w:bottom w:val="single" w:sz="4" w:space="0" w:color="auto"/>
              <w:right w:val="single" w:sz="4" w:space="0" w:color="auto"/>
            </w:tcBorders>
          </w:tcPr>
          <w:p w:rsidR="00B23689" w:rsidRPr="00DF1B01" w:rsidRDefault="00B23689" w:rsidP="0092700F">
            <w:pPr>
              <w:tabs>
                <w:tab w:val="left" w:pos="851"/>
              </w:tabs>
              <w:spacing w:before="60" w:after="60"/>
              <w:rPr>
                <w:rFonts w:ascii="Calibri" w:eastAsia="Calibri" w:hAnsi="Calibri"/>
                <w:sz w:val="16"/>
              </w:rPr>
            </w:pPr>
            <w:r w:rsidRPr="00DF1B01">
              <w:rPr>
                <w:sz w:val="16"/>
              </w:rPr>
              <w:t>Optional</w:t>
            </w:r>
          </w:p>
        </w:tc>
        <w:tc>
          <w:tcPr>
            <w:tcW w:w="1606" w:type="dxa"/>
            <w:tcBorders>
              <w:top w:val="single" w:sz="4" w:space="0" w:color="auto"/>
              <w:left w:val="single" w:sz="4" w:space="0" w:color="auto"/>
              <w:bottom w:val="single" w:sz="4" w:space="0" w:color="auto"/>
              <w:right w:val="single" w:sz="4" w:space="0" w:color="auto"/>
            </w:tcBorders>
          </w:tcPr>
          <w:p w:rsidR="00B23689" w:rsidRPr="00DF1B01" w:rsidRDefault="00B23689" w:rsidP="0092700F">
            <w:pPr>
              <w:tabs>
                <w:tab w:val="left" w:pos="851"/>
              </w:tabs>
              <w:spacing w:before="60" w:after="60"/>
              <w:rPr>
                <w:sz w:val="16"/>
              </w:rPr>
            </w:pPr>
            <w:r w:rsidRPr="00DF1B01">
              <w:rPr>
                <w:sz w:val="16"/>
              </w:rPr>
              <w:t>Optional</w:t>
            </w:r>
          </w:p>
        </w:tc>
        <w:tc>
          <w:tcPr>
            <w:tcW w:w="1546" w:type="dxa"/>
            <w:tcBorders>
              <w:top w:val="single" w:sz="4" w:space="0" w:color="auto"/>
              <w:left w:val="single" w:sz="4" w:space="0" w:color="auto"/>
              <w:bottom w:val="single" w:sz="4" w:space="0" w:color="auto"/>
              <w:right w:val="single" w:sz="4" w:space="0" w:color="auto"/>
            </w:tcBorders>
          </w:tcPr>
          <w:p w:rsidR="00B23689" w:rsidRPr="00DF1B01" w:rsidRDefault="00B23689" w:rsidP="0092700F">
            <w:pPr>
              <w:tabs>
                <w:tab w:val="left" w:pos="851"/>
              </w:tabs>
              <w:spacing w:before="60" w:after="60"/>
              <w:rPr>
                <w:sz w:val="16"/>
              </w:rPr>
            </w:pPr>
            <w:r w:rsidRPr="00DF1B01">
              <w:rPr>
                <w:sz w:val="16"/>
              </w:rPr>
              <w:t>keine zwingende Implementierung</w:t>
            </w:r>
          </w:p>
        </w:tc>
      </w:tr>
      <w:tr w:rsidR="00B23689" w:rsidRPr="00462118" w:rsidTr="0092700F">
        <w:tc>
          <w:tcPr>
            <w:tcW w:w="705" w:type="dxa"/>
            <w:tcBorders>
              <w:top w:val="single" w:sz="4" w:space="0" w:color="auto"/>
              <w:left w:val="single" w:sz="4" w:space="0" w:color="auto"/>
              <w:bottom w:val="single" w:sz="4" w:space="0" w:color="auto"/>
              <w:right w:val="single" w:sz="4" w:space="0" w:color="auto"/>
            </w:tcBorders>
          </w:tcPr>
          <w:p w:rsidR="00B23689" w:rsidRPr="00462118" w:rsidRDefault="00B23689" w:rsidP="0092700F">
            <w:pPr>
              <w:keepNext/>
              <w:keepLines/>
              <w:tabs>
                <w:tab w:val="left" w:pos="851"/>
              </w:tabs>
              <w:spacing w:before="60" w:after="60"/>
              <w:rPr>
                <w:rFonts w:ascii="Calibri" w:eastAsia="Calibri" w:hAnsi="Calibri"/>
                <w:sz w:val="16"/>
              </w:rPr>
            </w:pPr>
            <w:r w:rsidRPr="00462118">
              <w:rPr>
                <w:sz w:val="16"/>
              </w:rPr>
              <w:lastRenderedPageBreak/>
              <w:t>1.20</w:t>
            </w:r>
          </w:p>
        </w:tc>
        <w:tc>
          <w:tcPr>
            <w:tcW w:w="4960" w:type="dxa"/>
            <w:tcBorders>
              <w:top w:val="single" w:sz="4" w:space="0" w:color="auto"/>
              <w:left w:val="single" w:sz="4" w:space="0" w:color="auto"/>
              <w:bottom w:val="single" w:sz="4" w:space="0" w:color="auto"/>
              <w:right w:val="single" w:sz="4" w:space="0" w:color="auto"/>
            </w:tcBorders>
          </w:tcPr>
          <w:p w:rsidR="00B23689" w:rsidRPr="00DF1B01" w:rsidRDefault="00B23689" w:rsidP="0092700F">
            <w:pPr>
              <w:keepNext/>
              <w:keepLines/>
              <w:tabs>
                <w:tab w:val="left" w:pos="851"/>
              </w:tabs>
              <w:spacing w:before="60" w:after="60"/>
              <w:rPr>
                <w:rFonts w:eastAsia="Calibri"/>
                <w:b/>
                <w:sz w:val="16"/>
              </w:rPr>
            </w:pPr>
            <w:r w:rsidRPr="00DF1B01">
              <w:rPr>
                <w:b/>
                <w:sz w:val="16"/>
              </w:rPr>
              <w:t>ReadingType – defaultQuality</w:t>
            </w:r>
          </w:p>
          <w:p w:rsidR="00B23689" w:rsidRPr="00DF1B01" w:rsidRDefault="00B23689" w:rsidP="0092700F">
            <w:pPr>
              <w:keepNext/>
              <w:keepLines/>
              <w:tabs>
                <w:tab w:val="left" w:pos="851"/>
              </w:tabs>
              <w:spacing w:before="60" w:after="60"/>
              <w:rPr>
                <w:sz w:val="16"/>
              </w:rPr>
            </w:pPr>
            <w:r w:rsidRPr="00DF1B01">
              <w:rPr>
                <w:sz w:val="16"/>
              </w:rPr>
              <w:t xml:space="preserve">Das Datenelement </w:t>
            </w:r>
            <w:r w:rsidRPr="00DF1B01">
              <w:rPr>
                <w:i/>
                <w:sz w:val="16"/>
              </w:rPr>
              <w:t>defaultQuality</w:t>
            </w:r>
            <w:r w:rsidRPr="00DF1B01">
              <w:rPr>
                <w:sz w:val="16"/>
              </w:rPr>
              <w:t xml:space="preserve"> beschreibt den Standardwert für den Messwertestatus. Dieser kann genutzt werden, falls für einzelne Messwerte in der Klasse </w:t>
            </w:r>
            <w:r w:rsidRPr="00DF1B01">
              <w:rPr>
                <w:i/>
                <w:sz w:val="16"/>
              </w:rPr>
              <w:t>ReadingQuality</w:t>
            </w:r>
            <w:r w:rsidRPr="00DF1B01">
              <w:rPr>
                <w:sz w:val="16"/>
              </w:rPr>
              <w:t xml:space="preserve"> das Datenelement </w:t>
            </w:r>
            <w:r w:rsidRPr="00DF1B01">
              <w:rPr>
                <w:i/>
                <w:sz w:val="16"/>
              </w:rPr>
              <w:t>quality</w:t>
            </w:r>
            <w:r w:rsidRPr="00DF1B01">
              <w:rPr>
                <w:sz w:val="16"/>
              </w:rPr>
              <w:t xml:space="preserve"> nicht gefüllt wurde. Gültige Werte nach ESPI REQ.21 sind:</w:t>
            </w:r>
          </w:p>
          <w:p w:rsidR="00B23689" w:rsidRPr="00DF1B01" w:rsidRDefault="00B23689" w:rsidP="0092700F">
            <w:pPr>
              <w:keepNext/>
              <w:keepLines/>
              <w:tabs>
                <w:tab w:val="left" w:pos="851"/>
              </w:tabs>
              <w:spacing w:before="20" w:after="20"/>
              <w:rPr>
                <w:rFonts w:cs="Arial"/>
                <w:sz w:val="16"/>
                <w:szCs w:val="16"/>
              </w:rPr>
            </w:pPr>
            <w:r w:rsidRPr="00DF1B01">
              <w:rPr>
                <w:rFonts w:cs="Arial"/>
                <w:sz w:val="16"/>
                <w:szCs w:val="16"/>
              </w:rPr>
              <w:t>0 – valid (gültig)</w:t>
            </w:r>
          </w:p>
          <w:p w:rsidR="00B23689" w:rsidRPr="00DF1B01" w:rsidRDefault="00B23689" w:rsidP="0092700F">
            <w:pPr>
              <w:keepNext/>
              <w:keepLines/>
              <w:tabs>
                <w:tab w:val="left" w:pos="851"/>
              </w:tabs>
              <w:spacing w:before="20" w:after="20"/>
              <w:rPr>
                <w:rFonts w:cs="Arial"/>
                <w:sz w:val="16"/>
                <w:szCs w:val="16"/>
              </w:rPr>
            </w:pPr>
            <w:r w:rsidRPr="00DF1B01">
              <w:rPr>
                <w:rFonts w:cs="Arial"/>
                <w:sz w:val="16"/>
                <w:szCs w:val="16"/>
              </w:rPr>
              <w:t>7 – manually edited (manuell geändert)</w:t>
            </w:r>
          </w:p>
          <w:p w:rsidR="00B23689" w:rsidRPr="00DF1B01" w:rsidRDefault="00B23689" w:rsidP="0092700F">
            <w:pPr>
              <w:keepNext/>
              <w:keepLines/>
              <w:tabs>
                <w:tab w:val="left" w:pos="851"/>
              </w:tabs>
              <w:spacing w:before="20" w:after="20"/>
              <w:rPr>
                <w:rFonts w:cs="Arial"/>
                <w:sz w:val="16"/>
                <w:szCs w:val="16"/>
              </w:rPr>
            </w:pPr>
            <w:r w:rsidRPr="00DF1B01">
              <w:rPr>
                <w:rFonts w:cs="Arial"/>
                <w:sz w:val="16"/>
                <w:szCs w:val="16"/>
              </w:rPr>
              <w:t>8 – estimated using reference day (geschätzt basierend auf einem Referenztag)</w:t>
            </w:r>
          </w:p>
          <w:p w:rsidR="00B23689" w:rsidRPr="00DF1B01" w:rsidRDefault="00B23689" w:rsidP="0092700F">
            <w:pPr>
              <w:keepNext/>
              <w:keepLines/>
              <w:tabs>
                <w:tab w:val="left" w:pos="851"/>
              </w:tabs>
              <w:spacing w:before="20" w:after="20"/>
              <w:rPr>
                <w:rFonts w:cs="Arial"/>
                <w:sz w:val="16"/>
                <w:szCs w:val="16"/>
              </w:rPr>
            </w:pPr>
            <w:r w:rsidRPr="00DF1B01">
              <w:rPr>
                <w:rFonts w:cs="Arial"/>
                <w:sz w:val="16"/>
                <w:szCs w:val="16"/>
              </w:rPr>
              <w:t>9 – estimated using linear interpolation (geschätzt mittels linearer Interpolation)</w:t>
            </w:r>
          </w:p>
          <w:p w:rsidR="00B23689" w:rsidRPr="00DF1B01" w:rsidRDefault="00B23689" w:rsidP="0092700F">
            <w:pPr>
              <w:keepNext/>
              <w:keepLines/>
              <w:tabs>
                <w:tab w:val="left" w:pos="851"/>
              </w:tabs>
              <w:spacing w:before="20" w:after="20"/>
              <w:rPr>
                <w:rFonts w:cs="Arial"/>
                <w:sz w:val="16"/>
                <w:szCs w:val="16"/>
              </w:rPr>
            </w:pPr>
            <w:r w:rsidRPr="00DF1B01">
              <w:rPr>
                <w:rFonts w:cs="Arial"/>
                <w:sz w:val="16"/>
                <w:szCs w:val="16"/>
              </w:rPr>
              <w:t>10 – questionable (unplausibel)</w:t>
            </w:r>
          </w:p>
          <w:p w:rsidR="00B23689" w:rsidRPr="00DF1B01" w:rsidRDefault="00B23689" w:rsidP="0092700F">
            <w:pPr>
              <w:keepNext/>
              <w:keepLines/>
              <w:tabs>
                <w:tab w:val="left" w:pos="851"/>
              </w:tabs>
              <w:spacing w:before="20" w:after="20"/>
              <w:rPr>
                <w:rFonts w:cs="Arial"/>
                <w:sz w:val="16"/>
                <w:szCs w:val="16"/>
              </w:rPr>
            </w:pPr>
            <w:r w:rsidRPr="00DF1B01">
              <w:rPr>
                <w:rFonts w:cs="Arial"/>
                <w:sz w:val="16"/>
                <w:szCs w:val="16"/>
              </w:rPr>
              <w:t>11 – derived (abgeleited)</w:t>
            </w:r>
          </w:p>
          <w:p w:rsidR="00B23689" w:rsidRPr="00DF1B01" w:rsidRDefault="00B23689" w:rsidP="0092700F">
            <w:pPr>
              <w:keepNext/>
              <w:keepLines/>
              <w:tabs>
                <w:tab w:val="left" w:pos="851"/>
              </w:tabs>
              <w:spacing w:before="20" w:after="20"/>
              <w:rPr>
                <w:rFonts w:cs="Arial"/>
                <w:sz w:val="16"/>
                <w:szCs w:val="16"/>
              </w:rPr>
            </w:pPr>
            <w:r w:rsidRPr="00DF1B01">
              <w:rPr>
                <w:rFonts w:cs="Arial"/>
                <w:sz w:val="16"/>
                <w:szCs w:val="16"/>
              </w:rPr>
              <w:t>12 – projected (forecast) (hochgerechnet (Prognose))</w:t>
            </w:r>
          </w:p>
          <w:p w:rsidR="00B23689" w:rsidRPr="00DF1B01" w:rsidRDefault="00B23689" w:rsidP="0092700F">
            <w:pPr>
              <w:keepNext/>
              <w:keepLines/>
              <w:tabs>
                <w:tab w:val="left" w:pos="851"/>
              </w:tabs>
              <w:spacing w:before="20" w:after="20"/>
              <w:rPr>
                <w:rFonts w:cs="Arial"/>
                <w:sz w:val="16"/>
                <w:szCs w:val="16"/>
              </w:rPr>
            </w:pPr>
            <w:r w:rsidRPr="00DF1B01">
              <w:rPr>
                <w:rFonts w:cs="Arial"/>
                <w:sz w:val="16"/>
                <w:szCs w:val="16"/>
              </w:rPr>
              <w:t>13 – mixed (gemischt)</w:t>
            </w:r>
          </w:p>
          <w:p w:rsidR="00B23689" w:rsidRPr="00DF1B01" w:rsidRDefault="00B23689" w:rsidP="0092700F">
            <w:pPr>
              <w:keepNext/>
              <w:keepLines/>
              <w:tabs>
                <w:tab w:val="left" w:pos="851"/>
              </w:tabs>
              <w:spacing w:before="20" w:after="20"/>
              <w:rPr>
                <w:rFonts w:cs="Arial"/>
                <w:sz w:val="16"/>
                <w:szCs w:val="16"/>
              </w:rPr>
            </w:pPr>
            <w:r w:rsidRPr="00DF1B01">
              <w:rPr>
                <w:rFonts w:cs="Arial"/>
                <w:sz w:val="16"/>
                <w:szCs w:val="16"/>
              </w:rPr>
              <w:t>14 – raw (roh/unverarbeitet)</w:t>
            </w:r>
          </w:p>
          <w:p w:rsidR="00B23689" w:rsidRPr="00DF1B01" w:rsidRDefault="00B23689" w:rsidP="0092700F">
            <w:pPr>
              <w:keepNext/>
              <w:keepLines/>
              <w:tabs>
                <w:tab w:val="left" w:pos="851"/>
              </w:tabs>
              <w:spacing w:before="20" w:after="20"/>
              <w:rPr>
                <w:rFonts w:cs="Arial"/>
                <w:sz w:val="16"/>
                <w:szCs w:val="16"/>
              </w:rPr>
            </w:pPr>
            <w:r w:rsidRPr="00DF1B01">
              <w:rPr>
                <w:rFonts w:cs="Arial"/>
                <w:sz w:val="16"/>
                <w:szCs w:val="16"/>
              </w:rPr>
              <w:t>15 – normalized for weather (normalisiert im Bezug zum Wetter)</w:t>
            </w:r>
          </w:p>
          <w:p w:rsidR="00B23689" w:rsidRPr="00DF1B01" w:rsidRDefault="00B23689" w:rsidP="0092700F">
            <w:pPr>
              <w:keepNext/>
              <w:keepLines/>
              <w:tabs>
                <w:tab w:val="left" w:pos="851"/>
              </w:tabs>
              <w:spacing w:before="20" w:after="20"/>
              <w:rPr>
                <w:rFonts w:cs="Arial"/>
                <w:sz w:val="16"/>
                <w:szCs w:val="16"/>
              </w:rPr>
            </w:pPr>
            <w:r w:rsidRPr="00DF1B01">
              <w:rPr>
                <w:rFonts w:cs="Arial"/>
                <w:sz w:val="16"/>
                <w:szCs w:val="16"/>
              </w:rPr>
              <w:t>16 – andere (other)</w:t>
            </w:r>
          </w:p>
          <w:p w:rsidR="00B23689" w:rsidRPr="00DF1B01" w:rsidRDefault="00B23689" w:rsidP="0092700F">
            <w:pPr>
              <w:keepNext/>
              <w:keepLines/>
              <w:tabs>
                <w:tab w:val="left" w:pos="851"/>
              </w:tabs>
              <w:spacing w:before="20" w:after="20"/>
              <w:rPr>
                <w:rFonts w:cs="Arial"/>
                <w:sz w:val="16"/>
                <w:szCs w:val="16"/>
              </w:rPr>
            </w:pPr>
            <w:r w:rsidRPr="00DF1B01">
              <w:rPr>
                <w:rFonts w:cs="Arial"/>
                <w:sz w:val="16"/>
                <w:szCs w:val="16"/>
              </w:rPr>
              <w:t>17 – validated (gültig)</w:t>
            </w:r>
          </w:p>
          <w:p w:rsidR="00B23689" w:rsidRPr="00DF1B01" w:rsidRDefault="00B23689" w:rsidP="0092700F">
            <w:pPr>
              <w:keepNext/>
              <w:keepLines/>
              <w:tabs>
                <w:tab w:val="left" w:pos="851"/>
              </w:tabs>
              <w:spacing w:before="20" w:after="20"/>
              <w:rPr>
                <w:rFonts w:cs="Arial"/>
                <w:sz w:val="16"/>
                <w:szCs w:val="16"/>
              </w:rPr>
            </w:pPr>
            <w:r w:rsidRPr="00DF1B01">
              <w:rPr>
                <w:rFonts w:cs="Arial"/>
                <w:sz w:val="16"/>
                <w:szCs w:val="16"/>
              </w:rPr>
              <w:t>18 – verified (überprüft)</w:t>
            </w:r>
          </w:p>
          <w:p w:rsidR="00B23689" w:rsidRPr="00DF1B01" w:rsidRDefault="00B23689" w:rsidP="0092700F">
            <w:pPr>
              <w:keepNext/>
              <w:keepLines/>
              <w:tabs>
                <w:tab w:val="left" w:pos="851"/>
              </w:tabs>
              <w:spacing w:before="60" w:after="60"/>
              <w:rPr>
                <w:rFonts w:ascii="Calibri" w:eastAsia="Calibri" w:hAnsi="Calibri"/>
                <w:sz w:val="16"/>
              </w:rPr>
            </w:pPr>
            <w:r w:rsidRPr="00DF1B01">
              <w:rPr>
                <w:sz w:val="16"/>
              </w:rPr>
              <w:t xml:space="preserve">Die Nutzung des Datenelements </w:t>
            </w:r>
            <w:r w:rsidRPr="00DF1B01">
              <w:rPr>
                <w:i/>
                <w:sz w:val="16"/>
              </w:rPr>
              <w:t>defaultQuality</w:t>
            </w:r>
            <w:r w:rsidRPr="00DF1B01">
              <w:rPr>
                <w:sz w:val="16"/>
              </w:rPr>
              <w:t xml:space="preserve"> ist </w:t>
            </w:r>
            <w:r w:rsidRPr="00DF1B01">
              <w:rPr>
                <w:b/>
                <w:sz w:val="16"/>
              </w:rPr>
              <w:t>optional</w:t>
            </w:r>
            <w:r w:rsidRPr="00DF1B01">
              <w:rPr>
                <w:sz w:val="16"/>
              </w:rPr>
              <w:t>.</w:t>
            </w:r>
          </w:p>
        </w:tc>
        <w:tc>
          <w:tcPr>
            <w:tcW w:w="1643" w:type="dxa"/>
            <w:tcBorders>
              <w:top w:val="single" w:sz="4" w:space="0" w:color="auto"/>
              <w:left w:val="single" w:sz="4" w:space="0" w:color="auto"/>
              <w:bottom w:val="single" w:sz="4" w:space="0" w:color="auto"/>
              <w:right w:val="single" w:sz="4" w:space="0" w:color="auto"/>
            </w:tcBorders>
          </w:tcPr>
          <w:p w:rsidR="00B23689" w:rsidRPr="00DF1B01" w:rsidRDefault="00B23689" w:rsidP="0092700F">
            <w:pPr>
              <w:keepNext/>
              <w:keepLines/>
              <w:tabs>
                <w:tab w:val="left" w:pos="851"/>
              </w:tabs>
              <w:spacing w:before="60" w:after="60"/>
              <w:rPr>
                <w:rFonts w:ascii="Calibri" w:eastAsia="Calibri" w:hAnsi="Calibri"/>
                <w:sz w:val="16"/>
              </w:rPr>
            </w:pPr>
            <w:r w:rsidRPr="00DF1B01">
              <w:rPr>
                <w:sz w:val="16"/>
              </w:rPr>
              <w:t>Optional</w:t>
            </w:r>
          </w:p>
        </w:tc>
        <w:tc>
          <w:tcPr>
            <w:tcW w:w="1606" w:type="dxa"/>
            <w:tcBorders>
              <w:top w:val="single" w:sz="4" w:space="0" w:color="auto"/>
              <w:left w:val="single" w:sz="4" w:space="0" w:color="auto"/>
              <w:bottom w:val="single" w:sz="4" w:space="0" w:color="auto"/>
              <w:right w:val="single" w:sz="4" w:space="0" w:color="auto"/>
            </w:tcBorders>
          </w:tcPr>
          <w:p w:rsidR="00B23689" w:rsidRPr="00DF1B01" w:rsidRDefault="00B23689" w:rsidP="0092700F">
            <w:pPr>
              <w:keepNext/>
              <w:keepLines/>
              <w:tabs>
                <w:tab w:val="left" w:pos="851"/>
              </w:tabs>
              <w:spacing w:before="60" w:after="60"/>
              <w:rPr>
                <w:sz w:val="16"/>
              </w:rPr>
            </w:pPr>
            <w:r w:rsidRPr="00DF1B01">
              <w:rPr>
                <w:sz w:val="16"/>
              </w:rPr>
              <w:t>Optional</w:t>
            </w:r>
          </w:p>
        </w:tc>
        <w:tc>
          <w:tcPr>
            <w:tcW w:w="1546" w:type="dxa"/>
            <w:tcBorders>
              <w:top w:val="single" w:sz="4" w:space="0" w:color="auto"/>
              <w:left w:val="single" w:sz="4" w:space="0" w:color="auto"/>
              <w:bottom w:val="single" w:sz="4" w:space="0" w:color="auto"/>
              <w:right w:val="single" w:sz="4" w:space="0" w:color="auto"/>
            </w:tcBorders>
          </w:tcPr>
          <w:p w:rsidR="00B23689" w:rsidRPr="00DF1B01" w:rsidRDefault="00B23689" w:rsidP="0092700F">
            <w:pPr>
              <w:keepNext/>
              <w:keepLines/>
              <w:tabs>
                <w:tab w:val="left" w:pos="851"/>
              </w:tabs>
              <w:spacing w:before="60" w:after="60"/>
              <w:rPr>
                <w:sz w:val="16"/>
              </w:rPr>
            </w:pPr>
            <w:r w:rsidRPr="00DF1B01">
              <w:rPr>
                <w:sz w:val="16"/>
              </w:rPr>
              <w:t>keine zwingende Implementierung</w:t>
            </w:r>
          </w:p>
        </w:tc>
      </w:tr>
      <w:tr w:rsidR="00B23689" w:rsidRPr="00462118" w:rsidTr="0092700F">
        <w:tc>
          <w:tcPr>
            <w:tcW w:w="705" w:type="dxa"/>
            <w:tcBorders>
              <w:top w:val="single" w:sz="4" w:space="0" w:color="auto"/>
              <w:left w:val="single" w:sz="4" w:space="0" w:color="auto"/>
              <w:bottom w:val="single" w:sz="4" w:space="0" w:color="auto"/>
              <w:right w:val="single" w:sz="4" w:space="0" w:color="auto"/>
            </w:tcBorders>
          </w:tcPr>
          <w:p w:rsidR="00B23689" w:rsidRPr="00462118" w:rsidRDefault="00B23689" w:rsidP="0092700F">
            <w:pPr>
              <w:tabs>
                <w:tab w:val="left" w:pos="851"/>
              </w:tabs>
              <w:spacing w:before="60" w:after="60"/>
              <w:rPr>
                <w:rFonts w:ascii="Calibri" w:eastAsia="Calibri" w:hAnsi="Calibri"/>
                <w:sz w:val="16"/>
              </w:rPr>
            </w:pPr>
            <w:r w:rsidRPr="00462118">
              <w:rPr>
                <w:sz w:val="16"/>
              </w:rPr>
              <w:t>1.21</w:t>
            </w:r>
          </w:p>
        </w:tc>
        <w:tc>
          <w:tcPr>
            <w:tcW w:w="4960" w:type="dxa"/>
            <w:tcBorders>
              <w:top w:val="single" w:sz="4" w:space="0" w:color="auto"/>
              <w:left w:val="single" w:sz="4" w:space="0" w:color="auto"/>
              <w:bottom w:val="single" w:sz="4" w:space="0" w:color="auto"/>
              <w:right w:val="single" w:sz="4" w:space="0" w:color="auto"/>
            </w:tcBorders>
          </w:tcPr>
          <w:p w:rsidR="00B23689" w:rsidRPr="00DF1B01" w:rsidRDefault="00B23689" w:rsidP="0092700F">
            <w:pPr>
              <w:tabs>
                <w:tab w:val="left" w:pos="851"/>
              </w:tabs>
              <w:spacing w:before="60" w:after="60"/>
              <w:rPr>
                <w:rFonts w:eastAsia="Calibri"/>
                <w:b/>
                <w:sz w:val="16"/>
              </w:rPr>
            </w:pPr>
            <w:r w:rsidRPr="00DF1B01">
              <w:rPr>
                <w:b/>
                <w:sz w:val="16"/>
              </w:rPr>
              <w:t>ReadingType – flowDirection</w:t>
            </w:r>
          </w:p>
          <w:p w:rsidR="00B23689" w:rsidRPr="00DF1B01" w:rsidRDefault="00B23689" w:rsidP="0092700F">
            <w:pPr>
              <w:tabs>
                <w:tab w:val="left" w:pos="851"/>
              </w:tabs>
              <w:spacing w:before="60" w:after="60"/>
              <w:rPr>
                <w:sz w:val="16"/>
              </w:rPr>
            </w:pPr>
            <w:r w:rsidRPr="00DF1B01">
              <w:rPr>
                <w:sz w:val="16"/>
              </w:rPr>
              <w:t xml:space="preserve">Das Datenelement flowDirection beschreibt die Fließrichtung, die </w:t>
            </w:r>
            <w:proofErr w:type="gramStart"/>
            <w:r w:rsidRPr="00DF1B01">
              <w:rPr>
                <w:sz w:val="16"/>
              </w:rPr>
              <w:t>mit den Messwerte</w:t>
            </w:r>
            <w:proofErr w:type="gramEnd"/>
            <w:r w:rsidRPr="00DF1B01">
              <w:rPr>
                <w:sz w:val="16"/>
              </w:rPr>
              <w:t xml:space="preserve"> verbunden ist. Gültige Werte nach ESPI REQ.21 sind:</w:t>
            </w:r>
          </w:p>
          <w:p w:rsidR="00B23689" w:rsidRPr="00DF1B01" w:rsidRDefault="00B23689" w:rsidP="0092700F">
            <w:pPr>
              <w:tabs>
                <w:tab w:val="left" w:pos="851"/>
              </w:tabs>
              <w:spacing w:before="20" w:after="20"/>
              <w:rPr>
                <w:rFonts w:cs="Arial"/>
                <w:sz w:val="16"/>
                <w:szCs w:val="16"/>
              </w:rPr>
            </w:pPr>
            <w:r w:rsidRPr="00DF1B01">
              <w:rPr>
                <w:rFonts w:cs="Arial"/>
                <w:sz w:val="16"/>
                <w:szCs w:val="16"/>
              </w:rPr>
              <w:t>0 = nicht anwendbar</w:t>
            </w:r>
          </w:p>
          <w:p w:rsidR="00B23689" w:rsidRPr="00DF1B01" w:rsidRDefault="00B23689" w:rsidP="0092700F">
            <w:pPr>
              <w:tabs>
                <w:tab w:val="left" w:pos="851"/>
              </w:tabs>
              <w:spacing w:before="20" w:after="20"/>
              <w:rPr>
                <w:rFonts w:cs="Arial"/>
                <w:sz w:val="16"/>
                <w:szCs w:val="16"/>
              </w:rPr>
            </w:pPr>
            <w:r w:rsidRPr="00DF1B01">
              <w:rPr>
                <w:rFonts w:cs="Arial"/>
                <w:sz w:val="16"/>
                <w:szCs w:val="16"/>
              </w:rPr>
              <w:t>1 = Vorwärts</w:t>
            </w:r>
          </w:p>
          <w:p w:rsidR="00B23689" w:rsidRPr="00DF1B01" w:rsidRDefault="00B23689" w:rsidP="0092700F">
            <w:pPr>
              <w:tabs>
                <w:tab w:val="left" w:pos="851"/>
              </w:tabs>
              <w:spacing w:before="20" w:after="20"/>
              <w:rPr>
                <w:rFonts w:cs="Arial"/>
                <w:sz w:val="16"/>
                <w:szCs w:val="16"/>
              </w:rPr>
            </w:pPr>
            <w:r w:rsidRPr="00DF1B01">
              <w:rPr>
                <w:rFonts w:cs="Arial"/>
                <w:sz w:val="16"/>
                <w:szCs w:val="16"/>
              </w:rPr>
              <w:t>19 = Rückwärts</w:t>
            </w:r>
          </w:p>
          <w:p w:rsidR="00B23689" w:rsidRPr="00DF1B01" w:rsidRDefault="00B23689" w:rsidP="0092700F">
            <w:pPr>
              <w:tabs>
                <w:tab w:val="left" w:pos="851"/>
              </w:tabs>
              <w:spacing w:before="60" w:after="60"/>
              <w:rPr>
                <w:rFonts w:ascii="Calibri" w:eastAsia="Calibri" w:hAnsi="Calibri"/>
                <w:b/>
                <w:sz w:val="16"/>
              </w:rPr>
            </w:pPr>
            <w:r w:rsidRPr="00DF1B01">
              <w:rPr>
                <w:sz w:val="16"/>
              </w:rPr>
              <w:t>Die Nutzung des Datenelements flowDirection ist</w:t>
            </w:r>
            <w:r w:rsidRPr="00DF1B01">
              <w:rPr>
                <w:b/>
                <w:sz w:val="16"/>
              </w:rPr>
              <w:t xml:space="preserve"> optional.</w:t>
            </w:r>
          </w:p>
        </w:tc>
        <w:tc>
          <w:tcPr>
            <w:tcW w:w="1643" w:type="dxa"/>
            <w:tcBorders>
              <w:top w:val="single" w:sz="4" w:space="0" w:color="auto"/>
              <w:left w:val="single" w:sz="4" w:space="0" w:color="auto"/>
              <w:bottom w:val="single" w:sz="4" w:space="0" w:color="auto"/>
              <w:right w:val="single" w:sz="4" w:space="0" w:color="auto"/>
            </w:tcBorders>
          </w:tcPr>
          <w:p w:rsidR="00B23689" w:rsidRPr="00DF1B01" w:rsidRDefault="00B23689" w:rsidP="0092700F">
            <w:pPr>
              <w:tabs>
                <w:tab w:val="left" w:pos="851"/>
              </w:tabs>
              <w:spacing w:before="60" w:after="60"/>
              <w:rPr>
                <w:rFonts w:ascii="Calibri" w:eastAsia="Calibri" w:hAnsi="Calibri"/>
                <w:sz w:val="16"/>
              </w:rPr>
            </w:pPr>
            <w:r w:rsidRPr="00DF1B01">
              <w:rPr>
                <w:sz w:val="16"/>
              </w:rPr>
              <w:t>Optional</w:t>
            </w:r>
          </w:p>
        </w:tc>
        <w:tc>
          <w:tcPr>
            <w:tcW w:w="1606" w:type="dxa"/>
            <w:tcBorders>
              <w:top w:val="single" w:sz="4" w:space="0" w:color="auto"/>
              <w:left w:val="single" w:sz="4" w:space="0" w:color="auto"/>
              <w:bottom w:val="single" w:sz="4" w:space="0" w:color="auto"/>
              <w:right w:val="single" w:sz="4" w:space="0" w:color="auto"/>
            </w:tcBorders>
          </w:tcPr>
          <w:p w:rsidR="00B23689" w:rsidRPr="00DF1B01" w:rsidRDefault="00B23689" w:rsidP="0092700F">
            <w:pPr>
              <w:tabs>
                <w:tab w:val="left" w:pos="851"/>
              </w:tabs>
              <w:spacing w:before="60" w:after="60"/>
              <w:rPr>
                <w:sz w:val="16"/>
              </w:rPr>
            </w:pPr>
            <w:r w:rsidRPr="00DF1B01">
              <w:rPr>
                <w:sz w:val="16"/>
              </w:rPr>
              <w:t>Optional</w:t>
            </w:r>
          </w:p>
        </w:tc>
        <w:tc>
          <w:tcPr>
            <w:tcW w:w="1546" w:type="dxa"/>
            <w:tcBorders>
              <w:top w:val="single" w:sz="4" w:space="0" w:color="auto"/>
              <w:left w:val="single" w:sz="4" w:space="0" w:color="auto"/>
              <w:bottom w:val="single" w:sz="4" w:space="0" w:color="auto"/>
              <w:right w:val="single" w:sz="4" w:space="0" w:color="auto"/>
            </w:tcBorders>
          </w:tcPr>
          <w:p w:rsidR="00B23689" w:rsidRPr="00DF1B01" w:rsidRDefault="00B23689" w:rsidP="0092700F">
            <w:pPr>
              <w:tabs>
                <w:tab w:val="left" w:pos="851"/>
              </w:tabs>
              <w:spacing w:before="60" w:after="60"/>
              <w:rPr>
                <w:sz w:val="16"/>
              </w:rPr>
            </w:pPr>
            <w:r w:rsidRPr="00DF1B01">
              <w:rPr>
                <w:sz w:val="16"/>
              </w:rPr>
              <w:t>keine zwingende Implementierung</w:t>
            </w:r>
          </w:p>
        </w:tc>
      </w:tr>
      <w:tr w:rsidR="00B23689" w:rsidRPr="00462118" w:rsidTr="0092700F">
        <w:tc>
          <w:tcPr>
            <w:tcW w:w="705" w:type="dxa"/>
            <w:tcBorders>
              <w:top w:val="single" w:sz="4" w:space="0" w:color="auto"/>
              <w:left w:val="single" w:sz="4" w:space="0" w:color="auto"/>
              <w:bottom w:val="single" w:sz="4" w:space="0" w:color="auto"/>
              <w:right w:val="single" w:sz="4" w:space="0" w:color="auto"/>
            </w:tcBorders>
          </w:tcPr>
          <w:p w:rsidR="00B23689" w:rsidRPr="00462118" w:rsidRDefault="00B23689" w:rsidP="0092700F">
            <w:pPr>
              <w:tabs>
                <w:tab w:val="left" w:pos="851"/>
              </w:tabs>
              <w:spacing w:before="60" w:after="60"/>
              <w:rPr>
                <w:rFonts w:ascii="Calibri" w:eastAsia="Calibri" w:hAnsi="Calibri"/>
                <w:sz w:val="16"/>
              </w:rPr>
            </w:pPr>
            <w:r w:rsidRPr="00462118">
              <w:rPr>
                <w:sz w:val="16"/>
              </w:rPr>
              <w:t>1.22</w:t>
            </w:r>
          </w:p>
        </w:tc>
        <w:tc>
          <w:tcPr>
            <w:tcW w:w="4960" w:type="dxa"/>
            <w:tcBorders>
              <w:top w:val="single" w:sz="4" w:space="0" w:color="auto"/>
              <w:left w:val="single" w:sz="4" w:space="0" w:color="auto"/>
              <w:bottom w:val="single" w:sz="4" w:space="0" w:color="auto"/>
              <w:right w:val="single" w:sz="4" w:space="0" w:color="auto"/>
            </w:tcBorders>
          </w:tcPr>
          <w:p w:rsidR="00B23689" w:rsidRPr="00DF1B01" w:rsidRDefault="00B23689" w:rsidP="0092700F">
            <w:pPr>
              <w:tabs>
                <w:tab w:val="left" w:pos="851"/>
              </w:tabs>
              <w:spacing w:before="60" w:after="60"/>
              <w:rPr>
                <w:rFonts w:eastAsia="Calibri"/>
                <w:b/>
                <w:sz w:val="16"/>
              </w:rPr>
            </w:pPr>
            <w:r w:rsidRPr="00DF1B01">
              <w:rPr>
                <w:b/>
                <w:sz w:val="16"/>
              </w:rPr>
              <w:t>ReadingType – intervalLength</w:t>
            </w:r>
          </w:p>
          <w:p w:rsidR="00B23689" w:rsidRPr="00DF1B01" w:rsidRDefault="00B23689" w:rsidP="0092700F">
            <w:pPr>
              <w:tabs>
                <w:tab w:val="left" w:pos="851"/>
              </w:tabs>
              <w:spacing w:before="60" w:after="60"/>
              <w:rPr>
                <w:sz w:val="16"/>
              </w:rPr>
            </w:pPr>
            <w:r w:rsidRPr="00DF1B01">
              <w:rPr>
                <w:sz w:val="16"/>
              </w:rPr>
              <w:t>Das Datenelement intervalLength beschreibt die Standard-Intervalllänge die für die einzelnen Messwerte zugrunde liegt. Die Intervalllänge wird nach ESPI REQ.21 in Sekunden spezifiziert.</w:t>
            </w:r>
          </w:p>
          <w:p w:rsidR="00B23689" w:rsidRPr="00DF1B01" w:rsidRDefault="00B23689" w:rsidP="0092700F">
            <w:pPr>
              <w:tabs>
                <w:tab w:val="left" w:pos="851"/>
              </w:tabs>
              <w:spacing w:before="60" w:after="60"/>
              <w:rPr>
                <w:rFonts w:ascii="Calibri" w:eastAsia="Calibri" w:hAnsi="Calibri"/>
                <w:b/>
                <w:sz w:val="16"/>
              </w:rPr>
            </w:pPr>
            <w:r w:rsidRPr="00DF1B01">
              <w:rPr>
                <w:sz w:val="16"/>
              </w:rPr>
              <w:t xml:space="preserve">Ist kein Datenelement intervalLength in einer Instanz der Klasse </w:t>
            </w:r>
            <w:r w:rsidRPr="00DF1B01">
              <w:rPr>
                <w:i/>
                <w:sz w:val="16"/>
              </w:rPr>
              <w:t>ReadingType</w:t>
            </w:r>
            <w:r w:rsidRPr="00DF1B01">
              <w:rPr>
                <w:sz w:val="16"/>
              </w:rPr>
              <w:t xml:space="preserve"> beschrieben, so wird von einer Standard-Intervallänge von 15min ausgegangen. Im Falle einer originären Messwertliste muss dieser Wert der Registrierperiode entsprechen.</w:t>
            </w:r>
          </w:p>
        </w:tc>
        <w:tc>
          <w:tcPr>
            <w:tcW w:w="1643" w:type="dxa"/>
            <w:tcBorders>
              <w:top w:val="single" w:sz="4" w:space="0" w:color="auto"/>
              <w:left w:val="single" w:sz="4" w:space="0" w:color="auto"/>
              <w:bottom w:val="single" w:sz="4" w:space="0" w:color="auto"/>
              <w:right w:val="single" w:sz="4" w:space="0" w:color="auto"/>
            </w:tcBorders>
          </w:tcPr>
          <w:p w:rsidR="00B23689" w:rsidRPr="00DF1B01" w:rsidRDefault="00B23689" w:rsidP="0092700F">
            <w:pPr>
              <w:tabs>
                <w:tab w:val="left" w:pos="851"/>
              </w:tabs>
              <w:spacing w:before="60" w:after="60"/>
              <w:rPr>
                <w:rFonts w:ascii="Calibri" w:eastAsia="Calibri" w:hAnsi="Calibri"/>
                <w:sz w:val="16"/>
              </w:rPr>
            </w:pPr>
            <w:r w:rsidRPr="00DF1B01">
              <w:rPr>
                <w:sz w:val="16"/>
              </w:rPr>
              <w:t xml:space="preserve">Optional </w:t>
            </w:r>
          </w:p>
        </w:tc>
        <w:tc>
          <w:tcPr>
            <w:tcW w:w="1606" w:type="dxa"/>
            <w:tcBorders>
              <w:top w:val="single" w:sz="4" w:space="0" w:color="auto"/>
              <w:left w:val="single" w:sz="4" w:space="0" w:color="auto"/>
              <w:bottom w:val="single" w:sz="4" w:space="0" w:color="auto"/>
              <w:right w:val="single" w:sz="4" w:space="0" w:color="auto"/>
            </w:tcBorders>
          </w:tcPr>
          <w:p w:rsidR="00B23689" w:rsidRPr="00DF1B01" w:rsidRDefault="00B23689" w:rsidP="0092700F">
            <w:pPr>
              <w:tabs>
                <w:tab w:val="left" w:pos="851"/>
              </w:tabs>
              <w:spacing w:before="60" w:after="60"/>
              <w:rPr>
                <w:sz w:val="16"/>
              </w:rPr>
            </w:pPr>
            <w:r w:rsidRPr="00DF1B01">
              <w:rPr>
                <w:sz w:val="16"/>
              </w:rPr>
              <w:t xml:space="preserve">Optional </w:t>
            </w:r>
          </w:p>
        </w:tc>
        <w:tc>
          <w:tcPr>
            <w:tcW w:w="1546" w:type="dxa"/>
            <w:tcBorders>
              <w:top w:val="single" w:sz="4" w:space="0" w:color="auto"/>
              <w:left w:val="single" w:sz="4" w:space="0" w:color="auto"/>
              <w:bottom w:val="single" w:sz="4" w:space="0" w:color="auto"/>
              <w:right w:val="single" w:sz="4" w:space="0" w:color="auto"/>
            </w:tcBorders>
          </w:tcPr>
          <w:p w:rsidR="00B23689" w:rsidRPr="00DF1B01" w:rsidRDefault="00B23689" w:rsidP="0092700F">
            <w:pPr>
              <w:tabs>
                <w:tab w:val="left" w:pos="851"/>
              </w:tabs>
              <w:spacing w:before="60" w:after="60"/>
              <w:rPr>
                <w:sz w:val="16"/>
              </w:rPr>
            </w:pPr>
            <w:r w:rsidRPr="00DF1B01">
              <w:rPr>
                <w:sz w:val="16"/>
              </w:rPr>
              <w:t>keine zwingende Implementierung</w:t>
            </w:r>
          </w:p>
        </w:tc>
      </w:tr>
      <w:tr w:rsidR="00B23689" w:rsidRPr="00462118" w:rsidTr="0092700F">
        <w:tc>
          <w:tcPr>
            <w:tcW w:w="705" w:type="dxa"/>
            <w:tcBorders>
              <w:top w:val="single" w:sz="4" w:space="0" w:color="auto"/>
              <w:left w:val="single" w:sz="4" w:space="0" w:color="auto"/>
              <w:bottom w:val="single" w:sz="4" w:space="0" w:color="auto"/>
              <w:right w:val="single" w:sz="4" w:space="0" w:color="auto"/>
            </w:tcBorders>
          </w:tcPr>
          <w:p w:rsidR="00B23689" w:rsidRPr="00462118" w:rsidRDefault="00B23689" w:rsidP="0092700F">
            <w:pPr>
              <w:tabs>
                <w:tab w:val="left" w:pos="851"/>
              </w:tabs>
              <w:spacing w:before="60" w:after="60"/>
              <w:rPr>
                <w:rFonts w:ascii="Calibri" w:eastAsia="Calibri" w:hAnsi="Calibri"/>
                <w:sz w:val="16"/>
              </w:rPr>
            </w:pPr>
            <w:r w:rsidRPr="00462118">
              <w:rPr>
                <w:sz w:val="16"/>
              </w:rPr>
              <w:t>1.23</w:t>
            </w:r>
          </w:p>
        </w:tc>
        <w:tc>
          <w:tcPr>
            <w:tcW w:w="4960" w:type="dxa"/>
            <w:tcBorders>
              <w:top w:val="single" w:sz="4" w:space="0" w:color="auto"/>
              <w:left w:val="single" w:sz="4" w:space="0" w:color="auto"/>
              <w:bottom w:val="single" w:sz="4" w:space="0" w:color="auto"/>
              <w:right w:val="single" w:sz="4" w:space="0" w:color="auto"/>
            </w:tcBorders>
          </w:tcPr>
          <w:p w:rsidR="00B23689" w:rsidRPr="00DF1B01" w:rsidRDefault="00B23689" w:rsidP="0092700F">
            <w:pPr>
              <w:tabs>
                <w:tab w:val="left" w:pos="851"/>
              </w:tabs>
              <w:spacing w:before="60" w:after="60"/>
              <w:rPr>
                <w:rFonts w:eastAsia="Calibri"/>
                <w:b/>
                <w:sz w:val="16"/>
              </w:rPr>
            </w:pPr>
            <w:r w:rsidRPr="00DF1B01">
              <w:rPr>
                <w:b/>
                <w:sz w:val="16"/>
              </w:rPr>
              <w:t>ReadingType – kind</w:t>
            </w:r>
          </w:p>
          <w:p w:rsidR="00B23689" w:rsidRPr="00DF1B01" w:rsidRDefault="00B23689" w:rsidP="0092700F">
            <w:pPr>
              <w:tabs>
                <w:tab w:val="left" w:pos="851"/>
              </w:tabs>
              <w:spacing w:before="60" w:after="60"/>
              <w:rPr>
                <w:sz w:val="16"/>
              </w:rPr>
            </w:pPr>
            <w:r w:rsidRPr="00DF1B01">
              <w:rPr>
                <w:sz w:val="16"/>
              </w:rPr>
              <w:t xml:space="preserve">Das Datenelement </w:t>
            </w:r>
            <w:r w:rsidRPr="00DF1B01">
              <w:rPr>
                <w:i/>
                <w:sz w:val="16"/>
              </w:rPr>
              <w:t>kind</w:t>
            </w:r>
            <w:r w:rsidRPr="00DF1B01">
              <w:rPr>
                <w:sz w:val="16"/>
              </w:rPr>
              <w:t xml:space="preserve"> codiert eine generelle Klassifikation der in der Messwertliste beinhalteten Werte dar. Beispiele nach ESPI REQ.21 sind:</w:t>
            </w:r>
          </w:p>
          <w:p w:rsidR="00B23689" w:rsidRPr="00DF1B01" w:rsidRDefault="00B23689" w:rsidP="0092700F">
            <w:pPr>
              <w:tabs>
                <w:tab w:val="left" w:pos="851"/>
              </w:tabs>
              <w:spacing w:before="20" w:after="20"/>
              <w:rPr>
                <w:rFonts w:cs="Arial"/>
                <w:sz w:val="16"/>
                <w:szCs w:val="16"/>
              </w:rPr>
            </w:pPr>
            <w:r w:rsidRPr="00DF1B01">
              <w:rPr>
                <w:rFonts w:cs="Arial"/>
                <w:sz w:val="16"/>
                <w:szCs w:val="16"/>
              </w:rPr>
              <w:t>0 = Not Applicable (nicht anwendbar)</w:t>
            </w:r>
          </w:p>
          <w:p w:rsidR="00B23689" w:rsidRPr="00DF1B01" w:rsidRDefault="00B23689" w:rsidP="0092700F">
            <w:pPr>
              <w:tabs>
                <w:tab w:val="left" w:pos="851"/>
              </w:tabs>
              <w:spacing w:before="20" w:after="20"/>
              <w:rPr>
                <w:rFonts w:cs="Arial"/>
                <w:sz w:val="16"/>
                <w:szCs w:val="16"/>
              </w:rPr>
            </w:pPr>
            <w:r w:rsidRPr="00DF1B01">
              <w:rPr>
                <w:rFonts w:cs="Arial"/>
                <w:sz w:val="16"/>
                <w:szCs w:val="16"/>
              </w:rPr>
              <w:t>3 = Currency (Währung)</w:t>
            </w:r>
          </w:p>
          <w:p w:rsidR="00B23689" w:rsidRPr="00DF1B01" w:rsidRDefault="00B23689" w:rsidP="0092700F">
            <w:pPr>
              <w:tabs>
                <w:tab w:val="left" w:pos="851"/>
              </w:tabs>
              <w:spacing w:before="20" w:after="20"/>
              <w:rPr>
                <w:rFonts w:cs="Arial"/>
                <w:sz w:val="16"/>
                <w:szCs w:val="16"/>
              </w:rPr>
            </w:pPr>
            <w:r w:rsidRPr="00DF1B01">
              <w:rPr>
                <w:rFonts w:cs="Arial"/>
                <w:sz w:val="16"/>
                <w:szCs w:val="16"/>
              </w:rPr>
              <w:t>4 = Current (Stromstärke, Ampere)</w:t>
            </w:r>
          </w:p>
          <w:p w:rsidR="00B23689" w:rsidRPr="00DF1B01" w:rsidRDefault="00B23689" w:rsidP="0092700F">
            <w:pPr>
              <w:tabs>
                <w:tab w:val="left" w:pos="851"/>
              </w:tabs>
              <w:spacing w:before="20" w:after="20"/>
              <w:rPr>
                <w:rFonts w:cs="Arial"/>
                <w:sz w:val="16"/>
                <w:szCs w:val="16"/>
              </w:rPr>
            </w:pPr>
            <w:r w:rsidRPr="00DF1B01">
              <w:rPr>
                <w:rFonts w:cs="Arial"/>
                <w:sz w:val="16"/>
                <w:szCs w:val="16"/>
              </w:rPr>
              <w:t>5 = CurrentAngle (Strömungswinkel)</w:t>
            </w:r>
          </w:p>
          <w:p w:rsidR="00B23689" w:rsidRPr="00DF1B01" w:rsidRDefault="00B23689" w:rsidP="0092700F">
            <w:pPr>
              <w:tabs>
                <w:tab w:val="left" w:pos="851"/>
              </w:tabs>
              <w:spacing w:before="20" w:after="20"/>
              <w:rPr>
                <w:rFonts w:cs="Arial"/>
                <w:sz w:val="16"/>
                <w:szCs w:val="16"/>
              </w:rPr>
            </w:pPr>
            <w:r w:rsidRPr="00DF1B01">
              <w:rPr>
                <w:rFonts w:cs="Arial"/>
                <w:sz w:val="16"/>
                <w:szCs w:val="16"/>
              </w:rPr>
              <w:t>7 = Date (Datum)</w:t>
            </w:r>
          </w:p>
          <w:p w:rsidR="00B23689" w:rsidRPr="00DF1B01" w:rsidRDefault="00B23689" w:rsidP="0092700F">
            <w:pPr>
              <w:tabs>
                <w:tab w:val="left" w:pos="851"/>
              </w:tabs>
              <w:spacing w:before="20" w:after="20"/>
              <w:rPr>
                <w:rFonts w:cs="Arial"/>
                <w:sz w:val="16"/>
                <w:szCs w:val="16"/>
              </w:rPr>
            </w:pPr>
            <w:r w:rsidRPr="00DF1B01">
              <w:rPr>
                <w:rFonts w:cs="Arial"/>
                <w:sz w:val="16"/>
                <w:szCs w:val="16"/>
              </w:rPr>
              <w:t>8 = Demand (Abruf)</w:t>
            </w:r>
          </w:p>
          <w:p w:rsidR="00B23689" w:rsidRPr="00DF1B01" w:rsidRDefault="00B23689" w:rsidP="0092700F">
            <w:pPr>
              <w:tabs>
                <w:tab w:val="left" w:pos="851"/>
              </w:tabs>
              <w:spacing w:before="20" w:after="20"/>
              <w:rPr>
                <w:rFonts w:cs="Arial"/>
                <w:sz w:val="16"/>
                <w:szCs w:val="16"/>
              </w:rPr>
            </w:pPr>
            <w:r w:rsidRPr="00DF1B01">
              <w:rPr>
                <w:rFonts w:cs="Arial"/>
                <w:sz w:val="16"/>
                <w:szCs w:val="16"/>
              </w:rPr>
              <w:t>12 = Energy (Energie)</w:t>
            </w:r>
          </w:p>
          <w:p w:rsidR="00B23689" w:rsidRPr="00DF1B01" w:rsidRDefault="00B23689" w:rsidP="0092700F">
            <w:pPr>
              <w:tabs>
                <w:tab w:val="left" w:pos="851"/>
              </w:tabs>
              <w:spacing w:before="20" w:after="20"/>
              <w:rPr>
                <w:rFonts w:cs="Arial"/>
                <w:sz w:val="16"/>
                <w:szCs w:val="16"/>
              </w:rPr>
            </w:pPr>
            <w:r w:rsidRPr="00DF1B01">
              <w:rPr>
                <w:rFonts w:cs="Arial"/>
                <w:sz w:val="16"/>
                <w:szCs w:val="16"/>
              </w:rPr>
              <w:t>15 = Frequency (Frequenz)</w:t>
            </w:r>
          </w:p>
          <w:p w:rsidR="00B23689" w:rsidRPr="00DF1B01" w:rsidRDefault="00B23689" w:rsidP="0092700F">
            <w:pPr>
              <w:tabs>
                <w:tab w:val="left" w:pos="851"/>
              </w:tabs>
              <w:spacing w:before="20" w:after="20"/>
              <w:rPr>
                <w:rFonts w:cs="Arial"/>
                <w:sz w:val="16"/>
                <w:szCs w:val="16"/>
              </w:rPr>
            </w:pPr>
            <w:r w:rsidRPr="00DF1B01">
              <w:rPr>
                <w:rFonts w:cs="Arial"/>
                <w:sz w:val="16"/>
                <w:szCs w:val="16"/>
              </w:rPr>
              <w:t>37 = Power (Leistung)</w:t>
            </w:r>
          </w:p>
          <w:p w:rsidR="00B23689" w:rsidRPr="00DF1B01" w:rsidRDefault="00B23689" w:rsidP="0092700F">
            <w:pPr>
              <w:tabs>
                <w:tab w:val="left" w:pos="851"/>
              </w:tabs>
              <w:spacing w:before="20" w:after="20"/>
              <w:rPr>
                <w:rFonts w:cs="Arial"/>
                <w:sz w:val="16"/>
                <w:szCs w:val="16"/>
              </w:rPr>
            </w:pPr>
            <w:r w:rsidRPr="00DF1B01">
              <w:rPr>
                <w:rFonts w:cs="Arial"/>
                <w:sz w:val="16"/>
                <w:szCs w:val="16"/>
              </w:rPr>
              <w:t>38 = PowerFactor (Leistungsfaktor)</w:t>
            </w:r>
          </w:p>
          <w:p w:rsidR="00B23689" w:rsidRPr="00DF1B01" w:rsidRDefault="00B23689" w:rsidP="0092700F">
            <w:pPr>
              <w:tabs>
                <w:tab w:val="left" w:pos="851"/>
              </w:tabs>
              <w:spacing w:before="20" w:after="20"/>
              <w:rPr>
                <w:rFonts w:cs="Arial"/>
                <w:sz w:val="16"/>
                <w:szCs w:val="16"/>
              </w:rPr>
            </w:pPr>
            <w:r w:rsidRPr="00DF1B01">
              <w:rPr>
                <w:rFonts w:cs="Arial"/>
                <w:sz w:val="16"/>
                <w:szCs w:val="16"/>
              </w:rPr>
              <w:t>40 = QuantityPower (Leistungsmenge)</w:t>
            </w:r>
          </w:p>
          <w:p w:rsidR="00B23689" w:rsidRPr="00DF1B01" w:rsidRDefault="00B23689" w:rsidP="0092700F">
            <w:pPr>
              <w:tabs>
                <w:tab w:val="left" w:pos="851"/>
              </w:tabs>
              <w:spacing w:before="20" w:after="20"/>
              <w:rPr>
                <w:rFonts w:cs="Arial"/>
                <w:sz w:val="16"/>
                <w:szCs w:val="16"/>
              </w:rPr>
            </w:pPr>
            <w:r w:rsidRPr="00DF1B01">
              <w:rPr>
                <w:rFonts w:cs="Arial"/>
                <w:sz w:val="16"/>
                <w:szCs w:val="16"/>
              </w:rPr>
              <w:t>54 = Voltage (Spannung)</w:t>
            </w:r>
          </w:p>
          <w:p w:rsidR="00B23689" w:rsidRPr="00DF1B01" w:rsidRDefault="00B23689" w:rsidP="0092700F">
            <w:pPr>
              <w:tabs>
                <w:tab w:val="left" w:pos="851"/>
              </w:tabs>
              <w:spacing w:before="20" w:after="20"/>
              <w:rPr>
                <w:rFonts w:cs="Arial"/>
                <w:sz w:val="16"/>
                <w:szCs w:val="16"/>
              </w:rPr>
            </w:pPr>
            <w:r w:rsidRPr="00DF1B01">
              <w:rPr>
                <w:rFonts w:cs="Arial"/>
                <w:sz w:val="16"/>
                <w:szCs w:val="16"/>
              </w:rPr>
              <w:t>55 = VoltageAngle (Spannungswinkel)</w:t>
            </w:r>
          </w:p>
          <w:p w:rsidR="00B23689" w:rsidRPr="00DF1B01" w:rsidRDefault="00B23689" w:rsidP="0092700F">
            <w:pPr>
              <w:tabs>
                <w:tab w:val="left" w:pos="851"/>
              </w:tabs>
              <w:spacing w:before="20" w:after="20"/>
              <w:rPr>
                <w:rFonts w:cs="Arial"/>
                <w:sz w:val="16"/>
                <w:szCs w:val="16"/>
              </w:rPr>
            </w:pPr>
            <w:r w:rsidRPr="00DF1B01">
              <w:rPr>
                <w:rFonts w:cs="Arial"/>
                <w:sz w:val="16"/>
                <w:szCs w:val="16"/>
              </w:rPr>
              <w:t>64 = DistortionPowerFactor (Klirrfaktor)</w:t>
            </w:r>
          </w:p>
          <w:p w:rsidR="00B23689" w:rsidRPr="00DF1B01" w:rsidRDefault="00B23689" w:rsidP="0092700F">
            <w:pPr>
              <w:tabs>
                <w:tab w:val="left" w:pos="851"/>
              </w:tabs>
              <w:spacing w:before="20" w:after="20"/>
              <w:rPr>
                <w:rFonts w:cs="Arial"/>
                <w:sz w:val="16"/>
                <w:szCs w:val="16"/>
              </w:rPr>
            </w:pPr>
            <w:r w:rsidRPr="00DF1B01">
              <w:rPr>
                <w:rFonts w:cs="Arial"/>
                <w:sz w:val="16"/>
                <w:szCs w:val="16"/>
              </w:rPr>
              <w:t>155 = VolumetricFlow (Volumenstrom)</w:t>
            </w:r>
          </w:p>
          <w:p w:rsidR="00B23689" w:rsidRPr="00DF1B01" w:rsidRDefault="00B23689" w:rsidP="0092700F">
            <w:pPr>
              <w:tabs>
                <w:tab w:val="left" w:pos="851"/>
              </w:tabs>
              <w:spacing w:before="60" w:after="60"/>
              <w:rPr>
                <w:rFonts w:ascii="Calibri" w:eastAsia="Calibri" w:hAnsi="Calibri"/>
                <w:sz w:val="16"/>
              </w:rPr>
            </w:pPr>
            <w:r w:rsidRPr="00DF1B01">
              <w:rPr>
                <w:sz w:val="16"/>
              </w:rPr>
              <w:t xml:space="preserve">Die Nutzung des Datenelements </w:t>
            </w:r>
            <w:r w:rsidRPr="00DF1B01">
              <w:rPr>
                <w:i/>
                <w:sz w:val="16"/>
              </w:rPr>
              <w:t>kind</w:t>
            </w:r>
            <w:r w:rsidRPr="00DF1B01">
              <w:rPr>
                <w:sz w:val="16"/>
              </w:rPr>
              <w:t xml:space="preserve"> ist </w:t>
            </w:r>
            <w:r w:rsidRPr="00DF1B01">
              <w:rPr>
                <w:b/>
                <w:sz w:val="16"/>
              </w:rPr>
              <w:t>optional</w:t>
            </w:r>
            <w:r w:rsidRPr="00DF1B01">
              <w:rPr>
                <w:sz w:val="16"/>
              </w:rPr>
              <w:t>.</w:t>
            </w:r>
          </w:p>
        </w:tc>
        <w:tc>
          <w:tcPr>
            <w:tcW w:w="1643" w:type="dxa"/>
            <w:tcBorders>
              <w:top w:val="single" w:sz="4" w:space="0" w:color="auto"/>
              <w:left w:val="single" w:sz="4" w:space="0" w:color="auto"/>
              <w:bottom w:val="single" w:sz="4" w:space="0" w:color="auto"/>
              <w:right w:val="single" w:sz="4" w:space="0" w:color="auto"/>
            </w:tcBorders>
          </w:tcPr>
          <w:p w:rsidR="00B23689" w:rsidRPr="00DF1B01" w:rsidRDefault="00B23689" w:rsidP="0092700F">
            <w:pPr>
              <w:tabs>
                <w:tab w:val="left" w:pos="851"/>
              </w:tabs>
              <w:spacing w:before="60" w:after="60"/>
              <w:rPr>
                <w:rFonts w:ascii="Calibri" w:eastAsia="Calibri" w:hAnsi="Calibri"/>
                <w:sz w:val="16"/>
              </w:rPr>
            </w:pPr>
            <w:r w:rsidRPr="00DF1B01">
              <w:rPr>
                <w:sz w:val="16"/>
              </w:rPr>
              <w:t>Optional</w:t>
            </w:r>
          </w:p>
        </w:tc>
        <w:tc>
          <w:tcPr>
            <w:tcW w:w="1606" w:type="dxa"/>
            <w:tcBorders>
              <w:top w:val="single" w:sz="4" w:space="0" w:color="auto"/>
              <w:left w:val="single" w:sz="4" w:space="0" w:color="auto"/>
              <w:bottom w:val="single" w:sz="4" w:space="0" w:color="auto"/>
              <w:right w:val="single" w:sz="4" w:space="0" w:color="auto"/>
            </w:tcBorders>
          </w:tcPr>
          <w:p w:rsidR="00B23689" w:rsidRPr="00DF1B01" w:rsidRDefault="00B23689" w:rsidP="0092700F">
            <w:pPr>
              <w:tabs>
                <w:tab w:val="left" w:pos="851"/>
              </w:tabs>
              <w:spacing w:before="60" w:after="60"/>
              <w:rPr>
                <w:sz w:val="16"/>
              </w:rPr>
            </w:pPr>
            <w:r w:rsidRPr="00DF1B01">
              <w:rPr>
                <w:sz w:val="16"/>
              </w:rPr>
              <w:t>Optional</w:t>
            </w:r>
          </w:p>
        </w:tc>
        <w:tc>
          <w:tcPr>
            <w:tcW w:w="1546" w:type="dxa"/>
            <w:tcBorders>
              <w:top w:val="single" w:sz="4" w:space="0" w:color="auto"/>
              <w:left w:val="single" w:sz="4" w:space="0" w:color="auto"/>
              <w:bottom w:val="single" w:sz="4" w:space="0" w:color="auto"/>
              <w:right w:val="single" w:sz="4" w:space="0" w:color="auto"/>
            </w:tcBorders>
          </w:tcPr>
          <w:p w:rsidR="00B23689" w:rsidRPr="00DF1B01" w:rsidRDefault="00B23689" w:rsidP="0092700F">
            <w:pPr>
              <w:tabs>
                <w:tab w:val="left" w:pos="851"/>
              </w:tabs>
              <w:spacing w:before="60" w:after="60"/>
              <w:rPr>
                <w:sz w:val="16"/>
              </w:rPr>
            </w:pPr>
            <w:r w:rsidRPr="00DF1B01">
              <w:rPr>
                <w:sz w:val="16"/>
              </w:rPr>
              <w:t>keine zwingende Implementierung</w:t>
            </w:r>
          </w:p>
        </w:tc>
      </w:tr>
      <w:tr w:rsidR="00B23689" w:rsidRPr="00462118" w:rsidTr="0092700F">
        <w:tc>
          <w:tcPr>
            <w:tcW w:w="705" w:type="dxa"/>
            <w:tcBorders>
              <w:top w:val="single" w:sz="4" w:space="0" w:color="auto"/>
              <w:left w:val="single" w:sz="4" w:space="0" w:color="auto"/>
              <w:bottom w:val="single" w:sz="4" w:space="0" w:color="auto"/>
              <w:right w:val="single" w:sz="4" w:space="0" w:color="auto"/>
            </w:tcBorders>
          </w:tcPr>
          <w:p w:rsidR="00B23689" w:rsidRPr="00462118" w:rsidRDefault="00B23689" w:rsidP="0092700F">
            <w:pPr>
              <w:keepNext/>
              <w:keepLines/>
              <w:tabs>
                <w:tab w:val="left" w:pos="851"/>
              </w:tabs>
              <w:spacing w:before="60" w:after="60"/>
              <w:rPr>
                <w:rFonts w:ascii="Calibri" w:eastAsia="Calibri" w:hAnsi="Calibri"/>
                <w:sz w:val="16"/>
              </w:rPr>
            </w:pPr>
            <w:r w:rsidRPr="00462118">
              <w:rPr>
                <w:sz w:val="16"/>
              </w:rPr>
              <w:t>1.24</w:t>
            </w:r>
          </w:p>
        </w:tc>
        <w:tc>
          <w:tcPr>
            <w:tcW w:w="4960" w:type="dxa"/>
            <w:tcBorders>
              <w:top w:val="single" w:sz="4" w:space="0" w:color="auto"/>
              <w:left w:val="single" w:sz="4" w:space="0" w:color="auto"/>
              <w:bottom w:val="single" w:sz="4" w:space="0" w:color="auto"/>
              <w:right w:val="single" w:sz="4" w:space="0" w:color="auto"/>
            </w:tcBorders>
          </w:tcPr>
          <w:p w:rsidR="00B23689" w:rsidRPr="00DF1B01" w:rsidRDefault="00B23689" w:rsidP="0092700F">
            <w:pPr>
              <w:keepNext/>
              <w:keepLines/>
              <w:tabs>
                <w:tab w:val="left" w:pos="851"/>
              </w:tabs>
              <w:spacing w:before="60" w:after="60"/>
              <w:rPr>
                <w:rFonts w:eastAsia="Calibri"/>
                <w:b/>
                <w:sz w:val="16"/>
              </w:rPr>
            </w:pPr>
            <w:r w:rsidRPr="00DF1B01">
              <w:rPr>
                <w:b/>
                <w:sz w:val="16"/>
              </w:rPr>
              <w:t>ReadingType – phase</w:t>
            </w:r>
          </w:p>
          <w:p w:rsidR="00B23689" w:rsidRPr="00DF1B01" w:rsidRDefault="00B23689" w:rsidP="0092700F">
            <w:pPr>
              <w:keepNext/>
              <w:keepLines/>
              <w:tabs>
                <w:tab w:val="left" w:pos="851"/>
              </w:tabs>
              <w:spacing w:before="60" w:after="60"/>
              <w:rPr>
                <w:rFonts w:ascii="Segoe UI" w:hAnsi="Segoe UI" w:cs="Segoe UI"/>
                <w:sz w:val="18"/>
                <w:szCs w:val="18"/>
              </w:rPr>
            </w:pPr>
            <w:r w:rsidRPr="00DF1B01">
              <w:rPr>
                <w:sz w:val="16"/>
              </w:rPr>
              <w:lastRenderedPageBreak/>
              <w:t xml:space="preserve">Das Datenelement </w:t>
            </w:r>
            <w:r w:rsidRPr="00DF1B01">
              <w:rPr>
                <w:i/>
                <w:sz w:val="16"/>
              </w:rPr>
              <w:t>phase</w:t>
            </w:r>
            <w:r w:rsidRPr="00DF1B01">
              <w:rPr>
                <w:sz w:val="16"/>
              </w:rPr>
              <w:t xml:space="preserve"> codiert die Phase, die mit den Messwerten der Messwertliste in Verbindung steht. </w:t>
            </w:r>
            <w:r w:rsidRPr="00DF1B01">
              <w:rPr>
                <w:rFonts w:ascii="Segoe UI" w:hAnsi="Segoe UI" w:cs="Segoe UI"/>
                <w:sz w:val="18"/>
                <w:szCs w:val="18"/>
              </w:rPr>
              <w:t>Beispiele nach ESPI REQ.21 sind:</w:t>
            </w:r>
          </w:p>
          <w:p w:rsidR="00B23689" w:rsidRPr="00DF1B01" w:rsidRDefault="00B23689" w:rsidP="0092700F">
            <w:pPr>
              <w:keepNext/>
              <w:keepLines/>
              <w:tabs>
                <w:tab w:val="left" w:pos="851"/>
              </w:tabs>
              <w:spacing w:before="20" w:after="20"/>
              <w:rPr>
                <w:rFonts w:cs="Arial"/>
                <w:sz w:val="16"/>
                <w:szCs w:val="16"/>
              </w:rPr>
            </w:pPr>
            <w:r w:rsidRPr="00DF1B01">
              <w:rPr>
                <w:rFonts w:cs="Arial"/>
                <w:sz w:val="16"/>
                <w:szCs w:val="16"/>
              </w:rPr>
              <w:t>0 = Not Applicable (nicht anwendbar)</w:t>
            </w:r>
          </w:p>
          <w:p w:rsidR="00B23689" w:rsidRPr="00DF1B01" w:rsidRDefault="00B23689" w:rsidP="0092700F">
            <w:pPr>
              <w:keepNext/>
              <w:keepLines/>
              <w:tabs>
                <w:tab w:val="left" w:pos="851"/>
              </w:tabs>
              <w:spacing w:before="20" w:after="20"/>
              <w:rPr>
                <w:rFonts w:cs="Arial"/>
                <w:sz w:val="16"/>
                <w:szCs w:val="16"/>
              </w:rPr>
            </w:pPr>
            <w:r w:rsidRPr="00DF1B01">
              <w:rPr>
                <w:rFonts w:cs="Arial"/>
                <w:sz w:val="16"/>
                <w:szCs w:val="16"/>
              </w:rPr>
              <w:t>129 = Phase AN</w:t>
            </w:r>
          </w:p>
          <w:p w:rsidR="00B23689" w:rsidRPr="00DF1B01" w:rsidRDefault="00B23689" w:rsidP="0092700F">
            <w:pPr>
              <w:keepNext/>
              <w:keepLines/>
              <w:tabs>
                <w:tab w:val="left" w:pos="851"/>
              </w:tabs>
              <w:spacing w:before="20" w:after="20"/>
              <w:rPr>
                <w:rFonts w:cs="Arial"/>
                <w:sz w:val="16"/>
                <w:szCs w:val="16"/>
              </w:rPr>
            </w:pPr>
            <w:r w:rsidRPr="00DF1B01">
              <w:rPr>
                <w:rFonts w:cs="Arial"/>
                <w:sz w:val="16"/>
                <w:szCs w:val="16"/>
              </w:rPr>
              <w:t>128 = Phase A</w:t>
            </w:r>
          </w:p>
          <w:p w:rsidR="00B23689" w:rsidRPr="00DF1B01" w:rsidRDefault="00B23689" w:rsidP="0092700F">
            <w:pPr>
              <w:keepNext/>
              <w:keepLines/>
              <w:tabs>
                <w:tab w:val="left" w:pos="851"/>
              </w:tabs>
              <w:spacing w:before="20" w:after="20"/>
              <w:rPr>
                <w:rFonts w:cs="Arial"/>
                <w:sz w:val="16"/>
                <w:szCs w:val="16"/>
              </w:rPr>
            </w:pPr>
            <w:r w:rsidRPr="00DF1B01">
              <w:rPr>
                <w:rFonts w:cs="Arial"/>
                <w:sz w:val="16"/>
                <w:szCs w:val="16"/>
              </w:rPr>
              <w:t>132 = Phase AB</w:t>
            </w:r>
          </w:p>
          <w:p w:rsidR="00B23689" w:rsidRPr="00DF1B01" w:rsidRDefault="00B23689" w:rsidP="0092700F">
            <w:pPr>
              <w:keepNext/>
              <w:keepLines/>
              <w:tabs>
                <w:tab w:val="left" w:pos="851"/>
              </w:tabs>
              <w:spacing w:before="60" w:after="60"/>
              <w:rPr>
                <w:rFonts w:ascii="Calibri" w:eastAsia="Calibri" w:hAnsi="Calibri"/>
                <w:sz w:val="16"/>
              </w:rPr>
            </w:pPr>
            <w:r w:rsidRPr="00DF1B01">
              <w:rPr>
                <w:sz w:val="16"/>
              </w:rPr>
              <w:t xml:space="preserve">Die Nutzung des Datenelements </w:t>
            </w:r>
            <w:r w:rsidRPr="00DF1B01">
              <w:rPr>
                <w:i/>
                <w:sz w:val="16"/>
              </w:rPr>
              <w:t>phase</w:t>
            </w:r>
            <w:r w:rsidRPr="00DF1B01">
              <w:rPr>
                <w:sz w:val="16"/>
              </w:rPr>
              <w:t xml:space="preserve"> ist </w:t>
            </w:r>
            <w:r w:rsidRPr="00DF1B01">
              <w:rPr>
                <w:b/>
                <w:sz w:val="16"/>
              </w:rPr>
              <w:t>optional</w:t>
            </w:r>
            <w:r w:rsidRPr="00DF1B01">
              <w:rPr>
                <w:sz w:val="16"/>
              </w:rPr>
              <w:t>.</w:t>
            </w:r>
          </w:p>
        </w:tc>
        <w:tc>
          <w:tcPr>
            <w:tcW w:w="1643" w:type="dxa"/>
            <w:tcBorders>
              <w:top w:val="single" w:sz="4" w:space="0" w:color="auto"/>
              <w:left w:val="single" w:sz="4" w:space="0" w:color="auto"/>
              <w:bottom w:val="single" w:sz="4" w:space="0" w:color="auto"/>
              <w:right w:val="single" w:sz="4" w:space="0" w:color="auto"/>
            </w:tcBorders>
          </w:tcPr>
          <w:p w:rsidR="00B23689" w:rsidRPr="00DF1B01" w:rsidRDefault="00B23689" w:rsidP="0092700F">
            <w:pPr>
              <w:keepNext/>
              <w:keepLines/>
              <w:tabs>
                <w:tab w:val="left" w:pos="851"/>
              </w:tabs>
              <w:spacing w:before="60" w:after="60"/>
              <w:rPr>
                <w:rFonts w:ascii="Calibri" w:eastAsia="Calibri" w:hAnsi="Calibri"/>
                <w:sz w:val="16"/>
              </w:rPr>
            </w:pPr>
            <w:r w:rsidRPr="00DF1B01">
              <w:rPr>
                <w:sz w:val="16"/>
              </w:rPr>
              <w:lastRenderedPageBreak/>
              <w:t>Optional</w:t>
            </w:r>
          </w:p>
        </w:tc>
        <w:tc>
          <w:tcPr>
            <w:tcW w:w="1606" w:type="dxa"/>
            <w:tcBorders>
              <w:top w:val="single" w:sz="4" w:space="0" w:color="auto"/>
              <w:left w:val="single" w:sz="4" w:space="0" w:color="auto"/>
              <w:bottom w:val="single" w:sz="4" w:space="0" w:color="auto"/>
              <w:right w:val="single" w:sz="4" w:space="0" w:color="auto"/>
            </w:tcBorders>
          </w:tcPr>
          <w:p w:rsidR="00B23689" w:rsidRPr="00DF1B01" w:rsidRDefault="00B23689" w:rsidP="0092700F">
            <w:pPr>
              <w:keepNext/>
              <w:keepLines/>
              <w:tabs>
                <w:tab w:val="left" w:pos="851"/>
              </w:tabs>
              <w:spacing w:before="60" w:after="60"/>
              <w:rPr>
                <w:sz w:val="16"/>
              </w:rPr>
            </w:pPr>
            <w:r w:rsidRPr="00DF1B01">
              <w:rPr>
                <w:sz w:val="16"/>
              </w:rPr>
              <w:t>Optional</w:t>
            </w:r>
          </w:p>
        </w:tc>
        <w:tc>
          <w:tcPr>
            <w:tcW w:w="1546" w:type="dxa"/>
            <w:tcBorders>
              <w:top w:val="single" w:sz="4" w:space="0" w:color="auto"/>
              <w:left w:val="single" w:sz="4" w:space="0" w:color="auto"/>
              <w:bottom w:val="single" w:sz="4" w:space="0" w:color="auto"/>
              <w:right w:val="single" w:sz="4" w:space="0" w:color="auto"/>
            </w:tcBorders>
          </w:tcPr>
          <w:p w:rsidR="00B23689" w:rsidRPr="00DF1B01" w:rsidRDefault="00B23689" w:rsidP="0092700F">
            <w:pPr>
              <w:keepNext/>
              <w:keepLines/>
              <w:tabs>
                <w:tab w:val="left" w:pos="851"/>
              </w:tabs>
              <w:spacing w:before="60" w:after="60"/>
              <w:rPr>
                <w:sz w:val="16"/>
              </w:rPr>
            </w:pPr>
            <w:r w:rsidRPr="00DF1B01">
              <w:rPr>
                <w:sz w:val="16"/>
              </w:rPr>
              <w:t>keine zwingende Implementierung</w:t>
            </w:r>
          </w:p>
        </w:tc>
      </w:tr>
      <w:tr w:rsidR="00B23689" w:rsidRPr="00462118" w:rsidTr="0092700F">
        <w:tc>
          <w:tcPr>
            <w:tcW w:w="705" w:type="dxa"/>
            <w:tcBorders>
              <w:top w:val="single" w:sz="4" w:space="0" w:color="auto"/>
              <w:left w:val="single" w:sz="4" w:space="0" w:color="auto"/>
              <w:bottom w:val="single" w:sz="4" w:space="0" w:color="auto"/>
              <w:right w:val="single" w:sz="4" w:space="0" w:color="auto"/>
            </w:tcBorders>
          </w:tcPr>
          <w:p w:rsidR="00B23689" w:rsidRPr="00462118" w:rsidRDefault="00B23689" w:rsidP="0092700F">
            <w:pPr>
              <w:tabs>
                <w:tab w:val="left" w:pos="851"/>
              </w:tabs>
              <w:spacing w:before="60" w:after="60"/>
              <w:rPr>
                <w:rFonts w:ascii="Calibri" w:eastAsia="Calibri" w:hAnsi="Calibri"/>
                <w:sz w:val="16"/>
              </w:rPr>
            </w:pPr>
            <w:r w:rsidRPr="00462118">
              <w:rPr>
                <w:sz w:val="16"/>
              </w:rPr>
              <w:t>1.25</w:t>
            </w:r>
          </w:p>
        </w:tc>
        <w:tc>
          <w:tcPr>
            <w:tcW w:w="4960" w:type="dxa"/>
            <w:tcBorders>
              <w:top w:val="single" w:sz="4" w:space="0" w:color="auto"/>
              <w:left w:val="single" w:sz="4" w:space="0" w:color="auto"/>
              <w:bottom w:val="single" w:sz="4" w:space="0" w:color="auto"/>
              <w:right w:val="single" w:sz="4" w:space="0" w:color="auto"/>
            </w:tcBorders>
          </w:tcPr>
          <w:p w:rsidR="00B23689" w:rsidRPr="00DF1B01" w:rsidRDefault="00B23689" w:rsidP="0092700F">
            <w:pPr>
              <w:tabs>
                <w:tab w:val="left" w:pos="851"/>
              </w:tabs>
              <w:spacing w:before="60" w:after="60"/>
              <w:rPr>
                <w:rFonts w:eastAsia="Calibri"/>
                <w:b/>
                <w:sz w:val="16"/>
              </w:rPr>
            </w:pPr>
            <w:r w:rsidRPr="00DF1B01">
              <w:rPr>
                <w:b/>
                <w:sz w:val="16"/>
              </w:rPr>
              <w:t>ReadingType – powerOfTenMultiplier</w:t>
            </w:r>
          </w:p>
          <w:p w:rsidR="00B23689" w:rsidRPr="00DF1B01" w:rsidRDefault="00B23689" w:rsidP="0092700F">
            <w:pPr>
              <w:tabs>
                <w:tab w:val="left" w:pos="851"/>
              </w:tabs>
              <w:spacing w:before="60" w:after="60"/>
              <w:rPr>
                <w:sz w:val="16"/>
              </w:rPr>
            </w:pPr>
            <w:r w:rsidRPr="00DF1B01">
              <w:rPr>
                <w:sz w:val="16"/>
              </w:rPr>
              <w:t xml:space="preserve">Das Datenelement </w:t>
            </w:r>
            <w:r w:rsidRPr="00DF1B01">
              <w:rPr>
                <w:i/>
                <w:sz w:val="16"/>
              </w:rPr>
              <w:t>powerOfTenMultiplier</w:t>
            </w:r>
            <w:r w:rsidRPr="00DF1B01">
              <w:rPr>
                <w:sz w:val="16"/>
              </w:rPr>
              <w:t xml:space="preserve"> repräsentiert den Einheitenvorsatz der Maßeinheit der in der Messwertliste übermittelten Werte. Gültige Werte nach ESPI REQ.21 sind:</w:t>
            </w:r>
          </w:p>
          <w:p w:rsidR="00B23689" w:rsidRPr="00DF1B01" w:rsidRDefault="00B23689" w:rsidP="0092700F">
            <w:pPr>
              <w:tabs>
                <w:tab w:val="left" w:pos="851"/>
              </w:tabs>
              <w:spacing w:before="20" w:after="20"/>
              <w:rPr>
                <w:rFonts w:cs="Arial"/>
                <w:sz w:val="16"/>
                <w:szCs w:val="16"/>
              </w:rPr>
            </w:pPr>
            <w:r w:rsidRPr="00DF1B01">
              <w:rPr>
                <w:rFonts w:cs="Arial"/>
                <w:sz w:val="16"/>
                <w:szCs w:val="16"/>
              </w:rPr>
              <w:t>0 = None</w:t>
            </w:r>
          </w:p>
          <w:p w:rsidR="00B23689" w:rsidRPr="00DF1B01" w:rsidRDefault="00B23689" w:rsidP="0092700F">
            <w:pPr>
              <w:tabs>
                <w:tab w:val="left" w:pos="851"/>
              </w:tabs>
              <w:spacing w:before="20" w:after="20"/>
              <w:rPr>
                <w:rFonts w:cs="Arial"/>
                <w:sz w:val="16"/>
                <w:szCs w:val="16"/>
              </w:rPr>
            </w:pPr>
            <w:r w:rsidRPr="00DF1B01">
              <w:rPr>
                <w:rFonts w:cs="Arial"/>
                <w:sz w:val="16"/>
                <w:szCs w:val="16"/>
              </w:rPr>
              <w:t>1 = deca=x10</w:t>
            </w:r>
          </w:p>
          <w:p w:rsidR="00B23689" w:rsidRPr="00DF1B01" w:rsidRDefault="00B23689" w:rsidP="0092700F">
            <w:pPr>
              <w:tabs>
                <w:tab w:val="left" w:pos="851"/>
              </w:tabs>
              <w:spacing w:before="20" w:after="20"/>
              <w:rPr>
                <w:rFonts w:cs="Arial"/>
                <w:sz w:val="16"/>
                <w:szCs w:val="16"/>
              </w:rPr>
            </w:pPr>
            <w:r w:rsidRPr="00DF1B01">
              <w:rPr>
                <w:rFonts w:cs="Arial"/>
                <w:sz w:val="16"/>
                <w:szCs w:val="16"/>
              </w:rPr>
              <w:t>2 = hecto=x100</w:t>
            </w:r>
          </w:p>
          <w:p w:rsidR="00B23689" w:rsidRPr="00DF1B01" w:rsidRDefault="00B23689" w:rsidP="0092700F">
            <w:pPr>
              <w:tabs>
                <w:tab w:val="left" w:pos="851"/>
              </w:tabs>
              <w:spacing w:before="20" w:after="20"/>
              <w:rPr>
                <w:rFonts w:cs="Arial"/>
                <w:sz w:val="16"/>
                <w:szCs w:val="16"/>
              </w:rPr>
            </w:pPr>
            <w:r w:rsidRPr="00DF1B01">
              <w:rPr>
                <w:sz w:val="16"/>
              </w:rPr>
              <w:t>–</w:t>
            </w:r>
            <w:r w:rsidRPr="00DF1B01">
              <w:rPr>
                <w:rFonts w:cs="Arial"/>
                <w:sz w:val="16"/>
                <w:szCs w:val="16"/>
              </w:rPr>
              <w:t>3 = mili=x10</w:t>
            </w:r>
            <w:r w:rsidRPr="00DF1B01">
              <w:rPr>
                <w:position w:val="7"/>
                <w:sz w:val="12"/>
              </w:rPr>
              <w:t>–3</w:t>
            </w:r>
          </w:p>
          <w:p w:rsidR="00B23689" w:rsidRPr="00DF1B01" w:rsidRDefault="00B23689" w:rsidP="0092700F">
            <w:pPr>
              <w:tabs>
                <w:tab w:val="left" w:pos="851"/>
              </w:tabs>
              <w:spacing w:before="20" w:after="20"/>
              <w:rPr>
                <w:rFonts w:cs="Arial"/>
                <w:sz w:val="16"/>
                <w:szCs w:val="16"/>
              </w:rPr>
            </w:pPr>
            <w:r w:rsidRPr="00DF1B01">
              <w:rPr>
                <w:rFonts w:cs="Arial"/>
                <w:sz w:val="16"/>
                <w:szCs w:val="16"/>
              </w:rPr>
              <w:t>3 = kilo=x1000</w:t>
            </w:r>
          </w:p>
          <w:p w:rsidR="00B23689" w:rsidRPr="00DF1B01" w:rsidRDefault="00B23689" w:rsidP="0092700F">
            <w:pPr>
              <w:tabs>
                <w:tab w:val="left" w:pos="851"/>
              </w:tabs>
              <w:spacing w:before="20" w:after="20"/>
              <w:rPr>
                <w:rFonts w:cs="Arial"/>
                <w:sz w:val="16"/>
                <w:szCs w:val="16"/>
              </w:rPr>
            </w:pPr>
            <w:r w:rsidRPr="00DF1B01">
              <w:rPr>
                <w:rFonts w:cs="Arial"/>
                <w:sz w:val="16"/>
                <w:szCs w:val="16"/>
              </w:rPr>
              <w:t>6 = Mega=x10</w:t>
            </w:r>
            <w:r w:rsidRPr="00DF1B01">
              <w:rPr>
                <w:position w:val="7"/>
                <w:sz w:val="12"/>
              </w:rPr>
              <w:t>6</w:t>
            </w:r>
          </w:p>
          <w:p w:rsidR="00B23689" w:rsidRPr="00DF1B01" w:rsidRDefault="00B23689" w:rsidP="0092700F">
            <w:pPr>
              <w:tabs>
                <w:tab w:val="left" w:pos="851"/>
              </w:tabs>
              <w:spacing w:before="20" w:after="20"/>
              <w:rPr>
                <w:rFonts w:cs="Arial"/>
                <w:sz w:val="16"/>
                <w:szCs w:val="16"/>
              </w:rPr>
            </w:pPr>
            <w:r w:rsidRPr="00DF1B01">
              <w:rPr>
                <w:sz w:val="16"/>
              </w:rPr>
              <w:t>–</w:t>
            </w:r>
            <w:r w:rsidRPr="00DF1B01">
              <w:rPr>
                <w:rFonts w:cs="Arial"/>
                <w:sz w:val="16"/>
                <w:szCs w:val="16"/>
              </w:rPr>
              <w:t>6 = micro=x10</w:t>
            </w:r>
            <w:r w:rsidRPr="00DF1B01">
              <w:rPr>
                <w:position w:val="7"/>
                <w:sz w:val="12"/>
              </w:rPr>
              <w:t>–3</w:t>
            </w:r>
          </w:p>
          <w:p w:rsidR="00B23689" w:rsidRPr="00DF1B01" w:rsidRDefault="00B23689" w:rsidP="0092700F">
            <w:pPr>
              <w:tabs>
                <w:tab w:val="left" w:pos="851"/>
              </w:tabs>
              <w:spacing w:before="20" w:after="20"/>
              <w:rPr>
                <w:rFonts w:cs="Arial"/>
                <w:sz w:val="16"/>
                <w:szCs w:val="16"/>
              </w:rPr>
            </w:pPr>
            <w:r w:rsidRPr="00DF1B01">
              <w:rPr>
                <w:rFonts w:cs="Arial"/>
                <w:sz w:val="16"/>
                <w:szCs w:val="16"/>
              </w:rPr>
              <w:t>9 = Giga=x10</w:t>
            </w:r>
            <w:r w:rsidRPr="00DF1B01">
              <w:rPr>
                <w:position w:val="7"/>
                <w:sz w:val="12"/>
              </w:rPr>
              <w:t>9</w:t>
            </w:r>
          </w:p>
          <w:p w:rsidR="00B23689" w:rsidRPr="00DF1B01" w:rsidRDefault="00B23689" w:rsidP="0092700F">
            <w:pPr>
              <w:tabs>
                <w:tab w:val="left" w:pos="851"/>
              </w:tabs>
              <w:spacing w:before="60" w:after="60"/>
              <w:rPr>
                <w:rFonts w:ascii="Calibri" w:eastAsia="Calibri" w:hAnsi="Calibri"/>
                <w:b/>
                <w:sz w:val="16"/>
              </w:rPr>
            </w:pPr>
            <w:r w:rsidRPr="00DF1B01">
              <w:rPr>
                <w:sz w:val="16"/>
              </w:rPr>
              <w:t xml:space="preserve">Das Datenelement </w:t>
            </w:r>
            <w:r w:rsidRPr="00DF1B01">
              <w:rPr>
                <w:i/>
                <w:sz w:val="16"/>
              </w:rPr>
              <w:t>powerofTenMultiplier</w:t>
            </w:r>
            <w:r w:rsidRPr="00DF1B01">
              <w:rPr>
                <w:sz w:val="16"/>
              </w:rPr>
              <w:t xml:space="preserve"> </w:t>
            </w:r>
            <w:r w:rsidRPr="00DF1B01">
              <w:rPr>
                <w:b/>
                <w:sz w:val="16"/>
              </w:rPr>
              <w:t>muss</w:t>
            </w:r>
            <w:r w:rsidRPr="00DF1B01">
              <w:rPr>
                <w:sz w:val="16"/>
              </w:rPr>
              <w:t xml:space="preserve"> mit einem entsprechenden Wert gefüllt werden.</w:t>
            </w:r>
          </w:p>
        </w:tc>
        <w:tc>
          <w:tcPr>
            <w:tcW w:w="1643" w:type="dxa"/>
            <w:tcBorders>
              <w:top w:val="single" w:sz="4" w:space="0" w:color="auto"/>
              <w:left w:val="single" w:sz="4" w:space="0" w:color="auto"/>
              <w:bottom w:val="single" w:sz="4" w:space="0" w:color="auto"/>
              <w:right w:val="single" w:sz="4" w:space="0" w:color="auto"/>
            </w:tcBorders>
          </w:tcPr>
          <w:p w:rsidR="00B23689" w:rsidRPr="00DF1B01" w:rsidRDefault="00B23689" w:rsidP="0092700F">
            <w:pPr>
              <w:tabs>
                <w:tab w:val="left" w:pos="851"/>
              </w:tabs>
              <w:spacing w:before="60" w:after="60"/>
              <w:rPr>
                <w:rFonts w:ascii="Calibri" w:eastAsia="Calibri" w:hAnsi="Calibri"/>
                <w:sz w:val="16"/>
              </w:rPr>
            </w:pPr>
            <w:r w:rsidRPr="00DF1B01">
              <w:rPr>
                <w:sz w:val="16"/>
              </w:rPr>
              <w:t>Erforderlich</w:t>
            </w:r>
          </w:p>
        </w:tc>
        <w:tc>
          <w:tcPr>
            <w:tcW w:w="1606" w:type="dxa"/>
            <w:tcBorders>
              <w:top w:val="single" w:sz="4" w:space="0" w:color="auto"/>
              <w:left w:val="single" w:sz="4" w:space="0" w:color="auto"/>
              <w:bottom w:val="single" w:sz="4" w:space="0" w:color="auto"/>
              <w:right w:val="single" w:sz="4" w:space="0" w:color="auto"/>
            </w:tcBorders>
          </w:tcPr>
          <w:p w:rsidR="00B23689" w:rsidRPr="00DF1B01" w:rsidRDefault="00B23689" w:rsidP="0092700F">
            <w:pPr>
              <w:tabs>
                <w:tab w:val="left" w:pos="851"/>
              </w:tabs>
              <w:spacing w:before="60" w:after="60"/>
              <w:rPr>
                <w:sz w:val="16"/>
              </w:rPr>
            </w:pPr>
            <w:r w:rsidRPr="00DF1B01">
              <w:rPr>
                <w:sz w:val="16"/>
              </w:rPr>
              <w:t>Erforderlich</w:t>
            </w:r>
          </w:p>
        </w:tc>
        <w:tc>
          <w:tcPr>
            <w:tcW w:w="1546" w:type="dxa"/>
            <w:tcBorders>
              <w:top w:val="single" w:sz="4" w:space="0" w:color="auto"/>
              <w:left w:val="single" w:sz="4" w:space="0" w:color="auto"/>
              <w:bottom w:val="single" w:sz="4" w:space="0" w:color="auto"/>
              <w:right w:val="single" w:sz="4" w:space="0" w:color="auto"/>
            </w:tcBorders>
          </w:tcPr>
          <w:p w:rsidR="00B23689" w:rsidRPr="00DF1B01" w:rsidRDefault="00B23689" w:rsidP="0092700F">
            <w:pPr>
              <w:tabs>
                <w:tab w:val="left" w:pos="851"/>
              </w:tabs>
              <w:spacing w:before="60" w:after="60"/>
              <w:rPr>
                <w:sz w:val="16"/>
              </w:rPr>
            </w:pPr>
            <w:r w:rsidRPr="00DF1B01">
              <w:rPr>
                <w:sz w:val="16"/>
              </w:rPr>
              <w:t>muss implementiert werden</w:t>
            </w:r>
          </w:p>
        </w:tc>
      </w:tr>
      <w:tr w:rsidR="00B23689" w:rsidRPr="00462118" w:rsidTr="0092700F">
        <w:tc>
          <w:tcPr>
            <w:tcW w:w="705" w:type="dxa"/>
            <w:tcBorders>
              <w:top w:val="single" w:sz="4" w:space="0" w:color="auto"/>
              <w:left w:val="single" w:sz="4" w:space="0" w:color="auto"/>
              <w:bottom w:val="single" w:sz="4" w:space="0" w:color="auto"/>
              <w:right w:val="single" w:sz="4" w:space="0" w:color="auto"/>
            </w:tcBorders>
          </w:tcPr>
          <w:p w:rsidR="00B23689" w:rsidRPr="00462118" w:rsidRDefault="00B23689" w:rsidP="0092700F">
            <w:pPr>
              <w:tabs>
                <w:tab w:val="left" w:pos="851"/>
              </w:tabs>
              <w:spacing w:before="60" w:after="60"/>
              <w:rPr>
                <w:sz w:val="16"/>
              </w:rPr>
            </w:pPr>
            <w:r w:rsidRPr="00462118">
              <w:rPr>
                <w:sz w:val="16"/>
              </w:rPr>
              <w:t>1.26</w:t>
            </w:r>
          </w:p>
        </w:tc>
        <w:tc>
          <w:tcPr>
            <w:tcW w:w="4960" w:type="dxa"/>
            <w:tcBorders>
              <w:top w:val="single" w:sz="4" w:space="0" w:color="auto"/>
              <w:left w:val="single" w:sz="4" w:space="0" w:color="auto"/>
              <w:bottom w:val="single" w:sz="4" w:space="0" w:color="auto"/>
              <w:right w:val="single" w:sz="4" w:space="0" w:color="auto"/>
            </w:tcBorders>
          </w:tcPr>
          <w:p w:rsidR="00B23689" w:rsidRPr="00DF1B01" w:rsidRDefault="00B23689" w:rsidP="0092700F">
            <w:pPr>
              <w:tabs>
                <w:tab w:val="left" w:pos="851"/>
              </w:tabs>
              <w:spacing w:before="60" w:after="60"/>
              <w:rPr>
                <w:b/>
                <w:sz w:val="16"/>
              </w:rPr>
            </w:pPr>
            <w:r w:rsidRPr="00DF1B01">
              <w:rPr>
                <w:b/>
                <w:sz w:val="16"/>
              </w:rPr>
              <w:t>ReadingType - scaler</w:t>
            </w:r>
          </w:p>
          <w:p w:rsidR="00B23689" w:rsidRPr="00DF1B01" w:rsidRDefault="00B23689" w:rsidP="0092700F">
            <w:pPr>
              <w:tabs>
                <w:tab w:val="left" w:pos="851"/>
              </w:tabs>
              <w:spacing w:before="60" w:after="60"/>
              <w:rPr>
                <w:sz w:val="16"/>
              </w:rPr>
            </w:pPr>
            <w:r w:rsidRPr="00DF1B01">
              <w:rPr>
                <w:sz w:val="16"/>
              </w:rPr>
              <w:t xml:space="preserve">Das Datenelement </w:t>
            </w:r>
            <w:r w:rsidRPr="00DF1B01">
              <w:rPr>
                <w:i/>
                <w:sz w:val="16"/>
              </w:rPr>
              <w:t>scaler</w:t>
            </w:r>
            <w:r w:rsidRPr="00DF1B01">
              <w:rPr>
                <w:sz w:val="16"/>
              </w:rPr>
              <w:t xml:space="preserve"> repräsentiert den Skalierungsfaktor der ganzahligen Messwerte (IntervalReading – value) in der Messwertliste. Durch diesen kann eine Kommaverschiebung für den Messwert dargestellt werden. </w:t>
            </w:r>
          </w:p>
          <w:p w:rsidR="00B23689" w:rsidRPr="00DF1B01" w:rsidRDefault="00B23689" w:rsidP="0092700F">
            <w:pPr>
              <w:tabs>
                <w:tab w:val="left" w:pos="851"/>
              </w:tabs>
              <w:spacing w:before="60" w:after="60"/>
              <w:rPr>
                <w:b/>
                <w:sz w:val="16"/>
              </w:rPr>
            </w:pPr>
          </w:p>
        </w:tc>
        <w:tc>
          <w:tcPr>
            <w:tcW w:w="1643" w:type="dxa"/>
            <w:tcBorders>
              <w:top w:val="single" w:sz="4" w:space="0" w:color="auto"/>
              <w:left w:val="single" w:sz="4" w:space="0" w:color="auto"/>
              <w:bottom w:val="single" w:sz="4" w:space="0" w:color="auto"/>
              <w:right w:val="single" w:sz="4" w:space="0" w:color="auto"/>
            </w:tcBorders>
          </w:tcPr>
          <w:p w:rsidR="00B23689" w:rsidRPr="00DF1B01" w:rsidRDefault="00B23689" w:rsidP="0092700F">
            <w:pPr>
              <w:tabs>
                <w:tab w:val="left" w:pos="851"/>
              </w:tabs>
              <w:spacing w:before="60" w:after="60"/>
              <w:rPr>
                <w:sz w:val="16"/>
              </w:rPr>
            </w:pPr>
            <w:r w:rsidRPr="00DF1B01">
              <w:rPr>
                <w:sz w:val="16"/>
              </w:rPr>
              <w:t>Optional</w:t>
            </w:r>
          </w:p>
        </w:tc>
        <w:tc>
          <w:tcPr>
            <w:tcW w:w="1606" w:type="dxa"/>
            <w:tcBorders>
              <w:top w:val="single" w:sz="4" w:space="0" w:color="auto"/>
              <w:left w:val="single" w:sz="4" w:space="0" w:color="auto"/>
              <w:bottom w:val="single" w:sz="4" w:space="0" w:color="auto"/>
              <w:right w:val="single" w:sz="4" w:space="0" w:color="auto"/>
            </w:tcBorders>
          </w:tcPr>
          <w:p w:rsidR="00B23689" w:rsidRPr="00DF1B01" w:rsidRDefault="00B23689" w:rsidP="0092700F">
            <w:pPr>
              <w:tabs>
                <w:tab w:val="left" w:pos="851"/>
              </w:tabs>
              <w:spacing w:before="60" w:after="60"/>
              <w:rPr>
                <w:sz w:val="16"/>
              </w:rPr>
            </w:pPr>
            <w:r w:rsidRPr="00DF1B01">
              <w:rPr>
                <w:sz w:val="16"/>
              </w:rPr>
              <w:t>Optional</w:t>
            </w:r>
          </w:p>
        </w:tc>
        <w:tc>
          <w:tcPr>
            <w:tcW w:w="1546" w:type="dxa"/>
            <w:tcBorders>
              <w:top w:val="single" w:sz="4" w:space="0" w:color="auto"/>
              <w:left w:val="single" w:sz="4" w:space="0" w:color="auto"/>
              <w:bottom w:val="single" w:sz="4" w:space="0" w:color="auto"/>
              <w:right w:val="single" w:sz="4" w:space="0" w:color="auto"/>
            </w:tcBorders>
          </w:tcPr>
          <w:p w:rsidR="00B23689" w:rsidRPr="00DF1B01" w:rsidRDefault="00B23689" w:rsidP="0092700F">
            <w:pPr>
              <w:tabs>
                <w:tab w:val="left" w:pos="851"/>
              </w:tabs>
              <w:spacing w:before="60" w:after="60"/>
              <w:rPr>
                <w:sz w:val="16"/>
              </w:rPr>
            </w:pPr>
            <w:r w:rsidRPr="00DF1B01">
              <w:rPr>
                <w:sz w:val="16"/>
              </w:rPr>
              <w:t>muss implementiert werden</w:t>
            </w:r>
          </w:p>
        </w:tc>
      </w:tr>
      <w:tr w:rsidR="00B23689" w:rsidRPr="00462118" w:rsidTr="0092700F">
        <w:tc>
          <w:tcPr>
            <w:tcW w:w="705" w:type="dxa"/>
            <w:tcBorders>
              <w:top w:val="single" w:sz="4" w:space="0" w:color="auto"/>
              <w:left w:val="single" w:sz="4" w:space="0" w:color="auto"/>
              <w:bottom w:val="single" w:sz="4" w:space="0" w:color="auto"/>
              <w:right w:val="single" w:sz="4" w:space="0" w:color="auto"/>
            </w:tcBorders>
          </w:tcPr>
          <w:p w:rsidR="00B23689" w:rsidRPr="00462118" w:rsidRDefault="00B23689" w:rsidP="0092700F">
            <w:pPr>
              <w:keepNext/>
              <w:keepLines/>
              <w:tabs>
                <w:tab w:val="left" w:pos="851"/>
              </w:tabs>
              <w:spacing w:before="60" w:after="60"/>
              <w:rPr>
                <w:rFonts w:ascii="Calibri" w:eastAsia="Calibri" w:hAnsi="Calibri"/>
                <w:sz w:val="16"/>
              </w:rPr>
            </w:pPr>
            <w:r w:rsidRPr="00462118">
              <w:rPr>
                <w:sz w:val="16"/>
              </w:rPr>
              <w:t>1.27</w:t>
            </w:r>
          </w:p>
        </w:tc>
        <w:tc>
          <w:tcPr>
            <w:tcW w:w="4960" w:type="dxa"/>
            <w:tcBorders>
              <w:top w:val="single" w:sz="4" w:space="0" w:color="auto"/>
              <w:left w:val="single" w:sz="4" w:space="0" w:color="auto"/>
              <w:bottom w:val="single" w:sz="4" w:space="0" w:color="auto"/>
              <w:right w:val="single" w:sz="4" w:space="0" w:color="auto"/>
            </w:tcBorders>
          </w:tcPr>
          <w:p w:rsidR="00B23689" w:rsidRPr="00DF1B01" w:rsidRDefault="00B23689" w:rsidP="0092700F">
            <w:pPr>
              <w:keepNext/>
              <w:keepLines/>
              <w:tabs>
                <w:tab w:val="left" w:pos="851"/>
              </w:tabs>
              <w:spacing w:before="60" w:after="60"/>
              <w:rPr>
                <w:rFonts w:eastAsia="Calibri"/>
                <w:b/>
                <w:sz w:val="16"/>
              </w:rPr>
            </w:pPr>
            <w:r w:rsidRPr="00DF1B01">
              <w:rPr>
                <w:b/>
                <w:sz w:val="16"/>
              </w:rPr>
              <w:t>ReadingType – timeAttribute</w:t>
            </w:r>
          </w:p>
          <w:p w:rsidR="00B23689" w:rsidRPr="00DF1B01" w:rsidRDefault="00B23689" w:rsidP="0092700F">
            <w:pPr>
              <w:keepNext/>
              <w:keepLines/>
              <w:tabs>
                <w:tab w:val="left" w:pos="851"/>
              </w:tabs>
              <w:spacing w:before="60" w:after="60"/>
              <w:rPr>
                <w:sz w:val="16"/>
              </w:rPr>
            </w:pPr>
            <w:r w:rsidRPr="00DF1B01">
              <w:rPr>
                <w:sz w:val="16"/>
              </w:rPr>
              <w:t xml:space="preserve">Das Datenelement </w:t>
            </w:r>
            <w:r w:rsidRPr="00DF1B01">
              <w:rPr>
                <w:i/>
                <w:sz w:val="16"/>
              </w:rPr>
              <w:t>timeAttribute</w:t>
            </w:r>
            <w:r w:rsidRPr="00DF1B01">
              <w:rPr>
                <w:sz w:val="16"/>
              </w:rPr>
              <w:t xml:space="preserve"> wird genutzt, um bestimmte Intervalltypen zu spezifizieren, mit denen die Messwertlisten beschrieben werden können. Beispiele für gültige Werte nach ESPI REQ.21 sind:</w:t>
            </w:r>
          </w:p>
          <w:p w:rsidR="00B23689" w:rsidRPr="00DF1B01" w:rsidRDefault="00B23689" w:rsidP="0092700F">
            <w:pPr>
              <w:keepNext/>
              <w:keepLines/>
              <w:tabs>
                <w:tab w:val="left" w:pos="851"/>
              </w:tabs>
              <w:spacing w:before="20" w:after="20"/>
              <w:rPr>
                <w:rFonts w:cs="Arial"/>
                <w:sz w:val="16"/>
                <w:szCs w:val="16"/>
              </w:rPr>
            </w:pPr>
            <w:r w:rsidRPr="00DF1B01">
              <w:rPr>
                <w:rFonts w:cs="Arial"/>
                <w:sz w:val="16"/>
                <w:szCs w:val="16"/>
              </w:rPr>
              <w:t>0 = Not Applicable</w:t>
            </w:r>
          </w:p>
          <w:p w:rsidR="00B23689" w:rsidRPr="00DF1B01" w:rsidRDefault="00B23689" w:rsidP="0092700F">
            <w:pPr>
              <w:keepNext/>
              <w:keepLines/>
              <w:tabs>
                <w:tab w:val="left" w:pos="851"/>
              </w:tabs>
              <w:spacing w:before="20" w:after="20"/>
              <w:rPr>
                <w:rFonts w:cs="Arial"/>
                <w:sz w:val="16"/>
                <w:szCs w:val="16"/>
              </w:rPr>
            </w:pPr>
            <w:r w:rsidRPr="00DF1B01">
              <w:rPr>
                <w:rFonts w:cs="Arial"/>
                <w:sz w:val="16"/>
                <w:szCs w:val="16"/>
              </w:rPr>
              <w:t>1 = 10-Minuten</w:t>
            </w:r>
          </w:p>
          <w:p w:rsidR="00B23689" w:rsidRPr="00DF1B01" w:rsidRDefault="00B23689" w:rsidP="0092700F">
            <w:pPr>
              <w:keepNext/>
              <w:keepLines/>
              <w:tabs>
                <w:tab w:val="left" w:pos="851"/>
              </w:tabs>
              <w:spacing w:before="20" w:after="20"/>
              <w:rPr>
                <w:rFonts w:cs="Arial"/>
                <w:sz w:val="16"/>
                <w:szCs w:val="16"/>
              </w:rPr>
            </w:pPr>
            <w:r w:rsidRPr="00DF1B01">
              <w:rPr>
                <w:rFonts w:cs="Arial"/>
                <w:sz w:val="16"/>
                <w:szCs w:val="16"/>
              </w:rPr>
              <w:t>2 = 15-Minuten</w:t>
            </w:r>
          </w:p>
          <w:p w:rsidR="00B23689" w:rsidRPr="00DF1B01" w:rsidRDefault="00B23689" w:rsidP="0092700F">
            <w:pPr>
              <w:keepNext/>
              <w:keepLines/>
              <w:tabs>
                <w:tab w:val="left" w:pos="851"/>
              </w:tabs>
              <w:spacing w:before="20" w:after="20"/>
              <w:rPr>
                <w:rFonts w:cs="Arial"/>
                <w:sz w:val="16"/>
                <w:szCs w:val="16"/>
              </w:rPr>
            </w:pPr>
            <w:r w:rsidRPr="00DF1B01">
              <w:rPr>
                <w:rFonts w:cs="Arial"/>
                <w:sz w:val="16"/>
                <w:szCs w:val="16"/>
              </w:rPr>
              <w:t>11 = täglich</w:t>
            </w:r>
          </w:p>
          <w:p w:rsidR="00B23689" w:rsidRPr="00DF1B01" w:rsidRDefault="00B23689" w:rsidP="0092700F">
            <w:pPr>
              <w:keepNext/>
              <w:keepLines/>
              <w:tabs>
                <w:tab w:val="left" w:pos="851"/>
              </w:tabs>
              <w:spacing w:before="60" w:after="60"/>
              <w:rPr>
                <w:rFonts w:ascii="Segoe UI" w:hAnsi="Segoe UI" w:cs="Segoe UI"/>
                <w:sz w:val="18"/>
                <w:szCs w:val="18"/>
              </w:rPr>
            </w:pPr>
            <w:r w:rsidRPr="00DF1B01">
              <w:rPr>
                <w:rFonts w:ascii="Segoe UI" w:hAnsi="Segoe UI" w:cs="Segoe UI"/>
                <w:sz w:val="18"/>
                <w:szCs w:val="18"/>
              </w:rPr>
              <w:t>24 = wöchentlich</w:t>
            </w:r>
          </w:p>
          <w:p w:rsidR="00B23689" w:rsidRPr="00DF1B01" w:rsidRDefault="00B23689" w:rsidP="0092700F">
            <w:pPr>
              <w:keepNext/>
              <w:keepLines/>
              <w:tabs>
                <w:tab w:val="left" w:pos="851"/>
              </w:tabs>
              <w:spacing w:before="60" w:after="60"/>
              <w:rPr>
                <w:rFonts w:ascii="Calibri" w:eastAsia="Calibri" w:hAnsi="Calibri"/>
                <w:sz w:val="16"/>
              </w:rPr>
            </w:pPr>
            <w:r w:rsidRPr="00DF1B01">
              <w:rPr>
                <w:sz w:val="16"/>
              </w:rPr>
              <w:t xml:space="preserve">Die Nutzung des Datenelements </w:t>
            </w:r>
            <w:r w:rsidRPr="00DF1B01">
              <w:rPr>
                <w:i/>
                <w:sz w:val="16"/>
              </w:rPr>
              <w:t>timeAttribute</w:t>
            </w:r>
            <w:r w:rsidRPr="00DF1B01">
              <w:rPr>
                <w:sz w:val="16"/>
              </w:rPr>
              <w:t xml:space="preserve"> ist </w:t>
            </w:r>
            <w:r w:rsidRPr="00DF1B01">
              <w:rPr>
                <w:b/>
                <w:sz w:val="16"/>
              </w:rPr>
              <w:t>optional</w:t>
            </w:r>
            <w:r w:rsidRPr="00DF1B01">
              <w:rPr>
                <w:sz w:val="16"/>
              </w:rPr>
              <w:t>.</w:t>
            </w:r>
          </w:p>
        </w:tc>
        <w:tc>
          <w:tcPr>
            <w:tcW w:w="1643" w:type="dxa"/>
            <w:tcBorders>
              <w:top w:val="single" w:sz="4" w:space="0" w:color="auto"/>
              <w:left w:val="single" w:sz="4" w:space="0" w:color="auto"/>
              <w:bottom w:val="single" w:sz="4" w:space="0" w:color="auto"/>
              <w:right w:val="single" w:sz="4" w:space="0" w:color="auto"/>
            </w:tcBorders>
          </w:tcPr>
          <w:p w:rsidR="00B23689" w:rsidRPr="00DF1B01" w:rsidRDefault="00B23689" w:rsidP="0092700F">
            <w:pPr>
              <w:keepNext/>
              <w:keepLines/>
              <w:tabs>
                <w:tab w:val="left" w:pos="851"/>
              </w:tabs>
              <w:spacing w:before="60" w:after="60"/>
              <w:rPr>
                <w:rFonts w:ascii="Calibri" w:eastAsia="Calibri" w:hAnsi="Calibri"/>
                <w:sz w:val="16"/>
              </w:rPr>
            </w:pPr>
            <w:r w:rsidRPr="00DF1B01">
              <w:rPr>
                <w:sz w:val="16"/>
              </w:rPr>
              <w:t>Optional</w:t>
            </w:r>
          </w:p>
        </w:tc>
        <w:tc>
          <w:tcPr>
            <w:tcW w:w="1606" w:type="dxa"/>
            <w:tcBorders>
              <w:top w:val="single" w:sz="4" w:space="0" w:color="auto"/>
              <w:left w:val="single" w:sz="4" w:space="0" w:color="auto"/>
              <w:bottom w:val="single" w:sz="4" w:space="0" w:color="auto"/>
              <w:right w:val="single" w:sz="4" w:space="0" w:color="auto"/>
            </w:tcBorders>
          </w:tcPr>
          <w:p w:rsidR="00B23689" w:rsidRPr="00DF1B01" w:rsidRDefault="00B23689" w:rsidP="0092700F">
            <w:pPr>
              <w:keepNext/>
              <w:keepLines/>
              <w:tabs>
                <w:tab w:val="left" w:pos="851"/>
              </w:tabs>
              <w:spacing w:before="60" w:after="60"/>
              <w:rPr>
                <w:sz w:val="16"/>
              </w:rPr>
            </w:pPr>
            <w:r w:rsidRPr="00DF1B01">
              <w:rPr>
                <w:sz w:val="16"/>
              </w:rPr>
              <w:t>Optional</w:t>
            </w:r>
          </w:p>
        </w:tc>
        <w:tc>
          <w:tcPr>
            <w:tcW w:w="1546" w:type="dxa"/>
            <w:tcBorders>
              <w:top w:val="single" w:sz="4" w:space="0" w:color="auto"/>
              <w:left w:val="single" w:sz="4" w:space="0" w:color="auto"/>
              <w:bottom w:val="single" w:sz="4" w:space="0" w:color="auto"/>
              <w:right w:val="single" w:sz="4" w:space="0" w:color="auto"/>
            </w:tcBorders>
          </w:tcPr>
          <w:p w:rsidR="00B23689" w:rsidRPr="00DF1B01" w:rsidRDefault="00B23689" w:rsidP="0092700F">
            <w:pPr>
              <w:keepNext/>
              <w:keepLines/>
              <w:tabs>
                <w:tab w:val="left" w:pos="851"/>
              </w:tabs>
              <w:spacing w:before="60" w:after="60"/>
              <w:rPr>
                <w:sz w:val="16"/>
              </w:rPr>
            </w:pPr>
            <w:r w:rsidRPr="00DF1B01">
              <w:rPr>
                <w:sz w:val="16"/>
              </w:rPr>
              <w:t>keine zwingende Implementierung</w:t>
            </w:r>
          </w:p>
        </w:tc>
      </w:tr>
      <w:tr w:rsidR="00B23689" w:rsidRPr="00462118" w:rsidTr="0092700F">
        <w:tc>
          <w:tcPr>
            <w:tcW w:w="705" w:type="dxa"/>
            <w:tcBorders>
              <w:top w:val="single" w:sz="4" w:space="0" w:color="auto"/>
              <w:left w:val="single" w:sz="4" w:space="0" w:color="auto"/>
              <w:bottom w:val="single" w:sz="4" w:space="0" w:color="auto"/>
              <w:right w:val="single" w:sz="4" w:space="0" w:color="auto"/>
            </w:tcBorders>
          </w:tcPr>
          <w:p w:rsidR="00B23689" w:rsidRPr="00462118" w:rsidRDefault="00B23689" w:rsidP="0092700F">
            <w:pPr>
              <w:tabs>
                <w:tab w:val="left" w:pos="851"/>
              </w:tabs>
              <w:spacing w:before="60" w:after="60"/>
              <w:rPr>
                <w:rFonts w:ascii="Calibri" w:eastAsia="Calibri" w:hAnsi="Calibri"/>
                <w:sz w:val="16"/>
              </w:rPr>
            </w:pPr>
            <w:r w:rsidRPr="00462118">
              <w:rPr>
                <w:sz w:val="16"/>
              </w:rPr>
              <w:t>1.28</w:t>
            </w:r>
          </w:p>
        </w:tc>
        <w:tc>
          <w:tcPr>
            <w:tcW w:w="4960" w:type="dxa"/>
            <w:tcBorders>
              <w:top w:val="single" w:sz="4" w:space="0" w:color="auto"/>
              <w:left w:val="single" w:sz="4" w:space="0" w:color="auto"/>
              <w:bottom w:val="single" w:sz="4" w:space="0" w:color="auto"/>
              <w:right w:val="single" w:sz="4" w:space="0" w:color="auto"/>
            </w:tcBorders>
          </w:tcPr>
          <w:p w:rsidR="00B23689" w:rsidRPr="00DF1B01" w:rsidRDefault="00B23689" w:rsidP="0092700F">
            <w:pPr>
              <w:tabs>
                <w:tab w:val="left" w:pos="851"/>
              </w:tabs>
              <w:spacing w:before="60" w:after="60"/>
              <w:rPr>
                <w:rFonts w:eastAsia="Calibri"/>
                <w:b/>
                <w:sz w:val="16"/>
              </w:rPr>
            </w:pPr>
            <w:r w:rsidRPr="00DF1B01">
              <w:rPr>
                <w:b/>
                <w:sz w:val="16"/>
              </w:rPr>
              <w:t>ReadingType – tou</w:t>
            </w:r>
          </w:p>
          <w:p w:rsidR="00B23689" w:rsidRPr="00DF1B01" w:rsidRDefault="00B23689" w:rsidP="0092700F">
            <w:pPr>
              <w:tabs>
                <w:tab w:val="left" w:pos="851"/>
              </w:tabs>
              <w:spacing w:before="60" w:after="60"/>
              <w:rPr>
                <w:sz w:val="16"/>
              </w:rPr>
            </w:pPr>
            <w:r w:rsidRPr="00DF1B01">
              <w:rPr>
                <w:sz w:val="16"/>
              </w:rPr>
              <w:t xml:space="preserve">Das Datenelement </w:t>
            </w:r>
            <w:r w:rsidRPr="00DF1B01">
              <w:rPr>
                <w:i/>
                <w:sz w:val="16"/>
              </w:rPr>
              <w:t>tou</w:t>
            </w:r>
            <w:r w:rsidRPr="00DF1B01">
              <w:rPr>
                <w:sz w:val="16"/>
              </w:rPr>
              <w:t xml:space="preserve"> kann genutzt werden, um bestimmte Time-Of-Use-Blöcke zu codieren. Beispiele nach ESPI REQ.21 sind:</w:t>
            </w:r>
          </w:p>
          <w:p w:rsidR="00B23689" w:rsidRPr="00DF1B01" w:rsidRDefault="00B23689" w:rsidP="0092700F">
            <w:pPr>
              <w:tabs>
                <w:tab w:val="left" w:pos="851"/>
              </w:tabs>
              <w:spacing w:before="20" w:after="20"/>
              <w:rPr>
                <w:rFonts w:cs="Arial"/>
                <w:sz w:val="16"/>
                <w:szCs w:val="16"/>
              </w:rPr>
            </w:pPr>
            <w:r w:rsidRPr="00DF1B01">
              <w:rPr>
                <w:rFonts w:cs="Arial"/>
                <w:sz w:val="16"/>
                <w:szCs w:val="16"/>
              </w:rPr>
              <w:t>0 = Nicht anwendbar</w:t>
            </w:r>
          </w:p>
          <w:p w:rsidR="00B23689" w:rsidRPr="00DF1B01" w:rsidRDefault="00B23689" w:rsidP="0092700F">
            <w:pPr>
              <w:tabs>
                <w:tab w:val="left" w:pos="851"/>
              </w:tabs>
              <w:spacing w:before="20" w:after="20"/>
              <w:rPr>
                <w:rFonts w:cs="Arial"/>
                <w:sz w:val="16"/>
                <w:szCs w:val="16"/>
              </w:rPr>
            </w:pPr>
            <w:r w:rsidRPr="00DF1B01">
              <w:rPr>
                <w:rFonts w:cs="Arial"/>
                <w:sz w:val="16"/>
                <w:szCs w:val="16"/>
              </w:rPr>
              <w:t>1 = TOU A</w:t>
            </w:r>
          </w:p>
          <w:p w:rsidR="00B23689" w:rsidRPr="00DF1B01" w:rsidRDefault="00B23689" w:rsidP="0092700F">
            <w:pPr>
              <w:tabs>
                <w:tab w:val="left" w:pos="851"/>
              </w:tabs>
              <w:spacing w:before="20" w:after="20"/>
              <w:rPr>
                <w:rFonts w:cs="Arial"/>
                <w:sz w:val="16"/>
                <w:szCs w:val="16"/>
              </w:rPr>
            </w:pPr>
            <w:r w:rsidRPr="00DF1B01">
              <w:rPr>
                <w:rFonts w:cs="Arial"/>
                <w:sz w:val="16"/>
                <w:szCs w:val="16"/>
              </w:rPr>
              <w:t>2 = TOU B</w:t>
            </w:r>
          </w:p>
          <w:p w:rsidR="00B23689" w:rsidRPr="00DF1B01" w:rsidRDefault="00B23689" w:rsidP="0092700F">
            <w:pPr>
              <w:tabs>
                <w:tab w:val="left" w:pos="851"/>
              </w:tabs>
              <w:spacing w:before="60" w:after="60"/>
              <w:rPr>
                <w:rFonts w:ascii="Calibri" w:eastAsia="Calibri" w:hAnsi="Calibri"/>
                <w:b/>
                <w:sz w:val="16"/>
              </w:rPr>
            </w:pPr>
            <w:r w:rsidRPr="00DF1B01">
              <w:rPr>
                <w:sz w:val="16"/>
              </w:rPr>
              <w:t xml:space="preserve">Die Nutzung des Datenelements </w:t>
            </w:r>
            <w:r w:rsidRPr="00DF1B01">
              <w:rPr>
                <w:i/>
                <w:sz w:val="16"/>
              </w:rPr>
              <w:t>tou</w:t>
            </w:r>
            <w:r w:rsidRPr="00DF1B01">
              <w:rPr>
                <w:sz w:val="16"/>
              </w:rPr>
              <w:t xml:space="preserve"> ist </w:t>
            </w:r>
            <w:r w:rsidRPr="00DF1B01">
              <w:rPr>
                <w:b/>
                <w:sz w:val="16"/>
              </w:rPr>
              <w:t>optional</w:t>
            </w:r>
            <w:r w:rsidRPr="00DF1B01">
              <w:rPr>
                <w:sz w:val="16"/>
              </w:rPr>
              <w:t>.</w:t>
            </w:r>
          </w:p>
        </w:tc>
        <w:tc>
          <w:tcPr>
            <w:tcW w:w="1643" w:type="dxa"/>
            <w:tcBorders>
              <w:top w:val="single" w:sz="4" w:space="0" w:color="auto"/>
              <w:left w:val="single" w:sz="4" w:space="0" w:color="auto"/>
              <w:bottom w:val="single" w:sz="4" w:space="0" w:color="auto"/>
              <w:right w:val="single" w:sz="4" w:space="0" w:color="auto"/>
            </w:tcBorders>
          </w:tcPr>
          <w:p w:rsidR="00B23689" w:rsidRPr="00DF1B01" w:rsidRDefault="00B23689" w:rsidP="0092700F">
            <w:pPr>
              <w:tabs>
                <w:tab w:val="left" w:pos="851"/>
              </w:tabs>
              <w:spacing w:before="60" w:after="60"/>
              <w:rPr>
                <w:rFonts w:ascii="Calibri" w:eastAsia="Calibri" w:hAnsi="Calibri"/>
                <w:sz w:val="16"/>
              </w:rPr>
            </w:pPr>
            <w:r w:rsidRPr="00DF1B01">
              <w:rPr>
                <w:sz w:val="16"/>
              </w:rPr>
              <w:t>Optional</w:t>
            </w:r>
          </w:p>
        </w:tc>
        <w:tc>
          <w:tcPr>
            <w:tcW w:w="1606" w:type="dxa"/>
            <w:tcBorders>
              <w:top w:val="single" w:sz="4" w:space="0" w:color="auto"/>
              <w:left w:val="single" w:sz="4" w:space="0" w:color="auto"/>
              <w:bottom w:val="single" w:sz="4" w:space="0" w:color="auto"/>
              <w:right w:val="single" w:sz="4" w:space="0" w:color="auto"/>
            </w:tcBorders>
          </w:tcPr>
          <w:p w:rsidR="00B23689" w:rsidRPr="00DF1B01" w:rsidRDefault="00B23689" w:rsidP="0092700F">
            <w:pPr>
              <w:tabs>
                <w:tab w:val="left" w:pos="851"/>
              </w:tabs>
              <w:spacing w:before="60" w:after="60"/>
              <w:rPr>
                <w:sz w:val="16"/>
              </w:rPr>
            </w:pPr>
            <w:r w:rsidRPr="00DF1B01">
              <w:rPr>
                <w:sz w:val="16"/>
              </w:rPr>
              <w:t>Optional</w:t>
            </w:r>
          </w:p>
        </w:tc>
        <w:tc>
          <w:tcPr>
            <w:tcW w:w="1546" w:type="dxa"/>
            <w:tcBorders>
              <w:top w:val="single" w:sz="4" w:space="0" w:color="auto"/>
              <w:left w:val="single" w:sz="4" w:space="0" w:color="auto"/>
              <w:bottom w:val="single" w:sz="4" w:space="0" w:color="auto"/>
              <w:right w:val="single" w:sz="4" w:space="0" w:color="auto"/>
            </w:tcBorders>
          </w:tcPr>
          <w:p w:rsidR="00B23689" w:rsidRPr="00DF1B01" w:rsidRDefault="00B23689" w:rsidP="0092700F">
            <w:pPr>
              <w:tabs>
                <w:tab w:val="left" w:pos="851"/>
              </w:tabs>
              <w:spacing w:before="60" w:after="60"/>
              <w:rPr>
                <w:sz w:val="16"/>
              </w:rPr>
            </w:pPr>
            <w:r w:rsidRPr="00DF1B01">
              <w:rPr>
                <w:sz w:val="16"/>
              </w:rPr>
              <w:t>keine zwingende Implementierung</w:t>
            </w:r>
          </w:p>
        </w:tc>
      </w:tr>
      <w:tr w:rsidR="00B23689" w:rsidRPr="00462118" w:rsidTr="0092700F">
        <w:tc>
          <w:tcPr>
            <w:tcW w:w="705" w:type="dxa"/>
            <w:tcBorders>
              <w:top w:val="single" w:sz="4" w:space="0" w:color="auto"/>
              <w:left w:val="single" w:sz="4" w:space="0" w:color="auto"/>
              <w:bottom w:val="single" w:sz="4" w:space="0" w:color="auto"/>
              <w:right w:val="single" w:sz="4" w:space="0" w:color="auto"/>
            </w:tcBorders>
          </w:tcPr>
          <w:p w:rsidR="00B23689" w:rsidRPr="00462118" w:rsidRDefault="00B23689" w:rsidP="0092700F">
            <w:pPr>
              <w:keepNext/>
              <w:keepLines/>
              <w:tabs>
                <w:tab w:val="left" w:pos="851"/>
              </w:tabs>
              <w:spacing w:before="60" w:after="60"/>
              <w:rPr>
                <w:rFonts w:ascii="Calibri" w:eastAsia="Calibri" w:hAnsi="Calibri"/>
                <w:sz w:val="16"/>
              </w:rPr>
            </w:pPr>
            <w:r w:rsidRPr="00462118">
              <w:rPr>
                <w:sz w:val="16"/>
              </w:rPr>
              <w:t>1.29</w:t>
            </w:r>
          </w:p>
        </w:tc>
        <w:tc>
          <w:tcPr>
            <w:tcW w:w="4960" w:type="dxa"/>
            <w:tcBorders>
              <w:top w:val="single" w:sz="4" w:space="0" w:color="auto"/>
              <w:left w:val="single" w:sz="4" w:space="0" w:color="auto"/>
              <w:bottom w:val="single" w:sz="4" w:space="0" w:color="auto"/>
              <w:right w:val="single" w:sz="4" w:space="0" w:color="auto"/>
            </w:tcBorders>
          </w:tcPr>
          <w:p w:rsidR="00B23689" w:rsidRPr="00DF1B01" w:rsidRDefault="00B23689" w:rsidP="0092700F">
            <w:pPr>
              <w:keepNext/>
              <w:keepLines/>
              <w:tabs>
                <w:tab w:val="left" w:pos="851"/>
              </w:tabs>
              <w:spacing w:before="60" w:after="60"/>
              <w:rPr>
                <w:rFonts w:eastAsia="Calibri"/>
                <w:b/>
                <w:sz w:val="16"/>
              </w:rPr>
            </w:pPr>
            <w:r w:rsidRPr="00DF1B01">
              <w:rPr>
                <w:b/>
                <w:sz w:val="16"/>
              </w:rPr>
              <w:t>Readingtype – uom</w:t>
            </w:r>
          </w:p>
          <w:p w:rsidR="00B23689" w:rsidRPr="00DF1B01" w:rsidRDefault="00B23689" w:rsidP="0092700F">
            <w:pPr>
              <w:keepNext/>
              <w:keepLines/>
              <w:tabs>
                <w:tab w:val="left" w:pos="851"/>
              </w:tabs>
              <w:spacing w:before="60" w:after="60"/>
              <w:rPr>
                <w:sz w:val="16"/>
              </w:rPr>
            </w:pPr>
            <w:r w:rsidRPr="00DF1B01">
              <w:rPr>
                <w:sz w:val="16"/>
              </w:rPr>
              <w:t xml:space="preserve">Das Datenelement </w:t>
            </w:r>
            <w:r w:rsidRPr="00DF1B01">
              <w:rPr>
                <w:i/>
                <w:sz w:val="16"/>
              </w:rPr>
              <w:t>uom</w:t>
            </w:r>
            <w:r w:rsidRPr="00DF1B01">
              <w:rPr>
                <w:sz w:val="16"/>
              </w:rPr>
              <w:t xml:space="preserve"> codiert die Maßeinheit, welche für alle Messwerte der Messwertliste gilt. Gültige Werte nach ESPI REQ.21 sind:</w:t>
            </w:r>
          </w:p>
          <w:p w:rsidR="00B23689" w:rsidRPr="00DF1B01" w:rsidRDefault="00B23689" w:rsidP="0092700F">
            <w:pPr>
              <w:keepNext/>
              <w:keepLines/>
              <w:tabs>
                <w:tab w:val="left" w:pos="851"/>
              </w:tabs>
              <w:spacing w:before="20" w:after="20"/>
              <w:rPr>
                <w:rFonts w:cs="Arial"/>
                <w:sz w:val="16"/>
                <w:szCs w:val="16"/>
              </w:rPr>
            </w:pPr>
            <w:r w:rsidRPr="00DF1B01">
              <w:rPr>
                <w:rFonts w:cs="Arial"/>
                <w:sz w:val="16"/>
                <w:szCs w:val="16"/>
              </w:rPr>
              <w:t>0 = Not Applicable</w:t>
            </w:r>
          </w:p>
          <w:p w:rsidR="00B23689" w:rsidRPr="00DF1B01" w:rsidRDefault="00B23689" w:rsidP="0092700F">
            <w:pPr>
              <w:keepNext/>
              <w:keepLines/>
              <w:tabs>
                <w:tab w:val="left" w:pos="851"/>
              </w:tabs>
              <w:spacing w:before="20" w:after="20"/>
              <w:rPr>
                <w:rFonts w:cs="Arial"/>
                <w:sz w:val="16"/>
                <w:szCs w:val="16"/>
              </w:rPr>
            </w:pPr>
            <w:r w:rsidRPr="00DF1B01">
              <w:rPr>
                <w:rFonts w:cs="Arial"/>
                <w:sz w:val="16"/>
                <w:szCs w:val="16"/>
              </w:rPr>
              <w:t>5 = A (Current)</w:t>
            </w:r>
          </w:p>
          <w:p w:rsidR="00B23689" w:rsidRPr="00DF1B01" w:rsidRDefault="00B23689" w:rsidP="0092700F">
            <w:pPr>
              <w:keepNext/>
              <w:keepLines/>
              <w:tabs>
                <w:tab w:val="left" w:pos="851"/>
              </w:tabs>
              <w:spacing w:before="20" w:after="20"/>
              <w:rPr>
                <w:rFonts w:cs="Arial"/>
                <w:sz w:val="16"/>
                <w:szCs w:val="16"/>
              </w:rPr>
            </w:pPr>
            <w:r w:rsidRPr="00DF1B01">
              <w:rPr>
                <w:rFonts w:cs="Arial"/>
                <w:sz w:val="16"/>
                <w:szCs w:val="16"/>
              </w:rPr>
              <w:t>29 = Voltage</w:t>
            </w:r>
          </w:p>
          <w:p w:rsidR="00B23689" w:rsidRPr="00DF1B01" w:rsidRDefault="00B23689" w:rsidP="0092700F">
            <w:pPr>
              <w:keepNext/>
              <w:keepLines/>
              <w:tabs>
                <w:tab w:val="left" w:pos="851"/>
              </w:tabs>
              <w:spacing w:before="20" w:after="20"/>
              <w:rPr>
                <w:rFonts w:cs="Arial"/>
                <w:sz w:val="16"/>
                <w:szCs w:val="16"/>
              </w:rPr>
            </w:pPr>
            <w:r w:rsidRPr="00DF1B01">
              <w:rPr>
                <w:rFonts w:cs="Arial"/>
                <w:sz w:val="16"/>
                <w:szCs w:val="16"/>
              </w:rPr>
              <w:t>31 = J (Energy joule)</w:t>
            </w:r>
          </w:p>
          <w:p w:rsidR="00B23689" w:rsidRPr="00DF1B01" w:rsidRDefault="00B23689" w:rsidP="0092700F">
            <w:pPr>
              <w:keepNext/>
              <w:keepLines/>
              <w:tabs>
                <w:tab w:val="left" w:pos="851"/>
              </w:tabs>
              <w:spacing w:before="20" w:after="20"/>
              <w:rPr>
                <w:rFonts w:cs="Arial"/>
                <w:sz w:val="16"/>
                <w:szCs w:val="16"/>
              </w:rPr>
            </w:pPr>
            <w:r w:rsidRPr="00DF1B01">
              <w:rPr>
                <w:rFonts w:cs="Arial"/>
                <w:sz w:val="16"/>
                <w:szCs w:val="16"/>
              </w:rPr>
              <w:t>33 = Hz (Frequency)</w:t>
            </w:r>
          </w:p>
          <w:p w:rsidR="00B23689" w:rsidRPr="00DF1B01" w:rsidRDefault="00B23689" w:rsidP="0092700F">
            <w:pPr>
              <w:keepNext/>
              <w:keepLines/>
              <w:tabs>
                <w:tab w:val="left" w:pos="851"/>
              </w:tabs>
              <w:spacing w:before="20" w:after="20"/>
              <w:rPr>
                <w:rFonts w:cs="Arial"/>
                <w:sz w:val="16"/>
                <w:szCs w:val="16"/>
              </w:rPr>
            </w:pPr>
            <w:r w:rsidRPr="00DF1B01">
              <w:rPr>
                <w:rFonts w:cs="Arial"/>
                <w:sz w:val="16"/>
                <w:szCs w:val="16"/>
              </w:rPr>
              <w:t>38 = Real power (Watts)</w:t>
            </w:r>
          </w:p>
          <w:p w:rsidR="00B23689" w:rsidRPr="00DF1B01" w:rsidRDefault="00B23689" w:rsidP="0092700F">
            <w:pPr>
              <w:keepNext/>
              <w:keepLines/>
              <w:tabs>
                <w:tab w:val="left" w:pos="851"/>
              </w:tabs>
              <w:spacing w:before="20" w:after="20"/>
              <w:rPr>
                <w:rFonts w:cs="Arial"/>
                <w:sz w:val="16"/>
                <w:szCs w:val="16"/>
              </w:rPr>
            </w:pPr>
            <w:r w:rsidRPr="00DF1B01">
              <w:rPr>
                <w:rFonts w:cs="Arial"/>
                <w:sz w:val="16"/>
                <w:szCs w:val="16"/>
              </w:rPr>
              <w:t>42 = m</w:t>
            </w:r>
            <w:r w:rsidRPr="00DF1B01">
              <w:rPr>
                <w:position w:val="7"/>
                <w:sz w:val="12"/>
              </w:rPr>
              <w:t>3</w:t>
            </w:r>
            <w:r w:rsidRPr="00DF1B01">
              <w:rPr>
                <w:rFonts w:cs="Arial"/>
                <w:sz w:val="16"/>
                <w:szCs w:val="16"/>
              </w:rPr>
              <w:t xml:space="preserve"> (Cubic Meter)</w:t>
            </w:r>
          </w:p>
          <w:p w:rsidR="00B23689" w:rsidRPr="00DF1B01" w:rsidRDefault="00B23689" w:rsidP="0092700F">
            <w:pPr>
              <w:keepNext/>
              <w:keepLines/>
              <w:tabs>
                <w:tab w:val="left" w:pos="851"/>
              </w:tabs>
              <w:spacing w:before="20" w:after="20"/>
              <w:rPr>
                <w:rFonts w:cs="Arial"/>
                <w:sz w:val="16"/>
                <w:szCs w:val="16"/>
              </w:rPr>
            </w:pPr>
            <w:r w:rsidRPr="00DF1B01">
              <w:rPr>
                <w:rFonts w:cs="Arial"/>
                <w:sz w:val="16"/>
                <w:szCs w:val="16"/>
              </w:rPr>
              <w:t>61 = VA (Apparent power)</w:t>
            </w:r>
          </w:p>
          <w:p w:rsidR="00B23689" w:rsidRPr="00DF1B01" w:rsidRDefault="00B23689" w:rsidP="0092700F">
            <w:pPr>
              <w:keepNext/>
              <w:keepLines/>
              <w:tabs>
                <w:tab w:val="left" w:pos="851"/>
              </w:tabs>
              <w:spacing w:before="20" w:after="20"/>
              <w:rPr>
                <w:rFonts w:cs="Arial"/>
                <w:sz w:val="16"/>
                <w:szCs w:val="16"/>
              </w:rPr>
            </w:pPr>
            <w:r w:rsidRPr="00DF1B01">
              <w:rPr>
                <w:rFonts w:cs="Arial"/>
                <w:sz w:val="16"/>
                <w:szCs w:val="16"/>
              </w:rPr>
              <w:lastRenderedPageBreak/>
              <w:t>63 = VAr (Reactive power)</w:t>
            </w:r>
          </w:p>
          <w:p w:rsidR="00B23689" w:rsidRPr="00DF1B01" w:rsidRDefault="00B23689" w:rsidP="0092700F">
            <w:pPr>
              <w:keepNext/>
              <w:keepLines/>
              <w:tabs>
                <w:tab w:val="left" w:pos="851"/>
              </w:tabs>
              <w:spacing w:before="20" w:after="20"/>
              <w:rPr>
                <w:rFonts w:cs="Arial"/>
                <w:sz w:val="16"/>
                <w:szCs w:val="16"/>
              </w:rPr>
            </w:pPr>
            <w:r w:rsidRPr="00DF1B01">
              <w:rPr>
                <w:rFonts w:cs="Arial"/>
                <w:sz w:val="16"/>
                <w:szCs w:val="16"/>
              </w:rPr>
              <w:t>65 = CosPhi (Power factor)</w:t>
            </w:r>
          </w:p>
          <w:p w:rsidR="00B23689" w:rsidRPr="00DF1B01" w:rsidRDefault="00B23689" w:rsidP="0092700F">
            <w:pPr>
              <w:keepNext/>
              <w:keepLines/>
              <w:tabs>
                <w:tab w:val="left" w:pos="851"/>
              </w:tabs>
              <w:spacing w:before="20" w:after="20"/>
              <w:rPr>
                <w:rFonts w:cs="Arial"/>
                <w:sz w:val="16"/>
                <w:szCs w:val="16"/>
              </w:rPr>
            </w:pPr>
            <w:r w:rsidRPr="00DF1B01">
              <w:rPr>
                <w:rFonts w:cs="Arial"/>
                <w:sz w:val="16"/>
                <w:szCs w:val="16"/>
              </w:rPr>
              <w:t>67 = V</w:t>
            </w:r>
            <w:r w:rsidRPr="00DF1B01">
              <w:rPr>
                <w:position w:val="7"/>
                <w:sz w:val="12"/>
              </w:rPr>
              <w:t>2</w:t>
            </w:r>
            <w:r w:rsidRPr="00DF1B01">
              <w:rPr>
                <w:rFonts w:cs="Arial"/>
                <w:sz w:val="16"/>
                <w:szCs w:val="16"/>
              </w:rPr>
              <w:t xml:space="preserve"> (Volts squared)</w:t>
            </w:r>
          </w:p>
          <w:p w:rsidR="00B23689" w:rsidRPr="00DF1B01" w:rsidRDefault="00B23689" w:rsidP="0092700F">
            <w:pPr>
              <w:keepNext/>
              <w:keepLines/>
              <w:tabs>
                <w:tab w:val="left" w:pos="851"/>
              </w:tabs>
              <w:spacing w:before="20" w:after="20"/>
              <w:rPr>
                <w:rFonts w:cs="Arial"/>
                <w:sz w:val="16"/>
                <w:szCs w:val="16"/>
              </w:rPr>
            </w:pPr>
            <w:r w:rsidRPr="00DF1B01">
              <w:rPr>
                <w:rFonts w:cs="Arial"/>
                <w:sz w:val="16"/>
                <w:szCs w:val="16"/>
              </w:rPr>
              <w:t>69 = A</w:t>
            </w:r>
            <w:r w:rsidRPr="00DF1B01">
              <w:rPr>
                <w:position w:val="7"/>
                <w:sz w:val="12"/>
              </w:rPr>
              <w:t>2</w:t>
            </w:r>
            <w:r w:rsidRPr="00DF1B01">
              <w:rPr>
                <w:rFonts w:cs="Arial"/>
                <w:sz w:val="16"/>
                <w:szCs w:val="16"/>
              </w:rPr>
              <w:t xml:space="preserve"> (Amp squared)</w:t>
            </w:r>
          </w:p>
          <w:p w:rsidR="00B23689" w:rsidRPr="00DF1B01" w:rsidRDefault="00B23689" w:rsidP="0092700F">
            <w:pPr>
              <w:keepNext/>
              <w:keepLines/>
              <w:tabs>
                <w:tab w:val="left" w:pos="851"/>
              </w:tabs>
              <w:spacing w:before="20" w:after="20"/>
              <w:rPr>
                <w:rFonts w:cs="Arial"/>
                <w:sz w:val="16"/>
                <w:szCs w:val="16"/>
              </w:rPr>
            </w:pPr>
            <w:r w:rsidRPr="00DF1B01">
              <w:rPr>
                <w:rFonts w:cs="Arial"/>
                <w:sz w:val="16"/>
                <w:szCs w:val="16"/>
              </w:rPr>
              <w:t>71 = VAh (Apparent energy)</w:t>
            </w:r>
          </w:p>
          <w:p w:rsidR="00B23689" w:rsidRPr="00DF1B01" w:rsidRDefault="00B23689" w:rsidP="0092700F">
            <w:pPr>
              <w:keepNext/>
              <w:keepLines/>
              <w:tabs>
                <w:tab w:val="left" w:pos="851"/>
              </w:tabs>
              <w:spacing w:before="20" w:after="20"/>
              <w:rPr>
                <w:rFonts w:cs="Arial"/>
                <w:sz w:val="16"/>
                <w:szCs w:val="16"/>
              </w:rPr>
            </w:pPr>
            <w:r w:rsidRPr="00DF1B01">
              <w:rPr>
                <w:rFonts w:cs="Arial"/>
                <w:sz w:val="16"/>
                <w:szCs w:val="16"/>
              </w:rPr>
              <w:t>72 = Real energy (Watt-hours)</w:t>
            </w:r>
          </w:p>
          <w:p w:rsidR="00B23689" w:rsidRPr="00DF1B01" w:rsidRDefault="00B23689" w:rsidP="0092700F">
            <w:pPr>
              <w:keepNext/>
              <w:keepLines/>
              <w:tabs>
                <w:tab w:val="left" w:pos="851"/>
              </w:tabs>
              <w:spacing w:before="20" w:after="20"/>
              <w:rPr>
                <w:rFonts w:cs="Arial"/>
                <w:sz w:val="16"/>
                <w:szCs w:val="16"/>
              </w:rPr>
            </w:pPr>
            <w:r w:rsidRPr="00DF1B01">
              <w:rPr>
                <w:rFonts w:cs="Arial"/>
                <w:sz w:val="16"/>
                <w:szCs w:val="16"/>
              </w:rPr>
              <w:t>73 = VArh (Reactive energy)</w:t>
            </w:r>
          </w:p>
          <w:p w:rsidR="00B23689" w:rsidRPr="00DF1B01" w:rsidRDefault="00B23689" w:rsidP="0092700F">
            <w:pPr>
              <w:keepNext/>
              <w:keepLines/>
              <w:tabs>
                <w:tab w:val="left" w:pos="851"/>
              </w:tabs>
              <w:spacing w:before="20" w:after="20"/>
              <w:rPr>
                <w:rFonts w:cs="Arial"/>
                <w:sz w:val="16"/>
                <w:szCs w:val="16"/>
              </w:rPr>
            </w:pPr>
            <w:r w:rsidRPr="00DF1B01">
              <w:rPr>
                <w:rFonts w:cs="Arial"/>
                <w:sz w:val="16"/>
                <w:szCs w:val="16"/>
              </w:rPr>
              <w:t>106 = Ah (Ampere-hours / Available Charge)</w:t>
            </w:r>
          </w:p>
          <w:p w:rsidR="00B23689" w:rsidRPr="00DF1B01" w:rsidRDefault="00B23689" w:rsidP="0092700F">
            <w:pPr>
              <w:keepNext/>
              <w:keepLines/>
              <w:tabs>
                <w:tab w:val="left" w:pos="851"/>
              </w:tabs>
              <w:spacing w:before="20" w:after="20"/>
              <w:rPr>
                <w:rFonts w:cs="Arial"/>
                <w:sz w:val="16"/>
                <w:szCs w:val="16"/>
              </w:rPr>
            </w:pPr>
            <w:r w:rsidRPr="00DF1B01">
              <w:rPr>
                <w:rFonts w:cs="Arial"/>
                <w:sz w:val="16"/>
                <w:szCs w:val="16"/>
              </w:rPr>
              <w:t>119 = ft</w:t>
            </w:r>
            <w:r w:rsidRPr="00DF1B01">
              <w:rPr>
                <w:position w:val="7"/>
                <w:sz w:val="12"/>
              </w:rPr>
              <w:t>3</w:t>
            </w:r>
            <w:r w:rsidRPr="00DF1B01">
              <w:rPr>
                <w:rFonts w:cs="Arial"/>
                <w:sz w:val="16"/>
                <w:szCs w:val="16"/>
              </w:rPr>
              <w:t xml:space="preserve"> (Cubic Feet)</w:t>
            </w:r>
          </w:p>
          <w:p w:rsidR="00B23689" w:rsidRPr="00DF1B01" w:rsidRDefault="00B23689" w:rsidP="0092700F">
            <w:pPr>
              <w:keepNext/>
              <w:keepLines/>
              <w:tabs>
                <w:tab w:val="left" w:pos="851"/>
              </w:tabs>
              <w:spacing w:before="20" w:after="20"/>
              <w:rPr>
                <w:rFonts w:cs="Arial"/>
                <w:sz w:val="16"/>
                <w:szCs w:val="16"/>
              </w:rPr>
            </w:pPr>
            <w:r w:rsidRPr="00DF1B01">
              <w:rPr>
                <w:rFonts w:cs="Arial"/>
                <w:sz w:val="16"/>
                <w:szCs w:val="16"/>
              </w:rPr>
              <w:t>122 = ft</w:t>
            </w:r>
            <w:r w:rsidRPr="00DF1B01">
              <w:rPr>
                <w:position w:val="7"/>
                <w:sz w:val="12"/>
              </w:rPr>
              <w:t>3</w:t>
            </w:r>
            <w:r w:rsidRPr="00DF1B01">
              <w:rPr>
                <w:rFonts w:cs="Arial"/>
                <w:sz w:val="16"/>
                <w:szCs w:val="16"/>
              </w:rPr>
              <w:t>/h (Cubic Feet per Hour)</w:t>
            </w:r>
          </w:p>
          <w:p w:rsidR="00B23689" w:rsidRPr="00DF1B01" w:rsidRDefault="00B23689" w:rsidP="0092700F">
            <w:pPr>
              <w:keepNext/>
              <w:keepLines/>
              <w:tabs>
                <w:tab w:val="left" w:pos="851"/>
              </w:tabs>
              <w:spacing w:before="20" w:after="20"/>
              <w:rPr>
                <w:rFonts w:cs="Arial"/>
                <w:sz w:val="16"/>
                <w:szCs w:val="16"/>
              </w:rPr>
            </w:pPr>
            <w:r w:rsidRPr="00DF1B01">
              <w:rPr>
                <w:rFonts w:cs="Arial"/>
                <w:sz w:val="16"/>
                <w:szCs w:val="16"/>
              </w:rPr>
              <w:t>125 = m</w:t>
            </w:r>
            <w:r w:rsidRPr="00DF1B01">
              <w:rPr>
                <w:position w:val="7"/>
                <w:sz w:val="12"/>
              </w:rPr>
              <w:t>3</w:t>
            </w:r>
            <w:r w:rsidRPr="00DF1B01">
              <w:rPr>
                <w:rFonts w:cs="Arial"/>
                <w:sz w:val="16"/>
                <w:szCs w:val="16"/>
              </w:rPr>
              <w:t>/h (Cubic Meter per Hour)</w:t>
            </w:r>
          </w:p>
          <w:p w:rsidR="00B23689" w:rsidRPr="00DF1B01" w:rsidRDefault="00B23689" w:rsidP="0092700F">
            <w:pPr>
              <w:keepNext/>
              <w:keepLines/>
              <w:tabs>
                <w:tab w:val="left" w:pos="851"/>
              </w:tabs>
              <w:spacing w:before="20" w:after="20"/>
              <w:rPr>
                <w:rFonts w:cs="Arial"/>
                <w:sz w:val="16"/>
                <w:szCs w:val="16"/>
              </w:rPr>
            </w:pPr>
            <w:r w:rsidRPr="00DF1B01">
              <w:rPr>
                <w:rFonts w:cs="Arial"/>
                <w:sz w:val="16"/>
                <w:szCs w:val="16"/>
              </w:rPr>
              <w:t>128 = US gl (US Gallons)</w:t>
            </w:r>
          </w:p>
          <w:p w:rsidR="00B23689" w:rsidRPr="00DF1B01" w:rsidRDefault="00B23689" w:rsidP="0092700F">
            <w:pPr>
              <w:keepNext/>
              <w:keepLines/>
              <w:tabs>
                <w:tab w:val="left" w:pos="851"/>
              </w:tabs>
              <w:spacing w:before="20" w:after="20"/>
              <w:rPr>
                <w:rFonts w:cs="Arial"/>
                <w:sz w:val="16"/>
                <w:szCs w:val="16"/>
              </w:rPr>
            </w:pPr>
            <w:r w:rsidRPr="00DF1B01">
              <w:rPr>
                <w:rFonts w:cs="Arial"/>
                <w:sz w:val="16"/>
                <w:szCs w:val="16"/>
              </w:rPr>
              <w:t>129 = US gl/h (US Gallons per Hour)</w:t>
            </w:r>
          </w:p>
          <w:p w:rsidR="00B23689" w:rsidRPr="00DF1B01" w:rsidRDefault="00B23689" w:rsidP="0092700F">
            <w:pPr>
              <w:keepNext/>
              <w:keepLines/>
              <w:tabs>
                <w:tab w:val="left" w:pos="851"/>
              </w:tabs>
              <w:spacing w:before="60" w:after="60"/>
              <w:rPr>
                <w:rFonts w:ascii="Calibri" w:eastAsia="Calibri" w:hAnsi="Calibri"/>
                <w:sz w:val="16"/>
              </w:rPr>
            </w:pPr>
            <w:r w:rsidRPr="00DF1B01">
              <w:rPr>
                <w:sz w:val="16"/>
              </w:rPr>
              <w:t xml:space="preserve">Das Datenelement </w:t>
            </w:r>
            <w:r w:rsidRPr="00DF1B01">
              <w:rPr>
                <w:i/>
                <w:sz w:val="16"/>
              </w:rPr>
              <w:t>uom</w:t>
            </w:r>
            <w:r w:rsidRPr="00DF1B01">
              <w:rPr>
                <w:sz w:val="16"/>
              </w:rPr>
              <w:t xml:space="preserve"> </w:t>
            </w:r>
            <w:r w:rsidRPr="00DF1B01">
              <w:rPr>
                <w:b/>
                <w:sz w:val="16"/>
              </w:rPr>
              <w:t>muss</w:t>
            </w:r>
            <w:r w:rsidRPr="00DF1B01">
              <w:rPr>
                <w:sz w:val="16"/>
              </w:rPr>
              <w:t xml:space="preserve"> mit einem entsprechenden Wert gefüllt werden.</w:t>
            </w:r>
          </w:p>
        </w:tc>
        <w:tc>
          <w:tcPr>
            <w:tcW w:w="1643" w:type="dxa"/>
            <w:tcBorders>
              <w:top w:val="single" w:sz="4" w:space="0" w:color="auto"/>
              <w:left w:val="single" w:sz="4" w:space="0" w:color="auto"/>
              <w:bottom w:val="single" w:sz="4" w:space="0" w:color="auto"/>
              <w:right w:val="single" w:sz="4" w:space="0" w:color="auto"/>
            </w:tcBorders>
          </w:tcPr>
          <w:p w:rsidR="00B23689" w:rsidRPr="00DF1B01" w:rsidRDefault="00B23689" w:rsidP="0092700F">
            <w:pPr>
              <w:keepNext/>
              <w:keepLines/>
              <w:tabs>
                <w:tab w:val="left" w:pos="851"/>
              </w:tabs>
              <w:spacing w:before="60" w:after="60"/>
              <w:rPr>
                <w:rFonts w:ascii="Calibri" w:eastAsia="Calibri" w:hAnsi="Calibri"/>
                <w:sz w:val="16"/>
              </w:rPr>
            </w:pPr>
            <w:r w:rsidRPr="00DF1B01">
              <w:rPr>
                <w:sz w:val="16"/>
              </w:rPr>
              <w:lastRenderedPageBreak/>
              <w:t>Erforderlich</w:t>
            </w:r>
          </w:p>
        </w:tc>
        <w:tc>
          <w:tcPr>
            <w:tcW w:w="1606" w:type="dxa"/>
            <w:tcBorders>
              <w:top w:val="single" w:sz="4" w:space="0" w:color="auto"/>
              <w:left w:val="single" w:sz="4" w:space="0" w:color="auto"/>
              <w:bottom w:val="single" w:sz="4" w:space="0" w:color="auto"/>
              <w:right w:val="single" w:sz="4" w:space="0" w:color="auto"/>
            </w:tcBorders>
          </w:tcPr>
          <w:p w:rsidR="00B23689" w:rsidRPr="00DF1B01" w:rsidRDefault="00B23689" w:rsidP="0092700F">
            <w:pPr>
              <w:keepNext/>
              <w:keepLines/>
              <w:tabs>
                <w:tab w:val="left" w:pos="851"/>
              </w:tabs>
              <w:spacing w:before="60" w:after="60"/>
              <w:rPr>
                <w:sz w:val="16"/>
              </w:rPr>
            </w:pPr>
            <w:r w:rsidRPr="00DF1B01">
              <w:rPr>
                <w:sz w:val="16"/>
              </w:rPr>
              <w:t>Erforderlich</w:t>
            </w:r>
          </w:p>
        </w:tc>
        <w:tc>
          <w:tcPr>
            <w:tcW w:w="1546" w:type="dxa"/>
            <w:tcBorders>
              <w:top w:val="single" w:sz="4" w:space="0" w:color="auto"/>
              <w:left w:val="single" w:sz="4" w:space="0" w:color="auto"/>
              <w:bottom w:val="single" w:sz="4" w:space="0" w:color="auto"/>
              <w:right w:val="single" w:sz="4" w:space="0" w:color="auto"/>
            </w:tcBorders>
          </w:tcPr>
          <w:p w:rsidR="00B23689" w:rsidRPr="00DF1B01" w:rsidRDefault="00B23689" w:rsidP="0092700F">
            <w:pPr>
              <w:keepNext/>
              <w:keepLines/>
              <w:tabs>
                <w:tab w:val="left" w:pos="851"/>
              </w:tabs>
              <w:spacing w:before="60" w:after="60"/>
              <w:rPr>
                <w:sz w:val="16"/>
              </w:rPr>
            </w:pPr>
            <w:r w:rsidRPr="00DF1B01">
              <w:rPr>
                <w:sz w:val="16"/>
              </w:rPr>
              <w:t>muss implementiert werden</w:t>
            </w:r>
          </w:p>
        </w:tc>
      </w:tr>
      <w:tr w:rsidR="00B23689" w:rsidRPr="00462118" w:rsidTr="0092700F">
        <w:tc>
          <w:tcPr>
            <w:tcW w:w="705" w:type="dxa"/>
            <w:tcBorders>
              <w:top w:val="single" w:sz="4" w:space="0" w:color="auto"/>
              <w:left w:val="single" w:sz="4" w:space="0" w:color="auto"/>
              <w:bottom w:val="single" w:sz="4" w:space="0" w:color="auto"/>
              <w:right w:val="single" w:sz="4" w:space="0" w:color="auto"/>
            </w:tcBorders>
          </w:tcPr>
          <w:p w:rsidR="00B23689" w:rsidRPr="00462118" w:rsidRDefault="00B23689" w:rsidP="0092700F">
            <w:pPr>
              <w:tabs>
                <w:tab w:val="left" w:pos="851"/>
              </w:tabs>
              <w:spacing w:before="60" w:after="60"/>
              <w:rPr>
                <w:rFonts w:ascii="Calibri" w:eastAsia="Calibri" w:hAnsi="Calibri"/>
                <w:sz w:val="16"/>
              </w:rPr>
            </w:pPr>
            <w:r w:rsidRPr="00462118">
              <w:rPr>
                <w:sz w:val="16"/>
              </w:rPr>
              <w:t>1.30</w:t>
            </w:r>
          </w:p>
        </w:tc>
        <w:tc>
          <w:tcPr>
            <w:tcW w:w="4960" w:type="dxa"/>
            <w:tcBorders>
              <w:top w:val="single" w:sz="4" w:space="0" w:color="auto"/>
              <w:left w:val="single" w:sz="4" w:space="0" w:color="auto"/>
              <w:bottom w:val="single" w:sz="4" w:space="0" w:color="auto"/>
              <w:right w:val="single" w:sz="4" w:space="0" w:color="auto"/>
            </w:tcBorders>
          </w:tcPr>
          <w:p w:rsidR="00B23689" w:rsidRPr="00DF1B01" w:rsidRDefault="00B23689" w:rsidP="0092700F">
            <w:pPr>
              <w:tabs>
                <w:tab w:val="left" w:pos="851"/>
              </w:tabs>
              <w:spacing w:before="60" w:after="60"/>
              <w:rPr>
                <w:rFonts w:eastAsia="Calibri"/>
                <w:b/>
                <w:sz w:val="16"/>
              </w:rPr>
            </w:pPr>
            <w:r w:rsidRPr="00DF1B01">
              <w:rPr>
                <w:b/>
                <w:sz w:val="16"/>
              </w:rPr>
              <w:t>ReadingType – converterFactor</w:t>
            </w:r>
          </w:p>
          <w:p w:rsidR="00B23689" w:rsidRPr="00DF1B01" w:rsidRDefault="00B23689" w:rsidP="0092700F">
            <w:pPr>
              <w:tabs>
                <w:tab w:val="left" w:pos="851"/>
              </w:tabs>
              <w:spacing w:before="60" w:after="60"/>
              <w:rPr>
                <w:sz w:val="16"/>
              </w:rPr>
            </w:pPr>
            <w:r w:rsidRPr="00DF1B01">
              <w:rPr>
                <w:sz w:val="16"/>
              </w:rPr>
              <w:t xml:space="preserve">Das Datenelement </w:t>
            </w:r>
            <w:r w:rsidRPr="00DF1B01">
              <w:rPr>
                <w:i/>
                <w:sz w:val="16"/>
              </w:rPr>
              <w:t>converterFactor</w:t>
            </w:r>
            <w:r w:rsidRPr="00DF1B01">
              <w:rPr>
                <w:sz w:val="16"/>
              </w:rPr>
              <w:t xml:space="preserve"> kann genutzt werden um einen Wandlerfaktor mit aufzunehmen.</w:t>
            </w:r>
          </w:p>
          <w:p w:rsidR="00B23689" w:rsidRPr="00DF1B01" w:rsidRDefault="00B23689" w:rsidP="0092700F">
            <w:pPr>
              <w:tabs>
                <w:tab w:val="left" w:pos="851"/>
              </w:tabs>
              <w:spacing w:before="60" w:after="60"/>
              <w:rPr>
                <w:rFonts w:ascii="Calibri" w:eastAsia="Calibri" w:hAnsi="Calibri"/>
                <w:b/>
                <w:sz w:val="16"/>
              </w:rPr>
            </w:pPr>
            <w:r w:rsidRPr="00DF1B01">
              <w:rPr>
                <w:sz w:val="16"/>
              </w:rPr>
              <w:t xml:space="preserve">Die Nutzung des Datenelements </w:t>
            </w:r>
            <w:r w:rsidRPr="00DF1B01">
              <w:rPr>
                <w:i/>
                <w:sz w:val="16"/>
              </w:rPr>
              <w:t>converterFactor</w:t>
            </w:r>
            <w:r w:rsidRPr="00DF1B01">
              <w:rPr>
                <w:sz w:val="16"/>
              </w:rPr>
              <w:t xml:space="preserve"> ist </w:t>
            </w:r>
            <w:r w:rsidRPr="00DF1B01">
              <w:rPr>
                <w:b/>
                <w:sz w:val="16"/>
              </w:rPr>
              <w:t>optional</w:t>
            </w:r>
            <w:r w:rsidRPr="00DF1B01">
              <w:rPr>
                <w:sz w:val="16"/>
              </w:rPr>
              <w:t>.</w:t>
            </w:r>
          </w:p>
        </w:tc>
        <w:tc>
          <w:tcPr>
            <w:tcW w:w="1643" w:type="dxa"/>
            <w:tcBorders>
              <w:top w:val="single" w:sz="4" w:space="0" w:color="auto"/>
              <w:left w:val="single" w:sz="4" w:space="0" w:color="auto"/>
              <w:bottom w:val="single" w:sz="4" w:space="0" w:color="auto"/>
              <w:right w:val="single" w:sz="4" w:space="0" w:color="auto"/>
            </w:tcBorders>
          </w:tcPr>
          <w:p w:rsidR="00B23689" w:rsidRPr="00DF1B01" w:rsidRDefault="00B23689" w:rsidP="0092700F">
            <w:pPr>
              <w:tabs>
                <w:tab w:val="left" w:pos="851"/>
              </w:tabs>
              <w:spacing w:before="60" w:after="60"/>
              <w:rPr>
                <w:rFonts w:ascii="Calibri" w:eastAsia="Calibri" w:hAnsi="Calibri"/>
                <w:sz w:val="16"/>
              </w:rPr>
            </w:pPr>
            <w:r w:rsidRPr="00DF1B01">
              <w:rPr>
                <w:sz w:val="16"/>
              </w:rPr>
              <w:t>Optional</w:t>
            </w:r>
          </w:p>
        </w:tc>
        <w:tc>
          <w:tcPr>
            <w:tcW w:w="1606" w:type="dxa"/>
            <w:tcBorders>
              <w:top w:val="single" w:sz="4" w:space="0" w:color="auto"/>
              <w:left w:val="single" w:sz="4" w:space="0" w:color="auto"/>
              <w:bottom w:val="single" w:sz="4" w:space="0" w:color="auto"/>
              <w:right w:val="single" w:sz="4" w:space="0" w:color="auto"/>
            </w:tcBorders>
          </w:tcPr>
          <w:p w:rsidR="00B23689" w:rsidRPr="00DF1B01" w:rsidRDefault="00B23689" w:rsidP="0092700F">
            <w:pPr>
              <w:tabs>
                <w:tab w:val="left" w:pos="851"/>
              </w:tabs>
              <w:spacing w:before="60" w:after="60"/>
              <w:rPr>
                <w:sz w:val="16"/>
              </w:rPr>
            </w:pPr>
            <w:r w:rsidRPr="00DF1B01">
              <w:rPr>
                <w:sz w:val="16"/>
              </w:rPr>
              <w:t>Optional</w:t>
            </w:r>
          </w:p>
        </w:tc>
        <w:tc>
          <w:tcPr>
            <w:tcW w:w="1546" w:type="dxa"/>
            <w:tcBorders>
              <w:top w:val="single" w:sz="4" w:space="0" w:color="auto"/>
              <w:left w:val="single" w:sz="4" w:space="0" w:color="auto"/>
              <w:bottom w:val="single" w:sz="4" w:space="0" w:color="auto"/>
              <w:right w:val="single" w:sz="4" w:space="0" w:color="auto"/>
            </w:tcBorders>
          </w:tcPr>
          <w:p w:rsidR="00B23689" w:rsidRPr="00DF1B01" w:rsidRDefault="00B23689" w:rsidP="0092700F">
            <w:pPr>
              <w:tabs>
                <w:tab w:val="left" w:pos="851"/>
              </w:tabs>
              <w:spacing w:before="60" w:after="60"/>
              <w:rPr>
                <w:sz w:val="16"/>
              </w:rPr>
            </w:pPr>
            <w:r w:rsidRPr="00DF1B01">
              <w:rPr>
                <w:sz w:val="16"/>
              </w:rPr>
              <w:t>keine zwingende Implementierung</w:t>
            </w:r>
          </w:p>
        </w:tc>
      </w:tr>
      <w:tr w:rsidR="00B23689" w:rsidRPr="00462118" w:rsidTr="0092700F">
        <w:tc>
          <w:tcPr>
            <w:tcW w:w="705" w:type="dxa"/>
            <w:tcBorders>
              <w:top w:val="single" w:sz="4" w:space="0" w:color="auto"/>
              <w:left w:val="single" w:sz="4" w:space="0" w:color="auto"/>
              <w:bottom w:val="single" w:sz="4" w:space="0" w:color="auto"/>
              <w:right w:val="single" w:sz="4" w:space="0" w:color="auto"/>
            </w:tcBorders>
          </w:tcPr>
          <w:p w:rsidR="00B23689" w:rsidRPr="00462118" w:rsidRDefault="00B23689" w:rsidP="0092700F">
            <w:pPr>
              <w:keepNext/>
              <w:keepLines/>
              <w:tabs>
                <w:tab w:val="left" w:pos="851"/>
              </w:tabs>
              <w:spacing w:before="60" w:after="60"/>
              <w:rPr>
                <w:rFonts w:ascii="Calibri" w:eastAsia="Calibri" w:hAnsi="Calibri"/>
                <w:sz w:val="16"/>
              </w:rPr>
            </w:pPr>
            <w:r w:rsidRPr="00462118">
              <w:rPr>
                <w:sz w:val="16"/>
              </w:rPr>
              <w:t>1.31</w:t>
            </w:r>
          </w:p>
        </w:tc>
        <w:tc>
          <w:tcPr>
            <w:tcW w:w="4960" w:type="dxa"/>
            <w:tcBorders>
              <w:top w:val="single" w:sz="4" w:space="0" w:color="auto"/>
              <w:left w:val="single" w:sz="4" w:space="0" w:color="auto"/>
              <w:bottom w:val="single" w:sz="4" w:space="0" w:color="auto"/>
              <w:right w:val="single" w:sz="4" w:space="0" w:color="auto"/>
            </w:tcBorders>
          </w:tcPr>
          <w:p w:rsidR="00B23689" w:rsidRPr="00DF1B01" w:rsidRDefault="00B23689" w:rsidP="0092700F">
            <w:pPr>
              <w:keepNext/>
              <w:keepLines/>
              <w:tabs>
                <w:tab w:val="left" w:pos="851"/>
              </w:tabs>
              <w:spacing w:before="60" w:after="60"/>
              <w:rPr>
                <w:rFonts w:eastAsia="Calibri"/>
                <w:b/>
                <w:sz w:val="16"/>
              </w:rPr>
            </w:pPr>
            <w:r w:rsidRPr="00DF1B01">
              <w:rPr>
                <w:b/>
                <w:sz w:val="16"/>
              </w:rPr>
              <w:t>ReadingType – description</w:t>
            </w:r>
          </w:p>
          <w:p w:rsidR="00B23689" w:rsidRPr="00DF1B01" w:rsidRDefault="00B23689" w:rsidP="0092700F">
            <w:pPr>
              <w:keepNext/>
              <w:keepLines/>
              <w:tabs>
                <w:tab w:val="left" w:pos="851"/>
              </w:tabs>
              <w:spacing w:before="60" w:after="60"/>
              <w:rPr>
                <w:sz w:val="16"/>
              </w:rPr>
            </w:pPr>
            <w:r w:rsidRPr="00DF1B01">
              <w:rPr>
                <w:sz w:val="16"/>
              </w:rPr>
              <w:t xml:space="preserve">Das Datenelement </w:t>
            </w:r>
            <w:r w:rsidRPr="00DF1B01">
              <w:rPr>
                <w:i/>
                <w:sz w:val="16"/>
              </w:rPr>
              <w:t>description</w:t>
            </w:r>
            <w:r w:rsidRPr="00DF1B01">
              <w:rPr>
                <w:sz w:val="16"/>
              </w:rPr>
              <w:t xml:space="preserve"> kann genutzt werden um eine Beschreibung der Messwertliste einzufügen. Diese Beschreibung kann 256 Zeichen beinhalten und sollte den OBIS-Code für den Letztverbraucher näher spezifizieren.</w:t>
            </w:r>
          </w:p>
          <w:p w:rsidR="00B23689" w:rsidRPr="00DF1B01" w:rsidRDefault="00B23689" w:rsidP="0092700F">
            <w:pPr>
              <w:keepNext/>
              <w:keepLines/>
              <w:tabs>
                <w:tab w:val="left" w:pos="851"/>
              </w:tabs>
              <w:spacing w:before="60" w:after="60"/>
              <w:rPr>
                <w:rFonts w:ascii="Calibri" w:eastAsia="Calibri" w:hAnsi="Calibri"/>
                <w:b/>
                <w:sz w:val="16"/>
              </w:rPr>
            </w:pPr>
            <w:r w:rsidRPr="00DF1B01">
              <w:rPr>
                <w:sz w:val="16"/>
              </w:rPr>
              <w:t xml:space="preserve">Die Nutzung des Datenelements </w:t>
            </w:r>
            <w:r w:rsidRPr="00DF1B01">
              <w:rPr>
                <w:i/>
                <w:sz w:val="16"/>
              </w:rPr>
              <w:t>description</w:t>
            </w:r>
            <w:r w:rsidRPr="00DF1B01">
              <w:rPr>
                <w:sz w:val="16"/>
              </w:rPr>
              <w:t xml:space="preserve"> ist </w:t>
            </w:r>
            <w:r w:rsidRPr="00DF1B01">
              <w:rPr>
                <w:b/>
                <w:sz w:val="16"/>
              </w:rPr>
              <w:t>optional</w:t>
            </w:r>
            <w:r w:rsidRPr="00DF1B01">
              <w:rPr>
                <w:sz w:val="16"/>
              </w:rPr>
              <w:t>.</w:t>
            </w:r>
          </w:p>
        </w:tc>
        <w:tc>
          <w:tcPr>
            <w:tcW w:w="1643" w:type="dxa"/>
            <w:tcBorders>
              <w:top w:val="single" w:sz="4" w:space="0" w:color="auto"/>
              <w:left w:val="single" w:sz="4" w:space="0" w:color="auto"/>
              <w:bottom w:val="single" w:sz="4" w:space="0" w:color="auto"/>
              <w:right w:val="single" w:sz="4" w:space="0" w:color="auto"/>
            </w:tcBorders>
          </w:tcPr>
          <w:p w:rsidR="00B23689" w:rsidRPr="00DF1B01" w:rsidRDefault="00B23689" w:rsidP="0092700F">
            <w:pPr>
              <w:keepNext/>
              <w:keepLines/>
              <w:tabs>
                <w:tab w:val="left" w:pos="851"/>
              </w:tabs>
              <w:spacing w:before="60" w:after="60"/>
              <w:rPr>
                <w:rFonts w:ascii="Calibri" w:eastAsia="Calibri" w:hAnsi="Calibri"/>
                <w:sz w:val="16"/>
              </w:rPr>
            </w:pPr>
            <w:r w:rsidRPr="00DF1B01">
              <w:rPr>
                <w:sz w:val="16"/>
              </w:rPr>
              <w:t>Optional</w:t>
            </w:r>
          </w:p>
        </w:tc>
        <w:tc>
          <w:tcPr>
            <w:tcW w:w="1606" w:type="dxa"/>
            <w:tcBorders>
              <w:top w:val="single" w:sz="4" w:space="0" w:color="auto"/>
              <w:left w:val="single" w:sz="4" w:space="0" w:color="auto"/>
              <w:bottom w:val="single" w:sz="4" w:space="0" w:color="auto"/>
              <w:right w:val="single" w:sz="4" w:space="0" w:color="auto"/>
            </w:tcBorders>
          </w:tcPr>
          <w:p w:rsidR="00B23689" w:rsidRPr="00DF1B01" w:rsidRDefault="00B23689" w:rsidP="0092700F">
            <w:pPr>
              <w:keepNext/>
              <w:keepLines/>
              <w:tabs>
                <w:tab w:val="left" w:pos="851"/>
              </w:tabs>
              <w:spacing w:before="60" w:after="60"/>
              <w:rPr>
                <w:sz w:val="16"/>
              </w:rPr>
            </w:pPr>
            <w:r w:rsidRPr="00DF1B01">
              <w:rPr>
                <w:sz w:val="16"/>
              </w:rPr>
              <w:t>Optional</w:t>
            </w:r>
          </w:p>
        </w:tc>
        <w:tc>
          <w:tcPr>
            <w:tcW w:w="1546" w:type="dxa"/>
            <w:tcBorders>
              <w:top w:val="single" w:sz="4" w:space="0" w:color="auto"/>
              <w:left w:val="single" w:sz="4" w:space="0" w:color="auto"/>
              <w:bottom w:val="single" w:sz="4" w:space="0" w:color="auto"/>
              <w:right w:val="single" w:sz="4" w:space="0" w:color="auto"/>
            </w:tcBorders>
          </w:tcPr>
          <w:p w:rsidR="00B23689" w:rsidRPr="00DF1B01" w:rsidRDefault="00B23689" w:rsidP="0092700F">
            <w:pPr>
              <w:keepNext/>
              <w:keepLines/>
              <w:tabs>
                <w:tab w:val="left" w:pos="851"/>
              </w:tabs>
              <w:spacing w:before="60" w:after="60"/>
              <w:rPr>
                <w:sz w:val="16"/>
              </w:rPr>
            </w:pPr>
            <w:r w:rsidRPr="00DF1B01">
              <w:rPr>
                <w:sz w:val="16"/>
              </w:rPr>
              <w:t>keine zwingende Implementierung</w:t>
            </w:r>
          </w:p>
        </w:tc>
      </w:tr>
      <w:tr w:rsidR="00B23689" w:rsidRPr="00462118" w:rsidTr="0092700F">
        <w:tc>
          <w:tcPr>
            <w:tcW w:w="705" w:type="dxa"/>
            <w:tcBorders>
              <w:top w:val="single" w:sz="4" w:space="0" w:color="auto"/>
              <w:left w:val="single" w:sz="4" w:space="0" w:color="auto"/>
              <w:bottom w:val="single" w:sz="4" w:space="0" w:color="auto"/>
              <w:right w:val="single" w:sz="4" w:space="0" w:color="auto"/>
            </w:tcBorders>
          </w:tcPr>
          <w:p w:rsidR="00B23689" w:rsidRPr="00462118" w:rsidRDefault="00B23689" w:rsidP="0092700F">
            <w:pPr>
              <w:tabs>
                <w:tab w:val="left" w:pos="851"/>
              </w:tabs>
              <w:spacing w:before="60" w:after="60"/>
              <w:rPr>
                <w:rFonts w:ascii="Calibri" w:eastAsia="Calibri" w:hAnsi="Calibri"/>
                <w:sz w:val="16"/>
              </w:rPr>
            </w:pPr>
            <w:r w:rsidRPr="00462118">
              <w:rPr>
                <w:sz w:val="16"/>
              </w:rPr>
              <w:t>1.32</w:t>
            </w:r>
          </w:p>
        </w:tc>
        <w:tc>
          <w:tcPr>
            <w:tcW w:w="4960" w:type="dxa"/>
            <w:tcBorders>
              <w:top w:val="single" w:sz="4" w:space="0" w:color="auto"/>
              <w:left w:val="single" w:sz="4" w:space="0" w:color="auto"/>
              <w:bottom w:val="single" w:sz="4" w:space="0" w:color="auto"/>
              <w:right w:val="single" w:sz="4" w:space="0" w:color="auto"/>
            </w:tcBorders>
          </w:tcPr>
          <w:p w:rsidR="00B23689" w:rsidRPr="00DF1B01" w:rsidRDefault="00B23689" w:rsidP="0092700F">
            <w:pPr>
              <w:tabs>
                <w:tab w:val="left" w:pos="851"/>
              </w:tabs>
              <w:spacing w:before="60" w:after="60"/>
              <w:rPr>
                <w:rFonts w:eastAsia="Calibri"/>
                <w:b/>
                <w:sz w:val="16"/>
              </w:rPr>
            </w:pPr>
            <w:r w:rsidRPr="00DF1B01">
              <w:rPr>
                <w:b/>
                <w:sz w:val="16"/>
              </w:rPr>
              <w:t>ReadingType – obisCode</w:t>
            </w:r>
          </w:p>
          <w:p w:rsidR="00B23689" w:rsidRPr="00DF1B01" w:rsidRDefault="00B23689" w:rsidP="0092700F">
            <w:pPr>
              <w:tabs>
                <w:tab w:val="left" w:pos="851"/>
              </w:tabs>
              <w:spacing w:before="60" w:after="60"/>
              <w:rPr>
                <w:sz w:val="16"/>
              </w:rPr>
            </w:pPr>
            <w:r w:rsidRPr="00DF1B01">
              <w:rPr>
                <w:sz w:val="16"/>
              </w:rPr>
              <w:t xml:space="preserve">Das Datenelement </w:t>
            </w:r>
            <w:r w:rsidRPr="00DF1B01">
              <w:rPr>
                <w:i/>
                <w:sz w:val="16"/>
              </w:rPr>
              <w:t>obisCode</w:t>
            </w:r>
            <w:r w:rsidRPr="00DF1B01">
              <w:rPr>
                <w:sz w:val="16"/>
              </w:rPr>
              <w:t xml:space="preserve"> codiert die Messwerte der Messwertliste wie im Object Identification System (OBIS) nach DIN EN 62056</w:t>
            </w:r>
            <w:r w:rsidRPr="00DF1B01">
              <w:rPr>
                <w:sz w:val="16"/>
              </w:rPr>
              <w:noBreakHyphen/>
              <w:t>6</w:t>
            </w:r>
            <w:r w:rsidRPr="00DF1B01">
              <w:rPr>
                <w:sz w:val="16"/>
              </w:rPr>
              <w:noBreakHyphen/>
              <w:t>1 und für die Nutzung in den EDIFACT-Nachrichtentypen des deutschen Energiemarktes beschrieben.</w:t>
            </w:r>
          </w:p>
          <w:p w:rsidR="00B23689" w:rsidRPr="00DF1B01" w:rsidRDefault="00B23689" w:rsidP="0092700F">
            <w:pPr>
              <w:tabs>
                <w:tab w:val="left" w:pos="851"/>
              </w:tabs>
              <w:spacing w:before="60" w:after="60"/>
              <w:rPr>
                <w:sz w:val="16"/>
              </w:rPr>
            </w:pPr>
            <w:r w:rsidRPr="00DF1B01">
              <w:rPr>
                <w:sz w:val="16"/>
              </w:rPr>
              <w:t xml:space="preserve">Das Datenelement </w:t>
            </w:r>
            <w:r w:rsidRPr="00DF1B01">
              <w:rPr>
                <w:i/>
                <w:sz w:val="16"/>
              </w:rPr>
              <w:t>obisCode</w:t>
            </w:r>
            <w:r w:rsidRPr="00DF1B01">
              <w:rPr>
                <w:sz w:val="16"/>
              </w:rPr>
              <w:t xml:space="preserve"> </w:t>
            </w:r>
            <w:r w:rsidRPr="00DF1B01">
              <w:rPr>
                <w:b/>
                <w:sz w:val="16"/>
              </w:rPr>
              <w:t>muss</w:t>
            </w:r>
            <w:r w:rsidRPr="00DF1B01">
              <w:rPr>
                <w:sz w:val="16"/>
              </w:rPr>
              <w:t xml:space="preserve"> mit einem entsprechenden Wert (OBIS-Kennzahl) gefüllt werden.</w:t>
            </w:r>
          </w:p>
          <w:p w:rsidR="00B23689" w:rsidRPr="00DF1B01" w:rsidRDefault="00B23689" w:rsidP="0092700F">
            <w:pPr>
              <w:tabs>
                <w:tab w:val="left" w:pos="851"/>
              </w:tabs>
              <w:spacing w:before="60" w:after="60"/>
              <w:rPr>
                <w:rFonts w:eastAsia="Calibri" w:cs="Arial"/>
                <w:sz w:val="16"/>
              </w:rPr>
            </w:pPr>
            <w:r w:rsidRPr="00DF1B01">
              <w:rPr>
                <w:rFonts w:eastAsia="Calibri" w:cs="Arial"/>
                <w:b/>
                <w:sz w:val="16"/>
              </w:rPr>
              <w:t>Dastellung als</w:t>
            </w:r>
            <w:r w:rsidRPr="00DF1B01">
              <w:rPr>
                <w:rFonts w:eastAsia="Calibri" w:cs="Arial"/>
                <w:sz w:val="16"/>
              </w:rPr>
              <w:t xml:space="preserve"> HexCode ohne Trennzeichen im einem String-Datenformat.</w:t>
            </w:r>
          </w:p>
        </w:tc>
        <w:tc>
          <w:tcPr>
            <w:tcW w:w="1643" w:type="dxa"/>
            <w:tcBorders>
              <w:top w:val="single" w:sz="4" w:space="0" w:color="auto"/>
              <w:left w:val="single" w:sz="4" w:space="0" w:color="auto"/>
              <w:bottom w:val="single" w:sz="4" w:space="0" w:color="auto"/>
              <w:right w:val="single" w:sz="4" w:space="0" w:color="auto"/>
            </w:tcBorders>
          </w:tcPr>
          <w:p w:rsidR="00B23689" w:rsidRPr="00DF1B01" w:rsidRDefault="00B23689" w:rsidP="0092700F">
            <w:pPr>
              <w:tabs>
                <w:tab w:val="left" w:pos="851"/>
              </w:tabs>
              <w:spacing w:before="60" w:after="60"/>
              <w:rPr>
                <w:rFonts w:ascii="Calibri" w:eastAsia="Calibri" w:hAnsi="Calibri"/>
                <w:sz w:val="16"/>
              </w:rPr>
            </w:pPr>
            <w:r w:rsidRPr="00DF1B01">
              <w:rPr>
                <w:sz w:val="16"/>
              </w:rPr>
              <w:t>Erforderlich</w:t>
            </w:r>
          </w:p>
        </w:tc>
        <w:tc>
          <w:tcPr>
            <w:tcW w:w="1606" w:type="dxa"/>
            <w:tcBorders>
              <w:top w:val="single" w:sz="4" w:space="0" w:color="auto"/>
              <w:left w:val="single" w:sz="4" w:space="0" w:color="auto"/>
              <w:bottom w:val="single" w:sz="4" w:space="0" w:color="auto"/>
              <w:right w:val="single" w:sz="4" w:space="0" w:color="auto"/>
            </w:tcBorders>
          </w:tcPr>
          <w:p w:rsidR="00B23689" w:rsidRPr="00DF1B01" w:rsidRDefault="00B23689" w:rsidP="0092700F">
            <w:pPr>
              <w:tabs>
                <w:tab w:val="left" w:pos="851"/>
              </w:tabs>
              <w:spacing w:before="60" w:after="60"/>
              <w:rPr>
                <w:sz w:val="16"/>
              </w:rPr>
            </w:pPr>
            <w:r w:rsidRPr="00DF1B01">
              <w:rPr>
                <w:sz w:val="16"/>
              </w:rPr>
              <w:t>Erforderlich</w:t>
            </w:r>
          </w:p>
        </w:tc>
        <w:tc>
          <w:tcPr>
            <w:tcW w:w="1546" w:type="dxa"/>
            <w:tcBorders>
              <w:top w:val="single" w:sz="4" w:space="0" w:color="auto"/>
              <w:left w:val="single" w:sz="4" w:space="0" w:color="auto"/>
              <w:bottom w:val="single" w:sz="4" w:space="0" w:color="auto"/>
              <w:right w:val="single" w:sz="4" w:space="0" w:color="auto"/>
            </w:tcBorders>
          </w:tcPr>
          <w:p w:rsidR="00B23689" w:rsidRPr="00DF1B01" w:rsidRDefault="00B23689" w:rsidP="0092700F">
            <w:pPr>
              <w:tabs>
                <w:tab w:val="left" w:pos="851"/>
              </w:tabs>
              <w:spacing w:before="60" w:after="60"/>
              <w:rPr>
                <w:sz w:val="16"/>
              </w:rPr>
            </w:pPr>
            <w:r w:rsidRPr="00951AE8">
              <w:rPr>
                <w:sz w:val="16"/>
              </w:rPr>
              <w:t>I</w:t>
            </w:r>
            <w:r w:rsidRPr="00DF1B01">
              <w:rPr>
                <w:sz w:val="16"/>
              </w:rPr>
              <w:t>muss implementiert werden</w:t>
            </w:r>
          </w:p>
        </w:tc>
      </w:tr>
      <w:tr w:rsidR="00B23689" w:rsidRPr="00462118" w:rsidTr="0092700F">
        <w:tc>
          <w:tcPr>
            <w:tcW w:w="705" w:type="dxa"/>
            <w:tcBorders>
              <w:top w:val="single" w:sz="4" w:space="0" w:color="auto"/>
              <w:left w:val="single" w:sz="4" w:space="0" w:color="auto"/>
              <w:bottom w:val="single" w:sz="4" w:space="0" w:color="auto"/>
              <w:right w:val="single" w:sz="4" w:space="0" w:color="auto"/>
            </w:tcBorders>
          </w:tcPr>
          <w:p w:rsidR="00B23689" w:rsidRPr="00462118" w:rsidRDefault="00B23689" w:rsidP="0092700F">
            <w:pPr>
              <w:tabs>
                <w:tab w:val="left" w:pos="851"/>
              </w:tabs>
              <w:spacing w:before="60" w:after="60"/>
              <w:rPr>
                <w:rFonts w:ascii="Calibri" w:eastAsia="Calibri" w:hAnsi="Calibri"/>
                <w:sz w:val="16"/>
              </w:rPr>
            </w:pPr>
            <w:r w:rsidRPr="00462118">
              <w:rPr>
                <w:sz w:val="16"/>
              </w:rPr>
              <w:t>1.33</w:t>
            </w:r>
          </w:p>
        </w:tc>
        <w:tc>
          <w:tcPr>
            <w:tcW w:w="4960" w:type="dxa"/>
            <w:tcBorders>
              <w:top w:val="single" w:sz="4" w:space="0" w:color="auto"/>
              <w:left w:val="single" w:sz="4" w:space="0" w:color="auto"/>
              <w:bottom w:val="single" w:sz="4" w:space="0" w:color="auto"/>
              <w:right w:val="single" w:sz="4" w:space="0" w:color="auto"/>
            </w:tcBorders>
          </w:tcPr>
          <w:p w:rsidR="00B23689" w:rsidRPr="00DF1B01" w:rsidRDefault="00B23689" w:rsidP="0092700F">
            <w:pPr>
              <w:tabs>
                <w:tab w:val="left" w:pos="851"/>
              </w:tabs>
              <w:spacing w:before="60" w:after="60"/>
              <w:rPr>
                <w:rFonts w:eastAsia="Calibri"/>
                <w:b/>
                <w:sz w:val="16"/>
              </w:rPr>
            </w:pPr>
            <w:r w:rsidRPr="00DF1B01">
              <w:rPr>
                <w:b/>
                <w:sz w:val="16"/>
              </w:rPr>
              <w:t>ReadingType – qualifiedLogicalName</w:t>
            </w:r>
          </w:p>
          <w:p w:rsidR="00405567" w:rsidRDefault="00B23689" w:rsidP="0092700F">
            <w:pPr>
              <w:tabs>
                <w:tab w:val="left" w:pos="851"/>
              </w:tabs>
              <w:spacing w:before="60" w:after="60"/>
              <w:rPr>
                <w:sz w:val="16"/>
              </w:rPr>
            </w:pPr>
            <w:r w:rsidRPr="00DF1B01">
              <w:rPr>
                <w:sz w:val="16"/>
              </w:rPr>
              <w:t xml:space="preserve">Das Datenelement </w:t>
            </w:r>
            <w:r w:rsidRPr="00DF1B01">
              <w:rPr>
                <w:i/>
                <w:sz w:val="16"/>
              </w:rPr>
              <w:t>qualifiedLogicalName</w:t>
            </w:r>
            <w:r w:rsidRPr="00DF1B01">
              <w:rPr>
                <w:sz w:val="16"/>
              </w:rPr>
              <w:t xml:space="preserve"> ist ein eindeutiger Bezeichner einer Messreihe, die von einem Smart Meter Gateway übertragen werden kann. </w:t>
            </w:r>
          </w:p>
          <w:p w:rsidR="00405567" w:rsidRDefault="00B23689" w:rsidP="0092700F">
            <w:pPr>
              <w:tabs>
                <w:tab w:val="left" w:pos="851"/>
              </w:tabs>
              <w:spacing w:before="60" w:after="60"/>
              <w:rPr>
                <w:sz w:val="16"/>
              </w:rPr>
            </w:pPr>
            <w:r w:rsidRPr="00DF1B01">
              <w:rPr>
                <w:sz w:val="16"/>
              </w:rPr>
              <w:t>Er setzt sich nach der COSEM-Definition zusammen</w:t>
            </w:r>
            <w:r w:rsidR="00405567">
              <w:rPr>
                <w:sz w:val="16"/>
              </w:rPr>
              <w:t>:</w:t>
            </w:r>
          </w:p>
          <w:p w:rsidR="00B23689" w:rsidRDefault="00B23689" w:rsidP="00405567">
            <w:pPr>
              <w:pStyle w:val="Listenabsatz"/>
              <w:numPr>
                <w:ilvl w:val="0"/>
                <w:numId w:val="17"/>
              </w:numPr>
              <w:tabs>
                <w:tab w:val="left" w:pos="851"/>
              </w:tabs>
              <w:spacing w:before="60" w:after="60"/>
              <w:rPr>
                <w:sz w:val="16"/>
              </w:rPr>
            </w:pPr>
            <w:r w:rsidRPr="00405567">
              <w:rPr>
                <w:rFonts w:ascii="Consolas" w:hAnsi="Consolas"/>
                <w:sz w:val="16"/>
              </w:rPr>
              <w:t>&lt;OBIS</w:t>
            </w:r>
            <w:proofErr w:type="gramStart"/>
            <w:r w:rsidRPr="00405567">
              <w:rPr>
                <w:rFonts w:ascii="Consolas" w:hAnsi="Consolas"/>
                <w:sz w:val="16"/>
              </w:rPr>
              <w:t>&gt;.&lt;</w:t>
            </w:r>
            <w:proofErr w:type="gramEnd"/>
            <w:r w:rsidR="00405567" w:rsidRPr="00405567">
              <w:rPr>
                <w:rFonts w:ascii="Consolas" w:hAnsi="Consolas"/>
                <w:sz w:val="16"/>
              </w:rPr>
              <w:t>Meter-ID</w:t>
            </w:r>
            <w:r w:rsidRPr="00405567">
              <w:rPr>
                <w:rFonts w:ascii="Consolas" w:hAnsi="Consolas"/>
                <w:sz w:val="16"/>
              </w:rPr>
              <w:t>&gt;.sm</w:t>
            </w:r>
            <w:r w:rsidRPr="00405567">
              <w:rPr>
                <w:sz w:val="16"/>
              </w:rPr>
              <w:t xml:space="preserve"> </w:t>
            </w:r>
            <w:r w:rsidR="00405567" w:rsidRPr="00405567">
              <w:rPr>
                <w:sz w:val="16"/>
              </w:rPr>
              <w:t xml:space="preserve">für </w:t>
            </w:r>
            <w:r w:rsidR="00405567">
              <w:rPr>
                <w:sz w:val="16"/>
              </w:rPr>
              <w:t>o</w:t>
            </w:r>
            <w:r w:rsidR="00405567" w:rsidRPr="00405567">
              <w:rPr>
                <w:sz w:val="16"/>
              </w:rPr>
              <w:t xml:space="preserve">riginäre Messwertelisten </w:t>
            </w:r>
          </w:p>
          <w:p w:rsidR="00405567" w:rsidRPr="00405567" w:rsidRDefault="00405567" w:rsidP="00405567">
            <w:pPr>
              <w:pStyle w:val="Listenabsatz"/>
              <w:numPr>
                <w:ilvl w:val="0"/>
                <w:numId w:val="17"/>
              </w:numPr>
              <w:tabs>
                <w:tab w:val="left" w:pos="851"/>
              </w:tabs>
              <w:spacing w:before="60" w:after="60"/>
              <w:rPr>
                <w:sz w:val="16"/>
              </w:rPr>
            </w:pPr>
            <w:r w:rsidRPr="00405567">
              <w:rPr>
                <w:rFonts w:ascii="Consolas" w:hAnsi="Consolas"/>
                <w:sz w:val="16"/>
              </w:rPr>
              <w:t>&lt;OBIS</w:t>
            </w:r>
            <w:proofErr w:type="gramStart"/>
            <w:r w:rsidRPr="00405567">
              <w:rPr>
                <w:rFonts w:ascii="Consolas" w:hAnsi="Consolas"/>
                <w:sz w:val="16"/>
              </w:rPr>
              <w:t>&gt;.&lt;</w:t>
            </w:r>
            <w:proofErr w:type="gramEnd"/>
            <w:r>
              <w:rPr>
                <w:rFonts w:ascii="Consolas" w:hAnsi="Consolas"/>
                <w:sz w:val="16"/>
              </w:rPr>
              <w:t>TAF</w:t>
            </w:r>
            <w:r w:rsidRPr="00405567">
              <w:rPr>
                <w:rFonts w:ascii="Consolas" w:hAnsi="Consolas"/>
                <w:sz w:val="16"/>
              </w:rPr>
              <w:t>-ID&gt;.sm</w:t>
            </w:r>
            <w:r w:rsidRPr="00405567">
              <w:rPr>
                <w:sz w:val="16"/>
              </w:rPr>
              <w:t xml:space="preserve"> für </w:t>
            </w:r>
            <w:r>
              <w:rPr>
                <w:sz w:val="16"/>
              </w:rPr>
              <w:t xml:space="preserve">abgeleitete </w:t>
            </w:r>
            <w:r w:rsidRPr="00405567">
              <w:rPr>
                <w:sz w:val="16"/>
              </w:rPr>
              <w:t xml:space="preserve">Messwertelisten </w:t>
            </w:r>
          </w:p>
          <w:p w:rsidR="00B23689" w:rsidRPr="00DF1B01" w:rsidRDefault="00B23689" w:rsidP="0092700F">
            <w:pPr>
              <w:tabs>
                <w:tab w:val="left" w:pos="851"/>
              </w:tabs>
              <w:spacing w:before="60" w:after="60"/>
              <w:rPr>
                <w:rFonts w:ascii="Calibri" w:eastAsia="Calibri" w:hAnsi="Calibri"/>
                <w:sz w:val="16"/>
              </w:rPr>
            </w:pPr>
            <w:r w:rsidRPr="00DF1B01">
              <w:rPr>
                <w:sz w:val="16"/>
              </w:rPr>
              <w:t xml:space="preserve">Jede Instanz der Klasse </w:t>
            </w:r>
            <w:r w:rsidRPr="00DF1B01">
              <w:rPr>
                <w:i/>
                <w:sz w:val="16"/>
              </w:rPr>
              <w:t>readingType</w:t>
            </w:r>
            <w:r w:rsidRPr="00DF1B01">
              <w:rPr>
                <w:sz w:val="16"/>
              </w:rPr>
              <w:t xml:space="preserve"> muss ein Datenelement </w:t>
            </w:r>
            <w:r w:rsidRPr="00DF1B01">
              <w:rPr>
                <w:i/>
                <w:sz w:val="16"/>
              </w:rPr>
              <w:t>qualifiedLogicalName</w:t>
            </w:r>
            <w:r w:rsidRPr="00DF1B01">
              <w:rPr>
                <w:sz w:val="16"/>
              </w:rPr>
              <w:t xml:space="preserve"> enthalten.</w:t>
            </w:r>
          </w:p>
        </w:tc>
        <w:tc>
          <w:tcPr>
            <w:tcW w:w="1643" w:type="dxa"/>
            <w:tcBorders>
              <w:top w:val="single" w:sz="4" w:space="0" w:color="auto"/>
              <w:left w:val="single" w:sz="4" w:space="0" w:color="auto"/>
              <w:bottom w:val="single" w:sz="4" w:space="0" w:color="auto"/>
              <w:right w:val="single" w:sz="4" w:space="0" w:color="auto"/>
            </w:tcBorders>
          </w:tcPr>
          <w:p w:rsidR="00B23689" w:rsidRPr="00DF1B01" w:rsidRDefault="00B23689" w:rsidP="0092700F">
            <w:pPr>
              <w:tabs>
                <w:tab w:val="left" w:pos="851"/>
              </w:tabs>
              <w:spacing w:before="60" w:after="60"/>
              <w:rPr>
                <w:rFonts w:ascii="Calibri" w:eastAsia="Calibri" w:hAnsi="Calibri"/>
                <w:sz w:val="16"/>
              </w:rPr>
            </w:pPr>
            <w:r w:rsidRPr="00DF1B01">
              <w:rPr>
                <w:sz w:val="16"/>
              </w:rPr>
              <w:t>Erforderlich</w:t>
            </w:r>
          </w:p>
        </w:tc>
        <w:tc>
          <w:tcPr>
            <w:tcW w:w="1606" w:type="dxa"/>
            <w:tcBorders>
              <w:top w:val="single" w:sz="4" w:space="0" w:color="auto"/>
              <w:left w:val="single" w:sz="4" w:space="0" w:color="auto"/>
              <w:bottom w:val="single" w:sz="4" w:space="0" w:color="auto"/>
              <w:right w:val="single" w:sz="4" w:space="0" w:color="auto"/>
            </w:tcBorders>
          </w:tcPr>
          <w:p w:rsidR="00B23689" w:rsidRPr="00DF1B01" w:rsidRDefault="00B23689" w:rsidP="0092700F">
            <w:pPr>
              <w:tabs>
                <w:tab w:val="left" w:pos="851"/>
              </w:tabs>
              <w:spacing w:before="60" w:after="60"/>
              <w:rPr>
                <w:sz w:val="16"/>
              </w:rPr>
            </w:pPr>
            <w:r w:rsidRPr="00DF1B01">
              <w:rPr>
                <w:sz w:val="16"/>
              </w:rPr>
              <w:t>Erforderlich</w:t>
            </w:r>
          </w:p>
        </w:tc>
        <w:tc>
          <w:tcPr>
            <w:tcW w:w="1546" w:type="dxa"/>
            <w:tcBorders>
              <w:top w:val="single" w:sz="4" w:space="0" w:color="auto"/>
              <w:left w:val="single" w:sz="4" w:space="0" w:color="auto"/>
              <w:bottom w:val="single" w:sz="4" w:space="0" w:color="auto"/>
              <w:right w:val="single" w:sz="4" w:space="0" w:color="auto"/>
            </w:tcBorders>
          </w:tcPr>
          <w:p w:rsidR="00B23689" w:rsidRPr="00DF1B01" w:rsidRDefault="00B23689" w:rsidP="0092700F">
            <w:pPr>
              <w:tabs>
                <w:tab w:val="left" w:pos="851"/>
              </w:tabs>
              <w:spacing w:before="60" w:after="60"/>
              <w:rPr>
                <w:sz w:val="16"/>
              </w:rPr>
            </w:pPr>
            <w:r w:rsidRPr="00DF1B01">
              <w:rPr>
                <w:sz w:val="16"/>
              </w:rPr>
              <w:t>muss implementiert werden</w:t>
            </w:r>
          </w:p>
        </w:tc>
      </w:tr>
      <w:tr w:rsidR="000D02F1" w:rsidRPr="00462118" w:rsidTr="0092700F">
        <w:tc>
          <w:tcPr>
            <w:tcW w:w="705" w:type="dxa"/>
            <w:tcBorders>
              <w:top w:val="single" w:sz="4" w:space="0" w:color="auto"/>
              <w:left w:val="single" w:sz="4" w:space="0" w:color="auto"/>
              <w:bottom w:val="single" w:sz="4" w:space="0" w:color="auto"/>
              <w:right w:val="single" w:sz="4" w:space="0" w:color="auto"/>
            </w:tcBorders>
          </w:tcPr>
          <w:p w:rsidR="000D02F1" w:rsidRPr="00F05522" w:rsidRDefault="000D02F1" w:rsidP="0092700F">
            <w:pPr>
              <w:tabs>
                <w:tab w:val="left" w:pos="851"/>
              </w:tabs>
              <w:spacing w:before="60" w:after="60"/>
              <w:rPr>
                <w:sz w:val="16"/>
                <w:highlight w:val="yellow"/>
              </w:rPr>
            </w:pPr>
          </w:p>
        </w:tc>
        <w:tc>
          <w:tcPr>
            <w:tcW w:w="4960" w:type="dxa"/>
            <w:tcBorders>
              <w:top w:val="single" w:sz="4" w:space="0" w:color="auto"/>
              <w:left w:val="single" w:sz="4" w:space="0" w:color="auto"/>
              <w:bottom w:val="single" w:sz="4" w:space="0" w:color="auto"/>
              <w:right w:val="single" w:sz="4" w:space="0" w:color="auto"/>
            </w:tcBorders>
          </w:tcPr>
          <w:p w:rsidR="000D02F1" w:rsidRPr="00F05522" w:rsidRDefault="000D02F1" w:rsidP="0092700F">
            <w:pPr>
              <w:tabs>
                <w:tab w:val="left" w:pos="851"/>
              </w:tabs>
              <w:spacing w:before="60" w:after="60"/>
              <w:rPr>
                <w:b/>
                <w:sz w:val="16"/>
                <w:highlight w:val="yellow"/>
              </w:rPr>
            </w:pPr>
            <w:r w:rsidRPr="00F05522">
              <w:rPr>
                <w:b/>
                <w:sz w:val="16"/>
                <w:highlight w:val="yellow"/>
              </w:rPr>
              <w:t>ReadingType – measurementPeriod</w:t>
            </w:r>
          </w:p>
          <w:p w:rsidR="000D02F1" w:rsidRPr="00F05522" w:rsidRDefault="000D02F1" w:rsidP="0092700F">
            <w:pPr>
              <w:tabs>
                <w:tab w:val="left" w:pos="851"/>
              </w:tabs>
              <w:spacing w:before="60" w:after="60"/>
              <w:rPr>
                <w:b/>
                <w:sz w:val="16"/>
                <w:highlight w:val="yellow"/>
              </w:rPr>
            </w:pPr>
            <w:r w:rsidRPr="00F05522">
              <w:rPr>
                <w:sz w:val="16"/>
                <w:highlight w:val="yellow"/>
              </w:rPr>
              <w:t>Messperiode in Sekunden.</w:t>
            </w:r>
          </w:p>
        </w:tc>
        <w:tc>
          <w:tcPr>
            <w:tcW w:w="1643" w:type="dxa"/>
            <w:tcBorders>
              <w:top w:val="single" w:sz="4" w:space="0" w:color="auto"/>
              <w:left w:val="single" w:sz="4" w:space="0" w:color="auto"/>
              <w:bottom w:val="single" w:sz="4" w:space="0" w:color="auto"/>
              <w:right w:val="single" w:sz="4" w:space="0" w:color="auto"/>
            </w:tcBorders>
          </w:tcPr>
          <w:p w:rsidR="000D02F1" w:rsidRPr="00F05522" w:rsidRDefault="000D02F1" w:rsidP="0092700F">
            <w:pPr>
              <w:tabs>
                <w:tab w:val="left" w:pos="851"/>
              </w:tabs>
              <w:spacing w:before="60" w:after="60"/>
              <w:rPr>
                <w:sz w:val="16"/>
                <w:highlight w:val="yellow"/>
              </w:rPr>
            </w:pPr>
            <w:r w:rsidRPr="00F05522">
              <w:rPr>
                <w:sz w:val="16"/>
                <w:highlight w:val="yellow"/>
              </w:rPr>
              <w:t>Erforderlich</w:t>
            </w:r>
          </w:p>
        </w:tc>
        <w:tc>
          <w:tcPr>
            <w:tcW w:w="1606" w:type="dxa"/>
            <w:tcBorders>
              <w:top w:val="single" w:sz="4" w:space="0" w:color="auto"/>
              <w:left w:val="single" w:sz="4" w:space="0" w:color="auto"/>
              <w:bottom w:val="single" w:sz="4" w:space="0" w:color="auto"/>
              <w:right w:val="single" w:sz="4" w:space="0" w:color="auto"/>
            </w:tcBorders>
          </w:tcPr>
          <w:p w:rsidR="000D02F1" w:rsidRPr="00F05522" w:rsidRDefault="000D02F1" w:rsidP="0092700F">
            <w:pPr>
              <w:tabs>
                <w:tab w:val="left" w:pos="851"/>
              </w:tabs>
              <w:spacing w:before="60" w:after="60"/>
              <w:rPr>
                <w:sz w:val="16"/>
                <w:highlight w:val="yellow"/>
              </w:rPr>
            </w:pPr>
            <w:r w:rsidRPr="00F05522">
              <w:rPr>
                <w:sz w:val="16"/>
                <w:highlight w:val="yellow"/>
              </w:rPr>
              <w:t>Optional</w:t>
            </w:r>
          </w:p>
        </w:tc>
        <w:tc>
          <w:tcPr>
            <w:tcW w:w="1546" w:type="dxa"/>
            <w:tcBorders>
              <w:top w:val="single" w:sz="4" w:space="0" w:color="auto"/>
              <w:left w:val="single" w:sz="4" w:space="0" w:color="auto"/>
              <w:bottom w:val="single" w:sz="4" w:space="0" w:color="auto"/>
              <w:right w:val="single" w:sz="4" w:space="0" w:color="auto"/>
            </w:tcBorders>
          </w:tcPr>
          <w:p w:rsidR="000D02F1" w:rsidRPr="00F05522" w:rsidRDefault="000D02F1" w:rsidP="0092700F">
            <w:pPr>
              <w:tabs>
                <w:tab w:val="left" w:pos="851"/>
              </w:tabs>
              <w:spacing w:before="60" w:after="60"/>
              <w:rPr>
                <w:sz w:val="16"/>
                <w:highlight w:val="yellow"/>
              </w:rPr>
            </w:pPr>
            <w:r w:rsidRPr="00F05522">
              <w:rPr>
                <w:sz w:val="16"/>
                <w:highlight w:val="yellow"/>
              </w:rPr>
              <w:t>Implementiert</w:t>
            </w:r>
          </w:p>
        </w:tc>
      </w:tr>
      <w:tr w:rsidR="00B23689" w:rsidRPr="00462118" w:rsidTr="0092700F">
        <w:tc>
          <w:tcPr>
            <w:tcW w:w="705" w:type="dxa"/>
            <w:tcBorders>
              <w:top w:val="single" w:sz="4" w:space="0" w:color="auto"/>
              <w:left w:val="single" w:sz="4" w:space="0" w:color="auto"/>
              <w:bottom w:val="single" w:sz="4" w:space="0" w:color="auto"/>
              <w:right w:val="single" w:sz="4" w:space="0" w:color="auto"/>
            </w:tcBorders>
          </w:tcPr>
          <w:p w:rsidR="00B23689" w:rsidRPr="00462118" w:rsidRDefault="00B23689" w:rsidP="0092700F">
            <w:pPr>
              <w:keepNext/>
              <w:keepLines/>
              <w:tabs>
                <w:tab w:val="left" w:pos="851"/>
              </w:tabs>
              <w:spacing w:before="60" w:after="60"/>
              <w:rPr>
                <w:rFonts w:ascii="Calibri" w:eastAsia="Calibri" w:hAnsi="Calibri"/>
                <w:sz w:val="16"/>
              </w:rPr>
            </w:pPr>
            <w:r w:rsidRPr="00462118">
              <w:rPr>
                <w:sz w:val="16"/>
              </w:rPr>
              <w:t>1.34</w:t>
            </w:r>
          </w:p>
        </w:tc>
        <w:tc>
          <w:tcPr>
            <w:tcW w:w="4960" w:type="dxa"/>
            <w:tcBorders>
              <w:top w:val="single" w:sz="4" w:space="0" w:color="auto"/>
              <w:left w:val="single" w:sz="4" w:space="0" w:color="auto"/>
              <w:bottom w:val="single" w:sz="4" w:space="0" w:color="auto"/>
              <w:right w:val="single" w:sz="4" w:space="0" w:color="auto"/>
            </w:tcBorders>
          </w:tcPr>
          <w:p w:rsidR="00B23689" w:rsidRPr="00DF1B01" w:rsidRDefault="00B23689" w:rsidP="0092700F">
            <w:pPr>
              <w:keepNext/>
              <w:keepLines/>
              <w:tabs>
                <w:tab w:val="left" w:pos="851"/>
              </w:tabs>
              <w:spacing w:before="60" w:after="60"/>
              <w:rPr>
                <w:rFonts w:eastAsia="Calibri"/>
                <w:b/>
                <w:sz w:val="16"/>
              </w:rPr>
            </w:pPr>
            <w:r w:rsidRPr="00DF1B01">
              <w:rPr>
                <w:b/>
                <w:sz w:val="16"/>
              </w:rPr>
              <w:t>IntervalBlock</w:t>
            </w:r>
          </w:p>
          <w:p w:rsidR="00B23689" w:rsidRPr="00DF1B01" w:rsidRDefault="00B23689" w:rsidP="0092700F">
            <w:pPr>
              <w:keepNext/>
              <w:keepLines/>
              <w:tabs>
                <w:tab w:val="left" w:pos="851"/>
              </w:tabs>
              <w:spacing w:before="60" w:after="60"/>
              <w:rPr>
                <w:sz w:val="16"/>
              </w:rPr>
            </w:pPr>
            <w:r w:rsidRPr="00DF1B01">
              <w:rPr>
                <w:sz w:val="16"/>
              </w:rPr>
              <w:t xml:space="preserve">Die Klasse </w:t>
            </w:r>
            <w:r w:rsidRPr="00DF1B01">
              <w:rPr>
                <w:i/>
                <w:sz w:val="16"/>
              </w:rPr>
              <w:t>IntervalBlock</w:t>
            </w:r>
            <w:r w:rsidRPr="00DF1B01">
              <w:rPr>
                <w:sz w:val="16"/>
              </w:rPr>
              <w:t xml:space="preserve"> enthält die einzelnen Intervallwerte. Eine Nachricht </w:t>
            </w:r>
            <w:r w:rsidRPr="00DF1B01">
              <w:rPr>
                <w:b/>
                <w:sz w:val="16"/>
              </w:rPr>
              <w:t>muss</w:t>
            </w:r>
            <w:r w:rsidRPr="00DF1B01">
              <w:rPr>
                <w:sz w:val="16"/>
              </w:rPr>
              <w:t xml:space="preserve"> mindestens eine Instanz der Klasse </w:t>
            </w:r>
            <w:r w:rsidRPr="00DF1B01">
              <w:rPr>
                <w:i/>
                <w:sz w:val="16"/>
              </w:rPr>
              <w:t>IntervalBlock</w:t>
            </w:r>
            <w:r w:rsidRPr="00DF1B01">
              <w:rPr>
                <w:sz w:val="16"/>
              </w:rPr>
              <w:t xml:space="preserve"> enthalten.</w:t>
            </w:r>
          </w:p>
          <w:p w:rsidR="00B23689" w:rsidRPr="00DF1B01" w:rsidRDefault="00B23689" w:rsidP="0092700F">
            <w:pPr>
              <w:keepNext/>
              <w:keepLines/>
              <w:tabs>
                <w:tab w:val="left" w:pos="851"/>
              </w:tabs>
              <w:spacing w:before="60" w:after="60"/>
              <w:rPr>
                <w:sz w:val="16"/>
              </w:rPr>
            </w:pPr>
            <w:r w:rsidRPr="00DF1B01">
              <w:rPr>
                <w:sz w:val="16"/>
              </w:rPr>
              <w:t>Jede Instanz der Klasse IntervalBlock:</w:t>
            </w:r>
          </w:p>
          <w:p w:rsidR="00B23689" w:rsidRPr="00DF1B01" w:rsidRDefault="00B23689" w:rsidP="0092700F">
            <w:pPr>
              <w:keepNext/>
              <w:keepLines/>
              <w:tabs>
                <w:tab w:val="left" w:pos="604"/>
                <w:tab w:val="left" w:pos="851"/>
              </w:tabs>
              <w:spacing w:before="60" w:after="60"/>
              <w:rPr>
                <w:sz w:val="16"/>
              </w:rPr>
            </w:pPr>
            <w:r w:rsidRPr="00DF1B01">
              <w:rPr>
                <w:rFonts w:ascii="Symbol" w:hAnsi="Symbol"/>
                <w:b/>
                <w:sz w:val="16"/>
              </w:rPr>
              <w:sym w:font="Symbol" w:char="00B7"/>
            </w:r>
            <w:r w:rsidRPr="00DF1B01">
              <w:rPr>
                <w:rFonts w:ascii="Symbol" w:hAnsi="Symbol"/>
                <w:b/>
                <w:sz w:val="16"/>
              </w:rPr>
              <w:tab/>
            </w:r>
            <w:r w:rsidRPr="00DF1B01">
              <w:rPr>
                <w:b/>
                <w:sz w:val="16"/>
              </w:rPr>
              <w:t>muss</w:t>
            </w:r>
            <w:r w:rsidRPr="00DF1B01">
              <w:rPr>
                <w:sz w:val="16"/>
              </w:rPr>
              <w:t xml:space="preserve"> auf mindestens eine Instanz der Klasse </w:t>
            </w:r>
            <w:r w:rsidRPr="00DF1B01">
              <w:rPr>
                <w:i/>
                <w:sz w:val="16"/>
              </w:rPr>
              <w:t>IntervalReading</w:t>
            </w:r>
            <w:r w:rsidRPr="00DF1B01">
              <w:rPr>
                <w:sz w:val="16"/>
              </w:rPr>
              <w:t xml:space="preserve"> verweisen</w:t>
            </w:r>
          </w:p>
        </w:tc>
        <w:tc>
          <w:tcPr>
            <w:tcW w:w="1643" w:type="dxa"/>
            <w:tcBorders>
              <w:top w:val="single" w:sz="4" w:space="0" w:color="auto"/>
              <w:left w:val="single" w:sz="4" w:space="0" w:color="auto"/>
              <w:bottom w:val="single" w:sz="4" w:space="0" w:color="auto"/>
              <w:right w:val="single" w:sz="4" w:space="0" w:color="auto"/>
            </w:tcBorders>
          </w:tcPr>
          <w:p w:rsidR="00B23689" w:rsidRPr="00DF1B01" w:rsidRDefault="00B23689" w:rsidP="0092700F">
            <w:pPr>
              <w:keepNext/>
              <w:keepLines/>
              <w:tabs>
                <w:tab w:val="left" w:pos="851"/>
              </w:tabs>
              <w:spacing w:before="60" w:after="60"/>
              <w:rPr>
                <w:rFonts w:ascii="Calibri" w:eastAsia="Calibri" w:hAnsi="Calibri"/>
                <w:sz w:val="16"/>
              </w:rPr>
            </w:pPr>
            <w:r w:rsidRPr="00DF1B01">
              <w:rPr>
                <w:sz w:val="16"/>
              </w:rPr>
              <w:t>Erforderlich</w:t>
            </w:r>
          </w:p>
        </w:tc>
        <w:tc>
          <w:tcPr>
            <w:tcW w:w="1606" w:type="dxa"/>
            <w:tcBorders>
              <w:top w:val="single" w:sz="4" w:space="0" w:color="auto"/>
              <w:left w:val="single" w:sz="4" w:space="0" w:color="auto"/>
              <w:bottom w:val="single" w:sz="4" w:space="0" w:color="auto"/>
              <w:right w:val="single" w:sz="4" w:space="0" w:color="auto"/>
            </w:tcBorders>
          </w:tcPr>
          <w:p w:rsidR="00B23689" w:rsidRPr="00DF1B01" w:rsidRDefault="00B23689" w:rsidP="0092700F">
            <w:pPr>
              <w:keepNext/>
              <w:keepLines/>
              <w:tabs>
                <w:tab w:val="left" w:pos="851"/>
              </w:tabs>
              <w:spacing w:before="60" w:after="60"/>
              <w:rPr>
                <w:sz w:val="16"/>
              </w:rPr>
            </w:pPr>
            <w:r w:rsidRPr="00DF1B01">
              <w:rPr>
                <w:sz w:val="16"/>
              </w:rPr>
              <w:t>Erforderlich</w:t>
            </w:r>
          </w:p>
        </w:tc>
        <w:tc>
          <w:tcPr>
            <w:tcW w:w="1546" w:type="dxa"/>
            <w:tcBorders>
              <w:top w:val="single" w:sz="4" w:space="0" w:color="auto"/>
              <w:left w:val="single" w:sz="4" w:space="0" w:color="auto"/>
              <w:bottom w:val="single" w:sz="4" w:space="0" w:color="auto"/>
              <w:right w:val="single" w:sz="4" w:space="0" w:color="auto"/>
            </w:tcBorders>
          </w:tcPr>
          <w:p w:rsidR="00B23689" w:rsidRPr="00DF1B01" w:rsidRDefault="00B23689" w:rsidP="0092700F">
            <w:pPr>
              <w:keepNext/>
              <w:keepLines/>
              <w:tabs>
                <w:tab w:val="left" w:pos="851"/>
              </w:tabs>
              <w:spacing w:before="60" w:after="60"/>
              <w:rPr>
                <w:sz w:val="16"/>
              </w:rPr>
            </w:pPr>
            <w:r w:rsidRPr="00DF1B01">
              <w:rPr>
                <w:sz w:val="16"/>
              </w:rPr>
              <w:t>muss implementiert werden</w:t>
            </w:r>
          </w:p>
        </w:tc>
      </w:tr>
      <w:tr w:rsidR="00B23689" w:rsidRPr="00462118" w:rsidTr="0092700F">
        <w:tc>
          <w:tcPr>
            <w:tcW w:w="705" w:type="dxa"/>
            <w:tcBorders>
              <w:top w:val="single" w:sz="4" w:space="0" w:color="auto"/>
              <w:left w:val="single" w:sz="4" w:space="0" w:color="auto"/>
              <w:bottom w:val="single" w:sz="4" w:space="0" w:color="auto"/>
              <w:right w:val="single" w:sz="4" w:space="0" w:color="auto"/>
            </w:tcBorders>
          </w:tcPr>
          <w:p w:rsidR="00B23689" w:rsidRPr="00462118" w:rsidRDefault="00B23689" w:rsidP="0092700F">
            <w:pPr>
              <w:keepNext/>
              <w:keepLines/>
              <w:tabs>
                <w:tab w:val="left" w:pos="851"/>
              </w:tabs>
              <w:spacing w:before="60" w:after="60"/>
              <w:rPr>
                <w:rFonts w:ascii="Calibri" w:eastAsia="Calibri" w:hAnsi="Calibri"/>
                <w:sz w:val="16"/>
              </w:rPr>
            </w:pPr>
            <w:r w:rsidRPr="00462118">
              <w:rPr>
                <w:sz w:val="16"/>
              </w:rPr>
              <w:t>1.35</w:t>
            </w:r>
          </w:p>
        </w:tc>
        <w:tc>
          <w:tcPr>
            <w:tcW w:w="4960" w:type="dxa"/>
            <w:tcBorders>
              <w:top w:val="single" w:sz="4" w:space="0" w:color="auto"/>
              <w:left w:val="single" w:sz="4" w:space="0" w:color="auto"/>
              <w:bottom w:val="single" w:sz="4" w:space="0" w:color="auto"/>
              <w:right w:val="single" w:sz="4" w:space="0" w:color="auto"/>
            </w:tcBorders>
          </w:tcPr>
          <w:p w:rsidR="00B23689" w:rsidRPr="00DF1B01" w:rsidRDefault="00B23689" w:rsidP="0092700F">
            <w:pPr>
              <w:keepNext/>
              <w:keepLines/>
              <w:tabs>
                <w:tab w:val="left" w:pos="851"/>
              </w:tabs>
              <w:spacing w:before="60" w:after="60"/>
              <w:rPr>
                <w:rFonts w:eastAsia="Calibri"/>
                <w:b/>
                <w:sz w:val="16"/>
              </w:rPr>
            </w:pPr>
            <w:r w:rsidRPr="00DF1B01">
              <w:rPr>
                <w:b/>
                <w:sz w:val="16"/>
              </w:rPr>
              <w:t>IntervalBlock – interval</w:t>
            </w:r>
          </w:p>
          <w:p w:rsidR="00B23689" w:rsidRPr="00DF1B01" w:rsidRDefault="00B23689" w:rsidP="0092700F">
            <w:pPr>
              <w:keepNext/>
              <w:keepLines/>
              <w:tabs>
                <w:tab w:val="left" w:pos="851"/>
              </w:tabs>
              <w:spacing w:before="60" w:after="60"/>
              <w:rPr>
                <w:sz w:val="16"/>
              </w:rPr>
            </w:pPr>
            <w:r w:rsidRPr="00DF1B01">
              <w:rPr>
                <w:sz w:val="16"/>
              </w:rPr>
              <w:t xml:space="preserve">Das Datenelement </w:t>
            </w:r>
            <w:r w:rsidRPr="00DF1B01">
              <w:rPr>
                <w:i/>
                <w:sz w:val="16"/>
              </w:rPr>
              <w:t>interval</w:t>
            </w:r>
            <w:r w:rsidRPr="00DF1B01">
              <w:rPr>
                <w:sz w:val="16"/>
              </w:rPr>
              <w:t xml:space="preserve"> beschreibt die gesamte Zeitperiode, für die die nachfolgenden Messwerte in der Messwertliste enthalten sind. </w:t>
            </w:r>
          </w:p>
          <w:p w:rsidR="00B23689" w:rsidRPr="00DF1B01" w:rsidRDefault="00B23689" w:rsidP="0092700F">
            <w:pPr>
              <w:keepNext/>
              <w:keepLines/>
              <w:tabs>
                <w:tab w:val="left" w:pos="851"/>
              </w:tabs>
              <w:spacing w:before="60" w:after="60"/>
              <w:rPr>
                <w:sz w:val="16"/>
              </w:rPr>
            </w:pPr>
            <w:r w:rsidRPr="00DF1B01">
              <w:rPr>
                <w:sz w:val="16"/>
              </w:rPr>
              <w:t xml:space="preserve">Die Zeitperiode wird durch einen Startzeitpunkt und eine Dauer definiert. </w:t>
            </w:r>
          </w:p>
          <w:p w:rsidR="00B23689" w:rsidRPr="00DF1B01" w:rsidRDefault="00B23689" w:rsidP="0092700F">
            <w:pPr>
              <w:keepNext/>
              <w:keepLines/>
              <w:tabs>
                <w:tab w:val="left" w:pos="851"/>
              </w:tabs>
              <w:spacing w:before="60" w:after="60"/>
              <w:rPr>
                <w:sz w:val="16"/>
              </w:rPr>
            </w:pPr>
            <w:r w:rsidRPr="00DF1B01">
              <w:rPr>
                <w:sz w:val="16"/>
              </w:rPr>
              <w:lastRenderedPageBreak/>
              <w:t xml:space="preserve">Der Startzeitpunkt wird als </w:t>
            </w:r>
            <w:proofErr w:type="gramStart"/>
            <w:r w:rsidRPr="00DF1B01">
              <w:rPr>
                <w:sz w:val="16"/>
              </w:rPr>
              <w:t>Xs:dateTime</w:t>
            </w:r>
            <w:proofErr w:type="gramEnd"/>
            <w:r w:rsidRPr="00DF1B01">
              <w:rPr>
                <w:sz w:val="16"/>
              </w:rPr>
              <w:t xml:space="preserve"> beschrieben. Die Dauer wird als ganzzahliger Sekundenwert beschrieben. </w:t>
            </w:r>
          </w:p>
          <w:p w:rsidR="00B23689" w:rsidRPr="00DF1B01" w:rsidRDefault="00B23689" w:rsidP="0092700F">
            <w:pPr>
              <w:keepNext/>
              <w:keepLines/>
              <w:tabs>
                <w:tab w:val="left" w:pos="851"/>
              </w:tabs>
              <w:spacing w:before="60" w:after="60"/>
              <w:rPr>
                <w:rFonts w:ascii="Calibri" w:eastAsia="Calibri" w:hAnsi="Calibri"/>
                <w:sz w:val="16"/>
              </w:rPr>
            </w:pPr>
            <w:r w:rsidRPr="00DF1B01">
              <w:rPr>
                <w:sz w:val="16"/>
              </w:rPr>
              <w:t xml:space="preserve">Jede Instanz der Klasse </w:t>
            </w:r>
            <w:r w:rsidRPr="00DF1B01">
              <w:rPr>
                <w:i/>
                <w:sz w:val="16"/>
              </w:rPr>
              <w:t>IntervalBlock</w:t>
            </w:r>
            <w:r w:rsidRPr="00DF1B01">
              <w:rPr>
                <w:sz w:val="16"/>
              </w:rPr>
              <w:t xml:space="preserve"> </w:t>
            </w:r>
            <w:r w:rsidRPr="00DF1B01">
              <w:rPr>
                <w:b/>
                <w:sz w:val="16"/>
              </w:rPr>
              <w:t>muss</w:t>
            </w:r>
            <w:r w:rsidRPr="00DF1B01">
              <w:rPr>
                <w:sz w:val="16"/>
              </w:rPr>
              <w:t xml:space="preserve"> ein Datenelement vom Typ </w:t>
            </w:r>
            <w:r w:rsidRPr="00DF1B01">
              <w:rPr>
                <w:i/>
                <w:sz w:val="16"/>
              </w:rPr>
              <w:t>interval</w:t>
            </w:r>
            <w:r w:rsidRPr="00DF1B01">
              <w:rPr>
                <w:sz w:val="16"/>
              </w:rPr>
              <w:t xml:space="preserve"> enthalten.</w:t>
            </w:r>
          </w:p>
        </w:tc>
        <w:tc>
          <w:tcPr>
            <w:tcW w:w="1643" w:type="dxa"/>
            <w:tcBorders>
              <w:top w:val="single" w:sz="4" w:space="0" w:color="auto"/>
              <w:left w:val="single" w:sz="4" w:space="0" w:color="auto"/>
              <w:bottom w:val="single" w:sz="4" w:space="0" w:color="auto"/>
              <w:right w:val="single" w:sz="4" w:space="0" w:color="auto"/>
            </w:tcBorders>
          </w:tcPr>
          <w:p w:rsidR="00B23689" w:rsidRPr="00DF1B01" w:rsidRDefault="00B23689" w:rsidP="0092700F">
            <w:pPr>
              <w:keepNext/>
              <w:keepLines/>
              <w:tabs>
                <w:tab w:val="left" w:pos="851"/>
              </w:tabs>
              <w:spacing w:before="60" w:after="60"/>
              <w:rPr>
                <w:rFonts w:ascii="Calibri" w:eastAsia="Calibri" w:hAnsi="Calibri"/>
                <w:sz w:val="16"/>
              </w:rPr>
            </w:pPr>
            <w:r w:rsidRPr="00DF1B01">
              <w:rPr>
                <w:sz w:val="16"/>
              </w:rPr>
              <w:lastRenderedPageBreak/>
              <w:t>Erforderlich</w:t>
            </w:r>
          </w:p>
        </w:tc>
        <w:tc>
          <w:tcPr>
            <w:tcW w:w="1606" w:type="dxa"/>
            <w:tcBorders>
              <w:top w:val="single" w:sz="4" w:space="0" w:color="auto"/>
              <w:left w:val="single" w:sz="4" w:space="0" w:color="auto"/>
              <w:bottom w:val="single" w:sz="4" w:space="0" w:color="auto"/>
              <w:right w:val="single" w:sz="4" w:space="0" w:color="auto"/>
            </w:tcBorders>
          </w:tcPr>
          <w:p w:rsidR="00B23689" w:rsidRPr="00DF1B01" w:rsidRDefault="00B23689" w:rsidP="0092700F">
            <w:pPr>
              <w:keepNext/>
              <w:keepLines/>
              <w:tabs>
                <w:tab w:val="left" w:pos="851"/>
              </w:tabs>
              <w:spacing w:before="60" w:after="60"/>
              <w:rPr>
                <w:sz w:val="16"/>
              </w:rPr>
            </w:pPr>
            <w:r w:rsidRPr="00DF1B01">
              <w:rPr>
                <w:sz w:val="16"/>
              </w:rPr>
              <w:t>Erforderlich</w:t>
            </w:r>
          </w:p>
        </w:tc>
        <w:tc>
          <w:tcPr>
            <w:tcW w:w="1546" w:type="dxa"/>
            <w:tcBorders>
              <w:top w:val="single" w:sz="4" w:space="0" w:color="auto"/>
              <w:left w:val="single" w:sz="4" w:space="0" w:color="auto"/>
              <w:bottom w:val="single" w:sz="4" w:space="0" w:color="auto"/>
              <w:right w:val="single" w:sz="4" w:space="0" w:color="auto"/>
            </w:tcBorders>
          </w:tcPr>
          <w:p w:rsidR="00B23689" w:rsidRPr="00DF1B01" w:rsidRDefault="00B23689" w:rsidP="0092700F">
            <w:pPr>
              <w:keepNext/>
              <w:keepLines/>
              <w:tabs>
                <w:tab w:val="left" w:pos="851"/>
              </w:tabs>
              <w:spacing w:before="60" w:after="60"/>
              <w:rPr>
                <w:sz w:val="16"/>
              </w:rPr>
            </w:pPr>
            <w:r w:rsidRPr="00DF1B01">
              <w:rPr>
                <w:sz w:val="16"/>
              </w:rPr>
              <w:t>muss implementiert werden</w:t>
            </w:r>
          </w:p>
        </w:tc>
      </w:tr>
      <w:tr w:rsidR="00B23689" w:rsidRPr="00462118" w:rsidTr="0092700F">
        <w:tc>
          <w:tcPr>
            <w:tcW w:w="705" w:type="dxa"/>
            <w:tcBorders>
              <w:top w:val="single" w:sz="4" w:space="0" w:color="auto"/>
              <w:left w:val="single" w:sz="4" w:space="0" w:color="auto"/>
              <w:bottom w:val="single" w:sz="4" w:space="0" w:color="auto"/>
              <w:right w:val="single" w:sz="4" w:space="0" w:color="auto"/>
            </w:tcBorders>
          </w:tcPr>
          <w:p w:rsidR="00B23689" w:rsidRPr="00462118" w:rsidRDefault="00B23689" w:rsidP="0092700F">
            <w:pPr>
              <w:tabs>
                <w:tab w:val="left" w:pos="851"/>
              </w:tabs>
              <w:spacing w:before="60" w:after="60"/>
              <w:rPr>
                <w:rFonts w:ascii="Calibri" w:eastAsia="Calibri" w:hAnsi="Calibri"/>
                <w:sz w:val="16"/>
              </w:rPr>
            </w:pPr>
            <w:r w:rsidRPr="00462118">
              <w:rPr>
                <w:sz w:val="16"/>
              </w:rPr>
              <w:t>1.36</w:t>
            </w:r>
          </w:p>
        </w:tc>
        <w:tc>
          <w:tcPr>
            <w:tcW w:w="4960" w:type="dxa"/>
            <w:tcBorders>
              <w:top w:val="single" w:sz="4" w:space="0" w:color="auto"/>
              <w:left w:val="single" w:sz="4" w:space="0" w:color="auto"/>
              <w:bottom w:val="single" w:sz="4" w:space="0" w:color="auto"/>
              <w:right w:val="single" w:sz="4" w:space="0" w:color="auto"/>
            </w:tcBorders>
          </w:tcPr>
          <w:p w:rsidR="00B23689" w:rsidRPr="00DF1B01" w:rsidRDefault="00B23689" w:rsidP="0092700F">
            <w:pPr>
              <w:tabs>
                <w:tab w:val="left" w:pos="851"/>
              </w:tabs>
              <w:spacing w:before="60" w:after="60"/>
              <w:rPr>
                <w:rFonts w:eastAsia="Calibri"/>
                <w:b/>
                <w:sz w:val="16"/>
              </w:rPr>
            </w:pPr>
            <w:r w:rsidRPr="00DF1B01">
              <w:rPr>
                <w:b/>
                <w:sz w:val="16"/>
              </w:rPr>
              <w:t>IntervalReading</w:t>
            </w:r>
          </w:p>
          <w:p w:rsidR="00B23689" w:rsidRPr="00DF1B01" w:rsidRDefault="00B23689" w:rsidP="0092700F">
            <w:pPr>
              <w:tabs>
                <w:tab w:val="left" w:pos="851"/>
              </w:tabs>
              <w:spacing w:before="60" w:after="60"/>
              <w:rPr>
                <w:sz w:val="16"/>
              </w:rPr>
            </w:pPr>
            <w:r w:rsidRPr="00DF1B01">
              <w:rPr>
                <w:sz w:val="16"/>
              </w:rPr>
              <w:t xml:space="preserve">Die Klasse </w:t>
            </w:r>
            <w:r w:rsidRPr="00DF1B01">
              <w:rPr>
                <w:i/>
                <w:sz w:val="16"/>
              </w:rPr>
              <w:t>IntervalReading</w:t>
            </w:r>
            <w:r w:rsidRPr="00DF1B01">
              <w:rPr>
                <w:sz w:val="16"/>
              </w:rPr>
              <w:t xml:space="preserve"> repräsentiert die Daten zu einem konkreten Messwert. Jede Nachricht </w:t>
            </w:r>
            <w:r w:rsidRPr="00DF1B01">
              <w:rPr>
                <w:b/>
                <w:sz w:val="16"/>
              </w:rPr>
              <w:t>muss</w:t>
            </w:r>
            <w:r w:rsidRPr="00DF1B01">
              <w:rPr>
                <w:sz w:val="16"/>
              </w:rPr>
              <w:t xml:space="preserve"> mindestens eine Instanz der Klasse </w:t>
            </w:r>
            <w:r w:rsidRPr="00DF1B01">
              <w:rPr>
                <w:i/>
                <w:sz w:val="16"/>
              </w:rPr>
              <w:t>IntervalReading</w:t>
            </w:r>
            <w:r w:rsidRPr="00DF1B01">
              <w:rPr>
                <w:sz w:val="16"/>
              </w:rPr>
              <w:t xml:space="preserve"> enthalten.</w:t>
            </w:r>
          </w:p>
          <w:p w:rsidR="00B23689" w:rsidRPr="00DF1B01" w:rsidRDefault="00B23689" w:rsidP="0092700F">
            <w:pPr>
              <w:tabs>
                <w:tab w:val="left" w:pos="851"/>
              </w:tabs>
              <w:spacing w:before="60" w:after="60"/>
              <w:rPr>
                <w:sz w:val="16"/>
              </w:rPr>
            </w:pPr>
            <w:r w:rsidRPr="00DF1B01">
              <w:rPr>
                <w:sz w:val="16"/>
              </w:rPr>
              <w:t xml:space="preserve">Jede Instanz der Klasse </w:t>
            </w:r>
            <w:r w:rsidRPr="00DF1B01">
              <w:rPr>
                <w:i/>
                <w:sz w:val="16"/>
              </w:rPr>
              <w:t>IntervalReading</w:t>
            </w:r>
            <w:r w:rsidRPr="00DF1B01">
              <w:rPr>
                <w:sz w:val="16"/>
              </w:rPr>
              <w:t>:</w:t>
            </w:r>
          </w:p>
          <w:p w:rsidR="00B23689" w:rsidRPr="00DF1B01" w:rsidRDefault="00B23689" w:rsidP="0092700F">
            <w:pPr>
              <w:tabs>
                <w:tab w:val="left" w:pos="604"/>
                <w:tab w:val="left" w:pos="851"/>
              </w:tabs>
              <w:spacing w:before="60" w:after="60"/>
              <w:ind w:left="284" w:hanging="284"/>
              <w:rPr>
                <w:sz w:val="16"/>
              </w:rPr>
            </w:pPr>
            <w:r w:rsidRPr="00DF1B01">
              <w:rPr>
                <w:rFonts w:ascii="Symbol" w:hAnsi="Symbol"/>
                <w:b/>
                <w:sz w:val="16"/>
              </w:rPr>
              <w:sym w:font="Symbol" w:char="00B7"/>
            </w:r>
            <w:r w:rsidRPr="00DF1B01">
              <w:rPr>
                <w:rFonts w:ascii="Symbol" w:hAnsi="Symbol"/>
                <w:b/>
                <w:sz w:val="16"/>
              </w:rPr>
              <w:tab/>
            </w:r>
            <w:r w:rsidRPr="00DF1B01">
              <w:rPr>
                <w:b/>
                <w:sz w:val="16"/>
              </w:rPr>
              <w:t>muss</w:t>
            </w:r>
            <w:r w:rsidRPr="00DF1B01">
              <w:rPr>
                <w:sz w:val="16"/>
              </w:rPr>
              <w:t xml:space="preserve"> auf eine Instanz der Klasse </w:t>
            </w:r>
            <w:r w:rsidRPr="00DF1B01">
              <w:rPr>
                <w:i/>
                <w:sz w:val="16"/>
              </w:rPr>
              <w:t>ReadingQuality</w:t>
            </w:r>
            <w:r w:rsidRPr="00DF1B01">
              <w:rPr>
                <w:sz w:val="16"/>
              </w:rPr>
              <w:t xml:space="preserve"> verweisen.</w:t>
            </w:r>
          </w:p>
        </w:tc>
        <w:tc>
          <w:tcPr>
            <w:tcW w:w="1643" w:type="dxa"/>
            <w:tcBorders>
              <w:top w:val="single" w:sz="4" w:space="0" w:color="auto"/>
              <w:left w:val="single" w:sz="4" w:space="0" w:color="auto"/>
              <w:bottom w:val="single" w:sz="4" w:space="0" w:color="auto"/>
              <w:right w:val="single" w:sz="4" w:space="0" w:color="auto"/>
            </w:tcBorders>
          </w:tcPr>
          <w:p w:rsidR="00B23689" w:rsidRPr="00DF1B01" w:rsidRDefault="00B23689" w:rsidP="0092700F">
            <w:pPr>
              <w:tabs>
                <w:tab w:val="left" w:pos="851"/>
              </w:tabs>
              <w:spacing w:before="60" w:after="60"/>
              <w:rPr>
                <w:rFonts w:ascii="Calibri" w:eastAsia="Calibri" w:hAnsi="Calibri"/>
                <w:sz w:val="16"/>
              </w:rPr>
            </w:pPr>
            <w:r w:rsidRPr="00DF1B01">
              <w:rPr>
                <w:sz w:val="16"/>
              </w:rPr>
              <w:t>Erforderlich</w:t>
            </w:r>
          </w:p>
        </w:tc>
        <w:tc>
          <w:tcPr>
            <w:tcW w:w="1606" w:type="dxa"/>
            <w:tcBorders>
              <w:top w:val="single" w:sz="4" w:space="0" w:color="auto"/>
              <w:left w:val="single" w:sz="4" w:space="0" w:color="auto"/>
              <w:bottom w:val="single" w:sz="4" w:space="0" w:color="auto"/>
              <w:right w:val="single" w:sz="4" w:space="0" w:color="auto"/>
            </w:tcBorders>
          </w:tcPr>
          <w:p w:rsidR="00B23689" w:rsidRPr="00DF1B01" w:rsidRDefault="00B23689" w:rsidP="0092700F">
            <w:pPr>
              <w:tabs>
                <w:tab w:val="left" w:pos="851"/>
              </w:tabs>
              <w:spacing w:before="60" w:after="60"/>
              <w:rPr>
                <w:sz w:val="16"/>
              </w:rPr>
            </w:pPr>
            <w:r w:rsidRPr="00DF1B01">
              <w:rPr>
                <w:sz w:val="16"/>
              </w:rPr>
              <w:t>Erforderlich</w:t>
            </w:r>
          </w:p>
        </w:tc>
        <w:tc>
          <w:tcPr>
            <w:tcW w:w="1546" w:type="dxa"/>
            <w:tcBorders>
              <w:top w:val="single" w:sz="4" w:space="0" w:color="auto"/>
              <w:left w:val="single" w:sz="4" w:space="0" w:color="auto"/>
              <w:bottom w:val="single" w:sz="4" w:space="0" w:color="auto"/>
              <w:right w:val="single" w:sz="4" w:space="0" w:color="auto"/>
            </w:tcBorders>
          </w:tcPr>
          <w:p w:rsidR="00B23689" w:rsidRPr="00DF1B01" w:rsidRDefault="00B23689" w:rsidP="0092700F">
            <w:pPr>
              <w:tabs>
                <w:tab w:val="left" w:pos="851"/>
              </w:tabs>
              <w:spacing w:before="60" w:after="60"/>
              <w:rPr>
                <w:sz w:val="16"/>
              </w:rPr>
            </w:pPr>
            <w:r w:rsidRPr="00DF1B01">
              <w:rPr>
                <w:sz w:val="16"/>
              </w:rPr>
              <w:t>muss implementiert werden</w:t>
            </w:r>
          </w:p>
        </w:tc>
      </w:tr>
      <w:tr w:rsidR="00B23689" w:rsidRPr="00462118" w:rsidTr="0092700F">
        <w:tc>
          <w:tcPr>
            <w:tcW w:w="705" w:type="dxa"/>
            <w:tcBorders>
              <w:top w:val="single" w:sz="4" w:space="0" w:color="auto"/>
              <w:left w:val="single" w:sz="4" w:space="0" w:color="auto"/>
              <w:bottom w:val="single" w:sz="4" w:space="0" w:color="auto"/>
              <w:right w:val="single" w:sz="4" w:space="0" w:color="auto"/>
            </w:tcBorders>
          </w:tcPr>
          <w:p w:rsidR="00B23689" w:rsidRPr="00462118" w:rsidRDefault="00B23689" w:rsidP="0092700F">
            <w:pPr>
              <w:tabs>
                <w:tab w:val="left" w:pos="851"/>
              </w:tabs>
              <w:spacing w:before="60" w:after="60"/>
              <w:rPr>
                <w:rFonts w:ascii="Calibri" w:eastAsia="Calibri" w:hAnsi="Calibri"/>
                <w:sz w:val="16"/>
              </w:rPr>
            </w:pPr>
            <w:r w:rsidRPr="00462118">
              <w:rPr>
                <w:sz w:val="16"/>
              </w:rPr>
              <w:t>1.37</w:t>
            </w:r>
          </w:p>
        </w:tc>
        <w:tc>
          <w:tcPr>
            <w:tcW w:w="4960" w:type="dxa"/>
            <w:tcBorders>
              <w:top w:val="single" w:sz="4" w:space="0" w:color="auto"/>
              <w:left w:val="single" w:sz="4" w:space="0" w:color="auto"/>
              <w:bottom w:val="single" w:sz="4" w:space="0" w:color="auto"/>
              <w:right w:val="single" w:sz="4" w:space="0" w:color="auto"/>
            </w:tcBorders>
          </w:tcPr>
          <w:p w:rsidR="00B23689" w:rsidRPr="00DF1B01" w:rsidRDefault="00B23689" w:rsidP="0092700F">
            <w:pPr>
              <w:tabs>
                <w:tab w:val="left" w:pos="851"/>
              </w:tabs>
              <w:spacing w:before="60" w:after="60"/>
              <w:rPr>
                <w:rFonts w:eastAsia="Calibri"/>
                <w:b/>
                <w:sz w:val="16"/>
              </w:rPr>
            </w:pPr>
            <w:r w:rsidRPr="00DF1B01">
              <w:rPr>
                <w:b/>
                <w:sz w:val="16"/>
              </w:rPr>
              <w:t>IntervalReading – cost</w:t>
            </w:r>
          </w:p>
          <w:p w:rsidR="00B23689" w:rsidRPr="00DF1B01" w:rsidRDefault="00B23689" w:rsidP="0092700F">
            <w:pPr>
              <w:tabs>
                <w:tab w:val="left" w:pos="851"/>
              </w:tabs>
              <w:spacing w:before="60" w:after="60"/>
              <w:rPr>
                <w:sz w:val="16"/>
              </w:rPr>
            </w:pPr>
            <w:r w:rsidRPr="00DF1B01">
              <w:rPr>
                <w:sz w:val="16"/>
              </w:rPr>
              <w:t xml:space="preserve">Das Datenelement </w:t>
            </w:r>
            <w:r w:rsidRPr="00DF1B01">
              <w:rPr>
                <w:i/>
                <w:sz w:val="16"/>
              </w:rPr>
              <w:t>cost</w:t>
            </w:r>
            <w:r w:rsidRPr="00DF1B01">
              <w:rPr>
                <w:sz w:val="16"/>
              </w:rPr>
              <w:t xml:space="preserve"> kann genutzt werden, um die Kosten, die mit diesem konkreten Messwert ver</w:t>
            </w:r>
            <w:r w:rsidRPr="00DF1B01">
              <w:rPr>
                <w:sz w:val="16"/>
              </w:rPr>
              <w:softHyphen/>
              <w:t>bunden sind, darzustellen.</w:t>
            </w:r>
          </w:p>
          <w:p w:rsidR="00B23689" w:rsidRPr="00DF1B01" w:rsidRDefault="00B23689" w:rsidP="0092700F">
            <w:pPr>
              <w:tabs>
                <w:tab w:val="left" w:pos="851"/>
              </w:tabs>
              <w:spacing w:before="60" w:after="60"/>
              <w:rPr>
                <w:rFonts w:ascii="Calibri" w:eastAsia="Calibri" w:hAnsi="Calibri"/>
                <w:sz w:val="16"/>
              </w:rPr>
            </w:pPr>
            <w:r w:rsidRPr="00DF1B01">
              <w:rPr>
                <w:sz w:val="16"/>
              </w:rPr>
              <w:t xml:space="preserve">Die Nutzung des Datenelements </w:t>
            </w:r>
            <w:r w:rsidRPr="00DF1B01">
              <w:rPr>
                <w:i/>
                <w:sz w:val="16"/>
              </w:rPr>
              <w:t>cost</w:t>
            </w:r>
            <w:r w:rsidRPr="00DF1B01">
              <w:rPr>
                <w:sz w:val="16"/>
              </w:rPr>
              <w:t xml:space="preserve"> ist </w:t>
            </w:r>
            <w:r w:rsidRPr="00DF1B01">
              <w:rPr>
                <w:b/>
                <w:sz w:val="16"/>
              </w:rPr>
              <w:t>optional</w:t>
            </w:r>
            <w:r w:rsidRPr="00DF1B01">
              <w:rPr>
                <w:sz w:val="16"/>
              </w:rPr>
              <w:t>.</w:t>
            </w:r>
          </w:p>
        </w:tc>
        <w:tc>
          <w:tcPr>
            <w:tcW w:w="1643" w:type="dxa"/>
            <w:tcBorders>
              <w:top w:val="single" w:sz="4" w:space="0" w:color="auto"/>
              <w:left w:val="single" w:sz="4" w:space="0" w:color="auto"/>
              <w:bottom w:val="single" w:sz="4" w:space="0" w:color="auto"/>
              <w:right w:val="single" w:sz="4" w:space="0" w:color="auto"/>
            </w:tcBorders>
          </w:tcPr>
          <w:p w:rsidR="00B23689" w:rsidRPr="00DF1B01" w:rsidRDefault="00B23689" w:rsidP="0092700F">
            <w:pPr>
              <w:tabs>
                <w:tab w:val="left" w:pos="851"/>
              </w:tabs>
              <w:spacing w:before="60" w:after="60"/>
              <w:rPr>
                <w:rFonts w:ascii="Calibri" w:eastAsia="Calibri" w:hAnsi="Calibri"/>
                <w:sz w:val="16"/>
              </w:rPr>
            </w:pPr>
            <w:r w:rsidRPr="00DF1B01">
              <w:rPr>
                <w:sz w:val="16"/>
              </w:rPr>
              <w:t>Optional</w:t>
            </w:r>
          </w:p>
        </w:tc>
        <w:tc>
          <w:tcPr>
            <w:tcW w:w="1606" w:type="dxa"/>
            <w:tcBorders>
              <w:top w:val="single" w:sz="4" w:space="0" w:color="auto"/>
              <w:left w:val="single" w:sz="4" w:space="0" w:color="auto"/>
              <w:bottom w:val="single" w:sz="4" w:space="0" w:color="auto"/>
              <w:right w:val="single" w:sz="4" w:space="0" w:color="auto"/>
            </w:tcBorders>
          </w:tcPr>
          <w:p w:rsidR="00B23689" w:rsidRPr="00DF1B01" w:rsidRDefault="00B23689" w:rsidP="0092700F">
            <w:pPr>
              <w:tabs>
                <w:tab w:val="left" w:pos="851"/>
              </w:tabs>
              <w:spacing w:before="60" w:after="60"/>
              <w:rPr>
                <w:sz w:val="16"/>
              </w:rPr>
            </w:pPr>
            <w:r w:rsidRPr="00DF1B01">
              <w:rPr>
                <w:sz w:val="16"/>
              </w:rPr>
              <w:t>Optional</w:t>
            </w:r>
          </w:p>
        </w:tc>
        <w:tc>
          <w:tcPr>
            <w:tcW w:w="1546" w:type="dxa"/>
            <w:tcBorders>
              <w:top w:val="single" w:sz="4" w:space="0" w:color="auto"/>
              <w:left w:val="single" w:sz="4" w:space="0" w:color="auto"/>
              <w:bottom w:val="single" w:sz="4" w:space="0" w:color="auto"/>
              <w:right w:val="single" w:sz="4" w:space="0" w:color="auto"/>
            </w:tcBorders>
          </w:tcPr>
          <w:p w:rsidR="00B23689" w:rsidRPr="00DF1B01" w:rsidRDefault="00B23689" w:rsidP="0092700F">
            <w:pPr>
              <w:tabs>
                <w:tab w:val="left" w:pos="851"/>
              </w:tabs>
              <w:spacing w:before="60" w:after="60"/>
              <w:rPr>
                <w:sz w:val="16"/>
              </w:rPr>
            </w:pPr>
            <w:r w:rsidRPr="00DF1B01">
              <w:rPr>
                <w:sz w:val="16"/>
              </w:rPr>
              <w:t>keine zwingende Implementierung</w:t>
            </w:r>
          </w:p>
        </w:tc>
      </w:tr>
      <w:tr w:rsidR="00B23689" w:rsidRPr="00462118" w:rsidTr="0092700F">
        <w:tc>
          <w:tcPr>
            <w:tcW w:w="705" w:type="dxa"/>
            <w:tcBorders>
              <w:top w:val="single" w:sz="4" w:space="0" w:color="auto"/>
              <w:left w:val="single" w:sz="4" w:space="0" w:color="auto"/>
              <w:bottom w:val="single" w:sz="4" w:space="0" w:color="auto"/>
              <w:right w:val="single" w:sz="4" w:space="0" w:color="auto"/>
            </w:tcBorders>
          </w:tcPr>
          <w:p w:rsidR="00B23689" w:rsidRPr="00462118" w:rsidRDefault="00B23689" w:rsidP="0092700F">
            <w:pPr>
              <w:tabs>
                <w:tab w:val="left" w:pos="851"/>
              </w:tabs>
              <w:spacing w:before="60" w:after="60"/>
              <w:rPr>
                <w:rFonts w:ascii="Calibri" w:eastAsia="Calibri" w:hAnsi="Calibri"/>
                <w:sz w:val="16"/>
              </w:rPr>
            </w:pPr>
            <w:r w:rsidRPr="00462118">
              <w:rPr>
                <w:sz w:val="16"/>
              </w:rPr>
              <w:t>1.38</w:t>
            </w:r>
          </w:p>
        </w:tc>
        <w:tc>
          <w:tcPr>
            <w:tcW w:w="4960" w:type="dxa"/>
            <w:tcBorders>
              <w:top w:val="single" w:sz="4" w:space="0" w:color="auto"/>
              <w:left w:val="single" w:sz="4" w:space="0" w:color="auto"/>
              <w:bottom w:val="single" w:sz="4" w:space="0" w:color="auto"/>
              <w:right w:val="single" w:sz="4" w:space="0" w:color="auto"/>
            </w:tcBorders>
          </w:tcPr>
          <w:p w:rsidR="00B23689" w:rsidRPr="00DF1B01" w:rsidRDefault="00B23689" w:rsidP="0092700F">
            <w:pPr>
              <w:tabs>
                <w:tab w:val="left" w:pos="851"/>
              </w:tabs>
              <w:spacing w:before="60" w:after="60"/>
              <w:rPr>
                <w:rFonts w:eastAsia="Calibri"/>
                <w:b/>
                <w:sz w:val="16"/>
              </w:rPr>
            </w:pPr>
            <w:r w:rsidRPr="00DF1B01">
              <w:rPr>
                <w:b/>
                <w:sz w:val="16"/>
              </w:rPr>
              <w:t>IntervalReading – timePeriod</w:t>
            </w:r>
          </w:p>
          <w:p w:rsidR="00B23689" w:rsidRPr="00DF1B01" w:rsidRDefault="00B23689" w:rsidP="0092700F">
            <w:pPr>
              <w:tabs>
                <w:tab w:val="left" w:pos="851"/>
              </w:tabs>
              <w:spacing w:before="60" w:after="60"/>
              <w:rPr>
                <w:sz w:val="16"/>
              </w:rPr>
            </w:pPr>
            <w:r w:rsidRPr="00DF1B01">
              <w:rPr>
                <w:sz w:val="16"/>
              </w:rPr>
              <w:t xml:space="preserve">Das Datenelement </w:t>
            </w:r>
            <w:r w:rsidRPr="00DF1B01">
              <w:rPr>
                <w:i/>
                <w:sz w:val="16"/>
              </w:rPr>
              <w:t>timePeriod</w:t>
            </w:r>
            <w:r w:rsidRPr="00DF1B01">
              <w:rPr>
                <w:sz w:val="16"/>
              </w:rPr>
              <w:t xml:space="preserve"> beschreibt das Intervall für das der angegebene Messwert gültig ist.</w:t>
            </w:r>
          </w:p>
          <w:p w:rsidR="00B23689" w:rsidRPr="00DF1B01" w:rsidRDefault="00B23689" w:rsidP="0092700F">
            <w:pPr>
              <w:tabs>
                <w:tab w:val="left" w:pos="851"/>
              </w:tabs>
              <w:spacing w:before="60" w:after="60"/>
              <w:rPr>
                <w:sz w:val="16"/>
              </w:rPr>
            </w:pPr>
            <w:r w:rsidRPr="00DF1B01">
              <w:rPr>
                <w:sz w:val="16"/>
              </w:rPr>
              <w:t>Das Intervall wird durch einen Startzeitpunkt und eine Dauer definiert.</w:t>
            </w:r>
          </w:p>
          <w:p w:rsidR="00B23689" w:rsidRPr="00DF1B01" w:rsidRDefault="00B23689" w:rsidP="0092700F">
            <w:pPr>
              <w:tabs>
                <w:tab w:val="left" w:pos="851"/>
              </w:tabs>
              <w:spacing w:before="60" w:after="60"/>
              <w:rPr>
                <w:sz w:val="16"/>
              </w:rPr>
            </w:pPr>
            <w:r w:rsidRPr="00DF1B01">
              <w:rPr>
                <w:sz w:val="16"/>
              </w:rPr>
              <w:t xml:space="preserve">Der Startzeitpunkt wird als </w:t>
            </w:r>
            <w:proofErr w:type="gramStart"/>
            <w:r w:rsidRPr="00DF1B01">
              <w:rPr>
                <w:sz w:val="16"/>
              </w:rPr>
              <w:t>Xs:dateTime</w:t>
            </w:r>
            <w:proofErr w:type="gramEnd"/>
            <w:r w:rsidRPr="00DF1B01">
              <w:rPr>
                <w:sz w:val="16"/>
              </w:rPr>
              <w:t xml:space="preserve"> beschrieben. Für eichrechtlich relevante Daten muss hier zwingend die „capture_time“ eingetragen werden, also der sekundengenaue Zeitpunkt der Messwert</w:t>
            </w:r>
            <w:r w:rsidRPr="00DF1B01">
              <w:rPr>
                <w:sz w:val="16"/>
              </w:rPr>
              <w:softHyphen/>
              <w:t>erfassung. Dieser wird zur Überprüfung der inneren Signatur benötigt. Die Dauer wird als ganz</w:t>
            </w:r>
            <w:r w:rsidRPr="00DF1B01">
              <w:rPr>
                <w:sz w:val="16"/>
              </w:rPr>
              <w:softHyphen/>
              <w:t>zahliger Sekundenwert beschrieben.</w:t>
            </w:r>
          </w:p>
          <w:p w:rsidR="00B23689" w:rsidRPr="00DF1B01" w:rsidRDefault="00B23689" w:rsidP="0092700F">
            <w:pPr>
              <w:tabs>
                <w:tab w:val="left" w:pos="851"/>
              </w:tabs>
              <w:spacing w:before="60" w:after="60"/>
              <w:rPr>
                <w:sz w:val="16"/>
              </w:rPr>
            </w:pPr>
            <w:r w:rsidRPr="00DF1B01">
              <w:rPr>
                <w:sz w:val="16"/>
              </w:rPr>
              <w:t>Bei einem Zählerstandsgang ist die Dauer 0s, da es sich um einen Zeit</w:t>
            </w:r>
            <w:r w:rsidRPr="00DF1B01">
              <w:rPr>
                <w:i/>
                <w:sz w:val="16"/>
              </w:rPr>
              <w:t>punkt</w:t>
            </w:r>
            <w:r w:rsidRPr="00DF1B01">
              <w:rPr>
                <w:sz w:val="16"/>
              </w:rPr>
              <w:t xml:space="preserve"> handelt.</w:t>
            </w:r>
          </w:p>
          <w:p w:rsidR="00B23689" w:rsidRPr="00DF1B01" w:rsidRDefault="00B23689" w:rsidP="0092700F">
            <w:pPr>
              <w:tabs>
                <w:tab w:val="left" w:pos="851"/>
              </w:tabs>
              <w:spacing w:before="60" w:after="60"/>
              <w:rPr>
                <w:rFonts w:ascii="Calibri" w:eastAsia="Calibri" w:hAnsi="Calibri"/>
                <w:b/>
                <w:sz w:val="16"/>
              </w:rPr>
            </w:pPr>
            <w:r w:rsidRPr="00DF1B01">
              <w:rPr>
                <w:sz w:val="16"/>
              </w:rPr>
              <w:t xml:space="preserve">Jede Instanz der Klasse </w:t>
            </w:r>
            <w:r w:rsidRPr="00DF1B01">
              <w:rPr>
                <w:i/>
                <w:sz w:val="16"/>
              </w:rPr>
              <w:t>IntervalReading</w:t>
            </w:r>
            <w:r w:rsidRPr="00DF1B01">
              <w:rPr>
                <w:sz w:val="16"/>
              </w:rPr>
              <w:t xml:space="preserve"> </w:t>
            </w:r>
            <w:r w:rsidRPr="00DF1B01">
              <w:rPr>
                <w:b/>
                <w:sz w:val="16"/>
              </w:rPr>
              <w:t>muss</w:t>
            </w:r>
            <w:r w:rsidRPr="00DF1B01">
              <w:rPr>
                <w:sz w:val="16"/>
              </w:rPr>
              <w:t xml:space="preserve"> ein Datenelement vom Typ </w:t>
            </w:r>
            <w:r w:rsidRPr="00DF1B01">
              <w:rPr>
                <w:i/>
                <w:sz w:val="16"/>
              </w:rPr>
              <w:t>timePeriod</w:t>
            </w:r>
            <w:r w:rsidRPr="00DF1B01">
              <w:rPr>
                <w:sz w:val="16"/>
              </w:rPr>
              <w:t xml:space="preserve"> enthalten.</w:t>
            </w:r>
          </w:p>
        </w:tc>
        <w:tc>
          <w:tcPr>
            <w:tcW w:w="1643" w:type="dxa"/>
            <w:tcBorders>
              <w:top w:val="single" w:sz="4" w:space="0" w:color="auto"/>
              <w:left w:val="single" w:sz="4" w:space="0" w:color="auto"/>
              <w:bottom w:val="single" w:sz="4" w:space="0" w:color="auto"/>
              <w:right w:val="single" w:sz="4" w:space="0" w:color="auto"/>
            </w:tcBorders>
          </w:tcPr>
          <w:p w:rsidR="00B23689" w:rsidRPr="00DF1B01" w:rsidRDefault="00B23689" w:rsidP="0092700F">
            <w:pPr>
              <w:tabs>
                <w:tab w:val="left" w:pos="851"/>
              </w:tabs>
              <w:spacing w:before="60" w:after="60"/>
              <w:rPr>
                <w:rFonts w:ascii="Calibri" w:eastAsia="Calibri" w:hAnsi="Calibri"/>
                <w:sz w:val="16"/>
              </w:rPr>
            </w:pPr>
            <w:r w:rsidRPr="00DF1B01">
              <w:rPr>
                <w:sz w:val="16"/>
              </w:rPr>
              <w:t>Erforderlich</w:t>
            </w:r>
          </w:p>
        </w:tc>
        <w:tc>
          <w:tcPr>
            <w:tcW w:w="1606" w:type="dxa"/>
            <w:tcBorders>
              <w:top w:val="single" w:sz="4" w:space="0" w:color="auto"/>
              <w:left w:val="single" w:sz="4" w:space="0" w:color="auto"/>
              <w:bottom w:val="single" w:sz="4" w:space="0" w:color="auto"/>
              <w:right w:val="single" w:sz="4" w:space="0" w:color="auto"/>
            </w:tcBorders>
          </w:tcPr>
          <w:p w:rsidR="00B23689" w:rsidRPr="00DF1B01" w:rsidRDefault="00B23689" w:rsidP="0092700F">
            <w:pPr>
              <w:tabs>
                <w:tab w:val="left" w:pos="851"/>
              </w:tabs>
              <w:spacing w:before="60" w:after="60"/>
              <w:rPr>
                <w:sz w:val="16"/>
              </w:rPr>
            </w:pPr>
            <w:r w:rsidRPr="00DF1B01">
              <w:rPr>
                <w:sz w:val="16"/>
              </w:rPr>
              <w:t>Erforderlich</w:t>
            </w:r>
          </w:p>
        </w:tc>
        <w:tc>
          <w:tcPr>
            <w:tcW w:w="1546" w:type="dxa"/>
            <w:tcBorders>
              <w:top w:val="single" w:sz="4" w:space="0" w:color="auto"/>
              <w:left w:val="single" w:sz="4" w:space="0" w:color="auto"/>
              <w:bottom w:val="single" w:sz="4" w:space="0" w:color="auto"/>
              <w:right w:val="single" w:sz="4" w:space="0" w:color="auto"/>
            </w:tcBorders>
          </w:tcPr>
          <w:p w:rsidR="00B23689" w:rsidRPr="00DF1B01" w:rsidRDefault="00B23689" w:rsidP="0092700F">
            <w:pPr>
              <w:tabs>
                <w:tab w:val="left" w:pos="851"/>
              </w:tabs>
              <w:spacing w:before="60" w:after="60"/>
              <w:rPr>
                <w:sz w:val="16"/>
              </w:rPr>
            </w:pPr>
            <w:r w:rsidRPr="00DF1B01">
              <w:rPr>
                <w:sz w:val="16"/>
              </w:rPr>
              <w:t>muss implementiert werden</w:t>
            </w:r>
          </w:p>
        </w:tc>
      </w:tr>
      <w:tr w:rsidR="0092700F" w:rsidRPr="00462118" w:rsidTr="0092700F">
        <w:tc>
          <w:tcPr>
            <w:tcW w:w="705" w:type="dxa"/>
            <w:tcBorders>
              <w:top w:val="single" w:sz="4" w:space="0" w:color="auto"/>
              <w:left w:val="single" w:sz="4" w:space="0" w:color="auto"/>
              <w:bottom w:val="single" w:sz="4" w:space="0" w:color="auto"/>
              <w:right w:val="single" w:sz="4" w:space="0" w:color="auto"/>
            </w:tcBorders>
          </w:tcPr>
          <w:p w:rsidR="0092700F" w:rsidRPr="00235CEC" w:rsidRDefault="0092700F" w:rsidP="0092700F">
            <w:pPr>
              <w:tabs>
                <w:tab w:val="left" w:pos="851"/>
              </w:tabs>
              <w:spacing w:before="60" w:after="60"/>
              <w:rPr>
                <w:sz w:val="16"/>
                <w:highlight w:val="yellow"/>
              </w:rPr>
            </w:pPr>
          </w:p>
        </w:tc>
        <w:tc>
          <w:tcPr>
            <w:tcW w:w="4960" w:type="dxa"/>
            <w:tcBorders>
              <w:top w:val="single" w:sz="4" w:space="0" w:color="auto"/>
              <w:left w:val="single" w:sz="4" w:space="0" w:color="auto"/>
              <w:bottom w:val="single" w:sz="4" w:space="0" w:color="auto"/>
              <w:right w:val="single" w:sz="4" w:space="0" w:color="auto"/>
            </w:tcBorders>
          </w:tcPr>
          <w:p w:rsidR="0092700F" w:rsidRPr="00235CEC" w:rsidRDefault="0092700F" w:rsidP="0092700F">
            <w:pPr>
              <w:tabs>
                <w:tab w:val="left" w:pos="851"/>
              </w:tabs>
              <w:spacing w:before="60" w:after="60"/>
              <w:rPr>
                <w:rFonts w:eastAsia="Calibri"/>
                <w:b/>
                <w:sz w:val="16"/>
                <w:highlight w:val="yellow"/>
              </w:rPr>
            </w:pPr>
            <w:r w:rsidRPr="00235CEC">
              <w:rPr>
                <w:b/>
                <w:sz w:val="16"/>
                <w:highlight w:val="yellow"/>
              </w:rPr>
              <w:t>IntervalReading – targetTime</w:t>
            </w:r>
          </w:p>
          <w:p w:rsidR="0092700F" w:rsidRPr="00235CEC" w:rsidRDefault="0092700F" w:rsidP="0092700F">
            <w:pPr>
              <w:tabs>
                <w:tab w:val="left" w:pos="851"/>
              </w:tabs>
              <w:spacing w:before="60" w:after="60"/>
              <w:rPr>
                <w:sz w:val="16"/>
                <w:highlight w:val="yellow"/>
              </w:rPr>
            </w:pPr>
            <w:r w:rsidRPr="00235CEC">
              <w:rPr>
                <w:sz w:val="16"/>
                <w:highlight w:val="yellow"/>
              </w:rPr>
              <w:t xml:space="preserve">Das Datenelement </w:t>
            </w:r>
            <w:r w:rsidRPr="00235CEC">
              <w:rPr>
                <w:i/>
                <w:sz w:val="16"/>
                <w:highlight w:val="yellow"/>
              </w:rPr>
              <w:t>targetTime</w:t>
            </w:r>
            <w:r w:rsidRPr="00235CEC">
              <w:rPr>
                <w:sz w:val="16"/>
                <w:highlight w:val="yellow"/>
              </w:rPr>
              <w:t xml:space="preserve"> beschreibt den Zeitpunkt, für den der angegebene Messwert aufgezeichnet wurde.</w:t>
            </w:r>
          </w:p>
        </w:tc>
        <w:tc>
          <w:tcPr>
            <w:tcW w:w="1643" w:type="dxa"/>
            <w:tcBorders>
              <w:top w:val="single" w:sz="4" w:space="0" w:color="auto"/>
              <w:left w:val="single" w:sz="4" w:space="0" w:color="auto"/>
              <w:bottom w:val="single" w:sz="4" w:space="0" w:color="auto"/>
              <w:right w:val="single" w:sz="4" w:space="0" w:color="auto"/>
            </w:tcBorders>
          </w:tcPr>
          <w:p w:rsidR="0092700F" w:rsidRPr="00235CEC" w:rsidRDefault="00235CEC" w:rsidP="0092700F">
            <w:pPr>
              <w:tabs>
                <w:tab w:val="left" w:pos="851"/>
              </w:tabs>
              <w:spacing w:before="60" w:after="60"/>
              <w:rPr>
                <w:sz w:val="16"/>
                <w:highlight w:val="yellow"/>
              </w:rPr>
            </w:pPr>
            <w:r w:rsidRPr="00235CEC">
              <w:rPr>
                <w:sz w:val="16"/>
                <w:highlight w:val="yellow"/>
              </w:rPr>
              <w:t>Erforderlich</w:t>
            </w:r>
          </w:p>
        </w:tc>
        <w:tc>
          <w:tcPr>
            <w:tcW w:w="1606" w:type="dxa"/>
            <w:tcBorders>
              <w:top w:val="single" w:sz="4" w:space="0" w:color="auto"/>
              <w:left w:val="single" w:sz="4" w:space="0" w:color="auto"/>
              <w:bottom w:val="single" w:sz="4" w:space="0" w:color="auto"/>
              <w:right w:val="single" w:sz="4" w:space="0" w:color="auto"/>
            </w:tcBorders>
          </w:tcPr>
          <w:p w:rsidR="0092700F" w:rsidRPr="00235CEC" w:rsidRDefault="00235CEC" w:rsidP="0092700F">
            <w:pPr>
              <w:tabs>
                <w:tab w:val="left" w:pos="851"/>
              </w:tabs>
              <w:spacing w:before="60" w:after="60"/>
              <w:rPr>
                <w:sz w:val="16"/>
                <w:highlight w:val="yellow"/>
              </w:rPr>
            </w:pPr>
            <w:r w:rsidRPr="00235CEC">
              <w:rPr>
                <w:sz w:val="16"/>
                <w:highlight w:val="yellow"/>
              </w:rPr>
              <w:t>Optional</w:t>
            </w:r>
          </w:p>
        </w:tc>
        <w:tc>
          <w:tcPr>
            <w:tcW w:w="1546" w:type="dxa"/>
            <w:tcBorders>
              <w:top w:val="single" w:sz="4" w:space="0" w:color="auto"/>
              <w:left w:val="single" w:sz="4" w:space="0" w:color="auto"/>
              <w:bottom w:val="single" w:sz="4" w:space="0" w:color="auto"/>
              <w:right w:val="single" w:sz="4" w:space="0" w:color="auto"/>
            </w:tcBorders>
          </w:tcPr>
          <w:p w:rsidR="0092700F" w:rsidRPr="00235CEC" w:rsidRDefault="0092700F" w:rsidP="0092700F">
            <w:pPr>
              <w:tabs>
                <w:tab w:val="left" w:pos="851"/>
              </w:tabs>
              <w:spacing w:before="60" w:after="60"/>
              <w:rPr>
                <w:sz w:val="16"/>
                <w:highlight w:val="yellow"/>
              </w:rPr>
            </w:pPr>
            <w:r w:rsidRPr="00235CEC">
              <w:rPr>
                <w:sz w:val="16"/>
                <w:highlight w:val="yellow"/>
              </w:rPr>
              <w:t>Implementiert</w:t>
            </w:r>
          </w:p>
        </w:tc>
      </w:tr>
      <w:tr w:rsidR="0092700F" w:rsidRPr="00462118" w:rsidTr="0092700F">
        <w:tc>
          <w:tcPr>
            <w:tcW w:w="705" w:type="dxa"/>
            <w:tcBorders>
              <w:top w:val="single" w:sz="4" w:space="0" w:color="auto"/>
              <w:left w:val="single" w:sz="4" w:space="0" w:color="auto"/>
              <w:bottom w:val="single" w:sz="4" w:space="0" w:color="auto"/>
              <w:right w:val="single" w:sz="4" w:space="0" w:color="auto"/>
            </w:tcBorders>
          </w:tcPr>
          <w:p w:rsidR="0092700F" w:rsidRPr="00235CEC" w:rsidRDefault="0092700F" w:rsidP="0092700F">
            <w:pPr>
              <w:tabs>
                <w:tab w:val="left" w:pos="851"/>
              </w:tabs>
              <w:spacing w:before="60" w:after="60"/>
              <w:rPr>
                <w:sz w:val="16"/>
                <w:highlight w:val="yellow"/>
              </w:rPr>
            </w:pPr>
          </w:p>
        </w:tc>
        <w:tc>
          <w:tcPr>
            <w:tcW w:w="4960" w:type="dxa"/>
            <w:tcBorders>
              <w:top w:val="single" w:sz="4" w:space="0" w:color="auto"/>
              <w:left w:val="single" w:sz="4" w:space="0" w:color="auto"/>
              <w:bottom w:val="single" w:sz="4" w:space="0" w:color="auto"/>
              <w:right w:val="single" w:sz="4" w:space="0" w:color="auto"/>
            </w:tcBorders>
          </w:tcPr>
          <w:p w:rsidR="0092700F" w:rsidRPr="00235CEC" w:rsidRDefault="0092700F" w:rsidP="0092700F">
            <w:pPr>
              <w:tabs>
                <w:tab w:val="left" w:pos="851"/>
              </w:tabs>
              <w:spacing w:before="60" w:after="60"/>
              <w:rPr>
                <w:rFonts w:eastAsia="Calibri"/>
                <w:b/>
                <w:sz w:val="16"/>
                <w:highlight w:val="yellow"/>
              </w:rPr>
            </w:pPr>
            <w:r w:rsidRPr="00235CEC">
              <w:rPr>
                <w:b/>
                <w:sz w:val="16"/>
                <w:highlight w:val="yellow"/>
              </w:rPr>
              <w:t>IntervalReading – measurementTimeMeter</w:t>
            </w:r>
          </w:p>
          <w:p w:rsidR="0092700F" w:rsidRPr="00235CEC" w:rsidRDefault="0092700F" w:rsidP="0092700F">
            <w:pPr>
              <w:tabs>
                <w:tab w:val="left" w:pos="851"/>
              </w:tabs>
              <w:spacing w:before="60" w:after="60"/>
              <w:rPr>
                <w:b/>
                <w:sz w:val="16"/>
                <w:highlight w:val="yellow"/>
              </w:rPr>
            </w:pPr>
            <w:r w:rsidRPr="00235CEC">
              <w:rPr>
                <w:sz w:val="16"/>
                <w:highlight w:val="yellow"/>
              </w:rPr>
              <w:t xml:space="preserve">Das Datenelement </w:t>
            </w:r>
            <w:r w:rsidRPr="00235CEC">
              <w:rPr>
                <w:i/>
                <w:sz w:val="16"/>
                <w:highlight w:val="yellow"/>
              </w:rPr>
              <w:t>measurementTimeMeter</w:t>
            </w:r>
            <w:r w:rsidRPr="00235CEC">
              <w:rPr>
                <w:sz w:val="16"/>
                <w:highlight w:val="yellow"/>
              </w:rPr>
              <w:t xml:space="preserve"> beschreibt den Zeitpunkt, zu dem das Messgerät den Wert aufgezeichnet hat.</w:t>
            </w:r>
          </w:p>
        </w:tc>
        <w:tc>
          <w:tcPr>
            <w:tcW w:w="1643" w:type="dxa"/>
            <w:tcBorders>
              <w:top w:val="single" w:sz="4" w:space="0" w:color="auto"/>
              <w:left w:val="single" w:sz="4" w:space="0" w:color="auto"/>
              <w:bottom w:val="single" w:sz="4" w:space="0" w:color="auto"/>
              <w:right w:val="single" w:sz="4" w:space="0" w:color="auto"/>
            </w:tcBorders>
          </w:tcPr>
          <w:p w:rsidR="0092700F" w:rsidRPr="00235CEC" w:rsidRDefault="0092700F" w:rsidP="0092700F">
            <w:pPr>
              <w:tabs>
                <w:tab w:val="left" w:pos="851"/>
              </w:tabs>
              <w:spacing w:before="60" w:after="60"/>
              <w:rPr>
                <w:sz w:val="16"/>
                <w:highlight w:val="yellow"/>
              </w:rPr>
            </w:pPr>
            <w:r w:rsidRPr="00235CEC">
              <w:rPr>
                <w:sz w:val="16"/>
                <w:highlight w:val="yellow"/>
              </w:rPr>
              <w:t>Optional</w:t>
            </w:r>
          </w:p>
        </w:tc>
        <w:tc>
          <w:tcPr>
            <w:tcW w:w="1606" w:type="dxa"/>
            <w:tcBorders>
              <w:top w:val="single" w:sz="4" w:space="0" w:color="auto"/>
              <w:left w:val="single" w:sz="4" w:space="0" w:color="auto"/>
              <w:bottom w:val="single" w:sz="4" w:space="0" w:color="auto"/>
              <w:right w:val="single" w:sz="4" w:space="0" w:color="auto"/>
            </w:tcBorders>
          </w:tcPr>
          <w:p w:rsidR="0092700F" w:rsidRPr="00235CEC" w:rsidRDefault="0092700F" w:rsidP="0092700F">
            <w:pPr>
              <w:tabs>
                <w:tab w:val="left" w:pos="851"/>
              </w:tabs>
              <w:spacing w:before="60" w:after="60"/>
              <w:rPr>
                <w:sz w:val="16"/>
                <w:highlight w:val="yellow"/>
              </w:rPr>
            </w:pPr>
            <w:r w:rsidRPr="00235CEC">
              <w:rPr>
                <w:sz w:val="16"/>
                <w:highlight w:val="yellow"/>
              </w:rPr>
              <w:t>Optional</w:t>
            </w:r>
          </w:p>
        </w:tc>
        <w:tc>
          <w:tcPr>
            <w:tcW w:w="1546" w:type="dxa"/>
            <w:tcBorders>
              <w:top w:val="single" w:sz="4" w:space="0" w:color="auto"/>
              <w:left w:val="single" w:sz="4" w:space="0" w:color="auto"/>
              <w:bottom w:val="single" w:sz="4" w:space="0" w:color="auto"/>
              <w:right w:val="single" w:sz="4" w:space="0" w:color="auto"/>
            </w:tcBorders>
          </w:tcPr>
          <w:p w:rsidR="0092700F" w:rsidRPr="00235CEC" w:rsidRDefault="0092700F" w:rsidP="0092700F">
            <w:pPr>
              <w:tabs>
                <w:tab w:val="left" w:pos="851"/>
              </w:tabs>
              <w:spacing w:before="60" w:after="60"/>
              <w:rPr>
                <w:sz w:val="16"/>
                <w:highlight w:val="yellow"/>
              </w:rPr>
            </w:pPr>
            <w:r w:rsidRPr="00235CEC">
              <w:rPr>
                <w:sz w:val="16"/>
                <w:highlight w:val="yellow"/>
              </w:rPr>
              <w:t>(ggf. relevant für PrüDi wegen Signaturprüfung)</w:t>
            </w:r>
          </w:p>
        </w:tc>
      </w:tr>
      <w:tr w:rsidR="00B23689" w:rsidRPr="00462118" w:rsidTr="0092700F">
        <w:tc>
          <w:tcPr>
            <w:tcW w:w="705" w:type="dxa"/>
            <w:tcBorders>
              <w:top w:val="single" w:sz="4" w:space="0" w:color="auto"/>
              <w:left w:val="single" w:sz="4" w:space="0" w:color="auto"/>
              <w:bottom w:val="single" w:sz="4" w:space="0" w:color="auto"/>
              <w:right w:val="single" w:sz="4" w:space="0" w:color="auto"/>
            </w:tcBorders>
          </w:tcPr>
          <w:p w:rsidR="00B23689" w:rsidRPr="00462118" w:rsidRDefault="00B23689" w:rsidP="0092700F">
            <w:pPr>
              <w:tabs>
                <w:tab w:val="left" w:pos="851"/>
              </w:tabs>
              <w:spacing w:before="60" w:after="60"/>
              <w:rPr>
                <w:rFonts w:ascii="Calibri" w:eastAsia="Calibri" w:hAnsi="Calibri"/>
                <w:sz w:val="16"/>
              </w:rPr>
            </w:pPr>
            <w:r w:rsidRPr="00462118">
              <w:rPr>
                <w:sz w:val="16"/>
              </w:rPr>
              <w:t>1.39</w:t>
            </w:r>
          </w:p>
        </w:tc>
        <w:tc>
          <w:tcPr>
            <w:tcW w:w="4960" w:type="dxa"/>
            <w:tcBorders>
              <w:top w:val="single" w:sz="4" w:space="0" w:color="auto"/>
              <w:left w:val="single" w:sz="4" w:space="0" w:color="auto"/>
              <w:bottom w:val="single" w:sz="4" w:space="0" w:color="auto"/>
              <w:right w:val="single" w:sz="4" w:space="0" w:color="auto"/>
            </w:tcBorders>
          </w:tcPr>
          <w:p w:rsidR="00B23689" w:rsidRPr="00DF1B01" w:rsidRDefault="00B23689" w:rsidP="0092700F">
            <w:pPr>
              <w:tabs>
                <w:tab w:val="left" w:pos="851"/>
              </w:tabs>
              <w:spacing w:before="60" w:after="60"/>
              <w:rPr>
                <w:rFonts w:eastAsia="Calibri"/>
                <w:b/>
                <w:sz w:val="16"/>
              </w:rPr>
            </w:pPr>
            <w:r w:rsidRPr="00DF1B01">
              <w:rPr>
                <w:b/>
                <w:sz w:val="16"/>
              </w:rPr>
              <w:t>IntervalReading – value</w:t>
            </w:r>
          </w:p>
          <w:p w:rsidR="00B23689" w:rsidRPr="00DF1B01" w:rsidRDefault="00B23689" w:rsidP="0092700F">
            <w:pPr>
              <w:tabs>
                <w:tab w:val="left" w:pos="851"/>
              </w:tabs>
              <w:spacing w:before="60" w:after="60"/>
              <w:rPr>
                <w:sz w:val="16"/>
              </w:rPr>
            </w:pPr>
            <w:r w:rsidRPr="00DF1B01">
              <w:rPr>
                <w:sz w:val="16"/>
              </w:rPr>
              <w:t xml:space="preserve">Das Datenelement </w:t>
            </w:r>
            <w:r w:rsidRPr="00DF1B01">
              <w:rPr>
                <w:i/>
                <w:sz w:val="16"/>
              </w:rPr>
              <w:t>value</w:t>
            </w:r>
            <w:r w:rsidRPr="00DF1B01">
              <w:rPr>
                <w:sz w:val="16"/>
              </w:rPr>
              <w:t xml:space="preserve"> repräsentiert den Wert der Messung. Dieser wird als ganzzahliger Wert definiert.</w:t>
            </w:r>
          </w:p>
          <w:p w:rsidR="00B23689" w:rsidRPr="00DF1B01" w:rsidRDefault="00B23689" w:rsidP="0092700F">
            <w:pPr>
              <w:tabs>
                <w:tab w:val="left" w:pos="851"/>
              </w:tabs>
              <w:spacing w:before="60" w:after="60"/>
              <w:rPr>
                <w:rFonts w:ascii="Calibri" w:eastAsia="Calibri" w:hAnsi="Calibri"/>
                <w:sz w:val="16"/>
              </w:rPr>
            </w:pPr>
            <w:r w:rsidRPr="00DF1B01">
              <w:rPr>
                <w:sz w:val="16"/>
              </w:rPr>
              <w:t xml:space="preserve">Jede Instanz der Klasse </w:t>
            </w:r>
            <w:r w:rsidRPr="00DF1B01">
              <w:rPr>
                <w:i/>
                <w:sz w:val="16"/>
              </w:rPr>
              <w:t>IntervalReading</w:t>
            </w:r>
            <w:r w:rsidRPr="00DF1B01">
              <w:rPr>
                <w:sz w:val="16"/>
              </w:rPr>
              <w:t xml:space="preserve"> </w:t>
            </w:r>
            <w:r w:rsidRPr="00DF1B01">
              <w:rPr>
                <w:b/>
                <w:sz w:val="16"/>
              </w:rPr>
              <w:t>muss</w:t>
            </w:r>
            <w:r w:rsidRPr="00DF1B01">
              <w:rPr>
                <w:sz w:val="16"/>
              </w:rPr>
              <w:t xml:space="preserve"> ein Datenelement </w:t>
            </w:r>
            <w:r w:rsidRPr="00DF1B01">
              <w:rPr>
                <w:i/>
                <w:sz w:val="16"/>
              </w:rPr>
              <w:t>value</w:t>
            </w:r>
            <w:r w:rsidRPr="00DF1B01">
              <w:rPr>
                <w:sz w:val="16"/>
              </w:rPr>
              <w:t xml:space="preserve"> enthalten.</w:t>
            </w:r>
          </w:p>
        </w:tc>
        <w:tc>
          <w:tcPr>
            <w:tcW w:w="1643" w:type="dxa"/>
            <w:tcBorders>
              <w:top w:val="single" w:sz="4" w:space="0" w:color="auto"/>
              <w:left w:val="single" w:sz="4" w:space="0" w:color="auto"/>
              <w:bottom w:val="single" w:sz="4" w:space="0" w:color="auto"/>
              <w:right w:val="single" w:sz="4" w:space="0" w:color="auto"/>
            </w:tcBorders>
          </w:tcPr>
          <w:p w:rsidR="00B23689" w:rsidRPr="00DF1B01" w:rsidRDefault="00B23689" w:rsidP="0092700F">
            <w:pPr>
              <w:tabs>
                <w:tab w:val="left" w:pos="851"/>
              </w:tabs>
              <w:spacing w:before="60" w:after="60"/>
              <w:rPr>
                <w:rFonts w:ascii="Calibri" w:eastAsia="Calibri" w:hAnsi="Calibri"/>
                <w:sz w:val="16"/>
              </w:rPr>
            </w:pPr>
            <w:r w:rsidRPr="00DF1B01">
              <w:rPr>
                <w:sz w:val="16"/>
              </w:rPr>
              <w:t>Erforderlich</w:t>
            </w:r>
          </w:p>
        </w:tc>
        <w:tc>
          <w:tcPr>
            <w:tcW w:w="1606" w:type="dxa"/>
            <w:tcBorders>
              <w:top w:val="single" w:sz="4" w:space="0" w:color="auto"/>
              <w:left w:val="single" w:sz="4" w:space="0" w:color="auto"/>
              <w:bottom w:val="single" w:sz="4" w:space="0" w:color="auto"/>
              <w:right w:val="single" w:sz="4" w:space="0" w:color="auto"/>
            </w:tcBorders>
          </w:tcPr>
          <w:p w:rsidR="00B23689" w:rsidRPr="00DF1B01" w:rsidRDefault="00B23689" w:rsidP="0092700F">
            <w:pPr>
              <w:tabs>
                <w:tab w:val="left" w:pos="851"/>
              </w:tabs>
              <w:spacing w:before="60" w:after="60"/>
              <w:rPr>
                <w:sz w:val="16"/>
              </w:rPr>
            </w:pPr>
            <w:r w:rsidRPr="00DF1B01">
              <w:rPr>
                <w:sz w:val="16"/>
              </w:rPr>
              <w:t>Erforderlich</w:t>
            </w:r>
          </w:p>
        </w:tc>
        <w:tc>
          <w:tcPr>
            <w:tcW w:w="1546" w:type="dxa"/>
            <w:tcBorders>
              <w:top w:val="single" w:sz="4" w:space="0" w:color="auto"/>
              <w:left w:val="single" w:sz="4" w:space="0" w:color="auto"/>
              <w:bottom w:val="single" w:sz="4" w:space="0" w:color="auto"/>
              <w:right w:val="single" w:sz="4" w:space="0" w:color="auto"/>
            </w:tcBorders>
          </w:tcPr>
          <w:p w:rsidR="00B23689" w:rsidRPr="00DF1B01" w:rsidRDefault="00B23689" w:rsidP="0092700F">
            <w:pPr>
              <w:tabs>
                <w:tab w:val="left" w:pos="851"/>
              </w:tabs>
              <w:spacing w:before="60" w:after="60"/>
              <w:rPr>
                <w:sz w:val="16"/>
              </w:rPr>
            </w:pPr>
            <w:r w:rsidRPr="00DF1B01">
              <w:rPr>
                <w:sz w:val="16"/>
              </w:rPr>
              <w:t>muss implementiert werden</w:t>
            </w:r>
          </w:p>
        </w:tc>
      </w:tr>
      <w:tr w:rsidR="00B23689" w:rsidRPr="00462118" w:rsidTr="0092700F">
        <w:tc>
          <w:tcPr>
            <w:tcW w:w="705" w:type="dxa"/>
            <w:tcBorders>
              <w:top w:val="single" w:sz="4" w:space="0" w:color="auto"/>
              <w:left w:val="single" w:sz="4" w:space="0" w:color="auto"/>
              <w:bottom w:val="single" w:sz="4" w:space="0" w:color="auto"/>
              <w:right w:val="single" w:sz="4" w:space="0" w:color="auto"/>
            </w:tcBorders>
          </w:tcPr>
          <w:p w:rsidR="00B23689" w:rsidRPr="00462118" w:rsidRDefault="00B23689" w:rsidP="0092700F">
            <w:pPr>
              <w:tabs>
                <w:tab w:val="left" w:pos="851"/>
              </w:tabs>
              <w:spacing w:before="60" w:after="60"/>
              <w:rPr>
                <w:rFonts w:ascii="Calibri" w:eastAsia="Calibri" w:hAnsi="Calibri"/>
                <w:sz w:val="16"/>
              </w:rPr>
            </w:pPr>
            <w:r w:rsidRPr="00462118">
              <w:rPr>
                <w:sz w:val="16"/>
              </w:rPr>
              <w:t>1.40</w:t>
            </w:r>
          </w:p>
        </w:tc>
        <w:tc>
          <w:tcPr>
            <w:tcW w:w="4960" w:type="dxa"/>
            <w:tcBorders>
              <w:top w:val="single" w:sz="4" w:space="0" w:color="auto"/>
              <w:left w:val="single" w:sz="4" w:space="0" w:color="auto"/>
              <w:bottom w:val="single" w:sz="4" w:space="0" w:color="auto"/>
              <w:right w:val="single" w:sz="4" w:space="0" w:color="auto"/>
            </w:tcBorders>
          </w:tcPr>
          <w:p w:rsidR="00B23689" w:rsidRPr="00DF1B01" w:rsidRDefault="00B23689" w:rsidP="0092700F">
            <w:pPr>
              <w:tabs>
                <w:tab w:val="left" w:pos="851"/>
              </w:tabs>
              <w:spacing w:before="60" w:after="60"/>
              <w:rPr>
                <w:rFonts w:eastAsia="Calibri"/>
                <w:b/>
                <w:sz w:val="16"/>
              </w:rPr>
            </w:pPr>
            <w:r w:rsidRPr="00DF1B01">
              <w:rPr>
                <w:b/>
                <w:sz w:val="16"/>
              </w:rPr>
              <w:t>IntervalReading – certId</w:t>
            </w:r>
          </w:p>
          <w:p w:rsidR="00B23689" w:rsidRPr="00DF1B01" w:rsidRDefault="00B23689" w:rsidP="0092700F">
            <w:pPr>
              <w:tabs>
                <w:tab w:val="left" w:pos="851"/>
              </w:tabs>
              <w:spacing w:before="60" w:after="60"/>
              <w:rPr>
                <w:sz w:val="16"/>
              </w:rPr>
            </w:pPr>
            <w:r w:rsidRPr="00DF1B01">
              <w:rPr>
                <w:sz w:val="16"/>
              </w:rPr>
              <w:t xml:space="preserve">Das Datenelement </w:t>
            </w:r>
            <w:r w:rsidRPr="00DF1B01">
              <w:rPr>
                <w:i/>
                <w:sz w:val="16"/>
              </w:rPr>
              <w:t>certId</w:t>
            </w:r>
            <w:r w:rsidRPr="00DF1B01">
              <w:rPr>
                <w:sz w:val="16"/>
              </w:rPr>
              <w:t xml:space="preserve"> enthält die ID des Zertifikats der signierenden Instanz des MesswertesDas entsprechende Zertifikat wird in der Klasse </w:t>
            </w:r>
            <w:r w:rsidRPr="00DF1B01">
              <w:rPr>
                <w:i/>
                <w:sz w:val="16"/>
              </w:rPr>
              <w:t>Certificate</w:t>
            </w:r>
            <w:r w:rsidRPr="00DF1B01">
              <w:rPr>
                <w:sz w:val="16"/>
              </w:rPr>
              <w:t xml:space="preserve"> übertragen. </w:t>
            </w:r>
          </w:p>
          <w:p w:rsidR="00B23689" w:rsidRPr="00DF1B01" w:rsidRDefault="00B23689" w:rsidP="0092700F">
            <w:pPr>
              <w:tabs>
                <w:tab w:val="left" w:pos="851"/>
              </w:tabs>
              <w:spacing w:before="60" w:after="60"/>
              <w:rPr>
                <w:rFonts w:ascii="Calibri" w:eastAsia="Calibri" w:hAnsi="Calibri"/>
                <w:sz w:val="16"/>
              </w:rPr>
            </w:pPr>
            <w:r w:rsidRPr="00DF1B01">
              <w:rPr>
                <w:sz w:val="16"/>
              </w:rPr>
              <w:t xml:space="preserve">Eine Instanz der Klasse </w:t>
            </w:r>
            <w:r w:rsidRPr="00DF1B01">
              <w:rPr>
                <w:i/>
                <w:sz w:val="16"/>
              </w:rPr>
              <w:t>IntervalReading</w:t>
            </w:r>
            <w:r w:rsidRPr="00DF1B01">
              <w:rPr>
                <w:sz w:val="16"/>
              </w:rPr>
              <w:t xml:space="preserve"> </w:t>
            </w:r>
            <w:r w:rsidRPr="00DF1B01">
              <w:rPr>
                <w:b/>
                <w:sz w:val="16"/>
              </w:rPr>
              <w:t>muss</w:t>
            </w:r>
            <w:r w:rsidRPr="00DF1B01">
              <w:rPr>
                <w:sz w:val="16"/>
              </w:rPr>
              <w:t xml:space="preserve"> ein Datenelement </w:t>
            </w:r>
            <w:r w:rsidRPr="00DF1B01">
              <w:rPr>
                <w:i/>
                <w:sz w:val="16"/>
              </w:rPr>
              <w:t>certId</w:t>
            </w:r>
            <w:r w:rsidRPr="00DF1B01">
              <w:rPr>
                <w:sz w:val="16"/>
              </w:rPr>
              <w:t xml:space="preserve"> beinhalten, sofern eine - Prüfung der Signatur durchgeführt werden soll.</w:t>
            </w:r>
          </w:p>
        </w:tc>
        <w:tc>
          <w:tcPr>
            <w:tcW w:w="1643" w:type="dxa"/>
            <w:tcBorders>
              <w:top w:val="single" w:sz="4" w:space="0" w:color="auto"/>
              <w:left w:val="single" w:sz="4" w:space="0" w:color="auto"/>
              <w:bottom w:val="single" w:sz="4" w:space="0" w:color="auto"/>
              <w:right w:val="single" w:sz="4" w:space="0" w:color="auto"/>
            </w:tcBorders>
          </w:tcPr>
          <w:p w:rsidR="00B23689" w:rsidRPr="00DF1B01" w:rsidRDefault="00B23689" w:rsidP="0092700F">
            <w:pPr>
              <w:tabs>
                <w:tab w:val="left" w:pos="851"/>
              </w:tabs>
              <w:spacing w:before="60" w:after="60"/>
              <w:rPr>
                <w:rFonts w:ascii="Calibri" w:eastAsia="Calibri" w:hAnsi="Calibri"/>
                <w:sz w:val="16"/>
              </w:rPr>
            </w:pPr>
            <w:r w:rsidRPr="00DF1B01">
              <w:rPr>
                <w:sz w:val="16"/>
              </w:rPr>
              <w:t>Optional</w:t>
            </w:r>
          </w:p>
        </w:tc>
        <w:tc>
          <w:tcPr>
            <w:tcW w:w="1606" w:type="dxa"/>
            <w:tcBorders>
              <w:top w:val="single" w:sz="4" w:space="0" w:color="auto"/>
              <w:left w:val="single" w:sz="4" w:space="0" w:color="auto"/>
              <w:bottom w:val="single" w:sz="4" w:space="0" w:color="auto"/>
              <w:right w:val="single" w:sz="4" w:space="0" w:color="auto"/>
            </w:tcBorders>
          </w:tcPr>
          <w:p w:rsidR="00B23689" w:rsidRPr="00DF1B01" w:rsidRDefault="00B23689" w:rsidP="0092700F">
            <w:pPr>
              <w:tabs>
                <w:tab w:val="left" w:pos="851"/>
              </w:tabs>
              <w:spacing w:before="60" w:after="60"/>
              <w:rPr>
                <w:sz w:val="16"/>
              </w:rPr>
            </w:pPr>
            <w:r w:rsidRPr="00DF1B01">
              <w:rPr>
                <w:sz w:val="16"/>
              </w:rPr>
              <w:t>Optional</w:t>
            </w:r>
          </w:p>
        </w:tc>
        <w:tc>
          <w:tcPr>
            <w:tcW w:w="1546" w:type="dxa"/>
            <w:tcBorders>
              <w:top w:val="single" w:sz="4" w:space="0" w:color="auto"/>
              <w:left w:val="single" w:sz="4" w:space="0" w:color="auto"/>
              <w:bottom w:val="single" w:sz="4" w:space="0" w:color="auto"/>
              <w:right w:val="single" w:sz="4" w:space="0" w:color="auto"/>
            </w:tcBorders>
          </w:tcPr>
          <w:p w:rsidR="00B23689" w:rsidRPr="00DF1B01" w:rsidRDefault="00B23689" w:rsidP="0092700F">
            <w:pPr>
              <w:tabs>
                <w:tab w:val="left" w:pos="851"/>
              </w:tabs>
              <w:spacing w:before="60" w:after="60"/>
              <w:rPr>
                <w:sz w:val="16"/>
              </w:rPr>
            </w:pPr>
            <w:r w:rsidRPr="00DF1B01">
              <w:rPr>
                <w:sz w:val="16"/>
              </w:rPr>
              <w:t>keine zwingende Implementierung</w:t>
            </w:r>
          </w:p>
        </w:tc>
      </w:tr>
      <w:tr w:rsidR="00B23689" w:rsidRPr="00462118" w:rsidTr="0092700F">
        <w:tc>
          <w:tcPr>
            <w:tcW w:w="705" w:type="dxa"/>
            <w:tcBorders>
              <w:top w:val="single" w:sz="4" w:space="0" w:color="auto"/>
              <w:left w:val="single" w:sz="4" w:space="0" w:color="auto"/>
              <w:bottom w:val="single" w:sz="4" w:space="0" w:color="auto"/>
              <w:right w:val="single" w:sz="4" w:space="0" w:color="auto"/>
            </w:tcBorders>
          </w:tcPr>
          <w:p w:rsidR="00B23689" w:rsidRPr="00462118" w:rsidRDefault="00B23689" w:rsidP="0092700F">
            <w:pPr>
              <w:tabs>
                <w:tab w:val="left" w:pos="851"/>
              </w:tabs>
              <w:spacing w:before="60" w:after="60"/>
              <w:rPr>
                <w:rFonts w:ascii="Calibri" w:eastAsia="Calibri" w:hAnsi="Calibri"/>
                <w:sz w:val="16"/>
              </w:rPr>
            </w:pPr>
            <w:r w:rsidRPr="00462118">
              <w:rPr>
                <w:sz w:val="16"/>
              </w:rPr>
              <w:t>1.41</w:t>
            </w:r>
          </w:p>
        </w:tc>
        <w:tc>
          <w:tcPr>
            <w:tcW w:w="4960" w:type="dxa"/>
            <w:tcBorders>
              <w:top w:val="single" w:sz="4" w:space="0" w:color="auto"/>
              <w:left w:val="single" w:sz="4" w:space="0" w:color="auto"/>
              <w:bottom w:val="single" w:sz="4" w:space="0" w:color="auto"/>
              <w:right w:val="single" w:sz="4" w:space="0" w:color="auto"/>
            </w:tcBorders>
          </w:tcPr>
          <w:p w:rsidR="00B23689" w:rsidRPr="00DF1B01" w:rsidRDefault="00B23689" w:rsidP="0092700F">
            <w:pPr>
              <w:tabs>
                <w:tab w:val="left" w:pos="851"/>
              </w:tabs>
              <w:spacing w:before="60" w:after="60"/>
              <w:rPr>
                <w:rFonts w:eastAsia="Calibri"/>
                <w:b/>
                <w:sz w:val="16"/>
              </w:rPr>
            </w:pPr>
            <w:r w:rsidRPr="00DF1B01">
              <w:rPr>
                <w:b/>
                <w:sz w:val="16"/>
              </w:rPr>
              <w:t>IntervalReading – meterSig</w:t>
            </w:r>
          </w:p>
          <w:p w:rsidR="00B23689" w:rsidRPr="00DF1B01" w:rsidRDefault="00B23689" w:rsidP="0092700F">
            <w:pPr>
              <w:tabs>
                <w:tab w:val="left" w:pos="851"/>
              </w:tabs>
              <w:spacing w:before="60" w:after="60"/>
              <w:rPr>
                <w:sz w:val="16"/>
              </w:rPr>
            </w:pPr>
            <w:r w:rsidRPr="00DF1B01">
              <w:rPr>
                <w:sz w:val="16"/>
              </w:rPr>
              <w:t xml:space="preserve">Das Datenelement </w:t>
            </w:r>
            <w:r w:rsidRPr="00DF1B01">
              <w:rPr>
                <w:i/>
                <w:sz w:val="16"/>
              </w:rPr>
              <w:t>meterSig</w:t>
            </w:r>
            <w:r w:rsidRPr="00DF1B01">
              <w:rPr>
                <w:sz w:val="16"/>
              </w:rPr>
              <w:t xml:space="preserve"> repräsentiert die Zählersignatur des Messwertes. Diese kann versendet werden, sofern der Zähler eine entsprechende Signaturfunktion unterstützt. Die Zählersignatur kann mit dem </w:t>
            </w:r>
            <w:r w:rsidRPr="00DF1B01">
              <w:rPr>
                <w:i/>
                <w:sz w:val="16"/>
              </w:rPr>
              <w:t>publicKey</w:t>
            </w:r>
            <w:r w:rsidRPr="00DF1B01">
              <w:rPr>
                <w:sz w:val="16"/>
              </w:rPr>
              <w:t xml:space="preserve"> der Klasse </w:t>
            </w:r>
            <w:r w:rsidRPr="00DF1B01">
              <w:rPr>
                <w:i/>
                <w:sz w:val="16"/>
              </w:rPr>
              <w:t>Meter</w:t>
            </w:r>
            <w:r w:rsidRPr="00DF1B01">
              <w:rPr>
                <w:sz w:val="16"/>
              </w:rPr>
              <w:t xml:space="preserve"> überprüft werden.</w:t>
            </w:r>
          </w:p>
          <w:p w:rsidR="00B23689" w:rsidRPr="00DF1B01" w:rsidRDefault="00B23689" w:rsidP="0092700F">
            <w:pPr>
              <w:tabs>
                <w:tab w:val="left" w:pos="851"/>
              </w:tabs>
              <w:spacing w:before="60" w:after="60"/>
              <w:rPr>
                <w:rFonts w:ascii="Calibri" w:eastAsia="Calibri" w:hAnsi="Calibri"/>
                <w:sz w:val="16"/>
              </w:rPr>
            </w:pPr>
            <w:r w:rsidRPr="00DF1B01">
              <w:rPr>
                <w:sz w:val="16"/>
              </w:rPr>
              <w:t xml:space="preserve">Die Nutzung des Datenelements </w:t>
            </w:r>
            <w:r w:rsidRPr="00DF1B01">
              <w:rPr>
                <w:i/>
                <w:sz w:val="16"/>
              </w:rPr>
              <w:t>meterSig</w:t>
            </w:r>
            <w:r w:rsidRPr="00DF1B01">
              <w:rPr>
                <w:sz w:val="16"/>
              </w:rPr>
              <w:t xml:space="preserve"> ist optional.</w:t>
            </w:r>
          </w:p>
        </w:tc>
        <w:tc>
          <w:tcPr>
            <w:tcW w:w="1643" w:type="dxa"/>
            <w:tcBorders>
              <w:top w:val="single" w:sz="4" w:space="0" w:color="auto"/>
              <w:left w:val="single" w:sz="4" w:space="0" w:color="auto"/>
              <w:bottom w:val="single" w:sz="4" w:space="0" w:color="auto"/>
              <w:right w:val="single" w:sz="4" w:space="0" w:color="auto"/>
            </w:tcBorders>
          </w:tcPr>
          <w:p w:rsidR="00B23689" w:rsidRPr="00DF1B01" w:rsidRDefault="00B23689" w:rsidP="0092700F">
            <w:pPr>
              <w:tabs>
                <w:tab w:val="left" w:pos="851"/>
              </w:tabs>
              <w:spacing w:before="60" w:after="60"/>
              <w:rPr>
                <w:rFonts w:ascii="Calibri" w:eastAsia="Calibri" w:hAnsi="Calibri"/>
                <w:sz w:val="16"/>
              </w:rPr>
            </w:pPr>
            <w:r w:rsidRPr="00DF1B01">
              <w:rPr>
                <w:sz w:val="16"/>
              </w:rPr>
              <w:t>Optional</w:t>
            </w:r>
          </w:p>
        </w:tc>
        <w:tc>
          <w:tcPr>
            <w:tcW w:w="1606" w:type="dxa"/>
            <w:tcBorders>
              <w:top w:val="single" w:sz="4" w:space="0" w:color="auto"/>
              <w:left w:val="single" w:sz="4" w:space="0" w:color="auto"/>
              <w:bottom w:val="single" w:sz="4" w:space="0" w:color="auto"/>
              <w:right w:val="single" w:sz="4" w:space="0" w:color="auto"/>
            </w:tcBorders>
          </w:tcPr>
          <w:p w:rsidR="00B23689" w:rsidRPr="00DF1B01" w:rsidRDefault="00B23689" w:rsidP="0092700F">
            <w:pPr>
              <w:tabs>
                <w:tab w:val="left" w:pos="851"/>
              </w:tabs>
              <w:spacing w:before="60" w:after="60"/>
              <w:rPr>
                <w:sz w:val="16"/>
              </w:rPr>
            </w:pPr>
            <w:r w:rsidRPr="00DF1B01">
              <w:rPr>
                <w:sz w:val="16"/>
              </w:rPr>
              <w:t>Optional</w:t>
            </w:r>
          </w:p>
        </w:tc>
        <w:tc>
          <w:tcPr>
            <w:tcW w:w="1546" w:type="dxa"/>
            <w:tcBorders>
              <w:top w:val="single" w:sz="4" w:space="0" w:color="auto"/>
              <w:left w:val="single" w:sz="4" w:space="0" w:color="auto"/>
              <w:bottom w:val="single" w:sz="4" w:space="0" w:color="auto"/>
              <w:right w:val="single" w:sz="4" w:space="0" w:color="auto"/>
            </w:tcBorders>
          </w:tcPr>
          <w:p w:rsidR="00B23689" w:rsidRPr="00DF1B01" w:rsidRDefault="00B23689" w:rsidP="0092700F">
            <w:pPr>
              <w:tabs>
                <w:tab w:val="left" w:pos="851"/>
              </w:tabs>
              <w:spacing w:before="60" w:after="60"/>
              <w:rPr>
                <w:sz w:val="16"/>
              </w:rPr>
            </w:pPr>
            <w:r w:rsidRPr="00DF1B01">
              <w:rPr>
                <w:sz w:val="16"/>
              </w:rPr>
              <w:t>keine zwingende Implementierung</w:t>
            </w:r>
          </w:p>
        </w:tc>
      </w:tr>
      <w:tr w:rsidR="00B23689" w:rsidRPr="00462118" w:rsidTr="0092700F">
        <w:tc>
          <w:tcPr>
            <w:tcW w:w="705" w:type="dxa"/>
            <w:tcBorders>
              <w:top w:val="single" w:sz="4" w:space="0" w:color="auto"/>
              <w:left w:val="single" w:sz="4" w:space="0" w:color="auto"/>
              <w:bottom w:val="single" w:sz="4" w:space="0" w:color="auto"/>
              <w:right w:val="single" w:sz="4" w:space="0" w:color="auto"/>
            </w:tcBorders>
          </w:tcPr>
          <w:p w:rsidR="00B23689" w:rsidRPr="003357E7" w:rsidRDefault="00B23689" w:rsidP="0092700F">
            <w:pPr>
              <w:tabs>
                <w:tab w:val="left" w:pos="851"/>
              </w:tabs>
              <w:spacing w:before="60" w:after="60"/>
              <w:rPr>
                <w:rFonts w:ascii="Calibri" w:eastAsia="Calibri" w:hAnsi="Calibri"/>
                <w:sz w:val="16"/>
                <w:highlight w:val="yellow"/>
              </w:rPr>
            </w:pPr>
            <w:r w:rsidRPr="003357E7">
              <w:rPr>
                <w:sz w:val="16"/>
                <w:highlight w:val="yellow"/>
              </w:rPr>
              <w:t>1.42</w:t>
            </w:r>
          </w:p>
        </w:tc>
        <w:tc>
          <w:tcPr>
            <w:tcW w:w="4960" w:type="dxa"/>
            <w:tcBorders>
              <w:top w:val="single" w:sz="4" w:space="0" w:color="auto"/>
              <w:left w:val="single" w:sz="4" w:space="0" w:color="auto"/>
              <w:bottom w:val="single" w:sz="4" w:space="0" w:color="auto"/>
              <w:right w:val="single" w:sz="4" w:space="0" w:color="auto"/>
            </w:tcBorders>
          </w:tcPr>
          <w:p w:rsidR="00B23689" w:rsidRPr="003357E7" w:rsidRDefault="00B23689" w:rsidP="0092700F">
            <w:pPr>
              <w:tabs>
                <w:tab w:val="left" w:pos="851"/>
              </w:tabs>
              <w:spacing w:before="60" w:after="60"/>
              <w:rPr>
                <w:rFonts w:eastAsia="Calibri"/>
                <w:b/>
                <w:sz w:val="16"/>
                <w:highlight w:val="yellow"/>
              </w:rPr>
            </w:pPr>
            <w:r w:rsidRPr="003357E7">
              <w:rPr>
                <w:b/>
                <w:sz w:val="16"/>
                <w:highlight w:val="yellow"/>
              </w:rPr>
              <w:t>IntervalReading – signature</w:t>
            </w:r>
          </w:p>
          <w:p w:rsidR="00B23689" w:rsidRPr="003357E7" w:rsidRDefault="00B23689" w:rsidP="0092700F">
            <w:pPr>
              <w:tabs>
                <w:tab w:val="left" w:pos="851"/>
              </w:tabs>
              <w:spacing w:before="60" w:after="60"/>
              <w:rPr>
                <w:sz w:val="16"/>
                <w:highlight w:val="yellow"/>
              </w:rPr>
            </w:pPr>
            <w:r w:rsidRPr="003357E7">
              <w:rPr>
                <w:sz w:val="16"/>
                <w:highlight w:val="yellow"/>
              </w:rPr>
              <w:t xml:space="preserve">Das Datenelement </w:t>
            </w:r>
            <w:r w:rsidRPr="003357E7">
              <w:rPr>
                <w:i/>
                <w:sz w:val="16"/>
                <w:highlight w:val="yellow"/>
              </w:rPr>
              <w:t>signature</w:t>
            </w:r>
            <w:r w:rsidRPr="003357E7">
              <w:rPr>
                <w:sz w:val="16"/>
                <w:highlight w:val="yellow"/>
              </w:rPr>
              <w:t xml:space="preserve"> repräsentiert die innere Signatur des Messwertes. Diese wird vom Smart Meter Gateway gebildet und den Messwerten der Messwertliste zugeordnet.</w:t>
            </w:r>
          </w:p>
          <w:p w:rsidR="00B23689" w:rsidRPr="003357E7" w:rsidRDefault="00B23689" w:rsidP="0092700F">
            <w:pPr>
              <w:tabs>
                <w:tab w:val="left" w:pos="851"/>
              </w:tabs>
              <w:spacing w:before="60" w:after="60"/>
              <w:rPr>
                <w:rFonts w:ascii="Calibri" w:eastAsia="Calibri" w:hAnsi="Calibri"/>
                <w:sz w:val="16"/>
                <w:highlight w:val="yellow"/>
              </w:rPr>
            </w:pPr>
            <w:r w:rsidRPr="003357E7">
              <w:rPr>
                <w:sz w:val="16"/>
                <w:highlight w:val="yellow"/>
              </w:rPr>
              <w:lastRenderedPageBreak/>
              <w:t xml:space="preserve">Eine Instanz der Klasse IntervalReading </w:t>
            </w:r>
            <w:r w:rsidRPr="003357E7">
              <w:rPr>
                <w:b/>
                <w:sz w:val="16"/>
                <w:highlight w:val="yellow"/>
              </w:rPr>
              <w:t>kann</w:t>
            </w:r>
            <w:r w:rsidRPr="003357E7">
              <w:rPr>
                <w:sz w:val="16"/>
                <w:highlight w:val="yellow"/>
              </w:rPr>
              <w:t xml:space="preserve"> ein Datenelement </w:t>
            </w:r>
            <w:r w:rsidRPr="003357E7">
              <w:rPr>
                <w:i/>
                <w:sz w:val="16"/>
                <w:highlight w:val="yellow"/>
              </w:rPr>
              <w:t>signature</w:t>
            </w:r>
            <w:r w:rsidRPr="003357E7">
              <w:rPr>
                <w:sz w:val="16"/>
                <w:highlight w:val="yellow"/>
              </w:rPr>
              <w:t xml:space="preserve"> enthalten.</w:t>
            </w:r>
          </w:p>
        </w:tc>
        <w:tc>
          <w:tcPr>
            <w:tcW w:w="1643" w:type="dxa"/>
            <w:tcBorders>
              <w:top w:val="single" w:sz="4" w:space="0" w:color="auto"/>
              <w:left w:val="single" w:sz="4" w:space="0" w:color="auto"/>
              <w:bottom w:val="single" w:sz="4" w:space="0" w:color="auto"/>
              <w:right w:val="single" w:sz="4" w:space="0" w:color="auto"/>
            </w:tcBorders>
          </w:tcPr>
          <w:p w:rsidR="00B23689" w:rsidRPr="003357E7" w:rsidRDefault="003357E7" w:rsidP="0092700F">
            <w:pPr>
              <w:tabs>
                <w:tab w:val="left" w:pos="851"/>
              </w:tabs>
              <w:spacing w:before="60" w:after="60"/>
              <w:rPr>
                <w:rFonts w:ascii="Calibri" w:eastAsia="Calibri" w:hAnsi="Calibri"/>
                <w:sz w:val="16"/>
                <w:highlight w:val="yellow"/>
              </w:rPr>
            </w:pPr>
            <w:r w:rsidRPr="003357E7">
              <w:rPr>
                <w:sz w:val="16"/>
                <w:highlight w:val="yellow"/>
              </w:rPr>
              <w:lastRenderedPageBreak/>
              <w:t>Erforderlich</w:t>
            </w:r>
          </w:p>
        </w:tc>
        <w:tc>
          <w:tcPr>
            <w:tcW w:w="1606" w:type="dxa"/>
            <w:tcBorders>
              <w:top w:val="single" w:sz="4" w:space="0" w:color="auto"/>
              <w:left w:val="single" w:sz="4" w:space="0" w:color="auto"/>
              <w:bottom w:val="single" w:sz="4" w:space="0" w:color="auto"/>
              <w:right w:val="single" w:sz="4" w:space="0" w:color="auto"/>
            </w:tcBorders>
          </w:tcPr>
          <w:p w:rsidR="00B23689" w:rsidRPr="003357E7" w:rsidRDefault="00B23689" w:rsidP="0092700F">
            <w:pPr>
              <w:tabs>
                <w:tab w:val="left" w:pos="851"/>
              </w:tabs>
              <w:spacing w:before="60" w:after="60"/>
              <w:rPr>
                <w:sz w:val="16"/>
                <w:highlight w:val="yellow"/>
              </w:rPr>
            </w:pPr>
            <w:r w:rsidRPr="003357E7">
              <w:rPr>
                <w:sz w:val="16"/>
                <w:highlight w:val="yellow"/>
              </w:rPr>
              <w:t>Optional</w:t>
            </w:r>
          </w:p>
        </w:tc>
        <w:tc>
          <w:tcPr>
            <w:tcW w:w="1546" w:type="dxa"/>
            <w:tcBorders>
              <w:top w:val="single" w:sz="4" w:space="0" w:color="auto"/>
              <w:left w:val="single" w:sz="4" w:space="0" w:color="auto"/>
              <w:bottom w:val="single" w:sz="4" w:space="0" w:color="auto"/>
              <w:right w:val="single" w:sz="4" w:space="0" w:color="auto"/>
            </w:tcBorders>
          </w:tcPr>
          <w:p w:rsidR="00B23689" w:rsidRPr="003357E7" w:rsidRDefault="003357E7" w:rsidP="0092700F">
            <w:pPr>
              <w:tabs>
                <w:tab w:val="left" w:pos="851"/>
              </w:tabs>
              <w:spacing w:before="60" w:after="60"/>
              <w:rPr>
                <w:sz w:val="16"/>
                <w:highlight w:val="yellow"/>
              </w:rPr>
            </w:pPr>
            <w:r w:rsidRPr="003357E7">
              <w:rPr>
                <w:sz w:val="16"/>
                <w:highlight w:val="yellow"/>
              </w:rPr>
              <w:t>PrüDi</w:t>
            </w:r>
          </w:p>
        </w:tc>
      </w:tr>
      <w:tr w:rsidR="00B23689" w:rsidRPr="00462118" w:rsidTr="0092700F">
        <w:tc>
          <w:tcPr>
            <w:tcW w:w="705" w:type="dxa"/>
            <w:tcBorders>
              <w:top w:val="single" w:sz="4" w:space="0" w:color="auto"/>
              <w:left w:val="single" w:sz="4" w:space="0" w:color="auto"/>
              <w:bottom w:val="single" w:sz="4" w:space="0" w:color="auto"/>
              <w:right w:val="single" w:sz="4" w:space="0" w:color="auto"/>
            </w:tcBorders>
          </w:tcPr>
          <w:p w:rsidR="00B23689" w:rsidRPr="00462118" w:rsidRDefault="00B23689" w:rsidP="0092700F">
            <w:pPr>
              <w:tabs>
                <w:tab w:val="left" w:pos="851"/>
              </w:tabs>
              <w:spacing w:before="60" w:after="60"/>
              <w:rPr>
                <w:rFonts w:ascii="Calibri" w:eastAsia="Calibri" w:hAnsi="Calibri"/>
                <w:sz w:val="16"/>
              </w:rPr>
            </w:pPr>
            <w:r w:rsidRPr="00462118">
              <w:rPr>
                <w:sz w:val="16"/>
              </w:rPr>
              <w:t>1.43</w:t>
            </w:r>
          </w:p>
        </w:tc>
        <w:tc>
          <w:tcPr>
            <w:tcW w:w="4960" w:type="dxa"/>
            <w:tcBorders>
              <w:top w:val="single" w:sz="4" w:space="0" w:color="auto"/>
              <w:left w:val="single" w:sz="4" w:space="0" w:color="auto"/>
              <w:bottom w:val="single" w:sz="4" w:space="0" w:color="auto"/>
              <w:right w:val="single" w:sz="4" w:space="0" w:color="auto"/>
            </w:tcBorders>
          </w:tcPr>
          <w:p w:rsidR="00B23689" w:rsidRPr="00DF1B01" w:rsidRDefault="00B23689" w:rsidP="0092700F">
            <w:pPr>
              <w:tabs>
                <w:tab w:val="left" w:pos="851"/>
              </w:tabs>
              <w:spacing w:before="60" w:after="60"/>
              <w:rPr>
                <w:rFonts w:eastAsia="Calibri"/>
                <w:b/>
                <w:sz w:val="16"/>
              </w:rPr>
            </w:pPr>
            <w:r w:rsidRPr="00DF1B01">
              <w:rPr>
                <w:b/>
                <w:sz w:val="16"/>
              </w:rPr>
              <w:t>IntervalReading – statusFNN</w:t>
            </w:r>
          </w:p>
          <w:p w:rsidR="00B23689" w:rsidRPr="00DF1B01" w:rsidRDefault="00B23689" w:rsidP="0092700F">
            <w:pPr>
              <w:tabs>
                <w:tab w:val="left" w:pos="851"/>
              </w:tabs>
              <w:spacing w:before="60" w:after="60"/>
              <w:rPr>
                <w:sz w:val="16"/>
              </w:rPr>
            </w:pPr>
            <w:r w:rsidRPr="00DF1B01">
              <w:rPr>
                <w:sz w:val="16"/>
              </w:rPr>
              <w:t xml:space="preserve">Das Datenelement </w:t>
            </w:r>
            <w:r w:rsidRPr="00DF1B01">
              <w:rPr>
                <w:i/>
                <w:sz w:val="16"/>
              </w:rPr>
              <w:t>statusFNN</w:t>
            </w:r>
            <w:r w:rsidRPr="00DF1B01">
              <w:rPr>
                <w:sz w:val="16"/>
              </w:rPr>
              <w:t xml:space="preserve"> repräsentiert das Statuswort, welches aus dem Statuswort des Zählers und des Smart Meter Gateways zusammensetzt. Dieses Statuswort wird laut FNN Lastenhaft Smart Meter Gateway [FNN SNGW] als octet-String übertragen und wird für die Überprüfung der inneren Signatur benötigt.</w:t>
            </w:r>
          </w:p>
          <w:p w:rsidR="00B23689" w:rsidRPr="00DF1B01" w:rsidRDefault="00B23689" w:rsidP="0092700F">
            <w:pPr>
              <w:tabs>
                <w:tab w:val="left" w:pos="851"/>
              </w:tabs>
              <w:spacing w:before="60" w:after="60"/>
              <w:rPr>
                <w:sz w:val="16"/>
              </w:rPr>
            </w:pPr>
            <w:r w:rsidRPr="00DF1B01">
              <w:rPr>
                <w:sz w:val="16"/>
              </w:rPr>
              <w:t>Datenformat: Hex-Darstellung gespeichert als String256.</w:t>
            </w:r>
          </w:p>
          <w:p w:rsidR="00B23689" w:rsidRDefault="00B23689" w:rsidP="0092700F">
            <w:pPr>
              <w:tabs>
                <w:tab w:val="left" w:pos="851"/>
              </w:tabs>
              <w:spacing w:before="60" w:after="60"/>
              <w:rPr>
                <w:sz w:val="16"/>
              </w:rPr>
            </w:pPr>
            <w:r w:rsidRPr="00DF1B01">
              <w:rPr>
                <w:sz w:val="16"/>
              </w:rPr>
              <w:t xml:space="preserve">Eine Instanz der Klasse </w:t>
            </w:r>
            <w:r w:rsidRPr="00DF1B01">
              <w:rPr>
                <w:i/>
                <w:sz w:val="16"/>
              </w:rPr>
              <w:t>IntervalReading</w:t>
            </w:r>
            <w:r w:rsidRPr="00DF1B01">
              <w:rPr>
                <w:sz w:val="16"/>
              </w:rPr>
              <w:t xml:space="preserve"> </w:t>
            </w:r>
            <w:r w:rsidRPr="00DF1B01">
              <w:rPr>
                <w:b/>
                <w:sz w:val="16"/>
              </w:rPr>
              <w:t>muss</w:t>
            </w:r>
            <w:r w:rsidRPr="00DF1B01">
              <w:rPr>
                <w:sz w:val="16"/>
              </w:rPr>
              <w:t xml:space="preserve"> ein Datenelement </w:t>
            </w:r>
            <w:r w:rsidRPr="00DF1B01">
              <w:rPr>
                <w:i/>
                <w:sz w:val="16"/>
              </w:rPr>
              <w:t>statusFNN oder statusPTB</w:t>
            </w:r>
            <w:r w:rsidRPr="00DF1B01">
              <w:rPr>
                <w:sz w:val="16"/>
              </w:rPr>
              <w:t xml:space="preserve"> beinhalten. Wenn eine Prüfung der Signatur durchgeführt werden soll, muss das Datenelement zwingend enthalten sein.</w:t>
            </w:r>
          </w:p>
          <w:p w:rsidR="00BA66F4" w:rsidRPr="00BA66F4" w:rsidRDefault="00BA66F4" w:rsidP="0092700F">
            <w:pPr>
              <w:tabs>
                <w:tab w:val="left" w:pos="851"/>
              </w:tabs>
              <w:spacing w:before="60" w:after="60"/>
              <w:rPr>
                <w:rFonts w:ascii="Calibri" w:eastAsia="Calibri" w:hAnsi="Calibri"/>
                <w:sz w:val="16"/>
                <w:highlight w:val="yellow"/>
              </w:rPr>
            </w:pPr>
            <w:r w:rsidRPr="00BA66F4">
              <w:rPr>
                <w:rFonts w:ascii="Calibri" w:eastAsia="Calibri" w:hAnsi="Calibri"/>
                <w:sz w:val="16"/>
                <w:highlight w:val="yellow"/>
              </w:rPr>
              <w:t xml:space="preserve">Die beiden Statusworte sind Least-Significant-Bit-First-Codiert. </w:t>
            </w:r>
          </w:p>
          <w:p w:rsidR="001217E8" w:rsidRPr="00BA66F4" w:rsidRDefault="00273F03" w:rsidP="0092700F">
            <w:pPr>
              <w:tabs>
                <w:tab w:val="left" w:pos="851"/>
              </w:tabs>
              <w:spacing w:before="60" w:after="60"/>
              <w:rPr>
                <w:rFonts w:ascii="Calibri" w:eastAsia="Calibri" w:hAnsi="Calibri"/>
                <w:sz w:val="16"/>
                <w:highlight w:val="yellow"/>
              </w:rPr>
            </w:pPr>
            <w:r w:rsidRPr="00BA66F4">
              <w:rPr>
                <w:rFonts w:ascii="Calibri" w:eastAsia="Calibri" w:hAnsi="Calibri"/>
                <w:sz w:val="16"/>
                <w:highlight w:val="yellow"/>
              </w:rPr>
              <w:t>Beispiel</w:t>
            </w:r>
            <w:r w:rsidR="00BA66F4" w:rsidRPr="00BA66F4">
              <w:rPr>
                <w:rFonts w:ascii="Calibri" w:eastAsia="Calibri" w:hAnsi="Calibri"/>
                <w:sz w:val="16"/>
                <w:highlight w:val="yellow"/>
              </w:rPr>
              <w:t xml:space="preserve"> (nur die </w:t>
            </w:r>
            <w:r w:rsidR="00BA66F4" w:rsidRPr="00BA66F4">
              <w:rPr>
                <w:rFonts w:ascii="FreeSerif" w:hAnsi="FreeSerif" w:cs="FreeSerif"/>
                <w:sz w:val="16"/>
                <w:szCs w:val="16"/>
                <w:highlight w:val="yellow"/>
              </w:rPr>
              <w:t>Statuswort-Identifikation-Bits sind gesetzt)</w:t>
            </w:r>
            <w:r w:rsidRPr="00BA66F4">
              <w:rPr>
                <w:rFonts w:ascii="Calibri" w:eastAsia="Calibri" w:hAnsi="Calibri"/>
                <w:sz w:val="16"/>
                <w:highlight w:val="yellow"/>
              </w:rPr>
              <w:t>:</w:t>
            </w:r>
          </w:p>
          <w:p w:rsidR="00273F03" w:rsidRPr="001217E8" w:rsidRDefault="00273F03" w:rsidP="0092700F">
            <w:pPr>
              <w:tabs>
                <w:tab w:val="left" w:pos="851"/>
              </w:tabs>
              <w:spacing w:before="60" w:after="60"/>
              <w:rPr>
                <w:rFonts w:ascii="Calibri" w:eastAsia="Calibri" w:hAnsi="Calibri"/>
                <w:sz w:val="16"/>
              </w:rPr>
            </w:pPr>
            <w:r w:rsidRPr="00BA66F4">
              <w:rPr>
                <w:rFonts w:ascii="Calibri" w:eastAsia="Calibri" w:hAnsi="Calibri"/>
                <w:sz w:val="16"/>
                <w:highlight w:val="yellow"/>
              </w:rPr>
              <w:t>&lt;SMGW-Status&gt; + &lt;Zähler-Status&gt;, z.B. A000000020000000</w:t>
            </w:r>
          </w:p>
        </w:tc>
        <w:tc>
          <w:tcPr>
            <w:tcW w:w="1643" w:type="dxa"/>
            <w:tcBorders>
              <w:top w:val="single" w:sz="4" w:space="0" w:color="auto"/>
              <w:left w:val="single" w:sz="4" w:space="0" w:color="auto"/>
              <w:bottom w:val="single" w:sz="4" w:space="0" w:color="auto"/>
              <w:right w:val="single" w:sz="4" w:space="0" w:color="auto"/>
            </w:tcBorders>
          </w:tcPr>
          <w:p w:rsidR="00B23689" w:rsidRPr="00DF1B01" w:rsidRDefault="00B23689" w:rsidP="0092700F">
            <w:pPr>
              <w:tabs>
                <w:tab w:val="left" w:pos="851"/>
              </w:tabs>
              <w:spacing w:before="60" w:after="60" w:line="230" w:lineRule="atLeast"/>
              <w:rPr>
                <w:rFonts w:eastAsia="Calibri"/>
                <w:sz w:val="16"/>
              </w:rPr>
            </w:pPr>
            <w:r w:rsidRPr="00DF1B01">
              <w:rPr>
                <w:sz w:val="16"/>
              </w:rPr>
              <w:t>Erforderlich</w:t>
            </w:r>
          </w:p>
          <w:p w:rsidR="00B23689" w:rsidRPr="00DF1B01" w:rsidRDefault="00B23689" w:rsidP="0092700F">
            <w:pPr>
              <w:tabs>
                <w:tab w:val="left" w:pos="851"/>
              </w:tabs>
              <w:spacing w:before="60" w:after="60"/>
              <w:rPr>
                <w:rFonts w:ascii="Calibri" w:eastAsia="Calibri" w:hAnsi="Calibri"/>
                <w:sz w:val="16"/>
              </w:rPr>
            </w:pPr>
            <w:r w:rsidRPr="00DF1B01">
              <w:rPr>
                <w:b/>
                <w:sz w:val="16"/>
              </w:rPr>
              <w:t>(</w:t>
            </w:r>
            <w:r w:rsidRPr="00DF1B01">
              <w:rPr>
                <w:sz w:val="16"/>
              </w:rPr>
              <w:t>bedingt</w:t>
            </w:r>
            <w:r w:rsidRPr="00DF1B01">
              <w:rPr>
                <w:b/>
                <w:sz w:val="16"/>
              </w:rPr>
              <w:t>)</w:t>
            </w:r>
          </w:p>
        </w:tc>
        <w:tc>
          <w:tcPr>
            <w:tcW w:w="1606" w:type="dxa"/>
            <w:tcBorders>
              <w:top w:val="single" w:sz="4" w:space="0" w:color="auto"/>
              <w:left w:val="single" w:sz="4" w:space="0" w:color="auto"/>
              <w:bottom w:val="single" w:sz="4" w:space="0" w:color="auto"/>
              <w:right w:val="single" w:sz="4" w:space="0" w:color="auto"/>
            </w:tcBorders>
          </w:tcPr>
          <w:p w:rsidR="00B23689" w:rsidRPr="00DF1B01" w:rsidRDefault="00B23689" w:rsidP="0092700F">
            <w:pPr>
              <w:tabs>
                <w:tab w:val="left" w:pos="851"/>
              </w:tabs>
              <w:spacing w:before="60" w:after="60" w:line="230" w:lineRule="atLeast"/>
              <w:rPr>
                <w:rFonts w:eastAsia="Calibri"/>
                <w:sz w:val="16"/>
              </w:rPr>
            </w:pPr>
            <w:r w:rsidRPr="00DF1B01">
              <w:rPr>
                <w:sz w:val="16"/>
              </w:rPr>
              <w:t>Erforderlich</w:t>
            </w:r>
          </w:p>
          <w:p w:rsidR="00B23689" w:rsidRPr="00DF1B01" w:rsidRDefault="00B23689" w:rsidP="0092700F">
            <w:pPr>
              <w:tabs>
                <w:tab w:val="left" w:pos="851"/>
              </w:tabs>
              <w:spacing w:before="60" w:after="60"/>
              <w:rPr>
                <w:sz w:val="16"/>
              </w:rPr>
            </w:pPr>
            <w:r w:rsidRPr="00DF1B01">
              <w:rPr>
                <w:b/>
                <w:sz w:val="16"/>
              </w:rPr>
              <w:t>(</w:t>
            </w:r>
            <w:r w:rsidRPr="00DF1B01">
              <w:rPr>
                <w:sz w:val="16"/>
              </w:rPr>
              <w:t>bedingt</w:t>
            </w:r>
            <w:r w:rsidRPr="00DF1B01">
              <w:rPr>
                <w:b/>
                <w:sz w:val="16"/>
              </w:rPr>
              <w:t>)</w:t>
            </w:r>
          </w:p>
        </w:tc>
        <w:tc>
          <w:tcPr>
            <w:tcW w:w="1546" w:type="dxa"/>
            <w:tcBorders>
              <w:top w:val="single" w:sz="4" w:space="0" w:color="auto"/>
              <w:left w:val="single" w:sz="4" w:space="0" w:color="auto"/>
              <w:bottom w:val="single" w:sz="4" w:space="0" w:color="auto"/>
              <w:right w:val="single" w:sz="4" w:space="0" w:color="auto"/>
            </w:tcBorders>
          </w:tcPr>
          <w:p w:rsidR="00B23689" w:rsidRPr="00DF1B01" w:rsidRDefault="00B23689" w:rsidP="0092700F">
            <w:pPr>
              <w:tabs>
                <w:tab w:val="left" w:pos="851"/>
              </w:tabs>
              <w:spacing w:before="60" w:after="60"/>
              <w:rPr>
                <w:sz w:val="16"/>
              </w:rPr>
            </w:pPr>
            <w:r w:rsidRPr="00DF1B01">
              <w:rPr>
                <w:sz w:val="16"/>
              </w:rPr>
              <w:t>muss implementiert werden</w:t>
            </w:r>
          </w:p>
        </w:tc>
      </w:tr>
      <w:tr w:rsidR="00B23689" w:rsidRPr="00462118" w:rsidTr="0092700F">
        <w:tc>
          <w:tcPr>
            <w:tcW w:w="705" w:type="dxa"/>
            <w:tcBorders>
              <w:top w:val="single" w:sz="4" w:space="0" w:color="auto"/>
              <w:left w:val="single" w:sz="4" w:space="0" w:color="auto"/>
              <w:bottom w:val="single" w:sz="4" w:space="0" w:color="auto"/>
              <w:right w:val="single" w:sz="4" w:space="0" w:color="auto"/>
            </w:tcBorders>
          </w:tcPr>
          <w:p w:rsidR="00B23689" w:rsidRPr="00462118" w:rsidRDefault="00B23689" w:rsidP="0092700F">
            <w:pPr>
              <w:tabs>
                <w:tab w:val="left" w:pos="851"/>
              </w:tabs>
              <w:spacing w:before="60" w:after="60"/>
              <w:rPr>
                <w:sz w:val="16"/>
              </w:rPr>
            </w:pPr>
            <w:r w:rsidRPr="00462118">
              <w:rPr>
                <w:sz w:val="16"/>
              </w:rPr>
              <w:t>1.44</w:t>
            </w:r>
          </w:p>
        </w:tc>
        <w:tc>
          <w:tcPr>
            <w:tcW w:w="4960" w:type="dxa"/>
            <w:tcBorders>
              <w:top w:val="single" w:sz="4" w:space="0" w:color="auto"/>
              <w:left w:val="single" w:sz="4" w:space="0" w:color="auto"/>
              <w:bottom w:val="single" w:sz="4" w:space="0" w:color="auto"/>
              <w:right w:val="single" w:sz="4" w:space="0" w:color="auto"/>
            </w:tcBorders>
          </w:tcPr>
          <w:p w:rsidR="00B23689" w:rsidRPr="00DF1B01" w:rsidRDefault="00B23689" w:rsidP="0092700F">
            <w:pPr>
              <w:tabs>
                <w:tab w:val="left" w:pos="851"/>
              </w:tabs>
              <w:spacing w:before="60" w:after="60"/>
              <w:rPr>
                <w:rFonts w:eastAsia="Calibri"/>
                <w:b/>
                <w:sz w:val="16"/>
              </w:rPr>
            </w:pPr>
            <w:r w:rsidRPr="00DF1B01">
              <w:rPr>
                <w:b/>
                <w:sz w:val="16"/>
              </w:rPr>
              <w:t>IntervalReading – statusPTB</w:t>
            </w:r>
          </w:p>
          <w:p w:rsidR="00B23689" w:rsidRPr="00DF1B01" w:rsidRDefault="00B23689" w:rsidP="0092700F">
            <w:pPr>
              <w:tabs>
                <w:tab w:val="left" w:pos="851"/>
              </w:tabs>
              <w:spacing w:before="60" w:after="60"/>
              <w:rPr>
                <w:sz w:val="16"/>
              </w:rPr>
            </w:pPr>
            <w:r w:rsidRPr="00DF1B01">
              <w:rPr>
                <w:sz w:val="16"/>
              </w:rPr>
              <w:t xml:space="preserve">Das Datenelement </w:t>
            </w:r>
            <w:r w:rsidRPr="00DF1B01">
              <w:rPr>
                <w:i/>
                <w:sz w:val="16"/>
              </w:rPr>
              <w:t>statusPTB</w:t>
            </w:r>
            <w:r w:rsidRPr="00DF1B01">
              <w:rPr>
                <w:sz w:val="16"/>
              </w:rPr>
              <w:t xml:space="preserve"> repräsentiert das Statuswort des Zählers nach PTB 50.8. Dieses Statuswort wird laut FNN Lastenhaft Smart Meter Gateway [FNN SNGW] als octet-String übertragen.</w:t>
            </w:r>
          </w:p>
          <w:p w:rsidR="00B23689" w:rsidRPr="00DF1B01" w:rsidRDefault="00B23689" w:rsidP="0092700F">
            <w:pPr>
              <w:tabs>
                <w:tab w:val="left" w:pos="851"/>
              </w:tabs>
              <w:spacing w:before="60" w:after="60"/>
              <w:rPr>
                <w:b/>
                <w:sz w:val="16"/>
              </w:rPr>
            </w:pPr>
            <w:r w:rsidRPr="00DF1B01">
              <w:rPr>
                <w:sz w:val="16"/>
              </w:rPr>
              <w:t xml:space="preserve">Eine Instanz der Klasse </w:t>
            </w:r>
            <w:r w:rsidRPr="00DF1B01">
              <w:rPr>
                <w:i/>
                <w:sz w:val="16"/>
              </w:rPr>
              <w:t>IntervalReading</w:t>
            </w:r>
            <w:r w:rsidRPr="00DF1B01">
              <w:rPr>
                <w:sz w:val="16"/>
              </w:rPr>
              <w:t xml:space="preserve"> </w:t>
            </w:r>
            <w:r w:rsidRPr="00DF1B01">
              <w:rPr>
                <w:b/>
                <w:sz w:val="16"/>
              </w:rPr>
              <w:t>muss</w:t>
            </w:r>
            <w:r w:rsidRPr="00DF1B01">
              <w:rPr>
                <w:sz w:val="16"/>
              </w:rPr>
              <w:t xml:space="preserve"> ein Datenelement </w:t>
            </w:r>
            <w:r w:rsidRPr="00DF1B01">
              <w:rPr>
                <w:i/>
                <w:sz w:val="16"/>
              </w:rPr>
              <w:t>statusFNN oder statusPTB</w:t>
            </w:r>
            <w:r w:rsidRPr="00DF1B01">
              <w:rPr>
                <w:sz w:val="16"/>
              </w:rPr>
              <w:t xml:space="preserve"> beinhalten.</w:t>
            </w:r>
          </w:p>
        </w:tc>
        <w:tc>
          <w:tcPr>
            <w:tcW w:w="1643" w:type="dxa"/>
            <w:tcBorders>
              <w:top w:val="single" w:sz="4" w:space="0" w:color="auto"/>
              <w:left w:val="single" w:sz="4" w:space="0" w:color="auto"/>
              <w:bottom w:val="single" w:sz="4" w:space="0" w:color="auto"/>
              <w:right w:val="single" w:sz="4" w:space="0" w:color="auto"/>
            </w:tcBorders>
          </w:tcPr>
          <w:p w:rsidR="00B23689" w:rsidRPr="00DF1B01" w:rsidRDefault="00B23689" w:rsidP="0092700F">
            <w:pPr>
              <w:tabs>
                <w:tab w:val="left" w:pos="851"/>
              </w:tabs>
              <w:spacing w:before="60" w:after="60" w:line="230" w:lineRule="atLeast"/>
              <w:rPr>
                <w:rFonts w:eastAsia="Calibri"/>
                <w:sz w:val="16"/>
              </w:rPr>
            </w:pPr>
            <w:r w:rsidRPr="00DF1B01">
              <w:rPr>
                <w:sz w:val="16"/>
              </w:rPr>
              <w:t>Erforderlich</w:t>
            </w:r>
          </w:p>
          <w:p w:rsidR="00B23689" w:rsidRPr="00DF1B01" w:rsidDel="004A4CEA" w:rsidRDefault="00B23689" w:rsidP="0092700F">
            <w:pPr>
              <w:tabs>
                <w:tab w:val="left" w:pos="851"/>
              </w:tabs>
              <w:spacing w:before="60" w:after="60"/>
              <w:rPr>
                <w:sz w:val="16"/>
              </w:rPr>
            </w:pPr>
            <w:r w:rsidRPr="00DF1B01">
              <w:rPr>
                <w:b/>
                <w:sz w:val="16"/>
              </w:rPr>
              <w:t>(</w:t>
            </w:r>
            <w:r w:rsidRPr="00DF1B01">
              <w:rPr>
                <w:sz w:val="16"/>
              </w:rPr>
              <w:t>bedingt</w:t>
            </w:r>
            <w:r w:rsidRPr="00DF1B01">
              <w:rPr>
                <w:b/>
                <w:sz w:val="16"/>
              </w:rPr>
              <w:t>)</w:t>
            </w:r>
          </w:p>
        </w:tc>
        <w:tc>
          <w:tcPr>
            <w:tcW w:w="1606" w:type="dxa"/>
            <w:tcBorders>
              <w:top w:val="single" w:sz="4" w:space="0" w:color="auto"/>
              <w:left w:val="single" w:sz="4" w:space="0" w:color="auto"/>
              <w:bottom w:val="single" w:sz="4" w:space="0" w:color="auto"/>
              <w:right w:val="single" w:sz="4" w:space="0" w:color="auto"/>
            </w:tcBorders>
          </w:tcPr>
          <w:p w:rsidR="00B23689" w:rsidRPr="00DF1B01" w:rsidRDefault="00B23689" w:rsidP="0092700F">
            <w:pPr>
              <w:tabs>
                <w:tab w:val="left" w:pos="851"/>
              </w:tabs>
              <w:spacing w:before="60" w:after="60" w:line="230" w:lineRule="atLeast"/>
              <w:rPr>
                <w:rFonts w:eastAsia="Calibri"/>
                <w:sz w:val="16"/>
              </w:rPr>
            </w:pPr>
            <w:r w:rsidRPr="00DF1B01">
              <w:rPr>
                <w:sz w:val="16"/>
              </w:rPr>
              <w:t>Erforderlich</w:t>
            </w:r>
          </w:p>
          <w:p w:rsidR="00B23689" w:rsidRPr="00DF1B01" w:rsidRDefault="00B23689" w:rsidP="0092700F">
            <w:pPr>
              <w:tabs>
                <w:tab w:val="left" w:pos="851"/>
              </w:tabs>
              <w:spacing w:before="60" w:after="60"/>
              <w:rPr>
                <w:sz w:val="16"/>
              </w:rPr>
            </w:pPr>
            <w:r w:rsidRPr="00DF1B01">
              <w:rPr>
                <w:b/>
                <w:sz w:val="16"/>
              </w:rPr>
              <w:t>(</w:t>
            </w:r>
            <w:r w:rsidRPr="00DF1B01">
              <w:rPr>
                <w:sz w:val="16"/>
              </w:rPr>
              <w:t>bedingt</w:t>
            </w:r>
            <w:r w:rsidRPr="00DF1B01">
              <w:rPr>
                <w:b/>
                <w:sz w:val="16"/>
              </w:rPr>
              <w:t>)</w:t>
            </w:r>
          </w:p>
        </w:tc>
        <w:tc>
          <w:tcPr>
            <w:tcW w:w="1546" w:type="dxa"/>
            <w:tcBorders>
              <w:top w:val="single" w:sz="4" w:space="0" w:color="auto"/>
              <w:left w:val="single" w:sz="4" w:space="0" w:color="auto"/>
              <w:bottom w:val="single" w:sz="4" w:space="0" w:color="auto"/>
              <w:right w:val="single" w:sz="4" w:space="0" w:color="auto"/>
            </w:tcBorders>
          </w:tcPr>
          <w:p w:rsidR="00B23689" w:rsidRPr="00DF1B01" w:rsidRDefault="00B23689" w:rsidP="0092700F">
            <w:pPr>
              <w:tabs>
                <w:tab w:val="left" w:pos="851"/>
              </w:tabs>
              <w:spacing w:before="60" w:after="60"/>
              <w:rPr>
                <w:sz w:val="16"/>
              </w:rPr>
            </w:pPr>
            <w:r w:rsidRPr="00DF1B01">
              <w:rPr>
                <w:sz w:val="16"/>
              </w:rPr>
              <w:t>muss implementiert werden</w:t>
            </w:r>
          </w:p>
        </w:tc>
      </w:tr>
      <w:tr w:rsidR="00B23689" w:rsidRPr="00462118" w:rsidTr="0092700F">
        <w:tc>
          <w:tcPr>
            <w:tcW w:w="705" w:type="dxa"/>
            <w:tcBorders>
              <w:top w:val="single" w:sz="4" w:space="0" w:color="auto"/>
              <w:left w:val="single" w:sz="4" w:space="0" w:color="auto"/>
              <w:bottom w:val="single" w:sz="4" w:space="0" w:color="auto"/>
              <w:right w:val="single" w:sz="4" w:space="0" w:color="auto"/>
            </w:tcBorders>
          </w:tcPr>
          <w:p w:rsidR="00B23689" w:rsidRPr="00462118" w:rsidRDefault="00B23689" w:rsidP="0092700F">
            <w:pPr>
              <w:tabs>
                <w:tab w:val="left" w:pos="851"/>
              </w:tabs>
              <w:spacing w:before="60" w:after="60"/>
              <w:rPr>
                <w:rFonts w:ascii="Calibri" w:eastAsia="Calibri" w:hAnsi="Calibri"/>
                <w:sz w:val="16"/>
              </w:rPr>
            </w:pPr>
            <w:r w:rsidRPr="00462118">
              <w:rPr>
                <w:sz w:val="16"/>
              </w:rPr>
              <w:t>1.45</w:t>
            </w:r>
          </w:p>
        </w:tc>
        <w:tc>
          <w:tcPr>
            <w:tcW w:w="4960" w:type="dxa"/>
            <w:tcBorders>
              <w:top w:val="single" w:sz="4" w:space="0" w:color="auto"/>
              <w:left w:val="single" w:sz="4" w:space="0" w:color="auto"/>
              <w:bottom w:val="single" w:sz="4" w:space="0" w:color="auto"/>
              <w:right w:val="single" w:sz="4" w:space="0" w:color="auto"/>
            </w:tcBorders>
          </w:tcPr>
          <w:p w:rsidR="00B23689" w:rsidRPr="00DF1B01" w:rsidRDefault="00B23689" w:rsidP="0092700F">
            <w:pPr>
              <w:tabs>
                <w:tab w:val="left" w:pos="851"/>
              </w:tabs>
              <w:spacing w:before="60" w:after="60"/>
              <w:rPr>
                <w:rFonts w:eastAsia="Calibri"/>
                <w:b/>
                <w:sz w:val="16"/>
              </w:rPr>
            </w:pPr>
            <w:r w:rsidRPr="00DF1B01">
              <w:rPr>
                <w:b/>
                <w:sz w:val="16"/>
              </w:rPr>
              <w:t>ReadingQuality</w:t>
            </w:r>
          </w:p>
          <w:p w:rsidR="00B23689" w:rsidRPr="00DF1B01" w:rsidRDefault="00B23689" w:rsidP="0092700F">
            <w:pPr>
              <w:tabs>
                <w:tab w:val="left" w:pos="851"/>
              </w:tabs>
              <w:spacing w:before="60" w:after="60"/>
              <w:rPr>
                <w:sz w:val="16"/>
              </w:rPr>
            </w:pPr>
            <w:r w:rsidRPr="00DF1B01">
              <w:rPr>
                <w:sz w:val="16"/>
              </w:rPr>
              <w:t xml:space="preserve">Die Klasse </w:t>
            </w:r>
            <w:r w:rsidRPr="00DF1B01">
              <w:rPr>
                <w:i/>
                <w:sz w:val="16"/>
              </w:rPr>
              <w:t>ReadingQuality</w:t>
            </w:r>
            <w:r w:rsidRPr="00DF1B01">
              <w:rPr>
                <w:sz w:val="16"/>
              </w:rPr>
              <w:t xml:space="preserve"> repräsentiert den Status eines Messwertes. Jeder Messwert </w:t>
            </w:r>
            <w:r w:rsidRPr="00DF1B01">
              <w:rPr>
                <w:b/>
                <w:sz w:val="16"/>
              </w:rPr>
              <w:t>kann</w:t>
            </w:r>
            <w:r w:rsidRPr="00DF1B01">
              <w:rPr>
                <w:sz w:val="16"/>
              </w:rPr>
              <w:t xml:space="preserve"> mit einer entsprechenden Statusinformation gekennzeichnet werden.</w:t>
            </w:r>
          </w:p>
          <w:p w:rsidR="00B23689" w:rsidRPr="00DF1B01" w:rsidRDefault="00B23689" w:rsidP="0092700F">
            <w:pPr>
              <w:tabs>
                <w:tab w:val="left" w:pos="851"/>
              </w:tabs>
              <w:spacing w:before="60" w:after="60"/>
              <w:rPr>
                <w:rFonts w:ascii="Calibri" w:eastAsia="Calibri" w:hAnsi="Calibri"/>
                <w:sz w:val="16"/>
              </w:rPr>
            </w:pPr>
            <w:r w:rsidRPr="00DF1B01">
              <w:rPr>
                <w:sz w:val="16"/>
              </w:rPr>
              <w:t xml:space="preserve">Die Klasse </w:t>
            </w:r>
            <w:r w:rsidRPr="00DF1B01">
              <w:rPr>
                <w:i/>
                <w:sz w:val="16"/>
              </w:rPr>
              <w:t>ReadingQuality</w:t>
            </w:r>
            <w:r w:rsidRPr="00DF1B01">
              <w:rPr>
                <w:sz w:val="16"/>
              </w:rPr>
              <w:t xml:space="preserve"> verweist auf keine weiteren Klassen.</w:t>
            </w:r>
          </w:p>
        </w:tc>
        <w:tc>
          <w:tcPr>
            <w:tcW w:w="1643" w:type="dxa"/>
            <w:tcBorders>
              <w:top w:val="single" w:sz="4" w:space="0" w:color="auto"/>
              <w:left w:val="single" w:sz="4" w:space="0" w:color="auto"/>
              <w:bottom w:val="single" w:sz="4" w:space="0" w:color="auto"/>
              <w:right w:val="single" w:sz="4" w:space="0" w:color="auto"/>
            </w:tcBorders>
          </w:tcPr>
          <w:p w:rsidR="00B23689" w:rsidRPr="00DF1B01" w:rsidRDefault="00B23689" w:rsidP="0092700F">
            <w:pPr>
              <w:tabs>
                <w:tab w:val="left" w:pos="851"/>
              </w:tabs>
              <w:spacing w:before="60" w:after="60"/>
              <w:rPr>
                <w:rFonts w:ascii="Calibri" w:eastAsia="Calibri" w:hAnsi="Calibri"/>
                <w:sz w:val="16"/>
              </w:rPr>
            </w:pPr>
            <w:r w:rsidRPr="00DF1B01">
              <w:rPr>
                <w:sz w:val="16"/>
              </w:rPr>
              <w:t>Optional</w:t>
            </w:r>
          </w:p>
        </w:tc>
        <w:tc>
          <w:tcPr>
            <w:tcW w:w="1606" w:type="dxa"/>
            <w:tcBorders>
              <w:top w:val="single" w:sz="4" w:space="0" w:color="auto"/>
              <w:left w:val="single" w:sz="4" w:space="0" w:color="auto"/>
              <w:bottom w:val="single" w:sz="4" w:space="0" w:color="auto"/>
              <w:right w:val="single" w:sz="4" w:space="0" w:color="auto"/>
            </w:tcBorders>
          </w:tcPr>
          <w:p w:rsidR="00B23689" w:rsidRPr="00DF1B01" w:rsidRDefault="00B23689" w:rsidP="0092700F">
            <w:pPr>
              <w:tabs>
                <w:tab w:val="left" w:pos="851"/>
              </w:tabs>
              <w:spacing w:before="60" w:after="60"/>
              <w:rPr>
                <w:sz w:val="16"/>
              </w:rPr>
            </w:pPr>
            <w:r w:rsidRPr="00DF1B01">
              <w:rPr>
                <w:sz w:val="16"/>
              </w:rPr>
              <w:t>Optional</w:t>
            </w:r>
          </w:p>
        </w:tc>
        <w:tc>
          <w:tcPr>
            <w:tcW w:w="1546" w:type="dxa"/>
            <w:tcBorders>
              <w:top w:val="single" w:sz="4" w:space="0" w:color="auto"/>
              <w:left w:val="single" w:sz="4" w:space="0" w:color="auto"/>
              <w:bottom w:val="single" w:sz="4" w:space="0" w:color="auto"/>
              <w:right w:val="single" w:sz="4" w:space="0" w:color="auto"/>
            </w:tcBorders>
          </w:tcPr>
          <w:p w:rsidR="00B23689" w:rsidRPr="00DF1B01" w:rsidRDefault="00B23689" w:rsidP="0092700F">
            <w:pPr>
              <w:tabs>
                <w:tab w:val="left" w:pos="851"/>
              </w:tabs>
              <w:spacing w:before="60" w:after="60"/>
              <w:rPr>
                <w:sz w:val="16"/>
              </w:rPr>
            </w:pPr>
            <w:r w:rsidRPr="00DF1B01">
              <w:rPr>
                <w:sz w:val="16"/>
              </w:rPr>
              <w:t>keine zwingende Implementierung</w:t>
            </w:r>
          </w:p>
        </w:tc>
      </w:tr>
      <w:tr w:rsidR="00B23689" w:rsidRPr="00462118" w:rsidTr="0092700F">
        <w:tc>
          <w:tcPr>
            <w:tcW w:w="705" w:type="dxa"/>
            <w:tcBorders>
              <w:top w:val="single" w:sz="4" w:space="0" w:color="auto"/>
              <w:left w:val="single" w:sz="4" w:space="0" w:color="auto"/>
              <w:bottom w:val="single" w:sz="4" w:space="0" w:color="auto"/>
              <w:right w:val="single" w:sz="4" w:space="0" w:color="auto"/>
            </w:tcBorders>
          </w:tcPr>
          <w:p w:rsidR="00B23689" w:rsidRPr="00462118" w:rsidRDefault="00B23689" w:rsidP="0092700F">
            <w:pPr>
              <w:tabs>
                <w:tab w:val="left" w:pos="851"/>
              </w:tabs>
              <w:spacing w:before="60" w:after="60"/>
              <w:rPr>
                <w:rFonts w:ascii="Calibri" w:eastAsia="Calibri" w:hAnsi="Calibri"/>
                <w:sz w:val="16"/>
              </w:rPr>
            </w:pPr>
            <w:r w:rsidRPr="00462118">
              <w:rPr>
                <w:sz w:val="16"/>
              </w:rPr>
              <w:t>1.46</w:t>
            </w:r>
          </w:p>
        </w:tc>
        <w:tc>
          <w:tcPr>
            <w:tcW w:w="4960" w:type="dxa"/>
            <w:tcBorders>
              <w:top w:val="single" w:sz="4" w:space="0" w:color="auto"/>
              <w:left w:val="single" w:sz="4" w:space="0" w:color="auto"/>
              <w:bottom w:val="single" w:sz="4" w:space="0" w:color="auto"/>
              <w:right w:val="single" w:sz="4" w:space="0" w:color="auto"/>
            </w:tcBorders>
          </w:tcPr>
          <w:p w:rsidR="00B23689" w:rsidRPr="00DF1B01" w:rsidRDefault="00B23689" w:rsidP="0092700F">
            <w:pPr>
              <w:tabs>
                <w:tab w:val="left" w:pos="851"/>
              </w:tabs>
              <w:spacing w:before="60" w:after="60"/>
              <w:rPr>
                <w:rFonts w:eastAsia="Calibri"/>
                <w:b/>
                <w:sz w:val="16"/>
              </w:rPr>
            </w:pPr>
            <w:r w:rsidRPr="00DF1B01">
              <w:rPr>
                <w:b/>
                <w:sz w:val="16"/>
              </w:rPr>
              <w:t>ReadingQuality – quality</w:t>
            </w:r>
          </w:p>
          <w:p w:rsidR="00B23689" w:rsidRPr="00DF1B01" w:rsidRDefault="00B23689" w:rsidP="0092700F">
            <w:pPr>
              <w:tabs>
                <w:tab w:val="left" w:pos="851"/>
              </w:tabs>
              <w:spacing w:before="60" w:after="60"/>
              <w:rPr>
                <w:sz w:val="16"/>
              </w:rPr>
            </w:pPr>
            <w:r w:rsidRPr="00DF1B01">
              <w:rPr>
                <w:sz w:val="16"/>
              </w:rPr>
              <w:t xml:space="preserve">Das Datenelement </w:t>
            </w:r>
            <w:r w:rsidRPr="00DF1B01">
              <w:rPr>
                <w:i/>
                <w:sz w:val="16"/>
              </w:rPr>
              <w:t>quality</w:t>
            </w:r>
            <w:r w:rsidRPr="00DF1B01">
              <w:rPr>
                <w:sz w:val="16"/>
              </w:rPr>
              <w:t xml:space="preserve"> repräsentiert die eigentliche Statusinformation zu einem Messwert. Gültige Werte nach ESPI REQ.21 sind:</w:t>
            </w:r>
          </w:p>
          <w:p w:rsidR="00B23689" w:rsidRPr="00DF1B01" w:rsidRDefault="00B23689" w:rsidP="0092700F">
            <w:pPr>
              <w:tabs>
                <w:tab w:val="left" w:pos="851"/>
              </w:tabs>
              <w:spacing w:before="20" w:after="20"/>
              <w:rPr>
                <w:rFonts w:cs="Arial"/>
                <w:sz w:val="16"/>
                <w:szCs w:val="16"/>
              </w:rPr>
            </w:pPr>
            <w:r w:rsidRPr="00DF1B01">
              <w:rPr>
                <w:rFonts w:cs="Arial"/>
                <w:sz w:val="16"/>
                <w:szCs w:val="16"/>
              </w:rPr>
              <w:t>0 – valid (gültig)</w:t>
            </w:r>
          </w:p>
          <w:p w:rsidR="00B23689" w:rsidRPr="00DF1B01" w:rsidRDefault="00B23689" w:rsidP="0092700F">
            <w:pPr>
              <w:tabs>
                <w:tab w:val="left" w:pos="851"/>
              </w:tabs>
              <w:spacing w:before="20" w:after="20"/>
              <w:rPr>
                <w:rFonts w:cs="Arial"/>
                <w:sz w:val="16"/>
                <w:szCs w:val="16"/>
              </w:rPr>
            </w:pPr>
            <w:r w:rsidRPr="00DF1B01">
              <w:rPr>
                <w:rFonts w:cs="Arial"/>
                <w:sz w:val="16"/>
                <w:szCs w:val="16"/>
              </w:rPr>
              <w:t>7 – manually edited (manuell geändert)</w:t>
            </w:r>
          </w:p>
          <w:p w:rsidR="00B23689" w:rsidRPr="00DF1B01" w:rsidRDefault="00B23689" w:rsidP="0092700F">
            <w:pPr>
              <w:tabs>
                <w:tab w:val="left" w:pos="851"/>
              </w:tabs>
              <w:spacing w:before="20" w:after="20"/>
              <w:rPr>
                <w:rFonts w:cs="Arial"/>
                <w:sz w:val="16"/>
                <w:szCs w:val="16"/>
              </w:rPr>
            </w:pPr>
            <w:r w:rsidRPr="00DF1B01">
              <w:rPr>
                <w:rFonts w:cs="Arial"/>
                <w:sz w:val="16"/>
                <w:szCs w:val="16"/>
              </w:rPr>
              <w:t>8 – estimated using reference day (geschätzt basierend auf einem Referenztag)</w:t>
            </w:r>
          </w:p>
          <w:p w:rsidR="00B23689" w:rsidRPr="00DF1B01" w:rsidRDefault="00B23689" w:rsidP="0092700F">
            <w:pPr>
              <w:tabs>
                <w:tab w:val="left" w:pos="851"/>
              </w:tabs>
              <w:spacing w:before="20" w:after="20"/>
              <w:rPr>
                <w:rFonts w:cs="Arial"/>
                <w:sz w:val="16"/>
                <w:szCs w:val="16"/>
              </w:rPr>
            </w:pPr>
            <w:r w:rsidRPr="00DF1B01">
              <w:rPr>
                <w:rFonts w:cs="Arial"/>
                <w:sz w:val="16"/>
                <w:szCs w:val="16"/>
              </w:rPr>
              <w:t>9 – estimated using linear interpolation (geschätzt mittels linearer Interpolation)</w:t>
            </w:r>
          </w:p>
          <w:p w:rsidR="00B23689" w:rsidRPr="00DF1B01" w:rsidRDefault="00B23689" w:rsidP="0092700F">
            <w:pPr>
              <w:tabs>
                <w:tab w:val="left" w:pos="851"/>
              </w:tabs>
              <w:spacing w:before="20" w:after="20"/>
              <w:rPr>
                <w:rFonts w:cs="Arial"/>
                <w:sz w:val="16"/>
                <w:szCs w:val="16"/>
              </w:rPr>
            </w:pPr>
            <w:r w:rsidRPr="00DF1B01">
              <w:rPr>
                <w:rFonts w:cs="Arial"/>
                <w:sz w:val="16"/>
                <w:szCs w:val="16"/>
              </w:rPr>
              <w:t>10 – questionable (unplausibel)</w:t>
            </w:r>
          </w:p>
          <w:p w:rsidR="00B23689" w:rsidRPr="00DF1B01" w:rsidRDefault="00B23689" w:rsidP="0092700F">
            <w:pPr>
              <w:tabs>
                <w:tab w:val="left" w:pos="851"/>
              </w:tabs>
              <w:spacing w:before="20" w:after="20"/>
              <w:rPr>
                <w:rFonts w:cs="Arial"/>
                <w:sz w:val="16"/>
                <w:szCs w:val="16"/>
              </w:rPr>
            </w:pPr>
            <w:r w:rsidRPr="00DF1B01">
              <w:rPr>
                <w:rFonts w:cs="Arial"/>
                <w:sz w:val="16"/>
                <w:szCs w:val="16"/>
              </w:rPr>
              <w:t>11 – derived (abgeleited)</w:t>
            </w:r>
          </w:p>
          <w:p w:rsidR="00B23689" w:rsidRPr="00DF1B01" w:rsidRDefault="00B23689" w:rsidP="0092700F">
            <w:pPr>
              <w:tabs>
                <w:tab w:val="left" w:pos="851"/>
              </w:tabs>
              <w:spacing w:before="20" w:after="20"/>
              <w:rPr>
                <w:rFonts w:cs="Arial"/>
                <w:sz w:val="16"/>
                <w:szCs w:val="16"/>
              </w:rPr>
            </w:pPr>
            <w:r w:rsidRPr="00DF1B01">
              <w:rPr>
                <w:rFonts w:cs="Arial"/>
                <w:sz w:val="16"/>
                <w:szCs w:val="16"/>
              </w:rPr>
              <w:t>12 – projected (forecast) (hochgerechnet (Prognose))</w:t>
            </w:r>
          </w:p>
          <w:p w:rsidR="00B23689" w:rsidRPr="00DF1B01" w:rsidRDefault="00B23689" w:rsidP="0092700F">
            <w:pPr>
              <w:tabs>
                <w:tab w:val="left" w:pos="851"/>
              </w:tabs>
              <w:spacing w:before="20" w:after="20"/>
              <w:rPr>
                <w:rFonts w:cs="Arial"/>
                <w:sz w:val="16"/>
                <w:szCs w:val="16"/>
              </w:rPr>
            </w:pPr>
            <w:r w:rsidRPr="00DF1B01">
              <w:rPr>
                <w:rFonts w:cs="Arial"/>
                <w:sz w:val="16"/>
                <w:szCs w:val="16"/>
              </w:rPr>
              <w:t>13 – mixed (gemischt)</w:t>
            </w:r>
          </w:p>
          <w:p w:rsidR="00B23689" w:rsidRPr="00DF1B01" w:rsidRDefault="00B23689" w:rsidP="0092700F">
            <w:pPr>
              <w:tabs>
                <w:tab w:val="left" w:pos="851"/>
              </w:tabs>
              <w:spacing w:before="20" w:after="20"/>
              <w:rPr>
                <w:rFonts w:cs="Arial"/>
                <w:sz w:val="16"/>
                <w:szCs w:val="16"/>
              </w:rPr>
            </w:pPr>
            <w:r w:rsidRPr="00DF1B01">
              <w:rPr>
                <w:rFonts w:cs="Arial"/>
                <w:sz w:val="16"/>
                <w:szCs w:val="16"/>
              </w:rPr>
              <w:t>14 – raw (roh/unverarbeitet)</w:t>
            </w:r>
          </w:p>
          <w:p w:rsidR="00B23689" w:rsidRPr="00DF1B01" w:rsidRDefault="00B23689" w:rsidP="0092700F">
            <w:pPr>
              <w:tabs>
                <w:tab w:val="left" w:pos="851"/>
              </w:tabs>
              <w:spacing w:before="20" w:after="20"/>
              <w:rPr>
                <w:rFonts w:cs="Arial"/>
                <w:sz w:val="16"/>
                <w:szCs w:val="16"/>
              </w:rPr>
            </w:pPr>
            <w:r w:rsidRPr="00DF1B01">
              <w:rPr>
                <w:rFonts w:cs="Arial"/>
                <w:sz w:val="16"/>
                <w:szCs w:val="16"/>
              </w:rPr>
              <w:t>15 – normalized for weather (normalisiert im Bezug zum Wetter)</w:t>
            </w:r>
          </w:p>
          <w:p w:rsidR="00B23689" w:rsidRPr="00DF1B01" w:rsidRDefault="00B23689" w:rsidP="0092700F">
            <w:pPr>
              <w:tabs>
                <w:tab w:val="left" w:pos="851"/>
              </w:tabs>
              <w:spacing w:before="20" w:after="20"/>
              <w:rPr>
                <w:rFonts w:cs="Arial"/>
                <w:sz w:val="16"/>
                <w:szCs w:val="16"/>
              </w:rPr>
            </w:pPr>
            <w:r w:rsidRPr="00DF1B01">
              <w:rPr>
                <w:rFonts w:cs="Arial"/>
                <w:sz w:val="16"/>
                <w:szCs w:val="16"/>
              </w:rPr>
              <w:t>16 – andere (other)</w:t>
            </w:r>
          </w:p>
          <w:p w:rsidR="00B23689" w:rsidRPr="00DF1B01" w:rsidRDefault="00B23689" w:rsidP="0092700F">
            <w:pPr>
              <w:tabs>
                <w:tab w:val="left" w:pos="851"/>
              </w:tabs>
              <w:spacing w:before="20" w:after="20"/>
              <w:rPr>
                <w:rFonts w:cs="Arial"/>
                <w:sz w:val="16"/>
                <w:szCs w:val="16"/>
              </w:rPr>
            </w:pPr>
            <w:r w:rsidRPr="00DF1B01">
              <w:rPr>
                <w:rFonts w:cs="Arial"/>
                <w:sz w:val="16"/>
                <w:szCs w:val="16"/>
              </w:rPr>
              <w:t>17 – validated (gültig)</w:t>
            </w:r>
          </w:p>
          <w:p w:rsidR="00B23689" w:rsidRPr="00DF1B01" w:rsidRDefault="00B23689" w:rsidP="0092700F">
            <w:pPr>
              <w:tabs>
                <w:tab w:val="left" w:pos="851"/>
              </w:tabs>
              <w:spacing w:before="20" w:after="20"/>
              <w:rPr>
                <w:rFonts w:cs="Arial"/>
                <w:sz w:val="16"/>
                <w:szCs w:val="16"/>
              </w:rPr>
            </w:pPr>
            <w:r w:rsidRPr="00DF1B01">
              <w:rPr>
                <w:rFonts w:cs="Arial"/>
                <w:sz w:val="16"/>
                <w:szCs w:val="16"/>
              </w:rPr>
              <w:t>18 – verified (überprüft)</w:t>
            </w:r>
          </w:p>
          <w:p w:rsidR="00B23689" w:rsidRPr="00DF1B01" w:rsidRDefault="00B23689" w:rsidP="0092700F">
            <w:pPr>
              <w:tabs>
                <w:tab w:val="left" w:pos="851"/>
              </w:tabs>
              <w:spacing w:before="60" w:after="60"/>
              <w:rPr>
                <w:rFonts w:ascii="Calibri" w:eastAsia="Calibri" w:hAnsi="Calibri"/>
                <w:sz w:val="16"/>
              </w:rPr>
            </w:pPr>
            <w:r w:rsidRPr="00DF1B01">
              <w:rPr>
                <w:sz w:val="16"/>
              </w:rPr>
              <w:t xml:space="preserve">Jede Instanz der der Klasse </w:t>
            </w:r>
            <w:r w:rsidRPr="00DF1B01">
              <w:rPr>
                <w:i/>
                <w:sz w:val="16"/>
              </w:rPr>
              <w:t>ReadingQuality</w:t>
            </w:r>
            <w:r w:rsidRPr="00DF1B01">
              <w:rPr>
                <w:sz w:val="16"/>
              </w:rPr>
              <w:t xml:space="preserve"> </w:t>
            </w:r>
            <w:r w:rsidRPr="00DF1B01">
              <w:rPr>
                <w:b/>
                <w:sz w:val="16"/>
              </w:rPr>
              <w:t>muss</w:t>
            </w:r>
            <w:r w:rsidRPr="00DF1B01">
              <w:rPr>
                <w:sz w:val="16"/>
              </w:rPr>
              <w:t xml:space="preserve"> ein Datenelement </w:t>
            </w:r>
            <w:r w:rsidRPr="00DF1B01">
              <w:rPr>
                <w:i/>
                <w:sz w:val="16"/>
              </w:rPr>
              <w:t>quality</w:t>
            </w:r>
            <w:r w:rsidRPr="00DF1B01">
              <w:rPr>
                <w:sz w:val="16"/>
              </w:rPr>
              <w:t xml:space="preserve"> mit einem entsprechenden Wert enthalten. </w:t>
            </w:r>
          </w:p>
        </w:tc>
        <w:tc>
          <w:tcPr>
            <w:tcW w:w="1643" w:type="dxa"/>
            <w:tcBorders>
              <w:top w:val="single" w:sz="4" w:space="0" w:color="auto"/>
              <w:left w:val="single" w:sz="4" w:space="0" w:color="auto"/>
              <w:bottom w:val="single" w:sz="4" w:space="0" w:color="auto"/>
              <w:right w:val="single" w:sz="4" w:space="0" w:color="auto"/>
            </w:tcBorders>
          </w:tcPr>
          <w:p w:rsidR="00B23689" w:rsidRPr="00DF1B01" w:rsidRDefault="00B23689" w:rsidP="0092700F">
            <w:pPr>
              <w:tabs>
                <w:tab w:val="left" w:pos="851"/>
              </w:tabs>
              <w:spacing w:before="60" w:after="60"/>
              <w:rPr>
                <w:rFonts w:ascii="Calibri" w:eastAsia="Calibri" w:hAnsi="Calibri"/>
                <w:sz w:val="16"/>
              </w:rPr>
            </w:pPr>
            <w:r w:rsidRPr="00DF1B01">
              <w:rPr>
                <w:sz w:val="16"/>
              </w:rPr>
              <w:t>Erforderlich</w:t>
            </w:r>
          </w:p>
        </w:tc>
        <w:tc>
          <w:tcPr>
            <w:tcW w:w="1606" w:type="dxa"/>
            <w:tcBorders>
              <w:top w:val="single" w:sz="4" w:space="0" w:color="auto"/>
              <w:left w:val="single" w:sz="4" w:space="0" w:color="auto"/>
              <w:bottom w:val="single" w:sz="4" w:space="0" w:color="auto"/>
              <w:right w:val="single" w:sz="4" w:space="0" w:color="auto"/>
            </w:tcBorders>
          </w:tcPr>
          <w:p w:rsidR="00B23689" w:rsidRPr="00DF1B01" w:rsidRDefault="00B23689" w:rsidP="0092700F">
            <w:pPr>
              <w:tabs>
                <w:tab w:val="left" w:pos="851"/>
              </w:tabs>
              <w:spacing w:before="60" w:after="60"/>
              <w:rPr>
                <w:sz w:val="16"/>
              </w:rPr>
            </w:pPr>
            <w:r w:rsidRPr="00DF1B01">
              <w:rPr>
                <w:sz w:val="16"/>
              </w:rPr>
              <w:t>Erforderlich</w:t>
            </w:r>
          </w:p>
        </w:tc>
        <w:tc>
          <w:tcPr>
            <w:tcW w:w="1546" w:type="dxa"/>
            <w:tcBorders>
              <w:top w:val="single" w:sz="4" w:space="0" w:color="auto"/>
              <w:left w:val="single" w:sz="4" w:space="0" w:color="auto"/>
              <w:bottom w:val="single" w:sz="4" w:space="0" w:color="auto"/>
              <w:right w:val="single" w:sz="4" w:space="0" w:color="auto"/>
            </w:tcBorders>
          </w:tcPr>
          <w:p w:rsidR="00B23689" w:rsidRPr="00DF1B01" w:rsidRDefault="00B23689" w:rsidP="0092700F">
            <w:pPr>
              <w:tabs>
                <w:tab w:val="left" w:pos="851"/>
              </w:tabs>
              <w:spacing w:before="60" w:after="60"/>
              <w:rPr>
                <w:sz w:val="16"/>
              </w:rPr>
            </w:pPr>
            <w:r w:rsidRPr="00DF1B01">
              <w:rPr>
                <w:sz w:val="16"/>
              </w:rPr>
              <w:t>keine zwingende Implementierung</w:t>
            </w:r>
          </w:p>
        </w:tc>
      </w:tr>
      <w:tr w:rsidR="00B23689" w:rsidRPr="00462118" w:rsidTr="0092700F">
        <w:tc>
          <w:tcPr>
            <w:tcW w:w="705" w:type="dxa"/>
            <w:tcBorders>
              <w:top w:val="single" w:sz="4" w:space="0" w:color="auto"/>
              <w:left w:val="single" w:sz="4" w:space="0" w:color="auto"/>
              <w:bottom w:val="single" w:sz="4" w:space="0" w:color="auto"/>
              <w:right w:val="single" w:sz="4" w:space="0" w:color="auto"/>
            </w:tcBorders>
          </w:tcPr>
          <w:p w:rsidR="00B23689" w:rsidRPr="00462118" w:rsidRDefault="00B23689" w:rsidP="0092700F">
            <w:pPr>
              <w:tabs>
                <w:tab w:val="left" w:pos="851"/>
              </w:tabs>
              <w:spacing w:before="60" w:after="60"/>
              <w:rPr>
                <w:rFonts w:ascii="Calibri" w:eastAsia="Calibri" w:hAnsi="Calibri"/>
                <w:sz w:val="16"/>
              </w:rPr>
            </w:pPr>
            <w:r w:rsidRPr="00462118">
              <w:rPr>
                <w:sz w:val="16"/>
              </w:rPr>
              <w:t>1.47</w:t>
            </w:r>
          </w:p>
        </w:tc>
        <w:tc>
          <w:tcPr>
            <w:tcW w:w="4960" w:type="dxa"/>
            <w:tcBorders>
              <w:top w:val="single" w:sz="4" w:space="0" w:color="auto"/>
              <w:left w:val="single" w:sz="4" w:space="0" w:color="auto"/>
              <w:bottom w:val="single" w:sz="4" w:space="0" w:color="auto"/>
              <w:right w:val="single" w:sz="4" w:space="0" w:color="auto"/>
            </w:tcBorders>
          </w:tcPr>
          <w:p w:rsidR="00B23689" w:rsidRPr="00DF1B01" w:rsidRDefault="00B23689" w:rsidP="0092700F">
            <w:pPr>
              <w:tabs>
                <w:tab w:val="left" w:pos="851"/>
              </w:tabs>
              <w:spacing w:before="60" w:after="60"/>
              <w:rPr>
                <w:rFonts w:eastAsia="Calibri"/>
                <w:b/>
                <w:sz w:val="16"/>
              </w:rPr>
            </w:pPr>
            <w:r w:rsidRPr="00DF1B01">
              <w:rPr>
                <w:b/>
                <w:sz w:val="16"/>
              </w:rPr>
              <w:t>Meter</w:t>
            </w:r>
          </w:p>
          <w:p w:rsidR="00B23689" w:rsidRPr="00DF1B01" w:rsidRDefault="00B23689" w:rsidP="0092700F">
            <w:pPr>
              <w:tabs>
                <w:tab w:val="left" w:pos="851"/>
              </w:tabs>
              <w:spacing w:before="60" w:after="60"/>
              <w:rPr>
                <w:sz w:val="16"/>
              </w:rPr>
            </w:pPr>
            <w:r w:rsidRPr="00DF1B01">
              <w:rPr>
                <w:sz w:val="16"/>
              </w:rPr>
              <w:t xml:space="preserve">Die Klasse </w:t>
            </w:r>
            <w:r w:rsidRPr="00DF1B01">
              <w:rPr>
                <w:i/>
                <w:sz w:val="16"/>
              </w:rPr>
              <w:t>Meter</w:t>
            </w:r>
            <w:r w:rsidRPr="00DF1B01">
              <w:rPr>
                <w:sz w:val="16"/>
              </w:rPr>
              <w:t xml:space="preserve"> identifiziert den Zähler über die enthaltene Zählerkennung. Eine originäre Messliste </w:t>
            </w:r>
            <w:r w:rsidRPr="00DF1B01">
              <w:rPr>
                <w:b/>
                <w:sz w:val="16"/>
              </w:rPr>
              <w:t>muss</w:t>
            </w:r>
            <w:r w:rsidRPr="00DF1B01">
              <w:rPr>
                <w:sz w:val="16"/>
              </w:rPr>
              <w:t xml:space="preserve"> eine Zählernummer enthalten.</w:t>
            </w:r>
          </w:p>
          <w:p w:rsidR="00B23689" w:rsidRPr="00DF1B01" w:rsidRDefault="00B23689" w:rsidP="0092700F">
            <w:pPr>
              <w:tabs>
                <w:tab w:val="left" w:pos="851"/>
              </w:tabs>
              <w:spacing w:before="60" w:after="60"/>
              <w:rPr>
                <w:rFonts w:ascii="Calibri" w:eastAsia="Calibri" w:hAnsi="Calibri"/>
                <w:sz w:val="16"/>
              </w:rPr>
            </w:pPr>
            <w:r w:rsidRPr="00DF1B01">
              <w:rPr>
                <w:sz w:val="16"/>
              </w:rPr>
              <w:t xml:space="preserve">Die Klasse </w:t>
            </w:r>
            <w:r w:rsidRPr="00DF1B01">
              <w:rPr>
                <w:i/>
                <w:sz w:val="16"/>
              </w:rPr>
              <w:t>Meter</w:t>
            </w:r>
            <w:r w:rsidRPr="00DF1B01">
              <w:rPr>
                <w:sz w:val="16"/>
              </w:rPr>
              <w:t xml:space="preserve"> verweist auf keine weiteren Klassen.</w:t>
            </w:r>
          </w:p>
        </w:tc>
        <w:tc>
          <w:tcPr>
            <w:tcW w:w="1643" w:type="dxa"/>
            <w:tcBorders>
              <w:top w:val="single" w:sz="4" w:space="0" w:color="auto"/>
              <w:left w:val="single" w:sz="4" w:space="0" w:color="auto"/>
              <w:bottom w:val="single" w:sz="4" w:space="0" w:color="auto"/>
              <w:right w:val="single" w:sz="4" w:space="0" w:color="auto"/>
            </w:tcBorders>
          </w:tcPr>
          <w:p w:rsidR="00B23689" w:rsidRPr="00DF1B01" w:rsidRDefault="00B23689" w:rsidP="0092700F">
            <w:pPr>
              <w:tabs>
                <w:tab w:val="left" w:pos="851"/>
              </w:tabs>
              <w:spacing w:before="60" w:after="60"/>
              <w:rPr>
                <w:rFonts w:ascii="Calibri" w:eastAsia="Calibri" w:hAnsi="Calibri"/>
                <w:sz w:val="16"/>
              </w:rPr>
            </w:pPr>
            <w:r w:rsidRPr="00DF1B01">
              <w:rPr>
                <w:sz w:val="16"/>
              </w:rPr>
              <w:t>Erforderlich</w:t>
            </w:r>
          </w:p>
        </w:tc>
        <w:tc>
          <w:tcPr>
            <w:tcW w:w="1606" w:type="dxa"/>
            <w:tcBorders>
              <w:top w:val="single" w:sz="4" w:space="0" w:color="auto"/>
              <w:left w:val="single" w:sz="4" w:space="0" w:color="auto"/>
              <w:bottom w:val="single" w:sz="4" w:space="0" w:color="auto"/>
              <w:right w:val="single" w:sz="4" w:space="0" w:color="auto"/>
            </w:tcBorders>
          </w:tcPr>
          <w:p w:rsidR="00B23689" w:rsidRPr="00DF1B01" w:rsidRDefault="00B23689" w:rsidP="0092700F">
            <w:pPr>
              <w:tabs>
                <w:tab w:val="left" w:pos="851"/>
              </w:tabs>
              <w:spacing w:before="60" w:after="60"/>
              <w:rPr>
                <w:sz w:val="16"/>
              </w:rPr>
            </w:pPr>
            <w:r w:rsidRPr="00DF1B01">
              <w:rPr>
                <w:sz w:val="16"/>
              </w:rPr>
              <w:t>Erforderlich</w:t>
            </w:r>
          </w:p>
        </w:tc>
        <w:tc>
          <w:tcPr>
            <w:tcW w:w="1546" w:type="dxa"/>
            <w:tcBorders>
              <w:top w:val="single" w:sz="4" w:space="0" w:color="auto"/>
              <w:left w:val="single" w:sz="4" w:space="0" w:color="auto"/>
              <w:bottom w:val="single" w:sz="4" w:space="0" w:color="auto"/>
              <w:right w:val="single" w:sz="4" w:space="0" w:color="auto"/>
            </w:tcBorders>
          </w:tcPr>
          <w:p w:rsidR="00B23689" w:rsidRPr="00DF1B01" w:rsidRDefault="00B23689" w:rsidP="0092700F">
            <w:pPr>
              <w:tabs>
                <w:tab w:val="left" w:pos="851"/>
              </w:tabs>
              <w:spacing w:before="60" w:after="60"/>
              <w:rPr>
                <w:sz w:val="16"/>
              </w:rPr>
            </w:pPr>
            <w:r w:rsidRPr="00DF1B01">
              <w:rPr>
                <w:sz w:val="16"/>
              </w:rPr>
              <w:t>muss implementiert werden</w:t>
            </w:r>
          </w:p>
        </w:tc>
      </w:tr>
      <w:tr w:rsidR="00B23689" w:rsidRPr="00462118" w:rsidTr="0092700F">
        <w:tc>
          <w:tcPr>
            <w:tcW w:w="705" w:type="dxa"/>
            <w:tcBorders>
              <w:top w:val="single" w:sz="4" w:space="0" w:color="auto"/>
              <w:left w:val="single" w:sz="4" w:space="0" w:color="auto"/>
              <w:bottom w:val="single" w:sz="4" w:space="0" w:color="auto"/>
              <w:right w:val="single" w:sz="4" w:space="0" w:color="auto"/>
            </w:tcBorders>
          </w:tcPr>
          <w:p w:rsidR="00B23689" w:rsidRPr="00462118" w:rsidRDefault="00B23689" w:rsidP="0092700F">
            <w:pPr>
              <w:tabs>
                <w:tab w:val="left" w:pos="851"/>
              </w:tabs>
              <w:spacing w:before="60" w:after="60"/>
              <w:rPr>
                <w:rFonts w:ascii="Calibri" w:eastAsia="Calibri" w:hAnsi="Calibri"/>
                <w:sz w:val="16"/>
              </w:rPr>
            </w:pPr>
            <w:r w:rsidRPr="00462118">
              <w:rPr>
                <w:sz w:val="16"/>
              </w:rPr>
              <w:t>1.48</w:t>
            </w:r>
          </w:p>
        </w:tc>
        <w:tc>
          <w:tcPr>
            <w:tcW w:w="4960" w:type="dxa"/>
            <w:tcBorders>
              <w:top w:val="single" w:sz="4" w:space="0" w:color="auto"/>
              <w:left w:val="single" w:sz="4" w:space="0" w:color="auto"/>
              <w:bottom w:val="single" w:sz="4" w:space="0" w:color="auto"/>
              <w:right w:val="single" w:sz="4" w:space="0" w:color="auto"/>
            </w:tcBorders>
          </w:tcPr>
          <w:p w:rsidR="00B23689" w:rsidRPr="00DF1B01" w:rsidRDefault="00B23689" w:rsidP="0092700F">
            <w:pPr>
              <w:tabs>
                <w:tab w:val="left" w:pos="851"/>
              </w:tabs>
              <w:spacing w:before="60" w:after="60"/>
              <w:rPr>
                <w:rFonts w:eastAsia="Calibri"/>
                <w:b/>
                <w:sz w:val="16"/>
              </w:rPr>
            </w:pPr>
            <w:r w:rsidRPr="00DF1B01">
              <w:rPr>
                <w:b/>
                <w:sz w:val="16"/>
              </w:rPr>
              <w:t>Meter – meterId</w:t>
            </w:r>
          </w:p>
          <w:p w:rsidR="00B23689" w:rsidRPr="00DF1B01" w:rsidRDefault="00B23689" w:rsidP="0092700F">
            <w:pPr>
              <w:tabs>
                <w:tab w:val="left" w:pos="851"/>
              </w:tabs>
              <w:spacing w:before="60" w:after="60"/>
              <w:rPr>
                <w:sz w:val="16"/>
              </w:rPr>
            </w:pPr>
            <w:r w:rsidRPr="00DF1B01">
              <w:rPr>
                <w:sz w:val="16"/>
              </w:rPr>
              <w:t xml:space="preserve">Das Datenelement </w:t>
            </w:r>
            <w:r w:rsidRPr="00DF1B01">
              <w:rPr>
                <w:i/>
                <w:sz w:val="16"/>
              </w:rPr>
              <w:t>meterId</w:t>
            </w:r>
            <w:r w:rsidRPr="00DF1B01">
              <w:rPr>
                <w:sz w:val="16"/>
              </w:rPr>
              <w:t xml:space="preserve"> repräsentiert die Zählernummer des Smart Meters.</w:t>
            </w:r>
          </w:p>
          <w:p w:rsidR="00B23689" w:rsidRPr="00DF1B01" w:rsidRDefault="00B23689" w:rsidP="0092700F">
            <w:pPr>
              <w:tabs>
                <w:tab w:val="left" w:pos="851"/>
              </w:tabs>
              <w:spacing w:before="60" w:after="60"/>
              <w:rPr>
                <w:rFonts w:ascii="Calibri" w:eastAsia="Calibri" w:hAnsi="Calibri"/>
                <w:sz w:val="16"/>
              </w:rPr>
            </w:pPr>
            <w:r w:rsidRPr="00DF1B01">
              <w:rPr>
                <w:sz w:val="16"/>
              </w:rPr>
              <w:t xml:space="preserve">Eine Instanz der Klasse </w:t>
            </w:r>
            <w:r w:rsidRPr="00DF1B01">
              <w:rPr>
                <w:i/>
                <w:sz w:val="16"/>
              </w:rPr>
              <w:t>Meter</w:t>
            </w:r>
            <w:r w:rsidRPr="00DF1B01">
              <w:rPr>
                <w:sz w:val="16"/>
              </w:rPr>
              <w:t xml:space="preserve"> </w:t>
            </w:r>
            <w:r w:rsidRPr="00DF1B01">
              <w:rPr>
                <w:b/>
                <w:sz w:val="16"/>
              </w:rPr>
              <w:t>muss</w:t>
            </w:r>
            <w:r w:rsidRPr="00DF1B01">
              <w:rPr>
                <w:sz w:val="16"/>
              </w:rPr>
              <w:t xml:space="preserve"> ein Datenelement </w:t>
            </w:r>
            <w:r w:rsidRPr="00DF1B01">
              <w:rPr>
                <w:i/>
                <w:sz w:val="16"/>
              </w:rPr>
              <w:t>meterId</w:t>
            </w:r>
            <w:r w:rsidRPr="00DF1B01">
              <w:rPr>
                <w:sz w:val="16"/>
              </w:rPr>
              <w:t xml:space="preserve"> enthalten.</w:t>
            </w:r>
          </w:p>
        </w:tc>
        <w:tc>
          <w:tcPr>
            <w:tcW w:w="1643" w:type="dxa"/>
            <w:tcBorders>
              <w:top w:val="single" w:sz="4" w:space="0" w:color="auto"/>
              <w:left w:val="single" w:sz="4" w:space="0" w:color="auto"/>
              <w:bottom w:val="single" w:sz="4" w:space="0" w:color="auto"/>
              <w:right w:val="single" w:sz="4" w:space="0" w:color="auto"/>
            </w:tcBorders>
          </w:tcPr>
          <w:p w:rsidR="00B23689" w:rsidRPr="00DF1B01" w:rsidRDefault="00B23689" w:rsidP="0092700F">
            <w:pPr>
              <w:tabs>
                <w:tab w:val="left" w:pos="851"/>
              </w:tabs>
              <w:spacing w:before="60" w:after="60"/>
              <w:rPr>
                <w:rFonts w:ascii="Calibri" w:eastAsia="Calibri" w:hAnsi="Calibri"/>
                <w:sz w:val="16"/>
              </w:rPr>
            </w:pPr>
            <w:r w:rsidRPr="00DF1B01">
              <w:rPr>
                <w:sz w:val="16"/>
              </w:rPr>
              <w:t>Erforderlich</w:t>
            </w:r>
          </w:p>
        </w:tc>
        <w:tc>
          <w:tcPr>
            <w:tcW w:w="1606" w:type="dxa"/>
            <w:tcBorders>
              <w:top w:val="single" w:sz="4" w:space="0" w:color="auto"/>
              <w:left w:val="single" w:sz="4" w:space="0" w:color="auto"/>
              <w:bottom w:val="single" w:sz="4" w:space="0" w:color="auto"/>
              <w:right w:val="single" w:sz="4" w:space="0" w:color="auto"/>
            </w:tcBorders>
          </w:tcPr>
          <w:p w:rsidR="00B23689" w:rsidRPr="00DF1B01" w:rsidRDefault="00B23689" w:rsidP="0092700F">
            <w:pPr>
              <w:tabs>
                <w:tab w:val="left" w:pos="851"/>
              </w:tabs>
              <w:spacing w:before="60" w:after="60"/>
              <w:rPr>
                <w:sz w:val="16"/>
              </w:rPr>
            </w:pPr>
            <w:r w:rsidRPr="00DF1B01">
              <w:rPr>
                <w:sz w:val="16"/>
              </w:rPr>
              <w:t>Erforderlich</w:t>
            </w:r>
          </w:p>
        </w:tc>
        <w:tc>
          <w:tcPr>
            <w:tcW w:w="1546" w:type="dxa"/>
            <w:tcBorders>
              <w:top w:val="single" w:sz="4" w:space="0" w:color="auto"/>
              <w:left w:val="single" w:sz="4" w:space="0" w:color="auto"/>
              <w:bottom w:val="single" w:sz="4" w:space="0" w:color="auto"/>
              <w:right w:val="single" w:sz="4" w:space="0" w:color="auto"/>
            </w:tcBorders>
          </w:tcPr>
          <w:p w:rsidR="00B23689" w:rsidRPr="00DF1B01" w:rsidRDefault="00B23689" w:rsidP="0092700F">
            <w:pPr>
              <w:tabs>
                <w:tab w:val="left" w:pos="851"/>
              </w:tabs>
              <w:spacing w:before="60" w:after="60"/>
              <w:rPr>
                <w:sz w:val="16"/>
              </w:rPr>
            </w:pPr>
            <w:r w:rsidRPr="00DF1B01">
              <w:rPr>
                <w:sz w:val="16"/>
              </w:rPr>
              <w:t>muss implementiert werden</w:t>
            </w:r>
          </w:p>
        </w:tc>
      </w:tr>
      <w:tr w:rsidR="00B23689" w:rsidRPr="00462118" w:rsidTr="0092700F">
        <w:tc>
          <w:tcPr>
            <w:tcW w:w="705" w:type="dxa"/>
            <w:tcBorders>
              <w:top w:val="single" w:sz="4" w:space="0" w:color="auto"/>
              <w:left w:val="single" w:sz="4" w:space="0" w:color="auto"/>
              <w:bottom w:val="single" w:sz="4" w:space="0" w:color="auto"/>
              <w:right w:val="single" w:sz="4" w:space="0" w:color="auto"/>
            </w:tcBorders>
          </w:tcPr>
          <w:p w:rsidR="00B23689" w:rsidRPr="00462118" w:rsidRDefault="00B23689" w:rsidP="0092700F">
            <w:pPr>
              <w:tabs>
                <w:tab w:val="left" w:pos="851"/>
              </w:tabs>
              <w:spacing w:before="60" w:after="60"/>
              <w:rPr>
                <w:rFonts w:ascii="Calibri" w:eastAsia="Calibri" w:hAnsi="Calibri"/>
                <w:sz w:val="16"/>
              </w:rPr>
            </w:pPr>
            <w:r w:rsidRPr="00462118">
              <w:rPr>
                <w:sz w:val="16"/>
              </w:rPr>
              <w:lastRenderedPageBreak/>
              <w:t>1.49</w:t>
            </w:r>
          </w:p>
        </w:tc>
        <w:tc>
          <w:tcPr>
            <w:tcW w:w="4960" w:type="dxa"/>
            <w:tcBorders>
              <w:top w:val="single" w:sz="4" w:space="0" w:color="auto"/>
              <w:left w:val="single" w:sz="4" w:space="0" w:color="auto"/>
              <w:bottom w:val="single" w:sz="4" w:space="0" w:color="auto"/>
              <w:right w:val="single" w:sz="4" w:space="0" w:color="auto"/>
            </w:tcBorders>
          </w:tcPr>
          <w:p w:rsidR="00B23689" w:rsidRPr="00DF1B01" w:rsidRDefault="00B23689" w:rsidP="0092700F">
            <w:pPr>
              <w:tabs>
                <w:tab w:val="left" w:pos="851"/>
              </w:tabs>
              <w:spacing w:before="60" w:after="60"/>
              <w:rPr>
                <w:rFonts w:eastAsia="Calibri"/>
                <w:b/>
                <w:sz w:val="16"/>
              </w:rPr>
            </w:pPr>
            <w:r w:rsidRPr="00DF1B01">
              <w:rPr>
                <w:b/>
                <w:sz w:val="16"/>
              </w:rPr>
              <w:t>Meter – publicKey</w:t>
            </w:r>
          </w:p>
          <w:p w:rsidR="00B23689" w:rsidRPr="00DF1B01" w:rsidRDefault="00B23689" w:rsidP="0092700F">
            <w:pPr>
              <w:tabs>
                <w:tab w:val="left" w:pos="851"/>
              </w:tabs>
              <w:spacing w:before="60" w:after="60"/>
              <w:rPr>
                <w:sz w:val="16"/>
              </w:rPr>
            </w:pPr>
            <w:r w:rsidRPr="00DF1B01">
              <w:rPr>
                <w:sz w:val="16"/>
              </w:rPr>
              <w:t xml:space="preserve">Das Datenelement </w:t>
            </w:r>
            <w:r w:rsidRPr="00DF1B01">
              <w:rPr>
                <w:i/>
                <w:sz w:val="16"/>
              </w:rPr>
              <w:t>publicKey</w:t>
            </w:r>
            <w:r w:rsidRPr="00DF1B01">
              <w:rPr>
                <w:sz w:val="16"/>
              </w:rPr>
              <w:t xml:space="preserve"> der Klasse </w:t>
            </w:r>
            <w:r w:rsidRPr="00DF1B01">
              <w:rPr>
                <w:i/>
                <w:sz w:val="16"/>
              </w:rPr>
              <w:t>Meter</w:t>
            </w:r>
            <w:r w:rsidRPr="00DF1B01">
              <w:rPr>
                <w:sz w:val="16"/>
              </w:rPr>
              <w:t xml:space="preserve"> kann genutzt werden um den öffentlichen Schlüssel des </w:t>
            </w:r>
            <w:proofErr w:type="gramStart"/>
            <w:r w:rsidRPr="00DF1B01">
              <w:rPr>
                <w:sz w:val="16"/>
              </w:rPr>
              <w:t>Zählers  zu</w:t>
            </w:r>
            <w:proofErr w:type="gramEnd"/>
            <w:r w:rsidRPr="00DF1B01">
              <w:rPr>
                <w:sz w:val="16"/>
              </w:rPr>
              <w:t xml:space="preserve"> übertragen. Dies ist insbesondere der Fall, wenn das Smart Meter die Zähler mit Zähler</w:t>
            </w:r>
            <w:r w:rsidRPr="00DF1B01">
              <w:rPr>
                <w:sz w:val="16"/>
              </w:rPr>
              <w:softHyphen/>
              <w:t xml:space="preserve">signatur versendet. Der Wert </w:t>
            </w:r>
            <w:r w:rsidRPr="00DF1B01">
              <w:rPr>
                <w:i/>
                <w:sz w:val="16"/>
              </w:rPr>
              <w:t>publicKey</w:t>
            </w:r>
            <w:r w:rsidRPr="00DF1B01">
              <w:rPr>
                <w:sz w:val="16"/>
              </w:rPr>
              <w:t xml:space="preserve"> ermöglicht damit die Überprüfung der Zählersignatur.</w:t>
            </w:r>
          </w:p>
          <w:p w:rsidR="00B23689" w:rsidRPr="00DF1B01" w:rsidRDefault="00B23689" w:rsidP="0092700F">
            <w:pPr>
              <w:tabs>
                <w:tab w:val="left" w:pos="851"/>
              </w:tabs>
              <w:spacing w:before="60" w:after="60"/>
              <w:rPr>
                <w:rFonts w:ascii="Calibri" w:eastAsia="Calibri" w:hAnsi="Calibri"/>
                <w:sz w:val="16"/>
              </w:rPr>
            </w:pPr>
            <w:r w:rsidRPr="00DF1B01">
              <w:rPr>
                <w:sz w:val="16"/>
              </w:rPr>
              <w:t xml:space="preserve">Die Nutzung des Datenelements </w:t>
            </w:r>
            <w:r w:rsidRPr="00DF1B01">
              <w:rPr>
                <w:i/>
                <w:sz w:val="16"/>
              </w:rPr>
              <w:t>publicKey</w:t>
            </w:r>
            <w:r w:rsidRPr="00DF1B01">
              <w:rPr>
                <w:sz w:val="16"/>
              </w:rPr>
              <w:t xml:space="preserve"> ist </w:t>
            </w:r>
            <w:r w:rsidRPr="00DF1B01">
              <w:rPr>
                <w:b/>
                <w:sz w:val="16"/>
              </w:rPr>
              <w:t>optional</w:t>
            </w:r>
            <w:r w:rsidRPr="00DF1B01">
              <w:rPr>
                <w:sz w:val="16"/>
              </w:rPr>
              <w:t>.</w:t>
            </w:r>
          </w:p>
        </w:tc>
        <w:tc>
          <w:tcPr>
            <w:tcW w:w="1643" w:type="dxa"/>
            <w:tcBorders>
              <w:top w:val="single" w:sz="4" w:space="0" w:color="auto"/>
              <w:left w:val="single" w:sz="4" w:space="0" w:color="auto"/>
              <w:bottom w:val="single" w:sz="4" w:space="0" w:color="auto"/>
              <w:right w:val="single" w:sz="4" w:space="0" w:color="auto"/>
            </w:tcBorders>
          </w:tcPr>
          <w:p w:rsidR="00B23689" w:rsidRPr="00DF1B01" w:rsidRDefault="00B23689" w:rsidP="0092700F">
            <w:pPr>
              <w:tabs>
                <w:tab w:val="left" w:pos="851"/>
              </w:tabs>
              <w:spacing w:before="60" w:after="60"/>
              <w:rPr>
                <w:rFonts w:ascii="Calibri" w:eastAsia="Calibri" w:hAnsi="Calibri"/>
                <w:sz w:val="16"/>
              </w:rPr>
            </w:pPr>
            <w:r w:rsidRPr="00DF1B01">
              <w:rPr>
                <w:sz w:val="16"/>
              </w:rPr>
              <w:t>Optional</w:t>
            </w:r>
          </w:p>
        </w:tc>
        <w:tc>
          <w:tcPr>
            <w:tcW w:w="1606" w:type="dxa"/>
            <w:tcBorders>
              <w:top w:val="single" w:sz="4" w:space="0" w:color="auto"/>
              <w:left w:val="single" w:sz="4" w:space="0" w:color="auto"/>
              <w:bottom w:val="single" w:sz="4" w:space="0" w:color="auto"/>
              <w:right w:val="single" w:sz="4" w:space="0" w:color="auto"/>
            </w:tcBorders>
          </w:tcPr>
          <w:p w:rsidR="00B23689" w:rsidRPr="00DF1B01" w:rsidRDefault="00B23689" w:rsidP="0092700F">
            <w:pPr>
              <w:tabs>
                <w:tab w:val="left" w:pos="851"/>
              </w:tabs>
              <w:spacing w:before="60" w:after="60"/>
              <w:rPr>
                <w:sz w:val="16"/>
              </w:rPr>
            </w:pPr>
            <w:r w:rsidRPr="00DF1B01">
              <w:rPr>
                <w:sz w:val="16"/>
              </w:rPr>
              <w:t>Optional</w:t>
            </w:r>
          </w:p>
        </w:tc>
        <w:tc>
          <w:tcPr>
            <w:tcW w:w="1546" w:type="dxa"/>
            <w:tcBorders>
              <w:top w:val="single" w:sz="4" w:space="0" w:color="auto"/>
              <w:left w:val="single" w:sz="4" w:space="0" w:color="auto"/>
              <w:bottom w:val="single" w:sz="4" w:space="0" w:color="auto"/>
              <w:right w:val="single" w:sz="4" w:space="0" w:color="auto"/>
            </w:tcBorders>
          </w:tcPr>
          <w:p w:rsidR="00B23689" w:rsidRPr="00DF1B01" w:rsidRDefault="00B23689" w:rsidP="0092700F">
            <w:pPr>
              <w:tabs>
                <w:tab w:val="left" w:pos="851"/>
              </w:tabs>
              <w:spacing w:before="60" w:after="60"/>
              <w:rPr>
                <w:sz w:val="16"/>
              </w:rPr>
            </w:pPr>
            <w:r w:rsidRPr="00DF1B01">
              <w:rPr>
                <w:sz w:val="16"/>
              </w:rPr>
              <w:t>keine zwingende Implementierung</w:t>
            </w:r>
          </w:p>
        </w:tc>
      </w:tr>
      <w:tr w:rsidR="00B23689" w:rsidRPr="00462118" w:rsidTr="0092700F">
        <w:tc>
          <w:tcPr>
            <w:tcW w:w="705" w:type="dxa"/>
            <w:tcBorders>
              <w:top w:val="single" w:sz="4" w:space="0" w:color="auto"/>
              <w:left w:val="single" w:sz="4" w:space="0" w:color="auto"/>
              <w:bottom w:val="single" w:sz="4" w:space="0" w:color="auto"/>
              <w:right w:val="single" w:sz="4" w:space="0" w:color="auto"/>
            </w:tcBorders>
          </w:tcPr>
          <w:p w:rsidR="00B23689" w:rsidRPr="00462118" w:rsidRDefault="00B23689" w:rsidP="0092700F">
            <w:pPr>
              <w:tabs>
                <w:tab w:val="left" w:pos="851"/>
              </w:tabs>
              <w:spacing w:before="60" w:after="60"/>
              <w:rPr>
                <w:rFonts w:ascii="Calibri" w:eastAsia="Calibri" w:hAnsi="Calibri"/>
                <w:sz w:val="16"/>
              </w:rPr>
            </w:pPr>
            <w:r w:rsidRPr="00462118">
              <w:rPr>
                <w:sz w:val="16"/>
              </w:rPr>
              <w:t>1.50</w:t>
            </w:r>
          </w:p>
        </w:tc>
        <w:tc>
          <w:tcPr>
            <w:tcW w:w="4960" w:type="dxa"/>
            <w:tcBorders>
              <w:top w:val="single" w:sz="4" w:space="0" w:color="auto"/>
              <w:left w:val="single" w:sz="4" w:space="0" w:color="auto"/>
              <w:bottom w:val="single" w:sz="4" w:space="0" w:color="auto"/>
              <w:right w:val="single" w:sz="4" w:space="0" w:color="auto"/>
            </w:tcBorders>
          </w:tcPr>
          <w:p w:rsidR="00B23689" w:rsidRPr="00462118" w:rsidRDefault="00B23689" w:rsidP="0092700F">
            <w:pPr>
              <w:tabs>
                <w:tab w:val="left" w:pos="851"/>
              </w:tabs>
              <w:spacing w:before="60" w:after="60"/>
              <w:rPr>
                <w:rFonts w:eastAsia="Calibri"/>
                <w:b/>
                <w:sz w:val="16"/>
              </w:rPr>
            </w:pPr>
            <w:r w:rsidRPr="00462118">
              <w:rPr>
                <w:b/>
                <w:sz w:val="16"/>
              </w:rPr>
              <w:t>SMGW</w:t>
            </w:r>
          </w:p>
          <w:p w:rsidR="00B23689" w:rsidRPr="00462118" w:rsidRDefault="00B23689" w:rsidP="0092700F">
            <w:pPr>
              <w:tabs>
                <w:tab w:val="left" w:pos="851"/>
              </w:tabs>
              <w:spacing w:before="60" w:after="60"/>
              <w:rPr>
                <w:sz w:val="16"/>
              </w:rPr>
            </w:pPr>
            <w:r w:rsidRPr="00462118">
              <w:rPr>
                <w:sz w:val="16"/>
              </w:rPr>
              <w:t xml:space="preserve">Die Klasse </w:t>
            </w:r>
            <w:r w:rsidRPr="00462118">
              <w:rPr>
                <w:i/>
                <w:sz w:val="16"/>
              </w:rPr>
              <w:t>SMGW</w:t>
            </w:r>
            <w:r w:rsidRPr="00462118">
              <w:rPr>
                <w:sz w:val="16"/>
              </w:rPr>
              <w:t xml:space="preserve"> repräsentiert Informationen zum Smart Meter Gateway, von welchem die beinhalten</w:t>
            </w:r>
            <w:r w:rsidRPr="00462118">
              <w:rPr>
                <w:sz w:val="16"/>
              </w:rPr>
              <w:softHyphen/>
              <w:t xml:space="preserve">den Messwertlisten stammen. Eine Nachricht </w:t>
            </w:r>
            <w:r w:rsidRPr="00462118">
              <w:rPr>
                <w:b/>
                <w:sz w:val="16"/>
              </w:rPr>
              <w:t>muss</w:t>
            </w:r>
            <w:r w:rsidRPr="00462118">
              <w:rPr>
                <w:sz w:val="16"/>
              </w:rPr>
              <w:t xml:space="preserve"> eine Instanz von </w:t>
            </w:r>
            <w:r w:rsidRPr="00462118">
              <w:rPr>
                <w:i/>
                <w:sz w:val="16"/>
              </w:rPr>
              <w:t>SMGW</w:t>
            </w:r>
            <w:r w:rsidRPr="00462118">
              <w:rPr>
                <w:sz w:val="16"/>
              </w:rPr>
              <w:t xml:space="preserve"> enthalten.</w:t>
            </w:r>
          </w:p>
          <w:p w:rsidR="00B23689" w:rsidRPr="00462118" w:rsidRDefault="00B23689" w:rsidP="0092700F">
            <w:pPr>
              <w:tabs>
                <w:tab w:val="left" w:pos="851"/>
              </w:tabs>
              <w:spacing w:before="60" w:after="60"/>
              <w:rPr>
                <w:rFonts w:ascii="Calibri" w:eastAsia="Calibri" w:hAnsi="Calibri"/>
                <w:sz w:val="16"/>
              </w:rPr>
            </w:pPr>
            <w:r w:rsidRPr="00462118">
              <w:rPr>
                <w:sz w:val="16"/>
              </w:rPr>
              <w:t xml:space="preserve">Die Klasse </w:t>
            </w:r>
            <w:r w:rsidRPr="00462118">
              <w:rPr>
                <w:i/>
                <w:sz w:val="16"/>
              </w:rPr>
              <w:t>SMGW</w:t>
            </w:r>
            <w:r w:rsidRPr="00462118">
              <w:rPr>
                <w:sz w:val="16"/>
              </w:rPr>
              <w:t xml:space="preserve"> verweist auf keine weiteren Klassen.</w:t>
            </w:r>
          </w:p>
        </w:tc>
        <w:tc>
          <w:tcPr>
            <w:tcW w:w="1643" w:type="dxa"/>
            <w:tcBorders>
              <w:top w:val="single" w:sz="4" w:space="0" w:color="auto"/>
              <w:left w:val="single" w:sz="4" w:space="0" w:color="auto"/>
              <w:bottom w:val="single" w:sz="4" w:space="0" w:color="auto"/>
              <w:right w:val="single" w:sz="4" w:space="0" w:color="auto"/>
            </w:tcBorders>
          </w:tcPr>
          <w:p w:rsidR="00B23689" w:rsidRPr="00462118" w:rsidRDefault="00B23689" w:rsidP="0092700F">
            <w:pPr>
              <w:tabs>
                <w:tab w:val="left" w:pos="851"/>
              </w:tabs>
              <w:spacing w:before="60" w:after="60"/>
              <w:rPr>
                <w:rFonts w:ascii="Calibri" w:eastAsia="Calibri" w:hAnsi="Calibri"/>
                <w:sz w:val="16"/>
              </w:rPr>
            </w:pPr>
            <w:r w:rsidRPr="00462118">
              <w:rPr>
                <w:sz w:val="16"/>
              </w:rPr>
              <w:t>Erforderlich</w:t>
            </w:r>
          </w:p>
        </w:tc>
        <w:tc>
          <w:tcPr>
            <w:tcW w:w="1606" w:type="dxa"/>
            <w:tcBorders>
              <w:top w:val="single" w:sz="4" w:space="0" w:color="auto"/>
              <w:left w:val="single" w:sz="4" w:space="0" w:color="auto"/>
              <w:bottom w:val="single" w:sz="4" w:space="0" w:color="auto"/>
              <w:right w:val="single" w:sz="4" w:space="0" w:color="auto"/>
            </w:tcBorders>
          </w:tcPr>
          <w:p w:rsidR="00B23689" w:rsidRPr="00462118" w:rsidRDefault="00B23689" w:rsidP="0092700F">
            <w:pPr>
              <w:tabs>
                <w:tab w:val="left" w:pos="851"/>
              </w:tabs>
              <w:spacing w:before="60" w:after="60"/>
              <w:rPr>
                <w:sz w:val="16"/>
              </w:rPr>
            </w:pPr>
            <w:r w:rsidRPr="00462118">
              <w:rPr>
                <w:sz w:val="16"/>
              </w:rPr>
              <w:t>Erforderlich</w:t>
            </w:r>
          </w:p>
        </w:tc>
        <w:tc>
          <w:tcPr>
            <w:tcW w:w="1546" w:type="dxa"/>
            <w:tcBorders>
              <w:top w:val="single" w:sz="4" w:space="0" w:color="auto"/>
              <w:left w:val="single" w:sz="4" w:space="0" w:color="auto"/>
              <w:bottom w:val="single" w:sz="4" w:space="0" w:color="auto"/>
              <w:right w:val="single" w:sz="4" w:space="0" w:color="auto"/>
            </w:tcBorders>
          </w:tcPr>
          <w:p w:rsidR="00B23689" w:rsidRPr="00462118" w:rsidRDefault="00B23689" w:rsidP="0092700F">
            <w:pPr>
              <w:tabs>
                <w:tab w:val="left" w:pos="851"/>
              </w:tabs>
              <w:spacing w:before="60" w:after="60"/>
              <w:rPr>
                <w:sz w:val="16"/>
              </w:rPr>
            </w:pPr>
            <w:r w:rsidRPr="00462118">
              <w:rPr>
                <w:sz w:val="16"/>
              </w:rPr>
              <w:t>muss implementiert werden</w:t>
            </w:r>
          </w:p>
        </w:tc>
      </w:tr>
      <w:tr w:rsidR="00B23689" w:rsidRPr="00462118" w:rsidTr="0092700F">
        <w:tc>
          <w:tcPr>
            <w:tcW w:w="705" w:type="dxa"/>
            <w:tcBorders>
              <w:top w:val="single" w:sz="4" w:space="0" w:color="auto"/>
              <w:left w:val="single" w:sz="4" w:space="0" w:color="auto"/>
              <w:bottom w:val="single" w:sz="4" w:space="0" w:color="auto"/>
              <w:right w:val="single" w:sz="4" w:space="0" w:color="auto"/>
            </w:tcBorders>
          </w:tcPr>
          <w:p w:rsidR="00B23689" w:rsidRPr="00462118" w:rsidRDefault="00B23689" w:rsidP="0092700F">
            <w:pPr>
              <w:keepNext/>
              <w:keepLines/>
              <w:tabs>
                <w:tab w:val="left" w:pos="851"/>
              </w:tabs>
              <w:spacing w:before="60" w:after="60"/>
              <w:rPr>
                <w:rFonts w:ascii="Calibri" w:eastAsia="Calibri" w:hAnsi="Calibri"/>
                <w:sz w:val="16"/>
              </w:rPr>
            </w:pPr>
            <w:r w:rsidRPr="00462118">
              <w:rPr>
                <w:sz w:val="16"/>
              </w:rPr>
              <w:t>1.51</w:t>
            </w:r>
          </w:p>
        </w:tc>
        <w:tc>
          <w:tcPr>
            <w:tcW w:w="4960" w:type="dxa"/>
            <w:tcBorders>
              <w:top w:val="single" w:sz="4" w:space="0" w:color="auto"/>
              <w:left w:val="single" w:sz="4" w:space="0" w:color="auto"/>
              <w:bottom w:val="single" w:sz="4" w:space="0" w:color="auto"/>
              <w:right w:val="single" w:sz="4" w:space="0" w:color="auto"/>
            </w:tcBorders>
          </w:tcPr>
          <w:p w:rsidR="00B23689" w:rsidRPr="00462118" w:rsidRDefault="00B23689" w:rsidP="0092700F">
            <w:pPr>
              <w:keepNext/>
              <w:keepLines/>
              <w:tabs>
                <w:tab w:val="left" w:pos="851"/>
              </w:tabs>
              <w:spacing w:before="60" w:after="60"/>
              <w:rPr>
                <w:rFonts w:eastAsia="Calibri"/>
                <w:b/>
                <w:sz w:val="16"/>
              </w:rPr>
            </w:pPr>
            <w:r w:rsidRPr="00462118">
              <w:rPr>
                <w:b/>
                <w:sz w:val="16"/>
              </w:rPr>
              <w:t>SMGW – certId</w:t>
            </w:r>
          </w:p>
          <w:p w:rsidR="00B23689" w:rsidRPr="00462118" w:rsidRDefault="00B23689" w:rsidP="0092700F">
            <w:pPr>
              <w:keepNext/>
              <w:keepLines/>
              <w:tabs>
                <w:tab w:val="left" w:pos="851"/>
              </w:tabs>
              <w:spacing w:before="60" w:after="60"/>
              <w:rPr>
                <w:sz w:val="16"/>
              </w:rPr>
            </w:pPr>
            <w:r w:rsidRPr="00462118">
              <w:rPr>
                <w:sz w:val="16"/>
              </w:rPr>
              <w:t xml:space="preserve">Das Datenelement </w:t>
            </w:r>
            <w:r w:rsidRPr="00462118">
              <w:rPr>
                <w:i/>
                <w:sz w:val="16"/>
              </w:rPr>
              <w:t>certId</w:t>
            </w:r>
            <w:r w:rsidRPr="00462118">
              <w:rPr>
                <w:b/>
                <w:sz w:val="16"/>
              </w:rPr>
              <w:t xml:space="preserve"> </w:t>
            </w:r>
            <w:r w:rsidRPr="00462118">
              <w:rPr>
                <w:sz w:val="16"/>
              </w:rPr>
              <w:t xml:space="preserve">enthält die ID eines Zertifikats, das inhaltlich zu diesem S gehört. Das Zertifikat selbst und um welchen Typ (HAN Zertifikat des SMGW, WAN SIG Zertifikat des SMGW, SubCA Zertifikat der ausstellenden SubCA) wird in der Klasse </w:t>
            </w:r>
            <w:r w:rsidRPr="00462118">
              <w:rPr>
                <w:i/>
                <w:sz w:val="16"/>
              </w:rPr>
              <w:t>Certificate</w:t>
            </w:r>
            <w:r w:rsidRPr="00462118">
              <w:rPr>
                <w:sz w:val="16"/>
              </w:rPr>
              <w:t xml:space="preserve"> übertragen. </w:t>
            </w:r>
          </w:p>
          <w:p w:rsidR="00B23689" w:rsidRPr="00462118" w:rsidRDefault="00B23689" w:rsidP="0092700F">
            <w:pPr>
              <w:keepNext/>
              <w:keepLines/>
              <w:tabs>
                <w:tab w:val="left" w:pos="851"/>
              </w:tabs>
              <w:spacing w:before="60" w:after="60"/>
              <w:rPr>
                <w:rFonts w:ascii="Calibri" w:eastAsia="Calibri" w:hAnsi="Calibri"/>
                <w:sz w:val="16"/>
              </w:rPr>
            </w:pPr>
            <w:r w:rsidRPr="00462118">
              <w:rPr>
                <w:sz w:val="16"/>
              </w:rPr>
              <w:t xml:space="preserve">Jede Instanz von </w:t>
            </w:r>
            <w:r w:rsidRPr="00462118">
              <w:rPr>
                <w:i/>
                <w:sz w:val="16"/>
              </w:rPr>
              <w:t>SMGW</w:t>
            </w:r>
            <w:r w:rsidRPr="00462118">
              <w:rPr>
                <w:sz w:val="16"/>
              </w:rPr>
              <w:t xml:space="preserve"> </w:t>
            </w:r>
            <w:r w:rsidRPr="00462118">
              <w:rPr>
                <w:b/>
                <w:sz w:val="16"/>
              </w:rPr>
              <w:t>muss</w:t>
            </w:r>
            <w:r w:rsidRPr="00462118">
              <w:rPr>
                <w:sz w:val="16"/>
              </w:rPr>
              <w:t xml:space="preserve"> bei lokalem Zugriff auf die Messwerte über HAN an der Schnittstelle IF_Adapter_TRuDI mind ein Datenelement vom Typ </w:t>
            </w:r>
            <w:r w:rsidRPr="00462118">
              <w:rPr>
                <w:i/>
                <w:sz w:val="16"/>
              </w:rPr>
              <w:t>certId</w:t>
            </w:r>
            <w:r w:rsidRPr="00462118">
              <w:rPr>
                <w:sz w:val="16"/>
              </w:rPr>
              <w:t xml:space="preserve"> beinhalten, das auf ein HAN Zertifikat verweist. Sofern eine Signaturprüfung durchgeführt werden soll, müssen sowohl das WAN SIG als auch das zugehörige SubCA Zertifikat referenziert werden.</w:t>
            </w:r>
          </w:p>
        </w:tc>
        <w:tc>
          <w:tcPr>
            <w:tcW w:w="1643" w:type="dxa"/>
            <w:tcBorders>
              <w:top w:val="single" w:sz="4" w:space="0" w:color="auto"/>
              <w:left w:val="single" w:sz="4" w:space="0" w:color="auto"/>
              <w:bottom w:val="single" w:sz="4" w:space="0" w:color="auto"/>
              <w:right w:val="single" w:sz="4" w:space="0" w:color="auto"/>
            </w:tcBorders>
          </w:tcPr>
          <w:p w:rsidR="00B23689" w:rsidRPr="00462118" w:rsidRDefault="00B23689" w:rsidP="0092700F">
            <w:pPr>
              <w:keepNext/>
              <w:keepLines/>
              <w:tabs>
                <w:tab w:val="left" w:pos="851"/>
              </w:tabs>
              <w:spacing w:before="60" w:after="60"/>
              <w:rPr>
                <w:rFonts w:ascii="Calibri" w:eastAsia="Calibri" w:hAnsi="Calibri"/>
                <w:sz w:val="16"/>
              </w:rPr>
            </w:pPr>
            <w:r w:rsidRPr="00462118">
              <w:rPr>
                <w:sz w:val="16"/>
              </w:rPr>
              <w:t>Erforderlich</w:t>
            </w:r>
          </w:p>
        </w:tc>
        <w:tc>
          <w:tcPr>
            <w:tcW w:w="1606" w:type="dxa"/>
            <w:tcBorders>
              <w:top w:val="single" w:sz="4" w:space="0" w:color="auto"/>
              <w:left w:val="single" w:sz="4" w:space="0" w:color="auto"/>
              <w:bottom w:val="single" w:sz="4" w:space="0" w:color="auto"/>
              <w:right w:val="single" w:sz="4" w:space="0" w:color="auto"/>
            </w:tcBorders>
          </w:tcPr>
          <w:p w:rsidR="00B23689" w:rsidRPr="00462118" w:rsidRDefault="00B23689" w:rsidP="0092700F">
            <w:pPr>
              <w:keepNext/>
              <w:keepLines/>
              <w:tabs>
                <w:tab w:val="left" w:pos="851"/>
              </w:tabs>
              <w:spacing w:before="60" w:after="60"/>
              <w:rPr>
                <w:sz w:val="16"/>
              </w:rPr>
            </w:pPr>
            <w:r w:rsidRPr="00462118">
              <w:rPr>
                <w:sz w:val="16"/>
              </w:rPr>
              <w:t>Optional</w:t>
            </w:r>
          </w:p>
        </w:tc>
        <w:tc>
          <w:tcPr>
            <w:tcW w:w="1546" w:type="dxa"/>
            <w:tcBorders>
              <w:top w:val="single" w:sz="4" w:space="0" w:color="auto"/>
              <w:left w:val="single" w:sz="4" w:space="0" w:color="auto"/>
              <w:bottom w:val="single" w:sz="4" w:space="0" w:color="auto"/>
              <w:right w:val="single" w:sz="4" w:space="0" w:color="auto"/>
            </w:tcBorders>
          </w:tcPr>
          <w:p w:rsidR="00B23689" w:rsidRPr="00462118" w:rsidRDefault="00B23689" w:rsidP="0092700F">
            <w:pPr>
              <w:keepNext/>
              <w:keepLines/>
              <w:tabs>
                <w:tab w:val="left" w:pos="851"/>
              </w:tabs>
              <w:spacing w:before="60" w:after="60"/>
              <w:rPr>
                <w:sz w:val="16"/>
              </w:rPr>
            </w:pPr>
            <w:r w:rsidRPr="00462118">
              <w:rPr>
                <w:sz w:val="16"/>
              </w:rPr>
              <w:t>muss implementiert werden</w:t>
            </w:r>
          </w:p>
        </w:tc>
      </w:tr>
      <w:tr w:rsidR="00B23689" w:rsidRPr="00462118" w:rsidTr="0092700F">
        <w:tc>
          <w:tcPr>
            <w:tcW w:w="705" w:type="dxa"/>
            <w:tcBorders>
              <w:top w:val="single" w:sz="4" w:space="0" w:color="auto"/>
              <w:left w:val="single" w:sz="4" w:space="0" w:color="auto"/>
              <w:bottom w:val="single" w:sz="4" w:space="0" w:color="auto"/>
              <w:right w:val="single" w:sz="4" w:space="0" w:color="auto"/>
            </w:tcBorders>
          </w:tcPr>
          <w:p w:rsidR="00B23689" w:rsidRPr="00462118" w:rsidRDefault="00B23689" w:rsidP="0092700F">
            <w:pPr>
              <w:tabs>
                <w:tab w:val="left" w:pos="851"/>
              </w:tabs>
              <w:spacing w:before="60" w:after="60"/>
              <w:rPr>
                <w:rFonts w:ascii="Calibri" w:eastAsia="Calibri" w:hAnsi="Calibri"/>
                <w:sz w:val="16"/>
              </w:rPr>
            </w:pPr>
            <w:r w:rsidRPr="00462118">
              <w:rPr>
                <w:sz w:val="16"/>
              </w:rPr>
              <w:t>1.52</w:t>
            </w:r>
          </w:p>
        </w:tc>
        <w:tc>
          <w:tcPr>
            <w:tcW w:w="4960" w:type="dxa"/>
            <w:tcBorders>
              <w:top w:val="single" w:sz="4" w:space="0" w:color="auto"/>
              <w:left w:val="single" w:sz="4" w:space="0" w:color="auto"/>
              <w:bottom w:val="single" w:sz="4" w:space="0" w:color="auto"/>
              <w:right w:val="single" w:sz="4" w:space="0" w:color="auto"/>
            </w:tcBorders>
          </w:tcPr>
          <w:p w:rsidR="00B23689" w:rsidRPr="00462118" w:rsidRDefault="00B23689" w:rsidP="0092700F">
            <w:pPr>
              <w:tabs>
                <w:tab w:val="left" w:pos="851"/>
              </w:tabs>
              <w:spacing w:before="60" w:after="60"/>
              <w:rPr>
                <w:rFonts w:eastAsia="Calibri"/>
                <w:b/>
                <w:sz w:val="16"/>
              </w:rPr>
            </w:pPr>
            <w:r w:rsidRPr="00462118">
              <w:rPr>
                <w:b/>
                <w:sz w:val="16"/>
              </w:rPr>
              <w:t>SMGW – smgwId</w:t>
            </w:r>
          </w:p>
          <w:p w:rsidR="00B23689" w:rsidRPr="00462118" w:rsidRDefault="00B23689" w:rsidP="0092700F">
            <w:pPr>
              <w:tabs>
                <w:tab w:val="left" w:pos="851"/>
              </w:tabs>
              <w:spacing w:before="60" w:after="60"/>
              <w:rPr>
                <w:rFonts w:ascii="Calibri" w:eastAsia="Calibri" w:hAnsi="Calibri"/>
                <w:sz w:val="16"/>
              </w:rPr>
            </w:pPr>
            <w:r w:rsidRPr="00462118">
              <w:rPr>
                <w:sz w:val="16"/>
              </w:rPr>
              <w:t xml:space="preserve">Das Datenelement </w:t>
            </w:r>
            <w:r w:rsidRPr="00462118">
              <w:rPr>
                <w:i/>
                <w:sz w:val="16"/>
              </w:rPr>
              <w:t>smgwId</w:t>
            </w:r>
            <w:r w:rsidRPr="00462118">
              <w:rPr>
                <w:sz w:val="16"/>
              </w:rPr>
              <w:t xml:space="preserve"> repräsentiert die Kennung des Smart Meter Gateways, von denen die Daten der Nachricht und der öffentliche Schlüssel stammen. Jede Instanz der Klasse </w:t>
            </w:r>
            <w:r w:rsidRPr="00462118">
              <w:rPr>
                <w:i/>
                <w:sz w:val="16"/>
              </w:rPr>
              <w:t>SMGW</w:t>
            </w:r>
            <w:r w:rsidRPr="00462118">
              <w:rPr>
                <w:sz w:val="16"/>
              </w:rPr>
              <w:t xml:space="preserve"> </w:t>
            </w:r>
            <w:r w:rsidRPr="00462118">
              <w:rPr>
                <w:b/>
                <w:sz w:val="16"/>
              </w:rPr>
              <w:t>muss</w:t>
            </w:r>
            <w:r w:rsidRPr="00462118">
              <w:rPr>
                <w:sz w:val="16"/>
              </w:rPr>
              <w:t xml:space="preserve"> ein Daten</w:t>
            </w:r>
            <w:r w:rsidRPr="00462118">
              <w:rPr>
                <w:sz w:val="16"/>
              </w:rPr>
              <w:softHyphen/>
              <w:t xml:space="preserve">element vom Typ </w:t>
            </w:r>
            <w:r w:rsidRPr="00462118">
              <w:rPr>
                <w:i/>
                <w:sz w:val="16"/>
              </w:rPr>
              <w:t>smgwId</w:t>
            </w:r>
            <w:r w:rsidRPr="00462118">
              <w:rPr>
                <w:sz w:val="16"/>
              </w:rPr>
              <w:t xml:space="preserve"> enthalten. </w:t>
            </w:r>
          </w:p>
        </w:tc>
        <w:tc>
          <w:tcPr>
            <w:tcW w:w="1643" w:type="dxa"/>
            <w:tcBorders>
              <w:top w:val="single" w:sz="4" w:space="0" w:color="auto"/>
              <w:left w:val="single" w:sz="4" w:space="0" w:color="auto"/>
              <w:bottom w:val="single" w:sz="4" w:space="0" w:color="auto"/>
              <w:right w:val="single" w:sz="4" w:space="0" w:color="auto"/>
            </w:tcBorders>
          </w:tcPr>
          <w:p w:rsidR="00B23689" w:rsidRPr="00462118" w:rsidRDefault="00B23689" w:rsidP="0092700F">
            <w:pPr>
              <w:tabs>
                <w:tab w:val="left" w:pos="851"/>
              </w:tabs>
              <w:spacing w:before="60" w:after="60"/>
              <w:rPr>
                <w:rFonts w:ascii="Calibri" w:eastAsia="Calibri" w:hAnsi="Calibri"/>
                <w:sz w:val="16"/>
              </w:rPr>
            </w:pPr>
            <w:r w:rsidRPr="00462118">
              <w:rPr>
                <w:sz w:val="16"/>
              </w:rPr>
              <w:t>Erforderlich</w:t>
            </w:r>
          </w:p>
        </w:tc>
        <w:tc>
          <w:tcPr>
            <w:tcW w:w="1606" w:type="dxa"/>
            <w:tcBorders>
              <w:top w:val="single" w:sz="4" w:space="0" w:color="auto"/>
              <w:left w:val="single" w:sz="4" w:space="0" w:color="auto"/>
              <w:bottom w:val="single" w:sz="4" w:space="0" w:color="auto"/>
              <w:right w:val="single" w:sz="4" w:space="0" w:color="auto"/>
            </w:tcBorders>
          </w:tcPr>
          <w:p w:rsidR="00B23689" w:rsidRPr="00462118" w:rsidRDefault="00B23689" w:rsidP="0092700F">
            <w:pPr>
              <w:tabs>
                <w:tab w:val="left" w:pos="851"/>
              </w:tabs>
              <w:spacing w:before="60" w:after="60"/>
              <w:rPr>
                <w:sz w:val="16"/>
              </w:rPr>
            </w:pPr>
            <w:r w:rsidRPr="00462118">
              <w:rPr>
                <w:sz w:val="16"/>
              </w:rPr>
              <w:t>Erforderlich</w:t>
            </w:r>
          </w:p>
        </w:tc>
        <w:tc>
          <w:tcPr>
            <w:tcW w:w="1546" w:type="dxa"/>
            <w:tcBorders>
              <w:top w:val="single" w:sz="4" w:space="0" w:color="auto"/>
              <w:left w:val="single" w:sz="4" w:space="0" w:color="auto"/>
              <w:bottom w:val="single" w:sz="4" w:space="0" w:color="auto"/>
              <w:right w:val="single" w:sz="4" w:space="0" w:color="auto"/>
            </w:tcBorders>
          </w:tcPr>
          <w:p w:rsidR="00B23689" w:rsidRPr="00462118" w:rsidRDefault="00B23689" w:rsidP="0092700F">
            <w:pPr>
              <w:tabs>
                <w:tab w:val="left" w:pos="851"/>
              </w:tabs>
              <w:spacing w:before="60" w:after="60"/>
              <w:rPr>
                <w:sz w:val="16"/>
              </w:rPr>
            </w:pPr>
            <w:r w:rsidRPr="00462118">
              <w:rPr>
                <w:sz w:val="16"/>
              </w:rPr>
              <w:t>muss implementiert werden</w:t>
            </w:r>
          </w:p>
        </w:tc>
      </w:tr>
      <w:tr w:rsidR="00A45DAF" w:rsidRPr="00462118" w:rsidTr="0092700F">
        <w:tc>
          <w:tcPr>
            <w:tcW w:w="705" w:type="dxa"/>
            <w:tcBorders>
              <w:top w:val="single" w:sz="4" w:space="0" w:color="auto"/>
              <w:left w:val="single" w:sz="4" w:space="0" w:color="auto"/>
              <w:bottom w:val="single" w:sz="4" w:space="0" w:color="auto"/>
              <w:right w:val="single" w:sz="4" w:space="0" w:color="auto"/>
            </w:tcBorders>
          </w:tcPr>
          <w:p w:rsidR="00A45DAF" w:rsidRPr="00462118" w:rsidRDefault="00A45DAF" w:rsidP="0092700F">
            <w:pPr>
              <w:tabs>
                <w:tab w:val="left" w:pos="851"/>
              </w:tabs>
              <w:spacing w:before="60" w:after="60"/>
              <w:rPr>
                <w:sz w:val="16"/>
              </w:rPr>
            </w:pPr>
          </w:p>
        </w:tc>
        <w:tc>
          <w:tcPr>
            <w:tcW w:w="4960" w:type="dxa"/>
            <w:tcBorders>
              <w:top w:val="single" w:sz="4" w:space="0" w:color="auto"/>
              <w:left w:val="single" w:sz="4" w:space="0" w:color="auto"/>
              <w:bottom w:val="single" w:sz="4" w:space="0" w:color="auto"/>
              <w:right w:val="single" w:sz="4" w:space="0" w:color="auto"/>
            </w:tcBorders>
          </w:tcPr>
          <w:p w:rsidR="00A45DAF" w:rsidRPr="00265919" w:rsidRDefault="00967927" w:rsidP="0092700F">
            <w:pPr>
              <w:tabs>
                <w:tab w:val="left" w:pos="851"/>
              </w:tabs>
              <w:spacing w:before="60" w:after="60"/>
              <w:rPr>
                <w:b/>
                <w:sz w:val="16"/>
                <w:highlight w:val="yellow"/>
              </w:rPr>
            </w:pPr>
            <w:r w:rsidRPr="00265919">
              <w:rPr>
                <w:b/>
                <w:sz w:val="16"/>
                <w:highlight w:val="yellow"/>
              </w:rPr>
              <w:t xml:space="preserve">SMGW </w:t>
            </w:r>
            <w:r w:rsidR="00265919" w:rsidRPr="00265919">
              <w:rPr>
                <w:b/>
                <w:sz w:val="16"/>
                <w:highlight w:val="yellow"/>
              </w:rPr>
              <w:t>–</w:t>
            </w:r>
            <w:r w:rsidRPr="00265919">
              <w:rPr>
                <w:b/>
                <w:sz w:val="16"/>
                <w:highlight w:val="yellow"/>
              </w:rPr>
              <w:t xml:space="preserve"> FirmwareVersion</w:t>
            </w:r>
          </w:p>
          <w:p w:rsidR="00265919" w:rsidRPr="00265919" w:rsidRDefault="00265919" w:rsidP="0092700F">
            <w:pPr>
              <w:tabs>
                <w:tab w:val="left" w:pos="851"/>
              </w:tabs>
              <w:spacing w:before="60" w:after="60"/>
              <w:rPr>
                <w:sz w:val="16"/>
                <w:highlight w:val="yellow"/>
              </w:rPr>
            </w:pPr>
            <w:r w:rsidRPr="00265919">
              <w:rPr>
                <w:sz w:val="16"/>
                <w:highlight w:val="yellow"/>
              </w:rPr>
              <w:t xml:space="preserve">Das Datenelement </w:t>
            </w:r>
            <w:r w:rsidRPr="00265919">
              <w:rPr>
                <w:i/>
                <w:sz w:val="16"/>
                <w:highlight w:val="yellow"/>
              </w:rPr>
              <w:t>FirmwareVesion</w:t>
            </w:r>
            <w:r w:rsidRPr="00265919">
              <w:rPr>
                <w:sz w:val="16"/>
                <w:highlight w:val="yellow"/>
              </w:rPr>
              <w:t xml:space="preserve"> enthält die Firmware-Version des SMGW.</w:t>
            </w:r>
          </w:p>
        </w:tc>
        <w:tc>
          <w:tcPr>
            <w:tcW w:w="1643" w:type="dxa"/>
            <w:tcBorders>
              <w:top w:val="single" w:sz="4" w:space="0" w:color="auto"/>
              <w:left w:val="single" w:sz="4" w:space="0" w:color="auto"/>
              <w:bottom w:val="single" w:sz="4" w:space="0" w:color="auto"/>
              <w:right w:val="single" w:sz="4" w:space="0" w:color="auto"/>
            </w:tcBorders>
          </w:tcPr>
          <w:p w:rsidR="00A45DAF" w:rsidRPr="00265919" w:rsidRDefault="00265919" w:rsidP="0092700F">
            <w:pPr>
              <w:tabs>
                <w:tab w:val="left" w:pos="851"/>
              </w:tabs>
              <w:spacing w:before="60" w:after="60"/>
              <w:rPr>
                <w:sz w:val="16"/>
                <w:highlight w:val="yellow"/>
              </w:rPr>
            </w:pPr>
            <w:r w:rsidRPr="00265919">
              <w:rPr>
                <w:sz w:val="16"/>
                <w:highlight w:val="yellow"/>
              </w:rPr>
              <w:t>Erforderlich</w:t>
            </w:r>
          </w:p>
        </w:tc>
        <w:tc>
          <w:tcPr>
            <w:tcW w:w="1606" w:type="dxa"/>
            <w:tcBorders>
              <w:top w:val="single" w:sz="4" w:space="0" w:color="auto"/>
              <w:left w:val="single" w:sz="4" w:space="0" w:color="auto"/>
              <w:bottom w:val="single" w:sz="4" w:space="0" w:color="auto"/>
              <w:right w:val="single" w:sz="4" w:space="0" w:color="auto"/>
            </w:tcBorders>
          </w:tcPr>
          <w:p w:rsidR="00A45DAF" w:rsidRPr="00265919" w:rsidRDefault="00A45DAF" w:rsidP="0092700F">
            <w:pPr>
              <w:tabs>
                <w:tab w:val="left" w:pos="851"/>
              </w:tabs>
              <w:spacing w:before="60" w:after="60"/>
              <w:rPr>
                <w:sz w:val="16"/>
                <w:highlight w:val="yellow"/>
              </w:rPr>
            </w:pPr>
          </w:p>
        </w:tc>
        <w:tc>
          <w:tcPr>
            <w:tcW w:w="1546" w:type="dxa"/>
            <w:tcBorders>
              <w:top w:val="single" w:sz="4" w:space="0" w:color="auto"/>
              <w:left w:val="single" w:sz="4" w:space="0" w:color="auto"/>
              <w:bottom w:val="single" w:sz="4" w:space="0" w:color="auto"/>
              <w:right w:val="single" w:sz="4" w:space="0" w:color="auto"/>
            </w:tcBorders>
          </w:tcPr>
          <w:p w:rsidR="00A45DAF" w:rsidRPr="00265919" w:rsidRDefault="00265919" w:rsidP="0092700F">
            <w:pPr>
              <w:tabs>
                <w:tab w:val="left" w:pos="851"/>
              </w:tabs>
              <w:spacing w:before="60" w:after="60"/>
              <w:rPr>
                <w:sz w:val="16"/>
                <w:highlight w:val="yellow"/>
              </w:rPr>
            </w:pPr>
            <w:r w:rsidRPr="00265919">
              <w:rPr>
                <w:sz w:val="16"/>
                <w:highlight w:val="yellow"/>
              </w:rPr>
              <w:t>PrüDi</w:t>
            </w:r>
          </w:p>
        </w:tc>
      </w:tr>
      <w:tr w:rsidR="00A45DAF" w:rsidRPr="00462118" w:rsidTr="0092700F">
        <w:tc>
          <w:tcPr>
            <w:tcW w:w="705" w:type="dxa"/>
            <w:tcBorders>
              <w:top w:val="single" w:sz="4" w:space="0" w:color="auto"/>
              <w:left w:val="single" w:sz="4" w:space="0" w:color="auto"/>
              <w:bottom w:val="single" w:sz="4" w:space="0" w:color="auto"/>
              <w:right w:val="single" w:sz="4" w:space="0" w:color="auto"/>
            </w:tcBorders>
          </w:tcPr>
          <w:p w:rsidR="00A45DAF" w:rsidRPr="00462118" w:rsidRDefault="00A45DAF" w:rsidP="0092700F">
            <w:pPr>
              <w:tabs>
                <w:tab w:val="left" w:pos="851"/>
              </w:tabs>
              <w:spacing w:before="60" w:after="60"/>
              <w:rPr>
                <w:sz w:val="16"/>
              </w:rPr>
            </w:pPr>
          </w:p>
        </w:tc>
        <w:tc>
          <w:tcPr>
            <w:tcW w:w="4960" w:type="dxa"/>
            <w:tcBorders>
              <w:top w:val="single" w:sz="4" w:space="0" w:color="auto"/>
              <w:left w:val="single" w:sz="4" w:space="0" w:color="auto"/>
              <w:bottom w:val="single" w:sz="4" w:space="0" w:color="auto"/>
              <w:right w:val="single" w:sz="4" w:space="0" w:color="auto"/>
            </w:tcBorders>
          </w:tcPr>
          <w:p w:rsidR="00A45DAF" w:rsidRPr="00265919" w:rsidRDefault="00265919" w:rsidP="0092700F">
            <w:pPr>
              <w:tabs>
                <w:tab w:val="left" w:pos="851"/>
              </w:tabs>
              <w:spacing w:before="60" w:after="60"/>
              <w:rPr>
                <w:b/>
                <w:sz w:val="16"/>
                <w:highlight w:val="yellow"/>
              </w:rPr>
            </w:pPr>
            <w:r w:rsidRPr="00265919">
              <w:rPr>
                <w:b/>
                <w:sz w:val="16"/>
                <w:highlight w:val="yellow"/>
              </w:rPr>
              <w:t>SMGW – FirmwareComponent</w:t>
            </w:r>
          </w:p>
          <w:p w:rsidR="00265919" w:rsidRPr="00265919" w:rsidRDefault="00265919" w:rsidP="0092700F">
            <w:pPr>
              <w:tabs>
                <w:tab w:val="left" w:pos="851"/>
              </w:tabs>
              <w:spacing w:before="60" w:after="60"/>
              <w:rPr>
                <w:b/>
                <w:sz w:val="16"/>
                <w:highlight w:val="yellow"/>
              </w:rPr>
            </w:pPr>
            <w:r w:rsidRPr="00265919">
              <w:rPr>
                <w:sz w:val="16"/>
                <w:highlight w:val="yellow"/>
              </w:rPr>
              <w:t xml:space="preserve">Das Datenelement </w:t>
            </w:r>
            <w:r w:rsidRPr="00265919">
              <w:rPr>
                <w:i/>
                <w:sz w:val="16"/>
                <w:highlight w:val="yellow"/>
              </w:rPr>
              <w:t>FirmwareComponent</w:t>
            </w:r>
            <w:r w:rsidRPr="00265919">
              <w:rPr>
                <w:sz w:val="16"/>
                <w:highlight w:val="yellow"/>
              </w:rPr>
              <w:t xml:space="preserve"> enthält Version und/oder eine Checksumme einer einzelnen Firmware-Komponente.</w:t>
            </w:r>
          </w:p>
        </w:tc>
        <w:tc>
          <w:tcPr>
            <w:tcW w:w="1643" w:type="dxa"/>
            <w:tcBorders>
              <w:top w:val="single" w:sz="4" w:space="0" w:color="auto"/>
              <w:left w:val="single" w:sz="4" w:space="0" w:color="auto"/>
              <w:bottom w:val="single" w:sz="4" w:space="0" w:color="auto"/>
              <w:right w:val="single" w:sz="4" w:space="0" w:color="auto"/>
            </w:tcBorders>
          </w:tcPr>
          <w:p w:rsidR="00A45DAF" w:rsidRPr="00265919" w:rsidRDefault="00A45DAF" w:rsidP="0092700F">
            <w:pPr>
              <w:tabs>
                <w:tab w:val="left" w:pos="851"/>
              </w:tabs>
              <w:spacing w:before="60" w:after="60"/>
              <w:rPr>
                <w:sz w:val="16"/>
                <w:highlight w:val="yellow"/>
              </w:rPr>
            </w:pPr>
          </w:p>
        </w:tc>
        <w:tc>
          <w:tcPr>
            <w:tcW w:w="1606" w:type="dxa"/>
            <w:tcBorders>
              <w:top w:val="single" w:sz="4" w:space="0" w:color="auto"/>
              <w:left w:val="single" w:sz="4" w:space="0" w:color="auto"/>
              <w:bottom w:val="single" w:sz="4" w:space="0" w:color="auto"/>
              <w:right w:val="single" w:sz="4" w:space="0" w:color="auto"/>
            </w:tcBorders>
          </w:tcPr>
          <w:p w:rsidR="00A45DAF" w:rsidRPr="00265919" w:rsidRDefault="00A45DAF" w:rsidP="0092700F">
            <w:pPr>
              <w:tabs>
                <w:tab w:val="left" w:pos="851"/>
              </w:tabs>
              <w:spacing w:before="60" w:after="60"/>
              <w:rPr>
                <w:sz w:val="16"/>
                <w:highlight w:val="yellow"/>
              </w:rPr>
            </w:pPr>
          </w:p>
        </w:tc>
        <w:tc>
          <w:tcPr>
            <w:tcW w:w="1546" w:type="dxa"/>
            <w:tcBorders>
              <w:top w:val="single" w:sz="4" w:space="0" w:color="auto"/>
              <w:left w:val="single" w:sz="4" w:space="0" w:color="auto"/>
              <w:bottom w:val="single" w:sz="4" w:space="0" w:color="auto"/>
              <w:right w:val="single" w:sz="4" w:space="0" w:color="auto"/>
            </w:tcBorders>
          </w:tcPr>
          <w:p w:rsidR="00A45DAF" w:rsidRPr="00265919" w:rsidRDefault="00265919" w:rsidP="0092700F">
            <w:pPr>
              <w:tabs>
                <w:tab w:val="left" w:pos="851"/>
              </w:tabs>
              <w:spacing w:before="60" w:after="60"/>
              <w:rPr>
                <w:sz w:val="16"/>
                <w:highlight w:val="yellow"/>
              </w:rPr>
            </w:pPr>
            <w:r w:rsidRPr="00265919">
              <w:rPr>
                <w:sz w:val="16"/>
                <w:highlight w:val="yellow"/>
              </w:rPr>
              <w:t>PrüDi (optional)</w:t>
            </w:r>
          </w:p>
        </w:tc>
      </w:tr>
      <w:tr w:rsidR="00A45DAF" w:rsidRPr="00462118" w:rsidTr="0092700F">
        <w:tc>
          <w:tcPr>
            <w:tcW w:w="705" w:type="dxa"/>
            <w:tcBorders>
              <w:top w:val="single" w:sz="4" w:space="0" w:color="auto"/>
              <w:left w:val="single" w:sz="4" w:space="0" w:color="auto"/>
              <w:bottom w:val="single" w:sz="4" w:space="0" w:color="auto"/>
              <w:right w:val="single" w:sz="4" w:space="0" w:color="auto"/>
            </w:tcBorders>
          </w:tcPr>
          <w:p w:rsidR="00A45DAF" w:rsidRPr="00462118" w:rsidRDefault="00A45DAF" w:rsidP="0092700F">
            <w:pPr>
              <w:tabs>
                <w:tab w:val="left" w:pos="851"/>
              </w:tabs>
              <w:spacing w:before="60" w:after="60"/>
              <w:rPr>
                <w:sz w:val="16"/>
              </w:rPr>
            </w:pPr>
          </w:p>
        </w:tc>
        <w:tc>
          <w:tcPr>
            <w:tcW w:w="4960" w:type="dxa"/>
            <w:tcBorders>
              <w:top w:val="single" w:sz="4" w:space="0" w:color="auto"/>
              <w:left w:val="single" w:sz="4" w:space="0" w:color="auto"/>
              <w:bottom w:val="single" w:sz="4" w:space="0" w:color="auto"/>
              <w:right w:val="single" w:sz="4" w:space="0" w:color="auto"/>
            </w:tcBorders>
          </w:tcPr>
          <w:p w:rsidR="00A45DAF" w:rsidRPr="00265919" w:rsidRDefault="00265919" w:rsidP="0092700F">
            <w:pPr>
              <w:tabs>
                <w:tab w:val="left" w:pos="851"/>
              </w:tabs>
              <w:spacing w:before="60" w:after="60"/>
              <w:rPr>
                <w:b/>
                <w:sz w:val="16"/>
                <w:highlight w:val="yellow"/>
              </w:rPr>
            </w:pPr>
            <w:r w:rsidRPr="00265919">
              <w:rPr>
                <w:b/>
                <w:sz w:val="16"/>
                <w:highlight w:val="yellow"/>
              </w:rPr>
              <w:t>SMGW – FirmwareComponent -name</w:t>
            </w:r>
          </w:p>
          <w:p w:rsidR="00265919" w:rsidRPr="00265919" w:rsidRDefault="00265919" w:rsidP="0092700F">
            <w:pPr>
              <w:tabs>
                <w:tab w:val="left" w:pos="851"/>
              </w:tabs>
              <w:spacing w:before="60" w:after="60"/>
              <w:rPr>
                <w:b/>
                <w:sz w:val="16"/>
                <w:highlight w:val="yellow"/>
              </w:rPr>
            </w:pPr>
            <w:r w:rsidRPr="00265919">
              <w:rPr>
                <w:sz w:val="16"/>
                <w:highlight w:val="yellow"/>
              </w:rPr>
              <w:t xml:space="preserve">Das Datenelement </w:t>
            </w:r>
            <w:r w:rsidRPr="00265919">
              <w:rPr>
                <w:i/>
                <w:sz w:val="16"/>
                <w:highlight w:val="yellow"/>
              </w:rPr>
              <w:t>name</w:t>
            </w:r>
            <w:r w:rsidRPr="00265919">
              <w:rPr>
                <w:sz w:val="16"/>
                <w:highlight w:val="yellow"/>
              </w:rPr>
              <w:t xml:space="preserve"> enthält den Namen der konkreten Firmware-Komponente. </w:t>
            </w:r>
            <w:r w:rsidRPr="00265919">
              <w:rPr>
                <w:b/>
                <w:sz w:val="16"/>
                <w:highlight w:val="yellow"/>
              </w:rPr>
              <w:t>Muss</w:t>
            </w:r>
            <w:r w:rsidRPr="00265919">
              <w:rPr>
                <w:sz w:val="16"/>
                <w:highlight w:val="yellow"/>
              </w:rPr>
              <w:t xml:space="preserve"> immer vorhanden sein.</w:t>
            </w:r>
          </w:p>
        </w:tc>
        <w:tc>
          <w:tcPr>
            <w:tcW w:w="1643" w:type="dxa"/>
            <w:tcBorders>
              <w:top w:val="single" w:sz="4" w:space="0" w:color="auto"/>
              <w:left w:val="single" w:sz="4" w:space="0" w:color="auto"/>
              <w:bottom w:val="single" w:sz="4" w:space="0" w:color="auto"/>
              <w:right w:val="single" w:sz="4" w:space="0" w:color="auto"/>
            </w:tcBorders>
          </w:tcPr>
          <w:p w:rsidR="00A45DAF" w:rsidRPr="00265919" w:rsidRDefault="00265919" w:rsidP="0092700F">
            <w:pPr>
              <w:tabs>
                <w:tab w:val="left" w:pos="851"/>
              </w:tabs>
              <w:spacing w:before="60" w:after="60"/>
              <w:rPr>
                <w:sz w:val="16"/>
                <w:highlight w:val="yellow"/>
              </w:rPr>
            </w:pPr>
            <w:r w:rsidRPr="00265919">
              <w:rPr>
                <w:sz w:val="16"/>
                <w:highlight w:val="yellow"/>
              </w:rPr>
              <w:t>Erforderlich</w:t>
            </w:r>
          </w:p>
        </w:tc>
        <w:tc>
          <w:tcPr>
            <w:tcW w:w="1606" w:type="dxa"/>
            <w:tcBorders>
              <w:top w:val="single" w:sz="4" w:space="0" w:color="auto"/>
              <w:left w:val="single" w:sz="4" w:space="0" w:color="auto"/>
              <w:bottom w:val="single" w:sz="4" w:space="0" w:color="auto"/>
              <w:right w:val="single" w:sz="4" w:space="0" w:color="auto"/>
            </w:tcBorders>
          </w:tcPr>
          <w:p w:rsidR="00A45DAF" w:rsidRPr="00265919" w:rsidRDefault="00A45DAF" w:rsidP="0092700F">
            <w:pPr>
              <w:tabs>
                <w:tab w:val="left" w:pos="851"/>
              </w:tabs>
              <w:spacing w:before="60" w:after="60"/>
              <w:rPr>
                <w:sz w:val="16"/>
                <w:highlight w:val="yellow"/>
              </w:rPr>
            </w:pPr>
          </w:p>
        </w:tc>
        <w:tc>
          <w:tcPr>
            <w:tcW w:w="1546" w:type="dxa"/>
            <w:tcBorders>
              <w:top w:val="single" w:sz="4" w:space="0" w:color="auto"/>
              <w:left w:val="single" w:sz="4" w:space="0" w:color="auto"/>
              <w:bottom w:val="single" w:sz="4" w:space="0" w:color="auto"/>
              <w:right w:val="single" w:sz="4" w:space="0" w:color="auto"/>
            </w:tcBorders>
          </w:tcPr>
          <w:p w:rsidR="00A45DAF" w:rsidRPr="00265919" w:rsidRDefault="00A45DAF" w:rsidP="0092700F">
            <w:pPr>
              <w:tabs>
                <w:tab w:val="left" w:pos="851"/>
              </w:tabs>
              <w:spacing w:before="60" w:after="60"/>
              <w:rPr>
                <w:sz w:val="16"/>
                <w:highlight w:val="yellow"/>
              </w:rPr>
            </w:pPr>
          </w:p>
        </w:tc>
      </w:tr>
      <w:tr w:rsidR="00265919" w:rsidRPr="00462118" w:rsidTr="0092700F">
        <w:tc>
          <w:tcPr>
            <w:tcW w:w="705" w:type="dxa"/>
            <w:tcBorders>
              <w:top w:val="single" w:sz="4" w:space="0" w:color="auto"/>
              <w:left w:val="single" w:sz="4" w:space="0" w:color="auto"/>
              <w:bottom w:val="single" w:sz="4" w:space="0" w:color="auto"/>
              <w:right w:val="single" w:sz="4" w:space="0" w:color="auto"/>
            </w:tcBorders>
          </w:tcPr>
          <w:p w:rsidR="00265919" w:rsidRPr="00462118" w:rsidRDefault="00265919" w:rsidP="0092700F">
            <w:pPr>
              <w:tabs>
                <w:tab w:val="left" w:pos="851"/>
              </w:tabs>
              <w:spacing w:before="60" w:after="60"/>
              <w:rPr>
                <w:sz w:val="16"/>
              </w:rPr>
            </w:pPr>
          </w:p>
        </w:tc>
        <w:tc>
          <w:tcPr>
            <w:tcW w:w="4960" w:type="dxa"/>
            <w:tcBorders>
              <w:top w:val="single" w:sz="4" w:space="0" w:color="auto"/>
              <w:left w:val="single" w:sz="4" w:space="0" w:color="auto"/>
              <w:bottom w:val="single" w:sz="4" w:space="0" w:color="auto"/>
              <w:right w:val="single" w:sz="4" w:space="0" w:color="auto"/>
            </w:tcBorders>
          </w:tcPr>
          <w:p w:rsidR="00265919" w:rsidRPr="00265919" w:rsidRDefault="00265919" w:rsidP="0092700F">
            <w:pPr>
              <w:tabs>
                <w:tab w:val="left" w:pos="851"/>
              </w:tabs>
              <w:spacing w:before="60" w:after="60"/>
              <w:rPr>
                <w:b/>
                <w:sz w:val="16"/>
                <w:highlight w:val="yellow"/>
              </w:rPr>
            </w:pPr>
            <w:r w:rsidRPr="00265919">
              <w:rPr>
                <w:b/>
                <w:sz w:val="16"/>
                <w:highlight w:val="yellow"/>
              </w:rPr>
              <w:t>SMGW – FirmwareComponent -version</w:t>
            </w:r>
          </w:p>
          <w:p w:rsidR="00265919" w:rsidRPr="00265919" w:rsidRDefault="00265919" w:rsidP="0092700F">
            <w:pPr>
              <w:tabs>
                <w:tab w:val="left" w:pos="851"/>
              </w:tabs>
              <w:spacing w:before="60" w:after="60"/>
              <w:rPr>
                <w:b/>
                <w:sz w:val="16"/>
                <w:highlight w:val="yellow"/>
              </w:rPr>
            </w:pPr>
            <w:r w:rsidRPr="00265919">
              <w:rPr>
                <w:sz w:val="16"/>
                <w:highlight w:val="yellow"/>
              </w:rPr>
              <w:t xml:space="preserve">Das Datenelement </w:t>
            </w:r>
            <w:r w:rsidRPr="00265919">
              <w:rPr>
                <w:i/>
                <w:sz w:val="16"/>
                <w:highlight w:val="yellow"/>
              </w:rPr>
              <w:t>version</w:t>
            </w:r>
            <w:r w:rsidRPr="00265919">
              <w:rPr>
                <w:sz w:val="16"/>
                <w:highlight w:val="yellow"/>
              </w:rPr>
              <w:t xml:space="preserve"> enthält die Version der konkreten Firmware-Komponente. </w:t>
            </w:r>
          </w:p>
        </w:tc>
        <w:tc>
          <w:tcPr>
            <w:tcW w:w="1643" w:type="dxa"/>
            <w:tcBorders>
              <w:top w:val="single" w:sz="4" w:space="0" w:color="auto"/>
              <w:left w:val="single" w:sz="4" w:space="0" w:color="auto"/>
              <w:bottom w:val="single" w:sz="4" w:space="0" w:color="auto"/>
              <w:right w:val="single" w:sz="4" w:space="0" w:color="auto"/>
            </w:tcBorders>
          </w:tcPr>
          <w:p w:rsidR="00265919" w:rsidRPr="00265919" w:rsidRDefault="00265919" w:rsidP="0092700F">
            <w:pPr>
              <w:tabs>
                <w:tab w:val="left" w:pos="851"/>
              </w:tabs>
              <w:spacing w:before="60" w:after="60"/>
              <w:rPr>
                <w:sz w:val="16"/>
                <w:highlight w:val="yellow"/>
              </w:rPr>
            </w:pPr>
            <w:r w:rsidRPr="00265919">
              <w:rPr>
                <w:sz w:val="16"/>
                <w:highlight w:val="yellow"/>
              </w:rPr>
              <w:t>Erforderlich</w:t>
            </w:r>
          </w:p>
          <w:p w:rsidR="00265919" w:rsidRPr="00265919" w:rsidRDefault="00265919" w:rsidP="0092700F">
            <w:pPr>
              <w:tabs>
                <w:tab w:val="left" w:pos="851"/>
              </w:tabs>
              <w:spacing w:before="60" w:after="60"/>
              <w:rPr>
                <w:sz w:val="16"/>
                <w:highlight w:val="yellow"/>
              </w:rPr>
            </w:pPr>
            <w:r w:rsidRPr="00265919">
              <w:rPr>
                <w:sz w:val="16"/>
                <w:highlight w:val="yellow"/>
              </w:rPr>
              <w:t>(bedingt)</w:t>
            </w:r>
          </w:p>
        </w:tc>
        <w:tc>
          <w:tcPr>
            <w:tcW w:w="1606" w:type="dxa"/>
            <w:tcBorders>
              <w:top w:val="single" w:sz="4" w:space="0" w:color="auto"/>
              <w:left w:val="single" w:sz="4" w:space="0" w:color="auto"/>
              <w:bottom w:val="single" w:sz="4" w:space="0" w:color="auto"/>
              <w:right w:val="single" w:sz="4" w:space="0" w:color="auto"/>
            </w:tcBorders>
          </w:tcPr>
          <w:p w:rsidR="00265919" w:rsidRPr="00265919" w:rsidRDefault="00265919" w:rsidP="0092700F">
            <w:pPr>
              <w:tabs>
                <w:tab w:val="left" w:pos="851"/>
              </w:tabs>
              <w:spacing w:before="60" w:after="60"/>
              <w:rPr>
                <w:sz w:val="16"/>
                <w:highlight w:val="yellow"/>
              </w:rPr>
            </w:pPr>
          </w:p>
        </w:tc>
        <w:tc>
          <w:tcPr>
            <w:tcW w:w="1546" w:type="dxa"/>
            <w:tcBorders>
              <w:top w:val="single" w:sz="4" w:space="0" w:color="auto"/>
              <w:left w:val="single" w:sz="4" w:space="0" w:color="auto"/>
              <w:bottom w:val="single" w:sz="4" w:space="0" w:color="auto"/>
              <w:right w:val="single" w:sz="4" w:space="0" w:color="auto"/>
            </w:tcBorders>
          </w:tcPr>
          <w:p w:rsidR="00265919" w:rsidRPr="00265919" w:rsidRDefault="00265919" w:rsidP="0092700F">
            <w:pPr>
              <w:tabs>
                <w:tab w:val="left" w:pos="851"/>
              </w:tabs>
              <w:spacing w:before="60" w:after="60"/>
              <w:rPr>
                <w:sz w:val="16"/>
                <w:highlight w:val="yellow"/>
              </w:rPr>
            </w:pPr>
            <w:r w:rsidRPr="00265919">
              <w:rPr>
                <w:sz w:val="16"/>
                <w:highlight w:val="yellow"/>
              </w:rPr>
              <w:t>PrüDi (optional)</w:t>
            </w:r>
          </w:p>
        </w:tc>
      </w:tr>
      <w:tr w:rsidR="00265919" w:rsidRPr="00462118" w:rsidTr="0092700F">
        <w:tc>
          <w:tcPr>
            <w:tcW w:w="705" w:type="dxa"/>
            <w:tcBorders>
              <w:top w:val="single" w:sz="4" w:space="0" w:color="auto"/>
              <w:left w:val="single" w:sz="4" w:space="0" w:color="auto"/>
              <w:bottom w:val="single" w:sz="4" w:space="0" w:color="auto"/>
              <w:right w:val="single" w:sz="4" w:space="0" w:color="auto"/>
            </w:tcBorders>
          </w:tcPr>
          <w:p w:rsidR="00265919" w:rsidRPr="00462118" w:rsidRDefault="00265919" w:rsidP="0092700F">
            <w:pPr>
              <w:tabs>
                <w:tab w:val="left" w:pos="851"/>
              </w:tabs>
              <w:spacing w:before="60" w:after="60"/>
              <w:rPr>
                <w:sz w:val="16"/>
              </w:rPr>
            </w:pPr>
          </w:p>
        </w:tc>
        <w:tc>
          <w:tcPr>
            <w:tcW w:w="4960" w:type="dxa"/>
            <w:tcBorders>
              <w:top w:val="single" w:sz="4" w:space="0" w:color="auto"/>
              <w:left w:val="single" w:sz="4" w:space="0" w:color="auto"/>
              <w:bottom w:val="single" w:sz="4" w:space="0" w:color="auto"/>
              <w:right w:val="single" w:sz="4" w:space="0" w:color="auto"/>
            </w:tcBorders>
          </w:tcPr>
          <w:p w:rsidR="00265919" w:rsidRPr="00265919" w:rsidRDefault="00265919" w:rsidP="0092700F">
            <w:pPr>
              <w:tabs>
                <w:tab w:val="left" w:pos="851"/>
              </w:tabs>
              <w:spacing w:before="60" w:after="60"/>
              <w:rPr>
                <w:b/>
                <w:sz w:val="16"/>
                <w:highlight w:val="yellow"/>
              </w:rPr>
            </w:pPr>
            <w:r w:rsidRPr="00265919">
              <w:rPr>
                <w:b/>
                <w:sz w:val="16"/>
                <w:highlight w:val="yellow"/>
              </w:rPr>
              <w:t>SMGW – FirmwareComponent -checksum</w:t>
            </w:r>
          </w:p>
          <w:p w:rsidR="00265919" w:rsidRPr="00265919" w:rsidRDefault="00265919" w:rsidP="0092700F">
            <w:pPr>
              <w:tabs>
                <w:tab w:val="left" w:pos="851"/>
              </w:tabs>
              <w:spacing w:before="60" w:after="60"/>
              <w:rPr>
                <w:b/>
                <w:sz w:val="16"/>
                <w:highlight w:val="yellow"/>
              </w:rPr>
            </w:pPr>
            <w:r w:rsidRPr="00265919">
              <w:rPr>
                <w:sz w:val="16"/>
                <w:highlight w:val="yellow"/>
              </w:rPr>
              <w:t xml:space="preserve">Das Datenelement </w:t>
            </w:r>
            <w:r w:rsidRPr="00265919">
              <w:rPr>
                <w:i/>
                <w:sz w:val="16"/>
                <w:highlight w:val="yellow"/>
              </w:rPr>
              <w:t>checksum</w:t>
            </w:r>
            <w:r w:rsidRPr="00265919">
              <w:rPr>
                <w:sz w:val="16"/>
                <w:highlight w:val="yellow"/>
              </w:rPr>
              <w:t xml:space="preserve"> enthält d</w:t>
            </w:r>
            <w:r>
              <w:rPr>
                <w:sz w:val="16"/>
                <w:highlight w:val="yellow"/>
              </w:rPr>
              <w:t>ie</w:t>
            </w:r>
            <w:r w:rsidRPr="00265919">
              <w:rPr>
                <w:sz w:val="16"/>
                <w:highlight w:val="yellow"/>
              </w:rPr>
              <w:t xml:space="preserve"> Prüfsumme der konkreten Firmware-Komponente.</w:t>
            </w:r>
          </w:p>
        </w:tc>
        <w:tc>
          <w:tcPr>
            <w:tcW w:w="1643" w:type="dxa"/>
            <w:tcBorders>
              <w:top w:val="single" w:sz="4" w:space="0" w:color="auto"/>
              <w:left w:val="single" w:sz="4" w:space="0" w:color="auto"/>
              <w:bottom w:val="single" w:sz="4" w:space="0" w:color="auto"/>
              <w:right w:val="single" w:sz="4" w:space="0" w:color="auto"/>
            </w:tcBorders>
          </w:tcPr>
          <w:p w:rsidR="00265919" w:rsidRPr="00265919" w:rsidRDefault="00265919" w:rsidP="00265919">
            <w:pPr>
              <w:tabs>
                <w:tab w:val="left" w:pos="851"/>
              </w:tabs>
              <w:spacing w:before="60" w:after="60"/>
              <w:rPr>
                <w:sz w:val="16"/>
                <w:highlight w:val="yellow"/>
              </w:rPr>
            </w:pPr>
            <w:r w:rsidRPr="00265919">
              <w:rPr>
                <w:sz w:val="16"/>
                <w:highlight w:val="yellow"/>
              </w:rPr>
              <w:t>Erforderlich</w:t>
            </w:r>
          </w:p>
          <w:p w:rsidR="00265919" w:rsidRPr="00265919" w:rsidRDefault="00265919" w:rsidP="00265919">
            <w:pPr>
              <w:tabs>
                <w:tab w:val="left" w:pos="851"/>
              </w:tabs>
              <w:spacing w:before="60" w:after="60"/>
              <w:rPr>
                <w:sz w:val="16"/>
                <w:highlight w:val="yellow"/>
              </w:rPr>
            </w:pPr>
            <w:r w:rsidRPr="00265919">
              <w:rPr>
                <w:sz w:val="16"/>
                <w:highlight w:val="yellow"/>
              </w:rPr>
              <w:t>(bedingt)</w:t>
            </w:r>
          </w:p>
        </w:tc>
        <w:tc>
          <w:tcPr>
            <w:tcW w:w="1606" w:type="dxa"/>
            <w:tcBorders>
              <w:top w:val="single" w:sz="4" w:space="0" w:color="auto"/>
              <w:left w:val="single" w:sz="4" w:space="0" w:color="auto"/>
              <w:bottom w:val="single" w:sz="4" w:space="0" w:color="auto"/>
              <w:right w:val="single" w:sz="4" w:space="0" w:color="auto"/>
            </w:tcBorders>
          </w:tcPr>
          <w:p w:rsidR="00265919" w:rsidRPr="00265919" w:rsidRDefault="00265919" w:rsidP="0092700F">
            <w:pPr>
              <w:tabs>
                <w:tab w:val="left" w:pos="851"/>
              </w:tabs>
              <w:spacing w:before="60" w:after="60"/>
              <w:rPr>
                <w:sz w:val="16"/>
                <w:highlight w:val="yellow"/>
              </w:rPr>
            </w:pPr>
          </w:p>
        </w:tc>
        <w:tc>
          <w:tcPr>
            <w:tcW w:w="1546" w:type="dxa"/>
            <w:tcBorders>
              <w:top w:val="single" w:sz="4" w:space="0" w:color="auto"/>
              <w:left w:val="single" w:sz="4" w:space="0" w:color="auto"/>
              <w:bottom w:val="single" w:sz="4" w:space="0" w:color="auto"/>
              <w:right w:val="single" w:sz="4" w:space="0" w:color="auto"/>
            </w:tcBorders>
          </w:tcPr>
          <w:p w:rsidR="00265919" w:rsidRPr="00265919" w:rsidRDefault="00265919" w:rsidP="0092700F">
            <w:pPr>
              <w:tabs>
                <w:tab w:val="left" w:pos="851"/>
              </w:tabs>
              <w:spacing w:before="60" w:after="60"/>
              <w:rPr>
                <w:sz w:val="16"/>
                <w:highlight w:val="yellow"/>
              </w:rPr>
            </w:pPr>
            <w:r w:rsidRPr="00265919">
              <w:rPr>
                <w:sz w:val="16"/>
                <w:highlight w:val="yellow"/>
              </w:rPr>
              <w:t>PrüDi (optional)</w:t>
            </w:r>
          </w:p>
        </w:tc>
      </w:tr>
      <w:tr w:rsidR="00DD7CAE" w:rsidRPr="00462118" w:rsidTr="0092700F">
        <w:tc>
          <w:tcPr>
            <w:tcW w:w="705" w:type="dxa"/>
            <w:tcBorders>
              <w:top w:val="single" w:sz="4" w:space="0" w:color="auto"/>
              <w:left w:val="single" w:sz="4" w:space="0" w:color="auto"/>
              <w:bottom w:val="single" w:sz="4" w:space="0" w:color="auto"/>
              <w:right w:val="single" w:sz="4" w:space="0" w:color="auto"/>
            </w:tcBorders>
          </w:tcPr>
          <w:p w:rsidR="00DD7CAE" w:rsidRPr="00462118" w:rsidRDefault="00DD7CAE" w:rsidP="0092700F">
            <w:pPr>
              <w:tabs>
                <w:tab w:val="left" w:pos="851"/>
              </w:tabs>
              <w:spacing w:before="60" w:after="60"/>
              <w:rPr>
                <w:sz w:val="16"/>
              </w:rPr>
            </w:pPr>
          </w:p>
        </w:tc>
        <w:tc>
          <w:tcPr>
            <w:tcW w:w="4960" w:type="dxa"/>
            <w:tcBorders>
              <w:top w:val="single" w:sz="4" w:space="0" w:color="auto"/>
              <w:left w:val="single" w:sz="4" w:space="0" w:color="auto"/>
              <w:bottom w:val="single" w:sz="4" w:space="0" w:color="auto"/>
              <w:right w:val="single" w:sz="4" w:space="0" w:color="auto"/>
            </w:tcBorders>
          </w:tcPr>
          <w:p w:rsidR="00DD7CAE" w:rsidRDefault="00DD7CAE" w:rsidP="0092700F">
            <w:pPr>
              <w:tabs>
                <w:tab w:val="left" w:pos="851"/>
              </w:tabs>
              <w:spacing w:before="60" w:after="60"/>
              <w:rPr>
                <w:b/>
                <w:sz w:val="16"/>
                <w:highlight w:val="yellow"/>
              </w:rPr>
            </w:pPr>
            <w:r>
              <w:rPr>
                <w:b/>
                <w:sz w:val="16"/>
                <w:highlight w:val="yellow"/>
              </w:rPr>
              <w:t>VendorConfig</w:t>
            </w:r>
          </w:p>
          <w:p w:rsidR="00DD7CAE" w:rsidRPr="009E429B" w:rsidRDefault="00DD7CAE" w:rsidP="0092700F">
            <w:pPr>
              <w:tabs>
                <w:tab w:val="left" w:pos="851"/>
              </w:tabs>
              <w:spacing w:before="60" w:after="60"/>
              <w:rPr>
                <w:sz w:val="16"/>
                <w:highlight w:val="yellow"/>
              </w:rPr>
            </w:pPr>
            <w:r w:rsidRPr="009E429B">
              <w:rPr>
                <w:sz w:val="16"/>
                <w:highlight w:val="yellow"/>
              </w:rPr>
              <w:t xml:space="preserve">Das Datenelement </w:t>
            </w:r>
            <w:r w:rsidR="009E429B" w:rsidRPr="009E429B">
              <w:rPr>
                <w:i/>
                <w:sz w:val="16"/>
                <w:highlight w:val="yellow"/>
              </w:rPr>
              <w:t>VendorConfig</w:t>
            </w:r>
            <w:r w:rsidR="009E429B" w:rsidRPr="009E429B">
              <w:rPr>
                <w:sz w:val="16"/>
                <w:highlight w:val="yellow"/>
              </w:rPr>
              <w:t xml:space="preserve"> enthält Herstellerspezifische Datenstrukturen</w:t>
            </w:r>
            <w:r w:rsidR="009E429B">
              <w:rPr>
                <w:sz w:val="16"/>
                <w:highlight w:val="yellow"/>
              </w:rPr>
              <w:t>, welche von PrüDi benötigt werden.</w:t>
            </w:r>
          </w:p>
        </w:tc>
        <w:tc>
          <w:tcPr>
            <w:tcW w:w="1643" w:type="dxa"/>
            <w:tcBorders>
              <w:top w:val="single" w:sz="4" w:space="0" w:color="auto"/>
              <w:left w:val="single" w:sz="4" w:space="0" w:color="auto"/>
              <w:bottom w:val="single" w:sz="4" w:space="0" w:color="auto"/>
              <w:right w:val="single" w:sz="4" w:space="0" w:color="auto"/>
            </w:tcBorders>
          </w:tcPr>
          <w:p w:rsidR="00DD7CAE" w:rsidRPr="00265919" w:rsidRDefault="00DD7CAE" w:rsidP="00265919">
            <w:pPr>
              <w:tabs>
                <w:tab w:val="left" w:pos="851"/>
              </w:tabs>
              <w:spacing w:before="60" w:after="60"/>
              <w:rPr>
                <w:sz w:val="16"/>
                <w:highlight w:val="yellow"/>
              </w:rPr>
            </w:pPr>
          </w:p>
        </w:tc>
        <w:tc>
          <w:tcPr>
            <w:tcW w:w="1606" w:type="dxa"/>
            <w:tcBorders>
              <w:top w:val="single" w:sz="4" w:space="0" w:color="auto"/>
              <w:left w:val="single" w:sz="4" w:space="0" w:color="auto"/>
              <w:bottom w:val="single" w:sz="4" w:space="0" w:color="auto"/>
              <w:right w:val="single" w:sz="4" w:space="0" w:color="auto"/>
            </w:tcBorders>
          </w:tcPr>
          <w:p w:rsidR="00DD7CAE" w:rsidRPr="00265919" w:rsidRDefault="00DD7CAE" w:rsidP="0092700F">
            <w:pPr>
              <w:tabs>
                <w:tab w:val="left" w:pos="851"/>
              </w:tabs>
              <w:spacing w:before="60" w:after="60"/>
              <w:rPr>
                <w:sz w:val="16"/>
                <w:highlight w:val="yellow"/>
              </w:rPr>
            </w:pPr>
          </w:p>
        </w:tc>
        <w:tc>
          <w:tcPr>
            <w:tcW w:w="1546" w:type="dxa"/>
            <w:tcBorders>
              <w:top w:val="single" w:sz="4" w:space="0" w:color="auto"/>
              <w:left w:val="single" w:sz="4" w:space="0" w:color="auto"/>
              <w:bottom w:val="single" w:sz="4" w:space="0" w:color="auto"/>
              <w:right w:val="single" w:sz="4" w:space="0" w:color="auto"/>
            </w:tcBorders>
          </w:tcPr>
          <w:p w:rsidR="00DD7CAE" w:rsidRPr="00265919" w:rsidRDefault="00DD7CAE" w:rsidP="0092700F">
            <w:pPr>
              <w:tabs>
                <w:tab w:val="left" w:pos="851"/>
              </w:tabs>
              <w:spacing w:before="60" w:after="60"/>
              <w:rPr>
                <w:sz w:val="16"/>
                <w:highlight w:val="yellow"/>
              </w:rPr>
            </w:pPr>
          </w:p>
        </w:tc>
      </w:tr>
      <w:tr w:rsidR="00DD7CAE" w:rsidRPr="00462118" w:rsidTr="0092700F">
        <w:tc>
          <w:tcPr>
            <w:tcW w:w="705" w:type="dxa"/>
            <w:tcBorders>
              <w:top w:val="single" w:sz="4" w:space="0" w:color="auto"/>
              <w:left w:val="single" w:sz="4" w:space="0" w:color="auto"/>
              <w:bottom w:val="single" w:sz="4" w:space="0" w:color="auto"/>
              <w:right w:val="single" w:sz="4" w:space="0" w:color="auto"/>
            </w:tcBorders>
          </w:tcPr>
          <w:p w:rsidR="00DD7CAE" w:rsidRPr="00462118" w:rsidRDefault="00DD7CAE" w:rsidP="0092700F">
            <w:pPr>
              <w:tabs>
                <w:tab w:val="left" w:pos="851"/>
              </w:tabs>
              <w:spacing w:before="60" w:after="60"/>
              <w:rPr>
                <w:sz w:val="16"/>
              </w:rPr>
            </w:pPr>
          </w:p>
        </w:tc>
        <w:tc>
          <w:tcPr>
            <w:tcW w:w="4960" w:type="dxa"/>
            <w:tcBorders>
              <w:top w:val="single" w:sz="4" w:space="0" w:color="auto"/>
              <w:left w:val="single" w:sz="4" w:space="0" w:color="auto"/>
              <w:bottom w:val="single" w:sz="4" w:space="0" w:color="auto"/>
              <w:right w:val="single" w:sz="4" w:space="0" w:color="auto"/>
            </w:tcBorders>
          </w:tcPr>
          <w:p w:rsidR="00DD7CAE" w:rsidRDefault="00DD7CAE" w:rsidP="0092700F">
            <w:pPr>
              <w:tabs>
                <w:tab w:val="left" w:pos="851"/>
              </w:tabs>
              <w:spacing w:before="60" w:after="60"/>
              <w:rPr>
                <w:b/>
                <w:sz w:val="16"/>
                <w:highlight w:val="yellow"/>
              </w:rPr>
            </w:pPr>
            <w:r>
              <w:rPr>
                <w:b/>
                <w:sz w:val="16"/>
                <w:highlight w:val="yellow"/>
              </w:rPr>
              <w:t>tafProfile</w:t>
            </w:r>
          </w:p>
          <w:p w:rsidR="009E429B" w:rsidRDefault="009E429B" w:rsidP="0092700F">
            <w:pPr>
              <w:tabs>
                <w:tab w:val="left" w:pos="851"/>
              </w:tabs>
              <w:spacing w:before="60" w:after="60"/>
              <w:rPr>
                <w:sz w:val="16"/>
                <w:highlight w:val="yellow"/>
              </w:rPr>
            </w:pPr>
            <w:r>
              <w:rPr>
                <w:sz w:val="16"/>
                <w:highlight w:val="yellow"/>
              </w:rPr>
              <w:t xml:space="preserve">Das Datenelement </w:t>
            </w:r>
            <w:r w:rsidRPr="009E429B">
              <w:rPr>
                <w:i/>
                <w:sz w:val="16"/>
                <w:highlight w:val="yellow"/>
              </w:rPr>
              <w:t>tafProfile</w:t>
            </w:r>
            <w:r>
              <w:rPr>
                <w:sz w:val="16"/>
                <w:highlight w:val="yellow"/>
              </w:rPr>
              <w:t xml:space="preserve"> enthält das TAF-Profil möglichst 1:1 wie es im Gateway hinterlegt ist. Das TAF-Profil muss vom SMGW signiert geliefert werden. </w:t>
            </w:r>
          </w:p>
          <w:p w:rsidR="009E429B" w:rsidRDefault="009E429B" w:rsidP="0092700F">
            <w:pPr>
              <w:tabs>
                <w:tab w:val="left" w:pos="851"/>
              </w:tabs>
              <w:spacing w:before="60" w:after="60"/>
              <w:rPr>
                <w:sz w:val="16"/>
                <w:highlight w:val="yellow"/>
              </w:rPr>
            </w:pPr>
            <w:r>
              <w:rPr>
                <w:sz w:val="16"/>
                <w:highlight w:val="yellow"/>
              </w:rPr>
              <w:t xml:space="preserve">Die Daten werden im Element </w:t>
            </w:r>
            <w:r w:rsidRPr="009E429B">
              <w:rPr>
                <w:i/>
                <w:sz w:val="16"/>
                <w:highlight w:val="yellow"/>
              </w:rPr>
              <w:t>tafProfile</w:t>
            </w:r>
            <w:r>
              <w:rPr>
                <w:sz w:val="16"/>
                <w:highlight w:val="yellow"/>
              </w:rPr>
              <w:t xml:space="preserve"> als </w:t>
            </w:r>
            <w:proofErr w:type="gramStart"/>
            <w:r>
              <w:rPr>
                <w:sz w:val="16"/>
                <w:highlight w:val="yellow"/>
              </w:rPr>
              <w:t>xs:hexBinary</w:t>
            </w:r>
            <w:proofErr w:type="gramEnd"/>
            <w:r>
              <w:rPr>
                <w:sz w:val="16"/>
                <w:highlight w:val="yellow"/>
              </w:rPr>
              <w:t xml:space="preserve"> abgelegt.</w:t>
            </w:r>
          </w:p>
          <w:p w:rsidR="009E429B" w:rsidRPr="009E429B" w:rsidRDefault="009E429B" w:rsidP="0092700F">
            <w:pPr>
              <w:tabs>
                <w:tab w:val="left" w:pos="851"/>
              </w:tabs>
              <w:spacing w:before="60" w:after="60"/>
              <w:rPr>
                <w:sz w:val="16"/>
                <w:highlight w:val="yellow"/>
              </w:rPr>
            </w:pPr>
            <w:r>
              <w:rPr>
                <w:sz w:val="16"/>
                <w:highlight w:val="yellow"/>
              </w:rPr>
              <w:t xml:space="preserve">Die Verwendung eines CMS-Containers wäre das empfohlene Format für die Übertragung des TAF-Profils inkl. </w:t>
            </w:r>
            <w:r w:rsidR="00A5508C">
              <w:rPr>
                <w:sz w:val="16"/>
                <w:highlight w:val="yellow"/>
              </w:rPr>
              <w:t>einer Signatur.</w:t>
            </w:r>
          </w:p>
        </w:tc>
        <w:tc>
          <w:tcPr>
            <w:tcW w:w="1643" w:type="dxa"/>
            <w:tcBorders>
              <w:top w:val="single" w:sz="4" w:space="0" w:color="auto"/>
              <w:left w:val="single" w:sz="4" w:space="0" w:color="auto"/>
              <w:bottom w:val="single" w:sz="4" w:space="0" w:color="auto"/>
              <w:right w:val="single" w:sz="4" w:space="0" w:color="auto"/>
            </w:tcBorders>
          </w:tcPr>
          <w:p w:rsidR="00DD7CAE" w:rsidRPr="00265919" w:rsidRDefault="00DD7CAE" w:rsidP="00265919">
            <w:pPr>
              <w:tabs>
                <w:tab w:val="left" w:pos="851"/>
              </w:tabs>
              <w:spacing w:before="60" w:after="60"/>
              <w:rPr>
                <w:sz w:val="16"/>
                <w:highlight w:val="yellow"/>
              </w:rPr>
            </w:pPr>
            <w:bookmarkStart w:id="7" w:name="_GoBack"/>
            <w:bookmarkEnd w:id="7"/>
          </w:p>
        </w:tc>
        <w:tc>
          <w:tcPr>
            <w:tcW w:w="1606" w:type="dxa"/>
            <w:tcBorders>
              <w:top w:val="single" w:sz="4" w:space="0" w:color="auto"/>
              <w:left w:val="single" w:sz="4" w:space="0" w:color="auto"/>
              <w:bottom w:val="single" w:sz="4" w:space="0" w:color="auto"/>
              <w:right w:val="single" w:sz="4" w:space="0" w:color="auto"/>
            </w:tcBorders>
          </w:tcPr>
          <w:p w:rsidR="00DD7CAE" w:rsidRPr="00265919" w:rsidRDefault="00DD7CAE" w:rsidP="0092700F">
            <w:pPr>
              <w:tabs>
                <w:tab w:val="left" w:pos="851"/>
              </w:tabs>
              <w:spacing w:before="60" w:after="60"/>
              <w:rPr>
                <w:sz w:val="16"/>
                <w:highlight w:val="yellow"/>
              </w:rPr>
            </w:pPr>
          </w:p>
        </w:tc>
        <w:tc>
          <w:tcPr>
            <w:tcW w:w="1546" w:type="dxa"/>
            <w:tcBorders>
              <w:top w:val="single" w:sz="4" w:space="0" w:color="auto"/>
              <w:left w:val="single" w:sz="4" w:space="0" w:color="auto"/>
              <w:bottom w:val="single" w:sz="4" w:space="0" w:color="auto"/>
              <w:right w:val="single" w:sz="4" w:space="0" w:color="auto"/>
            </w:tcBorders>
          </w:tcPr>
          <w:p w:rsidR="00DD7CAE" w:rsidRPr="00265919" w:rsidRDefault="00DD7CAE" w:rsidP="0092700F">
            <w:pPr>
              <w:tabs>
                <w:tab w:val="left" w:pos="851"/>
              </w:tabs>
              <w:spacing w:before="60" w:after="60"/>
              <w:rPr>
                <w:sz w:val="16"/>
                <w:highlight w:val="yellow"/>
              </w:rPr>
            </w:pPr>
          </w:p>
        </w:tc>
      </w:tr>
      <w:tr w:rsidR="00B23689" w:rsidRPr="00462118" w:rsidTr="0092700F">
        <w:tc>
          <w:tcPr>
            <w:tcW w:w="705" w:type="dxa"/>
            <w:tcBorders>
              <w:top w:val="single" w:sz="4" w:space="0" w:color="auto"/>
              <w:left w:val="single" w:sz="4" w:space="0" w:color="auto"/>
              <w:bottom w:val="single" w:sz="4" w:space="0" w:color="auto"/>
              <w:right w:val="single" w:sz="4" w:space="0" w:color="auto"/>
            </w:tcBorders>
          </w:tcPr>
          <w:p w:rsidR="00B23689" w:rsidRPr="00462118" w:rsidRDefault="00B23689" w:rsidP="0092700F">
            <w:pPr>
              <w:keepNext/>
              <w:keepLines/>
              <w:tabs>
                <w:tab w:val="left" w:pos="851"/>
              </w:tabs>
              <w:spacing w:before="60" w:after="60"/>
              <w:rPr>
                <w:rFonts w:ascii="Calibri" w:eastAsia="Calibri" w:hAnsi="Calibri"/>
                <w:sz w:val="16"/>
              </w:rPr>
            </w:pPr>
            <w:r w:rsidRPr="00462118">
              <w:rPr>
                <w:sz w:val="16"/>
              </w:rPr>
              <w:t>1.53</w:t>
            </w:r>
          </w:p>
        </w:tc>
        <w:tc>
          <w:tcPr>
            <w:tcW w:w="4960" w:type="dxa"/>
            <w:tcBorders>
              <w:top w:val="single" w:sz="4" w:space="0" w:color="auto"/>
              <w:left w:val="single" w:sz="4" w:space="0" w:color="auto"/>
              <w:bottom w:val="single" w:sz="4" w:space="0" w:color="auto"/>
              <w:right w:val="single" w:sz="4" w:space="0" w:color="auto"/>
            </w:tcBorders>
          </w:tcPr>
          <w:p w:rsidR="00B23689" w:rsidRPr="00462118" w:rsidRDefault="00B23689" w:rsidP="0092700F">
            <w:pPr>
              <w:keepNext/>
              <w:keepLines/>
              <w:tabs>
                <w:tab w:val="left" w:pos="851"/>
              </w:tabs>
              <w:spacing w:before="60" w:after="60"/>
              <w:rPr>
                <w:rFonts w:eastAsia="Calibri"/>
                <w:b/>
                <w:sz w:val="16"/>
              </w:rPr>
            </w:pPr>
            <w:r w:rsidRPr="00462118">
              <w:rPr>
                <w:b/>
                <w:sz w:val="16"/>
              </w:rPr>
              <w:t>Certificate</w:t>
            </w:r>
          </w:p>
          <w:p w:rsidR="00B23689" w:rsidRPr="00462118" w:rsidRDefault="00B23689" w:rsidP="0092700F">
            <w:pPr>
              <w:keepNext/>
              <w:keepLines/>
              <w:tabs>
                <w:tab w:val="left" w:pos="851"/>
              </w:tabs>
              <w:spacing w:before="60" w:after="60"/>
              <w:rPr>
                <w:b/>
                <w:sz w:val="16"/>
              </w:rPr>
            </w:pPr>
            <w:r w:rsidRPr="00462118">
              <w:rPr>
                <w:sz w:val="16"/>
              </w:rPr>
              <w:t xml:space="preserve">Die Klasse </w:t>
            </w:r>
            <w:r w:rsidRPr="00462118">
              <w:rPr>
                <w:i/>
                <w:sz w:val="16"/>
              </w:rPr>
              <w:t>Certificate</w:t>
            </w:r>
            <w:r w:rsidRPr="00462118">
              <w:rPr>
                <w:sz w:val="16"/>
              </w:rPr>
              <w:t xml:space="preserve"> repräsentiert das Zertifikat, welches für die Inhaltsdatensignierung (WAN SIG), für die TSL-Verschlüsselung am HAN </w:t>
            </w:r>
            <w:r w:rsidRPr="00462118">
              <w:rPr>
                <w:sz w:val="16"/>
              </w:rPr>
              <w:lastRenderedPageBreak/>
              <w:t>oder für die Signierung von Zertifikaten durch eine SubCA genutzt wird.</w:t>
            </w:r>
            <w:r w:rsidRPr="00462118">
              <w:rPr>
                <w:b/>
                <w:sz w:val="16"/>
              </w:rPr>
              <w:t xml:space="preserve"> </w:t>
            </w:r>
            <w:r w:rsidRPr="00462118">
              <w:rPr>
                <w:sz w:val="16"/>
              </w:rPr>
              <w:t>Wird von einer anderen Rolle als dem SMGW ein Messwert signiert (z. B. bei manueller Änderung eines Messwerts), so ist das entsprechende Zertifikat hier zusätzlich einzufügen.</w:t>
            </w:r>
          </w:p>
          <w:p w:rsidR="00B23689" w:rsidRPr="00462118" w:rsidRDefault="00B23689" w:rsidP="0092700F">
            <w:pPr>
              <w:keepNext/>
              <w:keepLines/>
              <w:tabs>
                <w:tab w:val="left" w:pos="851"/>
              </w:tabs>
              <w:spacing w:before="60" w:after="60"/>
              <w:rPr>
                <w:sz w:val="16"/>
              </w:rPr>
            </w:pPr>
            <w:r w:rsidRPr="00462118">
              <w:rPr>
                <w:sz w:val="16"/>
              </w:rPr>
              <w:t xml:space="preserve">Für eine eichrechtlich-konforme Überprüfung der Daten </w:t>
            </w:r>
            <w:r w:rsidRPr="00462118">
              <w:rPr>
                <w:b/>
                <w:sz w:val="16"/>
              </w:rPr>
              <w:t>muss</w:t>
            </w:r>
            <w:r w:rsidRPr="00462118">
              <w:rPr>
                <w:sz w:val="16"/>
              </w:rPr>
              <w:t xml:space="preserve"> die Nachricht mindestens eine Instanz der Klasse </w:t>
            </w:r>
            <w:r w:rsidRPr="00462118">
              <w:rPr>
                <w:i/>
                <w:sz w:val="16"/>
              </w:rPr>
              <w:t>Certificate</w:t>
            </w:r>
            <w:r w:rsidRPr="00462118">
              <w:rPr>
                <w:sz w:val="16"/>
              </w:rPr>
              <w:t xml:space="preserve"> beinhalten.</w:t>
            </w:r>
          </w:p>
          <w:p w:rsidR="00B23689" w:rsidRPr="00462118" w:rsidRDefault="00B23689" w:rsidP="0092700F">
            <w:pPr>
              <w:keepNext/>
              <w:keepLines/>
              <w:tabs>
                <w:tab w:val="left" w:pos="851"/>
              </w:tabs>
              <w:spacing w:before="60" w:after="60"/>
              <w:rPr>
                <w:rFonts w:ascii="Calibri" w:eastAsia="Calibri" w:hAnsi="Calibri"/>
                <w:sz w:val="16"/>
              </w:rPr>
            </w:pPr>
            <w:r w:rsidRPr="00462118">
              <w:rPr>
                <w:sz w:val="16"/>
              </w:rPr>
              <w:t xml:space="preserve">Die Klasse </w:t>
            </w:r>
            <w:r w:rsidRPr="00462118">
              <w:rPr>
                <w:i/>
                <w:sz w:val="16"/>
              </w:rPr>
              <w:t>Certificate</w:t>
            </w:r>
            <w:r w:rsidRPr="00462118">
              <w:rPr>
                <w:sz w:val="16"/>
              </w:rPr>
              <w:t xml:space="preserve"> verweist auf keine weiteren Klassen.</w:t>
            </w:r>
          </w:p>
        </w:tc>
        <w:tc>
          <w:tcPr>
            <w:tcW w:w="1643" w:type="dxa"/>
            <w:tcBorders>
              <w:top w:val="single" w:sz="4" w:space="0" w:color="auto"/>
              <w:left w:val="single" w:sz="4" w:space="0" w:color="auto"/>
              <w:bottom w:val="single" w:sz="4" w:space="0" w:color="auto"/>
              <w:right w:val="single" w:sz="4" w:space="0" w:color="auto"/>
            </w:tcBorders>
          </w:tcPr>
          <w:p w:rsidR="00B23689" w:rsidRPr="00462118" w:rsidRDefault="00B23689" w:rsidP="0092700F">
            <w:pPr>
              <w:keepNext/>
              <w:keepLines/>
              <w:tabs>
                <w:tab w:val="left" w:pos="851"/>
              </w:tabs>
              <w:spacing w:before="60" w:after="60"/>
              <w:rPr>
                <w:rFonts w:ascii="Calibri" w:eastAsia="Calibri" w:hAnsi="Calibri"/>
                <w:sz w:val="16"/>
              </w:rPr>
            </w:pPr>
            <w:r w:rsidRPr="00462118">
              <w:rPr>
                <w:sz w:val="16"/>
              </w:rPr>
              <w:lastRenderedPageBreak/>
              <w:t>Erforderlich</w:t>
            </w:r>
          </w:p>
        </w:tc>
        <w:tc>
          <w:tcPr>
            <w:tcW w:w="1606" w:type="dxa"/>
            <w:tcBorders>
              <w:top w:val="single" w:sz="4" w:space="0" w:color="auto"/>
              <w:left w:val="single" w:sz="4" w:space="0" w:color="auto"/>
              <w:bottom w:val="single" w:sz="4" w:space="0" w:color="auto"/>
              <w:right w:val="single" w:sz="4" w:space="0" w:color="auto"/>
            </w:tcBorders>
          </w:tcPr>
          <w:p w:rsidR="00B23689" w:rsidRPr="00462118" w:rsidRDefault="00B23689" w:rsidP="0092700F">
            <w:pPr>
              <w:keepNext/>
              <w:keepLines/>
              <w:tabs>
                <w:tab w:val="left" w:pos="851"/>
              </w:tabs>
              <w:spacing w:before="60" w:after="60"/>
              <w:rPr>
                <w:sz w:val="16"/>
              </w:rPr>
            </w:pPr>
            <w:r w:rsidRPr="00462118">
              <w:rPr>
                <w:sz w:val="16"/>
              </w:rPr>
              <w:t>Optional</w:t>
            </w:r>
          </w:p>
        </w:tc>
        <w:tc>
          <w:tcPr>
            <w:tcW w:w="1546" w:type="dxa"/>
            <w:tcBorders>
              <w:top w:val="single" w:sz="4" w:space="0" w:color="auto"/>
              <w:left w:val="single" w:sz="4" w:space="0" w:color="auto"/>
              <w:bottom w:val="single" w:sz="4" w:space="0" w:color="auto"/>
              <w:right w:val="single" w:sz="4" w:space="0" w:color="auto"/>
            </w:tcBorders>
          </w:tcPr>
          <w:p w:rsidR="00B23689" w:rsidRPr="00462118" w:rsidRDefault="00B23689" w:rsidP="0092700F">
            <w:pPr>
              <w:keepNext/>
              <w:keepLines/>
              <w:tabs>
                <w:tab w:val="left" w:pos="851"/>
              </w:tabs>
              <w:spacing w:before="60" w:after="60"/>
              <w:rPr>
                <w:sz w:val="16"/>
              </w:rPr>
            </w:pPr>
            <w:r w:rsidRPr="00462118">
              <w:rPr>
                <w:sz w:val="16"/>
              </w:rPr>
              <w:t>muss implementiert werden</w:t>
            </w:r>
          </w:p>
        </w:tc>
      </w:tr>
      <w:tr w:rsidR="00B23689" w:rsidRPr="00462118" w:rsidTr="0092700F">
        <w:tc>
          <w:tcPr>
            <w:tcW w:w="705" w:type="dxa"/>
            <w:tcBorders>
              <w:top w:val="single" w:sz="4" w:space="0" w:color="auto"/>
              <w:left w:val="single" w:sz="4" w:space="0" w:color="auto"/>
              <w:bottom w:val="single" w:sz="4" w:space="0" w:color="auto"/>
              <w:right w:val="single" w:sz="4" w:space="0" w:color="auto"/>
            </w:tcBorders>
          </w:tcPr>
          <w:p w:rsidR="00B23689" w:rsidRPr="00462118" w:rsidRDefault="00B23689" w:rsidP="0092700F">
            <w:pPr>
              <w:tabs>
                <w:tab w:val="left" w:pos="851"/>
              </w:tabs>
              <w:spacing w:before="60" w:after="60"/>
              <w:rPr>
                <w:rFonts w:ascii="Calibri" w:eastAsia="Calibri" w:hAnsi="Calibri"/>
                <w:sz w:val="16"/>
              </w:rPr>
            </w:pPr>
            <w:r w:rsidRPr="00462118">
              <w:rPr>
                <w:sz w:val="16"/>
              </w:rPr>
              <w:t>1.54</w:t>
            </w:r>
          </w:p>
        </w:tc>
        <w:tc>
          <w:tcPr>
            <w:tcW w:w="4960" w:type="dxa"/>
            <w:tcBorders>
              <w:top w:val="single" w:sz="4" w:space="0" w:color="auto"/>
              <w:left w:val="single" w:sz="4" w:space="0" w:color="auto"/>
              <w:bottom w:val="single" w:sz="4" w:space="0" w:color="auto"/>
              <w:right w:val="single" w:sz="4" w:space="0" w:color="auto"/>
            </w:tcBorders>
          </w:tcPr>
          <w:p w:rsidR="00B23689" w:rsidRPr="00462118" w:rsidRDefault="00B23689" w:rsidP="0092700F">
            <w:pPr>
              <w:tabs>
                <w:tab w:val="left" w:pos="851"/>
              </w:tabs>
              <w:spacing w:before="60" w:after="60"/>
              <w:rPr>
                <w:rFonts w:eastAsia="Calibri"/>
                <w:b/>
                <w:sz w:val="16"/>
              </w:rPr>
            </w:pPr>
            <w:r w:rsidRPr="00462118">
              <w:rPr>
                <w:b/>
                <w:sz w:val="16"/>
              </w:rPr>
              <w:t>Certificate – certId</w:t>
            </w:r>
          </w:p>
          <w:p w:rsidR="00B23689" w:rsidRPr="00462118" w:rsidRDefault="00B23689" w:rsidP="0092700F">
            <w:pPr>
              <w:tabs>
                <w:tab w:val="left" w:pos="851"/>
              </w:tabs>
              <w:spacing w:before="60" w:after="60"/>
              <w:rPr>
                <w:sz w:val="16"/>
              </w:rPr>
            </w:pPr>
            <w:r w:rsidRPr="00462118">
              <w:rPr>
                <w:sz w:val="16"/>
              </w:rPr>
              <w:t>Das Datenelement certId identifiziert ein Zertifikat eindeutig. Das Zertifikat des SMGW hat per Default die ID mit der Nummer 1.</w:t>
            </w:r>
          </w:p>
          <w:p w:rsidR="00B23689" w:rsidRPr="00462118" w:rsidRDefault="00B23689" w:rsidP="0092700F">
            <w:pPr>
              <w:tabs>
                <w:tab w:val="left" w:pos="851"/>
              </w:tabs>
              <w:spacing w:before="60" w:after="60"/>
              <w:rPr>
                <w:rFonts w:ascii="Calibri" w:eastAsia="Calibri" w:hAnsi="Calibri"/>
                <w:sz w:val="16"/>
              </w:rPr>
            </w:pPr>
            <w:r w:rsidRPr="00462118">
              <w:rPr>
                <w:sz w:val="16"/>
              </w:rPr>
              <w:t xml:space="preserve">Jede Instanz der Klasse </w:t>
            </w:r>
            <w:r w:rsidRPr="00462118">
              <w:rPr>
                <w:i/>
                <w:sz w:val="16"/>
              </w:rPr>
              <w:t>Certificate</w:t>
            </w:r>
            <w:r w:rsidRPr="00462118">
              <w:rPr>
                <w:sz w:val="16"/>
              </w:rPr>
              <w:t xml:space="preserve"> muss ein Datenelement vom Typ </w:t>
            </w:r>
            <w:r w:rsidRPr="00462118">
              <w:rPr>
                <w:i/>
                <w:sz w:val="16"/>
              </w:rPr>
              <w:t>CertId</w:t>
            </w:r>
            <w:r w:rsidRPr="00462118">
              <w:rPr>
                <w:sz w:val="16"/>
              </w:rPr>
              <w:t xml:space="preserve"> enthalten.</w:t>
            </w:r>
          </w:p>
        </w:tc>
        <w:tc>
          <w:tcPr>
            <w:tcW w:w="1643" w:type="dxa"/>
            <w:tcBorders>
              <w:top w:val="single" w:sz="4" w:space="0" w:color="auto"/>
              <w:left w:val="single" w:sz="4" w:space="0" w:color="auto"/>
              <w:bottom w:val="single" w:sz="4" w:space="0" w:color="auto"/>
              <w:right w:val="single" w:sz="4" w:space="0" w:color="auto"/>
            </w:tcBorders>
          </w:tcPr>
          <w:p w:rsidR="00B23689" w:rsidRPr="00462118" w:rsidRDefault="00B23689" w:rsidP="0092700F">
            <w:pPr>
              <w:tabs>
                <w:tab w:val="left" w:pos="851"/>
              </w:tabs>
              <w:spacing w:before="60" w:after="60"/>
              <w:rPr>
                <w:rFonts w:ascii="Calibri" w:eastAsia="Calibri" w:hAnsi="Calibri"/>
                <w:sz w:val="16"/>
              </w:rPr>
            </w:pPr>
            <w:r w:rsidRPr="00462118">
              <w:rPr>
                <w:sz w:val="16"/>
              </w:rPr>
              <w:t>Erforderlich*</w:t>
            </w:r>
          </w:p>
        </w:tc>
        <w:tc>
          <w:tcPr>
            <w:tcW w:w="1606" w:type="dxa"/>
            <w:tcBorders>
              <w:top w:val="single" w:sz="4" w:space="0" w:color="auto"/>
              <w:left w:val="single" w:sz="4" w:space="0" w:color="auto"/>
              <w:bottom w:val="single" w:sz="4" w:space="0" w:color="auto"/>
              <w:right w:val="single" w:sz="4" w:space="0" w:color="auto"/>
            </w:tcBorders>
          </w:tcPr>
          <w:p w:rsidR="00B23689" w:rsidRPr="00462118" w:rsidRDefault="00B23689" w:rsidP="0092700F">
            <w:pPr>
              <w:tabs>
                <w:tab w:val="left" w:pos="851"/>
              </w:tabs>
              <w:spacing w:before="60" w:after="60"/>
              <w:rPr>
                <w:sz w:val="16"/>
              </w:rPr>
            </w:pPr>
            <w:r w:rsidRPr="00462118">
              <w:rPr>
                <w:sz w:val="16"/>
              </w:rPr>
              <w:t>Erforderlich</w:t>
            </w:r>
          </w:p>
        </w:tc>
        <w:tc>
          <w:tcPr>
            <w:tcW w:w="1546" w:type="dxa"/>
            <w:tcBorders>
              <w:top w:val="single" w:sz="4" w:space="0" w:color="auto"/>
              <w:left w:val="single" w:sz="4" w:space="0" w:color="auto"/>
              <w:bottom w:val="single" w:sz="4" w:space="0" w:color="auto"/>
              <w:right w:val="single" w:sz="4" w:space="0" w:color="auto"/>
            </w:tcBorders>
          </w:tcPr>
          <w:p w:rsidR="00B23689" w:rsidRPr="00462118" w:rsidRDefault="00B23689" w:rsidP="0092700F">
            <w:pPr>
              <w:tabs>
                <w:tab w:val="left" w:pos="851"/>
              </w:tabs>
              <w:spacing w:before="60" w:after="60"/>
              <w:rPr>
                <w:sz w:val="16"/>
              </w:rPr>
            </w:pPr>
            <w:r w:rsidRPr="00462118">
              <w:rPr>
                <w:sz w:val="16"/>
              </w:rPr>
              <w:t>muss implementiert werden</w:t>
            </w:r>
          </w:p>
        </w:tc>
      </w:tr>
      <w:tr w:rsidR="00B23689" w:rsidRPr="00462118" w:rsidTr="0092700F">
        <w:tc>
          <w:tcPr>
            <w:tcW w:w="705" w:type="dxa"/>
            <w:tcBorders>
              <w:top w:val="single" w:sz="4" w:space="0" w:color="auto"/>
              <w:left w:val="single" w:sz="4" w:space="0" w:color="auto"/>
              <w:bottom w:val="single" w:sz="4" w:space="0" w:color="auto"/>
              <w:right w:val="single" w:sz="4" w:space="0" w:color="auto"/>
            </w:tcBorders>
          </w:tcPr>
          <w:p w:rsidR="00B23689" w:rsidRPr="00462118" w:rsidRDefault="00B23689" w:rsidP="0092700F">
            <w:pPr>
              <w:tabs>
                <w:tab w:val="left" w:pos="851"/>
              </w:tabs>
              <w:spacing w:before="60" w:after="60"/>
              <w:rPr>
                <w:sz w:val="16"/>
              </w:rPr>
            </w:pPr>
            <w:r w:rsidRPr="00462118">
              <w:rPr>
                <w:sz w:val="16"/>
              </w:rPr>
              <w:t>1.55</w:t>
            </w:r>
          </w:p>
        </w:tc>
        <w:tc>
          <w:tcPr>
            <w:tcW w:w="4960" w:type="dxa"/>
            <w:tcBorders>
              <w:top w:val="single" w:sz="4" w:space="0" w:color="auto"/>
              <w:left w:val="single" w:sz="4" w:space="0" w:color="auto"/>
              <w:bottom w:val="single" w:sz="4" w:space="0" w:color="auto"/>
              <w:right w:val="single" w:sz="4" w:space="0" w:color="auto"/>
            </w:tcBorders>
          </w:tcPr>
          <w:p w:rsidR="00B23689" w:rsidRPr="00462118" w:rsidRDefault="00B23689" w:rsidP="0092700F">
            <w:pPr>
              <w:tabs>
                <w:tab w:val="left" w:pos="851"/>
              </w:tabs>
              <w:spacing w:before="60" w:after="60"/>
              <w:rPr>
                <w:b/>
                <w:sz w:val="16"/>
              </w:rPr>
            </w:pPr>
            <w:r w:rsidRPr="00462118">
              <w:rPr>
                <w:b/>
                <w:sz w:val="16"/>
              </w:rPr>
              <w:t>Certificate – certType</w:t>
            </w:r>
          </w:p>
          <w:p w:rsidR="00B23689" w:rsidRPr="00462118" w:rsidRDefault="00B23689" w:rsidP="0092700F">
            <w:pPr>
              <w:tabs>
                <w:tab w:val="left" w:pos="851"/>
              </w:tabs>
              <w:spacing w:before="60" w:after="60"/>
              <w:rPr>
                <w:sz w:val="16"/>
              </w:rPr>
            </w:pPr>
            <w:r w:rsidRPr="00462118">
              <w:rPr>
                <w:sz w:val="16"/>
              </w:rPr>
              <w:t>Das Datenelement certType klassifiziert ein Zertifikat eindeutig als:</w:t>
            </w:r>
          </w:p>
          <w:p w:rsidR="00B23689" w:rsidRPr="00462118" w:rsidRDefault="00B23689" w:rsidP="0092700F">
            <w:pPr>
              <w:tabs>
                <w:tab w:val="left" w:pos="851"/>
              </w:tabs>
              <w:spacing w:before="60" w:after="60"/>
              <w:rPr>
                <w:sz w:val="16"/>
              </w:rPr>
            </w:pPr>
            <w:r w:rsidRPr="00462118">
              <w:rPr>
                <w:sz w:val="16"/>
              </w:rPr>
              <w:t>1 = Signatur-Zertifikat</w:t>
            </w:r>
          </w:p>
          <w:p w:rsidR="00B23689" w:rsidRPr="00462118" w:rsidRDefault="00B23689" w:rsidP="0092700F">
            <w:pPr>
              <w:tabs>
                <w:tab w:val="left" w:pos="851"/>
              </w:tabs>
              <w:spacing w:before="60" w:after="60"/>
              <w:rPr>
                <w:sz w:val="16"/>
              </w:rPr>
            </w:pPr>
            <w:r w:rsidRPr="00462118">
              <w:rPr>
                <w:sz w:val="16"/>
              </w:rPr>
              <w:t>2 = SubCA-Zertifikat</w:t>
            </w:r>
          </w:p>
          <w:p w:rsidR="00B23689" w:rsidRPr="00462118" w:rsidRDefault="00B23689" w:rsidP="0092700F">
            <w:pPr>
              <w:tabs>
                <w:tab w:val="left" w:pos="851"/>
              </w:tabs>
              <w:spacing w:before="60" w:after="60"/>
              <w:rPr>
                <w:sz w:val="16"/>
              </w:rPr>
            </w:pPr>
            <w:r w:rsidRPr="00462118">
              <w:rPr>
                <w:sz w:val="16"/>
              </w:rPr>
              <w:t>3 = SMGW-HAN-Zertifikat</w:t>
            </w:r>
          </w:p>
          <w:p w:rsidR="00B23689" w:rsidRPr="00462118" w:rsidRDefault="00B23689" w:rsidP="0092700F">
            <w:pPr>
              <w:tabs>
                <w:tab w:val="left" w:pos="851"/>
              </w:tabs>
              <w:spacing w:before="60" w:after="60"/>
              <w:rPr>
                <w:sz w:val="16"/>
              </w:rPr>
            </w:pPr>
            <w:r w:rsidRPr="00462118">
              <w:rPr>
                <w:sz w:val="16"/>
              </w:rPr>
              <w:t xml:space="preserve">Jede Instanz der Klasse </w:t>
            </w:r>
            <w:r w:rsidRPr="00462118">
              <w:rPr>
                <w:i/>
                <w:sz w:val="16"/>
              </w:rPr>
              <w:t>Certificate</w:t>
            </w:r>
            <w:r w:rsidRPr="00462118">
              <w:rPr>
                <w:sz w:val="16"/>
              </w:rPr>
              <w:t xml:space="preserve"> </w:t>
            </w:r>
            <w:r w:rsidRPr="00462118">
              <w:rPr>
                <w:b/>
                <w:sz w:val="16"/>
              </w:rPr>
              <w:t>muss</w:t>
            </w:r>
            <w:r w:rsidRPr="00462118">
              <w:rPr>
                <w:sz w:val="16"/>
              </w:rPr>
              <w:t xml:space="preserve"> ein Datenelement vom Typ </w:t>
            </w:r>
            <w:r w:rsidRPr="00462118">
              <w:rPr>
                <w:i/>
                <w:sz w:val="16"/>
              </w:rPr>
              <w:t>certType</w:t>
            </w:r>
            <w:r w:rsidRPr="00462118">
              <w:rPr>
                <w:sz w:val="16"/>
              </w:rPr>
              <w:t xml:space="preserve"> enthalten</w:t>
            </w:r>
          </w:p>
        </w:tc>
        <w:tc>
          <w:tcPr>
            <w:tcW w:w="1643" w:type="dxa"/>
            <w:tcBorders>
              <w:top w:val="single" w:sz="4" w:space="0" w:color="auto"/>
              <w:left w:val="single" w:sz="4" w:space="0" w:color="auto"/>
              <w:bottom w:val="single" w:sz="4" w:space="0" w:color="auto"/>
              <w:right w:val="single" w:sz="4" w:space="0" w:color="auto"/>
            </w:tcBorders>
          </w:tcPr>
          <w:p w:rsidR="00B23689" w:rsidRPr="00462118" w:rsidDel="009964E4" w:rsidRDefault="00B23689" w:rsidP="0092700F">
            <w:pPr>
              <w:tabs>
                <w:tab w:val="left" w:pos="851"/>
              </w:tabs>
              <w:spacing w:before="60" w:after="60"/>
              <w:rPr>
                <w:sz w:val="16"/>
              </w:rPr>
            </w:pPr>
            <w:r w:rsidRPr="00462118">
              <w:rPr>
                <w:sz w:val="16"/>
              </w:rPr>
              <w:t>Erforderlich</w:t>
            </w:r>
          </w:p>
        </w:tc>
        <w:tc>
          <w:tcPr>
            <w:tcW w:w="1606" w:type="dxa"/>
            <w:tcBorders>
              <w:top w:val="single" w:sz="4" w:space="0" w:color="auto"/>
              <w:left w:val="single" w:sz="4" w:space="0" w:color="auto"/>
              <w:bottom w:val="single" w:sz="4" w:space="0" w:color="auto"/>
              <w:right w:val="single" w:sz="4" w:space="0" w:color="auto"/>
            </w:tcBorders>
          </w:tcPr>
          <w:p w:rsidR="00B23689" w:rsidRPr="00462118" w:rsidRDefault="00B23689" w:rsidP="0092700F">
            <w:pPr>
              <w:tabs>
                <w:tab w:val="left" w:pos="851"/>
              </w:tabs>
              <w:spacing w:before="60" w:after="60"/>
              <w:rPr>
                <w:sz w:val="16"/>
              </w:rPr>
            </w:pPr>
            <w:r w:rsidRPr="00462118">
              <w:rPr>
                <w:sz w:val="16"/>
              </w:rPr>
              <w:t>Erforderlich</w:t>
            </w:r>
          </w:p>
        </w:tc>
        <w:tc>
          <w:tcPr>
            <w:tcW w:w="1546" w:type="dxa"/>
            <w:tcBorders>
              <w:top w:val="single" w:sz="4" w:space="0" w:color="auto"/>
              <w:left w:val="single" w:sz="4" w:space="0" w:color="auto"/>
              <w:bottom w:val="single" w:sz="4" w:space="0" w:color="auto"/>
              <w:right w:val="single" w:sz="4" w:space="0" w:color="auto"/>
            </w:tcBorders>
          </w:tcPr>
          <w:p w:rsidR="00B23689" w:rsidRPr="00462118" w:rsidRDefault="00B23689" w:rsidP="0092700F">
            <w:pPr>
              <w:tabs>
                <w:tab w:val="left" w:pos="851"/>
              </w:tabs>
              <w:spacing w:before="60" w:after="60"/>
              <w:rPr>
                <w:sz w:val="16"/>
              </w:rPr>
            </w:pPr>
            <w:r w:rsidRPr="00462118">
              <w:rPr>
                <w:sz w:val="16"/>
              </w:rPr>
              <w:t>muss implementiert werden</w:t>
            </w:r>
          </w:p>
        </w:tc>
      </w:tr>
      <w:tr w:rsidR="00B23689" w:rsidRPr="00462118" w:rsidTr="0092700F">
        <w:tc>
          <w:tcPr>
            <w:tcW w:w="705" w:type="dxa"/>
            <w:tcBorders>
              <w:top w:val="single" w:sz="4" w:space="0" w:color="auto"/>
              <w:left w:val="single" w:sz="4" w:space="0" w:color="auto"/>
              <w:bottom w:val="single" w:sz="4" w:space="0" w:color="auto"/>
              <w:right w:val="single" w:sz="4" w:space="0" w:color="auto"/>
            </w:tcBorders>
          </w:tcPr>
          <w:p w:rsidR="00B23689" w:rsidRPr="00462118" w:rsidRDefault="00B23689" w:rsidP="0092700F">
            <w:pPr>
              <w:tabs>
                <w:tab w:val="left" w:pos="851"/>
              </w:tabs>
              <w:spacing w:before="60" w:after="60"/>
              <w:rPr>
                <w:sz w:val="16"/>
              </w:rPr>
            </w:pPr>
            <w:r w:rsidRPr="00462118">
              <w:rPr>
                <w:sz w:val="16"/>
              </w:rPr>
              <w:t>1.56</w:t>
            </w:r>
          </w:p>
        </w:tc>
        <w:tc>
          <w:tcPr>
            <w:tcW w:w="4960" w:type="dxa"/>
            <w:tcBorders>
              <w:top w:val="single" w:sz="4" w:space="0" w:color="auto"/>
              <w:left w:val="single" w:sz="4" w:space="0" w:color="auto"/>
              <w:bottom w:val="single" w:sz="4" w:space="0" w:color="auto"/>
              <w:right w:val="single" w:sz="4" w:space="0" w:color="auto"/>
            </w:tcBorders>
          </w:tcPr>
          <w:p w:rsidR="00B23689" w:rsidRPr="00462118" w:rsidRDefault="00B23689" w:rsidP="0092700F">
            <w:pPr>
              <w:tabs>
                <w:tab w:val="left" w:pos="851"/>
              </w:tabs>
              <w:spacing w:before="60" w:after="60"/>
              <w:rPr>
                <w:b/>
                <w:sz w:val="16"/>
              </w:rPr>
            </w:pPr>
            <w:r w:rsidRPr="00462118">
              <w:rPr>
                <w:b/>
                <w:sz w:val="16"/>
              </w:rPr>
              <w:t>Certificate – parentCertId</w:t>
            </w:r>
          </w:p>
          <w:p w:rsidR="00B23689" w:rsidRPr="00462118" w:rsidRDefault="00B23689" w:rsidP="0092700F">
            <w:pPr>
              <w:tabs>
                <w:tab w:val="left" w:pos="851"/>
              </w:tabs>
              <w:spacing w:before="60" w:after="60"/>
              <w:rPr>
                <w:sz w:val="16"/>
              </w:rPr>
            </w:pPr>
            <w:r w:rsidRPr="00462118">
              <w:rPr>
                <w:sz w:val="16"/>
              </w:rPr>
              <w:t xml:space="preserve">Das Datenelement </w:t>
            </w:r>
            <w:r w:rsidRPr="00462118">
              <w:rPr>
                <w:i/>
                <w:sz w:val="16"/>
              </w:rPr>
              <w:t>parentCertId</w:t>
            </w:r>
            <w:r w:rsidRPr="00462118">
              <w:rPr>
                <w:sz w:val="16"/>
              </w:rPr>
              <w:t xml:space="preserve"> enthält die ID des Zertifikats der nächst höheren SubCA in der Zertifikatskette. </w:t>
            </w:r>
          </w:p>
          <w:p w:rsidR="00B23689" w:rsidRPr="00462118" w:rsidRDefault="00B23689" w:rsidP="0092700F">
            <w:pPr>
              <w:tabs>
                <w:tab w:val="left" w:pos="851"/>
              </w:tabs>
              <w:spacing w:before="60" w:after="60"/>
              <w:rPr>
                <w:b/>
                <w:sz w:val="16"/>
              </w:rPr>
            </w:pPr>
            <w:r w:rsidRPr="00462118">
              <w:rPr>
                <w:sz w:val="16"/>
              </w:rPr>
              <w:t xml:space="preserve">Jede Instanz der Klasse </w:t>
            </w:r>
            <w:r w:rsidRPr="00462118">
              <w:rPr>
                <w:i/>
                <w:sz w:val="16"/>
              </w:rPr>
              <w:t>Certificate</w:t>
            </w:r>
            <w:r w:rsidRPr="00462118">
              <w:rPr>
                <w:sz w:val="16"/>
              </w:rPr>
              <w:t xml:space="preserve"> </w:t>
            </w:r>
            <w:r w:rsidRPr="00462118">
              <w:rPr>
                <w:b/>
                <w:sz w:val="16"/>
              </w:rPr>
              <w:t>kann</w:t>
            </w:r>
            <w:r w:rsidRPr="00462118">
              <w:rPr>
                <w:sz w:val="16"/>
              </w:rPr>
              <w:t xml:space="preserve"> ein Datenelement vom Typ </w:t>
            </w:r>
            <w:r w:rsidRPr="00462118">
              <w:rPr>
                <w:i/>
                <w:sz w:val="16"/>
              </w:rPr>
              <w:t>parentCertId</w:t>
            </w:r>
            <w:r w:rsidRPr="00462118">
              <w:rPr>
                <w:b/>
                <w:sz w:val="16"/>
              </w:rPr>
              <w:t xml:space="preserve"> </w:t>
            </w:r>
            <w:r w:rsidRPr="00462118">
              <w:rPr>
                <w:sz w:val="16"/>
              </w:rPr>
              <w:t>enthalten.</w:t>
            </w:r>
          </w:p>
        </w:tc>
        <w:tc>
          <w:tcPr>
            <w:tcW w:w="1643" w:type="dxa"/>
            <w:tcBorders>
              <w:top w:val="single" w:sz="4" w:space="0" w:color="auto"/>
              <w:left w:val="single" w:sz="4" w:space="0" w:color="auto"/>
              <w:bottom w:val="single" w:sz="4" w:space="0" w:color="auto"/>
              <w:right w:val="single" w:sz="4" w:space="0" w:color="auto"/>
            </w:tcBorders>
          </w:tcPr>
          <w:p w:rsidR="00B23689" w:rsidRPr="00462118" w:rsidRDefault="00B23689" w:rsidP="0092700F">
            <w:pPr>
              <w:tabs>
                <w:tab w:val="left" w:pos="851"/>
              </w:tabs>
              <w:spacing w:before="60" w:after="60"/>
              <w:rPr>
                <w:sz w:val="16"/>
              </w:rPr>
            </w:pPr>
            <w:r w:rsidRPr="00462118">
              <w:rPr>
                <w:sz w:val="16"/>
              </w:rPr>
              <w:t>Optional</w:t>
            </w:r>
          </w:p>
        </w:tc>
        <w:tc>
          <w:tcPr>
            <w:tcW w:w="1606" w:type="dxa"/>
            <w:tcBorders>
              <w:top w:val="single" w:sz="4" w:space="0" w:color="auto"/>
              <w:left w:val="single" w:sz="4" w:space="0" w:color="auto"/>
              <w:bottom w:val="single" w:sz="4" w:space="0" w:color="auto"/>
              <w:right w:val="single" w:sz="4" w:space="0" w:color="auto"/>
            </w:tcBorders>
          </w:tcPr>
          <w:p w:rsidR="00B23689" w:rsidRPr="00462118" w:rsidRDefault="00B23689" w:rsidP="0092700F">
            <w:pPr>
              <w:tabs>
                <w:tab w:val="left" w:pos="851"/>
              </w:tabs>
              <w:spacing w:before="60" w:after="60"/>
              <w:rPr>
                <w:sz w:val="16"/>
              </w:rPr>
            </w:pPr>
            <w:r w:rsidRPr="00462118">
              <w:rPr>
                <w:sz w:val="16"/>
              </w:rPr>
              <w:t>Optional</w:t>
            </w:r>
          </w:p>
        </w:tc>
        <w:tc>
          <w:tcPr>
            <w:tcW w:w="1546" w:type="dxa"/>
            <w:tcBorders>
              <w:top w:val="single" w:sz="4" w:space="0" w:color="auto"/>
              <w:left w:val="single" w:sz="4" w:space="0" w:color="auto"/>
              <w:bottom w:val="single" w:sz="4" w:space="0" w:color="auto"/>
              <w:right w:val="single" w:sz="4" w:space="0" w:color="auto"/>
            </w:tcBorders>
          </w:tcPr>
          <w:p w:rsidR="00B23689" w:rsidRPr="00462118" w:rsidRDefault="00B23689" w:rsidP="0092700F">
            <w:pPr>
              <w:tabs>
                <w:tab w:val="left" w:pos="851"/>
              </w:tabs>
              <w:spacing w:before="60" w:after="60"/>
              <w:rPr>
                <w:sz w:val="16"/>
              </w:rPr>
            </w:pPr>
            <w:r w:rsidRPr="00462118">
              <w:rPr>
                <w:sz w:val="16"/>
              </w:rPr>
              <w:t>muss implementiert werden</w:t>
            </w:r>
          </w:p>
        </w:tc>
      </w:tr>
      <w:tr w:rsidR="00B23689" w:rsidRPr="00462118" w:rsidTr="0092700F">
        <w:tc>
          <w:tcPr>
            <w:tcW w:w="705" w:type="dxa"/>
            <w:tcBorders>
              <w:top w:val="single" w:sz="4" w:space="0" w:color="auto"/>
              <w:left w:val="single" w:sz="4" w:space="0" w:color="auto"/>
              <w:bottom w:val="single" w:sz="4" w:space="0" w:color="auto"/>
              <w:right w:val="single" w:sz="4" w:space="0" w:color="auto"/>
            </w:tcBorders>
          </w:tcPr>
          <w:p w:rsidR="00B23689" w:rsidRPr="00462118" w:rsidRDefault="00B23689" w:rsidP="0092700F">
            <w:pPr>
              <w:tabs>
                <w:tab w:val="left" w:pos="851"/>
              </w:tabs>
              <w:spacing w:before="60" w:after="60"/>
              <w:rPr>
                <w:rFonts w:ascii="Calibri" w:eastAsia="Calibri" w:hAnsi="Calibri"/>
                <w:sz w:val="16"/>
              </w:rPr>
            </w:pPr>
            <w:r w:rsidRPr="00462118">
              <w:rPr>
                <w:sz w:val="16"/>
              </w:rPr>
              <w:t>1.57</w:t>
            </w:r>
          </w:p>
        </w:tc>
        <w:tc>
          <w:tcPr>
            <w:tcW w:w="4960" w:type="dxa"/>
            <w:tcBorders>
              <w:top w:val="single" w:sz="4" w:space="0" w:color="auto"/>
              <w:left w:val="single" w:sz="4" w:space="0" w:color="auto"/>
              <w:bottom w:val="single" w:sz="4" w:space="0" w:color="auto"/>
              <w:right w:val="single" w:sz="4" w:space="0" w:color="auto"/>
            </w:tcBorders>
          </w:tcPr>
          <w:p w:rsidR="00B23689" w:rsidRPr="00462118" w:rsidRDefault="00B23689" w:rsidP="0092700F">
            <w:pPr>
              <w:tabs>
                <w:tab w:val="left" w:pos="851"/>
              </w:tabs>
              <w:spacing w:before="60" w:after="60"/>
              <w:rPr>
                <w:b/>
                <w:sz w:val="16"/>
              </w:rPr>
            </w:pPr>
            <w:r w:rsidRPr="00462118">
              <w:rPr>
                <w:b/>
                <w:sz w:val="16"/>
              </w:rPr>
              <w:t>Cerificate – certContent</w:t>
            </w:r>
          </w:p>
          <w:p w:rsidR="00B23689" w:rsidRPr="00462118" w:rsidRDefault="00B23689" w:rsidP="0092700F">
            <w:pPr>
              <w:tabs>
                <w:tab w:val="left" w:pos="851"/>
              </w:tabs>
              <w:spacing w:before="60" w:after="60"/>
              <w:rPr>
                <w:sz w:val="16"/>
              </w:rPr>
            </w:pPr>
            <w:r w:rsidRPr="00462118">
              <w:rPr>
                <w:sz w:val="16"/>
              </w:rPr>
              <w:t xml:space="preserve">Das Datenelement </w:t>
            </w:r>
            <w:r w:rsidRPr="00462118">
              <w:rPr>
                <w:b/>
                <w:sz w:val="16"/>
              </w:rPr>
              <w:t>certContent</w:t>
            </w:r>
            <w:r w:rsidRPr="00462118">
              <w:rPr>
                <w:sz w:val="16"/>
              </w:rPr>
              <w:t>enthält das eigentliche Zertifikat.</w:t>
            </w:r>
          </w:p>
          <w:p w:rsidR="00B23689" w:rsidRPr="00462118" w:rsidRDefault="00B23689" w:rsidP="0092700F">
            <w:pPr>
              <w:tabs>
                <w:tab w:val="left" w:pos="851"/>
              </w:tabs>
              <w:spacing w:before="60" w:after="60"/>
              <w:rPr>
                <w:rFonts w:ascii="Calibri" w:eastAsia="Calibri" w:hAnsi="Calibri"/>
                <w:sz w:val="16"/>
              </w:rPr>
            </w:pPr>
            <w:r w:rsidRPr="00462118">
              <w:rPr>
                <w:sz w:val="16"/>
              </w:rPr>
              <w:t xml:space="preserve">Jede Instanz der Klasse </w:t>
            </w:r>
            <w:r w:rsidRPr="00462118">
              <w:rPr>
                <w:i/>
                <w:sz w:val="16"/>
              </w:rPr>
              <w:t>Certificate</w:t>
            </w:r>
            <w:r w:rsidRPr="00462118">
              <w:rPr>
                <w:sz w:val="16"/>
              </w:rPr>
              <w:t xml:space="preserve"> muss ein Datenelement vom Typ </w:t>
            </w:r>
            <w:r w:rsidRPr="00462118">
              <w:rPr>
                <w:b/>
                <w:sz w:val="16"/>
              </w:rPr>
              <w:t>certContent</w:t>
            </w:r>
            <w:r w:rsidRPr="00462118">
              <w:rPr>
                <w:sz w:val="16"/>
              </w:rPr>
              <w:t>enthalten.</w:t>
            </w:r>
          </w:p>
        </w:tc>
        <w:tc>
          <w:tcPr>
            <w:tcW w:w="1643" w:type="dxa"/>
            <w:tcBorders>
              <w:top w:val="single" w:sz="4" w:space="0" w:color="auto"/>
              <w:left w:val="single" w:sz="4" w:space="0" w:color="auto"/>
              <w:bottom w:val="single" w:sz="4" w:space="0" w:color="auto"/>
              <w:right w:val="single" w:sz="4" w:space="0" w:color="auto"/>
            </w:tcBorders>
          </w:tcPr>
          <w:p w:rsidR="00B23689" w:rsidRPr="00462118" w:rsidRDefault="00B23689" w:rsidP="0092700F">
            <w:pPr>
              <w:tabs>
                <w:tab w:val="left" w:pos="851"/>
              </w:tabs>
              <w:spacing w:before="60" w:after="60"/>
              <w:rPr>
                <w:rFonts w:ascii="Calibri" w:eastAsia="Calibri" w:hAnsi="Calibri"/>
                <w:sz w:val="16"/>
              </w:rPr>
            </w:pPr>
            <w:r w:rsidRPr="00462118">
              <w:rPr>
                <w:sz w:val="16"/>
              </w:rPr>
              <w:t>Erforderlich</w:t>
            </w:r>
          </w:p>
        </w:tc>
        <w:tc>
          <w:tcPr>
            <w:tcW w:w="1606" w:type="dxa"/>
            <w:tcBorders>
              <w:top w:val="single" w:sz="4" w:space="0" w:color="auto"/>
              <w:left w:val="single" w:sz="4" w:space="0" w:color="auto"/>
              <w:bottom w:val="single" w:sz="4" w:space="0" w:color="auto"/>
              <w:right w:val="single" w:sz="4" w:space="0" w:color="auto"/>
            </w:tcBorders>
          </w:tcPr>
          <w:p w:rsidR="00B23689" w:rsidRPr="00462118" w:rsidRDefault="00B23689" w:rsidP="0092700F">
            <w:pPr>
              <w:tabs>
                <w:tab w:val="left" w:pos="851"/>
              </w:tabs>
              <w:spacing w:before="60" w:after="60"/>
              <w:rPr>
                <w:sz w:val="16"/>
              </w:rPr>
            </w:pPr>
            <w:r w:rsidRPr="00462118">
              <w:rPr>
                <w:sz w:val="16"/>
              </w:rPr>
              <w:t>Erforderlich</w:t>
            </w:r>
          </w:p>
        </w:tc>
        <w:tc>
          <w:tcPr>
            <w:tcW w:w="1546" w:type="dxa"/>
            <w:tcBorders>
              <w:top w:val="single" w:sz="4" w:space="0" w:color="auto"/>
              <w:left w:val="single" w:sz="4" w:space="0" w:color="auto"/>
              <w:bottom w:val="single" w:sz="4" w:space="0" w:color="auto"/>
              <w:right w:val="single" w:sz="4" w:space="0" w:color="auto"/>
            </w:tcBorders>
          </w:tcPr>
          <w:p w:rsidR="00B23689" w:rsidRPr="00462118" w:rsidRDefault="00B23689" w:rsidP="0092700F">
            <w:pPr>
              <w:tabs>
                <w:tab w:val="left" w:pos="851"/>
              </w:tabs>
              <w:spacing w:before="60" w:after="60"/>
              <w:rPr>
                <w:sz w:val="16"/>
              </w:rPr>
            </w:pPr>
            <w:r w:rsidRPr="00462118">
              <w:rPr>
                <w:sz w:val="16"/>
              </w:rPr>
              <w:t>muss implementiert werden</w:t>
            </w:r>
          </w:p>
        </w:tc>
      </w:tr>
      <w:tr w:rsidR="00B23689" w:rsidRPr="00462118" w:rsidTr="0092700F">
        <w:tc>
          <w:tcPr>
            <w:tcW w:w="705" w:type="dxa"/>
            <w:tcBorders>
              <w:top w:val="single" w:sz="4" w:space="0" w:color="auto"/>
              <w:left w:val="single" w:sz="4" w:space="0" w:color="auto"/>
              <w:bottom w:val="single" w:sz="4" w:space="0" w:color="auto"/>
              <w:right w:val="single" w:sz="4" w:space="0" w:color="auto"/>
            </w:tcBorders>
          </w:tcPr>
          <w:p w:rsidR="00B23689" w:rsidRPr="00462118" w:rsidRDefault="00B23689" w:rsidP="0092700F">
            <w:pPr>
              <w:tabs>
                <w:tab w:val="left" w:pos="851"/>
              </w:tabs>
              <w:spacing w:before="60" w:after="60"/>
              <w:rPr>
                <w:rFonts w:ascii="Calibri" w:eastAsia="Calibri" w:hAnsi="Calibri"/>
                <w:sz w:val="16"/>
              </w:rPr>
            </w:pPr>
            <w:r w:rsidRPr="00462118">
              <w:rPr>
                <w:sz w:val="16"/>
              </w:rPr>
              <w:t>1.58</w:t>
            </w:r>
          </w:p>
        </w:tc>
        <w:tc>
          <w:tcPr>
            <w:tcW w:w="4960" w:type="dxa"/>
            <w:tcBorders>
              <w:top w:val="single" w:sz="4" w:space="0" w:color="auto"/>
              <w:left w:val="single" w:sz="4" w:space="0" w:color="auto"/>
              <w:bottom w:val="single" w:sz="4" w:space="0" w:color="auto"/>
              <w:right w:val="single" w:sz="4" w:space="0" w:color="auto"/>
            </w:tcBorders>
          </w:tcPr>
          <w:p w:rsidR="00B23689" w:rsidRPr="00462118" w:rsidRDefault="00B23689" w:rsidP="0092700F">
            <w:pPr>
              <w:tabs>
                <w:tab w:val="left" w:pos="851"/>
              </w:tabs>
              <w:spacing w:before="60" w:after="60"/>
              <w:rPr>
                <w:rFonts w:eastAsia="Calibri"/>
                <w:b/>
                <w:sz w:val="16"/>
              </w:rPr>
            </w:pPr>
            <w:r w:rsidRPr="00462118">
              <w:rPr>
                <w:b/>
                <w:sz w:val="16"/>
              </w:rPr>
              <w:t>InvoicingParty</w:t>
            </w:r>
          </w:p>
          <w:p w:rsidR="00B23689" w:rsidRPr="00462118" w:rsidRDefault="00B23689" w:rsidP="0092700F">
            <w:pPr>
              <w:tabs>
                <w:tab w:val="left" w:pos="851"/>
              </w:tabs>
              <w:spacing w:before="60" w:after="60"/>
              <w:rPr>
                <w:sz w:val="16"/>
              </w:rPr>
            </w:pPr>
            <w:r w:rsidRPr="00462118">
              <w:rPr>
                <w:sz w:val="16"/>
              </w:rPr>
              <w:t xml:space="preserve">Die Klasse </w:t>
            </w:r>
            <w:r w:rsidRPr="00462118">
              <w:rPr>
                <w:i/>
                <w:sz w:val="16"/>
              </w:rPr>
              <w:t>InvoicingParty</w:t>
            </w:r>
            <w:r w:rsidRPr="00462118">
              <w:rPr>
                <w:sz w:val="16"/>
              </w:rPr>
              <w:t xml:space="preserve"> repräsentiert den Rechnungssteller bzw. die Marktrolle, die für die Tarifierung der Messdaten für den Letztverbraucher verantwortlich ist. Jede Nachricht </w:t>
            </w:r>
            <w:r w:rsidRPr="00462118">
              <w:rPr>
                <w:b/>
                <w:sz w:val="16"/>
              </w:rPr>
              <w:t>muss</w:t>
            </w:r>
            <w:r w:rsidRPr="00462118">
              <w:rPr>
                <w:sz w:val="16"/>
              </w:rPr>
              <w:t xml:space="preserve"> eine Instanz der Klasse </w:t>
            </w:r>
            <w:r w:rsidRPr="00462118">
              <w:rPr>
                <w:i/>
                <w:sz w:val="16"/>
              </w:rPr>
              <w:t>InvoicingParty</w:t>
            </w:r>
            <w:r w:rsidRPr="00462118">
              <w:rPr>
                <w:sz w:val="16"/>
              </w:rPr>
              <w:t xml:space="preserve"> beinhalten.</w:t>
            </w:r>
          </w:p>
          <w:p w:rsidR="00B23689" w:rsidRPr="00462118" w:rsidRDefault="00B23689" w:rsidP="0092700F">
            <w:pPr>
              <w:tabs>
                <w:tab w:val="left" w:pos="851"/>
              </w:tabs>
              <w:spacing w:before="60" w:after="60"/>
              <w:rPr>
                <w:rFonts w:ascii="Calibri" w:eastAsia="Calibri" w:hAnsi="Calibri"/>
                <w:sz w:val="16"/>
              </w:rPr>
            </w:pPr>
            <w:r w:rsidRPr="00462118">
              <w:rPr>
                <w:sz w:val="16"/>
              </w:rPr>
              <w:t xml:space="preserve">Die Klasse </w:t>
            </w:r>
            <w:r w:rsidRPr="00462118">
              <w:rPr>
                <w:i/>
                <w:sz w:val="16"/>
              </w:rPr>
              <w:t>InvoicingParty</w:t>
            </w:r>
            <w:r w:rsidRPr="00462118">
              <w:rPr>
                <w:sz w:val="16"/>
              </w:rPr>
              <w:t xml:space="preserve"> verweist auf keine weiteren Klassen. </w:t>
            </w:r>
          </w:p>
        </w:tc>
        <w:tc>
          <w:tcPr>
            <w:tcW w:w="1643" w:type="dxa"/>
            <w:tcBorders>
              <w:top w:val="single" w:sz="4" w:space="0" w:color="auto"/>
              <w:left w:val="single" w:sz="4" w:space="0" w:color="auto"/>
              <w:bottom w:val="single" w:sz="4" w:space="0" w:color="auto"/>
              <w:right w:val="single" w:sz="4" w:space="0" w:color="auto"/>
            </w:tcBorders>
          </w:tcPr>
          <w:p w:rsidR="00B23689" w:rsidRPr="00462118" w:rsidRDefault="00B23689" w:rsidP="0092700F">
            <w:pPr>
              <w:tabs>
                <w:tab w:val="left" w:pos="851"/>
              </w:tabs>
              <w:spacing w:before="60" w:after="60"/>
              <w:rPr>
                <w:rFonts w:ascii="Calibri" w:eastAsia="Calibri" w:hAnsi="Calibri"/>
                <w:sz w:val="16"/>
              </w:rPr>
            </w:pPr>
            <w:r w:rsidRPr="00462118">
              <w:rPr>
                <w:sz w:val="16"/>
              </w:rPr>
              <w:t>Erforderlich</w:t>
            </w:r>
          </w:p>
        </w:tc>
        <w:tc>
          <w:tcPr>
            <w:tcW w:w="1606" w:type="dxa"/>
            <w:tcBorders>
              <w:top w:val="single" w:sz="4" w:space="0" w:color="auto"/>
              <w:left w:val="single" w:sz="4" w:space="0" w:color="auto"/>
              <w:bottom w:val="single" w:sz="4" w:space="0" w:color="auto"/>
              <w:right w:val="single" w:sz="4" w:space="0" w:color="auto"/>
            </w:tcBorders>
          </w:tcPr>
          <w:p w:rsidR="00B23689" w:rsidRPr="00462118" w:rsidRDefault="00B23689" w:rsidP="0092700F">
            <w:pPr>
              <w:tabs>
                <w:tab w:val="left" w:pos="851"/>
              </w:tabs>
              <w:spacing w:before="60" w:after="60"/>
              <w:rPr>
                <w:sz w:val="16"/>
              </w:rPr>
            </w:pPr>
            <w:r w:rsidRPr="00462118">
              <w:rPr>
                <w:sz w:val="16"/>
              </w:rPr>
              <w:t>Erforderlich</w:t>
            </w:r>
          </w:p>
        </w:tc>
        <w:tc>
          <w:tcPr>
            <w:tcW w:w="1546" w:type="dxa"/>
            <w:tcBorders>
              <w:top w:val="single" w:sz="4" w:space="0" w:color="auto"/>
              <w:left w:val="single" w:sz="4" w:space="0" w:color="auto"/>
              <w:bottom w:val="single" w:sz="4" w:space="0" w:color="auto"/>
              <w:right w:val="single" w:sz="4" w:space="0" w:color="auto"/>
            </w:tcBorders>
          </w:tcPr>
          <w:p w:rsidR="00B23689" w:rsidRPr="00462118" w:rsidRDefault="00B23689" w:rsidP="0092700F">
            <w:pPr>
              <w:tabs>
                <w:tab w:val="left" w:pos="851"/>
              </w:tabs>
              <w:spacing w:before="60" w:after="60"/>
              <w:rPr>
                <w:sz w:val="16"/>
              </w:rPr>
            </w:pPr>
            <w:r w:rsidRPr="00462118">
              <w:rPr>
                <w:sz w:val="16"/>
              </w:rPr>
              <w:t>muss implementiert werden</w:t>
            </w:r>
          </w:p>
        </w:tc>
      </w:tr>
      <w:tr w:rsidR="00B23689" w:rsidRPr="00462118" w:rsidTr="0092700F">
        <w:tc>
          <w:tcPr>
            <w:tcW w:w="705" w:type="dxa"/>
            <w:tcBorders>
              <w:top w:val="single" w:sz="4" w:space="0" w:color="auto"/>
              <w:left w:val="single" w:sz="4" w:space="0" w:color="auto"/>
              <w:bottom w:val="single" w:sz="4" w:space="0" w:color="auto"/>
              <w:right w:val="single" w:sz="4" w:space="0" w:color="auto"/>
            </w:tcBorders>
          </w:tcPr>
          <w:p w:rsidR="00B23689" w:rsidRPr="00462118" w:rsidRDefault="00B23689" w:rsidP="0092700F">
            <w:pPr>
              <w:tabs>
                <w:tab w:val="left" w:pos="851"/>
              </w:tabs>
              <w:spacing w:before="60" w:after="60"/>
              <w:rPr>
                <w:rFonts w:ascii="Calibri" w:eastAsia="Calibri" w:hAnsi="Calibri"/>
                <w:sz w:val="16"/>
              </w:rPr>
            </w:pPr>
            <w:r w:rsidRPr="00462118">
              <w:rPr>
                <w:sz w:val="16"/>
              </w:rPr>
              <w:t>1.59</w:t>
            </w:r>
          </w:p>
        </w:tc>
        <w:tc>
          <w:tcPr>
            <w:tcW w:w="4960" w:type="dxa"/>
            <w:tcBorders>
              <w:top w:val="single" w:sz="4" w:space="0" w:color="auto"/>
              <w:left w:val="single" w:sz="4" w:space="0" w:color="auto"/>
              <w:bottom w:val="single" w:sz="4" w:space="0" w:color="auto"/>
              <w:right w:val="single" w:sz="4" w:space="0" w:color="auto"/>
            </w:tcBorders>
          </w:tcPr>
          <w:p w:rsidR="00B23689" w:rsidRPr="00462118" w:rsidRDefault="00B23689" w:rsidP="0092700F">
            <w:pPr>
              <w:tabs>
                <w:tab w:val="left" w:pos="851"/>
              </w:tabs>
              <w:spacing w:before="60" w:after="60"/>
              <w:rPr>
                <w:rFonts w:eastAsia="Calibri"/>
                <w:b/>
                <w:sz w:val="16"/>
              </w:rPr>
            </w:pPr>
            <w:r w:rsidRPr="00462118">
              <w:rPr>
                <w:b/>
                <w:sz w:val="16"/>
              </w:rPr>
              <w:t>InvoicingParty – invoicingPartyId</w:t>
            </w:r>
          </w:p>
          <w:p w:rsidR="00B23689" w:rsidRPr="00462118" w:rsidRDefault="00B23689" w:rsidP="0092700F">
            <w:pPr>
              <w:tabs>
                <w:tab w:val="left" w:pos="851"/>
              </w:tabs>
              <w:spacing w:before="60" w:after="60"/>
              <w:rPr>
                <w:rFonts w:ascii="Calibri" w:eastAsia="Calibri" w:hAnsi="Calibri"/>
                <w:sz w:val="16"/>
              </w:rPr>
            </w:pPr>
            <w:bookmarkStart w:id="8" w:name="_Hlk520454949"/>
            <w:r w:rsidRPr="00462118">
              <w:rPr>
                <w:sz w:val="16"/>
              </w:rPr>
              <w:t xml:space="preserve">Das Datenelement </w:t>
            </w:r>
            <w:r w:rsidRPr="00462118">
              <w:rPr>
                <w:i/>
                <w:sz w:val="16"/>
              </w:rPr>
              <w:t>invoicingPartyId</w:t>
            </w:r>
            <w:r w:rsidRPr="00462118">
              <w:rPr>
                <w:sz w:val="16"/>
              </w:rPr>
              <w:t xml:space="preserve"> wird genutzt, um die eindeutige Kennung des Marktteilnehmers, welcher für die Tarifierung der Messdaten für den Letztverbraucher verantwortlich ist. Dies kann zum Beispiel die Kennung des Logical Devices des EMT im SMGW ohne die Endung „.sm“ sein. Die eindeutige Kennung muss dem Letztverbraucher vorab bekannt gemacht werden. Jede Instanz der Klasse </w:t>
            </w:r>
            <w:r w:rsidRPr="00462118">
              <w:rPr>
                <w:i/>
                <w:sz w:val="16"/>
              </w:rPr>
              <w:t>InvoicingParty</w:t>
            </w:r>
            <w:r w:rsidRPr="00462118">
              <w:rPr>
                <w:sz w:val="16"/>
              </w:rPr>
              <w:t xml:space="preserve"> </w:t>
            </w:r>
            <w:r w:rsidRPr="00462118">
              <w:rPr>
                <w:b/>
                <w:sz w:val="16"/>
              </w:rPr>
              <w:t>muss</w:t>
            </w:r>
            <w:r w:rsidRPr="00462118">
              <w:rPr>
                <w:sz w:val="16"/>
              </w:rPr>
              <w:t xml:space="preserve"> ein Datenelement vom Typ </w:t>
            </w:r>
            <w:r w:rsidRPr="00462118">
              <w:rPr>
                <w:i/>
                <w:sz w:val="16"/>
              </w:rPr>
              <w:t>invoicingPartyId</w:t>
            </w:r>
            <w:r w:rsidRPr="00462118">
              <w:rPr>
                <w:sz w:val="16"/>
              </w:rPr>
              <w:t xml:space="preserve"> beinhalten</w:t>
            </w:r>
            <w:bookmarkEnd w:id="8"/>
            <w:r w:rsidRPr="00462118">
              <w:rPr>
                <w:sz w:val="16"/>
              </w:rPr>
              <w:t>.</w:t>
            </w:r>
          </w:p>
        </w:tc>
        <w:tc>
          <w:tcPr>
            <w:tcW w:w="1643" w:type="dxa"/>
            <w:tcBorders>
              <w:top w:val="single" w:sz="4" w:space="0" w:color="auto"/>
              <w:left w:val="single" w:sz="4" w:space="0" w:color="auto"/>
              <w:bottom w:val="single" w:sz="4" w:space="0" w:color="auto"/>
              <w:right w:val="single" w:sz="4" w:space="0" w:color="auto"/>
            </w:tcBorders>
          </w:tcPr>
          <w:p w:rsidR="00B23689" w:rsidRPr="00462118" w:rsidRDefault="00B23689" w:rsidP="0092700F">
            <w:pPr>
              <w:tabs>
                <w:tab w:val="left" w:pos="851"/>
              </w:tabs>
              <w:spacing w:before="60" w:after="60"/>
              <w:rPr>
                <w:rFonts w:ascii="Calibri" w:eastAsia="Calibri" w:hAnsi="Calibri"/>
                <w:sz w:val="16"/>
              </w:rPr>
            </w:pPr>
            <w:r w:rsidRPr="00462118">
              <w:rPr>
                <w:sz w:val="16"/>
              </w:rPr>
              <w:t>Erforderlich</w:t>
            </w:r>
          </w:p>
        </w:tc>
        <w:tc>
          <w:tcPr>
            <w:tcW w:w="1606" w:type="dxa"/>
            <w:tcBorders>
              <w:top w:val="single" w:sz="4" w:space="0" w:color="auto"/>
              <w:left w:val="single" w:sz="4" w:space="0" w:color="auto"/>
              <w:bottom w:val="single" w:sz="4" w:space="0" w:color="auto"/>
              <w:right w:val="single" w:sz="4" w:space="0" w:color="auto"/>
            </w:tcBorders>
          </w:tcPr>
          <w:p w:rsidR="00B23689" w:rsidRPr="00462118" w:rsidRDefault="00B23689" w:rsidP="0092700F">
            <w:pPr>
              <w:tabs>
                <w:tab w:val="left" w:pos="851"/>
              </w:tabs>
              <w:spacing w:before="60" w:after="60"/>
              <w:rPr>
                <w:sz w:val="16"/>
              </w:rPr>
            </w:pPr>
            <w:r w:rsidRPr="00462118">
              <w:rPr>
                <w:sz w:val="16"/>
              </w:rPr>
              <w:t>Erforderlich</w:t>
            </w:r>
          </w:p>
        </w:tc>
        <w:tc>
          <w:tcPr>
            <w:tcW w:w="1546" w:type="dxa"/>
            <w:tcBorders>
              <w:top w:val="single" w:sz="4" w:space="0" w:color="auto"/>
              <w:left w:val="single" w:sz="4" w:space="0" w:color="auto"/>
              <w:bottom w:val="single" w:sz="4" w:space="0" w:color="auto"/>
              <w:right w:val="single" w:sz="4" w:space="0" w:color="auto"/>
            </w:tcBorders>
          </w:tcPr>
          <w:p w:rsidR="00B23689" w:rsidRPr="00462118" w:rsidRDefault="00B23689" w:rsidP="0092700F">
            <w:pPr>
              <w:tabs>
                <w:tab w:val="left" w:pos="851"/>
              </w:tabs>
              <w:spacing w:before="60" w:after="60"/>
              <w:rPr>
                <w:sz w:val="16"/>
              </w:rPr>
            </w:pPr>
            <w:r w:rsidRPr="00462118">
              <w:rPr>
                <w:sz w:val="16"/>
              </w:rPr>
              <w:t>muss implementiert werden</w:t>
            </w:r>
          </w:p>
        </w:tc>
      </w:tr>
      <w:tr w:rsidR="00B23689" w:rsidRPr="00462118" w:rsidTr="0092700F">
        <w:tc>
          <w:tcPr>
            <w:tcW w:w="705" w:type="dxa"/>
            <w:tcBorders>
              <w:top w:val="single" w:sz="4" w:space="0" w:color="auto"/>
              <w:left w:val="single" w:sz="4" w:space="0" w:color="auto"/>
              <w:bottom w:val="single" w:sz="4" w:space="0" w:color="auto"/>
              <w:right w:val="single" w:sz="4" w:space="0" w:color="auto"/>
            </w:tcBorders>
          </w:tcPr>
          <w:p w:rsidR="00B23689" w:rsidRPr="00462118" w:rsidRDefault="00B23689" w:rsidP="0092700F">
            <w:pPr>
              <w:tabs>
                <w:tab w:val="left" w:pos="851"/>
              </w:tabs>
              <w:spacing w:before="60" w:after="60"/>
              <w:rPr>
                <w:rFonts w:ascii="Calibri" w:eastAsia="Calibri" w:hAnsi="Calibri"/>
                <w:sz w:val="16"/>
              </w:rPr>
            </w:pPr>
            <w:r w:rsidRPr="00462118">
              <w:rPr>
                <w:sz w:val="16"/>
              </w:rPr>
              <w:t>1.60</w:t>
            </w:r>
          </w:p>
        </w:tc>
        <w:tc>
          <w:tcPr>
            <w:tcW w:w="4960" w:type="dxa"/>
            <w:tcBorders>
              <w:top w:val="single" w:sz="4" w:space="0" w:color="auto"/>
              <w:left w:val="single" w:sz="4" w:space="0" w:color="auto"/>
              <w:bottom w:val="single" w:sz="4" w:space="0" w:color="auto"/>
              <w:right w:val="single" w:sz="4" w:space="0" w:color="auto"/>
            </w:tcBorders>
          </w:tcPr>
          <w:p w:rsidR="00B23689" w:rsidRPr="00462118" w:rsidRDefault="00B23689" w:rsidP="0092700F">
            <w:pPr>
              <w:tabs>
                <w:tab w:val="left" w:pos="851"/>
              </w:tabs>
              <w:spacing w:before="60" w:after="60"/>
              <w:rPr>
                <w:rFonts w:eastAsia="Calibri"/>
                <w:b/>
                <w:sz w:val="16"/>
              </w:rPr>
            </w:pPr>
            <w:r w:rsidRPr="00462118">
              <w:rPr>
                <w:b/>
                <w:sz w:val="16"/>
              </w:rPr>
              <w:t>Customer</w:t>
            </w:r>
          </w:p>
          <w:p w:rsidR="00B23689" w:rsidRPr="00462118" w:rsidRDefault="00B23689" w:rsidP="0092700F">
            <w:pPr>
              <w:tabs>
                <w:tab w:val="left" w:pos="851"/>
              </w:tabs>
              <w:spacing w:before="60" w:after="60"/>
              <w:rPr>
                <w:sz w:val="16"/>
              </w:rPr>
            </w:pPr>
            <w:r w:rsidRPr="00462118">
              <w:rPr>
                <w:sz w:val="16"/>
              </w:rPr>
              <w:t xml:space="preserve">Die Klasse </w:t>
            </w:r>
            <w:r w:rsidRPr="00462118">
              <w:rPr>
                <w:i/>
                <w:sz w:val="16"/>
              </w:rPr>
              <w:t>Customer</w:t>
            </w:r>
            <w:r w:rsidRPr="00462118">
              <w:rPr>
                <w:sz w:val="16"/>
              </w:rPr>
              <w:t xml:space="preserve"> repräsentiert den Letztverbraucher, welcher über eine je Rechnungsstellende ein</w:t>
            </w:r>
            <w:r w:rsidRPr="00462118">
              <w:rPr>
                <w:sz w:val="16"/>
              </w:rPr>
              <w:softHyphen/>
              <w:t xml:space="preserve">deutige Kennung beschrieben wird. Jede Nachricht an der Schnittstelle IF_Adapter_TRuDI </w:t>
            </w:r>
            <w:r w:rsidRPr="00462118">
              <w:rPr>
                <w:b/>
                <w:sz w:val="16"/>
              </w:rPr>
              <w:t>muss</w:t>
            </w:r>
            <w:r w:rsidRPr="00462118">
              <w:rPr>
                <w:sz w:val="16"/>
              </w:rPr>
              <w:t xml:space="preserve"> eine Instanz der Klasse </w:t>
            </w:r>
            <w:r w:rsidRPr="00462118">
              <w:rPr>
                <w:i/>
                <w:sz w:val="16"/>
              </w:rPr>
              <w:t>Customer</w:t>
            </w:r>
            <w:r w:rsidRPr="00462118">
              <w:rPr>
                <w:sz w:val="16"/>
              </w:rPr>
              <w:t xml:space="preserve"> beinhalten.</w:t>
            </w:r>
          </w:p>
          <w:p w:rsidR="00B23689" w:rsidRPr="00462118" w:rsidRDefault="00B23689" w:rsidP="0092700F">
            <w:pPr>
              <w:tabs>
                <w:tab w:val="left" w:pos="851"/>
              </w:tabs>
              <w:spacing w:before="60" w:after="60"/>
              <w:rPr>
                <w:rFonts w:ascii="Calibri" w:eastAsia="Calibri" w:hAnsi="Calibri"/>
                <w:sz w:val="16"/>
              </w:rPr>
            </w:pPr>
            <w:r w:rsidRPr="00462118">
              <w:rPr>
                <w:sz w:val="16"/>
              </w:rPr>
              <w:t xml:space="preserve">Die Klasse </w:t>
            </w:r>
            <w:r w:rsidRPr="00462118">
              <w:rPr>
                <w:i/>
                <w:sz w:val="16"/>
              </w:rPr>
              <w:t>Customer</w:t>
            </w:r>
            <w:r w:rsidRPr="00462118">
              <w:rPr>
                <w:sz w:val="16"/>
              </w:rPr>
              <w:t xml:space="preserve"> verweist auf keine weiteren Klassen.</w:t>
            </w:r>
          </w:p>
        </w:tc>
        <w:tc>
          <w:tcPr>
            <w:tcW w:w="1643" w:type="dxa"/>
            <w:tcBorders>
              <w:top w:val="single" w:sz="4" w:space="0" w:color="auto"/>
              <w:left w:val="single" w:sz="4" w:space="0" w:color="auto"/>
              <w:bottom w:val="single" w:sz="4" w:space="0" w:color="auto"/>
              <w:right w:val="single" w:sz="4" w:space="0" w:color="auto"/>
            </w:tcBorders>
          </w:tcPr>
          <w:p w:rsidR="00B23689" w:rsidRPr="00462118" w:rsidRDefault="00B23689" w:rsidP="0092700F">
            <w:pPr>
              <w:tabs>
                <w:tab w:val="left" w:pos="851"/>
              </w:tabs>
              <w:spacing w:before="60" w:after="60"/>
              <w:rPr>
                <w:rFonts w:ascii="Calibri" w:eastAsia="Calibri" w:hAnsi="Calibri"/>
                <w:b/>
                <w:sz w:val="16"/>
              </w:rPr>
            </w:pPr>
            <w:r w:rsidRPr="00462118">
              <w:rPr>
                <w:sz w:val="16"/>
              </w:rPr>
              <w:t>Erforderlich</w:t>
            </w:r>
          </w:p>
        </w:tc>
        <w:tc>
          <w:tcPr>
            <w:tcW w:w="1606" w:type="dxa"/>
            <w:tcBorders>
              <w:top w:val="single" w:sz="4" w:space="0" w:color="auto"/>
              <w:left w:val="single" w:sz="4" w:space="0" w:color="auto"/>
              <w:bottom w:val="single" w:sz="4" w:space="0" w:color="auto"/>
              <w:right w:val="single" w:sz="4" w:space="0" w:color="auto"/>
            </w:tcBorders>
          </w:tcPr>
          <w:p w:rsidR="00B23689" w:rsidRPr="00462118" w:rsidRDefault="00B23689" w:rsidP="0092700F">
            <w:pPr>
              <w:tabs>
                <w:tab w:val="left" w:pos="851"/>
              </w:tabs>
              <w:spacing w:before="60" w:after="60"/>
              <w:rPr>
                <w:sz w:val="16"/>
              </w:rPr>
            </w:pPr>
            <w:r w:rsidRPr="00462118">
              <w:rPr>
                <w:sz w:val="16"/>
              </w:rPr>
              <w:t>Optional</w:t>
            </w:r>
          </w:p>
        </w:tc>
        <w:tc>
          <w:tcPr>
            <w:tcW w:w="1546" w:type="dxa"/>
            <w:tcBorders>
              <w:top w:val="single" w:sz="4" w:space="0" w:color="auto"/>
              <w:left w:val="single" w:sz="4" w:space="0" w:color="auto"/>
              <w:bottom w:val="single" w:sz="4" w:space="0" w:color="auto"/>
              <w:right w:val="single" w:sz="4" w:space="0" w:color="auto"/>
            </w:tcBorders>
          </w:tcPr>
          <w:p w:rsidR="00B23689" w:rsidRPr="00462118" w:rsidRDefault="00B23689" w:rsidP="0092700F">
            <w:pPr>
              <w:tabs>
                <w:tab w:val="left" w:pos="851"/>
              </w:tabs>
              <w:spacing w:before="60" w:after="60"/>
              <w:rPr>
                <w:sz w:val="16"/>
              </w:rPr>
            </w:pPr>
            <w:r w:rsidRPr="00462118">
              <w:rPr>
                <w:sz w:val="16"/>
              </w:rPr>
              <w:t>muss implementiert werden</w:t>
            </w:r>
          </w:p>
        </w:tc>
      </w:tr>
      <w:tr w:rsidR="00B23689" w:rsidRPr="00462118" w:rsidTr="0092700F">
        <w:tc>
          <w:tcPr>
            <w:tcW w:w="705" w:type="dxa"/>
            <w:tcBorders>
              <w:top w:val="single" w:sz="4" w:space="0" w:color="auto"/>
              <w:left w:val="single" w:sz="4" w:space="0" w:color="auto"/>
              <w:bottom w:val="single" w:sz="4" w:space="0" w:color="auto"/>
              <w:right w:val="single" w:sz="4" w:space="0" w:color="auto"/>
            </w:tcBorders>
          </w:tcPr>
          <w:p w:rsidR="00B23689" w:rsidRPr="00462118" w:rsidRDefault="00B23689" w:rsidP="0092700F">
            <w:pPr>
              <w:tabs>
                <w:tab w:val="left" w:pos="851"/>
              </w:tabs>
              <w:spacing w:before="60" w:after="60"/>
              <w:rPr>
                <w:rFonts w:ascii="Calibri" w:eastAsia="Calibri" w:hAnsi="Calibri"/>
                <w:sz w:val="16"/>
              </w:rPr>
            </w:pPr>
            <w:r w:rsidRPr="00462118">
              <w:rPr>
                <w:sz w:val="16"/>
              </w:rPr>
              <w:t>1.61</w:t>
            </w:r>
          </w:p>
        </w:tc>
        <w:tc>
          <w:tcPr>
            <w:tcW w:w="4960" w:type="dxa"/>
            <w:tcBorders>
              <w:top w:val="single" w:sz="4" w:space="0" w:color="auto"/>
              <w:left w:val="single" w:sz="4" w:space="0" w:color="auto"/>
              <w:bottom w:val="single" w:sz="4" w:space="0" w:color="auto"/>
              <w:right w:val="single" w:sz="4" w:space="0" w:color="auto"/>
            </w:tcBorders>
          </w:tcPr>
          <w:p w:rsidR="00B23689" w:rsidRPr="00462118" w:rsidRDefault="00B23689" w:rsidP="0092700F">
            <w:pPr>
              <w:tabs>
                <w:tab w:val="left" w:pos="851"/>
              </w:tabs>
              <w:spacing w:before="60" w:after="60"/>
              <w:rPr>
                <w:rFonts w:eastAsia="Calibri"/>
                <w:b/>
                <w:sz w:val="16"/>
              </w:rPr>
            </w:pPr>
            <w:r w:rsidRPr="00462118">
              <w:rPr>
                <w:b/>
                <w:sz w:val="16"/>
              </w:rPr>
              <w:t>Customer – customerId</w:t>
            </w:r>
          </w:p>
          <w:p w:rsidR="00B23689" w:rsidRPr="00462118" w:rsidRDefault="00B23689" w:rsidP="0092700F">
            <w:pPr>
              <w:tabs>
                <w:tab w:val="left" w:pos="851"/>
              </w:tabs>
              <w:spacing w:before="60" w:after="60"/>
              <w:rPr>
                <w:sz w:val="16"/>
              </w:rPr>
            </w:pPr>
            <w:r w:rsidRPr="00462118">
              <w:rPr>
                <w:sz w:val="16"/>
              </w:rPr>
              <w:t xml:space="preserve">Das Datenelement </w:t>
            </w:r>
            <w:r w:rsidRPr="00462118">
              <w:rPr>
                <w:i/>
                <w:sz w:val="16"/>
              </w:rPr>
              <w:t>customerId</w:t>
            </w:r>
            <w:r w:rsidRPr="00462118">
              <w:rPr>
                <w:sz w:val="16"/>
              </w:rPr>
              <w:t xml:space="preserve"> beinhaltet eine eindeutige Identifikation des Letztverbrauchers. Diese Identifikation sollte mindestens je Marktteilnehmer eindeutig sein. Genutzt werden kann hier die Kennung des Logical Devices des Letztverbrauchers im SMGW ohne die Endung „.sm“.</w:t>
            </w:r>
          </w:p>
          <w:p w:rsidR="00B23689" w:rsidRPr="00462118" w:rsidRDefault="00B23689" w:rsidP="0092700F">
            <w:pPr>
              <w:tabs>
                <w:tab w:val="left" w:pos="851"/>
              </w:tabs>
              <w:spacing w:before="60" w:after="60"/>
              <w:rPr>
                <w:rFonts w:ascii="Calibri" w:eastAsia="Calibri" w:hAnsi="Calibri"/>
                <w:sz w:val="16"/>
              </w:rPr>
            </w:pPr>
            <w:r w:rsidRPr="00462118">
              <w:rPr>
                <w:sz w:val="16"/>
              </w:rPr>
              <w:t xml:space="preserve">Jede Instanz der Klasse </w:t>
            </w:r>
            <w:r w:rsidRPr="00462118">
              <w:rPr>
                <w:i/>
                <w:sz w:val="16"/>
              </w:rPr>
              <w:t>Customer</w:t>
            </w:r>
            <w:r w:rsidRPr="00462118">
              <w:rPr>
                <w:sz w:val="16"/>
              </w:rPr>
              <w:t xml:space="preserve"> muss ein Datenelement vom Typ </w:t>
            </w:r>
            <w:r w:rsidRPr="00462118">
              <w:rPr>
                <w:i/>
                <w:sz w:val="16"/>
              </w:rPr>
              <w:t>customerId</w:t>
            </w:r>
            <w:r w:rsidRPr="00462118">
              <w:rPr>
                <w:sz w:val="16"/>
              </w:rPr>
              <w:t xml:space="preserve"> beinhalten. </w:t>
            </w:r>
          </w:p>
        </w:tc>
        <w:tc>
          <w:tcPr>
            <w:tcW w:w="1643" w:type="dxa"/>
            <w:tcBorders>
              <w:top w:val="single" w:sz="4" w:space="0" w:color="auto"/>
              <w:left w:val="single" w:sz="4" w:space="0" w:color="auto"/>
              <w:bottom w:val="single" w:sz="4" w:space="0" w:color="auto"/>
              <w:right w:val="single" w:sz="4" w:space="0" w:color="auto"/>
            </w:tcBorders>
          </w:tcPr>
          <w:p w:rsidR="00B23689" w:rsidRPr="00462118" w:rsidRDefault="00B23689" w:rsidP="0092700F">
            <w:pPr>
              <w:tabs>
                <w:tab w:val="left" w:pos="851"/>
              </w:tabs>
              <w:spacing w:before="60" w:after="60"/>
              <w:rPr>
                <w:rFonts w:ascii="Calibri" w:eastAsia="Calibri" w:hAnsi="Calibri"/>
                <w:sz w:val="16"/>
              </w:rPr>
            </w:pPr>
            <w:r w:rsidRPr="00462118">
              <w:rPr>
                <w:sz w:val="16"/>
              </w:rPr>
              <w:t>Erforderlich</w:t>
            </w:r>
          </w:p>
        </w:tc>
        <w:tc>
          <w:tcPr>
            <w:tcW w:w="1606" w:type="dxa"/>
            <w:tcBorders>
              <w:top w:val="single" w:sz="4" w:space="0" w:color="auto"/>
              <w:left w:val="single" w:sz="4" w:space="0" w:color="auto"/>
              <w:bottom w:val="single" w:sz="4" w:space="0" w:color="auto"/>
              <w:right w:val="single" w:sz="4" w:space="0" w:color="auto"/>
            </w:tcBorders>
          </w:tcPr>
          <w:p w:rsidR="00B23689" w:rsidRPr="00462118" w:rsidRDefault="00B23689" w:rsidP="0092700F">
            <w:pPr>
              <w:tabs>
                <w:tab w:val="left" w:pos="851"/>
              </w:tabs>
              <w:spacing w:before="60" w:after="60"/>
              <w:rPr>
                <w:sz w:val="16"/>
              </w:rPr>
            </w:pPr>
            <w:r w:rsidRPr="00462118">
              <w:rPr>
                <w:sz w:val="16"/>
              </w:rPr>
              <w:t>Erforderlich</w:t>
            </w:r>
          </w:p>
        </w:tc>
        <w:tc>
          <w:tcPr>
            <w:tcW w:w="1546" w:type="dxa"/>
            <w:tcBorders>
              <w:top w:val="single" w:sz="4" w:space="0" w:color="auto"/>
              <w:left w:val="single" w:sz="4" w:space="0" w:color="auto"/>
              <w:bottom w:val="single" w:sz="4" w:space="0" w:color="auto"/>
              <w:right w:val="single" w:sz="4" w:space="0" w:color="auto"/>
            </w:tcBorders>
          </w:tcPr>
          <w:p w:rsidR="00B23689" w:rsidRPr="00462118" w:rsidRDefault="00B23689" w:rsidP="0092700F">
            <w:pPr>
              <w:keepNext/>
              <w:tabs>
                <w:tab w:val="left" w:pos="851"/>
              </w:tabs>
              <w:spacing w:before="60" w:after="60"/>
              <w:rPr>
                <w:sz w:val="16"/>
              </w:rPr>
            </w:pPr>
            <w:r w:rsidRPr="00462118">
              <w:rPr>
                <w:sz w:val="16"/>
              </w:rPr>
              <w:t>muss implementiert werden</w:t>
            </w:r>
          </w:p>
        </w:tc>
      </w:tr>
    </w:tbl>
    <w:p w:rsidR="00B23689" w:rsidRPr="00462118" w:rsidRDefault="0092700F" w:rsidP="00B23689">
      <w:pPr>
        <w:pStyle w:val="Beschriftung"/>
        <w:rPr>
          <w:lang w:val="de-DE"/>
        </w:rPr>
      </w:pPr>
      <w:bookmarkStart w:id="9" w:name="_Toc486442946"/>
      <w:r>
        <w:rPr>
          <w:lang w:val="de-DE"/>
        </w:rPr>
        <w:lastRenderedPageBreak/>
        <w:br w:type="textWrapping" w:clear="all"/>
      </w:r>
      <w:r w:rsidR="00B23689" w:rsidRPr="00462118">
        <w:rPr>
          <w:lang w:val="de-DE"/>
        </w:rPr>
        <w:t xml:space="preserve">Tabelle </w:t>
      </w:r>
      <w:r w:rsidR="00B23689" w:rsidRPr="00462118">
        <w:rPr>
          <w:lang w:val="de-DE"/>
        </w:rPr>
        <w:fldChar w:fldCharType="begin"/>
      </w:r>
      <w:r w:rsidR="00B23689" w:rsidRPr="00462118">
        <w:rPr>
          <w:lang w:val="de-DE"/>
        </w:rPr>
        <w:instrText xml:space="preserve"> SEQ Tabelle \* ARABIC </w:instrText>
      </w:r>
      <w:r w:rsidR="00B23689" w:rsidRPr="00462118">
        <w:rPr>
          <w:lang w:val="de-DE"/>
        </w:rPr>
        <w:fldChar w:fldCharType="separate"/>
      </w:r>
      <w:r w:rsidR="00B23689" w:rsidRPr="00462118">
        <w:rPr>
          <w:lang w:val="de-DE"/>
        </w:rPr>
        <w:t>2</w:t>
      </w:r>
      <w:r w:rsidR="00B23689" w:rsidRPr="00462118">
        <w:rPr>
          <w:lang w:val="de-DE"/>
        </w:rPr>
        <w:fldChar w:fldCharType="end"/>
      </w:r>
      <w:r w:rsidR="00B23689" w:rsidRPr="00462118">
        <w:rPr>
          <w:lang w:val="de-DE"/>
        </w:rPr>
        <w:t>: Basisdaten und deren Verwendung in TRuDI</w:t>
      </w:r>
      <w:bookmarkEnd w:id="9"/>
    </w:p>
    <w:p w:rsidR="00B23689" w:rsidRPr="00462118" w:rsidRDefault="00B23689" w:rsidP="00B23689">
      <w:pPr>
        <w:pStyle w:val="Flietext"/>
        <w:rPr>
          <w:lang w:eastAsia="de-DE"/>
        </w:rPr>
      </w:pPr>
    </w:p>
    <w:p w:rsidR="00B23689" w:rsidRPr="00462118" w:rsidRDefault="00B23689" w:rsidP="00B23689">
      <w:pPr>
        <w:rPr>
          <w:rFonts w:cs="Arial"/>
          <w:b/>
          <w:bCs/>
          <w:iCs/>
          <w:sz w:val="28"/>
          <w:szCs w:val="28"/>
        </w:rPr>
      </w:pPr>
      <w:bookmarkStart w:id="10" w:name="_Ref486265327"/>
      <w:r w:rsidRPr="00462118">
        <w:br w:type="page"/>
      </w:r>
    </w:p>
    <w:p w:rsidR="00B23689" w:rsidRPr="00462118" w:rsidRDefault="00B23689" w:rsidP="00B23689">
      <w:pPr>
        <w:pStyle w:val="berschrift2"/>
      </w:pPr>
      <w:bookmarkStart w:id="11" w:name="_Toc486449061"/>
      <w:bookmarkStart w:id="12" w:name="_Toc520456394"/>
      <w:r w:rsidRPr="00462118">
        <w:lastRenderedPageBreak/>
        <w:t>Prüfungsdaten</w:t>
      </w:r>
      <w:bookmarkEnd w:id="10"/>
      <w:bookmarkEnd w:id="11"/>
      <w:bookmarkEnd w:id="12"/>
    </w:p>
    <w:p w:rsidR="00B23689" w:rsidRPr="00462118" w:rsidRDefault="00B23689" w:rsidP="00B23689">
      <w:pPr>
        <w:pStyle w:val="Flietext"/>
        <w:rPr>
          <w:lang w:eastAsia="de-DE"/>
        </w:rPr>
      </w:pPr>
    </w:p>
    <w:p w:rsidR="00B23689" w:rsidRPr="00462118" w:rsidRDefault="00B23689" w:rsidP="00B23689">
      <w:pPr>
        <w:pStyle w:val="Flietext"/>
        <w:rPr>
          <w:rFonts w:eastAsia="Times New Roman" w:cs="Times New Roman"/>
          <w:color w:val="auto"/>
          <w:sz w:val="20"/>
          <w:szCs w:val="20"/>
          <w:lang w:eastAsia="de-DE"/>
        </w:rPr>
      </w:pPr>
      <w:r w:rsidRPr="00462118">
        <w:rPr>
          <w:rFonts w:eastAsia="Times New Roman" w:cs="Times New Roman"/>
          <w:color w:val="auto"/>
          <w:sz w:val="20"/>
          <w:szCs w:val="20"/>
          <w:lang w:eastAsia="de-DE"/>
        </w:rPr>
        <w:t>Die Prüfungsdaten werden zur eichrechtlich konformen Rechnungsprüfung benötigt. Zentrales Datenelement der Prüfungsdaten ist die Klasse AnalysisProfile.</w:t>
      </w:r>
    </w:p>
    <w:p w:rsidR="00B23689" w:rsidRPr="00462118" w:rsidRDefault="00B23689" w:rsidP="00B23689">
      <w:pPr>
        <w:pStyle w:val="Flietext"/>
        <w:rPr>
          <w:rFonts w:eastAsia="Times New Roman" w:cs="Times New Roman"/>
          <w:color w:val="auto"/>
          <w:sz w:val="20"/>
          <w:szCs w:val="20"/>
          <w:lang w:eastAsia="de-DE"/>
        </w:rPr>
      </w:pPr>
    </w:p>
    <w:tbl>
      <w:tblPr>
        <w:tblW w:w="101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3"/>
        <w:gridCol w:w="4061"/>
        <w:gridCol w:w="2091"/>
        <w:gridCol w:w="1683"/>
        <w:gridCol w:w="1675"/>
      </w:tblGrid>
      <w:tr w:rsidR="00B23689" w:rsidRPr="00462118" w:rsidTr="00A96FC4">
        <w:trPr>
          <w:tblHeader/>
          <w:jc w:val="center"/>
        </w:trPr>
        <w:tc>
          <w:tcPr>
            <w:tcW w:w="663" w:type="dxa"/>
            <w:tcBorders>
              <w:top w:val="single" w:sz="4" w:space="0" w:color="auto"/>
              <w:left w:val="single" w:sz="4" w:space="0" w:color="auto"/>
              <w:bottom w:val="single" w:sz="4" w:space="0" w:color="auto"/>
              <w:right w:val="single" w:sz="4" w:space="0" w:color="auto"/>
            </w:tcBorders>
            <w:shd w:val="clear" w:color="auto" w:fill="A6A6A6"/>
          </w:tcPr>
          <w:p w:rsidR="00B23689" w:rsidRPr="00462118" w:rsidRDefault="00B23689" w:rsidP="00A96FC4">
            <w:pPr>
              <w:keepNext/>
              <w:keepLines/>
              <w:tabs>
                <w:tab w:val="left" w:pos="851"/>
              </w:tabs>
              <w:spacing w:before="60" w:after="60" w:line="230" w:lineRule="atLeast"/>
              <w:jc w:val="center"/>
              <w:rPr>
                <w:rFonts w:ascii="Calibri" w:eastAsia="Calibri" w:hAnsi="Calibri"/>
                <w:b/>
                <w:sz w:val="16"/>
              </w:rPr>
            </w:pPr>
            <w:r w:rsidRPr="00462118">
              <w:rPr>
                <w:b/>
                <w:sz w:val="16"/>
              </w:rPr>
              <w:t>Nr.</w:t>
            </w:r>
          </w:p>
        </w:tc>
        <w:tc>
          <w:tcPr>
            <w:tcW w:w="4061" w:type="dxa"/>
            <w:tcBorders>
              <w:top w:val="single" w:sz="4" w:space="0" w:color="auto"/>
              <w:left w:val="single" w:sz="4" w:space="0" w:color="auto"/>
              <w:bottom w:val="single" w:sz="4" w:space="0" w:color="auto"/>
              <w:right w:val="single" w:sz="4" w:space="0" w:color="auto"/>
            </w:tcBorders>
            <w:shd w:val="clear" w:color="auto" w:fill="A6A6A6"/>
          </w:tcPr>
          <w:p w:rsidR="00B23689" w:rsidRPr="00462118" w:rsidRDefault="00B23689" w:rsidP="00A96FC4">
            <w:pPr>
              <w:keepNext/>
              <w:keepLines/>
              <w:tabs>
                <w:tab w:val="left" w:pos="851"/>
              </w:tabs>
              <w:spacing w:before="60" w:after="60" w:line="230" w:lineRule="atLeast"/>
              <w:jc w:val="center"/>
              <w:rPr>
                <w:rFonts w:ascii="Calibri" w:eastAsia="Calibri" w:hAnsi="Calibri"/>
                <w:b/>
                <w:sz w:val="16"/>
              </w:rPr>
            </w:pPr>
            <w:r w:rsidRPr="00462118">
              <w:rPr>
                <w:b/>
                <w:sz w:val="16"/>
              </w:rPr>
              <w:t>Beschreibung</w:t>
            </w:r>
          </w:p>
        </w:tc>
        <w:tc>
          <w:tcPr>
            <w:tcW w:w="2091" w:type="dxa"/>
            <w:tcBorders>
              <w:top w:val="single" w:sz="4" w:space="0" w:color="auto"/>
              <w:left w:val="single" w:sz="4" w:space="0" w:color="auto"/>
              <w:bottom w:val="single" w:sz="4" w:space="0" w:color="auto"/>
              <w:right w:val="single" w:sz="4" w:space="0" w:color="auto"/>
            </w:tcBorders>
            <w:shd w:val="clear" w:color="auto" w:fill="A6A6A6"/>
          </w:tcPr>
          <w:p w:rsidR="00B23689" w:rsidRPr="00462118" w:rsidRDefault="00B23689" w:rsidP="00A96FC4">
            <w:pPr>
              <w:keepNext/>
              <w:keepLines/>
              <w:tabs>
                <w:tab w:val="left" w:pos="851"/>
              </w:tabs>
              <w:spacing w:before="60" w:after="60" w:line="230" w:lineRule="atLeast"/>
              <w:jc w:val="center"/>
              <w:rPr>
                <w:rFonts w:ascii="Calibri" w:eastAsia="Calibri" w:hAnsi="Calibri"/>
                <w:b/>
                <w:sz w:val="16"/>
              </w:rPr>
            </w:pPr>
            <w:bookmarkStart w:id="13" w:name="AbsatzInTabelle"/>
            <w:r w:rsidRPr="00462118">
              <w:rPr>
                <w:b/>
                <w:sz w:val="16"/>
              </w:rPr>
              <w:t>Verwendung</w:t>
            </w:r>
            <w:bookmarkEnd w:id="13"/>
            <w:r w:rsidRPr="00462118">
              <w:rPr>
                <w:b/>
                <w:sz w:val="16"/>
              </w:rPr>
              <w:t xml:space="preserve"> bei IF_Adapter_TRuDI</w:t>
            </w:r>
          </w:p>
        </w:tc>
        <w:tc>
          <w:tcPr>
            <w:tcW w:w="1683" w:type="dxa"/>
            <w:tcBorders>
              <w:top w:val="single" w:sz="4" w:space="0" w:color="auto"/>
              <w:left w:val="single" w:sz="4" w:space="0" w:color="auto"/>
              <w:bottom w:val="single" w:sz="4" w:space="0" w:color="auto"/>
              <w:right w:val="single" w:sz="4" w:space="0" w:color="auto"/>
            </w:tcBorders>
            <w:shd w:val="clear" w:color="auto" w:fill="A6A6A6"/>
          </w:tcPr>
          <w:p w:rsidR="00B23689" w:rsidRPr="00462118" w:rsidRDefault="00B23689" w:rsidP="00A96FC4">
            <w:pPr>
              <w:keepNext/>
              <w:keepLines/>
              <w:tabs>
                <w:tab w:val="left" w:pos="851"/>
              </w:tabs>
              <w:spacing w:before="60" w:after="60" w:line="230" w:lineRule="atLeast"/>
              <w:jc w:val="center"/>
              <w:rPr>
                <w:b/>
                <w:sz w:val="16"/>
              </w:rPr>
            </w:pPr>
            <w:r w:rsidRPr="00462118">
              <w:rPr>
                <w:b/>
                <w:sz w:val="16"/>
              </w:rPr>
              <w:t>Verwendung bei IF_Lieferant_TRuDI</w:t>
            </w:r>
          </w:p>
        </w:tc>
        <w:tc>
          <w:tcPr>
            <w:tcW w:w="1675" w:type="dxa"/>
            <w:tcBorders>
              <w:top w:val="single" w:sz="4" w:space="0" w:color="auto"/>
              <w:left w:val="single" w:sz="4" w:space="0" w:color="auto"/>
              <w:bottom w:val="single" w:sz="4" w:space="0" w:color="auto"/>
              <w:right w:val="single" w:sz="4" w:space="0" w:color="auto"/>
            </w:tcBorders>
            <w:shd w:val="clear" w:color="auto" w:fill="A6A6A6"/>
          </w:tcPr>
          <w:p w:rsidR="00B23689" w:rsidRPr="00462118" w:rsidRDefault="00B23689" w:rsidP="00A96FC4">
            <w:pPr>
              <w:keepNext/>
              <w:keepLines/>
              <w:tabs>
                <w:tab w:val="left" w:pos="851"/>
              </w:tabs>
              <w:spacing w:before="60" w:after="60" w:line="230" w:lineRule="atLeast"/>
              <w:jc w:val="center"/>
              <w:rPr>
                <w:b/>
                <w:sz w:val="16"/>
              </w:rPr>
            </w:pPr>
            <w:r w:rsidRPr="00462118">
              <w:rPr>
                <w:b/>
                <w:sz w:val="16"/>
              </w:rPr>
              <w:t>Realisierung für TRuDI v1.0</w:t>
            </w:r>
          </w:p>
        </w:tc>
      </w:tr>
      <w:tr w:rsidR="00B23689" w:rsidRPr="00462118" w:rsidTr="00A96FC4">
        <w:trPr>
          <w:jc w:val="center"/>
        </w:trPr>
        <w:tc>
          <w:tcPr>
            <w:tcW w:w="663"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keepNext/>
              <w:keepLines/>
              <w:tabs>
                <w:tab w:val="left" w:pos="851"/>
              </w:tabs>
              <w:spacing w:before="60" w:after="60" w:line="230" w:lineRule="atLeast"/>
              <w:rPr>
                <w:rFonts w:ascii="Calibri" w:eastAsia="Calibri" w:hAnsi="Calibri"/>
                <w:sz w:val="16"/>
              </w:rPr>
            </w:pPr>
            <w:r w:rsidRPr="00462118">
              <w:rPr>
                <w:sz w:val="16"/>
              </w:rPr>
              <w:t>2.01</w:t>
            </w:r>
          </w:p>
        </w:tc>
        <w:tc>
          <w:tcPr>
            <w:tcW w:w="4061"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keepNext/>
              <w:keepLines/>
              <w:tabs>
                <w:tab w:val="left" w:pos="851"/>
              </w:tabs>
              <w:spacing w:before="60" w:after="60" w:line="230" w:lineRule="atLeast"/>
              <w:rPr>
                <w:rFonts w:eastAsia="Calibri"/>
                <w:b/>
                <w:sz w:val="16"/>
              </w:rPr>
            </w:pPr>
            <w:r w:rsidRPr="00462118">
              <w:rPr>
                <w:b/>
                <w:sz w:val="16"/>
              </w:rPr>
              <w:t>AnalysisProfile</w:t>
            </w:r>
          </w:p>
          <w:p w:rsidR="00B23689" w:rsidRPr="00462118" w:rsidRDefault="00B23689" w:rsidP="00A96FC4">
            <w:pPr>
              <w:keepNext/>
              <w:keepLines/>
              <w:tabs>
                <w:tab w:val="left" w:pos="851"/>
              </w:tabs>
              <w:spacing w:before="60" w:after="60"/>
              <w:rPr>
                <w:sz w:val="16"/>
              </w:rPr>
            </w:pPr>
            <w:r w:rsidRPr="00462118">
              <w:rPr>
                <w:sz w:val="16"/>
              </w:rPr>
              <w:t xml:space="preserve">Die Klasse </w:t>
            </w:r>
            <w:r w:rsidRPr="00462118">
              <w:rPr>
                <w:i/>
                <w:sz w:val="16"/>
              </w:rPr>
              <w:t>AnalysisProfile</w:t>
            </w:r>
            <w:r w:rsidRPr="00462118">
              <w:rPr>
                <w:sz w:val="16"/>
              </w:rPr>
              <w:t xml:space="preserve"> repräsentiert das Auswerteprofil. Bei der Übertragung von Daten zu Zwecken der eichrechtskonformen Rechnungsüberprüfung </w:t>
            </w:r>
            <w:r w:rsidRPr="00462118">
              <w:rPr>
                <w:b/>
                <w:sz w:val="16"/>
              </w:rPr>
              <w:t>muss</w:t>
            </w:r>
            <w:r w:rsidRPr="00462118">
              <w:rPr>
                <w:sz w:val="16"/>
              </w:rPr>
              <w:t xml:space="preserve"> die Nachricht eine Instanz der Klasse enthalten. Bei der Übertragung von Daten für das Alltagsdisplay ist die Nutzung der Klasse </w:t>
            </w:r>
            <w:r w:rsidRPr="00462118">
              <w:rPr>
                <w:i/>
                <w:sz w:val="16"/>
              </w:rPr>
              <w:t>AnalysisProfile</w:t>
            </w:r>
            <w:r w:rsidRPr="00462118">
              <w:rPr>
                <w:sz w:val="16"/>
              </w:rPr>
              <w:t xml:space="preserve"> </w:t>
            </w:r>
            <w:r w:rsidRPr="00462118">
              <w:rPr>
                <w:b/>
                <w:sz w:val="16"/>
              </w:rPr>
              <w:t>optional</w:t>
            </w:r>
            <w:r w:rsidRPr="00462118">
              <w:rPr>
                <w:sz w:val="16"/>
              </w:rPr>
              <w:t>.</w:t>
            </w:r>
          </w:p>
          <w:p w:rsidR="00B23689" w:rsidRPr="00462118" w:rsidRDefault="00B23689" w:rsidP="00A96FC4">
            <w:pPr>
              <w:keepNext/>
              <w:keepLines/>
              <w:tabs>
                <w:tab w:val="left" w:pos="851"/>
              </w:tabs>
              <w:spacing w:before="60" w:after="60"/>
              <w:rPr>
                <w:sz w:val="16"/>
              </w:rPr>
            </w:pPr>
            <w:r w:rsidRPr="00462118">
              <w:rPr>
                <w:sz w:val="16"/>
              </w:rPr>
              <w:t xml:space="preserve">Eine Instanz der Klasse </w:t>
            </w:r>
            <w:r w:rsidRPr="00462118">
              <w:rPr>
                <w:i/>
                <w:sz w:val="16"/>
              </w:rPr>
              <w:t>AnalysisProfile</w:t>
            </w:r>
            <w:r w:rsidRPr="00462118">
              <w:rPr>
                <w:sz w:val="16"/>
              </w:rPr>
              <w:t>:</w:t>
            </w:r>
          </w:p>
          <w:p w:rsidR="00B23689" w:rsidRPr="00462118" w:rsidRDefault="00B23689" w:rsidP="00A96FC4">
            <w:pPr>
              <w:keepNext/>
              <w:keepLines/>
              <w:tabs>
                <w:tab w:val="left" w:pos="604"/>
                <w:tab w:val="left" w:pos="851"/>
              </w:tabs>
              <w:spacing w:before="60" w:after="60"/>
              <w:ind w:left="284" w:hanging="284"/>
              <w:rPr>
                <w:sz w:val="16"/>
              </w:rPr>
            </w:pPr>
            <w:r w:rsidRPr="00462118">
              <w:rPr>
                <w:rFonts w:ascii="Symbol" w:hAnsi="Symbol"/>
                <w:b/>
                <w:sz w:val="16"/>
              </w:rPr>
              <w:sym w:font="Symbol" w:char="00B7"/>
            </w:r>
            <w:r w:rsidRPr="00462118">
              <w:rPr>
                <w:rFonts w:cs="Arial"/>
                <w:b/>
                <w:sz w:val="16"/>
              </w:rPr>
              <w:tab/>
            </w:r>
            <w:r w:rsidRPr="00462118">
              <w:rPr>
                <w:b/>
                <w:sz w:val="16"/>
              </w:rPr>
              <w:t>muss</w:t>
            </w:r>
            <w:r w:rsidRPr="00462118">
              <w:rPr>
                <w:sz w:val="16"/>
              </w:rPr>
              <w:t xml:space="preserve"> </w:t>
            </w:r>
            <w:r w:rsidRPr="00462118">
              <w:rPr>
                <w:b/>
                <w:sz w:val="16"/>
              </w:rPr>
              <w:t>auf</w:t>
            </w:r>
            <w:r w:rsidRPr="00462118">
              <w:rPr>
                <w:sz w:val="16"/>
              </w:rPr>
              <w:t xml:space="preserve"> mindestens eine Instanz der Klasse </w:t>
            </w:r>
            <w:r w:rsidRPr="00462118">
              <w:rPr>
                <w:i/>
                <w:sz w:val="16"/>
              </w:rPr>
              <w:t>TariffStage</w:t>
            </w:r>
            <w:r w:rsidRPr="00462118">
              <w:rPr>
                <w:sz w:val="16"/>
              </w:rPr>
              <w:t xml:space="preserve"> verweisen</w:t>
            </w:r>
          </w:p>
          <w:p w:rsidR="00B23689" w:rsidRPr="00462118" w:rsidRDefault="00B23689" w:rsidP="00A96FC4">
            <w:pPr>
              <w:keepNext/>
              <w:keepLines/>
              <w:tabs>
                <w:tab w:val="left" w:pos="604"/>
                <w:tab w:val="left" w:pos="851"/>
              </w:tabs>
              <w:spacing w:before="60" w:after="60"/>
              <w:ind w:left="284" w:hanging="284"/>
              <w:rPr>
                <w:rFonts w:ascii="Calibri" w:hAnsi="Calibri"/>
                <w:sz w:val="16"/>
              </w:rPr>
            </w:pPr>
            <w:r w:rsidRPr="00462118">
              <w:rPr>
                <w:rFonts w:ascii="Symbol" w:hAnsi="Symbol"/>
                <w:b/>
                <w:sz w:val="16"/>
              </w:rPr>
              <w:sym w:font="Symbol" w:char="00B7"/>
            </w:r>
            <w:r w:rsidRPr="00462118">
              <w:rPr>
                <w:rFonts w:cs="Arial"/>
                <w:b/>
                <w:sz w:val="16"/>
              </w:rPr>
              <w:tab/>
            </w:r>
            <w:r w:rsidRPr="00462118">
              <w:rPr>
                <w:b/>
                <w:sz w:val="16"/>
              </w:rPr>
              <w:t>kann</w:t>
            </w:r>
            <w:r w:rsidRPr="00462118">
              <w:rPr>
                <w:sz w:val="16"/>
              </w:rPr>
              <w:t xml:space="preserve"> auf eine Klasse </w:t>
            </w:r>
            <w:r w:rsidRPr="00462118">
              <w:rPr>
                <w:i/>
                <w:sz w:val="16"/>
              </w:rPr>
              <w:t>RuleSystem</w:t>
            </w:r>
            <w:r w:rsidRPr="00462118">
              <w:rPr>
                <w:sz w:val="16"/>
              </w:rPr>
              <w:t xml:space="preserve"> verweisen</w:t>
            </w:r>
          </w:p>
        </w:tc>
        <w:tc>
          <w:tcPr>
            <w:tcW w:w="2091"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keepNext/>
              <w:keepLines/>
              <w:tabs>
                <w:tab w:val="left" w:pos="851"/>
              </w:tabs>
              <w:spacing w:before="60" w:after="60" w:line="230" w:lineRule="atLeast"/>
              <w:rPr>
                <w:sz w:val="16"/>
              </w:rPr>
            </w:pPr>
            <w:r w:rsidRPr="00462118">
              <w:rPr>
                <w:sz w:val="16"/>
              </w:rPr>
              <w:t>Optional</w:t>
            </w:r>
          </w:p>
          <w:p w:rsidR="00B23689" w:rsidRPr="00462118" w:rsidRDefault="00B23689" w:rsidP="00A96FC4">
            <w:pPr>
              <w:keepNext/>
              <w:keepLines/>
              <w:tabs>
                <w:tab w:val="left" w:pos="851"/>
              </w:tabs>
              <w:spacing w:before="60" w:after="60" w:line="230" w:lineRule="atLeast"/>
              <w:rPr>
                <w:sz w:val="16"/>
              </w:rPr>
            </w:pPr>
          </w:p>
        </w:tc>
        <w:tc>
          <w:tcPr>
            <w:tcW w:w="1683"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keepNext/>
              <w:keepLines/>
              <w:tabs>
                <w:tab w:val="left" w:pos="851"/>
              </w:tabs>
              <w:spacing w:before="60" w:after="60" w:line="230" w:lineRule="atLeast"/>
              <w:rPr>
                <w:sz w:val="16"/>
              </w:rPr>
            </w:pPr>
            <w:r w:rsidRPr="00462118">
              <w:rPr>
                <w:sz w:val="16"/>
              </w:rPr>
              <w:t>Erforderlich</w:t>
            </w:r>
          </w:p>
          <w:p w:rsidR="00B23689" w:rsidRPr="00462118" w:rsidRDefault="00B23689" w:rsidP="00A96FC4">
            <w:pPr>
              <w:keepNext/>
              <w:keepLines/>
              <w:tabs>
                <w:tab w:val="left" w:pos="851"/>
              </w:tabs>
              <w:spacing w:before="60" w:after="60" w:line="230" w:lineRule="atLeast"/>
              <w:rPr>
                <w:sz w:val="16"/>
              </w:rPr>
            </w:pPr>
          </w:p>
        </w:tc>
        <w:tc>
          <w:tcPr>
            <w:tcW w:w="1675"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keepNext/>
              <w:keepLines/>
              <w:tabs>
                <w:tab w:val="left" w:pos="851"/>
              </w:tabs>
              <w:spacing w:before="60" w:after="60" w:line="230" w:lineRule="atLeast"/>
              <w:rPr>
                <w:sz w:val="16"/>
              </w:rPr>
            </w:pPr>
            <w:r w:rsidRPr="00462118">
              <w:rPr>
                <w:sz w:val="16"/>
              </w:rPr>
              <w:t>muss implementiert werden</w:t>
            </w:r>
          </w:p>
        </w:tc>
      </w:tr>
      <w:tr w:rsidR="00B23689" w:rsidRPr="00462118" w:rsidTr="00A96FC4">
        <w:trPr>
          <w:jc w:val="center"/>
        </w:trPr>
        <w:tc>
          <w:tcPr>
            <w:tcW w:w="663"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rFonts w:ascii="Calibri" w:eastAsia="Calibri" w:hAnsi="Calibri"/>
                <w:sz w:val="16"/>
              </w:rPr>
            </w:pPr>
            <w:r w:rsidRPr="00462118">
              <w:rPr>
                <w:sz w:val="16"/>
              </w:rPr>
              <w:t>2.02</w:t>
            </w:r>
          </w:p>
        </w:tc>
        <w:tc>
          <w:tcPr>
            <w:tcW w:w="4061"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rPr>
                <w:rFonts w:eastAsia="Calibri"/>
                <w:b/>
                <w:sz w:val="16"/>
              </w:rPr>
            </w:pPr>
            <w:r w:rsidRPr="00462118">
              <w:rPr>
                <w:b/>
                <w:sz w:val="16"/>
              </w:rPr>
              <w:t>AnalysisProfile – billingPeriod</w:t>
            </w:r>
          </w:p>
          <w:p w:rsidR="00B23689" w:rsidRPr="00462118" w:rsidRDefault="00B23689" w:rsidP="00A96FC4">
            <w:pPr>
              <w:tabs>
                <w:tab w:val="left" w:pos="851"/>
              </w:tabs>
              <w:spacing w:before="60" w:after="60"/>
              <w:rPr>
                <w:sz w:val="16"/>
              </w:rPr>
            </w:pPr>
            <w:r w:rsidRPr="00462118">
              <w:rPr>
                <w:sz w:val="16"/>
              </w:rPr>
              <w:t xml:space="preserve">Das Datenelement </w:t>
            </w:r>
            <w:r w:rsidRPr="00462118">
              <w:rPr>
                <w:i/>
                <w:sz w:val="16"/>
              </w:rPr>
              <w:t>billingPeriod</w:t>
            </w:r>
            <w:r w:rsidRPr="00462118">
              <w:rPr>
                <w:sz w:val="16"/>
              </w:rPr>
              <w:t xml:space="preserve"> spezifiziert den Abrechnungszeitraum für den dieses Auswerte</w:t>
            </w:r>
            <w:r w:rsidRPr="00462118">
              <w:rPr>
                <w:sz w:val="16"/>
              </w:rPr>
              <w:softHyphen/>
              <w:t>profil Gültigkeit hat.</w:t>
            </w:r>
          </w:p>
          <w:p w:rsidR="00B23689" w:rsidRPr="00462118" w:rsidRDefault="00B23689" w:rsidP="00A96FC4">
            <w:pPr>
              <w:tabs>
                <w:tab w:val="left" w:pos="851"/>
              </w:tabs>
              <w:spacing w:before="60" w:after="60"/>
              <w:rPr>
                <w:rFonts w:ascii="Calibri" w:eastAsia="Calibri" w:hAnsi="Calibri"/>
                <w:sz w:val="16"/>
              </w:rPr>
            </w:pPr>
            <w:r w:rsidRPr="00462118">
              <w:rPr>
                <w:sz w:val="16"/>
              </w:rPr>
              <w:t xml:space="preserve">Eine Instanz der Klasse </w:t>
            </w:r>
            <w:r w:rsidRPr="00462118">
              <w:rPr>
                <w:i/>
                <w:sz w:val="16"/>
              </w:rPr>
              <w:t>AnalysisProfile</w:t>
            </w:r>
            <w:r w:rsidRPr="00462118">
              <w:rPr>
                <w:sz w:val="16"/>
              </w:rPr>
              <w:t xml:space="preserve"> </w:t>
            </w:r>
            <w:r w:rsidRPr="00462118">
              <w:rPr>
                <w:b/>
                <w:sz w:val="16"/>
              </w:rPr>
              <w:t>muss</w:t>
            </w:r>
            <w:r w:rsidRPr="00462118">
              <w:rPr>
                <w:sz w:val="16"/>
              </w:rPr>
              <w:t xml:space="preserve"> genau ein Datenelement </w:t>
            </w:r>
            <w:r w:rsidRPr="00462118">
              <w:rPr>
                <w:i/>
                <w:sz w:val="16"/>
              </w:rPr>
              <w:t>billingPeriod</w:t>
            </w:r>
            <w:r w:rsidRPr="00462118">
              <w:rPr>
                <w:b/>
                <w:sz w:val="16"/>
              </w:rPr>
              <w:t xml:space="preserve"> </w:t>
            </w:r>
            <w:r w:rsidRPr="00462118">
              <w:rPr>
                <w:sz w:val="16"/>
              </w:rPr>
              <w:t>enthalten.</w:t>
            </w:r>
          </w:p>
        </w:tc>
        <w:tc>
          <w:tcPr>
            <w:tcW w:w="2091"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sz w:val="16"/>
              </w:rPr>
            </w:pPr>
            <w:r w:rsidRPr="00462118">
              <w:rPr>
                <w:sz w:val="16"/>
              </w:rPr>
              <w:t>Erforderlich</w:t>
            </w:r>
          </w:p>
        </w:tc>
        <w:tc>
          <w:tcPr>
            <w:tcW w:w="1683"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sz w:val="16"/>
              </w:rPr>
            </w:pPr>
            <w:r w:rsidRPr="00462118">
              <w:rPr>
                <w:sz w:val="16"/>
              </w:rPr>
              <w:t>Erforderlich</w:t>
            </w:r>
          </w:p>
        </w:tc>
        <w:tc>
          <w:tcPr>
            <w:tcW w:w="1675"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sz w:val="16"/>
              </w:rPr>
            </w:pPr>
            <w:r w:rsidRPr="00462118">
              <w:rPr>
                <w:sz w:val="16"/>
              </w:rPr>
              <w:t>muss implementiert werden</w:t>
            </w:r>
          </w:p>
        </w:tc>
      </w:tr>
      <w:tr w:rsidR="00B23689" w:rsidRPr="00462118" w:rsidTr="00A96FC4">
        <w:trPr>
          <w:jc w:val="center"/>
        </w:trPr>
        <w:tc>
          <w:tcPr>
            <w:tcW w:w="663"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rFonts w:ascii="Calibri" w:eastAsia="Calibri" w:hAnsi="Calibri"/>
                <w:sz w:val="16"/>
              </w:rPr>
            </w:pPr>
            <w:r w:rsidRPr="00462118">
              <w:rPr>
                <w:sz w:val="16"/>
              </w:rPr>
              <w:t>2.03</w:t>
            </w:r>
          </w:p>
        </w:tc>
        <w:tc>
          <w:tcPr>
            <w:tcW w:w="4061"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rPr>
                <w:rFonts w:eastAsia="Calibri"/>
                <w:b/>
                <w:sz w:val="16"/>
              </w:rPr>
            </w:pPr>
            <w:r w:rsidRPr="00462118">
              <w:rPr>
                <w:b/>
                <w:sz w:val="16"/>
              </w:rPr>
              <w:t>AnalysisProfile – description</w:t>
            </w:r>
          </w:p>
          <w:p w:rsidR="00B23689" w:rsidRPr="00462118" w:rsidRDefault="00B23689" w:rsidP="00A96FC4">
            <w:pPr>
              <w:tabs>
                <w:tab w:val="left" w:pos="851"/>
              </w:tabs>
              <w:spacing w:before="60" w:after="60"/>
              <w:rPr>
                <w:sz w:val="16"/>
              </w:rPr>
            </w:pPr>
            <w:r w:rsidRPr="00462118">
              <w:rPr>
                <w:sz w:val="16"/>
              </w:rPr>
              <w:t xml:space="preserve">Das Datenelement </w:t>
            </w:r>
            <w:r w:rsidRPr="00462118">
              <w:rPr>
                <w:i/>
                <w:sz w:val="16"/>
              </w:rPr>
              <w:t xml:space="preserve">description </w:t>
            </w:r>
            <w:r w:rsidRPr="00462118">
              <w:rPr>
                <w:sz w:val="16"/>
              </w:rPr>
              <w:t>kann zur Beschreibung des Tarifs genutzt werden, für den das Aus</w:t>
            </w:r>
            <w:r w:rsidRPr="00462118">
              <w:rPr>
                <w:sz w:val="16"/>
              </w:rPr>
              <w:softHyphen/>
              <w:t>werteprofil gültig ist.</w:t>
            </w:r>
          </w:p>
          <w:p w:rsidR="00B23689" w:rsidRPr="00462118" w:rsidRDefault="00B23689" w:rsidP="00A96FC4">
            <w:pPr>
              <w:tabs>
                <w:tab w:val="left" w:pos="851"/>
              </w:tabs>
              <w:spacing w:before="60" w:after="60"/>
              <w:rPr>
                <w:rFonts w:ascii="Calibri" w:eastAsia="Calibri" w:hAnsi="Calibri"/>
                <w:sz w:val="16"/>
              </w:rPr>
            </w:pPr>
            <w:r w:rsidRPr="00462118">
              <w:rPr>
                <w:sz w:val="16"/>
              </w:rPr>
              <w:t xml:space="preserve">Das Datenelement </w:t>
            </w:r>
            <w:r w:rsidRPr="00462118">
              <w:rPr>
                <w:i/>
                <w:sz w:val="16"/>
              </w:rPr>
              <w:t>description</w:t>
            </w:r>
            <w:r w:rsidRPr="00462118">
              <w:rPr>
                <w:sz w:val="16"/>
              </w:rPr>
              <w:t xml:space="preserve"> ist </w:t>
            </w:r>
            <w:r w:rsidRPr="00462118">
              <w:rPr>
                <w:b/>
                <w:sz w:val="16"/>
              </w:rPr>
              <w:t>optional</w:t>
            </w:r>
            <w:r w:rsidRPr="00462118">
              <w:rPr>
                <w:sz w:val="16"/>
              </w:rPr>
              <w:t>.</w:t>
            </w:r>
          </w:p>
        </w:tc>
        <w:tc>
          <w:tcPr>
            <w:tcW w:w="2091"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rFonts w:ascii="Calibri" w:eastAsia="Calibri" w:hAnsi="Calibri"/>
                <w:sz w:val="16"/>
              </w:rPr>
            </w:pPr>
            <w:r w:rsidRPr="00462118">
              <w:rPr>
                <w:sz w:val="16"/>
              </w:rPr>
              <w:t>Optional</w:t>
            </w:r>
          </w:p>
        </w:tc>
        <w:tc>
          <w:tcPr>
            <w:tcW w:w="1683"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sz w:val="16"/>
              </w:rPr>
            </w:pPr>
            <w:r w:rsidRPr="00462118">
              <w:rPr>
                <w:sz w:val="16"/>
              </w:rPr>
              <w:t>Optional</w:t>
            </w:r>
          </w:p>
        </w:tc>
        <w:tc>
          <w:tcPr>
            <w:tcW w:w="1675"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sz w:val="16"/>
              </w:rPr>
            </w:pPr>
            <w:r w:rsidRPr="00462118">
              <w:rPr>
                <w:sz w:val="16"/>
              </w:rPr>
              <w:t>keine zwingende Implementierung</w:t>
            </w:r>
          </w:p>
        </w:tc>
      </w:tr>
      <w:tr w:rsidR="00B23689" w:rsidRPr="00462118" w:rsidTr="00A96FC4">
        <w:trPr>
          <w:jc w:val="center"/>
        </w:trPr>
        <w:tc>
          <w:tcPr>
            <w:tcW w:w="663"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rFonts w:ascii="Calibri" w:eastAsia="Calibri" w:hAnsi="Calibri"/>
                <w:sz w:val="16"/>
              </w:rPr>
            </w:pPr>
            <w:r w:rsidRPr="00462118">
              <w:rPr>
                <w:sz w:val="16"/>
              </w:rPr>
              <w:t>2.04</w:t>
            </w:r>
          </w:p>
        </w:tc>
        <w:tc>
          <w:tcPr>
            <w:tcW w:w="4061"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rPr>
                <w:rFonts w:eastAsia="Calibri"/>
                <w:b/>
                <w:sz w:val="16"/>
              </w:rPr>
            </w:pPr>
            <w:r w:rsidRPr="00462118">
              <w:rPr>
                <w:b/>
                <w:sz w:val="16"/>
              </w:rPr>
              <w:t>AnalysisProfile – tariffUseCase</w:t>
            </w:r>
          </w:p>
          <w:p w:rsidR="00B23689" w:rsidRPr="00462118" w:rsidRDefault="00B23689" w:rsidP="00A96FC4">
            <w:pPr>
              <w:tabs>
                <w:tab w:val="left" w:pos="851"/>
              </w:tabs>
              <w:spacing w:before="60" w:after="60"/>
              <w:rPr>
                <w:sz w:val="16"/>
              </w:rPr>
            </w:pPr>
            <w:r w:rsidRPr="00462118">
              <w:rPr>
                <w:sz w:val="16"/>
              </w:rPr>
              <w:t xml:space="preserve">Das Datenelement </w:t>
            </w:r>
            <w:r w:rsidRPr="00462118">
              <w:rPr>
                <w:i/>
                <w:sz w:val="16"/>
              </w:rPr>
              <w:t xml:space="preserve">tariffUseCase </w:t>
            </w:r>
            <w:r w:rsidRPr="00462118">
              <w:rPr>
                <w:sz w:val="16"/>
              </w:rPr>
              <w:t>spezifiziert den Tarifanwendungsfall für den diese Tarifstufe gültig ist. Die angegebene Nummer entspricht dabei dem Anwendungsfall wie er in der TR-03109-1 des BSI definiert wurde.</w:t>
            </w:r>
          </w:p>
          <w:p w:rsidR="00B23689" w:rsidRPr="00462118" w:rsidRDefault="00B23689" w:rsidP="00A96FC4">
            <w:pPr>
              <w:tabs>
                <w:tab w:val="left" w:pos="851"/>
              </w:tabs>
              <w:spacing w:before="60" w:after="60"/>
              <w:rPr>
                <w:rFonts w:ascii="Calibri" w:eastAsia="Calibri" w:hAnsi="Calibri"/>
                <w:sz w:val="16"/>
              </w:rPr>
            </w:pPr>
            <w:r w:rsidRPr="00462118">
              <w:rPr>
                <w:sz w:val="16"/>
              </w:rPr>
              <w:t xml:space="preserve">Eine Instanz der Klasse </w:t>
            </w:r>
            <w:r w:rsidRPr="00462118">
              <w:rPr>
                <w:i/>
                <w:sz w:val="16"/>
              </w:rPr>
              <w:t>AnalysisProfile</w:t>
            </w:r>
            <w:r w:rsidRPr="00462118">
              <w:rPr>
                <w:sz w:val="16"/>
              </w:rPr>
              <w:t xml:space="preserve"> </w:t>
            </w:r>
            <w:r w:rsidRPr="00462118">
              <w:rPr>
                <w:b/>
                <w:sz w:val="16"/>
              </w:rPr>
              <w:t xml:space="preserve">muss </w:t>
            </w:r>
            <w:r w:rsidRPr="00462118">
              <w:rPr>
                <w:sz w:val="16"/>
              </w:rPr>
              <w:t xml:space="preserve">genau ein Datenelement der Klasse </w:t>
            </w:r>
            <w:r w:rsidRPr="00462118">
              <w:rPr>
                <w:i/>
                <w:sz w:val="16"/>
              </w:rPr>
              <w:t>tariffUseCase</w:t>
            </w:r>
            <w:r w:rsidRPr="00462118">
              <w:rPr>
                <w:sz w:val="16"/>
              </w:rPr>
              <w:t xml:space="preserve"> bein</w:t>
            </w:r>
            <w:r w:rsidRPr="00462118">
              <w:rPr>
                <w:sz w:val="16"/>
              </w:rPr>
              <w:softHyphen/>
              <w:t xml:space="preserve">halten. </w:t>
            </w:r>
          </w:p>
        </w:tc>
        <w:tc>
          <w:tcPr>
            <w:tcW w:w="2091"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rFonts w:ascii="Calibri" w:eastAsia="Calibri" w:hAnsi="Calibri"/>
                <w:sz w:val="16"/>
              </w:rPr>
            </w:pPr>
            <w:r w:rsidRPr="00462118">
              <w:rPr>
                <w:sz w:val="16"/>
              </w:rPr>
              <w:t>Erforderlich</w:t>
            </w:r>
          </w:p>
        </w:tc>
        <w:tc>
          <w:tcPr>
            <w:tcW w:w="1683"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sz w:val="16"/>
              </w:rPr>
            </w:pPr>
            <w:r w:rsidRPr="00462118">
              <w:rPr>
                <w:sz w:val="16"/>
              </w:rPr>
              <w:t>Erforderlich</w:t>
            </w:r>
          </w:p>
        </w:tc>
        <w:tc>
          <w:tcPr>
            <w:tcW w:w="1675"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sz w:val="16"/>
              </w:rPr>
            </w:pPr>
            <w:r w:rsidRPr="00462118">
              <w:rPr>
                <w:sz w:val="16"/>
              </w:rPr>
              <w:t>muss implementiert werden</w:t>
            </w:r>
          </w:p>
        </w:tc>
      </w:tr>
      <w:tr w:rsidR="00B23689" w:rsidRPr="00462118" w:rsidTr="00A96FC4">
        <w:trPr>
          <w:jc w:val="center"/>
        </w:trPr>
        <w:tc>
          <w:tcPr>
            <w:tcW w:w="663"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rFonts w:ascii="Calibri" w:eastAsia="Calibri" w:hAnsi="Calibri"/>
                <w:sz w:val="16"/>
              </w:rPr>
            </w:pPr>
            <w:r w:rsidRPr="00462118">
              <w:rPr>
                <w:sz w:val="16"/>
              </w:rPr>
              <w:t>2.05</w:t>
            </w:r>
          </w:p>
        </w:tc>
        <w:tc>
          <w:tcPr>
            <w:tcW w:w="4061"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rPr>
                <w:rFonts w:eastAsia="Calibri"/>
                <w:b/>
                <w:sz w:val="16"/>
              </w:rPr>
            </w:pPr>
            <w:r w:rsidRPr="00462118">
              <w:rPr>
                <w:b/>
                <w:sz w:val="16"/>
              </w:rPr>
              <w:t>AnalysisProfile – tariffId</w:t>
            </w:r>
          </w:p>
          <w:p w:rsidR="00B23689" w:rsidRPr="00462118" w:rsidRDefault="00B23689" w:rsidP="00A96FC4">
            <w:pPr>
              <w:tabs>
                <w:tab w:val="left" w:pos="851"/>
              </w:tabs>
              <w:spacing w:before="60" w:after="60"/>
              <w:rPr>
                <w:sz w:val="16"/>
              </w:rPr>
            </w:pPr>
            <w:r w:rsidRPr="00462118">
              <w:rPr>
                <w:sz w:val="16"/>
              </w:rPr>
              <w:t xml:space="preserve">Das Datenelement </w:t>
            </w:r>
            <w:r w:rsidRPr="00462118">
              <w:rPr>
                <w:i/>
                <w:sz w:val="16"/>
              </w:rPr>
              <w:t>tariffId</w:t>
            </w:r>
            <w:r w:rsidRPr="00462118">
              <w:rPr>
                <w:sz w:val="16"/>
              </w:rPr>
              <w:t xml:space="preserve"> entspricht der Tarifkennbezeichnung des Lieferanten.</w:t>
            </w:r>
          </w:p>
          <w:p w:rsidR="00B23689" w:rsidRPr="00462118" w:rsidRDefault="00B23689" w:rsidP="00A96FC4">
            <w:pPr>
              <w:tabs>
                <w:tab w:val="left" w:pos="851"/>
              </w:tabs>
              <w:spacing w:before="60" w:after="60"/>
              <w:rPr>
                <w:rFonts w:ascii="Calibri" w:eastAsia="Calibri" w:hAnsi="Calibri"/>
                <w:sz w:val="16"/>
              </w:rPr>
            </w:pPr>
            <w:r w:rsidRPr="00462118">
              <w:rPr>
                <w:sz w:val="16"/>
              </w:rPr>
              <w:t xml:space="preserve">Eine Instanz der Klasse </w:t>
            </w:r>
            <w:r w:rsidRPr="00462118">
              <w:rPr>
                <w:i/>
                <w:sz w:val="16"/>
              </w:rPr>
              <w:t>AnalysisProfile</w:t>
            </w:r>
            <w:r w:rsidRPr="00462118">
              <w:rPr>
                <w:sz w:val="16"/>
              </w:rPr>
              <w:t xml:space="preserve"> </w:t>
            </w:r>
            <w:r w:rsidRPr="00462118">
              <w:rPr>
                <w:b/>
                <w:sz w:val="16"/>
              </w:rPr>
              <w:t>muss</w:t>
            </w:r>
            <w:r w:rsidRPr="00462118">
              <w:rPr>
                <w:sz w:val="16"/>
              </w:rPr>
              <w:t xml:space="preserve"> genau ein Datenelement </w:t>
            </w:r>
            <w:r w:rsidRPr="00462118">
              <w:rPr>
                <w:i/>
                <w:sz w:val="16"/>
              </w:rPr>
              <w:t>tariffId</w:t>
            </w:r>
            <w:r w:rsidRPr="00462118">
              <w:rPr>
                <w:sz w:val="16"/>
              </w:rPr>
              <w:t xml:space="preserve"> enthalten </w:t>
            </w:r>
          </w:p>
        </w:tc>
        <w:tc>
          <w:tcPr>
            <w:tcW w:w="2091"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rFonts w:ascii="Calibri" w:eastAsia="Calibri" w:hAnsi="Calibri"/>
                <w:sz w:val="16"/>
              </w:rPr>
            </w:pPr>
            <w:r w:rsidRPr="00462118">
              <w:rPr>
                <w:sz w:val="16"/>
              </w:rPr>
              <w:t>Erforderlich</w:t>
            </w:r>
          </w:p>
        </w:tc>
        <w:tc>
          <w:tcPr>
            <w:tcW w:w="1683"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sz w:val="16"/>
              </w:rPr>
            </w:pPr>
            <w:r w:rsidRPr="00462118">
              <w:rPr>
                <w:sz w:val="16"/>
              </w:rPr>
              <w:t>Erforderlich</w:t>
            </w:r>
          </w:p>
        </w:tc>
        <w:tc>
          <w:tcPr>
            <w:tcW w:w="1675"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sz w:val="16"/>
              </w:rPr>
            </w:pPr>
            <w:r w:rsidRPr="00462118">
              <w:rPr>
                <w:sz w:val="16"/>
              </w:rPr>
              <w:t>muss implementiert werden</w:t>
            </w:r>
          </w:p>
        </w:tc>
      </w:tr>
      <w:tr w:rsidR="00B23689" w:rsidRPr="00462118" w:rsidTr="00A96FC4">
        <w:trPr>
          <w:jc w:val="center"/>
        </w:trPr>
        <w:tc>
          <w:tcPr>
            <w:tcW w:w="663"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rFonts w:ascii="Calibri" w:eastAsia="Calibri" w:hAnsi="Calibri"/>
                <w:sz w:val="16"/>
              </w:rPr>
            </w:pPr>
            <w:r w:rsidRPr="00462118">
              <w:rPr>
                <w:sz w:val="16"/>
              </w:rPr>
              <w:t>2.06</w:t>
            </w:r>
          </w:p>
        </w:tc>
        <w:tc>
          <w:tcPr>
            <w:tcW w:w="4061"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rPr>
                <w:rFonts w:eastAsia="Calibri"/>
                <w:b/>
                <w:sz w:val="16"/>
              </w:rPr>
            </w:pPr>
            <w:r w:rsidRPr="00462118">
              <w:rPr>
                <w:b/>
                <w:sz w:val="16"/>
              </w:rPr>
              <w:t>AnalysisProfile – defaultTariffNumber</w:t>
            </w:r>
          </w:p>
          <w:p w:rsidR="00B23689" w:rsidRPr="00462118" w:rsidRDefault="00B23689" w:rsidP="00A96FC4">
            <w:pPr>
              <w:tabs>
                <w:tab w:val="left" w:pos="851"/>
              </w:tabs>
              <w:spacing w:before="60" w:after="60"/>
              <w:rPr>
                <w:sz w:val="16"/>
              </w:rPr>
            </w:pPr>
            <w:r w:rsidRPr="00462118">
              <w:rPr>
                <w:sz w:val="16"/>
              </w:rPr>
              <w:t xml:space="preserve">Das Datenelement </w:t>
            </w:r>
            <w:r w:rsidRPr="00462118">
              <w:rPr>
                <w:i/>
                <w:sz w:val="16"/>
              </w:rPr>
              <w:t>defaultTariffNumber</w:t>
            </w:r>
            <w:r w:rsidRPr="00462118">
              <w:rPr>
                <w:sz w:val="16"/>
              </w:rPr>
              <w:t xml:space="preserve"> ist eine Referenz auf die Standardtarifstufe, die zu Beginn eines Abrechnungszeitraums gültig ist.</w:t>
            </w:r>
          </w:p>
          <w:p w:rsidR="00B23689" w:rsidRPr="00462118" w:rsidRDefault="00B23689" w:rsidP="00A96FC4">
            <w:pPr>
              <w:tabs>
                <w:tab w:val="left" w:pos="851"/>
              </w:tabs>
              <w:spacing w:before="60" w:after="60"/>
              <w:rPr>
                <w:rFonts w:ascii="Calibri" w:eastAsia="Calibri" w:hAnsi="Calibri"/>
                <w:sz w:val="16"/>
              </w:rPr>
            </w:pPr>
            <w:r w:rsidRPr="00462118">
              <w:rPr>
                <w:sz w:val="16"/>
              </w:rPr>
              <w:t xml:space="preserve">Eine Instanz der Klasse </w:t>
            </w:r>
            <w:r w:rsidRPr="00462118">
              <w:rPr>
                <w:i/>
                <w:sz w:val="16"/>
              </w:rPr>
              <w:t>AnalysisProfile</w:t>
            </w:r>
            <w:r w:rsidRPr="00462118">
              <w:rPr>
                <w:sz w:val="16"/>
              </w:rPr>
              <w:t xml:space="preserve"> </w:t>
            </w:r>
            <w:r w:rsidRPr="00462118">
              <w:rPr>
                <w:b/>
                <w:sz w:val="16"/>
              </w:rPr>
              <w:t>muss</w:t>
            </w:r>
            <w:r w:rsidRPr="00462118">
              <w:rPr>
                <w:sz w:val="16"/>
              </w:rPr>
              <w:t xml:space="preserve"> genau ein Datenelement </w:t>
            </w:r>
            <w:r w:rsidRPr="00462118">
              <w:rPr>
                <w:i/>
                <w:sz w:val="16"/>
              </w:rPr>
              <w:t>defaultTariffNumber</w:t>
            </w:r>
            <w:r w:rsidRPr="00462118">
              <w:rPr>
                <w:sz w:val="16"/>
              </w:rPr>
              <w:t xml:space="preserve"> ent</w:t>
            </w:r>
            <w:r w:rsidRPr="00462118">
              <w:rPr>
                <w:sz w:val="16"/>
              </w:rPr>
              <w:softHyphen/>
              <w:t>halten.</w:t>
            </w:r>
          </w:p>
        </w:tc>
        <w:tc>
          <w:tcPr>
            <w:tcW w:w="2091"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rFonts w:ascii="Calibri" w:eastAsia="Calibri" w:hAnsi="Calibri"/>
                <w:sz w:val="16"/>
              </w:rPr>
            </w:pPr>
            <w:r w:rsidRPr="00462118">
              <w:rPr>
                <w:sz w:val="16"/>
              </w:rPr>
              <w:t xml:space="preserve">Erforderlich </w:t>
            </w:r>
          </w:p>
        </w:tc>
        <w:tc>
          <w:tcPr>
            <w:tcW w:w="1683"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sz w:val="16"/>
              </w:rPr>
            </w:pPr>
            <w:r w:rsidRPr="00462118">
              <w:rPr>
                <w:sz w:val="16"/>
              </w:rPr>
              <w:t>Erforderlich</w:t>
            </w:r>
          </w:p>
        </w:tc>
        <w:tc>
          <w:tcPr>
            <w:tcW w:w="1675"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sz w:val="16"/>
              </w:rPr>
            </w:pPr>
            <w:r w:rsidRPr="00462118">
              <w:rPr>
                <w:sz w:val="16"/>
              </w:rPr>
              <w:t>muss implementiert werden</w:t>
            </w:r>
          </w:p>
        </w:tc>
      </w:tr>
      <w:tr w:rsidR="00B23689" w:rsidRPr="00462118" w:rsidTr="00A96FC4">
        <w:trPr>
          <w:jc w:val="center"/>
        </w:trPr>
        <w:tc>
          <w:tcPr>
            <w:tcW w:w="663"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rFonts w:ascii="Calibri" w:eastAsia="Calibri" w:hAnsi="Calibri"/>
                <w:sz w:val="16"/>
              </w:rPr>
            </w:pPr>
            <w:r w:rsidRPr="00462118">
              <w:rPr>
                <w:sz w:val="16"/>
              </w:rPr>
              <w:t>2.07</w:t>
            </w:r>
          </w:p>
        </w:tc>
        <w:tc>
          <w:tcPr>
            <w:tcW w:w="4061"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rPr>
                <w:rFonts w:eastAsia="Calibri"/>
                <w:b/>
                <w:sz w:val="16"/>
              </w:rPr>
            </w:pPr>
            <w:r w:rsidRPr="00462118">
              <w:rPr>
                <w:b/>
                <w:sz w:val="16"/>
              </w:rPr>
              <w:t>RuleSystem</w:t>
            </w:r>
          </w:p>
          <w:p w:rsidR="00B23689" w:rsidRPr="00462118" w:rsidRDefault="00B23689" w:rsidP="00A96FC4">
            <w:pPr>
              <w:tabs>
                <w:tab w:val="left" w:pos="851"/>
              </w:tabs>
              <w:spacing w:before="60" w:after="60"/>
              <w:rPr>
                <w:sz w:val="16"/>
              </w:rPr>
            </w:pPr>
            <w:r w:rsidRPr="00462118">
              <w:rPr>
                <w:sz w:val="16"/>
              </w:rPr>
              <w:t xml:space="preserve">Die Klasse </w:t>
            </w:r>
            <w:r w:rsidRPr="00462118">
              <w:rPr>
                <w:i/>
                <w:sz w:val="16"/>
              </w:rPr>
              <w:t>RuleSystem</w:t>
            </w:r>
            <w:r w:rsidRPr="00462118">
              <w:rPr>
                <w:sz w:val="16"/>
              </w:rPr>
              <w:t xml:space="preserve"> repräsentiert das Regelwerk.</w:t>
            </w:r>
          </w:p>
          <w:p w:rsidR="00B23689" w:rsidRPr="00462118" w:rsidRDefault="00B23689" w:rsidP="00A96FC4">
            <w:pPr>
              <w:tabs>
                <w:tab w:val="left" w:pos="851"/>
              </w:tabs>
              <w:spacing w:before="60" w:after="60"/>
              <w:rPr>
                <w:rFonts w:ascii="Calibri" w:eastAsia="Calibri" w:hAnsi="Calibri"/>
                <w:sz w:val="16"/>
              </w:rPr>
            </w:pPr>
            <w:r w:rsidRPr="00462118">
              <w:rPr>
                <w:sz w:val="16"/>
              </w:rPr>
              <w:t xml:space="preserve">Eine Instanz der Klasse </w:t>
            </w:r>
            <w:r w:rsidRPr="00462118">
              <w:rPr>
                <w:i/>
                <w:sz w:val="16"/>
              </w:rPr>
              <w:t>RuleSystem</w:t>
            </w:r>
            <w:r w:rsidRPr="00462118">
              <w:rPr>
                <w:sz w:val="16"/>
              </w:rPr>
              <w:t xml:space="preserve"> ist </w:t>
            </w:r>
            <w:r w:rsidRPr="00462118">
              <w:rPr>
                <w:b/>
                <w:sz w:val="16"/>
              </w:rPr>
              <w:t>optional</w:t>
            </w:r>
            <w:r w:rsidRPr="00462118">
              <w:rPr>
                <w:sz w:val="16"/>
              </w:rPr>
              <w:t xml:space="preserve">. </w:t>
            </w:r>
          </w:p>
        </w:tc>
        <w:tc>
          <w:tcPr>
            <w:tcW w:w="2091"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rFonts w:ascii="Calibri" w:eastAsia="Calibri" w:hAnsi="Calibri"/>
                <w:sz w:val="16"/>
              </w:rPr>
            </w:pPr>
            <w:r w:rsidRPr="00462118">
              <w:rPr>
                <w:sz w:val="16"/>
              </w:rPr>
              <w:t>Optional</w:t>
            </w:r>
          </w:p>
        </w:tc>
        <w:tc>
          <w:tcPr>
            <w:tcW w:w="1683"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sz w:val="16"/>
              </w:rPr>
            </w:pPr>
            <w:r w:rsidRPr="00462118">
              <w:rPr>
                <w:sz w:val="16"/>
              </w:rPr>
              <w:t>Optional</w:t>
            </w:r>
          </w:p>
        </w:tc>
        <w:tc>
          <w:tcPr>
            <w:tcW w:w="1675"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sz w:val="16"/>
              </w:rPr>
            </w:pPr>
            <w:r w:rsidRPr="00462118">
              <w:rPr>
                <w:sz w:val="16"/>
              </w:rPr>
              <w:t>keine zwingende Implementierung</w:t>
            </w:r>
          </w:p>
        </w:tc>
      </w:tr>
      <w:tr w:rsidR="00B23689" w:rsidRPr="00462118" w:rsidTr="00A96FC4">
        <w:trPr>
          <w:jc w:val="center"/>
        </w:trPr>
        <w:tc>
          <w:tcPr>
            <w:tcW w:w="663"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rFonts w:ascii="Calibri" w:eastAsia="Calibri" w:hAnsi="Calibri"/>
                <w:sz w:val="16"/>
              </w:rPr>
            </w:pPr>
            <w:r w:rsidRPr="00462118">
              <w:rPr>
                <w:sz w:val="16"/>
              </w:rPr>
              <w:t>2.08</w:t>
            </w:r>
          </w:p>
        </w:tc>
        <w:tc>
          <w:tcPr>
            <w:tcW w:w="4061"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rPr>
                <w:rFonts w:eastAsia="Calibri"/>
                <w:b/>
                <w:sz w:val="16"/>
              </w:rPr>
            </w:pPr>
            <w:r w:rsidRPr="00462118">
              <w:rPr>
                <w:b/>
                <w:sz w:val="16"/>
              </w:rPr>
              <w:t>RuleSystem – rules</w:t>
            </w:r>
          </w:p>
          <w:p w:rsidR="00B23689" w:rsidRPr="00462118" w:rsidRDefault="00B23689" w:rsidP="00A96FC4">
            <w:pPr>
              <w:tabs>
                <w:tab w:val="left" w:pos="851"/>
              </w:tabs>
              <w:spacing w:before="60" w:after="60"/>
              <w:rPr>
                <w:rFonts w:ascii="Calibri" w:eastAsia="Calibri" w:hAnsi="Calibri"/>
                <w:sz w:val="16"/>
              </w:rPr>
            </w:pPr>
            <w:r w:rsidRPr="00462118">
              <w:rPr>
                <w:sz w:val="16"/>
              </w:rPr>
              <w:t xml:space="preserve">Das Datenelement </w:t>
            </w:r>
            <w:r w:rsidRPr="00462118">
              <w:rPr>
                <w:i/>
                <w:sz w:val="16"/>
              </w:rPr>
              <w:t>rules</w:t>
            </w:r>
            <w:r w:rsidRPr="00462118">
              <w:rPr>
                <w:sz w:val="16"/>
              </w:rPr>
              <w:t xml:space="preserve"> spezifiziert eine URI/URL als Link zum Ablageort des Regelwerks. Dieses kann dann von der Basissoftware dort heruntergeladen werden. Eine Instanz </w:t>
            </w:r>
            <w:r w:rsidRPr="00462118">
              <w:rPr>
                <w:sz w:val="16"/>
              </w:rPr>
              <w:lastRenderedPageBreak/>
              <w:t xml:space="preserve">der Klasse RuleSystem </w:t>
            </w:r>
            <w:r w:rsidRPr="00462118">
              <w:rPr>
                <w:b/>
                <w:sz w:val="16"/>
              </w:rPr>
              <w:t>muss</w:t>
            </w:r>
            <w:r w:rsidRPr="00462118">
              <w:rPr>
                <w:sz w:val="16"/>
              </w:rPr>
              <w:t xml:space="preserve"> einen Link zum Regelwerk enthalten.</w:t>
            </w:r>
          </w:p>
        </w:tc>
        <w:tc>
          <w:tcPr>
            <w:tcW w:w="2091"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rFonts w:ascii="Calibri" w:eastAsia="Calibri" w:hAnsi="Calibri"/>
                <w:sz w:val="16"/>
              </w:rPr>
            </w:pPr>
            <w:r w:rsidRPr="00462118">
              <w:rPr>
                <w:sz w:val="16"/>
              </w:rPr>
              <w:lastRenderedPageBreak/>
              <w:t>Erforderlich</w:t>
            </w:r>
          </w:p>
        </w:tc>
        <w:tc>
          <w:tcPr>
            <w:tcW w:w="1683"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sz w:val="16"/>
              </w:rPr>
            </w:pPr>
            <w:r w:rsidRPr="00462118">
              <w:rPr>
                <w:sz w:val="16"/>
              </w:rPr>
              <w:t>Erforderlich</w:t>
            </w:r>
          </w:p>
        </w:tc>
        <w:tc>
          <w:tcPr>
            <w:tcW w:w="1675"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sz w:val="16"/>
              </w:rPr>
            </w:pPr>
            <w:r w:rsidRPr="00462118">
              <w:rPr>
                <w:sz w:val="16"/>
              </w:rPr>
              <w:t>keine zwingende Implementierung</w:t>
            </w:r>
          </w:p>
        </w:tc>
      </w:tr>
      <w:tr w:rsidR="00B23689" w:rsidRPr="00462118" w:rsidTr="00A96FC4">
        <w:trPr>
          <w:jc w:val="center"/>
        </w:trPr>
        <w:tc>
          <w:tcPr>
            <w:tcW w:w="663"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rFonts w:ascii="Calibri" w:eastAsia="Calibri" w:hAnsi="Calibri"/>
                <w:sz w:val="16"/>
              </w:rPr>
            </w:pPr>
            <w:r w:rsidRPr="00462118">
              <w:rPr>
                <w:sz w:val="16"/>
              </w:rPr>
              <w:t>2.09</w:t>
            </w:r>
          </w:p>
        </w:tc>
        <w:tc>
          <w:tcPr>
            <w:tcW w:w="4061"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rPr>
                <w:rFonts w:eastAsia="Calibri"/>
                <w:sz w:val="16"/>
              </w:rPr>
            </w:pPr>
            <w:r w:rsidRPr="00462118">
              <w:rPr>
                <w:b/>
                <w:sz w:val="16"/>
              </w:rPr>
              <w:t>TariffStage</w:t>
            </w:r>
          </w:p>
          <w:p w:rsidR="00B23689" w:rsidRPr="00462118" w:rsidRDefault="00B23689" w:rsidP="00A96FC4">
            <w:pPr>
              <w:tabs>
                <w:tab w:val="left" w:pos="851"/>
              </w:tabs>
              <w:spacing w:before="60" w:after="60"/>
              <w:rPr>
                <w:sz w:val="16"/>
              </w:rPr>
            </w:pPr>
            <w:r w:rsidRPr="00462118">
              <w:rPr>
                <w:sz w:val="16"/>
              </w:rPr>
              <w:t xml:space="preserve">Die Klasse </w:t>
            </w:r>
            <w:r w:rsidRPr="00462118">
              <w:rPr>
                <w:i/>
                <w:sz w:val="16"/>
              </w:rPr>
              <w:t>TariffStage</w:t>
            </w:r>
            <w:r w:rsidRPr="00462118">
              <w:rPr>
                <w:sz w:val="16"/>
              </w:rPr>
              <w:t xml:space="preserve"> spezifiziert einzelnen Tarifstufen des Auswerteprofils. Ein Auswerteprofil </w:t>
            </w:r>
            <w:r w:rsidRPr="00462118">
              <w:rPr>
                <w:b/>
                <w:sz w:val="16"/>
              </w:rPr>
              <w:t>muss</w:t>
            </w:r>
            <w:r w:rsidRPr="00462118">
              <w:rPr>
                <w:sz w:val="16"/>
              </w:rPr>
              <w:t xml:space="preserve"> mindestens eine Instanz der Klasse </w:t>
            </w:r>
            <w:r w:rsidRPr="00462118">
              <w:rPr>
                <w:i/>
                <w:sz w:val="16"/>
              </w:rPr>
              <w:t>TariffStage</w:t>
            </w:r>
            <w:r w:rsidRPr="00462118">
              <w:rPr>
                <w:sz w:val="16"/>
              </w:rPr>
              <w:t xml:space="preserve"> enthalten.</w:t>
            </w:r>
          </w:p>
          <w:p w:rsidR="00B23689" w:rsidRPr="00462118" w:rsidRDefault="00B23689" w:rsidP="00A96FC4">
            <w:pPr>
              <w:tabs>
                <w:tab w:val="left" w:pos="851"/>
              </w:tabs>
              <w:spacing w:before="60" w:after="60"/>
              <w:rPr>
                <w:sz w:val="16"/>
              </w:rPr>
            </w:pPr>
            <w:r w:rsidRPr="00462118">
              <w:rPr>
                <w:sz w:val="16"/>
              </w:rPr>
              <w:t xml:space="preserve">Eine Instanz der Klasse </w:t>
            </w:r>
            <w:r w:rsidRPr="00462118">
              <w:rPr>
                <w:i/>
                <w:sz w:val="16"/>
              </w:rPr>
              <w:t>TariffStage</w:t>
            </w:r>
            <w:r w:rsidRPr="00462118">
              <w:rPr>
                <w:sz w:val="16"/>
              </w:rPr>
              <w:t>:</w:t>
            </w:r>
          </w:p>
          <w:p w:rsidR="00B23689" w:rsidRPr="00462118" w:rsidRDefault="00B23689" w:rsidP="00A96FC4">
            <w:pPr>
              <w:tabs>
                <w:tab w:val="left" w:pos="604"/>
                <w:tab w:val="left" w:pos="851"/>
              </w:tabs>
              <w:spacing w:before="60" w:after="60"/>
              <w:ind w:left="284" w:hanging="284"/>
              <w:rPr>
                <w:sz w:val="16"/>
              </w:rPr>
            </w:pPr>
            <w:r w:rsidRPr="00462118">
              <w:rPr>
                <w:rFonts w:ascii="Symbol" w:hAnsi="Symbol"/>
                <w:b/>
                <w:sz w:val="16"/>
              </w:rPr>
              <w:sym w:font="Symbol" w:char="00B7"/>
            </w:r>
            <w:r w:rsidRPr="00462118">
              <w:rPr>
                <w:rFonts w:cs="Arial"/>
                <w:b/>
                <w:sz w:val="16"/>
              </w:rPr>
              <w:tab/>
            </w:r>
            <w:r w:rsidRPr="00462118">
              <w:rPr>
                <w:b/>
                <w:sz w:val="16"/>
              </w:rPr>
              <w:t>kann</w:t>
            </w:r>
            <w:r w:rsidRPr="00462118">
              <w:rPr>
                <w:sz w:val="16"/>
              </w:rPr>
              <w:t xml:space="preserve"> auf eine Instanz der Klasse </w:t>
            </w:r>
            <w:r w:rsidRPr="00462118">
              <w:rPr>
                <w:i/>
                <w:sz w:val="16"/>
              </w:rPr>
              <w:t>DatetimePeriod</w:t>
            </w:r>
            <w:r w:rsidRPr="00462118">
              <w:rPr>
                <w:sz w:val="16"/>
              </w:rPr>
              <w:t xml:space="preserve"> verweisen</w:t>
            </w:r>
          </w:p>
          <w:p w:rsidR="00B23689" w:rsidRPr="00462118" w:rsidRDefault="00B23689" w:rsidP="00A96FC4">
            <w:pPr>
              <w:tabs>
                <w:tab w:val="left" w:pos="604"/>
                <w:tab w:val="left" w:pos="851"/>
              </w:tabs>
              <w:spacing w:before="60" w:after="60"/>
              <w:ind w:left="284" w:hanging="284"/>
              <w:rPr>
                <w:sz w:val="16"/>
              </w:rPr>
            </w:pPr>
            <w:r w:rsidRPr="00462118">
              <w:rPr>
                <w:rFonts w:ascii="Symbol" w:hAnsi="Symbol"/>
                <w:b/>
                <w:sz w:val="16"/>
              </w:rPr>
              <w:sym w:font="Symbol" w:char="00B7"/>
            </w:r>
            <w:r w:rsidRPr="00462118">
              <w:rPr>
                <w:rFonts w:cs="Arial"/>
                <w:b/>
                <w:sz w:val="16"/>
              </w:rPr>
              <w:tab/>
            </w:r>
            <w:r w:rsidRPr="00462118">
              <w:rPr>
                <w:b/>
                <w:sz w:val="16"/>
              </w:rPr>
              <w:t>kann</w:t>
            </w:r>
            <w:r w:rsidRPr="00462118">
              <w:rPr>
                <w:sz w:val="16"/>
              </w:rPr>
              <w:t xml:space="preserve"> auf eine oder zwei Instanzen der Klasse </w:t>
            </w:r>
            <w:r w:rsidRPr="00462118">
              <w:rPr>
                <w:i/>
                <w:sz w:val="16"/>
              </w:rPr>
              <w:t>MinMaxCounter</w:t>
            </w:r>
            <w:r w:rsidRPr="00462118">
              <w:rPr>
                <w:sz w:val="16"/>
              </w:rPr>
              <w:t xml:space="preserve"> verweisen</w:t>
            </w:r>
          </w:p>
          <w:p w:rsidR="00B23689" w:rsidRPr="00462118" w:rsidRDefault="00B23689" w:rsidP="00A96FC4">
            <w:pPr>
              <w:tabs>
                <w:tab w:val="left" w:pos="604"/>
                <w:tab w:val="left" w:pos="851"/>
              </w:tabs>
              <w:spacing w:before="60" w:after="60"/>
              <w:ind w:left="284" w:hanging="284"/>
              <w:rPr>
                <w:sz w:val="16"/>
              </w:rPr>
            </w:pPr>
            <w:r w:rsidRPr="00462118">
              <w:rPr>
                <w:rFonts w:ascii="Symbol" w:hAnsi="Symbol"/>
                <w:b/>
                <w:sz w:val="16"/>
              </w:rPr>
              <w:sym w:font="Symbol" w:char="00B7"/>
            </w:r>
            <w:r w:rsidRPr="00462118">
              <w:rPr>
                <w:rFonts w:cs="Arial"/>
                <w:b/>
                <w:sz w:val="16"/>
              </w:rPr>
              <w:tab/>
            </w:r>
            <w:r w:rsidRPr="00462118">
              <w:rPr>
                <w:b/>
                <w:sz w:val="16"/>
              </w:rPr>
              <w:t>kann</w:t>
            </w:r>
            <w:r w:rsidRPr="00462118">
              <w:rPr>
                <w:sz w:val="16"/>
              </w:rPr>
              <w:t xml:space="preserve"> auf Instanzen der Klasse </w:t>
            </w:r>
            <w:r w:rsidRPr="00462118">
              <w:rPr>
                <w:i/>
                <w:sz w:val="16"/>
              </w:rPr>
              <w:t>TariffChangeTrigger</w:t>
            </w:r>
            <w:r w:rsidRPr="00462118">
              <w:rPr>
                <w:sz w:val="16"/>
              </w:rPr>
              <w:t xml:space="preserve"> verweisen</w:t>
            </w:r>
          </w:p>
          <w:p w:rsidR="00B23689" w:rsidRPr="00462118" w:rsidRDefault="00B23689" w:rsidP="00A96FC4">
            <w:pPr>
              <w:tabs>
                <w:tab w:val="left" w:pos="604"/>
                <w:tab w:val="left" w:pos="851"/>
              </w:tabs>
              <w:spacing w:before="60" w:after="60"/>
              <w:ind w:left="284" w:hanging="284"/>
              <w:rPr>
                <w:rFonts w:ascii="Calibri" w:hAnsi="Calibri"/>
                <w:sz w:val="16"/>
              </w:rPr>
            </w:pPr>
            <w:r w:rsidRPr="00462118">
              <w:rPr>
                <w:rFonts w:ascii="Symbol" w:hAnsi="Symbol"/>
                <w:b/>
                <w:sz w:val="16"/>
              </w:rPr>
              <w:sym w:font="Symbol" w:char="00B7"/>
            </w:r>
            <w:r w:rsidRPr="00462118">
              <w:rPr>
                <w:rFonts w:cs="Arial"/>
                <w:b/>
                <w:sz w:val="16"/>
              </w:rPr>
              <w:tab/>
            </w:r>
            <w:r w:rsidRPr="00462118">
              <w:rPr>
                <w:b/>
                <w:sz w:val="16"/>
              </w:rPr>
              <w:t>kann</w:t>
            </w:r>
            <w:r w:rsidRPr="00462118">
              <w:rPr>
                <w:sz w:val="16"/>
              </w:rPr>
              <w:t xml:space="preserve"> auf eine Instanz der Klasse </w:t>
            </w:r>
            <w:r w:rsidRPr="00462118">
              <w:rPr>
                <w:i/>
                <w:sz w:val="16"/>
              </w:rPr>
              <w:t>Prepaid</w:t>
            </w:r>
            <w:r w:rsidRPr="00462118">
              <w:rPr>
                <w:sz w:val="16"/>
              </w:rPr>
              <w:t xml:space="preserve"> verweisen</w:t>
            </w:r>
          </w:p>
        </w:tc>
        <w:tc>
          <w:tcPr>
            <w:tcW w:w="2091"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rFonts w:ascii="Calibri" w:eastAsia="Calibri" w:hAnsi="Calibri"/>
                <w:sz w:val="16"/>
              </w:rPr>
            </w:pPr>
            <w:r w:rsidRPr="00462118">
              <w:rPr>
                <w:sz w:val="16"/>
              </w:rPr>
              <w:t>Erforderlich</w:t>
            </w:r>
          </w:p>
        </w:tc>
        <w:tc>
          <w:tcPr>
            <w:tcW w:w="1683"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sz w:val="16"/>
              </w:rPr>
            </w:pPr>
            <w:r w:rsidRPr="00462118">
              <w:rPr>
                <w:sz w:val="16"/>
              </w:rPr>
              <w:t>Erforderlich</w:t>
            </w:r>
          </w:p>
        </w:tc>
        <w:tc>
          <w:tcPr>
            <w:tcW w:w="1675"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sz w:val="16"/>
              </w:rPr>
            </w:pPr>
            <w:r w:rsidRPr="00462118">
              <w:rPr>
                <w:sz w:val="16"/>
              </w:rPr>
              <w:t>muss implementiert werden</w:t>
            </w:r>
          </w:p>
        </w:tc>
      </w:tr>
      <w:tr w:rsidR="00B23689" w:rsidRPr="00462118" w:rsidTr="00A96FC4">
        <w:trPr>
          <w:jc w:val="center"/>
        </w:trPr>
        <w:tc>
          <w:tcPr>
            <w:tcW w:w="663"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rFonts w:ascii="Calibri" w:eastAsia="Calibri" w:hAnsi="Calibri"/>
                <w:sz w:val="16"/>
              </w:rPr>
            </w:pPr>
            <w:r w:rsidRPr="00462118">
              <w:rPr>
                <w:sz w:val="16"/>
              </w:rPr>
              <w:t>2.10</w:t>
            </w:r>
          </w:p>
        </w:tc>
        <w:tc>
          <w:tcPr>
            <w:tcW w:w="4061"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rPr>
                <w:rFonts w:eastAsia="Calibri"/>
                <w:b/>
                <w:sz w:val="16"/>
              </w:rPr>
            </w:pPr>
            <w:r w:rsidRPr="00462118">
              <w:rPr>
                <w:b/>
                <w:sz w:val="16"/>
              </w:rPr>
              <w:t>TariffStage – tariffNumber</w:t>
            </w:r>
          </w:p>
          <w:p w:rsidR="00B23689" w:rsidRPr="00462118" w:rsidRDefault="00B23689" w:rsidP="00A96FC4">
            <w:pPr>
              <w:tabs>
                <w:tab w:val="left" w:pos="851"/>
              </w:tabs>
              <w:spacing w:before="60" w:after="60"/>
              <w:rPr>
                <w:rFonts w:ascii="Calibri" w:eastAsia="Calibri" w:hAnsi="Calibri"/>
                <w:sz w:val="16"/>
              </w:rPr>
            </w:pPr>
            <w:r w:rsidRPr="00462118">
              <w:rPr>
                <w:sz w:val="16"/>
              </w:rPr>
              <w:t xml:space="preserve">Das Datenelement </w:t>
            </w:r>
            <w:r w:rsidRPr="00462118">
              <w:rPr>
                <w:i/>
                <w:sz w:val="16"/>
              </w:rPr>
              <w:t xml:space="preserve">tariffNumber </w:t>
            </w:r>
            <w:r w:rsidRPr="00462118">
              <w:rPr>
                <w:sz w:val="16"/>
              </w:rPr>
              <w:t xml:space="preserve">spezifiziert die Tarifnummer der Tarifstufe. Eine Instanz der Klasse </w:t>
            </w:r>
            <w:r w:rsidRPr="00462118">
              <w:rPr>
                <w:i/>
                <w:sz w:val="16"/>
              </w:rPr>
              <w:t>TariffStage</w:t>
            </w:r>
            <w:r w:rsidRPr="00462118">
              <w:rPr>
                <w:sz w:val="16"/>
              </w:rPr>
              <w:t xml:space="preserve"> </w:t>
            </w:r>
            <w:r w:rsidRPr="00462118">
              <w:rPr>
                <w:b/>
                <w:sz w:val="16"/>
              </w:rPr>
              <w:t>muss</w:t>
            </w:r>
            <w:r w:rsidRPr="00462118">
              <w:rPr>
                <w:sz w:val="16"/>
              </w:rPr>
              <w:t xml:space="preserve"> genau ein Datenelement </w:t>
            </w:r>
            <w:r w:rsidRPr="00462118">
              <w:rPr>
                <w:i/>
                <w:sz w:val="16"/>
              </w:rPr>
              <w:t>tariffNumber</w:t>
            </w:r>
            <w:r w:rsidRPr="00462118">
              <w:rPr>
                <w:sz w:val="16"/>
              </w:rPr>
              <w:t xml:space="preserve"> enthalten.</w:t>
            </w:r>
          </w:p>
        </w:tc>
        <w:tc>
          <w:tcPr>
            <w:tcW w:w="2091"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rFonts w:ascii="Calibri" w:eastAsia="Calibri" w:hAnsi="Calibri"/>
                <w:sz w:val="16"/>
              </w:rPr>
            </w:pPr>
            <w:r w:rsidRPr="00462118">
              <w:rPr>
                <w:sz w:val="16"/>
              </w:rPr>
              <w:t>Erforderlich</w:t>
            </w:r>
          </w:p>
        </w:tc>
        <w:tc>
          <w:tcPr>
            <w:tcW w:w="1683"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sz w:val="16"/>
              </w:rPr>
            </w:pPr>
            <w:r w:rsidRPr="00462118">
              <w:rPr>
                <w:sz w:val="16"/>
              </w:rPr>
              <w:t>Erforderlich</w:t>
            </w:r>
          </w:p>
        </w:tc>
        <w:tc>
          <w:tcPr>
            <w:tcW w:w="1675"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sz w:val="16"/>
              </w:rPr>
            </w:pPr>
            <w:r w:rsidRPr="00462118">
              <w:rPr>
                <w:sz w:val="16"/>
              </w:rPr>
              <w:t>muss implementiert werden</w:t>
            </w:r>
          </w:p>
        </w:tc>
      </w:tr>
      <w:tr w:rsidR="00B23689" w:rsidRPr="00462118" w:rsidTr="00A96FC4">
        <w:trPr>
          <w:jc w:val="center"/>
        </w:trPr>
        <w:tc>
          <w:tcPr>
            <w:tcW w:w="663"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keepNext/>
              <w:keepLines/>
              <w:tabs>
                <w:tab w:val="left" w:pos="851"/>
              </w:tabs>
              <w:spacing w:before="60" w:after="60" w:line="230" w:lineRule="atLeast"/>
              <w:rPr>
                <w:rFonts w:ascii="Calibri" w:eastAsia="Calibri" w:hAnsi="Calibri"/>
                <w:sz w:val="16"/>
              </w:rPr>
            </w:pPr>
            <w:r w:rsidRPr="00462118">
              <w:rPr>
                <w:sz w:val="16"/>
              </w:rPr>
              <w:t>2.11</w:t>
            </w:r>
          </w:p>
        </w:tc>
        <w:tc>
          <w:tcPr>
            <w:tcW w:w="4061"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keepNext/>
              <w:keepLines/>
              <w:tabs>
                <w:tab w:val="left" w:pos="851"/>
              </w:tabs>
              <w:spacing w:before="60" w:after="60"/>
              <w:rPr>
                <w:rFonts w:eastAsia="Calibri"/>
                <w:b/>
                <w:sz w:val="16"/>
              </w:rPr>
            </w:pPr>
            <w:r w:rsidRPr="00462118">
              <w:rPr>
                <w:b/>
                <w:sz w:val="16"/>
              </w:rPr>
              <w:t>TariffStage – description</w:t>
            </w:r>
          </w:p>
          <w:p w:rsidR="00B23689" w:rsidRPr="00462118" w:rsidRDefault="00B23689" w:rsidP="00A96FC4">
            <w:pPr>
              <w:keepNext/>
              <w:keepLines/>
              <w:tabs>
                <w:tab w:val="left" w:pos="851"/>
              </w:tabs>
              <w:spacing w:before="60" w:after="60"/>
              <w:rPr>
                <w:rFonts w:ascii="Calibri" w:eastAsia="Calibri" w:hAnsi="Calibri"/>
                <w:sz w:val="16"/>
              </w:rPr>
            </w:pPr>
            <w:r w:rsidRPr="00462118">
              <w:rPr>
                <w:sz w:val="16"/>
              </w:rPr>
              <w:t xml:space="preserve">Das Datenelement </w:t>
            </w:r>
            <w:r w:rsidRPr="00462118">
              <w:rPr>
                <w:i/>
                <w:sz w:val="16"/>
              </w:rPr>
              <w:t xml:space="preserve">description </w:t>
            </w:r>
            <w:r w:rsidRPr="00462118">
              <w:rPr>
                <w:sz w:val="16"/>
              </w:rPr>
              <w:t xml:space="preserve">dient zur freien Beschreibung der Tarifstufe. Die Nutzung ist </w:t>
            </w:r>
            <w:r w:rsidRPr="00462118">
              <w:rPr>
                <w:b/>
                <w:sz w:val="16"/>
              </w:rPr>
              <w:t>optional</w:t>
            </w:r>
            <w:r w:rsidRPr="00462118">
              <w:rPr>
                <w:sz w:val="16"/>
              </w:rPr>
              <w:t>.</w:t>
            </w:r>
          </w:p>
        </w:tc>
        <w:tc>
          <w:tcPr>
            <w:tcW w:w="2091"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keepNext/>
              <w:keepLines/>
              <w:tabs>
                <w:tab w:val="left" w:pos="851"/>
              </w:tabs>
              <w:spacing w:before="60" w:after="60" w:line="230" w:lineRule="atLeast"/>
              <w:rPr>
                <w:rFonts w:ascii="Calibri" w:eastAsia="Calibri" w:hAnsi="Calibri"/>
                <w:sz w:val="16"/>
              </w:rPr>
            </w:pPr>
            <w:r w:rsidRPr="00462118">
              <w:rPr>
                <w:sz w:val="16"/>
              </w:rPr>
              <w:t>Optional</w:t>
            </w:r>
          </w:p>
        </w:tc>
        <w:tc>
          <w:tcPr>
            <w:tcW w:w="1683"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keepNext/>
              <w:keepLines/>
              <w:tabs>
                <w:tab w:val="left" w:pos="851"/>
              </w:tabs>
              <w:spacing w:before="60" w:after="60" w:line="230" w:lineRule="atLeast"/>
              <w:rPr>
                <w:sz w:val="16"/>
              </w:rPr>
            </w:pPr>
            <w:r w:rsidRPr="00462118">
              <w:rPr>
                <w:sz w:val="16"/>
              </w:rPr>
              <w:t>Optional</w:t>
            </w:r>
          </w:p>
        </w:tc>
        <w:tc>
          <w:tcPr>
            <w:tcW w:w="1675"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keepNext/>
              <w:keepLines/>
              <w:tabs>
                <w:tab w:val="left" w:pos="851"/>
              </w:tabs>
              <w:spacing w:before="60" w:after="60" w:line="230" w:lineRule="atLeast"/>
              <w:rPr>
                <w:sz w:val="16"/>
              </w:rPr>
            </w:pPr>
            <w:r w:rsidRPr="00462118">
              <w:rPr>
                <w:sz w:val="16"/>
              </w:rPr>
              <w:t>muss implementiert werden</w:t>
            </w:r>
          </w:p>
        </w:tc>
      </w:tr>
      <w:tr w:rsidR="00B23689" w:rsidRPr="00462118" w:rsidTr="00A96FC4">
        <w:trPr>
          <w:jc w:val="center"/>
        </w:trPr>
        <w:tc>
          <w:tcPr>
            <w:tcW w:w="663"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rFonts w:ascii="Calibri" w:eastAsia="Calibri" w:hAnsi="Calibri"/>
                <w:sz w:val="16"/>
              </w:rPr>
            </w:pPr>
            <w:r w:rsidRPr="00462118">
              <w:rPr>
                <w:sz w:val="16"/>
              </w:rPr>
              <w:t>2.12</w:t>
            </w:r>
          </w:p>
        </w:tc>
        <w:tc>
          <w:tcPr>
            <w:tcW w:w="4061"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rPr>
                <w:rFonts w:eastAsia="Calibri"/>
                <w:b/>
                <w:sz w:val="16"/>
              </w:rPr>
            </w:pPr>
            <w:r w:rsidRPr="00462118">
              <w:rPr>
                <w:b/>
                <w:sz w:val="16"/>
              </w:rPr>
              <w:t>TariffStage – obisCode</w:t>
            </w:r>
          </w:p>
          <w:p w:rsidR="00B23689" w:rsidRPr="00462118" w:rsidRDefault="00B23689" w:rsidP="00A96FC4">
            <w:pPr>
              <w:tabs>
                <w:tab w:val="left" w:pos="851"/>
              </w:tabs>
              <w:spacing w:before="60" w:after="60"/>
              <w:rPr>
                <w:sz w:val="16"/>
              </w:rPr>
            </w:pPr>
            <w:r w:rsidRPr="00462118">
              <w:rPr>
                <w:sz w:val="16"/>
              </w:rPr>
              <w:t xml:space="preserve">Das Datenelement </w:t>
            </w:r>
            <w:r w:rsidRPr="00462118">
              <w:rPr>
                <w:i/>
                <w:sz w:val="16"/>
              </w:rPr>
              <w:t>obisCode</w:t>
            </w:r>
            <w:r w:rsidRPr="00462118">
              <w:rPr>
                <w:sz w:val="16"/>
              </w:rPr>
              <w:t xml:space="preserve"> der Klasse </w:t>
            </w:r>
            <w:r w:rsidRPr="00462118">
              <w:rPr>
                <w:i/>
                <w:sz w:val="16"/>
              </w:rPr>
              <w:t>TariffStage</w:t>
            </w:r>
            <w:r w:rsidRPr="00462118">
              <w:rPr>
                <w:sz w:val="16"/>
              </w:rPr>
              <w:t xml:space="preserve"> beschreibt den OBIS-Code der Tarifstufe. Mit Hilfe des OBIS-Codes ist wird eine Zuordnung der Tarifstufen zu Messwertlisten ermöglicht.</w:t>
            </w:r>
          </w:p>
          <w:p w:rsidR="00B23689" w:rsidRPr="00462118" w:rsidRDefault="00B23689" w:rsidP="00A96FC4">
            <w:pPr>
              <w:tabs>
                <w:tab w:val="left" w:pos="851"/>
              </w:tabs>
              <w:spacing w:before="60" w:after="60"/>
              <w:rPr>
                <w:rFonts w:ascii="Calibri" w:eastAsia="Calibri" w:hAnsi="Calibri"/>
                <w:sz w:val="16"/>
              </w:rPr>
            </w:pPr>
            <w:r w:rsidRPr="00462118">
              <w:rPr>
                <w:rFonts w:eastAsia="Calibri" w:cs="Arial"/>
                <w:b/>
                <w:sz w:val="16"/>
              </w:rPr>
              <w:t>Dastellung als</w:t>
            </w:r>
            <w:r w:rsidRPr="00462118">
              <w:rPr>
                <w:rFonts w:eastAsia="Calibri" w:cs="Arial"/>
                <w:sz w:val="16"/>
              </w:rPr>
              <w:t xml:space="preserve"> HexCode ohne Trennzeichen im einem String-Datenformat</w:t>
            </w:r>
            <w:r w:rsidRPr="00462118" w:rsidDel="00D665A7">
              <w:rPr>
                <w:sz w:val="16"/>
              </w:rPr>
              <w:t xml:space="preserve"> </w:t>
            </w:r>
            <w:r w:rsidRPr="00462118">
              <w:rPr>
                <w:sz w:val="16"/>
              </w:rPr>
              <w:t xml:space="preserve">Jede Instanz der Klasse </w:t>
            </w:r>
            <w:r w:rsidRPr="00462118">
              <w:rPr>
                <w:i/>
                <w:sz w:val="16"/>
              </w:rPr>
              <w:t>TariffStage</w:t>
            </w:r>
            <w:r w:rsidRPr="00462118">
              <w:rPr>
                <w:sz w:val="16"/>
              </w:rPr>
              <w:t xml:space="preserve"> </w:t>
            </w:r>
            <w:r w:rsidRPr="00462118">
              <w:rPr>
                <w:b/>
                <w:sz w:val="16"/>
              </w:rPr>
              <w:t>muss</w:t>
            </w:r>
            <w:r w:rsidRPr="00462118">
              <w:rPr>
                <w:sz w:val="16"/>
              </w:rPr>
              <w:t xml:space="preserve"> genau ein Datenelement</w:t>
            </w:r>
            <w:r w:rsidRPr="00462118">
              <w:rPr>
                <w:i/>
                <w:sz w:val="16"/>
              </w:rPr>
              <w:t xml:space="preserve"> obisCode</w:t>
            </w:r>
            <w:r w:rsidRPr="00462118">
              <w:rPr>
                <w:sz w:val="16"/>
              </w:rPr>
              <w:t xml:space="preserve"> enthalten.</w:t>
            </w:r>
          </w:p>
        </w:tc>
        <w:tc>
          <w:tcPr>
            <w:tcW w:w="2091"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rFonts w:ascii="Calibri" w:eastAsia="Calibri" w:hAnsi="Calibri"/>
                <w:sz w:val="16"/>
              </w:rPr>
            </w:pPr>
            <w:r w:rsidRPr="00462118">
              <w:rPr>
                <w:sz w:val="16"/>
              </w:rPr>
              <w:t>Erforderlich</w:t>
            </w:r>
          </w:p>
        </w:tc>
        <w:tc>
          <w:tcPr>
            <w:tcW w:w="1683"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sz w:val="16"/>
              </w:rPr>
            </w:pPr>
            <w:r w:rsidRPr="00462118">
              <w:rPr>
                <w:sz w:val="16"/>
              </w:rPr>
              <w:t>Erforderlich</w:t>
            </w:r>
          </w:p>
        </w:tc>
        <w:tc>
          <w:tcPr>
            <w:tcW w:w="1675"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sz w:val="16"/>
              </w:rPr>
            </w:pPr>
            <w:r w:rsidRPr="00462118">
              <w:rPr>
                <w:sz w:val="16"/>
              </w:rPr>
              <w:t>muss implementiert werden</w:t>
            </w:r>
          </w:p>
        </w:tc>
      </w:tr>
      <w:tr w:rsidR="00B23689" w:rsidRPr="00462118" w:rsidTr="00A96FC4">
        <w:trPr>
          <w:jc w:val="center"/>
        </w:trPr>
        <w:tc>
          <w:tcPr>
            <w:tcW w:w="663"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rFonts w:ascii="Calibri" w:eastAsia="Calibri" w:hAnsi="Calibri"/>
                <w:sz w:val="16"/>
              </w:rPr>
            </w:pPr>
            <w:r w:rsidRPr="00462118">
              <w:rPr>
                <w:sz w:val="16"/>
              </w:rPr>
              <w:t>2.13</w:t>
            </w:r>
          </w:p>
        </w:tc>
        <w:tc>
          <w:tcPr>
            <w:tcW w:w="4061"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rPr>
                <w:rFonts w:eastAsia="Calibri"/>
                <w:b/>
                <w:sz w:val="16"/>
              </w:rPr>
            </w:pPr>
            <w:r w:rsidRPr="00462118">
              <w:rPr>
                <w:b/>
                <w:sz w:val="16"/>
              </w:rPr>
              <w:t>DatetimePeriod</w:t>
            </w:r>
          </w:p>
          <w:p w:rsidR="00B23689" w:rsidRPr="00462118" w:rsidRDefault="00B23689" w:rsidP="00A96FC4">
            <w:pPr>
              <w:tabs>
                <w:tab w:val="left" w:pos="851"/>
              </w:tabs>
              <w:spacing w:before="60" w:after="60"/>
              <w:rPr>
                <w:sz w:val="16"/>
              </w:rPr>
            </w:pPr>
            <w:r w:rsidRPr="00462118">
              <w:rPr>
                <w:sz w:val="16"/>
              </w:rPr>
              <w:t xml:space="preserve">Die Klasse </w:t>
            </w:r>
            <w:r w:rsidRPr="00462118">
              <w:rPr>
                <w:i/>
                <w:sz w:val="16"/>
              </w:rPr>
              <w:t>DateTimeperiod</w:t>
            </w:r>
            <w:r w:rsidRPr="00462118">
              <w:rPr>
                <w:sz w:val="16"/>
              </w:rPr>
              <w:t xml:space="preserve"> beschreibt den Gültigkeitszeitraum einer tarifstufe. Eine Instanz der Klasse </w:t>
            </w:r>
            <w:r w:rsidRPr="00462118">
              <w:rPr>
                <w:i/>
                <w:sz w:val="16"/>
              </w:rPr>
              <w:t>TariffStage</w:t>
            </w:r>
            <w:r w:rsidRPr="00462118">
              <w:rPr>
                <w:sz w:val="16"/>
              </w:rPr>
              <w:t xml:space="preserve"> </w:t>
            </w:r>
            <w:r w:rsidRPr="00462118">
              <w:rPr>
                <w:b/>
                <w:sz w:val="16"/>
              </w:rPr>
              <w:t>kann</w:t>
            </w:r>
            <w:r w:rsidRPr="00462118">
              <w:rPr>
                <w:sz w:val="16"/>
              </w:rPr>
              <w:t xml:space="preserve"> genau auf eine Instanz der Klasse </w:t>
            </w:r>
            <w:r w:rsidRPr="00462118">
              <w:rPr>
                <w:i/>
                <w:sz w:val="16"/>
              </w:rPr>
              <w:t>DatetimePeriod</w:t>
            </w:r>
            <w:r w:rsidRPr="00462118">
              <w:rPr>
                <w:sz w:val="16"/>
              </w:rPr>
              <w:t xml:space="preserve"> verweisen.</w:t>
            </w:r>
          </w:p>
          <w:p w:rsidR="00B23689" w:rsidRPr="00462118" w:rsidRDefault="00B23689" w:rsidP="00A96FC4">
            <w:pPr>
              <w:tabs>
                <w:tab w:val="left" w:pos="851"/>
              </w:tabs>
              <w:spacing w:before="60" w:after="60"/>
              <w:rPr>
                <w:sz w:val="16"/>
              </w:rPr>
            </w:pPr>
            <w:r w:rsidRPr="00462118">
              <w:rPr>
                <w:sz w:val="16"/>
              </w:rPr>
              <w:t xml:space="preserve">Eine Instanz der Klasse </w:t>
            </w:r>
            <w:r w:rsidRPr="00462118">
              <w:rPr>
                <w:i/>
                <w:sz w:val="16"/>
              </w:rPr>
              <w:t>DatetimePeriod</w:t>
            </w:r>
            <w:r w:rsidRPr="00462118">
              <w:rPr>
                <w:sz w:val="16"/>
              </w:rPr>
              <w:t xml:space="preserve"> muss:</w:t>
            </w:r>
          </w:p>
          <w:p w:rsidR="00B23689" w:rsidRPr="00462118" w:rsidRDefault="00B23689" w:rsidP="00A96FC4">
            <w:pPr>
              <w:tabs>
                <w:tab w:val="left" w:pos="604"/>
                <w:tab w:val="left" w:pos="851"/>
              </w:tabs>
              <w:spacing w:before="60" w:after="60"/>
              <w:ind w:left="284" w:hanging="284"/>
              <w:rPr>
                <w:sz w:val="16"/>
              </w:rPr>
            </w:pPr>
            <w:r w:rsidRPr="00462118">
              <w:rPr>
                <w:rFonts w:ascii="Symbol" w:hAnsi="Symbol"/>
                <w:b/>
                <w:sz w:val="16"/>
              </w:rPr>
              <w:sym w:font="Symbol" w:char="00B7"/>
            </w:r>
            <w:r w:rsidRPr="00462118">
              <w:rPr>
                <w:rFonts w:cs="Arial"/>
                <w:b/>
                <w:sz w:val="16"/>
              </w:rPr>
              <w:tab/>
            </w:r>
            <w:r w:rsidRPr="00462118">
              <w:rPr>
                <w:b/>
                <w:sz w:val="16"/>
              </w:rPr>
              <w:t>entweder</w:t>
            </w:r>
            <w:r w:rsidRPr="00462118">
              <w:rPr>
                <w:sz w:val="16"/>
              </w:rPr>
              <w:t xml:space="preserve"> ein Datenelement </w:t>
            </w:r>
            <w:r w:rsidRPr="00462118">
              <w:rPr>
                <w:i/>
                <w:sz w:val="16"/>
              </w:rPr>
              <w:t>datetimeInterval</w:t>
            </w:r>
            <w:r w:rsidRPr="00462118">
              <w:rPr>
                <w:sz w:val="16"/>
              </w:rPr>
              <w:t xml:space="preserve"> beinhalten</w:t>
            </w:r>
          </w:p>
          <w:p w:rsidR="00B23689" w:rsidRPr="00462118" w:rsidRDefault="00B23689" w:rsidP="00A96FC4">
            <w:pPr>
              <w:tabs>
                <w:tab w:val="left" w:pos="604"/>
                <w:tab w:val="left" w:pos="851"/>
              </w:tabs>
              <w:spacing w:before="60" w:after="60"/>
              <w:ind w:left="284" w:hanging="284"/>
              <w:rPr>
                <w:i/>
                <w:sz w:val="16"/>
              </w:rPr>
            </w:pPr>
            <w:r w:rsidRPr="00462118">
              <w:rPr>
                <w:rFonts w:ascii="Symbol" w:hAnsi="Symbol"/>
                <w:b/>
                <w:sz w:val="16"/>
              </w:rPr>
              <w:sym w:font="Symbol" w:char="00B7"/>
            </w:r>
            <w:r w:rsidRPr="00462118">
              <w:rPr>
                <w:rFonts w:cs="Arial"/>
                <w:b/>
                <w:sz w:val="16"/>
              </w:rPr>
              <w:tab/>
            </w:r>
            <w:r w:rsidRPr="00462118">
              <w:rPr>
                <w:b/>
                <w:sz w:val="16"/>
              </w:rPr>
              <w:t>oder</w:t>
            </w:r>
            <w:r w:rsidRPr="00462118">
              <w:rPr>
                <w:sz w:val="16"/>
              </w:rPr>
              <w:t xml:space="preserve"> ein Datenelement </w:t>
            </w:r>
            <w:r w:rsidRPr="00462118">
              <w:rPr>
                <w:i/>
                <w:sz w:val="16"/>
              </w:rPr>
              <w:t>datetimevar</w:t>
            </w:r>
            <w:r w:rsidRPr="00462118">
              <w:rPr>
                <w:sz w:val="16"/>
              </w:rPr>
              <w:t xml:space="preserve"> beinhalten</w:t>
            </w:r>
          </w:p>
          <w:p w:rsidR="00B23689" w:rsidRPr="00462118" w:rsidRDefault="00B23689" w:rsidP="00A96FC4">
            <w:pPr>
              <w:tabs>
                <w:tab w:val="left" w:pos="851"/>
              </w:tabs>
              <w:spacing w:before="60" w:after="60"/>
              <w:rPr>
                <w:rFonts w:ascii="Calibri" w:eastAsia="Calibri" w:hAnsi="Calibri"/>
                <w:sz w:val="16"/>
              </w:rPr>
            </w:pPr>
            <w:r w:rsidRPr="00462118">
              <w:rPr>
                <w:sz w:val="16"/>
              </w:rPr>
              <w:t>Eine Instanz der Klasse DatetimePeriod verweist auf keine weiteren Klassen.</w:t>
            </w:r>
          </w:p>
        </w:tc>
        <w:tc>
          <w:tcPr>
            <w:tcW w:w="2091"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rFonts w:ascii="Calibri" w:eastAsia="Calibri" w:hAnsi="Calibri"/>
                <w:sz w:val="16"/>
              </w:rPr>
            </w:pPr>
            <w:r w:rsidRPr="00462118">
              <w:rPr>
                <w:sz w:val="16"/>
              </w:rPr>
              <w:t>Optional</w:t>
            </w:r>
          </w:p>
        </w:tc>
        <w:tc>
          <w:tcPr>
            <w:tcW w:w="1683"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sz w:val="16"/>
              </w:rPr>
            </w:pPr>
            <w:r w:rsidRPr="00462118">
              <w:rPr>
                <w:sz w:val="16"/>
              </w:rPr>
              <w:t>Optional</w:t>
            </w:r>
          </w:p>
        </w:tc>
        <w:tc>
          <w:tcPr>
            <w:tcW w:w="1675"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sz w:val="16"/>
              </w:rPr>
            </w:pPr>
            <w:r w:rsidRPr="00462118">
              <w:rPr>
                <w:sz w:val="16"/>
              </w:rPr>
              <w:t>keine zwingende Implementierung</w:t>
            </w:r>
          </w:p>
        </w:tc>
      </w:tr>
      <w:tr w:rsidR="00B23689" w:rsidRPr="00462118" w:rsidTr="00A96FC4">
        <w:trPr>
          <w:jc w:val="center"/>
        </w:trPr>
        <w:tc>
          <w:tcPr>
            <w:tcW w:w="663"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rFonts w:ascii="Calibri" w:eastAsia="Calibri" w:hAnsi="Calibri"/>
                <w:sz w:val="16"/>
              </w:rPr>
            </w:pPr>
            <w:r w:rsidRPr="00462118">
              <w:rPr>
                <w:sz w:val="16"/>
              </w:rPr>
              <w:t>2.14</w:t>
            </w:r>
          </w:p>
        </w:tc>
        <w:tc>
          <w:tcPr>
            <w:tcW w:w="4061"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rPr>
                <w:rFonts w:eastAsia="Calibri"/>
                <w:b/>
                <w:sz w:val="16"/>
              </w:rPr>
            </w:pPr>
            <w:r w:rsidRPr="00462118">
              <w:rPr>
                <w:b/>
                <w:sz w:val="16"/>
              </w:rPr>
              <w:t>DatetimePeriod – datetimeInterval</w:t>
            </w:r>
          </w:p>
          <w:p w:rsidR="00B23689" w:rsidRPr="00462118" w:rsidRDefault="00B23689" w:rsidP="00A96FC4">
            <w:pPr>
              <w:tabs>
                <w:tab w:val="left" w:pos="851"/>
              </w:tabs>
              <w:spacing w:before="60" w:after="60"/>
              <w:rPr>
                <w:sz w:val="16"/>
              </w:rPr>
            </w:pPr>
            <w:r w:rsidRPr="00462118">
              <w:rPr>
                <w:sz w:val="16"/>
              </w:rPr>
              <w:t xml:space="preserve">Das Datenelement </w:t>
            </w:r>
            <w:r w:rsidRPr="00462118">
              <w:rPr>
                <w:i/>
                <w:sz w:val="16"/>
              </w:rPr>
              <w:t xml:space="preserve">dateTimeInterval </w:t>
            </w:r>
            <w:r w:rsidRPr="00462118">
              <w:rPr>
                <w:sz w:val="16"/>
              </w:rPr>
              <w:t>spezifiziert den Gültigkeitszeitraum, zu dem eine Tarifstufe gültig ist.</w:t>
            </w:r>
          </w:p>
          <w:p w:rsidR="00B23689" w:rsidRPr="00462118" w:rsidRDefault="00B23689" w:rsidP="00A96FC4">
            <w:pPr>
              <w:tabs>
                <w:tab w:val="left" w:pos="851"/>
              </w:tabs>
              <w:spacing w:before="60" w:after="60"/>
              <w:rPr>
                <w:rFonts w:ascii="Calibri" w:eastAsia="Calibri" w:hAnsi="Calibri"/>
                <w:sz w:val="16"/>
              </w:rPr>
            </w:pPr>
            <w:r w:rsidRPr="00462118">
              <w:rPr>
                <w:b/>
                <w:sz w:val="16"/>
              </w:rPr>
              <w:t>Bedingung</w:t>
            </w:r>
            <w:r w:rsidRPr="00462118">
              <w:rPr>
                <w:sz w:val="16"/>
              </w:rPr>
              <w:t xml:space="preserve">: Entweder </w:t>
            </w:r>
            <w:r w:rsidRPr="00462118">
              <w:rPr>
                <w:b/>
                <w:sz w:val="16"/>
              </w:rPr>
              <w:t>muss</w:t>
            </w:r>
            <w:r w:rsidRPr="00462118">
              <w:rPr>
                <w:sz w:val="16"/>
              </w:rPr>
              <w:t xml:space="preserve"> das Datenelement </w:t>
            </w:r>
            <w:r w:rsidRPr="00462118">
              <w:rPr>
                <w:i/>
                <w:sz w:val="16"/>
              </w:rPr>
              <w:t>datetimeInterval</w:t>
            </w:r>
            <w:r w:rsidRPr="00462118">
              <w:rPr>
                <w:sz w:val="16"/>
              </w:rPr>
              <w:t xml:space="preserve"> oder es </w:t>
            </w:r>
            <w:r w:rsidRPr="00462118">
              <w:rPr>
                <w:b/>
                <w:sz w:val="16"/>
              </w:rPr>
              <w:t xml:space="preserve">muss </w:t>
            </w:r>
            <w:r w:rsidRPr="00462118">
              <w:rPr>
                <w:sz w:val="16"/>
              </w:rPr>
              <w:t xml:space="preserve">das Datenelement </w:t>
            </w:r>
            <w:r w:rsidRPr="00462118">
              <w:rPr>
                <w:i/>
                <w:sz w:val="16"/>
              </w:rPr>
              <w:t>dateTimeVar</w:t>
            </w:r>
            <w:r w:rsidRPr="00462118">
              <w:rPr>
                <w:sz w:val="16"/>
              </w:rPr>
              <w:t xml:space="preserve"> in der Instanz der Klasse </w:t>
            </w:r>
            <w:r w:rsidRPr="00462118">
              <w:rPr>
                <w:i/>
                <w:sz w:val="16"/>
              </w:rPr>
              <w:t>DatetimePeriod</w:t>
            </w:r>
            <w:r w:rsidRPr="00462118">
              <w:rPr>
                <w:sz w:val="16"/>
              </w:rPr>
              <w:t xml:space="preserve"> angegeben werden.</w:t>
            </w:r>
          </w:p>
        </w:tc>
        <w:tc>
          <w:tcPr>
            <w:tcW w:w="2091"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rFonts w:ascii="Calibri" w:eastAsia="Calibri" w:hAnsi="Calibri"/>
                <w:sz w:val="16"/>
              </w:rPr>
            </w:pPr>
            <w:r w:rsidRPr="00462118">
              <w:rPr>
                <w:sz w:val="16"/>
              </w:rPr>
              <w:t>Erforderlich (bedingt)</w:t>
            </w:r>
          </w:p>
        </w:tc>
        <w:tc>
          <w:tcPr>
            <w:tcW w:w="1683"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rFonts w:eastAsia="Calibri"/>
                <w:sz w:val="16"/>
              </w:rPr>
            </w:pPr>
            <w:r w:rsidRPr="00462118">
              <w:rPr>
                <w:sz w:val="16"/>
              </w:rPr>
              <w:t>Erforderlich</w:t>
            </w:r>
          </w:p>
          <w:p w:rsidR="00B23689" w:rsidRPr="00462118" w:rsidRDefault="00B23689" w:rsidP="00A96FC4">
            <w:pPr>
              <w:tabs>
                <w:tab w:val="left" w:pos="851"/>
              </w:tabs>
              <w:spacing w:before="60" w:after="60" w:line="230" w:lineRule="atLeast"/>
              <w:rPr>
                <w:sz w:val="16"/>
              </w:rPr>
            </w:pPr>
            <w:r w:rsidRPr="00462118">
              <w:rPr>
                <w:b/>
                <w:sz w:val="16"/>
              </w:rPr>
              <w:t>(</w:t>
            </w:r>
            <w:r w:rsidRPr="00462118">
              <w:rPr>
                <w:sz w:val="16"/>
              </w:rPr>
              <w:t>bedingt</w:t>
            </w:r>
            <w:r w:rsidRPr="00462118">
              <w:rPr>
                <w:b/>
                <w:sz w:val="16"/>
              </w:rPr>
              <w:t>)</w:t>
            </w:r>
          </w:p>
        </w:tc>
        <w:tc>
          <w:tcPr>
            <w:tcW w:w="1675"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sz w:val="16"/>
              </w:rPr>
            </w:pPr>
            <w:r w:rsidRPr="00462118">
              <w:rPr>
                <w:sz w:val="16"/>
              </w:rPr>
              <w:t>keine zwingende Implementierung</w:t>
            </w:r>
          </w:p>
        </w:tc>
      </w:tr>
      <w:tr w:rsidR="00B23689" w:rsidRPr="00462118" w:rsidTr="00A96FC4">
        <w:trPr>
          <w:jc w:val="center"/>
        </w:trPr>
        <w:tc>
          <w:tcPr>
            <w:tcW w:w="663"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rFonts w:ascii="Calibri" w:eastAsia="Calibri" w:hAnsi="Calibri"/>
                <w:sz w:val="16"/>
              </w:rPr>
            </w:pPr>
            <w:r w:rsidRPr="00462118">
              <w:rPr>
                <w:sz w:val="16"/>
              </w:rPr>
              <w:t>2.15</w:t>
            </w:r>
          </w:p>
        </w:tc>
        <w:tc>
          <w:tcPr>
            <w:tcW w:w="4061"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rPr>
                <w:rFonts w:eastAsia="Calibri"/>
                <w:b/>
                <w:sz w:val="16"/>
              </w:rPr>
            </w:pPr>
            <w:r w:rsidRPr="00462118">
              <w:rPr>
                <w:b/>
                <w:sz w:val="16"/>
              </w:rPr>
              <w:t>DatetimePeriod – datetimeVar</w:t>
            </w:r>
          </w:p>
          <w:p w:rsidR="00B23689" w:rsidRPr="00462118" w:rsidRDefault="00B23689" w:rsidP="00A96FC4">
            <w:pPr>
              <w:tabs>
                <w:tab w:val="left" w:pos="851"/>
              </w:tabs>
              <w:spacing w:before="60" w:after="60"/>
              <w:rPr>
                <w:sz w:val="16"/>
              </w:rPr>
            </w:pPr>
            <w:r w:rsidRPr="00462118">
              <w:rPr>
                <w:sz w:val="16"/>
              </w:rPr>
              <w:t xml:space="preserve">Das Datenelement </w:t>
            </w:r>
            <w:r w:rsidRPr="00462118">
              <w:rPr>
                <w:i/>
                <w:sz w:val="16"/>
              </w:rPr>
              <w:t xml:space="preserve">dateTimeVar </w:t>
            </w:r>
            <w:r w:rsidRPr="00462118">
              <w:rPr>
                <w:sz w:val="16"/>
              </w:rPr>
              <w:t>spezifiziert den Gültigkeitszeitraum unter der Angabe des Start</w:t>
            </w:r>
            <w:r w:rsidRPr="00462118">
              <w:rPr>
                <w:sz w:val="16"/>
              </w:rPr>
              <w:softHyphen/>
              <w:t>zeitpunkts.</w:t>
            </w:r>
          </w:p>
          <w:p w:rsidR="00B23689" w:rsidRPr="00462118" w:rsidRDefault="00B23689" w:rsidP="00A96FC4">
            <w:pPr>
              <w:tabs>
                <w:tab w:val="left" w:pos="851"/>
              </w:tabs>
              <w:spacing w:before="60" w:after="60"/>
              <w:rPr>
                <w:rFonts w:ascii="Calibri" w:eastAsia="Calibri" w:hAnsi="Calibri"/>
                <w:b/>
                <w:sz w:val="16"/>
              </w:rPr>
            </w:pPr>
            <w:r w:rsidRPr="00462118">
              <w:rPr>
                <w:b/>
                <w:sz w:val="16"/>
              </w:rPr>
              <w:t>Bedingung</w:t>
            </w:r>
            <w:r w:rsidRPr="00462118">
              <w:rPr>
                <w:sz w:val="16"/>
              </w:rPr>
              <w:t xml:space="preserve">: Entweder </w:t>
            </w:r>
            <w:r w:rsidRPr="00462118">
              <w:rPr>
                <w:b/>
                <w:sz w:val="16"/>
              </w:rPr>
              <w:t>muss</w:t>
            </w:r>
            <w:r w:rsidRPr="00462118">
              <w:rPr>
                <w:sz w:val="16"/>
              </w:rPr>
              <w:t xml:space="preserve"> das Datenelement </w:t>
            </w:r>
            <w:r w:rsidRPr="00462118">
              <w:rPr>
                <w:i/>
                <w:sz w:val="16"/>
              </w:rPr>
              <w:t>datetimeInterval</w:t>
            </w:r>
            <w:r w:rsidRPr="00462118">
              <w:rPr>
                <w:sz w:val="16"/>
              </w:rPr>
              <w:t xml:space="preserve"> oder es </w:t>
            </w:r>
            <w:r w:rsidRPr="00462118">
              <w:rPr>
                <w:b/>
                <w:sz w:val="16"/>
              </w:rPr>
              <w:t xml:space="preserve">muss </w:t>
            </w:r>
            <w:r w:rsidRPr="00462118">
              <w:rPr>
                <w:sz w:val="16"/>
              </w:rPr>
              <w:t xml:space="preserve">das Datenelement </w:t>
            </w:r>
            <w:r w:rsidRPr="00462118">
              <w:rPr>
                <w:i/>
                <w:sz w:val="16"/>
              </w:rPr>
              <w:lastRenderedPageBreak/>
              <w:t>dateTimeVar</w:t>
            </w:r>
            <w:r w:rsidRPr="00462118">
              <w:rPr>
                <w:sz w:val="16"/>
              </w:rPr>
              <w:t xml:space="preserve"> in der Instanz der Klasse Datetimperiod angegeben werden. </w:t>
            </w:r>
          </w:p>
        </w:tc>
        <w:tc>
          <w:tcPr>
            <w:tcW w:w="2091"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rFonts w:eastAsia="Calibri"/>
                <w:sz w:val="16"/>
              </w:rPr>
            </w:pPr>
            <w:r w:rsidRPr="00462118">
              <w:rPr>
                <w:sz w:val="16"/>
              </w:rPr>
              <w:lastRenderedPageBreak/>
              <w:t>Erforderlich</w:t>
            </w:r>
          </w:p>
          <w:p w:rsidR="00B23689" w:rsidRPr="00462118" w:rsidRDefault="00B23689" w:rsidP="00A96FC4">
            <w:pPr>
              <w:tabs>
                <w:tab w:val="left" w:pos="851"/>
              </w:tabs>
              <w:spacing w:before="60" w:after="60" w:line="230" w:lineRule="atLeast"/>
              <w:rPr>
                <w:rFonts w:ascii="Calibri" w:eastAsia="Calibri" w:hAnsi="Calibri"/>
                <w:b/>
                <w:sz w:val="16"/>
              </w:rPr>
            </w:pPr>
            <w:r w:rsidRPr="00462118">
              <w:rPr>
                <w:b/>
                <w:sz w:val="16"/>
              </w:rPr>
              <w:t>(</w:t>
            </w:r>
            <w:r w:rsidRPr="00462118">
              <w:rPr>
                <w:sz w:val="16"/>
              </w:rPr>
              <w:t>bedingt</w:t>
            </w:r>
            <w:r w:rsidRPr="00462118">
              <w:rPr>
                <w:b/>
                <w:sz w:val="16"/>
              </w:rPr>
              <w:t>)</w:t>
            </w:r>
          </w:p>
        </w:tc>
        <w:tc>
          <w:tcPr>
            <w:tcW w:w="1683"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rFonts w:eastAsia="Calibri"/>
                <w:sz w:val="16"/>
              </w:rPr>
            </w:pPr>
            <w:r w:rsidRPr="00462118">
              <w:rPr>
                <w:sz w:val="16"/>
              </w:rPr>
              <w:t>Erforderlich</w:t>
            </w:r>
          </w:p>
          <w:p w:rsidR="00B23689" w:rsidRPr="00462118" w:rsidRDefault="00B23689" w:rsidP="00A96FC4">
            <w:pPr>
              <w:tabs>
                <w:tab w:val="left" w:pos="851"/>
              </w:tabs>
              <w:spacing w:before="60" w:after="60" w:line="230" w:lineRule="atLeast"/>
              <w:rPr>
                <w:sz w:val="16"/>
              </w:rPr>
            </w:pPr>
            <w:r w:rsidRPr="00462118">
              <w:rPr>
                <w:b/>
                <w:sz w:val="16"/>
              </w:rPr>
              <w:t>(</w:t>
            </w:r>
            <w:r w:rsidRPr="00462118">
              <w:rPr>
                <w:sz w:val="16"/>
              </w:rPr>
              <w:t>bedingt</w:t>
            </w:r>
            <w:r w:rsidRPr="00462118">
              <w:rPr>
                <w:b/>
                <w:sz w:val="16"/>
              </w:rPr>
              <w:t>)</w:t>
            </w:r>
          </w:p>
        </w:tc>
        <w:tc>
          <w:tcPr>
            <w:tcW w:w="1675"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sz w:val="16"/>
              </w:rPr>
            </w:pPr>
            <w:r w:rsidRPr="00462118">
              <w:rPr>
                <w:sz w:val="16"/>
              </w:rPr>
              <w:t>keine zwingende Implementierung</w:t>
            </w:r>
          </w:p>
        </w:tc>
      </w:tr>
      <w:tr w:rsidR="00B23689" w:rsidRPr="00462118" w:rsidTr="00A96FC4">
        <w:trPr>
          <w:jc w:val="center"/>
        </w:trPr>
        <w:tc>
          <w:tcPr>
            <w:tcW w:w="663"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rFonts w:ascii="Calibri" w:eastAsia="Calibri" w:hAnsi="Calibri"/>
                <w:sz w:val="16"/>
              </w:rPr>
            </w:pPr>
            <w:r w:rsidRPr="00462118">
              <w:rPr>
                <w:sz w:val="16"/>
              </w:rPr>
              <w:t>2.16</w:t>
            </w:r>
          </w:p>
        </w:tc>
        <w:tc>
          <w:tcPr>
            <w:tcW w:w="4061"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rPr>
                <w:rFonts w:eastAsia="Calibri"/>
                <w:b/>
                <w:sz w:val="16"/>
              </w:rPr>
            </w:pPr>
            <w:r w:rsidRPr="00462118">
              <w:rPr>
                <w:b/>
                <w:sz w:val="16"/>
              </w:rPr>
              <w:t>MinMaxCounter</w:t>
            </w:r>
          </w:p>
          <w:p w:rsidR="00B23689" w:rsidRPr="00462118" w:rsidRDefault="00B23689" w:rsidP="00A96FC4">
            <w:pPr>
              <w:tabs>
                <w:tab w:val="left" w:pos="851"/>
              </w:tabs>
              <w:spacing w:before="60" w:after="60"/>
              <w:rPr>
                <w:sz w:val="16"/>
              </w:rPr>
            </w:pPr>
            <w:r w:rsidRPr="00462118">
              <w:rPr>
                <w:sz w:val="16"/>
              </w:rPr>
              <w:t xml:space="preserve">Die Klasse </w:t>
            </w:r>
            <w:r w:rsidRPr="00462118">
              <w:rPr>
                <w:i/>
                <w:sz w:val="16"/>
              </w:rPr>
              <w:t>MinMaxCounter</w:t>
            </w:r>
            <w:r w:rsidRPr="00462118">
              <w:rPr>
                <w:sz w:val="16"/>
              </w:rPr>
              <w:t xml:space="preserve"> beschreibt die Anzahl und Eigenschaft der Minimal- bzw. Maximal</w:t>
            </w:r>
            <w:r w:rsidRPr="00462118">
              <w:rPr>
                <w:sz w:val="16"/>
              </w:rPr>
              <w:softHyphen/>
              <w:t>werte, die für eine Tarifstufe ermittelt bzw. angegeben werden sollen.</w:t>
            </w:r>
          </w:p>
          <w:p w:rsidR="00B23689" w:rsidRPr="00462118" w:rsidRDefault="00B23689" w:rsidP="00A96FC4">
            <w:pPr>
              <w:tabs>
                <w:tab w:val="left" w:pos="851"/>
              </w:tabs>
              <w:spacing w:before="60" w:after="60"/>
              <w:rPr>
                <w:sz w:val="16"/>
              </w:rPr>
            </w:pPr>
            <w:r w:rsidRPr="00462118">
              <w:rPr>
                <w:sz w:val="16"/>
              </w:rPr>
              <w:t xml:space="preserve">Die Verwendung der Klasse </w:t>
            </w:r>
            <w:r w:rsidRPr="00462118">
              <w:rPr>
                <w:i/>
                <w:sz w:val="16"/>
              </w:rPr>
              <w:t>MinMaxCounter</w:t>
            </w:r>
            <w:r w:rsidRPr="00462118">
              <w:rPr>
                <w:sz w:val="16"/>
              </w:rPr>
              <w:t xml:space="preserve"> ist </w:t>
            </w:r>
            <w:r w:rsidRPr="00462118">
              <w:rPr>
                <w:b/>
                <w:sz w:val="16"/>
              </w:rPr>
              <w:t>optional</w:t>
            </w:r>
          </w:p>
          <w:p w:rsidR="00B23689" w:rsidRPr="00462118" w:rsidRDefault="00B23689" w:rsidP="00A96FC4">
            <w:pPr>
              <w:tabs>
                <w:tab w:val="left" w:pos="851"/>
              </w:tabs>
              <w:spacing w:before="60" w:after="60"/>
              <w:rPr>
                <w:sz w:val="16"/>
              </w:rPr>
            </w:pPr>
            <w:r w:rsidRPr="00462118">
              <w:rPr>
                <w:sz w:val="16"/>
              </w:rPr>
              <w:t xml:space="preserve">Die Klasse </w:t>
            </w:r>
            <w:r w:rsidRPr="00462118">
              <w:rPr>
                <w:i/>
                <w:sz w:val="16"/>
              </w:rPr>
              <w:t>MinMaxCounter</w:t>
            </w:r>
            <w:r w:rsidRPr="00462118">
              <w:rPr>
                <w:sz w:val="16"/>
              </w:rPr>
              <w:t xml:space="preserve"> </w:t>
            </w:r>
            <w:r w:rsidRPr="00462118">
              <w:rPr>
                <w:b/>
                <w:sz w:val="16"/>
              </w:rPr>
              <w:t>kann maximal zweimal</w:t>
            </w:r>
            <w:r w:rsidRPr="00462118">
              <w:rPr>
                <w:sz w:val="16"/>
              </w:rPr>
              <w:t xml:space="preserve"> instanziiert werden, um so Minimalwerte und Maximalwerte zu ermitteln bzw. anzugeben.</w:t>
            </w:r>
          </w:p>
          <w:p w:rsidR="00B23689" w:rsidRPr="00462118" w:rsidRDefault="00B23689" w:rsidP="00A96FC4">
            <w:pPr>
              <w:tabs>
                <w:tab w:val="left" w:pos="851"/>
              </w:tabs>
              <w:spacing w:before="60" w:after="60"/>
              <w:rPr>
                <w:rFonts w:ascii="Calibri" w:eastAsia="Calibri" w:hAnsi="Calibri"/>
                <w:sz w:val="16"/>
              </w:rPr>
            </w:pPr>
            <w:r w:rsidRPr="00462118">
              <w:rPr>
                <w:sz w:val="16"/>
              </w:rPr>
              <w:t>Die Klasse MinMaxCounter verweist auf keine weiteren Klassen.</w:t>
            </w:r>
          </w:p>
        </w:tc>
        <w:tc>
          <w:tcPr>
            <w:tcW w:w="2091"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rFonts w:ascii="Calibri" w:eastAsia="Calibri" w:hAnsi="Calibri"/>
                <w:sz w:val="16"/>
              </w:rPr>
            </w:pPr>
            <w:r w:rsidRPr="00462118">
              <w:rPr>
                <w:sz w:val="16"/>
              </w:rPr>
              <w:t>Optional</w:t>
            </w:r>
          </w:p>
        </w:tc>
        <w:tc>
          <w:tcPr>
            <w:tcW w:w="1683"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sz w:val="16"/>
              </w:rPr>
            </w:pPr>
            <w:r w:rsidRPr="00462118">
              <w:rPr>
                <w:sz w:val="16"/>
              </w:rPr>
              <w:t>Optional</w:t>
            </w:r>
          </w:p>
        </w:tc>
        <w:tc>
          <w:tcPr>
            <w:tcW w:w="1675"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sz w:val="16"/>
              </w:rPr>
            </w:pPr>
            <w:r w:rsidRPr="00462118">
              <w:rPr>
                <w:sz w:val="16"/>
              </w:rPr>
              <w:t>keine zwingende Implementierung</w:t>
            </w:r>
          </w:p>
        </w:tc>
      </w:tr>
      <w:tr w:rsidR="00B23689" w:rsidRPr="00462118" w:rsidTr="00A96FC4">
        <w:trPr>
          <w:jc w:val="center"/>
        </w:trPr>
        <w:tc>
          <w:tcPr>
            <w:tcW w:w="663"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rFonts w:ascii="Calibri" w:eastAsia="Calibri" w:hAnsi="Calibri"/>
                <w:sz w:val="16"/>
              </w:rPr>
            </w:pPr>
            <w:r w:rsidRPr="00462118">
              <w:rPr>
                <w:sz w:val="16"/>
              </w:rPr>
              <w:t>2.17</w:t>
            </w:r>
          </w:p>
        </w:tc>
        <w:tc>
          <w:tcPr>
            <w:tcW w:w="4061"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rPr>
                <w:rFonts w:eastAsia="Calibri"/>
                <w:b/>
                <w:sz w:val="16"/>
              </w:rPr>
            </w:pPr>
            <w:r w:rsidRPr="00462118">
              <w:rPr>
                <w:b/>
                <w:sz w:val="16"/>
              </w:rPr>
              <w:t>MinMaxCounter – count</w:t>
            </w:r>
          </w:p>
          <w:p w:rsidR="00B23689" w:rsidRPr="00462118" w:rsidRDefault="00B23689" w:rsidP="00A96FC4">
            <w:pPr>
              <w:tabs>
                <w:tab w:val="left" w:pos="851"/>
              </w:tabs>
              <w:spacing w:before="60" w:after="60"/>
              <w:rPr>
                <w:sz w:val="16"/>
              </w:rPr>
            </w:pPr>
            <w:r w:rsidRPr="00462118">
              <w:rPr>
                <w:sz w:val="16"/>
              </w:rPr>
              <w:t xml:space="preserve">Das Datenelement </w:t>
            </w:r>
            <w:r w:rsidRPr="00462118">
              <w:rPr>
                <w:i/>
                <w:sz w:val="16"/>
              </w:rPr>
              <w:t xml:space="preserve">count </w:t>
            </w:r>
            <w:r w:rsidRPr="00462118">
              <w:rPr>
                <w:sz w:val="16"/>
              </w:rPr>
              <w:t>spezifiziert die Anzahl der zu ermittelnden bzw. anzugebenden Minimal- oder Maximalwerte.</w:t>
            </w:r>
          </w:p>
          <w:p w:rsidR="00B23689" w:rsidRPr="00462118" w:rsidRDefault="00B23689" w:rsidP="00A96FC4">
            <w:pPr>
              <w:tabs>
                <w:tab w:val="left" w:pos="851"/>
              </w:tabs>
              <w:spacing w:before="60" w:after="60"/>
              <w:rPr>
                <w:rFonts w:ascii="Calibri" w:eastAsia="Calibri" w:hAnsi="Calibri"/>
                <w:sz w:val="16"/>
              </w:rPr>
            </w:pPr>
            <w:r w:rsidRPr="00462118">
              <w:rPr>
                <w:sz w:val="16"/>
              </w:rPr>
              <w:t xml:space="preserve">Eine Instanz der Klasse </w:t>
            </w:r>
            <w:r w:rsidRPr="00462118">
              <w:rPr>
                <w:i/>
                <w:sz w:val="16"/>
              </w:rPr>
              <w:t>MinMaxCounter</w:t>
            </w:r>
            <w:r w:rsidRPr="00462118">
              <w:rPr>
                <w:sz w:val="16"/>
              </w:rPr>
              <w:t xml:space="preserve"> </w:t>
            </w:r>
            <w:r w:rsidRPr="00462118">
              <w:rPr>
                <w:b/>
                <w:sz w:val="16"/>
              </w:rPr>
              <w:t xml:space="preserve">muss </w:t>
            </w:r>
            <w:r w:rsidRPr="00462118">
              <w:rPr>
                <w:sz w:val="16"/>
              </w:rPr>
              <w:t xml:space="preserve">ein Datenelement </w:t>
            </w:r>
            <w:r w:rsidRPr="00462118">
              <w:rPr>
                <w:i/>
                <w:sz w:val="16"/>
              </w:rPr>
              <w:t>count</w:t>
            </w:r>
            <w:r w:rsidRPr="00462118">
              <w:rPr>
                <w:sz w:val="16"/>
              </w:rPr>
              <w:t xml:space="preserve"> enthalten werden.</w:t>
            </w:r>
          </w:p>
        </w:tc>
        <w:tc>
          <w:tcPr>
            <w:tcW w:w="2091"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rFonts w:ascii="Calibri" w:eastAsia="Calibri" w:hAnsi="Calibri"/>
                <w:sz w:val="16"/>
              </w:rPr>
            </w:pPr>
            <w:r w:rsidRPr="00462118">
              <w:rPr>
                <w:sz w:val="16"/>
              </w:rPr>
              <w:t>Erforderlich</w:t>
            </w:r>
          </w:p>
        </w:tc>
        <w:tc>
          <w:tcPr>
            <w:tcW w:w="1683"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sz w:val="16"/>
              </w:rPr>
            </w:pPr>
            <w:r w:rsidRPr="00462118">
              <w:rPr>
                <w:sz w:val="16"/>
              </w:rPr>
              <w:t>Erforderlich</w:t>
            </w:r>
          </w:p>
        </w:tc>
        <w:tc>
          <w:tcPr>
            <w:tcW w:w="1675"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sz w:val="16"/>
              </w:rPr>
            </w:pPr>
            <w:r w:rsidRPr="00462118">
              <w:rPr>
                <w:sz w:val="16"/>
              </w:rPr>
              <w:t>keine zwingende Implementierung</w:t>
            </w:r>
          </w:p>
        </w:tc>
      </w:tr>
      <w:tr w:rsidR="00B23689" w:rsidRPr="00462118" w:rsidTr="00A96FC4">
        <w:trPr>
          <w:jc w:val="center"/>
        </w:trPr>
        <w:tc>
          <w:tcPr>
            <w:tcW w:w="663"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rFonts w:ascii="Calibri" w:eastAsia="Calibri" w:hAnsi="Calibri"/>
                <w:sz w:val="16"/>
              </w:rPr>
            </w:pPr>
            <w:r w:rsidRPr="00462118">
              <w:rPr>
                <w:sz w:val="16"/>
              </w:rPr>
              <w:t>2.18</w:t>
            </w:r>
          </w:p>
        </w:tc>
        <w:tc>
          <w:tcPr>
            <w:tcW w:w="4061"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rPr>
                <w:rFonts w:eastAsia="Calibri"/>
                <w:b/>
                <w:sz w:val="16"/>
              </w:rPr>
            </w:pPr>
            <w:r w:rsidRPr="00462118">
              <w:rPr>
                <w:b/>
                <w:sz w:val="16"/>
              </w:rPr>
              <w:t>MinMaxCounter – maxCounter</w:t>
            </w:r>
          </w:p>
          <w:p w:rsidR="00B23689" w:rsidRPr="00462118" w:rsidRDefault="00B23689" w:rsidP="00A96FC4">
            <w:pPr>
              <w:tabs>
                <w:tab w:val="left" w:pos="851"/>
              </w:tabs>
              <w:spacing w:before="60" w:after="60"/>
              <w:rPr>
                <w:sz w:val="16"/>
              </w:rPr>
            </w:pPr>
            <w:r w:rsidRPr="00462118">
              <w:rPr>
                <w:sz w:val="16"/>
              </w:rPr>
              <w:t xml:space="preserve">Das Datenelement </w:t>
            </w:r>
            <w:r w:rsidRPr="00462118">
              <w:rPr>
                <w:i/>
                <w:sz w:val="16"/>
              </w:rPr>
              <w:t xml:space="preserve">maxCounter </w:t>
            </w:r>
            <w:r w:rsidRPr="00462118">
              <w:rPr>
                <w:sz w:val="16"/>
              </w:rPr>
              <w:t>spezifiziert einen boolschen Wert (Flag). Ist der Wert 1=true, werden Maximalwerte angegeben bzw. ermittelt. Ist der Wert des Datenelements 0=false, werden Minimalwerte angegeben bzw. ermittelt.</w:t>
            </w:r>
          </w:p>
          <w:p w:rsidR="00B23689" w:rsidRPr="00462118" w:rsidRDefault="00B23689" w:rsidP="00A96FC4">
            <w:pPr>
              <w:tabs>
                <w:tab w:val="left" w:pos="851"/>
              </w:tabs>
              <w:spacing w:before="60" w:after="60"/>
              <w:rPr>
                <w:sz w:val="16"/>
              </w:rPr>
            </w:pPr>
            <w:r w:rsidRPr="00462118">
              <w:rPr>
                <w:sz w:val="16"/>
              </w:rPr>
              <w:t xml:space="preserve">Eine Instanz der Klasse </w:t>
            </w:r>
            <w:r w:rsidRPr="00462118">
              <w:rPr>
                <w:i/>
                <w:sz w:val="16"/>
              </w:rPr>
              <w:t>MinMaxCounter</w:t>
            </w:r>
            <w:r w:rsidRPr="00462118">
              <w:rPr>
                <w:sz w:val="16"/>
              </w:rPr>
              <w:t xml:space="preserve"> </w:t>
            </w:r>
            <w:r w:rsidRPr="00462118">
              <w:rPr>
                <w:b/>
                <w:sz w:val="16"/>
              </w:rPr>
              <w:t>muss</w:t>
            </w:r>
            <w:r w:rsidRPr="00462118">
              <w:rPr>
                <w:sz w:val="16"/>
              </w:rPr>
              <w:t xml:space="preserve"> ein Datenelement vom Typ </w:t>
            </w:r>
            <w:r w:rsidRPr="00462118">
              <w:rPr>
                <w:i/>
                <w:sz w:val="16"/>
              </w:rPr>
              <w:t xml:space="preserve">maxCounter </w:t>
            </w:r>
            <w:r w:rsidRPr="00462118">
              <w:rPr>
                <w:sz w:val="16"/>
              </w:rPr>
              <w:t>enthalten.</w:t>
            </w:r>
          </w:p>
          <w:p w:rsidR="00B23689" w:rsidRPr="00462118" w:rsidRDefault="00B23689" w:rsidP="00A96FC4">
            <w:pPr>
              <w:tabs>
                <w:tab w:val="left" w:pos="851"/>
              </w:tabs>
              <w:spacing w:before="60" w:after="60"/>
              <w:rPr>
                <w:rFonts w:ascii="Calibri" w:eastAsia="Calibri" w:hAnsi="Calibri"/>
                <w:sz w:val="16"/>
              </w:rPr>
            </w:pPr>
            <w:r w:rsidRPr="00462118">
              <w:rPr>
                <w:sz w:val="16"/>
              </w:rPr>
              <w:t xml:space="preserve">Das Datenelement </w:t>
            </w:r>
            <w:r w:rsidRPr="00462118">
              <w:rPr>
                <w:b/>
                <w:sz w:val="16"/>
              </w:rPr>
              <w:t>muss</w:t>
            </w:r>
            <w:r w:rsidRPr="00462118">
              <w:rPr>
                <w:sz w:val="16"/>
              </w:rPr>
              <w:t xml:space="preserve"> den Wert 0 oder den Wert 1 annehmen.</w:t>
            </w:r>
          </w:p>
        </w:tc>
        <w:tc>
          <w:tcPr>
            <w:tcW w:w="2091"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rFonts w:ascii="Calibri" w:eastAsia="Calibri" w:hAnsi="Calibri"/>
                <w:sz w:val="16"/>
              </w:rPr>
            </w:pPr>
            <w:r w:rsidRPr="00462118">
              <w:rPr>
                <w:sz w:val="16"/>
              </w:rPr>
              <w:t>Erforderlich</w:t>
            </w:r>
          </w:p>
        </w:tc>
        <w:tc>
          <w:tcPr>
            <w:tcW w:w="1683"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sz w:val="16"/>
              </w:rPr>
            </w:pPr>
            <w:r w:rsidRPr="00462118">
              <w:rPr>
                <w:sz w:val="16"/>
              </w:rPr>
              <w:t>Erforderlich</w:t>
            </w:r>
          </w:p>
        </w:tc>
        <w:tc>
          <w:tcPr>
            <w:tcW w:w="1675"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sz w:val="16"/>
              </w:rPr>
            </w:pPr>
            <w:r w:rsidRPr="00462118">
              <w:rPr>
                <w:sz w:val="16"/>
              </w:rPr>
              <w:t>keine zwingende Implementierung</w:t>
            </w:r>
          </w:p>
        </w:tc>
      </w:tr>
      <w:tr w:rsidR="00B23689" w:rsidRPr="00462118" w:rsidTr="00A96FC4">
        <w:trPr>
          <w:jc w:val="center"/>
        </w:trPr>
        <w:tc>
          <w:tcPr>
            <w:tcW w:w="663"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rFonts w:ascii="Calibri" w:eastAsia="Calibri" w:hAnsi="Calibri"/>
                <w:sz w:val="16"/>
              </w:rPr>
            </w:pPr>
            <w:r w:rsidRPr="00462118">
              <w:rPr>
                <w:sz w:val="16"/>
              </w:rPr>
              <w:t>2.19</w:t>
            </w:r>
          </w:p>
        </w:tc>
        <w:tc>
          <w:tcPr>
            <w:tcW w:w="4061"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rPr>
                <w:rFonts w:eastAsia="Calibri"/>
                <w:b/>
                <w:sz w:val="16"/>
              </w:rPr>
            </w:pPr>
            <w:r w:rsidRPr="00462118">
              <w:rPr>
                <w:b/>
                <w:sz w:val="16"/>
              </w:rPr>
              <w:t>Prepaid</w:t>
            </w:r>
          </w:p>
          <w:p w:rsidR="00B23689" w:rsidRPr="00462118" w:rsidRDefault="00B23689" w:rsidP="00A96FC4">
            <w:pPr>
              <w:tabs>
                <w:tab w:val="left" w:pos="851"/>
              </w:tabs>
              <w:spacing w:before="60" w:after="60"/>
              <w:rPr>
                <w:sz w:val="16"/>
              </w:rPr>
            </w:pPr>
            <w:r w:rsidRPr="00462118">
              <w:rPr>
                <w:sz w:val="16"/>
              </w:rPr>
              <w:t xml:space="preserve">Die Klasse </w:t>
            </w:r>
            <w:r w:rsidRPr="00462118">
              <w:rPr>
                <w:i/>
                <w:sz w:val="16"/>
              </w:rPr>
              <w:t>Prepaid</w:t>
            </w:r>
            <w:r w:rsidRPr="00462118">
              <w:rPr>
                <w:sz w:val="16"/>
              </w:rPr>
              <w:t xml:space="preserve"> dient zur Auswertung von Prepaid-Tarifen (TAF12).</w:t>
            </w:r>
          </w:p>
          <w:p w:rsidR="00B23689" w:rsidRPr="00462118" w:rsidRDefault="00B23689" w:rsidP="00A96FC4">
            <w:pPr>
              <w:tabs>
                <w:tab w:val="left" w:pos="851"/>
              </w:tabs>
              <w:spacing w:before="60" w:after="60"/>
              <w:rPr>
                <w:sz w:val="16"/>
              </w:rPr>
            </w:pPr>
            <w:r w:rsidRPr="00462118">
              <w:rPr>
                <w:sz w:val="16"/>
              </w:rPr>
              <w:t xml:space="preserve">Eine Instanz der Klasse </w:t>
            </w:r>
            <w:r w:rsidRPr="00462118">
              <w:rPr>
                <w:i/>
                <w:sz w:val="16"/>
              </w:rPr>
              <w:t>Prepaid</w:t>
            </w:r>
            <w:r w:rsidRPr="00462118">
              <w:rPr>
                <w:sz w:val="16"/>
              </w:rPr>
              <w:t xml:space="preserve"> ist </w:t>
            </w:r>
            <w:r w:rsidRPr="00462118">
              <w:rPr>
                <w:b/>
                <w:sz w:val="16"/>
              </w:rPr>
              <w:t>optional</w:t>
            </w:r>
            <w:r w:rsidRPr="00462118">
              <w:rPr>
                <w:sz w:val="16"/>
              </w:rPr>
              <w:t>.</w:t>
            </w:r>
          </w:p>
          <w:p w:rsidR="00B23689" w:rsidRPr="00462118" w:rsidRDefault="00B23689" w:rsidP="00A96FC4">
            <w:pPr>
              <w:tabs>
                <w:tab w:val="left" w:pos="851"/>
              </w:tabs>
              <w:spacing w:before="60" w:after="60"/>
              <w:rPr>
                <w:sz w:val="16"/>
              </w:rPr>
            </w:pPr>
            <w:r w:rsidRPr="00462118">
              <w:rPr>
                <w:sz w:val="16"/>
              </w:rPr>
              <w:t xml:space="preserve">Eine Instanz der Klasse </w:t>
            </w:r>
            <w:r w:rsidRPr="00462118">
              <w:rPr>
                <w:i/>
                <w:sz w:val="16"/>
              </w:rPr>
              <w:t>Prepaid</w:t>
            </w:r>
            <w:r w:rsidRPr="00462118">
              <w:rPr>
                <w:sz w:val="16"/>
              </w:rPr>
              <w:t>:</w:t>
            </w:r>
          </w:p>
          <w:p w:rsidR="00B23689" w:rsidRPr="00462118" w:rsidRDefault="00B23689" w:rsidP="00A96FC4">
            <w:pPr>
              <w:tabs>
                <w:tab w:val="left" w:pos="604"/>
                <w:tab w:val="left" w:pos="851"/>
              </w:tabs>
              <w:spacing w:before="60" w:after="60"/>
              <w:ind w:left="284" w:hanging="284"/>
              <w:rPr>
                <w:sz w:val="16"/>
              </w:rPr>
            </w:pPr>
            <w:r w:rsidRPr="00462118">
              <w:rPr>
                <w:rFonts w:ascii="Symbol" w:hAnsi="Symbol"/>
                <w:b/>
                <w:sz w:val="16"/>
              </w:rPr>
              <w:sym w:font="Symbol" w:char="00B7"/>
            </w:r>
            <w:r w:rsidRPr="00462118">
              <w:rPr>
                <w:rFonts w:cs="Arial"/>
                <w:b/>
                <w:sz w:val="16"/>
              </w:rPr>
              <w:tab/>
            </w:r>
            <w:r w:rsidRPr="00462118">
              <w:rPr>
                <w:b/>
                <w:sz w:val="16"/>
              </w:rPr>
              <w:t>kann</w:t>
            </w:r>
            <w:r w:rsidRPr="00462118">
              <w:rPr>
                <w:sz w:val="16"/>
              </w:rPr>
              <w:t xml:space="preserve"> auf Instanzen der Klasse </w:t>
            </w:r>
            <w:r w:rsidRPr="00462118">
              <w:rPr>
                <w:i/>
                <w:sz w:val="16"/>
              </w:rPr>
              <w:t>Breaker</w:t>
            </w:r>
            <w:r w:rsidRPr="00462118">
              <w:rPr>
                <w:sz w:val="16"/>
              </w:rPr>
              <w:t xml:space="preserve"> verweisen</w:t>
            </w:r>
          </w:p>
          <w:p w:rsidR="00B23689" w:rsidRPr="00462118" w:rsidRDefault="00B23689" w:rsidP="00A96FC4">
            <w:pPr>
              <w:tabs>
                <w:tab w:val="left" w:pos="604"/>
                <w:tab w:val="left" w:pos="851"/>
              </w:tabs>
              <w:spacing w:before="60" w:after="60"/>
              <w:ind w:left="284" w:hanging="284"/>
              <w:rPr>
                <w:rFonts w:ascii="Calibri" w:hAnsi="Calibri"/>
                <w:sz w:val="16"/>
              </w:rPr>
            </w:pPr>
            <w:r w:rsidRPr="00462118">
              <w:rPr>
                <w:rFonts w:ascii="Symbol" w:hAnsi="Symbol"/>
                <w:b/>
                <w:sz w:val="16"/>
              </w:rPr>
              <w:sym w:font="Symbol" w:char="00B7"/>
            </w:r>
            <w:r w:rsidRPr="00462118">
              <w:rPr>
                <w:rFonts w:cs="Arial"/>
                <w:b/>
                <w:sz w:val="16"/>
              </w:rPr>
              <w:tab/>
            </w:r>
            <w:r w:rsidRPr="00462118">
              <w:rPr>
                <w:b/>
                <w:sz w:val="16"/>
              </w:rPr>
              <w:t>kann</w:t>
            </w:r>
            <w:r w:rsidRPr="00462118">
              <w:rPr>
                <w:sz w:val="16"/>
              </w:rPr>
              <w:t xml:space="preserve"> auf Instanzen der Klasse </w:t>
            </w:r>
            <w:r w:rsidRPr="00462118">
              <w:rPr>
                <w:i/>
                <w:sz w:val="16"/>
              </w:rPr>
              <w:t>ThresholdTrigger</w:t>
            </w:r>
            <w:r w:rsidRPr="00462118">
              <w:rPr>
                <w:sz w:val="16"/>
              </w:rPr>
              <w:t xml:space="preserve"> verweisen</w:t>
            </w:r>
          </w:p>
        </w:tc>
        <w:tc>
          <w:tcPr>
            <w:tcW w:w="2091"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rFonts w:ascii="Calibri" w:eastAsia="Calibri" w:hAnsi="Calibri"/>
                <w:sz w:val="16"/>
              </w:rPr>
            </w:pPr>
            <w:r w:rsidRPr="00462118">
              <w:rPr>
                <w:sz w:val="16"/>
              </w:rPr>
              <w:t>Optional</w:t>
            </w:r>
          </w:p>
        </w:tc>
        <w:tc>
          <w:tcPr>
            <w:tcW w:w="1683"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sz w:val="16"/>
              </w:rPr>
            </w:pPr>
            <w:r w:rsidRPr="00462118">
              <w:rPr>
                <w:sz w:val="16"/>
              </w:rPr>
              <w:t>Optional</w:t>
            </w:r>
          </w:p>
        </w:tc>
        <w:tc>
          <w:tcPr>
            <w:tcW w:w="1675"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sz w:val="16"/>
              </w:rPr>
            </w:pPr>
            <w:r w:rsidRPr="00462118">
              <w:rPr>
                <w:sz w:val="16"/>
              </w:rPr>
              <w:t>keine zwingende Implementierung</w:t>
            </w:r>
          </w:p>
        </w:tc>
      </w:tr>
      <w:tr w:rsidR="00B23689" w:rsidRPr="00462118" w:rsidTr="00A96FC4">
        <w:trPr>
          <w:jc w:val="center"/>
        </w:trPr>
        <w:tc>
          <w:tcPr>
            <w:tcW w:w="663"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keepNext/>
              <w:keepLines/>
              <w:tabs>
                <w:tab w:val="left" w:pos="851"/>
              </w:tabs>
              <w:spacing w:before="60" w:after="60" w:line="230" w:lineRule="atLeast"/>
              <w:rPr>
                <w:rFonts w:ascii="Calibri" w:eastAsia="Calibri" w:hAnsi="Calibri"/>
                <w:sz w:val="16"/>
              </w:rPr>
            </w:pPr>
            <w:r w:rsidRPr="00462118">
              <w:rPr>
                <w:sz w:val="16"/>
              </w:rPr>
              <w:t>2.20</w:t>
            </w:r>
          </w:p>
        </w:tc>
        <w:tc>
          <w:tcPr>
            <w:tcW w:w="4061"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keepNext/>
              <w:keepLines/>
              <w:tabs>
                <w:tab w:val="left" w:pos="851"/>
              </w:tabs>
              <w:spacing w:before="60" w:after="60"/>
              <w:rPr>
                <w:rFonts w:eastAsia="Calibri"/>
                <w:b/>
                <w:sz w:val="16"/>
              </w:rPr>
            </w:pPr>
            <w:r w:rsidRPr="00462118">
              <w:rPr>
                <w:b/>
                <w:sz w:val="16"/>
              </w:rPr>
              <w:t>Prepaid – availableEnergy</w:t>
            </w:r>
          </w:p>
          <w:p w:rsidR="00B23689" w:rsidRPr="00462118" w:rsidRDefault="00B23689" w:rsidP="00A96FC4">
            <w:pPr>
              <w:keepNext/>
              <w:keepLines/>
              <w:tabs>
                <w:tab w:val="left" w:pos="851"/>
              </w:tabs>
              <w:spacing w:before="60" w:after="60"/>
              <w:rPr>
                <w:sz w:val="16"/>
              </w:rPr>
            </w:pPr>
            <w:r w:rsidRPr="00462118">
              <w:rPr>
                <w:sz w:val="16"/>
              </w:rPr>
              <w:t xml:space="preserve">Das Datenelement </w:t>
            </w:r>
            <w:r w:rsidRPr="00462118">
              <w:rPr>
                <w:i/>
                <w:sz w:val="16"/>
              </w:rPr>
              <w:t xml:space="preserve">availableEnergy </w:t>
            </w:r>
            <w:r w:rsidRPr="00462118">
              <w:rPr>
                <w:sz w:val="16"/>
              </w:rPr>
              <w:t>spezifiziert die bezahlte und damit verfügbare Menge an Energie des Prepaid-Tarifs.</w:t>
            </w:r>
          </w:p>
          <w:p w:rsidR="00B23689" w:rsidRPr="00462118" w:rsidRDefault="00B23689" w:rsidP="00A96FC4">
            <w:pPr>
              <w:keepNext/>
              <w:keepLines/>
              <w:tabs>
                <w:tab w:val="left" w:pos="851"/>
              </w:tabs>
              <w:spacing w:before="60" w:after="60"/>
              <w:rPr>
                <w:rFonts w:ascii="Calibri" w:eastAsia="Calibri" w:hAnsi="Calibri"/>
                <w:sz w:val="16"/>
              </w:rPr>
            </w:pPr>
            <w:r w:rsidRPr="00462118">
              <w:rPr>
                <w:sz w:val="16"/>
              </w:rPr>
              <w:t xml:space="preserve">Eine Instanz der Klasse Prepaid </w:t>
            </w:r>
            <w:r w:rsidRPr="00462118">
              <w:rPr>
                <w:b/>
                <w:sz w:val="16"/>
              </w:rPr>
              <w:t>muss</w:t>
            </w:r>
            <w:r w:rsidRPr="00462118">
              <w:rPr>
                <w:sz w:val="16"/>
              </w:rPr>
              <w:t xml:space="preserve"> ein Datenelement vom Typ </w:t>
            </w:r>
            <w:r w:rsidRPr="00462118">
              <w:rPr>
                <w:i/>
                <w:sz w:val="16"/>
              </w:rPr>
              <w:t>availableEnergy</w:t>
            </w:r>
            <w:r w:rsidRPr="00462118">
              <w:rPr>
                <w:sz w:val="16"/>
              </w:rPr>
              <w:t xml:space="preserve"> enthalten.</w:t>
            </w:r>
          </w:p>
        </w:tc>
        <w:tc>
          <w:tcPr>
            <w:tcW w:w="2091"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keepNext/>
              <w:keepLines/>
              <w:tabs>
                <w:tab w:val="left" w:pos="851"/>
              </w:tabs>
              <w:spacing w:before="60" w:after="60" w:line="230" w:lineRule="atLeast"/>
              <w:rPr>
                <w:rFonts w:ascii="Calibri" w:eastAsia="Calibri" w:hAnsi="Calibri"/>
                <w:sz w:val="16"/>
              </w:rPr>
            </w:pPr>
            <w:r w:rsidRPr="00462118">
              <w:rPr>
                <w:sz w:val="16"/>
              </w:rPr>
              <w:t>Erforderlich</w:t>
            </w:r>
          </w:p>
        </w:tc>
        <w:tc>
          <w:tcPr>
            <w:tcW w:w="1683"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keepNext/>
              <w:keepLines/>
              <w:tabs>
                <w:tab w:val="left" w:pos="851"/>
              </w:tabs>
              <w:spacing w:before="60" w:after="60" w:line="230" w:lineRule="atLeast"/>
              <w:rPr>
                <w:sz w:val="16"/>
              </w:rPr>
            </w:pPr>
            <w:r w:rsidRPr="00462118">
              <w:rPr>
                <w:sz w:val="16"/>
              </w:rPr>
              <w:t>Erforderlich</w:t>
            </w:r>
          </w:p>
        </w:tc>
        <w:tc>
          <w:tcPr>
            <w:tcW w:w="1675"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keepNext/>
              <w:keepLines/>
              <w:tabs>
                <w:tab w:val="left" w:pos="851"/>
              </w:tabs>
              <w:spacing w:before="60" w:after="60" w:line="230" w:lineRule="atLeast"/>
              <w:rPr>
                <w:sz w:val="16"/>
              </w:rPr>
            </w:pPr>
            <w:r w:rsidRPr="00462118">
              <w:rPr>
                <w:sz w:val="16"/>
              </w:rPr>
              <w:t>keine zwingende Implementierung</w:t>
            </w:r>
          </w:p>
        </w:tc>
      </w:tr>
      <w:tr w:rsidR="00B23689" w:rsidRPr="00462118" w:rsidTr="00A96FC4">
        <w:trPr>
          <w:jc w:val="center"/>
        </w:trPr>
        <w:tc>
          <w:tcPr>
            <w:tcW w:w="663"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rFonts w:ascii="Calibri" w:eastAsia="Calibri" w:hAnsi="Calibri"/>
                <w:sz w:val="16"/>
              </w:rPr>
            </w:pPr>
            <w:r w:rsidRPr="00462118">
              <w:rPr>
                <w:sz w:val="16"/>
              </w:rPr>
              <w:t>2.21</w:t>
            </w:r>
          </w:p>
        </w:tc>
        <w:tc>
          <w:tcPr>
            <w:tcW w:w="4061"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rPr>
                <w:rFonts w:eastAsia="Calibri"/>
                <w:b/>
                <w:sz w:val="16"/>
              </w:rPr>
            </w:pPr>
            <w:r w:rsidRPr="00462118">
              <w:rPr>
                <w:b/>
                <w:sz w:val="16"/>
              </w:rPr>
              <w:t>Prepaid – powerOfTenMultiplier</w:t>
            </w:r>
          </w:p>
          <w:p w:rsidR="00B23689" w:rsidRPr="00462118" w:rsidRDefault="00B23689" w:rsidP="00A96FC4">
            <w:pPr>
              <w:tabs>
                <w:tab w:val="left" w:pos="851"/>
              </w:tabs>
              <w:spacing w:before="60" w:after="60"/>
              <w:rPr>
                <w:sz w:val="16"/>
              </w:rPr>
            </w:pPr>
            <w:r w:rsidRPr="00462118">
              <w:rPr>
                <w:sz w:val="16"/>
              </w:rPr>
              <w:t xml:space="preserve">Das Datenelement </w:t>
            </w:r>
            <w:r w:rsidRPr="00462118">
              <w:rPr>
                <w:i/>
                <w:sz w:val="16"/>
              </w:rPr>
              <w:t xml:space="preserve">powerOfTenMultiplier </w:t>
            </w:r>
            <w:r w:rsidRPr="00462118">
              <w:rPr>
                <w:sz w:val="16"/>
              </w:rPr>
              <w:t>spezifiziert den Einheitenvorsatz der bezahlten und ver</w:t>
            </w:r>
            <w:r w:rsidRPr="00462118">
              <w:rPr>
                <w:sz w:val="16"/>
              </w:rPr>
              <w:softHyphen/>
              <w:t>fügbaren Menge des Prepaid-Tarifs.</w:t>
            </w:r>
          </w:p>
          <w:p w:rsidR="00B23689" w:rsidRPr="00462118" w:rsidRDefault="00B23689" w:rsidP="00A96FC4">
            <w:pPr>
              <w:tabs>
                <w:tab w:val="left" w:pos="851"/>
              </w:tabs>
              <w:spacing w:before="60" w:after="60"/>
              <w:rPr>
                <w:sz w:val="16"/>
              </w:rPr>
            </w:pPr>
            <w:r w:rsidRPr="00462118">
              <w:rPr>
                <w:sz w:val="16"/>
              </w:rPr>
              <w:t>Gültige Werte nach ESPI REQ.21 sind:</w:t>
            </w:r>
          </w:p>
          <w:p w:rsidR="00B23689" w:rsidRPr="00EB2369" w:rsidRDefault="00B23689" w:rsidP="00A96FC4">
            <w:pPr>
              <w:tabs>
                <w:tab w:val="left" w:pos="851"/>
              </w:tabs>
              <w:spacing w:before="20" w:after="20"/>
              <w:rPr>
                <w:rFonts w:cs="Arial"/>
                <w:sz w:val="16"/>
                <w:szCs w:val="16"/>
              </w:rPr>
            </w:pPr>
            <w:r w:rsidRPr="00EB2369">
              <w:rPr>
                <w:rFonts w:cs="Arial"/>
                <w:sz w:val="16"/>
                <w:szCs w:val="16"/>
              </w:rPr>
              <w:t>0 = None</w:t>
            </w:r>
          </w:p>
          <w:p w:rsidR="00B23689" w:rsidRPr="00EB2369" w:rsidRDefault="00B23689" w:rsidP="00A96FC4">
            <w:pPr>
              <w:tabs>
                <w:tab w:val="left" w:pos="851"/>
              </w:tabs>
              <w:spacing w:before="20" w:after="20"/>
              <w:rPr>
                <w:rFonts w:cs="Arial"/>
                <w:sz w:val="16"/>
                <w:szCs w:val="16"/>
              </w:rPr>
            </w:pPr>
            <w:r w:rsidRPr="00EB2369">
              <w:rPr>
                <w:rFonts w:cs="Arial"/>
                <w:sz w:val="16"/>
                <w:szCs w:val="16"/>
              </w:rPr>
              <w:t>1 = deca=x10</w:t>
            </w:r>
          </w:p>
          <w:p w:rsidR="00B23689" w:rsidRPr="00EB2369" w:rsidRDefault="00B23689" w:rsidP="00A96FC4">
            <w:pPr>
              <w:tabs>
                <w:tab w:val="left" w:pos="851"/>
              </w:tabs>
              <w:spacing w:before="20" w:after="20"/>
              <w:rPr>
                <w:rFonts w:cs="Arial"/>
                <w:sz w:val="16"/>
                <w:szCs w:val="16"/>
              </w:rPr>
            </w:pPr>
            <w:r w:rsidRPr="00EB2369">
              <w:rPr>
                <w:rFonts w:cs="Arial"/>
                <w:sz w:val="16"/>
                <w:szCs w:val="16"/>
              </w:rPr>
              <w:t>2 = hecto=x100</w:t>
            </w:r>
          </w:p>
          <w:p w:rsidR="00B23689" w:rsidRPr="00EB2369" w:rsidRDefault="00B23689" w:rsidP="00A96FC4">
            <w:pPr>
              <w:tabs>
                <w:tab w:val="left" w:pos="851"/>
              </w:tabs>
              <w:spacing w:before="20" w:after="20"/>
              <w:rPr>
                <w:rFonts w:cs="Arial"/>
                <w:sz w:val="16"/>
                <w:szCs w:val="16"/>
              </w:rPr>
            </w:pPr>
            <w:r w:rsidRPr="00EB2369">
              <w:rPr>
                <w:rFonts w:cs="Arial"/>
                <w:sz w:val="16"/>
                <w:szCs w:val="16"/>
              </w:rPr>
              <w:t>–3 = mili=x10</w:t>
            </w:r>
            <w:r w:rsidRPr="00EB2369">
              <w:rPr>
                <w:position w:val="7"/>
                <w:sz w:val="12"/>
              </w:rPr>
              <w:t>–3</w:t>
            </w:r>
          </w:p>
          <w:p w:rsidR="00B23689" w:rsidRPr="00EB2369" w:rsidRDefault="00B23689" w:rsidP="00A96FC4">
            <w:pPr>
              <w:tabs>
                <w:tab w:val="left" w:pos="851"/>
              </w:tabs>
              <w:spacing w:before="20" w:after="20"/>
              <w:rPr>
                <w:rFonts w:cs="Arial"/>
                <w:sz w:val="16"/>
                <w:szCs w:val="16"/>
              </w:rPr>
            </w:pPr>
            <w:r w:rsidRPr="00EB2369">
              <w:rPr>
                <w:rFonts w:cs="Arial"/>
                <w:sz w:val="16"/>
                <w:szCs w:val="16"/>
              </w:rPr>
              <w:t>3 = kilo=x1000</w:t>
            </w:r>
          </w:p>
          <w:p w:rsidR="00B23689" w:rsidRPr="00EB2369" w:rsidRDefault="00B23689" w:rsidP="00A96FC4">
            <w:pPr>
              <w:tabs>
                <w:tab w:val="left" w:pos="851"/>
              </w:tabs>
              <w:spacing w:before="20" w:after="20"/>
              <w:rPr>
                <w:rFonts w:cs="Arial"/>
                <w:sz w:val="16"/>
                <w:szCs w:val="16"/>
              </w:rPr>
            </w:pPr>
            <w:r w:rsidRPr="00EB2369">
              <w:rPr>
                <w:rFonts w:cs="Arial"/>
                <w:sz w:val="16"/>
                <w:szCs w:val="16"/>
              </w:rPr>
              <w:t>6 = Mega=x10</w:t>
            </w:r>
            <w:r w:rsidRPr="00EB2369">
              <w:rPr>
                <w:position w:val="7"/>
                <w:sz w:val="12"/>
              </w:rPr>
              <w:t>6</w:t>
            </w:r>
          </w:p>
          <w:p w:rsidR="00B23689" w:rsidRPr="00EB2369" w:rsidRDefault="00B23689" w:rsidP="00A96FC4">
            <w:pPr>
              <w:tabs>
                <w:tab w:val="left" w:pos="851"/>
              </w:tabs>
              <w:spacing w:before="20" w:after="20"/>
              <w:rPr>
                <w:rFonts w:cs="Arial"/>
                <w:sz w:val="16"/>
                <w:szCs w:val="16"/>
              </w:rPr>
            </w:pPr>
            <w:r w:rsidRPr="00EB2369">
              <w:rPr>
                <w:rFonts w:cs="Arial"/>
                <w:sz w:val="16"/>
                <w:szCs w:val="16"/>
              </w:rPr>
              <w:t>–6 = micro=x10</w:t>
            </w:r>
            <w:r w:rsidRPr="00EB2369">
              <w:rPr>
                <w:position w:val="7"/>
                <w:sz w:val="12"/>
              </w:rPr>
              <w:t>–3</w:t>
            </w:r>
          </w:p>
          <w:p w:rsidR="00B23689" w:rsidRPr="00EB2369" w:rsidRDefault="00B23689" w:rsidP="00A96FC4">
            <w:pPr>
              <w:tabs>
                <w:tab w:val="left" w:pos="851"/>
              </w:tabs>
              <w:spacing w:before="20" w:after="20"/>
              <w:rPr>
                <w:rFonts w:cs="Arial"/>
                <w:sz w:val="16"/>
                <w:szCs w:val="16"/>
              </w:rPr>
            </w:pPr>
            <w:r w:rsidRPr="00EB2369">
              <w:rPr>
                <w:rFonts w:cs="Arial"/>
                <w:sz w:val="16"/>
                <w:szCs w:val="16"/>
              </w:rPr>
              <w:lastRenderedPageBreak/>
              <w:t>9 = Giga=x10</w:t>
            </w:r>
            <w:r w:rsidRPr="00EB2369">
              <w:rPr>
                <w:position w:val="7"/>
                <w:sz w:val="12"/>
              </w:rPr>
              <w:t>9</w:t>
            </w:r>
          </w:p>
          <w:p w:rsidR="00B23689" w:rsidRPr="00462118" w:rsidRDefault="00B23689" w:rsidP="00A96FC4">
            <w:pPr>
              <w:tabs>
                <w:tab w:val="left" w:pos="851"/>
              </w:tabs>
              <w:spacing w:before="60" w:after="60"/>
              <w:rPr>
                <w:rFonts w:ascii="Calibri" w:eastAsia="Calibri" w:hAnsi="Calibri"/>
                <w:sz w:val="16"/>
              </w:rPr>
            </w:pPr>
            <w:r w:rsidRPr="00462118">
              <w:rPr>
                <w:sz w:val="16"/>
              </w:rPr>
              <w:t xml:space="preserve">Eine Instanz der Klasse Prepaid </w:t>
            </w:r>
            <w:r w:rsidRPr="00462118">
              <w:rPr>
                <w:b/>
                <w:sz w:val="16"/>
              </w:rPr>
              <w:t>muss</w:t>
            </w:r>
            <w:r w:rsidRPr="00462118">
              <w:rPr>
                <w:sz w:val="16"/>
              </w:rPr>
              <w:t xml:space="preserve"> ein Datenelement vom Typ </w:t>
            </w:r>
            <w:r w:rsidRPr="00462118">
              <w:rPr>
                <w:i/>
                <w:sz w:val="16"/>
              </w:rPr>
              <w:t xml:space="preserve">powerOfTenMultiplier </w:t>
            </w:r>
            <w:r w:rsidRPr="00462118">
              <w:rPr>
                <w:sz w:val="16"/>
              </w:rPr>
              <w:t>enthalten.</w:t>
            </w:r>
          </w:p>
        </w:tc>
        <w:tc>
          <w:tcPr>
            <w:tcW w:w="2091"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rFonts w:ascii="Calibri" w:eastAsia="Calibri" w:hAnsi="Calibri"/>
                <w:sz w:val="16"/>
              </w:rPr>
            </w:pPr>
            <w:r w:rsidRPr="00462118">
              <w:rPr>
                <w:sz w:val="16"/>
              </w:rPr>
              <w:lastRenderedPageBreak/>
              <w:t>Erforderlich</w:t>
            </w:r>
          </w:p>
        </w:tc>
        <w:tc>
          <w:tcPr>
            <w:tcW w:w="1683"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sz w:val="16"/>
              </w:rPr>
            </w:pPr>
            <w:r w:rsidRPr="00462118">
              <w:rPr>
                <w:sz w:val="16"/>
              </w:rPr>
              <w:t>Erforderlich</w:t>
            </w:r>
          </w:p>
        </w:tc>
        <w:tc>
          <w:tcPr>
            <w:tcW w:w="1675"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sz w:val="16"/>
              </w:rPr>
            </w:pPr>
            <w:r w:rsidRPr="00462118">
              <w:rPr>
                <w:sz w:val="16"/>
              </w:rPr>
              <w:t>keine zwingende Implementierung</w:t>
            </w:r>
          </w:p>
        </w:tc>
      </w:tr>
      <w:tr w:rsidR="00B23689" w:rsidRPr="00462118" w:rsidTr="00A96FC4">
        <w:trPr>
          <w:jc w:val="center"/>
        </w:trPr>
        <w:tc>
          <w:tcPr>
            <w:tcW w:w="663"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rFonts w:ascii="Calibri" w:eastAsia="Calibri" w:hAnsi="Calibri"/>
                <w:sz w:val="16"/>
              </w:rPr>
            </w:pPr>
            <w:r w:rsidRPr="00462118">
              <w:rPr>
                <w:sz w:val="16"/>
              </w:rPr>
              <w:t>2.22</w:t>
            </w:r>
          </w:p>
        </w:tc>
        <w:tc>
          <w:tcPr>
            <w:tcW w:w="4061"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rPr>
                <w:rFonts w:eastAsia="Calibri"/>
                <w:b/>
                <w:sz w:val="16"/>
              </w:rPr>
            </w:pPr>
            <w:r w:rsidRPr="00462118">
              <w:rPr>
                <w:b/>
                <w:sz w:val="16"/>
              </w:rPr>
              <w:t>Prepaid – toleranceInterval</w:t>
            </w:r>
          </w:p>
          <w:p w:rsidR="00B23689" w:rsidRPr="00462118" w:rsidRDefault="00B23689" w:rsidP="00A96FC4">
            <w:pPr>
              <w:tabs>
                <w:tab w:val="left" w:pos="851"/>
              </w:tabs>
              <w:spacing w:before="60" w:after="60"/>
              <w:rPr>
                <w:color w:val="000000"/>
                <w:sz w:val="16"/>
              </w:rPr>
            </w:pPr>
            <w:r w:rsidRPr="00462118">
              <w:rPr>
                <w:sz w:val="16"/>
              </w:rPr>
              <w:t xml:space="preserve">Das Datenelement </w:t>
            </w:r>
            <w:r w:rsidRPr="00462118">
              <w:rPr>
                <w:i/>
                <w:sz w:val="16"/>
              </w:rPr>
              <w:t xml:space="preserve">toleranceInterval </w:t>
            </w:r>
            <w:r w:rsidRPr="00462118">
              <w:rPr>
                <w:sz w:val="16"/>
              </w:rPr>
              <w:t xml:space="preserve">spezifiziert </w:t>
            </w:r>
            <w:r w:rsidRPr="00462118">
              <w:rPr>
                <w:color w:val="000000"/>
                <w:sz w:val="16"/>
              </w:rPr>
              <w:t>die Länge des Zeitraums in dem der Letzt</w:t>
            </w:r>
            <w:r w:rsidRPr="00462118">
              <w:rPr>
                <w:color w:val="000000"/>
                <w:sz w:val="16"/>
              </w:rPr>
              <w:softHyphen/>
              <w:t>verbraucher nach Verbrauch der verfügbaren Energiemenge noch Energie beziehen kann.</w:t>
            </w:r>
          </w:p>
          <w:p w:rsidR="00B23689" w:rsidRPr="00462118" w:rsidRDefault="00B23689" w:rsidP="00A96FC4">
            <w:pPr>
              <w:tabs>
                <w:tab w:val="left" w:pos="851"/>
              </w:tabs>
              <w:spacing w:before="60" w:after="60"/>
              <w:rPr>
                <w:rFonts w:ascii="Calibri" w:eastAsia="Calibri" w:hAnsi="Calibri"/>
                <w:b/>
                <w:sz w:val="16"/>
              </w:rPr>
            </w:pPr>
            <w:r w:rsidRPr="00462118">
              <w:rPr>
                <w:color w:val="000000"/>
                <w:sz w:val="16"/>
              </w:rPr>
              <w:t xml:space="preserve">Eine Instanz der Klasse </w:t>
            </w:r>
            <w:r w:rsidRPr="00462118">
              <w:rPr>
                <w:i/>
                <w:color w:val="000000"/>
                <w:sz w:val="16"/>
              </w:rPr>
              <w:t>Prepaid</w:t>
            </w:r>
            <w:r w:rsidRPr="00462118">
              <w:rPr>
                <w:color w:val="000000"/>
                <w:sz w:val="16"/>
              </w:rPr>
              <w:t xml:space="preserve"> </w:t>
            </w:r>
            <w:r w:rsidRPr="00462118">
              <w:rPr>
                <w:b/>
                <w:color w:val="000000"/>
                <w:sz w:val="16"/>
              </w:rPr>
              <w:t>muss</w:t>
            </w:r>
            <w:r w:rsidRPr="00462118">
              <w:rPr>
                <w:color w:val="000000"/>
                <w:sz w:val="16"/>
              </w:rPr>
              <w:t xml:space="preserve"> ein Datenelement vom Typ </w:t>
            </w:r>
            <w:r w:rsidRPr="00462118">
              <w:rPr>
                <w:i/>
                <w:color w:val="000000"/>
                <w:sz w:val="16"/>
              </w:rPr>
              <w:t>toleranceInterval</w:t>
            </w:r>
            <w:r w:rsidRPr="00462118">
              <w:rPr>
                <w:color w:val="000000"/>
                <w:sz w:val="16"/>
              </w:rPr>
              <w:t xml:space="preserve"> enthalten.</w:t>
            </w:r>
          </w:p>
        </w:tc>
        <w:tc>
          <w:tcPr>
            <w:tcW w:w="2091"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rFonts w:ascii="Calibri" w:eastAsia="Calibri" w:hAnsi="Calibri"/>
                <w:sz w:val="16"/>
              </w:rPr>
            </w:pPr>
            <w:r w:rsidRPr="00462118">
              <w:rPr>
                <w:sz w:val="16"/>
              </w:rPr>
              <w:t>Erforderlich</w:t>
            </w:r>
          </w:p>
        </w:tc>
        <w:tc>
          <w:tcPr>
            <w:tcW w:w="1683"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sz w:val="16"/>
              </w:rPr>
            </w:pPr>
            <w:r w:rsidRPr="00462118">
              <w:rPr>
                <w:sz w:val="16"/>
              </w:rPr>
              <w:t>Erforderlich</w:t>
            </w:r>
          </w:p>
        </w:tc>
        <w:tc>
          <w:tcPr>
            <w:tcW w:w="1675"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sz w:val="16"/>
              </w:rPr>
            </w:pPr>
            <w:r w:rsidRPr="00462118">
              <w:rPr>
                <w:sz w:val="16"/>
              </w:rPr>
              <w:t>keine zwingende Implementierung</w:t>
            </w:r>
          </w:p>
        </w:tc>
      </w:tr>
      <w:tr w:rsidR="00B23689" w:rsidRPr="00462118" w:rsidTr="00A96FC4">
        <w:trPr>
          <w:jc w:val="center"/>
        </w:trPr>
        <w:tc>
          <w:tcPr>
            <w:tcW w:w="663"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rFonts w:ascii="Calibri" w:eastAsia="Calibri" w:hAnsi="Calibri"/>
                <w:sz w:val="16"/>
              </w:rPr>
            </w:pPr>
            <w:r w:rsidRPr="00462118">
              <w:rPr>
                <w:sz w:val="16"/>
              </w:rPr>
              <w:t>2.23</w:t>
            </w:r>
          </w:p>
        </w:tc>
        <w:tc>
          <w:tcPr>
            <w:tcW w:w="4061"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rPr>
                <w:rFonts w:eastAsia="Calibri"/>
                <w:b/>
                <w:sz w:val="16"/>
              </w:rPr>
            </w:pPr>
            <w:r w:rsidRPr="00462118">
              <w:rPr>
                <w:b/>
                <w:sz w:val="16"/>
              </w:rPr>
              <w:t>Prepaid – uom</w:t>
            </w:r>
          </w:p>
          <w:p w:rsidR="00B23689" w:rsidRPr="00462118" w:rsidRDefault="00B23689" w:rsidP="00A96FC4">
            <w:pPr>
              <w:tabs>
                <w:tab w:val="left" w:pos="851"/>
              </w:tabs>
              <w:spacing w:before="60" w:after="60"/>
              <w:rPr>
                <w:sz w:val="16"/>
              </w:rPr>
            </w:pPr>
            <w:r w:rsidRPr="00462118">
              <w:rPr>
                <w:sz w:val="16"/>
              </w:rPr>
              <w:t xml:space="preserve">Das Datenelement </w:t>
            </w:r>
            <w:r w:rsidRPr="00462118">
              <w:rPr>
                <w:i/>
                <w:sz w:val="16"/>
              </w:rPr>
              <w:t xml:space="preserve">uom </w:t>
            </w:r>
            <w:r w:rsidRPr="00462118">
              <w:rPr>
                <w:sz w:val="16"/>
              </w:rPr>
              <w:t>spezifiziert die Einheit in der die bezahlte und verfügbare Menge des Prepaid-Tarifs angeben wird.</w:t>
            </w:r>
          </w:p>
          <w:p w:rsidR="00B23689" w:rsidRPr="00462118" w:rsidRDefault="00B23689" w:rsidP="00A96FC4">
            <w:pPr>
              <w:tabs>
                <w:tab w:val="left" w:pos="851"/>
              </w:tabs>
              <w:spacing w:before="60" w:after="60"/>
              <w:rPr>
                <w:rFonts w:ascii="Calibri" w:eastAsia="Calibri" w:hAnsi="Calibri"/>
                <w:b/>
                <w:sz w:val="16"/>
              </w:rPr>
            </w:pPr>
            <w:r w:rsidRPr="00462118">
              <w:rPr>
                <w:color w:val="000000"/>
                <w:sz w:val="16"/>
              </w:rPr>
              <w:t xml:space="preserve">Eine Instanz der Klasse </w:t>
            </w:r>
            <w:r w:rsidRPr="00462118">
              <w:rPr>
                <w:i/>
                <w:color w:val="000000"/>
                <w:sz w:val="16"/>
              </w:rPr>
              <w:t>Prepaid</w:t>
            </w:r>
            <w:r w:rsidRPr="00462118">
              <w:rPr>
                <w:color w:val="000000"/>
                <w:sz w:val="16"/>
              </w:rPr>
              <w:t xml:space="preserve"> </w:t>
            </w:r>
            <w:r w:rsidRPr="00462118">
              <w:rPr>
                <w:b/>
                <w:color w:val="000000"/>
                <w:sz w:val="16"/>
              </w:rPr>
              <w:t>muss</w:t>
            </w:r>
            <w:r w:rsidRPr="00462118">
              <w:rPr>
                <w:color w:val="000000"/>
                <w:sz w:val="16"/>
              </w:rPr>
              <w:t xml:space="preserve"> ein Datenelement vom Typ </w:t>
            </w:r>
            <w:r w:rsidRPr="00462118">
              <w:rPr>
                <w:i/>
                <w:color w:val="000000"/>
                <w:sz w:val="16"/>
              </w:rPr>
              <w:t>uom</w:t>
            </w:r>
            <w:r w:rsidRPr="00462118">
              <w:rPr>
                <w:color w:val="000000"/>
                <w:sz w:val="16"/>
              </w:rPr>
              <w:t xml:space="preserve"> enthalten.</w:t>
            </w:r>
          </w:p>
        </w:tc>
        <w:tc>
          <w:tcPr>
            <w:tcW w:w="2091"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rFonts w:ascii="Calibri" w:eastAsia="Calibri" w:hAnsi="Calibri"/>
                <w:sz w:val="16"/>
              </w:rPr>
            </w:pPr>
            <w:r w:rsidRPr="00462118">
              <w:rPr>
                <w:sz w:val="16"/>
              </w:rPr>
              <w:t>Erforderlich</w:t>
            </w:r>
          </w:p>
        </w:tc>
        <w:tc>
          <w:tcPr>
            <w:tcW w:w="1683"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sz w:val="16"/>
              </w:rPr>
            </w:pPr>
            <w:r w:rsidRPr="00462118">
              <w:rPr>
                <w:sz w:val="16"/>
              </w:rPr>
              <w:t>Erforderlich</w:t>
            </w:r>
          </w:p>
        </w:tc>
        <w:tc>
          <w:tcPr>
            <w:tcW w:w="1675"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sz w:val="16"/>
              </w:rPr>
            </w:pPr>
            <w:r w:rsidRPr="00462118">
              <w:rPr>
                <w:sz w:val="16"/>
              </w:rPr>
              <w:t>keine zwingende Implementierung</w:t>
            </w:r>
          </w:p>
        </w:tc>
      </w:tr>
      <w:tr w:rsidR="00B23689" w:rsidRPr="00462118" w:rsidTr="00A96FC4">
        <w:trPr>
          <w:jc w:val="center"/>
        </w:trPr>
        <w:tc>
          <w:tcPr>
            <w:tcW w:w="663"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rFonts w:ascii="Calibri" w:eastAsia="Calibri" w:hAnsi="Calibri"/>
                <w:sz w:val="16"/>
              </w:rPr>
            </w:pPr>
            <w:r w:rsidRPr="00462118">
              <w:rPr>
                <w:sz w:val="16"/>
              </w:rPr>
              <w:t>2.24</w:t>
            </w:r>
          </w:p>
        </w:tc>
        <w:tc>
          <w:tcPr>
            <w:tcW w:w="4061"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rPr>
                <w:rFonts w:eastAsia="Calibri"/>
                <w:b/>
                <w:sz w:val="16"/>
              </w:rPr>
            </w:pPr>
            <w:r w:rsidRPr="00462118">
              <w:rPr>
                <w:b/>
                <w:sz w:val="16"/>
              </w:rPr>
              <w:t>Breaker</w:t>
            </w:r>
          </w:p>
          <w:p w:rsidR="00B23689" w:rsidRPr="00462118" w:rsidRDefault="00B23689" w:rsidP="00A96FC4">
            <w:pPr>
              <w:tabs>
                <w:tab w:val="left" w:pos="851"/>
              </w:tabs>
              <w:spacing w:before="60" w:after="60"/>
              <w:rPr>
                <w:sz w:val="16"/>
              </w:rPr>
            </w:pPr>
            <w:r w:rsidRPr="00462118">
              <w:rPr>
                <w:sz w:val="16"/>
              </w:rPr>
              <w:t xml:space="preserve">Die Klasse </w:t>
            </w:r>
            <w:r w:rsidRPr="00462118">
              <w:rPr>
                <w:i/>
                <w:sz w:val="16"/>
              </w:rPr>
              <w:t>Breaker</w:t>
            </w:r>
            <w:r w:rsidRPr="00462118">
              <w:rPr>
                <w:sz w:val="16"/>
              </w:rPr>
              <w:t xml:space="preserve"> beschreibt</w:t>
            </w:r>
            <w:r w:rsidRPr="00462118">
              <w:rPr>
                <w:color w:val="000000"/>
                <w:sz w:val="16"/>
              </w:rPr>
              <w:t xml:space="preserve"> die Unterbrecher, die zum Zeitpunkt des Verbrauches der verfüg</w:t>
            </w:r>
            <w:r w:rsidRPr="00462118">
              <w:rPr>
                <w:color w:val="000000"/>
                <w:sz w:val="16"/>
              </w:rPr>
              <w:softHyphen/>
              <w:t>baren Energiemenge, ein Signal erhalten</w:t>
            </w:r>
            <w:r w:rsidRPr="00462118">
              <w:rPr>
                <w:sz w:val="16"/>
              </w:rPr>
              <w:t>.</w:t>
            </w:r>
          </w:p>
          <w:p w:rsidR="00B23689" w:rsidRPr="00462118" w:rsidRDefault="00B23689" w:rsidP="00A96FC4">
            <w:pPr>
              <w:tabs>
                <w:tab w:val="left" w:pos="851"/>
              </w:tabs>
              <w:spacing w:before="60" w:after="60"/>
              <w:rPr>
                <w:sz w:val="16"/>
              </w:rPr>
            </w:pPr>
            <w:r w:rsidRPr="00462118">
              <w:rPr>
                <w:sz w:val="16"/>
              </w:rPr>
              <w:t xml:space="preserve">Instanzen der Klasse </w:t>
            </w:r>
            <w:r w:rsidRPr="00462118">
              <w:rPr>
                <w:i/>
                <w:sz w:val="16"/>
              </w:rPr>
              <w:t>Breaker</w:t>
            </w:r>
            <w:r w:rsidRPr="00462118">
              <w:rPr>
                <w:sz w:val="16"/>
              </w:rPr>
              <w:t xml:space="preserve"> sind </w:t>
            </w:r>
            <w:r w:rsidRPr="00462118">
              <w:rPr>
                <w:b/>
                <w:sz w:val="16"/>
              </w:rPr>
              <w:t>optional</w:t>
            </w:r>
            <w:r w:rsidRPr="00462118">
              <w:rPr>
                <w:sz w:val="16"/>
              </w:rPr>
              <w:t>.</w:t>
            </w:r>
          </w:p>
          <w:p w:rsidR="00B23689" w:rsidRPr="00462118" w:rsidRDefault="00B23689" w:rsidP="00A96FC4">
            <w:pPr>
              <w:tabs>
                <w:tab w:val="left" w:pos="851"/>
              </w:tabs>
              <w:spacing w:before="60" w:after="60"/>
              <w:rPr>
                <w:rFonts w:ascii="Calibri" w:eastAsia="Calibri" w:hAnsi="Calibri"/>
                <w:sz w:val="16"/>
              </w:rPr>
            </w:pPr>
            <w:r w:rsidRPr="00462118">
              <w:rPr>
                <w:sz w:val="16"/>
              </w:rPr>
              <w:t xml:space="preserve">Eine Instanz der Klasse </w:t>
            </w:r>
            <w:r w:rsidRPr="00462118">
              <w:rPr>
                <w:i/>
                <w:sz w:val="16"/>
              </w:rPr>
              <w:t>Breaker</w:t>
            </w:r>
            <w:r w:rsidRPr="00462118">
              <w:rPr>
                <w:sz w:val="16"/>
              </w:rPr>
              <w:t xml:space="preserve"> verweist auf keine weiteren Klassen.</w:t>
            </w:r>
          </w:p>
        </w:tc>
        <w:tc>
          <w:tcPr>
            <w:tcW w:w="2091"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rFonts w:ascii="Calibri" w:eastAsia="Calibri" w:hAnsi="Calibri"/>
                <w:sz w:val="16"/>
              </w:rPr>
            </w:pPr>
            <w:r w:rsidRPr="00462118">
              <w:rPr>
                <w:sz w:val="16"/>
              </w:rPr>
              <w:t>Optional</w:t>
            </w:r>
          </w:p>
        </w:tc>
        <w:tc>
          <w:tcPr>
            <w:tcW w:w="1683"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sz w:val="16"/>
              </w:rPr>
            </w:pPr>
            <w:r w:rsidRPr="00462118">
              <w:rPr>
                <w:sz w:val="16"/>
              </w:rPr>
              <w:t>Optional</w:t>
            </w:r>
          </w:p>
        </w:tc>
        <w:tc>
          <w:tcPr>
            <w:tcW w:w="1675"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sz w:val="16"/>
              </w:rPr>
            </w:pPr>
            <w:r w:rsidRPr="00462118">
              <w:rPr>
                <w:sz w:val="16"/>
              </w:rPr>
              <w:t>keine zwingende Implementierung</w:t>
            </w:r>
          </w:p>
        </w:tc>
      </w:tr>
      <w:tr w:rsidR="00B23689" w:rsidRPr="00462118" w:rsidTr="00A96FC4">
        <w:trPr>
          <w:jc w:val="center"/>
        </w:trPr>
        <w:tc>
          <w:tcPr>
            <w:tcW w:w="663"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rFonts w:ascii="Calibri" w:eastAsia="Calibri" w:hAnsi="Calibri"/>
                <w:sz w:val="16"/>
              </w:rPr>
            </w:pPr>
            <w:r w:rsidRPr="00462118">
              <w:rPr>
                <w:sz w:val="16"/>
              </w:rPr>
              <w:t>2.25</w:t>
            </w:r>
          </w:p>
        </w:tc>
        <w:tc>
          <w:tcPr>
            <w:tcW w:w="4061"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rPr>
                <w:rFonts w:eastAsia="Calibri"/>
                <w:b/>
                <w:sz w:val="16"/>
              </w:rPr>
            </w:pPr>
            <w:r w:rsidRPr="00462118">
              <w:rPr>
                <w:b/>
                <w:sz w:val="16"/>
              </w:rPr>
              <w:t>Breaker – breakerId</w:t>
            </w:r>
          </w:p>
          <w:p w:rsidR="00B23689" w:rsidRPr="00462118" w:rsidRDefault="00B23689" w:rsidP="00A96FC4">
            <w:pPr>
              <w:tabs>
                <w:tab w:val="left" w:pos="851"/>
              </w:tabs>
              <w:spacing w:before="60" w:after="60"/>
              <w:rPr>
                <w:sz w:val="16"/>
              </w:rPr>
            </w:pPr>
            <w:r w:rsidRPr="00462118">
              <w:rPr>
                <w:sz w:val="16"/>
              </w:rPr>
              <w:t xml:space="preserve">Das Datenelement </w:t>
            </w:r>
            <w:r w:rsidRPr="00462118">
              <w:rPr>
                <w:i/>
                <w:sz w:val="16"/>
              </w:rPr>
              <w:t xml:space="preserve">breakerId </w:t>
            </w:r>
            <w:r w:rsidRPr="00462118">
              <w:rPr>
                <w:sz w:val="16"/>
              </w:rPr>
              <w:t>spezifiziert die eindeutige Kennzeichnung des Unterbrechers.</w:t>
            </w:r>
          </w:p>
          <w:p w:rsidR="00B23689" w:rsidRPr="00462118" w:rsidRDefault="00B23689" w:rsidP="00A96FC4">
            <w:pPr>
              <w:tabs>
                <w:tab w:val="left" w:pos="851"/>
              </w:tabs>
              <w:spacing w:before="60" w:after="60"/>
              <w:rPr>
                <w:rFonts w:ascii="Calibri" w:eastAsia="Calibri" w:hAnsi="Calibri"/>
                <w:sz w:val="16"/>
              </w:rPr>
            </w:pPr>
            <w:r w:rsidRPr="00462118">
              <w:rPr>
                <w:color w:val="000000"/>
                <w:sz w:val="16"/>
              </w:rPr>
              <w:t xml:space="preserve">Eine Instanz der Klasse </w:t>
            </w:r>
            <w:r w:rsidRPr="00462118">
              <w:rPr>
                <w:i/>
                <w:color w:val="000000"/>
                <w:sz w:val="16"/>
              </w:rPr>
              <w:t>Breaker</w:t>
            </w:r>
            <w:r w:rsidRPr="00462118">
              <w:rPr>
                <w:color w:val="000000"/>
                <w:sz w:val="16"/>
              </w:rPr>
              <w:t xml:space="preserve"> </w:t>
            </w:r>
            <w:r w:rsidRPr="00462118">
              <w:rPr>
                <w:b/>
                <w:color w:val="000000"/>
                <w:sz w:val="16"/>
              </w:rPr>
              <w:t>muss</w:t>
            </w:r>
            <w:r w:rsidRPr="00462118">
              <w:rPr>
                <w:color w:val="000000"/>
                <w:sz w:val="16"/>
              </w:rPr>
              <w:t xml:space="preserve"> ein Datenelement vom Typ </w:t>
            </w:r>
            <w:r w:rsidRPr="00462118">
              <w:rPr>
                <w:i/>
                <w:color w:val="000000"/>
                <w:sz w:val="16"/>
              </w:rPr>
              <w:t>breakerId</w:t>
            </w:r>
            <w:r w:rsidRPr="00462118">
              <w:rPr>
                <w:color w:val="000000"/>
                <w:sz w:val="16"/>
              </w:rPr>
              <w:t xml:space="preserve"> enthalten.</w:t>
            </w:r>
          </w:p>
        </w:tc>
        <w:tc>
          <w:tcPr>
            <w:tcW w:w="2091"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rFonts w:ascii="Calibri" w:eastAsia="Calibri" w:hAnsi="Calibri"/>
                <w:sz w:val="16"/>
              </w:rPr>
            </w:pPr>
            <w:r w:rsidRPr="00462118">
              <w:rPr>
                <w:sz w:val="16"/>
              </w:rPr>
              <w:t>Erforderlich</w:t>
            </w:r>
          </w:p>
        </w:tc>
        <w:tc>
          <w:tcPr>
            <w:tcW w:w="1683"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sz w:val="16"/>
              </w:rPr>
            </w:pPr>
            <w:r w:rsidRPr="00462118">
              <w:rPr>
                <w:sz w:val="16"/>
              </w:rPr>
              <w:t>Erforderlich</w:t>
            </w:r>
          </w:p>
        </w:tc>
        <w:tc>
          <w:tcPr>
            <w:tcW w:w="1675"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sz w:val="16"/>
              </w:rPr>
            </w:pPr>
            <w:r w:rsidRPr="00462118">
              <w:rPr>
                <w:sz w:val="16"/>
              </w:rPr>
              <w:t>keine zwingende Implementierung</w:t>
            </w:r>
          </w:p>
        </w:tc>
      </w:tr>
      <w:tr w:rsidR="00B23689" w:rsidRPr="00462118" w:rsidTr="00A96FC4">
        <w:trPr>
          <w:jc w:val="center"/>
        </w:trPr>
        <w:tc>
          <w:tcPr>
            <w:tcW w:w="663"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rFonts w:ascii="Calibri" w:eastAsia="Calibri" w:hAnsi="Calibri"/>
                <w:sz w:val="16"/>
              </w:rPr>
            </w:pPr>
            <w:r w:rsidRPr="00462118">
              <w:rPr>
                <w:sz w:val="16"/>
              </w:rPr>
              <w:t>2.26</w:t>
            </w:r>
          </w:p>
        </w:tc>
        <w:tc>
          <w:tcPr>
            <w:tcW w:w="4061"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rPr>
                <w:rFonts w:eastAsia="Calibri"/>
                <w:b/>
                <w:sz w:val="16"/>
              </w:rPr>
            </w:pPr>
            <w:r w:rsidRPr="00462118">
              <w:rPr>
                <w:b/>
                <w:sz w:val="16"/>
              </w:rPr>
              <w:t>TariffChangeTrigger</w:t>
            </w:r>
          </w:p>
          <w:p w:rsidR="00B23689" w:rsidRPr="00462118" w:rsidRDefault="00B23689" w:rsidP="00A96FC4">
            <w:pPr>
              <w:tabs>
                <w:tab w:val="left" w:pos="851"/>
              </w:tabs>
              <w:spacing w:before="60" w:after="60"/>
              <w:rPr>
                <w:sz w:val="16"/>
              </w:rPr>
            </w:pPr>
            <w:r w:rsidRPr="00462118">
              <w:rPr>
                <w:sz w:val="16"/>
              </w:rPr>
              <w:t xml:space="preserve">Die Klasse </w:t>
            </w:r>
            <w:r w:rsidRPr="00462118">
              <w:rPr>
                <w:i/>
                <w:sz w:val="16"/>
              </w:rPr>
              <w:t>TariffChangeTrigger</w:t>
            </w:r>
            <w:r w:rsidRPr="00462118">
              <w:rPr>
                <w:sz w:val="16"/>
              </w:rPr>
              <w:t xml:space="preserve"> abstrahiert alle weiteren Triggerformen und damit alle weiteren Tarifumschaltgründe.</w:t>
            </w:r>
          </w:p>
          <w:p w:rsidR="00B23689" w:rsidRPr="00462118" w:rsidRDefault="00B23689" w:rsidP="00A96FC4">
            <w:pPr>
              <w:tabs>
                <w:tab w:val="left" w:pos="851"/>
              </w:tabs>
              <w:spacing w:before="60" w:after="60"/>
              <w:rPr>
                <w:sz w:val="16"/>
              </w:rPr>
            </w:pPr>
            <w:r w:rsidRPr="00462118">
              <w:rPr>
                <w:sz w:val="16"/>
              </w:rPr>
              <w:t xml:space="preserve">Eine Instanz der Klasse </w:t>
            </w:r>
            <w:r w:rsidRPr="00462118">
              <w:rPr>
                <w:i/>
                <w:sz w:val="16"/>
              </w:rPr>
              <w:t>TariffChangeTrigger</w:t>
            </w:r>
            <w:r w:rsidRPr="00462118">
              <w:rPr>
                <w:sz w:val="16"/>
              </w:rPr>
              <w:t>:</w:t>
            </w:r>
          </w:p>
          <w:p w:rsidR="00B23689" w:rsidRPr="00462118" w:rsidRDefault="00B23689" w:rsidP="00A96FC4">
            <w:pPr>
              <w:tabs>
                <w:tab w:val="left" w:pos="604"/>
                <w:tab w:val="left" w:pos="851"/>
              </w:tabs>
              <w:spacing w:before="60" w:after="60"/>
              <w:ind w:left="284" w:hanging="284"/>
              <w:rPr>
                <w:sz w:val="16"/>
              </w:rPr>
            </w:pPr>
            <w:r w:rsidRPr="00462118">
              <w:rPr>
                <w:rFonts w:ascii="Symbol" w:hAnsi="Symbol"/>
                <w:b/>
                <w:sz w:val="16"/>
              </w:rPr>
              <w:sym w:font="Symbol" w:char="00B7"/>
            </w:r>
            <w:r w:rsidRPr="00462118">
              <w:rPr>
                <w:rFonts w:cs="Arial"/>
                <w:b/>
                <w:sz w:val="16"/>
              </w:rPr>
              <w:tab/>
            </w:r>
            <w:r w:rsidRPr="00462118">
              <w:rPr>
                <w:b/>
                <w:sz w:val="16"/>
              </w:rPr>
              <w:t>muss</w:t>
            </w:r>
            <w:r w:rsidRPr="00462118">
              <w:rPr>
                <w:sz w:val="16"/>
              </w:rPr>
              <w:t xml:space="preserve"> auf genau eine Instanz der folgenden Klassen verweisen:</w:t>
            </w:r>
          </w:p>
          <w:p w:rsidR="00B23689" w:rsidRPr="00462118" w:rsidRDefault="00B23689" w:rsidP="00A96FC4">
            <w:pPr>
              <w:tabs>
                <w:tab w:val="left" w:pos="604"/>
                <w:tab w:val="left" w:pos="851"/>
              </w:tabs>
              <w:spacing w:before="60" w:after="60"/>
              <w:ind w:left="284" w:hanging="284"/>
              <w:rPr>
                <w:sz w:val="16"/>
              </w:rPr>
            </w:pPr>
            <w:r w:rsidRPr="00462118">
              <w:rPr>
                <w:sz w:val="16"/>
              </w:rPr>
              <w:tab/>
              <w:t xml:space="preserve">– </w:t>
            </w:r>
            <w:r w:rsidRPr="00462118">
              <w:rPr>
                <w:i/>
                <w:sz w:val="16"/>
              </w:rPr>
              <w:t>ThresholdTrigger</w:t>
            </w:r>
          </w:p>
          <w:p w:rsidR="00B23689" w:rsidRPr="00462118" w:rsidRDefault="00B23689" w:rsidP="00A96FC4">
            <w:pPr>
              <w:tabs>
                <w:tab w:val="left" w:pos="604"/>
                <w:tab w:val="left" w:pos="851"/>
              </w:tabs>
              <w:spacing w:before="60" w:after="60"/>
              <w:ind w:left="284" w:hanging="284"/>
              <w:rPr>
                <w:sz w:val="16"/>
              </w:rPr>
            </w:pPr>
            <w:r w:rsidRPr="00462118">
              <w:rPr>
                <w:sz w:val="16"/>
              </w:rPr>
              <w:tab/>
              <w:t xml:space="preserve">– </w:t>
            </w:r>
            <w:r w:rsidRPr="00462118">
              <w:rPr>
                <w:i/>
                <w:sz w:val="16"/>
              </w:rPr>
              <w:t>ExternalTrigger</w:t>
            </w:r>
          </w:p>
          <w:p w:rsidR="00B23689" w:rsidRPr="00462118" w:rsidRDefault="00B23689" w:rsidP="00A96FC4">
            <w:pPr>
              <w:tabs>
                <w:tab w:val="left" w:pos="604"/>
                <w:tab w:val="left" w:pos="851"/>
              </w:tabs>
              <w:spacing w:before="60" w:after="60"/>
              <w:ind w:left="284" w:hanging="284"/>
              <w:rPr>
                <w:sz w:val="16"/>
              </w:rPr>
            </w:pPr>
            <w:r w:rsidRPr="00462118">
              <w:rPr>
                <w:sz w:val="16"/>
              </w:rPr>
              <w:tab/>
              <w:t xml:space="preserve">– </w:t>
            </w:r>
            <w:r w:rsidRPr="00462118">
              <w:rPr>
                <w:i/>
                <w:sz w:val="16"/>
              </w:rPr>
              <w:t>TimeTrigger</w:t>
            </w:r>
          </w:p>
          <w:p w:rsidR="00B23689" w:rsidRPr="00462118" w:rsidRDefault="00B23689" w:rsidP="00A96FC4">
            <w:pPr>
              <w:tabs>
                <w:tab w:val="left" w:pos="851"/>
              </w:tabs>
              <w:spacing w:before="60" w:after="60"/>
              <w:rPr>
                <w:rFonts w:ascii="Calibri" w:eastAsia="Calibri" w:hAnsi="Calibri"/>
                <w:sz w:val="16"/>
              </w:rPr>
            </w:pPr>
            <w:r w:rsidRPr="00462118">
              <w:rPr>
                <w:sz w:val="16"/>
              </w:rPr>
              <w:t xml:space="preserve">Eine Instanz der Klasse </w:t>
            </w:r>
            <w:r w:rsidRPr="00462118">
              <w:rPr>
                <w:i/>
                <w:sz w:val="16"/>
              </w:rPr>
              <w:t>TariffChangeTrigger</w:t>
            </w:r>
            <w:r w:rsidRPr="00462118">
              <w:rPr>
                <w:sz w:val="16"/>
              </w:rPr>
              <w:t xml:space="preserve"> ist </w:t>
            </w:r>
            <w:r w:rsidRPr="00462118">
              <w:rPr>
                <w:b/>
                <w:sz w:val="16"/>
              </w:rPr>
              <w:t>optional</w:t>
            </w:r>
            <w:r w:rsidRPr="00462118">
              <w:rPr>
                <w:sz w:val="16"/>
              </w:rPr>
              <w:t>.</w:t>
            </w:r>
          </w:p>
        </w:tc>
        <w:tc>
          <w:tcPr>
            <w:tcW w:w="2091"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rFonts w:ascii="Calibri" w:eastAsia="Calibri" w:hAnsi="Calibri"/>
                <w:sz w:val="16"/>
              </w:rPr>
            </w:pPr>
            <w:r w:rsidRPr="00462118">
              <w:rPr>
                <w:sz w:val="16"/>
              </w:rPr>
              <w:t>Optional</w:t>
            </w:r>
          </w:p>
        </w:tc>
        <w:tc>
          <w:tcPr>
            <w:tcW w:w="1683"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sz w:val="16"/>
              </w:rPr>
            </w:pPr>
            <w:r w:rsidRPr="00462118">
              <w:rPr>
                <w:sz w:val="16"/>
              </w:rPr>
              <w:t>Optional</w:t>
            </w:r>
          </w:p>
        </w:tc>
        <w:tc>
          <w:tcPr>
            <w:tcW w:w="1675"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sz w:val="16"/>
              </w:rPr>
            </w:pPr>
            <w:r w:rsidRPr="00462118">
              <w:rPr>
                <w:sz w:val="16"/>
              </w:rPr>
              <w:t>keine zwingende Implementierung</w:t>
            </w:r>
          </w:p>
        </w:tc>
      </w:tr>
      <w:tr w:rsidR="00B23689" w:rsidRPr="00462118" w:rsidTr="00A96FC4">
        <w:trPr>
          <w:jc w:val="center"/>
        </w:trPr>
        <w:tc>
          <w:tcPr>
            <w:tcW w:w="663"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rFonts w:ascii="Calibri" w:eastAsia="Calibri" w:hAnsi="Calibri"/>
                <w:sz w:val="16"/>
              </w:rPr>
            </w:pPr>
            <w:r w:rsidRPr="00462118">
              <w:rPr>
                <w:sz w:val="16"/>
              </w:rPr>
              <w:t>2.27</w:t>
            </w:r>
          </w:p>
        </w:tc>
        <w:tc>
          <w:tcPr>
            <w:tcW w:w="4061"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rPr>
                <w:rFonts w:eastAsia="Calibri"/>
                <w:b/>
                <w:sz w:val="16"/>
              </w:rPr>
            </w:pPr>
            <w:r w:rsidRPr="00462118">
              <w:rPr>
                <w:b/>
                <w:sz w:val="16"/>
              </w:rPr>
              <w:t>ThresholdTrigger</w:t>
            </w:r>
          </w:p>
          <w:p w:rsidR="00B23689" w:rsidRPr="00462118" w:rsidRDefault="00B23689" w:rsidP="00A96FC4">
            <w:pPr>
              <w:tabs>
                <w:tab w:val="left" w:pos="851"/>
              </w:tabs>
              <w:spacing w:before="60" w:after="60"/>
              <w:rPr>
                <w:sz w:val="16"/>
              </w:rPr>
            </w:pPr>
            <w:r w:rsidRPr="00462118">
              <w:rPr>
                <w:sz w:val="16"/>
              </w:rPr>
              <w:t xml:space="preserve">Die Klasse </w:t>
            </w:r>
            <w:r w:rsidRPr="00462118">
              <w:rPr>
                <w:i/>
                <w:sz w:val="16"/>
              </w:rPr>
              <w:t>ThresholdTrigger</w:t>
            </w:r>
            <w:r w:rsidRPr="00462118">
              <w:rPr>
                <w:sz w:val="16"/>
              </w:rPr>
              <w:t xml:space="preserve"> beschreibt einen Trigger, der einen Tarifstufenwechsel durch Grenz</w:t>
            </w:r>
            <w:r w:rsidRPr="00462118">
              <w:rPr>
                <w:sz w:val="16"/>
              </w:rPr>
              <w:softHyphen/>
              <w:t>wertüberschreitung oder -unterschreitung auslöst.</w:t>
            </w:r>
          </w:p>
          <w:p w:rsidR="00B23689" w:rsidRPr="00462118" w:rsidRDefault="00B23689" w:rsidP="00A96FC4">
            <w:pPr>
              <w:tabs>
                <w:tab w:val="left" w:pos="851"/>
              </w:tabs>
              <w:spacing w:before="60" w:after="60"/>
              <w:rPr>
                <w:sz w:val="16"/>
              </w:rPr>
            </w:pPr>
            <w:r w:rsidRPr="00462118">
              <w:rPr>
                <w:sz w:val="16"/>
              </w:rPr>
              <w:t xml:space="preserve">Eine Instanz der Klasse </w:t>
            </w:r>
            <w:r w:rsidRPr="00462118">
              <w:rPr>
                <w:i/>
                <w:sz w:val="16"/>
              </w:rPr>
              <w:t>ThresholdTrigger</w:t>
            </w:r>
            <w:r w:rsidRPr="00462118">
              <w:rPr>
                <w:sz w:val="16"/>
              </w:rPr>
              <w:t xml:space="preserve"> ist </w:t>
            </w:r>
            <w:r w:rsidRPr="00462118">
              <w:rPr>
                <w:b/>
                <w:sz w:val="16"/>
              </w:rPr>
              <w:t>optional</w:t>
            </w:r>
            <w:r w:rsidRPr="00462118">
              <w:rPr>
                <w:sz w:val="16"/>
              </w:rPr>
              <w:t>.</w:t>
            </w:r>
          </w:p>
          <w:p w:rsidR="00B23689" w:rsidRPr="00462118" w:rsidRDefault="00B23689" w:rsidP="00A96FC4">
            <w:pPr>
              <w:tabs>
                <w:tab w:val="left" w:pos="851"/>
              </w:tabs>
              <w:spacing w:before="60" w:after="60"/>
              <w:rPr>
                <w:sz w:val="16"/>
              </w:rPr>
            </w:pPr>
            <w:r w:rsidRPr="00462118">
              <w:rPr>
                <w:sz w:val="16"/>
              </w:rPr>
              <w:t xml:space="preserve">Eine Instanz der Klasse </w:t>
            </w:r>
            <w:r w:rsidRPr="00462118">
              <w:rPr>
                <w:i/>
                <w:sz w:val="16"/>
              </w:rPr>
              <w:t>ThresholdTrigger</w:t>
            </w:r>
            <w:r w:rsidRPr="00462118">
              <w:rPr>
                <w:sz w:val="16"/>
              </w:rPr>
              <w:t>:</w:t>
            </w:r>
          </w:p>
          <w:p w:rsidR="00B23689" w:rsidRPr="00462118" w:rsidRDefault="00B23689" w:rsidP="00A96FC4">
            <w:pPr>
              <w:tabs>
                <w:tab w:val="left" w:pos="851"/>
              </w:tabs>
              <w:spacing w:before="60" w:after="60"/>
              <w:rPr>
                <w:sz w:val="16"/>
              </w:rPr>
            </w:pPr>
            <w:r w:rsidRPr="00462118">
              <w:rPr>
                <w:b/>
                <w:sz w:val="16"/>
              </w:rPr>
              <w:t>muss</w:t>
            </w:r>
            <w:r w:rsidRPr="00462118">
              <w:rPr>
                <w:sz w:val="16"/>
              </w:rPr>
              <w:t xml:space="preserve"> auf eine Instanz der Klasse </w:t>
            </w:r>
            <w:r w:rsidRPr="00462118">
              <w:rPr>
                <w:i/>
                <w:sz w:val="16"/>
              </w:rPr>
              <w:t>Threshold</w:t>
            </w:r>
            <w:r w:rsidRPr="00462118">
              <w:rPr>
                <w:sz w:val="16"/>
              </w:rPr>
              <w:t xml:space="preserve"> verweisen</w:t>
            </w:r>
          </w:p>
        </w:tc>
        <w:tc>
          <w:tcPr>
            <w:tcW w:w="2091"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rFonts w:ascii="Calibri" w:eastAsia="Calibri" w:hAnsi="Calibri"/>
                <w:sz w:val="16"/>
              </w:rPr>
            </w:pPr>
            <w:r w:rsidRPr="00462118">
              <w:rPr>
                <w:sz w:val="16"/>
              </w:rPr>
              <w:t>Optional</w:t>
            </w:r>
          </w:p>
        </w:tc>
        <w:tc>
          <w:tcPr>
            <w:tcW w:w="1683"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sz w:val="16"/>
              </w:rPr>
            </w:pPr>
            <w:r w:rsidRPr="00462118">
              <w:rPr>
                <w:sz w:val="16"/>
              </w:rPr>
              <w:t>Optional</w:t>
            </w:r>
          </w:p>
        </w:tc>
        <w:tc>
          <w:tcPr>
            <w:tcW w:w="1675"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sz w:val="16"/>
              </w:rPr>
            </w:pPr>
            <w:r w:rsidRPr="00462118">
              <w:rPr>
                <w:sz w:val="16"/>
              </w:rPr>
              <w:t>keine zwingende Implementierung</w:t>
            </w:r>
          </w:p>
        </w:tc>
      </w:tr>
      <w:tr w:rsidR="00B23689" w:rsidRPr="00462118" w:rsidTr="00A96FC4">
        <w:trPr>
          <w:jc w:val="center"/>
        </w:trPr>
        <w:tc>
          <w:tcPr>
            <w:tcW w:w="663"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keepNext/>
              <w:keepLines/>
              <w:tabs>
                <w:tab w:val="left" w:pos="851"/>
              </w:tabs>
              <w:spacing w:before="60" w:after="60" w:line="230" w:lineRule="atLeast"/>
              <w:rPr>
                <w:rFonts w:ascii="Calibri" w:eastAsia="Calibri" w:hAnsi="Calibri"/>
                <w:sz w:val="16"/>
              </w:rPr>
            </w:pPr>
            <w:r w:rsidRPr="00462118">
              <w:rPr>
                <w:sz w:val="16"/>
              </w:rPr>
              <w:t>2.28</w:t>
            </w:r>
          </w:p>
        </w:tc>
        <w:tc>
          <w:tcPr>
            <w:tcW w:w="4061"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keepNext/>
              <w:keepLines/>
              <w:tabs>
                <w:tab w:val="left" w:pos="851"/>
              </w:tabs>
              <w:spacing w:before="60" w:after="60"/>
              <w:rPr>
                <w:rFonts w:eastAsia="Calibri"/>
                <w:b/>
                <w:sz w:val="16"/>
              </w:rPr>
            </w:pPr>
            <w:r w:rsidRPr="00462118">
              <w:rPr>
                <w:b/>
                <w:sz w:val="16"/>
              </w:rPr>
              <w:t>ExternalEventTrigger</w:t>
            </w:r>
          </w:p>
          <w:p w:rsidR="00B23689" w:rsidRPr="00462118" w:rsidRDefault="00B23689" w:rsidP="00A96FC4">
            <w:pPr>
              <w:keepNext/>
              <w:keepLines/>
              <w:tabs>
                <w:tab w:val="left" w:pos="851"/>
              </w:tabs>
              <w:spacing w:before="60" w:after="60"/>
              <w:rPr>
                <w:rFonts w:ascii="Calibri" w:eastAsia="Calibri" w:hAnsi="Calibri"/>
                <w:sz w:val="16"/>
              </w:rPr>
            </w:pPr>
            <w:r w:rsidRPr="00462118">
              <w:rPr>
                <w:sz w:val="16"/>
              </w:rPr>
              <w:t xml:space="preserve">Die Klasse </w:t>
            </w:r>
            <w:r w:rsidRPr="00462118">
              <w:rPr>
                <w:i/>
                <w:sz w:val="16"/>
              </w:rPr>
              <w:t>ExternalEventTrigger</w:t>
            </w:r>
            <w:r w:rsidRPr="00462118">
              <w:rPr>
                <w:sz w:val="16"/>
              </w:rPr>
              <w:t xml:space="preserve"> beschreibt einen Trigger, der durch externe Events ausgelöst werden kann, um in die referenzierte Tarifstufe zu wechseln. Eine Instanz der Klasse </w:t>
            </w:r>
            <w:r w:rsidRPr="00462118">
              <w:rPr>
                <w:i/>
                <w:sz w:val="16"/>
              </w:rPr>
              <w:t>ExternalEventTrigger</w:t>
            </w:r>
            <w:r w:rsidRPr="00462118">
              <w:rPr>
                <w:sz w:val="16"/>
              </w:rPr>
              <w:t xml:space="preserve"> ist </w:t>
            </w:r>
            <w:r w:rsidRPr="00462118">
              <w:rPr>
                <w:b/>
                <w:sz w:val="16"/>
              </w:rPr>
              <w:t>optional</w:t>
            </w:r>
            <w:r w:rsidRPr="00462118">
              <w:rPr>
                <w:sz w:val="16"/>
              </w:rPr>
              <w:t>.</w:t>
            </w:r>
          </w:p>
        </w:tc>
        <w:tc>
          <w:tcPr>
            <w:tcW w:w="2091"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keepNext/>
              <w:keepLines/>
              <w:tabs>
                <w:tab w:val="left" w:pos="851"/>
              </w:tabs>
              <w:spacing w:before="60" w:after="60" w:line="230" w:lineRule="atLeast"/>
              <w:rPr>
                <w:rFonts w:ascii="Calibri" w:eastAsia="Calibri" w:hAnsi="Calibri"/>
                <w:sz w:val="16"/>
              </w:rPr>
            </w:pPr>
            <w:r w:rsidRPr="00462118">
              <w:rPr>
                <w:sz w:val="16"/>
              </w:rPr>
              <w:t>Optional</w:t>
            </w:r>
          </w:p>
        </w:tc>
        <w:tc>
          <w:tcPr>
            <w:tcW w:w="1683"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keepNext/>
              <w:keepLines/>
              <w:tabs>
                <w:tab w:val="left" w:pos="851"/>
              </w:tabs>
              <w:spacing w:before="60" w:after="60" w:line="230" w:lineRule="atLeast"/>
              <w:rPr>
                <w:sz w:val="16"/>
              </w:rPr>
            </w:pPr>
            <w:r w:rsidRPr="00462118">
              <w:rPr>
                <w:sz w:val="16"/>
              </w:rPr>
              <w:t>Optional</w:t>
            </w:r>
          </w:p>
        </w:tc>
        <w:tc>
          <w:tcPr>
            <w:tcW w:w="1675"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keepNext/>
              <w:keepLines/>
              <w:tabs>
                <w:tab w:val="left" w:pos="851"/>
              </w:tabs>
              <w:spacing w:before="60" w:after="60" w:line="230" w:lineRule="atLeast"/>
              <w:rPr>
                <w:sz w:val="16"/>
              </w:rPr>
            </w:pPr>
            <w:r w:rsidRPr="00462118">
              <w:rPr>
                <w:sz w:val="16"/>
              </w:rPr>
              <w:t>keine zwingende Implementierung</w:t>
            </w:r>
          </w:p>
        </w:tc>
      </w:tr>
      <w:tr w:rsidR="00B23689" w:rsidRPr="00462118" w:rsidTr="00A96FC4">
        <w:trPr>
          <w:jc w:val="center"/>
        </w:trPr>
        <w:tc>
          <w:tcPr>
            <w:tcW w:w="663"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rFonts w:ascii="Calibri" w:eastAsia="Calibri" w:hAnsi="Calibri"/>
                <w:sz w:val="16"/>
              </w:rPr>
            </w:pPr>
            <w:r w:rsidRPr="00462118">
              <w:rPr>
                <w:sz w:val="16"/>
              </w:rPr>
              <w:t>2.30</w:t>
            </w:r>
          </w:p>
        </w:tc>
        <w:tc>
          <w:tcPr>
            <w:tcW w:w="4061"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rPr>
                <w:rFonts w:eastAsia="Calibri"/>
                <w:b/>
                <w:sz w:val="16"/>
              </w:rPr>
            </w:pPr>
            <w:r w:rsidRPr="00462118">
              <w:rPr>
                <w:b/>
                <w:sz w:val="16"/>
              </w:rPr>
              <w:t>Threshold</w:t>
            </w:r>
          </w:p>
          <w:p w:rsidR="00B23689" w:rsidRPr="00462118" w:rsidRDefault="00B23689" w:rsidP="00A96FC4">
            <w:pPr>
              <w:tabs>
                <w:tab w:val="left" w:pos="851"/>
              </w:tabs>
              <w:spacing w:before="60" w:after="60"/>
              <w:rPr>
                <w:sz w:val="16"/>
              </w:rPr>
            </w:pPr>
            <w:r w:rsidRPr="00462118">
              <w:rPr>
                <w:sz w:val="16"/>
              </w:rPr>
              <w:lastRenderedPageBreak/>
              <w:t xml:space="preserve">Die Klasse </w:t>
            </w:r>
            <w:r w:rsidRPr="00462118">
              <w:rPr>
                <w:i/>
                <w:sz w:val="16"/>
              </w:rPr>
              <w:t>Threshold</w:t>
            </w:r>
            <w:r w:rsidRPr="00462118">
              <w:rPr>
                <w:sz w:val="16"/>
              </w:rPr>
              <w:t xml:space="preserve"> beschreibt einen mengenbasierten Grenzwert, der aufgrund Grenzwert</w:t>
            </w:r>
            <w:r w:rsidRPr="00462118">
              <w:rPr>
                <w:sz w:val="16"/>
              </w:rPr>
              <w:softHyphen/>
              <w:t>überschreitung oder –unterschreitung einen Tarifstufenwechsel auslöst.</w:t>
            </w:r>
          </w:p>
          <w:p w:rsidR="00B23689" w:rsidRPr="00462118" w:rsidRDefault="00B23689" w:rsidP="00A96FC4">
            <w:pPr>
              <w:tabs>
                <w:tab w:val="left" w:pos="851"/>
              </w:tabs>
              <w:spacing w:before="60" w:after="60"/>
              <w:rPr>
                <w:sz w:val="16"/>
              </w:rPr>
            </w:pPr>
            <w:r w:rsidRPr="00462118">
              <w:rPr>
                <w:sz w:val="16"/>
              </w:rPr>
              <w:t xml:space="preserve">Eine Instanz der Klasse </w:t>
            </w:r>
            <w:r w:rsidRPr="00462118">
              <w:rPr>
                <w:b/>
                <w:sz w:val="16"/>
              </w:rPr>
              <w:t xml:space="preserve">muss </w:t>
            </w:r>
            <w:r w:rsidRPr="00462118">
              <w:rPr>
                <w:sz w:val="16"/>
              </w:rPr>
              <w:t xml:space="preserve">angegeben werden, sofern eine Instanz der Klasse </w:t>
            </w:r>
            <w:r w:rsidRPr="00462118">
              <w:rPr>
                <w:i/>
                <w:sz w:val="16"/>
              </w:rPr>
              <w:t>ThresholdTrigger</w:t>
            </w:r>
            <w:r w:rsidRPr="00462118">
              <w:rPr>
                <w:sz w:val="16"/>
              </w:rPr>
              <w:t xml:space="preserve"> existiert.</w:t>
            </w:r>
          </w:p>
          <w:p w:rsidR="00B23689" w:rsidRPr="00462118" w:rsidRDefault="00B23689" w:rsidP="00A96FC4">
            <w:pPr>
              <w:tabs>
                <w:tab w:val="left" w:pos="851"/>
              </w:tabs>
              <w:spacing w:before="60" w:after="60"/>
              <w:rPr>
                <w:sz w:val="16"/>
              </w:rPr>
            </w:pPr>
            <w:r w:rsidRPr="00462118">
              <w:rPr>
                <w:sz w:val="16"/>
              </w:rPr>
              <w:t xml:space="preserve">Eine Instanz der Klasse </w:t>
            </w:r>
            <w:r w:rsidRPr="00462118">
              <w:rPr>
                <w:i/>
                <w:sz w:val="16"/>
              </w:rPr>
              <w:t>ExternalEvent</w:t>
            </w:r>
            <w:r w:rsidRPr="00462118">
              <w:rPr>
                <w:sz w:val="16"/>
              </w:rPr>
              <w:t xml:space="preserve"> </w:t>
            </w:r>
            <w:r w:rsidRPr="00462118">
              <w:rPr>
                <w:b/>
                <w:sz w:val="16"/>
              </w:rPr>
              <w:t>kann</w:t>
            </w:r>
            <w:r w:rsidRPr="00462118">
              <w:rPr>
                <w:sz w:val="16"/>
              </w:rPr>
              <w:t xml:space="preserve"> Instanzen der Klasse </w:t>
            </w:r>
            <w:r w:rsidRPr="00462118">
              <w:rPr>
                <w:i/>
                <w:sz w:val="16"/>
              </w:rPr>
              <w:t>Threshold</w:t>
            </w:r>
            <w:r w:rsidRPr="00462118">
              <w:rPr>
                <w:sz w:val="16"/>
              </w:rPr>
              <w:t xml:space="preserve"> referenzieren, hierbei ist eine Instanz der Klasse </w:t>
            </w:r>
            <w:r w:rsidRPr="00462118">
              <w:rPr>
                <w:i/>
                <w:sz w:val="16"/>
              </w:rPr>
              <w:t>Threshold</w:t>
            </w:r>
            <w:r w:rsidRPr="00462118">
              <w:rPr>
                <w:sz w:val="16"/>
              </w:rPr>
              <w:t xml:space="preserve"> </w:t>
            </w:r>
            <w:r w:rsidRPr="00462118">
              <w:rPr>
                <w:b/>
                <w:sz w:val="16"/>
              </w:rPr>
              <w:t>optional</w:t>
            </w:r>
            <w:r w:rsidRPr="00462118">
              <w:rPr>
                <w:sz w:val="16"/>
              </w:rPr>
              <w:t>.</w:t>
            </w:r>
          </w:p>
          <w:p w:rsidR="00B23689" w:rsidRPr="00462118" w:rsidRDefault="00B23689" w:rsidP="00A96FC4">
            <w:pPr>
              <w:tabs>
                <w:tab w:val="left" w:pos="604"/>
                <w:tab w:val="left" w:pos="851"/>
              </w:tabs>
              <w:spacing w:before="60" w:after="60"/>
              <w:ind w:left="284" w:hanging="284"/>
              <w:rPr>
                <w:sz w:val="16"/>
              </w:rPr>
            </w:pPr>
            <w:r w:rsidRPr="00462118">
              <w:rPr>
                <w:rFonts w:ascii="Symbol" w:hAnsi="Symbol"/>
                <w:b/>
                <w:sz w:val="16"/>
              </w:rPr>
              <w:sym w:font="Symbol" w:char="00B7"/>
            </w:r>
            <w:r w:rsidRPr="00462118">
              <w:rPr>
                <w:rFonts w:cs="Arial"/>
                <w:b/>
                <w:sz w:val="16"/>
              </w:rPr>
              <w:tab/>
            </w:r>
            <w:r w:rsidRPr="00462118">
              <w:rPr>
                <w:sz w:val="16"/>
              </w:rPr>
              <w:t xml:space="preserve">Eine Instanz der Klasse </w:t>
            </w:r>
            <w:r w:rsidRPr="00462118">
              <w:rPr>
                <w:i/>
                <w:sz w:val="16"/>
              </w:rPr>
              <w:t>Threshold</w:t>
            </w:r>
            <w:r w:rsidRPr="00462118">
              <w:rPr>
                <w:sz w:val="16"/>
              </w:rPr>
              <w:t xml:space="preserve"> verweist auf keine weiteren Klassen.</w:t>
            </w:r>
          </w:p>
        </w:tc>
        <w:tc>
          <w:tcPr>
            <w:tcW w:w="2091"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rFonts w:ascii="Calibri" w:eastAsia="Calibri" w:hAnsi="Calibri"/>
                <w:sz w:val="16"/>
              </w:rPr>
            </w:pPr>
            <w:r w:rsidRPr="00462118">
              <w:rPr>
                <w:sz w:val="16"/>
              </w:rPr>
              <w:lastRenderedPageBreak/>
              <w:t>Erforderlich/Optional</w:t>
            </w:r>
          </w:p>
        </w:tc>
        <w:tc>
          <w:tcPr>
            <w:tcW w:w="1683"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sz w:val="16"/>
              </w:rPr>
            </w:pPr>
            <w:r w:rsidRPr="00462118">
              <w:rPr>
                <w:sz w:val="16"/>
              </w:rPr>
              <w:t>Erforderlich/Optional</w:t>
            </w:r>
          </w:p>
        </w:tc>
        <w:tc>
          <w:tcPr>
            <w:tcW w:w="1675"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sz w:val="16"/>
              </w:rPr>
            </w:pPr>
            <w:r w:rsidRPr="00462118">
              <w:rPr>
                <w:sz w:val="16"/>
              </w:rPr>
              <w:t>keine zwingende Implementierung</w:t>
            </w:r>
          </w:p>
        </w:tc>
      </w:tr>
      <w:tr w:rsidR="00B23689" w:rsidRPr="00462118" w:rsidTr="00A96FC4">
        <w:trPr>
          <w:jc w:val="center"/>
        </w:trPr>
        <w:tc>
          <w:tcPr>
            <w:tcW w:w="663"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rFonts w:ascii="Calibri" w:eastAsia="Calibri" w:hAnsi="Calibri"/>
                <w:sz w:val="16"/>
              </w:rPr>
            </w:pPr>
            <w:r w:rsidRPr="00462118">
              <w:rPr>
                <w:sz w:val="16"/>
              </w:rPr>
              <w:t>2.31</w:t>
            </w:r>
          </w:p>
        </w:tc>
        <w:tc>
          <w:tcPr>
            <w:tcW w:w="4061"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rPr>
                <w:rFonts w:eastAsia="Calibri"/>
                <w:b/>
                <w:sz w:val="16"/>
              </w:rPr>
            </w:pPr>
            <w:r w:rsidRPr="00462118">
              <w:rPr>
                <w:b/>
                <w:sz w:val="16"/>
              </w:rPr>
              <w:t>Threshold – direction</w:t>
            </w:r>
          </w:p>
          <w:p w:rsidR="00B23689" w:rsidRPr="00462118" w:rsidRDefault="00B23689" w:rsidP="00A96FC4">
            <w:pPr>
              <w:tabs>
                <w:tab w:val="left" w:pos="851"/>
              </w:tabs>
              <w:spacing w:before="60" w:after="60"/>
              <w:rPr>
                <w:sz w:val="16"/>
              </w:rPr>
            </w:pPr>
            <w:r w:rsidRPr="00462118">
              <w:rPr>
                <w:sz w:val="16"/>
              </w:rPr>
              <w:t xml:space="preserve">Das Datenelement </w:t>
            </w:r>
            <w:r w:rsidRPr="00462118">
              <w:rPr>
                <w:i/>
                <w:sz w:val="16"/>
              </w:rPr>
              <w:t xml:space="preserve">direction </w:t>
            </w:r>
            <w:r w:rsidRPr="00462118">
              <w:rPr>
                <w:sz w:val="16"/>
              </w:rPr>
              <w:t xml:space="preserve">spezifiziert, ob die Grenzwerte, welche in den Datenelementen </w:t>
            </w:r>
            <w:r w:rsidRPr="00462118">
              <w:rPr>
                <w:i/>
                <w:sz w:val="16"/>
              </w:rPr>
              <w:t>overLimit</w:t>
            </w:r>
            <w:r w:rsidRPr="00462118">
              <w:rPr>
                <w:sz w:val="16"/>
              </w:rPr>
              <w:t xml:space="preserve"> oder </w:t>
            </w:r>
            <w:r w:rsidRPr="00462118">
              <w:rPr>
                <w:i/>
                <w:sz w:val="16"/>
              </w:rPr>
              <w:t>underLimit</w:t>
            </w:r>
            <w:r w:rsidRPr="00462118">
              <w:rPr>
                <w:sz w:val="16"/>
              </w:rPr>
              <w:t xml:space="preserve"> angegeben werden, über- oder unterschritten werden müssen, um einen Tarifstufenwechsel oder ein externes Event auszulösen. Durch 1=true oder 0=false wird festgelegt, ob ein Über- oder ein Unterschreiten eines Grenzwertes geprüft wird.</w:t>
            </w:r>
          </w:p>
          <w:p w:rsidR="00B23689" w:rsidRPr="00462118" w:rsidRDefault="00B23689" w:rsidP="00A96FC4">
            <w:pPr>
              <w:tabs>
                <w:tab w:val="left" w:pos="851"/>
              </w:tabs>
              <w:spacing w:before="60" w:after="60"/>
              <w:rPr>
                <w:sz w:val="16"/>
              </w:rPr>
            </w:pPr>
            <w:r w:rsidRPr="00462118">
              <w:rPr>
                <w:sz w:val="16"/>
              </w:rPr>
              <w:t>Bei Prüfung auf Überschreitung (1=true) tritt das Ereignis bei Überschreitung des ‚over_limit‘ ein.</w:t>
            </w:r>
          </w:p>
          <w:p w:rsidR="00B23689" w:rsidRPr="00462118" w:rsidRDefault="00B23689" w:rsidP="00A96FC4">
            <w:pPr>
              <w:tabs>
                <w:tab w:val="left" w:pos="851"/>
              </w:tabs>
              <w:spacing w:before="60" w:after="60"/>
              <w:rPr>
                <w:sz w:val="16"/>
              </w:rPr>
            </w:pPr>
            <w:r w:rsidRPr="00462118">
              <w:rPr>
                <w:sz w:val="16"/>
              </w:rPr>
              <w:t>Bei Prüfung auf Unterschreitung (0 = false) tritt das Ereignis bei Unterschreitung des ‚under_limit‘ ein.</w:t>
            </w:r>
          </w:p>
          <w:p w:rsidR="00B23689" w:rsidRPr="00462118" w:rsidRDefault="00B23689" w:rsidP="00A96FC4">
            <w:pPr>
              <w:tabs>
                <w:tab w:val="left" w:pos="851"/>
              </w:tabs>
              <w:spacing w:before="60" w:after="60"/>
              <w:rPr>
                <w:rFonts w:ascii="Calibri" w:eastAsia="Calibri" w:hAnsi="Calibri"/>
                <w:sz w:val="16"/>
              </w:rPr>
            </w:pPr>
            <w:r w:rsidRPr="00462118">
              <w:rPr>
                <w:sz w:val="16"/>
              </w:rPr>
              <w:t xml:space="preserve">Das Datenelement </w:t>
            </w:r>
            <w:r w:rsidRPr="00462118">
              <w:rPr>
                <w:i/>
                <w:sz w:val="16"/>
              </w:rPr>
              <w:t>direction</w:t>
            </w:r>
            <w:r w:rsidRPr="00462118">
              <w:rPr>
                <w:sz w:val="16"/>
              </w:rPr>
              <w:t xml:space="preserve"> ist </w:t>
            </w:r>
            <w:r w:rsidRPr="00462118">
              <w:rPr>
                <w:b/>
                <w:sz w:val="16"/>
              </w:rPr>
              <w:t>optional</w:t>
            </w:r>
            <w:r w:rsidRPr="00462118">
              <w:rPr>
                <w:sz w:val="16"/>
              </w:rPr>
              <w:t>.</w:t>
            </w:r>
          </w:p>
        </w:tc>
        <w:tc>
          <w:tcPr>
            <w:tcW w:w="2091"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rFonts w:ascii="Calibri" w:eastAsia="Calibri" w:hAnsi="Calibri"/>
                <w:sz w:val="16"/>
              </w:rPr>
            </w:pPr>
            <w:r w:rsidRPr="00462118">
              <w:rPr>
                <w:sz w:val="16"/>
              </w:rPr>
              <w:t>Optional</w:t>
            </w:r>
          </w:p>
        </w:tc>
        <w:tc>
          <w:tcPr>
            <w:tcW w:w="1683"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sz w:val="16"/>
              </w:rPr>
            </w:pPr>
            <w:r w:rsidRPr="00462118">
              <w:rPr>
                <w:sz w:val="16"/>
              </w:rPr>
              <w:t>Optional</w:t>
            </w:r>
          </w:p>
        </w:tc>
        <w:tc>
          <w:tcPr>
            <w:tcW w:w="1675"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sz w:val="16"/>
              </w:rPr>
            </w:pPr>
            <w:r w:rsidRPr="00462118">
              <w:rPr>
                <w:sz w:val="16"/>
              </w:rPr>
              <w:t>keine zwingende Implementierung</w:t>
            </w:r>
          </w:p>
        </w:tc>
      </w:tr>
      <w:tr w:rsidR="00B23689" w:rsidRPr="00462118" w:rsidTr="00A96FC4">
        <w:trPr>
          <w:jc w:val="center"/>
        </w:trPr>
        <w:tc>
          <w:tcPr>
            <w:tcW w:w="663"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rFonts w:ascii="Calibri" w:eastAsia="Calibri" w:hAnsi="Calibri"/>
                <w:sz w:val="16"/>
              </w:rPr>
            </w:pPr>
            <w:r w:rsidRPr="00462118">
              <w:rPr>
                <w:sz w:val="16"/>
              </w:rPr>
              <w:t>2.32</w:t>
            </w:r>
          </w:p>
        </w:tc>
        <w:tc>
          <w:tcPr>
            <w:tcW w:w="4061"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rPr>
                <w:rFonts w:eastAsia="Calibri"/>
                <w:b/>
                <w:sz w:val="16"/>
              </w:rPr>
            </w:pPr>
            <w:r w:rsidRPr="00462118">
              <w:rPr>
                <w:b/>
                <w:sz w:val="16"/>
              </w:rPr>
              <w:t>Threshold – meterReadingId</w:t>
            </w:r>
          </w:p>
          <w:p w:rsidR="00B23689" w:rsidRPr="00462118" w:rsidRDefault="00B23689" w:rsidP="00A96FC4">
            <w:pPr>
              <w:tabs>
                <w:tab w:val="left" w:pos="851"/>
              </w:tabs>
              <w:spacing w:before="60" w:after="60"/>
              <w:rPr>
                <w:sz w:val="16"/>
              </w:rPr>
            </w:pPr>
            <w:r w:rsidRPr="00462118">
              <w:rPr>
                <w:sz w:val="16"/>
              </w:rPr>
              <w:t xml:space="preserve">Das Datenelement </w:t>
            </w:r>
            <w:r w:rsidRPr="00462118">
              <w:rPr>
                <w:i/>
                <w:sz w:val="16"/>
              </w:rPr>
              <w:t xml:space="preserve">meterReadingId </w:t>
            </w:r>
            <w:r w:rsidRPr="00462118">
              <w:rPr>
                <w:sz w:val="16"/>
              </w:rPr>
              <w:t xml:space="preserve">spezifiziert die Referenz auf Messwertlisten auf die sich die Grenzwertdefinition beziehen. Das Datenelement </w:t>
            </w:r>
            <w:r w:rsidRPr="00462118">
              <w:rPr>
                <w:i/>
                <w:sz w:val="16"/>
              </w:rPr>
              <w:t xml:space="preserve">meterReadingId </w:t>
            </w:r>
            <w:r w:rsidRPr="00462118">
              <w:rPr>
                <w:sz w:val="16"/>
              </w:rPr>
              <w:t xml:space="preserve">referenziert damit auf das Datenelement </w:t>
            </w:r>
            <w:r w:rsidRPr="00462118">
              <w:rPr>
                <w:i/>
                <w:sz w:val="16"/>
              </w:rPr>
              <w:t xml:space="preserve">meterReadingId </w:t>
            </w:r>
            <w:r w:rsidRPr="00462118">
              <w:rPr>
                <w:sz w:val="16"/>
              </w:rPr>
              <w:t xml:space="preserve">der Klasse </w:t>
            </w:r>
            <w:r w:rsidRPr="00462118">
              <w:rPr>
                <w:i/>
                <w:sz w:val="16"/>
              </w:rPr>
              <w:t>MeterReading</w:t>
            </w:r>
            <w:r w:rsidRPr="00462118">
              <w:rPr>
                <w:sz w:val="16"/>
              </w:rPr>
              <w:t xml:space="preserve"> in den Basisdaten. Hiermit können auch Grenzwerte in Messwertlisten referenziert werden, die nicht die aktuelle Tarifstufe betreffen (z. B. Grenzwerte der Leistungsmessung).</w:t>
            </w:r>
          </w:p>
          <w:p w:rsidR="00B23689" w:rsidRPr="00462118" w:rsidRDefault="00B23689" w:rsidP="00A96FC4">
            <w:pPr>
              <w:tabs>
                <w:tab w:val="left" w:pos="851"/>
              </w:tabs>
              <w:spacing w:before="60" w:after="60"/>
              <w:rPr>
                <w:rFonts w:ascii="Calibri" w:eastAsia="Calibri" w:hAnsi="Calibri"/>
                <w:sz w:val="16"/>
              </w:rPr>
            </w:pPr>
            <w:r w:rsidRPr="00462118">
              <w:rPr>
                <w:sz w:val="16"/>
              </w:rPr>
              <w:t xml:space="preserve">Eine Instanz der Klasse </w:t>
            </w:r>
            <w:r w:rsidRPr="00462118">
              <w:rPr>
                <w:i/>
                <w:sz w:val="16"/>
              </w:rPr>
              <w:t>Threshold</w:t>
            </w:r>
            <w:r w:rsidRPr="00462118">
              <w:rPr>
                <w:sz w:val="16"/>
              </w:rPr>
              <w:t xml:space="preserve"> muss ein Datenelement </w:t>
            </w:r>
            <w:r w:rsidRPr="00462118">
              <w:rPr>
                <w:i/>
                <w:sz w:val="16"/>
              </w:rPr>
              <w:t>meterReadingId enthalten.</w:t>
            </w:r>
          </w:p>
        </w:tc>
        <w:tc>
          <w:tcPr>
            <w:tcW w:w="2091"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rFonts w:ascii="Calibri" w:eastAsia="Calibri" w:hAnsi="Calibri"/>
                <w:sz w:val="16"/>
              </w:rPr>
            </w:pPr>
            <w:r w:rsidRPr="00462118">
              <w:rPr>
                <w:sz w:val="16"/>
              </w:rPr>
              <w:t>Erforderlich</w:t>
            </w:r>
          </w:p>
        </w:tc>
        <w:tc>
          <w:tcPr>
            <w:tcW w:w="1683"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sz w:val="16"/>
              </w:rPr>
            </w:pPr>
            <w:r w:rsidRPr="00462118">
              <w:rPr>
                <w:sz w:val="16"/>
              </w:rPr>
              <w:t>Erforderlich</w:t>
            </w:r>
          </w:p>
        </w:tc>
        <w:tc>
          <w:tcPr>
            <w:tcW w:w="1675"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sz w:val="16"/>
              </w:rPr>
            </w:pPr>
            <w:r w:rsidRPr="00462118">
              <w:rPr>
                <w:sz w:val="16"/>
              </w:rPr>
              <w:t>keine zwingende Implementierung</w:t>
            </w:r>
          </w:p>
        </w:tc>
      </w:tr>
      <w:tr w:rsidR="00B23689" w:rsidRPr="00462118" w:rsidTr="00A96FC4">
        <w:trPr>
          <w:jc w:val="center"/>
        </w:trPr>
        <w:tc>
          <w:tcPr>
            <w:tcW w:w="663"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rFonts w:ascii="Calibri" w:eastAsia="Calibri" w:hAnsi="Calibri"/>
                <w:sz w:val="16"/>
              </w:rPr>
            </w:pPr>
            <w:r w:rsidRPr="00462118">
              <w:rPr>
                <w:sz w:val="16"/>
              </w:rPr>
              <w:t>2.33</w:t>
            </w:r>
          </w:p>
        </w:tc>
        <w:tc>
          <w:tcPr>
            <w:tcW w:w="4061"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rPr>
                <w:rFonts w:eastAsia="Calibri"/>
                <w:b/>
                <w:sz w:val="16"/>
              </w:rPr>
            </w:pPr>
            <w:r w:rsidRPr="00462118">
              <w:rPr>
                <w:b/>
                <w:sz w:val="16"/>
              </w:rPr>
              <w:t>Threshold – overLimit</w:t>
            </w:r>
          </w:p>
          <w:p w:rsidR="00B23689" w:rsidRPr="00462118" w:rsidRDefault="00B23689" w:rsidP="00A96FC4">
            <w:pPr>
              <w:tabs>
                <w:tab w:val="left" w:pos="851"/>
              </w:tabs>
              <w:spacing w:before="60" w:after="60"/>
              <w:rPr>
                <w:sz w:val="16"/>
              </w:rPr>
            </w:pPr>
            <w:r w:rsidRPr="00462118">
              <w:rPr>
                <w:sz w:val="16"/>
              </w:rPr>
              <w:t xml:space="preserve">Das Datenelement </w:t>
            </w:r>
            <w:r w:rsidRPr="00462118">
              <w:rPr>
                <w:i/>
                <w:sz w:val="16"/>
              </w:rPr>
              <w:t xml:space="preserve">overLimit </w:t>
            </w:r>
            <w:r w:rsidRPr="00462118">
              <w:rPr>
                <w:sz w:val="16"/>
              </w:rPr>
              <w:t xml:space="preserve">spezifiziert den oberen Grenzwert eines Bandes zwischen den Grenzwerten abgebildet durch </w:t>
            </w:r>
            <w:r w:rsidRPr="00462118">
              <w:rPr>
                <w:i/>
                <w:sz w:val="16"/>
              </w:rPr>
              <w:t>overLimit</w:t>
            </w:r>
            <w:r w:rsidRPr="00462118">
              <w:rPr>
                <w:sz w:val="16"/>
              </w:rPr>
              <w:t xml:space="preserve"> und </w:t>
            </w:r>
            <w:r w:rsidRPr="00462118">
              <w:rPr>
                <w:i/>
                <w:sz w:val="16"/>
              </w:rPr>
              <w:t>underLimit</w:t>
            </w:r>
            <w:r w:rsidRPr="00462118">
              <w:rPr>
                <w:sz w:val="16"/>
              </w:rPr>
              <w:t xml:space="preserve">. Die Datenelemente </w:t>
            </w:r>
            <w:r w:rsidRPr="00462118">
              <w:rPr>
                <w:i/>
                <w:sz w:val="16"/>
              </w:rPr>
              <w:t>overLimit</w:t>
            </w:r>
            <w:r w:rsidRPr="00462118">
              <w:rPr>
                <w:sz w:val="16"/>
              </w:rPr>
              <w:t xml:space="preserve"> und </w:t>
            </w:r>
            <w:r w:rsidRPr="00462118">
              <w:rPr>
                <w:i/>
                <w:sz w:val="16"/>
              </w:rPr>
              <w:t>under</w:t>
            </w:r>
            <w:r w:rsidRPr="00462118">
              <w:rPr>
                <w:i/>
                <w:sz w:val="16"/>
              </w:rPr>
              <w:softHyphen/>
              <w:t>Limit</w:t>
            </w:r>
            <w:r w:rsidRPr="00462118">
              <w:rPr>
                <w:sz w:val="16"/>
              </w:rPr>
              <w:t xml:space="preserve"> können auf den gleichen Wert gesetzt werden.</w:t>
            </w:r>
          </w:p>
          <w:p w:rsidR="00B23689" w:rsidRPr="00462118" w:rsidRDefault="00B23689" w:rsidP="00A96FC4">
            <w:pPr>
              <w:tabs>
                <w:tab w:val="left" w:pos="851"/>
              </w:tabs>
              <w:spacing w:before="60" w:after="60"/>
              <w:rPr>
                <w:sz w:val="16"/>
              </w:rPr>
            </w:pPr>
            <w:r w:rsidRPr="00462118">
              <w:rPr>
                <w:sz w:val="16"/>
              </w:rPr>
              <w:t xml:space="preserve">Das Datenelement </w:t>
            </w:r>
            <w:r w:rsidRPr="00462118">
              <w:rPr>
                <w:i/>
                <w:sz w:val="16"/>
              </w:rPr>
              <w:t>overLimit</w:t>
            </w:r>
            <w:r w:rsidRPr="00462118">
              <w:rPr>
                <w:sz w:val="16"/>
              </w:rPr>
              <w:t xml:space="preserve"> ist vom Datentyp </w:t>
            </w:r>
            <w:r w:rsidRPr="00462118">
              <w:rPr>
                <w:i/>
                <w:sz w:val="16"/>
              </w:rPr>
              <w:t>ThresholdLimit</w:t>
            </w:r>
            <w:r w:rsidRPr="00462118">
              <w:rPr>
                <w:sz w:val="16"/>
              </w:rPr>
              <w:t>.</w:t>
            </w:r>
          </w:p>
          <w:p w:rsidR="00B23689" w:rsidRPr="00462118" w:rsidRDefault="00B23689" w:rsidP="00A96FC4">
            <w:pPr>
              <w:tabs>
                <w:tab w:val="left" w:pos="851"/>
              </w:tabs>
              <w:spacing w:before="60" w:after="60"/>
              <w:rPr>
                <w:rFonts w:ascii="Calibri" w:eastAsia="Calibri" w:hAnsi="Calibri"/>
                <w:sz w:val="16"/>
              </w:rPr>
            </w:pPr>
            <w:r w:rsidRPr="00462118">
              <w:rPr>
                <w:sz w:val="16"/>
              </w:rPr>
              <w:t xml:space="preserve">Eine Instanz der Klasse </w:t>
            </w:r>
            <w:r w:rsidRPr="00462118">
              <w:rPr>
                <w:i/>
                <w:sz w:val="16"/>
              </w:rPr>
              <w:t>Threshold</w:t>
            </w:r>
            <w:r w:rsidRPr="00462118">
              <w:rPr>
                <w:sz w:val="16"/>
              </w:rPr>
              <w:t xml:space="preserve"> </w:t>
            </w:r>
            <w:r w:rsidRPr="00462118">
              <w:rPr>
                <w:b/>
                <w:sz w:val="16"/>
              </w:rPr>
              <w:t>muss</w:t>
            </w:r>
            <w:r w:rsidRPr="00462118">
              <w:rPr>
                <w:sz w:val="16"/>
              </w:rPr>
              <w:t xml:space="preserve"> ein Datenelement </w:t>
            </w:r>
            <w:r w:rsidRPr="00462118">
              <w:rPr>
                <w:i/>
                <w:sz w:val="16"/>
              </w:rPr>
              <w:t>overLimit</w:t>
            </w:r>
            <w:r w:rsidRPr="00462118">
              <w:rPr>
                <w:sz w:val="16"/>
              </w:rPr>
              <w:t xml:space="preserve"> enthalten.</w:t>
            </w:r>
          </w:p>
        </w:tc>
        <w:tc>
          <w:tcPr>
            <w:tcW w:w="2091"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rFonts w:ascii="Calibri" w:eastAsia="Calibri" w:hAnsi="Calibri"/>
                <w:sz w:val="16"/>
              </w:rPr>
            </w:pPr>
            <w:r w:rsidRPr="00462118">
              <w:rPr>
                <w:sz w:val="16"/>
              </w:rPr>
              <w:t>Erforderlich</w:t>
            </w:r>
          </w:p>
        </w:tc>
        <w:tc>
          <w:tcPr>
            <w:tcW w:w="1683"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sz w:val="16"/>
              </w:rPr>
            </w:pPr>
            <w:r w:rsidRPr="00462118">
              <w:rPr>
                <w:sz w:val="16"/>
              </w:rPr>
              <w:t>Erforderlich</w:t>
            </w:r>
          </w:p>
        </w:tc>
        <w:tc>
          <w:tcPr>
            <w:tcW w:w="1675"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sz w:val="16"/>
              </w:rPr>
            </w:pPr>
            <w:r w:rsidRPr="00462118">
              <w:rPr>
                <w:sz w:val="16"/>
              </w:rPr>
              <w:t>keine zwingende Implementierung</w:t>
            </w:r>
          </w:p>
        </w:tc>
      </w:tr>
      <w:tr w:rsidR="00B23689" w:rsidRPr="00462118" w:rsidTr="00A96FC4">
        <w:trPr>
          <w:jc w:val="center"/>
        </w:trPr>
        <w:tc>
          <w:tcPr>
            <w:tcW w:w="663"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rFonts w:ascii="Calibri" w:eastAsia="Calibri" w:hAnsi="Calibri"/>
                <w:sz w:val="16"/>
              </w:rPr>
            </w:pPr>
            <w:r w:rsidRPr="00462118">
              <w:rPr>
                <w:sz w:val="16"/>
              </w:rPr>
              <w:t>2.34</w:t>
            </w:r>
          </w:p>
        </w:tc>
        <w:tc>
          <w:tcPr>
            <w:tcW w:w="4061"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rPr>
                <w:rFonts w:eastAsia="Calibri"/>
                <w:b/>
                <w:sz w:val="16"/>
              </w:rPr>
            </w:pPr>
            <w:r w:rsidRPr="00462118">
              <w:rPr>
                <w:b/>
                <w:sz w:val="16"/>
              </w:rPr>
              <w:t>Threshold – underLimit</w:t>
            </w:r>
          </w:p>
          <w:p w:rsidR="00B23689" w:rsidRPr="00462118" w:rsidRDefault="00B23689" w:rsidP="00A96FC4">
            <w:pPr>
              <w:tabs>
                <w:tab w:val="left" w:pos="851"/>
              </w:tabs>
              <w:spacing w:before="60" w:after="60"/>
              <w:rPr>
                <w:sz w:val="16"/>
              </w:rPr>
            </w:pPr>
            <w:r w:rsidRPr="00462118">
              <w:rPr>
                <w:sz w:val="16"/>
              </w:rPr>
              <w:t xml:space="preserve">Das Datenelement </w:t>
            </w:r>
            <w:r w:rsidRPr="00462118">
              <w:rPr>
                <w:i/>
                <w:sz w:val="16"/>
              </w:rPr>
              <w:t xml:space="preserve">underLimit </w:t>
            </w:r>
            <w:r w:rsidRPr="00462118">
              <w:rPr>
                <w:sz w:val="16"/>
              </w:rPr>
              <w:t xml:space="preserve">spezifiziert den unteren Grenzwert eines Bandes zwischen den Grenzwerten abgebildet durch </w:t>
            </w:r>
            <w:r w:rsidRPr="00462118">
              <w:rPr>
                <w:i/>
                <w:sz w:val="16"/>
              </w:rPr>
              <w:t>overLimit</w:t>
            </w:r>
            <w:r w:rsidRPr="00462118">
              <w:rPr>
                <w:sz w:val="16"/>
              </w:rPr>
              <w:t xml:space="preserve"> und </w:t>
            </w:r>
            <w:r w:rsidRPr="00462118">
              <w:rPr>
                <w:i/>
                <w:sz w:val="16"/>
              </w:rPr>
              <w:t>underLimit</w:t>
            </w:r>
            <w:r w:rsidRPr="00462118">
              <w:rPr>
                <w:sz w:val="16"/>
              </w:rPr>
              <w:t xml:space="preserve">. Die Datenelemente </w:t>
            </w:r>
            <w:r w:rsidRPr="00462118">
              <w:rPr>
                <w:i/>
                <w:sz w:val="16"/>
              </w:rPr>
              <w:t>overLimit</w:t>
            </w:r>
            <w:r w:rsidRPr="00462118">
              <w:rPr>
                <w:sz w:val="16"/>
              </w:rPr>
              <w:t xml:space="preserve"> und </w:t>
            </w:r>
            <w:r w:rsidRPr="00462118">
              <w:rPr>
                <w:i/>
                <w:sz w:val="16"/>
              </w:rPr>
              <w:t>underLimit</w:t>
            </w:r>
            <w:r w:rsidRPr="00462118">
              <w:rPr>
                <w:sz w:val="16"/>
              </w:rPr>
              <w:t xml:space="preserve"> können auf den gleichen Wert gesetzt werden.</w:t>
            </w:r>
          </w:p>
          <w:p w:rsidR="00B23689" w:rsidRPr="00462118" w:rsidRDefault="00B23689" w:rsidP="00A96FC4">
            <w:pPr>
              <w:tabs>
                <w:tab w:val="left" w:pos="851"/>
              </w:tabs>
              <w:spacing w:before="60" w:after="60"/>
              <w:rPr>
                <w:sz w:val="16"/>
              </w:rPr>
            </w:pPr>
            <w:r w:rsidRPr="00462118">
              <w:rPr>
                <w:sz w:val="16"/>
              </w:rPr>
              <w:t xml:space="preserve">Das Datenelement </w:t>
            </w:r>
            <w:r w:rsidRPr="00462118">
              <w:rPr>
                <w:i/>
                <w:sz w:val="16"/>
              </w:rPr>
              <w:t>underLimit</w:t>
            </w:r>
            <w:r w:rsidRPr="00462118">
              <w:rPr>
                <w:sz w:val="16"/>
              </w:rPr>
              <w:t xml:space="preserve"> ist vom Datentyp </w:t>
            </w:r>
            <w:r w:rsidRPr="00462118">
              <w:rPr>
                <w:i/>
                <w:sz w:val="16"/>
              </w:rPr>
              <w:t>ThresholdLimit</w:t>
            </w:r>
            <w:r w:rsidRPr="00462118">
              <w:rPr>
                <w:sz w:val="16"/>
              </w:rPr>
              <w:t>.</w:t>
            </w:r>
          </w:p>
          <w:p w:rsidR="00B23689" w:rsidRPr="00462118" w:rsidRDefault="00B23689" w:rsidP="00A96FC4">
            <w:pPr>
              <w:tabs>
                <w:tab w:val="left" w:pos="851"/>
              </w:tabs>
              <w:spacing w:before="60" w:after="60"/>
              <w:rPr>
                <w:rFonts w:ascii="Calibri" w:eastAsia="Calibri" w:hAnsi="Calibri"/>
                <w:sz w:val="16"/>
              </w:rPr>
            </w:pPr>
            <w:r w:rsidRPr="00462118">
              <w:rPr>
                <w:sz w:val="16"/>
              </w:rPr>
              <w:t xml:space="preserve">Eine Instanz der Klasse </w:t>
            </w:r>
            <w:r w:rsidRPr="00462118">
              <w:rPr>
                <w:i/>
                <w:sz w:val="16"/>
              </w:rPr>
              <w:t>Threshold</w:t>
            </w:r>
            <w:r w:rsidRPr="00462118">
              <w:rPr>
                <w:sz w:val="16"/>
              </w:rPr>
              <w:t xml:space="preserve"> </w:t>
            </w:r>
            <w:r w:rsidRPr="00462118">
              <w:rPr>
                <w:b/>
                <w:sz w:val="16"/>
              </w:rPr>
              <w:t>muss</w:t>
            </w:r>
            <w:r w:rsidRPr="00462118">
              <w:rPr>
                <w:sz w:val="16"/>
              </w:rPr>
              <w:t xml:space="preserve"> ein Datenelement </w:t>
            </w:r>
            <w:r w:rsidRPr="00462118">
              <w:rPr>
                <w:i/>
                <w:sz w:val="16"/>
              </w:rPr>
              <w:t>underLimit</w:t>
            </w:r>
            <w:r w:rsidRPr="00462118">
              <w:rPr>
                <w:sz w:val="16"/>
              </w:rPr>
              <w:t xml:space="preserve"> enthalten.</w:t>
            </w:r>
          </w:p>
        </w:tc>
        <w:tc>
          <w:tcPr>
            <w:tcW w:w="2091"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rFonts w:ascii="Calibri" w:eastAsia="Calibri" w:hAnsi="Calibri"/>
                <w:sz w:val="16"/>
              </w:rPr>
            </w:pPr>
            <w:r w:rsidRPr="00462118">
              <w:rPr>
                <w:sz w:val="16"/>
              </w:rPr>
              <w:t>Erforderlich</w:t>
            </w:r>
          </w:p>
        </w:tc>
        <w:tc>
          <w:tcPr>
            <w:tcW w:w="1683"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sz w:val="16"/>
              </w:rPr>
            </w:pPr>
            <w:r w:rsidRPr="00462118">
              <w:rPr>
                <w:sz w:val="16"/>
              </w:rPr>
              <w:t>Erforderlich</w:t>
            </w:r>
          </w:p>
        </w:tc>
        <w:tc>
          <w:tcPr>
            <w:tcW w:w="1675"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sz w:val="16"/>
              </w:rPr>
            </w:pPr>
            <w:r w:rsidRPr="00462118">
              <w:rPr>
                <w:sz w:val="16"/>
              </w:rPr>
              <w:t>keine zwingende Implementierung</w:t>
            </w:r>
          </w:p>
        </w:tc>
      </w:tr>
      <w:tr w:rsidR="00B23689" w:rsidRPr="00462118" w:rsidTr="00A96FC4">
        <w:trPr>
          <w:jc w:val="center"/>
        </w:trPr>
        <w:tc>
          <w:tcPr>
            <w:tcW w:w="663"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rFonts w:ascii="Calibri" w:eastAsia="Calibri" w:hAnsi="Calibri"/>
                <w:sz w:val="16"/>
              </w:rPr>
            </w:pPr>
            <w:r w:rsidRPr="00462118">
              <w:rPr>
                <w:sz w:val="16"/>
              </w:rPr>
              <w:t>2.35</w:t>
            </w:r>
          </w:p>
        </w:tc>
        <w:tc>
          <w:tcPr>
            <w:tcW w:w="4061"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rPr>
                <w:rFonts w:eastAsia="Calibri"/>
                <w:b/>
                <w:sz w:val="16"/>
              </w:rPr>
            </w:pPr>
            <w:r w:rsidRPr="00462118">
              <w:rPr>
                <w:b/>
                <w:sz w:val="16"/>
              </w:rPr>
              <w:t>ThresholdLimit</w:t>
            </w:r>
          </w:p>
          <w:p w:rsidR="00B23689" w:rsidRPr="00462118" w:rsidRDefault="00B23689" w:rsidP="00A96FC4">
            <w:pPr>
              <w:tabs>
                <w:tab w:val="left" w:pos="851"/>
              </w:tabs>
              <w:spacing w:before="60" w:after="60"/>
              <w:rPr>
                <w:sz w:val="16"/>
              </w:rPr>
            </w:pPr>
            <w:r w:rsidRPr="00462118">
              <w:rPr>
                <w:sz w:val="16"/>
              </w:rPr>
              <w:lastRenderedPageBreak/>
              <w:t>Die Klasse</w:t>
            </w:r>
            <w:r w:rsidRPr="00462118">
              <w:rPr>
                <w:i/>
                <w:sz w:val="16"/>
              </w:rPr>
              <w:t xml:space="preserve"> ThresholdLimit</w:t>
            </w:r>
            <w:r w:rsidRPr="00462118">
              <w:rPr>
                <w:sz w:val="16"/>
              </w:rPr>
              <w:t xml:space="preserve"> spezifiziert den Datentyp für Grenzwerte inkl. Einheit und Einheiten</w:t>
            </w:r>
            <w:r w:rsidRPr="00462118">
              <w:rPr>
                <w:sz w:val="16"/>
              </w:rPr>
              <w:softHyphen/>
              <w:t xml:space="preserve">vorsatz. Eine Instanz der Klasse ist je nach Verwendung des Datentyps </w:t>
            </w:r>
            <w:r w:rsidRPr="00462118">
              <w:rPr>
                <w:b/>
                <w:sz w:val="16"/>
              </w:rPr>
              <w:t>optional</w:t>
            </w:r>
            <w:r w:rsidRPr="00462118">
              <w:rPr>
                <w:sz w:val="16"/>
              </w:rPr>
              <w:t>.</w:t>
            </w:r>
          </w:p>
          <w:p w:rsidR="00B23689" w:rsidRPr="00462118" w:rsidRDefault="00B23689" w:rsidP="00A96FC4">
            <w:pPr>
              <w:tabs>
                <w:tab w:val="left" w:pos="851"/>
              </w:tabs>
              <w:spacing w:before="60" w:after="60"/>
              <w:rPr>
                <w:rFonts w:ascii="Calibri" w:eastAsia="Calibri" w:hAnsi="Calibri"/>
                <w:b/>
                <w:sz w:val="16"/>
              </w:rPr>
            </w:pPr>
            <w:r w:rsidRPr="00462118">
              <w:rPr>
                <w:sz w:val="16"/>
              </w:rPr>
              <w:t xml:space="preserve">Die Klasse </w:t>
            </w:r>
            <w:r w:rsidRPr="00462118">
              <w:rPr>
                <w:i/>
                <w:sz w:val="16"/>
              </w:rPr>
              <w:t>ThresholdLimit</w:t>
            </w:r>
            <w:r w:rsidRPr="00462118">
              <w:rPr>
                <w:sz w:val="16"/>
              </w:rPr>
              <w:t xml:space="preserve"> verweist auf keine weiteren Klassen.</w:t>
            </w:r>
          </w:p>
        </w:tc>
        <w:tc>
          <w:tcPr>
            <w:tcW w:w="2091"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rFonts w:ascii="Calibri" w:eastAsia="Calibri" w:hAnsi="Calibri"/>
                <w:sz w:val="16"/>
              </w:rPr>
            </w:pPr>
            <w:r w:rsidRPr="00462118">
              <w:rPr>
                <w:sz w:val="16"/>
              </w:rPr>
              <w:lastRenderedPageBreak/>
              <w:t>Optional (Datentyp)</w:t>
            </w:r>
          </w:p>
        </w:tc>
        <w:tc>
          <w:tcPr>
            <w:tcW w:w="1683"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sz w:val="16"/>
              </w:rPr>
            </w:pPr>
            <w:r w:rsidRPr="00462118">
              <w:rPr>
                <w:sz w:val="16"/>
              </w:rPr>
              <w:t>Optional (Datentyp)</w:t>
            </w:r>
          </w:p>
        </w:tc>
        <w:tc>
          <w:tcPr>
            <w:tcW w:w="1675"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sz w:val="16"/>
              </w:rPr>
            </w:pPr>
            <w:r w:rsidRPr="00462118">
              <w:rPr>
                <w:sz w:val="16"/>
              </w:rPr>
              <w:t>keine zwingende Implementierung</w:t>
            </w:r>
          </w:p>
        </w:tc>
      </w:tr>
      <w:tr w:rsidR="00B23689" w:rsidRPr="00462118" w:rsidTr="00A96FC4">
        <w:trPr>
          <w:jc w:val="center"/>
        </w:trPr>
        <w:tc>
          <w:tcPr>
            <w:tcW w:w="663"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keepNext/>
              <w:keepLines/>
              <w:tabs>
                <w:tab w:val="left" w:pos="851"/>
              </w:tabs>
              <w:spacing w:before="60" w:after="60" w:line="230" w:lineRule="atLeast"/>
              <w:rPr>
                <w:rFonts w:ascii="Calibri" w:eastAsia="Calibri" w:hAnsi="Calibri"/>
                <w:sz w:val="16"/>
              </w:rPr>
            </w:pPr>
            <w:r w:rsidRPr="00462118">
              <w:rPr>
                <w:sz w:val="16"/>
              </w:rPr>
              <w:t>2.36</w:t>
            </w:r>
          </w:p>
        </w:tc>
        <w:tc>
          <w:tcPr>
            <w:tcW w:w="4061"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keepNext/>
              <w:keepLines/>
              <w:tabs>
                <w:tab w:val="left" w:pos="851"/>
              </w:tabs>
              <w:spacing w:before="60" w:after="60"/>
              <w:rPr>
                <w:rFonts w:eastAsia="Calibri"/>
                <w:b/>
                <w:sz w:val="16"/>
              </w:rPr>
            </w:pPr>
            <w:r w:rsidRPr="00462118">
              <w:rPr>
                <w:b/>
                <w:sz w:val="16"/>
              </w:rPr>
              <w:t>ThresholdLimit – powerOfTenMultiplier</w:t>
            </w:r>
          </w:p>
          <w:p w:rsidR="00B23689" w:rsidRPr="00462118" w:rsidRDefault="00B23689" w:rsidP="00A96FC4">
            <w:pPr>
              <w:keepNext/>
              <w:keepLines/>
              <w:tabs>
                <w:tab w:val="left" w:pos="851"/>
              </w:tabs>
              <w:spacing w:before="60" w:after="60"/>
              <w:rPr>
                <w:sz w:val="16"/>
              </w:rPr>
            </w:pPr>
            <w:r w:rsidRPr="00462118">
              <w:rPr>
                <w:sz w:val="16"/>
              </w:rPr>
              <w:t xml:space="preserve">Das Datenelement </w:t>
            </w:r>
            <w:r w:rsidRPr="00462118">
              <w:rPr>
                <w:i/>
                <w:sz w:val="16"/>
              </w:rPr>
              <w:t xml:space="preserve">powerOfTenMultiplier </w:t>
            </w:r>
            <w:r w:rsidRPr="00462118">
              <w:rPr>
                <w:sz w:val="16"/>
              </w:rPr>
              <w:t>spezifiziert den Einheitenvorsatz des Grenzwertes.</w:t>
            </w:r>
          </w:p>
          <w:p w:rsidR="00B23689" w:rsidRPr="00462118" w:rsidRDefault="00B23689" w:rsidP="00A96FC4">
            <w:pPr>
              <w:keepNext/>
              <w:keepLines/>
              <w:tabs>
                <w:tab w:val="left" w:pos="851"/>
              </w:tabs>
              <w:spacing w:before="60" w:after="60"/>
              <w:rPr>
                <w:sz w:val="16"/>
              </w:rPr>
            </w:pPr>
            <w:r w:rsidRPr="00462118">
              <w:rPr>
                <w:sz w:val="16"/>
              </w:rPr>
              <w:t>Gültige Werte nach ESPI REQ.21 sind:</w:t>
            </w:r>
          </w:p>
          <w:p w:rsidR="00B23689" w:rsidRPr="00374302" w:rsidRDefault="00B23689" w:rsidP="00A96FC4">
            <w:pPr>
              <w:keepNext/>
              <w:keepLines/>
              <w:tabs>
                <w:tab w:val="left" w:pos="851"/>
              </w:tabs>
              <w:spacing w:before="20" w:after="20"/>
              <w:rPr>
                <w:rFonts w:cs="Arial"/>
                <w:sz w:val="16"/>
                <w:szCs w:val="16"/>
              </w:rPr>
            </w:pPr>
            <w:r w:rsidRPr="00374302">
              <w:rPr>
                <w:rFonts w:cs="Arial"/>
                <w:sz w:val="16"/>
                <w:szCs w:val="16"/>
              </w:rPr>
              <w:t>0 = None</w:t>
            </w:r>
          </w:p>
          <w:p w:rsidR="00B23689" w:rsidRPr="00374302" w:rsidRDefault="00B23689" w:rsidP="00A96FC4">
            <w:pPr>
              <w:keepNext/>
              <w:keepLines/>
              <w:tabs>
                <w:tab w:val="left" w:pos="851"/>
              </w:tabs>
              <w:spacing w:before="20" w:after="20"/>
              <w:rPr>
                <w:rFonts w:cs="Arial"/>
                <w:sz w:val="16"/>
                <w:szCs w:val="16"/>
              </w:rPr>
            </w:pPr>
            <w:r w:rsidRPr="00374302">
              <w:rPr>
                <w:rFonts w:cs="Arial"/>
                <w:sz w:val="16"/>
                <w:szCs w:val="16"/>
              </w:rPr>
              <w:t>1 = deca=x10</w:t>
            </w:r>
          </w:p>
          <w:p w:rsidR="00B23689" w:rsidRPr="00374302" w:rsidRDefault="00B23689" w:rsidP="00A96FC4">
            <w:pPr>
              <w:keepNext/>
              <w:keepLines/>
              <w:tabs>
                <w:tab w:val="left" w:pos="851"/>
              </w:tabs>
              <w:spacing w:before="20" w:after="20"/>
              <w:rPr>
                <w:rFonts w:cs="Arial"/>
                <w:sz w:val="16"/>
                <w:szCs w:val="16"/>
              </w:rPr>
            </w:pPr>
            <w:r w:rsidRPr="00374302">
              <w:rPr>
                <w:rFonts w:cs="Arial"/>
                <w:sz w:val="16"/>
                <w:szCs w:val="16"/>
              </w:rPr>
              <w:t>2 = hecto=x100</w:t>
            </w:r>
          </w:p>
          <w:p w:rsidR="00B23689" w:rsidRPr="00374302" w:rsidRDefault="00B23689" w:rsidP="00A96FC4">
            <w:pPr>
              <w:keepNext/>
              <w:keepLines/>
              <w:tabs>
                <w:tab w:val="left" w:pos="851"/>
              </w:tabs>
              <w:spacing w:before="20" w:after="20"/>
              <w:rPr>
                <w:rFonts w:cs="Arial"/>
                <w:sz w:val="16"/>
                <w:szCs w:val="16"/>
              </w:rPr>
            </w:pPr>
            <w:r w:rsidRPr="00374302">
              <w:rPr>
                <w:rFonts w:cs="Arial"/>
                <w:sz w:val="16"/>
                <w:szCs w:val="16"/>
              </w:rPr>
              <w:t>–3 = mili=x10</w:t>
            </w:r>
            <w:r w:rsidRPr="00374302">
              <w:rPr>
                <w:position w:val="7"/>
                <w:sz w:val="12"/>
              </w:rPr>
              <w:t>–3</w:t>
            </w:r>
          </w:p>
          <w:p w:rsidR="00B23689" w:rsidRPr="00374302" w:rsidRDefault="00B23689" w:rsidP="00A96FC4">
            <w:pPr>
              <w:keepNext/>
              <w:keepLines/>
              <w:tabs>
                <w:tab w:val="left" w:pos="851"/>
              </w:tabs>
              <w:spacing w:before="20" w:after="20"/>
              <w:rPr>
                <w:rFonts w:cs="Arial"/>
                <w:sz w:val="16"/>
                <w:szCs w:val="16"/>
              </w:rPr>
            </w:pPr>
            <w:r w:rsidRPr="00374302">
              <w:rPr>
                <w:rFonts w:cs="Arial"/>
                <w:sz w:val="16"/>
                <w:szCs w:val="16"/>
              </w:rPr>
              <w:t>3 = kilo=x1000</w:t>
            </w:r>
          </w:p>
          <w:p w:rsidR="00B23689" w:rsidRPr="00374302" w:rsidRDefault="00B23689" w:rsidP="00A96FC4">
            <w:pPr>
              <w:keepNext/>
              <w:keepLines/>
              <w:tabs>
                <w:tab w:val="left" w:pos="851"/>
              </w:tabs>
              <w:spacing w:before="20" w:after="20"/>
              <w:rPr>
                <w:rFonts w:cs="Arial"/>
                <w:sz w:val="16"/>
                <w:szCs w:val="16"/>
              </w:rPr>
            </w:pPr>
            <w:r w:rsidRPr="00374302">
              <w:rPr>
                <w:rFonts w:cs="Arial"/>
                <w:sz w:val="16"/>
                <w:szCs w:val="16"/>
              </w:rPr>
              <w:t>6 = Mega=x10</w:t>
            </w:r>
            <w:r w:rsidRPr="00374302">
              <w:rPr>
                <w:position w:val="7"/>
                <w:sz w:val="12"/>
              </w:rPr>
              <w:t>6</w:t>
            </w:r>
          </w:p>
          <w:p w:rsidR="00B23689" w:rsidRPr="00374302" w:rsidRDefault="00B23689" w:rsidP="00A96FC4">
            <w:pPr>
              <w:keepNext/>
              <w:keepLines/>
              <w:tabs>
                <w:tab w:val="left" w:pos="851"/>
              </w:tabs>
              <w:spacing w:before="20" w:after="20"/>
              <w:rPr>
                <w:rFonts w:cs="Arial"/>
                <w:sz w:val="16"/>
                <w:szCs w:val="16"/>
              </w:rPr>
            </w:pPr>
            <w:r w:rsidRPr="00374302">
              <w:rPr>
                <w:rFonts w:cs="Arial"/>
                <w:sz w:val="16"/>
                <w:szCs w:val="16"/>
              </w:rPr>
              <w:t>–6 = micro=x10</w:t>
            </w:r>
            <w:r w:rsidRPr="00374302">
              <w:rPr>
                <w:position w:val="7"/>
                <w:sz w:val="12"/>
              </w:rPr>
              <w:t>–3</w:t>
            </w:r>
          </w:p>
          <w:p w:rsidR="00B23689" w:rsidRPr="00374302" w:rsidRDefault="00B23689" w:rsidP="00A96FC4">
            <w:pPr>
              <w:keepNext/>
              <w:keepLines/>
              <w:tabs>
                <w:tab w:val="left" w:pos="851"/>
              </w:tabs>
              <w:spacing w:before="20" w:after="20"/>
              <w:rPr>
                <w:rFonts w:cs="Arial"/>
                <w:sz w:val="16"/>
                <w:szCs w:val="16"/>
              </w:rPr>
            </w:pPr>
            <w:r w:rsidRPr="00374302">
              <w:rPr>
                <w:rFonts w:cs="Arial"/>
                <w:sz w:val="16"/>
                <w:szCs w:val="16"/>
              </w:rPr>
              <w:t>9 = Giga=x10</w:t>
            </w:r>
            <w:r w:rsidRPr="00374302">
              <w:rPr>
                <w:position w:val="7"/>
                <w:sz w:val="12"/>
              </w:rPr>
              <w:t>9</w:t>
            </w:r>
          </w:p>
          <w:p w:rsidR="00B23689" w:rsidRPr="00462118" w:rsidRDefault="00B23689" w:rsidP="00A96FC4">
            <w:pPr>
              <w:keepNext/>
              <w:keepLines/>
              <w:tabs>
                <w:tab w:val="left" w:pos="851"/>
              </w:tabs>
              <w:spacing w:before="60" w:after="60"/>
              <w:rPr>
                <w:rFonts w:ascii="Calibri" w:eastAsia="Calibri" w:hAnsi="Calibri"/>
                <w:sz w:val="16"/>
              </w:rPr>
            </w:pPr>
            <w:r w:rsidRPr="00462118">
              <w:rPr>
                <w:sz w:val="16"/>
              </w:rPr>
              <w:t xml:space="preserve">Das Datenelement </w:t>
            </w:r>
            <w:r w:rsidRPr="00462118">
              <w:rPr>
                <w:b/>
                <w:sz w:val="16"/>
              </w:rPr>
              <w:t>muss</w:t>
            </w:r>
            <w:r w:rsidRPr="00462118">
              <w:rPr>
                <w:sz w:val="16"/>
              </w:rPr>
              <w:t xml:space="preserve"> genau einmal angegeben werden.</w:t>
            </w:r>
          </w:p>
        </w:tc>
        <w:tc>
          <w:tcPr>
            <w:tcW w:w="2091"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keepNext/>
              <w:keepLines/>
              <w:tabs>
                <w:tab w:val="left" w:pos="851"/>
              </w:tabs>
              <w:spacing w:before="60" w:after="60" w:line="230" w:lineRule="atLeast"/>
              <w:rPr>
                <w:rFonts w:ascii="Calibri" w:eastAsia="Calibri" w:hAnsi="Calibri"/>
                <w:sz w:val="16"/>
              </w:rPr>
            </w:pPr>
            <w:r w:rsidRPr="00462118">
              <w:rPr>
                <w:sz w:val="16"/>
              </w:rPr>
              <w:t>Erforderlich</w:t>
            </w:r>
          </w:p>
        </w:tc>
        <w:tc>
          <w:tcPr>
            <w:tcW w:w="1683"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keepNext/>
              <w:keepLines/>
              <w:tabs>
                <w:tab w:val="left" w:pos="851"/>
              </w:tabs>
              <w:spacing w:before="60" w:after="60" w:line="230" w:lineRule="atLeast"/>
              <w:rPr>
                <w:sz w:val="16"/>
              </w:rPr>
            </w:pPr>
            <w:r w:rsidRPr="00462118">
              <w:rPr>
                <w:sz w:val="16"/>
              </w:rPr>
              <w:t>Erforderlich</w:t>
            </w:r>
          </w:p>
        </w:tc>
        <w:tc>
          <w:tcPr>
            <w:tcW w:w="1675"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keepNext/>
              <w:keepLines/>
              <w:tabs>
                <w:tab w:val="left" w:pos="851"/>
              </w:tabs>
              <w:spacing w:before="60" w:after="60" w:line="230" w:lineRule="atLeast"/>
              <w:rPr>
                <w:sz w:val="16"/>
              </w:rPr>
            </w:pPr>
            <w:r w:rsidRPr="00462118">
              <w:rPr>
                <w:sz w:val="16"/>
              </w:rPr>
              <w:t>keine zwingende Implementierung</w:t>
            </w:r>
          </w:p>
        </w:tc>
      </w:tr>
      <w:tr w:rsidR="00B23689" w:rsidRPr="00462118" w:rsidTr="00A96FC4">
        <w:trPr>
          <w:jc w:val="center"/>
        </w:trPr>
        <w:tc>
          <w:tcPr>
            <w:tcW w:w="663"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rFonts w:ascii="Calibri" w:eastAsia="Calibri" w:hAnsi="Calibri"/>
                <w:sz w:val="16"/>
              </w:rPr>
            </w:pPr>
            <w:r w:rsidRPr="00462118">
              <w:rPr>
                <w:sz w:val="16"/>
              </w:rPr>
              <w:t>2.37</w:t>
            </w:r>
          </w:p>
        </w:tc>
        <w:tc>
          <w:tcPr>
            <w:tcW w:w="4061"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rPr>
                <w:rFonts w:eastAsia="Calibri"/>
                <w:b/>
                <w:sz w:val="16"/>
              </w:rPr>
            </w:pPr>
            <w:r w:rsidRPr="00462118">
              <w:rPr>
                <w:b/>
                <w:sz w:val="16"/>
              </w:rPr>
              <w:t>ThresholdLimit – uom</w:t>
            </w:r>
          </w:p>
          <w:p w:rsidR="00B23689" w:rsidRPr="00462118" w:rsidRDefault="00B23689" w:rsidP="00A96FC4">
            <w:pPr>
              <w:tabs>
                <w:tab w:val="left" w:pos="851"/>
              </w:tabs>
              <w:spacing w:before="60" w:after="60"/>
              <w:rPr>
                <w:rFonts w:ascii="Calibri" w:eastAsia="Calibri" w:hAnsi="Calibri"/>
                <w:sz w:val="16"/>
              </w:rPr>
            </w:pPr>
            <w:r w:rsidRPr="00462118">
              <w:rPr>
                <w:sz w:val="16"/>
              </w:rPr>
              <w:t xml:space="preserve">Das Datenelement </w:t>
            </w:r>
            <w:r w:rsidRPr="00462118">
              <w:rPr>
                <w:i/>
                <w:sz w:val="16"/>
              </w:rPr>
              <w:t xml:space="preserve">uom </w:t>
            </w:r>
            <w:r w:rsidRPr="00462118">
              <w:rPr>
                <w:sz w:val="16"/>
              </w:rPr>
              <w:t xml:space="preserve">spezifiziert die Einheit des Grenzwertes. Das Datenelement </w:t>
            </w:r>
            <w:r w:rsidRPr="00462118">
              <w:rPr>
                <w:b/>
                <w:sz w:val="16"/>
              </w:rPr>
              <w:t>muss</w:t>
            </w:r>
            <w:r w:rsidRPr="00462118">
              <w:rPr>
                <w:sz w:val="16"/>
              </w:rPr>
              <w:t xml:space="preserve"> genau einmal angegeben werden.</w:t>
            </w:r>
          </w:p>
        </w:tc>
        <w:tc>
          <w:tcPr>
            <w:tcW w:w="2091"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rFonts w:ascii="Calibri" w:eastAsia="Calibri" w:hAnsi="Calibri"/>
                <w:sz w:val="16"/>
              </w:rPr>
            </w:pPr>
            <w:r w:rsidRPr="00462118">
              <w:rPr>
                <w:sz w:val="16"/>
              </w:rPr>
              <w:t>Erforderlich</w:t>
            </w:r>
          </w:p>
        </w:tc>
        <w:tc>
          <w:tcPr>
            <w:tcW w:w="1683"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sz w:val="16"/>
              </w:rPr>
            </w:pPr>
            <w:r w:rsidRPr="00462118">
              <w:rPr>
                <w:sz w:val="16"/>
              </w:rPr>
              <w:t>Erforderlich</w:t>
            </w:r>
          </w:p>
        </w:tc>
        <w:tc>
          <w:tcPr>
            <w:tcW w:w="1675"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sz w:val="16"/>
              </w:rPr>
            </w:pPr>
            <w:r w:rsidRPr="00462118">
              <w:rPr>
                <w:sz w:val="16"/>
              </w:rPr>
              <w:t>keine zwingende Implementierung</w:t>
            </w:r>
          </w:p>
        </w:tc>
      </w:tr>
      <w:tr w:rsidR="00B23689" w:rsidRPr="00462118" w:rsidTr="00A96FC4">
        <w:trPr>
          <w:jc w:val="center"/>
        </w:trPr>
        <w:tc>
          <w:tcPr>
            <w:tcW w:w="663"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rFonts w:ascii="Calibri" w:eastAsia="Calibri" w:hAnsi="Calibri"/>
                <w:sz w:val="16"/>
              </w:rPr>
            </w:pPr>
            <w:r w:rsidRPr="00462118">
              <w:rPr>
                <w:sz w:val="16"/>
              </w:rPr>
              <w:t>2.38</w:t>
            </w:r>
          </w:p>
        </w:tc>
        <w:tc>
          <w:tcPr>
            <w:tcW w:w="4061"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rPr>
                <w:rFonts w:eastAsia="Calibri"/>
                <w:b/>
                <w:sz w:val="16"/>
              </w:rPr>
            </w:pPr>
            <w:r w:rsidRPr="00462118">
              <w:rPr>
                <w:b/>
                <w:sz w:val="16"/>
              </w:rPr>
              <w:t>ThresholdLimit – value</w:t>
            </w:r>
          </w:p>
          <w:p w:rsidR="00B23689" w:rsidRPr="00462118" w:rsidRDefault="00B23689" w:rsidP="00A96FC4">
            <w:pPr>
              <w:tabs>
                <w:tab w:val="left" w:pos="851"/>
              </w:tabs>
              <w:spacing w:before="60" w:after="60"/>
              <w:rPr>
                <w:rFonts w:ascii="Calibri" w:eastAsia="Calibri" w:hAnsi="Calibri"/>
                <w:b/>
                <w:sz w:val="16"/>
              </w:rPr>
            </w:pPr>
            <w:r w:rsidRPr="00462118">
              <w:rPr>
                <w:sz w:val="16"/>
              </w:rPr>
              <w:t xml:space="preserve">Das Datenelement </w:t>
            </w:r>
            <w:r w:rsidRPr="00462118">
              <w:rPr>
                <w:i/>
                <w:sz w:val="16"/>
              </w:rPr>
              <w:t xml:space="preserve">value </w:t>
            </w:r>
            <w:r w:rsidRPr="00462118">
              <w:rPr>
                <w:sz w:val="16"/>
              </w:rPr>
              <w:t xml:space="preserve">beschreibt den Wert des Grenzwertes. Das Datenelement </w:t>
            </w:r>
            <w:r w:rsidRPr="00462118">
              <w:rPr>
                <w:b/>
                <w:sz w:val="16"/>
              </w:rPr>
              <w:t>muss</w:t>
            </w:r>
            <w:r w:rsidRPr="00462118">
              <w:rPr>
                <w:sz w:val="16"/>
              </w:rPr>
              <w:t xml:space="preserve"> genau einmal angegeben werden.</w:t>
            </w:r>
          </w:p>
        </w:tc>
        <w:tc>
          <w:tcPr>
            <w:tcW w:w="2091"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rFonts w:ascii="Calibri" w:eastAsia="Calibri" w:hAnsi="Calibri"/>
                <w:sz w:val="16"/>
              </w:rPr>
            </w:pPr>
            <w:r w:rsidRPr="00462118">
              <w:rPr>
                <w:sz w:val="16"/>
              </w:rPr>
              <w:t>Erforderlich</w:t>
            </w:r>
          </w:p>
        </w:tc>
        <w:tc>
          <w:tcPr>
            <w:tcW w:w="1683"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sz w:val="16"/>
              </w:rPr>
            </w:pPr>
            <w:r w:rsidRPr="00462118">
              <w:rPr>
                <w:sz w:val="16"/>
              </w:rPr>
              <w:t>Erforderlich</w:t>
            </w:r>
          </w:p>
        </w:tc>
        <w:tc>
          <w:tcPr>
            <w:tcW w:w="1675"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sz w:val="16"/>
              </w:rPr>
            </w:pPr>
            <w:r w:rsidRPr="00462118">
              <w:rPr>
                <w:sz w:val="16"/>
              </w:rPr>
              <w:t>keine zwingende Implementierung</w:t>
            </w:r>
          </w:p>
        </w:tc>
      </w:tr>
      <w:tr w:rsidR="00B23689" w:rsidRPr="00462118" w:rsidTr="00A96FC4">
        <w:trPr>
          <w:jc w:val="center"/>
        </w:trPr>
        <w:tc>
          <w:tcPr>
            <w:tcW w:w="663"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rFonts w:ascii="Calibri" w:eastAsia="Calibri" w:hAnsi="Calibri"/>
                <w:sz w:val="16"/>
              </w:rPr>
            </w:pPr>
            <w:r w:rsidRPr="00462118">
              <w:rPr>
                <w:sz w:val="16"/>
              </w:rPr>
              <w:t>2.39</w:t>
            </w:r>
          </w:p>
        </w:tc>
        <w:tc>
          <w:tcPr>
            <w:tcW w:w="4061"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rPr>
                <w:rFonts w:eastAsia="Calibri"/>
                <w:b/>
                <w:sz w:val="16"/>
              </w:rPr>
            </w:pPr>
            <w:r w:rsidRPr="00462118">
              <w:rPr>
                <w:b/>
                <w:sz w:val="16"/>
              </w:rPr>
              <w:t>ExternalEvent</w:t>
            </w:r>
          </w:p>
          <w:p w:rsidR="00B23689" w:rsidRPr="00462118" w:rsidRDefault="00B23689" w:rsidP="00A96FC4">
            <w:pPr>
              <w:tabs>
                <w:tab w:val="left" w:pos="851"/>
              </w:tabs>
              <w:spacing w:before="60" w:after="60"/>
              <w:rPr>
                <w:sz w:val="16"/>
              </w:rPr>
            </w:pPr>
            <w:r w:rsidRPr="00462118">
              <w:rPr>
                <w:sz w:val="16"/>
              </w:rPr>
              <w:t xml:space="preserve">Eine Instanz der Klasse </w:t>
            </w:r>
            <w:r w:rsidRPr="00462118">
              <w:rPr>
                <w:i/>
                <w:sz w:val="16"/>
              </w:rPr>
              <w:t>ExternalEvent</w:t>
            </w:r>
            <w:r w:rsidRPr="00462118">
              <w:rPr>
                <w:sz w:val="16"/>
              </w:rPr>
              <w:t xml:space="preserve"> beschreibt ein externes Ereignis (Event). Ist eine Instanz der Klasse </w:t>
            </w:r>
            <w:r w:rsidRPr="00462118">
              <w:rPr>
                <w:i/>
                <w:sz w:val="16"/>
              </w:rPr>
              <w:t>ExternalEventTrigger</w:t>
            </w:r>
            <w:r w:rsidRPr="00462118">
              <w:rPr>
                <w:sz w:val="16"/>
              </w:rPr>
              <w:t xml:space="preserve"> vorhanden, </w:t>
            </w:r>
            <w:r w:rsidRPr="00462118">
              <w:rPr>
                <w:b/>
                <w:sz w:val="16"/>
              </w:rPr>
              <w:t>muss</w:t>
            </w:r>
            <w:r w:rsidRPr="00462118">
              <w:rPr>
                <w:sz w:val="16"/>
              </w:rPr>
              <w:t xml:space="preserve"> diese auf genau eine Instanz der Klasse </w:t>
            </w:r>
            <w:r w:rsidRPr="00462118">
              <w:rPr>
                <w:i/>
                <w:sz w:val="16"/>
              </w:rPr>
              <w:t xml:space="preserve">ExternalEvent </w:t>
            </w:r>
            <w:r w:rsidRPr="00462118">
              <w:rPr>
                <w:sz w:val="16"/>
              </w:rPr>
              <w:t>verweisen.</w:t>
            </w:r>
          </w:p>
          <w:p w:rsidR="00B23689" w:rsidRPr="00462118" w:rsidRDefault="00B23689" w:rsidP="00A96FC4">
            <w:pPr>
              <w:tabs>
                <w:tab w:val="left" w:pos="851"/>
              </w:tabs>
              <w:spacing w:before="60" w:after="60"/>
              <w:rPr>
                <w:sz w:val="16"/>
              </w:rPr>
            </w:pPr>
            <w:r w:rsidRPr="00462118">
              <w:rPr>
                <w:sz w:val="16"/>
              </w:rPr>
              <w:t xml:space="preserve">Eine Instanz der Klasse </w:t>
            </w:r>
            <w:r w:rsidRPr="00462118">
              <w:rPr>
                <w:i/>
                <w:sz w:val="16"/>
              </w:rPr>
              <w:t>ExternalEvent</w:t>
            </w:r>
            <w:r w:rsidRPr="00462118">
              <w:rPr>
                <w:sz w:val="16"/>
              </w:rPr>
              <w:t>:</w:t>
            </w:r>
          </w:p>
          <w:p w:rsidR="00B23689" w:rsidRPr="00462118" w:rsidRDefault="00B23689" w:rsidP="00A96FC4">
            <w:pPr>
              <w:tabs>
                <w:tab w:val="left" w:pos="604"/>
                <w:tab w:val="left" w:pos="851"/>
              </w:tabs>
              <w:spacing w:before="60" w:after="60"/>
              <w:ind w:left="284" w:hanging="284"/>
              <w:rPr>
                <w:b/>
                <w:sz w:val="16"/>
              </w:rPr>
            </w:pPr>
            <w:r w:rsidRPr="00462118">
              <w:rPr>
                <w:rFonts w:ascii="Symbol" w:hAnsi="Symbol"/>
                <w:b/>
                <w:sz w:val="16"/>
              </w:rPr>
              <w:sym w:font="Symbol" w:char="00B7"/>
            </w:r>
            <w:r w:rsidRPr="00462118">
              <w:rPr>
                <w:rFonts w:cs="Arial"/>
                <w:b/>
                <w:sz w:val="16"/>
              </w:rPr>
              <w:tab/>
            </w:r>
            <w:r w:rsidRPr="00462118">
              <w:rPr>
                <w:b/>
                <w:sz w:val="16"/>
              </w:rPr>
              <w:t>kann</w:t>
            </w:r>
            <w:r w:rsidRPr="00462118">
              <w:rPr>
                <w:sz w:val="16"/>
              </w:rPr>
              <w:t xml:space="preserve"> auf eine oder zwei Instanzen der Klassse </w:t>
            </w:r>
            <w:r w:rsidRPr="00462118">
              <w:rPr>
                <w:i/>
                <w:sz w:val="16"/>
              </w:rPr>
              <w:t>Threshold</w:t>
            </w:r>
            <w:r w:rsidRPr="00462118">
              <w:rPr>
                <w:sz w:val="16"/>
              </w:rPr>
              <w:t xml:space="preserve"> verweisen.</w:t>
            </w:r>
          </w:p>
        </w:tc>
        <w:tc>
          <w:tcPr>
            <w:tcW w:w="2091"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rFonts w:ascii="Calibri" w:eastAsia="Calibri" w:hAnsi="Calibri"/>
                <w:sz w:val="16"/>
              </w:rPr>
            </w:pPr>
            <w:r w:rsidRPr="00462118">
              <w:rPr>
                <w:sz w:val="16"/>
              </w:rPr>
              <w:t>Erforderlich</w:t>
            </w:r>
          </w:p>
        </w:tc>
        <w:tc>
          <w:tcPr>
            <w:tcW w:w="1683"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sz w:val="16"/>
              </w:rPr>
            </w:pPr>
            <w:r w:rsidRPr="00462118">
              <w:rPr>
                <w:sz w:val="16"/>
              </w:rPr>
              <w:t>Erforderlich</w:t>
            </w:r>
          </w:p>
        </w:tc>
        <w:tc>
          <w:tcPr>
            <w:tcW w:w="1675"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sz w:val="16"/>
              </w:rPr>
            </w:pPr>
            <w:r w:rsidRPr="00462118">
              <w:rPr>
                <w:sz w:val="16"/>
              </w:rPr>
              <w:t>keine zwingende Implementierung</w:t>
            </w:r>
          </w:p>
        </w:tc>
      </w:tr>
      <w:tr w:rsidR="00B23689" w:rsidRPr="00462118" w:rsidTr="00A96FC4">
        <w:trPr>
          <w:jc w:val="center"/>
        </w:trPr>
        <w:tc>
          <w:tcPr>
            <w:tcW w:w="663"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rFonts w:ascii="Calibri" w:eastAsia="Calibri" w:hAnsi="Calibri"/>
                <w:sz w:val="16"/>
              </w:rPr>
            </w:pPr>
            <w:r w:rsidRPr="00462118">
              <w:rPr>
                <w:sz w:val="16"/>
              </w:rPr>
              <w:t>2.40</w:t>
            </w:r>
          </w:p>
        </w:tc>
        <w:tc>
          <w:tcPr>
            <w:tcW w:w="4061"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rPr>
                <w:rFonts w:eastAsia="Calibri"/>
                <w:b/>
                <w:sz w:val="16"/>
              </w:rPr>
            </w:pPr>
            <w:r w:rsidRPr="00462118">
              <w:rPr>
                <w:b/>
                <w:sz w:val="16"/>
              </w:rPr>
              <w:t>ExternalEvent – eventId</w:t>
            </w:r>
          </w:p>
          <w:p w:rsidR="00B23689" w:rsidRPr="00462118" w:rsidRDefault="00B23689" w:rsidP="00A96FC4">
            <w:pPr>
              <w:tabs>
                <w:tab w:val="left" w:pos="851"/>
              </w:tabs>
              <w:spacing w:before="60" w:after="60"/>
              <w:rPr>
                <w:sz w:val="16"/>
              </w:rPr>
            </w:pPr>
            <w:r w:rsidRPr="00462118">
              <w:rPr>
                <w:sz w:val="16"/>
              </w:rPr>
              <w:t xml:space="preserve">Das Datenelement </w:t>
            </w:r>
            <w:r w:rsidRPr="00462118">
              <w:rPr>
                <w:i/>
                <w:sz w:val="16"/>
              </w:rPr>
              <w:t xml:space="preserve">eventId </w:t>
            </w:r>
            <w:r w:rsidRPr="00462118">
              <w:rPr>
                <w:sz w:val="16"/>
              </w:rPr>
              <w:t>spezifiziert die Kennzeichnung eines externen Events und dient zur Zuordnung von Events aus den Logdaten.</w:t>
            </w:r>
          </w:p>
          <w:p w:rsidR="00B23689" w:rsidRPr="00462118" w:rsidRDefault="00B23689" w:rsidP="00A96FC4">
            <w:pPr>
              <w:tabs>
                <w:tab w:val="left" w:pos="851"/>
              </w:tabs>
              <w:spacing w:before="60" w:after="60"/>
              <w:rPr>
                <w:sz w:val="16"/>
              </w:rPr>
            </w:pPr>
            <w:r w:rsidRPr="00462118">
              <w:rPr>
                <w:sz w:val="16"/>
              </w:rPr>
              <w:t xml:space="preserve">Eine Instanz der Klasse </w:t>
            </w:r>
            <w:r w:rsidRPr="00462118">
              <w:rPr>
                <w:i/>
                <w:sz w:val="16"/>
              </w:rPr>
              <w:t>ExternalEvent</w:t>
            </w:r>
            <w:r w:rsidRPr="00462118">
              <w:rPr>
                <w:sz w:val="16"/>
              </w:rPr>
              <w:t xml:space="preserve"> </w:t>
            </w:r>
            <w:r w:rsidRPr="00462118">
              <w:rPr>
                <w:b/>
                <w:sz w:val="16"/>
              </w:rPr>
              <w:t>muss</w:t>
            </w:r>
            <w:r w:rsidRPr="00462118">
              <w:rPr>
                <w:sz w:val="16"/>
              </w:rPr>
              <w:t xml:space="preserve"> ein Datenelement vom Typ </w:t>
            </w:r>
            <w:r w:rsidRPr="00462118">
              <w:rPr>
                <w:i/>
                <w:sz w:val="16"/>
              </w:rPr>
              <w:t>eventId</w:t>
            </w:r>
            <w:r w:rsidRPr="00462118">
              <w:rPr>
                <w:sz w:val="16"/>
              </w:rPr>
              <w:t xml:space="preserve"> enthalten.</w:t>
            </w:r>
          </w:p>
        </w:tc>
        <w:tc>
          <w:tcPr>
            <w:tcW w:w="2091"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rFonts w:ascii="Calibri" w:eastAsia="Calibri" w:hAnsi="Calibri"/>
                <w:sz w:val="16"/>
              </w:rPr>
            </w:pPr>
            <w:r w:rsidRPr="00462118">
              <w:rPr>
                <w:sz w:val="16"/>
              </w:rPr>
              <w:t>Erforderlich</w:t>
            </w:r>
          </w:p>
        </w:tc>
        <w:tc>
          <w:tcPr>
            <w:tcW w:w="1683"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sz w:val="16"/>
              </w:rPr>
            </w:pPr>
            <w:r w:rsidRPr="00462118">
              <w:rPr>
                <w:sz w:val="16"/>
              </w:rPr>
              <w:t>Erforderlich</w:t>
            </w:r>
          </w:p>
        </w:tc>
        <w:tc>
          <w:tcPr>
            <w:tcW w:w="1675"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sz w:val="16"/>
              </w:rPr>
            </w:pPr>
            <w:r w:rsidRPr="00462118">
              <w:rPr>
                <w:sz w:val="16"/>
              </w:rPr>
              <w:t>keine zwingende Implementierung</w:t>
            </w:r>
          </w:p>
        </w:tc>
      </w:tr>
      <w:tr w:rsidR="00B23689" w:rsidRPr="00462118" w:rsidTr="00A96FC4">
        <w:trPr>
          <w:jc w:val="center"/>
        </w:trPr>
        <w:tc>
          <w:tcPr>
            <w:tcW w:w="663"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rFonts w:ascii="Calibri" w:eastAsia="Calibri" w:hAnsi="Calibri"/>
                <w:sz w:val="16"/>
              </w:rPr>
            </w:pPr>
            <w:r w:rsidRPr="00462118">
              <w:rPr>
                <w:sz w:val="16"/>
              </w:rPr>
              <w:t>2.41</w:t>
            </w:r>
          </w:p>
        </w:tc>
        <w:tc>
          <w:tcPr>
            <w:tcW w:w="4061"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rPr>
                <w:rFonts w:eastAsia="Calibri"/>
                <w:b/>
                <w:sz w:val="16"/>
              </w:rPr>
            </w:pPr>
            <w:r w:rsidRPr="00462118">
              <w:rPr>
                <w:b/>
                <w:sz w:val="16"/>
              </w:rPr>
              <w:t>ExternalEvent – eventPeriod</w:t>
            </w:r>
          </w:p>
          <w:p w:rsidR="00B23689" w:rsidRPr="00462118" w:rsidRDefault="00B23689" w:rsidP="00A96FC4">
            <w:pPr>
              <w:tabs>
                <w:tab w:val="left" w:pos="851"/>
              </w:tabs>
              <w:spacing w:before="60" w:after="60"/>
              <w:rPr>
                <w:sz w:val="16"/>
              </w:rPr>
            </w:pPr>
            <w:r w:rsidRPr="00462118">
              <w:rPr>
                <w:sz w:val="16"/>
              </w:rPr>
              <w:t xml:space="preserve">Das Datenelement </w:t>
            </w:r>
            <w:r w:rsidRPr="00462118">
              <w:rPr>
                <w:i/>
                <w:sz w:val="16"/>
              </w:rPr>
              <w:t xml:space="preserve">eventPeriod </w:t>
            </w:r>
            <w:r w:rsidRPr="00462118">
              <w:rPr>
                <w:sz w:val="16"/>
              </w:rPr>
              <w:t>spezifiziert den Zeitraum, in das Event gültig ist.</w:t>
            </w:r>
          </w:p>
          <w:p w:rsidR="00B23689" w:rsidRPr="00462118" w:rsidRDefault="00B23689" w:rsidP="00A96FC4">
            <w:pPr>
              <w:tabs>
                <w:tab w:val="left" w:pos="851"/>
              </w:tabs>
              <w:spacing w:before="60" w:after="60"/>
              <w:rPr>
                <w:rFonts w:ascii="Calibri" w:eastAsia="Calibri" w:hAnsi="Calibri"/>
                <w:sz w:val="16"/>
              </w:rPr>
            </w:pPr>
            <w:r w:rsidRPr="00462118">
              <w:rPr>
                <w:sz w:val="16"/>
              </w:rPr>
              <w:t xml:space="preserve">Eine Instanz der Klasse </w:t>
            </w:r>
            <w:r w:rsidRPr="00462118">
              <w:rPr>
                <w:i/>
                <w:sz w:val="16"/>
              </w:rPr>
              <w:t>ExternalEvent</w:t>
            </w:r>
            <w:r w:rsidRPr="00462118">
              <w:rPr>
                <w:sz w:val="16"/>
              </w:rPr>
              <w:t xml:space="preserve"> </w:t>
            </w:r>
            <w:r w:rsidRPr="00462118">
              <w:rPr>
                <w:b/>
                <w:sz w:val="16"/>
              </w:rPr>
              <w:t>muss</w:t>
            </w:r>
            <w:r w:rsidRPr="00462118">
              <w:rPr>
                <w:sz w:val="16"/>
              </w:rPr>
              <w:t xml:space="preserve"> ein Datenelement vom Typ </w:t>
            </w:r>
            <w:r w:rsidRPr="00462118">
              <w:rPr>
                <w:i/>
                <w:sz w:val="16"/>
              </w:rPr>
              <w:t>even</w:t>
            </w:r>
            <w:r w:rsidRPr="00462118">
              <w:rPr>
                <w:i/>
                <w:sz w:val="16"/>
              </w:rPr>
              <w:softHyphen/>
              <w:t>tId</w:t>
            </w:r>
            <w:r w:rsidRPr="00462118">
              <w:rPr>
                <w:sz w:val="16"/>
              </w:rPr>
              <w:t xml:space="preserve"> enthalten.</w:t>
            </w:r>
          </w:p>
        </w:tc>
        <w:tc>
          <w:tcPr>
            <w:tcW w:w="2091"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rFonts w:ascii="Calibri" w:eastAsia="Calibri" w:hAnsi="Calibri"/>
                <w:sz w:val="16"/>
              </w:rPr>
            </w:pPr>
            <w:r w:rsidRPr="00462118">
              <w:rPr>
                <w:sz w:val="16"/>
              </w:rPr>
              <w:t>Erforderlich</w:t>
            </w:r>
          </w:p>
        </w:tc>
        <w:tc>
          <w:tcPr>
            <w:tcW w:w="1683"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sz w:val="16"/>
              </w:rPr>
            </w:pPr>
            <w:r w:rsidRPr="00462118">
              <w:rPr>
                <w:sz w:val="16"/>
              </w:rPr>
              <w:t>Erforderlich</w:t>
            </w:r>
          </w:p>
        </w:tc>
        <w:tc>
          <w:tcPr>
            <w:tcW w:w="1675"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sz w:val="16"/>
              </w:rPr>
            </w:pPr>
            <w:r w:rsidRPr="00462118">
              <w:rPr>
                <w:sz w:val="16"/>
              </w:rPr>
              <w:t>keine zwingende Implementierung</w:t>
            </w:r>
          </w:p>
        </w:tc>
      </w:tr>
      <w:tr w:rsidR="00B23689" w:rsidRPr="00462118" w:rsidTr="00A96FC4">
        <w:trPr>
          <w:jc w:val="center"/>
        </w:trPr>
        <w:tc>
          <w:tcPr>
            <w:tcW w:w="663"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rFonts w:ascii="Calibri" w:eastAsia="Calibri" w:hAnsi="Calibri"/>
                <w:sz w:val="16"/>
              </w:rPr>
            </w:pPr>
            <w:r w:rsidRPr="00462118">
              <w:rPr>
                <w:sz w:val="16"/>
              </w:rPr>
              <w:t>2.42</w:t>
            </w:r>
          </w:p>
        </w:tc>
        <w:tc>
          <w:tcPr>
            <w:tcW w:w="4061"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rPr>
                <w:rFonts w:eastAsia="Calibri"/>
                <w:b/>
                <w:sz w:val="16"/>
              </w:rPr>
            </w:pPr>
            <w:r w:rsidRPr="00462118">
              <w:rPr>
                <w:b/>
                <w:sz w:val="16"/>
              </w:rPr>
              <w:t>ExternalEvent – tariffNumber</w:t>
            </w:r>
          </w:p>
          <w:p w:rsidR="00B23689" w:rsidRPr="00462118" w:rsidRDefault="00B23689" w:rsidP="00A96FC4">
            <w:pPr>
              <w:tabs>
                <w:tab w:val="left" w:pos="851"/>
              </w:tabs>
              <w:spacing w:before="60" w:after="60"/>
              <w:rPr>
                <w:sz w:val="16"/>
              </w:rPr>
            </w:pPr>
            <w:r w:rsidRPr="00462118">
              <w:rPr>
                <w:sz w:val="16"/>
              </w:rPr>
              <w:t xml:space="preserve">Das Datenelement </w:t>
            </w:r>
            <w:r w:rsidRPr="00462118">
              <w:rPr>
                <w:i/>
                <w:sz w:val="16"/>
              </w:rPr>
              <w:t xml:space="preserve">tariffNumber </w:t>
            </w:r>
            <w:r w:rsidRPr="00462118">
              <w:rPr>
                <w:sz w:val="16"/>
              </w:rPr>
              <w:t>beschreibt die Tarifstufe, die mit dem Eintritt des Events aktiviert wird.</w:t>
            </w:r>
          </w:p>
          <w:p w:rsidR="00B23689" w:rsidRPr="00462118" w:rsidRDefault="00B23689" w:rsidP="00A96FC4">
            <w:pPr>
              <w:tabs>
                <w:tab w:val="left" w:pos="851"/>
              </w:tabs>
              <w:spacing w:before="60" w:after="60"/>
              <w:rPr>
                <w:rFonts w:ascii="Calibri" w:eastAsia="Calibri" w:hAnsi="Calibri"/>
                <w:b/>
                <w:sz w:val="16"/>
              </w:rPr>
            </w:pPr>
            <w:r w:rsidRPr="00462118">
              <w:rPr>
                <w:sz w:val="16"/>
              </w:rPr>
              <w:t xml:space="preserve">Eine Instanz der Klasse </w:t>
            </w:r>
            <w:r w:rsidRPr="00462118">
              <w:rPr>
                <w:i/>
                <w:sz w:val="16"/>
              </w:rPr>
              <w:t>ExternalEvent</w:t>
            </w:r>
            <w:r w:rsidRPr="00462118">
              <w:rPr>
                <w:sz w:val="16"/>
              </w:rPr>
              <w:t xml:space="preserve"> </w:t>
            </w:r>
            <w:r w:rsidRPr="00462118">
              <w:rPr>
                <w:b/>
                <w:sz w:val="16"/>
              </w:rPr>
              <w:t>muss</w:t>
            </w:r>
            <w:r w:rsidRPr="00462118">
              <w:rPr>
                <w:sz w:val="16"/>
              </w:rPr>
              <w:t xml:space="preserve"> ein Datenelement vom Typ </w:t>
            </w:r>
            <w:r w:rsidRPr="00462118">
              <w:rPr>
                <w:i/>
                <w:sz w:val="16"/>
              </w:rPr>
              <w:t>tariffNumber</w:t>
            </w:r>
            <w:r w:rsidRPr="00462118">
              <w:rPr>
                <w:sz w:val="16"/>
              </w:rPr>
              <w:t xml:space="preserve"> enthalten.</w:t>
            </w:r>
          </w:p>
        </w:tc>
        <w:tc>
          <w:tcPr>
            <w:tcW w:w="2091"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rFonts w:ascii="Calibri" w:eastAsia="Calibri" w:hAnsi="Calibri"/>
                <w:sz w:val="16"/>
              </w:rPr>
            </w:pPr>
            <w:r w:rsidRPr="00462118">
              <w:rPr>
                <w:sz w:val="16"/>
              </w:rPr>
              <w:t>Erforderlich</w:t>
            </w:r>
          </w:p>
        </w:tc>
        <w:tc>
          <w:tcPr>
            <w:tcW w:w="1683"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sz w:val="16"/>
              </w:rPr>
            </w:pPr>
            <w:r w:rsidRPr="00462118">
              <w:rPr>
                <w:sz w:val="16"/>
              </w:rPr>
              <w:t>Erforderlich</w:t>
            </w:r>
          </w:p>
        </w:tc>
        <w:tc>
          <w:tcPr>
            <w:tcW w:w="1675"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sz w:val="16"/>
              </w:rPr>
            </w:pPr>
            <w:r w:rsidRPr="00462118">
              <w:rPr>
                <w:sz w:val="16"/>
              </w:rPr>
              <w:t>keine zwingende Implementierung</w:t>
            </w:r>
          </w:p>
        </w:tc>
      </w:tr>
      <w:tr w:rsidR="00B23689" w:rsidRPr="00462118" w:rsidTr="00A96FC4">
        <w:trPr>
          <w:jc w:val="center"/>
        </w:trPr>
        <w:tc>
          <w:tcPr>
            <w:tcW w:w="663"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rFonts w:ascii="Calibri" w:eastAsia="Calibri" w:hAnsi="Calibri"/>
                <w:sz w:val="16"/>
              </w:rPr>
            </w:pPr>
            <w:r w:rsidRPr="00462118">
              <w:rPr>
                <w:sz w:val="16"/>
              </w:rPr>
              <w:t>2.43</w:t>
            </w:r>
          </w:p>
        </w:tc>
        <w:tc>
          <w:tcPr>
            <w:tcW w:w="4061"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rPr>
                <w:rFonts w:eastAsia="Calibri"/>
                <w:sz w:val="16"/>
              </w:rPr>
            </w:pPr>
            <w:r w:rsidRPr="00462118">
              <w:rPr>
                <w:b/>
                <w:sz w:val="16"/>
              </w:rPr>
              <w:t>TimeTrigger</w:t>
            </w:r>
          </w:p>
          <w:p w:rsidR="00B23689" w:rsidRPr="00462118" w:rsidRDefault="00B23689" w:rsidP="00A96FC4">
            <w:pPr>
              <w:tabs>
                <w:tab w:val="left" w:pos="851"/>
              </w:tabs>
              <w:spacing w:before="60" w:after="60"/>
              <w:rPr>
                <w:sz w:val="16"/>
              </w:rPr>
            </w:pPr>
            <w:r w:rsidRPr="00462118">
              <w:rPr>
                <w:sz w:val="16"/>
              </w:rPr>
              <w:lastRenderedPageBreak/>
              <w:t xml:space="preserve">Die Klasse </w:t>
            </w:r>
            <w:r w:rsidRPr="00462118">
              <w:rPr>
                <w:i/>
                <w:sz w:val="16"/>
              </w:rPr>
              <w:t xml:space="preserve">TimeTrigger </w:t>
            </w:r>
            <w:r w:rsidRPr="00462118">
              <w:rPr>
                <w:sz w:val="16"/>
              </w:rPr>
              <w:t>beschreibt einen Trigger, der anhand von zeitlichen Angaben einen Tarif</w:t>
            </w:r>
            <w:r w:rsidRPr="00462118">
              <w:rPr>
                <w:sz w:val="16"/>
              </w:rPr>
              <w:softHyphen/>
              <w:t>stufenwechsel auslöst.</w:t>
            </w:r>
          </w:p>
          <w:p w:rsidR="00B23689" w:rsidRPr="00462118" w:rsidRDefault="00B23689" w:rsidP="00A96FC4">
            <w:pPr>
              <w:tabs>
                <w:tab w:val="left" w:pos="851"/>
              </w:tabs>
              <w:spacing w:before="60" w:after="60"/>
              <w:rPr>
                <w:sz w:val="16"/>
              </w:rPr>
            </w:pPr>
            <w:r w:rsidRPr="00462118">
              <w:rPr>
                <w:sz w:val="16"/>
              </w:rPr>
              <w:t xml:space="preserve">Eine Instanz der Klasse </w:t>
            </w:r>
            <w:r w:rsidRPr="00462118">
              <w:rPr>
                <w:i/>
                <w:sz w:val="16"/>
              </w:rPr>
              <w:t>TimeTrigger</w:t>
            </w:r>
            <w:r w:rsidRPr="00462118">
              <w:rPr>
                <w:sz w:val="16"/>
              </w:rPr>
              <w:t xml:space="preserve"> ist </w:t>
            </w:r>
            <w:r w:rsidRPr="00462118">
              <w:rPr>
                <w:b/>
                <w:sz w:val="16"/>
              </w:rPr>
              <w:t>optional</w:t>
            </w:r>
            <w:r w:rsidRPr="00462118">
              <w:rPr>
                <w:sz w:val="16"/>
              </w:rPr>
              <w:t>.</w:t>
            </w:r>
          </w:p>
          <w:p w:rsidR="00B23689" w:rsidRPr="00462118" w:rsidRDefault="00B23689" w:rsidP="00A96FC4">
            <w:pPr>
              <w:tabs>
                <w:tab w:val="left" w:pos="851"/>
              </w:tabs>
              <w:spacing w:before="60" w:after="60"/>
              <w:rPr>
                <w:sz w:val="16"/>
              </w:rPr>
            </w:pPr>
            <w:r w:rsidRPr="00462118">
              <w:rPr>
                <w:sz w:val="16"/>
              </w:rPr>
              <w:t xml:space="preserve">Eine Instanz der Klasse </w:t>
            </w:r>
            <w:r w:rsidRPr="00462118">
              <w:rPr>
                <w:i/>
                <w:sz w:val="16"/>
              </w:rPr>
              <w:t>TimeTrigger</w:t>
            </w:r>
            <w:r w:rsidRPr="00462118">
              <w:rPr>
                <w:sz w:val="16"/>
              </w:rPr>
              <w:t>:</w:t>
            </w:r>
          </w:p>
          <w:p w:rsidR="00B23689" w:rsidRPr="00462118" w:rsidRDefault="00B23689" w:rsidP="00A96FC4">
            <w:pPr>
              <w:tabs>
                <w:tab w:val="left" w:pos="604"/>
                <w:tab w:val="left" w:pos="851"/>
              </w:tabs>
              <w:spacing w:before="60" w:after="60"/>
              <w:ind w:left="284" w:hanging="284"/>
              <w:rPr>
                <w:sz w:val="16"/>
              </w:rPr>
            </w:pPr>
            <w:r w:rsidRPr="00462118">
              <w:rPr>
                <w:rFonts w:ascii="Symbol" w:hAnsi="Symbol"/>
                <w:b/>
                <w:sz w:val="16"/>
              </w:rPr>
              <w:sym w:font="Symbol" w:char="00B7"/>
            </w:r>
            <w:r w:rsidRPr="00462118">
              <w:rPr>
                <w:rFonts w:cs="Arial"/>
                <w:b/>
                <w:sz w:val="16"/>
              </w:rPr>
              <w:tab/>
            </w:r>
            <w:r w:rsidRPr="00462118">
              <w:rPr>
                <w:b/>
                <w:sz w:val="16"/>
              </w:rPr>
              <w:t>muss</w:t>
            </w:r>
            <w:r w:rsidRPr="00462118">
              <w:rPr>
                <w:sz w:val="16"/>
              </w:rPr>
              <w:t xml:space="preserve"> auf mindestens eine Instanz der Klasse </w:t>
            </w:r>
            <w:r w:rsidRPr="00462118">
              <w:rPr>
                <w:i/>
                <w:sz w:val="16"/>
              </w:rPr>
              <w:t>DayProfile</w:t>
            </w:r>
            <w:r w:rsidRPr="00462118">
              <w:rPr>
                <w:sz w:val="16"/>
              </w:rPr>
              <w:t xml:space="preserve"> verweisen</w:t>
            </w:r>
          </w:p>
          <w:p w:rsidR="00B23689" w:rsidRPr="00462118" w:rsidRDefault="00B23689" w:rsidP="00A96FC4">
            <w:pPr>
              <w:tabs>
                <w:tab w:val="left" w:pos="604"/>
                <w:tab w:val="left" w:pos="851"/>
              </w:tabs>
              <w:spacing w:before="60" w:after="60"/>
              <w:ind w:left="284" w:hanging="284"/>
              <w:rPr>
                <w:sz w:val="16"/>
              </w:rPr>
            </w:pPr>
            <w:r w:rsidRPr="00462118">
              <w:rPr>
                <w:rFonts w:ascii="Symbol" w:hAnsi="Symbol"/>
                <w:b/>
                <w:sz w:val="16"/>
              </w:rPr>
              <w:sym w:font="Symbol" w:char="00B7"/>
            </w:r>
            <w:r w:rsidRPr="00462118">
              <w:rPr>
                <w:rFonts w:cs="Arial"/>
                <w:b/>
                <w:sz w:val="16"/>
              </w:rPr>
              <w:tab/>
            </w:r>
            <w:r w:rsidRPr="00462118">
              <w:rPr>
                <w:b/>
                <w:sz w:val="16"/>
              </w:rPr>
              <w:t>kann</w:t>
            </w:r>
            <w:r w:rsidRPr="00462118">
              <w:rPr>
                <w:sz w:val="16"/>
              </w:rPr>
              <w:t xml:space="preserve"> auf Instanzen der Klasse </w:t>
            </w:r>
            <w:r w:rsidRPr="00462118">
              <w:rPr>
                <w:i/>
                <w:sz w:val="16"/>
              </w:rPr>
              <w:t>SpecialDayProfile</w:t>
            </w:r>
            <w:r w:rsidRPr="00462118">
              <w:rPr>
                <w:sz w:val="16"/>
              </w:rPr>
              <w:t xml:space="preserve"> verweisen</w:t>
            </w:r>
          </w:p>
          <w:p w:rsidR="00B23689" w:rsidRPr="00462118" w:rsidRDefault="00B23689" w:rsidP="00A96FC4">
            <w:pPr>
              <w:tabs>
                <w:tab w:val="left" w:pos="604"/>
                <w:tab w:val="left" w:pos="851"/>
              </w:tabs>
              <w:spacing w:before="60" w:after="60"/>
              <w:ind w:left="284" w:hanging="284"/>
              <w:rPr>
                <w:sz w:val="16"/>
              </w:rPr>
            </w:pPr>
            <w:r w:rsidRPr="00462118">
              <w:rPr>
                <w:rFonts w:ascii="Symbol" w:hAnsi="Symbol"/>
                <w:b/>
                <w:sz w:val="16"/>
              </w:rPr>
              <w:sym w:font="Symbol" w:char="00B7"/>
            </w:r>
            <w:r w:rsidRPr="00462118">
              <w:rPr>
                <w:rFonts w:cs="Arial"/>
                <w:b/>
                <w:sz w:val="16"/>
              </w:rPr>
              <w:tab/>
            </w:r>
            <w:r w:rsidRPr="00462118">
              <w:rPr>
                <w:b/>
                <w:sz w:val="16"/>
              </w:rPr>
              <w:t>kann</w:t>
            </w:r>
            <w:r w:rsidRPr="00462118">
              <w:rPr>
                <w:sz w:val="16"/>
              </w:rPr>
              <w:t xml:space="preserve"> auf Instanzen der Klasse </w:t>
            </w:r>
            <w:r w:rsidRPr="00462118">
              <w:rPr>
                <w:i/>
                <w:sz w:val="16"/>
              </w:rPr>
              <w:t>WeekProfile</w:t>
            </w:r>
            <w:r w:rsidRPr="00462118">
              <w:rPr>
                <w:sz w:val="16"/>
              </w:rPr>
              <w:t xml:space="preserve"> verweisen</w:t>
            </w:r>
          </w:p>
          <w:p w:rsidR="00B23689" w:rsidRPr="00462118" w:rsidRDefault="00B23689" w:rsidP="00A96FC4">
            <w:pPr>
              <w:tabs>
                <w:tab w:val="left" w:pos="604"/>
                <w:tab w:val="left" w:pos="851"/>
              </w:tabs>
              <w:spacing w:before="60" w:after="60"/>
              <w:ind w:left="284" w:hanging="284"/>
              <w:rPr>
                <w:rFonts w:ascii="Calibri" w:hAnsi="Calibri"/>
                <w:b/>
                <w:sz w:val="16"/>
              </w:rPr>
            </w:pPr>
            <w:r w:rsidRPr="00462118">
              <w:rPr>
                <w:rFonts w:ascii="Symbol" w:hAnsi="Symbol"/>
                <w:b/>
                <w:sz w:val="16"/>
              </w:rPr>
              <w:sym w:font="Symbol" w:char="00B7"/>
            </w:r>
            <w:r w:rsidRPr="00462118">
              <w:rPr>
                <w:rFonts w:cs="Arial"/>
                <w:b/>
                <w:sz w:val="16"/>
              </w:rPr>
              <w:tab/>
            </w:r>
            <w:r w:rsidRPr="00462118">
              <w:rPr>
                <w:b/>
                <w:sz w:val="16"/>
              </w:rPr>
              <w:t>kann</w:t>
            </w:r>
            <w:r w:rsidRPr="00462118">
              <w:rPr>
                <w:sz w:val="16"/>
              </w:rPr>
              <w:t xml:space="preserve"> auf Instanzen der Klasse </w:t>
            </w:r>
            <w:r w:rsidRPr="00462118">
              <w:rPr>
                <w:i/>
                <w:sz w:val="16"/>
              </w:rPr>
              <w:t>SeasonProfile</w:t>
            </w:r>
            <w:r w:rsidRPr="00462118">
              <w:rPr>
                <w:sz w:val="16"/>
              </w:rPr>
              <w:t xml:space="preserve"> verweisen</w:t>
            </w:r>
          </w:p>
        </w:tc>
        <w:tc>
          <w:tcPr>
            <w:tcW w:w="2091"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rFonts w:ascii="Calibri" w:eastAsia="Calibri" w:hAnsi="Calibri"/>
                <w:sz w:val="16"/>
              </w:rPr>
            </w:pPr>
            <w:r w:rsidRPr="00462118">
              <w:rPr>
                <w:sz w:val="16"/>
              </w:rPr>
              <w:lastRenderedPageBreak/>
              <w:t>Optional</w:t>
            </w:r>
          </w:p>
        </w:tc>
        <w:tc>
          <w:tcPr>
            <w:tcW w:w="1683"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sz w:val="16"/>
              </w:rPr>
            </w:pPr>
            <w:r w:rsidRPr="00462118">
              <w:rPr>
                <w:sz w:val="16"/>
              </w:rPr>
              <w:t>Optional</w:t>
            </w:r>
          </w:p>
        </w:tc>
        <w:tc>
          <w:tcPr>
            <w:tcW w:w="1675"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sz w:val="16"/>
              </w:rPr>
            </w:pPr>
            <w:r w:rsidRPr="00462118">
              <w:rPr>
                <w:sz w:val="16"/>
              </w:rPr>
              <w:t>muss implementiert werden</w:t>
            </w:r>
          </w:p>
        </w:tc>
      </w:tr>
      <w:tr w:rsidR="00B23689" w:rsidRPr="00462118" w:rsidTr="00A96FC4">
        <w:trPr>
          <w:jc w:val="center"/>
        </w:trPr>
        <w:tc>
          <w:tcPr>
            <w:tcW w:w="663"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rFonts w:ascii="Calibri" w:eastAsia="Calibri" w:hAnsi="Calibri"/>
                <w:sz w:val="16"/>
              </w:rPr>
            </w:pPr>
            <w:r w:rsidRPr="00462118">
              <w:rPr>
                <w:sz w:val="16"/>
              </w:rPr>
              <w:t>2.44</w:t>
            </w:r>
          </w:p>
        </w:tc>
        <w:tc>
          <w:tcPr>
            <w:tcW w:w="4061"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rPr>
                <w:rFonts w:eastAsia="Calibri"/>
                <w:b/>
                <w:sz w:val="16"/>
              </w:rPr>
            </w:pPr>
            <w:r w:rsidRPr="00462118">
              <w:rPr>
                <w:b/>
                <w:sz w:val="16"/>
              </w:rPr>
              <w:t>SeasonProfile</w:t>
            </w:r>
          </w:p>
          <w:p w:rsidR="00B23689" w:rsidRPr="00462118" w:rsidRDefault="00B23689" w:rsidP="00A96FC4">
            <w:pPr>
              <w:tabs>
                <w:tab w:val="left" w:pos="851"/>
              </w:tabs>
              <w:spacing w:before="60" w:after="60"/>
              <w:rPr>
                <w:sz w:val="16"/>
              </w:rPr>
            </w:pPr>
            <w:r w:rsidRPr="00462118">
              <w:rPr>
                <w:sz w:val="16"/>
              </w:rPr>
              <w:t xml:space="preserve">Die Klasse </w:t>
            </w:r>
            <w:r w:rsidRPr="00462118">
              <w:rPr>
                <w:i/>
                <w:sz w:val="16"/>
              </w:rPr>
              <w:t>SeasonProfile</w:t>
            </w:r>
            <w:r w:rsidRPr="00462118">
              <w:rPr>
                <w:sz w:val="16"/>
              </w:rPr>
              <w:t xml:space="preserve"> spezifiziert eine zeitliche Saison in der ein bestimmtes Wochenprofil (Zeit) referenziert wird.</w:t>
            </w:r>
          </w:p>
          <w:p w:rsidR="00B23689" w:rsidRPr="00462118" w:rsidRDefault="00B23689" w:rsidP="00A96FC4">
            <w:pPr>
              <w:tabs>
                <w:tab w:val="left" w:pos="851"/>
              </w:tabs>
              <w:spacing w:before="60" w:after="60"/>
              <w:rPr>
                <w:sz w:val="16"/>
              </w:rPr>
            </w:pPr>
            <w:r w:rsidRPr="00462118">
              <w:rPr>
                <w:sz w:val="16"/>
              </w:rPr>
              <w:t xml:space="preserve">Eine Instanz der Klasse </w:t>
            </w:r>
            <w:r w:rsidRPr="00462118">
              <w:rPr>
                <w:i/>
                <w:sz w:val="16"/>
              </w:rPr>
              <w:t>SeasonProfile</w:t>
            </w:r>
            <w:r w:rsidRPr="00462118">
              <w:rPr>
                <w:sz w:val="16"/>
              </w:rPr>
              <w:t>:</w:t>
            </w:r>
          </w:p>
          <w:p w:rsidR="00B23689" w:rsidRPr="00462118" w:rsidRDefault="00B23689" w:rsidP="00A96FC4">
            <w:pPr>
              <w:tabs>
                <w:tab w:val="left" w:pos="604"/>
                <w:tab w:val="left" w:pos="851"/>
              </w:tabs>
              <w:spacing w:before="60" w:after="60"/>
              <w:ind w:left="284" w:hanging="284"/>
              <w:rPr>
                <w:b/>
                <w:sz w:val="16"/>
              </w:rPr>
            </w:pPr>
            <w:r w:rsidRPr="00462118">
              <w:rPr>
                <w:rFonts w:ascii="Symbol" w:hAnsi="Symbol"/>
                <w:b/>
                <w:sz w:val="16"/>
              </w:rPr>
              <w:sym w:font="Symbol" w:char="00B7"/>
            </w:r>
            <w:r w:rsidRPr="00462118">
              <w:rPr>
                <w:rFonts w:cs="Arial"/>
                <w:b/>
                <w:sz w:val="16"/>
              </w:rPr>
              <w:tab/>
            </w:r>
            <w:r w:rsidRPr="00462118">
              <w:rPr>
                <w:b/>
                <w:sz w:val="16"/>
              </w:rPr>
              <w:t>muss</w:t>
            </w:r>
            <w:r w:rsidRPr="00462118">
              <w:rPr>
                <w:sz w:val="16"/>
              </w:rPr>
              <w:t xml:space="preserve"> auf eine Instanz der Klasse </w:t>
            </w:r>
            <w:r w:rsidRPr="00462118">
              <w:rPr>
                <w:i/>
                <w:sz w:val="16"/>
              </w:rPr>
              <w:t>WeekProfile</w:t>
            </w:r>
            <w:r w:rsidRPr="00462118">
              <w:rPr>
                <w:sz w:val="16"/>
              </w:rPr>
              <w:t xml:space="preserve"> verweisen</w:t>
            </w:r>
          </w:p>
        </w:tc>
        <w:tc>
          <w:tcPr>
            <w:tcW w:w="2091"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rFonts w:ascii="Calibri" w:eastAsia="Calibri" w:hAnsi="Calibri"/>
                <w:sz w:val="16"/>
              </w:rPr>
            </w:pPr>
            <w:r w:rsidRPr="00462118">
              <w:rPr>
                <w:sz w:val="16"/>
              </w:rPr>
              <w:t>Optional</w:t>
            </w:r>
          </w:p>
        </w:tc>
        <w:tc>
          <w:tcPr>
            <w:tcW w:w="1683"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sz w:val="16"/>
              </w:rPr>
            </w:pPr>
            <w:r w:rsidRPr="00462118">
              <w:rPr>
                <w:sz w:val="16"/>
              </w:rPr>
              <w:t>Optional</w:t>
            </w:r>
          </w:p>
        </w:tc>
        <w:tc>
          <w:tcPr>
            <w:tcW w:w="1675"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sz w:val="16"/>
              </w:rPr>
            </w:pPr>
            <w:r w:rsidRPr="00462118">
              <w:rPr>
                <w:sz w:val="16"/>
              </w:rPr>
              <w:t>keine zwingende Implementierung</w:t>
            </w:r>
          </w:p>
        </w:tc>
      </w:tr>
      <w:tr w:rsidR="00B23689" w:rsidRPr="00462118" w:rsidTr="00A96FC4">
        <w:trPr>
          <w:jc w:val="center"/>
        </w:trPr>
        <w:tc>
          <w:tcPr>
            <w:tcW w:w="663"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rFonts w:ascii="Calibri" w:eastAsia="Calibri" w:hAnsi="Calibri"/>
                <w:sz w:val="16"/>
              </w:rPr>
            </w:pPr>
            <w:r w:rsidRPr="00462118">
              <w:rPr>
                <w:sz w:val="16"/>
              </w:rPr>
              <w:t>2.45</w:t>
            </w:r>
          </w:p>
        </w:tc>
        <w:tc>
          <w:tcPr>
            <w:tcW w:w="4061"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rPr>
                <w:rFonts w:eastAsia="Calibri"/>
                <w:b/>
                <w:sz w:val="16"/>
              </w:rPr>
            </w:pPr>
            <w:r w:rsidRPr="00462118">
              <w:rPr>
                <w:b/>
                <w:sz w:val="16"/>
              </w:rPr>
              <w:t>SeasonProfile – seasonProfileName</w:t>
            </w:r>
          </w:p>
          <w:p w:rsidR="00B23689" w:rsidRPr="00462118" w:rsidRDefault="00B23689" w:rsidP="00A96FC4">
            <w:pPr>
              <w:tabs>
                <w:tab w:val="left" w:pos="851"/>
              </w:tabs>
              <w:spacing w:before="60" w:after="60"/>
              <w:rPr>
                <w:sz w:val="16"/>
              </w:rPr>
            </w:pPr>
            <w:r w:rsidRPr="00462118">
              <w:rPr>
                <w:sz w:val="16"/>
              </w:rPr>
              <w:t xml:space="preserve">Das Datenelement </w:t>
            </w:r>
            <w:r w:rsidRPr="00462118">
              <w:rPr>
                <w:i/>
                <w:sz w:val="16"/>
              </w:rPr>
              <w:t xml:space="preserve">seasonProfileName </w:t>
            </w:r>
            <w:r w:rsidRPr="00462118">
              <w:rPr>
                <w:sz w:val="16"/>
              </w:rPr>
              <w:t>dient zur freien Beschreibung des Saisonnamens.</w:t>
            </w:r>
          </w:p>
          <w:p w:rsidR="00B23689" w:rsidRPr="00462118" w:rsidRDefault="00B23689" w:rsidP="00A96FC4">
            <w:pPr>
              <w:tabs>
                <w:tab w:val="left" w:pos="851"/>
              </w:tabs>
              <w:spacing w:before="60" w:after="60"/>
              <w:rPr>
                <w:rFonts w:ascii="Calibri" w:eastAsia="Calibri" w:hAnsi="Calibri"/>
                <w:sz w:val="16"/>
              </w:rPr>
            </w:pPr>
            <w:r w:rsidRPr="00462118">
              <w:rPr>
                <w:sz w:val="16"/>
              </w:rPr>
              <w:t xml:space="preserve">Eine Instanz der Klasse </w:t>
            </w:r>
            <w:r w:rsidRPr="00462118">
              <w:rPr>
                <w:i/>
                <w:sz w:val="16"/>
              </w:rPr>
              <w:t>SeasonProfile</w:t>
            </w:r>
            <w:r w:rsidRPr="00462118">
              <w:rPr>
                <w:sz w:val="16"/>
              </w:rPr>
              <w:t xml:space="preserve"> </w:t>
            </w:r>
            <w:r w:rsidRPr="00462118">
              <w:rPr>
                <w:b/>
                <w:sz w:val="16"/>
              </w:rPr>
              <w:t>muss</w:t>
            </w:r>
            <w:r w:rsidRPr="00462118">
              <w:rPr>
                <w:sz w:val="16"/>
              </w:rPr>
              <w:t xml:space="preserve"> ein Datenelement vom Typ </w:t>
            </w:r>
            <w:r w:rsidRPr="00462118">
              <w:rPr>
                <w:i/>
                <w:sz w:val="16"/>
              </w:rPr>
              <w:t xml:space="preserve">seasonProfileName </w:t>
            </w:r>
            <w:r w:rsidRPr="00462118">
              <w:rPr>
                <w:sz w:val="16"/>
              </w:rPr>
              <w:t>ent</w:t>
            </w:r>
            <w:r w:rsidRPr="00462118">
              <w:rPr>
                <w:sz w:val="16"/>
              </w:rPr>
              <w:softHyphen/>
              <w:t>halten.</w:t>
            </w:r>
          </w:p>
        </w:tc>
        <w:tc>
          <w:tcPr>
            <w:tcW w:w="2091"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rFonts w:ascii="Calibri" w:eastAsia="Calibri" w:hAnsi="Calibri"/>
                <w:sz w:val="16"/>
              </w:rPr>
            </w:pPr>
            <w:r w:rsidRPr="00462118">
              <w:rPr>
                <w:sz w:val="16"/>
              </w:rPr>
              <w:t>Erforderlich</w:t>
            </w:r>
          </w:p>
        </w:tc>
        <w:tc>
          <w:tcPr>
            <w:tcW w:w="1683"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sz w:val="16"/>
              </w:rPr>
            </w:pPr>
            <w:r w:rsidRPr="00462118">
              <w:rPr>
                <w:sz w:val="16"/>
              </w:rPr>
              <w:t>Erforderlich</w:t>
            </w:r>
          </w:p>
        </w:tc>
        <w:tc>
          <w:tcPr>
            <w:tcW w:w="1675"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sz w:val="16"/>
              </w:rPr>
            </w:pPr>
            <w:r w:rsidRPr="00462118">
              <w:rPr>
                <w:sz w:val="16"/>
              </w:rPr>
              <w:t>keine zwingende Implementierung</w:t>
            </w:r>
          </w:p>
        </w:tc>
      </w:tr>
      <w:tr w:rsidR="00B23689" w:rsidRPr="00462118" w:rsidTr="00A96FC4">
        <w:trPr>
          <w:jc w:val="center"/>
        </w:trPr>
        <w:tc>
          <w:tcPr>
            <w:tcW w:w="663"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rFonts w:ascii="Calibri" w:eastAsia="Calibri" w:hAnsi="Calibri"/>
                <w:sz w:val="16"/>
              </w:rPr>
            </w:pPr>
            <w:r w:rsidRPr="00462118">
              <w:rPr>
                <w:sz w:val="16"/>
              </w:rPr>
              <w:t>2.46</w:t>
            </w:r>
          </w:p>
        </w:tc>
        <w:tc>
          <w:tcPr>
            <w:tcW w:w="4061"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rPr>
                <w:rFonts w:eastAsia="Calibri"/>
                <w:b/>
                <w:sz w:val="16"/>
              </w:rPr>
            </w:pPr>
            <w:r w:rsidRPr="00462118">
              <w:rPr>
                <w:b/>
                <w:sz w:val="16"/>
              </w:rPr>
              <w:t>SeasonProfile – seasonStart</w:t>
            </w:r>
          </w:p>
          <w:p w:rsidR="00B23689" w:rsidRPr="00462118" w:rsidRDefault="00B23689" w:rsidP="00A96FC4">
            <w:pPr>
              <w:tabs>
                <w:tab w:val="left" w:pos="851"/>
              </w:tabs>
              <w:spacing w:before="60" w:after="60"/>
              <w:rPr>
                <w:sz w:val="16"/>
              </w:rPr>
            </w:pPr>
            <w:r w:rsidRPr="00462118">
              <w:rPr>
                <w:sz w:val="16"/>
              </w:rPr>
              <w:t xml:space="preserve">Das Datenelement </w:t>
            </w:r>
            <w:r w:rsidRPr="00462118">
              <w:rPr>
                <w:i/>
                <w:sz w:val="16"/>
              </w:rPr>
              <w:t xml:space="preserve">seasonStart </w:t>
            </w:r>
            <w:r w:rsidRPr="00462118">
              <w:rPr>
                <w:sz w:val="16"/>
              </w:rPr>
              <w:t>spezifiziert den Start der Saison.</w:t>
            </w:r>
          </w:p>
          <w:p w:rsidR="00B23689" w:rsidRPr="00462118" w:rsidRDefault="00B23689" w:rsidP="00A96FC4">
            <w:pPr>
              <w:tabs>
                <w:tab w:val="left" w:pos="851"/>
              </w:tabs>
              <w:spacing w:before="60" w:after="60"/>
              <w:rPr>
                <w:rFonts w:ascii="Calibri" w:eastAsia="Calibri" w:hAnsi="Calibri"/>
                <w:sz w:val="16"/>
              </w:rPr>
            </w:pPr>
            <w:r w:rsidRPr="00462118">
              <w:rPr>
                <w:sz w:val="16"/>
              </w:rPr>
              <w:t xml:space="preserve">Eine Instanz der Klasse </w:t>
            </w:r>
            <w:r w:rsidRPr="00462118">
              <w:rPr>
                <w:i/>
                <w:sz w:val="16"/>
              </w:rPr>
              <w:t>SeasonProfile</w:t>
            </w:r>
            <w:r w:rsidRPr="00462118">
              <w:rPr>
                <w:sz w:val="16"/>
              </w:rPr>
              <w:t xml:space="preserve"> </w:t>
            </w:r>
            <w:r w:rsidRPr="00462118">
              <w:rPr>
                <w:b/>
                <w:sz w:val="16"/>
              </w:rPr>
              <w:t>muss</w:t>
            </w:r>
            <w:r w:rsidRPr="00462118">
              <w:rPr>
                <w:sz w:val="16"/>
              </w:rPr>
              <w:t xml:space="preserve"> ein Datenelement vom Typ </w:t>
            </w:r>
            <w:r w:rsidRPr="00462118">
              <w:rPr>
                <w:i/>
                <w:sz w:val="16"/>
              </w:rPr>
              <w:t xml:space="preserve">seasonProfileName </w:t>
            </w:r>
            <w:r w:rsidRPr="00462118">
              <w:rPr>
                <w:sz w:val="16"/>
              </w:rPr>
              <w:t>ent</w:t>
            </w:r>
            <w:r w:rsidRPr="00462118">
              <w:rPr>
                <w:sz w:val="16"/>
              </w:rPr>
              <w:softHyphen/>
              <w:t>halten.</w:t>
            </w:r>
          </w:p>
        </w:tc>
        <w:tc>
          <w:tcPr>
            <w:tcW w:w="2091"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rFonts w:ascii="Calibri" w:eastAsia="Calibri" w:hAnsi="Calibri"/>
                <w:sz w:val="16"/>
              </w:rPr>
            </w:pPr>
            <w:r w:rsidRPr="00462118">
              <w:rPr>
                <w:sz w:val="16"/>
              </w:rPr>
              <w:t>Erforderlich</w:t>
            </w:r>
          </w:p>
        </w:tc>
        <w:tc>
          <w:tcPr>
            <w:tcW w:w="1683"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sz w:val="16"/>
              </w:rPr>
            </w:pPr>
            <w:r w:rsidRPr="00462118">
              <w:rPr>
                <w:sz w:val="16"/>
              </w:rPr>
              <w:t>Erforderlich</w:t>
            </w:r>
          </w:p>
        </w:tc>
        <w:tc>
          <w:tcPr>
            <w:tcW w:w="1675"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sz w:val="16"/>
              </w:rPr>
            </w:pPr>
            <w:r w:rsidRPr="00462118">
              <w:rPr>
                <w:sz w:val="16"/>
              </w:rPr>
              <w:t>keine zwingende Implementierung</w:t>
            </w:r>
          </w:p>
        </w:tc>
      </w:tr>
      <w:tr w:rsidR="00B23689" w:rsidRPr="00462118" w:rsidTr="00A96FC4">
        <w:trPr>
          <w:jc w:val="center"/>
        </w:trPr>
        <w:tc>
          <w:tcPr>
            <w:tcW w:w="663"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rFonts w:ascii="Calibri" w:eastAsia="Calibri" w:hAnsi="Calibri"/>
                <w:sz w:val="16"/>
              </w:rPr>
            </w:pPr>
            <w:r w:rsidRPr="00462118">
              <w:rPr>
                <w:sz w:val="16"/>
              </w:rPr>
              <w:t>2.47</w:t>
            </w:r>
          </w:p>
        </w:tc>
        <w:tc>
          <w:tcPr>
            <w:tcW w:w="4061"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rPr>
                <w:rFonts w:eastAsia="Calibri"/>
                <w:b/>
                <w:sz w:val="16"/>
              </w:rPr>
            </w:pPr>
            <w:r w:rsidRPr="00462118">
              <w:rPr>
                <w:b/>
                <w:sz w:val="16"/>
              </w:rPr>
              <w:t>SeasonProfile – weekProfileName</w:t>
            </w:r>
          </w:p>
          <w:p w:rsidR="00B23689" w:rsidRPr="00462118" w:rsidRDefault="00B23689" w:rsidP="00A96FC4">
            <w:pPr>
              <w:tabs>
                <w:tab w:val="left" w:pos="851"/>
              </w:tabs>
              <w:spacing w:before="60" w:after="60"/>
              <w:rPr>
                <w:sz w:val="16"/>
              </w:rPr>
            </w:pPr>
            <w:r w:rsidRPr="00462118">
              <w:rPr>
                <w:sz w:val="16"/>
              </w:rPr>
              <w:t xml:space="preserve">Das Datenelement </w:t>
            </w:r>
            <w:r w:rsidRPr="00462118">
              <w:rPr>
                <w:i/>
                <w:sz w:val="16"/>
              </w:rPr>
              <w:t xml:space="preserve">weekProfileName </w:t>
            </w:r>
            <w:r w:rsidRPr="00462118">
              <w:rPr>
                <w:sz w:val="16"/>
              </w:rPr>
              <w:t>spezifiziert die Kennzeichnung bzw. Identifizierung des referenzierten Wochenprofils.</w:t>
            </w:r>
          </w:p>
          <w:p w:rsidR="00B23689" w:rsidRPr="00462118" w:rsidRDefault="00B23689" w:rsidP="00A96FC4">
            <w:pPr>
              <w:tabs>
                <w:tab w:val="left" w:pos="851"/>
              </w:tabs>
              <w:spacing w:before="60" w:after="60"/>
              <w:rPr>
                <w:rFonts w:ascii="Calibri" w:eastAsia="Calibri" w:hAnsi="Calibri"/>
                <w:b/>
                <w:sz w:val="16"/>
              </w:rPr>
            </w:pPr>
            <w:r w:rsidRPr="00462118">
              <w:rPr>
                <w:sz w:val="16"/>
              </w:rPr>
              <w:t xml:space="preserve">Eine Instanz der Klasse </w:t>
            </w:r>
            <w:r w:rsidRPr="00462118">
              <w:rPr>
                <w:i/>
                <w:sz w:val="16"/>
              </w:rPr>
              <w:t>SeasonProfile</w:t>
            </w:r>
            <w:r w:rsidRPr="00462118">
              <w:rPr>
                <w:sz w:val="16"/>
              </w:rPr>
              <w:t xml:space="preserve"> </w:t>
            </w:r>
            <w:r w:rsidRPr="00462118">
              <w:rPr>
                <w:b/>
                <w:sz w:val="16"/>
              </w:rPr>
              <w:t>muss</w:t>
            </w:r>
            <w:r w:rsidRPr="00462118">
              <w:rPr>
                <w:sz w:val="16"/>
              </w:rPr>
              <w:t xml:space="preserve"> ein Datenelement vom Typ </w:t>
            </w:r>
            <w:r w:rsidRPr="00462118">
              <w:rPr>
                <w:i/>
                <w:sz w:val="16"/>
              </w:rPr>
              <w:t xml:space="preserve">weekProfileName </w:t>
            </w:r>
            <w:r w:rsidRPr="00462118">
              <w:rPr>
                <w:sz w:val="16"/>
              </w:rPr>
              <w:t>ent</w:t>
            </w:r>
            <w:r w:rsidRPr="00462118">
              <w:rPr>
                <w:sz w:val="16"/>
              </w:rPr>
              <w:softHyphen/>
              <w:t>halten.</w:t>
            </w:r>
          </w:p>
        </w:tc>
        <w:tc>
          <w:tcPr>
            <w:tcW w:w="2091"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rFonts w:ascii="Calibri" w:eastAsia="Calibri" w:hAnsi="Calibri"/>
                <w:sz w:val="16"/>
              </w:rPr>
            </w:pPr>
            <w:r w:rsidRPr="00462118">
              <w:rPr>
                <w:sz w:val="16"/>
              </w:rPr>
              <w:t>Erforderlich</w:t>
            </w:r>
          </w:p>
        </w:tc>
        <w:tc>
          <w:tcPr>
            <w:tcW w:w="1683"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sz w:val="16"/>
              </w:rPr>
            </w:pPr>
            <w:r w:rsidRPr="00462118">
              <w:rPr>
                <w:sz w:val="16"/>
              </w:rPr>
              <w:t>Erforderlich</w:t>
            </w:r>
          </w:p>
        </w:tc>
        <w:tc>
          <w:tcPr>
            <w:tcW w:w="1675"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sz w:val="16"/>
              </w:rPr>
            </w:pPr>
            <w:r w:rsidRPr="00462118">
              <w:rPr>
                <w:sz w:val="16"/>
              </w:rPr>
              <w:t>keine zwingende Implementierung</w:t>
            </w:r>
          </w:p>
        </w:tc>
      </w:tr>
      <w:tr w:rsidR="00B23689" w:rsidRPr="00462118" w:rsidTr="00A96FC4">
        <w:trPr>
          <w:jc w:val="center"/>
        </w:trPr>
        <w:tc>
          <w:tcPr>
            <w:tcW w:w="663"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rFonts w:ascii="Calibri" w:eastAsia="Calibri" w:hAnsi="Calibri"/>
                <w:sz w:val="16"/>
              </w:rPr>
            </w:pPr>
            <w:r w:rsidRPr="00462118">
              <w:rPr>
                <w:sz w:val="16"/>
              </w:rPr>
              <w:t>2.48</w:t>
            </w:r>
          </w:p>
        </w:tc>
        <w:tc>
          <w:tcPr>
            <w:tcW w:w="4061"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rPr>
                <w:rFonts w:eastAsia="Calibri"/>
                <w:sz w:val="16"/>
              </w:rPr>
            </w:pPr>
            <w:r w:rsidRPr="00462118">
              <w:rPr>
                <w:b/>
                <w:sz w:val="16"/>
              </w:rPr>
              <w:t>WeekProfile</w:t>
            </w:r>
          </w:p>
          <w:p w:rsidR="00B23689" w:rsidRPr="00462118" w:rsidRDefault="00B23689" w:rsidP="00A96FC4">
            <w:pPr>
              <w:tabs>
                <w:tab w:val="left" w:pos="851"/>
              </w:tabs>
              <w:spacing w:before="60" w:after="60"/>
              <w:rPr>
                <w:sz w:val="16"/>
              </w:rPr>
            </w:pPr>
            <w:r w:rsidRPr="00462118">
              <w:rPr>
                <w:sz w:val="16"/>
              </w:rPr>
              <w:t xml:space="preserve">Die Klasse </w:t>
            </w:r>
            <w:r w:rsidRPr="00462118">
              <w:rPr>
                <w:i/>
                <w:sz w:val="16"/>
              </w:rPr>
              <w:t>WeekProfile</w:t>
            </w:r>
            <w:r w:rsidRPr="00462118">
              <w:rPr>
                <w:sz w:val="16"/>
              </w:rPr>
              <w:t xml:space="preserve"> dient zur Beschreibung eines Wochenprofils. Hierbei kann jeder Tag einer Woche ein eigenes Tagesprofil zugeordnet bekommen. Eine Instanz der Klasse </w:t>
            </w:r>
            <w:r w:rsidRPr="00462118">
              <w:rPr>
                <w:i/>
                <w:sz w:val="16"/>
              </w:rPr>
              <w:t>SeasonProfile</w:t>
            </w:r>
            <w:r w:rsidRPr="00462118">
              <w:rPr>
                <w:sz w:val="16"/>
              </w:rPr>
              <w:t xml:space="preserve"> muss auf eine Instanz der Klasse </w:t>
            </w:r>
            <w:r w:rsidRPr="00462118">
              <w:rPr>
                <w:i/>
                <w:sz w:val="16"/>
              </w:rPr>
              <w:t>WeekProfile</w:t>
            </w:r>
            <w:r w:rsidRPr="00462118">
              <w:rPr>
                <w:sz w:val="16"/>
              </w:rPr>
              <w:t xml:space="preserve"> verweisen. Eine Instanz der Klasse </w:t>
            </w:r>
            <w:r w:rsidRPr="00462118">
              <w:rPr>
                <w:i/>
                <w:sz w:val="16"/>
              </w:rPr>
              <w:t>TimeTrigger</w:t>
            </w:r>
            <w:r w:rsidRPr="00462118">
              <w:rPr>
                <w:sz w:val="16"/>
              </w:rPr>
              <w:t xml:space="preserve"> kann auf eine Instanz der Klasse </w:t>
            </w:r>
            <w:r w:rsidRPr="00462118">
              <w:rPr>
                <w:i/>
                <w:sz w:val="16"/>
              </w:rPr>
              <w:t>WeekProfile</w:t>
            </w:r>
            <w:r w:rsidRPr="00462118">
              <w:rPr>
                <w:sz w:val="16"/>
              </w:rPr>
              <w:t xml:space="preserve"> verweisen.</w:t>
            </w:r>
          </w:p>
          <w:p w:rsidR="00B23689" w:rsidRPr="00462118" w:rsidRDefault="00B23689" w:rsidP="00A96FC4">
            <w:pPr>
              <w:tabs>
                <w:tab w:val="left" w:pos="851"/>
              </w:tabs>
              <w:spacing w:before="60" w:after="60"/>
              <w:rPr>
                <w:rFonts w:ascii="Calibri" w:eastAsia="Calibri" w:hAnsi="Calibri"/>
                <w:b/>
                <w:sz w:val="16"/>
              </w:rPr>
            </w:pPr>
            <w:r w:rsidRPr="00462118">
              <w:rPr>
                <w:sz w:val="16"/>
              </w:rPr>
              <w:t xml:space="preserve">Die Klasse </w:t>
            </w:r>
            <w:r w:rsidRPr="00462118">
              <w:rPr>
                <w:i/>
                <w:sz w:val="16"/>
              </w:rPr>
              <w:t>WeekProfile</w:t>
            </w:r>
            <w:r w:rsidRPr="00462118">
              <w:rPr>
                <w:sz w:val="16"/>
              </w:rPr>
              <w:t xml:space="preserve"> verweist auf keine weiteren Klassen.</w:t>
            </w:r>
          </w:p>
        </w:tc>
        <w:tc>
          <w:tcPr>
            <w:tcW w:w="2091"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rFonts w:ascii="Calibri" w:eastAsia="Calibri" w:hAnsi="Calibri"/>
                <w:sz w:val="16"/>
              </w:rPr>
            </w:pPr>
            <w:r w:rsidRPr="00462118">
              <w:rPr>
                <w:sz w:val="16"/>
              </w:rPr>
              <w:t>Erforderlich/Optional</w:t>
            </w:r>
          </w:p>
        </w:tc>
        <w:tc>
          <w:tcPr>
            <w:tcW w:w="1683"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sz w:val="16"/>
              </w:rPr>
            </w:pPr>
            <w:r w:rsidRPr="00462118">
              <w:rPr>
                <w:sz w:val="16"/>
              </w:rPr>
              <w:t>Erforderlich/Optional</w:t>
            </w:r>
          </w:p>
        </w:tc>
        <w:tc>
          <w:tcPr>
            <w:tcW w:w="1675"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sz w:val="16"/>
              </w:rPr>
            </w:pPr>
            <w:r w:rsidRPr="00462118">
              <w:rPr>
                <w:sz w:val="16"/>
              </w:rPr>
              <w:t>keine zwingende Implementierung</w:t>
            </w:r>
          </w:p>
        </w:tc>
      </w:tr>
      <w:tr w:rsidR="00B23689" w:rsidRPr="00462118" w:rsidTr="00A96FC4">
        <w:trPr>
          <w:jc w:val="center"/>
        </w:trPr>
        <w:tc>
          <w:tcPr>
            <w:tcW w:w="663"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rFonts w:ascii="Calibri" w:eastAsia="Calibri" w:hAnsi="Calibri"/>
                <w:sz w:val="16"/>
              </w:rPr>
            </w:pPr>
            <w:r w:rsidRPr="00462118">
              <w:rPr>
                <w:sz w:val="16"/>
              </w:rPr>
              <w:t>2.49</w:t>
            </w:r>
          </w:p>
        </w:tc>
        <w:tc>
          <w:tcPr>
            <w:tcW w:w="4061"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rPr>
                <w:rFonts w:eastAsia="Calibri"/>
                <w:b/>
                <w:sz w:val="16"/>
              </w:rPr>
            </w:pPr>
            <w:r w:rsidRPr="00462118">
              <w:rPr>
                <w:b/>
                <w:sz w:val="16"/>
              </w:rPr>
              <w:t>WeekProfile – monday</w:t>
            </w:r>
          </w:p>
          <w:p w:rsidR="00B23689" w:rsidRPr="00462118" w:rsidRDefault="00B23689" w:rsidP="00A96FC4">
            <w:pPr>
              <w:tabs>
                <w:tab w:val="left" w:pos="851"/>
              </w:tabs>
              <w:spacing w:before="60" w:after="60"/>
              <w:rPr>
                <w:sz w:val="16"/>
              </w:rPr>
            </w:pPr>
            <w:r w:rsidRPr="00462118">
              <w:rPr>
                <w:sz w:val="16"/>
              </w:rPr>
              <w:t xml:space="preserve">Das Datenelement </w:t>
            </w:r>
            <w:r w:rsidRPr="00462118">
              <w:rPr>
                <w:i/>
                <w:sz w:val="16"/>
              </w:rPr>
              <w:t xml:space="preserve">monday </w:t>
            </w:r>
            <w:r w:rsidRPr="00462118">
              <w:rPr>
                <w:sz w:val="16"/>
              </w:rPr>
              <w:t xml:space="preserve">referenziert auf ein Tagesprofil (Datentyp </w:t>
            </w:r>
            <w:r w:rsidRPr="00462118">
              <w:rPr>
                <w:i/>
                <w:sz w:val="16"/>
              </w:rPr>
              <w:t>DayProfile</w:t>
            </w:r>
            <w:r w:rsidRPr="00462118">
              <w:rPr>
                <w:sz w:val="16"/>
              </w:rPr>
              <w:t xml:space="preserve">). Es ist das Datenelement </w:t>
            </w:r>
            <w:r w:rsidRPr="00462118">
              <w:rPr>
                <w:i/>
                <w:sz w:val="16"/>
              </w:rPr>
              <w:t>dayId</w:t>
            </w:r>
            <w:r w:rsidRPr="00462118">
              <w:rPr>
                <w:sz w:val="16"/>
              </w:rPr>
              <w:t xml:space="preserve"> des zu referenzierenden Tageprofils einzusetzen.</w:t>
            </w:r>
          </w:p>
          <w:p w:rsidR="00B23689" w:rsidRPr="00462118" w:rsidRDefault="00B23689" w:rsidP="00A96FC4">
            <w:pPr>
              <w:tabs>
                <w:tab w:val="left" w:pos="851"/>
              </w:tabs>
              <w:spacing w:before="60" w:after="60"/>
              <w:rPr>
                <w:rFonts w:ascii="Calibri" w:eastAsia="Calibri" w:hAnsi="Calibri"/>
                <w:sz w:val="16"/>
              </w:rPr>
            </w:pPr>
            <w:r w:rsidRPr="00462118">
              <w:rPr>
                <w:sz w:val="16"/>
              </w:rPr>
              <w:t xml:space="preserve">Das Datenelement ist </w:t>
            </w:r>
            <w:r w:rsidRPr="00462118">
              <w:rPr>
                <w:b/>
                <w:sz w:val="16"/>
              </w:rPr>
              <w:t>optional</w:t>
            </w:r>
            <w:r w:rsidRPr="00462118">
              <w:rPr>
                <w:sz w:val="16"/>
              </w:rPr>
              <w:t>.</w:t>
            </w:r>
          </w:p>
        </w:tc>
        <w:tc>
          <w:tcPr>
            <w:tcW w:w="2091"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rFonts w:ascii="Calibri" w:eastAsia="Calibri" w:hAnsi="Calibri"/>
                <w:sz w:val="16"/>
              </w:rPr>
            </w:pPr>
            <w:r w:rsidRPr="00462118">
              <w:rPr>
                <w:sz w:val="16"/>
              </w:rPr>
              <w:t>Optional</w:t>
            </w:r>
          </w:p>
        </w:tc>
        <w:tc>
          <w:tcPr>
            <w:tcW w:w="1683"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sz w:val="16"/>
              </w:rPr>
            </w:pPr>
            <w:r w:rsidRPr="00462118">
              <w:rPr>
                <w:sz w:val="16"/>
              </w:rPr>
              <w:t>Optional</w:t>
            </w:r>
          </w:p>
        </w:tc>
        <w:tc>
          <w:tcPr>
            <w:tcW w:w="1675"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sz w:val="16"/>
              </w:rPr>
            </w:pPr>
            <w:r w:rsidRPr="00462118">
              <w:rPr>
                <w:sz w:val="16"/>
              </w:rPr>
              <w:t>keine zwingende Implementierung</w:t>
            </w:r>
          </w:p>
        </w:tc>
      </w:tr>
      <w:tr w:rsidR="00B23689" w:rsidRPr="00462118" w:rsidTr="00A96FC4">
        <w:trPr>
          <w:jc w:val="center"/>
        </w:trPr>
        <w:tc>
          <w:tcPr>
            <w:tcW w:w="663"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rFonts w:ascii="Calibri" w:eastAsia="Calibri" w:hAnsi="Calibri"/>
                <w:sz w:val="16"/>
              </w:rPr>
            </w:pPr>
            <w:r w:rsidRPr="00462118">
              <w:rPr>
                <w:sz w:val="16"/>
              </w:rPr>
              <w:t>2.50</w:t>
            </w:r>
          </w:p>
        </w:tc>
        <w:tc>
          <w:tcPr>
            <w:tcW w:w="4061"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rPr>
                <w:rFonts w:eastAsia="Calibri"/>
                <w:b/>
                <w:sz w:val="16"/>
              </w:rPr>
            </w:pPr>
            <w:r w:rsidRPr="00462118">
              <w:rPr>
                <w:b/>
                <w:sz w:val="16"/>
              </w:rPr>
              <w:t>WeekProfile – tuesday</w:t>
            </w:r>
          </w:p>
          <w:p w:rsidR="00B23689" w:rsidRPr="00462118" w:rsidRDefault="00B23689" w:rsidP="00A96FC4">
            <w:pPr>
              <w:tabs>
                <w:tab w:val="left" w:pos="851"/>
              </w:tabs>
              <w:spacing w:before="60" w:after="60"/>
              <w:rPr>
                <w:sz w:val="16"/>
              </w:rPr>
            </w:pPr>
            <w:r w:rsidRPr="00462118">
              <w:rPr>
                <w:sz w:val="16"/>
              </w:rPr>
              <w:t xml:space="preserve">Das Datenelement </w:t>
            </w:r>
            <w:r w:rsidRPr="00462118">
              <w:rPr>
                <w:i/>
                <w:sz w:val="16"/>
              </w:rPr>
              <w:t xml:space="preserve">tuesday </w:t>
            </w:r>
            <w:r w:rsidRPr="00462118">
              <w:rPr>
                <w:sz w:val="16"/>
              </w:rPr>
              <w:t xml:space="preserve">referenziert auf ein Tagesprofil (Datentyp </w:t>
            </w:r>
            <w:r w:rsidRPr="00462118">
              <w:rPr>
                <w:i/>
                <w:sz w:val="16"/>
              </w:rPr>
              <w:t>DayProfile</w:t>
            </w:r>
            <w:r w:rsidRPr="00462118">
              <w:rPr>
                <w:sz w:val="16"/>
              </w:rPr>
              <w:t xml:space="preserve">). Es ist das Datenelement </w:t>
            </w:r>
            <w:r w:rsidRPr="00462118">
              <w:rPr>
                <w:i/>
                <w:sz w:val="16"/>
              </w:rPr>
              <w:t>dayId</w:t>
            </w:r>
            <w:r w:rsidRPr="00462118">
              <w:rPr>
                <w:sz w:val="16"/>
              </w:rPr>
              <w:t xml:space="preserve"> des zu referenzierenden Tageprofils einzusetzen.</w:t>
            </w:r>
          </w:p>
          <w:p w:rsidR="00B23689" w:rsidRPr="00462118" w:rsidRDefault="00B23689" w:rsidP="00A96FC4">
            <w:pPr>
              <w:tabs>
                <w:tab w:val="left" w:pos="851"/>
              </w:tabs>
              <w:spacing w:before="60" w:after="60"/>
              <w:rPr>
                <w:rFonts w:ascii="Calibri" w:eastAsia="Calibri" w:hAnsi="Calibri"/>
                <w:sz w:val="16"/>
              </w:rPr>
            </w:pPr>
            <w:r w:rsidRPr="00462118">
              <w:rPr>
                <w:sz w:val="16"/>
              </w:rPr>
              <w:t xml:space="preserve">Das Datenelement ist </w:t>
            </w:r>
            <w:r w:rsidRPr="00462118">
              <w:rPr>
                <w:b/>
                <w:sz w:val="16"/>
              </w:rPr>
              <w:t>optional</w:t>
            </w:r>
            <w:r w:rsidRPr="00462118">
              <w:rPr>
                <w:sz w:val="16"/>
              </w:rPr>
              <w:t>.</w:t>
            </w:r>
          </w:p>
        </w:tc>
        <w:tc>
          <w:tcPr>
            <w:tcW w:w="2091"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rFonts w:ascii="Calibri" w:eastAsia="Calibri" w:hAnsi="Calibri"/>
                <w:sz w:val="16"/>
              </w:rPr>
            </w:pPr>
            <w:r w:rsidRPr="00462118">
              <w:rPr>
                <w:sz w:val="16"/>
              </w:rPr>
              <w:t>Optional</w:t>
            </w:r>
          </w:p>
        </w:tc>
        <w:tc>
          <w:tcPr>
            <w:tcW w:w="1683"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sz w:val="16"/>
              </w:rPr>
            </w:pPr>
            <w:r w:rsidRPr="00462118">
              <w:rPr>
                <w:sz w:val="16"/>
              </w:rPr>
              <w:t>Optional</w:t>
            </w:r>
          </w:p>
        </w:tc>
        <w:tc>
          <w:tcPr>
            <w:tcW w:w="1675"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sz w:val="16"/>
              </w:rPr>
            </w:pPr>
            <w:r w:rsidRPr="00462118">
              <w:rPr>
                <w:sz w:val="16"/>
              </w:rPr>
              <w:t>keine zwingende Implementierung</w:t>
            </w:r>
          </w:p>
        </w:tc>
      </w:tr>
      <w:tr w:rsidR="00B23689" w:rsidRPr="00462118" w:rsidTr="00A96FC4">
        <w:trPr>
          <w:jc w:val="center"/>
        </w:trPr>
        <w:tc>
          <w:tcPr>
            <w:tcW w:w="663"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rFonts w:ascii="Calibri" w:eastAsia="Calibri" w:hAnsi="Calibri"/>
                <w:sz w:val="16"/>
              </w:rPr>
            </w:pPr>
            <w:r w:rsidRPr="00462118">
              <w:rPr>
                <w:sz w:val="16"/>
              </w:rPr>
              <w:lastRenderedPageBreak/>
              <w:t>2.51</w:t>
            </w:r>
          </w:p>
        </w:tc>
        <w:tc>
          <w:tcPr>
            <w:tcW w:w="4061"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rPr>
                <w:rFonts w:eastAsia="Calibri"/>
                <w:b/>
                <w:sz w:val="16"/>
              </w:rPr>
            </w:pPr>
            <w:r w:rsidRPr="00462118">
              <w:rPr>
                <w:b/>
                <w:sz w:val="16"/>
              </w:rPr>
              <w:t>WeekProfile – wednesday</w:t>
            </w:r>
          </w:p>
          <w:p w:rsidR="00B23689" w:rsidRPr="00462118" w:rsidRDefault="00B23689" w:rsidP="00A96FC4">
            <w:pPr>
              <w:tabs>
                <w:tab w:val="left" w:pos="851"/>
              </w:tabs>
              <w:spacing w:before="60" w:after="60"/>
              <w:rPr>
                <w:sz w:val="16"/>
              </w:rPr>
            </w:pPr>
            <w:r w:rsidRPr="00462118">
              <w:rPr>
                <w:sz w:val="16"/>
              </w:rPr>
              <w:t xml:space="preserve">Das Datenelement </w:t>
            </w:r>
            <w:r w:rsidRPr="00462118">
              <w:rPr>
                <w:i/>
                <w:sz w:val="16"/>
              </w:rPr>
              <w:t xml:space="preserve">wednesday </w:t>
            </w:r>
            <w:r w:rsidRPr="00462118">
              <w:rPr>
                <w:sz w:val="16"/>
              </w:rPr>
              <w:t xml:space="preserve">referenziert auf ein Tagesprofil (Datentyp </w:t>
            </w:r>
            <w:r w:rsidRPr="00462118">
              <w:rPr>
                <w:i/>
                <w:sz w:val="16"/>
              </w:rPr>
              <w:t>DayProfile</w:t>
            </w:r>
            <w:r w:rsidRPr="00462118">
              <w:rPr>
                <w:sz w:val="16"/>
              </w:rPr>
              <w:t xml:space="preserve">). Es ist das Datenelement </w:t>
            </w:r>
            <w:r w:rsidRPr="00462118">
              <w:rPr>
                <w:i/>
                <w:sz w:val="16"/>
              </w:rPr>
              <w:t>dayId</w:t>
            </w:r>
            <w:r w:rsidRPr="00462118">
              <w:rPr>
                <w:sz w:val="16"/>
              </w:rPr>
              <w:t xml:space="preserve"> des zu referenzierenden Tageprofils einzusetzen.</w:t>
            </w:r>
          </w:p>
          <w:p w:rsidR="00B23689" w:rsidRPr="00462118" w:rsidRDefault="00B23689" w:rsidP="00A96FC4">
            <w:pPr>
              <w:tabs>
                <w:tab w:val="left" w:pos="851"/>
              </w:tabs>
              <w:spacing w:before="60" w:after="60"/>
              <w:rPr>
                <w:rFonts w:ascii="Calibri" w:eastAsia="Calibri" w:hAnsi="Calibri"/>
                <w:b/>
                <w:sz w:val="16"/>
              </w:rPr>
            </w:pPr>
            <w:r w:rsidRPr="00462118">
              <w:rPr>
                <w:sz w:val="16"/>
              </w:rPr>
              <w:t xml:space="preserve">Das Datenelement ist </w:t>
            </w:r>
            <w:r w:rsidRPr="00462118">
              <w:rPr>
                <w:b/>
                <w:sz w:val="16"/>
              </w:rPr>
              <w:t>optional</w:t>
            </w:r>
            <w:r w:rsidRPr="00462118">
              <w:rPr>
                <w:sz w:val="16"/>
              </w:rPr>
              <w:t>.</w:t>
            </w:r>
          </w:p>
        </w:tc>
        <w:tc>
          <w:tcPr>
            <w:tcW w:w="2091"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rFonts w:ascii="Calibri" w:eastAsia="Calibri" w:hAnsi="Calibri"/>
                <w:sz w:val="16"/>
              </w:rPr>
            </w:pPr>
            <w:r w:rsidRPr="00462118">
              <w:rPr>
                <w:sz w:val="16"/>
              </w:rPr>
              <w:t>Optional</w:t>
            </w:r>
          </w:p>
        </w:tc>
        <w:tc>
          <w:tcPr>
            <w:tcW w:w="1683"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sz w:val="16"/>
              </w:rPr>
            </w:pPr>
            <w:r w:rsidRPr="00462118">
              <w:rPr>
                <w:sz w:val="16"/>
              </w:rPr>
              <w:t>Optional</w:t>
            </w:r>
          </w:p>
        </w:tc>
        <w:tc>
          <w:tcPr>
            <w:tcW w:w="1675"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sz w:val="16"/>
              </w:rPr>
            </w:pPr>
            <w:r w:rsidRPr="00462118">
              <w:rPr>
                <w:sz w:val="16"/>
              </w:rPr>
              <w:t>keine zwingende Implementierung</w:t>
            </w:r>
          </w:p>
        </w:tc>
      </w:tr>
      <w:tr w:rsidR="00B23689" w:rsidRPr="00462118" w:rsidTr="00A96FC4">
        <w:trPr>
          <w:jc w:val="center"/>
        </w:trPr>
        <w:tc>
          <w:tcPr>
            <w:tcW w:w="663"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rFonts w:ascii="Calibri" w:eastAsia="Calibri" w:hAnsi="Calibri"/>
                <w:sz w:val="16"/>
              </w:rPr>
            </w:pPr>
            <w:r w:rsidRPr="00462118">
              <w:rPr>
                <w:sz w:val="16"/>
              </w:rPr>
              <w:t>2.52</w:t>
            </w:r>
          </w:p>
        </w:tc>
        <w:tc>
          <w:tcPr>
            <w:tcW w:w="4061"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rPr>
                <w:rFonts w:eastAsia="Calibri"/>
                <w:b/>
                <w:sz w:val="16"/>
              </w:rPr>
            </w:pPr>
            <w:r w:rsidRPr="00462118">
              <w:rPr>
                <w:b/>
                <w:sz w:val="16"/>
              </w:rPr>
              <w:t>WeekProfile – thursday</w:t>
            </w:r>
          </w:p>
          <w:p w:rsidR="00B23689" w:rsidRPr="00462118" w:rsidRDefault="00B23689" w:rsidP="00A96FC4">
            <w:pPr>
              <w:tabs>
                <w:tab w:val="left" w:pos="851"/>
              </w:tabs>
              <w:spacing w:before="60" w:after="60"/>
              <w:rPr>
                <w:sz w:val="16"/>
              </w:rPr>
            </w:pPr>
            <w:r w:rsidRPr="00462118">
              <w:rPr>
                <w:sz w:val="16"/>
              </w:rPr>
              <w:t xml:space="preserve">Das Datenelement </w:t>
            </w:r>
            <w:r w:rsidRPr="00462118">
              <w:rPr>
                <w:i/>
                <w:sz w:val="16"/>
              </w:rPr>
              <w:t xml:space="preserve">thursday </w:t>
            </w:r>
            <w:r w:rsidRPr="00462118">
              <w:rPr>
                <w:sz w:val="16"/>
              </w:rPr>
              <w:t xml:space="preserve">referenziert auf ein Tagesprofil (Datentyp </w:t>
            </w:r>
            <w:r w:rsidRPr="00462118">
              <w:rPr>
                <w:i/>
                <w:sz w:val="16"/>
              </w:rPr>
              <w:t>DayProfile</w:t>
            </w:r>
            <w:r w:rsidRPr="00462118">
              <w:rPr>
                <w:sz w:val="16"/>
              </w:rPr>
              <w:t xml:space="preserve">). Es ist das Datenelement </w:t>
            </w:r>
            <w:r w:rsidRPr="00462118">
              <w:rPr>
                <w:i/>
                <w:sz w:val="16"/>
              </w:rPr>
              <w:t>dayId</w:t>
            </w:r>
            <w:r w:rsidRPr="00462118">
              <w:rPr>
                <w:sz w:val="16"/>
              </w:rPr>
              <w:t xml:space="preserve"> des zu referenzierenden Tageprofils einzusetzen.</w:t>
            </w:r>
          </w:p>
          <w:p w:rsidR="00B23689" w:rsidRPr="00462118" w:rsidRDefault="00B23689" w:rsidP="00A96FC4">
            <w:pPr>
              <w:tabs>
                <w:tab w:val="left" w:pos="851"/>
              </w:tabs>
              <w:spacing w:before="60" w:after="60"/>
              <w:rPr>
                <w:rFonts w:ascii="Calibri" w:eastAsia="Calibri" w:hAnsi="Calibri"/>
                <w:b/>
                <w:sz w:val="16"/>
              </w:rPr>
            </w:pPr>
            <w:r w:rsidRPr="00462118">
              <w:rPr>
                <w:sz w:val="16"/>
              </w:rPr>
              <w:t xml:space="preserve">Das Datenelement ist </w:t>
            </w:r>
            <w:r w:rsidRPr="00462118">
              <w:rPr>
                <w:b/>
                <w:sz w:val="16"/>
              </w:rPr>
              <w:t>optional</w:t>
            </w:r>
            <w:r w:rsidRPr="00462118">
              <w:rPr>
                <w:sz w:val="16"/>
              </w:rPr>
              <w:t>.</w:t>
            </w:r>
          </w:p>
        </w:tc>
        <w:tc>
          <w:tcPr>
            <w:tcW w:w="2091"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rFonts w:ascii="Calibri" w:eastAsia="Calibri" w:hAnsi="Calibri"/>
                <w:sz w:val="16"/>
              </w:rPr>
            </w:pPr>
            <w:r w:rsidRPr="00462118">
              <w:rPr>
                <w:sz w:val="16"/>
              </w:rPr>
              <w:t>Optional</w:t>
            </w:r>
          </w:p>
        </w:tc>
        <w:tc>
          <w:tcPr>
            <w:tcW w:w="1683"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sz w:val="16"/>
              </w:rPr>
            </w:pPr>
            <w:r w:rsidRPr="00462118">
              <w:rPr>
                <w:sz w:val="16"/>
              </w:rPr>
              <w:t>Optional</w:t>
            </w:r>
          </w:p>
        </w:tc>
        <w:tc>
          <w:tcPr>
            <w:tcW w:w="1675"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sz w:val="16"/>
              </w:rPr>
            </w:pPr>
            <w:r w:rsidRPr="00462118">
              <w:rPr>
                <w:sz w:val="16"/>
              </w:rPr>
              <w:t>keine zwingende Implementierung</w:t>
            </w:r>
          </w:p>
        </w:tc>
      </w:tr>
      <w:tr w:rsidR="00B23689" w:rsidRPr="00462118" w:rsidTr="00A96FC4">
        <w:trPr>
          <w:jc w:val="center"/>
        </w:trPr>
        <w:tc>
          <w:tcPr>
            <w:tcW w:w="663"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rFonts w:ascii="Calibri" w:eastAsia="Calibri" w:hAnsi="Calibri"/>
                <w:sz w:val="16"/>
              </w:rPr>
            </w:pPr>
            <w:r w:rsidRPr="00462118">
              <w:rPr>
                <w:sz w:val="16"/>
              </w:rPr>
              <w:t>2.53</w:t>
            </w:r>
          </w:p>
        </w:tc>
        <w:tc>
          <w:tcPr>
            <w:tcW w:w="4061"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rPr>
                <w:rFonts w:eastAsia="Calibri"/>
                <w:b/>
                <w:sz w:val="16"/>
              </w:rPr>
            </w:pPr>
            <w:r w:rsidRPr="00462118">
              <w:rPr>
                <w:b/>
                <w:sz w:val="16"/>
              </w:rPr>
              <w:t>WeekProfile – friday</w:t>
            </w:r>
          </w:p>
          <w:p w:rsidR="00B23689" w:rsidRPr="00462118" w:rsidRDefault="00B23689" w:rsidP="00A96FC4">
            <w:pPr>
              <w:tabs>
                <w:tab w:val="left" w:pos="851"/>
              </w:tabs>
              <w:spacing w:before="60" w:after="60"/>
              <w:rPr>
                <w:sz w:val="16"/>
              </w:rPr>
            </w:pPr>
            <w:r w:rsidRPr="00462118">
              <w:rPr>
                <w:sz w:val="16"/>
              </w:rPr>
              <w:t xml:space="preserve">Das Datenelement </w:t>
            </w:r>
            <w:r w:rsidRPr="00462118">
              <w:rPr>
                <w:i/>
                <w:sz w:val="16"/>
              </w:rPr>
              <w:t xml:space="preserve">friday </w:t>
            </w:r>
            <w:r w:rsidRPr="00462118">
              <w:rPr>
                <w:sz w:val="16"/>
              </w:rPr>
              <w:t xml:space="preserve">referenziert auf ein Tagesprofil (Datentyp </w:t>
            </w:r>
            <w:r w:rsidRPr="00462118">
              <w:rPr>
                <w:i/>
                <w:sz w:val="16"/>
              </w:rPr>
              <w:t>DayProfile</w:t>
            </w:r>
            <w:r w:rsidRPr="00462118">
              <w:rPr>
                <w:sz w:val="16"/>
              </w:rPr>
              <w:t>). Es ist das Daten</w:t>
            </w:r>
            <w:r w:rsidRPr="00462118">
              <w:rPr>
                <w:sz w:val="16"/>
              </w:rPr>
              <w:softHyphen/>
              <w:t xml:space="preserve">element </w:t>
            </w:r>
            <w:r w:rsidRPr="00462118">
              <w:rPr>
                <w:i/>
                <w:sz w:val="16"/>
              </w:rPr>
              <w:t>dayId</w:t>
            </w:r>
            <w:r w:rsidRPr="00462118">
              <w:rPr>
                <w:sz w:val="16"/>
              </w:rPr>
              <w:t xml:space="preserve"> des zu referenzierenden Tageprofils einzusetzen.</w:t>
            </w:r>
          </w:p>
          <w:p w:rsidR="00B23689" w:rsidRPr="00462118" w:rsidRDefault="00B23689" w:rsidP="00A96FC4">
            <w:pPr>
              <w:tabs>
                <w:tab w:val="left" w:pos="851"/>
              </w:tabs>
              <w:spacing w:before="60" w:after="60"/>
              <w:rPr>
                <w:rFonts w:ascii="Calibri" w:eastAsia="Calibri" w:hAnsi="Calibri"/>
                <w:b/>
                <w:sz w:val="16"/>
              </w:rPr>
            </w:pPr>
            <w:r w:rsidRPr="00462118">
              <w:rPr>
                <w:sz w:val="16"/>
              </w:rPr>
              <w:t xml:space="preserve">Das Datenelement ist </w:t>
            </w:r>
            <w:r w:rsidRPr="00462118">
              <w:rPr>
                <w:b/>
                <w:sz w:val="16"/>
              </w:rPr>
              <w:t>optional</w:t>
            </w:r>
            <w:r w:rsidRPr="00462118">
              <w:rPr>
                <w:sz w:val="16"/>
              </w:rPr>
              <w:t>.</w:t>
            </w:r>
          </w:p>
        </w:tc>
        <w:tc>
          <w:tcPr>
            <w:tcW w:w="2091"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rFonts w:ascii="Calibri" w:eastAsia="Calibri" w:hAnsi="Calibri"/>
                <w:sz w:val="16"/>
              </w:rPr>
            </w:pPr>
            <w:r w:rsidRPr="00462118">
              <w:rPr>
                <w:sz w:val="16"/>
              </w:rPr>
              <w:t>Optional</w:t>
            </w:r>
          </w:p>
        </w:tc>
        <w:tc>
          <w:tcPr>
            <w:tcW w:w="1683"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sz w:val="16"/>
              </w:rPr>
            </w:pPr>
            <w:r w:rsidRPr="00462118">
              <w:rPr>
                <w:sz w:val="16"/>
              </w:rPr>
              <w:t>Optional</w:t>
            </w:r>
          </w:p>
        </w:tc>
        <w:tc>
          <w:tcPr>
            <w:tcW w:w="1675"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sz w:val="16"/>
              </w:rPr>
            </w:pPr>
            <w:r w:rsidRPr="00462118">
              <w:rPr>
                <w:sz w:val="16"/>
              </w:rPr>
              <w:t>keine zwingende Implementierung</w:t>
            </w:r>
          </w:p>
        </w:tc>
      </w:tr>
      <w:tr w:rsidR="00B23689" w:rsidRPr="00462118" w:rsidTr="00A96FC4">
        <w:trPr>
          <w:jc w:val="center"/>
        </w:trPr>
        <w:tc>
          <w:tcPr>
            <w:tcW w:w="663"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rFonts w:ascii="Calibri" w:eastAsia="Calibri" w:hAnsi="Calibri"/>
                <w:sz w:val="16"/>
              </w:rPr>
            </w:pPr>
            <w:r w:rsidRPr="00462118">
              <w:rPr>
                <w:sz w:val="16"/>
              </w:rPr>
              <w:t>2.54</w:t>
            </w:r>
          </w:p>
        </w:tc>
        <w:tc>
          <w:tcPr>
            <w:tcW w:w="4061"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rPr>
                <w:rFonts w:eastAsia="Calibri"/>
                <w:b/>
                <w:sz w:val="16"/>
              </w:rPr>
            </w:pPr>
            <w:r w:rsidRPr="00462118">
              <w:rPr>
                <w:b/>
                <w:sz w:val="16"/>
              </w:rPr>
              <w:t>WeekProfile – saturday</w:t>
            </w:r>
          </w:p>
          <w:p w:rsidR="00B23689" w:rsidRPr="00462118" w:rsidRDefault="00B23689" w:rsidP="00A96FC4">
            <w:pPr>
              <w:tabs>
                <w:tab w:val="left" w:pos="851"/>
              </w:tabs>
              <w:spacing w:before="60" w:after="60"/>
              <w:rPr>
                <w:sz w:val="16"/>
              </w:rPr>
            </w:pPr>
            <w:r w:rsidRPr="00462118">
              <w:rPr>
                <w:sz w:val="16"/>
              </w:rPr>
              <w:t xml:space="preserve">Das Datenelement </w:t>
            </w:r>
            <w:r w:rsidRPr="00462118">
              <w:rPr>
                <w:i/>
                <w:sz w:val="16"/>
              </w:rPr>
              <w:t xml:space="preserve">saturday </w:t>
            </w:r>
            <w:r w:rsidRPr="00462118">
              <w:rPr>
                <w:sz w:val="16"/>
              </w:rPr>
              <w:t xml:space="preserve">referenziert auf ein Tagesprofil (Datentyp </w:t>
            </w:r>
            <w:r w:rsidRPr="00462118">
              <w:rPr>
                <w:i/>
                <w:sz w:val="16"/>
              </w:rPr>
              <w:t>DayProfile</w:t>
            </w:r>
            <w:r w:rsidRPr="00462118">
              <w:rPr>
                <w:sz w:val="16"/>
              </w:rPr>
              <w:t xml:space="preserve">). Es ist das Datenelement </w:t>
            </w:r>
            <w:r w:rsidRPr="00462118">
              <w:rPr>
                <w:i/>
                <w:sz w:val="16"/>
              </w:rPr>
              <w:t>dayId</w:t>
            </w:r>
            <w:r w:rsidRPr="00462118">
              <w:rPr>
                <w:sz w:val="16"/>
              </w:rPr>
              <w:t xml:space="preserve"> des zu referenzierenden Tageprofils einzusetzen.</w:t>
            </w:r>
          </w:p>
          <w:p w:rsidR="00B23689" w:rsidRPr="00462118" w:rsidRDefault="00B23689" w:rsidP="00A96FC4">
            <w:pPr>
              <w:tabs>
                <w:tab w:val="left" w:pos="851"/>
              </w:tabs>
              <w:spacing w:before="60" w:after="60"/>
              <w:rPr>
                <w:rFonts w:ascii="Calibri" w:eastAsia="Calibri" w:hAnsi="Calibri"/>
                <w:sz w:val="16"/>
              </w:rPr>
            </w:pPr>
            <w:r w:rsidRPr="00462118">
              <w:rPr>
                <w:sz w:val="16"/>
              </w:rPr>
              <w:t xml:space="preserve">Das Datenelement ist </w:t>
            </w:r>
            <w:r w:rsidRPr="00462118">
              <w:rPr>
                <w:b/>
                <w:sz w:val="16"/>
              </w:rPr>
              <w:t>optional</w:t>
            </w:r>
            <w:r w:rsidRPr="00462118">
              <w:rPr>
                <w:sz w:val="16"/>
              </w:rPr>
              <w:t>.</w:t>
            </w:r>
          </w:p>
        </w:tc>
        <w:tc>
          <w:tcPr>
            <w:tcW w:w="2091"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rFonts w:ascii="Calibri" w:eastAsia="Calibri" w:hAnsi="Calibri"/>
                <w:sz w:val="16"/>
              </w:rPr>
            </w:pPr>
            <w:r w:rsidRPr="00462118">
              <w:rPr>
                <w:sz w:val="16"/>
              </w:rPr>
              <w:t>Optional</w:t>
            </w:r>
          </w:p>
        </w:tc>
        <w:tc>
          <w:tcPr>
            <w:tcW w:w="1683"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sz w:val="16"/>
              </w:rPr>
            </w:pPr>
            <w:r w:rsidRPr="00462118">
              <w:rPr>
                <w:sz w:val="16"/>
              </w:rPr>
              <w:t>Optional</w:t>
            </w:r>
          </w:p>
        </w:tc>
        <w:tc>
          <w:tcPr>
            <w:tcW w:w="1675"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sz w:val="16"/>
              </w:rPr>
            </w:pPr>
            <w:r w:rsidRPr="00462118">
              <w:rPr>
                <w:sz w:val="16"/>
              </w:rPr>
              <w:t>keine zwingende Implementierung</w:t>
            </w:r>
          </w:p>
        </w:tc>
      </w:tr>
      <w:tr w:rsidR="00B23689" w:rsidRPr="00462118" w:rsidTr="00A96FC4">
        <w:trPr>
          <w:jc w:val="center"/>
        </w:trPr>
        <w:tc>
          <w:tcPr>
            <w:tcW w:w="663"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rFonts w:ascii="Calibri" w:eastAsia="Calibri" w:hAnsi="Calibri"/>
                <w:sz w:val="16"/>
              </w:rPr>
            </w:pPr>
            <w:r w:rsidRPr="00462118">
              <w:rPr>
                <w:sz w:val="16"/>
              </w:rPr>
              <w:t>2.55</w:t>
            </w:r>
          </w:p>
        </w:tc>
        <w:tc>
          <w:tcPr>
            <w:tcW w:w="4061"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rPr>
                <w:rFonts w:eastAsia="Calibri"/>
                <w:b/>
                <w:sz w:val="16"/>
              </w:rPr>
            </w:pPr>
            <w:r w:rsidRPr="00462118">
              <w:rPr>
                <w:b/>
                <w:sz w:val="16"/>
              </w:rPr>
              <w:t>WeekProfile – sunday</w:t>
            </w:r>
          </w:p>
          <w:p w:rsidR="00B23689" w:rsidRPr="00462118" w:rsidRDefault="00B23689" w:rsidP="00A96FC4">
            <w:pPr>
              <w:tabs>
                <w:tab w:val="left" w:pos="851"/>
              </w:tabs>
              <w:spacing w:before="60" w:after="60"/>
              <w:rPr>
                <w:sz w:val="16"/>
              </w:rPr>
            </w:pPr>
            <w:r w:rsidRPr="00462118">
              <w:rPr>
                <w:sz w:val="16"/>
              </w:rPr>
              <w:t xml:space="preserve">Das Datenelement </w:t>
            </w:r>
            <w:r w:rsidRPr="00462118">
              <w:rPr>
                <w:i/>
                <w:sz w:val="16"/>
              </w:rPr>
              <w:t xml:space="preserve">sunday </w:t>
            </w:r>
            <w:r w:rsidRPr="00462118">
              <w:rPr>
                <w:sz w:val="16"/>
              </w:rPr>
              <w:t xml:space="preserve">referenziert auf ein Tagesprofil (Datentyp </w:t>
            </w:r>
            <w:r w:rsidRPr="00462118">
              <w:rPr>
                <w:i/>
                <w:sz w:val="16"/>
              </w:rPr>
              <w:t>DayProfile</w:t>
            </w:r>
            <w:r w:rsidRPr="00462118">
              <w:rPr>
                <w:sz w:val="16"/>
              </w:rPr>
              <w:t>). Es ist das Daten</w:t>
            </w:r>
            <w:r w:rsidRPr="00462118">
              <w:rPr>
                <w:sz w:val="16"/>
              </w:rPr>
              <w:softHyphen/>
              <w:t xml:space="preserve">element </w:t>
            </w:r>
            <w:r w:rsidRPr="00462118">
              <w:rPr>
                <w:i/>
                <w:sz w:val="16"/>
              </w:rPr>
              <w:t>dayId</w:t>
            </w:r>
            <w:r w:rsidRPr="00462118">
              <w:rPr>
                <w:sz w:val="16"/>
              </w:rPr>
              <w:t xml:space="preserve"> des zu referenzierenden Tageprofils einzusetzen.</w:t>
            </w:r>
          </w:p>
          <w:p w:rsidR="00B23689" w:rsidRPr="00462118" w:rsidRDefault="00B23689" w:rsidP="00A96FC4">
            <w:pPr>
              <w:tabs>
                <w:tab w:val="left" w:pos="851"/>
              </w:tabs>
              <w:spacing w:before="60" w:after="60"/>
              <w:rPr>
                <w:rFonts w:ascii="Calibri" w:eastAsia="Calibri" w:hAnsi="Calibri"/>
                <w:b/>
                <w:sz w:val="16"/>
              </w:rPr>
            </w:pPr>
            <w:r w:rsidRPr="00462118">
              <w:rPr>
                <w:sz w:val="16"/>
              </w:rPr>
              <w:t xml:space="preserve">Das Datenelement ist </w:t>
            </w:r>
            <w:r w:rsidRPr="00462118">
              <w:rPr>
                <w:b/>
                <w:sz w:val="16"/>
              </w:rPr>
              <w:t>optional</w:t>
            </w:r>
            <w:r w:rsidRPr="00462118">
              <w:rPr>
                <w:sz w:val="16"/>
              </w:rPr>
              <w:t>.</w:t>
            </w:r>
          </w:p>
        </w:tc>
        <w:tc>
          <w:tcPr>
            <w:tcW w:w="2091"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rFonts w:ascii="Calibri" w:eastAsia="Calibri" w:hAnsi="Calibri"/>
                <w:sz w:val="16"/>
              </w:rPr>
            </w:pPr>
            <w:r w:rsidRPr="00462118">
              <w:rPr>
                <w:sz w:val="16"/>
              </w:rPr>
              <w:t>Optional</w:t>
            </w:r>
          </w:p>
        </w:tc>
        <w:tc>
          <w:tcPr>
            <w:tcW w:w="1683"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sz w:val="16"/>
              </w:rPr>
            </w:pPr>
            <w:r w:rsidRPr="00462118">
              <w:rPr>
                <w:sz w:val="16"/>
              </w:rPr>
              <w:t>Optional</w:t>
            </w:r>
          </w:p>
        </w:tc>
        <w:tc>
          <w:tcPr>
            <w:tcW w:w="1675"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sz w:val="16"/>
              </w:rPr>
            </w:pPr>
            <w:r w:rsidRPr="00462118">
              <w:rPr>
                <w:sz w:val="16"/>
              </w:rPr>
              <w:t>keine zwingende Implementierung</w:t>
            </w:r>
          </w:p>
        </w:tc>
      </w:tr>
      <w:tr w:rsidR="00B23689" w:rsidRPr="00462118" w:rsidTr="00A96FC4">
        <w:trPr>
          <w:jc w:val="center"/>
        </w:trPr>
        <w:tc>
          <w:tcPr>
            <w:tcW w:w="663"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keepNext/>
              <w:keepLines/>
              <w:tabs>
                <w:tab w:val="left" w:pos="851"/>
              </w:tabs>
              <w:spacing w:before="60" w:after="60"/>
              <w:rPr>
                <w:rFonts w:ascii="Calibri" w:eastAsia="Calibri" w:hAnsi="Calibri"/>
                <w:sz w:val="16"/>
              </w:rPr>
            </w:pPr>
            <w:r w:rsidRPr="00462118">
              <w:rPr>
                <w:sz w:val="16"/>
              </w:rPr>
              <w:t>2.56</w:t>
            </w:r>
          </w:p>
        </w:tc>
        <w:tc>
          <w:tcPr>
            <w:tcW w:w="4061"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keepNext/>
              <w:keepLines/>
              <w:tabs>
                <w:tab w:val="left" w:pos="851"/>
              </w:tabs>
              <w:spacing w:before="60" w:after="60"/>
              <w:rPr>
                <w:rFonts w:eastAsia="Calibri"/>
                <w:b/>
                <w:sz w:val="16"/>
              </w:rPr>
            </w:pPr>
            <w:r w:rsidRPr="00462118">
              <w:rPr>
                <w:b/>
                <w:sz w:val="16"/>
              </w:rPr>
              <w:t>WeekProfile – weekProfileName</w:t>
            </w:r>
          </w:p>
          <w:p w:rsidR="00B23689" w:rsidRPr="00462118" w:rsidRDefault="00B23689" w:rsidP="00A96FC4">
            <w:pPr>
              <w:keepNext/>
              <w:keepLines/>
              <w:tabs>
                <w:tab w:val="left" w:pos="851"/>
              </w:tabs>
              <w:spacing w:before="60" w:after="60"/>
              <w:rPr>
                <w:sz w:val="16"/>
              </w:rPr>
            </w:pPr>
            <w:r w:rsidRPr="00462118">
              <w:rPr>
                <w:sz w:val="16"/>
              </w:rPr>
              <w:t xml:space="preserve">Das Datenelement </w:t>
            </w:r>
            <w:r w:rsidRPr="00462118">
              <w:rPr>
                <w:i/>
                <w:sz w:val="16"/>
              </w:rPr>
              <w:t xml:space="preserve">weekProfileName </w:t>
            </w:r>
            <w:r w:rsidRPr="00462118">
              <w:rPr>
                <w:sz w:val="16"/>
              </w:rPr>
              <w:t>spezifiziert die Kennzeichnung bzw. Identifizierung des Wochenprofils.</w:t>
            </w:r>
          </w:p>
          <w:p w:rsidR="00B23689" w:rsidRPr="00462118" w:rsidRDefault="00B23689" w:rsidP="00A96FC4">
            <w:pPr>
              <w:keepNext/>
              <w:keepLines/>
              <w:tabs>
                <w:tab w:val="left" w:pos="851"/>
              </w:tabs>
              <w:spacing w:before="60" w:after="60"/>
              <w:rPr>
                <w:rFonts w:ascii="Calibri" w:eastAsia="Calibri" w:hAnsi="Calibri"/>
                <w:b/>
                <w:sz w:val="16"/>
              </w:rPr>
            </w:pPr>
            <w:r w:rsidRPr="00462118">
              <w:rPr>
                <w:sz w:val="16"/>
              </w:rPr>
              <w:t xml:space="preserve">Eine Instanz der Klasse </w:t>
            </w:r>
            <w:r w:rsidRPr="00462118">
              <w:rPr>
                <w:i/>
                <w:sz w:val="16"/>
              </w:rPr>
              <w:t>WeekProfile</w:t>
            </w:r>
            <w:r w:rsidRPr="00462118">
              <w:rPr>
                <w:sz w:val="16"/>
              </w:rPr>
              <w:t xml:space="preserve"> muss ein Datenelement vom Typ </w:t>
            </w:r>
            <w:r w:rsidRPr="00462118">
              <w:rPr>
                <w:i/>
                <w:sz w:val="16"/>
              </w:rPr>
              <w:t>weekProfileName</w:t>
            </w:r>
            <w:r w:rsidRPr="00462118">
              <w:rPr>
                <w:sz w:val="16"/>
              </w:rPr>
              <w:t xml:space="preserve"> enthalten.</w:t>
            </w:r>
          </w:p>
        </w:tc>
        <w:tc>
          <w:tcPr>
            <w:tcW w:w="2091"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keepNext/>
              <w:keepLines/>
              <w:tabs>
                <w:tab w:val="left" w:pos="851"/>
              </w:tabs>
              <w:spacing w:before="60" w:after="60"/>
              <w:rPr>
                <w:rFonts w:ascii="Calibri" w:eastAsia="Calibri" w:hAnsi="Calibri"/>
                <w:sz w:val="16"/>
              </w:rPr>
            </w:pPr>
            <w:r w:rsidRPr="00462118">
              <w:rPr>
                <w:sz w:val="16"/>
              </w:rPr>
              <w:t>Erforderlich</w:t>
            </w:r>
          </w:p>
        </w:tc>
        <w:tc>
          <w:tcPr>
            <w:tcW w:w="1683"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keepNext/>
              <w:keepLines/>
              <w:tabs>
                <w:tab w:val="left" w:pos="851"/>
              </w:tabs>
              <w:spacing w:before="60" w:after="60"/>
              <w:rPr>
                <w:sz w:val="16"/>
              </w:rPr>
            </w:pPr>
            <w:r w:rsidRPr="00462118">
              <w:rPr>
                <w:sz w:val="16"/>
              </w:rPr>
              <w:t>Erforderlich</w:t>
            </w:r>
          </w:p>
        </w:tc>
        <w:tc>
          <w:tcPr>
            <w:tcW w:w="1675"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keepNext/>
              <w:keepLines/>
              <w:tabs>
                <w:tab w:val="left" w:pos="851"/>
              </w:tabs>
              <w:spacing w:before="60" w:after="60"/>
              <w:rPr>
                <w:sz w:val="16"/>
              </w:rPr>
            </w:pPr>
            <w:r w:rsidRPr="00462118">
              <w:rPr>
                <w:sz w:val="16"/>
              </w:rPr>
              <w:t>keine zwingende Implementierung</w:t>
            </w:r>
          </w:p>
        </w:tc>
      </w:tr>
      <w:tr w:rsidR="00B23689" w:rsidRPr="00462118" w:rsidTr="00A96FC4">
        <w:trPr>
          <w:jc w:val="center"/>
        </w:trPr>
        <w:tc>
          <w:tcPr>
            <w:tcW w:w="663"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rFonts w:ascii="Calibri" w:eastAsia="Calibri" w:hAnsi="Calibri"/>
                <w:sz w:val="16"/>
              </w:rPr>
            </w:pPr>
            <w:r w:rsidRPr="00462118">
              <w:rPr>
                <w:sz w:val="16"/>
              </w:rPr>
              <w:t>2.57</w:t>
            </w:r>
          </w:p>
        </w:tc>
        <w:tc>
          <w:tcPr>
            <w:tcW w:w="4061"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rPr>
                <w:rFonts w:eastAsia="Calibri"/>
                <w:b/>
                <w:sz w:val="16"/>
              </w:rPr>
            </w:pPr>
            <w:r w:rsidRPr="00462118">
              <w:rPr>
                <w:b/>
                <w:sz w:val="16"/>
              </w:rPr>
              <w:t>DayProfile</w:t>
            </w:r>
          </w:p>
          <w:p w:rsidR="00B23689" w:rsidRPr="00462118" w:rsidRDefault="00B23689" w:rsidP="00A96FC4">
            <w:pPr>
              <w:tabs>
                <w:tab w:val="left" w:pos="851"/>
              </w:tabs>
              <w:spacing w:before="60" w:after="60"/>
              <w:rPr>
                <w:sz w:val="16"/>
              </w:rPr>
            </w:pPr>
            <w:r w:rsidRPr="00462118">
              <w:rPr>
                <w:sz w:val="16"/>
              </w:rPr>
              <w:t xml:space="preserve">Instanzen der Klasse </w:t>
            </w:r>
            <w:r w:rsidRPr="00462118">
              <w:rPr>
                <w:i/>
                <w:sz w:val="16"/>
              </w:rPr>
              <w:t>DayProfile</w:t>
            </w:r>
            <w:r w:rsidRPr="00462118">
              <w:rPr>
                <w:sz w:val="16"/>
              </w:rPr>
              <w:t xml:space="preserve"> kapseln ein oder mehrere Instanzen der Klasse </w:t>
            </w:r>
            <w:r w:rsidRPr="00462118">
              <w:rPr>
                <w:i/>
                <w:sz w:val="16"/>
              </w:rPr>
              <w:t>DayTimeProfile</w:t>
            </w:r>
            <w:r w:rsidRPr="00462118">
              <w:rPr>
                <w:sz w:val="16"/>
              </w:rPr>
              <w:t>.</w:t>
            </w:r>
          </w:p>
          <w:p w:rsidR="00B23689" w:rsidRPr="00462118" w:rsidRDefault="00B23689" w:rsidP="00A96FC4">
            <w:pPr>
              <w:tabs>
                <w:tab w:val="left" w:pos="851"/>
              </w:tabs>
              <w:spacing w:before="60" w:after="60"/>
              <w:rPr>
                <w:sz w:val="16"/>
              </w:rPr>
            </w:pPr>
            <w:r w:rsidRPr="00462118">
              <w:rPr>
                <w:sz w:val="16"/>
              </w:rPr>
              <w:t xml:space="preserve">Eine Instanz der Klasse </w:t>
            </w:r>
            <w:r w:rsidRPr="00462118">
              <w:rPr>
                <w:i/>
                <w:sz w:val="16"/>
              </w:rPr>
              <w:t>DayProfile:</w:t>
            </w:r>
          </w:p>
          <w:p w:rsidR="00B23689" w:rsidRPr="00462118" w:rsidRDefault="00B23689" w:rsidP="00A96FC4">
            <w:pPr>
              <w:tabs>
                <w:tab w:val="left" w:pos="604"/>
                <w:tab w:val="left" w:pos="851"/>
              </w:tabs>
              <w:spacing w:before="60" w:after="60"/>
              <w:ind w:left="284" w:hanging="284"/>
              <w:rPr>
                <w:b/>
                <w:sz w:val="16"/>
              </w:rPr>
            </w:pPr>
            <w:r w:rsidRPr="00462118">
              <w:rPr>
                <w:rFonts w:ascii="Symbol" w:hAnsi="Symbol"/>
                <w:b/>
                <w:sz w:val="16"/>
              </w:rPr>
              <w:sym w:font="Symbol" w:char="00B7"/>
            </w:r>
            <w:r w:rsidRPr="00462118">
              <w:rPr>
                <w:rFonts w:cs="Arial"/>
                <w:b/>
                <w:sz w:val="16"/>
              </w:rPr>
              <w:tab/>
            </w:r>
            <w:r w:rsidRPr="00462118">
              <w:rPr>
                <w:b/>
                <w:sz w:val="16"/>
              </w:rPr>
              <w:t>muss</w:t>
            </w:r>
            <w:r w:rsidRPr="00462118">
              <w:rPr>
                <w:sz w:val="16"/>
              </w:rPr>
              <w:t xml:space="preserve"> genau auf mindestens eine Instanz der Klasse</w:t>
            </w:r>
            <w:r w:rsidRPr="00462118">
              <w:rPr>
                <w:i/>
                <w:sz w:val="16"/>
              </w:rPr>
              <w:t xml:space="preserve"> DayTimeProfile</w:t>
            </w:r>
            <w:r w:rsidRPr="00462118">
              <w:rPr>
                <w:sz w:val="16"/>
              </w:rPr>
              <w:t xml:space="preserve"> verweisen.</w:t>
            </w:r>
          </w:p>
        </w:tc>
        <w:tc>
          <w:tcPr>
            <w:tcW w:w="2091"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rFonts w:ascii="Calibri" w:eastAsia="Calibri" w:hAnsi="Calibri"/>
                <w:sz w:val="16"/>
              </w:rPr>
            </w:pPr>
            <w:r w:rsidRPr="00462118">
              <w:rPr>
                <w:sz w:val="16"/>
              </w:rPr>
              <w:t xml:space="preserve">Erforderlich </w:t>
            </w:r>
          </w:p>
        </w:tc>
        <w:tc>
          <w:tcPr>
            <w:tcW w:w="1683"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sz w:val="16"/>
              </w:rPr>
            </w:pPr>
            <w:r w:rsidRPr="00462118">
              <w:rPr>
                <w:sz w:val="16"/>
              </w:rPr>
              <w:t>Erforderlich</w:t>
            </w:r>
          </w:p>
        </w:tc>
        <w:tc>
          <w:tcPr>
            <w:tcW w:w="1675"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sz w:val="16"/>
              </w:rPr>
            </w:pPr>
            <w:r w:rsidRPr="00462118">
              <w:rPr>
                <w:sz w:val="16"/>
              </w:rPr>
              <w:t>muss implementiert werden</w:t>
            </w:r>
          </w:p>
        </w:tc>
      </w:tr>
      <w:tr w:rsidR="00B23689" w:rsidRPr="00462118" w:rsidTr="00A96FC4">
        <w:trPr>
          <w:jc w:val="center"/>
        </w:trPr>
        <w:tc>
          <w:tcPr>
            <w:tcW w:w="663"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rFonts w:ascii="Calibri" w:eastAsia="Calibri" w:hAnsi="Calibri"/>
                <w:sz w:val="16"/>
              </w:rPr>
            </w:pPr>
            <w:r w:rsidRPr="00462118">
              <w:rPr>
                <w:sz w:val="16"/>
              </w:rPr>
              <w:t>2.58</w:t>
            </w:r>
          </w:p>
        </w:tc>
        <w:tc>
          <w:tcPr>
            <w:tcW w:w="4061"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rPr>
                <w:rFonts w:eastAsia="Calibri"/>
                <w:b/>
                <w:sz w:val="16"/>
              </w:rPr>
            </w:pPr>
            <w:r w:rsidRPr="00462118">
              <w:rPr>
                <w:b/>
                <w:sz w:val="16"/>
              </w:rPr>
              <w:t>DayProfile – dayId</w:t>
            </w:r>
          </w:p>
          <w:p w:rsidR="00B23689" w:rsidRPr="00462118" w:rsidRDefault="00B23689" w:rsidP="00A96FC4">
            <w:pPr>
              <w:tabs>
                <w:tab w:val="left" w:pos="851"/>
              </w:tabs>
              <w:spacing w:before="60" w:after="60"/>
              <w:rPr>
                <w:sz w:val="16"/>
              </w:rPr>
            </w:pPr>
            <w:r w:rsidRPr="00462118">
              <w:rPr>
                <w:sz w:val="16"/>
              </w:rPr>
              <w:t xml:space="preserve">Das datenelement </w:t>
            </w:r>
            <w:r w:rsidRPr="00462118">
              <w:rPr>
                <w:i/>
                <w:sz w:val="16"/>
              </w:rPr>
              <w:t>dayId</w:t>
            </w:r>
            <w:r w:rsidRPr="00462118">
              <w:rPr>
                <w:sz w:val="16"/>
              </w:rPr>
              <w:t xml:space="preserve"> identifiziert ein Tagesprofil eindeutig. Es wird von anderen Klassen genutzt, um auf das entsprechende Tagesprofil zu referenzieren.</w:t>
            </w:r>
          </w:p>
          <w:p w:rsidR="00B23689" w:rsidRPr="00462118" w:rsidRDefault="00B23689" w:rsidP="00A96FC4">
            <w:pPr>
              <w:tabs>
                <w:tab w:val="left" w:pos="851"/>
              </w:tabs>
              <w:spacing w:before="60" w:after="60"/>
              <w:rPr>
                <w:rFonts w:ascii="Calibri" w:eastAsia="Calibri" w:hAnsi="Calibri"/>
                <w:b/>
                <w:sz w:val="16"/>
              </w:rPr>
            </w:pPr>
            <w:r w:rsidRPr="00462118">
              <w:rPr>
                <w:sz w:val="16"/>
              </w:rPr>
              <w:t xml:space="preserve">Jede Instanz der Klasse </w:t>
            </w:r>
            <w:r w:rsidRPr="00462118">
              <w:rPr>
                <w:i/>
                <w:sz w:val="16"/>
              </w:rPr>
              <w:t>dayProfile</w:t>
            </w:r>
            <w:r w:rsidRPr="00462118">
              <w:rPr>
                <w:sz w:val="16"/>
              </w:rPr>
              <w:t xml:space="preserve"> </w:t>
            </w:r>
            <w:r w:rsidRPr="00462118">
              <w:rPr>
                <w:b/>
                <w:sz w:val="16"/>
              </w:rPr>
              <w:t>muss</w:t>
            </w:r>
            <w:r w:rsidRPr="00462118">
              <w:rPr>
                <w:sz w:val="16"/>
              </w:rPr>
              <w:t xml:space="preserve"> ein Datenelement vom Typ </w:t>
            </w:r>
            <w:r w:rsidRPr="00462118">
              <w:rPr>
                <w:i/>
                <w:sz w:val="16"/>
              </w:rPr>
              <w:t>dayId</w:t>
            </w:r>
            <w:r w:rsidRPr="00462118">
              <w:rPr>
                <w:sz w:val="16"/>
              </w:rPr>
              <w:t xml:space="preserve"> beinhalten.</w:t>
            </w:r>
          </w:p>
        </w:tc>
        <w:tc>
          <w:tcPr>
            <w:tcW w:w="2091"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rFonts w:ascii="Calibri" w:eastAsia="Calibri" w:hAnsi="Calibri"/>
                <w:sz w:val="16"/>
              </w:rPr>
            </w:pPr>
            <w:r w:rsidRPr="00462118">
              <w:rPr>
                <w:sz w:val="16"/>
              </w:rPr>
              <w:t>Erforderlich</w:t>
            </w:r>
          </w:p>
        </w:tc>
        <w:tc>
          <w:tcPr>
            <w:tcW w:w="1683"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sz w:val="16"/>
              </w:rPr>
            </w:pPr>
            <w:r w:rsidRPr="00462118">
              <w:rPr>
                <w:sz w:val="16"/>
              </w:rPr>
              <w:t>Erforderlich</w:t>
            </w:r>
          </w:p>
        </w:tc>
        <w:tc>
          <w:tcPr>
            <w:tcW w:w="1675"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sz w:val="16"/>
              </w:rPr>
            </w:pPr>
            <w:r w:rsidRPr="00462118">
              <w:rPr>
                <w:sz w:val="16"/>
              </w:rPr>
              <w:t>muss implementiert werden</w:t>
            </w:r>
          </w:p>
        </w:tc>
      </w:tr>
      <w:tr w:rsidR="00B23689" w:rsidRPr="00462118" w:rsidTr="00A96FC4">
        <w:trPr>
          <w:jc w:val="center"/>
        </w:trPr>
        <w:tc>
          <w:tcPr>
            <w:tcW w:w="663"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rFonts w:ascii="Calibri" w:eastAsia="Calibri" w:hAnsi="Calibri"/>
                <w:sz w:val="16"/>
              </w:rPr>
            </w:pPr>
            <w:r w:rsidRPr="00462118">
              <w:rPr>
                <w:sz w:val="16"/>
              </w:rPr>
              <w:t>2.59</w:t>
            </w:r>
          </w:p>
        </w:tc>
        <w:tc>
          <w:tcPr>
            <w:tcW w:w="4061"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rPr>
                <w:rFonts w:eastAsia="Calibri"/>
                <w:b/>
                <w:sz w:val="16"/>
              </w:rPr>
            </w:pPr>
            <w:r w:rsidRPr="00462118">
              <w:rPr>
                <w:b/>
                <w:sz w:val="16"/>
              </w:rPr>
              <w:t>DayTimeProfile</w:t>
            </w:r>
          </w:p>
          <w:p w:rsidR="00B23689" w:rsidRPr="00462118" w:rsidRDefault="00B23689" w:rsidP="00A96FC4">
            <w:pPr>
              <w:tabs>
                <w:tab w:val="left" w:pos="851"/>
              </w:tabs>
              <w:spacing w:before="60" w:after="60"/>
              <w:rPr>
                <w:sz w:val="16"/>
              </w:rPr>
            </w:pPr>
            <w:r w:rsidRPr="00462118">
              <w:rPr>
                <w:sz w:val="16"/>
              </w:rPr>
              <w:t xml:space="preserve">Die Klasse </w:t>
            </w:r>
            <w:r w:rsidRPr="00462118">
              <w:rPr>
                <w:i/>
                <w:sz w:val="16"/>
              </w:rPr>
              <w:t>DayTimeProfile</w:t>
            </w:r>
            <w:r w:rsidRPr="00462118">
              <w:rPr>
                <w:sz w:val="16"/>
              </w:rPr>
              <w:t xml:space="preserve"> spezifiziert die Tageszeit für die übergeordnete </w:t>
            </w:r>
            <w:r w:rsidRPr="00462118">
              <w:rPr>
                <w:i/>
                <w:sz w:val="16"/>
              </w:rPr>
              <w:t>DayProfile</w:t>
            </w:r>
            <w:r w:rsidRPr="00462118">
              <w:rPr>
                <w:sz w:val="16"/>
              </w:rPr>
              <w:t>-Instanz.</w:t>
            </w:r>
          </w:p>
          <w:p w:rsidR="00B23689" w:rsidRPr="00462118" w:rsidRDefault="00B23689" w:rsidP="00A96FC4">
            <w:pPr>
              <w:tabs>
                <w:tab w:val="left" w:pos="851"/>
              </w:tabs>
              <w:spacing w:before="60" w:after="60"/>
              <w:rPr>
                <w:rFonts w:ascii="Calibri" w:eastAsia="Calibri" w:hAnsi="Calibri"/>
                <w:b/>
                <w:sz w:val="16"/>
              </w:rPr>
            </w:pPr>
            <w:r w:rsidRPr="00462118">
              <w:rPr>
                <w:sz w:val="16"/>
              </w:rPr>
              <w:t xml:space="preserve">Die Klasse </w:t>
            </w:r>
            <w:r w:rsidRPr="00462118">
              <w:rPr>
                <w:i/>
                <w:sz w:val="16"/>
              </w:rPr>
              <w:t>DayTimeProfile</w:t>
            </w:r>
            <w:r w:rsidRPr="00462118">
              <w:rPr>
                <w:sz w:val="16"/>
              </w:rPr>
              <w:t xml:space="preserve"> verweist auf keine weiteren Klassen.</w:t>
            </w:r>
          </w:p>
        </w:tc>
        <w:tc>
          <w:tcPr>
            <w:tcW w:w="2091"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rFonts w:ascii="Calibri" w:eastAsia="Calibri" w:hAnsi="Calibri"/>
                <w:sz w:val="16"/>
              </w:rPr>
            </w:pPr>
            <w:r w:rsidRPr="00462118">
              <w:rPr>
                <w:sz w:val="16"/>
              </w:rPr>
              <w:t>Erforderlich</w:t>
            </w:r>
          </w:p>
        </w:tc>
        <w:tc>
          <w:tcPr>
            <w:tcW w:w="1683"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sz w:val="16"/>
              </w:rPr>
            </w:pPr>
            <w:r w:rsidRPr="00462118">
              <w:rPr>
                <w:sz w:val="16"/>
              </w:rPr>
              <w:t>Erforderlich</w:t>
            </w:r>
          </w:p>
        </w:tc>
        <w:tc>
          <w:tcPr>
            <w:tcW w:w="1675"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sz w:val="16"/>
              </w:rPr>
            </w:pPr>
            <w:r w:rsidRPr="00462118">
              <w:rPr>
                <w:sz w:val="16"/>
              </w:rPr>
              <w:t>muss implementiert werden</w:t>
            </w:r>
          </w:p>
        </w:tc>
      </w:tr>
      <w:tr w:rsidR="00B23689" w:rsidRPr="00462118" w:rsidTr="00A96FC4">
        <w:trPr>
          <w:jc w:val="center"/>
        </w:trPr>
        <w:tc>
          <w:tcPr>
            <w:tcW w:w="663"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rFonts w:ascii="Calibri" w:eastAsia="Calibri" w:hAnsi="Calibri"/>
                <w:sz w:val="16"/>
              </w:rPr>
            </w:pPr>
            <w:r w:rsidRPr="00462118">
              <w:rPr>
                <w:sz w:val="16"/>
              </w:rPr>
              <w:t>2.60</w:t>
            </w:r>
          </w:p>
        </w:tc>
        <w:tc>
          <w:tcPr>
            <w:tcW w:w="4061"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rPr>
                <w:rFonts w:eastAsia="Calibri"/>
                <w:b/>
                <w:sz w:val="16"/>
              </w:rPr>
            </w:pPr>
            <w:r w:rsidRPr="00462118">
              <w:rPr>
                <w:b/>
                <w:sz w:val="16"/>
              </w:rPr>
              <w:t>DayTimeProfile – startTime</w:t>
            </w:r>
          </w:p>
          <w:p w:rsidR="00B23689" w:rsidRPr="00462118" w:rsidRDefault="00B23689" w:rsidP="00A96FC4">
            <w:pPr>
              <w:tabs>
                <w:tab w:val="left" w:pos="851"/>
              </w:tabs>
              <w:spacing w:before="60" w:after="60"/>
              <w:rPr>
                <w:sz w:val="16"/>
              </w:rPr>
            </w:pPr>
            <w:r w:rsidRPr="00462118">
              <w:rPr>
                <w:sz w:val="16"/>
              </w:rPr>
              <w:t xml:space="preserve">Das Datenelement </w:t>
            </w:r>
            <w:r w:rsidRPr="00462118">
              <w:rPr>
                <w:i/>
                <w:sz w:val="16"/>
              </w:rPr>
              <w:t>startTime</w:t>
            </w:r>
            <w:r w:rsidRPr="00462118">
              <w:rPr>
                <w:sz w:val="16"/>
              </w:rPr>
              <w:t xml:space="preserve"> spezifiziert den Startzeitpunkt des referenzierenden Tagesprofiles (Klasse </w:t>
            </w:r>
            <w:r w:rsidRPr="00462118">
              <w:rPr>
                <w:i/>
                <w:sz w:val="16"/>
              </w:rPr>
              <w:t>DayProfile</w:t>
            </w:r>
            <w:r w:rsidRPr="00462118">
              <w:rPr>
                <w:sz w:val="16"/>
              </w:rPr>
              <w:t>). Der Startzeitpunkt wird aus der (zeitzonenunabhängigen) Angabe der Stunde (</w:t>
            </w:r>
            <w:r w:rsidRPr="00462118">
              <w:rPr>
                <w:i/>
                <w:sz w:val="16"/>
              </w:rPr>
              <w:t>TimeVarType – hour</w:t>
            </w:r>
            <w:r w:rsidRPr="00462118">
              <w:rPr>
                <w:sz w:val="16"/>
              </w:rPr>
              <w:t>) und der Minuten (</w:t>
            </w:r>
            <w:r w:rsidRPr="00462118">
              <w:rPr>
                <w:i/>
                <w:sz w:val="16"/>
              </w:rPr>
              <w:t xml:space="preserve">TimeVarType – </w:t>
            </w:r>
            <w:r w:rsidRPr="00462118">
              <w:rPr>
                <w:i/>
                <w:sz w:val="16"/>
              </w:rPr>
              <w:lastRenderedPageBreak/>
              <w:t>minute</w:t>
            </w:r>
            <w:r w:rsidRPr="00462118">
              <w:rPr>
                <w:sz w:val="16"/>
              </w:rPr>
              <w:t>) gebildet. Als Default-Wert sollten für beide Werte 0 genutzt werden.</w:t>
            </w:r>
          </w:p>
          <w:p w:rsidR="00B23689" w:rsidRPr="00462118" w:rsidRDefault="00B23689" w:rsidP="00A96FC4">
            <w:pPr>
              <w:tabs>
                <w:tab w:val="left" w:pos="851"/>
              </w:tabs>
              <w:spacing w:before="60" w:after="60"/>
              <w:rPr>
                <w:rFonts w:ascii="Calibri" w:eastAsia="Calibri" w:hAnsi="Calibri"/>
                <w:sz w:val="16"/>
              </w:rPr>
            </w:pPr>
            <w:r w:rsidRPr="00462118">
              <w:rPr>
                <w:sz w:val="16"/>
              </w:rPr>
              <w:t xml:space="preserve">Jede Instanz der Klasse </w:t>
            </w:r>
            <w:r w:rsidRPr="00462118">
              <w:rPr>
                <w:i/>
                <w:sz w:val="16"/>
              </w:rPr>
              <w:t>DayTimeProfile</w:t>
            </w:r>
            <w:r w:rsidRPr="00462118">
              <w:rPr>
                <w:sz w:val="16"/>
              </w:rPr>
              <w:t xml:space="preserve"> </w:t>
            </w:r>
            <w:r w:rsidRPr="00462118">
              <w:rPr>
                <w:b/>
                <w:sz w:val="16"/>
              </w:rPr>
              <w:t>muss</w:t>
            </w:r>
            <w:r w:rsidRPr="00462118">
              <w:rPr>
                <w:sz w:val="16"/>
              </w:rPr>
              <w:t xml:space="preserve"> ein Datenelement vom Typ </w:t>
            </w:r>
            <w:r w:rsidRPr="00462118">
              <w:rPr>
                <w:i/>
                <w:sz w:val="16"/>
              </w:rPr>
              <w:t>startTime</w:t>
            </w:r>
            <w:r w:rsidRPr="00462118">
              <w:rPr>
                <w:sz w:val="16"/>
              </w:rPr>
              <w:t xml:space="preserve"> enthalten.</w:t>
            </w:r>
          </w:p>
        </w:tc>
        <w:tc>
          <w:tcPr>
            <w:tcW w:w="2091"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rFonts w:ascii="Calibri" w:eastAsia="Calibri" w:hAnsi="Calibri"/>
                <w:sz w:val="16"/>
              </w:rPr>
            </w:pPr>
            <w:r w:rsidRPr="00462118">
              <w:rPr>
                <w:sz w:val="16"/>
              </w:rPr>
              <w:lastRenderedPageBreak/>
              <w:t>Erforderlich</w:t>
            </w:r>
          </w:p>
        </w:tc>
        <w:tc>
          <w:tcPr>
            <w:tcW w:w="1683"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sz w:val="16"/>
              </w:rPr>
            </w:pPr>
            <w:r w:rsidRPr="00462118">
              <w:rPr>
                <w:sz w:val="16"/>
              </w:rPr>
              <w:t>Erforderlich</w:t>
            </w:r>
          </w:p>
        </w:tc>
        <w:tc>
          <w:tcPr>
            <w:tcW w:w="1675"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sz w:val="16"/>
              </w:rPr>
            </w:pPr>
            <w:r w:rsidRPr="00462118">
              <w:rPr>
                <w:sz w:val="16"/>
              </w:rPr>
              <w:t>muss implementiert werden</w:t>
            </w:r>
          </w:p>
        </w:tc>
      </w:tr>
      <w:tr w:rsidR="00B23689" w:rsidRPr="00462118" w:rsidTr="00A96FC4">
        <w:trPr>
          <w:jc w:val="center"/>
        </w:trPr>
        <w:tc>
          <w:tcPr>
            <w:tcW w:w="663"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rFonts w:ascii="Calibri" w:eastAsia="Calibri" w:hAnsi="Calibri"/>
                <w:sz w:val="16"/>
              </w:rPr>
            </w:pPr>
            <w:r w:rsidRPr="00462118">
              <w:rPr>
                <w:sz w:val="16"/>
              </w:rPr>
              <w:t>2.61</w:t>
            </w:r>
          </w:p>
        </w:tc>
        <w:tc>
          <w:tcPr>
            <w:tcW w:w="4061"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rPr>
                <w:rFonts w:eastAsia="Calibri"/>
                <w:b/>
                <w:sz w:val="16"/>
              </w:rPr>
            </w:pPr>
            <w:r w:rsidRPr="00462118">
              <w:rPr>
                <w:b/>
                <w:sz w:val="16"/>
              </w:rPr>
              <w:t>DayTimeProfile – tariffNumber</w:t>
            </w:r>
          </w:p>
          <w:p w:rsidR="00B23689" w:rsidRPr="00462118" w:rsidRDefault="00B23689" w:rsidP="00A96FC4">
            <w:pPr>
              <w:tabs>
                <w:tab w:val="left" w:pos="851"/>
              </w:tabs>
              <w:spacing w:before="60" w:after="60"/>
              <w:rPr>
                <w:sz w:val="16"/>
              </w:rPr>
            </w:pPr>
            <w:r w:rsidRPr="00462118">
              <w:rPr>
                <w:sz w:val="16"/>
              </w:rPr>
              <w:t xml:space="preserve">Das Datenelement </w:t>
            </w:r>
            <w:r w:rsidRPr="00462118">
              <w:rPr>
                <w:i/>
                <w:sz w:val="16"/>
              </w:rPr>
              <w:t>tariffNumber</w:t>
            </w:r>
            <w:r w:rsidRPr="00462118">
              <w:rPr>
                <w:sz w:val="16"/>
              </w:rPr>
              <w:t xml:space="preserve"> verweist auf die Tarifstufe, die zu der angegebenen Startzeit (Datenelement </w:t>
            </w:r>
            <w:r w:rsidRPr="00462118">
              <w:rPr>
                <w:i/>
                <w:sz w:val="16"/>
              </w:rPr>
              <w:t>startTime</w:t>
            </w:r>
            <w:r w:rsidRPr="00462118">
              <w:rPr>
                <w:sz w:val="16"/>
              </w:rPr>
              <w:t xml:space="preserve">) gültig wird. Das Datenelement muss auf eine Instanz des Datenelements </w:t>
            </w:r>
            <w:r w:rsidRPr="00462118">
              <w:rPr>
                <w:i/>
                <w:sz w:val="16"/>
              </w:rPr>
              <w:t>tariffNumber</w:t>
            </w:r>
            <w:r w:rsidRPr="00462118">
              <w:rPr>
                <w:sz w:val="16"/>
              </w:rPr>
              <w:t xml:space="preserve"> in der Klasse </w:t>
            </w:r>
            <w:r w:rsidRPr="00462118">
              <w:rPr>
                <w:i/>
                <w:sz w:val="16"/>
              </w:rPr>
              <w:t>TariffStage</w:t>
            </w:r>
            <w:r w:rsidRPr="00462118">
              <w:rPr>
                <w:sz w:val="16"/>
              </w:rPr>
              <w:t xml:space="preserve"> verweisen.</w:t>
            </w:r>
          </w:p>
          <w:p w:rsidR="00B23689" w:rsidRPr="00462118" w:rsidRDefault="00B23689" w:rsidP="00A96FC4">
            <w:pPr>
              <w:tabs>
                <w:tab w:val="left" w:pos="851"/>
              </w:tabs>
              <w:spacing w:before="60" w:after="60"/>
              <w:rPr>
                <w:rFonts w:ascii="Calibri" w:eastAsia="Calibri" w:hAnsi="Calibri"/>
                <w:sz w:val="16"/>
              </w:rPr>
            </w:pPr>
            <w:r w:rsidRPr="00462118">
              <w:rPr>
                <w:sz w:val="16"/>
              </w:rPr>
              <w:t xml:space="preserve">Jede Instanz der Klasse </w:t>
            </w:r>
            <w:r w:rsidRPr="00462118">
              <w:rPr>
                <w:i/>
                <w:sz w:val="16"/>
              </w:rPr>
              <w:t>DayTimeProfile</w:t>
            </w:r>
            <w:r w:rsidRPr="00462118">
              <w:rPr>
                <w:sz w:val="16"/>
              </w:rPr>
              <w:t xml:space="preserve"> </w:t>
            </w:r>
            <w:r w:rsidRPr="00462118">
              <w:rPr>
                <w:b/>
                <w:sz w:val="16"/>
              </w:rPr>
              <w:t>muss</w:t>
            </w:r>
            <w:r w:rsidRPr="00462118">
              <w:rPr>
                <w:sz w:val="16"/>
              </w:rPr>
              <w:t xml:space="preserve"> ein Datenelement vom Typ </w:t>
            </w:r>
            <w:r w:rsidRPr="00462118">
              <w:rPr>
                <w:i/>
                <w:sz w:val="16"/>
              </w:rPr>
              <w:t>tariffNumber</w:t>
            </w:r>
            <w:r w:rsidRPr="00462118">
              <w:rPr>
                <w:sz w:val="16"/>
              </w:rPr>
              <w:t xml:space="preserve"> enthalten.</w:t>
            </w:r>
          </w:p>
        </w:tc>
        <w:tc>
          <w:tcPr>
            <w:tcW w:w="2091"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rFonts w:ascii="Calibri" w:eastAsia="Calibri" w:hAnsi="Calibri"/>
                <w:sz w:val="16"/>
              </w:rPr>
            </w:pPr>
            <w:r w:rsidRPr="00462118">
              <w:rPr>
                <w:sz w:val="16"/>
              </w:rPr>
              <w:t>Erforderlich</w:t>
            </w:r>
          </w:p>
        </w:tc>
        <w:tc>
          <w:tcPr>
            <w:tcW w:w="1683"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sz w:val="16"/>
              </w:rPr>
            </w:pPr>
            <w:r w:rsidRPr="00462118">
              <w:rPr>
                <w:sz w:val="16"/>
              </w:rPr>
              <w:t>Erforderlich</w:t>
            </w:r>
          </w:p>
        </w:tc>
        <w:tc>
          <w:tcPr>
            <w:tcW w:w="1675"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sz w:val="16"/>
              </w:rPr>
            </w:pPr>
            <w:r w:rsidRPr="00462118">
              <w:rPr>
                <w:sz w:val="16"/>
              </w:rPr>
              <w:t>muss implementiert werden</w:t>
            </w:r>
          </w:p>
        </w:tc>
      </w:tr>
      <w:tr w:rsidR="00B23689" w:rsidRPr="00462118" w:rsidTr="00A96FC4">
        <w:trPr>
          <w:jc w:val="center"/>
        </w:trPr>
        <w:tc>
          <w:tcPr>
            <w:tcW w:w="663"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rFonts w:ascii="Calibri" w:eastAsia="Calibri" w:hAnsi="Calibri"/>
                <w:sz w:val="16"/>
              </w:rPr>
            </w:pPr>
            <w:r w:rsidRPr="00462118">
              <w:rPr>
                <w:sz w:val="16"/>
              </w:rPr>
              <w:t>2.62</w:t>
            </w:r>
          </w:p>
        </w:tc>
        <w:tc>
          <w:tcPr>
            <w:tcW w:w="4061"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rPr>
                <w:rFonts w:eastAsia="Calibri"/>
                <w:b/>
                <w:sz w:val="16"/>
              </w:rPr>
            </w:pPr>
            <w:r w:rsidRPr="00462118">
              <w:rPr>
                <w:b/>
                <w:sz w:val="16"/>
              </w:rPr>
              <w:t>SpecialDayProfile</w:t>
            </w:r>
          </w:p>
          <w:p w:rsidR="00B23689" w:rsidRPr="00462118" w:rsidRDefault="00B23689" w:rsidP="00A96FC4">
            <w:pPr>
              <w:tabs>
                <w:tab w:val="left" w:pos="851"/>
              </w:tabs>
              <w:spacing w:before="60" w:after="60"/>
              <w:rPr>
                <w:sz w:val="16"/>
              </w:rPr>
            </w:pPr>
            <w:r w:rsidRPr="00462118">
              <w:rPr>
                <w:sz w:val="16"/>
              </w:rPr>
              <w:t xml:space="preserve">Die Klasse </w:t>
            </w:r>
            <w:r w:rsidRPr="00462118">
              <w:rPr>
                <w:i/>
                <w:sz w:val="16"/>
              </w:rPr>
              <w:t xml:space="preserve">SpecialDayProfile </w:t>
            </w:r>
            <w:r w:rsidRPr="00462118">
              <w:rPr>
                <w:sz w:val="16"/>
              </w:rPr>
              <w:t>spezifiziert Sondertage, die ein bestimmtes Tagesprofil abbilden müssen.</w:t>
            </w:r>
          </w:p>
          <w:p w:rsidR="00B23689" w:rsidRPr="00462118" w:rsidRDefault="00B23689" w:rsidP="00A96FC4">
            <w:pPr>
              <w:tabs>
                <w:tab w:val="left" w:pos="851"/>
              </w:tabs>
              <w:spacing w:before="60" w:after="60"/>
              <w:rPr>
                <w:sz w:val="16"/>
              </w:rPr>
            </w:pPr>
            <w:r w:rsidRPr="00462118">
              <w:rPr>
                <w:sz w:val="16"/>
              </w:rPr>
              <w:t xml:space="preserve">Instanzen der Klasse </w:t>
            </w:r>
            <w:r w:rsidRPr="00462118">
              <w:rPr>
                <w:i/>
                <w:sz w:val="16"/>
              </w:rPr>
              <w:t xml:space="preserve">SpecialDayProfile </w:t>
            </w:r>
            <w:r w:rsidRPr="00462118">
              <w:rPr>
                <w:sz w:val="16"/>
              </w:rPr>
              <w:t xml:space="preserve">sind </w:t>
            </w:r>
            <w:r w:rsidRPr="00462118">
              <w:rPr>
                <w:b/>
                <w:sz w:val="16"/>
              </w:rPr>
              <w:t>optional</w:t>
            </w:r>
            <w:r w:rsidRPr="00462118">
              <w:rPr>
                <w:sz w:val="16"/>
              </w:rPr>
              <w:t>.</w:t>
            </w:r>
          </w:p>
          <w:p w:rsidR="00B23689" w:rsidRPr="00462118" w:rsidRDefault="00B23689" w:rsidP="00A96FC4">
            <w:pPr>
              <w:tabs>
                <w:tab w:val="left" w:pos="851"/>
              </w:tabs>
              <w:spacing w:before="60" w:after="60"/>
              <w:rPr>
                <w:i/>
                <w:sz w:val="16"/>
              </w:rPr>
            </w:pPr>
            <w:r w:rsidRPr="00462118">
              <w:rPr>
                <w:sz w:val="16"/>
              </w:rPr>
              <w:t xml:space="preserve">Eine Instanz der Klasse </w:t>
            </w:r>
            <w:r w:rsidRPr="00462118">
              <w:rPr>
                <w:i/>
                <w:sz w:val="16"/>
              </w:rPr>
              <w:t>SpecialDayProfile:</w:t>
            </w:r>
          </w:p>
          <w:p w:rsidR="00B23689" w:rsidRPr="00462118" w:rsidRDefault="00B23689" w:rsidP="00A96FC4">
            <w:pPr>
              <w:tabs>
                <w:tab w:val="left" w:pos="604"/>
                <w:tab w:val="left" w:pos="851"/>
              </w:tabs>
              <w:spacing w:before="60" w:after="60"/>
              <w:ind w:left="284" w:hanging="284"/>
              <w:rPr>
                <w:sz w:val="16"/>
              </w:rPr>
            </w:pPr>
            <w:r w:rsidRPr="00462118">
              <w:rPr>
                <w:rFonts w:ascii="Symbol" w:hAnsi="Symbol"/>
                <w:b/>
                <w:sz w:val="16"/>
              </w:rPr>
              <w:sym w:font="Symbol" w:char="00B7"/>
            </w:r>
            <w:r w:rsidRPr="00462118">
              <w:rPr>
                <w:rFonts w:cs="Arial"/>
                <w:b/>
                <w:sz w:val="16"/>
              </w:rPr>
              <w:tab/>
            </w:r>
            <w:r w:rsidRPr="00462118">
              <w:rPr>
                <w:b/>
                <w:sz w:val="16"/>
              </w:rPr>
              <w:t>muss</w:t>
            </w:r>
            <w:r w:rsidRPr="00462118">
              <w:rPr>
                <w:sz w:val="16"/>
              </w:rPr>
              <w:t xml:space="preserve"> auf eine Instanz der Klasse </w:t>
            </w:r>
            <w:r w:rsidRPr="00462118">
              <w:rPr>
                <w:i/>
                <w:sz w:val="16"/>
              </w:rPr>
              <w:t>DayProfile</w:t>
            </w:r>
            <w:r w:rsidRPr="00462118">
              <w:rPr>
                <w:sz w:val="16"/>
              </w:rPr>
              <w:t xml:space="preserve"> verweisen.</w:t>
            </w:r>
          </w:p>
        </w:tc>
        <w:tc>
          <w:tcPr>
            <w:tcW w:w="2091"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rFonts w:ascii="Calibri" w:eastAsia="Calibri" w:hAnsi="Calibri"/>
                <w:sz w:val="16"/>
              </w:rPr>
            </w:pPr>
            <w:r w:rsidRPr="00462118">
              <w:rPr>
                <w:sz w:val="16"/>
              </w:rPr>
              <w:t>Optional</w:t>
            </w:r>
          </w:p>
        </w:tc>
        <w:tc>
          <w:tcPr>
            <w:tcW w:w="1683"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sz w:val="16"/>
              </w:rPr>
            </w:pPr>
            <w:r w:rsidRPr="00462118">
              <w:rPr>
                <w:sz w:val="16"/>
              </w:rPr>
              <w:t>Optional</w:t>
            </w:r>
          </w:p>
        </w:tc>
        <w:tc>
          <w:tcPr>
            <w:tcW w:w="1675"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sz w:val="16"/>
              </w:rPr>
            </w:pPr>
            <w:r w:rsidRPr="00462118">
              <w:rPr>
                <w:sz w:val="16"/>
              </w:rPr>
              <w:t>muss implementiert werden</w:t>
            </w:r>
          </w:p>
        </w:tc>
      </w:tr>
      <w:tr w:rsidR="00B23689" w:rsidRPr="00462118" w:rsidTr="00A96FC4">
        <w:trPr>
          <w:jc w:val="center"/>
        </w:trPr>
        <w:tc>
          <w:tcPr>
            <w:tcW w:w="663"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rFonts w:ascii="Calibri" w:eastAsia="Calibri" w:hAnsi="Calibri"/>
                <w:sz w:val="16"/>
              </w:rPr>
            </w:pPr>
            <w:r w:rsidRPr="00462118">
              <w:rPr>
                <w:sz w:val="16"/>
              </w:rPr>
              <w:t>2.63</w:t>
            </w:r>
          </w:p>
        </w:tc>
        <w:tc>
          <w:tcPr>
            <w:tcW w:w="4061"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rPr>
                <w:rFonts w:eastAsia="Calibri"/>
                <w:b/>
                <w:sz w:val="16"/>
              </w:rPr>
            </w:pPr>
            <w:r w:rsidRPr="00462118">
              <w:rPr>
                <w:b/>
                <w:sz w:val="16"/>
              </w:rPr>
              <w:t>SpecialDayProfile – dayId</w:t>
            </w:r>
          </w:p>
          <w:p w:rsidR="00B23689" w:rsidRPr="00462118" w:rsidRDefault="00B23689" w:rsidP="00A96FC4">
            <w:pPr>
              <w:tabs>
                <w:tab w:val="left" w:pos="851"/>
              </w:tabs>
              <w:spacing w:before="60" w:after="60"/>
              <w:rPr>
                <w:sz w:val="16"/>
              </w:rPr>
            </w:pPr>
            <w:r w:rsidRPr="00462118">
              <w:rPr>
                <w:sz w:val="16"/>
              </w:rPr>
              <w:t xml:space="preserve">Das Datenelement </w:t>
            </w:r>
            <w:r w:rsidRPr="00462118">
              <w:rPr>
                <w:i/>
                <w:sz w:val="16"/>
              </w:rPr>
              <w:t>dayId</w:t>
            </w:r>
            <w:r w:rsidRPr="00462118">
              <w:rPr>
                <w:sz w:val="16"/>
              </w:rPr>
              <w:t xml:space="preserve"> der Klasse </w:t>
            </w:r>
            <w:r w:rsidRPr="00462118">
              <w:rPr>
                <w:i/>
                <w:sz w:val="16"/>
              </w:rPr>
              <w:t>SpecialDayProfile</w:t>
            </w:r>
            <w:r w:rsidRPr="00462118">
              <w:rPr>
                <w:sz w:val="16"/>
              </w:rPr>
              <w:t xml:space="preserve"> referenziert auf das entsprechende Tages</w:t>
            </w:r>
            <w:r w:rsidRPr="00462118">
              <w:rPr>
                <w:sz w:val="16"/>
              </w:rPr>
              <w:softHyphen/>
              <w:t>profil, welches die Startzeit definiert.</w:t>
            </w:r>
          </w:p>
          <w:p w:rsidR="00B23689" w:rsidRPr="00462118" w:rsidRDefault="00B23689" w:rsidP="00A96FC4">
            <w:pPr>
              <w:tabs>
                <w:tab w:val="left" w:pos="851"/>
              </w:tabs>
              <w:spacing w:before="60" w:after="60"/>
              <w:rPr>
                <w:rFonts w:ascii="Calibri" w:eastAsia="Calibri" w:hAnsi="Calibri"/>
                <w:sz w:val="16"/>
              </w:rPr>
            </w:pPr>
            <w:r w:rsidRPr="00462118">
              <w:rPr>
                <w:sz w:val="16"/>
              </w:rPr>
              <w:t xml:space="preserve">Jede Instanz der Klasse </w:t>
            </w:r>
            <w:r w:rsidRPr="00462118">
              <w:rPr>
                <w:i/>
                <w:sz w:val="16"/>
              </w:rPr>
              <w:t>SpecialDayProfile</w:t>
            </w:r>
            <w:r w:rsidRPr="00462118">
              <w:rPr>
                <w:sz w:val="16"/>
              </w:rPr>
              <w:t xml:space="preserve"> </w:t>
            </w:r>
            <w:r w:rsidRPr="00462118">
              <w:rPr>
                <w:b/>
                <w:sz w:val="16"/>
              </w:rPr>
              <w:t>muss</w:t>
            </w:r>
            <w:r w:rsidRPr="00462118">
              <w:rPr>
                <w:sz w:val="16"/>
              </w:rPr>
              <w:t xml:space="preserve"> ein Datenelement vom Typ </w:t>
            </w:r>
            <w:r w:rsidRPr="00462118">
              <w:rPr>
                <w:i/>
                <w:sz w:val="16"/>
              </w:rPr>
              <w:t>dayId</w:t>
            </w:r>
            <w:r w:rsidRPr="00462118">
              <w:rPr>
                <w:sz w:val="16"/>
              </w:rPr>
              <w:t xml:space="preserve"> enthalten.</w:t>
            </w:r>
          </w:p>
        </w:tc>
        <w:tc>
          <w:tcPr>
            <w:tcW w:w="2091"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rFonts w:ascii="Calibri" w:eastAsia="Calibri" w:hAnsi="Calibri"/>
                <w:sz w:val="16"/>
              </w:rPr>
            </w:pPr>
            <w:r w:rsidRPr="00462118">
              <w:rPr>
                <w:sz w:val="16"/>
              </w:rPr>
              <w:t>Erforderlich</w:t>
            </w:r>
          </w:p>
        </w:tc>
        <w:tc>
          <w:tcPr>
            <w:tcW w:w="1683"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sz w:val="16"/>
              </w:rPr>
            </w:pPr>
            <w:r w:rsidRPr="00462118">
              <w:rPr>
                <w:sz w:val="16"/>
              </w:rPr>
              <w:t>Erforderlich</w:t>
            </w:r>
          </w:p>
        </w:tc>
        <w:tc>
          <w:tcPr>
            <w:tcW w:w="1675"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sz w:val="16"/>
              </w:rPr>
            </w:pPr>
            <w:r w:rsidRPr="00462118">
              <w:rPr>
                <w:sz w:val="16"/>
              </w:rPr>
              <w:t>muss implementiert werden</w:t>
            </w:r>
          </w:p>
        </w:tc>
      </w:tr>
      <w:tr w:rsidR="00B23689" w:rsidRPr="00462118" w:rsidTr="00A96FC4">
        <w:trPr>
          <w:jc w:val="center"/>
        </w:trPr>
        <w:tc>
          <w:tcPr>
            <w:tcW w:w="663"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rFonts w:ascii="Calibri" w:eastAsia="Calibri" w:hAnsi="Calibri"/>
                <w:sz w:val="16"/>
              </w:rPr>
            </w:pPr>
            <w:r w:rsidRPr="00462118">
              <w:rPr>
                <w:sz w:val="16"/>
              </w:rPr>
              <w:t>2.64</w:t>
            </w:r>
          </w:p>
        </w:tc>
        <w:tc>
          <w:tcPr>
            <w:tcW w:w="4061"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rPr>
                <w:rFonts w:eastAsia="Calibri"/>
                <w:b/>
                <w:sz w:val="16"/>
              </w:rPr>
            </w:pPr>
            <w:r w:rsidRPr="00462118">
              <w:rPr>
                <w:b/>
                <w:sz w:val="16"/>
              </w:rPr>
              <w:t>SpecialDayProfile – specialDayDate</w:t>
            </w:r>
          </w:p>
          <w:p w:rsidR="00B23689" w:rsidRPr="00462118" w:rsidRDefault="00B23689" w:rsidP="00A96FC4">
            <w:pPr>
              <w:tabs>
                <w:tab w:val="left" w:pos="851"/>
              </w:tabs>
              <w:spacing w:before="60" w:after="60"/>
              <w:rPr>
                <w:sz w:val="16"/>
              </w:rPr>
            </w:pPr>
            <w:r w:rsidRPr="00462118">
              <w:rPr>
                <w:sz w:val="16"/>
              </w:rPr>
              <w:t xml:space="preserve">Das Datenelement </w:t>
            </w:r>
            <w:r w:rsidRPr="00462118">
              <w:rPr>
                <w:i/>
                <w:sz w:val="16"/>
              </w:rPr>
              <w:t xml:space="preserve">specialDayDate </w:t>
            </w:r>
            <w:r w:rsidRPr="00462118">
              <w:rPr>
                <w:sz w:val="16"/>
              </w:rPr>
              <w:t xml:space="preserve">spezifiziert das Datum des Sondertages. Das Datenelement </w:t>
            </w:r>
            <w:r w:rsidRPr="00462118">
              <w:rPr>
                <w:i/>
                <w:sz w:val="16"/>
              </w:rPr>
              <w:t xml:space="preserve">specialDayDate </w:t>
            </w:r>
            <w:r w:rsidRPr="00462118">
              <w:rPr>
                <w:sz w:val="16"/>
              </w:rPr>
              <w:t xml:space="preserve">spezifiziert das Datum des Sondertages. Das Datum wird über die Klasse </w:t>
            </w:r>
            <w:r w:rsidRPr="00462118">
              <w:rPr>
                <w:i/>
                <w:sz w:val="16"/>
              </w:rPr>
              <w:t>DayVarType</w:t>
            </w:r>
            <w:r w:rsidRPr="00462118">
              <w:rPr>
                <w:sz w:val="16"/>
              </w:rPr>
              <w:t xml:space="preserve"> beschrieben.</w:t>
            </w:r>
          </w:p>
          <w:p w:rsidR="00B23689" w:rsidRPr="00462118" w:rsidRDefault="00B23689" w:rsidP="00A96FC4">
            <w:pPr>
              <w:tabs>
                <w:tab w:val="left" w:pos="851"/>
              </w:tabs>
              <w:spacing w:before="60" w:after="60"/>
              <w:rPr>
                <w:rFonts w:ascii="Calibri" w:eastAsia="Calibri" w:hAnsi="Calibri"/>
                <w:sz w:val="16"/>
              </w:rPr>
            </w:pPr>
            <w:r w:rsidRPr="00462118">
              <w:rPr>
                <w:sz w:val="16"/>
              </w:rPr>
              <w:t xml:space="preserve">Eine Instanz der Klasse </w:t>
            </w:r>
            <w:r w:rsidRPr="00462118">
              <w:rPr>
                <w:i/>
                <w:sz w:val="16"/>
              </w:rPr>
              <w:t xml:space="preserve">SpecialDayProfile </w:t>
            </w:r>
            <w:r w:rsidRPr="00462118">
              <w:rPr>
                <w:b/>
                <w:sz w:val="16"/>
              </w:rPr>
              <w:t>muss</w:t>
            </w:r>
            <w:r w:rsidRPr="00462118">
              <w:rPr>
                <w:sz w:val="16"/>
              </w:rPr>
              <w:t xml:space="preserve"> ein Datenelement vom Typ </w:t>
            </w:r>
            <w:r w:rsidRPr="00462118">
              <w:rPr>
                <w:i/>
                <w:sz w:val="16"/>
              </w:rPr>
              <w:t xml:space="preserve">specialDayDate </w:t>
            </w:r>
            <w:r w:rsidRPr="00462118">
              <w:rPr>
                <w:sz w:val="16"/>
              </w:rPr>
              <w:t>ent</w:t>
            </w:r>
            <w:r w:rsidRPr="00462118">
              <w:rPr>
                <w:sz w:val="16"/>
              </w:rPr>
              <w:softHyphen/>
              <w:t>halten.</w:t>
            </w:r>
          </w:p>
        </w:tc>
        <w:tc>
          <w:tcPr>
            <w:tcW w:w="2091"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rFonts w:ascii="Calibri" w:eastAsia="Calibri" w:hAnsi="Calibri"/>
                <w:sz w:val="16"/>
              </w:rPr>
            </w:pPr>
            <w:r w:rsidRPr="00462118">
              <w:rPr>
                <w:sz w:val="16"/>
              </w:rPr>
              <w:t>Erforderlich</w:t>
            </w:r>
          </w:p>
        </w:tc>
        <w:tc>
          <w:tcPr>
            <w:tcW w:w="1683"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sz w:val="16"/>
              </w:rPr>
            </w:pPr>
            <w:r w:rsidRPr="00462118">
              <w:rPr>
                <w:sz w:val="16"/>
              </w:rPr>
              <w:t>Erforderlich</w:t>
            </w:r>
          </w:p>
        </w:tc>
        <w:tc>
          <w:tcPr>
            <w:tcW w:w="1675"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sz w:val="16"/>
              </w:rPr>
            </w:pPr>
            <w:r w:rsidRPr="00462118">
              <w:rPr>
                <w:sz w:val="16"/>
              </w:rPr>
              <w:t>muss implementiert werden</w:t>
            </w:r>
          </w:p>
        </w:tc>
      </w:tr>
      <w:tr w:rsidR="00B23689" w:rsidRPr="00462118" w:rsidTr="00A96FC4">
        <w:trPr>
          <w:jc w:val="center"/>
        </w:trPr>
        <w:tc>
          <w:tcPr>
            <w:tcW w:w="663"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rFonts w:ascii="Calibri" w:eastAsia="Calibri" w:hAnsi="Calibri"/>
                <w:sz w:val="16"/>
              </w:rPr>
            </w:pPr>
            <w:r w:rsidRPr="00462118">
              <w:rPr>
                <w:sz w:val="16"/>
              </w:rPr>
              <w:t>2.65</w:t>
            </w:r>
          </w:p>
        </w:tc>
        <w:tc>
          <w:tcPr>
            <w:tcW w:w="4061"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rPr>
                <w:rFonts w:eastAsia="Calibri"/>
                <w:b/>
                <w:sz w:val="16"/>
              </w:rPr>
            </w:pPr>
            <w:r w:rsidRPr="00462118">
              <w:rPr>
                <w:b/>
                <w:sz w:val="16"/>
              </w:rPr>
              <w:t>TimeVarType</w:t>
            </w:r>
          </w:p>
          <w:p w:rsidR="00B23689" w:rsidRPr="00462118" w:rsidRDefault="00B23689" w:rsidP="00A96FC4">
            <w:pPr>
              <w:tabs>
                <w:tab w:val="left" w:pos="851"/>
              </w:tabs>
              <w:spacing w:before="60" w:after="60"/>
              <w:rPr>
                <w:sz w:val="16"/>
              </w:rPr>
            </w:pPr>
            <w:r w:rsidRPr="00462118">
              <w:rPr>
                <w:sz w:val="16"/>
              </w:rPr>
              <w:t xml:space="preserve">Die Klasse </w:t>
            </w:r>
            <w:r w:rsidRPr="00462118">
              <w:rPr>
                <w:i/>
                <w:sz w:val="16"/>
              </w:rPr>
              <w:t>TimeVarType</w:t>
            </w:r>
            <w:r w:rsidRPr="00462118">
              <w:rPr>
                <w:sz w:val="16"/>
              </w:rPr>
              <w:t xml:space="preserve"> kann genutzt werden um feste (zeitzonenunabhängige) Zeitangaben als Einzelwerte mit Stunden- und Minutenangabe zu definieren</w:t>
            </w:r>
          </w:p>
          <w:p w:rsidR="00B23689" w:rsidRPr="00462118" w:rsidRDefault="00B23689" w:rsidP="00A96FC4">
            <w:pPr>
              <w:tabs>
                <w:tab w:val="left" w:pos="851"/>
              </w:tabs>
              <w:spacing w:before="60" w:after="60"/>
              <w:rPr>
                <w:rFonts w:ascii="Calibri" w:eastAsia="Calibri" w:hAnsi="Calibri"/>
                <w:sz w:val="16"/>
              </w:rPr>
            </w:pPr>
            <w:r w:rsidRPr="00462118">
              <w:rPr>
                <w:sz w:val="16"/>
              </w:rPr>
              <w:t xml:space="preserve">Die Klasse </w:t>
            </w:r>
            <w:r w:rsidRPr="00462118">
              <w:rPr>
                <w:i/>
                <w:sz w:val="16"/>
              </w:rPr>
              <w:t>TimeVarType</w:t>
            </w:r>
            <w:r w:rsidRPr="00462118">
              <w:rPr>
                <w:sz w:val="16"/>
              </w:rPr>
              <w:t xml:space="preserve"> verweist auf keine weiteren Klassen.</w:t>
            </w:r>
          </w:p>
        </w:tc>
        <w:tc>
          <w:tcPr>
            <w:tcW w:w="2091"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rFonts w:ascii="Calibri" w:eastAsia="Calibri" w:hAnsi="Calibri"/>
                <w:sz w:val="16"/>
              </w:rPr>
            </w:pPr>
            <w:r w:rsidRPr="00462118">
              <w:rPr>
                <w:sz w:val="16"/>
              </w:rPr>
              <w:t>Optional</w:t>
            </w:r>
          </w:p>
        </w:tc>
        <w:tc>
          <w:tcPr>
            <w:tcW w:w="1683"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sz w:val="16"/>
              </w:rPr>
            </w:pPr>
            <w:r w:rsidRPr="00462118">
              <w:rPr>
                <w:sz w:val="16"/>
              </w:rPr>
              <w:t>Optional</w:t>
            </w:r>
          </w:p>
        </w:tc>
        <w:tc>
          <w:tcPr>
            <w:tcW w:w="1675"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sz w:val="16"/>
              </w:rPr>
            </w:pPr>
            <w:r w:rsidRPr="00462118">
              <w:rPr>
                <w:sz w:val="16"/>
              </w:rPr>
              <w:t>muss implementiert werden</w:t>
            </w:r>
          </w:p>
        </w:tc>
      </w:tr>
      <w:tr w:rsidR="00B23689" w:rsidRPr="00462118" w:rsidTr="00A96FC4">
        <w:trPr>
          <w:jc w:val="center"/>
        </w:trPr>
        <w:tc>
          <w:tcPr>
            <w:tcW w:w="663"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rFonts w:ascii="Calibri" w:eastAsia="Calibri" w:hAnsi="Calibri"/>
                <w:sz w:val="16"/>
              </w:rPr>
            </w:pPr>
            <w:r w:rsidRPr="00462118">
              <w:rPr>
                <w:sz w:val="16"/>
              </w:rPr>
              <w:t>2.66</w:t>
            </w:r>
          </w:p>
        </w:tc>
        <w:tc>
          <w:tcPr>
            <w:tcW w:w="4061"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rPr>
                <w:rFonts w:eastAsia="Calibri"/>
                <w:b/>
                <w:sz w:val="16"/>
              </w:rPr>
            </w:pPr>
            <w:r w:rsidRPr="00462118">
              <w:rPr>
                <w:b/>
                <w:sz w:val="16"/>
              </w:rPr>
              <w:t>TimeVarType – hour</w:t>
            </w:r>
          </w:p>
          <w:p w:rsidR="00B23689" w:rsidRPr="00462118" w:rsidRDefault="00B23689" w:rsidP="00A96FC4">
            <w:pPr>
              <w:tabs>
                <w:tab w:val="left" w:pos="851"/>
              </w:tabs>
              <w:spacing w:before="60" w:after="60"/>
              <w:rPr>
                <w:sz w:val="16"/>
              </w:rPr>
            </w:pPr>
            <w:r w:rsidRPr="00462118">
              <w:rPr>
                <w:sz w:val="16"/>
              </w:rPr>
              <w:t xml:space="preserve">Das Datenelement </w:t>
            </w:r>
            <w:r w:rsidRPr="00462118">
              <w:rPr>
                <w:i/>
                <w:sz w:val="16"/>
              </w:rPr>
              <w:t>hour</w:t>
            </w:r>
            <w:r w:rsidRPr="00462118">
              <w:rPr>
                <w:sz w:val="16"/>
              </w:rPr>
              <w:t xml:space="preserve"> der Klasse </w:t>
            </w:r>
            <w:r w:rsidRPr="00462118">
              <w:rPr>
                <w:i/>
                <w:sz w:val="16"/>
              </w:rPr>
              <w:t>TimeVarType</w:t>
            </w:r>
            <w:r w:rsidRPr="00462118">
              <w:rPr>
                <w:sz w:val="16"/>
              </w:rPr>
              <w:t xml:space="preserve"> kann genutzt werden um eine ganzzahlige Stundenangabe zu definieren.</w:t>
            </w:r>
          </w:p>
          <w:p w:rsidR="00B23689" w:rsidRPr="00462118" w:rsidRDefault="00B23689" w:rsidP="00A96FC4">
            <w:pPr>
              <w:tabs>
                <w:tab w:val="left" w:pos="851"/>
              </w:tabs>
              <w:spacing w:before="60" w:after="60"/>
              <w:rPr>
                <w:sz w:val="16"/>
              </w:rPr>
            </w:pPr>
            <w:r w:rsidRPr="00462118">
              <w:rPr>
                <w:sz w:val="16"/>
              </w:rPr>
              <w:t xml:space="preserve">Die Nutzung des Datenelements </w:t>
            </w:r>
            <w:r w:rsidRPr="00462118">
              <w:rPr>
                <w:i/>
                <w:sz w:val="16"/>
              </w:rPr>
              <w:t>hour</w:t>
            </w:r>
            <w:r w:rsidRPr="00462118">
              <w:rPr>
                <w:sz w:val="16"/>
              </w:rPr>
              <w:t xml:space="preserve"> ist </w:t>
            </w:r>
            <w:r w:rsidRPr="00462118">
              <w:rPr>
                <w:b/>
                <w:sz w:val="16"/>
              </w:rPr>
              <w:t>optional</w:t>
            </w:r>
            <w:r w:rsidRPr="00462118">
              <w:rPr>
                <w:sz w:val="16"/>
              </w:rPr>
              <w:t>.</w:t>
            </w:r>
          </w:p>
          <w:p w:rsidR="00B23689" w:rsidRPr="00462118" w:rsidRDefault="00B23689" w:rsidP="00A96FC4">
            <w:pPr>
              <w:tabs>
                <w:tab w:val="left" w:pos="851"/>
              </w:tabs>
              <w:spacing w:before="60" w:after="60"/>
              <w:rPr>
                <w:rFonts w:ascii="Calibri" w:eastAsia="Calibri" w:hAnsi="Calibri"/>
                <w:b/>
                <w:sz w:val="16"/>
              </w:rPr>
            </w:pPr>
            <w:r w:rsidRPr="00462118">
              <w:rPr>
                <w:sz w:val="16"/>
              </w:rPr>
              <w:t xml:space="preserve">Wenn das Datenelement nicht in einer Instanz der Klasse </w:t>
            </w:r>
            <w:r w:rsidRPr="00462118">
              <w:rPr>
                <w:i/>
                <w:sz w:val="16"/>
              </w:rPr>
              <w:t>TimeVarType</w:t>
            </w:r>
            <w:r w:rsidRPr="00462118">
              <w:rPr>
                <w:sz w:val="16"/>
              </w:rPr>
              <w:t xml:space="preserve"> vorhanden ist, so wird der Wert „0“ als gesetzt angesehen.</w:t>
            </w:r>
          </w:p>
        </w:tc>
        <w:tc>
          <w:tcPr>
            <w:tcW w:w="2091"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rFonts w:ascii="Calibri" w:eastAsia="Calibri" w:hAnsi="Calibri"/>
                <w:sz w:val="16"/>
              </w:rPr>
            </w:pPr>
            <w:r w:rsidRPr="00462118">
              <w:rPr>
                <w:sz w:val="16"/>
              </w:rPr>
              <w:t>Optional</w:t>
            </w:r>
          </w:p>
        </w:tc>
        <w:tc>
          <w:tcPr>
            <w:tcW w:w="1683"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sz w:val="16"/>
              </w:rPr>
            </w:pPr>
            <w:r w:rsidRPr="00462118">
              <w:rPr>
                <w:sz w:val="16"/>
              </w:rPr>
              <w:t>Optional</w:t>
            </w:r>
          </w:p>
        </w:tc>
        <w:tc>
          <w:tcPr>
            <w:tcW w:w="1675"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sz w:val="16"/>
              </w:rPr>
            </w:pPr>
            <w:r w:rsidRPr="00462118">
              <w:rPr>
                <w:sz w:val="16"/>
              </w:rPr>
              <w:t>muss implementiert werden</w:t>
            </w:r>
          </w:p>
        </w:tc>
      </w:tr>
      <w:tr w:rsidR="00B23689" w:rsidRPr="00462118" w:rsidTr="00A96FC4">
        <w:trPr>
          <w:jc w:val="center"/>
        </w:trPr>
        <w:tc>
          <w:tcPr>
            <w:tcW w:w="663"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keepNext/>
              <w:keepLines/>
              <w:tabs>
                <w:tab w:val="left" w:pos="851"/>
              </w:tabs>
              <w:spacing w:before="60" w:after="60" w:line="230" w:lineRule="atLeast"/>
              <w:rPr>
                <w:rFonts w:ascii="Calibri" w:eastAsia="Calibri" w:hAnsi="Calibri"/>
                <w:sz w:val="16"/>
              </w:rPr>
            </w:pPr>
            <w:r w:rsidRPr="00462118">
              <w:rPr>
                <w:sz w:val="16"/>
              </w:rPr>
              <w:lastRenderedPageBreak/>
              <w:t>2.67</w:t>
            </w:r>
          </w:p>
        </w:tc>
        <w:tc>
          <w:tcPr>
            <w:tcW w:w="4061"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keepNext/>
              <w:keepLines/>
              <w:tabs>
                <w:tab w:val="left" w:pos="851"/>
              </w:tabs>
              <w:spacing w:before="60" w:after="60"/>
              <w:rPr>
                <w:rFonts w:eastAsia="Calibri"/>
                <w:b/>
                <w:sz w:val="16"/>
              </w:rPr>
            </w:pPr>
            <w:r w:rsidRPr="00462118">
              <w:rPr>
                <w:b/>
                <w:sz w:val="16"/>
              </w:rPr>
              <w:t>TimeVarType – minute</w:t>
            </w:r>
          </w:p>
          <w:p w:rsidR="00B23689" w:rsidRPr="00462118" w:rsidRDefault="00B23689" w:rsidP="00A96FC4">
            <w:pPr>
              <w:keepNext/>
              <w:keepLines/>
              <w:tabs>
                <w:tab w:val="left" w:pos="851"/>
              </w:tabs>
              <w:spacing w:before="60" w:after="60"/>
              <w:rPr>
                <w:sz w:val="16"/>
              </w:rPr>
            </w:pPr>
            <w:r w:rsidRPr="00462118">
              <w:rPr>
                <w:sz w:val="16"/>
              </w:rPr>
              <w:t xml:space="preserve">Das Datenelement </w:t>
            </w:r>
            <w:r w:rsidRPr="00462118">
              <w:rPr>
                <w:i/>
                <w:sz w:val="16"/>
              </w:rPr>
              <w:t>minute</w:t>
            </w:r>
            <w:r w:rsidRPr="00462118">
              <w:rPr>
                <w:sz w:val="16"/>
              </w:rPr>
              <w:t xml:space="preserve"> der Klasse </w:t>
            </w:r>
            <w:r w:rsidRPr="00462118">
              <w:rPr>
                <w:i/>
                <w:sz w:val="16"/>
              </w:rPr>
              <w:t>TimeVarType</w:t>
            </w:r>
            <w:r w:rsidRPr="00462118">
              <w:rPr>
                <w:sz w:val="16"/>
              </w:rPr>
              <w:t xml:space="preserve"> kann genutzt werden um eine ganzzahlige Minutenangabe zu definieren.</w:t>
            </w:r>
          </w:p>
          <w:p w:rsidR="00B23689" w:rsidRPr="00462118" w:rsidRDefault="00B23689" w:rsidP="00A96FC4">
            <w:pPr>
              <w:keepNext/>
              <w:keepLines/>
              <w:tabs>
                <w:tab w:val="left" w:pos="851"/>
              </w:tabs>
              <w:spacing w:before="60" w:after="60"/>
              <w:rPr>
                <w:rFonts w:ascii="Calibri" w:eastAsia="Calibri" w:hAnsi="Calibri"/>
                <w:b/>
                <w:sz w:val="16"/>
              </w:rPr>
            </w:pPr>
            <w:r w:rsidRPr="00462118">
              <w:rPr>
                <w:sz w:val="16"/>
              </w:rPr>
              <w:t xml:space="preserve">Die Nutzung des Datenelements </w:t>
            </w:r>
            <w:r w:rsidRPr="00462118">
              <w:rPr>
                <w:i/>
                <w:sz w:val="16"/>
              </w:rPr>
              <w:t>minute</w:t>
            </w:r>
            <w:r w:rsidRPr="00462118">
              <w:rPr>
                <w:sz w:val="16"/>
              </w:rPr>
              <w:t xml:space="preserve"> ist </w:t>
            </w:r>
            <w:r w:rsidRPr="00462118">
              <w:rPr>
                <w:b/>
                <w:sz w:val="16"/>
              </w:rPr>
              <w:t>optional</w:t>
            </w:r>
            <w:r w:rsidRPr="00462118">
              <w:rPr>
                <w:sz w:val="16"/>
              </w:rPr>
              <w:t xml:space="preserve">. Wenn das Datenelement nicht in einer Instanz der Klasse </w:t>
            </w:r>
            <w:r w:rsidRPr="00462118">
              <w:rPr>
                <w:i/>
                <w:sz w:val="16"/>
              </w:rPr>
              <w:t>TimeVarType</w:t>
            </w:r>
            <w:r w:rsidRPr="00462118">
              <w:rPr>
                <w:sz w:val="16"/>
              </w:rPr>
              <w:t xml:space="preserve"> vorhanden ist, so wird der Wert „0“ als gesetzt angesehen.</w:t>
            </w:r>
          </w:p>
        </w:tc>
        <w:tc>
          <w:tcPr>
            <w:tcW w:w="2091"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keepNext/>
              <w:keepLines/>
              <w:tabs>
                <w:tab w:val="left" w:pos="851"/>
              </w:tabs>
              <w:spacing w:before="60" w:after="60" w:line="230" w:lineRule="atLeast"/>
              <w:rPr>
                <w:rFonts w:ascii="Calibri" w:eastAsia="Calibri" w:hAnsi="Calibri"/>
                <w:sz w:val="16"/>
              </w:rPr>
            </w:pPr>
            <w:r w:rsidRPr="00462118">
              <w:rPr>
                <w:sz w:val="16"/>
              </w:rPr>
              <w:t>Optional</w:t>
            </w:r>
          </w:p>
        </w:tc>
        <w:tc>
          <w:tcPr>
            <w:tcW w:w="1683"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keepNext/>
              <w:keepLines/>
              <w:tabs>
                <w:tab w:val="left" w:pos="851"/>
              </w:tabs>
              <w:spacing w:before="60" w:after="60" w:line="230" w:lineRule="atLeast"/>
              <w:rPr>
                <w:sz w:val="16"/>
              </w:rPr>
            </w:pPr>
            <w:r w:rsidRPr="00462118">
              <w:rPr>
                <w:sz w:val="16"/>
              </w:rPr>
              <w:t>Optional</w:t>
            </w:r>
          </w:p>
        </w:tc>
        <w:tc>
          <w:tcPr>
            <w:tcW w:w="1675"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keepNext/>
              <w:keepLines/>
              <w:tabs>
                <w:tab w:val="left" w:pos="851"/>
              </w:tabs>
              <w:spacing w:before="60" w:after="60" w:line="230" w:lineRule="atLeast"/>
              <w:rPr>
                <w:sz w:val="16"/>
              </w:rPr>
            </w:pPr>
            <w:r w:rsidRPr="00462118">
              <w:rPr>
                <w:sz w:val="16"/>
              </w:rPr>
              <w:t>muss implementiert werden</w:t>
            </w:r>
          </w:p>
        </w:tc>
      </w:tr>
      <w:tr w:rsidR="00B23689" w:rsidRPr="00462118" w:rsidTr="00A96FC4">
        <w:trPr>
          <w:jc w:val="center"/>
        </w:trPr>
        <w:tc>
          <w:tcPr>
            <w:tcW w:w="663"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rFonts w:ascii="Calibri" w:eastAsia="Calibri" w:hAnsi="Calibri"/>
                <w:sz w:val="16"/>
              </w:rPr>
            </w:pPr>
            <w:r w:rsidRPr="00462118">
              <w:rPr>
                <w:sz w:val="16"/>
              </w:rPr>
              <w:t>2.68</w:t>
            </w:r>
          </w:p>
        </w:tc>
        <w:tc>
          <w:tcPr>
            <w:tcW w:w="4061"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rPr>
                <w:rFonts w:eastAsia="Calibri"/>
                <w:b/>
                <w:sz w:val="16"/>
              </w:rPr>
            </w:pPr>
            <w:r w:rsidRPr="00462118">
              <w:rPr>
                <w:b/>
                <w:sz w:val="16"/>
              </w:rPr>
              <w:t>TimeVarType – second</w:t>
            </w:r>
          </w:p>
          <w:p w:rsidR="00B23689" w:rsidRPr="00462118" w:rsidRDefault="00B23689" w:rsidP="00A96FC4">
            <w:pPr>
              <w:tabs>
                <w:tab w:val="left" w:pos="851"/>
              </w:tabs>
              <w:spacing w:before="60" w:after="60"/>
              <w:rPr>
                <w:sz w:val="16"/>
              </w:rPr>
            </w:pPr>
            <w:r w:rsidRPr="00462118">
              <w:rPr>
                <w:sz w:val="16"/>
              </w:rPr>
              <w:t xml:space="preserve">Das Datenelement </w:t>
            </w:r>
            <w:r w:rsidRPr="00462118">
              <w:rPr>
                <w:i/>
                <w:sz w:val="16"/>
              </w:rPr>
              <w:t>second</w:t>
            </w:r>
            <w:r w:rsidRPr="00462118">
              <w:rPr>
                <w:sz w:val="16"/>
              </w:rPr>
              <w:t xml:space="preserve"> der Klasse </w:t>
            </w:r>
            <w:r w:rsidRPr="00462118">
              <w:rPr>
                <w:i/>
                <w:sz w:val="16"/>
              </w:rPr>
              <w:t>TimeVarType</w:t>
            </w:r>
            <w:r w:rsidRPr="00462118">
              <w:rPr>
                <w:sz w:val="16"/>
              </w:rPr>
              <w:t xml:space="preserve"> kann genutzt werden um eine ganzzahlige Sekundenangabe zu definieren.</w:t>
            </w:r>
          </w:p>
          <w:p w:rsidR="00B23689" w:rsidRPr="00462118" w:rsidRDefault="00B23689" w:rsidP="00A96FC4">
            <w:pPr>
              <w:tabs>
                <w:tab w:val="left" w:pos="851"/>
              </w:tabs>
              <w:spacing w:before="60" w:after="60"/>
              <w:rPr>
                <w:rFonts w:ascii="Calibri" w:eastAsia="Calibri" w:hAnsi="Calibri"/>
                <w:b/>
                <w:sz w:val="16"/>
              </w:rPr>
            </w:pPr>
            <w:r w:rsidRPr="00462118">
              <w:rPr>
                <w:sz w:val="16"/>
              </w:rPr>
              <w:t xml:space="preserve">Die Nutzung des Datenelements </w:t>
            </w:r>
            <w:r w:rsidRPr="00462118">
              <w:rPr>
                <w:i/>
                <w:sz w:val="16"/>
              </w:rPr>
              <w:t>second</w:t>
            </w:r>
            <w:r w:rsidRPr="00462118">
              <w:rPr>
                <w:sz w:val="16"/>
              </w:rPr>
              <w:t xml:space="preserve"> ist </w:t>
            </w:r>
            <w:r w:rsidRPr="00462118">
              <w:rPr>
                <w:b/>
                <w:sz w:val="16"/>
              </w:rPr>
              <w:t>optional</w:t>
            </w:r>
            <w:r w:rsidRPr="00462118">
              <w:rPr>
                <w:sz w:val="16"/>
              </w:rPr>
              <w:t xml:space="preserve">. Wenn das Datenelement nicht in einer Instanz der Klasse </w:t>
            </w:r>
            <w:r w:rsidRPr="00462118">
              <w:rPr>
                <w:i/>
                <w:sz w:val="16"/>
              </w:rPr>
              <w:t>TimeVarType</w:t>
            </w:r>
            <w:r w:rsidRPr="00462118">
              <w:rPr>
                <w:sz w:val="16"/>
              </w:rPr>
              <w:t xml:space="preserve"> vorhanden ist, so wird der Wert „0“ als gesetzt angesehen.</w:t>
            </w:r>
          </w:p>
        </w:tc>
        <w:tc>
          <w:tcPr>
            <w:tcW w:w="2091"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rFonts w:ascii="Calibri" w:eastAsia="Calibri" w:hAnsi="Calibri"/>
                <w:sz w:val="16"/>
              </w:rPr>
            </w:pPr>
            <w:r w:rsidRPr="00462118">
              <w:rPr>
                <w:sz w:val="16"/>
              </w:rPr>
              <w:t>Optional</w:t>
            </w:r>
          </w:p>
        </w:tc>
        <w:tc>
          <w:tcPr>
            <w:tcW w:w="1683"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sz w:val="16"/>
              </w:rPr>
            </w:pPr>
            <w:r w:rsidRPr="00462118">
              <w:rPr>
                <w:sz w:val="16"/>
              </w:rPr>
              <w:t>Optional</w:t>
            </w:r>
          </w:p>
        </w:tc>
        <w:tc>
          <w:tcPr>
            <w:tcW w:w="1675"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sz w:val="16"/>
              </w:rPr>
            </w:pPr>
            <w:r w:rsidRPr="00462118">
              <w:rPr>
                <w:sz w:val="16"/>
              </w:rPr>
              <w:t>muss implementiert werden</w:t>
            </w:r>
          </w:p>
        </w:tc>
      </w:tr>
      <w:tr w:rsidR="00B23689" w:rsidRPr="00462118" w:rsidTr="00A96FC4">
        <w:trPr>
          <w:jc w:val="center"/>
        </w:trPr>
        <w:tc>
          <w:tcPr>
            <w:tcW w:w="663"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rFonts w:ascii="Calibri" w:eastAsia="Calibri" w:hAnsi="Calibri"/>
                <w:sz w:val="16"/>
              </w:rPr>
            </w:pPr>
            <w:r w:rsidRPr="00462118">
              <w:rPr>
                <w:sz w:val="16"/>
              </w:rPr>
              <w:t>2.69</w:t>
            </w:r>
          </w:p>
        </w:tc>
        <w:tc>
          <w:tcPr>
            <w:tcW w:w="4061"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rPr>
                <w:rFonts w:eastAsia="Calibri"/>
                <w:b/>
                <w:sz w:val="16"/>
              </w:rPr>
            </w:pPr>
            <w:r w:rsidRPr="00462118">
              <w:rPr>
                <w:b/>
                <w:sz w:val="16"/>
              </w:rPr>
              <w:t>TimeVarType – hundreds</w:t>
            </w:r>
          </w:p>
          <w:p w:rsidR="00B23689" w:rsidRPr="00462118" w:rsidRDefault="00B23689" w:rsidP="00A96FC4">
            <w:pPr>
              <w:tabs>
                <w:tab w:val="left" w:pos="851"/>
              </w:tabs>
              <w:spacing w:before="60" w:after="60"/>
              <w:rPr>
                <w:sz w:val="16"/>
              </w:rPr>
            </w:pPr>
            <w:r w:rsidRPr="00462118">
              <w:rPr>
                <w:sz w:val="16"/>
              </w:rPr>
              <w:t xml:space="preserve">Das Datenelement </w:t>
            </w:r>
            <w:r w:rsidRPr="00462118">
              <w:rPr>
                <w:i/>
                <w:sz w:val="16"/>
              </w:rPr>
              <w:t>hundreds</w:t>
            </w:r>
            <w:r w:rsidRPr="00462118">
              <w:rPr>
                <w:sz w:val="16"/>
              </w:rPr>
              <w:t xml:space="preserve"> der Klasse </w:t>
            </w:r>
            <w:r w:rsidRPr="00462118">
              <w:rPr>
                <w:i/>
                <w:sz w:val="16"/>
              </w:rPr>
              <w:t>TimeVarType</w:t>
            </w:r>
            <w:r w:rsidRPr="00462118">
              <w:rPr>
                <w:sz w:val="16"/>
              </w:rPr>
              <w:t xml:space="preserve"> kann genutzt werden um eine ganzzahlige Hunderstel-Sekundenangabe zu definieren.</w:t>
            </w:r>
          </w:p>
          <w:p w:rsidR="00B23689" w:rsidRPr="00462118" w:rsidRDefault="00B23689" w:rsidP="00A96FC4">
            <w:pPr>
              <w:tabs>
                <w:tab w:val="left" w:pos="851"/>
              </w:tabs>
              <w:spacing w:before="60" w:after="60"/>
              <w:rPr>
                <w:rFonts w:ascii="Calibri" w:eastAsia="Calibri" w:hAnsi="Calibri"/>
                <w:b/>
                <w:sz w:val="16"/>
              </w:rPr>
            </w:pPr>
            <w:r w:rsidRPr="00462118">
              <w:rPr>
                <w:sz w:val="16"/>
              </w:rPr>
              <w:t xml:space="preserve">Die Nutzung des Datenelements </w:t>
            </w:r>
            <w:r w:rsidRPr="00462118">
              <w:rPr>
                <w:i/>
                <w:sz w:val="16"/>
              </w:rPr>
              <w:t>hundreds</w:t>
            </w:r>
            <w:r w:rsidRPr="00462118">
              <w:rPr>
                <w:sz w:val="16"/>
              </w:rPr>
              <w:t xml:space="preserve"> ist </w:t>
            </w:r>
            <w:r w:rsidRPr="00462118">
              <w:rPr>
                <w:b/>
                <w:sz w:val="16"/>
              </w:rPr>
              <w:t>optional</w:t>
            </w:r>
            <w:r w:rsidRPr="00462118">
              <w:rPr>
                <w:sz w:val="16"/>
              </w:rPr>
              <w:t xml:space="preserve">. Wenn das Datenelement nicht in einer Instanz der Klasse </w:t>
            </w:r>
            <w:r w:rsidRPr="00462118">
              <w:rPr>
                <w:i/>
                <w:sz w:val="16"/>
              </w:rPr>
              <w:t>TimeVarType</w:t>
            </w:r>
            <w:r w:rsidRPr="00462118">
              <w:rPr>
                <w:sz w:val="16"/>
              </w:rPr>
              <w:t xml:space="preserve"> vorhanden ist, so wird der Wert „0“ als gesetzt angesehen.</w:t>
            </w:r>
          </w:p>
        </w:tc>
        <w:tc>
          <w:tcPr>
            <w:tcW w:w="2091"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rFonts w:ascii="Calibri" w:eastAsia="Calibri" w:hAnsi="Calibri"/>
                <w:sz w:val="16"/>
              </w:rPr>
            </w:pPr>
            <w:r w:rsidRPr="00462118">
              <w:rPr>
                <w:sz w:val="16"/>
              </w:rPr>
              <w:t>Optional</w:t>
            </w:r>
          </w:p>
        </w:tc>
        <w:tc>
          <w:tcPr>
            <w:tcW w:w="1683"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sz w:val="16"/>
              </w:rPr>
            </w:pPr>
            <w:r w:rsidRPr="00462118">
              <w:rPr>
                <w:sz w:val="16"/>
              </w:rPr>
              <w:t>Optional</w:t>
            </w:r>
          </w:p>
        </w:tc>
        <w:tc>
          <w:tcPr>
            <w:tcW w:w="1675"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sz w:val="16"/>
              </w:rPr>
            </w:pPr>
            <w:r w:rsidRPr="00462118">
              <w:rPr>
                <w:sz w:val="16"/>
              </w:rPr>
              <w:t>keine zwingende Implementierung</w:t>
            </w:r>
          </w:p>
        </w:tc>
      </w:tr>
      <w:tr w:rsidR="00B23689" w:rsidRPr="00462118" w:rsidTr="00A96FC4">
        <w:trPr>
          <w:jc w:val="center"/>
        </w:trPr>
        <w:tc>
          <w:tcPr>
            <w:tcW w:w="663"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rFonts w:ascii="Calibri" w:eastAsia="Calibri" w:hAnsi="Calibri"/>
                <w:sz w:val="16"/>
              </w:rPr>
            </w:pPr>
            <w:r w:rsidRPr="00462118">
              <w:rPr>
                <w:sz w:val="16"/>
              </w:rPr>
              <w:t>2.70</w:t>
            </w:r>
          </w:p>
        </w:tc>
        <w:tc>
          <w:tcPr>
            <w:tcW w:w="4061"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rPr>
                <w:rFonts w:eastAsia="Calibri"/>
                <w:b/>
                <w:sz w:val="16"/>
              </w:rPr>
            </w:pPr>
            <w:r w:rsidRPr="00462118">
              <w:rPr>
                <w:b/>
                <w:sz w:val="16"/>
              </w:rPr>
              <w:t>DayVarType</w:t>
            </w:r>
          </w:p>
          <w:p w:rsidR="00B23689" w:rsidRPr="00462118" w:rsidRDefault="00B23689" w:rsidP="00A96FC4">
            <w:pPr>
              <w:tabs>
                <w:tab w:val="left" w:pos="851"/>
              </w:tabs>
              <w:spacing w:before="60" w:after="60"/>
              <w:rPr>
                <w:sz w:val="16"/>
              </w:rPr>
            </w:pPr>
            <w:r w:rsidRPr="00462118">
              <w:rPr>
                <w:sz w:val="16"/>
              </w:rPr>
              <w:t xml:space="preserve">Die Klasse </w:t>
            </w:r>
            <w:r w:rsidRPr="00462118">
              <w:rPr>
                <w:i/>
                <w:sz w:val="16"/>
              </w:rPr>
              <w:t>DayVarType</w:t>
            </w:r>
            <w:r w:rsidRPr="00462118">
              <w:rPr>
                <w:sz w:val="16"/>
              </w:rPr>
              <w:t xml:space="preserve"> kann genutzt werden, um Datumsangaben darzustellen, zum Beispiel um Feiertage zu beschreiben. Ist in der Klasse </w:t>
            </w:r>
            <w:r w:rsidRPr="00462118">
              <w:rPr>
                <w:i/>
                <w:sz w:val="16"/>
              </w:rPr>
              <w:t>DayVarType</w:t>
            </w:r>
            <w:r w:rsidRPr="00462118">
              <w:rPr>
                <w:sz w:val="16"/>
              </w:rPr>
              <w:t xml:space="preserve"> keine Jahresangabe enthalten, so gilt das angegebene Datum jährlich. Sind keine Monatsangaben enthalten, so gilt das angegebene Datum monatlich.</w:t>
            </w:r>
          </w:p>
          <w:p w:rsidR="00B23689" w:rsidRPr="00462118" w:rsidRDefault="00B23689" w:rsidP="00A96FC4">
            <w:pPr>
              <w:tabs>
                <w:tab w:val="left" w:pos="604"/>
                <w:tab w:val="left" w:pos="851"/>
              </w:tabs>
              <w:spacing w:before="60" w:after="60"/>
              <w:ind w:left="284" w:hanging="284"/>
              <w:rPr>
                <w:sz w:val="16"/>
              </w:rPr>
            </w:pPr>
            <w:r w:rsidRPr="00462118">
              <w:rPr>
                <w:rFonts w:ascii="Symbol" w:hAnsi="Symbol"/>
                <w:sz w:val="16"/>
              </w:rPr>
              <w:sym w:font="Symbol" w:char="00B7"/>
            </w:r>
            <w:r w:rsidRPr="00462118">
              <w:rPr>
                <w:rFonts w:ascii="Symbol" w:hAnsi="Symbol"/>
                <w:sz w:val="16"/>
              </w:rPr>
              <w:tab/>
            </w:r>
            <w:r w:rsidRPr="00462118">
              <w:rPr>
                <w:sz w:val="16"/>
              </w:rPr>
              <w:t xml:space="preserve">Die Klasse </w:t>
            </w:r>
            <w:r w:rsidRPr="00462118">
              <w:rPr>
                <w:i/>
                <w:sz w:val="16"/>
              </w:rPr>
              <w:t>DayVarType</w:t>
            </w:r>
            <w:r w:rsidRPr="00462118">
              <w:rPr>
                <w:sz w:val="16"/>
              </w:rPr>
              <w:t xml:space="preserve"> verweist auf keine weiteren Klassen.</w:t>
            </w:r>
          </w:p>
        </w:tc>
        <w:tc>
          <w:tcPr>
            <w:tcW w:w="2091"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rFonts w:ascii="Calibri" w:eastAsia="Calibri" w:hAnsi="Calibri"/>
                <w:sz w:val="16"/>
              </w:rPr>
            </w:pPr>
            <w:r w:rsidRPr="00462118">
              <w:rPr>
                <w:sz w:val="16"/>
              </w:rPr>
              <w:t>Optional</w:t>
            </w:r>
          </w:p>
        </w:tc>
        <w:tc>
          <w:tcPr>
            <w:tcW w:w="1683"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sz w:val="16"/>
              </w:rPr>
            </w:pPr>
            <w:r w:rsidRPr="00462118">
              <w:rPr>
                <w:sz w:val="16"/>
              </w:rPr>
              <w:t>Optional</w:t>
            </w:r>
          </w:p>
        </w:tc>
        <w:tc>
          <w:tcPr>
            <w:tcW w:w="1675"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sz w:val="16"/>
              </w:rPr>
            </w:pPr>
            <w:r w:rsidRPr="00462118">
              <w:rPr>
                <w:sz w:val="16"/>
              </w:rPr>
              <w:t>muss implementiert werden</w:t>
            </w:r>
          </w:p>
        </w:tc>
      </w:tr>
      <w:tr w:rsidR="00B23689" w:rsidRPr="00462118" w:rsidTr="00A96FC4">
        <w:trPr>
          <w:jc w:val="center"/>
        </w:trPr>
        <w:tc>
          <w:tcPr>
            <w:tcW w:w="663"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rFonts w:ascii="Calibri" w:eastAsia="Calibri" w:hAnsi="Calibri"/>
                <w:sz w:val="16"/>
              </w:rPr>
            </w:pPr>
            <w:r w:rsidRPr="00462118">
              <w:rPr>
                <w:sz w:val="16"/>
              </w:rPr>
              <w:t>2.71</w:t>
            </w:r>
          </w:p>
        </w:tc>
        <w:tc>
          <w:tcPr>
            <w:tcW w:w="4061"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rPr>
                <w:rFonts w:eastAsia="Calibri"/>
                <w:b/>
                <w:sz w:val="16"/>
              </w:rPr>
            </w:pPr>
            <w:r w:rsidRPr="00462118">
              <w:rPr>
                <w:b/>
                <w:sz w:val="16"/>
              </w:rPr>
              <w:t>DayVarType – dayOfMonth</w:t>
            </w:r>
          </w:p>
          <w:p w:rsidR="00B23689" w:rsidRPr="00462118" w:rsidRDefault="00B23689" w:rsidP="00A96FC4">
            <w:pPr>
              <w:tabs>
                <w:tab w:val="left" w:pos="851"/>
              </w:tabs>
              <w:spacing w:before="60" w:after="60"/>
              <w:rPr>
                <w:sz w:val="16"/>
              </w:rPr>
            </w:pPr>
            <w:r w:rsidRPr="00462118">
              <w:rPr>
                <w:sz w:val="16"/>
              </w:rPr>
              <w:t>Das Datenelement dayOfMonth kann genutzt werden, um den genauen Tag innerhalb eines Monats zu spezifizieren.</w:t>
            </w:r>
          </w:p>
          <w:p w:rsidR="00B23689" w:rsidRPr="00462118" w:rsidRDefault="00B23689" w:rsidP="00A96FC4">
            <w:pPr>
              <w:tabs>
                <w:tab w:val="left" w:pos="851"/>
              </w:tabs>
              <w:spacing w:before="60" w:after="60"/>
              <w:rPr>
                <w:rFonts w:ascii="Calibri" w:eastAsia="Calibri" w:hAnsi="Calibri"/>
                <w:b/>
                <w:sz w:val="16"/>
              </w:rPr>
            </w:pPr>
            <w:r w:rsidRPr="00462118">
              <w:rPr>
                <w:sz w:val="16"/>
              </w:rPr>
              <w:t xml:space="preserve">Die Nutzung des Datenelements dayOfMonth ist </w:t>
            </w:r>
            <w:r w:rsidRPr="00462118">
              <w:rPr>
                <w:b/>
                <w:sz w:val="16"/>
              </w:rPr>
              <w:t>optional</w:t>
            </w:r>
            <w:r w:rsidRPr="00462118">
              <w:rPr>
                <w:sz w:val="16"/>
              </w:rPr>
              <w:t>.</w:t>
            </w:r>
          </w:p>
        </w:tc>
        <w:tc>
          <w:tcPr>
            <w:tcW w:w="2091"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rFonts w:ascii="Calibri" w:eastAsia="Calibri" w:hAnsi="Calibri"/>
                <w:sz w:val="16"/>
              </w:rPr>
            </w:pPr>
            <w:r w:rsidRPr="00462118">
              <w:rPr>
                <w:sz w:val="16"/>
              </w:rPr>
              <w:t>Optional</w:t>
            </w:r>
          </w:p>
        </w:tc>
        <w:tc>
          <w:tcPr>
            <w:tcW w:w="1683"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sz w:val="16"/>
              </w:rPr>
            </w:pPr>
            <w:r w:rsidRPr="00462118">
              <w:rPr>
                <w:sz w:val="16"/>
              </w:rPr>
              <w:t>Optional</w:t>
            </w:r>
          </w:p>
        </w:tc>
        <w:tc>
          <w:tcPr>
            <w:tcW w:w="1675"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sz w:val="16"/>
              </w:rPr>
            </w:pPr>
            <w:r w:rsidRPr="00462118">
              <w:rPr>
                <w:sz w:val="16"/>
              </w:rPr>
              <w:t>muss implementiert werden</w:t>
            </w:r>
          </w:p>
        </w:tc>
      </w:tr>
      <w:tr w:rsidR="00B23689" w:rsidRPr="00462118" w:rsidTr="00A96FC4">
        <w:trPr>
          <w:jc w:val="center"/>
        </w:trPr>
        <w:tc>
          <w:tcPr>
            <w:tcW w:w="663"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rFonts w:ascii="Calibri" w:eastAsia="Calibri" w:hAnsi="Calibri"/>
                <w:sz w:val="16"/>
              </w:rPr>
            </w:pPr>
            <w:r w:rsidRPr="00462118">
              <w:rPr>
                <w:sz w:val="16"/>
              </w:rPr>
              <w:t>2.72</w:t>
            </w:r>
          </w:p>
        </w:tc>
        <w:tc>
          <w:tcPr>
            <w:tcW w:w="4061"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rPr>
                <w:rFonts w:eastAsia="Calibri"/>
                <w:b/>
                <w:sz w:val="16"/>
              </w:rPr>
            </w:pPr>
            <w:r w:rsidRPr="00462118">
              <w:rPr>
                <w:b/>
                <w:sz w:val="16"/>
              </w:rPr>
              <w:t>DayVarType – dayOfWeek</w:t>
            </w:r>
          </w:p>
          <w:p w:rsidR="00B23689" w:rsidRPr="00462118" w:rsidRDefault="00B23689" w:rsidP="00A96FC4">
            <w:pPr>
              <w:tabs>
                <w:tab w:val="left" w:pos="851"/>
              </w:tabs>
              <w:spacing w:before="60" w:after="60"/>
              <w:rPr>
                <w:sz w:val="16"/>
              </w:rPr>
            </w:pPr>
            <w:r w:rsidRPr="00462118">
              <w:rPr>
                <w:sz w:val="16"/>
              </w:rPr>
              <w:t xml:space="preserve">Das Datenelement </w:t>
            </w:r>
            <w:r w:rsidRPr="00462118">
              <w:rPr>
                <w:i/>
                <w:sz w:val="16"/>
              </w:rPr>
              <w:t>dayOfWeek</w:t>
            </w:r>
            <w:r w:rsidRPr="00462118">
              <w:rPr>
                <w:sz w:val="16"/>
              </w:rPr>
              <w:t xml:space="preserve"> kann genutzt werden, um den Tag innerhalb einer Woche als Wert zwischen 1 und 7 zu spezifizieren. Dabei ist 1 = Montag und 7 = Sonntag, die weiteren Tage ent</w:t>
            </w:r>
            <w:r w:rsidRPr="00462118">
              <w:rPr>
                <w:sz w:val="16"/>
              </w:rPr>
              <w:softHyphen/>
              <w:t>sprechend kalendarischer Reihenfolge.</w:t>
            </w:r>
          </w:p>
          <w:p w:rsidR="00B23689" w:rsidRPr="00462118" w:rsidRDefault="00B23689" w:rsidP="00A96FC4">
            <w:pPr>
              <w:tabs>
                <w:tab w:val="left" w:pos="851"/>
              </w:tabs>
              <w:spacing w:before="60" w:after="60"/>
              <w:rPr>
                <w:rFonts w:ascii="Calibri" w:eastAsia="Calibri" w:hAnsi="Calibri"/>
                <w:b/>
                <w:sz w:val="16"/>
              </w:rPr>
            </w:pPr>
            <w:r w:rsidRPr="00462118">
              <w:rPr>
                <w:sz w:val="16"/>
              </w:rPr>
              <w:t xml:space="preserve">Die Nutzung des Datenelements </w:t>
            </w:r>
            <w:r w:rsidRPr="00462118">
              <w:rPr>
                <w:i/>
                <w:sz w:val="16"/>
              </w:rPr>
              <w:t>dayOfWeek</w:t>
            </w:r>
            <w:r w:rsidRPr="00462118">
              <w:rPr>
                <w:sz w:val="16"/>
              </w:rPr>
              <w:t xml:space="preserve"> ist </w:t>
            </w:r>
            <w:r w:rsidRPr="00462118">
              <w:rPr>
                <w:b/>
                <w:sz w:val="16"/>
              </w:rPr>
              <w:t>optional</w:t>
            </w:r>
            <w:r w:rsidRPr="00462118">
              <w:rPr>
                <w:sz w:val="16"/>
              </w:rPr>
              <w:t>.</w:t>
            </w:r>
          </w:p>
        </w:tc>
        <w:tc>
          <w:tcPr>
            <w:tcW w:w="2091"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rFonts w:ascii="Calibri" w:eastAsia="Calibri" w:hAnsi="Calibri"/>
                <w:sz w:val="16"/>
              </w:rPr>
            </w:pPr>
            <w:r w:rsidRPr="00462118">
              <w:rPr>
                <w:sz w:val="16"/>
              </w:rPr>
              <w:t>Optional</w:t>
            </w:r>
          </w:p>
        </w:tc>
        <w:tc>
          <w:tcPr>
            <w:tcW w:w="1683"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sz w:val="16"/>
              </w:rPr>
            </w:pPr>
            <w:r w:rsidRPr="00462118">
              <w:rPr>
                <w:sz w:val="16"/>
              </w:rPr>
              <w:t>Optional</w:t>
            </w:r>
          </w:p>
        </w:tc>
        <w:tc>
          <w:tcPr>
            <w:tcW w:w="1675"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sz w:val="16"/>
              </w:rPr>
            </w:pPr>
            <w:r w:rsidRPr="00462118">
              <w:rPr>
                <w:sz w:val="16"/>
              </w:rPr>
              <w:t>keine zwingende Implementierung</w:t>
            </w:r>
          </w:p>
        </w:tc>
      </w:tr>
      <w:tr w:rsidR="00B23689" w:rsidRPr="00462118" w:rsidTr="00A96FC4">
        <w:trPr>
          <w:jc w:val="center"/>
        </w:trPr>
        <w:tc>
          <w:tcPr>
            <w:tcW w:w="663"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rFonts w:ascii="Calibri" w:eastAsia="Calibri" w:hAnsi="Calibri"/>
                <w:sz w:val="16"/>
              </w:rPr>
            </w:pPr>
            <w:r w:rsidRPr="00462118">
              <w:rPr>
                <w:sz w:val="16"/>
              </w:rPr>
              <w:t>2.73</w:t>
            </w:r>
          </w:p>
        </w:tc>
        <w:tc>
          <w:tcPr>
            <w:tcW w:w="4061"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rPr>
                <w:rFonts w:eastAsia="Calibri"/>
                <w:b/>
                <w:sz w:val="16"/>
              </w:rPr>
            </w:pPr>
            <w:r w:rsidRPr="00462118">
              <w:rPr>
                <w:b/>
                <w:sz w:val="16"/>
              </w:rPr>
              <w:t>DayVarType – month</w:t>
            </w:r>
          </w:p>
          <w:p w:rsidR="00B23689" w:rsidRPr="00462118" w:rsidRDefault="00B23689" w:rsidP="00A96FC4">
            <w:pPr>
              <w:tabs>
                <w:tab w:val="left" w:pos="851"/>
              </w:tabs>
              <w:spacing w:before="60" w:after="60"/>
              <w:rPr>
                <w:sz w:val="16"/>
              </w:rPr>
            </w:pPr>
            <w:r w:rsidRPr="00462118">
              <w:rPr>
                <w:sz w:val="16"/>
              </w:rPr>
              <w:t xml:space="preserve">Das Datenelement </w:t>
            </w:r>
            <w:r w:rsidRPr="00462118">
              <w:rPr>
                <w:i/>
                <w:sz w:val="16"/>
              </w:rPr>
              <w:t>month</w:t>
            </w:r>
            <w:r w:rsidRPr="00462118">
              <w:rPr>
                <w:sz w:val="16"/>
              </w:rPr>
              <w:t xml:space="preserve"> kann genutzt werden, um den Monat als ganzzahligen Wert zu beschreiben. Dabei ist 1 = Januar und 12 = Dezember, die weiteren Monate entsprechend kalen</w:t>
            </w:r>
            <w:r w:rsidRPr="00462118">
              <w:rPr>
                <w:sz w:val="16"/>
              </w:rPr>
              <w:softHyphen/>
              <w:t>darischer Reihenfolge.</w:t>
            </w:r>
          </w:p>
          <w:p w:rsidR="00B23689" w:rsidRPr="00462118" w:rsidRDefault="00B23689" w:rsidP="00A96FC4">
            <w:pPr>
              <w:tabs>
                <w:tab w:val="left" w:pos="851"/>
              </w:tabs>
              <w:spacing w:before="60" w:after="60"/>
              <w:rPr>
                <w:rFonts w:ascii="Calibri" w:eastAsia="Calibri" w:hAnsi="Calibri"/>
                <w:b/>
                <w:sz w:val="16"/>
              </w:rPr>
            </w:pPr>
            <w:r w:rsidRPr="00462118">
              <w:rPr>
                <w:sz w:val="16"/>
              </w:rPr>
              <w:t xml:space="preserve">Die Nutzung des Datenelements </w:t>
            </w:r>
            <w:r w:rsidRPr="00462118">
              <w:rPr>
                <w:i/>
                <w:sz w:val="16"/>
              </w:rPr>
              <w:t>month</w:t>
            </w:r>
            <w:r w:rsidRPr="00462118">
              <w:rPr>
                <w:sz w:val="16"/>
              </w:rPr>
              <w:t xml:space="preserve"> ist </w:t>
            </w:r>
            <w:r w:rsidRPr="00462118">
              <w:rPr>
                <w:b/>
                <w:sz w:val="16"/>
              </w:rPr>
              <w:t>optional</w:t>
            </w:r>
            <w:r w:rsidRPr="00462118">
              <w:rPr>
                <w:sz w:val="16"/>
              </w:rPr>
              <w:t>.</w:t>
            </w:r>
          </w:p>
        </w:tc>
        <w:tc>
          <w:tcPr>
            <w:tcW w:w="2091"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rFonts w:ascii="Calibri" w:eastAsia="Calibri" w:hAnsi="Calibri"/>
                <w:sz w:val="16"/>
              </w:rPr>
            </w:pPr>
            <w:r w:rsidRPr="00462118">
              <w:rPr>
                <w:sz w:val="16"/>
              </w:rPr>
              <w:t>Optional</w:t>
            </w:r>
          </w:p>
        </w:tc>
        <w:tc>
          <w:tcPr>
            <w:tcW w:w="1683"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sz w:val="16"/>
              </w:rPr>
            </w:pPr>
            <w:r w:rsidRPr="00462118">
              <w:rPr>
                <w:sz w:val="16"/>
              </w:rPr>
              <w:t>Optional</w:t>
            </w:r>
          </w:p>
        </w:tc>
        <w:tc>
          <w:tcPr>
            <w:tcW w:w="1675"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sz w:val="16"/>
              </w:rPr>
            </w:pPr>
            <w:r w:rsidRPr="00462118">
              <w:rPr>
                <w:sz w:val="16"/>
              </w:rPr>
              <w:t>muss implementiert werden</w:t>
            </w:r>
          </w:p>
        </w:tc>
      </w:tr>
      <w:tr w:rsidR="00B23689" w:rsidRPr="00462118" w:rsidTr="00A96FC4">
        <w:trPr>
          <w:jc w:val="center"/>
        </w:trPr>
        <w:tc>
          <w:tcPr>
            <w:tcW w:w="663"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rFonts w:ascii="Calibri" w:eastAsia="Calibri" w:hAnsi="Calibri"/>
                <w:sz w:val="16"/>
              </w:rPr>
            </w:pPr>
            <w:r w:rsidRPr="00462118">
              <w:rPr>
                <w:sz w:val="16"/>
              </w:rPr>
              <w:t>2.74</w:t>
            </w:r>
          </w:p>
        </w:tc>
        <w:tc>
          <w:tcPr>
            <w:tcW w:w="4061"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rPr>
                <w:rFonts w:eastAsia="Calibri"/>
                <w:b/>
                <w:sz w:val="16"/>
              </w:rPr>
            </w:pPr>
            <w:r w:rsidRPr="00462118">
              <w:rPr>
                <w:b/>
                <w:sz w:val="16"/>
              </w:rPr>
              <w:t>DayVarType – year</w:t>
            </w:r>
          </w:p>
          <w:p w:rsidR="00B23689" w:rsidRPr="00462118" w:rsidRDefault="00B23689" w:rsidP="00A96FC4">
            <w:pPr>
              <w:tabs>
                <w:tab w:val="left" w:pos="851"/>
              </w:tabs>
              <w:spacing w:before="60" w:after="60"/>
              <w:rPr>
                <w:sz w:val="16"/>
              </w:rPr>
            </w:pPr>
            <w:r w:rsidRPr="00462118">
              <w:rPr>
                <w:sz w:val="16"/>
              </w:rPr>
              <w:t xml:space="preserve">Das Datenelement </w:t>
            </w:r>
            <w:r w:rsidRPr="00462118">
              <w:rPr>
                <w:i/>
                <w:sz w:val="16"/>
              </w:rPr>
              <w:t>year</w:t>
            </w:r>
            <w:r w:rsidRPr="00462118">
              <w:rPr>
                <w:sz w:val="16"/>
              </w:rPr>
              <w:t xml:space="preserve"> kann genutzt werden, um ein bestimmtes Jahr als ganzzahligen Wert zu beschreiben.</w:t>
            </w:r>
          </w:p>
          <w:p w:rsidR="00B23689" w:rsidRPr="00462118" w:rsidRDefault="00B23689" w:rsidP="00A96FC4">
            <w:pPr>
              <w:tabs>
                <w:tab w:val="left" w:pos="851"/>
              </w:tabs>
              <w:spacing w:before="60" w:after="60"/>
              <w:rPr>
                <w:rFonts w:ascii="Calibri" w:eastAsia="Calibri" w:hAnsi="Calibri"/>
                <w:b/>
                <w:sz w:val="16"/>
              </w:rPr>
            </w:pPr>
            <w:r w:rsidRPr="00462118">
              <w:rPr>
                <w:sz w:val="16"/>
              </w:rPr>
              <w:t xml:space="preserve">Die Nutzung des Datenelements </w:t>
            </w:r>
            <w:r w:rsidRPr="00462118">
              <w:rPr>
                <w:i/>
                <w:sz w:val="16"/>
              </w:rPr>
              <w:t>year</w:t>
            </w:r>
            <w:r w:rsidRPr="00462118">
              <w:rPr>
                <w:sz w:val="16"/>
              </w:rPr>
              <w:t xml:space="preserve"> ist </w:t>
            </w:r>
            <w:r w:rsidRPr="00462118">
              <w:rPr>
                <w:b/>
                <w:sz w:val="16"/>
              </w:rPr>
              <w:t>optional</w:t>
            </w:r>
            <w:r w:rsidRPr="00462118">
              <w:rPr>
                <w:sz w:val="16"/>
              </w:rPr>
              <w:t>.</w:t>
            </w:r>
          </w:p>
        </w:tc>
        <w:tc>
          <w:tcPr>
            <w:tcW w:w="2091"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rFonts w:ascii="Calibri" w:eastAsia="Calibri" w:hAnsi="Calibri"/>
                <w:sz w:val="16"/>
              </w:rPr>
            </w:pPr>
            <w:r w:rsidRPr="00462118">
              <w:rPr>
                <w:sz w:val="16"/>
              </w:rPr>
              <w:t>Optional</w:t>
            </w:r>
          </w:p>
        </w:tc>
        <w:tc>
          <w:tcPr>
            <w:tcW w:w="1683"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sz w:val="16"/>
              </w:rPr>
            </w:pPr>
            <w:r w:rsidRPr="00462118">
              <w:rPr>
                <w:sz w:val="16"/>
              </w:rPr>
              <w:t>Optional</w:t>
            </w:r>
          </w:p>
        </w:tc>
        <w:tc>
          <w:tcPr>
            <w:tcW w:w="1675"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sz w:val="16"/>
              </w:rPr>
            </w:pPr>
            <w:r w:rsidRPr="00462118">
              <w:rPr>
                <w:sz w:val="16"/>
              </w:rPr>
              <w:t>muss implementiert werden</w:t>
            </w:r>
          </w:p>
        </w:tc>
      </w:tr>
      <w:tr w:rsidR="00B23689" w:rsidRPr="00462118" w:rsidTr="00A96FC4">
        <w:trPr>
          <w:jc w:val="center"/>
        </w:trPr>
        <w:tc>
          <w:tcPr>
            <w:tcW w:w="663"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rFonts w:ascii="Calibri" w:eastAsia="Calibri" w:hAnsi="Calibri"/>
                <w:sz w:val="16"/>
              </w:rPr>
            </w:pPr>
            <w:r w:rsidRPr="00462118">
              <w:rPr>
                <w:sz w:val="16"/>
              </w:rPr>
              <w:lastRenderedPageBreak/>
              <w:t>2.75</w:t>
            </w:r>
          </w:p>
        </w:tc>
        <w:tc>
          <w:tcPr>
            <w:tcW w:w="4061"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rPr>
                <w:rFonts w:eastAsia="Calibri"/>
                <w:b/>
                <w:sz w:val="16"/>
              </w:rPr>
            </w:pPr>
            <w:r w:rsidRPr="00462118">
              <w:rPr>
                <w:b/>
                <w:sz w:val="16"/>
              </w:rPr>
              <w:t>LogEntry</w:t>
            </w:r>
          </w:p>
          <w:p w:rsidR="00B23689" w:rsidRPr="00462118" w:rsidRDefault="00B23689" w:rsidP="00A96FC4">
            <w:pPr>
              <w:tabs>
                <w:tab w:val="left" w:pos="851"/>
              </w:tabs>
              <w:spacing w:before="60" w:after="60"/>
              <w:rPr>
                <w:sz w:val="16"/>
              </w:rPr>
            </w:pPr>
            <w:r w:rsidRPr="00462118">
              <w:rPr>
                <w:sz w:val="16"/>
              </w:rPr>
              <w:t xml:space="preserve">Die Klasse </w:t>
            </w:r>
            <w:r w:rsidRPr="00462118">
              <w:rPr>
                <w:i/>
                <w:sz w:val="16"/>
              </w:rPr>
              <w:t>LogEntry</w:t>
            </w:r>
            <w:r w:rsidRPr="00462118">
              <w:rPr>
                <w:sz w:val="16"/>
              </w:rPr>
              <w:t xml:space="preserve"> spezifiziert Logeinträge.</w:t>
            </w:r>
          </w:p>
          <w:p w:rsidR="00B23689" w:rsidRPr="00462118" w:rsidRDefault="00B23689" w:rsidP="00A96FC4">
            <w:pPr>
              <w:tabs>
                <w:tab w:val="left" w:pos="851"/>
              </w:tabs>
              <w:spacing w:before="60" w:after="60"/>
              <w:rPr>
                <w:sz w:val="16"/>
              </w:rPr>
            </w:pPr>
            <w:r w:rsidRPr="00462118">
              <w:rPr>
                <w:sz w:val="16"/>
              </w:rPr>
              <w:t>Eine Instanz der Klasse LogEntry:</w:t>
            </w:r>
          </w:p>
          <w:p w:rsidR="00B23689" w:rsidRPr="00462118" w:rsidRDefault="00B23689" w:rsidP="00A96FC4">
            <w:pPr>
              <w:tabs>
                <w:tab w:val="left" w:pos="604"/>
                <w:tab w:val="left" w:pos="851"/>
              </w:tabs>
              <w:spacing w:before="60" w:after="60"/>
              <w:ind w:left="284" w:hanging="284"/>
              <w:rPr>
                <w:sz w:val="16"/>
              </w:rPr>
            </w:pPr>
            <w:r w:rsidRPr="00462118">
              <w:rPr>
                <w:rFonts w:ascii="Symbol" w:hAnsi="Symbol"/>
                <w:b/>
                <w:sz w:val="16"/>
              </w:rPr>
              <w:sym w:font="Symbol" w:char="00B7"/>
            </w:r>
            <w:r w:rsidRPr="00462118">
              <w:rPr>
                <w:rFonts w:cs="Arial"/>
                <w:b/>
                <w:sz w:val="16"/>
              </w:rPr>
              <w:tab/>
            </w:r>
            <w:r w:rsidRPr="00462118">
              <w:rPr>
                <w:b/>
                <w:sz w:val="16"/>
              </w:rPr>
              <w:t>kann</w:t>
            </w:r>
            <w:r w:rsidRPr="00462118">
              <w:rPr>
                <w:sz w:val="16"/>
              </w:rPr>
              <w:t xml:space="preserve"> auf eine Instanz der Klasse </w:t>
            </w:r>
            <w:r w:rsidRPr="00462118">
              <w:rPr>
                <w:i/>
                <w:sz w:val="16"/>
              </w:rPr>
              <w:t>LogEvent</w:t>
            </w:r>
            <w:r w:rsidRPr="00462118">
              <w:rPr>
                <w:sz w:val="16"/>
              </w:rPr>
              <w:t xml:space="preserve"> verweisen</w:t>
            </w:r>
          </w:p>
        </w:tc>
        <w:tc>
          <w:tcPr>
            <w:tcW w:w="2091"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rFonts w:ascii="Calibri" w:eastAsia="Calibri" w:hAnsi="Calibri"/>
                <w:sz w:val="16"/>
              </w:rPr>
            </w:pPr>
            <w:r w:rsidRPr="00462118">
              <w:rPr>
                <w:sz w:val="16"/>
              </w:rPr>
              <w:t>Optional</w:t>
            </w:r>
          </w:p>
        </w:tc>
        <w:tc>
          <w:tcPr>
            <w:tcW w:w="1683"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sz w:val="16"/>
              </w:rPr>
            </w:pPr>
            <w:r w:rsidRPr="00462118">
              <w:rPr>
                <w:sz w:val="16"/>
              </w:rPr>
              <w:t>Optional</w:t>
            </w:r>
          </w:p>
        </w:tc>
        <w:tc>
          <w:tcPr>
            <w:tcW w:w="1675"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sz w:val="16"/>
              </w:rPr>
            </w:pPr>
            <w:r w:rsidRPr="00462118">
              <w:rPr>
                <w:sz w:val="16"/>
              </w:rPr>
              <w:t>muss implementiert werden</w:t>
            </w:r>
          </w:p>
        </w:tc>
      </w:tr>
      <w:tr w:rsidR="00B23689" w:rsidRPr="00462118" w:rsidTr="00A96FC4">
        <w:trPr>
          <w:jc w:val="center"/>
        </w:trPr>
        <w:tc>
          <w:tcPr>
            <w:tcW w:w="663"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rFonts w:ascii="Calibri" w:eastAsia="Calibri" w:hAnsi="Calibri"/>
                <w:sz w:val="16"/>
              </w:rPr>
            </w:pPr>
            <w:r w:rsidRPr="00462118">
              <w:rPr>
                <w:sz w:val="16"/>
              </w:rPr>
              <w:t>2.76</w:t>
            </w:r>
          </w:p>
        </w:tc>
        <w:tc>
          <w:tcPr>
            <w:tcW w:w="4061"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rPr>
                <w:rFonts w:eastAsia="Calibri"/>
                <w:b/>
                <w:sz w:val="16"/>
              </w:rPr>
            </w:pPr>
            <w:r w:rsidRPr="00462118">
              <w:rPr>
                <w:b/>
                <w:sz w:val="16"/>
              </w:rPr>
              <w:t>LogEntry – parentRecordNumber</w:t>
            </w:r>
          </w:p>
          <w:p w:rsidR="00B23689" w:rsidRPr="00462118" w:rsidRDefault="00B23689" w:rsidP="00A96FC4">
            <w:pPr>
              <w:tabs>
                <w:tab w:val="left" w:pos="851"/>
              </w:tabs>
              <w:spacing w:before="60" w:after="60"/>
              <w:rPr>
                <w:sz w:val="16"/>
              </w:rPr>
            </w:pPr>
            <w:r w:rsidRPr="00462118">
              <w:rPr>
                <w:sz w:val="16"/>
              </w:rPr>
              <w:t xml:space="preserve">Das Datenelement </w:t>
            </w:r>
            <w:r w:rsidRPr="00462118">
              <w:rPr>
                <w:i/>
                <w:sz w:val="16"/>
              </w:rPr>
              <w:t>parentRecordNumber d</w:t>
            </w:r>
            <w:r w:rsidRPr="00462118">
              <w:rPr>
                <w:sz w:val="16"/>
              </w:rPr>
              <w:t>ient der Markierung verketteter Ereignisse. Enthält die „Parent Record Number“ denselben Wert wie die „Record Number“, so handelt es sich um das Root-Element einer Kette von zusammenhängenden Ereignissen oder um ein Einzel-Ereignis. Ent</w:t>
            </w:r>
            <w:r w:rsidRPr="00462118">
              <w:rPr>
                <w:sz w:val="16"/>
              </w:rPr>
              <w:softHyphen/>
              <w:t>hält die „Parent Record Number“ den Wert der „Record Number“ eines zuvor bereits erzeugten Ereignisses, so handelt es sich um ein Kind-Element einer Kette von zusammenhängenden Ereignissen.</w:t>
            </w:r>
          </w:p>
          <w:p w:rsidR="00B23689" w:rsidRPr="00462118" w:rsidRDefault="00B23689" w:rsidP="00A96FC4">
            <w:pPr>
              <w:tabs>
                <w:tab w:val="left" w:pos="851"/>
              </w:tabs>
              <w:spacing w:before="60" w:after="60"/>
              <w:rPr>
                <w:rFonts w:ascii="Calibri" w:eastAsia="Calibri" w:hAnsi="Calibri"/>
                <w:sz w:val="16"/>
              </w:rPr>
            </w:pPr>
            <w:r w:rsidRPr="00462118">
              <w:rPr>
                <w:sz w:val="16"/>
              </w:rPr>
              <w:t xml:space="preserve">Das Datenelement ist </w:t>
            </w:r>
            <w:r w:rsidRPr="00462118">
              <w:rPr>
                <w:b/>
                <w:sz w:val="16"/>
              </w:rPr>
              <w:t>optional</w:t>
            </w:r>
            <w:r w:rsidRPr="00462118">
              <w:rPr>
                <w:sz w:val="16"/>
              </w:rPr>
              <w:t xml:space="preserve"> anzugeben.</w:t>
            </w:r>
          </w:p>
        </w:tc>
        <w:tc>
          <w:tcPr>
            <w:tcW w:w="2091"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rFonts w:ascii="Calibri" w:eastAsia="Calibri" w:hAnsi="Calibri"/>
                <w:sz w:val="16"/>
              </w:rPr>
            </w:pPr>
            <w:r w:rsidRPr="00462118">
              <w:rPr>
                <w:sz w:val="16"/>
              </w:rPr>
              <w:t>Optional</w:t>
            </w:r>
          </w:p>
        </w:tc>
        <w:tc>
          <w:tcPr>
            <w:tcW w:w="1683"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sz w:val="16"/>
              </w:rPr>
            </w:pPr>
            <w:r w:rsidRPr="00462118">
              <w:rPr>
                <w:sz w:val="16"/>
              </w:rPr>
              <w:t>Optional</w:t>
            </w:r>
          </w:p>
        </w:tc>
        <w:tc>
          <w:tcPr>
            <w:tcW w:w="1675"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sz w:val="16"/>
              </w:rPr>
            </w:pPr>
            <w:r w:rsidRPr="00462118">
              <w:rPr>
                <w:sz w:val="16"/>
              </w:rPr>
              <w:t>keine zwingende Implementierung</w:t>
            </w:r>
          </w:p>
        </w:tc>
      </w:tr>
      <w:tr w:rsidR="00B23689" w:rsidRPr="00462118" w:rsidTr="00A96FC4">
        <w:trPr>
          <w:jc w:val="center"/>
        </w:trPr>
        <w:tc>
          <w:tcPr>
            <w:tcW w:w="663"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rFonts w:ascii="Calibri" w:eastAsia="Calibri" w:hAnsi="Calibri"/>
                <w:sz w:val="16"/>
              </w:rPr>
            </w:pPr>
            <w:r w:rsidRPr="00462118">
              <w:rPr>
                <w:sz w:val="16"/>
              </w:rPr>
              <w:t>2.77</w:t>
            </w:r>
          </w:p>
        </w:tc>
        <w:tc>
          <w:tcPr>
            <w:tcW w:w="4061"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rPr>
                <w:rFonts w:eastAsia="Calibri"/>
                <w:b/>
                <w:sz w:val="16"/>
              </w:rPr>
            </w:pPr>
            <w:r w:rsidRPr="00462118">
              <w:rPr>
                <w:b/>
                <w:sz w:val="16"/>
              </w:rPr>
              <w:t>LogEntry – recordNumber</w:t>
            </w:r>
          </w:p>
          <w:p w:rsidR="00B23689" w:rsidRPr="00462118" w:rsidRDefault="00B23689" w:rsidP="00A96FC4">
            <w:pPr>
              <w:tabs>
                <w:tab w:val="left" w:pos="851"/>
              </w:tabs>
              <w:spacing w:before="60" w:after="60"/>
              <w:rPr>
                <w:rFonts w:ascii="Calibri" w:eastAsia="Calibri" w:hAnsi="Calibri"/>
                <w:sz w:val="16"/>
              </w:rPr>
            </w:pPr>
            <w:r w:rsidRPr="00462118">
              <w:rPr>
                <w:sz w:val="16"/>
              </w:rPr>
              <w:t xml:space="preserve">Das Datelement </w:t>
            </w:r>
            <w:r w:rsidRPr="00462118">
              <w:rPr>
                <w:i/>
                <w:sz w:val="16"/>
              </w:rPr>
              <w:t>recordNumber</w:t>
            </w:r>
            <w:r w:rsidRPr="00462118">
              <w:rPr>
                <w:sz w:val="16"/>
              </w:rPr>
              <w:t xml:space="preserve"> ist der eineindeutige Bezeichner des Logeintrags. Dieser wird mit Ablegen des Eintrags im Logbuch durch die Geräte-Firmware erzeugt. Das Datenelement ist </w:t>
            </w:r>
            <w:r w:rsidRPr="00462118">
              <w:rPr>
                <w:b/>
                <w:sz w:val="16"/>
              </w:rPr>
              <w:t>optional</w:t>
            </w:r>
            <w:r w:rsidRPr="00462118">
              <w:rPr>
                <w:sz w:val="16"/>
              </w:rPr>
              <w:t xml:space="preserve"> anzugeben.</w:t>
            </w:r>
          </w:p>
        </w:tc>
        <w:tc>
          <w:tcPr>
            <w:tcW w:w="2091"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rFonts w:ascii="Calibri" w:eastAsia="Calibri" w:hAnsi="Calibri"/>
                <w:sz w:val="16"/>
              </w:rPr>
            </w:pPr>
            <w:r w:rsidRPr="00462118">
              <w:rPr>
                <w:sz w:val="16"/>
              </w:rPr>
              <w:t>Optional</w:t>
            </w:r>
          </w:p>
        </w:tc>
        <w:tc>
          <w:tcPr>
            <w:tcW w:w="1683"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sz w:val="16"/>
              </w:rPr>
            </w:pPr>
            <w:r w:rsidRPr="00462118">
              <w:rPr>
                <w:sz w:val="16"/>
              </w:rPr>
              <w:t>Optional</w:t>
            </w:r>
          </w:p>
        </w:tc>
        <w:tc>
          <w:tcPr>
            <w:tcW w:w="1675"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sz w:val="16"/>
              </w:rPr>
            </w:pPr>
            <w:r w:rsidRPr="00462118">
              <w:rPr>
                <w:sz w:val="16"/>
              </w:rPr>
              <w:t>muss implementiert werden</w:t>
            </w:r>
          </w:p>
        </w:tc>
      </w:tr>
      <w:tr w:rsidR="00B23689" w:rsidRPr="00462118" w:rsidTr="00A96FC4">
        <w:trPr>
          <w:jc w:val="center"/>
        </w:trPr>
        <w:tc>
          <w:tcPr>
            <w:tcW w:w="663"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rFonts w:ascii="Calibri" w:eastAsia="Calibri" w:hAnsi="Calibri"/>
                <w:sz w:val="16"/>
              </w:rPr>
            </w:pPr>
            <w:r w:rsidRPr="00462118">
              <w:rPr>
                <w:sz w:val="16"/>
              </w:rPr>
              <w:t>2.78</w:t>
            </w:r>
          </w:p>
        </w:tc>
        <w:tc>
          <w:tcPr>
            <w:tcW w:w="4061"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rPr>
                <w:rFonts w:eastAsia="Calibri"/>
                <w:b/>
                <w:sz w:val="16"/>
              </w:rPr>
            </w:pPr>
            <w:r w:rsidRPr="00462118">
              <w:rPr>
                <w:b/>
                <w:sz w:val="16"/>
              </w:rPr>
              <w:t>LogEntry – repetitionCounter</w:t>
            </w:r>
          </w:p>
          <w:p w:rsidR="00B23689" w:rsidRPr="00462118" w:rsidRDefault="00B23689" w:rsidP="00A96FC4">
            <w:pPr>
              <w:tabs>
                <w:tab w:val="left" w:pos="851"/>
              </w:tabs>
              <w:spacing w:before="60" w:after="60"/>
              <w:rPr>
                <w:sz w:val="16"/>
              </w:rPr>
            </w:pPr>
            <w:r w:rsidRPr="00462118">
              <w:rPr>
                <w:sz w:val="16"/>
              </w:rPr>
              <w:t xml:space="preserve">Das Datenelement </w:t>
            </w:r>
            <w:r w:rsidRPr="00462118">
              <w:rPr>
                <w:i/>
                <w:sz w:val="16"/>
              </w:rPr>
              <w:t>repetitionCounter</w:t>
            </w:r>
            <w:r w:rsidRPr="00462118">
              <w:rPr>
                <w:sz w:val="16"/>
              </w:rPr>
              <w:t xml:space="preserve"> beschreibt den Wiederholungszähler und ist bei einem neu auftretenden Ereignis mit „1“ zu besetzen. Bei nachfolgenden Ereignissen kann der „Repetition Counter“ in Verbindung mit Logbüchern benutzt werden, um das mehrfache Einfügen der Ereignisse in ein Logbuch zu vermeiden. Dabei ist zu gewährleisten, dass immer der erste und letzte Logbuch-Eintrag vorhanden ist.</w:t>
            </w:r>
          </w:p>
          <w:p w:rsidR="00B23689" w:rsidRPr="00462118" w:rsidRDefault="00B23689" w:rsidP="00A96FC4">
            <w:pPr>
              <w:tabs>
                <w:tab w:val="left" w:pos="851"/>
              </w:tabs>
              <w:spacing w:before="60" w:after="60"/>
              <w:rPr>
                <w:rFonts w:ascii="Calibri" w:eastAsia="Calibri" w:hAnsi="Calibri"/>
                <w:sz w:val="16"/>
              </w:rPr>
            </w:pPr>
            <w:r w:rsidRPr="00462118">
              <w:rPr>
                <w:sz w:val="16"/>
              </w:rPr>
              <w:t xml:space="preserve">Das Datenelement ist </w:t>
            </w:r>
            <w:r w:rsidRPr="00462118">
              <w:rPr>
                <w:b/>
                <w:sz w:val="16"/>
              </w:rPr>
              <w:t>optional</w:t>
            </w:r>
            <w:r w:rsidRPr="00462118">
              <w:rPr>
                <w:sz w:val="16"/>
              </w:rPr>
              <w:t xml:space="preserve"> anzugeben.</w:t>
            </w:r>
          </w:p>
        </w:tc>
        <w:tc>
          <w:tcPr>
            <w:tcW w:w="2091"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rFonts w:ascii="Calibri" w:eastAsia="Calibri" w:hAnsi="Calibri"/>
                <w:sz w:val="16"/>
              </w:rPr>
            </w:pPr>
            <w:r w:rsidRPr="00462118">
              <w:rPr>
                <w:sz w:val="16"/>
              </w:rPr>
              <w:t>Optional</w:t>
            </w:r>
          </w:p>
        </w:tc>
        <w:tc>
          <w:tcPr>
            <w:tcW w:w="1683"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sz w:val="16"/>
              </w:rPr>
            </w:pPr>
            <w:r w:rsidRPr="00462118">
              <w:rPr>
                <w:sz w:val="16"/>
              </w:rPr>
              <w:t>Optional</w:t>
            </w:r>
          </w:p>
        </w:tc>
        <w:tc>
          <w:tcPr>
            <w:tcW w:w="1675"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sz w:val="16"/>
              </w:rPr>
            </w:pPr>
            <w:r w:rsidRPr="00462118">
              <w:rPr>
                <w:sz w:val="16"/>
              </w:rPr>
              <w:t>keine zwingende Implementierung</w:t>
            </w:r>
          </w:p>
        </w:tc>
      </w:tr>
      <w:tr w:rsidR="00B23689" w:rsidRPr="00462118" w:rsidTr="00A96FC4">
        <w:trPr>
          <w:jc w:val="center"/>
        </w:trPr>
        <w:tc>
          <w:tcPr>
            <w:tcW w:w="663"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rFonts w:ascii="Calibri" w:eastAsia="Calibri" w:hAnsi="Calibri"/>
                <w:sz w:val="16"/>
              </w:rPr>
            </w:pPr>
            <w:r w:rsidRPr="00462118">
              <w:rPr>
                <w:sz w:val="16"/>
              </w:rPr>
              <w:t>2.79</w:t>
            </w:r>
          </w:p>
        </w:tc>
        <w:tc>
          <w:tcPr>
            <w:tcW w:w="4061"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rPr>
                <w:rFonts w:eastAsia="Calibri"/>
                <w:b/>
                <w:sz w:val="16"/>
              </w:rPr>
            </w:pPr>
            <w:r w:rsidRPr="00462118">
              <w:rPr>
                <w:b/>
                <w:sz w:val="16"/>
              </w:rPr>
              <w:t>LogEvent</w:t>
            </w:r>
          </w:p>
          <w:p w:rsidR="00B23689" w:rsidRPr="00462118" w:rsidRDefault="00B23689" w:rsidP="00A96FC4">
            <w:pPr>
              <w:tabs>
                <w:tab w:val="left" w:pos="851"/>
              </w:tabs>
              <w:spacing w:before="60" w:after="60"/>
              <w:rPr>
                <w:sz w:val="16"/>
              </w:rPr>
            </w:pPr>
            <w:r w:rsidRPr="00462118">
              <w:rPr>
                <w:sz w:val="16"/>
              </w:rPr>
              <w:t xml:space="preserve">Die Klasse </w:t>
            </w:r>
            <w:r w:rsidRPr="00462118">
              <w:rPr>
                <w:i/>
                <w:sz w:val="16"/>
              </w:rPr>
              <w:t xml:space="preserve">LogEvent </w:t>
            </w:r>
            <w:r w:rsidRPr="00462118">
              <w:rPr>
                <w:sz w:val="16"/>
              </w:rPr>
              <w:t>spezifiziert Logereignisse.</w:t>
            </w:r>
          </w:p>
          <w:p w:rsidR="00B23689" w:rsidRPr="00462118" w:rsidRDefault="00B23689" w:rsidP="00A96FC4">
            <w:pPr>
              <w:tabs>
                <w:tab w:val="left" w:pos="851"/>
              </w:tabs>
              <w:spacing w:before="60" w:after="60"/>
              <w:rPr>
                <w:rFonts w:ascii="Calibri" w:eastAsia="Calibri" w:hAnsi="Calibri"/>
                <w:sz w:val="16"/>
              </w:rPr>
            </w:pPr>
            <w:r w:rsidRPr="00462118">
              <w:rPr>
                <w:sz w:val="16"/>
              </w:rPr>
              <w:t xml:space="preserve">Instanzen der Klasse sind </w:t>
            </w:r>
            <w:r w:rsidRPr="00462118">
              <w:rPr>
                <w:b/>
                <w:sz w:val="16"/>
              </w:rPr>
              <w:t>optional</w:t>
            </w:r>
            <w:r w:rsidRPr="00462118">
              <w:rPr>
                <w:sz w:val="16"/>
              </w:rPr>
              <w:t>.</w:t>
            </w:r>
          </w:p>
        </w:tc>
        <w:tc>
          <w:tcPr>
            <w:tcW w:w="2091"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rFonts w:ascii="Calibri" w:eastAsia="Calibri" w:hAnsi="Calibri"/>
                <w:sz w:val="16"/>
              </w:rPr>
            </w:pPr>
            <w:r w:rsidRPr="00462118">
              <w:rPr>
                <w:sz w:val="16"/>
              </w:rPr>
              <w:t>Optional</w:t>
            </w:r>
          </w:p>
        </w:tc>
        <w:tc>
          <w:tcPr>
            <w:tcW w:w="1683"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sz w:val="16"/>
              </w:rPr>
            </w:pPr>
            <w:r w:rsidRPr="00462118">
              <w:rPr>
                <w:sz w:val="16"/>
              </w:rPr>
              <w:t>Optional</w:t>
            </w:r>
          </w:p>
        </w:tc>
        <w:tc>
          <w:tcPr>
            <w:tcW w:w="1675"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sz w:val="16"/>
              </w:rPr>
            </w:pPr>
            <w:r w:rsidRPr="00462118">
              <w:rPr>
                <w:sz w:val="16"/>
              </w:rPr>
              <w:t>muss implementiert werden</w:t>
            </w:r>
          </w:p>
        </w:tc>
      </w:tr>
      <w:tr w:rsidR="00B23689" w:rsidRPr="00462118" w:rsidTr="00A96FC4">
        <w:trPr>
          <w:jc w:val="center"/>
        </w:trPr>
        <w:tc>
          <w:tcPr>
            <w:tcW w:w="663"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rFonts w:ascii="Calibri" w:eastAsia="Calibri" w:hAnsi="Calibri"/>
                <w:sz w:val="16"/>
              </w:rPr>
            </w:pPr>
            <w:r w:rsidRPr="00462118">
              <w:rPr>
                <w:sz w:val="16"/>
              </w:rPr>
              <w:t>2.80</w:t>
            </w:r>
          </w:p>
        </w:tc>
        <w:tc>
          <w:tcPr>
            <w:tcW w:w="4061"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rPr>
                <w:rFonts w:eastAsia="Calibri"/>
                <w:b/>
                <w:sz w:val="16"/>
              </w:rPr>
            </w:pPr>
            <w:r w:rsidRPr="00462118">
              <w:rPr>
                <w:b/>
                <w:sz w:val="16"/>
              </w:rPr>
              <w:t>LogEvent – evidence</w:t>
            </w:r>
          </w:p>
          <w:p w:rsidR="00B23689" w:rsidRPr="00462118" w:rsidRDefault="00B23689" w:rsidP="00A96FC4">
            <w:pPr>
              <w:tabs>
                <w:tab w:val="left" w:pos="851"/>
              </w:tabs>
              <w:spacing w:before="60" w:after="60"/>
              <w:rPr>
                <w:sz w:val="16"/>
              </w:rPr>
            </w:pPr>
            <w:r w:rsidRPr="00462118">
              <w:rPr>
                <w:sz w:val="16"/>
              </w:rPr>
              <w:t xml:space="preserve">Das Datenelement </w:t>
            </w:r>
            <w:r w:rsidRPr="00462118">
              <w:rPr>
                <w:i/>
                <w:sz w:val="16"/>
              </w:rPr>
              <w:t>evidence</w:t>
            </w:r>
            <w:r w:rsidRPr="00462118">
              <w:rPr>
                <w:sz w:val="16"/>
              </w:rPr>
              <w:t xml:space="preserve"> enthält, falls vorhanden, die Signatur, die im Zusammenhang mit dem Logereignis aufgetreten ist.</w:t>
            </w:r>
          </w:p>
          <w:p w:rsidR="00B23689" w:rsidRPr="00462118" w:rsidRDefault="00B23689" w:rsidP="00A96FC4">
            <w:pPr>
              <w:tabs>
                <w:tab w:val="left" w:pos="851"/>
              </w:tabs>
              <w:spacing w:before="60" w:after="60"/>
              <w:rPr>
                <w:rFonts w:ascii="Calibri" w:eastAsia="Calibri" w:hAnsi="Calibri"/>
                <w:sz w:val="16"/>
              </w:rPr>
            </w:pPr>
            <w:r w:rsidRPr="00462118">
              <w:rPr>
                <w:sz w:val="16"/>
              </w:rPr>
              <w:t xml:space="preserve">Das Datenelement ist </w:t>
            </w:r>
            <w:r w:rsidRPr="00462118">
              <w:rPr>
                <w:b/>
                <w:sz w:val="16"/>
              </w:rPr>
              <w:t>optional</w:t>
            </w:r>
            <w:r w:rsidRPr="00462118">
              <w:rPr>
                <w:sz w:val="16"/>
              </w:rPr>
              <w:t xml:space="preserve"> anzugeben.</w:t>
            </w:r>
          </w:p>
        </w:tc>
        <w:tc>
          <w:tcPr>
            <w:tcW w:w="2091"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rFonts w:ascii="Calibri" w:eastAsia="Calibri" w:hAnsi="Calibri"/>
                <w:sz w:val="16"/>
              </w:rPr>
            </w:pPr>
            <w:r w:rsidRPr="00462118">
              <w:rPr>
                <w:sz w:val="16"/>
              </w:rPr>
              <w:t>Optional</w:t>
            </w:r>
          </w:p>
        </w:tc>
        <w:tc>
          <w:tcPr>
            <w:tcW w:w="1683"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sz w:val="16"/>
              </w:rPr>
            </w:pPr>
            <w:r w:rsidRPr="00462118">
              <w:rPr>
                <w:sz w:val="16"/>
              </w:rPr>
              <w:t>Optional</w:t>
            </w:r>
          </w:p>
        </w:tc>
        <w:tc>
          <w:tcPr>
            <w:tcW w:w="1675"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sz w:val="16"/>
              </w:rPr>
            </w:pPr>
            <w:r w:rsidRPr="00462118">
              <w:rPr>
                <w:sz w:val="16"/>
              </w:rPr>
              <w:t>keine zwingende Implementierung</w:t>
            </w:r>
          </w:p>
        </w:tc>
      </w:tr>
      <w:tr w:rsidR="00B23689" w:rsidRPr="00462118" w:rsidTr="00A96FC4">
        <w:trPr>
          <w:jc w:val="center"/>
        </w:trPr>
        <w:tc>
          <w:tcPr>
            <w:tcW w:w="663"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rFonts w:ascii="Calibri" w:eastAsia="Calibri" w:hAnsi="Calibri"/>
                <w:sz w:val="16"/>
              </w:rPr>
            </w:pPr>
            <w:r w:rsidRPr="00462118">
              <w:rPr>
                <w:sz w:val="16"/>
              </w:rPr>
              <w:t>2.81</w:t>
            </w:r>
          </w:p>
        </w:tc>
        <w:tc>
          <w:tcPr>
            <w:tcW w:w="4061"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rPr>
                <w:rFonts w:eastAsia="Calibri"/>
                <w:b/>
                <w:sz w:val="16"/>
              </w:rPr>
            </w:pPr>
            <w:r w:rsidRPr="00462118">
              <w:rPr>
                <w:b/>
                <w:sz w:val="16"/>
              </w:rPr>
              <w:t>LogEvent – destination</w:t>
            </w:r>
          </w:p>
          <w:p w:rsidR="00B23689" w:rsidRPr="00462118" w:rsidRDefault="00B23689" w:rsidP="00A96FC4">
            <w:pPr>
              <w:tabs>
                <w:tab w:val="left" w:pos="851"/>
              </w:tabs>
              <w:spacing w:before="60" w:after="60"/>
              <w:rPr>
                <w:sz w:val="16"/>
              </w:rPr>
            </w:pPr>
            <w:r w:rsidRPr="00462118">
              <w:rPr>
                <w:sz w:val="16"/>
              </w:rPr>
              <w:t xml:space="preserve">Das Datenelement </w:t>
            </w:r>
            <w:r w:rsidRPr="00462118">
              <w:rPr>
                <w:i/>
                <w:sz w:val="16"/>
              </w:rPr>
              <w:t>destination</w:t>
            </w:r>
            <w:r w:rsidRPr="00462118">
              <w:rPr>
                <w:sz w:val="16"/>
              </w:rPr>
              <w:t xml:space="preserve"> beinhalten, falls vorhanden die URL des Adressaten, an den die Aktion gerichtet ist, die das Ereignis ausgelöst hat.</w:t>
            </w:r>
          </w:p>
          <w:p w:rsidR="00B23689" w:rsidRPr="00462118" w:rsidRDefault="00B23689" w:rsidP="00A96FC4">
            <w:pPr>
              <w:tabs>
                <w:tab w:val="left" w:pos="851"/>
              </w:tabs>
              <w:spacing w:before="60" w:after="60"/>
              <w:rPr>
                <w:rFonts w:ascii="Calibri" w:eastAsia="Calibri" w:hAnsi="Calibri"/>
                <w:sz w:val="16"/>
              </w:rPr>
            </w:pPr>
            <w:r w:rsidRPr="00462118">
              <w:rPr>
                <w:sz w:val="16"/>
              </w:rPr>
              <w:t xml:space="preserve">Das Datenelement </w:t>
            </w:r>
            <w:r w:rsidRPr="00462118">
              <w:rPr>
                <w:i/>
                <w:sz w:val="16"/>
              </w:rPr>
              <w:t>destination</w:t>
            </w:r>
            <w:r w:rsidRPr="00462118">
              <w:rPr>
                <w:sz w:val="16"/>
              </w:rPr>
              <w:t xml:space="preserve"> ist </w:t>
            </w:r>
            <w:r w:rsidRPr="00462118">
              <w:rPr>
                <w:b/>
                <w:sz w:val="16"/>
              </w:rPr>
              <w:t>optional</w:t>
            </w:r>
            <w:r w:rsidRPr="00462118">
              <w:rPr>
                <w:sz w:val="16"/>
              </w:rPr>
              <w:t xml:space="preserve"> anzugeben.</w:t>
            </w:r>
          </w:p>
        </w:tc>
        <w:tc>
          <w:tcPr>
            <w:tcW w:w="2091"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rFonts w:ascii="Calibri" w:eastAsia="Calibri" w:hAnsi="Calibri"/>
                <w:sz w:val="16"/>
              </w:rPr>
            </w:pPr>
            <w:r w:rsidRPr="00462118">
              <w:rPr>
                <w:sz w:val="16"/>
              </w:rPr>
              <w:t>Optional</w:t>
            </w:r>
          </w:p>
        </w:tc>
        <w:tc>
          <w:tcPr>
            <w:tcW w:w="1683"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sz w:val="16"/>
              </w:rPr>
            </w:pPr>
            <w:r w:rsidRPr="00462118">
              <w:rPr>
                <w:sz w:val="16"/>
              </w:rPr>
              <w:t>Optional</w:t>
            </w:r>
          </w:p>
        </w:tc>
        <w:tc>
          <w:tcPr>
            <w:tcW w:w="1675"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sz w:val="16"/>
              </w:rPr>
            </w:pPr>
            <w:r w:rsidRPr="00462118">
              <w:rPr>
                <w:sz w:val="16"/>
              </w:rPr>
              <w:t>keine zwingende Implementierung</w:t>
            </w:r>
          </w:p>
        </w:tc>
      </w:tr>
      <w:tr w:rsidR="00B23689" w:rsidRPr="00462118" w:rsidTr="00A96FC4">
        <w:trPr>
          <w:jc w:val="center"/>
        </w:trPr>
        <w:tc>
          <w:tcPr>
            <w:tcW w:w="663"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rFonts w:ascii="Calibri" w:eastAsia="Calibri" w:hAnsi="Calibri"/>
                <w:sz w:val="16"/>
              </w:rPr>
            </w:pPr>
            <w:r w:rsidRPr="00462118">
              <w:rPr>
                <w:sz w:val="16"/>
              </w:rPr>
              <w:t>2.82</w:t>
            </w:r>
          </w:p>
        </w:tc>
        <w:tc>
          <w:tcPr>
            <w:tcW w:w="4061"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rPr>
                <w:rFonts w:eastAsia="Calibri"/>
                <w:b/>
                <w:sz w:val="16"/>
              </w:rPr>
            </w:pPr>
            <w:r w:rsidRPr="00462118">
              <w:rPr>
                <w:b/>
                <w:sz w:val="16"/>
              </w:rPr>
              <w:t>LogEvent – type</w:t>
            </w:r>
          </w:p>
          <w:p w:rsidR="00B23689" w:rsidRPr="00462118" w:rsidRDefault="00B23689" w:rsidP="00A96FC4">
            <w:pPr>
              <w:tabs>
                <w:tab w:val="left" w:pos="851"/>
              </w:tabs>
              <w:spacing w:before="60" w:after="60"/>
              <w:rPr>
                <w:sz w:val="16"/>
              </w:rPr>
            </w:pPr>
            <w:r w:rsidRPr="00462118">
              <w:rPr>
                <w:sz w:val="16"/>
              </w:rPr>
              <w:t xml:space="preserve">Das Datenelement </w:t>
            </w:r>
            <w:r w:rsidRPr="00462118">
              <w:rPr>
                <w:i/>
                <w:sz w:val="16"/>
              </w:rPr>
              <w:t xml:space="preserve">type </w:t>
            </w:r>
            <w:r w:rsidRPr="00462118">
              <w:rPr>
                <w:sz w:val="16"/>
              </w:rPr>
              <w:t>ist die eineindeutige Beschreibung des Ereignisses mit dem Datentyp „Evis.</w:t>
            </w:r>
          </w:p>
          <w:p w:rsidR="00B23689" w:rsidRPr="00462118" w:rsidRDefault="00B23689" w:rsidP="00A96FC4">
            <w:pPr>
              <w:tabs>
                <w:tab w:val="left" w:pos="851"/>
              </w:tabs>
              <w:spacing w:before="60" w:after="60"/>
              <w:rPr>
                <w:rFonts w:ascii="Calibri" w:eastAsia="Calibri" w:hAnsi="Calibri"/>
                <w:sz w:val="16"/>
              </w:rPr>
            </w:pPr>
            <w:r w:rsidRPr="00462118">
              <w:rPr>
                <w:sz w:val="16"/>
              </w:rPr>
              <w:t xml:space="preserve">Das Datenelement ist </w:t>
            </w:r>
            <w:r w:rsidRPr="00462118">
              <w:rPr>
                <w:b/>
                <w:sz w:val="16"/>
              </w:rPr>
              <w:t>optional</w:t>
            </w:r>
            <w:r w:rsidRPr="00462118">
              <w:rPr>
                <w:sz w:val="16"/>
              </w:rPr>
              <w:t xml:space="preserve"> anzugeben.</w:t>
            </w:r>
          </w:p>
        </w:tc>
        <w:tc>
          <w:tcPr>
            <w:tcW w:w="2091"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rFonts w:ascii="Calibri" w:eastAsia="Calibri" w:hAnsi="Calibri"/>
                <w:sz w:val="16"/>
              </w:rPr>
            </w:pPr>
            <w:r w:rsidRPr="00462118">
              <w:rPr>
                <w:sz w:val="16"/>
              </w:rPr>
              <w:t>Optional</w:t>
            </w:r>
          </w:p>
        </w:tc>
        <w:tc>
          <w:tcPr>
            <w:tcW w:w="1683"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sz w:val="16"/>
              </w:rPr>
            </w:pPr>
            <w:r w:rsidRPr="00462118">
              <w:rPr>
                <w:sz w:val="16"/>
              </w:rPr>
              <w:t>Optional</w:t>
            </w:r>
          </w:p>
        </w:tc>
        <w:tc>
          <w:tcPr>
            <w:tcW w:w="1675"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sz w:val="16"/>
              </w:rPr>
            </w:pPr>
            <w:r w:rsidRPr="00462118">
              <w:rPr>
                <w:sz w:val="16"/>
              </w:rPr>
              <w:t>keine zwingende Implementierung</w:t>
            </w:r>
          </w:p>
        </w:tc>
      </w:tr>
      <w:tr w:rsidR="00B23689" w:rsidRPr="00462118" w:rsidTr="00A96FC4">
        <w:trPr>
          <w:jc w:val="center"/>
        </w:trPr>
        <w:tc>
          <w:tcPr>
            <w:tcW w:w="663"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rFonts w:ascii="Calibri" w:eastAsia="Calibri" w:hAnsi="Calibri"/>
                <w:sz w:val="16"/>
              </w:rPr>
            </w:pPr>
            <w:r w:rsidRPr="00462118">
              <w:rPr>
                <w:sz w:val="16"/>
              </w:rPr>
              <w:t>2.83</w:t>
            </w:r>
          </w:p>
        </w:tc>
        <w:tc>
          <w:tcPr>
            <w:tcW w:w="4061"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rPr>
                <w:rFonts w:eastAsia="Calibri"/>
                <w:b/>
                <w:sz w:val="16"/>
              </w:rPr>
            </w:pPr>
            <w:r w:rsidRPr="00462118">
              <w:rPr>
                <w:b/>
                <w:sz w:val="16"/>
              </w:rPr>
              <w:t>LogEvent – level</w:t>
            </w:r>
          </w:p>
          <w:p w:rsidR="00B23689" w:rsidRPr="00462118" w:rsidRDefault="00B23689" w:rsidP="00A96FC4">
            <w:pPr>
              <w:tabs>
                <w:tab w:val="left" w:pos="851"/>
              </w:tabs>
              <w:spacing w:before="60" w:after="60"/>
              <w:rPr>
                <w:sz w:val="16"/>
              </w:rPr>
            </w:pPr>
            <w:r w:rsidRPr="00462118">
              <w:rPr>
                <w:sz w:val="16"/>
              </w:rPr>
              <w:t xml:space="preserve">Das Datenelement </w:t>
            </w:r>
            <w:r w:rsidRPr="00462118">
              <w:rPr>
                <w:i/>
                <w:sz w:val="16"/>
              </w:rPr>
              <w:t xml:space="preserve">level </w:t>
            </w:r>
            <w:r w:rsidRPr="00462118">
              <w:rPr>
                <w:sz w:val="16"/>
              </w:rPr>
              <w:t>beschreibt die dem Ereignis zugeordnete Rubrik als ein Element der Enumeration aus {1=INFO, 2=WARNING, 3=ERROR, 4=FATAL, 5=EXTENSION}.</w:t>
            </w:r>
          </w:p>
          <w:p w:rsidR="00B23689" w:rsidRPr="00462118" w:rsidRDefault="00B23689" w:rsidP="00A96FC4">
            <w:pPr>
              <w:tabs>
                <w:tab w:val="left" w:pos="851"/>
              </w:tabs>
              <w:spacing w:before="60" w:after="60"/>
              <w:rPr>
                <w:rFonts w:ascii="Calibri" w:eastAsia="Calibri" w:hAnsi="Calibri"/>
                <w:sz w:val="16"/>
              </w:rPr>
            </w:pPr>
            <w:r w:rsidRPr="00462118">
              <w:rPr>
                <w:sz w:val="16"/>
              </w:rPr>
              <w:t xml:space="preserve">Das Datenelement ist </w:t>
            </w:r>
            <w:r w:rsidRPr="00462118">
              <w:rPr>
                <w:b/>
                <w:sz w:val="16"/>
              </w:rPr>
              <w:t>optional</w:t>
            </w:r>
            <w:r w:rsidRPr="00462118">
              <w:rPr>
                <w:sz w:val="16"/>
              </w:rPr>
              <w:t xml:space="preserve"> anzugeben.</w:t>
            </w:r>
          </w:p>
        </w:tc>
        <w:tc>
          <w:tcPr>
            <w:tcW w:w="2091"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rFonts w:ascii="Calibri" w:eastAsia="Calibri" w:hAnsi="Calibri"/>
                <w:sz w:val="16"/>
              </w:rPr>
            </w:pPr>
            <w:r w:rsidRPr="00462118">
              <w:rPr>
                <w:sz w:val="16"/>
              </w:rPr>
              <w:t>Optional</w:t>
            </w:r>
          </w:p>
        </w:tc>
        <w:tc>
          <w:tcPr>
            <w:tcW w:w="1683"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sz w:val="16"/>
              </w:rPr>
            </w:pPr>
            <w:r w:rsidRPr="00462118">
              <w:rPr>
                <w:sz w:val="16"/>
              </w:rPr>
              <w:t>Optional</w:t>
            </w:r>
          </w:p>
        </w:tc>
        <w:tc>
          <w:tcPr>
            <w:tcW w:w="1675"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sz w:val="16"/>
              </w:rPr>
            </w:pPr>
            <w:r w:rsidRPr="00462118">
              <w:rPr>
                <w:sz w:val="16"/>
              </w:rPr>
              <w:t>muss implementiert werden</w:t>
            </w:r>
          </w:p>
        </w:tc>
      </w:tr>
      <w:tr w:rsidR="00B23689" w:rsidRPr="00462118" w:rsidTr="00A96FC4">
        <w:trPr>
          <w:jc w:val="center"/>
        </w:trPr>
        <w:tc>
          <w:tcPr>
            <w:tcW w:w="663"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rFonts w:ascii="Calibri" w:eastAsia="Calibri" w:hAnsi="Calibri"/>
                <w:sz w:val="16"/>
              </w:rPr>
            </w:pPr>
            <w:r w:rsidRPr="00462118">
              <w:rPr>
                <w:sz w:val="16"/>
              </w:rPr>
              <w:lastRenderedPageBreak/>
              <w:t>2.84</w:t>
            </w:r>
          </w:p>
        </w:tc>
        <w:tc>
          <w:tcPr>
            <w:tcW w:w="4061"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rPr>
                <w:rFonts w:eastAsia="Calibri"/>
                <w:b/>
                <w:sz w:val="16"/>
              </w:rPr>
            </w:pPr>
            <w:r w:rsidRPr="00462118">
              <w:rPr>
                <w:b/>
                <w:sz w:val="16"/>
              </w:rPr>
              <w:t>LogEvent – messageExtension</w:t>
            </w:r>
          </w:p>
          <w:p w:rsidR="00B23689" w:rsidRPr="00462118" w:rsidRDefault="00B23689" w:rsidP="00A96FC4">
            <w:pPr>
              <w:tabs>
                <w:tab w:val="left" w:pos="851"/>
              </w:tabs>
              <w:spacing w:before="60" w:after="60"/>
              <w:rPr>
                <w:sz w:val="16"/>
              </w:rPr>
            </w:pPr>
            <w:r w:rsidRPr="00462118">
              <w:rPr>
                <w:sz w:val="16"/>
              </w:rPr>
              <w:t xml:space="preserve">Das Datenelement </w:t>
            </w:r>
            <w:r w:rsidRPr="00462118">
              <w:rPr>
                <w:i/>
                <w:sz w:val="16"/>
              </w:rPr>
              <w:t xml:space="preserve">messageExtension </w:t>
            </w:r>
            <w:r w:rsidRPr="00462118">
              <w:rPr>
                <w:sz w:val="16"/>
              </w:rPr>
              <w:t>liefert die Texte aus ‚Message‘, jene Textteile, die in der Information zum ‚type‘ an Stelle der Platzhalter zu verwenden sind. Die Reihenfolge der Texte muss mit der Reihenfolge der Platzhalter übereinstimmen.</w:t>
            </w:r>
          </w:p>
          <w:p w:rsidR="00B23689" w:rsidRPr="00462118" w:rsidRDefault="00B23689" w:rsidP="00A96FC4">
            <w:pPr>
              <w:tabs>
                <w:tab w:val="left" w:pos="851"/>
              </w:tabs>
              <w:spacing w:before="60" w:after="60"/>
              <w:rPr>
                <w:rFonts w:ascii="Calibri" w:eastAsia="Calibri" w:hAnsi="Calibri"/>
                <w:sz w:val="16"/>
              </w:rPr>
            </w:pPr>
            <w:r w:rsidRPr="00462118">
              <w:rPr>
                <w:sz w:val="16"/>
              </w:rPr>
              <w:t xml:space="preserve">Das Datenelement ist </w:t>
            </w:r>
            <w:r w:rsidRPr="00462118">
              <w:rPr>
                <w:b/>
                <w:sz w:val="16"/>
              </w:rPr>
              <w:t>optional</w:t>
            </w:r>
            <w:r w:rsidRPr="00462118">
              <w:rPr>
                <w:sz w:val="16"/>
              </w:rPr>
              <w:t xml:space="preserve"> anzugeben.</w:t>
            </w:r>
          </w:p>
        </w:tc>
        <w:tc>
          <w:tcPr>
            <w:tcW w:w="2091"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rFonts w:ascii="Calibri" w:eastAsia="Calibri" w:hAnsi="Calibri"/>
                <w:sz w:val="16"/>
              </w:rPr>
            </w:pPr>
            <w:r w:rsidRPr="00462118">
              <w:rPr>
                <w:sz w:val="16"/>
              </w:rPr>
              <w:t>Optional</w:t>
            </w:r>
          </w:p>
        </w:tc>
        <w:tc>
          <w:tcPr>
            <w:tcW w:w="1683"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sz w:val="16"/>
              </w:rPr>
            </w:pPr>
            <w:r w:rsidRPr="00462118">
              <w:rPr>
                <w:sz w:val="16"/>
              </w:rPr>
              <w:t>Optional</w:t>
            </w:r>
          </w:p>
        </w:tc>
        <w:tc>
          <w:tcPr>
            <w:tcW w:w="1675"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sz w:val="16"/>
              </w:rPr>
            </w:pPr>
            <w:r w:rsidRPr="00462118">
              <w:rPr>
                <w:sz w:val="16"/>
              </w:rPr>
              <w:t>keine zwingende Implementierung</w:t>
            </w:r>
          </w:p>
        </w:tc>
      </w:tr>
      <w:tr w:rsidR="00B23689" w:rsidRPr="00462118" w:rsidTr="00A96FC4">
        <w:trPr>
          <w:jc w:val="center"/>
        </w:trPr>
        <w:tc>
          <w:tcPr>
            <w:tcW w:w="663"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sz w:val="16"/>
              </w:rPr>
            </w:pPr>
            <w:r w:rsidRPr="00462118">
              <w:rPr>
                <w:sz w:val="16"/>
              </w:rPr>
              <w:t>2.85</w:t>
            </w:r>
          </w:p>
        </w:tc>
        <w:tc>
          <w:tcPr>
            <w:tcW w:w="4061"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rPr>
                <w:rFonts w:eastAsia="Calibri"/>
                <w:b/>
                <w:sz w:val="16"/>
              </w:rPr>
            </w:pPr>
            <w:r w:rsidRPr="00462118">
              <w:rPr>
                <w:b/>
                <w:sz w:val="16"/>
              </w:rPr>
              <w:t>LogEvent – text</w:t>
            </w:r>
          </w:p>
          <w:p w:rsidR="00B23689" w:rsidRPr="00462118" w:rsidRDefault="00B23689" w:rsidP="00A96FC4">
            <w:pPr>
              <w:tabs>
                <w:tab w:val="left" w:pos="851"/>
              </w:tabs>
              <w:spacing w:before="60" w:after="60"/>
              <w:rPr>
                <w:sz w:val="16"/>
              </w:rPr>
            </w:pPr>
            <w:r w:rsidRPr="00462118">
              <w:rPr>
                <w:sz w:val="16"/>
              </w:rPr>
              <w:t xml:space="preserve">Das Datenelement </w:t>
            </w:r>
            <w:r w:rsidRPr="00462118">
              <w:rPr>
                <w:i/>
                <w:sz w:val="16"/>
              </w:rPr>
              <w:t xml:space="preserve">text </w:t>
            </w:r>
            <w:r w:rsidRPr="00462118">
              <w:rPr>
                <w:sz w:val="16"/>
              </w:rPr>
              <w:t>liefert die textuelle Beschreibung des Logeintrags.</w:t>
            </w:r>
          </w:p>
          <w:p w:rsidR="00B23689" w:rsidRPr="00462118" w:rsidRDefault="00B23689" w:rsidP="00A96FC4">
            <w:pPr>
              <w:tabs>
                <w:tab w:val="left" w:pos="851"/>
              </w:tabs>
              <w:spacing w:before="60" w:after="60"/>
              <w:rPr>
                <w:b/>
                <w:sz w:val="16"/>
              </w:rPr>
            </w:pPr>
            <w:r w:rsidRPr="00462118">
              <w:rPr>
                <w:sz w:val="16"/>
              </w:rPr>
              <w:t xml:space="preserve">Das Datenelement ist </w:t>
            </w:r>
            <w:r w:rsidRPr="00462118">
              <w:rPr>
                <w:b/>
                <w:sz w:val="16"/>
              </w:rPr>
              <w:t>optional</w:t>
            </w:r>
            <w:r w:rsidRPr="00462118">
              <w:rPr>
                <w:sz w:val="16"/>
              </w:rPr>
              <w:t xml:space="preserve"> anzugeben.</w:t>
            </w:r>
          </w:p>
        </w:tc>
        <w:tc>
          <w:tcPr>
            <w:tcW w:w="2091"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sz w:val="16"/>
              </w:rPr>
            </w:pPr>
            <w:r w:rsidRPr="00462118">
              <w:rPr>
                <w:sz w:val="16"/>
              </w:rPr>
              <w:t>Optional</w:t>
            </w:r>
          </w:p>
        </w:tc>
        <w:tc>
          <w:tcPr>
            <w:tcW w:w="1683"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sz w:val="16"/>
              </w:rPr>
            </w:pPr>
            <w:r w:rsidRPr="00462118">
              <w:rPr>
                <w:sz w:val="16"/>
              </w:rPr>
              <w:t>Optional</w:t>
            </w:r>
          </w:p>
        </w:tc>
        <w:tc>
          <w:tcPr>
            <w:tcW w:w="1675"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sz w:val="16"/>
              </w:rPr>
            </w:pPr>
            <w:r w:rsidRPr="00462118">
              <w:rPr>
                <w:sz w:val="16"/>
              </w:rPr>
              <w:t>muss implementiert werden</w:t>
            </w:r>
          </w:p>
        </w:tc>
      </w:tr>
      <w:tr w:rsidR="00B23689" w:rsidRPr="00462118" w:rsidTr="00A96FC4">
        <w:trPr>
          <w:jc w:val="center"/>
        </w:trPr>
        <w:tc>
          <w:tcPr>
            <w:tcW w:w="663"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rFonts w:ascii="Calibri" w:eastAsia="Calibri" w:hAnsi="Calibri"/>
                <w:sz w:val="16"/>
              </w:rPr>
            </w:pPr>
            <w:r w:rsidRPr="00462118">
              <w:rPr>
                <w:sz w:val="16"/>
              </w:rPr>
              <w:t>2.86</w:t>
            </w:r>
          </w:p>
        </w:tc>
        <w:tc>
          <w:tcPr>
            <w:tcW w:w="4061"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rPr>
                <w:rFonts w:eastAsia="Calibri"/>
                <w:b/>
                <w:sz w:val="16"/>
              </w:rPr>
            </w:pPr>
            <w:r w:rsidRPr="00462118">
              <w:rPr>
                <w:b/>
                <w:sz w:val="16"/>
              </w:rPr>
              <w:t>LogEvent – outcome</w:t>
            </w:r>
          </w:p>
          <w:p w:rsidR="00B23689" w:rsidRPr="00462118" w:rsidRDefault="00B23689" w:rsidP="00A96FC4">
            <w:pPr>
              <w:tabs>
                <w:tab w:val="left" w:pos="851"/>
              </w:tabs>
              <w:spacing w:before="60" w:after="60"/>
              <w:rPr>
                <w:sz w:val="16"/>
              </w:rPr>
            </w:pPr>
            <w:r w:rsidRPr="00462118">
              <w:rPr>
                <w:sz w:val="16"/>
              </w:rPr>
              <w:t xml:space="preserve">Das Datenelement </w:t>
            </w:r>
            <w:r w:rsidRPr="00462118">
              <w:rPr>
                <w:i/>
                <w:sz w:val="16"/>
              </w:rPr>
              <w:t>outcome</w:t>
            </w:r>
            <w:r w:rsidRPr="00462118">
              <w:rPr>
                <w:sz w:val="16"/>
              </w:rPr>
              <w:t xml:space="preserve"> spezifiziert das Ergebnis der mit dem Ereignis verbundenen Aktion.</w:t>
            </w:r>
          </w:p>
          <w:p w:rsidR="00B23689" w:rsidRPr="00462118" w:rsidRDefault="00B23689" w:rsidP="00A96FC4">
            <w:pPr>
              <w:tabs>
                <w:tab w:val="left" w:pos="851"/>
              </w:tabs>
              <w:spacing w:before="60" w:after="60"/>
              <w:rPr>
                <w:rFonts w:ascii="Calibri" w:eastAsia="Calibri" w:hAnsi="Calibri"/>
                <w:sz w:val="16"/>
              </w:rPr>
            </w:pPr>
            <w:r w:rsidRPr="00462118">
              <w:rPr>
                <w:sz w:val="16"/>
              </w:rPr>
              <w:t xml:space="preserve">Das Datenelement ist </w:t>
            </w:r>
            <w:r w:rsidRPr="00462118">
              <w:rPr>
                <w:b/>
                <w:sz w:val="16"/>
              </w:rPr>
              <w:t>optional</w:t>
            </w:r>
            <w:r w:rsidRPr="00462118">
              <w:rPr>
                <w:sz w:val="16"/>
              </w:rPr>
              <w:t xml:space="preserve"> anzugeben.</w:t>
            </w:r>
          </w:p>
        </w:tc>
        <w:tc>
          <w:tcPr>
            <w:tcW w:w="2091"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rFonts w:ascii="Calibri" w:eastAsia="Calibri" w:hAnsi="Calibri"/>
                <w:sz w:val="16"/>
              </w:rPr>
            </w:pPr>
            <w:r w:rsidRPr="00462118">
              <w:rPr>
                <w:sz w:val="16"/>
              </w:rPr>
              <w:t>Optional</w:t>
            </w:r>
          </w:p>
        </w:tc>
        <w:tc>
          <w:tcPr>
            <w:tcW w:w="1683"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sz w:val="16"/>
              </w:rPr>
            </w:pPr>
            <w:r w:rsidRPr="00462118">
              <w:rPr>
                <w:sz w:val="16"/>
              </w:rPr>
              <w:t>Optional</w:t>
            </w:r>
          </w:p>
        </w:tc>
        <w:tc>
          <w:tcPr>
            <w:tcW w:w="1675"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sz w:val="16"/>
              </w:rPr>
            </w:pPr>
            <w:r w:rsidRPr="00462118">
              <w:rPr>
                <w:sz w:val="16"/>
              </w:rPr>
              <w:t>muss implementiert werden</w:t>
            </w:r>
          </w:p>
        </w:tc>
      </w:tr>
      <w:tr w:rsidR="00B23689" w:rsidRPr="00462118" w:rsidTr="00A96FC4">
        <w:trPr>
          <w:jc w:val="center"/>
        </w:trPr>
        <w:tc>
          <w:tcPr>
            <w:tcW w:w="663"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rFonts w:ascii="Calibri" w:eastAsia="Calibri" w:hAnsi="Calibri"/>
                <w:sz w:val="16"/>
              </w:rPr>
            </w:pPr>
            <w:r w:rsidRPr="00462118">
              <w:rPr>
                <w:sz w:val="16"/>
              </w:rPr>
              <w:t>2.87</w:t>
            </w:r>
          </w:p>
        </w:tc>
        <w:tc>
          <w:tcPr>
            <w:tcW w:w="4061"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rPr>
                <w:rFonts w:eastAsia="Calibri"/>
                <w:b/>
                <w:sz w:val="16"/>
              </w:rPr>
            </w:pPr>
            <w:r w:rsidRPr="00462118">
              <w:rPr>
                <w:b/>
                <w:sz w:val="16"/>
              </w:rPr>
              <w:t>LogEvent – subjectIdentity</w:t>
            </w:r>
          </w:p>
          <w:p w:rsidR="00B23689" w:rsidRPr="00462118" w:rsidRDefault="00B23689" w:rsidP="00A96FC4">
            <w:pPr>
              <w:tabs>
                <w:tab w:val="left" w:pos="851"/>
              </w:tabs>
              <w:spacing w:before="60" w:after="60"/>
              <w:rPr>
                <w:sz w:val="16"/>
              </w:rPr>
            </w:pPr>
            <w:r w:rsidRPr="00462118">
              <w:rPr>
                <w:sz w:val="16"/>
              </w:rPr>
              <w:t xml:space="preserve">Das Datenelement </w:t>
            </w:r>
            <w:r w:rsidRPr="00462118">
              <w:rPr>
                <w:i/>
                <w:sz w:val="16"/>
              </w:rPr>
              <w:t>subjectIdentity</w:t>
            </w:r>
            <w:r w:rsidRPr="00462118">
              <w:rPr>
                <w:sz w:val="16"/>
              </w:rPr>
              <w:t xml:space="preserve"> beschreibt die Identität der Quelle, die das Ereignis ausgelöst hat. </w:t>
            </w:r>
          </w:p>
          <w:p w:rsidR="00B23689" w:rsidRPr="00462118" w:rsidRDefault="00B23689" w:rsidP="00A96FC4">
            <w:pPr>
              <w:tabs>
                <w:tab w:val="left" w:pos="851"/>
              </w:tabs>
              <w:spacing w:before="60" w:after="60"/>
              <w:rPr>
                <w:rFonts w:ascii="Calibri" w:eastAsia="Calibri" w:hAnsi="Calibri"/>
                <w:sz w:val="16"/>
              </w:rPr>
            </w:pPr>
            <w:r w:rsidRPr="00462118">
              <w:rPr>
                <w:sz w:val="16"/>
              </w:rPr>
              <w:t xml:space="preserve">Die Nutzung des Datenelements </w:t>
            </w:r>
            <w:r w:rsidRPr="00462118">
              <w:rPr>
                <w:i/>
                <w:sz w:val="16"/>
              </w:rPr>
              <w:t>subjectIdentity</w:t>
            </w:r>
            <w:r w:rsidRPr="00462118">
              <w:rPr>
                <w:sz w:val="16"/>
              </w:rPr>
              <w:t xml:space="preserve"> ist optional.</w:t>
            </w:r>
          </w:p>
        </w:tc>
        <w:tc>
          <w:tcPr>
            <w:tcW w:w="2091"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rFonts w:eastAsia="Calibri"/>
                <w:sz w:val="16"/>
              </w:rPr>
            </w:pPr>
            <w:r w:rsidRPr="00462118">
              <w:rPr>
                <w:sz w:val="16"/>
              </w:rPr>
              <w:t>Optional</w:t>
            </w:r>
          </w:p>
        </w:tc>
        <w:tc>
          <w:tcPr>
            <w:tcW w:w="1683"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rFonts w:eastAsia="Calibri"/>
                <w:sz w:val="16"/>
              </w:rPr>
            </w:pPr>
            <w:r w:rsidRPr="00462118">
              <w:rPr>
                <w:sz w:val="16"/>
              </w:rPr>
              <w:t>Optional</w:t>
            </w:r>
          </w:p>
        </w:tc>
        <w:tc>
          <w:tcPr>
            <w:tcW w:w="1675"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rFonts w:eastAsia="Calibri"/>
                <w:sz w:val="16"/>
              </w:rPr>
            </w:pPr>
            <w:r w:rsidRPr="00462118">
              <w:rPr>
                <w:sz w:val="16"/>
              </w:rPr>
              <w:t>keine zwingende Implementierung</w:t>
            </w:r>
          </w:p>
        </w:tc>
      </w:tr>
      <w:tr w:rsidR="00B23689" w:rsidRPr="00462118" w:rsidTr="00A96FC4">
        <w:trPr>
          <w:jc w:val="center"/>
        </w:trPr>
        <w:tc>
          <w:tcPr>
            <w:tcW w:w="663"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rFonts w:ascii="Calibri" w:eastAsia="Calibri" w:hAnsi="Calibri"/>
                <w:sz w:val="16"/>
              </w:rPr>
            </w:pPr>
            <w:r w:rsidRPr="00462118">
              <w:rPr>
                <w:sz w:val="16"/>
              </w:rPr>
              <w:t>2.88</w:t>
            </w:r>
          </w:p>
        </w:tc>
        <w:tc>
          <w:tcPr>
            <w:tcW w:w="4061"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rPr>
                <w:rFonts w:eastAsia="Calibri"/>
                <w:b/>
                <w:sz w:val="16"/>
              </w:rPr>
            </w:pPr>
            <w:r w:rsidRPr="00462118">
              <w:rPr>
                <w:b/>
                <w:sz w:val="16"/>
              </w:rPr>
              <w:t>LogEvent – secondsIndex</w:t>
            </w:r>
          </w:p>
          <w:p w:rsidR="00B23689" w:rsidRPr="00462118" w:rsidRDefault="00B23689" w:rsidP="00A96FC4">
            <w:pPr>
              <w:tabs>
                <w:tab w:val="left" w:pos="851"/>
              </w:tabs>
              <w:spacing w:before="60" w:after="60"/>
              <w:rPr>
                <w:sz w:val="16"/>
              </w:rPr>
            </w:pPr>
            <w:r w:rsidRPr="00462118">
              <w:rPr>
                <w:sz w:val="16"/>
              </w:rPr>
              <w:t xml:space="preserve">Das Datenelement </w:t>
            </w:r>
            <w:r w:rsidRPr="00462118">
              <w:rPr>
                <w:i/>
                <w:sz w:val="16"/>
              </w:rPr>
              <w:t>secondsIndex</w:t>
            </w:r>
            <w:r w:rsidRPr="00462118">
              <w:rPr>
                <w:sz w:val="16"/>
              </w:rPr>
              <w:t xml:space="preserve"> beschreibt den monoton steigenden Sekundenindex aus dem SMGW.</w:t>
            </w:r>
          </w:p>
          <w:p w:rsidR="00B23689" w:rsidRPr="00462118" w:rsidRDefault="00B23689" w:rsidP="00A96FC4">
            <w:pPr>
              <w:tabs>
                <w:tab w:val="left" w:pos="851"/>
              </w:tabs>
              <w:spacing w:before="60" w:after="60"/>
              <w:rPr>
                <w:rFonts w:ascii="Calibri" w:eastAsia="Calibri" w:hAnsi="Calibri"/>
                <w:sz w:val="16"/>
              </w:rPr>
            </w:pPr>
            <w:r w:rsidRPr="00462118">
              <w:rPr>
                <w:sz w:val="16"/>
              </w:rPr>
              <w:t xml:space="preserve">Das Datenelement ist </w:t>
            </w:r>
            <w:r w:rsidRPr="00462118">
              <w:rPr>
                <w:b/>
                <w:sz w:val="16"/>
              </w:rPr>
              <w:t>optional</w:t>
            </w:r>
            <w:r w:rsidRPr="00462118">
              <w:rPr>
                <w:sz w:val="16"/>
              </w:rPr>
              <w:t xml:space="preserve"> anzugeben.</w:t>
            </w:r>
          </w:p>
        </w:tc>
        <w:tc>
          <w:tcPr>
            <w:tcW w:w="2091"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rFonts w:ascii="Calibri" w:eastAsia="Calibri" w:hAnsi="Calibri"/>
                <w:sz w:val="16"/>
              </w:rPr>
            </w:pPr>
            <w:r w:rsidRPr="00462118">
              <w:rPr>
                <w:sz w:val="16"/>
              </w:rPr>
              <w:t>Optional</w:t>
            </w:r>
          </w:p>
        </w:tc>
        <w:tc>
          <w:tcPr>
            <w:tcW w:w="1683"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sz w:val="16"/>
              </w:rPr>
            </w:pPr>
            <w:r w:rsidRPr="00462118">
              <w:rPr>
                <w:sz w:val="16"/>
              </w:rPr>
              <w:t>Optional</w:t>
            </w:r>
          </w:p>
        </w:tc>
        <w:tc>
          <w:tcPr>
            <w:tcW w:w="1675"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sz w:val="16"/>
              </w:rPr>
            </w:pPr>
            <w:r w:rsidRPr="00462118">
              <w:rPr>
                <w:sz w:val="16"/>
              </w:rPr>
              <w:t>keine zwingende Implementierung</w:t>
            </w:r>
          </w:p>
        </w:tc>
      </w:tr>
      <w:tr w:rsidR="00B23689" w:rsidRPr="00462118" w:rsidTr="00A96FC4">
        <w:trPr>
          <w:jc w:val="center"/>
        </w:trPr>
        <w:tc>
          <w:tcPr>
            <w:tcW w:w="663"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rFonts w:ascii="Calibri" w:eastAsia="Calibri" w:hAnsi="Calibri"/>
                <w:sz w:val="16"/>
              </w:rPr>
            </w:pPr>
            <w:r w:rsidRPr="00462118">
              <w:rPr>
                <w:sz w:val="16"/>
              </w:rPr>
              <w:t>2.89</w:t>
            </w:r>
          </w:p>
        </w:tc>
        <w:tc>
          <w:tcPr>
            <w:tcW w:w="4061"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rPr>
                <w:rFonts w:eastAsia="Calibri"/>
                <w:b/>
                <w:sz w:val="16"/>
              </w:rPr>
            </w:pPr>
            <w:r w:rsidRPr="00462118">
              <w:rPr>
                <w:b/>
                <w:sz w:val="16"/>
              </w:rPr>
              <w:t>LogEvent – timestamp</w:t>
            </w:r>
          </w:p>
          <w:p w:rsidR="00B23689" w:rsidRPr="00462118" w:rsidRDefault="00B23689" w:rsidP="00A96FC4">
            <w:pPr>
              <w:tabs>
                <w:tab w:val="left" w:pos="851"/>
              </w:tabs>
              <w:spacing w:before="60" w:after="60"/>
              <w:rPr>
                <w:sz w:val="16"/>
              </w:rPr>
            </w:pPr>
            <w:r w:rsidRPr="00462118">
              <w:rPr>
                <w:sz w:val="16"/>
              </w:rPr>
              <w:t xml:space="preserve">Das Datenelement </w:t>
            </w:r>
            <w:r w:rsidRPr="00462118">
              <w:rPr>
                <w:i/>
                <w:sz w:val="16"/>
              </w:rPr>
              <w:t>timestamp</w:t>
            </w:r>
            <w:r w:rsidRPr="00462118">
              <w:rPr>
                <w:sz w:val="16"/>
              </w:rPr>
              <w:t xml:space="preserve"> beschreibt den Zeitstempel mit Zeitpunkt, wann das Ereignis einge</w:t>
            </w:r>
            <w:r w:rsidRPr="00462118">
              <w:rPr>
                <w:sz w:val="16"/>
              </w:rPr>
              <w:softHyphen/>
              <w:t>treten ist.</w:t>
            </w:r>
          </w:p>
          <w:p w:rsidR="00B23689" w:rsidRPr="00462118" w:rsidRDefault="00B23689" w:rsidP="00A96FC4">
            <w:pPr>
              <w:tabs>
                <w:tab w:val="left" w:pos="851"/>
              </w:tabs>
              <w:spacing w:before="60" w:after="60"/>
              <w:rPr>
                <w:rFonts w:ascii="Calibri" w:eastAsia="Calibri" w:hAnsi="Calibri"/>
                <w:sz w:val="16"/>
              </w:rPr>
            </w:pPr>
            <w:r w:rsidRPr="00462118">
              <w:rPr>
                <w:sz w:val="16"/>
              </w:rPr>
              <w:t xml:space="preserve">Das Datenelement ist </w:t>
            </w:r>
            <w:r w:rsidRPr="00462118">
              <w:rPr>
                <w:b/>
                <w:sz w:val="16"/>
              </w:rPr>
              <w:t>optional</w:t>
            </w:r>
            <w:r w:rsidRPr="00462118">
              <w:rPr>
                <w:sz w:val="16"/>
              </w:rPr>
              <w:t xml:space="preserve"> anzugeben.</w:t>
            </w:r>
          </w:p>
        </w:tc>
        <w:tc>
          <w:tcPr>
            <w:tcW w:w="2091"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rFonts w:ascii="Calibri" w:eastAsia="Calibri" w:hAnsi="Calibri"/>
                <w:sz w:val="16"/>
              </w:rPr>
            </w:pPr>
            <w:r w:rsidRPr="00462118">
              <w:rPr>
                <w:sz w:val="16"/>
              </w:rPr>
              <w:t>Optional</w:t>
            </w:r>
          </w:p>
        </w:tc>
        <w:tc>
          <w:tcPr>
            <w:tcW w:w="1683"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sz w:val="16"/>
              </w:rPr>
            </w:pPr>
            <w:r w:rsidRPr="00462118">
              <w:rPr>
                <w:sz w:val="16"/>
              </w:rPr>
              <w:t>Optional</w:t>
            </w:r>
          </w:p>
        </w:tc>
        <w:tc>
          <w:tcPr>
            <w:tcW w:w="1675"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sz w:val="16"/>
              </w:rPr>
            </w:pPr>
            <w:r w:rsidRPr="00462118">
              <w:rPr>
                <w:sz w:val="16"/>
              </w:rPr>
              <w:t>muss implementiert werden</w:t>
            </w:r>
          </w:p>
        </w:tc>
      </w:tr>
      <w:tr w:rsidR="00265919" w:rsidRPr="00462118" w:rsidTr="00A96FC4">
        <w:trPr>
          <w:jc w:val="center"/>
        </w:trPr>
        <w:tc>
          <w:tcPr>
            <w:tcW w:w="663" w:type="dxa"/>
            <w:tcBorders>
              <w:top w:val="single" w:sz="4" w:space="0" w:color="auto"/>
              <w:left w:val="single" w:sz="4" w:space="0" w:color="auto"/>
              <w:bottom w:val="single" w:sz="4" w:space="0" w:color="auto"/>
              <w:right w:val="single" w:sz="4" w:space="0" w:color="auto"/>
            </w:tcBorders>
          </w:tcPr>
          <w:p w:rsidR="00265919" w:rsidRPr="00462118" w:rsidRDefault="00265919" w:rsidP="00A96FC4">
            <w:pPr>
              <w:tabs>
                <w:tab w:val="left" w:pos="851"/>
              </w:tabs>
              <w:spacing w:before="60" w:after="60" w:line="230" w:lineRule="atLeast"/>
              <w:rPr>
                <w:sz w:val="16"/>
              </w:rPr>
            </w:pPr>
          </w:p>
        </w:tc>
        <w:tc>
          <w:tcPr>
            <w:tcW w:w="4061" w:type="dxa"/>
            <w:tcBorders>
              <w:top w:val="single" w:sz="4" w:space="0" w:color="auto"/>
              <w:left w:val="single" w:sz="4" w:space="0" w:color="auto"/>
              <w:bottom w:val="single" w:sz="4" w:space="0" w:color="auto"/>
              <w:right w:val="single" w:sz="4" w:space="0" w:color="auto"/>
            </w:tcBorders>
          </w:tcPr>
          <w:p w:rsidR="00265919" w:rsidRPr="004810E4" w:rsidRDefault="00265919" w:rsidP="00A96FC4">
            <w:pPr>
              <w:tabs>
                <w:tab w:val="left" w:pos="851"/>
              </w:tabs>
              <w:spacing w:before="60" w:after="60"/>
              <w:rPr>
                <w:b/>
                <w:sz w:val="16"/>
                <w:highlight w:val="yellow"/>
              </w:rPr>
            </w:pPr>
            <w:r w:rsidRPr="004810E4">
              <w:rPr>
                <w:b/>
                <w:sz w:val="16"/>
                <w:highlight w:val="yellow"/>
              </w:rPr>
              <w:t>LogEvent – destination</w:t>
            </w:r>
          </w:p>
          <w:p w:rsidR="00761677" w:rsidRPr="004810E4" w:rsidRDefault="00761677" w:rsidP="00761677">
            <w:pPr>
              <w:tabs>
                <w:tab w:val="left" w:pos="851"/>
              </w:tabs>
              <w:spacing w:before="60" w:after="60"/>
              <w:rPr>
                <w:sz w:val="16"/>
                <w:highlight w:val="yellow"/>
              </w:rPr>
            </w:pPr>
            <w:r w:rsidRPr="004810E4">
              <w:rPr>
                <w:sz w:val="16"/>
                <w:highlight w:val="yellow"/>
              </w:rPr>
              <w:t xml:space="preserve">Das Datenelement </w:t>
            </w:r>
            <w:r w:rsidRPr="004810E4">
              <w:rPr>
                <w:i/>
                <w:sz w:val="16"/>
                <w:highlight w:val="yellow"/>
              </w:rPr>
              <w:t>destination</w:t>
            </w:r>
            <w:r w:rsidRPr="004810E4">
              <w:rPr>
                <w:sz w:val="16"/>
                <w:highlight w:val="yellow"/>
              </w:rPr>
              <w:t xml:space="preserve"> beschreibt die Adresse des Kommunikationspartners beim Verbindungsauf/-abbau und Datenaustausch. </w:t>
            </w:r>
          </w:p>
          <w:p w:rsidR="00761677" w:rsidRPr="004810E4" w:rsidRDefault="00761677" w:rsidP="00761677">
            <w:pPr>
              <w:tabs>
                <w:tab w:val="left" w:pos="851"/>
              </w:tabs>
              <w:spacing w:before="60" w:after="60"/>
              <w:rPr>
                <w:b/>
                <w:sz w:val="16"/>
                <w:highlight w:val="yellow"/>
              </w:rPr>
            </w:pPr>
            <w:r w:rsidRPr="004810E4">
              <w:rPr>
                <w:sz w:val="16"/>
                <w:highlight w:val="yellow"/>
              </w:rPr>
              <w:t xml:space="preserve">Die Nutzung des Datenelements </w:t>
            </w:r>
            <w:r w:rsidRPr="004810E4">
              <w:rPr>
                <w:i/>
                <w:sz w:val="16"/>
                <w:highlight w:val="yellow"/>
              </w:rPr>
              <w:t>destination</w:t>
            </w:r>
            <w:r w:rsidRPr="004810E4">
              <w:rPr>
                <w:sz w:val="16"/>
                <w:highlight w:val="yellow"/>
              </w:rPr>
              <w:t xml:space="preserve"> ist optional.</w:t>
            </w:r>
          </w:p>
        </w:tc>
        <w:tc>
          <w:tcPr>
            <w:tcW w:w="2091" w:type="dxa"/>
            <w:tcBorders>
              <w:top w:val="single" w:sz="4" w:space="0" w:color="auto"/>
              <w:left w:val="single" w:sz="4" w:space="0" w:color="auto"/>
              <w:bottom w:val="single" w:sz="4" w:space="0" w:color="auto"/>
              <w:right w:val="single" w:sz="4" w:space="0" w:color="auto"/>
            </w:tcBorders>
          </w:tcPr>
          <w:p w:rsidR="00265919" w:rsidRPr="004810E4" w:rsidRDefault="00265919" w:rsidP="00A96FC4">
            <w:pPr>
              <w:tabs>
                <w:tab w:val="left" w:pos="851"/>
              </w:tabs>
              <w:spacing w:before="60" w:after="60" w:line="230" w:lineRule="atLeast"/>
              <w:rPr>
                <w:sz w:val="16"/>
                <w:highlight w:val="yellow"/>
              </w:rPr>
            </w:pPr>
          </w:p>
        </w:tc>
        <w:tc>
          <w:tcPr>
            <w:tcW w:w="1683" w:type="dxa"/>
            <w:tcBorders>
              <w:top w:val="single" w:sz="4" w:space="0" w:color="auto"/>
              <w:left w:val="single" w:sz="4" w:space="0" w:color="auto"/>
              <w:bottom w:val="single" w:sz="4" w:space="0" w:color="auto"/>
              <w:right w:val="single" w:sz="4" w:space="0" w:color="auto"/>
            </w:tcBorders>
          </w:tcPr>
          <w:p w:rsidR="00265919" w:rsidRPr="004810E4" w:rsidRDefault="00265919" w:rsidP="00A96FC4">
            <w:pPr>
              <w:tabs>
                <w:tab w:val="left" w:pos="851"/>
              </w:tabs>
              <w:spacing w:before="60" w:after="60" w:line="230" w:lineRule="atLeast"/>
              <w:rPr>
                <w:sz w:val="16"/>
                <w:highlight w:val="yellow"/>
              </w:rPr>
            </w:pPr>
          </w:p>
        </w:tc>
        <w:tc>
          <w:tcPr>
            <w:tcW w:w="1675" w:type="dxa"/>
            <w:tcBorders>
              <w:top w:val="single" w:sz="4" w:space="0" w:color="auto"/>
              <w:left w:val="single" w:sz="4" w:space="0" w:color="auto"/>
              <w:bottom w:val="single" w:sz="4" w:space="0" w:color="auto"/>
              <w:right w:val="single" w:sz="4" w:space="0" w:color="auto"/>
            </w:tcBorders>
          </w:tcPr>
          <w:p w:rsidR="00265919" w:rsidRPr="004810E4" w:rsidRDefault="00265919" w:rsidP="00A96FC4">
            <w:pPr>
              <w:tabs>
                <w:tab w:val="left" w:pos="851"/>
              </w:tabs>
              <w:spacing w:before="60" w:after="60" w:line="230" w:lineRule="atLeast"/>
              <w:rPr>
                <w:sz w:val="16"/>
                <w:highlight w:val="yellow"/>
              </w:rPr>
            </w:pPr>
          </w:p>
        </w:tc>
      </w:tr>
      <w:tr w:rsidR="00265919" w:rsidRPr="00462118" w:rsidTr="00A96FC4">
        <w:trPr>
          <w:jc w:val="center"/>
        </w:trPr>
        <w:tc>
          <w:tcPr>
            <w:tcW w:w="663" w:type="dxa"/>
            <w:tcBorders>
              <w:top w:val="single" w:sz="4" w:space="0" w:color="auto"/>
              <w:left w:val="single" w:sz="4" w:space="0" w:color="auto"/>
              <w:bottom w:val="single" w:sz="4" w:space="0" w:color="auto"/>
              <w:right w:val="single" w:sz="4" w:space="0" w:color="auto"/>
            </w:tcBorders>
          </w:tcPr>
          <w:p w:rsidR="00265919" w:rsidRPr="00462118" w:rsidRDefault="00265919" w:rsidP="00A96FC4">
            <w:pPr>
              <w:tabs>
                <w:tab w:val="left" w:pos="851"/>
              </w:tabs>
              <w:spacing w:before="60" w:after="60" w:line="230" w:lineRule="atLeast"/>
              <w:rPr>
                <w:sz w:val="16"/>
              </w:rPr>
            </w:pPr>
          </w:p>
        </w:tc>
        <w:tc>
          <w:tcPr>
            <w:tcW w:w="4061" w:type="dxa"/>
            <w:tcBorders>
              <w:top w:val="single" w:sz="4" w:space="0" w:color="auto"/>
              <w:left w:val="single" w:sz="4" w:space="0" w:color="auto"/>
              <w:bottom w:val="single" w:sz="4" w:space="0" w:color="auto"/>
              <w:right w:val="single" w:sz="4" w:space="0" w:color="auto"/>
            </w:tcBorders>
          </w:tcPr>
          <w:p w:rsidR="00265919" w:rsidRPr="004810E4" w:rsidRDefault="00265919" w:rsidP="00A96FC4">
            <w:pPr>
              <w:tabs>
                <w:tab w:val="left" w:pos="851"/>
              </w:tabs>
              <w:spacing w:before="60" w:after="60"/>
              <w:rPr>
                <w:b/>
                <w:sz w:val="16"/>
                <w:highlight w:val="yellow"/>
              </w:rPr>
            </w:pPr>
            <w:r w:rsidRPr="004810E4">
              <w:rPr>
                <w:b/>
                <w:sz w:val="16"/>
                <w:highlight w:val="yellow"/>
              </w:rPr>
              <w:t>LogEvent – userIdentity</w:t>
            </w:r>
          </w:p>
          <w:p w:rsidR="00265919" w:rsidRPr="004810E4" w:rsidRDefault="00265919" w:rsidP="00265919">
            <w:pPr>
              <w:tabs>
                <w:tab w:val="left" w:pos="851"/>
              </w:tabs>
              <w:spacing w:before="60" w:after="60"/>
              <w:rPr>
                <w:sz w:val="16"/>
                <w:highlight w:val="yellow"/>
              </w:rPr>
            </w:pPr>
            <w:r w:rsidRPr="004810E4">
              <w:rPr>
                <w:sz w:val="16"/>
                <w:highlight w:val="yellow"/>
              </w:rPr>
              <w:t xml:space="preserve">Das Datenelement </w:t>
            </w:r>
            <w:r w:rsidRPr="004810E4">
              <w:rPr>
                <w:i/>
                <w:sz w:val="16"/>
                <w:highlight w:val="yellow"/>
              </w:rPr>
              <w:t>userIdentity</w:t>
            </w:r>
            <w:r w:rsidRPr="004810E4">
              <w:rPr>
                <w:sz w:val="16"/>
                <w:highlight w:val="yellow"/>
              </w:rPr>
              <w:t xml:space="preserve"> beschreibt die Identität des Users, der das Ereignis ausgelöst hat. </w:t>
            </w:r>
          </w:p>
          <w:p w:rsidR="00265919" w:rsidRPr="004810E4" w:rsidRDefault="00265919" w:rsidP="00265919">
            <w:pPr>
              <w:tabs>
                <w:tab w:val="left" w:pos="851"/>
              </w:tabs>
              <w:spacing w:before="60" w:after="60"/>
              <w:rPr>
                <w:b/>
                <w:sz w:val="16"/>
                <w:highlight w:val="yellow"/>
              </w:rPr>
            </w:pPr>
            <w:r w:rsidRPr="004810E4">
              <w:rPr>
                <w:sz w:val="16"/>
                <w:highlight w:val="yellow"/>
              </w:rPr>
              <w:t xml:space="preserve">Die Nutzung des Datenelements </w:t>
            </w:r>
            <w:r w:rsidRPr="004810E4">
              <w:rPr>
                <w:i/>
                <w:sz w:val="16"/>
                <w:highlight w:val="yellow"/>
              </w:rPr>
              <w:t>userIdentity</w:t>
            </w:r>
            <w:r w:rsidRPr="004810E4">
              <w:rPr>
                <w:sz w:val="16"/>
                <w:highlight w:val="yellow"/>
              </w:rPr>
              <w:t xml:space="preserve"> ist optional.</w:t>
            </w:r>
          </w:p>
        </w:tc>
        <w:tc>
          <w:tcPr>
            <w:tcW w:w="2091" w:type="dxa"/>
            <w:tcBorders>
              <w:top w:val="single" w:sz="4" w:space="0" w:color="auto"/>
              <w:left w:val="single" w:sz="4" w:space="0" w:color="auto"/>
              <w:bottom w:val="single" w:sz="4" w:space="0" w:color="auto"/>
              <w:right w:val="single" w:sz="4" w:space="0" w:color="auto"/>
            </w:tcBorders>
          </w:tcPr>
          <w:p w:rsidR="00265919" w:rsidRPr="004810E4" w:rsidRDefault="00265919" w:rsidP="00A96FC4">
            <w:pPr>
              <w:tabs>
                <w:tab w:val="left" w:pos="851"/>
              </w:tabs>
              <w:spacing w:before="60" w:after="60" w:line="230" w:lineRule="atLeast"/>
              <w:rPr>
                <w:sz w:val="16"/>
                <w:highlight w:val="yellow"/>
              </w:rPr>
            </w:pPr>
          </w:p>
        </w:tc>
        <w:tc>
          <w:tcPr>
            <w:tcW w:w="1683" w:type="dxa"/>
            <w:tcBorders>
              <w:top w:val="single" w:sz="4" w:space="0" w:color="auto"/>
              <w:left w:val="single" w:sz="4" w:space="0" w:color="auto"/>
              <w:bottom w:val="single" w:sz="4" w:space="0" w:color="auto"/>
              <w:right w:val="single" w:sz="4" w:space="0" w:color="auto"/>
            </w:tcBorders>
          </w:tcPr>
          <w:p w:rsidR="00265919" w:rsidRPr="004810E4" w:rsidRDefault="00265919" w:rsidP="00A96FC4">
            <w:pPr>
              <w:tabs>
                <w:tab w:val="left" w:pos="851"/>
              </w:tabs>
              <w:spacing w:before="60" w:after="60" w:line="230" w:lineRule="atLeast"/>
              <w:rPr>
                <w:sz w:val="16"/>
                <w:highlight w:val="yellow"/>
              </w:rPr>
            </w:pPr>
          </w:p>
        </w:tc>
        <w:tc>
          <w:tcPr>
            <w:tcW w:w="1675" w:type="dxa"/>
            <w:tcBorders>
              <w:top w:val="single" w:sz="4" w:space="0" w:color="auto"/>
              <w:left w:val="single" w:sz="4" w:space="0" w:color="auto"/>
              <w:bottom w:val="single" w:sz="4" w:space="0" w:color="auto"/>
              <w:right w:val="single" w:sz="4" w:space="0" w:color="auto"/>
            </w:tcBorders>
          </w:tcPr>
          <w:p w:rsidR="00265919" w:rsidRPr="004810E4" w:rsidRDefault="00265919" w:rsidP="00A96FC4">
            <w:pPr>
              <w:tabs>
                <w:tab w:val="left" w:pos="851"/>
              </w:tabs>
              <w:spacing w:before="60" w:after="60" w:line="230" w:lineRule="atLeast"/>
              <w:rPr>
                <w:sz w:val="16"/>
                <w:highlight w:val="yellow"/>
              </w:rPr>
            </w:pPr>
          </w:p>
        </w:tc>
      </w:tr>
      <w:tr w:rsidR="00265919" w:rsidRPr="00462118" w:rsidTr="00A96FC4">
        <w:trPr>
          <w:jc w:val="center"/>
        </w:trPr>
        <w:tc>
          <w:tcPr>
            <w:tcW w:w="663" w:type="dxa"/>
            <w:tcBorders>
              <w:top w:val="single" w:sz="4" w:space="0" w:color="auto"/>
              <w:left w:val="single" w:sz="4" w:space="0" w:color="auto"/>
              <w:bottom w:val="single" w:sz="4" w:space="0" w:color="auto"/>
              <w:right w:val="single" w:sz="4" w:space="0" w:color="auto"/>
            </w:tcBorders>
          </w:tcPr>
          <w:p w:rsidR="00265919" w:rsidRPr="00462118" w:rsidRDefault="00265919" w:rsidP="00A96FC4">
            <w:pPr>
              <w:tabs>
                <w:tab w:val="left" w:pos="851"/>
              </w:tabs>
              <w:spacing w:before="60" w:after="60" w:line="230" w:lineRule="atLeast"/>
              <w:rPr>
                <w:sz w:val="16"/>
              </w:rPr>
            </w:pPr>
          </w:p>
        </w:tc>
        <w:tc>
          <w:tcPr>
            <w:tcW w:w="4061" w:type="dxa"/>
            <w:tcBorders>
              <w:top w:val="single" w:sz="4" w:space="0" w:color="auto"/>
              <w:left w:val="single" w:sz="4" w:space="0" w:color="auto"/>
              <w:bottom w:val="single" w:sz="4" w:space="0" w:color="auto"/>
              <w:right w:val="single" w:sz="4" w:space="0" w:color="auto"/>
            </w:tcBorders>
          </w:tcPr>
          <w:p w:rsidR="00265919" w:rsidRPr="004810E4" w:rsidRDefault="00265919" w:rsidP="00A96FC4">
            <w:pPr>
              <w:tabs>
                <w:tab w:val="left" w:pos="851"/>
              </w:tabs>
              <w:spacing w:before="60" w:after="60"/>
              <w:rPr>
                <w:b/>
                <w:sz w:val="16"/>
                <w:highlight w:val="yellow"/>
              </w:rPr>
            </w:pPr>
            <w:r w:rsidRPr="004810E4">
              <w:rPr>
                <w:b/>
                <w:sz w:val="16"/>
                <w:highlight w:val="yellow"/>
              </w:rPr>
              <w:t>LogEvent – eventKindVendor</w:t>
            </w:r>
          </w:p>
          <w:p w:rsidR="00265919" w:rsidRPr="004810E4" w:rsidRDefault="00265919" w:rsidP="00265919">
            <w:pPr>
              <w:tabs>
                <w:tab w:val="left" w:pos="851"/>
              </w:tabs>
              <w:spacing w:before="60" w:after="60"/>
              <w:rPr>
                <w:sz w:val="16"/>
                <w:highlight w:val="yellow"/>
              </w:rPr>
            </w:pPr>
            <w:r w:rsidRPr="004810E4">
              <w:rPr>
                <w:sz w:val="16"/>
                <w:highlight w:val="yellow"/>
              </w:rPr>
              <w:t xml:space="preserve">Das Datenelement </w:t>
            </w:r>
            <w:r w:rsidRPr="004810E4">
              <w:rPr>
                <w:i/>
                <w:sz w:val="16"/>
                <w:highlight w:val="yellow"/>
              </w:rPr>
              <w:t>eventKindVendor</w:t>
            </w:r>
            <w:r w:rsidRPr="004810E4">
              <w:rPr>
                <w:sz w:val="16"/>
                <w:highlight w:val="yellow"/>
              </w:rPr>
              <w:t xml:space="preserve"> beschreibt </w:t>
            </w:r>
            <w:r w:rsidR="00761677" w:rsidRPr="004810E4">
              <w:rPr>
                <w:sz w:val="16"/>
                <w:highlight w:val="yellow"/>
              </w:rPr>
              <w:t>herstellerspezifische Parameter welche ggf. für eine Signaturprüfung benötigt werden.</w:t>
            </w:r>
          </w:p>
          <w:p w:rsidR="00265919" w:rsidRPr="004810E4" w:rsidRDefault="00265919" w:rsidP="00265919">
            <w:pPr>
              <w:tabs>
                <w:tab w:val="left" w:pos="851"/>
              </w:tabs>
              <w:spacing w:before="60" w:after="60"/>
              <w:rPr>
                <w:b/>
                <w:sz w:val="16"/>
                <w:highlight w:val="yellow"/>
              </w:rPr>
            </w:pPr>
            <w:r w:rsidRPr="004810E4">
              <w:rPr>
                <w:sz w:val="16"/>
                <w:highlight w:val="yellow"/>
              </w:rPr>
              <w:t xml:space="preserve">Die Nutzung des Datenelements </w:t>
            </w:r>
            <w:r w:rsidRPr="004810E4">
              <w:rPr>
                <w:i/>
                <w:sz w:val="16"/>
                <w:highlight w:val="yellow"/>
              </w:rPr>
              <w:t>eventKindVendor</w:t>
            </w:r>
            <w:r w:rsidRPr="004810E4">
              <w:rPr>
                <w:sz w:val="16"/>
                <w:highlight w:val="yellow"/>
              </w:rPr>
              <w:t xml:space="preserve"> ist optional.</w:t>
            </w:r>
          </w:p>
        </w:tc>
        <w:tc>
          <w:tcPr>
            <w:tcW w:w="2091" w:type="dxa"/>
            <w:tcBorders>
              <w:top w:val="single" w:sz="4" w:space="0" w:color="auto"/>
              <w:left w:val="single" w:sz="4" w:space="0" w:color="auto"/>
              <w:bottom w:val="single" w:sz="4" w:space="0" w:color="auto"/>
              <w:right w:val="single" w:sz="4" w:space="0" w:color="auto"/>
            </w:tcBorders>
          </w:tcPr>
          <w:p w:rsidR="00265919" w:rsidRPr="004810E4" w:rsidRDefault="00265919" w:rsidP="00A96FC4">
            <w:pPr>
              <w:tabs>
                <w:tab w:val="left" w:pos="851"/>
              </w:tabs>
              <w:spacing w:before="60" w:after="60" w:line="230" w:lineRule="atLeast"/>
              <w:rPr>
                <w:sz w:val="16"/>
                <w:highlight w:val="yellow"/>
              </w:rPr>
            </w:pPr>
          </w:p>
        </w:tc>
        <w:tc>
          <w:tcPr>
            <w:tcW w:w="1683" w:type="dxa"/>
            <w:tcBorders>
              <w:top w:val="single" w:sz="4" w:space="0" w:color="auto"/>
              <w:left w:val="single" w:sz="4" w:space="0" w:color="auto"/>
              <w:bottom w:val="single" w:sz="4" w:space="0" w:color="auto"/>
              <w:right w:val="single" w:sz="4" w:space="0" w:color="auto"/>
            </w:tcBorders>
          </w:tcPr>
          <w:p w:rsidR="00265919" w:rsidRPr="004810E4" w:rsidRDefault="00265919" w:rsidP="00A96FC4">
            <w:pPr>
              <w:tabs>
                <w:tab w:val="left" w:pos="851"/>
              </w:tabs>
              <w:spacing w:before="60" w:after="60" w:line="230" w:lineRule="atLeast"/>
              <w:rPr>
                <w:sz w:val="16"/>
                <w:highlight w:val="yellow"/>
              </w:rPr>
            </w:pPr>
          </w:p>
        </w:tc>
        <w:tc>
          <w:tcPr>
            <w:tcW w:w="1675" w:type="dxa"/>
            <w:tcBorders>
              <w:top w:val="single" w:sz="4" w:space="0" w:color="auto"/>
              <w:left w:val="single" w:sz="4" w:space="0" w:color="auto"/>
              <w:bottom w:val="single" w:sz="4" w:space="0" w:color="auto"/>
              <w:right w:val="single" w:sz="4" w:space="0" w:color="auto"/>
            </w:tcBorders>
          </w:tcPr>
          <w:p w:rsidR="00265919" w:rsidRPr="004810E4" w:rsidRDefault="00761677" w:rsidP="00A96FC4">
            <w:pPr>
              <w:tabs>
                <w:tab w:val="left" w:pos="851"/>
              </w:tabs>
              <w:spacing w:before="60" w:after="60" w:line="230" w:lineRule="atLeast"/>
              <w:rPr>
                <w:sz w:val="16"/>
                <w:highlight w:val="yellow"/>
              </w:rPr>
            </w:pPr>
            <w:r w:rsidRPr="004810E4">
              <w:rPr>
                <w:sz w:val="16"/>
                <w:highlight w:val="yellow"/>
              </w:rPr>
              <w:t>PrüDi</w:t>
            </w:r>
          </w:p>
        </w:tc>
      </w:tr>
      <w:tr w:rsidR="00B23689" w:rsidRPr="00462118" w:rsidTr="00A96FC4">
        <w:trPr>
          <w:jc w:val="center"/>
        </w:trPr>
        <w:tc>
          <w:tcPr>
            <w:tcW w:w="663"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rFonts w:ascii="Calibri" w:eastAsia="Calibri" w:hAnsi="Calibri"/>
                <w:sz w:val="16"/>
              </w:rPr>
            </w:pPr>
            <w:r w:rsidRPr="00462118">
              <w:rPr>
                <w:sz w:val="16"/>
              </w:rPr>
              <w:t>2.90</w:t>
            </w:r>
          </w:p>
        </w:tc>
        <w:tc>
          <w:tcPr>
            <w:tcW w:w="4061"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rPr>
                <w:rFonts w:eastAsia="Calibri"/>
                <w:b/>
                <w:sz w:val="16"/>
              </w:rPr>
            </w:pPr>
            <w:r w:rsidRPr="00462118">
              <w:rPr>
                <w:b/>
                <w:sz w:val="16"/>
              </w:rPr>
              <w:t>Evis</w:t>
            </w:r>
          </w:p>
          <w:p w:rsidR="00B23689" w:rsidRPr="00462118" w:rsidRDefault="00B23689" w:rsidP="00A96FC4">
            <w:pPr>
              <w:tabs>
                <w:tab w:val="left" w:pos="851"/>
              </w:tabs>
              <w:spacing w:before="60" w:after="60"/>
              <w:rPr>
                <w:sz w:val="16"/>
              </w:rPr>
            </w:pPr>
            <w:r w:rsidRPr="00462118">
              <w:rPr>
                <w:sz w:val="16"/>
              </w:rPr>
              <w:t xml:space="preserve">Die Klasse </w:t>
            </w:r>
            <w:r w:rsidRPr="00462118">
              <w:rPr>
                <w:i/>
                <w:sz w:val="16"/>
              </w:rPr>
              <w:t>Evis</w:t>
            </w:r>
            <w:r w:rsidRPr="00462118">
              <w:rPr>
                <w:sz w:val="16"/>
              </w:rPr>
              <w:t xml:space="preserve"> beschreibt ein LogEvent eineindeutig.</w:t>
            </w:r>
          </w:p>
          <w:p w:rsidR="00B23689" w:rsidRPr="00462118" w:rsidRDefault="00B23689" w:rsidP="00A96FC4">
            <w:pPr>
              <w:tabs>
                <w:tab w:val="left" w:pos="851"/>
              </w:tabs>
              <w:spacing w:before="60" w:after="60"/>
              <w:rPr>
                <w:rFonts w:ascii="Calibri" w:eastAsia="Calibri" w:hAnsi="Calibri"/>
                <w:sz w:val="16"/>
              </w:rPr>
            </w:pPr>
            <w:r w:rsidRPr="00462118">
              <w:rPr>
                <w:sz w:val="16"/>
              </w:rPr>
              <w:t xml:space="preserve">Die Nutzung der Klasse </w:t>
            </w:r>
            <w:r w:rsidRPr="00462118">
              <w:rPr>
                <w:i/>
                <w:sz w:val="16"/>
              </w:rPr>
              <w:t>Evis</w:t>
            </w:r>
            <w:r w:rsidRPr="00462118">
              <w:rPr>
                <w:sz w:val="16"/>
              </w:rPr>
              <w:t xml:space="preserve"> ist </w:t>
            </w:r>
            <w:r w:rsidRPr="00462118">
              <w:rPr>
                <w:b/>
                <w:sz w:val="16"/>
              </w:rPr>
              <w:t>optional</w:t>
            </w:r>
            <w:r w:rsidRPr="00462118">
              <w:rPr>
                <w:sz w:val="16"/>
              </w:rPr>
              <w:t>.</w:t>
            </w:r>
          </w:p>
        </w:tc>
        <w:tc>
          <w:tcPr>
            <w:tcW w:w="2091"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rFonts w:ascii="Calibri" w:eastAsia="Calibri" w:hAnsi="Calibri"/>
                <w:sz w:val="16"/>
              </w:rPr>
            </w:pPr>
            <w:r w:rsidRPr="00462118">
              <w:rPr>
                <w:sz w:val="16"/>
              </w:rPr>
              <w:t>Optional</w:t>
            </w:r>
          </w:p>
        </w:tc>
        <w:tc>
          <w:tcPr>
            <w:tcW w:w="1683"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sz w:val="16"/>
              </w:rPr>
            </w:pPr>
            <w:r w:rsidRPr="00462118">
              <w:rPr>
                <w:sz w:val="16"/>
              </w:rPr>
              <w:t>Optional</w:t>
            </w:r>
          </w:p>
        </w:tc>
        <w:tc>
          <w:tcPr>
            <w:tcW w:w="1675"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sz w:val="16"/>
              </w:rPr>
            </w:pPr>
            <w:r w:rsidRPr="00462118">
              <w:rPr>
                <w:sz w:val="16"/>
              </w:rPr>
              <w:t>keine zwingende Implementierung</w:t>
            </w:r>
          </w:p>
        </w:tc>
      </w:tr>
      <w:tr w:rsidR="00B23689" w:rsidRPr="00462118" w:rsidTr="00A96FC4">
        <w:trPr>
          <w:jc w:val="center"/>
        </w:trPr>
        <w:tc>
          <w:tcPr>
            <w:tcW w:w="663"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rFonts w:ascii="Calibri" w:eastAsia="Calibri" w:hAnsi="Calibri"/>
                <w:sz w:val="16"/>
              </w:rPr>
            </w:pPr>
            <w:r w:rsidRPr="00462118">
              <w:rPr>
                <w:sz w:val="16"/>
              </w:rPr>
              <w:t>2.91</w:t>
            </w:r>
          </w:p>
        </w:tc>
        <w:tc>
          <w:tcPr>
            <w:tcW w:w="4061"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rPr>
                <w:rFonts w:eastAsia="Calibri"/>
                <w:b/>
                <w:sz w:val="16"/>
              </w:rPr>
            </w:pPr>
            <w:r w:rsidRPr="00462118">
              <w:rPr>
                <w:b/>
                <w:sz w:val="16"/>
              </w:rPr>
              <w:t>Evis – deviceType</w:t>
            </w:r>
          </w:p>
          <w:p w:rsidR="00B23689" w:rsidRPr="00462118" w:rsidRDefault="00B23689" w:rsidP="00A96FC4">
            <w:pPr>
              <w:tabs>
                <w:tab w:val="left" w:pos="851"/>
              </w:tabs>
              <w:spacing w:before="60" w:after="60"/>
              <w:rPr>
                <w:sz w:val="16"/>
              </w:rPr>
            </w:pPr>
            <w:r w:rsidRPr="00462118">
              <w:rPr>
                <w:sz w:val="16"/>
              </w:rPr>
              <w:t xml:space="preserve">Das Datenelement </w:t>
            </w:r>
            <w:r w:rsidRPr="00462118">
              <w:rPr>
                <w:i/>
                <w:sz w:val="16"/>
              </w:rPr>
              <w:t>deviceType b</w:t>
            </w:r>
            <w:r w:rsidRPr="00462118">
              <w:rPr>
                <w:sz w:val="16"/>
              </w:rPr>
              <w:t>eschreibt eine physische Ausprägung eines Gerätes. Im FNN werden diese Einheiten typischerweise über ein Lastenheft beschrieben. Z. B. FNN Lastenheft Basiszähler etc. Hinweis: Gerätetyp 00 beschreibt ein nicht spezifiziertes Gerät.</w:t>
            </w:r>
          </w:p>
          <w:p w:rsidR="00B23689" w:rsidRPr="00462118" w:rsidRDefault="00B23689" w:rsidP="00A96FC4">
            <w:pPr>
              <w:tabs>
                <w:tab w:val="left" w:pos="851"/>
              </w:tabs>
              <w:spacing w:before="60" w:after="60"/>
              <w:rPr>
                <w:rFonts w:ascii="Calibri" w:eastAsia="Calibri" w:hAnsi="Calibri"/>
                <w:i/>
                <w:sz w:val="16"/>
              </w:rPr>
            </w:pPr>
            <w:r w:rsidRPr="00462118">
              <w:rPr>
                <w:sz w:val="16"/>
              </w:rPr>
              <w:lastRenderedPageBreak/>
              <w:t xml:space="preserve">Das Datenelement ist </w:t>
            </w:r>
            <w:r w:rsidRPr="00462118">
              <w:rPr>
                <w:b/>
                <w:sz w:val="16"/>
              </w:rPr>
              <w:t>optional</w:t>
            </w:r>
            <w:r w:rsidRPr="00462118">
              <w:rPr>
                <w:sz w:val="16"/>
              </w:rPr>
              <w:t xml:space="preserve"> anzugeben.</w:t>
            </w:r>
          </w:p>
        </w:tc>
        <w:tc>
          <w:tcPr>
            <w:tcW w:w="2091"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rFonts w:ascii="Calibri" w:eastAsia="Calibri" w:hAnsi="Calibri"/>
                <w:sz w:val="16"/>
              </w:rPr>
            </w:pPr>
            <w:r w:rsidRPr="00462118">
              <w:rPr>
                <w:sz w:val="16"/>
              </w:rPr>
              <w:lastRenderedPageBreak/>
              <w:t>Optional</w:t>
            </w:r>
          </w:p>
        </w:tc>
        <w:tc>
          <w:tcPr>
            <w:tcW w:w="1683"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sz w:val="16"/>
              </w:rPr>
            </w:pPr>
            <w:r w:rsidRPr="00462118">
              <w:rPr>
                <w:sz w:val="16"/>
              </w:rPr>
              <w:t>Optional</w:t>
            </w:r>
          </w:p>
        </w:tc>
        <w:tc>
          <w:tcPr>
            <w:tcW w:w="1675"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sz w:val="16"/>
              </w:rPr>
            </w:pPr>
            <w:r w:rsidRPr="00462118">
              <w:rPr>
                <w:sz w:val="16"/>
              </w:rPr>
              <w:t>keine zwingende Implementierung</w:t>
            </w:r>
          </w:p>
        </w:tc>
      </w:tr>
      <w:tr w:rsidR="00B23689" w:rsidRPr="00462118" w:rsidTr="00A96FC4">
        <w:trPr>
          <w:jc w:val="center"/>
        </w:trPr>
        <w:tc>
          <w:tcPr>
            <w:tcW w:w="663"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rFonts w:ascii="Calibri" w:eastAsia="Calibri" w:hAnsi="Calibri"/>
                <w:sz w:val="16"/>
              </w:rPr>
            </w:pPr>
            <w:r w:rsidRPr="00462118">
              <w:rPr>
                <w:sz w:val="16"/>
              </w:rPr>
              <w:t>2.92</w:t>
            </w:r>
          </w:p>
        </w:tc>
        <w:tc>
          <w:tcPr>
            <w:tcW w:w="4061"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rPr>
                <w:rFonts w:eastAsia="Calibri"/>
                <w:b/>
                <w:sz w:val="16"/>
              </w:rPr>
            </w:pPr>
            <w:r w:rsidRPr="00462118">
              <w:rPr>
                <w:b/>
                <w:sz w:val="16"/>
              </w:rPr>
              <w:t>Evis – eventId</w:t>
            </w:r>
          </w:p>
          <w:p w:rsidR="00B23689" w:rsidRPr="00462118" w:rsidRDefault="00B23689" w:rsidP="00A96FC4">
            <w:pPr>
              <w:tabs>
                <w:tab w:val="left" w:pos="851"/>
              </w:tabs>
              <w:spacing w:before="60" w:after="60"/>
              <w:rPr>
                <w:rFonts w:ascii="Calibri" w:eastAsia="Calibri" w:hAnsi="Calibri"/>
                <w:sz w:val="16"/>
              </w:rPr>
            </w:pPr>
            <w:r w:rsidRPr="00462118">
              <w:rPr>
                <w:sz w:val="16"/>
              </w:rPr>
              <w:t xml:space="preserve">Das Datenelement </w:t>
            </w:r>
            <w:r w:rsidRPr="00462118">
              <w:rPr>
                <w:i/>
                <w:sz w:val="16"/>
              </w:rPr>
              <w:t>eventId</w:t>
            </w:r>
            <w:r w:rsidRPr="00462118">
              <w:rPr>
                <w:sz w:val="16"/>
              </w:rPr>
              <w:t xml:space="preserve"> identifiziert ein Ereignis übergreifend über Gerätetyp, Modul und Funktion. Sie wird eindeutig pro vendorId beschrieben. Das Datenelement ist </w:t>
            </w:r>
            <w:r w:rsidRPr="00462118">
              <w:rPr>
                <w:b/>
                <w:sz w:val="16"/>
              </w:rPr>
              <w:t>optional</w:t>
            </w:r>
            <w:r w:rsidRPr="00462118">
              <w:rPr>
                <w:sz w:val="16"/>
              </w:rPr>
              <w:t xml:space="preserve"> anzugeben.</w:t>
            </w:r>
          </w:p>
        </w:tc>
        <w:tc>
          <w:tcPr>
            <w:tcW w:w="2091"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rFonts w:ascii="Calibri" w:eastAsia="Calibri" w:hAnsi="Calibri"/>
                <w:sz w:val="16"/>
              </w:rPr>
            </w:pPr>
            <w:r w:rsidRPr="00462118">
              <w:rPr>
                <w:sz w:val="16"/>
              </w:rPr>
              <w:t>Optional</w:t>
            </w:r>
          </w:p>
        </w:tc>
        <w:tc>
          <w:tcPr>
            <w:tcW w:w="1683"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sz w:val="16"/>
              </w:rPr>
            </w:pPr>
            <w:r w:rsidRPr="00462118">
              <w:rPr>
                <w:sz w:val="16"/>
              </w:rPr>
              <w:t>Optional</w:t>
            </w:r>
          </w:p>
        </w:tc>
        <w:tc>
          <w:tcPr>
            <w:tcW w:w="1675"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sz w:val="16"/>
              </w:rPr>
            </w:pPr>
            <w:r w:rsidRPr="00462118">
              <w:rPr>
                <w:sz w:val="16"/>
              </w:rPr>
              <w:t>keine zwingende Implementierung</w:t>
            </w:r>
          </w:p>
        </w:tc>
      </w:tr>
      <w:tr w:rsidR="00B23689" w:rsidRPr="00462118" w:rsidTr="00A96FC4">
        <w:trPr>
          <w:jc w:val="center"/>
        </w:trPr>
        <w:tc>
          <w:tcPr>
            <w:tcW w:w="663"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rFonts w:ascii="Calibri" w:eastAsia="Calibri" w:hAnsi="Calibri"/>
                <w:sz w:val="16"/>
              </w:rPr>
            </w:pPr>
            <w:r w:rsidRPr="00462118">
              <w:rPr>
                <w:sz w:val="16"/>
              </w:rPr>
              <w:t>2.93</w:t>
            </w:r>
          </w:p>
        </w:tc>
        <w:tc>
          <w:tcPr>
            <w:tcW w:w="4061"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rPr>
                <w:rFonts w:eastAsia="Calibri"/>
                <w:b/>
                <w:sz w:val="16"/>
              </w:rPr>
            </w:pPr>
            <w:r w:rsidRPr="00462118">
              <w:rPr>
                <w:b/>
                <w:sz w:val="16"/>
              </w:rPr>
              <w:t>Evis – eventSubId</w:t>
            </w:r>
          </w:p>
          <w:p w:rsidR="00B23689" w:rsidRPr="00462118" w:rsidRDefault="00B23689" w:rsidP="00A96FC4">
            <w:pPr>
              <w:tabs>
                <w:tab w:val="left" w:pos="851"/>
              </w:tabs>
              <w:spacing w:before="60" w:after="60"/>
              <w:rPr>
                <w:sz w:val="16"/>
              </w:rPr>
            </w:pPr>
            <w:r w:rsidRPr="00462118">
              <w:rPr>
                <w:sz w:val="16"/>
              </w:rPr>
              <w:t xml:space="preserve">Das Datenelement </w:t>
            </w:r>
            <w:r w:rsidRPr="00462118">
              <w:rPr>
                <w:i/>
                <w:sz w:val="16"/>
              </w:rPr>
              <w:t>eventSubId</w:t>
            </w:r>
            <w:r w:rsidRPr="00462118">
              <w:rPr>
                <w:sz w:val="16"/>
              </w:rPr>
              <w:t xml:space="preserve"> identifiziert die Detailmeldung.</w:t>
            </w:r>
          </w:p>
          <w:p w:rsidR="00B23689" w:rsidRPr="00462118" w:rsidRDefault="00B23689" w:rsidP="00A96FC4">
            <w:pPr>
              <w:tabs>
                <w:tab w:val="left" w:pos="851"/>
              </w:tabs>
              <w:spacing w:before="60" w:after="60"/>
              <w:rPr>
                <w:rFonts w:ascii="Calibri" w:eastAsia="Calibri" w:hAnsi="Calibri"/>
                <w:sz w:val="16"/>
              </w:rPr>
            </w:pPr>
            <w:r w:rsidRPr="00462118">
              <w:rPr>
                <w:sz w:val="16"/>
              </w:rPr>
              <w:t xml:space="preserve">Das Datenelement ist </w:t>
            </w:r>
            <w:r w:rsidRPr="00462118">
              <w:rPr>
                <w:b/>
                <w:sz w:val="16"/>
              </w:rPr>
              <w:t>optional</w:t>
            </w:r>
            <w:r w:rsidRPr="00462118">
              <w:rPr>
                <w:sz w:val="16"/>
              </w:rPr>
              <w:t xml:space="preserve"> anzugeben.</w:t>
            </w:r>
          </w:p>
        </w:tc>
        <w:tc>
          <w:tcPr>
            <w:tcW w:w="2091"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rFonts w:ascii="Calibri" w:eastAsia="Calibri" w:hAnsi="Calibri"/>
                <w:sz w:val="16"/>
              </w:rPr>
            </w:pPr>
            <w:r w:rsidRPr="00462118">
              <w:rPr>
                <w:sz w:val="16"/>
              </w:rPr>
              <w:t>Optional</w:t>
            </w:r>
          </w:p>
        </w:tc>
        <w:tc>
          <w:tcPr>
            <w:tcW w:w="1683"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sz w:val="16"/>
              </w:rPr>
            </w:pPr>
            <w:r w:rsidRPr="00462118">
              <w:rPr>
                <w:sz w:val="16"/>
              </w:rPr>
              <w:t>Optional</w:t>
            </w:r>
          </w:p>
        </w:tc>
        <w:tc>
          <w:tcPr>
            <w:tcW w:w="1675"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sz w:val="16"/>
              </w:rPr>
            </w:pPr>
            <w:r w:rsidRPr="00462118">
              <w:rPr>
                <w:sz w:val="16"/>
              </w:rPr>
              <w:t>keine zwingende Implementierung</w:t>
            </w:r>
          </w:p>
        </w:tc>
      </w:tr>
      <w:tr w:rsidR="00B23689" w:rsidRPr="00462118" w:rsidTr="00A96FC4">
        <w:trPr>
          <w:jc w:val="center"/>
        </w:trPr>
        <w:tc>
          <w:tcPr>
            <w:tcW w:w="663"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rFonts w:ascii="Calibri" w:eastAsia="Calibri" w:hAnsi="Calibri"/>
                <w:sz w:val="16"/>
              </w:rPr>
            </w:pPr>
            <w:r w:rsidRPr="00462118">
              <w:rPr>
                <w:sz w:val="16"/>
              </w:rPr>
              <w:t>2.94</w:t>
            </w:r>
          </w:p>
        </w:tc>
        <w:tc>
          <w:tcPr>
            <w:tcW w:w="4061"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rPr>
                <w:rFonts w:eastAsia="Calibri"/>
                <w:b/>
                <w:sz w:val="16"/>
              </w:rPr>
            </w:pPr>
            <w:r w:rsidRPr="00462118">
              <w:rPr>
                <w:b/>
                <w:sz w:val="16"/>
              </w:rPr>
              <w:t>Evis – length</w:t>
            </w:r>
          </w:p>
          <w:p w:rsidR="00B23689" w:rsidRPr="00462118" w:rsidRDefault="00B23689" w:rsidP="00A96FC4">
            <w:pPr>
              <w:tabs>
                <w:tab w:val="left" w:pos="851"/>
              </w:tabs>
              <w:spacing w:before="60" w:after="60"/>
              <w:rPr>
                <w:sz w:val="16"/>
              </w:rPr>
            </w:pPr>
            <w:r w:rsidRPr="00462118">
              <w:rPr>
                <w:sz w:val="16"/>
              </w:rPr>
              <w:t xml:space="preserve">Das Datenelement </w:t>
            </w:r>
            <w:r w:rsidRPr="00462118">
              <w:rPr>
                <w:i/>
                <w:sz w:val="16"/>
              </w:rPr>
              <w:t>length</w:t>
            </w:r>
            <w:r w:rsidRPr="00462118">
              <w:rPr>
                <w:sz w:val="16"/>
              </w:rPr>
              <w:t xml:space="preserve"> beschreibt die Länge der Datenstruktur.</w:t>
            </w:r>
          </w:p>
          <w:p w:rsidR="00B23689" w:rsidRPr="00462118" w:rsidRDefault="00B23689" w:rsidP="00A96FC4">
            <w:pPr>
              <w:tabs>
                <w:tab w:val="left" w:pos="851"/>
              </w:tabs>
              <w:spacing w:before="60" w:after="60"/>
              <w:rPr>
                <w:rFonts w:ascii="Calibri" w:eastAsia="Calibri" w:hAnsi="Calibri"/>
                <w:sz w:val="16"/>
              </w:rPr>
            </w:pPr>
            <w:r w:rsidRPr="00462118">
              <w:rPr>
                <w:sz w:val="16"/>
              </w:rPr>
              <w:t xml:space="preserve">Das Datenelement </w:t>
            </w:r>
            <w:r w:rsidRPr="00462118">
              <w:rPr>
                <w:i/>
                <w:sz w:val="16"/>
              </w:rPr>
              <w:t>length</w:t>
            </w:r>
            <w:r w:rsidRPr="00462118">
              <w:rPr>
                <w:sz w:val="16"/>
              </w:rPr>
              <w:t xml:space="preserve"> ist </w:t>
            </w:r>
            <w:r w:rsidRPr="00462118">
              <w:rPr>
                <w:b/>
                <w:sz w:val="16"/>
              </w:rPr>
              <w:t>optional</w:t>
            </w:r>
            <w:r w:rsidRPr="00462118">
              <w:rPr>
                <w:sz w:val="16"/>
              </w:rPr>
              <w:t xml:space="preserve"> anzugeben.</w:t>
            </w:r>
          </w:p>
        </w:tc>
        <w:tc>
          <w:tcPr>
            <w:tcW w:w="2091"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rFonts w:ascii="Calibri" w:eastAsia="Calibri" w:hAnsi="Calibri"/>
                <w:sz w:val="16"/>
              </w:rPr>
            </w:pPr>
            <w:r w:rsidRPr="00462118">
              <w:rPr>
                <w:sz w:val="16"/>
              </w:rPr>
              <w:t>Optional</w:t>
            </w:r>
          </w:p>
        </w:tc>
        <w:tc>
          <w:tcPr>
            <w:tcW w:w="1683"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sz w:val="16"/>
              </w:rPr>
            </w:pPr>
            <w:r w:rsidRPr="00462118">
              <w:rPr>
                <w:sz w:val="16"/>
              </w:rPr>
              <w:t>Optional</w:t>
            </w:r>
          </w:p>
        </w:tc>
        <w:tc>
          <w:tcPr>
            <w:tcW w:w="1675"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sz w:val="16"/>
              </w:rPr>
            </w:pPr>
            <w:r w:rsidRPr="00462118">
              <w:rPr>
                <w:sz w:val="16"/>
              </w:rPr>
              <w:t>keine zwingende Implementierung</w:t>
            </w:r>
          </w:p>
        </w:tc>
      </w:tr>
      <w:tr w:rsidR="00B23689" w:rsidRPr="00462118" w:rsidTr="00A96FC4">
        <w:trPr>
          <w:jc w:val="center"/>
        </w:trPr>
        <w:tc>
          <w:tcPr>
            <w:tcW w:w="663"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rFonts w:ascii="Calibri" w:eastAsia="Calibri" w:hAnsi="Calibri"/>
                <w:sz w:val="16"/>
              </w:rPr>
            </w:pPr>
            <w:r w:rsidRPr="00462118">
              <w:rPr>
                <w:sz w:val="16"/>
              </w:rPr>
              <w:t>2.95</w:t>
            </w:r>
          </w:p>
        </w:tc>
        <w:tc>
          <w:tcPr>
            <w:tcW w:w="4061"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rPr>
                <w:rFonts w:eastAsia="Calibri"/>
                <w:b/>
                <w:sz w:val="16"/>
              </w:rPr>
            </w:pPr>
            <w:r w:rsidRPr="00462118">
              <w:rPr>
                <w:b/>
                <w:sz w:val="16"/>
              </w:rPr>
              <w:t>Evis – function</w:t>
            </w:r>
          </w:p>
          <w:p w:rsidR="00B23689" w:rsidRPr="00462118" w:rsidRDefault="00B23689" w:rsidP="00A96FC4">
            <w:pPr>
              <w:tabs>
                <w:tab w:val="left" w:pos="851"/>
              </w:tabs>
              <w:spacing w:before="60" w:after="60"/>
              <w:rPr>
                <w:sz w:val="16"/>
              </w:rPr>
            </w:pPr>
            <w:r w:rsidRPr="00462118">
              <w:rPr>
                <w:sz w:val="16"/>
              </w:rPr>
              <w:t xml:space="preserve">Das DateneIement </w:t>
            </w:r>
            <w:r w:rsidRPr="00462118">
              <w:rPr>
                <w:i/>
                <w:sz w:val="16"/>
              </w:rPr>
              <w:t xml:space="preserve">function </w:t>
            </w:r>
            <w:r w:rsidRPr="00462118">
              <w:rPr>
                <w:sz w:val="16"/>
              </w:rPr>
              <w:t>identifiziert eine funktionale Einheit innerhalb des Moduls. Die funktionale Einheit kann als Hardware oder Software ausgeprägt sein. Hinweis: Funktion 00 beschreibt eine nicht spezifizierte Funktion.</w:t>
            </w:r>
          </w:p>
          <w:p w:rsidR="00B23689" w:rsidRPr="00462118" w:rsidRDefault="00B23689" w:rsidP="00A96FC4">
            <w:pPr>
              <w:tabs>
                <w:tab w:val="left" w:pos="851"/>
              </w:tabs>
              <w:spacing w:before="60" w:after="60"/>
              <w:rPr>
                <w:rFonts w:ascii="Calibri" w:eastAsia="Calibri" w:hAnsi="Calibri"/>
                <w:sz w:val="16"/>
              </w:rPr>
            </w:pPr>
            <w:r w:rsidRPr="00462118">
              <w:rPr>
                <w:sz w:val="16"/>
              </w:rPr>
              <w:t xml:space="preserve">Das Datenelement ist </w:t>
            </w:r>
            <w:r w:rsidRPr="00462118">
              <w:rPr>
                <w:b/>
                <w:sz w:val="16"/>
              </w:rPr>
              <w:t>optional</w:t>
            </w:r>
            <w:r w:rsidRPr="00462118">
              <w:rPr>
                <w:sz w:val="16"/>
              </w:rPr>
              <w:t xml:space="preserve"> anzugeben.</w:t>
            </w:r>
          </w:p>
        </w:tc>
        <w:tc>
          <w:tcPr>
            <w:tcW w:w="2091"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rFonts w:ascii="Calibri" w:eastAsia="Calibri" w:hAnsi="Calibri"/>
                <w:sz w:val="16"/>
              </w:rPr>
            </w:pPr>
            <w:r w:rsidRPr="00462118">
              <w:rPr>
                <w:sz w:val="16"/>
              </w:rPr>
              <w:t>Optional</w:t>
            </w:r>
          </w:p>
        </w:tc>
        <w:tc>
          <w:tcPr>
            <w:tcW w:w="1683"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sz w:val="16"/>
              </w:rPr>
            </w:pPr>
            <w:r w:rsidRPr="00462118">
              <w:rPr>
                <w:sz w:val="16"/>
              </w:rPr>
              <w:t>Optional</w:t>
            </w:r>
          </w:p>
        </w:tc>
        <w:tc>
          <w:tcPr>
            <w:tcW w:w="1675"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sz w:val="16"/>
              </w:rPr>
            </w:pPr>
            <w:r w:rsidRPr="00462118">
              <w:rPr>
                <w:sz w:val="16"/>
              </w:rPr>
              <w:t>keine zwingende Implementierung</w:t>
            </w:r>
          </w:p>
        </w:tc>
      </w:tr>
      <w:tr w:rsidR="00B23689" w:rsidRPr="00462118" w:rsidTr="00A96FC4">
        <w:trPr>
          <w:jc w:val="center"/>
        </w:trPr>
        <w:tc>
          <w:tcPr>
            <w:tcW w:w="663"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rFonts w:ascii="Calibri" w:eastAsia="Calibri" w:hAnsi="Calibri"/>
                <w:sz w:val="16"/>
              </w:rPr>
            </w:pPr>
            <w:r w:rsidRPr="00462118">
              <w:rPr>
                <w:sz w:val="16"/>
              </w:rPr>
              <w:t>2.96</w:t>
            </w:r>
          </w:p>
        </w:tc>
        <w:tc>
          <w:tcPr>
            <w:tcW w:w="4061"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rPr>
                <w:rFonts w:eastAsia="Calibri"/>
                <w:b/>
                <w:sz w:val="16"/>
              </w:rPr>
            </w:pPr>
            <w:r w:rsidRPr="00462118">
              <w:rPr>
                <w:b/>
                <w:sz w:val="16"/>
              </w:rPr>
              <w:t>Evis – module</w:t>
            </w:r>
          </w:p>
          <w:p w:rsidR="00B23689" w:rsidRPr="00462118" w:rsidRDefault="00B23689" w:rsidP="00A96FC4">
            <w:pPr>
              <w:tabs>
                <w:tab w:val="left" w:pos="851"/>
              </w:tabs>
              <w:spacing w:before="60" w:after="60"/>
              <w:rPr>
                <w:sz w:val="16"/>
              </w:rPr>
            </w:pPr>
            <w:r w:rsidRPr="00462118">
              <w:rPr>
                <w:sz w:val="16"/>
              </w:rPr>
              <w:t xml:space="preserve">Das Datenelement </w:t>
            </w:r>
            <w:r w:rsidRPr="00462118">
              <w:rPr>
                <w:i/>
                <w:sz w:val="16"/>
              </w:rPr>
              <w:t>module</w:t>
            </w:r>
            <w:r w:rsidRPr="00462118">
              <w:rPr>
                <w:sz w:val="16"/>
              </w:rPr>
              <w:t xml:space="preserve"> identifiziert ein Modul als Quelle innerhalb eines Gerätes. Das Modul kann als Hardware oder Software ausgeprägt sein. Hinweis: Modul 00 beschreibt ein nicht spezifiziertes Modul.</w:t>
            </w:r>
          </w:p>
          <w:p w:rsidR="00B23689" w:rsidRPr="00462118" w:rsidRDefault="00B23689" w:rsidP="00A96FC4">
            <w:pPr>
              <w:tabs>
                <w:tab w:val="left" w:pos="851"/>
              </w:tabs>
              <w:spacing w:before="60" w:after="60"/>
              <w:rPr>
                <w:rFonts w:ascii="Calibri" w:eastAsia="Calibri" w:hAnsi="Calibri"/>
                <w:sz w:val="16"/>
              </w:rPr>
            </w:pPr>
            <w:r w:rsidRPr="00462118">
              <w:rPr>
                <w:sz w:val="16"/>
              </w:rPr>
              <w:t xml:space="preserve">Das Datenelement ist </w:t>
            </w:r>
            <w:r w:rsidRPr="00462118">
              <w:rPr>
                <w:b/>
                <w:sz w:val="16"/>
              </w:rPr>
              <w:t>optional</w:t>
            </w:r>
            <w:r w:rsidRPr="00462118">
              <w:rPr>
                <w:sz w:val="16"/>
              </w:rPr>
              <w:t xml:space="preserve"> anzugeben.</w:t>
            </w:r>
          </w:p>
        </w:tc>
        <w:tc>
          <w:tcPr>
            <w:tcW w:w="2091"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rFonts w:ascii="Calibri" w:eastAsia="Calibri" w:hAnsi="Calibri"/>
                <w:sz w:val="16"/>
              </w:rPr>
            </w:pPr>
            <w:r w:rsidRPr="00462118">
              <w:rPr>
                <w:sz w:val="16"/>
              </w:rPr>
              <w:t>Optional</w:t>
            </w:r>
          </w:p>
        </w:tc>
        <w:tc>
          <w:tcPr>
            <w:tcW w:w="1683"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sz w:val="16"/>
              </w:rPr>
            </w:pPr>
            <w:r w:rsidRPr="00462118">
              <w:rPr>
                <w:sz w:val="16"/>
              </w:rPr>
              <w:t>Optional</w:t>
            </w:r>
          </w:p>
        </w:tc>
        <w:tc>
          <w:tcPr>
            <w:tcW w:w="1675"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sz w:val="16"/>
              </w:rPr>
            </w:pPr>
            <w:r w:rsidRPr="00462118">
              <w:rPr>
                <w:sz w:val="16"/>
              </w:rPr>
              <w:t>keine zwingende Implementierung</w:t>
            </w:r>
          </w:p>
        </w:tc>
      </w:tr>
      <w:tr w:rsidR="00B23689" w:rsidRPr="00462118" w:rsidTr="00A96FC4">
        <w:trPr>
          <w:jc w:val="center"/>
        </w:trPr>
        <w:tc>
          <w:tcPr>
            <w:tcW w:w="663"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rFonts w:ascii="Calibri" w:eastAsia="Calibri" w:hAnsi="Calibri"/>
                <w:sz w:val="16"/>
              </w:rPr>
            </w:pPr>
            <w:r w:rsidRPr="00462118">
              <w:rPr>
                <w:sz w:val="16"/>
              </w:rPr>
              <w:t>2.97</w:t>
            </w:r>
          </w:p>
        </w:tc>
        <w:tc>
          <w:tcPr>
            <w:tcW w:w="4061"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rPr>
                <w:rFonts w:eastAsia="Calibri"/>
                <w:b/>
                <w:sz w:val="16"/>
              </w:rPr>
            </w:pPr>
            <w:r w:rsidRPr="00462118">
              <w:rPr>
                <w:b/>
                <w:sz w:val="16"/>
              </w:rPr>
              <w:t>Evis – vendorId</w:t>
            </w:r>
          </w:p>
          <w:p w:rsidR="00B23689" w:rsidRPr="00462118" w:rsidRDefault="00B23689" w:rsidP="00A96FC4">
            <w:pPr>
              <w:tabs>
                <w:tab w:val="left" w:pos="851"/>
              </w:tabs>
              <w:spacing w:before="60" w:after="60"/>
              <w:rPr>
                <w:sz w:val="16"/>
              </w:rPr>
            </w:pPr>
            <w:r w:rsidRPr="00462118">
              <w:rPr>
                <w:sz w:val="16"/>
              </w:rPr>
              <w:t xml:space="preserve">Das Datenelement </w:t>
            </w:r>
            <w:r w:rsidRPr="00462118">
              <w:rPr>
                <w:i/>
                <w:sz w:val="16"/>
              </w:rPr>
              <w:t xml:space="preserve">vendorId </w:t>
            </w:r>
            <w:r w:rsidRPr="00462118">
              <w:rPr>
                <w:sz w:val="16"/>
              </w:rPr>
              <w:t>gibt die Verwendung nach Flag-Kennung „the flag association“ an (siehe FNN COSEM Definition).</w:t>
            </w:r>
          </w:p>
          <w:p w:rsidR="00B23689" w:rsidRPr="00462118" w:rsidRDefault="00B23689" w:rsidP="00A96FC4">
            <w:pPr>
              <w:tabs>
                <w:tab w:val="left" w:pos="851"/>
              </w:tabs>
              <w:spacing w:before="60" w:after="60"/>
              <w:rPr>
                <w:rFonts w:ascii="Calibri" w:eastAsia="Calibri" w:hAnsi="Calibri"/>
                <w:sz w:val="16"/>
              </w:rPr>
            </w:pPr>
            <w:r w:rsidRPr="00462118">
              <w:rPr>
                <w:sz w:val="16"/>
              </w:rPr>
              <w:t xml:space="preserve">Das Datenelement ist </w:t>
            </w:r>
            <w:r w:rsidRPr="00462118">
              <w:rPr>
                <w:b/>
                <w:sz w:val="16"/>
              </w:rPr>
              <w:t>optional</w:t>
            </w:r>
            <w:r w:rsidRPr="00462118">
              <w:rPr>
                <w:sz w:val="16"/>
              </w:rPr>
              <w:t xml:space="preserve"> anzugeben.</w:t>
            </w:r>
          </w:p>
        </w:tc>
        <w:tc>
          <w:tcPr>
            <w:tcW w:w="2091"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rFonts w:ascii="Calibri" w:eastAsia="Calibri" w:hAnsi="Calibri"/>
                <w:sz w:val="16"/>
              </w:rPr>
            </w:pPr>
            <w:r w:rsidRPr="00462118">
              <w:rPr>
                <w:sz w:val="16"/>
              </w:rPr>
              <w:t>Optional</w:t>
            </w:r>
          </w:p>
        </w:tc>
        <w:tc>
          <w:tcPr>
            <w:tcW w:w="1683"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sz w:val="16"/>
              </w:rPr>
            </w:pPr>
            <w:r w:rsidRPr="00462118">
              <w:rPr>
                <w:sz w:val="16"/>
              </w:rPr>
              <w:t>Optional</w:t>
            </w:r>
          </w:p>
        </w:tc>
        <w:tc>
          <w:tcPr>
            <w:tcW w:w="1675"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sz w:val="16"/>
              </w:rPr>
            </w:pPr>
            <w:r w:rsidRPr="00462118">
              <w:rPr>
                <w:sz w:val="16"/>
              </w:rPr>
              <w:t>keine zwingende Implementierung</w:t>
            </w:r>
          </w:p>
        </w:tc>
      </w:tr>
      <w:tr w:rsidR="00B23689" w:rsidRPr="00462118" w:rsidTr="00A96FC4">
        <w:trPr>
          <w:jc w:val="center"/>
        </w:trPr>
        <w:tc>
          <w:tcPr>
            <w:tcW w:w="663"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rFonts w:ascii="Calibri" w:eastAsia="Calibri" w:hAnsi="Calibri"/>
                <w:sz w:val="16"/>
              </w:rPr>
            </w:pPr>
            <w:r w:rsidRPr="00462118">
              <w:rPr>
                <w:sz w:val="16"/>
              </w:rPr>
              <w:t>2.98</w:t>
            </w:r>
          </w:p>
        </w:tc>
        <w:tc>
          <w:tcPr>
            <w:tcW w:w="4061"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rPr>
                <w:rFonts w:eastAsia="Calibri"/>
                <w:b/>
                <w:sz w:val="16"/>
              </w:rPr>
            </w:pPr>
            <w:r w:rsidRPr="00462118">
              <w:rPr>
                <w:b/>
                <w:sz w:val="16"/>
              </w:rPr>
              <w:t>Evis – version</w:t>
            </w:r>
          </w:p>
          <w:p w:rsidR="00B23689" w:rsidRPr="00462118" w:rsidRDefault="00B23689" w:rsidP="00A96FC4">
            <w:pPr>
              <w:tabs>
                <w:tab w:val="left" w:pos="851"/>
              </w:tabs>
              <w:spacing w:before="60" w:after="60"/>
              <w:rPr>
                <w:sz w:val="16"/>
              </w:rPr>
            </w:pPr>
            <w:r w:rsidRPr="00462118">
              <w:rPr>
                <w:sz w:val="16"/>
              </w:rPr>
              <w:t xml:space="preserve">Das Datenelement </w:t>
            </w:r>
            <w:r w:rsidRPr="00462118">
              <w:rPr>
                <w:i/>
                <w:sz w:val="16"/>
              </w:rPr>
              <w:t>version</w:t>
            </w:r>
            <w:r w:rsidRPr="00462118">
              <w:rPr>
                <w:sz w:val="16"/>
              </w:rPr>
              <w:t xml:space="preserve"> spezifiziert die Version des Datentyps.</w:t>
            </w:r>
          </w:p>
          <w:p w:rsidR="00B23689" w:rsidRPr="00462118" w:rsidRDefault="00B23689" w:rsidP="00A96FC4">
            <w:pPr>
              <w:tabs>
                <w:tab w:val="left" w:pos="851"/>
              </w:tabs>
              <w:spacing w:before="60" w:after="60"/>
              <w:rPr>
                <w:rFonts w:ascii="Calibri" w:eastAsia="Calibri" w:hAnsi="Calibri"/>
                <w:sz w:val="16"/>
              </w:rPr>
            </w:pPr>
            <w:r w:rsidRPr="00462118">
              <w:rPr>
                <w:sz w:val="16"/>
              </w:rPr>
              <w:t xml:space="preserve">Das Datenelement ist </w:t>
            </w:r>
            <w:r w:rsidRPr="00462118">
              <w:rPr>
                <w:b/>
                <w:sz w:val="16"/>
              </w:rPr>
              <w:t>optional</w:t>
            </w:r>
            <w:r w:rsidRPr="00462118">
              <w:rPr>
                <w:sz w:val="16"/>
              </w:rPr>
              <w:t xml:space="preserve"> anzugeben.</w:t>
            </w:r>
          </w:p>
        </w:tc>
        <w:tc>
          <w:tcPr>
            <w:tcW w:w="2091"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rFonts w:ascii="Calibri" w:eastAsia="Calibri" w:hAnsi="Calibri"/>
                <w:sz w:val="16"/>
              </w:rPr>
            </w:pPr>
            <w:r w:rsidRPr="00462118">
              <w:rPr>
                <w:sz w:val="16"/>
              </w:rPr>
              <w:t>Optional</w:t>
            </w:r>
          </w:p>
        </w:tc>
        <w:tc>
          <w:tcPr>
            <w:tcW w:w="1683"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sz w:val="16"/>
              </w:rPr>
            </w:pPr>
            <w:r w:rsidRPr="00462118">
              <w:rPr>
                <w:sz w:val="16"/>
              </w:rPr>
              <w:t>Optional</w:t>
            </w:r>
          </w:p>
        </w:tc>
        <w:tc>
          <w:tcPr>
            <w:tcW w:w="1675"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sz w:val="16"/>
              </w:rPr>
            </w:pPr>
            <w:r w:rsidRPr="00462118">
              <w:rPr>
                <w:sz w:val="16"/>
              </w:rPr>
              <w:t>keine zwingende Implementierung</w:t>
            </w:r>
          </w:p>
        </w:tc>
      </w:tr>
      <w:tr w:rsidR="00B23689" w:rsidRPr="00462118" w:rsidTr="00A96FC4">
        <w:trPr>
          <w:jc w:val="center"/>
        </w:trPr>
        <w:tc>
          <w:tcPr>
            <w:tcW w:w="663"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rFonts w:ascii="Calibri" w:eastAsia="Calibri" w:hAnsi="Calibri"/>
                <w:sz w:val="16"/>
              </w:rPr>
            </w:pPr>
            <w:r w:rsidRPr="00462118">
              <w:rPr>
                <w:sz w:val="16"/>
              </w:rPr>
              <w:t>2.99</w:t>
            </w:r>
          </w:p>
        </w:tc>
        <w:tc>
          <w:tcPr>
            <w:tcW w:w="4061"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rPr>
                <w:rFonts w:eastAsia="Calibri"/>
                <w:b/>
                <w:sz w:val="16"/>
              </w:rPr>
            </w:pPr>
            <w:r w:rsidRPr="00462118">
              <w:rPr>
                <w:b/>
                <w:sz w:val="16"/>
              </w:rPr>
              <w:t>MessageExtensionType</w:t>
            </w:r>
          </w:p>
          <w:p w:rsidR="00B23689" w:rsidRPr="00462118" w:rsidRDefault="00B23689" w:rsidP="00A96FC4">
            <w:pPr>
              <w:tabs>
                <w:tab w:val="left" w:pos="851"/>
              </w:tabs>
              <w:spacing w:before="60" w:after="60"/>
              <w:rPr>
                <w:sz w:val="16"/>
              </w:rPr>
            </w:pPr>
            <w:r w:rsidRPr="00462118">
              <w:rPr>
                <w:sz w:val="16"/>
              </w:rPr>
              <w:t xml:space="preserve">Die Klasse </w:t>
            </w:r>
            <w:r w:rsidRPr="00462118">
              <w:rPr>
                <w:i/>
                <w:sz w:val="16"/>
              </w:rPr>
              <w:t>MessageExtensionType</w:t>
            </w:r>
            <w:r w:rsidRPr="00462118">
              <w:rPr>
                <w:sz w:val="16"/>
              </w:rPr>
              <w:t xml:space="preserve"> liefert jene Textteile, die in der Information zum ‚event_type‘ an Stelle der Platzhalter zu verwenden sind. Die Reihenfolge der Texte muss mit der Reihenfolge der Platzhalter übereinstimmen und wird über das Datenelement </w:t>
            </w:r>
            <w:r w:rsidRPr="00462118">
              <w:rPr>
                <w:i/>
                <w:sz w:val="16"/>
              </w:rPr>
              <w:t>id</w:t>
            </w:r>
            <w:r w:rsidRPr="00462118">
              <w:rPr>
                <w:sz w:val="16"/>
              </w:rPr>
              <w:t xml:space="preserve"> festgelegt.</w:t>
            </w:r>
          </w:p>
          <w:p w:rsidR="00B23689" w:rsidRPr="00462118" w:rsidRDefault="00B23689" w:rsidP="00A96FC4">
            <w:pPr>
              <w:tabs>
                <w:tab w:val="left" w:pos="851"/>
              </w:tabs>
              <w:spacing w:before="60" w:after="60"/>
              <w:rPr>
                <w:rFonts w:ascii="Calibri" w:eastAsia="Calibri" w:hAnsi="Calibri"/>
                <w:sz w:val="16"/>
              </w:rPr>
            </w:pPr>
            <w:r w:rsidRPr="00462118">
              <w:rPr>
                <w:sz w:val="16"/>
              </w:rPr>
              <w:t xml:space="preserve">Die Nutzung der Klasse </w:t>
            </w:r>
            <w:r w:rsidRPr="00462118">
              <w:rPr>
                <w:i/>
                <w:sz w:val="16"/>
              </w:rPr>
              <w:t>MessageExtensionType</w:t>
            </w:r>
            <w:r w:rsidRPr="00462118">
              <w:rPr>
                <w:sz w:val="16"/>
              </w:rPr>
              <w:t xml:space="preserve"> ist </w:t>
            </w:r>
            <w:r w:rsidRPr="00462118">
              <w:rPr>
                <w:b/>
                <w:sz w:val="16"/>
              </w:rPr>
              <w:t>optional</w:t>
            </w:r>
            <w:r w:rsidRPr="00462118">
              <w:rPr>
                <w:sz w:val="16"/>
              </w:rPr>
              <w:t>.</w:t>
            </w:r>
          </w:p>
        </w:tc>
        <w:tc>
          <w:tcPr>
            <w:tcW w:w="2091"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rFonts w:ascii="Calibri" w:eastAsia="Calibri" w:hAnsi="Calibri"/>
                <w:sz w:val="16"/>
              </w:rPr>
            </w:pPr>
            <w:r w:rsidRPr="00462118">
              <w:rPr>
                <w:sz w:val="16"/>
              </w:rPr>
              <w:t>Optional</w:t>
            </w:r>
          </w:p>
        </w:tc>
        <w:tc>
          <w:tcPr>
            <w:tcW w:w="1683"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sz w:val="16"/>
              </w:rPr>
            </w:pPr>
            <w:r w:rsidRPr="00462118">
              <w:rPr>
                <w:sz w:val="16"/>
              </w:rPr>
              <w:t>Optional</w:t>
            </w:r>
          </w:p>
        </w:tc>
        <w:tc>
          <w:tcPr>
            <w:tcW w:w="1675"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sz w:val="16"/>
              </w:rPr>
            </w:pPr>
            <w:r w:rsidRPr="00462118">
              <w:rPr>
                <w:sz w:val="16"/>
              </w:rPr>
              <w:t>keine zwingende Implementierung</w:t>
            </w:r>
          </w:p>
        </w:tc>
      </w:tr>
      <w:tr w:rsidR="00B23689" w:rsidRPr="00462118" w:rsidTr="00A96FC4">
        <w:trPr>
          <w:jc w:val="center"/>
        </w:trPr>
        <w:tc>
          <w:tcPr>
            <w:tcW w:w="663"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rFonts w:ascii="Calibri" w:eastAsia="Calibri" w:hAnsi="Calibri"/>
                <w:sz w:val="16"/>
              </w:rPr>
            </w:pPr>
            <w:r w:rsidRPr="00462118">
              <w:rPr>
                <w:sz w:val="16"/>
              </w:rPr>
              <w:t>2.100</w:t>
            </w:r>
          </w:p>
        </w:tc>
        <w:tc>
          <w:tcPr>
            <w:tcW w:w="4061"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rPr>
                <w:rFonts w:eastAsia="Calibri"/>
                <w:b/>
                <w:sz w:val="16"/>
              </w:rPr>
            </w:pPr>
            <w:r w:rsidRPr="00462118">
              <w:rPr>
                <w:b/>
                <w:sz w:val="16"/>
              </w:rPr>
              <w:t>MessageExtensionType – id</w:t>
            </w:r>
          </w:p>
          <w:p w:rsidR="00B23689" w:rsidRPr="00462118" w:rsidRDefault="00B23689" w:rsidP="00A96FC4">
            <w:pPr>
              <w:tabs>
                <w:tab w:val="left" w:pos="851"/>
              </w:tabs>
              <w:spacing w:before="60" w:after="60"/>
              <w:rPr>
                <w:sz w:val="16"/>
              </w:rPr>
            </w:pPr>
            <w:r w:rsidRPr="00462118">
              <w:rPr>
                <w:sz w:val="16"/>
              </w:rPr>
              <w:t xml:space="preserve">Das Datenelement </w:t>
            </w:r>
            <w:r w:rsidRPr="00462118">
              <w:rPr>
                <w:i/>
                <w:sz w:val="16"/>
              </w:rPr>
              <w:t>id</w:t>
            </w:r>
            <w:r w:rsidRPr="00462118">
              <w:rPr>
                <w:sz w:val="16"/>
              </w:rPr>
              <w:t xml:space="preserve"> der Klasse </w:t>
            </w:r>
            <w:r w:rsidRPr="00462118">
              <w:rPr>
                <w:i/>
                <w:sz w:val="16"/>
              </w:rPr>
              <w:t>MessageExtensionType</w:t>
            </w:r>
            <w:r w:rsidRPr="00462118">
              <w:rPr>
                <w:sz w:val="16"/>
              </w:rPr>
              <w:t xml:space="preserve"> identifiziert einen Textteil des Logeintrages und legt die Reihenfolge der Texte fest.</w:t>
            </w:r>
          </w:p>
          <w:p w:rsidR="00B23689" w:rsidRPr="00462118" w:rsidRDefault="00B23689" w:rsidP="00A96FC4">
            <w:pPr>
              <w:tabs>
                <w:tab w:val="left" w:pos="851"/>
              </w:tabs>
              <w:spacing w:before="60" w:after="60"/>
              <w:rPr>
                <w:rFonts w:ascii="Calibri" w:eastAsia="Calibri" w:hAnsi="Calibri"/>
                <w:sz w:val="16"/>
              </w:rPr>
            </w:pPr>
            <w:r w:rsidRPr="00462118">
              <w:rPr>
                <w:sz w:val="16"/>
              </w:rPr>
              <w:t xml:space="preserve">Eine Instanz der Klasse </w:t>
            </w:r>
            <w:r w:rsidRPr="00462118">
              <w:rPr>
                <w:i/>
                <w:sz w:val="16"/>
              </w:rPr>
              <w:t>MessageExtension</w:t>
            </w:r>
            <w:r w:rsidRPr="00462118">
              <w:rPr>
                <w:sz w:val="16"/>
              </w:rPr>
              <w:t xml:space="preserve"> </w:t>
            </w:r>
            <w:r w:rsidRPr="00462118">
              <w:rPr>
                <w:b/>
                <w:sz w:val="16"/>
              </w:rPr>
              <w:t>muss</w:t>
            </w:r>
            <w:r w:rsidRPr="00462118">
              <w:rPr>
                <w:sz w:val="16"/>
              </w:rPr>
              <w:t xml:space="preserve"> immer ein Datenelement vom Typ </w:t>
            </w:r>
            <w:r w:rsidRPr="00462118">
              <w:rPr>
                <w:i/>
                <w:sz w:val="16"/>
              </w:rPr>
              <w:t>id</w:t>
            </w:r>
            <w:r w:rsidRPr="00462118">
              <w:rPr>
                <w:sz w:val="16"/>
              </w:rPr>
              <w:t xml:space="preserve"> enthalten.</w:t>
            </w:r>
          </w:p>
        </w:tc>
        <w:tc>
          <w:tcPr>
            <w:tcW w:w="2091"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rFonts w:ascii="Calibri" w:eastAsia="Calibri" w:hAnsi="Calibri"/>
                <w:sz w:val="16"/>
              </w:rPr>
            </w:pPr>
            <w:r w:rsidRPr="00462118">
              <w:rPr>
                <w:sz w:val="16"/>
              </w:rPr>
              <w:t>Erforderlich</w:t>
            </w:r>
          </w:p>
        </w:tc>
        <w:tc>
          <w:tcPr>
            <w:tcW w:w="1683"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sz w:val="16"/>
              </w:rPr>
            </w:pPr>
            <w:r w:rsidRPr="00462118">
              <w:rPr>
                <w:sz w:val="16"/>
              </w:rPr>
              <w:t>Erforderlich</w:t>
            </w:r>
          </w:p>
        </w:tc>
        <w:tc>
          <w:tcPr>
            <w:tcW w:w="1675"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sz w:val="16"/>
              </w:rPr>
            </w:pPr>
            <w:r w:rsidRPr="00462118">
              <w:rPr>
                <w:sz w:val="16"/>
              </w:rPr>
              <w:t>keine zwingende Implementierung</w:t>
            </w:r>
          </w:p>
        </w:tc>
      </w:tr>
      <w:tr w:rsidR="00B23689" w:rsidRPr="00462118" w:rsidTr="00A96FC4">
        <w:trPr>
          <w:jc w:val="center"/>
        </w:trPr>
        <w:tc>
          <w:tcPr>
            <w:tcW w:w="663"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rFonts w:ascii="Calibri" w:eastAsia="Calibri" w:hAnsi="Calibri"/>
                <w:sz w:val="16"/>
              </w:rPr>
            </w:pPr>
            <w:r w:rsidRPr="00462118">
              <w:rPr>
                <w:sz w:val="16"/>
              </w:rPr>
              <w:t>2.101</w:t>
            </w:r>
          </w:p>
        </w:tc>
        <w:tc>
          <w:tcPr>
            <w:tcW w:w="4061"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rPr>
                <w:rFonts w:eastAsia="Calibri"/>
                <w:b/>
                <w:sz w:val="16"/>
              </w:rPr>
            </w:pPr>
            <w:r w:rsidRPr="00462118">
              <w:rPr>
                <w:b/>
                <w:sz w:val="16"/>
              </w:rPr>
              <w:t>MessageExtensionType – text</w:t>
            </w:r>
          </w:p>
          <w:p w:rsidR="00B23689" w:rsidRPr="00462118" w:rsidRDefault="00B23689" w:rsidP="00A96FC4">
            <w:pPr>
              <w:tabs>
                <w:tab w:val="left" w:pos="851"/>
              </w:tabs>
              <w:spacing w:before="60" w:after="60"/>
              <w:rPr>
                <w:sz w:val="16"/>
              </w:rPr>
            </w:pPr>
            <w:r w:rsidRPr="00462118">
              <w:rPr>
                <w:sz w:val="16"/>
              </w:rPr>
              <w:t>Das Datenelement enthält den Text des Logeintrags</w:t>
            </w:r>
          </w:p>
          <w:p w:rsidR="00B23689" w:rsidRPr="00462118" w:rsidRDefault="00B23689" w:rsidP="00A96FC4">
            <w:pPr>
              <w:tabs>
                <w:tab w:val="left" w:pos="851"/>
              </w:tabs>
              <w:spacing w:before="60" w:after="60"/>
              <w:rPr>
                <w:rFonts w:ascii="Calibri" w:eastAsia="Calibri" w:hAnsi="Calibri"/>
                <w:b/>
                <w:sz w:val="16"/>
              </w:rPr>
            </w:pPr>
            <w:r w:rsidRPr="00462118">
              <w:rPr>
                <w:sz w:val="16"/>
              </w:rPr>
              <w:t xml:space="preserve">Eine Instanz der Klasse </w:t>
            </w:r>
            <w:r w:rsidRPr="00462118">
              <w:rPr>
                <w:i/>
                <w:sz w:val="16"/>
              </w:rPr>
              <w:t>MessageExtension</w:t>
            </w:r>
            <w:r w:rsidRPr="00462118">
              <w:rPr>
                <w:sz w:val="16"/>
              </w:rPr>
              <w:t xml:space="preserve"> </w:t>
            </w:r>
            <w:r w:rsidRPr="00462118">
              <w:rPr>
                <w:b/>
                <w:sz w:val="16"/>
              </w:rPr>
              <w:t>muss</w:t>
            </w:r>
            <w:r w:rsidRPr="00462118">
              <w:rPr>
                <w:sz w:val="16"/>
              </w:rPr>
              <w:t xml:space="preserve"> immer ein Datenelement vom Typ </w:t>
            </w:r>
            <w:r w:rsidRPr="00462118">
              <w:rPr>
                <w:i/>
                <w:sz w:val="16"/>
              </w:rPr>
              <w:t>text</w:t>
            </w:r>
            <w:r w:rsidRPr="00462118">
              <w:rPr>
                <w:sz w:val="16"/>
              </w:rPr>
              <w:t xml:space="preserve"> enthalten.</w:t>
            </w:r>
          </w:p>
        </w:tc>
        <w:tc>
          <w:tcPr>
            <w:tcW w:w="2091"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rFonts w:ascii="Calibri" w:eastAsia="Calibri" w:hAnsi="Calibri"/>
                <w:sz w:val="16"/>
              </w:rPr>
            </w:pPr>
            <w:r w:rsidRPr="00462118">
              <w:rPr>
                <w:sz w:val="16"/>
              </w:rPr>
              <w:t>Erforderlich</w:t>
            </w:r>
          </w:p>
        </w:tc>
        <w:tc>
          <w:tcPr>
            <w:tcW w:w="1683"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sz w:val="16"/>
              </w:rPr>
            </w:pPr>
            <w:r w:rsidRPr="00462118">
              <w:rPr>
                <w:sz w:val="16"/>
              </w:rPr>
              <w:t>Erforderlich</w:t>
            </w:r>
          </w:p>
        </w:tc>
        <w:tc>
          <w:tcPr>
            <w:tcW w:w="1675"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sz w:val="16"/>
              </w:rPr>
            </w:pPr>
            <w:r w:rsidRPr="00462118">
              <w:rPr>
                <w:sz w:val="16"/>
              </w:rPr>
              <w:t>keine zwingende Implementierung</w:t>
            </w:r>
          </w:p>
        </w:tc>
      </w:tr>
      <w:tr w:rsidR="00B23689" w:rsidRPr="00462118" w:rsidTr="00A96FC4">
        <w:trPr>
          <w:jc w:val="center"/>
        </w:trPr>
        <w:tc>
          <w:tcPr>
            <w:tcW w:w="663"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keepNext/>
              <w:keepLines/>
              <w:tabs>
                <w:tab w:val="left" w:pos="851"/>
              </w:tabs>
              <w:spacing w:before="60" w:after="60"/>
              <w:rPr>
                <w:rFonts w:ascii="Calibri" w:eastAsia="Calibri" w:hAnsi="Calibri"/>
                <w:sz w:val="16"/>
              </w:rPr>
            </w:pPr>
            <w:r w:rsidRPr="00462118">
              <w:rPr>
                <w:sz w:val="16"/>
              </w:rPr>
              <w:lastRenderedPageBreak/>
              <w:t>2.102</w:t>
            </w:r>
          </w:p>
        </w:tc>
        <w:tc>
          <w:tcPr>
            <w:tcW w:w="4061"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keepNext/>
              <w:keepLines/>
              <w:tabs>
                <w:tab w:val="left" w:pos="851"/>
              </w:tabs>
              <w:spacing w:before="60" w:after="60"/>
              <w:rPr>
                <w:rFonts w:eastAsia="Calibri"/>
                <w:b/>
                <w:sz w:val="16"/>
              </w:rPr>
            </w:pPr>
            <w:r w:rsidRPr="00462118">
              <w:rPr>
                <w:b/>
                <w:sz w:val="16"/>
              </w:rPr>
              <w:t>MathOperation</w:t>
            </w:r>
          </w:p>
          <w:p w:rsidR="00B23689" w:rsidRPr="00462118" w:rsidRDefault="00B23689" w:rsidP="00A96FC4">
            <w:pPr>
              <w:keepNext/>
              <w:keepLines/>
              <w:tabs>
                <w:tab w:val="left" w:pos="851"/>
              </w:tabs>
              <w:spacing w:before="60" w:after="60"/>
              <w:rPr>
                <w:sz w:val="16"/>
              </w:rPr>
            </w:pPr>
            <w:r w:rsidRPr="00462118">
              <w:rPr>
                <w:sz w:val="16"/>
              </w:rPr>
              <w:t xml:space="preserve">Die Klasse </w:t>
            </w:r>
            <w:r w:rsidRPr="00462118">
              <w:rPr>
                <w:i/>
                <w:sz w:val="16"/>
              </w:rPr>
              <w:t>MathOperation</w:t>
            </w:r>
            <w:r w:rsidRPr="00462118">
              <w:rPr>
                <w:sz w:val="16"/>
              </w:rPr>
              <w:t xml:space="preserve"> spezifiziert mathematische Operationen zwischen Messwertlisten, um dadurch Zählerbeziehungen abzubilden.</w:t>
            </w:r>
          </w:p>
          <w:p w:rsidR="00B23689" w:rsidRPr="00462118" w:rsidRDefault="00B23689" w:rsidP="00A96FC4">
            <w:pPr>
              <w:keepNext/>
              <w:keepLines/>
              <w:tabs>
                <w:tab w:val="left" w:pos="851"/>
              </w:tabs>
              <w:spacing w:before="60" w:after="60"/>
              <w:rPr>
                <w:sz w:val="16"/>
              </w:rPr>
            </w:pPr>
            <w:r w:rsidRPr="00462118">
              <w:rPr>
                <w:sz w:val="16"/>
              </w:rPr>
              <w:t xml:space="preserve">Eine Instanz der Klasse </w:t>
            </w:r>
            <w:r w:rsidRPr="00462118">
              <w:rPr>
                <w:i/>
                <w:sz w:val="16"/>
              </w:rPr>
              <w:t>MathOperation</w:t>
            </w:r>
            <w:r w:rsidRPr="00462118">
              <w:rPr>
                <w:sz w:val="16"/>
              </w:rPr>
              <w:t>:</w:t>
            </w:r>
          </w:p>
          <w:p w:rsidR="00B23689" w:rsidRPr="00462118" w:rsidRDefault="00B23689" w:rsidP="00A96FC4">
            <w:pPr>
              <w:keepNext/>
              <w:keepLines/>
              <w:tabs>
                <w:tab w:val="left" w:pos="604"/>
                <w:tab w:val="left" w:pos="851"/>
              </w:tabs>
              <w:spacing w:before="60" w:after="60"/>
              <w:rPr>
                <w:sz w:val="16"/>
              </w:rPr>
            </w:pPr>
            <w:r w:rsidRPr="00462118">
              <w:rPr>
                <w:rFonts w:ascii="Symbol" w:hAnsi="Symbol"/>
                <w:b/>
                <w:sz w:val="16"/>
              </w:rPr>
              <w:sym w:font="Symbol" w:char="00B7"/>
            </w:r>
            <w:r w:rsidRPr="00462118">
              <w:rPr>
                <w:rFonts w:cs="Arial"/>
                <w:b/>
                <w:sz w:val="16"/>
              </w:rPr>
              <w:tab/>
            </w:r>
            <w:r w:rsidRPr="00462118">
              <w:rPr>
                <w:b/>
                <w:sz w:val="16"/>
              </w:rPr>
              <w:t>muss</w:t>
            </w:r>
            <w:r w:rsidRPr="00462118">
              <w:rPr>
                <w:sz w:val="16"/>
              </w:rPr>
              <w:t xml:space="preserve"> auf eine Instanz der Klasse </w:t>
            </w:r>
            <w:r w:rsidRPr="00462118">
              <w:rPr>
                <w:i/>
                <w:sz w:val="16"/>
              </w:rPr>
              <w:t>Operand1</w:t>
            </w:r>
            <w:r w:rsidRPr="00462118">
              <w:rPr>
                <w:sz w:val="16"/>
              </w:rPr>
              <w:t xml:space="preserve"> verweisen</w:t>
            </w:r>
          </w:p>
          <w:p w:rsidR="00B23689" w:rsidRPr="00462118" w:rsidRDefault="00B23689" w:rsidP="00A96FC4">
            <w:pPr>
              <w:keepNext/>
              <w:keepLines/>
              <w:tabs>
                <w:tab w:val="left" w:pos="604"/>
                <w:tab w:val="left" w:pos="851"/>
              </w:tabs>
              <w:spacing w:before="60" w:after="60"/>
              <w:rPr>
                <w:sz w:val="16"/>
              </w:rPr>
            </w:pPr>
            <w:r w:rsidRPr="00462118">
              <w:rPr>
                <w:rFonts w:ascii="Symbol" w:hAnsi="Symbol"/>
                <w:b/>
                <w:sz w:val="16"/>
              </w:rPr>
              <w:sym w:font="Symbol" w:char="00B7"/>
            </w:r>
            <w:r w:rsidRPr="00462118">
              <w:rPr>
                <w:rFonts w:cs="Arial"/>
                <w:b/>
                <w:sz w:val="16"/>
              </w:rPr>
              <w:tab/>
            </w:r>
            <w:r w:rsidRPr="00462118">
              <w:rPr>
                <w:b/>
                <w:sz w:val="16"/>
              </w:rPr>
              <w:t>muss</w:t>
            </w:r>
            <w:r w:rsidRPr="00462118">
              <w:rPr>
                <w:sz w:val="16"/>
              </w:rPr>
              <w:t xml:space="preserve"> auf eine Instanz der Klasse </w:t>
            </w:r>
            <w:r w:rsidRPr="00462118">
              <w:rPr>
                <w:i/>
                <w:sz w:val="16"/>
              </w:rPr>
              <w:t>Operator</w:t>
            </w:r>
            <w:r w:rsidRPr="00462118">
              <w:rPr>
                <w:sz w:val="16"/>
              </w:rPr>
              <w:t xml:space="preserve"> verweisen</w:t>
            </w:r>
          </w:p>
          <w:p w:rsidR="00B23689" w:rsidRPr="00462118" w:rsidRDefault="00B23689" w:rsidP="00A96FC4">
            <w:pPr>
              <w:keepNext/>
              <w:keepLines/>
              <w:tabs>
                <w:tab w:val="left" w:pos="604"/>
                <w:tab w:val="left" w:pos="851"/>
              </w:tabs>
              <w:spacing w:before="60" w:after="60"/>
              <w:rPr>
                <w:rFonts w:ascii="Calibri" w:hAnsi="Calibri"/>
                <w:sz w:val="16"/>
              </w:rPr>
            </w:pPr>
            <w:r w:rsidRPr="00462118">
              <w:rPr>
                <w:rFonts w:ascii="Symbol" w:hAnsi="Symbol"/>
                <w:b/>
                <w:sz w:val="16"/>
              </w:rPr>
              <w:sym w:font="Symbol" w:char="00B7"/>
            </w:r>
            <w:r w:rsidRPr="00462118">
              <w:rPr>
                <w:rFonts w:cs="Arial"/>
                <w:b/>
                <w:sz w:val="16"/>
              </w:rPr>
              <w:tab/>
            </w:r>
            <w:r w:rsidRPr="00462118">
              <w:rPr>
                <w:b/>
                <w:sz w:val="16"/>
              </w:rPr>
              <w:t>muss</w:t>
            </w:r>
            <w:r w:rsidRPr="00462118">
              <w:rPr>
                <w:sz w:val="16"/>
              </w:rPr>
              <w:t xml:space="preserve"> auf eine Instanz der Klasse </w:t>
            </w:r>
            <w:r w:rsidRPr="00462118">
              <w:rPr>
                <w:i/>
                <w:sz w:val="16"/>
              </w:rPr>
              <w:t xml:space="preserve">Operand2 </w:t>
            </w:r>
            <w:r w:rsidRPr="00462118">
              <w:rPr>
                <w:sz w:val="16"/>
              </w:rPr>
              <w:t>verweisen</w:t>
            </w:r>
          </w:p>
        </w:tc>
        <w:tc>
          <w:tcPr>
            <w:tcW w:w="2091"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keepNext/>
              <w:keepLines/>
              <w:tabs>
                <w:tab w:val="left" w:pos="851"/>
              </w:tabs>
              <w:spacing w:before="60" w:after="60"/>
              <w:rPr>
                <w:rFonts w:ascii="Calibri" w:eastAsia="Calibri" w:hAnsi="Calibri"/>
                <w:sz w:val="16"/>
              </w:rPr>
            </w:pPr>
            <w:r w:rsidRPr="00462118">
              <w:rPr>
                <w:sz w:val="16"/>
              </w:rPr>
              <w:t>Optional</w:t>
            </w:r>
          </w:p>
        </w:tc>
        <w:tc>
          <w:tcPr>
            <w:tcW w:w="1683"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keepNext/>
              <w:keepLines/>
              <w:tabs>
                <w:tab w:val="left" w:pos="851"/>
              </w:tabs>
              <w:spacing w:before="60" w:after="60"/>
              <w:rPr>
                <w:sz w:val="16"/>
              </w:rPr>
            </w:pPr>
            <w:r w:rsidRPr="00462118">
              <w:rPr>
                <w:sz w:val="16"/>
              </w:rPr>
              <w:t>Optional</w:t>
            </w:r>
          </w:p>
        </w:tc>
        <w:tc>
          <w:tcPr>
            <w:tcW w:w="1675"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keepNext/>
              <w:keepLines/>
              <w:tabs>
                <w:tab w:val="left" w:pos="851"/>
              </w:tabs>
              <w:spacing w:before="60" w:after="60"/>
              <w:rPr>
                <w:sz w:val="16"/>
              </w:rPr>
            </w:pPr>
            <w:r w:rsidRPr="00462118">
              <w:rPr>
                <w:sz w:val="16"/>
              </w:rPr>
              <w:t>keine zwingende Implementierung</w:t>
            </w:r>
          </w:p>
        </w:tc>
      </w:tr>
      <w:tr w:rsidR="00B23689" w:rsidRPr="00462118" w:rsidTr="00A96FC4">
        <w:trPr>
          <w:jc w:val="center"/>
        </w:trPr>
        <w:tc>
          <w:tcPr>
            <w:tcW w:w="663"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rFonts w:ascii="Calibri" w:eastAsia="Calibri" w:hAnsi="Calibri"/>
                <w:sz w:val="16"/>
              </w:rPr>
            </w:pPr>
            <w:r w:rsidRPr="00462118">
              <w:rPr>
                <w:sz w:val="16"/>
              </w:rPr>
              <w:t>2.103</w:t>
            </w:r>
          </w:p>
        </w:tc>
        <w:tc>
          <w:tcPr>
            <w:tcW w:w="4061"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rPr>
                <w:rFonts w:eastAsia="Calibri"/>
                <w:b/>
                <w:sz w:val="16"/>
              </w:rPr>
            </w:pPr>
            <w:r w:rsidRPr="00462118">
              <w:rPr>
                <w:b/>
                <w:sz w:val="16"/>
              </w:rPr>
              <w:t>Operand1</w:t>
            </w:r>
          </w:p>
          <w:p w:rsidR="00B23689" w:rsidRPr="00462118" w:rsidRDefault="00B23689" w:rsidP="00A96FC4">
            <w:pPr>
              <w:tabs>
                <w:tab w:val="left" w:pos="851"/>
              </w:tabs>
              <w:spacing w:before="60" w:after="60"/>
              <w:rPr>
                <w:rFonts w:ascii="Calibri" w:eastAsia="Calibri" w:hAnsi="Calibri"/>
                <w:sz w:val="16"/>
              </w:rPr>
            </w:pPr>
            <w:r w:rsidRPr="00462118">
              <w:rPr>
                <w:sz w:val="16"/>
              </w:rPr>
              <w:t xml:space="preserve">Die Klasse </w:t>
            </w:r>
            <w:r w:rsidRPr="00462118">
              <w:rPr>
                <w:i/>
                <w:sz w:val="16"/>
              </w:rPr>
              <w:t>Operand1</w:t>
            </w:r>
            <w:r w:rsidRPr="00462118">
              <w:rPr>
                <w:sz w:val="16"/>
              </w:rPr>
              <w:t xml:space="preserve"> spezifiziert </w:t>
            </w:r>
            <w:proofErr w:type="gramStart"/>
            <w:r w:rsidRPr="00462118">
              <w:rPr>
                <w:sz w:val="16"/>
              </w:rPr>
              <w:t>den ersten Operand</w:t>
            </w:r>
            <w:proofErr w:type="gramEnd"/>
            <w:r w:rsidRPr="00462118">
              <w:rPr>
                <w:sz w:val="16"/>
              </w:rPr>
              <w:t xml:space="preserve"> einer mathematischen Operation zwischen Messwertlisten.</w:t>
            </w:r>
          </w:p>
        </w:tc>
        <w:tc>
          <w:tcPr>
            <w:tcW w:w="2091"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rFonts w:ascii="Calibri" w:eastAsia="Calibri" w:hAnsi="Calibri"/>
                <w:sz w:val="16"/>
              </w:rPr>
            </w:pPr>
            <w:r w:rsidRPr="00462118">
              <w:rPr>
                <w:sz w:val="16"/>
              </w:rPr>
              <w:t>Erforderlich</w:t>
            </w:r>
          </w:p>
        </w:tc>
        <w:tc>
          <w:tcPr>
            <w:tcW w:w="1683"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sz w:val="16"/>
              </w:rPr>
            </w:pPr>
            <w:r w:rsidRPr="00462118">
              <w:rPr>
                <w:sz w:val="16"/>
              </w:rPr>
              <w:t>Erforderlich</w:t>
            </w:r>
          </w:p>
        </w:tc>
        <w:tc>
          <w:tcPr>
            <w:tcW w:w="1675"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sz w:val="16"/>
              </w:rPr>
            </w:pPr>
            <w:r w:rsidRPr="00462118">
              <w:rPr>
                <w:sz w:val="16"/>
              </w:rPr>
              <w:t>keine zwingende Implementierung</w:t>
            </w:r>
          </w:p>
        </w:tc>
      </w:tr>
      <w:tr w:rsidR="00B23689" w:rsidRPr="00462118" w:rsidTr="00A96FC4">
        <w:trPr>
          <w:jc w:val="center"/>
        </w:trPr>
        <w:tc>
          <w:tcPr>
            <w:tcW w:w="663"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rFonts w:ascii="Calibri" w:eastAsia="Calibri" w:hAnsi="Calibri"/>
                <w:sz w:val="16"/>
              </w:rPr>
            </w:pPr>
            <w:r w:rsidRPr="00462118">
              <w:rPr>
                <w:sz w:val="16"/>
              </w:rPr>
              <w:t>2.104</w:t>
            </w:r>
          </w:p>
        </w:tc>
        <w:tc>
          <w:tcPr>
            <w:tcW w:w="4061"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rPr>
                <w:rFonts w:eastAsia="Calibri"/>
                <w:b/>
                <w:sz w:val="16"/>
              </w:rPr>
            </w:pPr>
            <w:r w:rsidRPr="00462118">
              <w:rPr>
                <w:b/>
                <w:sz w:val="16"/>
              </w:rPr>
              <w:t>Operand1 – meterReadingId</w:t>
            </w:r>
          </w:p>
          <w:p w:rsidR="00B23689" w:rsidRPr="00462118" w:rsidRDefault="00B23689" w:rsidP="00A96FC4">
            <w:pPr>
              <w:tabs>
                <w:tab w:val="left" w:pos="851"/>
              </w:tabs>
              <w:spacing w:before="60" w:after="60"/>
              <w:rPr>
                <w:rFonts w:ascii="Calibri" w:eastAsia="Calibri" w:hAnsi="Calibri"/>
                <w:sz w:val="16"/>
              </w:rPr>
            </w:pPr>
            <w:r w:rsidRPr="00462118">
              <w:rPr>
                <w:sz w:val="16"/>
              </w:rPr>
              <w:t xml:space="preserve">Das Datenelement </w:t>
            </w:r>
            <w:r w:rsidRPr="00462118">
              <w:rPr>
                <w:i/>
                <w:sz w:val="16"/>
              </w:rPr>
              <w:t>meterReadingId</w:t>
            </w:r>
            <w:r w:rsidRPr="00462118">
              <w:rPr>
                <w:sz w:val="16"/>
              </w:rPr>
              <w:t xml:space="preserve"> spezifiziert den Identifikator der Messwertreihe dessen Werte mathematisch mit Werten einer weiteren Messwertreihe verknüpft werden sollen. Es </w:t>
            </w:r>
            <w:r w:rsidRPr="00462118">
              <w:rPr>
                <w:b/>
                <w:sz w:val="16"/>
              </w:rPr>
              <w:t>muss</w:t>
            </w:r>
            <w:r w:rsidRPr="00462118">
              <w:rPr>
                <w:sz w:val="16"/>
              </w:rPr>
              <w:t xml:space="preserve"> eine Messwertliste über das Datenelement </w:t>
            </w:r>
            <w:r w:rsidRPr="00462118">
              <w:rPr>
                <w:i/>
                <w:sz w:val="16"/>
              </w:rPr>
              <w:t>meterReadingId</w:t>
            </w:r>
            <w:r w:rsidRPr="00462118">
              <w:rPr>
                <w:sz w:val="16"/>
              </w:rPr>
              <w:t xml:space="preserve"> referenziert werden.</w:t>
            </w:r>
          </w:p>
        </w:tc>
        <w:tc>
          <w:tcPr>
            <w:tcW w:w="2091"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rFonts w:ascii="Calibri" w:eastAsia="Calibri" w:hAnsi="Calibri"/>
                <w:sz w:val="16"/>
              </w:rPr>
            </w:pPr>
            <w:r w:rsidRPr="00462118">
              <w:rPr>
                <w:sz w:val="16"/>
              </w:rPr>
              <w:t>Erforderlich</w:t>
            </w:r>
          </w:p>
        </w:tc>
        <w:tc>
          <w:tcPr>
            <w:tcW w:w="1683"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sz w:val="16"/>
              </w:rPr>
            </w:pPr>
            <w:r w:rsidRPr="00462118">
              <w:rPr>
                <w:sz w:val="16"/>
              </w:rPr>
              <w:t>Erforderlich</w:t>
            </w:r>
          </w:p>
        </w:tc>
        <w:tc>
          <w:tcPr>
            <w:tcW w:w="1675"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sz w:val="16"/>
              </w:rPr>
            </w:pPr>
            <w:r w:rsidRPr="00462118">
              <w:rPr>
                <w:sz w:val="16"/>
              </w:rPr>
              <w:t>keine zwingende Implementierung</w:t>
            </w:r>
          </w:p>
        </w:tc>
      </w:tr>
      <w:tr w:rsidR="00B23689" w:rsidRPr="00462118" w:rsidTr="00A96FC4">
        <w:trPr>
          <w:jc w:val="center"/>
        </w:trPr>
        <w:tc>
          <w:tcPr>
            <w:tcW w:w="663"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rFonts w:ascii="Calibri" w:eastAsia="Calibri" w:hAnsi="Calibri"/>
                <w:sz w:val="16"/>
              </w:rPr>
            </w:pPr>
            <w:r w:rsidRPr="00462118">
              <w:rPr>
                <w:sz w:val="16"/>
              </w:rPr>
              <w:t>2.105</w:t>
            </w:r>
          </w:p>
        </w:tc>
        <w:tc>
          <w:tcPr>
            <w:tcW w:w="4061"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rPr>
                <w:rFonts w:eastAsia="Calibri"/>
                <w:b/>
                <w:sz w:val="16"/>
              </w:rPr>
            </w:pPr>
            <w:r w:rsidRPr="00462118">
              <w:rPr>
                <w:b/>
                <w:sz w:val="16"/>
              </w:rPr>
              <w:t>Operator</w:t>
            </w:r>
          </w:p>
          <w:p w:rsidR="00B23689" w:rsidRPr="00462118" w:rsidRDefault="00B23689" w:rsidP="00A96FC4">
            <w:pPr>
              <w:tabs>
                <w:tab w:val="left" w:pos="851"/>
              </w:tabs>
              <w:spacing w:before="60" w:after="60"/>
              <w:rPr>
                <w:rFonts w:ascii="Calibri" w:eastAsia="Calibri" w:hAnsi="Calibri"/>
                <w:sz w:val="16"/>
              </w:rPr>
            </w:pPr>
            <w:r w:rsidRPr="00462118">
              <w:rPr>
                <w:sz w:val="16"/>
              </w:rPr>
              <w:t xml:space="preserve">Die Klasse </w:t>
            </w:r>
            <w:r w:rsidRPr="00462118">
              <w:rPr>
                <w:i/>
                <w:sz w:val="16"/>
              </w:rPr>
              <w:t>Operator</w:t>
            </w:r>
            <w:r w:rsidRPr="00462118">
              <w:rPr>
                <w:sz w:val="16"/>
              </w:rPr>
              <w:t xml:space="preserve"> spezifiziert den mathematischen Operator der mathematischen Operation als Container für das Datenelement </w:t>
            </w:r>
            <w:r w:rsidRPr="00462118">
              <w:rPr>
                <w:i/>
                <w:sz w:val="16"/>
              </w:rPr>
              <w:t>operator</w:t>
            </w:r>
            <w:r w:rsidRPr="00462118">
              <w:rPr>
                <w:sz w:val="16"/>
              </w:rPr>
              <w:t xml:space="preserve">. </w:t>
            </w:r>
          </w:p>
        </w:tc>
        <w:tc>
          <w:tcPr>
            <w:tcW w:w="2091"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rFonts w:ascii="Calibri" w:eastAsia="Calibri" w:hAnsi="Calibri"/>
                <w:sz w:val="16"/>
              </w:rPr>
            </w:pPr>
            <w:r w:rsidRPr="00462118">
              <w:rPr>
                <w:sz w:val="16"/>
              </w:rPr>
              <w:t>Erforderlich</w:t>
            </w:r>
          </w:p>
        </w:tc>
        <w:tc>
          <w:tcPr>
            <w:tcW w:w="1683"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sz w:val="16"/>
              </w:rPr>
            </w:pPr>
            <w:r w:rsidRPr="00462118">
              <w:rPr>
                <w:sz w:val="16"/>
              </w:rPr>
              <w:t>Erforderlich</w:t>
            </w:r>
          </w:p>
        </w:tc>
        <w:tc>
          <w:tcPr>
            <w:tcW w:w="1675"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sz w:val="16"/>
              </w:rPr>
            </w:pPr>
            <w:r w:rsidRPr="00462118">
              <w:rPr>
                <w:sz w:val="16"/>
              </w:rPr>
              <w:t>keine zwingende Implementierung</w:t>
            </w:r>
          </w:p>
        </w:tc>
      </w:tr>
      <w:tr w:rsidR="00B23689" w:rsidRPr="00462118" w:rsidTr="00A96FC4">
        <w:trPr>
          <w:jc w:val="center"/>
        </w:trPr>
        <w:tc>
          <w:tcPr>
            <w:tcW w:w="663"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rFonts w:ascii="Calibri" w:eastAsia="Calibri" w:hAnsi="Calibri"/>
                <w:sz w:val="16"/>
              </w:rPr>
            </w:pPr>
            <w:r w:rsidRPr="00462118">
              <w:rPr>
                <w:sz w:val="16"/>
              </w:rPr>
              <w:t>2.106</w:t>
            </w:r>
          </w:p>
        </w:tc>
        <w:tc>
          <w:tcPr>
            <w:tcW w:w="4061"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rPr>
                <w:rFonts w:eastAsia="Calibri"/>
                <w:b/>
                <w:sz w:val="16"/>
              </w:rPr>
            </w:pPr>
            <w:r w:rsidRPr="00462118">
              <w:rPr>
                <w:b/>
                <w:sz w:val="16"/>
              </w:rPr>
              <w:t>Operator – operator</w:t>
            </w:r>
          </w:p>
          <w:p w:rsidR="00B23689" w:rsidRPr="00462118" w:rsidRDefault="00B23689" w:rsidP="00A96FC4">
            <w:pPr>
              <w:tabs>
                <w:tab w:val="left" w:pos="851"/>
              </w:tabs>
              <w:spacing w:before="60" w:after="60"/>
              <w:rPr>
                <w:rFonts w:ascii="Calibri" w:eastAsia="Calibri" w:hAnsi="Calibri"/>
                <w:sz w:val="16"/>
              </w:rPr>
            </w:pPr>
            <w:r w:rsidRPr="00462118">
              <w:rPr>
                <w:sz w:val="16"/>
              </w:rPr>
              <w:t xml:space="preserve">Das Datenelement </w:t>
            </w:r>
            <w:r w:rsidRPr="00462118">
              <w:rPr>
                <w:i/>
                <w:sz w:val="16"/>
              </w:rPr>
              <w:t>operator</w:t>
            </w:r>
            <w:r w:rsidRPr="00462118">
              <w:rPr>
                <w:sz w:val="16"/>
              </w:rPr>
              <w:t xml:space="preserve"> spezifiziert den mathematischen Operator der mathematischen Operation als Element der Enumeration aus {1=Addition, 2=Subtraktion, 3=Division, 4=Multiplikation}. Für eine mathematische Operation </w:t>
            </w:r>
            <w:r w:rsidRPr="00462118">
              <w:rPr>
                <w:b/>
                <w:sz w:val="16"/>
              </w:rPr>
              <w:t>muss</w:t>
            </w:r>
            <w:r w:rsidRPr="00462118">
              <w:rPr>
                <w:sz w:val="16"/>
              </w:rPr>
              <w:t xml:space="preserve"> ein Operator angegeben werden.</w:t>
            </w:r>
          </w:p>
        </w:tc>
        <w:tc>
          <w:tcPr>
            <w:tcW w:w="2091"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rFonts w:ascii="Calibri" w:eastAsia="Calibri" w:hAnsi="Calibri"/>
                <w:sz w:val="16"/>
              </w:rPr>
            </w:pPr>
            <w:r w:rsidRPr="00462118">
              <w:rPr>
                <w:sz w:val="16"/>
              </w:rPr>
              <w:t>Erforderlich</w:t>
            </w:r>
          </w:p>
        </w:tc>
        <w:tc>
          <w:tcPr>
            <w:tcW w:w="1683"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sz w:val="16"/>
              </w:rPr>
            </w:pPr>
            <w:r w:rsidRPr="00462118">
              <w:rPr>
                <w:sz w:val="16"/>
              </w:rPr>
              <w:t>Erforderlich</w:t>
            </w:r>
          </w:p>
        </w:tc>
        <w:tc>
          <w:tcPr>
            <w:tcW w:w="1675"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sz w:val="16"/>
              </w:rPr>
            </w:pPr>
            <w:r w:rsidRPr="00462118">
              <w:rPr>
                <w:sz w:val="16"/>
              </w:rPr>
              <w:t>keine zwingende Implementierung</w:t>
            </w:r>
          </w:p>
        </w:tc>
      </w:tr>
      <w:tr w:rsidR="00B23689" w:rsidRPr="00462118" w:rsidTr="00A96FC4">
        <w:trPr>
          <w:jc w:val="center"/>
        </w:trPr>
        <w:tc>
          <w:tcPr>
            <w:tcW w:w="663"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rFonts w:ascii="Calibri" w:eastAsia="Calibri" w:hAnsi="Calibri"/>
                <w:sz w:val="16"/>
              </w:rPr>
            </w:pPr>
            <w:r w:rsidRPr="00462118">
              <w:rPr>
                <w:sz w:val="16"/>
              </w:rPr>
              <w:t>2.107</w:t>
            </w:r>
          </w:p>
        </w:tc>
        <w:tc>
          <w:tcPr>
            <w:tcW w:w="4061"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rPr>
                <w:rFonts w:eastAsia="Calibri"/>
                <w:b/>
                <w:sz w:val="16"/>
              </w:rPr>
            </w:pPr>
            <w:r w:rsidRPr="00462118">
              <w:rPr>
                <w:b/>
                <w:sz w:val="16"/>
              </w:rPr>
              <w:t>Operand2</w:t>
            </w:r>
          </w:p>
          <w:p w:rsidR="00B23689" w:rsidRPr="00462118" w:rsidRDefault="00B23689" w:rsidP="00A96FC4">
            <w:pPr>
              <w:tabs>
                <w:tab w:val="left" w:pos="851"/>
              </w:tabs>
              <w:spacing w:before="60" w:after="60"/>
              <w:rPr>
                <w:rFonts w:ascii="Calibri" w:eastAsia="Calibri" w:hAnsi="Calibri"/>
                <w:sz w:val="16"/>
              </w:rPr>
            </w:pPr>
            <w:r w:rsidRPr="00462118">
              <w:rPr>
                <w:sz w:val="16"/>
              </w:rPr>
              <w:t xml:space="preserve">Die Klasse </w:t>
            </w:r>
            <w:r w:rsidRPr="00462118">
              <w:rPr>
                <w:i/>
                <w:sz w:val="16"/>
              </w:rPr>
              <w:t>Operand2</w:t>
            </w:r>
            <w:r w:rsidRPr="00462118">
              <w:rPr>
                <w:sz w:val="16"/>
              </w:rPr>
              <w:t xml:space="preserve"> spezifiziert </w:t>
            </w:r>
            <w:proofErr w:type="gramStart"/>
            <w:r w:rsidRPr="00462118">
              <w:rPr>
                <w:sz w:val="16"/>
              </w:rPr>
              <w:t>den zweiten Operand</w:t>
            </w:r>
            <w:proofErr w:type="gramEnd"/>
            <w:r w:rsidRPr="00462118">
              <w:rPr>
                <w:sz w:val="16"/>
              </w:rPr>
              <w:t xml:space="preserve"> einer mathematischen Operation zwischen Messwertlisten.</w:t>
            </w:r>
          </w:p>
        </w:tc>
        <w:tc>
          <w:tcPr>
            <w:tcW w:w="2091"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rFonts w:ascii="Calibri" w:eastAsia="Calibri" w:hAnsi="Calibri"/>
                <w:sz w:val="16"/>
              </w:rPr>
            </w:pPr>
            <w:r w:rsidRPr="00462118">
              <w:rPr>
                <w:sz w:val="16"/>
              </w:rPr>
              <w:t>Erforderlich</w:t>
            </w:r>
          </w:p>
        </w:tc>
        <w:tc>
          <w:tcPr>
            <w:tcW w:w="1683"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sz w:val="16"/>
              </w:rPr>
            </w:pPr>
            <w:r w:rsidRPr="00462118">
              <w:rPr>
                <w:sz w:val="16"/>
              </w:rPr>
              <w:t>Erforderlich</w:t>
            </w:r>
          </w:p>
        </w:tc>
        <w:tc>
          <w:tcPr>
            <w:tcW w:w="1675"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sz w:val="16"/>
              </w:rPr>
            </w:pPr>
            <w:r w:rsidRPr="00462118">
              <w:rPr>
                <w:sz w:val="16"/>
              </w:rPr>
              <w:t>keine zwingende Implementierung</w:t>
            </w:r>
          </w:p>
        </w:tc>
      </w:tr>
      <w:tr w:rsidR="00B23689" w:rsidRPr="00462118" w:rsidTr="00A96FC4">
        <w:trPr>
          <w:jc w:val="center"/>
        </w:trPr>
        <w:tc>
          <w:tcPr>
            <w:tcW w:w="663"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rFonts w:ascii="Calibri" w:eastAsia="Calibri" w:hAnsi="Calibri"/>
                <w:sz w:val="16"/>
              </w:rPr>
            </w:pPr>
            <w:r w:rsidRPr="00462118">
              <w:rPr>
                <w:sz w:val="16"/>
              </w:rPr>
              <w:t>2.108</w:t>
            </w:r>
          </w:p>
        </w:tc>
        <w:tc>
          <w:tcPr>
            <w:tcW w:w="4061"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rPr>
                <w:rFonts w:eastAsia="Calibri"/>
                <w:b/>
                <w:sz w:val="16"/>
              </w:rPr>
            </w:pPr>
            <w:r w:rsidRPr="00462118">
              <w:rPr>
                <w:b/>
                <w:sz w:val="16"/>
              </w:rPr>
              <w:t>Operand2 – meterReadingId</w:t>
            </w:r>
          </w:p>
          <w:p w:rsidR="00B23689" w:rsidRPr="00462118" w:rsidRDefault="00B23689" w:rsidP="00A96FC4">
            <w:pPr>
              <w:tabs>
                <w:tab w:val="left" w:pos="851"/>
              </w:tabs>
              <w:spacing w:before="60" w:after="60"/>
              <w:rPr>
                <w:rFonts w:ascii="Calibri" w:eastAsia="Calibri" w:hAnsi="Calibri"/>
                <w:sz w:val="16"/>
              </w:rPr>
            </w:pPr>
            <w:r w:rsidRPr="00462118">
              <w:rPr>
                <w:sz w:val="16"/>
              </w:rPr>
              <w:t xml:space="preserve">Das Datenelement </w:t>
            </w:r>
            <w:r w:rsidRPr="00462118">
              <w:rPr>
                <w:i/>
                <w:sz w:val="16"/>
              </w:rPr>
              <w:t>meterReadingId</w:t>
            </w:r>
            <w:r w:rsidRPr="00462118">
              <w:rPr>
                <w:sz w:val="16"/>
              </w:rPr>
              <w:t xml:space="preserve"> spezifiziert den Identifikator der Messwertreihe dessen Werte mathematisch mit Werten einer weiteren Messwertreihe verknüpft werden sollen. Es </w:t>
            </w:r>
            <w:r w:rsidRPr="00462118">
              <w:rPr>
                <w:b/>
                <w:sz w:val="16"/>
              </w:rPr>
              <w:t>muss</w:t>
            </w:r>
            <w:r w:rsidRPr="00462118">
              <w:rPr>
                <w:sz w:val="16"/>
              </w:rPr>
              <w:t xml:space="preserve"> eine Messwertliste über das Datenelement </w:t>
            </w:r>
            <w:r w:rsidRPr="00462118">
              <w:rPr>
                <w:i/>
                <w:sz w:val="16"/>
              </w:rPr>
              <w:t>meterReadingId</w:t>
            </w:r>
            <w:r w:rsidRPr="00462118">
              <w:rPr>
                <w:sz w:val="16"/>
              </w:rPr>
              <w:t xml:space="preserve"> referenziert werden.</w:t>
            </w:r>
          </w:p>
        </w:tc>
        <w:tc>
          <w:tcPr>
            <w:tcW w:w="2091"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rFonts w:ascii="Calibri" w:eastAsia="Calibri" w:hAnsi="Calibri"/>
                <w:sz w:val="16"/>
              </w:rPr>
            </w:pPr>
            <w:r w:rsidRPr="00462118">
              <w:rPr>
                <w:sz w:val="16"/>
              </w:rPr>
              <w:t>Erforderlich</w:t>
            </w:r>
          </w:p>
        </w:tc>
        <w:tc>
          <w:tcPr>
            <w:tcW w:w="1683"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tabs>
                <w:tab w:val="left" w:pos="851"/>
              </w:tabs>
              <w:spacing w:before="60" w:after="60" w:line="230" w:lineRule="atLeast"/>
              <w:rPr>
                <w:sz w:val="16"/>
              </w:rPr>
            </w:pPr>
            <w:r w:rsidRPr="00462118">
              <w:rPr>
                <w:sz w:val="16"/>
              </w:rPr>
              <w:t>Erforderlich</w:t>
            </w:r>
          </w:p>
        </w:tc>
        <w:tc>
          <w:tcPr>
            <w:tcW w:w="1675" w:type="dxa"/>
            <w:tcBorders>
              <w:top w:val="single" w:sz="4" w:space="0" w:color="auto"/>
              <w:left w:val="single" w:sz="4" w:space="0" w:color="auto"/>
              <w:bottom w:val="single" w:sz="4" w:space="0" w:color="auto"/>
              <w:right w:val="single" w:sz="4" w:space="0" w:color="auto"/>
            </w:tcBorders>
          </w:tcPr>
          <w:p w:rsidR="00B23689" w:rsidRPr="00462118" w:rsidRDefault="00B23689" w:rsidP="00A96FC4">
            <w:pPr>
              <w:keepNext/>
              <w:tabs>
                <w:tab w:val="left" w:pos="851"/>
              </w:tabs>
              <w:spacing w:before="60" w:after="60" w:line="230" w:lineRule="atLeast"/>
              <w:rPr>
                <w:sz w:val="16"/>
              </w:rPr>
            </w:pPr>
            <w:r w:rsidRPr="00462118">
              <w:rPr>
                <w:sz w:val="16"/>
              </w:rPr>
              <w:t>keine zwingende Implementierung</w:t>
            </w:r>
          </w:p>
        </w:tc>
      </w:tr>
    </w:tbl>
    <w:p w:rsidR="00B23689" w:rsidRPr="00462118" w:rsidRDefault="00B23689" w:rsidP="00B23689">
      <w:pPr>
        <w:pStyle w:val="Beschriftung"/>
        <w:rPr>
          <w:lang w:val="de-DE"/>
        </w:rPr>
      </w:pPr>
      <w:bookmarkStart w:id="14" w:name="_Toc486442947"/>
      <w:r w:rsidRPr="00462118">
        <w:rPr>
          <w:lang w:val="de-DE"/>
        </w:rPr>
        <w:t xml:space="preserve">Tabelle </w:t>
      </w:r>
      <w:r w:rsidRPr="00462118">
        <w:rPr>
          <w:lang w:val="de-DE"/>
        </w:rPr>
        <w:fldChar w:fldCharType="begin"/>
      </w:r>
      <w:r w:rsidRPr="00462118">
        <w:rPr>
          <w:lang w:val="de-DE"/>
        </w:rPr>
        <w:instrText xml:space="preserve"> SEQ Tabelle \* ARABIC </w:instrText>
      </w:r>
      <w:r w:rsidRPr="00462118">
        <w:rPr>
          <w:lang w:val="de-DE"/>
        </w:rPr>
        <w:fldChar w:fldCharType="separate"/>
      </w:r>
      <w:r w:rsidRPr="00462118">
        <w:rPr>
          <w:lang w:val="de-DE"/>
        </w:rPr>
        <w:t>3</w:t>
      </w:r>
      <w:r w:rsidRPr="00462118">
        <w:rPr>
          <w:lang w:val="de-DE"/>
        </w:rPr>
        <w:fldChar w:fldCharType="end"/>
      </w:r>
      <w:r w:rsidRPr="00462118">
        <w:rPr>
          <w:lang w:val="de-DE"/>
        </w:rPr>
        <w:t>: Prüfungsdaten und deren Verwendung in TRuDI</w:t>
      </w:r>
      <w:bookmarkEnd w:id="14"/>
    </w:p>
    <w:p w:rsidR="00B23689" w:rsidRPr="00462118" w:rsidRDefault="00B23689" w:rsidP="00B23689">
      <w:pPr>
        <w:pStyle w:val="Flietext"/>
        <w:rPr>
          <w:lang w:eastAsia="de-DE"/>
        </w:rPr>
      </w:pPr>
      <w:r w:rsidRPr="00462118">
        <w:br w:type="page"/>
      </w:r>
    </w:p>
    <w:p w:rsidR="00B319E0" w:rsidRDefault="00B319E0"/>
    <w:sectPr w:rsidR="00B319E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Bold">
    <w:altName w:val="Times New Roman"/>
    <w:charset w:val="00"/>
    <w:family w:val="auto"/>
    <w:pitch w:val="variable"/>
  </w:font>
  <w:font w:name="Lucida Grande">
    <w:altName w:val="Times New Roman"/>
    <w:charset w:val="00"/>
    <w:family w:val="auto"/>
    <w:pitch w:val="variable"/>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 w:name="CorpoS">
    <w:charset w:val="00"/>
    <w:family w:val="auto"/>
    <w:pitch w:val="variable"/>
    <w:sig w:usb0="00000003" w:usb1="00000000" w:usb2="00000000" w:usb3="00000000" w:csb0="00000001"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FreeSerif">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757EC"/>
    <w:multiLevelType w:val="hybridMultilevel"/>
    <w:tmpl w:val="6D2834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F821FB6"/>
    <w:multiLevelType w:val="multilevel"/>
    <w:tmpl w:val="C5140974"/>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2" w15:restartNumberingAfterBreak="0">
    <w:nsid w:val="17607FC0"/>
    <w:multiLevelType w:val="hybridMultilevel"/>
    <w:tmpl w:val="9F2617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C047823"/>
    <w:multiLevelType w:val="hybridMultilevel"/>
    <w:tmpl w:val="1DEC3724"/>
    <w:lvl w:ilvl="0" w:tplc="B538C4B0">
      <w:numFmt w:val="bullet"/>
      <w:lvlText w:val="-"/>
      <w:lvlJc w:val="left"/>
      <w:pPr>
        <w:ind w:left="3192" w:hanging="360"/>
      </w:pPr>
      <w:rPr>
        <w:rFonts w:ascii="Arial" w:eastAsia="Arial" w:hAnsi="Arial" w:cs="Arial" w:hint="default"/>
      </w:rPr>
    </w:lvl>
    <w:lvl w:ilvl="1" w:tplc="04070003" w:tentative="1">
      <w:start w:val="1"/>
      <w:numFmt w:val="bullet"/>
      <w:lvlText w:val="o"/>
      <w:lvlJc w:val="left"/>
      <w:pPr>
        <w:ind w:left="3912" w:hanging="360"/>
      </w:pPr>
      <w:rPr>
        <w:rFonts w:ascii="Courier New" w:hAnsi="Courier New" w:cs="Courier New" w:hint="default"/>
      </w:rPr>
    </w:lvl>
    <w:lvl w:ilvl="2" w:tplc="04070005" w:tentative="1">
      <w:start w:val="1"/>
      <w:numFmt w:val="bullet"/>
      <w:lvlText w:val=""/>
      <w:lvlJc w:val="left"/>
      <w:pPr>
        <w:ind w:left="4632" w:hanging="360"/>
      </w:pPr>
      <w:rPr>
        <w:rFonts w:ascii="Wingdings" w:hAnsi="Wingdings" w:hint="default"/>
      </w:rPr>
    </w:lvl>
    <w:lvl w:ilvl="3" w:tplc="04070001" w:tentative="1">
      <w:start w:val="1"/>
      <w:numFmt w:val="bullet"/>
      <w:lvlText w:val=""/>
      <w:lvlJc w:val="left"/>
      <w:pPr>
        <w:ind w:left="5352" w:hanging="360"/>
      </w:pPr>
      <w:rPr>
        <w:rFonts w:ascii="Symbol" w:hAnsi="Symbol" w:hint="default"/>
      </w:rPr>
    </w:lvl>
    <w:lvl w:ilvl="4" w:tplc="04070003" w:tentative="1">
      <w:start w:val="1"/>
      <w:numFmt w:val="bullet"/>
      <w:lvlText w:val="o"/>
      <w:lvlJc w:val="left"/>
      <w:pPr>
        <w:ind w:left="6072" w:hanging="360"/>
      </w:pPr>
      <w:rPr>
        <w:rFonts w:ascii="Courier New" w:hAnsi="Courier New" w:cs="Courier New" w:hint="default"/>
      </w:rPr>
    </w:lvl>
    <w:lvl w:ilvl="5" w:tplc="04070005" w:tentative="1">
      <w:start w:val="1"/>
      <w:numFmt w:val="bullet"/>
      <w:lvlText w:val=""/>
      <w:lvlJc w:val="left"/>
      <w:pPr>
        <w:ind w:left="6792" w:hanging="360"/>
      </w:pPr>
      <w:rPr>
        <w:rFonts w:ascii="Wingdings" w:hAnsi="Wingdings" w:hint="default"/>
      </w:rPr>
    </w:lvl>
    <w:lvl w:ilvl="6" w:tplc="04070001" w:tentative="1">
      <w:start w:val="1"/>
      <w:numFmt w:val="bullet"/>
      <w:lvlText w:val=""/>
      <w:lvlJc w:val="left"/>
      <w:pPr>
        <w:ind w:left="7512" w:hanging="360"/>
      </w:pPr>
      <w:rPr>
        <w:rFonts w:ascii="Symbol" w:hAnsi="Symbol" w:hint="default"/>
      </w:rPr>
    </w:lvl>
    <w:lvl w:ilvl="7" w:tplc="04070003" w:tentative="1">
      <w:start w:val="1"/>
      <w:numFmt w:val="bullet"/>
      <w:lvlText w:val="o"/>
      <w:lvlJc w:val="left"/>
      <w:pPr>
        <w:ind w:left="8232" w:hanging="360"/>
      </w:pPr>
      <w:rPr>
        <w:rFonts w:ascii="Courier New" w:hAnsi="Courier New" w:cs="Courier New" w:hint="default"/>
      </w:rPr>
    </w:lvl>
    <w:lvl w:ilvl="8" w:tplc="04070005" w:tentative="1">
      <w:start w:val="1"/>
      <w:numFmt w:val="bullet"/>
      <w:lvlText w:val=""/>
      <w:lvlJc w:val="left"/>
      <w:pPr>
        <w:ind w:left="8952" w:hanging="360"/>
      </w:pPr>
      <w:rPr>
        <w:rFonts w:ascii="Wingdings" w:hAnsi="Wingdings" w:hint="default"/>
      </w:rPr>
    </w:lvl>
  </w:abstractNum>
  <w:abstractNum w:abstractNumId="4" w15:restartNumberingAfterBreak="0">
    <w:nsid w:val="29485A9C"/>
    <w:multiLevelType w:val="hybridMultilevel"/>
    <w:tmpl w:val="995865C8"/>
    <w:lvl w:ilvl="0" w:tplc="EA426A08">
      <w:start w:val="1"/>
      <w:numFmt w:val="lowerLetter"/>
      <w:pStyle w:val="AenderungenText"/>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5" w15:restartNumberingAfterBreak="0">
    <w:nsid w:val="398735D4"/>
    <w:multiLevelType w:val="hybridMultilevel"/>
    <w:tmpl w:val="35AC90CC"/>
    <w:lvl w:ilvl="0" w:tplc="56488BEA">
      <w:numFmt w:val="bullet"/>
      <w:lvlText w:val="-"/>
      <w:lvlJc w:val="left"/>
      <w:pPr>
        <w:ind w:left="720" w:hanging="360"/>
      </w:pPr>
      <w:rPr>
        <w:rFonts w:ascii="Arial" w:eastAsia="Times New Roman" w:hAnsi="Arial" w:cs="Arial" w:hint="default"/>
        <w:b w:val="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56033EF"/>
    <w:multiLevelType w:val="hybridMultilevel"/>
    <w:tmpl w:val="A8D207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B6D643C"/>
    <w:multiLevelType w:val="hybridMultilevel"/>
    <w:tmpl w:val="24146424"/>
    <w:lvl w:ilvl="0" w:tplc="CEF083A0">
      <w:start w:val="2017"/>
      <w:numFmt w:val="bullet"/>
      <w:lvlText w:val=""/>
      <w:lvlJc w:val="left"/>
      <w:pPr>
        <w:ind w:left="3195" w:hanging="360"/>
      </w:pPr>
      <w:rPr>
        <w:rFonts w:ascii="Wingdings" w:eastAsia="Times New Roman" w:hAnsi="Wingdings" w:cs="Times New Roman" w:hint="default"/>
        <w:color w:val="auto"/>
      </w:rPr>
    </w:lvl>
    <w:lvl w:ilvl="1" w:tplc="04070003" w:tentative="1">
      <w:start w:val="1"/>
      <w:numFmt w:val="bullet"/>
      <w:lvlText w:val="o"/>
      <w:lvlJc w:val="left"/>
      <w:pPr>
        <w:ind w:left="3915" w:hanging="360"/>
      </w:pPr>
      <w:rPr>
        <w:rFonts w:ascii="Courier New" w:hAnsi="Courier New" w:cs="Courier New" w:hint="default"/>
      </w:rPr>
    </w:lvl>
    <w:lvl w:ilvl="2" w:tplc="04070005" w:tentative="1">
      <w:start w:val="1"/>
      <w:numFmt w:val="bullet"/>
      <w:lvlText w:val=""/>
      <w:lvlJc w:val="left"/>
      <w:pPr>
        <w:ind w:left="4635" w:hanging="360"/>
      </w:pPr>
      <w:rPr>
        <w:rFonts w:ascii="Wingdings" w:hAnsi="Wingdings" w:hint="default"/>
      </w:rPr>
    </w:lvl>
    <w:lvl w:ilvl="3" w:tplc="04070001" w:tentative="1">
      <w:start w:val="1"/>
      <w:numFmt w:val="bullet"/>
      <w:lvlText w:val=""/>
      <w:lvlJc w:val="left"/>
      <w:pPr>
        <w:ind w:left="5355" w:hanging="360"/>
      </w:pPr>
      <w:rPr>
        <w:rFonts w:ascii="Symbol" w:hAnsi="Symbol" w:hint="default"/>
      </w:rPr>
    </w:lvl>
    <w:lvl w:ilvl="4" w:tplc="04070003" w:tentative="1">
      <w:start w:val="1"/>
      <w:numFmt w:val="bullet"/>
      <w:lvlText w:val="o"/>
      <w:lvlJc w:val="left"/>
      <w:pPr>
        <w:ind w:left="6075" w:hanging="360"/>
      </w:pPr>
      <w:rPr>
        <w:rFonts w:ascii="Courier New" w:hAnsi="Courier New" w:cs="Courier New" w:hint="default"/>
      </w:rPr>
    </w:lvl>
    <w:lvl w:ilvl="5" w:tplc="04070005" w:tentative="1">
      <w:start w:val="1"/>
      <w:numFmt w:val="bullet"/>
      <w:lvlText w:val=""/>
      <w:lvlJc w:val="left"/>
      <w:pPr>
        <w:ind w:left="6795" w:hanging="360"/>
      </w:pPr>
      <w:rPr>
        <w:rFonts w:ascii="Wingdings" w:hAnsi="Wingdings" w:hint="default"/>
      </w:rPr>
    </w:lvl>
    <w:lvl w:ilvl="6" w:tplc="04070001" w:tentative="1">
      <w:start w:val="1"/>
      <w:numFmt w:val="bullet"/>
      <w:lvlText w:val=""/>
      <w:lvlJc w:val="left"/>
      <w:pPr>
        <w:ind w:left="7515" w:hanging="360"/>
      </w:pPr>
      <w:rPr>
        <w:rFonts w:ascii="Symbol" w:hAnsi="Symbol" w:hint="default"/>
      </w:rPr>
    </w:lvl>
    <w:lvl w:ilvl="7" w:tplc="04070003" w:tentative="1">
      <w:start w:val="1"/>
      <w:numFmt w:val="bullet"/>
      <w:lvlText w:val="o"/>
      <w:lvlJc w:val="left"/>
      <w:pPr>
        <w:ind w:left="8235" w:hanging="360"/>
      </w:pPr>
      <w:rPr>
        <w:rFonts w:ascii="Courier New" w:hAnsi="Courier New" w:cs="Courier New" w:hint="default"/>
      </w:rPr>
    </w:lvl>
    <w:lvl w:ilvl="8" w:tplc="04070005" w:tentative="1">
      <w:start w:val="1"/>
      <w:numFmt w:val="bullet"/>
      <w:lvlText w:val=""/>
      <w:lvlJc w:val="left"/>
      <w:pPr>
        <w:ind w:left="8955" w:hanging="360"/>
      </w:pPr>
      <w:rPr>
        <w:rFonts w:ascii="Wingdings" w:hAnsi="Wingdings" w:hint="default"/>
      </w:rPr>
    </w:lvl>
  </w:abstractNum>
  <w:abstractNum w:abstractNumId="8" w15:restartNumberingAfterBreak="0">
    <w:nsid w:val="50E82BF3"/>
    <w:multiLevelType w:val="hybridMultilevel"/>
    <w:tmpl w:val="47ECA850"/>
    <w:lvl w:ilvl="0" w:tplc="E0825D1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5D646E5"/>
    <w:multiLevelType w:val="hybridMultilevel"/>
    <w:tmpl w:val="CE6A5A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5E971A6F"/>
    <w:multiLevelType w:val="multilevel"/>
    <w:tmpl w:val="D7B001A8"/>
    <w:lvl w:ilvl="0">
      <w:start w:val="1"/>
      <w:numFmt w:val="upperLetter"/>
      <w:pStyle w:val="ANNEXZ"/>
      <w:suff w:val="nothing"/>
      <w:lvlText w:val="Anhang Z%1"/>
      <w:lvlJc w:val="left"/>
      <w:rPr>
        <w:rFonts w:cs="Times New Roman"/>
        <w:b/>
        <w:i w:val="0"/>
      </w:rPr>
    </w:lvl>
    <w:lvl w:ilvl="1">
      <w:start w:val="1"/>
      <w:numFmt w:val="decimal"/>
      <w:lvlText w:val="%1.%2."/>
      <w:lvlJc w:val="left"/>
      <w:pPr>
        <w:tabs>
          <w:tab w:val="num" w:pos="720"/>
        </w:tabs>
      </w:pPr>
      <w:rPr>
        <w:rFonts w:cs="Times New Roman"/>
      </w:rPr>
    </w:lvl>
    <w:lvl w:ilvl="2">
      <w:start w:val="1"/>
      <w:numFmt w:val="decimal"/>
      <w:lvlText w:val="%1.%2.%3."/>
      <w:lvlJc w:val="left"/>
      <w:pPr>
        <w:tabs>
          <w:tab w:val="num" w:pos="720"/>
        </w:tabs>
      </w:pPr>
      <w:rPr>
        <w:rFonts w:cs="Times New Roman"/>
      </w:rPr>
    </w:lvl>
    <w:lvl w:ilvl="3">
      <w:start w:val="1"/>
      <w:numFmt w:val="decimal"/>
      <w:lvlText w:val="%1.%2.%3.%4."/>
      <w:lvlJc w:val="left"/>
      <w:pPr>
        <w:tabs>
          <w:tab w:val="num" w:pos="1080"/>
        </w:tabs>
      </w:pPr>
      <w:rPr>
        <w:rFonts w:cs="Times New Roman"/>
      </w:rPr>
    </w:lvl>
    <w:lvl w:ilvl="4">
      <w:start w:val="1"/>
      <w:numFmt w:val="decimal"/>
      <w:lvlText w:val="%1.%2.%3.%4.%5."/>
      <w:lvlJc w:val="left"/>
      <w:pPr>
        <w:tabs>
          <w:tab w:val="num" w:pos="1080"/>
        </w:tabs>
      </w:pPr>
      <w:rPr>
        <w:rFonts w:cs="Times New Roman"/>
      </w:rPr>
    </w:lvl>
    <w:lvl w:ilvl="5">
      <w:start w:val="1"/>
      <w:numFmt w:val="decimal"/>
      <w:lvlText w:val="%1.%2.%3.%4.%5.%6."/>
      <w:lvlJc w:val="left"/>
      <w:pPr>
        <w:tabs>
          <w:tab w:val="num" w:pos="1440"/>
        </w:tabs>
      </w:pPr>
      <w:rPr>
        <w:rFonts w:cs="Times New Roman"/>
      </w:rPr>
    </w:lvl>
    <w:lvl w:ilvl="6">
      <w:start w:val="1"/>
      <w:numFmt w:val="decimal"/>
      <w:lvlText w:val="%1.%2.%3.%4.%5.%6.%7."/>
      <w:lvlJc w:val="left"/>
      <w:pPr>
        <w:tabs>
          <w:tab w:val="num" w:pos="1440"/>
        </w:tabs>
      </w:pPr>
      <w:rPr>
        <w:rFonts w:cs="Times New Roman"/>
      </w:rPr>
    </w:lvl>
    <w:lvl w:ilvl="7">
      <w:start w:val="1"/>
      <w:numFmt w:val="decimal"/>
      <w:lvlText w:val="%1.%2.%3.%4.%5.%6.%7.%8."/>
      <w:lvlJc w:val="left"/>
      <w:pPr>
        <w:tabs>
          <w:tab w:val="num" w:pos="1440"/>
        </w:tabs>
      </w:pPr>
      <w:rPr>
        <w:rFonts w:cs="Times New Roman"/>
      </w:rPr>
    </w:lvl>
    <w:lvl w:ilvl="8">
      <w:start w:val="1"/>
      <w:numFmt w:val="decimal"/>
      <w:lvlText w:val="%1.%2.%3.%4.%5.%6.%7.%8.%9."/>
      <w:lvlJc w:val="left"/>
      <w:pPr>
        <w:tabs>
          <w:tab w:val="num" w:pos="1800"/>
        </w:tabs>
      </w:pPr>
      <w:rPr>
        <w:rFonts w:cs="Times New Roman"/>
      </w:rPr>
    </w:lvl>
  </w:abstractNum>
  <w:abstractNum w:abstractNumId="11" w15:restartNumberingAfterBreak="0">
    <w:nsid w:val="62482D99"/>
    <w:multiLevelType w:val="multilevel"/>
    <w:tmpl w:val="08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2" w15:restartNumberingAfterBreak="0">
    <w:nsid w:val="6FA54FC0"/>
    <w:multiLevelType w:val="hybridMultilevel"/>
    <w:tmpl w:val="7E2CE94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75C31251"/>
    <w:multiLevelType w:val="hybridMultilevel"/>
    <w:tmpl w:val="46DE0A02"/>
    <w:lvl w:ilvl="0" w:tplc="F1A62574">
      <w:numFmt w:val="bullet"/>
      <w:lvlText w:val="·"/>
      <w:lvlJc w:val="left"/>
      <w:pPr>
        <w:ind w:left="720" w:hanging="360"/>
      </w:pPr>
      <w:rPr>
        <w:rFonts w:ascii="Symbol" w:eastAsia="Times New Roman" w:hAnsi="Symbol" w:cs="Times New Roman" w:hint="default"/>
        <w:b/>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778031F8"/>
    <w:multiLevelType w:val="hybridMultilevel"/>
    <w:tmpl w:val="929E1DFA"/>
    <w:lvl w:ilvl="0" w:tplc="BFDCF200">
      <w:numFmt w:val="bullet"/>
      <w:lvlText w:val="-"/>
      <w:lvlJc w:val="left"/>
      <w:pPr>
        <w:ind w:left="3195" w:hanging="360"/>
      </w:pPr>
      <w:rPr>
        <w:rFonts w:ascii="Arial" w:eastAsia="Arial" w:hAnsi="Arial" w:cs="Arial" w:hint="default"/>
      </w:rPr>
    </w:lvl>
    <w:lvl w:ilvl="1" w:tplc="04070003" w:tentative="1">
      <w:start w:val="1"/>
      <w:numFmt w:val="bullet"/>
      <w:lvlText w:val="o"/>
      <w:lvlJc w:val="left"/>
      <w:pPr>
        <w:ind w:left="3915" w:hanging="360"/>
      </w:pPr>
      <w:rPr>
        <w:rFonts w:ascii="Courier New" w:hAnsi="Courier New" w:cs="Courier New" w:hint="default"/>
      </w:rPr>
    </w:lvl>
    <w:lvl w:ilvl="2" w:tplc="04070005" w:tentative="1">
      <w:start w:val="1"/>
      <w:numFmt w:val="bullet"/>
      <w:lvlText w:val=""/>
      <w:lvlJc w:val="left"/>
      <w:pPr>
        <w:ind w:left="4635" w:hanging="360"/>
      </w:pPr>
      <w:rPr>
        <w:rFonts w:ascii="Wingdings" w:hAnsi="Wingdings" w:hint="default"/>
      </w:rPr>
    </w:lvl>
    <w:lvl w:ilvl="3" w:tplc="04070001" w:tentative="1">
      <w:start w:val="1"/>
      <w:numFmt w:val="bullet"/>
      <w:lvlText w:val=""/>
      <w:lvlJc w:val="left"/>
      <w:pPr>
        <w:ind w:left="5355" w:hanging="360"/>
      </w:pPr>
      <w:rPr>
        <w:rFonts w:ascii="Symbol" w:hAnsi="Symbol" w:hint="default"/>
      </w:rPr>
    </w:lvl>
    <w:lvl w:ilvl="4" w:tplc="04070003" w:tentative="1">
      <w:start w:val="1"/>
      <w:numFmt w:val="bullet"/>
      <w:lvlText w:val="o"/>
      <w:lvlJc w:val="left"/>
      <w:pPr>
        <w:ind w:left="6075" w:hanging="360"/>
      </w:pPr>
      <w:rPr>
        <w:rFonts w:ascii="Courier New" w:hAnsi="Courier New" w:cs="Courier New" w:hint="default"/>
      </w:rPr>
    </w:lvl>
    <w:lvl w:ilvl="5" w:tplc="04070005" w:tentative="1">
      <w:start w:val="1"/>
      <w:numFmt w:val="bullet"/>
      <w:lvlText w:val=""/>
      <w:lvlJc w:val="left"/>
      <w:pPr>
        <w:ind w:left="6795" w:hanging="360"/>
      </w:pPr>
      <w:rPr>
        <w:rFonts w:ascii="Wingdings" w:hAnsi="Wingdings" w:hint="default"/>
      </w:rPr>
    </w:lvl>
    <w:lvl w:ilvl="6" w:tplc="04070001" w:tentative="1">
      <w:start w:val="1"/>
      <w:numFmt w:val="bullet"/>
      <w:lvlText w:val=""/>
      <w:lvlJc w:val="left"/>
      <w:pPr>
        <w:ind w:left="7515" w:hanging="360"/>
      </w:pPr>
      <w:rPr>
        <w:rFonts w:ascii="Symbol" w:hAnsi="Symbol" w:hint="default"/>
      </w:rPr>
    </w:lvl>
    <w:lvl w:ilvl="7" w:tplc="04070003" w:tentative="1">
      <w:start w:val="1"/>
      <w:numFmt w:val="bullet"/>
      <w:lvlText w:val="o"/>
      <w:lvlJc w:val="left"/>
      <w:pPr>
        <w:ind w:left="8235" w:hanging="360"/>
      </w:pPr>
      <w:rPr>
        <w:rFonts w:ascii="Courier New" w:hAnsi="Courier New" w:cs="Courier New" w:hint="default"/>
      </w:rPr>
    </w:lvl>
    <w:lvl w:ilvl="8" w:tplc="04070005" w:tentative="1">
      <w:start w:val="1"/>
      <w:numFmt w:val="bullet"/>
      <w:lvlText w:val=""/>
      <w:lvlJc w:val="left"/>
      <w:pPr>
        <w:ind w:left="8955" w:hanging="360"/>
      </w:pPr>
      <w:rPr>
        <w:rFonts w:ascii="Wingdings" w:hAnsi="Wingdings" w:hint="default"/>
      </w:rPr>
    </w:lvl>
  </w:abstractNum>
  <w:abstractNum w:abstractNumId="15" w15:restartNumberingAfterBreak="0">
    <w:nsid w:val="784F493B"/>
    <w:multiLevelType w:val="hybridMultilevel"/>
    <w:tmpl w:val="5640592E"/>
    <w:lvl w:ilvl="0" w:tplc="F1A62574">
      <w:numFmt w:val="bullet"/>
      <w:lvlText w:val="·"/>
      <w:lvlJc w:val="left"/>
      <w:pPr>
        <w:ind w:left="720" w:hanging="360"/>
      </w:pPr>
      <w:rPr>
        <w:rFonts w:ascii="Symbol" w:eastAsia="Times New Roman" w:hAnsi="Symbol" w:cs="Times New Roman" w:hint="default"/>
        <w:b/>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7ACD6DD4"/>
    <w:multiLevelType w:val="hybridMultilevel"/>
    <w:tmpl w:val="766CAA0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abstractNumId w:val="1"/>
  </w:num>
  <w:num w:numId="2">
    <w:abstractNumId w:val="16"/>
  </w:num>
  <w:num w:numId="3">
    <w:abstractNumId w:val="9"/>
  </w:num>
  <w:num w:numId="4">
    <w:abstractNumId w:val="2"/>
  </w:num>
  <w:num w:numId="5">
    <w:abstractNumId w:val="6"/>
  </w:num>
  <w:num w:numId="6">
    <w:abstractNumId w:val="11"/>
  </w:num>
  <w:num w:numId="7">
    <w:abstractNumId w:val="4"/>
  </w:num>
  <w:num w:numId="8">
    <w:abstractNumId w:val="10"/>
  </w:num>
  <w:num w:numId="9">
    <w:abstractNumId w:val="13"/>
  </w:num>
  <w:num w:numId="10">
    <w:abstractNumId w:val="15"/>
  </w:num>
  <w:num w:numId="11">
    <w:abstractNumId w:val="0"/>
  </w:num>
  <w:num w:numId="12">
    <w:abstractNumId w:val="12"/>
  </w:num>
  <w:num w:numId="13">
    <w:abstractNumId w:val="14"/>
  </w:num>
  <w:num w:numId="14">
    <w:abstractNumId w:val="3"/>
  </w:num>
  <w:num w:numId="15">
    <w:abstractNumId w:val="7"/>
  </w:num>
  <w:num w:numId="16">
    <w:abstractNumId w:val="8"/>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6F5"/>
    <w:rsid w:val="000D02F1"/>
    <w:rsid w:val="001217E8"/>
    <w:rsid w:val="00235CEC"/>
    <w:rsid w:val="00265919"/>
    <w:rsid w:val="00273F03"/>
    <w:rsid w:val="003016F5"/>
    <w:rsid w:val="003357E7"/>
    <w:rsid w:val="00405567"/>
    <w:rsid w:val="004810E4"/>
    <w:rsid w:val="00535C58"/>
    <w:rsid w:val="00761677"/>
    <w:rsid w:val="007F3178"/>
    <w:rsid w:val="0092700F"/>
    <w:rsid w:val="00967927"/>
    <w:rsid w:val="009E429B"/>
    <w:rsid w:val="00A45DAF"/>
    <w:rsid w:val="00A5508C"/>
    <w:rsid w:val="00A96FC4"/>
    <w:rsid w:val="00B042ED"/>
    <w:rsid w:val="00B06524"/>
    <w:rsid w:val="00B23689"/>
    <w:rsid w:val="00B319E0"/>
    <w:rsid w:val="00BA66F4"/>
    <w:rsid w:val="00C63EC7"/>
    <w:rsid w:val="00DA0BA6"/>
    <w:rsid w:val="00DD7CAE"/>
    <w:rsid w:val="00ED54D4"/>
    <w:rsid w:val="00F0552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043D7"/>
  <w15:chartTrackingRefBased/>
  <w15:docId w15:val="{1B762D40-BEE0-45AD-90BD-980E60A39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99" w:unhideWhenUsed="1"/>
    <w:lsdException w:name="page number" w:semiHidden="1" w:uiPriority="99" w:unhideWhenUsed="1"/>
    <w:lsdException w:name="endnote reference" w:semiHidden="1" w:unhideWhenUsed="1"/>
    <w:lsdException w:name="endnote text" w:semiHidden="1"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Theme" w:semiHidden="1" w:uiPriority="99"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style>
  <w:style w:type="paragraph" w:styleId="berschrift1">
    <w:name w:val="heading 1"/>
    <w:basedOn w:val="Standard"/>
    <w:next w:val="Flietext"/>
    <w:link w:val="berschrift1Zchn"/>
    <w:autoRedefine/>
    <w:qFormat/>
    <w:rsid w:val="00B23689"/>
    <w:pPr>
      <w:keepNext/>
      <w:pageBreakBefore/>
      <w:numPr>
        <w:numId w:val="1"/>
      </w:numPr>
      <w:tabs>
        <w:tab w:val="left" w:pos="1276"/>
      </w:tabs>
      <w:spacing w:after="0" w:line="240" w:lineRule="auto"/>
      <w:ind w:left="431" w:hanging="431"/>
      <w:outlineLvl w:val="0"/>
    </w:pPr>
    <w:rPr>
      <w:rFonts w:ascii="Arial" w:eastAsia="Times New Roman" w:hAnsi="Arial" w:cs="Times New Roman"/>
      <w:b/>
      <w:sz w:val="32"/>
      <w:szCs w:val="28"/>
      <w:lang w:val="en-US" w:eastAsia="de-DE"/>
    </w:rPr>
  </w:style>
  <w:style w:type="paragraph" w:styleId="berschrift2">
    <w:name w:val="heading 2"/>
    <w:basedOn w:val="Standard"/>
    <w:next w:val="Flietext"/>
    <w:link w:val="berschrift2Zchn"/>
    <w:autoRedefine/>
    <w:qFormat/>
    <w:rsid w:val="00B23689"/>
    <w:pPr>
      <w:keepNext/>
      <w:numPr>
        <w:ilvl w:val="1"/>
        <w:numId w:val="1"/>
      </w:numPr>
      <w:spacing w:after="0" w:line="240" w:lineRule="auto"/>
      <w:jc w:val="both"/>
      <w:outlineLvl w:val="1"/>
    </w:pPr>
    <w:rPr>
      <w:rFonts w:ascii="Arial" w:eastAsia="Times New Roman" w:hAnsi="Arial" w:cs="Arial"/>
      <w:b/>
      <w:bCs/>
      <w:iCs/>
      <w:sz w:val="28"/>
      <w:szCs w:val="28"/>
      <w:lang w:eastAsia="de-DE"/>
    </w:rPr>
  </w:style>
  <w:style w:type="paragraph" w:styleId="berschrift3">
    <w:name w:val="heading 3"/>
    <w:basedOn w:val="Standard"/>
    <w:next w:val="Flietext"/>
    <w:link w:val="berschrift3Zchn"/>
    <w:autoRedefine/>
    <w:qFormat/>
    <w:rsid w:val="00B23689"/>
    <w:pPr>
      <w:keepNext/>
      <w:numPr>
        <w:ilvl w:val="2"/>
        <w:numId w:val="1"/>
      </w:numPr>
      <w:spacing w:after="0" w:line="240" w:lineRule="auto"/>
      <w:outlineLvl w:val="2"/>
    </w:pPr>
    <w:rPr>
      <w:rFonts w:ascii="Arial" w:eastAsia="Times New Roman" w:hAnsi="Arial" w:cs="Arial"/>
      <w:b/>
      <w:bCs/>
      <w:sz w:val="24"/>
      <w:szCs w:val="24"/>
      <w:lang w:val="en-US" w:eastAsia="de-DE"/>
    </w:rPr>
  </w:style>
  <w:style w:type="paragraph" w:styleId="berschrift4">
    <w:name w:val="heading 4"/>
    <w:basedOn w:val="Standard"/>
    <w:next w:val="Flietext"/>
    <w:link w:val="berschrift4Zchn"/>
    <w:qFormat/>
    <w:rsid w:val="00B23689"/>
    <w:pPr>
      <w:keepNext/>
      <w:numPr>
        <w:ilvl w:val="3"/>
        <w:numId w:val="1"/>
      </w:numPr>
      <w:spacing w:after="0" w:line="240" w:lineRule="auto"/>
      <w:ind w:left="862" w:hanging="862"/>
      <w:outlineLvl w:val="3"/>
    </w:pPr>
    <w:rPr>
      <w:rFonts w:ascii="Arial" w:eastAsia="Times New Roman" w:hAnsi="Arial" w:cs="Times New Roman"/>
      <w:sz w:val="24"/>
      <w:szCs w:val="24"/>
      <w:lang w:val="en-US" w:eastAsia="de-DE"/>
    </w:rPr>
  </w:style>
  <w:style w:type="paragraph" w:styleId="berschrift5">
    <w:name w:val="heading 5"/>
    <w:basedOn w:val="Standard"/>
    <w:next w:val="Standard"/>
    <w:link w:val="berschrift5Zchn"/>
    <w:qFormat/>
    <w:rsid w:val="00B23689"/>
    <w:pPr>
      <w:numPr>
        <w:ilvl w:val="4"/>
        <w:numId w:val="1"/>
      </w:numPr>
      <w:spacing w:after="0" w:line="240" w:lineRule="auto"/>
      <w:ind w:left="1009" w:hanging="1009"/>
      <w:jc w:val="both"/>
      <w:outlineLvl w:val="4"/>
    </w:pPr>
    <w:rPr>
      <w:rFonts w:ascii="Arial" w:eastAsia="Times New Roman" w:hAnsi="Arial" w:cs="Times New Roman"/>
      <w:b/>
      <w:bCs/>
      <w:i/>
      <w:iCs/>
      <w:sz w:val="26"/>
      <w:szCs w:val="26"/>
      <w:lang w:val="en-US" w:eastAsia="de-DE"/>
    </w:rPr>
  </w:style>
  <w:style w:type="paragraph" w:styleId="berschrift6">
    <w:name w:val="heading 6"/>
    <w:basedOn w:val="Standard"/>
    <w:next w:val="Standard"/>
    <w:link w:val="berschrift6Zchn"/>
    <w:qFormat/>
    <w:rsid w:val="00B23689"/>
    <w:pPr>
      <w:numPr>
        <w:ilvl w:val="5"/>
        <w:numId w:val="1"/>
      </w:numPr>
      <w:spacing w:after="0" w:line="240" w:lineRule="auto"/>
      <w:ind w:left="1151" w:hanging="1151"/>
      <w:jc w:val="both"/>
      <w:outlineLvl w:val="5"/>
    </w:pPr>
    <w:rPr>
      <w:rFonts w:ascii="Times New Roman" w:eastAsia="Times New Roman" w:hAnsi="Times New Roman" w:cs="Times New Roman"/>
      <w:b/>
      <w:bCs/>
      <w:lang w:val="en-US" w:eastAsia="de-DE"/>
    </w:rPr>
  </w:style>
  <w:style w:type="paragraph" w:styleId="berschrift7">
    <w:name w:val="heading 7"/>
    <w:basedOn w:val="Standard"/>
    <w:next w:val="Standard"/>
    <w:link w:val="berschrift7Zchn"/>
    <w:qFormat/>
    <w:rsid w:val="00B23689"/>
    <w:pPr>
      <w:numPr>
        <w:ilvl w:val="6"/>
        <w:numId w:val="1"/>
      </w:numPr>
      <w:spacing w:after="0" w:line="240" w:lineRule="auto"/>
      <w:ind w:left="1298" w:hanging="1298"/>
      <w:jc w:val="both"/>
      <w:outlineLvl w:val="6"/>
    </w:pPr>
    <w:rPr>
      <w:rFonts w:ascii="Times New Roman" w:eastAsia="Times New Roman" w:hAnsi="Times New Roman" w:cs="Times New Roman"/>
      <w:sz w:val="24"/>
      <w:szCs w:val="24"/>
      <w:lang w:val="en-US" w:eastAsia="de-DE"/>
    </w:rPr>
  </w:style>
  <w:style w:type="paragraph" w:styleId="berschrift8">
    <w:name w:val="heading 8"/>
    <w:basedOn w:val="Standard"/>
    <w:next w:val="Standard"/>
    <w:link w:val="berschrift8Zchn"/>
    <w:qFormat/>
    <w:rsid w:val="00B23689"/>
    <w:pPr>
      <w:numPr>
        <w:ilvl w:val="7"/>
        <w:numId w:val="1"/>
      </w:numPr>
      <w:spacing w:after="0" w:line="240" w:lineRule="auto"/>
      <w:jc w:val="both"/>
      <w:outlineLvl w:val="7"/>
    </w:pPr>
    <w:rPr>
      <w:rFonts w:ascii="Times New Roman" w:eastAsia="Times New Roman" w:hAnsi="Times New Roman" w:cs="Times New Roman"/>
      <w:i/>
      <w:iCs/>
      <w:sz w:val="24"/>
      <w:szCs w:val="24"/>
      <w:lang w:val="en-US" w:eastAsia="de-DE"/>
    </w:rPr>
  </w:style>
  <w:style w:type="paragraph" w:styleId="berschrift9">
    <w:name w:val="heading 9"/>
    <w:basedOn w:val="Standard"/>
    <w:next w:val="Standard"/>
    <w:link w:val="berschrift9Zchn"/>
    <w:qFormat/>
    <w:rsid w:val="00B23689"/>
    <w:pPr>
      <w:numPr>
        <w:ilvl w:val="8"/>
        <w:numId w:val="1"/>
      </w:numPr>
      <w:spacing w:after="0" w:line="240" w:lineRule="auto"/>
      <w:ind w:left="1582" w:hanging="1582"/>
      <w:jc w:val="both"/>
      <w:outlineLvl w:val="8"/>
    </w:pPr>
    <w:rPr>
      <w:rFonts w:ascii="Arial" w:eastAsia="Times New Roman" w:hAnsi="Arial" w:cs="Arial"/>
      <w:lang w:val="en-US"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overHeadline">
    <w:name w:val="Cover Headline"/>
    <w:basedOn w:val="Standard"/>
    <w:qFormat/>
    <w:rsid w:val="003016F5"/>
    <w:pPr>
      <w:widowControl w:val="0"/>
      <w:spacing w:after="0" w:line="720" w:lineRule="exact"/>
    </w:pPr>
    <w:rPr>
      <w:rFonts w:ascii="Arial" w:eastAsia="Arial" w:hAnsi="Arial" w:cs="Arial"/>
      <w:b/>
      <w:color w:val="002060"/>
      <w:sz w:val="60"/>
      <w:szCs w:val="60"/>
      <w:lang w:val="en-US"/>
    </w:rPr>
  </w:style>
  <w:style w:type="paragraph" w:customStyle="1" w:styleId="CoverInfotext">
    <w:name w:val="Cover Infotext"/>
    <w:basedOn w:val="Standard"/>
    <w:autoRedefine/>
    <w:qFormat/>
    <w:rsid w:val="003016F5"/>
    <w:pPr>
      <w:widowControl w:val="0"/>
      <w:spacing w:after="0" w:line="360" w:lineRule="exact"/>
    </w:pPr>
    <w:rPr>
      <w:rFonts w:ascii="Arial" w:eastAsia="Arial" w:hAnsi="Arial" w:cs="Arial"/>
      <w:color w:val="374E6B"/>
      <w:sz w:val="20"/>
      <w:szCs w:val="24"/>
      <w:lang w:val="en-US"/>
    </w:rPr>
  </w:style>
  <w:style w:type="paragraph" w:styleId="Beschriftung">
    <w:name w:val="caption"/>
    <w:basedOn w:val="Standard"/>
    <w:next w:val="Standard"/>
    <w:qFormat/>
    <w:rsid w:val="003016F5"/>
    <w:pPr>
      <w:spacing w:before="120" w:after="120" w:line="240" w:lineRule="auto"/>
      <w:jc w:val="both"/>
    </w:pPr>
    <w:rPr>
      <w:rFonts w:ascii="Arial" w:eastAsia="Times New Roman" w:hAnsi="Arial" w:cs="Times New Roman"/>
      <w:b/>
      <w:sz w:val="24"/>
      <w:szCs w:val="24"/>
      <w:lang w:val="en-US" w:eastAsia="de-DE"/>
    </w:rPr>
  </w:style>
  <w:style w:type="table" w:styleId="HellesRaster">
    <w:name w:val="Light Grid"/>
    <w:basedOn w:val="NormaleTabelle"/>
    <w:uiPriority w:val="62"/>
    <w:rsid w:val="003016F5"/>
    <w:pPr>
      <w:spacing w:after="0" w:line="240" w:lineRule="auto"/>
    </w:pPr>
    <w:rPr>
      <w:rFonts w:ascii="Times New Roman" w:eastAsia="Times New Roman" w:hAnsi="Times New Roman" w:cs="Times New Roman"/>
      <w:sz w:val="20"/>
      <w:szCs w:val="20"/>
      <w:lang w:eastAsia="de-DE"/>
    </w:rPr>
    <w:tblPr>
      <w:tblStyleRowBandSize w:val="1"/>
      <w:tblStyleColBandSize w:val="1"/>
      <w:tblInd w:w="0" w:type="nil"/>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vAlign w:val="center"/>
    </w:tcPr>
    <w:tblStylePr w:type="fir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berschrift1Zchn">
    <w:name w:val="Überschrift 1 Zchn"/>
    <w:basedOn w:val="Absatz-Standardschriftart"/>
    <w:link w:val="berschrift1"/>
    <w:rsid w:val="00B23689"/>
    <w:rPr>
      <w:rFonts w:ascii="Arial" w:eastAsia="Times New Roman" w:hAnsi="Arial" w:cs="Times New Roman"/>
      <w:b/>
      <w:sz w:val="32"/>
      <w:szCs w:val="28"/>
      <w:lang w:val="en-US" w:eastAsia="de-DE"/>
    </w:rPr>
  </w:style>
  <w:style w:type="character" w:customStyle="1" w:styleId="berschrift2Zchn">
    <w:name w:val="Überschrift 2 Zchn"/>
    <w:basedOn w:val="Absatz-Standardschriftart"/>
    <w:link w:val="berschrift2"/>
    <w:rsid w:val="00B23689"/>
    <w:rPr>
      <w:rFonts w:ascii="Arial" w:eastAsia="Times New Roman" w:hAnsi="Arial" w:cs="Arial"/>
      <w:b/>
      <w:bCs/>
      <w:iCs/>
      <w:sz w:val="28"/>
      <w:szCs w:val="28"/>
      <w:lang w:eastAsia="de-DE"/>
    </w:rPr>
  </w:style>
  <w:style w:type="character" w:customStyle="1" w:styleId="berschrift3Zchn">
    <w:name w:val="Überschrift 3 Zchn"/>
    <w:basedOn w:val="Absatz-Standardschriftart"/>
    <w:link w:val="berschrift3"/>
    <w:rsid w:val="00B23689"/>
    <w:rPr>
      <w:rFonts w:ascii="Arial" w:eastAsia="Times New Roman" w:hAnsi="Arial" w:cs="Arial"/>
      <w:b/>
      <w:bCs/>
      <w:sz w:val="24"/>
      <w:szCs w:val="24"/>
      <w:lang w:val="en-US" w:eastAsia="de-DE"/>
    </w:rPr>
  </w:style>
  <w:style w:type="character" w:customStyle="1" w:styleId="berschrift4Zchn">
    <w:name w:val="Überschrift 4 Zchn"/>
    <w:basedOn w:val="Absatz-Standardschriftart"/>
    <w:link w:val="berschrift4"/>
    <w:rsid w:val="00B23689"/>
    <w:rPr>
      <w:rFonts w:ascii="Arial" w:eastAsia="Times New Roman" w:hAnsi="Arial" w:cs="Times New Roman"/>
      <w:sz w:val="24"/>
      <w:szCs w:val="24"/>
      <w:lang w:val="en-US" w:eastAsia="de-DE"/>
    </w:rPr>
  </w:style>
  <w:style w:type="character" w:customStyle="1" w:styleId="berschrift5Zchn">
    <w:name w:val="Überschrift 5 Zchn"/>
    <w:basedOn w:val="Absatz-Standardschriftart"/>
    <w:link w:val="berschrift5"/>
    <w:rsid w:val="00B23689"/>
    <w:rPr>
      <w:rFonts w:ascii="Arial" w:eastAsia="Times New Roman" w:hAnsi="Arial" w:cs="Times New Roman"/>
      <w:b/>
      <w:bCs/>
      <w:i/>
      <w:iCs/>
      <w:sz w:val="26"/>
      <w:szCs w:val="26"/>
      <w:lang w:val="en-US" w:eastAsia="de-DE"/>
    </w:rPr>
  </w:style>
  <w:style w:type="character" w:customStyle="1" w:styleId="berschrift6Zchn">
    <w:name w:val="Überschrift 6 Zchn"/>
    <w:basedOn w:val="Absatz-Standardschriftart"/>
    <w:link w:val="berschrift6"/>
    <w:rsid w:val="00B23689"/>
    <w:rPr>
      <w:rFonts w:ascii="Times New Roman" w:eastAsia="Times New Roman" w:hAnsi="Times New Roman" w:cs="Times New Roman"/>
      <w:b/>
      <w:bCs/>
      <w:lang w:val="en-US" w:eastAsia="de-DE"/>
    </w:rPr>
  </w:style>
  <w:style w:type="character" w:customStyle="1" w:styleId="berschrift7Zchn">
    <w:name w:val="Überschrift 7 Zchn"/>
    <w:basedOn w:val="Absatz-Standardschriftart"/>
    <w:link w:val="berschrift7"/>
    <w:rsid w:val="00B23689"/>
    <w:rPr>
      <w:rFonts w:ascii="Times New Roman" w:eastAsia="Times New Roman" w:hAnsi="Times New Roman" w:cs="Times New Roman"/>
      <w:sz w:val="24"/>
      <w:szCs w:val="24"/>
      <w:lang w:val="en-US" w:eastAsia="de-DE"/>
    </w:rPr>
  </w:style>
  <w:style w:type="character" w:customStyle="1" w:styleId="berschrift8Zchn">
    <w:name w:val="Überschrift 8 Zchn"/>
    <w:basedOn w:val="Absatz-Standardschriftart"/>
    <w:link w:val="berschrift8"/>
    <w:rsid w:val="00B23689"/>
    <w:rPr>
      <w:rFonts w:ascii="Times New Roman" w:eastAsia="Times New Roman" w:hAnsi="Times New Roman" w:cs="Times New Roman"/>
      <w:i/>
      <w:iCs/>
      <w:sz w:val="24"/>
      <w:szCs w:val="24"/>
      <w:lang w:val="en-US" w:eastAsia="de-DE"/>
    </w:rPr>
  </w:style>
  <w:style w:type="character" w:customStyle="1" w:styleId="berschrift9Zchn">
    <w:name w:val="Überschrift 9 Zchn"/>
    <w:basedOn w:val="Absatz-Standardschriftart"/>
    <w:link w:val="berschrift9"/>
    <w:rsid w:val="00B23689"/>
    <w:rPr>
      <w:rFonts w:ascii="Arial" w:eastAsia="Times New Roman" w:hAnsi="Arial" w:cs="Arial"/>
      <w:lang w:val="en-US" w:eastAsia="de-DE"/>
    </w:rPr>
  </w:style>
  <w:style w:type="paragraph" w:customStyle="1" w:styleId="Flietext">
    <w:name w:val="Fließtext"/>
    <w:basedOn w:val="Standard"/>
    <w:qFormat/>
    <w:rsid w:val="00B23689"/>
    <w:pPr>
      <w:widowControl w:val="0"/>
      <w:spacing w:after="0" w:line="240" w:lineRule="auto"/>
    </w:pPr>
    <w:rPr>
      <w:rFonts w:ascii="Arial" w:eastAsia="Arial" w:hAnsi="Arial" w:cs="Arial"/>
      <w:color w:val="231F20"/>
    </w:rPr>
  </w:style>
  <w:style w:type="paragraph" w:styleId="Verzeichnis1">
    <w:name w:val="toc 1"/>
    <w:basedOn w:val="Standard"/>
    <w:next w:val="Verzeichnis2"/>
    <w:autoRedefine/>
    <w:uiPriority w:val="39"/>
    <w:unhideWhenUsed/>
    <w:qFormat/>
    <w:rsid w:val="00B23689"/>
    <w:pPr>
      <w:spacing w:before="120" w:after="0" w:line="240" w:lineRule="auto"/>
    </w:pPr>
    <w:rPr>
      <w:rFonts w:ascii="Arial" w:eastAsia="Times New Roman" w:hAnsi="Arial" w:cs="Arial"/>
      <w:b/>
      <w:sz w:val="26"/>
      <w:szCs w:val="24"/>
      <w:lang w:val="en-US" w:eastAsia="de-DE"/>
    </w:rPr>
  </w:style>
  <w:style w:type="paragraph" w:styleId="Verzeichnis2">
    <w:name w:val="toc 2"/>
    <w:basedOn w:val="Standard"/>
    <w:next w:val="Verzeichnis3"/>
    <w:autoRedefine/>
    <w:uiPriority w:val="39"/>
    <w:unhideWhenUsed/>
    <w:qFormat/>
    <w:rsid w:val="00B23689"/>
    <w:pPr>
      <w:spacing w:after="0" w:line="240" w:lineRule="auto"/>
      <w:ind w:left="240"/>
    </w:pPr>
    <w:rPr>
      <w:rFonts w:ascii="Arial" w:eastAsia="Times New Roman" w:hAnsi="Arial" w:cs="Arial"/>
      <w:b/>
      <w:sz w:val="24"/>
      <w:lang w:val="en-US" w:eastAsia="de-DE"/>
    </w:rPr>
  </w:style>
  <w:style w:type="paragraph" w:styleId="Fuzeile">
    <w:name w:val="footer"/>
    <w:basedOn w:val="Standard"/>
    <w:link w:val="FuzeileZchn"/>
    <w:rsid w:val="00B23689"/>
    <w:pPr>
      <w:tabs>
        <w:tab w:val="center" w:pos="4536"/>
        <w:tab w:val="right" w:pos="9072"/>
      </w:tabs>
      <w:spacing w:before="120" w:after="0" w:line="240" w:lineRule="auto"/>
      <w:jc w:val="both"/>
    </w:pPr>
    <w:rPr>
      <w:rFonts w:ascii="Arial" w:eastAsia="Times New Roman" w:hAnsi="Arial" w:cs="Times New Roman"/>
      <w:sz w:val="20"/>
      <w:szCs w:val="24"/>
      <w:lang w:val="en-US" w:eastAsia="de-DE"/>
    </w:rPr>
  </w:style>
  <w:style w:type="character" w:customStyle="1" w:styleId="FuzeileZchn">
    <w:name w:val="Fußzeile Zchn"/>
    <w:basedOn w:val="Absatz-Standardschriftart"/>
    <w:link w:val="Fuzeile"/>
    <w:rsid w:val="00B23689"/>
    <w:rPr>
      <w:rFonts w:ascii="Arial" w:eastAsia="Times New Roman" w:hAnsi="Arial" w:cs="Times New Roman"/>
      <w:sz w:val="20"/>
      <w:szCs w:val="24"/>
      <w:lang w:val="en-US" w:eastAsia="de-DE"/>
    </w:rPr>
  </w:style>
  <w:style w:type="character" w:styleId="Hyperlink">
    <w:name w:val="Hyperlink"/>
    <w:uiPriority w:val="99"/>
    <w:rsid w:val="00B23689"/>
    <w:rPr>
      <w:rFonts w:ascii="Arial" w:hAnsi="Arial"/>
      <w:color w:val="0000FF"/>
      <w:sz w:val="24"/>
      <w:u w:val="single"/>
    </w:rPr>
  </w:style>
  <w:style w:type="paragraph" w:styleId="Verzeichnis3">
    <w:name w:val="toc 3"/>
    <w:basedOn w:val="Standard"/>
    <w:next w:val="Verzeichnis4"/>
    <w:autoRedefine/>
    <w:uiPriority w:val="39"/>
    <w:unhideWhenUsed/>
    <w:qFormat/>
    <w:rsid w:val="00B23689"/>
    <w:pPr>
      <w:tabs>
        <w:tab w:val="left" w:pos="1176"/>
        <w:tab w:val="right" w:leader="dot" w:pos="9174"/>
      </w:tabs>
      <w:spacing w:after="0" w:line="340" w:lineRule="exact"/>
      <w:ind w:left="480"/>
    </w:pPr>
    <w:rPr>
      <w:rFonts w:ascii="Arial" w:eastAsia="Times New Roman" w:hAnsi="Arial" w:cs="Arial"/>
      <w:b/>
      <w:noProof/>
      <w:sz w:val="20"/>
      <w:lang w:val="en-US" w:eastAsia="de-DE"/>
    </w:rPr>
  </w:style>
  <w:style w:type="table" w:styleId="Tabellenraster">
    <w:name w:val="Table Grid"/>
    <w:basedOn w:val="NormaleTabelle"/>
    <w:rsid w:val="00B23689"/>
    <w:pPr>
      <w:spacing w:after="0" w:line="240" w:lineRule="auto"/>
    </w:pPr>
    <w:rPr>
      <w:rFonts w:ascii="Arial" w:eastAsia="Times New Roman" w:hAnsi="Arial" w:cs="Times New Roman"/>
      <w:b/>
      <w:bCs/>
      <w:sz w:val="18"/>
      <w:szCs w:val="18"/>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Arial" w:hAnsi="Arial"/>
        <w:b/>
        <w:sz w:val="22"/>
      </w:rPr>
    </w:tblStylePr>
    <w:tblStylePr w:type="lastRow">
      <w:rPr>
        <w:rFonts w:ascii="Arial" w:hAnsi="Arial"/>
        <w:sz w:val="18"/>
      </w:rPr>
    </w:tblStylePr>
  </w:style>
  <w:style w:type="paragraph" w:styleId="Verzeichnis4">
    <w:name w:val="toc 4"/>
    <w:basedOn w:val="Standard"/>
    <w:next w:val="Headline"/>
    <w:autoRedefine/>
    <w:uiPriority w:val="39"/>
    <w:unhideWhenUsed/>
    <w:qFormat/>
    <w:rsid w:val="00B23689"/>
    <w:pPr>
      <w:spacing w:after="0" w:line="240" w:lineRule="auto"/>
      <w:ind w:left="720"/>
    </w:pPr>
    <w:rPr>
      <w:rFonts w:ascii="Arial" w:eastAsia="Times New Roman" w:hAnsi="Arial" w:cs="Arial"/>
      <w:sz w:val="20"/>
      <w:szCs w:val="20"/>
      <w:lang w:val="en-US" w:eastAsia="de-DE"/>
    </w:rPr>
  </w:style>
  <w:style w:type="paragraph" w:customStyle="1" w:styleId="CoverPPC-Adresse">
    <w:name w:val="Cover PPC-Adresse"/>
    <w:basedOn w:val="Standard"/>
    <w:qFormat/>
    <w:rsid w:val="00B23689"/>
    <w:pPr>
      <w:widowControl w:val="0"/>
      <w:spacing w:after="0" w:line="240" w:lineRule="auto"/>
      <w:jc w:val="both"/>
    </w:pPr>
    <w:rPr>
      <w:rFonts w:ascii="Arial Bold" w:eastAsia="Arial" w:hAnsi="Arial Bold" w:cs="Arial"/>
      <w:color w:val="334C67"/>
      <w:spacing w:val="-3"/>
      <w:sz w:val="18"/>
      <w:szCs w:val="18"/>
      <w:lang w:val="en-US"/>
    </w:rPr>
  </w:style>
  <w:style w:type="paragraph" w:styleId="Verzeichnis5">
    <w:name w:val="toc 5"/>
    <w:basedOn w:val="Standard"/>
    <w:next w:val="Standard"/>
    <w:autoRedefine/>
    <w:unhideWhenUsed/>
    <w:rsid w:val="00B23689"/>
    <w:pPr>
      <w:spacing w:after="0" w:line="240" w:lineRule="auto"/>
      <w:ind w:left="960"/>
    </w:pPr>
    <w:rPr>
      <w:rFonts w:ascii="Arial" w:eastAsia="Times New Roman" w:hAnsi="Arial" w:cs="Arial"/>
      <w:sz w:val="20"/>
      <w:szCs w:val="20"/>
      <w:lang w:val="en-US" w:eastAsia="de-DE"/>
    </w:rPr>
  </w:style>
  <w:style w:type="paragraph" w:customStyle="1" w:styleId="Kopfzeile1">
    <w:name w:val="Kopfzeile1"/>
    <w:basedOn w:val="Standard"/>
    <w:qFormat/>
    <w:rsid w:val="00B23689"/>
    <w:pPr>
      <w:widowControl w:val="0"/>
      <w:spacing w:after="0" w:line="260" w:lineRule="exact"/>
    </w:pPr>
    <w:rPr>
      <w:rFonts w:ascii="Arial" w:eastAsia="Arial" w:hAnsi="Arial" w:cs="Arial"/>
      <w:b/>
      <w:color w:val="008BD0"/>
      <w:sz w:val="20"/>
      <w:szCs w:val="24"/>
      <w:lang w:val="en-US"/>
    </w:rPr>
  </w:style>
  <w:style w:type="paragraph" w:customStyle="1" w:styleId="Headline">
    <w:name w:val="Headline"/>
    <w:basedOn w:val="Standard"/>
    <w:next w:val="Flietext"/>
    <w:qFormat/>
    <w:rsid w:val="00B23689"/>
    <w:pPr>
      <w:widowControl w:val="0"/>
      <w:spacing w:after="0" w:line="240" w:lineRule="auto"/>
    </w:pPr>
    <w:rPr>
      <w:rFonts w:ascii="Arial" w:eastAsia="Arial" w:hAnsi="Arial" w:cs="Arial"/>
      <w:b/>
      <w:color w:val="231F20"/>
      <w:sz w:val="32"/>
      <w:szCs w:val="32"/>
    </w:rPr>
  </w:style>
  <w:style w:type="paragraph" w:customStyle="1" w:styleId="FuzeileText">
    <w:name w:val="Fußzeile Text"/>
    <w:basedOn w:val="Standard"/>
    <w:qFormat/>
    <w:rsid w:val="00B23689"/>
    <w:pPr>
      <w:widowControl w:val="0"/>
      <w:spacing w:after="0" w:line="190" w:lineRule="exact"/>
      <w:jc w:val="both"/>
    </w:pPr>
    <w:rPr>
      <w:rFonts w:ascii="Arial" w:eastAsia="Arial" w:hAnsi="Arial" w:cs="Arial"/>
      <w:color w:val="231F20"/>
      <w:sz w:val="14"/>
      <w:szCs w:val="14"/>
      <w:lang w:val="en-US"/>
    </w:rPr>
  </w:style>
  <w:style w:type="paragraph" w:customStyle="1" w:styleId="Seitenzahlen">
    <w:name w:val="Seitenzahlen"/>
    <w:qFormat/>
    <w:rsid w:val="00B23689"/>
    <w:pPr>
      <w:spacing w:after="0" w:line="240" w:lineRule="exact"/>
    </w:pPr>
    <w:rPr>
      <w:rFonts w:ascii="Arial" w:eastAsia="Arial" w:hAnsi="Arial" w:cs="Arial"/>
      <w:b/>
      <w:bCs/>
      <w:noProof/>
      <w:color w:val="002060"/>
      <w:sz w:val="18"/>
      <w:szCs w:val="18"/>
      <w:lang w:eastAsia="de-DE"/>
    </w:rPr>
  </w:style>
  <w:style w:type="paragraph" w:styleId="Verzeichnis6">
    <w:name w:val="toc 6"/>
    <w:basedOn w:val="Standard"/>
    <w:next w:val="Standard"/>
    <w:autoRedefine/>
    <w:unhideWhenUsed/>
    <w:rsid w:val="00B23689"/>
    <w:pPr>
      <w:spacing w:after="0" w:line="240" w:lineRule="auto"/>
      <w:ind w:left="1200"/>
    </w:pPr>
    <w:rPr>
      <w:rFonts w:ascii="Arial" w:eastAsia="Times New Roman" w:hAnsi="Arial" w:cs="Arial"/>
      <w:sz w:val="20"/>
      <w:szCs w:val="20"/>
      <w:lang w:val="en-US" w:eastAsia="de-DE"/>
    </w:rPr>
  </w:style>
  <w:style w:type="paragraph" w:customStyle="1" w:styleId="TextfrAbbildung">
    <w:name w:val="Text für Abbildung"/>
    <w:next w:val="Flietext"/>
    <w:qFormat/>
    <w:rsid w:val="00B23689"/>
    <w:pPr>
      <w:keepLines/>
      <w:spacing w:after="227" w:line="220" w:lineRule="exact"/>
    </w:pPr>
    <w:rPr>
      <w:rFonts w:ascii="Arial" w:eastAsia="Times New Roman" w:hAnsi="Arial" w:cs="Times New Roman"/>
      <w:b/>
      <w:sz w:val="18"/>
      <w:szCs w:val="24"/>
      <w:lang w:val="en-US" w:eastAsia="de-DE"/>
    </w:rPr>
  </w:style>
  <w:style w:type="paragraph" w:customStyle="1" w:styleId="Tabellenheadline">
    <w:name w:val="Tabellenheadline"/>
    <w:next w:val="Tabellentext"/>
    <w:qFormat/>
    <w:rsid w:val="00B23689"/>
    <w:pPr>
      <w:spacing w:after="120" w:line="260" w:lineRule="exact"/>
    </w:pPr>
    <w:rPr>
      <w:rFonts w:ascii="Arial" w:eastAsia="Arial" w:hAnsi="Arial" w:cs="Arial"/>
      <w:b/>
      <w:color w:val="231F20"/>
    </w:rPr>
  </w:style>
  <w:style w:type="paragraph" w:customStyle="1" w:styleId="Tabellentext">
    <w:name w:val="Tabellentext"/>
    <w:next w:val="Flietext"/>
    <w:qFormat/>
    <w:rsid w:val="00B23689"/>
    <w:pPr>
      <w:spacing w:after="120" w:line="220" w:lineRule="exact"/>
    </w:pPr>
    <w:rPr>
      <w:rFonts w:ascii="Arial" w:eastAsia="Arial" w:hAnsi="Arial" w:cs="Arial"/>
      <w:b/>
      <w:color w:val="231F20"/>
      <w:sz w:val="18"/>
    </w:rPr>
  </w:style>
  <w:style w:type="paragraph" w:styleId="Verzeichnis7">
    <w:name w:val="toc 7"/>
    <w:basedOn w:val="Standard"/>
    <w:next w:val="Standard"/>
    <w:autoRedefine/>
    <w:unhideWhenUsed/>
    <w:rsid w:val="00B23689"/>
    <w:pPr>
      <w:spacing w:after="0" w:line="240" w:lineRule="auto"/>
      <w:ind w:left="1440"/>
    </w:pPr>
    <w:rPr>
      <w:rFonts w:ascii="Arial" w:eastAsia="Times New Roman" w:hAnsi="Arial" w:cs="Arial"/>
      <w:sz w:val="20"/>
      <w:szCs w:val="20"/>
      <w:lang w:val="en-US" w:eastAsia="de-DE"/>
    </w:rPr>
  </w:style>
  <w:style w:type="paragraph" w:styleId="Verzeichnis8">
    <w:name w:val="toc 8"/>
    <w:basedOn w:val="Standard"/>
    <w:next w:val="Standard"/>
    <w:autoRedefine/>
    <w:unhideWhenUsed/>
    <w:rsid w:val="00B23689"/>
    <w:pPr>
      <w:spacing w:after="0" w:line="240" w:lineRule="auto"/>
      <w:ind w:left="1680"/>
    </w:pPr>
    <w:rPr>
      <w:rFonts w:ascii="Arial" w:eastAsia="Times New Roman" w:hAnsi="Arial" w:cs="Arial"/>
      <w:sz w:val="20"/>
      <w:szCs w:val="20"/>
      <w:lang w:val="en-US" w:eastAsia="de-DE"/>
    </w:rPr>
  </w:style>
  <w:style w:type="paragraph" w:styleId="Verzeichnis9">
    <w:name w:val="toc 9"/>
    <w:basedOn w:val="Standard"/>
    <w:next w:val="Standard"/>
    <w:autoRedefine/>
    <w:unhideWhenUsed/>
    <w:rsid w:val="00B23689"/>
    <w:pPr>
      <w:spacing w:after="0" w:line="240" w:lineRule="auto"/>
      <w:ind w:left="1920"/>
    </w:pPr>
    <w:rPr>
      <w:rFonts w:ascii="Arial" w:eastAsia="Times New Roman" w:hAnsi="Arial" w:cs="Arial"/>
      <w:sz w:val="20"/>
      <w:szCs w:val="20"/>
      <w:lang w:val="en-US" w:eastAsia="de-DE"/>
    </w:rPr>
  </w:style>
  <w:style w:type="paragraph" w:styleId="Abbildungsverzeichnis">
    <w:name w:val="table of figures"/>
    <w:basedOn w:val="Standard"/>
    <w:next w:val="Standard"/>
    <w:uiPriority w:val="99"/>
    <w:unhideWhenUsed/>
    <w:rsid w:val="00B23689"/>
    <w:pPr>
      <w:spacing w:after="0" w:line="240" w:lineRule="auto"/>
      <w:ind w:left="480" w:hanging="480"/>
    </w:pPr>
    <w:rPr>
      <w:rFonts w:ascii="Arial" w:eastAsia="Times New Roman" w:hAnsi="Arial" w:cs="Arial"/>
      <w:caps/>
      <w:sz w:val="20"/>
      <w:szCs w:val="20"/>
      <w:lang w:val="en-US" w:eastAsia="de-DE"/>
    </w:rPr>
  </w:style>
  <w:style w:type="paragraph" w:styleId="Kopfzeile">
    <w:name w:val="header"/>
    <w:basedOn w:val="Standard"/>
    <w:link w:val="KopfzeileZchn"/>
    <w:unhideWhenUsed/>
    <w:rsid w:val="00B23689"/>
    <w:pPr>
      <w:tabs>
        <w:tab w:val="center" w:pos="4536"/>
        <w:tab w:val="right" w:pos="9072"/>
      </w:tabs>
      <w:spacing w:after="0" w:line="240" w:lineRule="auto"/>
      <w:jc w:val="both"/>
    </w:pPr>
    <w:rPr>
      <w:rFonts w:ascii="Arial" w:eastAsia="Times New Roman" w:hAnsi="Arial" w:cs="Times New Roman"/>
      <w:sz w:val="24"/>
      <w:szCs w:val="24"/>
      <w:lang w:val="en-US" w:eastAsia="de-DE"/>
    </w:rPr>
  </w:style>
  <w:style w:type="character" w:customStyle="1" w:styleId="KopfzeileZchn">
    <w:name w:val="Kopfzeile Zchn"/>
    <w:basedOn w:val="Absatz-Standardschriftart"/>
    <w:link w:val="Kopfzeile"/>
    <w:rsid w:val="00B23689"/>
    <w:rPr>
      <w:rFonts w:ascii="Arial" w:eastAsia="Times New Roman" w:hAnsi="Arial" w:cs="Times New Roman"/>
      <w:sz w:val="24"/>
      <w:szCs w:val="24"/>
      <w:lang w:val="en-US" w:eastAsia="de-DE"/>
    </w:rPr>
  </w:style>
  <w:style w:type="paragraph" w:styleId="Sprechblasentext">
    <w:name w:val="Balloon Text"/>
    <w:basedOn w:val="Standard"/>
    <w:link w:val="SprechblasentextZchn"/>
    <w:semiHidden/>
    <w:unhideWhenUsed/>
    <w:rsid w:val="00B23689"/>
    <w:pPr>
      <w:spacing w:after="0" w:line="240" w:lineRule="auto"/>
      <w:jc w:val="both"/>
    </w:pPr>
    <w:rPr>
      <w:rFonts w:ascii="Lucida Grande" w:eastAsia="Times New Roman" w:hAnsi="Lucida Grande" w:cs="Lucida Grande"/>
      <w:sz w:val="18"/>
      <w:szCs w:val="18"/>
      <w:lang w:val="en-US" w:eastAsia="de-DE"/>
    </w:rPr>
  </w:style>
  <w:style w:type="character" w:customStyle="1" w:styleId="SprechblasentextZchn">
    <w:name w:val="Sprechblasentext Zchn"/>
    <w:basedOn w:val="Absatz-Standardschriftart"/>
    <w:link w:val="Sprechblasentext"/>
    <w:semiHidden/>
    <w:rsid w:val="00B23689"/>
    <w:rPr>
      <w:rFonts w:ascii="Lucida Grande" w:eastAsia="Times New Roman" w:hAnsi="Lucida Grande" w:cs="Lucida Grande"/>
      <w:sz w:val="18"/>
      <w:szCs w:val="18"/>
      <w:lang w:val="en-US" w:eastAsia="de-DE"/>
    </w:rPr>
  </w:style>
  <w:style w:type="table" w:styleId="HelleSchattierung-Akzent1">
    <w:name w:val="Light Shading Accent 1"/>
    <w:basedOn w:val="NormaleTabelle"/>
    <w:uiPriority w:val="60"/>
    <w:rsid w:val="00B23689"/>
    <w:pPr>
      <w:spacing w:after="0" w:line="240" w:lineRule="auto"/>
    </w:pPr>
    <w:rPr>
      <w:rFonts w:ascii="Times New Roman" w:eastAsia="Times New Roman" w:hAnsi="Times New Roman" w:cs="Times New Roman"/>
      <w:color w:val="00679B"/>
      <w:sz w:val="20"/>
      <w:szCs w:val="20"/>
      <w:lang w:eastAsia="de-DE"/>
    </w:rPr>
    <w:tblPr>
      <w:tblStyleRowBandSize w:val="1"/>
      <w:tblStyleColBandSize w:val="1"/>
      <w:tblBorders>
        <w:top w:val="single" w:sz="8" w:space="0" w:color="008BD0"/>
        <w:bottom w:val="single" w:sz="8" w:space="0" w:color="008BD0"/>
      </w:tblBorders>
    </w:tblPr>
    <w:tblStylePr w:type="firstRow">
      <w:pPr>
        <w:spacing w:before="0" w:after="0" w:line="240" w:lineRule="auto"/>
      </w:pPr>
      <w:rPr>
        <w:b/>
        <w:bCs/>
      </w:rPr>
      <w:tblPr/>
      <w:tcPr>
        <w:tcBorders>
          <w:top w:val="single" w:sz="8" w:space="0" w:color="008BD0"/>
          <w:left w:val="nil"/>
          <w:bottom w:val="single" w:sz="8" w:space="0" w:color="008BD0"/>
          <w:right w:val="nil"/>
          <w:insideH w:val="nil"/>
          <w:insideV w:val="nil"/>
        </w:tcBorders>
      </w:tcPr>
    </w:tblStylePr>
    <w:tblStylePr w:type="lastRow">
      <w:pPr>
        <w:spacing w:before="0" w:after="0" w:line="240" w:lineRule="auto"/>
      </w:pPr>
      <w:rPr>
        <w:b/>
        <w:bCs/>
      </w:rPr>
      <w:tblPr/>
      <w:tcPr>
        <w:tcBorders>
          <w:top w:val="single" w:sz="8" w:space="0" w:color="008BD0"/>
          <w:left w:val="nil"/>
          <w:bottom w:val="single" w:sz="8" w:space="0" w:color="008BD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4E6FF"/>
      </w:tcPr>
    </w:tblStylePr>
    <w:tblStylePr w:type="band1Horz">
      <w:tblPr/>
      <w:tcPr>
        <w:tcBorders>
          <w:left w:val="nil"/>
          <w:right w:val="nil"/>
          <w:insideH w:val="nil"/>
          <w:insideV w:val="nil"/>
        </w:tcBorders>
        <w:shd w:val="clear" w:color="auto" w:fill="B4E6FF"/>
      </w:tcPr>
    </w:tblStylePr>
  </w:style>
  <w:style w:type="table" w:styleId="HelleSchattierung-Akzent2">
    <w:name w:val="Light Shading Accent 2"/>
    <w:basedOn w:val="NormaleTabelle"/>
    <w:uiPriority w:val="60"/>
    <w:rsid w:val="00B23689"/>
    <w:pPr>
      <w:spacing w:after="0" w:line="240" w:lineRule="auto"/>
    </w:pPr>
    <w:rPr>
      <w:rFonts w:ascii="Times New Roman" w:eastAsia="Times New Roman" w:hAnsi="Times New Roman" w:cs="Times New Roman"/>
      <w:color w:val="95A0AA"/>
      <w:sz w:val="20"/>
      <w:szCs w:val="20"/>
      <w:lang w:eastAsia="de-DE"/>
    </w:rPr>
    <w:tblPr>
      <w:tblStyleRowBandSize w:val="1"/>
      <w:tblStyleColBandSize w:val="1"/>
      <w:tblBorders>
        <w:top w:val="single" w:sz="8" w:space="0" w:color="D1D6DA"/>
        <w:bottom w:val="single" w:sz="8" w:space="0" w:color="D1D6DA"/>
      </w:tblBorders>
    </w:tblPr>
    <w:tblStylePr w:type="firstRow">
      <w:pPr>
        <w:spacing w:before="0" w:after="0" w:line="240" w:lineRule="auto"/>
      </w:pPr>
      <w:rPr>
        <w:b/>
        <w:bCs/>
      </w:rPr>
      <w:tblPr/>
      <w:tcPr>
        <w:tcBorders>
          <w:top w:val="single" w:sz="8" w:space="0" w:color="D1D6DA"/>
          <w:left w:val="nil"/>
          <w:bottom w:val="single" w:sz="8" w:space="0" w:color="D1D6DA"/>
          <w:right w:val="nil"/>
          <w:insideH w:val="nil"/>
          <w:insideV w:val="nil"/>
        </w:tcBorders>
      </w:tcPr>
    </w:tblStylePr>
    <w:tblStylePr w:type="lastRow">
      <w:pPr>
        <w:spacing w:before="0" w:after="0" w:line="240" w:lineRule="auto"/>
      </w:pPr>
      <w:rPr>
        <w:b/>
        <w:bCs/>
      </w:rPr>
      <w:tblPr/>
      <w:tcPr>
        <w:tcBorders>
          <w:top w:val="single" w:sz="8" w:space="0" w:color="D1D6DA"/>
          <w:left w:val="nil"/>
          <w:bottom w:val="single" w:sz="8" w:space="0" w:color="D1D6DA"/>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3F4F5"/>
      </w:tcPr>
    </w:tblStylePr>
    <w:tblStylePr w:type="band1Horz">
      <w:tblPr/>
      <w:tcPr>
        <w:tcBorders>
          <w:left w:val="nil"/>
          <w:right w:val="nil"/>
          <w:insideH w:val="nil"/>
          <w:insideV w:val="nil"/>
        </w:tcBorders>
        <w:shd w:val="clear" w:color="auto" w:fill="F3F4F5"/>
      </w:tcPr>
    </w:tblStylePr>
  </w:style>
  <w:style w:type="table" w:styleId="HelleListe">
    <w:name w:val="Light List"/>
    <w:basedOn w:val="NormaleTabelle"/>
    <w:uiPriority w:val="61"/>
    <w:rsid w:val="00B23689"/>
    <w:pPr>
      <w:spacing w:after="0" w:line="240" w:lineRule="auto"/>
    </w:pPr>
    <w:rPr>
      <w:rFonts w:ascii="Times New Roman" w:eastAsia="Times New Roman" w:hAnsi="Times New Roman" w:cs="Times New Roman"/>
      <w:sz w:val="20"/>
      <w:szCs w:val="20"/>
      <w:lang w:eastAsia="de-DE"/>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MittlereSchattierung1">
    <w:name w:val="Medium Shading 1"/>
    <w:basedOn w:val="NormaleTabelle"/>
    <w:uiPriority w:val="63"/>
    <w:rsid w:val="00B23689"/>
    <w:pPr>
      <w:spacing w:after="0" w:line="240" w:lineRule="auto"/>
    </w:pPr>
    <w:rPr>
      <w:rFonts w:ascii="Times New Roman" w:eastAsia="Times New Roman" w:hAnsi="Times New Roman" w:cs="Times New Roman"/>
      <w:sz w:val="20"/>
      <w:szCs w:val="20"/>
      <w:lang w:eastAsia="de-DE"/>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B23689"/>
    <w:pPr>
      <w:spacing w:after="0" w:line="240" w:lineRule="auto"/>
    </w:pPr>
    <w:rPr>
      <w:rFonts w:ascii="Times New Roman" w:eastAsia="Times New Roman" w:hAnsi="Times New Roman" w:cs="Times New Roman"/>
      <w:sz w:val="20"/>
      <w:szCs w:val="20"/>
      <w:lang w:eastAsia="de-DE"/>
    </w:rPr>
    <w:tblPr>
      <w:tblStyleRowBandSize w:val="1"/>
      <w:tblStyleColBandSize w:val="1"/>
      <w:tblBorders>
        <w:top w:val="single" w:sz="8" w:space="0" w:color="1CB3FF"/>
        <w:left w:val="single" w:sz="8" w:space="0" w:color="1CB3FF"/>
        <w:bottom w:val="single" w:sz="8" w:space="0" w:color="1CB3FF"/>
        <w:right w:val="single" w:sz="8" w:space="0" w:color="1CB3FF"/>
        <w:insideH w:val="single" w:sz="8" w:space="0" w:color="1CB3FF"/>
      </w:tblBorders>
    </w:tblPr>
    <w:tblStylePr w:type="firstRow">
      <w:pPr>
        <w:spacing w:before="0" w:after="0" w:line="240" w:lineRule="auto"/>
      </w:pPr>
      <w:rPr>
        <w:b/>
        <w:bCs/>
        <w:color w:val="FFFFFF"/>
      </w:rPr>
      <w:tblPr/>
      <w:tcPr>
        <w:tcBorders>
          <w:top w:val="single" w:sz="8" w:space="0" w:color="1CB3FF"/>
          <w:left w:val="single" w:sz="8" w:space="0" w:color="1CB3FF"/>
          <w:bottom w:val="single" w:sz="8" w:space="0" w:color="1CB3FF"/>
          <w:right w:val="single" w:sz="8" w:space="0" w:color="1CB3FF"/>
          <w:insideH w:val="nil"/>
          <w:insideV w:val="nil"/>
        </w:tcBorders>
        <w:shd w:val="clear" w:color="auto" w:fill="008BD0"/>
      </w:tcPr>
    </w:tblStylePr>
    <w:tblStylePr w:type="lastRow">
      <w:pPr>
        <w:spacing w:before="0" w:after="0" w:line="240" w:lineRule="auto"/>
      </w:pPr>
      <w:rPr>
        <w:b/>
        <w:bCs/>
      </w:rPr>
      <w:tblPr/>
      <w:tcPr>
        <w:tcBorders>
          <w:top w:val="double" w:sz="6" w:space="0" w:color="1CB3FF"/>
          <w:left w:val="single" w:sz="8" w:space="0" w:color="1CB3FF"/>
          <w:bottom w:val="single" w:sz="8" w:space="0" w:color="1CB3FF"/>
          <w:right w:val="single" w:sz="8" w:space="0" w:color="1CB3FF"/>
          <w:insideH w:val="nil"/>
          <w:insideV w:val="nil"/>
        </w:tcBorders>
      </w:tcPr>
    </w:tblStylePr>
    <w:tblStylePr w:type="firstCol">
      <w:rPr>
        <w:b/>
        <w:bCs/>
      </w:rPr>
    </w:tblStylePr>
    <w:tblStylePr w:type="lastCol">
      <w:rPr>
        <w:b/>
        <w:bCs/>
      </w:rPr>
    </w:tblStylePr>
    <w:tblStylePr w:type="band1Vert">
      <w:tblPr/>
      <w:tcPr>
        <w:shd w:val="clear" w:color="auto" w:fill="B4E6FF"/>
      </w:tcPr>
    </w:tblStylePr>
    <w:tblStylePr w:type="band1Horz">
      <w:tblPr/>
      <w:tcPr>
        <w:tcBorders>
          <w:insideH w:val="nil"/>
          <w:insideV w:val="nil"/>
        </w:tcBorders>
        <w:shd w:val="clear" w:color="auto" w:fill="B4E6FF"/>
      </w:tcPr>
    </w:tblStylePr>
    <w:tblStylePr w:type="band2Horz">
      <w:tblPr/>
      <w:tcPr>
        <w:tcBorders>
          <w:insideH w:val="nil"/>
          <w:insideV w:val="nil"/>
        </w:tcBorders>
      </w:tcPr>
    </w:tblStylePr>
  </w:style>
  <w:style w:type="paragraph" w:customStyle="1" w:styleId="berschriften">
    <w:name w:val="Überschriften"/>
    <w:basedOn w:val="Standard"/>
    <w:qFormat/>
    <w:rsid w:val="00B23689"/>
    <w:pPr>
      <w:spacing w:before="360" w:after="360" w:line="240" w:lineRule="auto"/>
      <w:jc w:val="both"/>
    </w:pPr>
    <w:rPr>
      <w:rFonts w:ascii="Arial" w:eastAsia="Times New Roman" w:hAnsi="Arial" w:cs="Times New Roman"/>
      <w:b/>
      <w:sz w:val="32"/>
      <w:szCs w:val="24"/>
      <w:lang w:bidi="en-US"/>
    </w:rPr>
  </w:style>
  <w:style w:type="paragraph" w:customStyle="1" w:styleId="TextkrperMessbericht">
    <w:name w:val="Textkörper Messbericht"/>
    <w:basedOn w:val="Standard"/>
    <w:qFormat/>
    <w:rsid w:val="00B23689"/>
    <w:pPr>
      <w:spacing w:after="0" w:line="360" w:lineRule="auto"/>
      <w:jc w:val="both"/>
    </w:pPr>
    <w:rPr>
      <w:rFonts w:ascii="Arial" w:eastAsia="Times New Roman" w:hAnsi="Arial" w:cs="Times New Roman"/>
      <w:sz w:val="24"/>
      <w:szCs w:val="24"/>
      <w:lang w:bidi="en-US"/>
    </w:rPr>
  </w:style>
  <w:style w:type="character" w:styleId="Platzhaltertext">
    <w:name w:val="Placeholder Text"/>
    <w:basedOn w:val="Absatz-Standardschriftart"/>
    <w:uiPriority w:val="99"/>
    <w:semiHidden/>
    <w:rsid w:val="00B23689"/>
    <w:rPr>
      <w:color w:val="808080"/>
    </w:rPr>
  </w:style>
  <w:style w:type="character" w:styleId="Hervorhebung">
    <w:name w:val="Emphasis"/>
    <w:basedOn w:val="Absatz-Standardschriftart"/>
    <w:uiPriority w:val="20"/>
    <w:qFormat/>
    <w:rsid w:val="00B23689"/>
    <w:rPr>
      <w:i/>
      <w:iCs/>
    </w:rPr>
  </w:style>
  <w:style w:type="paragraph" w:styleId="Listenabsatz">
    <w:name w:val="List Paragraph"/>
    <w:basedOn w:val="Standard"/>
    <w:qFormat/>
    <w:rsid w:val="00B23689"/>
    <w:pPr>
      <w:spacing w:after="0" w:line="240" w:lineRule="auto"/>
      <w:ind w:left="720"/>
      <w:contextualSpacing/>
    </w:pPr>
    <w:rPr>
      <w:rFonts w:ascii="Arial" w:eastAsia="Times New Roman" w:hAnsi="Arial" w:cs="Times New Roman"/>
      <w:sz w:val="24"/>
      <w:szCs w:val="20"/>
      <w:lang w:eastAsia="de-DE"/>
    </w:rPr>
  </w:style>
  <w:style w:type="numbering" w:customStyle="1" w:styleId="KeineListe1">
    <w:name w:val="Keine Liste1"/>
    <w:next w:val="KeineListe"/>
    <w:uiPriority w:val="99"/>
    <w:semiHidden/>
    <w:unhideWhenUsed/>
    <w:rsid w:val="00B23689"/>
  </w:style>
  <w:style w:type="paragraph" w:customStyle="1" w:styleId="PARAGRAPH">
    <w:name w:val="PARAGRAPH"/>
    <w:aliases w:val="PA"/>
    <w:link w:val="PARAGRAPHChar"/>
    <w:rsid w:val="00B23689"/>
    <w:pPr>
      <w:tabs>
        <w:tab w:val="left" w:pos="851"/>
      </w:tabs>
      <w:spacing w:before="120" w:after="120" w:line="230" w:lineRule="atLeast"/>
      <w:jc w:val="both"/>
    </w:pPr>
    <w:rPr>
      <w:rFonts w:ascii="Arial" w:eastAsia="Times New Roman" w:hAnsi="Arial" w:cs="Times New Roman"/>
      <w:sz w:val="20"/>
      <w:szCs w:val="20"/>
      <w:lang w:eastAsia="de-DE"/>
    </w:rPr>
  </w:style>
  <w:style w:type="character" w:customStyle="1" w:styleId="PARAGRAPHZchn">
    <w:name w:val="PARAGRAPH Zchn"/>
    <w:rsid w:val="00B23689"/>
    <w:rPr>
      <w:rFonts w:ascii="Arial" w:hAnsi="Arial"/>
      <w:lang w:val="de-DE" w:eastAsia="de-DE" w:bidi="ar-SA"/>
    </w:rPr>
  </w:style>
  <w:style w:type="character" w:styleId="Funotenzeichen">
    <w:name w:val="footnote reference"/>
    <w:semiHidden/>
    <w:rsid w:val="00B23689"/>
    <w:rPr>
      <w:rFonts w:ascii="Arial" w:hAnsi="Arial"/>
      <w:kern w:val="0"/>
      <w:position w:val="0"/>
      <w:sz w:val="20"/>
      <w:vertAlign w:val="superscript"/>
    </w:rPr>
  </w:style>
  <w:style w:type="paragraph" w:styleId="Funotentext">
    <w:name w:val="footnote text"/>
    <w:basedOn w:val="PARAGRAPH"/>
    <w:link w:val="FunotentextZchn"/>
    <w:semiHidden/>
    <w:rsid w:val="00B23689"/>
    <w:pPr>
      <w:spacing w:after="0"/>
      <w:ind w:left="284" w:hanging="284"/>
      <w:jc w:val="left"/>
    </w:pPr>
  </w:style>
  <w:style w:type="character" w:customStyle="1" w:styleId="FunotentextZchn">
    <w:name w:val="Fußnotentext Zchn"/>
    <w:basedOn w:val="Absatz-Standardschriftart"/>
    <w:link w:val="Funotentext"/>
    <w:semiHidden/>
    <w:rsid w:val="00B23689"/>
    <w:rPr>
      <w:rFonts w:ascii="Arial" w:eastAsia="Times New Roman" w:hAnsi="Arial" w:cs="Times New Roman"/>
      <w:sz w:val="20"/>
      <w:szCs w:val="20"/>
      <w:lang w:eastAsia="de-DE"/>
    </w:rPr>
  </w:style>
  <w:style w:type="character" w:customStyle="1" w:styleId="kursiv10">
    <w:name w:val="kursiv10"/>
    <w:rsid w:val="00B23689"/>
    <w:rPr>
      <w:i/>
      <w:sz w:val="20"/>
    </w:rPr>
  </w:style>
  <w:style w:type="character" w:customStyle="1" w:styleId="tief">
    <w:name w:val="tief"/>
    <w:rsid w:val="00B23689"/>
    <w:rPr>
      <w:rFonts w:ascii="Arial" w:hAnsi="Arial"/>
      <w:position w:val="-6"/>
      <w:sz w:val="20"/>
    </w:rPr>
  </w:style>
  <w:style w:type="character" w:customStyle="1" w:styleId="tief10">
    <w:name w:val="tief10"/>
    <w:rsid w:val="00B23689"/>
    <w:rPr>
      <w:position w:val="-6"/>
      <w:sz w:val="16"/>
    </w:rPr>
  </w:style>
  <w:style w:type="paragraph" w:customStyle="1" w:styleId="NKopfzeilegerade">
    <w:name w:val="N Kopfzeile gerade"/>
    <w:basedOn w:val="Kopfzeile"/>
    <w:rsid w:val="00B23689"/>
    <w:pPr>
      <w:tabs>
        <w:tab w:val="clear" w:pos="9072"/>
        <w:tab w:val="left" w:pos="851"/>
        <w:tab w:val="right" w:pos="9639"/>
      </w:tabs>
      <w:spacing w:before="120" w:after="120" w:line="230" w:lineRule="atLeast"/>
      <w:jc w:val="left"/>
    </w:pPr>
    <w:rPr>
      <w:sz w:val="20"/>
      <w:szCs w:val="20"/>
      <w:lang w:val="de-DE"/>
    </w:rPr>
  </w:style>
  <w:style w:type="paragraph" w:customStyle="1" w:styleId="NKopfzeileungerade">
    <w:name w:val="N Kopfzeile ungerade"/>
    <w:basedOn w:val="Kopfzeile"/>
    <w:rsid w:val="00B23689"/>
    <w:pPr>
      <w:tabs>
        <w:tab w:val="clear" w:pos="9072"/>
        <w:tab w:val="left" w:pos="851"/>
        <w:tab w:val="right" w:pos="9639"/>
      </w:tabs>
      <w:spacing w:before="120" w:after="120" w:line="230" w:lineRule="atLeast"/>
      <w:jc w:val="right"/>
    </w:pPr>
    <w:rPr>
      <w:sz w:val="20"/>
      <w:szCs w:val="20"/>
      <w:lang w:val="de-DE"/>
    </w:rPr>
  </w:style>
  <w:style w:type="paragraph" w:customStyle="1" w:styleId="Figuretitle">
    <w:name w:val="Figure title"/>
    <w:basedOn w:val="PARAGRAPH"/>
    <w:next w:val="PARAGRAPH"/>
    <w:link w:val="FiguretitleChar"/>
    <w:rsid w:val="00B23689"/>
    <w:pPr>
      <w:keepLines/>
      <w:ind w:left="284" w:right="284"/>
      <w:jc w:val="center"/>
    </w:pPr>
    <w:rPr>
      <w:b/>
    </w:rPr>
  </w:style>
  <w:style w:type="paragraph" w:customStyle="1" w:styleId="Tabletitle">
    <w:name w:val="Table title"/>
    <w:basedOn w:val="Figuretitle"/>
    <w:next w:val="PARAGRAPH"/>
    <w:link w:val="TabletitleChar"/>
    <w:rsid w:val="00B23689"/>
  </w:style>
  <w:style w:type="paragraph" w:customStyle="1" w:styleId="TermNum">
    <w:name w:val="TermNum"/>
    <w:basedOn w:val="Term"/>
    <w:next w:val="Term"/>
    <w:rsid w:val="00B23689"/>
    <w:pPr>
      <w:tabs>
        <w:tab w:val="left" w:pos="1134"/>
      </w:tabs>
      <w:spacing w:before="120"/>
    </w:pPr>
  </w:style>
  <w:style w:type="paragraph" w:customStyle="1" w:styleId="Term">
    <w:name w:val="Term"/>
    <w:basedOn w:val="PARAGRAPH"/>
    <w:next w:val="Term-Definition"/>
    <w:link w:val="TermZchn"/>
    <w:rsid w:val="00B23689"/>
    <w:pPr>
      <w:keepNext/>
      <w:keepLines/>
      <w:spacing w:before="0" w:after="0"/>
      <w:jc w:val="left"/>
    </w:pPr>
    <w:rPr>
      <w:b/>
    </w:rPr>
  </w:style>
  <w:style w:type="paragraph" w:customStyle="1" w:styleId="Term-Definition">
    <w:name w:val="Term-Definition"/>
    <w:basedOn w:val="PARAGRAPH"/>
    <w:next w:val="Standard"/>
    <w:link w:val="Term-DefinitionZchn"/>
    <w:rsid w:val="00B23689"/>
    <w:pPr>
      <w:spacing w:before="0"/>
    </w:pPr>
  </w:style>
  <w:style w:type="paragraph" w:customStyle="1" w:styleId="DKEnormal">
    <w:name w:val="DKEnormal"/>
    <w:rsid w:val="00B23689"/>
    <w:pPr>
      <w:spacing w:after="240" w:line="240" w:lineRule="auto"/>
    </w:pPr>
    <w:rPr>
      <w:rFonts w:ascii="Arial" w:eastAsia="Times New Roman" w:hAnsi="Arial" w:cs="Times New Roman"/>
      <w:szCs w:val="20"/>
      <w:lang w:eastAsia="de-DE"/>
    </w:rPr>
  </w:style>
  <w:style w:type="paragraph" w:customStyle="1" w:styleId="NOTE">
    <w:name w:val="NOTE"/>
    <w:basedOn w:val="PARAGRAPH"/>
    <w:link w:val="NOTEChar"/>
    <w:rsid w:val="00B23689"/>
    <w:pPr>
      <w:tabs>
        <w:tab w:val="left" w:pos="397"/>
        <w:tab w:val="left" w:pos="1418"/>
      </w:tabs>
    </w:pPr>
    <w:rPr>
      <w:sz w:val="18"/>
    </w:rPr>
  </w:style>
  <w:style w:type="paragraph" w:customStyle="1" w:styleId="NoteList">
    <w:name w:val="Note List"/>
    <w:basedOn w:val="NOTE"/>
    <w:link w:val="NoteListZchn"/>
    <w:rsid w:val="00B23689"/>
    <w:pPr>
      <w:spacing w:before="0" w:after="100"/>
      <w:ind w:left="397" w:hanging="397"/>
    </w:pPr>
  </w:style>
  <w:style w:type="paragraph" w:customStyle="1" w:styleId="ANNEX">
    <w:name w:val="ANNEX"/>
    <w:basedOn w:val="PARAGRAPH"/>
    <w:next w:val="PARAGRAPH"/>
    <w:link w:val="ANNEXZchn"/>
    <w:rsid w:val="00B23689"/>
    <w:pPr>
      <w:keepNext/>
      <w:keepLines/>
      <w:spacing w:after="270"/>
      <w:jc w:val="center"/>
      <w:outlineLvl w:val="0"/>
    </w:pPr>
    <w:rPr>
      <w:b/>
      <w:sz w:val="28"/>
    </w:rPr>
  </w:style>
  <w:style w:type="paragraph" w:customStyle="1" w:styleId="NUebers1">
    <w:name w:val="N Uebers 1"/>
    <w:basedOn w:val="berschrift1"/>
    <w:next w:val="PARAGRAPH"/>
    <w:rsid w:val="00B23689"/>
    <w:pPr>
      <w:keepLines/>
      <w:pageBreakBefore w:val="0"/>
      <w:numPr>
        <w:numId w:val="0"/>
      </w:numPr>
      <w:tabs>
        <w:tab w:val="clear" w:pos="1276"/>
      </w:tabs>
      <w:spacing w:before="270" w:after="120" w:line="230" w:lineRule="atLeast"/>
      <w:ind w:left="397" w:hanging="397"/>
      <w:outlineLvl w:val="9"/>
    </w:pPr>
    <w:rPr>
      <w:sz w:val="24"/>
      <w:szCs w:val="20"/>
      <w:lang w:val="de-DE"/>
    </w:rPr>
  </w:style>
  <w:style w:type="paragraph" w:customStyle="1" w:styleId="NUebers2">
    <w:name w:val="N Uebers 2"/>
    <w:basedOn w:val="berschrift2"/>
    <w:next w:val="Standard"/>
    <w:rsid w:val="00B23689"/>
    <w:pPr>
      <w:keepLines/>
      <w:numPr>
        <w:ilvl w:val="0"/>
        <w:numId w:val="0"/>
      </w:numPr>
      <w:spacing w:before="180" w:after="120" w:line="230" w:lineRule="atLeast"/>
      <w:ind w:left="567" w:hanging="567"/>
      <w:outlineLvl w:val="9"/>
    </w:pPr>
    <w:rPr>
      <w:rFonts w:cs="Times New Roman"/>
      <w:bCs w:val="0"/>
      <w:iCs w:val="0"/>
      <w:sz w:val="22"/>
      <w:szCs w:val="20"/>
    </w:rPr>
  </w:style>
  <w:style w:type="paragraph" w:customStyle="1" w:styleId="NUebers3">
    <w:name w:val="N Uebers 3"/>
    <w:basedOn w:val="berschrift3"/>
    <w:next w:val="Standard"/>
    <w:rsid w:val="00B23689"/>
    <w:pPr>
      <w:keepLines/>
      <w:numPr>
        <w:ilvl w:val="0"/>
        <w:numId w:val="0"/>
      </w:numPr>
      <w:spacing w:before="180" w:after="120" w:line="230" w:lineRule="atLeast"/>
      <w:ind w:left="737" w:hanging="737"/>
      <w:outlineLvl w:val="9"/>
    </w:pPr>
    <w:rPr>
      <w:rFonts w:cs="Times New Roman"/>
      <w:bCs w:val="0"/>
      <w:sz w:val="20"/>
      <w:szCs w:val="20"/>
      <w:lang w:val="de-DE"/>
    </w:rPr>
  </w:style>
  <w:style w:type="paragraph" w:customStyle="1" w:styleId="NUebers4">
    <w:name w:val="N Uebers 4"/>
    <w:basedOn w:val="berschrift4"/>
    <w:next w:val="Standard"/>
    <w:rsid w:val="00B23689"/>
    <w:pPr>
      <w:keepLines/>
      <w:numPr>
        <w:ilvl w:val="0"/>
        <w:numId w:val="0"/>
      </w:numPr>
      <w:spacing w:before="180" w:after="120" w:line="230" w:lineRule="atLeast"/>
      <w:ind w:left="907" w:hanging="907"/>
      <w:outlineLvl w:val="9"/>
    </w:pPr>
    <w:rPr>
      <w:b/>
      <w:sz w:val="20"/>
      <w:szCs w:val="20"/>
      <w:lang w:val="de-DE"/>
    </w:rPr>
  </w:style>
  <w:style w:type="paragraph" w:customStyle="1" w:styleId="NUebers5">
    <w:name w:val="N Uebers 5"/>
    <w:basedOn w:val="berschrift5"/>
    <w:next w:val="Standard"/>
    <w:rsid w:val="00B23689"/>
    <w:pPr>
      <w:keepNext/>
      <w:keepLines/>
      <w:numPr>
        <w:ilvl w:val="0"/>
        <w:numId w:val="0"/>
      </w:numPr>
      <w:spacing w:before="180" w:after="120" w:line="230" w:lineRule="atLeast"/>
      <w:ind w:left="1134" w:hanging="1134"/>
      <w:jc w:val="left"/>
      <w:outlineLvl w:val="9"/>
    </w:pPr>
    <w:rPr>
      <w:bCs w:val="0"/>
      <w:i w:val="0"/>
      <w:iCs w:val="0"/>
      <w:sz w:val="20"/>
      <w:szCs w:val="20"/>
      <w:lang w:val="de-DE"/>
    </w:rPr>
  </w:style>
  <w:style w:type="paragraph" w:customStyle="1" w:styleId="TABLE-col-heading">
    <w:name w:val="TABLE-col-heading"/>
    <w:basedOn w:val="PARAGRAPH"/>
    <w:link w:val="TABLE-col-headingChar"/>
    <w:rsid w:val="00B23689"/>
    <w:pPr>
      <w:keepNext/>
      <w:keepLines/>
      <w:spacing w:before="60" w:after="60"/>
      <w:jc w:val="center"/>
    </w:pPr>
    <w:rPr>
      <w:b/>
      <w:sz w:val="16"/>
    </w:rPr>
  </w:style>
  <w:style w:type="paragraph" w:customStyle="1" w:styleId="TABLE-cell">
    <w:name w:val="TABLE-cell"/>
    <w:basedOn w:val="TABLE-col-heading"/>
    <w:rsid w:val="00B23689"/>
    <w:pPr>
      <w:keepNext w:val="0"/>
      <w:keepLines w:val="0"/>
      <w:jc w:val="left"/>
    </w:pPr>
    <w:rPr>
      <w:b w:val="0"/>
    </w:rPr>
  </w:style>
  <w:style w:type="paragraph" w:customStyle="1" w:styleId="TABLE-cell-centered">
    <w:name w:val="TABLE-cell-centered"/>
    <w:basedOn w:val="TABLE-cell"/>
    <w:rsid w:val="00B23689"/>
    <w:pPr>
      <w:jc w:val="center"/>
    </w:pPr>
  </w:style>
  <w:style w:type="paragraph" w:customStyle="1" w:styleId="ANNEX-heading3">
    <w:name w:val="ANNEX-heading3"/>
    <w:basedOn w:val="PARAGRAPH"/>
    <w:next w:val="PARAGRAPH"/>
    <w:rsid w:val="00B23689"/>
    <w:pPr>
      <w:keepNext/>
      <w:keepLines/>
      <w:tabs>
        <w:tab w:val="clear" w:pos="851"/>
      </w:tabs>
      <w:spacing w:before="180"/>
      <w:ind w:left="1191" w:hanging="1191"/>
      <w:outlineLvl w:val="2"/>
    </w:pPr>
    <w:rPr>
      <w:b/>
    </w:rPr>
  </w:style>
  <w:style w:type="paragraph" w:customStyle="1" w:styleId="ANNEX-heading2">
    <w:name w:val="ANNEX-heading2"/>
    <w:basedOn w:val="PARAGRAPH"/>
    <w:next w:val="PARAGRAPH"/>
    <w:rsid w:val="00B23689"/>
    <w:pPr>
      <w:keepNext/>
      <w:keepLines/>
      <w:tabs>
        <w:tab w:val="clear" w:pos="851"/>
      </w:tabs>
      <w:spacing w:before="180"/>
      <w:ind w:left="1021" w:hanging="1021"/>
      <w:jc w:val="left"/>
      <w:outlineLvl w:val="1"/>
    </w:pPr>
    <w:rPr>
      <w:b/>
      <w:sz w:val="22"/>
    </w:rPr>
  </w:style>
  <w:style w:type="paragraph" w:customStyle="1" w:styleId="ANNEX-heading1">
    <w:name w:val="ANNEX-heading1"/>
    <w:basedOn w:val="PARAGRAPH"/>
    <w:next w:val="PARAGRAPH"/>
    <w:rsid w:val="00B23689"/>
    <w:pPr>
      <w:keepNext/>
      <w:keepLines/>
      <w:spacing w:before="180"/>
      <w:ind w:left="851" w:hanging="851"/>
      <w:jc w:val="left"/>
      <w:outlineLvl w:val="0"/>
    </w:pPr>
    <w:rPr>
      <w:b/>
      <w:sz w:val="24"/>
    </w:rPr>
  </w:style>
  <w:style w:type="paragraph" w:styleId="Liste">
    <w:name w:val="List"/>
    <w:aliases w:val="Liste Char,CONTINUE Char,CONTINUE"/>
    <w:basedOn w:val="PARAGRAPH"/>
    <w:link w:val="ListeZchn"/>
    <w:rsid w:val="00B23689"/>
    <w:pPr>
      <w:spacing w:before="0" w:after="100"/>
      <w:ind w:left="397" w:hanging="397"/>
    </w:pPr>
  </w:style>
  <w:style w:type="paragraph" w:styleId="Liste2">
    <w:name w:val="List 2"/>
    <w:basedOn w:val="Liste"/>
    <w:rsid w:val="00B23689"/>
    <w:pPr>
      <w:ind w:left="794"/>
    </w:pPr>
  </w:style>
  <w:style w:type="paragraph" w:styleId="Liste3">
    <w:name w:val="List 3"/>
    <w:basedOn w:val="Liste"/>
    <w:rsid w:val="00B23689"/>
    <w:pPr>
      <w:ind w:left="1191"/>
    </w:pPr>
  </w:style>
  <w:style w:type="paragraph" w:styleId="Liste4">
    <w:name w:val="List 4"/>
    <w:basedOn w:val="Liste"/>
    <w:rsid w:val="00B23689"/>
    <w:pPr>
      <w:ind w:left="1588"/>
    </w:pPr>
  </w:style>
  <w:style w:type="paragraph" w:styleId="Index1">
    <w:name w:val="index 1"/>
    <w:basedOn w:val="PARAGRAPH"/>
    <w:semiHidden/>
    <w:rsid w:val="00B23689"/>
    <w:pPr>
      <w:tabs>
        <w:tab w:val="clear" w:pos="851"/>
        <w:tab w:val="right" w:leader="dot" w:pos="4536"/>
        <w:tab w:val="right" w:leader="dot" w:pos="4820"/>
      </w:tabs>
      <w:spacing w:before="40" w:after="40"/>
      <w:ind w:left="221" w:hanging="221"/>
    </w:pPr>
  </w:style>
  <w:style w:type="paragraph" w:styleId="Index2">
    <w:name w:val="index 2"/>
    <w:basedOn w:val="PARAGRAPH"/>
    <w:semiHidden/>
    <w:rsid w:val="00B23689"/>
    <w:pPr>
      <w:tabs>
        <w:tab w:val="clear" w:pos="851"/>
      </w:tabs>
      <w:ind w:left="440" w:hanging="220"/>
    </w:pPr>
  </w:style>
  <w:style w:type="paragraph" w:styleId="Index3">
    <w:name w:val="index 3"/>
    <w:basedOn w:val="PARAGRAPH"/>
    <w:autoRedefine/>
    <w:semiHidden/>
    <w:rsid w:val="00B23689"/>
    <w:pPr>
      <w:ind w:left="660" w:hanging="220"/>
    </w:pPr>
  </w:style>
  <w:style w:type="paragraph" w:styleId="Index4">
    <w:name w:val="index 4"/>
    <w:basedOn w:val="PARAGRAPH"/>
    <w:autoRedefine/>
    <w:semiHidden/>
    <w:rsid w:val="00B23689"/>
    <w:pPr>
      <w:ind w:left="880" w:hanging="220"/>
    </w:pPr>
  </w:style>
  <w:style w:type="paragraph" w:styleId="Index5">
    <w:name w:val="index 5"/>
    <w:basedOn w:val="PARAGRAPH"/>
    <w:autoRedefine/>
    <w:semiHidden/>
    <w:rsid w:val="00B23689"/>
    <w:pPr>
      <w:ind w:left="1100" w:hanging="220"/>
    </w:pPr>
  </w:style>
  <w:style w:type="paragraph" w:styleId="Indexberschrift">
    <w:name w:val="index heading"/>
    <w:basedOn w:val="PARAGRAPH"/>
    <w:next w:val="Index1"/>
    <w:semiHidden/>
    <w:rsid w:val="00B23689"/>
    <w:rPr>
      <w:b/>
    </w:rPr>
  </w:style>
  <w:style w:type="paragraph" w:styleId="Kommentartext">
    <w:name w:val="annotation text"/>
    <w:basedOn w:val="PARAGRAPH"/>
    <w:link w:val="KommentartextZchn"/>
    <w:semiHidden/>
    <w:rsid w:val="00B23689"/>
  </w:style>
  <w:style w:type="character" w:customStyle="1" w:styleId="KommentartextZchn">
    <w:name w:val="Kommentartext Zchn"/>
    <w:basedOn w:val="Absatz-Standardschriftart"/>
    <w:link w:val="Kommentartext"/>
    <w:semiHidden/>
    <w:rsid w:val="00B23689"/>
    <w:rPr>
      <w:rFonts w:ascii="Arial" w:eastAsia="Times New Roman" w:hAnsi="Arial" w:cs="Times New Roman"/>
      <w:sz w:val="20"/>
      <w:szCs w:val="20"/>
      <w:lang w:eastAsia="de-DE"/>
    </w:rPr>
  </w:style>
  <w:style w:type="paragraph" w:customStyle="1" w:styleId="Table-cell10">
    <w:name w:val="Table-cell 10"/>
    <w:basedOn w:val="TABLE-cell"/>
    <w:rsid w:val="00B23689"/>
    <w:rPr>
      <w:sz w:val="20"/>
    </w:rPr>
  </w:style>
  <w:style w:type="paragraph" w:customStyle="1" w:styleId="Table-cell-centered10">
    <w:name w:val="Table-cell-centered 10"/>
    <w:basedOn w:val="TABLE-cell-centered"/>
    <w:rsid w:val="00B23689"/>
    <w:rPr>
      <w:sz w:val="20"/>
    </w:rPr>
  </w:style>
  <w:style w:type="paragraph" w:customStyle="1" w:styleId="Table-col-heading10">
    <w:name w:val="Table-col-heading 10"/>
    <w:basedOn w:val="TABLE-col-heading"/>
    <w:rsid w:val="00B23689"/>
    <w:rPr>
      <w:sz w:val="20"/>
    </w:rPr>
  </w:style>
  <w:style w:type="paragraph" w:customStyle="1" w:styleId="Figure">
    <w:name w:val="Figure"/>
    <w:basedOn w:val="PARAGRAPH"/>
    <w:next w:val="Standard"/>
    <w:rsid w:val="00B23689"/>
    <w:pPr>
      <w:keepNext/>
      <w:keepLines/>
      <w:jc w:val="center"/>
    </w:pPr>
  </w:style>
  <w:style w:type="paragraph" w:styleId="Liste5">
    <w:name w:val="List 5"/>
    <w:basedOn w:val="Liste"/>
    <w:rsid w:val="00B23689"/>
    <w:pPr>
      <w:ind w:left="1985"/>
    </w:pPr>
  </w:style>
  <w:style w:type="paragraph" w:customStyle="1" w:styleId="Equation">
    <w:name w:val="Equation"/>
    <w:basedOn w:val="PARAGRAPH"/>
    <w:next w:val="PARAGRAPH"/>
    <w:rsid w:val="00B23689"/>
    <w:pPr>
      <w:tabs>
        <w:tab w:val="clear" w:pos="851"/>
        <w:tab w:val="center" w:pos="4820"/>
        <w:tab w:val="right" w:pos="9639"/>
      </w:tabs>
    </w:pPr>
  </w:style>
  <w:style w:type="paragraph" w:customStyle="1" w:styleId="ANNEX-heading4">
    <w:name w:val="ANNEX-heading4"/>
    <w:basedOn w:val="ANNEX-heading3"/>
    <w:next w:val="PARAGRAPH"/>
    <w:rsid w:val="00B23689"/>
    <w:pPr>
      <w:ind w:left="1361" w:hanging="1361"/>
      <w:outlineLvl w:val="3"/>
    </w:pPr>
  </w:style>
  <w:style w:type="character" w:customStyle="1" w:styleId="hoch10">
    <w:name w:val="hoch10"/>
    <w:rsid w:val="00B23689"/>
    <w:rPr>
      <w:position w:val="9"/>
      <w:sz w:val="16"/>
    </w:rPr>
  </w:style>
  <w:style w:type="character" w:customStyle="1" w:styleId="hoch9">
    <w:name w:val="hoch9"/>
    <w:rsid w:val="00B23689"/>
    <w:rPr>
      <w:position w:val="8"/>
      <w:sz w:val="14"/>
    </w:rPr>
  </w:style>
  <w:style w:type="character" w:customStyle="1" w:styleId="hoch8">
    <w:name w:val="hoch8"/>
    <w:rsid w:val="00B23689"/>
    <w:rPr>
      <w:position w:val="7"/>
      <w:sz w:val="12"/>
    </w:rPr>
  </w:style>
  <w:style w:type="character" w:customStyle="1" w:styleId="tief9">
    <w:name w:val="tief9"/>
    <w:rsid w:val="00B23689"/>
    <w:rPr>
      <w:position w:val="-6"/>
      <w:sz w:val="14"/>
    </w:rPr>
  </w:style>
  <w:style w:type="character" w:customStyle="1" w:styleId="tief8">
    <w:name w:val="tief8"/>
    <w:rsid w:val="00B23689"/>
    <w:rPr>
      <w:position w:val="-6"/>
      <w:sz w:val="12"/>
    </w:rPr>
  </w:style>
  <w:style w:type="character" w:customStyle="1" w:styleId="kursiv11">
    <w:name w:val="kursiv11"/>
    <w:rsid w:val="00B23689"/>
    <w:rPr>
      <w:i/>
      <w:sz w:val="22"/>
    </w:rPr>
  </w:style>
  <w:style w:type="character" w:customStyle="1" w:styleId="hoch12">
    <w:name w:val="hoch12"/>
    <w:rsid w:val="00B23689"/>
    <w:rPr>
      <w:position w:val="9"/>
      <w:sz w:val="18"/>
    </w:rPr>
  </w:style>
  <w:style w:type="character" w:customStyle="1" w:styleId="hoch11">
    <w:name w:val="hoch11"/>
    <w:rsid w:val="00B23689"/>
    <w:rPr>
      <w:position w:val="9"/>
      <w:sz w:val="17"/>
    </w:rPr>
  </w:style>
  <w:style w:type="character" w:customStyle="1" w:styleId="tief12">
    <w:name w:val="tief12"/>
    <w:rsid w:val="00B23689"/>
    <w:rPr>
      <w:position w:val="-6"/>
      <w:sz w:val="18"/>
    </w:rPr>
  </w:style>
  <w:style w:type="character" w:customStyle="1" w:styleId="tief11">
    <w:name w:val="tief11"/>
    <w:rsid w:val="00B23689"/>
    <w:rPr>
      <w:position w:val="-6"/>
      <w:sz w:val="17"/>
    </w:rPr>
  </w:style>
  <w:style w:type="character" w:customStyle="1" w:styleId="hoch14">
    <w:name w:val="hoch14"/>
    <w:rsid w:val="00B23689"/>
    <w:rPr>
      <w:position w:val="9"/>
      <w:sz w:val="22"/>
    </w:rPr>
  </w:style>
  <w:style w:type="character" w:customStyle="1" w:styleId="tief14">
    <w:name w:val="tief14"/>
    <w:rsid w:val="00B23689"/>
    <w:rPr>
      <w:position w:val="-6"/>
      <w:sz w:val="22"/>
    </w:rPr>
  </w:style>
  <w:style w:type="character" w:customStyle="1" w:styleId="hoch14T">
    <w:name w:val="hoch14T"/>
    <w:rsid w:val="00B23689"/>
    <w:rPr>
      <w:rFonts w:ascii="Times New Roman" w:hAnsi="Times New Roman"/>
      <w:position w:val="9"/>
      <w:sz w:val="22"/>
    </w:rPr>
  </w:style>
  <w:style w:type="character" w:customStyle="1" w:styleId="tief10T">
    <w:name w:val="tief10T"/>
    <w:rsid w:val="00B23689"/>
    <w:rPr>
      <w:rFonts w:ascii="Times New Roman" w:hAnsi="Times New Roman"/>
      <w:position w:val="-6"/>
      <w:sz w:val="16"/>
    </w:rPr>
  </w:style>
  <w:style w:type="character" w:customStyle="1" w:styleId="tief11T">
    <w:name w:val="tief11T"/>
    <w:rsid w:val="00B23689"/>
    <w:rPr>
      <w:rFonts w:ascii="Times New Roman" w:hAnsi="Times New Roman"/>
      <w:position w:val="-6"/>
      <w:sz w:val="17"/>
    </w:rPr>
  </w:style>
  <w:style w:type="character" w:customStyle="1" w:styleId="tief12T">
    <w:name w:val="tief12T"/>
    <w:rsid w:val="00B23689"/>
    <w:rPr>
      <w:rFonts w:ascii="Times New Roman" w:hAnsi="Times New Roman"/>
      <w:position w:val="-6"/>
      <w:sz w:val="18"/>
    </w:rPr>
  </w:style>
  <w:style w:type="character" w:customStyle="1" w:styleId="tief14T">
    <w:name w:val="tief14T"/>
    <w:rsid w:val="00B23689"/>
    <w:rPr>
      <w:rFonts w:ascii="Times New Roman" w:hAnsi="Times New Roman"/>
      <w:position w:val="-6"/>
      <w:sz w:val="22"/>
    </w:rPr>
  </w:style>
  <w:style w:type="character" w:customStyle="1" w:styleId="tief8T">
    <w:name w:val="tief8T"/>
    <w:rsid w:val="00B23689"/>
    <w:rPr>
      <w:rFonts w:ascii="Times New Roman" w:hAnsi="Times New Roman"/>
      <w:position w:val="-6"/>
      <w:sz w:val="12"/>
    </w:rPr>
  </w:style>
  <w:style w:type="character" w:customStyle="1" w:styleId="tief9T">
    <w:name w:val="tief9T"/>
    <w:rsid w:val="00B23689"/>
    <w:rPr>
      <w:rFonts w:ascii="Times New Roman" w:hAnsi="Times New Roman"/>
      <w:position w:val="-6"/>
      <w:sz w:val="14"/>
    </w:rPr>
  </w:style>
  <w:style w:type="character" w:customStyle="1" w:styleId="hoch12T">
    <w:name w:val="hoch12T"/>
    <w:rsid w:val="00B23689"/>
    <w:rPr>
      <w:rFonts w:ascii="Times New Roman" w:hAnsi="Times New Roman"/>
      <w:position w:val="9"/>
      <w:sz w:val="18"/>
    </w:rPr>
  </w:style>
  <w:style w:type="character" w:customStyle="1" w:styleId="hoch11T">
    <w:name w:val="hoch11T"/>
    <w:rsid w:val="00B23689"/>
    <w:rPr>
      <w:rFonts w:ascii="Times New Roman" w:hAnsi="Times New Roman"/>
      <w:position w:val="9"/>
      <w:sz w:val="17"/>
    </w:rPr>
  </w:style>
  <w:style w:type="character" w:customStyle="1" w:styleId="hoch10T">
    <w:name w:val="hoch10T"/>
    <w:rsid w:val="00B23689"/>
    <w:rPr>
      <w:rFonts w:ascii="Times New Roman" w:hAnsi="Times New Roman"/>
      <w:position w:val="9"/>
      <w:sz w:val="16"/>
    </w:rPr>
  </w:style>
  <w:style w:type="character" w:customStyle="1" w:styleId="hoch8T">
    <w:name w:val="hoch8T"/>
    <w:rsid w:val="00B23689"/>
    <w:rPr>
      <w:rFonts w:ascii="Times New Roman" w:hAnsi="Times New Roman"/>
      <w:position w:val="7"/>
      <w:sz w:val="12"/>
    </w:rPr>
  </w:style>
  <w:style w:type="character" w:customStyle="1" w:styleId="hoch9T">
    <w:name w:val="hoch9T"/>
    <w:rsid w:val="00B23689"/>
    <w:rPr>
      <w:rFonts w:ascii="Times New Roman" w:hAnsi="Times New Roman"/>
      <w:position w:val="8"/>
      <w:sz w:val="14"/>
    </w:rPr>
  </w:style>
  <w:style w:type="character" w:customStyle="1" w:styleId="hoch14Tk">
    <w:name w:val="hoch14Tk"/>
    <w:rsid w:val="00B23689"/>
    <w:rPr>
      <w:rFonts w:ascii="Times New Roman" w:hAnsi="Times New Roman"/>
      <w:i/>
      <w:position w:val="9"/>
      <w:sz w:val="22"/>
    </w:rPr>
  </w:style>
  <w:style w:type="character" w:customStyle="1" w:styleId="hoch12Tk">
    <w:name w:val="hoch12Tk"/>
    <w:rsid w:val="00B23689"/>
    <w:rPr>
      <w:rFonts w:ascii="Times New Roman" w:hAnsi="Times New Roman"/>
      <w:i/>
      <w:position w:val="9"/>
      <w:sz w:val="18"/>
    </w:rPr>
  </w:style>
  <w:style w:type="character" w:customStyle="1" w:styleId="hoch11Tk">
    <w:name w:val="hoch11Tk"/>
    <w:rsid w:val="00B23689"/>
    <w:rPr>
      <w:rFonts w:ascii="Times New Roman" w:hAnsi="Times New Roman"/>
      <w:i/>
      <w:position w:val="9"/>
      <w:sz w:val="17"/>
    </w:rPr>
  </w:style>
  <w:style w:type="character" w:customStyle="1" w:styleId="hoch10Tk">
    <w:name w:val="hoch10Tk"/>
    <w:rsid w:val="00B23689"/>
    <w:rPr>
      <w:rFonts w:ascii="Times New Roman" w:hAnsi="Times New Roman"/>
      <w:i/>
      <w:position w:val="9"/>
      <w:sz w:val="16"/>
    </w:rPr>
  </w:style>
  <w:style w:type="character" w:customStyle="1" w:styleId="hoch9Tk">
    <w:name w:val="hoch9Tk"/>
    <w:rsid w:val="00B23689"/>
    <w:rPr>
      <w:rFonts w:ascii="Times New Roman" w:hAnsi="Times New Roman"/>
      <w:i/>
      <w:position w:val="8"/>
      <w:sz w:val="14"/>
    </w:rPr>
  </w:style>
  <w:style w:type="character" w:customStyle="1" w:styleId="hoch8Tk">
    <w:name w:val="hoch8Tk"/>
    <w:rsid w:val="00B23689"/>
    <w:rPr>
      <w:rFonts w:ascii="Times New Roman" w:hAnsi="Times New Roman"/>
      <w:i/>
      <w:position w:val="7"/>
      <w:sz w:val="12"/>
    </w:rPr>
  </w:style>
  <w:style w:type="character" w:customStyle="1" w:styleId="tief10Tk">
    <w:name w:val="tief10Tk"/>
    <w:rsid w:val="00B23689"/>
    <w:rPr>
      <w:rFonts w:ascii="Times New Roman" w:hAnsi="Times New Roman"/>
      <w:i/>
      <w:position w:val="-6"/>
      <w:sz w:val="16"/>
    </w:rPr>
  </w:style>
  <w:style w:type="character" w:customStyle="1" w:styleId="tief11Tk">
    <w:name w:val="tief11Tk"/>
    <w:rsid w:val="00B23689"/>
    <w:rPr>
      <w:rFonts w:ascii="Times New Roman" w:hAnsi="Times New Roman"/>
      <w:i/>
      <w:position w:val="-6"/>
      <w:sz w:val="17"/>
    </w:rPr>
  </w:style>
  <w:style w:type="character" w:customStyle="1" w:styleId="tief12Tk">
    <w:name w:val="tief12Tk"/>
    <w:rsid w:val="00B23689"/>
    <w:rPr>
      <w:rFonts w:ascii="Times New Roman" w:hAnsi="Times New Roman"/>
      <w:i/>
      <w:position w:val="-6"/>
      <w:sz w:val="18"/>
    </w:rPr>
  </w:style>
  <w:style w:type="character" w:customStyle="1" w:styleId="tief14Tk">
    <w:name w:val="tief14Tk"/>
    <w:rsid w:val="00B23689"/>
    <w:rPr>
      <w:rFonts w:ascii="Times New Roman" w:hAnsi="Times New Roman"/>
      <w:i/>
      <w:position w:val="-6"/>
      <w:sz w:val="22"/>
    </w:rPr>
  </w:style>
  <w:style w:type="character" w:customStyle="1" w:styleId="tief8Tk">
    <w:name w:val="tief8Tk"/>
    <w:rsid w:val="00B23689"/>
    <w:rPr>
      <w:rFonts w:ascii="Times New Roman" w:hAnsi="Times New Roman"/>
      <w:i/>
      <w:position w:val="-6"/>
      <w:sz w:val="12"/>
    </w:rPr>
  </w:style>
  <w:style w:type="character" w:customStyle="1" w:styleId="tief9Tk">
    <w:name w:val="tief9Tk"/>
    <w:rsid w:val="00B23689"/>
    <w:rPr>
      <w:rFonts w:ascii="Times New Roman" w:hAnsi="Times New Roman"/>
      <w:i/>
      <w:position w:val="-6"/>
      <w:sz w:val="14"/>
    </w:rPr>
  </w:style>
  <w:style w:type="character" w:customStyle="1" w:styleId="Sk">
    <w:name w:val="Sk"/>
    <w:rsid w:val="00B23689"/>
    <w:rPr>
      <w:rFonts w:ascii="Symbol" w:hAnsi="Symbol"/>
      <w:i/>
    </w:rPr>
  </w:style>
  <w:style w:type="character" w:customStyle="1" w:styleId="T10">
    <w:name w:val="T10"/>
    <w:rsid w:val="00B23689"/>
    <w:rPr>
      <w:rFonts w:ascii="Times New Roman" w:hAnsi="Times New Roman"/>
      <w:sz w:val="20"/>
    </w:rPr>
  </w:style>
  <w:style w:type="character" w:customStyle="1" w:styleId="Tk10">
    <w:name w:val="Tk10"/>
    <w:rsid w:val="00B23689"/>
    <w:rPr>
      <w:rFonts w:ascii="Times New Roman" w:hAnsi="Times New Roman"/>
      <w:i/>
      <w:sz w:val="20"/>
    </w:rPr>
  </w:style>
  <w:style w:type="character" w:customStyle="1" w:styleId="kursiv12">
    <w:name w:val="kursiv12"/>
    <w:rsid w:val="00B23689"/>
    <w:rPr>
      <w:i/>
      <w:sz w:val="24"/>
    </w:rPr>
  </w:style>
  <w:style w:type="character" w:customStyle="1" w:styleId="hochTk">
    <w:name w:val="hochTk"/>
    <w:basedOn w:val="hoch10Tk"/>
    <w:rsid w:val="00B23689"/>
    <w:rPr>
      <w:rFonts w:ascii="Times New Roman" w:hAnsi="Times New Roman"/>
      <w:i/>
      <w:position w:val="9"/>
      <w:sz w:val="16"/>
    </w:rPr>
  </w:style>
  <w:style w:type="character" w:customStyle="1" w:styleId="hochT">
    <w:name w:val="hochT"/>
    <w:basedOn w:val="hoch10T"/>
    <w:rsid w:val="00B23689"/>
    <w:rPr>
      <w:rFonts w:ascii="Times New Roman" w:hAnsi="Times New Roman"/>
      <w:position w:val="9"/>
      <w:sz w:val="16"/>
    </w:rPr>
  </w:style>
  <w:style w:type="character" w:customStyle="1" w:styleId="tiefT">
    <w:name w:val="tiefT"/>
    <w:rsid w:val="00B23689"/>
    <w:rPr>
      <w:rFonts w:ascii="Times New Roman" w:hAnsi="Times New Roman"/>
      <w:position w:val="-6"/>
      <w:sz w:val="20"/>
    </w:rPr>
  </w:style>
  <w:style w:type="character" w:customStyle="1" w:styleId="tiefTk">
    <w:name w:val="tiefTk"/>
    <w:rsid w:val="00B23689"/>
    <w:rPr>
      <w:rFonts w:ascii="Times New Roman" w:hAnsi="Times New Roman"/>
      <w:i/>
      <w:position w:val="-6"/>
      <w:sz w:val="20"/>
    </w:rPr>
  </w:style>
  <w:style w:type="character" w:customStyle="1" w:styleId="hoch10Sk">
    <w:name w:val="hoch10Sk"/>
    <w:rsid w:val="00B23689"/>
    <w:rPr>
      <w:rFonts w:ascii="Symbol" w:hAnsi="Symbol"/>
      <w:i/>
      <w:position w:val="9"/>
      <w:sz w:val="16"/>
    </w:rPr>
  </w:style>
  <w:style w:type="character" w:customStyle="1" w:styleId="hoch10S">
    <w:name w:val="hoch10S"/>
    <w:rsid w:val="00B23689"/>
    <w:rPr>
      <w:rFonts w:ascii="Symbol" w:hAnsi="Symbol"/>
      <w:position w:val="9"/>
      <w:sz w:val="16"/>
    </w:rPr>
  </w:style>
  <w:style w:type="character" w:customStyle="1" w:styleId="hoch11S">
    <w:name w:val="hoch11S"/>
    <w:rsid w:val="00B23689"/>
    <w:rPr>
      <w:rFonts w:ascii="Symbol" w:hAnsi="Symbol"/>
      <w:position w:val="9"/>
      <w:sz w:val="17"/>
    </w:rPr>
  </w:style>
  <w:style w:type="character" w:customStyle="1" w:styleId="hoch11Sk">
    <w:name w:val="hoch11Sk"/>
    <w:rsid w:val="00B23689"/>
    <w:rPr>
      <w:rFonts w:ascii="Symbol" w:hAnsi="Symbol"/>
      <w:i/>
      <w:position w:val="9"/>
      <w:sz w:val="17"/>
    </w:rPr>
  </w:style>
  <w:style w:type="character" w:customStyle="1" w:styleId="hoch12S">
    <w:name w:val="hoch12S"/>
    <w:rsid w:val="00B23689"/>
    <w:rPr>
      <w:rFonts w:ascii="Symbol" w:hAnsi="Symbol"/>
      <w:position w:val="9"/>
      <w:sz w:val="18"/>
    </w:rPr>
  </w:style>
  <w:style w:type="paragraph" w:customStyle="1" w:styleId="hoch12Sk">
    <w:name w:val="hoch12Sk"/>
    <w:basedOn w:val="Term-Definition"/>
    <w:rsid w:val="00B23689"/>
    <w:rPr>
      <w:rFonts w:ascii="Symbol" w:hAnsi="Symbol"/>
      <w:i/>
    </w:rPr>
  </w:style>
  <w:style w:type="character" w:customStyle="1" w:styleId="hoch14Sk">
    <w:name w:val="hoch14Sk"/>
    <w:rsid w:val="00B23689"/>
    <w:rPr>
      <w:rFonts w:ascii="Symbol" w:hAnsi="Symbol"/>
      <w:i/>
      <w:position w:val="9"/>
      <w:sz w:val="22"/>
    </w:rPr>
  </w:style>
  <w:style w:type="character" w:customStyle="1" w:styleId="hoch9S">
    <w:name w:val="hoch9S"/>
    <w:rsid w:val="00B23689"/>
    <w:rPr>
      <w:rFonts w:ascii="Symbol" w:hAnsi="Symbol"/>
      <w:position w:val="8"/>
      <w:sz w:val="14"/>
    </w:rPr>
  </w:style>
  <w:style w:type="character" w:customStyle="1" w:styleId="hoch9Sk">
    <w:name w:val="hoch9Sk"/>
    <w:rsid w:val="00B23689"/>
    <w:rPr>
      <w:rFonts w:ascii="Symbol" w:hAnsi="Symbol"/>
      <w:i/>
      <w:position w:val="8"/>
      <w:sz w:val="14"/>
    </w:rPr>
  </w:style>
  <w:style w:type="character" w:customStyle="1" w:styleId="hoch8S">
    <w:name w:val="hoch8S"/>
    <w:rsid w:val="00B23689"/>
    <w:rPr>
      <w:rFonts w:ascii="Symbol" w:hAnsi="Symbol"/>
      <w:position w:val="7"/>
      <w:sz w:val="12"/>
    </w:rPr>
  </w:style>
  <w:style w:type="character" w:customStyle="1" w:styleId="hoch8Sk">
    <w:name w:val="hoch8Sk"/>
    <w:rsid w:val="00B23689"/>
    <w:rPr>
      <w:rFonts w:ascii="Symbol" w:hAnsi="Symbol"/>
      <w:i/>
      <w:position w:val="7"/>
      <w:sz w:val="12"/>
    </w:rPr>
  </w:style>
  <w:style w:type="character" w:customStyle="1" w:styleId="hochS">
    <w:name w:val="hochS"/>
    <w:rsid w:val="00B23689"/>
    <w:rPr>
      <w:rFonts w:ascii="Symbol" w:hAnsi="Symbol"/>
      <w:position w:val="9"/>
      <w:sz w:val="20"/>
      <w:szCs w:val="20"/>
    </w:rPr>
  </w:style>
  <w:style w:type="character" w:customStyle="1" w:styleId="hochSk">
    <w:name w:val="hochSk"/>
    <w:rsid w:val="00B23689"/>
    <w:rPr>
      <w:rFonts w:ascii="Symbol" w:hAnsi="Symbol"/>
      <w:i/>
      <w:position w:val="9"/>
      <w:sz w:val="20"/>
      <w:szCs w:val="20"/>
    </w:rPr>
  </w:style>
  <w:style w:type="character" w:customStyle="1" w:styleId="tiefS">
    <w:name w:val="tiefS"/>
    <w:rsid w:val="00B23689"/>
    <w:rPr>
      <w:rFonts w:ascii="Symbol" w:hAnsi="Symbol"/>
      <w:position w:val="-6"/>
      <w:sz w:val="20"/>
    </w:rPr>
  </w:style>
  <w:style w:type="character" w:customStyle="1" w:styleId="tiefSk">
    <w:name w:val="tiefSk"/>
    <w:rsid w:val="00B23689"/>
    <w:rPr>
      <w:rFonts w:ascii="Symbol" w:hAnsi="Symbol"/>
      <w:i/>
      <w:position w:val="-6"/>
      <w:sz w:val="20"/>
    </w:rPr>
  </w:style>
  <w:style w:type="character" w:customStyle="1" w:styleId="tief10S">
    <w:name w:val="tief10S"/>
    <w:rsid w:val="00B23689"/>
    <w:rPr>
      <w:rFonts w:ascii="Symbol" w:hAnsi="Symbol"/>
      <w:position w:val="-6"/>
      <w:sz w:val="16"/>
    </w:rPr>
  </w:style>
  <w:style w:type="character" w:customStyle="1" w:styleId="tief10Sk">
    <w:name w:val="tief10Sk"/>
    <w:rsid w:val="00B23689"/>
    <w:rPr>
      <w:rFonts w:ascii="Symbol" w:hAnsi="Symbol"/>
      <w:i/>
      <w:position w:val="-6"/>
      <w:sz w:val="16"/>
    </w:rPr>
  </w:style>
  <w:style w:type="character" w:customStyle="1" w:styleId="tief9S">
    <w:name w:val="tief9S"/>
    <w:rsid w:val="00B23689"/>
    <w:rPr>
      <w:rFonts w:ascii="Symbol" w:hAnsi="Symbol"/>
      <w:position w:val="-6"/>
      <w:sz w:val="14"/>
    </w:rPr>
  </w:style>
  <w:style w:type="character" w:customStyle="1" w:styleId="tief9Sk">
    <w:name w:val="tief9Sk"/>
    <w:rsid w:val="00B23689"/>
    <w:rPr>
      <w:rFonts w:ascii="Symbol" w:hAnsi="Symbol"/>
      <w:i/>
      <w:position w:val="-6"/>
      <w:sz w:val="14"/>
    </w:rPr>
  </w:style>
  <w:style w:type="character" w:customStyle="1" w:styleId="tief8S">
    <w:name w:val="tief8S"/>
    <w:rsid w:val="00B23689"/>
    <w:rPr>
      <w:rFonts w:ascii="Symbol" w:hAnsi="Symbol"/>
      <w:position w:val="-6"/>
      <w:sz w:val="12"/>
    </w:rPr>
  </w:style>
  <w:style w:type="character" w:customStyle="1" w:styleId="tief8Sk">
    <w:name w:val="tief8Sk"/>
    <w:rsid w:val="00B23689"/>
    <w:rPr>
      <w:rFonts w:ascii="Symbol" w:hAnsi="Symbol"/>
      <w:i/>
      <w:position w:val="-6"/>
      <w:sz w:val="12"/>
    </w:rPr>
  </w:style>
  <w:style w:type="character" w:customStyle="1" w:styleId="tief11S">
    <w:name w:val="tief11S"/>
    <w:rsid w:val="00B23689"/>
    <w:rPr>
      <w:rFonts w:ascii="Symbol" w:hAnsi="Symbol"/>
      <w:position w:val="-6"/>
      <w:sz w:val="17"/>
    </w:rPr>
  </w:style>
  <w:style w:type="character" w:customStyle="1" w:styleId="tief11Sk">
    <w:name w:val="tief11Sk"/>
    <w:rsid w:val="00B23689"/>
    <w:rPr>
      <w:rFonts w:ascii="Symbol" w:hAnsi="Symbol"/>
      <w:i/>
      <w:position w:val="-6"/>
      <w:sz w:val="17"/>
    </w:rPr>
  </w:style>
  <w:style w:type="character" w:customStyle="1" w:styleId="tief12S">
    <w:name w:val="tief12S"/>
    <w:rsid w:val="00B23689"/>
    <w:rPr>
      <w:rFonts w:ascii="Symbol" w:hAnsi="Symbol"/>
      <w:position w:val="-6"/>
      <w:sz w:val="18"/>
    </w:rPr>
  </w:style>
  <w:style w:type="character" w:customStyle="1" w:styleId="tief12Sk">
    <w:name w:val="tief12Sk"/>
    <w:rsid w:val="00B23689"/>
    <w:rPr>
      <w:rFonts w:ascii="Symbol" w:hAnsi="Symbol"/>
      <w:i/>
      <w:position w:val="-6"/>
      <w:sz w:val="18"/>
    </w:rPr>
  </w:style>
  <w:style w:type="character" w:customStyle="1" w:styleId="tief14S">
    <w:name w:val="tief14S"/>
    <w:rsid w:val="00B23689"/>
    <w:rPr>
      <w:rFonts w:ascii="Symbol" w:hAnsi="Symbol"/>
      <w:position w:val="-6"/>
      <w:sz w:val="22"/>
    </w:rPr>
  </w:style>
  <w:style w:type="character" w:customStyle="1" w:styleId="tief14Sk">
    <w:name w:val="tief14Sk"/>
    <w:rsid w:val="00B23689"/>
    <w:rPr>
      <w:rFonts w:ascii="Symbol" w:hAnsi="Symbol"/>
      <w:i/>
      <w:position w:val="-6"/>
      <w:sz w:val="22"/>
    </w:rPr>
  </w:style>
  <w:style w:type="character" w:customStyle="1" w:styleId="hoch14S">
    <w:name w:val="hoch14S"/>
    <w:rsid w:val="00B23689"/>
    <w:rPr>
      <w:rFonts w:ascii="Symbol" w:hAnsi="Symbol"/>
      <w:position w:val="9"/>
      <w:sz w:val="22"/>
    </w:rPr>
  </w:style>
  <w:style w:type="character" w:customStyle="1" w:styleId="Tk8">
    <w:name w:val="Tk8"/>
    <w:rsid w:val="00B23689"/>
    <w:rPr>
      <w:rFonts w:ascii="Times New Roman" w:hAnsi="Times New Roman"/>
      <w:i/>
      <w:sz w:val="16"/>
    </w:rPr>
  </w:style>
  <w:style w:type="character" w:customStyle="1" w:styleId="Tk9">
    <w:name w:val="Tk9"/>
    <w:rsid w:val="00B23689"/>
    <w:rPr>
      <w:rFonts w:ascii="Times New Roman" w:hAnsi="Times New Roman"/>
      <w:i/>
      <w:sz w:val="18"/>
    </w:rPr>
  </w:style>
  <w:style w:type="character" w:customStyle="1" w:styleId="Tk11">
    <w:name w:val="Tk11"/>
    <w:rsid w:val="00B23689"/>
    <w:rPr>
      <w:rFonts w:ascii="Times New Roman" w:hAnsi="Times New Roman"/>
      <w:i/>
      <w:sz w:val="22"/>
    </w:rPr>
  </w:style>
  <w:style w:type="character" w:customStyle="1" w:styleId="Tk14">
    <w:name w:val="Tk14"/>
    <w:rsid w:val="00B23689"/>
    <w:rPr>
      <w:rFonts w:ascii="Times New Roman" w:hAnsi="Times New Roman"/>
      <w:i/>
      <w:sz w:val="28"/>
    </w:rPr>
  </w:style>
  <w:style w:type="character" w:customStyle="1" w:styleId="Tk12">
    <w:name w:val="Tk12"/>
    <w:rsid w:val="00B23689"/>
    <w:rPr>
      <w:rFonts w:ascii="Times New Roman" w:hAnsi="Times New Roman"/>
      <w:i/>
      <w:sz w:val="24"/>
    </w:rPr>
  </w:style>
  <w:style w:type="character" w:customStyle="1" w:styleId="T11">
    <w:name w:val="T11"/>
    <w:rsid w:val="00B23689"/>
    <w:rPr>
      <w:rFonts w:ascii="Times New Roman" w:hAnsi="Times New Roman"/>
      <w:sz w:val="22"/>
    </w:rPr>
  </w:style>
  <w:style w:type="character" w:customStyle="1" w:styleId="T14">
    <w:name w:val="T14"/>
    <w:rsid w:val="00B23689"/>
    <w:rPr>
      <w:rFonts w:ascii="Times New Roman" w:hAnsi="Times New Roman"/>
      <w:sz w:val="28"/>
    </w:rPr>
  </w:style>
  <w:style w:type="character" w:customStyle="1" w:styleId="T12">
    <w:name w:val="T12"/>
    <w:rsid w:val="00B23689"/>
    <w:rPr>
      <w:rFonts w:ascii="Times New Roman" w:hAnsi="Times New Roman"/>
      <w:sz w:val="24"/>
    </w:rPr>
  </w:style>
  <w:style w:type="character" w:customStyle="1" w:styleId="T9">
    <w:name w:val="T9"/>
    <w:rsid w:val="00B23689"/>
    <w:rPr>
      <w:rFonts w:ascii="Times New Roman" w:hAnsi="Times New Roman"/>
      <w:sz w:val="18"/>
    </w:rPr>
  </w:style>
  <w:style w:type="character" w:customStyle="1" w:styleId="T8">
    <w:name w:val="T8"/>
    <w:rsid w:val="00B23689"/>
    <w:rPr>
      <w:rFonts w:ascii="Times New Roman" w:hAnsi="Times New Roman"/>
      <w:sz w:val="16"/>
    </w:rPr>
  </w:style>
  <w:style w:type="character" w:customStyle="1" w:styleId="T">
    <w:name w:val="T"/>
    <w:rsid w:val="00B23689"/>
    <w:rPr>
      <w:rFonts w:ascii="Times New Roman" w:hAnsi="Times New Roman"/>
    </w:rPr>
  </w:style>
  <w:style w:type="character" w:customStyle="1" w:styleId="Tk">
    <w:name w:val="Tk"/>
    <w:rsid w:val="00B23689"/>
    <w:rPr>
      <w:rFonts w:ascii="Times New Roman" w:hAnsi="Times New Roman"/>
      <w:i/>
    </w:rPr>
  </w:style>
  <w:style w:type="character" w:customStyle="1" w:styleId="Sk14">
    <w:name w:val="Sk14"/>
    <w:rsid w:val="00B23689"/>
    <w:rPr>
      <w:rFonts w:ascii="Symbol" w:hAnsi="Symbol"/>
      <w:i/>
      <w:sz w:val="28"/>
    </w:rPr>
  </w:style>
  <w:style w:type="character" w:customStyle="1" w:styleId="Sk10">
    <w:name w:val="Sk10"/>
    <w:rsid w:val="00B23689"/>
    <w:rPr>
      <w:rFonts w:ascii="Symbol" w:hAnsi="Symbol"/>
      <w:i/>
      <w:sz w:val="20"/>
    </w:rPr>
  </w:style>
  <w:style w:type="character" w:customStyle="1" w:styleId="Sk12">
    <w:name w:val="Sk12"/>
    <w:rsid w:val="00B23689"/>
    <w:rPr>
      <w:rFonts w:ascii="Symbol" w:hAnsi="Symbol"/>
      <w:i/>
      <w:sz w:val="24"/>
    </w:rPr>
  </w:style>
  <w:style w:type="character" w:customStyle="1" w:styleId="Sk11">
    <w:name w:val="Sk11"/>
    <w:rsid w:val="00B23689"/>
    <w:rPr>
      <w:rFonts w:ascii="Symbol" w:hAnsi="Symbol"/>
      <w:i/>
      <w:sz w:val="22"/>
    </w:rPr>
  </w:style>
  <w:style w:type="character" w:customStyle="1" w:styleId="Sk9">
    <w:name w:val="Sk9"/>
    <w:rsid w:val="00B23689"/>
    <w:rPr>
      <w:rFonts w:ascii="Symbol" w:hAnsi="Symbol"/>
      <w:i/>
      <w:sz w:val="18"/>
    </w:rPr>
  </w:style>
  <w:style w:type="character" w:customStyle="1" w:styleId="Sk8">
    <w:name w:val="Sk8"/>
    <w:rsid w:val="00B23689"/>
    <w:rPr>
      <w:rFonts w:ascii="Symbol" w:hAnsi="Symbol"/>
      <w:i/>
      <w:sz w:val="16"/>
    </w:rPr>
  </w:style>
  <w:style w:type="character" w:customStyle="1" w:styleId="S10">
    <w:name w:val="S10"/>
    <w:rsid w:val="00B23689"/>
    <w:rPr>
      <w:rFonts w:ascii="Symbol" w:hAnsi="Symbol"/>
      <w:sz w:val="20"/>
    </w:rPr>
  </w:style>
  <w:style w:type="character" w:customStyle="1" w:styleId="S11">
    <w:name w:val="S11"/>
    <w:rsid w:val="00B23689"/>
    <w:rPr>
      <w:rFonts w:ascii="Symbol" w:hAnsi="Symbol"/>
      <w:sz w:val="22"/>
    </w:rPr>
  </w:style>
  <w:style w:type="character" w:customStyle="1" w:styleId="S12">
    <w:name w:val="S12"/>
    <w:rsid w:val="00B23689"/>
    <w:rPr>
      <w:rFonts w:ascii="Symbol" w:hAnsi="Symbol"/>
      <w:sz w:val="24"/>
    </w:rPr>
  </w:style>
  <w:style w:type="character" w:customStyle="1" w:styleId="S14">
    <w:name w:val="S14"/>
    <w:rsid w:val="00B23689"/>
    <w:rPr>
      <w:rFonts w:ascii="Symbol" w:hAnsi="Symbol"/>
      <w:sz w:val="28"/>
    </w:rPr>
  </w:style>
  <w:style w:type="character" w:customStyle="1" w:styleId="S8">
    <w:name w:val="S8"/>
    <w:rsid w:val="00B23689"/>
    <w:rPr>
      <w:rFonts w:ascii="Symbol" w:hAnsi="Symbol"/>
      <w:sz w:val="16"/>
    </w:rPr>
  </w:style>
  <w:style w:type="character" w:customStyle="1" w:styleId="S9">
    <w:name w:val="S9"/>
    <w:rsid w:val="00B23689"/>
    <w:rPr>
      <w:rFonts w:ascii="Symbol" w:hAnsi="Symbol"/>
      <w:sz w:val="18"/>
    </w:rPr>
  </w:style>
  <w:style w:type="character" w:customStyle="1" w:styleId="kursiv">
    <w:name w:val="kursiv"/>
    <w:rsid w:val="00B23689"/>
    <w:rPr>
      <w:i/>
      <w:iCs/>
    </w:rPr>
  </w:style>
  <w:style w:type="character" w:customStyle="1" w:styleId="kursiv14">
    <w:name w:val="kursiv14"/>
    <w:rsid w:val="00B23689"/>
    <w:rPr>
      <w:i/>
      <w:sz w:val="28"/>
    </w:rPr>
  </w:style>
  <w:style w:type="character" w:customStyle="1" w:styleId="kursiv9">
    <w:name w:val="kursiv9"/>
    <w:rsid w:val="00B23689"/>
    <w:rPr>
      <w:i/>
      <w:sz w:val="18"/>
    </w:rPr>
  </w:style>
  <w:style w:type="character" w:customStyle="1" w:styleId="kursiv8">
    <w:name w:val="kursiv8"/>
    <w:rsid w:val="00B23689"/>
    <w:rPr>
      <w:i/>
      <w:sz w:val="16"/>
    </w:rPr>
  </w:style>
  <w:style w:type="character" w:customStyle="1" w:styleId="Kap10">
    <w:name w:val="Kap10"/>
    <w:rsid w:val="00B23689"/>
    <w:rPr>
      <w:smallCaps/>
      <w:sz w:val="20"/>
    </w:rPr>
  </w:style>
  <w:style w:type="character" w:customStyle="1" w:styleId="Kap11">
    <w:name w:val="Kap11"/>
    <w:rsid w:val="00B23689"/>
    <w:rPr>
      <w:smallCaps/>
      <w:sz w:val="22"/>
    </w:rPr>
  </w:style>
  <w:style w:type="character" w:customStyle="1" w:styleId="Kap12">
    <w:name w:val="Kap12"/>
    <w:rsid w:val="00B23689"/>
    <w:rPr>
      <w:smallCaps/>
      <w:sz w:val="24"/>
    </w:rPr>
  </w:style>
  <w:style w:type="character" w:customStyle="1" w:styleId="Kap14">
    <w:name w:val="Kap14"/>
    <w:rsid w:val="00B23689"/>
    <w:rPr>
      <w:smallCaps/>
      <w:sz w:val="28"/>
    </w:rPr>
  </w:style>
  <w:style w:type="character" w:customStyle="1" w:styleId="Kap9">
    <w:name w:val="Kap9"/>
    <w:rsid w:val="00B23689"/>
    <w:rPr>
      <w:smallCaps/>
      <w:sz w:val="18"/>
    </w:rPr>
  </w:style>
  <w:style w:type="character" w:customStyle="1" w:styleId="Kap8">
    <w:name w:val="Kap8"/>
    <w:rsid w:val="00B23689"/>
    <w:rPr>
      <w:smallCaps/>
      <w:sz w:val="16"/>
    </w:rPr>
  </w:style>
  <w:style w:type="paragraph" w:customStyle="1" w:styleId="BeginnDerG">
    <w:name w:val="BeginnDerG"/>
    <w:basedOn w:val="PARAGRAPH"/>
    <w:rsid w:val="00B23689"/>
  </w:style>
  <w:style w:type="paragraph" w:customStyle="1" w:styleId="Nbers1">
    <w:name w:val="N Übers 1"/>
    <w:basedOn w:val="berschrift1"/>
    <w:next w:val="Standard"/>
    <w:rsid w:val="00B23689"/>
    <w:pPr>
      <w:keepLines/>
      <w:pageBreakBefore w:val="0"/>
      <w:numPr>
        <w:numId w:val="0"/>
      </w:numPr>
      <w:tabs>
        <w:tab w:val="clear" w:pos="1276"/>
        <w:tab w:val="left" w:pos="851"/>
      </w:tabs>
      <w:spacing w:before="270" w:after="120" w:line="230" w:lineRule="atLeast"/>
      <w:ind w:left="397" w:hanging="397"/>
      <w:outlineLvl w:val="9"/>
    </w:pPr>
    <w:rPr>
      <w:bCs/>
      <w:sz w:val="24"/>
      <w:szCs w:val="20"/>
      <w:lang w:val="de-DE"/>
    </w:rPr>
  </w:style>
  <w:style w:type="paragraph" w:customStyle="1" w:styleId="Aenderungen">
    <w:name w:val="Aenderungen"/>
    <w:basedOn w:val="PARAGRAPH"/>
    <w:rsid w:val="00B23689"/>
    <w:rPr>
      <w:b/>
    </w:rPr>
  </w:style>
  <w:style w:type="paragraph" w:customStyle="1" w:styleId="BAbsatzBerichtmB">
    <w:name w:val="B Absatz Bericht m B"/>
    <w:basedOn w:val="Standard"/>
    <w:rsid w:val="00B23689"/>
    <w:pPr>
      <w:spacing w:after="240" w:line="240" w:lineRule="auto"/>
    </w:pPr>
    <w:rPr>
      <w:rFonts w:ascii="Arial" w:eastAsia="Times New Roman" w:hAnsi="Arial" w:cs="Times New Roman"/>
      <w:sz w:val="20"/>
      <w:szCs w:val="20"/>
      <w:lang w:eastAsia="de-DE"/>
    </w:rPr>
  </w:style>
  <w:style w:type="paragraph" w:customStyle="1" w:styleId="TabletitleinA">
    <w:name w:val="Table title in A"/>
    <w:basedOn w:val="Standard"/>
    <w:next w:val="Standard"/>
    <w:rsid w:val="00B23689"/>
    <w:pPr>
      <w:keepNext/>
      <w:keepLines/>
      <w:tabs>
        <w:tab w:val="left" w:pos="851"/>
      </w:tabs>
      <w:spacing w:before="120" w:after="120" w:line="240" w:lineRule="auto"/>
      <w:ind w:left="284" w:right="284"/>
      <w:jc w:val="center"/>
    </w:pPr>
    <w:rPr>
      <w:rFonts w:ascii="Arial" w:eastAsia="Times New Roman" w:hAnsi="Arial" w:cs="Times New Roman"/>
      <w:b/>
      <w:sz w:val="20"/>
      <w:szCs w:val="20"/>
      <w:lang w:eastAsia="de-DE"/>
    </w:rPr>
  </w:style>
  <w:style w:type="paragraph" w:customStyle="1" w:styleId="ANNEXNA">
    <w:name w:val="ANNEXNA"/>
    <w:basedOn w:val="PARAGRAPH"/>
    <w:next w:val="PARAGRAPH"/>
    <w:rsid w:val="00B23689"/>
    <w:pPr>
      <w:keepNext/>
      <w:keepLines/>
      <w:spacing w:after="270"/>
      <w:jc w:val="center"/>
    </w:pPr>
    <w:rPr>
      <w:b/>
      <w:sz w:val="28"/>
    </w:rPr>
  </w:style>
  <w:style w:type="paragraph" w:customStyle="1" w:styleId="NormTitelD">
    <w:name w:val="Norm_Titel_D"/>
    <w:basedOn w:val="PARAGRAPH"/>
    <w:rsid w:val="00B23689"/>
    <w:pPr>
      <w:framePr w:wrap="around" w:vAnchor="page" w:hAnchor="page" w:x="1419" w:y="625"/>
      <w:tabs>
        <w:tab w:val="clear" w:pos="851"/>
        <w:tab w:val="left" w:pos="1134"/>
      </w:tabs>
      <w:spacing w:line="240" w:lineRule="auto"/>
      <w:jc w:val="left"/>
    </w:pPr>
    <w:rPr>
      <w:b/>
      <w:bCs/>
      <w:sz w:val="24"/>
    </w:rPr>
  </w:style>
  <w:style w:type="paragraph" w:customStyle="1" w:styleId="Ersatzvermerk">
    <w:name w:val="Ersatzvermerk"/>
    <w:basedOn w:val="PARAGRAPH"/>
    <w:rsid w:val="00B23689"/>
    <w:pPr>
      <w:tabs>
        <w:tab w:val="clear" w:pos="851"/>
        <w:tab w:val="left" w:pos="1134"/>
      </w:tabs>
      <w:spacing w:before="0" w:after="60" w:line="240" w:lineRule="auto"/>
      <w:jc w:val="left"/>
    </w:pPr>
  </w:style>
  <w:style w:type="paragraph" w:customStyle="1" w:styleId="Vervielfltigung">
    <w:name w:val="Vervielfältigung"/>
    <w:basedOn w:val="PARAGRAPH"/>
    <w:rsid w:val="00B23689"/>
    <w:pPr>
      <w:framePr w:hSpace="142" w:wrap="around" w:vAnchor="page" w:hAnchor="page" w:x="1361" w:y="625"/>
      <w:tabs>
        <w:tab w:val="clear" w:pos="851"/>
        <w:tab w:val="left" w:pos="1134"/>
      </w:tabs>
      <w:spacing w:line="240" w:lineRule="auto"/>
      <w:jc w:val="center"/>
    </w:pPr>
    <w:rPr>
      <w:b/>
      <w:sz w:val="22"/>
    </w:rPr>
  </w:style>
  <w:style w:type="paragraph" w:customStyle="1" w:styleId="VDE-Vorbem">
    <w:name w:val="VDE-Vorbem"/>
    <w:rsid w:val="00B23689"/>
    <w:pPr>
      <w:spacing w:before="170" w:after="240" w:line="240" w:lineRule="auto"/>
      <w:ind w:left="57" w:right="57"/>
      <w:jc w:val="both"/>
    </w:pPr>
    <w:rPr>
      <w:rFonts w:ascii="Arial" w:eastAsia="Times New Roman" w:hAnsi="Arial" w:cs="Times New Roman"/>
      <w:sz w:val="16"/>
      <w:szCs w:val="20"/>
      <w:lang w:eastAsia="de-DE"/>
    </w:rPr>
  </w:style>
  <w:style w:type="paragraph" w:customStyle="1" w:styleId="NTrger">
    <w:name w:val="N Träger"/>
    <w:basedOn w:val="PARAGRAPH"/>
    <w:rsid w:val="00B23689"/>
    <w:pPr>
      <w:framePr w:hSpace="142" w:wrap="around" w:vAnchor="page" w:hAnchor="page" w:x="1361" w:y="625"/>
      <w:tabs>
        <w:tab w:val="clear" w:pos="851"/>
        <w:tab w:val="left" w:pos="1134"/>
      </w:tabs>
      <w:spacing w:before="0" w:after="170" w:line="240" w:lineRule="auto"/>
      <w:jc w:val="center"/>
    </w:pPr>
  </w:style>
  <w:style w:type="paragraph" w:customStyle="1" w:styleId="ICS">
    <w:name w:val="ICS"/>
    <w:basedOn w:val="PARAGRAPH"/>
    <w:rsid w:val="00B23689"/>
    <w:pPr>
      <w:framePr w:hSpace="142" w:wrap="around" w:vAnchor="page" w:hAnchor="page" w:x="1361" w:y="625"/>
      <w:tabs>
        <w:tab w:val="clear" w:pos="851"/>
        <w:tab w:val="left" w:pos="1134"/>
      </w:tabs>
      <w:spacing w:before="0" w:after="140" w:line="240" w:lineRule="auto"/>
      <w:ind w:left="1247" w:hanging="1247"/>
      <w:jc w:val="left"/>
    </w:pPr>
  </w:style>
  <w:style w:type="paragraph" w:customStyle="1" w:styleId="DINVDECopyright">
    <w:name w:val="DIN VDE Copyright"/>
    <w:basedOn w:val="Standard"/>
    <w:rsid w:val="00B23689"/>
    <w:pPr>
      <w:framePr w:hSpace="142" w:wrap="around" w:vAnchor="page" w:hAnchor="page" w:x="1362" w:y="625"/>
      <w:tabs>
        <w:tab w:val="left" w:pos="1134"/>
      </w:tabs>
      <w:spacing w:before="20" w:after="0" w:line="240" w:lineRule="auto"/>
      <w:ind w:left="170" w:hanging="170"/>
    </w:pPr>
    <w:rPr>
      <w:rFonts w:ascii="Arial" w:eastAsia="Times New Roman" w:hAnsi="Arial" w:cs="Times New Roman"/>
      <w:sz w:val="14"/>
      <w:szCs w:val="20"/>
      <w:lang w:eastAsia="de-DE"/>
    </w:rPr>
  </w:style>
  <w:style w:type="paragraph" w:customStyle="1" w:styleId="NormNummer">
    <w:name w:val="Norm_Nummer"/>
    <w:basedOn w:val="PARAGRAPH"/>
    <w:rsid w:val="00B23689"/>
    <w:pPr>
      <w:framePr w:wrap="around" w:vAnchor="page" w:hAnchor="page" w:x="1419" w:y="625"/>
      <w:tabs>
        <w:tab w:val="clear" w:pos="851"/>
        <w:tab w:val="left" w:pos="1134"/>
      </w:tabs>
      <w:spacing w:before="240" w:after="0" w:line="240" w:lineRule="auto"/>
      <w:jc w:val="center"/>
    </w:pPr>
    <w:rPr>
      <w:b/>
      <w:sz w:val="26"/>
    </w:rPr>
  </w:style>
  <w:style w:type="paragraph" w:customStyle="1" w:styleId="Einspruchstermin">
    <w:name w:val="Einspruchstermin"/>
    <w:basedOn w:val="Standard"/>
    <w:rsid w:val="00B23689"/>
    <w:pPr>
      <w:tabs>
        <w:tab w:val="left" w:pos="1134"/>
      </w:tabs>
      <w:spacing w:after="120" w:line="240" w:lineRule="auto"/>
    </w:pPr>
    <w:rPr>
      <w:rFonts w:ascii="Arial" w:eastAsia="Times New Roman" w:hAnsi="Arial" w:cs="Times New Roman"/>
      <w:sz w:val="20"/>
      <w:szCs w:val="20"/>
      <w:lang w:eastAsia="de-DE"/>
    </w:rPr>
  </w:style>
  <w:style w:type="paragraph" w:customStyle="1" w:styleId="NormTitelE">
    <w:name w:val="Norm_Titel_E"/>
    <w:basedOn w:val="PARAGRAPH"/>
    <w:rsid w:val="00B23689"/>
    <w:pPr>
      <w:framePr w:wrap="auto" w:hAnchor="text" w:x="1362"/>
      <w:tabs>
        <w:tab w:val="clear" w:pos="851"/>
        <w:tab w:val="left" w:pos="1134"/>
      </w:tabs>
      <w:spacing w:line="240" w:lineRule="auto"/>
      <w:jc w:val="left"/>
    </w:pPr>
    <w:rPr>
      <w:sz w:val="22"/>
      <w:lang w:val="en-GB"/>
    </w:rPr>
  </w:style>
  <w:style w:type="paragraph" w:customStyle="1" w:styleId="NormTitelF">
    <w:name w:val="Norm_Titel_F"/>
    <w:basedOn w:val="NormTitelE"/>
    <w:rsid w:val="00B23689"/>
    <w:pPr>
      <w:framePr w:hSpace="142" w:wrap="around" w:vAnchor="page" w:hAnchor="page" w:y="625"/>
    </w:pPr>
    <w:rPr>
      <w:lang w:val="fr-FR"/>
    </w:rPr>
  </w:style>
  <w:style w:type="paragraph" w:customStyle="1" w:styleId="Gesamtumfang">
    <w:name w:val="Gesamtumfang"/>
    <w:basedOn w:val="PARAGRAPH"/>
    <w:rsid w:val="00B23689"/>
    <w:pPr>
      <w:framePr w:hSpace="142" w:wrap="around" w:vAnchor="page" w:hAnchor="page" w:x="1361" w:y="625"/>
      <w:tabs>
        <w:tab w:val="clear" w:pos="851"/>
      </w:tabs>
      <w:spacing w:before="0" w:after="240" w:line="240" w:lineRule="auto"/>
      <w:jc w:val="right"/>
    </w:pPr>
  </w:style>
  <w:style w:type="paragraph" w:customStyle="1" w:styleId="VDECopyright">
    <w:name w:val="VDE Copyright"/>
    <w:rsid w:val="00B23689"/>
    <w:pPr>
      <w:framePr w:hSpace="142" w:vSpace="142" w:wrap="notBeside" w:vAnchor="page" w:hAnchor="page" w:x="1362" w:y="625"/>
      <w:spacing w:before="20" w:after="20" w:line="240" w:lineRule="auto"/>
      <w:ind w:left="227" w:hanging="227"/>
    </w:pPr>
    <w:rPr>
      <w:rFonts w:ascii="Arial" w:eastAsia="Times New Roman" w:hAnsi="Arial" w:cs="Times New Roman"/>
      <w:sz w:val="14"/>
      <w:szCs w:val="20"/>
      <w:lang w:eastAsia="de-DE"/>
    </w:rPr>
  </w:style>
  <w:style w:type="paragraph" w:customStyle="1" w:styleId="AWWV">
    <w:name w:val="AWWV"/>
    <w:basedOn w:val="PARAGRAPH"/>
    <w:rsid w:val="00B23689"/>
    <w:pPr>
      <w:tabs>
        <w:tab w:val="clear" w:pos="851"/>
      </w:tabs>
    </w:pPr>
  </w:style>
  <w:style w:type="paragraph" w:customStyle="1" w:styleId="EntwurfinNorm">
    <w:name w:val="EntwurfinNorm"/>
    <w:basedOn w:val="PARAGRAPH"/>
    <w:rsid w:val="00B23689"/>
    <w:rPr>
      <w:i/>
    </w:rPr>
  </w:style>
  <w:style w:type="paragraph" w:customStyle="1" w:styleId="IECMaintenance">
    <w:name w:val="IECMaintenance"/>
    <w:basedOn w:val="PARAGRAPH"/>
    <w:rsid w:val="00B23689"/>
    <w:pPr>
      <w:tabs>
        <w:tab w:val="clear" w:pos="851"/>
        <w:tab w:val="left" w:pos="397"/>
      </w:tabs>
    </w:pPr>
  </w:style>
  <w:style w:type="paragraph" w:customStyle="1" w:styleId="FruehereAusgaben">
    <w:name w:val="FruehereAusgaben"/>
    <w:basedOn w:val="PARAGRAPH"/>
    <w:link w:val="FruehereAusgabenZchn"/>
    <w:rsid w:val="00B23689"/>
    <w:pPr>
      <w:spacing w:after="240"/>
    </w:pPr>
    <w:rPr>
      <w:b/>
    </w:rPr>
  </w:style>
  <w:style w:type="paragraph" w:customStyle="1" w:styleId="FruehereAusgabenText">
    <w:name w:val="FruehereAusgabenText"/>
    <w:basedOn w:val="FruehereAusgaben"/>
    <w:link w:val="FruehereAusgabenTextZchn"/>
    <w:rsid w:val="00B23689"/>
    <w:rPr>
      <w:b w:val="0"/>
    </w:rPr>
  </w:style>
  <w:style w:type="paragraph" w:customStyle="1" w:styleId="NormTrger">
    <w:name w:val="Norm_Träger"/>
    <w:basedOn w:val="PARAGRAPH"/>
    <w:rsid w:val="00B23689"/>
    <w:pPr>
      <w:framePr w:hSpace="142" w:wrap="around" w:vAnchor="page" w:hAnchor="page" w:x="1361" w:y="625"/>
      <w:tabs>
        <w:tab w:val="clear" w:pos="851"/>
        <w:tab w:val="left" w:pos="1134"/>
      </w:tabs>
      <w:spacing w:before="0" w:after="170"/>
      <w:jc w:val="center"/>
    </w:pPr>
  </w:style>
  <w:style w:type="paragraph" w:customStyle="1" w:styleId="VDEPreisgr">
    <w:name w:val="VDE Preisgr"/>
    <w:basedOn w:val="Standard"/>
    <w:rsid w:val="00B23689"/>
    <w:pPr>
      <w:framePr w:hSpace="142" w:vSpace="142" w:wrap="notBeside" w:vAnchor="page" w:hAnchor="page" w:x="1362" w:y="625"/>
      <w:spacing w:before="20" w:after="20" w:line="240" w:lineRule="auto"/>
      <w:ind w:left="227" w:hanging="227"/>
      <w:jc w:val="right"/>
    </w:pPr>
    <w:rPr>
      <w:rFonts w:ascii="Arial" w:eastAsia="Times New Roman" w:hAnsi="Arial" w:cs="Times New Roman"/>
      <w:sz w:val="14"/>
      <w:szCs w:val="20"/>
      <w:lang w:eastAsia="de-DE"/>
    </w:rPr>
  </w:style>
  <w:style w:type="paragraph" w:customStyle="1" w:styleId="ENTitelengl8">
    <w:name w:val="EN Titel engl_8"/>
    <w:basedOn w:val="Standard"/>
    <w:rsid w:val="00B23689"/>
    <w:pPr>
      <w:framePr w:hSpace="142" w:vSpace="142" w:wrap="around" w:vAnchor="page" w:hAnchor="page" w:x="1418" w:y="965"/>
      <w:spacing w:after="0" w:line="240" w:lineRule="auto"/>
      <w:ind w:right="567"/>
    </w:pPr>
    <w:rPr>
      <w:rFonts w:ascii="Arial" w:eastAsia="Times New Roman" w:hAnsi="Arial" w:cs="Times New Roman"/>
      <w:sz w:val="20"/>
      <w:szCs w:val="20"/>
      <w:lang w:val="en-GB" w:eastAsia="de-DE"/>
    </w:rPr>
  </w:style>
  <w:style w:type="paragraph" w:customStyle="1" w:styleId="ENTitelfranz8">
    <w:name w:val="EN Titel franz_8"/>
    <w:basedOn w:val="Standard"/>
    <w:rsid w:val="00B23689"/>
    <w:pPr>
      <w:framePr w:hSpace="142" w:vSpace="142" w:wrap="around" w:vAnchor="page" w:hAnchor="page" w:x="1418" w:y="965"/>
      <w:spacing w:after="0" w:line="240" w:lineRule="auto"/>
      <w:ind w:left="567"/>
    </w:pPr>
    <w:rPr>
      <w:rFonts w:ascii="Arial" w:eastAsia="Times New Roman" w:hAnsi="Arial" w:cs="Times New Roman"/>
      <w:sz w:val="20"/>
      <w:szCs w:val="20"/>
      <w:lang w:val="fr-FR" w:eastAsia="de-DE"/>
    </w:rPr>
  </w:style>
  <w:style w:type="paragraph" w:customStyle="1" w:styleId="ENNummer8">
    <w:name w:val="EN_Nummer_8"/>
    <w:rsid w:val="00B23689"/>
    <w:pPr>
      <w:framePr w:hSpace="142" w:vSpace="142" w:wrap="around" w:vAnchor="page" w:hAnchor="page" w:x="1418" w:y="965"/>
      <w:spacing w:after="0" w:line="240" w:lineRule="auto"/>
    </w:pPr>
    <w:rPr>
      <w:rFonts w:ascii="Arial" w:eastAsia="Times New Roman" w:hAnsi="Arial" w:cs="Times New Roman"/>
      <w:b/>
      <w:sz w:val="40"/>
      <w:szCs w:val="20"/>
      <w:lang w:eastAsia="de-DE"/>
    </w:rPr>
  </w:style>
  <w:style w:type="paragraph" w:customStyle="1" w:styleId="ENTiteldeutsch8">
    <w:name w:val="EN Titel deutsch_8"/>
    <w:rsid w:val="00B23689"/>
    <w:pPr>
      <w:framePr w:hSpace="142" w:vSpace="142" w:wrap="around" w:vAnchor="page" w:hAnchor="page" w:x="1418" w:y="965"/>
      <w:spacing w:after="0" w:line="240" w:lineRule="auto"/>
      <w:jc w:val="center"/>
    </w:pPr>
    <w:rPr>
      <w:rFonts w:ascii="Arial" w:eastAsia="Times New Roman" w:hAnsi="Arial" w:cs="Times New Roman"/>
      <w:sz w:val="28"/>
      <w:szCs w:val="20"/>
      <w:lang w:eastAsia="de-DE"/>
    </w:rPr>
  </w:style>
  <w:style w:type="paragraph" w:customStyle="1" w:styleId="ENNormZ1">
    <w:name w:val="EN_Norm_Z1"/>
    <w:basedOn w:val="Standard"/>
    <w:rsid w:val="00B23689"/>
    <w:pPr>
      <w:framePr w:hSpace="142" w:wrap="around" w:vAnchor="page" w:hAnchor="page" w:x="1419" w:y="852"/>
      <w:spacing w:after="0" w:line="240" w:lineRule="auto"/>
    </w:pPr>
    <w:rPr>
      <w:rFonts w:ascii="Arial" w:eastAsia="Times New Roman" w:hAnsi="Arial" w:cs="Times New Roman"/>
      <w:spacing w:val="5"/>
      <w:sz w:val="32"/>
      <w:szCs w:val="20"/>
      <w:lang w:eastAsia="de-DE"/>
    </w:rPr>
  </w:style>
  <w:style w:type="paragraph" w:customStyle="1" w:styleId="ENNormZ2">
    <w:name w:val="EN_Norm_Z2"/>
    <w:basedOn w:val="Standard"/>
    <w:rsid w:val="00B23689"/>
    <w:pPr>
      <w:framePr w:hSpace="142" w:wrap="around" w:vAnchor="page" w:hAnchor="page" w:x="1419" w:y="852"/>
      <w:spacing w:before="57" w:after="120" w:line="240" w:lineRule="auto"/>
    </w:pPr>
    <w:rPr>
      <w:rFonts w:ascii="Arial" w:eastAsia="Times New Roman" w:hAnsi="Arial" w:cs="Times New Roman"/>
      <w:spacing w:val="5"/>
      <w:sz w:val="32"/>
      <w:szCs w:val="20"/>
      <w:lang w:eastAsia="de-DE"/>
    </w:rPr>
  </w:style>
  <w:style w:type="paragraph" w:customStyle="1" w:styleId="ENNormZ3">
    <w:name w:val="EN_Norm_Z3"/>
    <w:basedOn w:val="Standard"/>
    <w:rsid w:val="00B23689"/>
    <w:pPr>
      <w:framePr w:hSpace="142" w:wrap="around" w:vAnchor="page" w:hAnchor="page" w:x="1419" w:y="852"/>
      <w:spacing w:before="57" w:after="120" w:line="240" w:lineRule="auto"/>
    </w:pPr>
    <w:rPr>
      <w:rFonts w:ascii="Arial" w:eastAsia="Times New Roman" w:hAnsi="Arial" w:cs="Times New Roman"/>
      <w:spacing w:val="5"/>
      <w:sz w:val="32"/>
      <w:szCs w:val="20"/>
      <w:lang w:eastAsia="de-DE"/>
    </w:rPr>
  </w:style>
  <w:style w:type="paragraph" w:customStyle="1" w:styleId="ENS1VW">
    <w:name w:val="EN_S1_VW"/>
    <w:rsid w:val="00B23689"/>
    <w:pPr>
      <w:framePr w:hSpace="142" w:wrap="around" w:vAnchor="page" w:hAnchor="page" w:x="1419" w:y="852"/>
      <w:spacing w:after="120" w:line="240" w:lineRule="auto"/>
      <w:ind w:left="907" w:right="567"/>
      <w:jc w:val="both"/>
    </w:pPr>
    <w:rPr>
      <w:rFonts w:ascii="Arial" w:eastAsia="Times New Roman" w:hAnsi="Arial" w:cs="Times New Roman"/>
      <w:noProof/>
      <w:sz w:val="18"/>
      <w:szCs w:val="20"/>
      <w:lang w:eastAsia="de-DE"/>
    </w:rPr>
  </w:style>
  <w:style w:type="paragraph" w:customStyle="1" w:styleId="ENS1CLC">
    <w:name w:val="EN_S1_CLC"/>
    <w:rsid w:val="00B23689"/>
    <w:pPr>
      <w:framePr w:hSpace="142" w:wrap="around" w:vAnchor="page" w:hAnchor="page" w:x="1419" w:y="852"/>
      <w:spacing w:after="0" w:line="240" w:lineRule="auto"/>
      <w:jc w:val="center"/>
    </w:pPr>
    <w:rPr>
      <w:rFonts w:ascii="Arial" w:eastAsia="Times New Roman" w:hAnsi="Arial" w:cs="Times New Roman"/>
      <w:noProof/>
      <w:sz w:val="20"/>
      <w:szCs w:val="20"/>
      <w:lang w:eastAsia="de-DE"/>
    </w:rPr>
  </w:style>
  <w:style w:type="paragraph" w:customStyle="1" w:styleId="CLCCopyright">
    <w:name w:val="CLC Copyright"/>
    <w:rsid w:val="00B23689"/>
    <w:pPr>
      <w:framePr w:hSpace="142" w:wrap="around" w:vAnchor="page" w:hAnchor="page" w:x="1419" w:y="852"/>
      <w:spacing w:after="120" w:line="240" w:lineRule="auto"/>
      <w:ind w:left="1814" w:hanging="1814"/>
    </w:pPr>
    <w:rPr>
      <w:rFonts w:ascii="Arial" w:eastAsia="Times New Roman" w:hAnsi="Arial" w:cs="Times New Roman"/>
      <w:noProof/>
      <w:sz w:val="18"/>
      <w:szCs w:val="20"/>
      <w:lang w:eastAsia="de-DE"/>
    </w:rPr>
  </w:style>
  <w:style w:type="paragraph" w:customStyle="1" w:styleId="CLCREF">
    <w:name w:val="CLC REF"/>
    <w:rsid w:val="00B23689"/>
    <w:pPr>
      <w:framePr w:hSpace="142" w:wrap="around" w:vAnchor="page" w:hAnchor="page" w:x="1419" w:y="852"/>
      <w:spacing w:after="0" w:line="240" w:lineRule="auto"/>
      <w:jc w:val="right"/>
    </w:pPr>
    <w:rPr>
      <w:rFonts w:ascii="Arial" w:eastAsia="Times New Roman" w:hAnsi="Arial" w:cs="Times New Roman"/>
      <w:noProof/>
      <w:sz w:val="18"/>
      <w:szCs w:val="20"/>
      <w:lang w:eastAsia="de-DE"/>
    </w:rPr>
  </w:style>
  <w:style w:type="paragraph" w:customStyle="1" w:styleId="DF">
    <w:name w:val="DF"/>
    <w:basedOn w:val="PARAGRAPH"/>
    <w:rsid w:val="00B23689"/>
    <w:pPr>
      <w:tabs>
        <w:tab w:val="clear" w:pos="851"/>
      </w:tabs>
      <w:spacing w:before="0" w:after="240" w:line="240" w:lineRule="auto"/>
      <w:jc w:val="center"/>
    </w:pPr>
  </w:style>
  <w:style w:type="paragraph" w:customStyle="1" w:styleId="ENErsatz">
    <w:name w:val="EN_Ersatz"/>
    <w:basedOn w:val="DF"/>
    <w:rsid w:val="00B23689"/>
    <w:pPr>
      <w:tabs>
        <w:tab w:val="left" w:pos="851"/>
        <w:tab w:val="right" w:pos="9809"/>
      </w:tabs>
      <w:spacing w:after="0"/>
      <w:jc w:val="right"/>
    </w:pPr>
    <w:rPr>
      <w:sz w:val="16"/>
    </w:rPr>
  </w:style>
  <w:style w:type="paragraph" w:customStyle="1" w:styleId="ENICS">
    <w:name w:val="EN_ICS"/>
    <w:basedOn w:val="ENErsatz"/>
    <w:rsid w:val="00B23689"/>
    <w:pPr>
      <w:ind w:left="57"/>
      <w:jc w:val="left"/>
    </w:pPr>
  </w:style>
  <w:style w:type="paragraph" w:customStyle="1" w:styleId="ENVorwortdop">
    <w:name w:val="EN Vorwort dop"/>
    <w:basedOn w:val="PARAGRAPH"/>
    <w:rsid w:val="00B23689"/>
    <w:pPr>
      <w:tabs>
        <w:tab w:val="clear" w:pos="851"/>
        <w:tab w:val="left" w:pos="6521"/>
        <w:tab w:val="left" w:pos="7371"/>
      </w:tabs>
      <w:ind w:left="340" w:right="4450" w:hanging="340"/>
      <w:jc w:val="left"/>
    </w:pPr>
  </w:style>
  <w:style w:type="paragraph" w:customStyle="1" w:styleId="Foreword">
    <w:name w:val="Foreword"/>
    <w:basedOn w:val="Standard"/>
    <w:rsid w:val="00B23689"/>
    <w:pPr>
      <w:spacing w:before="100" w:after="200" w:line="240" w:lineRule="auto"/>
      <w:jc w:val="both"/>
    </w:pPr>
    <w:rPr>
      <w:rFonts w:ascii="Arial" w:eastAsia="Times New Roman" w:hAnsi="Arial" w:cs="Times New Roman"/>
      <w:sz w:val="20"/>
      <w:szCs w:val="20"/>
      <w:lang w:val="en-GB"/>
    </w:rPr>
  </w:style>
  <w:style w:type="paragraph" w:customStyle="1" w:styleId="HEADINGNonumber">
    <w:name w:val="HEADING(Nonumber)"/>
    <w:basedOn w:val="berschrift1"/>
    <w:rsid w:val="00B23689"/>
    <w:pPr>
      <w:pageBreakBefore w:val="0"/>
      <w:numPr>
        <w:numId w:val="0"/>
      </w:numPr>
      <w:tabs>
        <w:tab w:val="clear" w:pos="1276"/>
      </w:tabs>
      <w:spacing w:before="100" w:after="200"/>
      <w:ind w:left="397" w:hanging="397"/>
      <w:jc w:val="center"/>
      <w:outlineLvl w:val="9"/>
    </w:pPr>
    <w:rPr>
      <w:spacing w:val="8"/>
      <w:kern w:val="28"/>
      <w:sz w:val="24"/>
      <w:szCs w:val="20"/>
      <w:lang w:val="en-GB" w:eastAsia="en-US"/>
    </w:rPr>
  </w:style>
  <w:style w:type="paragraph" w:customStyle="1" w:styleId="NAbsatz">
    <w:name w:val="N Absatz"/>
    <w:rsid w:val="00B23689"/>
    <w:pPr>
      <w:spacing w:after="240" w:line="240" w:lineRule="auto"/>
      <w:jc w:val="both"/>
    </w:pPr>
    <w:rPr>
      <w:rFonts w:ascii="Arial" w:eastAsia="Times New Roman" w:hAnsi="Arial" w:cs="Times New Roman"/>
      <w:sz w:val="20"/>
      <w:szCs w:val="20"/>
    </w:rPr>
  </w:style>
  <w:style w:type="paragraph" w:customStyle="1" w:styleId="NAbs2">
    <w:name w:val="N Abs 2"/>
    <w:basedOn w:val="Standard"/>
    <w:rsid w:val="00B23689"/>
    <w:pPr>
      <w:tabs>
        <w:tab w:val="left" w:pos="851"/>
        <w:tab w:val="left" w:pos="1134"/>
      </w:tabs>
      <w:spacing w:after="120" w:line="240" w:lineRule="auto"/>
      <w:jc w:val="both"/>
    </w:pPr>
    <w:rPr>
      <w:rFonts w:ascii="Arial" w:eastAsia="Times New Roman" w:hAnsi="Arial" w:cs="Times New Roman"/>
      <w:spacing w:val="5"/>
      <w:sz w:val="19"/>
      <w:szCs w:val="20"/>
    </w:rPr>
  </w:style>
  <w:style w:type="paragraph" w:styleId="Anrede">
    <w:name w:val="Salutation"/>
    <w:basedOn w:val="Standard"/>
    <w:next w:val="Standard"/>
    <w:link w:val="AnredeZchn"/>
    <w:rsid w:val="00B23689"/>
    <w:pPr>
      <w:spacing w:after="0" w:line="240" w:lineRule="auto"/>
    </w:pPr>
    <w:rPr>
      <w:rFonts w:ascii="Arial" w:eastAsia="Times New Roman" w:hAnsi="Arial" w:cs="Times New Roman"/>
      <w:sz w:val="20"/>
      <w:szCs w:val="20"/>
      <w:lang w:eastAsia="de-DE"/>
    </w:rPr>
  </w:style>
  <w:style w:type="character" w:customStyle="1" w:styleId="AnredeZchn">
    <w:name w:val="Anrede Zchn"/>
    <w:basedOn w:val="Absatz-Standardschriftart"/>
    <w:link w:val="Anrede"/>
    <w:rsid w:val="00B23689"/>
    <w:rPr>
      <w:rFonts w:ascii="Arial" w:eastAsia="Times New Roman" w:hAnsi="Arial" w:cs="Times New Roman"/>
      <w:sz w:val="20"/>
      <w:szCs w:val="20"/>
      <w:lang w:eastAsia="de-DE"/>
    </w:rPr>
  </w:style>
  <w:style w:type="paragraph" w:styleId="Aufzhlungszeichen">
    <w:name w:val="List Bullet"/>
    <w:basedOn w:val="Standard"/>
    <w:autoRedefine/>
    <w:rsid w:val="00B23689"/>
    <w:pPr>
      <w:tabs>
        <w:tab w:val="num" w:pos="360"/>
      </w:tabs>
      <w:spacing w:after="0" w:line="240" w:lineRule="auto"/>
      <w:ind w:left="360" w:hanging="360"/>
    </w:pPr>
    <w:rPr>
      <w:rFonts w:ascii="Arial" w:eastAsia="Times New Roman" w:hAnsi="Arial" w:cs="Times New Roman"/>
      <w:sz w:val="20"/>
      <w:szCs w:val="20"/>
      <w:lang w:eastAsia="de-DE"/>
    </w:rPr>
  </w:style>
  <w:style w:type="paragraph" w:styleId="Aufzhlungszeichen2">
    <w:name w:val="List Bullet 2"/>
    <w:basedOn w:val="Standard"/>
    <w:autoRedefine/>
    <w:rsid w:val="00B23689"/>
    <w:pPr>
      <w:tabs>
        <w:tab w:val="num" w:pos="643"/>
      </w:tabs>
      <w:spacing w:after="0" w:line="240" w:lineRule="auto"/>
      <w:ind w:left="643" w:hanging="360"/>
    </w:pPr>
    <w:rPr>
      <w:rFonts w:ascii="Arial" w:eastAsia="Times New Roman" w:hAnsi="Arial" w:cs="Times New Roman"/>
      <w:sz w:val="20"/>
      <w:szCs w:val="20"/>
      <w:lang w:eastAsia="de-DE"/>
    </w:rPr>
  </w:style>
  <w:style w:type="paragraph" w:styleId="Aufzhlungszeichen3">
    <w:name w:val="List Bullet 3"/>
    <w:basedOn w:val="Standard"/>
    <w:autoRedefine/>
    <w:rsid w:val="00B23689"/>
    <w:pPr>
      <w:tabs>
        <w:tab w:val="num" w:pos="926"/>
      </w:tabs>
      <w:spacing w:after="0" w:line="240" w:lineRule="auto"/>
      <w:ind w:left="926" w:hanging="360"/>
    </w:pPr>
    <w:rPr>
      <w:rFonts w:ascii="Arial" w:eastAsia="Times New Roman" w:hAnsi="Arial" w:cs="Times New Roman"/>
      <w:sz w:val="20"/>
      <w:szCs w:val="20"/>
      <w:lang w:eastAsia="de-DE"/>
    </w:rPr>
  </w:style>
  <w:style w:type="paragraph" w:styleId="Aufzhlungszeichen4">
    <w:name w:val="List Bullet 4"/>
    <w:basedOn w:val="Standard"/>
    <w:autoRedefine/>
    <w:rsid w:val="00B23689"/>
    <w:pPr>
      <w:tabs>
        <w:tab w:val="num" w:pos="1209"/>
      </w:tabs>
      <w:spacing w:after="0" w:line="240" w:lineRule="auto"/>
      <w:ind w:left="1209" w:hanging="360"/>
    </w:pPr>
    <w:rPr>
      <w:rFonts w:ascii="Arial" w:eastAsia="Times New Roman" w:hAnsi="Arial" w:cs="Times New Roman"/>
      <w:sz w:val="20"/>
      <w:szCs w:val="20"/>
      <w:lang w:eastAsia="de-DE"/>
    </w:rPr>
  </w:style>
  <w:style w:type="paragraph" w:styleId="Aufzhlungszeichen5">
    <w:name w:val="List Bullet 5"/>
    <w:basedOn w:val="Standard"/>
    <w:autoRedefine/>
    <w:rsid w:val="00B23689"/>
    <w:pPr>
      <w:tabs>
        <w:tab w:val="num" w:pos="1492"/>
      </w:tabs>
      <w:spacing w:after="0" w:line="240" w:lineRule="auto"/>
      <w:ind w:left="1492" w:hanging="360"/>
    </w:pPr>
    <w:rPr>
      <w:rFonts w:ascii="Arial" w:eastAsia="Times New Roman" w:hAnsi="Arial" w:cs="Times New Roman"/>
      <w:sz w:val="20"/>
      <w:szCs w:val="20"/>
      <w:lang w:eastAsia="de-DE"/>
    </w:rPr>
  </w:style>
  <w:style w:type="paragraph" w:styleId="Blocktext">
    <w:name w:val="Block Text"/>
    <w:basedOn w:val="Standard"/>
    <w:rsid w:val="00B23689"/>
    <w:pPr>
      <w:spacing w:after="120" w:line="240" w:lineRule="auto"/>
      <w:ind w:left="1440" w:right="1440"/>
    </w:pPr>
    <w:rPr>
      <w:rFonts w:ascii="Arial" w:eastAsia="Times New Roman" w:hAnsi="Arial" w:cs="Times New Roman"/>
      <w:sz w:val="20"/>
      <w:szCs w:val="20"/>
      <w:lang w:eastAsia="de-DE"/>
    </w:rPr>
  </w:style>
  <w:style w:type="paragraph" w:styleId="Datum">
    <w:name w:val="Date"/>
    <w:basedOn w:val="Standard"/>
    <w:next w:val="Standard"/>
    <w:link w:val="DatumZchn"/>
    <w:rsid w:val="00B23689"/>
    <w:pPr>
      <w:spacing w:after="0" w:line="240" w:lineRule="auto"/>
    </w:pPr>
    <w:rPr>
      <w:rFonts w:ascii="Arial" w:eastAsia="Times New Roman" w:hAnsi="Arial" w:cs="Times New Roman"/>
      <w:sz w:val="20"/>
      <w:szCs w:val="20"/>
      <w:lang w:eastAsia="de-DE"/>
    </w:rPr>
  </w:style>
  <w:style w:type="character" w:customStyle="1" w:styleId="DatumZchn">
    <w:name w:val="Datum Zchn"/>
    <w:basedOn w:val="Absatz-Standardschriftart"/>
    <w:link w:val="Datum"/>
    <w:rsid w:val="00B23689"/>
    <w:rPr>
      <w:rFonts w:ascii="Arial" w:eastAsia="Times New Roman" w:hAnsi="Arial" w:cs="Times New Roman"/>
      <w:sz w:val="20"/>
      <w:szCs w:val="20"/>
      <w:lang w:eastAsia="de-DE"/>
    </w:rPr>
  </w:style>
  <w:style w:type="paragraph" w:styleId="E-Mail-Signatur">
    <w:name w:val="E-mail Signature"/>
    <w:basedOn w:val="Standard"/>
    <w:link w:val="E-Mail-SignaturZchn"/>
    <w:rsid w:val="00B23689"/>
    <w:pPr>
      <w:spacing w:after="0" w:line="240" w:lineRule="auto"/>
    </w:pPr>
    <w:rPr>
      <w:rFonts w:ascii="Arial" w:eastAsia="Times New Roman" w:hAnsi="Arial" w:cs="Times New Roman"/>
      <w:sz w:val="20"/>
      <w:szCs w:val="20"/>
      <w:lang w:eastAsia="de-DE"/>
    </w:rPr>
  </w:style>
  <w:style w:type="character" w:customStyle="1" w:styleId="E-Mail-SignaturZchn">
    <w:name w:val="E-Mail-Signatur Zchn"/>
    <w:basedOn w:val="Absatz-Standardschriftart"/>
    <w:link w:val="E-Mail-Signatur"/>
    <w:rsid w:val="00B23689"/>
    <w:rPr>
      <w:rFonts w:ascii="Arial" w:eastAsia="Times New Roman" w:hAnsi="Arial" w:cs="Times New Roman"/>
      <w:sz w:val="20"/>
      <w:szCs w:val="20"/>
      <w:lang w:eastAsia="de-DE"/>
    </w:rPr>
  </w:style>
  <w:style w:type="paragraph" w:styleId="Fu-Endnotenberschrift">
    <w:name w:val="Note Heading"/>
    <w:basedOn w:val="Standard"/>
    <w:next w:val="Standard"/>
    <w:link w:val="Fu-EndnotenberschriftZchn"/>
    <w:rsid w:val="00B23689"/>
    <w:pPr>
      <w:spacing w:after="0" w:line="240" w:lineRule="auto"/>
    </w:pPr>
    <w:rPr>
      <w:rFonts w:ascii="Arial" w:eastAsia="Times New Roman" w:hAnsi="Arial" w:cs="Times New Roman"/>
      <w:sz w:val="20"/>
      <w:szCs w:val="20"/>
      <w:lang w:eastAsia="de-DE"/>
    </w:rPr>
  </w:style>
  <w:style w:type="character" w:customStyle="1" w:styleId="Fu-EndnotenberschriftZchn">
    <w:name w:val="Fuß/-Endnotenüberschrift Zchn"/>
    <w:basedOn w:val="Absatz-Standardschriftart"/>
    <w:link w:val="Fu-Endnotenberschrift"/>
    <w:rsid w:val="00B23689"/>
    <w:rPr>
      <w:rFonts w:ascii="Arial" w:eastAsia="Times New Roman" w:hAnsi="Arial" w:cs="Times New Roman"/>
      <w:sz w:val="20"/>
      <w:szCs w:val="20"/>
      <w:lang w:eastAsia="de-DE"/>
    </w:rPr>
  </w:style>
  <w:style w:type="paragraph" w:styleId="Gruformel">
    <w:name w:val="Closing"/>
    <w:basedOn w:val="Standard"/>
    <w:link w:val="GruformelZchn"/>
    <w:rsid w:val="00B23689"/>
    <w:pPr>
      <w:spacing w:after="0" w:line="240" w:lineRule="auto"/>
      <w:ind w:left="4252"/>
    </w:pPr>
    <w:rPr>
      <w:rFonts w:ascii="Arial" w:eastAsia="Times New Roman" w:hAnsi="Arial" w:cs="Times New Roman"/>
      <w:sz w:val="20"/>
      <w:szCs w:val="20"/>
      <w:lang w:eastAsia="de-DE"/>
    </w:rPr>
  </w:style>
  <w:style w:type="character" w:customStyle="1" w:styleId="GruformelZchn">
    <w:name w:val="Grußformel Zchn"/>
    <w:basedOn w:val="Absatz-Standardschriftart"/>
    <w:link w:val="Gruformel"/>
    <w:rsid w:val="00B23689"/>
    <w:rPr>
      <w:rFonts w:ascii="Arial" w:eastAsia="Times New Roman" w:hAnsi="Arial" w:cs="Times New Roman"/>
      <w:sz w:val="20"/>
      <w:szCs w:val="20"/>
      <w:lang w:eastAsia="de-DE"/>
    </w:rPr>
  </w:style>
  <w:style w:type="paragraph" w:styleId="HTMLAdresse">
    <w:name w:val="HTML Address"/>
    <w:basedOn w:val="Standard"/>
    <w:link w:val="HTMLAdresseZchn"/>
    <w:rsid w:val="00B23689"/>
    <w:pPr>
      <w:spacing w:after="0" w:line="240" w:lineRule="auto"/>
    </w:pPr>
    <w:rPr>
      <w:rFonts w:ascii="Arial" w:eastAsia="Times New Roman" w:hAnsi="Arial" w:cs="Times New Roman"/>
      <w:i/>
      <w:iCs/>
      <w:sz w:val="20"/>
      <w:szCs w:val="20"/>
      <w:lang w:eastAsia="de-DE"/>
    </w:rPr>
  </w:style>
  <w:style w:type="character" w:customStyle="1" w:styleId="HTMLAdresseZchn">
    <w:name w:val="HTML Adresse Zchn"/>
    <w:basedOn w:val="Absatz-Standardschriftart"/>
    <w:link w:val="HTMLAdresse"/>
    <w:rsid w:val="00B23689"/>
    <w:rPr>
      <w:rFonts w:ascii="Arial" w:eastAsia="Times New Roman" w:hAnsi="Arial" w:cs="Times New Roman"/>
      <w:i/>
      <w:iCs/>
      <w:sz w:val="20"/>
      <w:szCs w:val="20"/>
      <w:lang w:eastAsia="de-DE"/>
    </w:rPr>
  </w:style>
  <w:style w:type="paragraph" w:styleId="HTMLVorformatiert">
    <w:name w:val="HTML Preformatted"/>
    <w:basedOn w:val="Standard"/>
    <w:link w:val="HTMLVorformatiertZchn"/>
    <w:rsid w:val="00B23689"/>
    <w:pPr>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rsid w:val="00B23689"/>
    <w:rPr>
      <w:rFonts w:ascii="Courier New" w:eastAsia="Times New Roman" w:hAnsi="Courier New" w:cs="Courier New"/>
      <w:sz w:val="20"/>
      <w:szCs w:val="20"/>
      <w:lang w:eastAsia="de-DE"/>
    </w:rPr>
  </w:style>
  <w:style w:type="paragraph" w:styleId="Listenfortsetzung">
    <w:name w:val="List Continue"/>
    <w:basedOn w:val="Standard"/>
    <w:rsid w:val="00B23689"/>
    <w:pPr>
      <w:spacing w:after="120" w:line="240" w:lineRule="auto"/>
      <w:ind w:left="283"/>
    </w:pPr>
    <w:rPr>
      <w:rFonts w:ascii="Arial" w:eastAsia="Times New Roman" w:hAnsi="Arial" w:cs="Times New Roman"/>
      <w:sz w:val="20"/>
      <w:szCs w:val="20"/>
      <w:lang w:eastAsia="de-DE"/>
    </w:rPr>
  </w:style>
  <w:style w:type="paragraph" w:styleId="Listenfortsetzung2">
    <w:name w:val="List Continue 2"/>
    <w:basedOn w:val="Standard"/>
    <w:rsid w:val="00B23689"/>
    <w:pPr>
      <w:spacing w:after="120" w:line="240" w:lineRule="auto"/>
      <w:ind w:left="566"/>
    </w:pPr>
    <w:rPr>
      <w:rFonts w:ascii="Arial" w:eastAsia="Times New Roman" w:hAnsi="Arial" w:cs="Times New Roman"/>
      <w:sz w:val="20"/>
      <w:szCs w:val="20"/>
      <w:lang w:eastAsia="de-DE"/>
    </w:rPr>
  </w:style>
  <w:style w:type="paragraph" w:styleId="Listenfortsetzung3">
    <w:name w:val="List Continue 3"/>
    <w:basedOn w:val="Standard"/>
    <w:rsid w:val="00B23689"/>
    <w:pPr>
      <w:spacing w:after="120" w:line="240" w:lineRule="auto"/>
      <w:ind w:left="849"/>
    </w:pPr>
    <w:rPr>
      <w:rFonts w:ascii="Arial" w:eastAsia="Times New Roman" w:hAnsi="Arial" w:cs="Times New Roman"/>
      <w:sz w:val="20"/>
      <w:szCs w:val="20"/>
      <w:lang w:eastAsia="de-DE"/>
    </w:rPr>
  </w:style>
  <w:style w:type="paragraph" w:styleId="Listenfortsetzung4">
    <w:name w:val="List Continue 4"/>
    <w:basedOn w:val="Standard"/>
    <w:rsid w:val="00B23689"/>
    <w:pPr>
      <w:spacing w:after="120" w:line="240" w:lineRule="auto"/>
      <w:ind w:left="1132"/>
    </w:pPr>
    <w:rPr>
      <w:rFonts w:ascii="Arial" w:eastAsia="Times New Roman" w:hAnsi="Arial" w:cs="Times New Roman"/>
      <w:sz w:val="20"/>
      <w:szCs w:val="20"/>
      <w:lang w:eastAsia="de-DE"/>
    </w:rPr>
  </w:style>
  <w:style w:type="paragraph" w:styleId="Listenfortsetzung5">
    <w:name w:val="List Continue 5"/>
    <w:basedOn w:val="Standard"/>
    <w:rsid w:val="00B23689"/>
    <w:pPr>
      <w:spacing w:after="120" w:line="240" w:lineRule="auto"/>
      <w:ind w:left="1415"/>
    </w:pPr>
    <w:rPr>
      <w:rFonts w:ascii="Arial" w:eastAsia="Times New Roman" w:hAnsi="Arial" w:cs="Times New Roman"/>
      <w:sz w:val="20"/>
      <w:szCs w:val="20"/>
      <w:lang w:eastAsia="de-DE"/>
    </w:rPr>
  </w:style>
  <w:style w:type="paragraph" w:styleId="Listennummer">
    <w:name w:val="List Number"/>
    <w:basedOn w:val="Standard"/>
    <w:rsid w:val="00B23689"/>
    <w:pPr>
      <w:tabs>
        <w:tab w:val="num" w:pos="360"/>
      </w:tabs>
      <w:spacing w:after="0" w:line="240" w:lineRule="auto"/>
      <w:ind w:left="360" w:hanging="360"/>
    </w:pPr>
    <w:rPr>
      <w:rFonts w:ascii="Arial" w:eastAsia="Times New Roman" w:hAnsi="Arial" w:cs="Times New Roman"/>
      <w:sz w:val="20"/>
      <w:szCs w:val="20"/>
      <w:lang w:eastAsia="de-DE"/>
    </w:rPr>
  </w:style>
  <w:style w:type="paragraph" w:styleId="Listennummer2">
    <w:name w:val="List Number 2"/>
    <w:basedOn w:val="Standard"/>
    <w:rsid w:val="00B23689"/>
    <w:pPr>
      <w:tabs>
        <w:tab w:val="num" w:pos="643"/>
      </w:tabs>
      <w:spacing w:after="0" w:line="240" w:lineRule="auto"/>
      <w:ind w:left="643" w:hanging="360"/>
    </w:pPr>
    <w:rPr>
      <w:rFonts w:ascii="Arial" w:eastAsia="Times New Roman" w:hAnsi="Arial" w:cs="Times New Roman"/>
      <w:sz w:val="20"/>
      <w:szCs w:val="20"/>
      <w:lang w:eastAsia="de-DE"/>
    </w:rPr>
  </w:style>
  <w:style w:type="paragraph" w:styleId="Listennummer3">
    <w:name w:val="List Number 3"/>
    <w:basedOn w:val="Standard"/>
    <w:rsid w:val="00B23689"/>
    <w:pPr>
      <w:tabs>
        <w:tab w:val="num" w:pos="926"/>
      </w:tabs>
      <w:spacing w:after="0" w:line="240" w:lineRule="auto"/>
      <w:ind w:left="926" w:hanging="360"/>
    </w:pPr>
    <w:rPr>
      <w:rFonts w:ascii="Arial" w:eastAsia="Times New Roman" w:hAnsi="Arial" w:cs="Times New Roman"/>
      <w:sz w:val="20"/>
      <w:szCs w:val="20"/>
      <w:lang w:eastAsia="de-DE"/>
    </w:rPr>
  </w:style>
  <w:style w:type="paragraph" w:styleId="Listennummer4">
    <w:name w:val="List Number 4"/>
    <w:basedOn w:val="Standard"/>
    <w:rsid w:val="00B23689"/>
    <w:pPr>
      <w:tabs>
        <w:tab w:val="num" w:pos="1209"/>
      </w:tabs>
      <w:spacing w:after="0" w:line="240" w:lineRule="auto"/>
      <w:ind w:left="1209" w:hanging="360"/>
    </w:pPr>
    <w:rPr>
      <w:rFonts w:ascii="Arial" w:eastAsia="Times New Roman" w:hAnsi="Arial" w:cs="Times New Roman"/>
      <w:sz w:val="20"/>
      <w:szCs w:val="20"/>
      <w:lang w:eastAsia="de-DE"/>
    </w:rPr>
  </w:style>
  <w:style w:type="paragraph" w:styleId="Listennummer5">
    <w:name w:val="List Number 5"/>
    <w:basedOn w:val="Standard"/>
    <w:rsid w:val="00B23689"/>
    <w:pPr>
      <w:tabs>
        <w:tab w:val="num" w:pos="1492"/>
      </w:tabs>
      <w:spacing w:after="0" w:line="240" w:lineRule="auto"/>
      <w:ind w:left="1492" w:hanging="360"/>
    </w:pPr>
    <w:rPr>
      <w:rFonts w:ascii="Arial" w:eastAsia="Times New Roman" w:hAnsi="Arial" w:cs="Times New Roman"/>
      <w:sz w:val="20"/>
      <w:szCs w:val="20"/>
      <w:lang w:eastAsia="de-DE"/>
    </w:rPr>
  </w:style>
  <w:style w:type="paragraph" w:styleId="Nachrichtenkopf">
    <w:name w:val="Message Header"/>
    <w:basedOn w:val="Standard"/>
    <w:link w:val="NachrichtenkopfZchn"/>
    <w:rsid w:val="00B23689"/>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Arial" w:eastAsia="Times New Roman" w:hAnsi="Arial" w:cs="Arial"/>
      <w:sz w:val="24"/>
      <w:szCs w:val="24"/>
      <w:lang w:eastAsia="de-DE"/>
    </w:rPr>
  </w:style>
  <w:style w:type="character" w:customStyle="1" w:styleId="NachrichtenkopfZchn">
    <w:name w:val="Nachrichtenkopf Zchn"/>
    <w:basedOn w:val="Absatz-Standardschriftart"/>
    <w:link w:val="Nachrichtenkopf"/>
    <w:rsid w:val="00B23689"/>
    <w:rPr>
      <w:rFonts w:ascii="Arial" w:eastAsia="Times New Roman" w:hAnsi="Arial" w:cs="Arial"/>
      <w:sz w:val="24"/>
      <w:szCs w:val="24"/>
      <w:shd w:val="pct20" w:color="auto" w:fill="auto"/>
      <w:lang w:eastAsia="de-DE"/>
    </w:rPr>
  </w:style>
  <w:style w:type="paragraph" w:styleId="NurText">
    <w:name w:val="Plain Text"/>
    <w:basedOn w:val="Standard"/>
    <w:link w:val="NurTextZchn"/>
    <w:rsid w:val="00B23689"/>
    <w:pPr>
      <w:spacing w:after="0" w:line="240" w:lineRule="auto"/>
    </w:pPr>
    <w:rPr>
      <w:rFonts w:ascii="Courier New" w:eastAsia="Times New Roman" w:hAnsi="Courier New" w:cs="Courier New"/>
      <w:sz w:val="20"/>
      <w:szCs w:val="20"/>
      <w:lang w:eastAsia="de-DE"/>
    </w:rPr>
  </w:style>
  <w:style w:type="character" w:customStyle="1" w:styleId="NurTextZchn">
    <w:name w:val="Nur Text Zchn"/>
    <w:basedOn w:val="Absatz-Standardschriftart"/>
    <w:link w:val="NurText"/>
    <w:rsid w:val="00B23689"/>
    <w:rPr>
      <w:rFonts w:ascii="Courier New" w:eastAsia="Times New Roman" w:hAnsi="Courier New" w:cs="Courier New"/>
      <w:sz w:val="20"/>
      <w:szCs w:val="20"/>
      <w:lang w:eastAsia="de-DE"/>
    </w:rPr>
  </w:style>
  <w:style w:type="paragraph" w:styleId="StandardWeb">
    <w:name w:val="Normal (Web)"/>
    <w:basedOn w:val="Standard"/>
    <w:uiPriority w:val="99"/>
    <w:rsid w:val="00B23689"/>
    <w:pPr>
      <w:spacing w:after="0" w:line="240" w:lineRule="auto"/>
    </w:pPr>
    <w:rPr>
      <w:rFonts w:ascii="Times New Roman" w:eastAsia="Times New Roman" w:hAnsi="Times New Roman" w:cs="Times New Roman"/>
      <w:sz w:val="24"/>
      <w:szCs w:val="24"/>
      <w:lang w:eastAsia="de-DE"/>
    </w:rPr>
  </w:style>
  <w:style w:type="paragraph" w:styleId="Standardeinzug">
    <w:name w:val="Normal Indent"/>
    <w:basedOn w:val="Standard"/>
    <w:rsid w:val="00B23689"/>
    <w:pPr>
      <w:spacing w:after="0" w:line="240" w:lineRule="auto"/>
      <w:ind w:left="708"/>
    </w:pPr>
    <w:rPr>
      <w:rFonts w:ascii="Arial" w:eastAsia="Times New Roman" w:hAnsi="Arial" w:cs="Times New Roman"/>
      <w:sz w:val="20"/>
      <w:szCs w:val="20"/>
      <w:lang w:eastAsia="de-DE"/>
    </w:rPr>
  </w:style>
  <w:style w:type="paragraph" w:styleId="Textkrper">
    <w:name w:val="Body Text"/>
    <w:basedOn w:val="Standard"/>
    <w:link w:val="TextkrperZchn"/>
    <w:rsid w:val="00B23689"/>
    <w:pPr>
      <w:spacing w:after="120" w:line="240" w:lineRule="auto"/>
    </w:pPr>
    <w:rPr>
      <w:rFonts w:ascii="Arial" w:eastAsia="Times New Roman" w:hAnsi="Arial" w:cs="Times New Roman"/>
      <w:sz w:val="20"/>
      <w:szCs w:val="20"/>
      <w:lang w:eastAsia="de-DE"/>
    </w:rPr>
  </w:style>
  <w:style w:type="character" w:customStyle="1" w:styleId="TextkrperZchn">
    <w:name w:val="Textkörper Zchn"/>
    <w:basedOn w:val="Absatz-Standardschriftart"/>
    <w:link w:val="Textkrper"/>
    <w:rsid w:val="00B23689"/>
    <w:rPr>
      <w:rFonts w:ascii="Arial" w:eastAsia="Times New Roman" w:hAnsi="Arial" w:cs="Times New Roman"/>
      <w:sz w:val="20"/>
      <w:szCs w:val="20"/>
      <w:lang w:eastAsia="de-DE"/>
    </w:rPr>
  </w:style>
  <w:style w:type="paragraph" w:styleId="Textkrper2">
    <w:name w:val="Body Text 2"/>
    <w:basedOn w:val="Standard"/>
    <w:link w:val="Textkrper2Zchn"/>
    <w:rsid w:val="00B23689"/>
    <w:pPr>
      <w:spacing w:after="120" w:line="480" w:lineRule="auto"/>
    </w:pPr>
    <w:rPr>
      <w:rFonts w:ascii="Arial" w:eastAsia="Times New Roman" w:hAnsi="Arial" w:cs="Times New Roman"/>
      <w:sz w:val="20"/>
      <w:szCs w:val="20"/>
      <w:lang w:eastAsia="de-DE"/>
    </w:rPr>
  </w:style>
  <w:style w:type="character" w:customStyle="1" w:styleId="Textkrper2Zchn">
    <w:name w:val="Textkörper 2 Zchn"/>
    <w:basedOn w:val="Absatz-Standardschriftart"/>
    <w:link w:val="Textkrper2"/>
    <w:rsid w:val="00B23689"/>
    <w:rPr>
      <w:rFonts w:ascii="Arial" w:eastAsia="Times New Roman" w:hAnsi="Arial" w:cs="Times New Roman"/>
      <w:sz w:val="20"/>
      <w:szCs w:val="20"/>
      <w:lang w:eastAsia="de-DE"/>
    </w:rPr>
  </w:style>
  <w:style w:type="paragraph" w:styleId="Textkrper3">
    <w:name w:val="Body Text 3"/>
    <w:basedOn w:val="Standard"/>
    <w:link w:val="Textkrper3Zchn"/>
    <w:rsid w:val="00B23689"/>
    <w:pPr>
      <w:spacing w:after="120" w:line="240" w:lineRule="auto"/>
    </w:pPr>
    <w:rPr>
      <w:rFonts w:ascii="Arial" w:eastAsia="Times New Roman" w:hAnsi="Arial" w:cs="Times New Roman"/>
      <w:sz w:val="16"/>
      <w:szCs w:val="16"/>
      <w:lang w:eastAsia="de-DE"/>
    </w:rPr>
  </w:style>
  <w:style w:type="character" w:customStyle="1" w:styleId="Textkrper3Zchn">
    <w:name w:val="Textkörper 3 Zchn"/>
    <w:basedOn w:val="Absatz-Standardschriftart"/>
    <w:link w:val="Textkrper3"/>
    <w:rsid w:val="00B23689"/>
    <w:rPr>
      <w:rFonts w:ascii="Arial" w:eastAsia="Times New Roman" w:hAnsi="Arial" w:cs="Times New Roman"/>
      <w:sz w:val="16"/>
      <w:szCs w:val="16"/>
      <w:lang w:eastAsia="de-DE"/>
    </w:rPr>
  </w:style>
  <w:style w:type="paragraph" w:styleId="Textkrper-Einzug2">
    <w:name w:val="Body Text Indent 2"/>
    <w:basedOn w:val="Standard"/>
    <w:link w:val="Textkrper-Einzug2Zchn"/>
    <w:rsid w:val="00B23689"/>
    <w:pPr>
      <w:spacing w:after="120" w:line="480" w:lineRule="auto"/>
      <w:ind w:left="283"/>
    </w:pPr>
    <w:rPr>
      <w:rFonts w:ascii="Arial" w:eastAsia="Times New Roman" w:hAnsi="Arial" w:cs="Times New Roman"/>
      <w:sz w:val="20"/>
      <w:szCs w:val="20"/>
      <w:lang w:eastAsia="de-DE"/>
    </w:rPr>
  </w:style>
  <w:style w:type="character" w:customStyle="1" w:styleId="Textkrper-Einzug2Zchn">
    <w:name w:val="Textkörper-Einzug 2 Zchn"/>
    <w:basedOn w:val="Absatz-Standardschriftart"/>
    <w:link w:val="Textkrper-Einzug2"/>
    <w:rsid w:val="00B23689"/>
    <w:rPr>
      <w:rFonts w:ascii="Arial" w:eastAsia="Times New Roman" w:hAnsi="Arial" w:cs="Times New Roman"/>
      <w:sz w:val="20"/>
      <w:szCs w:val="20"/>
      <w:lang w:eastAsia="de-DE"/>
    </w:rPr>
  </w:style>
  <w:style w:type="paragraph" w:styleId="Textkrper-Einzug3">
    <w:name w:val="Body Text Indent 3"/>
    <w:basedOn w:val="Standard"/>
    <w:link w:val="Textkrper-Einzug3Zchn"/>
    <w:rsid w:val="00B23689"/>
    <w:pPr>
      <w:spacing w:after="120" w:line="240" w:lineRule="auto"/>
      <w:ind w:left="283"/>
    </w:pPr>
    <w:rPr>
      <w:rFonts w:ascii="Arial" w:eastAsia="Times New Roman" w:hAnsi="Arial" w:cs="Times New Roman"/>
      <w:sz w:val="16"/>
      <w:szCs w:val="16"/>
      <w:lang w:eastAsia="de-DE"/>
    </w:rPr>
  </w:style>
  <w:style w:type="character" w:customStyle="1" w:styleId="Textkrper-Einzug3Zchn">
    <w:name w:val="Textkörper-Einzug 3 Zchn"/>
    <w:basedOn w:val="Absatz-Standardschriftart"/>
    <w:link w:val="Textkrper-Einzug3"/>
    <w:rsid w:val="00B23689"/>
    <w:rPr>
      <w:rFonts w:ascii="Arial" w:eastAsia="Times New Roman" w:hAnsi="Arial" w:cs="Times New Roman"/>
      <w:sz w:val="16"/>
      <w:szCs w:val="16"/>
      <w:lang w:eastAsia="de-DE"/>
    </w:rPr>
  </w:style>
  <w:style w:type="paragraph" w:styleId="Textkrper-Erstzeileneinzug">
    <w:name w:val="Body Text First Indent"/>
    <w:basedOn w:val="Textkrper"/>
    <w:link w:val="Textkrper-ErstzeileneinzugZchn"/>
    <w:rsid w:val="00B23689"/>
    <w:pPr>
      <w:ind w:firstLine="210"/>
    </w:pPr>
  </w:style>
  <w:style w:type="character" w:customStyle="1" w:styleId="Textkrper-ErstzeileneinzugZchn">
    <w:name w:val="Textkörper-Erstzeileneinzug Zchn"/>
    <w:basedOn w:val="TextkrperZchn"/>
    <w:link w:val="Textkrper-Erstzeileneinzug"/>
    <w:rsid w:val="00B23689"/>
    <w:rPr>
      <w:rFonts w:ascii="Arial" w:eastAsia="Times New Roman" w:hAnsi="Arial" w:cs="Times New Roman"/>
      <w:sz w:val="20"/>
      <w:szCs w:val="20"/>
      <w:lang w:eastAsia="de-DE"/>
    </w:rPr>
  </w:style>
  <w:style w:type="paragraph" w:styleId="Textkrper-Zeileneinzug">
    <w:name w:val="Body Text Indent"/>
    <w:basedOn w:val="Standard"/>
    <w:link w:val="Textkrper-ZeileneinzugZchn"/>
    <w:rsid w:val="00B23689"/>
    <w:pPr>
      <w:spacing w:after="120" w:line="240" w:lineRule="auto"/>
      <w:ind w:left="283"/>
    </w:pPr>
    <w:rPr>
      <w:rFonts w:ascii="Arial" w:eastAsia="Times New Roman" w:hAnsi="Arial" w:cs="Times New Roman"/>
      <w:sz w:val="20"/>
      <w:szCs w:val="20"/>
      <w:lang w:eastAsia="de-DE"/>
    </w:rPr>
  </w:style>
  <w:style w:type="character" w:customStyle="1" w:styleId="Textkrper-ZeileneinzugZchn">
    <w:name w:val="Textkörper-Zeileneinzug Zchn"/>
    <w:basedOn w:val="Absatz-Standardschriftart"/>
    <w:link w:val="Textkrper-Zeileneinzug"/>
    <w:rsid w:val="00B23689"/>
    <w:rPr>
      <w:rFonts w:ascii="Arial" w:eastAsia="Times New Roman" w:hAnsi="Arial" w:cs="Times New Roman"/>
      <w:sz w:val="20"/>
      <w:szCs w:val="20"/>
      <w:lang w:eastAsia="de-DE"/>
    </w:rPr>
  </w:style>
  <w:style w:type="paragraph" w:styleId="Textkrper-Erstzeileneinzug2">
    <w:name w:val="Body Text First Indent 2"/>
    <w:basedOn w:val="Textkrper-Zeileneinzug"/>
    <w:link w:val="Textkrper-Erstzeileneinzug2Zchn"/>
    <w:rsid w:val="00B23689"/>
    <w:pPr>
      <w:ind w:firstLine="210"/>
    </w:pPr>
  </w:style>
  <w:style w:type="character" w:customStyle="1" w:styleId="Textkrper-Erstzeileneinzug2Zchn">
    <w:name w:val="Textkörper-Erstzeileneinzug 2 Zchn"/>
    <w:basedOn w:val="Textkrper-ZeileneinzugZchn"/>
    <w:link w:val="Textkrper-Erstzeileneinzug2"/>
    <w:rsid w:val="00B23689"/>
    <w:rPr>
      <w:rFonts w:ascii="Arial" w:eastAsia="Times New Roman" w:hAnsi="Arial" w:cs="Times New Roman"/>
      <w:sz w:val="20"/>
      <w:szCs w:val="20"/>
      <w:lang w:eastAsia="de-DE"/>
    </w:rPr>
  </w:style>
  <w:style w:type="paragraph" w:styleId="Titel">
    <w:name w:val="Title"/>
    <w:basedOn w:val="Standard"/>
    <w:link w:val="TitelZchn"/>
    <w:qFormat/>
    <w:rsid w:val="00B23689"/>
    <w:pPr>
      <w:spacing w:before="240" w:after="60" w:line="240" w:lineRule="auto"/>
      <w:jc w:val="center"/>
      <w:outlineLvl w:val="0"/>
    </w:pPr>
    <w:rPr>
      <w:rFonts w:ascii="Arial" w:eastAsia="Times New Roman" w:hAnsi="Arial" w:cs="Arial"/>
      <w:b/>
      <w:bCs/>
      <w:kern w:val="28"/>
      <w:sz w:val="32"/>
      <w:szCs w:val="32"/>
      <w:lang w:eastAsia="de-DE"/>
    </w:rPr>
  </w:style>
  <w:style w:type="character" w:customStyle="1" w:styleId="TitelZchn">
    <w:name w:val="Titel Zchn"/>
    <w:basedOn w:val="Absatz-Standardschriftart"/>
    <w:link w:val="Titel"/>
    <w:rsid w:val="00B23689"/>
    <w:rPr>
      <w:rFonts w:ascii="Arial" w:eastAsia="Times New Roman" w:hAnsi="Arial" w:cs="Arial"/>
      <w:b/>
      <w:bCs/>
      <w:kern w:val="28"/>
      <w:sz w:val="32"/>
      <w:szCs w:val="32"/>
      <w:lang w:eastAsia="de-DE"/>
    </w:rPr>
  </w:style>
  <w:style w:type="paragraph" w:styleId="Umschlagabsenderadresse">
    <w:name w:val="envelope return"/>
    <w:basedOn w:val="Standard"/>
    <w:rsid w:val="00B23689"/>
    <w:pPr>
      <w:spacing w:after="0" w:line="240" w:lineRule="auto"/>
    </w:pPr>
    <w:rPr>
      <w:rFonts w:ascii="Arial" w:eastAsia="Times New Roman" w:hAnsi="Arial" w:cs="Arial"/>
      <w:sz w:val="20"/>
      <w:szCs w:val="20"/>
      <w:lang w:eastAsia="de-DE"/>
    </w:rPr>
  </w:style>
  <w:style w:type="paragraph" w:styleId="Umschlagadresse">
    <w:name w:val="envelope address"/>
    <w:basedOn w:val="Standard"/>
    <w:rsid w:val="00B23689"/>
    <w:pPr>
      <w:framePr w:w="4320" w:h="2160" w:hRule="exact" w:hSpace="141" w:wrap="auto" w:hAnchor="page" w:xAlign="center" w:yAlign="bottom"/>
      <w:spacing w:after="0" w:line="240" w:lineRule="auto"/>
      <w:ind w:left="1"/>
    </w:pPr>
    <w:rPr>
      <w:rFonts w:ascii="Arial" w:eastAsia="Times New Roman" w:hAnsi="Arial" w:cs="Arial"/>
      <w:sz w:val="24"/>
      <w:szCs w:val="24"/>
      <w:lang w:eastAsia="de-DE"/>
    </w:rPr>
  </w:style>
  <w:style w:type="paragraph" w:styleId="Unterschrift">
    <w:name w:val="Signature"/>
    <w:basedOn w:val="Standard"/>
    <w:link w:val="UnterschriftZchn"/>
    <w:rsid w:val="00B23689"/>
    <w:pPr>
      <w:spacing w:after="0" w:line="240" w:lineRule="auto"/>
      <w:ind w:left="4252"/>
    </w:pPr>
    <w:rPr>
      <w:rFonts w:ascii="Arial" w:eastAsia="Times New Roman" w:hAnsi="Arial" w:cs="Times New Roman"/>
      <w:sz w:val="20"/>
      <w:szCs w:val="20"/>
      <w:lang w:eastAsia="de-DE"/>
    </w:rPr>
  </w:style>
  <w:style w:type="character" w:customStyle="1" w:styleId="UnterschriftZchn">
    <w:name w:val="Unterschrift Zchn"/>
    <w:basedOn w:val="Absatz-Standardschriftart"/>
    <w:link w:val="Unterschrift"/>
    <w:rsid w:val="00B23689"/>
    <w:rPr>
      <w:rFonts w:ascii="Arial" w:eastAsia="Times New Roman" w:hAnsi="Arial" w:cs="Times New Roman"/>
      <w:sz w:val="20"/>
      <w:szCs w:val="20"/>
      <w:lang w:eastAsia="de-DE"/>
    </w:rPr>
  </w:style>
  <w:style w:type="paragraph" w:styleId="Untertitel">
    <w:name w:val="Subtitle"/>
    <w:basedOn w:val="Standard"/>
    <w:link w:val="UntertitelZchn"/>
    <w:qFormat/>
    <w:rsid w:val="00B23689"/>
    <w:pPr>
      <w:spacing w:after="60" w:line="240" w:lineRule="auto"/>
      <w:jc w:val="center"/>
      <w:outlineLvl w:val="1"/>
    </w:pPr>
    <w:rPr>
      <w:rFonts w:ascii="Arial" w:eastAsia="Times New Roman" w:hAnsi="Arial" w:cs="Arial"/>
      <w:sz w:val="24"/>
      <w:szCs w:val="24"/>
      <w:lang w:eastAsia="de-DE"/>
    </w:rPr>
  </w:style>
  <w:style w:type="character" w:customStyle="1" w:styleId="UntertitelZchn">
    <w:name w:val="Untertitel Zchn"/>
    <w:basedOn w:val="Absatz-Standardschriftart"/>
    <w:link w:val="Untertitel"/>
    <w:rsid w:val="00B23689"/>
    <w:rPr>
      <w:rFonts w:ascii="Arial" w:eastAsia="Times New Roman" w:hAnsi="Arial" w:cs="Arial"/>
      <w:sz w:val="24"/>
      <w:szCs w:val="24"/>
      <w:lang w:eastAsia="de-DE"/>
    </w:rPr>
  </w:style>
  <w:style w:type="character" w:customStyle="1" w:styleId="Hyperlink17">
    <w:name w:val="Hyperlink17"/>
    <w:rsid w:val="00B23689"/>
    <w:rPr>
      <w:b/>
      <w:bCs/>
      <w:strike w:val="0"/>
      <w:dstrike w:val="0"/>
      <w:color w:val="0000CC"/>
      <w:u w:val="none"/>
      <w:effect w:val="none"/>
    </w:rPr>
  </w:style>
  <w:style w:type="character" w:customStyle="1" w:styleId="TABLE-col-headingChar">
    <w:name w:val="TABLE-col-heading Char"/>
    <w:link w:val="TABLE-col-heading"/>
    <w:rsid w:val="00B23689"/>
    <w:rPr>
      <w:rFonts w:ascii="Arial" w:eastAsia="Times New Roman" w:hAnsi="Arial" w:cs="Times New Roman"/>
      <w:b/>
      <w:sz w:val="16"/>
      <w:szCs w:val="20"/>
      <w:lang w:eastAsia="de-DE"/>
    </w:rPr>
  </w:style>
  <w:style w:type="character" w:styleId="Kommentarzeichen">
    <w:name w:val="annotation reference"/>
    <w:semiHidden/>
    <w:rsid w:val="00B23689"/>
    <w:rPr>
      <w:sz w:val="16"/>
      <w:szCs w:val="16"/>
    </w:rPr>
  </w:style>
  <w:style w:type="paragraph" w:styleId="Kommentarthema">
    <w:name w:val="annotation subject"/>
    <w:basedOn w:val="Kommentartext"/>
    <w:next w:val="Kommentartext"/>
    <w:link w:val="KommentarthemaZchn"/>
    <w:semiHidden/>
    <w:rsid w:val="00B23689"/>
    <w:pPr>
      <w:tabs>
        <w:tab w:val="clear" w:pos="851"/>
      </w:tabs>
      <w:spacing w:before="0" w:after="0" w:line="240" w:lineRule="auto"/>
      <w:jc w:val="left"/>
    </w:pPr>
    <w:rPr>
      <w:b/>
      <w:bCs/>
    </w:rPr>
  </w:style>
  <w:style w:type="character" w:customStyle="1" w:styleId="KommentarthemaZchn">
    <w:name w:val="Kommentarthema Zchn"/>
    <w:basedOn w:val="KommentartextZchn"/>
    <w:link w:val="Kommentarthema"/>
    <w:semiHidden/>
    <w:rsid w:val="00B23689"/>
    <w:rPr>
      <w:rFonts w:ascii="Arial" w:eastAsia="Times New Roman" w:hAnsi="Arial" w:cs="Times New Roman"/>
      <w:b/>
      <w:bCs/>
      <w:sz w:val="20"/>
      <w:szCs w:val="20"/>
      <w:lang w:eastAsia="de-DE"/>
    </w:rPr>
  </w:style>
  <w:style w:type="character" w:customStyle="1" w:styleId="PARAGRAPHChar">
    <w:name w:val="PARAGRAPH Char"/>
    <w:link w:val="PARAGRAPH"/>
    <w:rsid w:val="00B23689"/>
    <w:rPr>
      <w:rFonts w:ascii="Arial" w:eastAsia="Times New Roman" w:hAnsi="Arial" w:cs="Times New Roman"/>
      <w:sz w:val="20"/>
      <w:szCs w:val="20"/>
      <w:lang w:eastAsia="de-DE"/>
    </w:rPr>
  </w:style>
  <w:style w:type="paragraph" w:customStyle="1" w:styleId="BBearbeiter">
    <w:name w:val="B Bearbeiter"/>
    <w:basedOn w:val="Standard"/>
    <w:rsid w:val="00B23689"/>
    <w:pPr>
      <w:tabs>
        <w:tab w:val="left" w:pos="1701"/>
      </w:tabs>
      <w:spacing w:after="240" w:line="240" w:lineRule="auto"/>
    </w:pPr>
    <w:rPr>
      <w:rFonts w:ascii="Arial" w:eastAsia="Times New Roman" w:hAnsi="Arial" w:cs="Times New Roman"/>
      <w:b/>
      <w:sz w:val="16"/>
      <w:szCs w:val="20"/>
      <w:lang w:eastAsia="de-DE"/>
    </w:rPr>
  </w:style>
  <w:style w:type="numbering" w:styleId="111111">
    <w:name w:val="Outline List 2"/>
    <w:basedOn w:val="KeineListe"/>
    <w:rsid w:val="00B23689"/>
    <w:pPr>
      <w:numPr>
        <w:numId w:val="6"/>
      </w:numPr>
    </w:pPr>
  </w:style>
  <w:style w:type="paragraph" w:customStyle="1" w:styleId="test">
    <w:name w:val="test"/>
    <w:basedOn w:val="Standard"/>
    <w:rsid w:val="00B23689"/>
    <w:pPr>
      <w:spacing w:after="0" w:line="240" w:lineRule="auto"/>
    </w:pPr>
    <w:rPr>
      <w:rFonts w:ascii="Arial" w:eastAsia="Times New Roman" w:hAnsi="Arial" w:cs="Times New Roman"/>
      <w:sz w:val="20"/>
      <w:szCs w:val="20"/>
      <w:lang w:val="en-GB" w:eastAsia="de-DE"/>
    </w:rPr>
  </w:style>
  <w:style w:type="paragraph" w:customStyle="1" w:styleId="Paragraph0">
    <w:name w:val="Paragraph"/>
    <w:basedOn w:val="Standard"/>
    <w:rsid w:val="00B23689"/>
    <w:pPr>
      <w:spacing w:after="0" w:line="240" w:lineRule="auto"/>
    </w:pPr>
    <w:rPr>
      <w:rFonts w:ascii="Arial" w:eastAsia="Times New Roman" w:hAnsi="Arial" w:cs="Times New Roman"/>
      <w:sz w:val="20"/>
      <w:szCs w:val="20"/>
      <w:lang w:eastAsia="de-DE"/>
    </w:rPr>
  </w:style>
  <w:style w:type="paragraph" w:customStyle="1" w:styleId="Betreff">
    <w:name w:val="Betreff"/>
    <w:basedOn w:val="Standard"/>
    <w:next w:val="paragraph1"/>
    <w:rsid w:val="00B23689"/>
    <w:pPr>
      <w:spacing w:after="0" w:line="240" w:lineRule="auto"/>
    </w:pPr>
    <w:rPr>
      <w:rFonts w:ascii="Arial" w:eastAsia="Times New Roman" w:hAnsi="Arial" w:cs="Times New Roman"/>
      <w:b/>
      <w:sz w:val="20"/>
      <w:szCs w:val="20"/>
      <w:lang w:eastAsia="de-DE"/>
    </w:rPr>
  </w:style>
  <w:style w:type="paragraph" w:customStyle="1" w:styleId="DeutMitglied">
    <w:name w:val="DeutMitglied"/>
    <w:basedOn w:val="Standard"/>
    <w:rsid w:val="00B23689"/>
    <w:pPr>
      <w:tabs>
        <w:tab w:val="left" w:pos="1134"/>
      </w:tabs>
      <w:spacing w:after="240" w:line="240" w:lineRule="auto"/>
    </w:pPr>
    <w:rPr>
      <w:rFonts w:ascii="Arial" w:eastAsia="Times New Roman" w:hAnsi="Arial" w:cs="Times New Roman"/>
      <w:spacing w:val="5"/>
      <w:sz w:val="20"/>
      <w:szCs w:val="20"/>
      <w:lang w:eastAsia="de-DE"/>
    </w:rPr>
  </w:style>
  <w:style w:type="paragraph" w:customStyle="1" w:styleId="DKEKopf">
    <w:name w:val="DKEKopf"/>
    <w:basedOn w:val="Standard"/>
    <w:rsid w:val="00B23689"/>
    <w:pPr>
      <w:framePr w:w="9923" w:h="1247" w:hRule="exact" w:hSpace="142" w:vSpace="142" w:wrap="notBeside" w:vAnchor="page" w:hAnchor="margin" w:y="852"/>
      <w:spacing w:after="170" w:line="240" w:lineRule="auto"/>
    </w:pPr>
    <w:rPr>
      <w:rFonts w:ascii="Arial" w:eastAsia="Times New Roman" w:hAnsi="Arial" w:cs="Arial"/>
      <w:b/>
      <w:sz w:val="20"/>
      <w:szCs w:val="20"/>
      <w:lang w:eastAsia="de-DE"/>
    </w:rPr>
  </w:style>
  <w:style w:type="paragraph" w:customStyle="1" w:styleId="GremiumAndere">
    <w:name w:val="GremiumAndere"/>
    <w:basedOn w:val="Standard"/>
    <w:next w:val="paragraph1"/>
    <w:rsid w:val="00B23689"/>
    <w:pPr>
      <w:pBdr>
        <w:top w:val="single" w:sz="4" w:space="1" w:color="auto"/>
        <w:left w:val="single" w:sz="4" w:space="4" w:color="auto"/>
        <w:bottom w:val="single" w:sz="4" w:space="1" w:color="auto"/>
        <w:right w:val="single" w:sz="4" w:space="4" w:color="auto"/>
      </w:pBdr>
      <w:spacing w:before="120" w:after="0" w:line="240" w:lineRule="auto"/>
      <w:ind w:left="284" w:right="113"/>
      <w:jc w:val="center"/>
    </w:pPr>
    <w:rPr>
      <w:rFonts w:ascii="Arial" w:eastAsia="Times New Roman" w:hAnsi="Arial" w:cs="Arial"/>
      <w:b/>
      <w:sz w:val="20"/>
      <w:szCs w:val="20"/>
      <w:lang w:eastAsia="de-DE"/>
    </w:rPr>
  </w:style>
  <w:style w:type="paragraph" w:customStyle="1" w:styleId="GremiumFederf">
    <w:name w:val="GremiumFederf"/>
    <w:basedOn w:val="Standard"/>
    <w:next w:val="paragraph1"/>
    <w:rsid w:val="00B23689"/>
    <w:pPr>
      <w:pBdr>
        <w:top w:val="single" w:sz="4" w:space="1" w:color="auto"/>
        <w:left w:val="single" w:sz="4" w:space="4" w:color="auto"/>
        <w:bottom w:val="single" w:sz="4" w:space="1" w:color="auto"/>
        <w:right w:val="single" w:sz="4" w:space="4" w:color="auto"/>
      </w:pBdr>
      <w:spacing w:before="120" w:after="120" w:line="240" w:lineRule="auto"/>
      <w:ind w:left="57" w:right="284"/>
      <w:jc w:val="center"/>
    </w:pPr>
    <w:rPr>
      <w:rFonts w:ascii="Arial" w:eastAsia="Times New Roman" w:hAnsi="Arial" w:cs="Arial"/>
      <w:b/>
      <w:sz w:val="24"/>
      <w:szCs w:val="20"/>
      <w:lang w:eastAsia="de-DE"/>
    </w:rPr>
  </w:style>
  <w:style w:type="paragraph" w:customStyle="1" w:styleId="RSKopf">
    <w:name w:val="RSKopf"/>
    <w:basedOn w:val="Standard"/>
    <w:next w:val="paragraph1"/>
    <w:rsid w:val="00B23689"/>
    <w:pPr>
      <w:spacing w:before="180" w:after="0" w:line="240" w:lineRule="auto"/>
      <w:ind w:right="142"/>
    </w:pPr>
    <w:rPr>
      <w:rFonts w:ascii="Arial" w:eastAsia="Times New Roman" w:hAnsi="Arial" w:cs="Arial"/>
      <w:sz w:val="16"/>
      <w:szCs w:val="16"/>
      <w:lang w:eastAsia="de-DE"/>
    </w:rPr>
  </w:style>
  <w:style w:type="paragraph" w:customStyle="1" w:styleId="IECVorwort">
    <w:name w:val="IEC Vorwort"/>
    <w:basedOn w:val="PARAGRAPH"/>
    <w:rsid w:val="00B23689"/>
    <w:pPr>
      <w:tabs>
        <w:tab w:val="left" w:pos="737"/>
      </w:tabs>
      <w:ind w:left="397" w:hanging="397"/>
    </w:pPr>
  </w:style>
  <w:style w:type="paragraph" w:styleId="Endnotentext">
    <w:name w:val="endnote text"/>
    <w:basedOn w:val="Standard"/>
    <w:link w:val="EndnotentextZchn"/>
    <w:semiHidden/>
    <w:rsid w:val="00B23689"/>
    <w:pPr>
      <w:spacing w:after="0" w:line="240" w:lineRule="auto"/>
    </w:pPr>
    <w:rPr>
      <w:rFonts w:ascii="Arial" w:eastAsia="Times New Roman" w:hAnsi="Arial" w:cs="Times New Roman"/>
      <w:sz w:val="20"/>
      <w:szCs w:val="20"/>
      <w:lang w:eastAsia="de-DE"/>
    </w:rPr>
  </w:style>
  <w:style w:type="character" w:customStyle="1" w:styleId="EndnotentextZchn">
    <w:name w:val="Endnotentext Zchn"/>
    <w:basedOn w:val="Absatz-Standardschriftart"/>
    <w:link w:val="Endnotentext"/>
    <w:semiHidden/>
    <w:rsid w:val="00B23689"/>
    <w:rPr>
      <w:rFonts w:ascii="Arial" w:eastAsia="Times New Roman" w:hAnsi="Arial" w:cs="Times New Roman"/>
      <w:sz w:val="20"/>
      <w:szCs w:val="20"/>
      <w:lang w:eastAsia="de-DE"/>
    </w:rPr>
  </w:style>
  <w:style w:type="character" w:styleId="Endnotenzeichen">
    <w:name w:val="endnote reference"/>
    <w:semiHidden/>
    <w:rsid w:val="00B23689"/>
    <w:rPr>
      <w:vertAlign w:val="superscript"/>
    </w:rPr>
  </w:style>
  <w:style w:type="paragraph" w:customStyle="1" w:styleId="AenderungenText">
    <w:name w:val="AenderungenText"/>
    <w:basedOn w:val="Aenderungen"/>
    <w:rsid w:val="00B23689"/>
    <w:pPr>
      <w:numPr>
        <w:numId w:val="7"/>
      </w:numPr>
      <w:spacing w:before="0" w:after="100" w:line="250" w:lineRule="atLeast"/>
      <w:ind w:left="397" w:hanging="397"/>
    </w:pPr>
    <w:rPr>
      <w:b w:val="0"/>
    </w:rPr>
  </w:style>
  <w:style w:type="paragraph" w:customStyle="1" w:styleId="Hidden">
    <w:name w:val="Hidden"/>
    <w:basedOn w:val="Standard"/>
    <w:rsid w:val="00B23689"/>
    <w:pPr>
      <w:spacing w:before="120" w:after="120" w:line="230" w:lineRule="atLeast"/>
    </w:pPr>
    <w:rPr>
      <w:rFonts w:ascii="Arial" w:eastAsia="Times New Roman" w:hAnsi="Arial" w:cs="Arial"/>
      <w:vanish/>
      <w:sz w:val="20"/>
      <w:szCs w:val="20"/>
      <w:lang w:eastAsia="de-DE"/>
    </w:rPr>
  </w:style>
  <w:style w:type="character" w:customStyle="1" w:styleId="FruehereAusgabenZchn">
    <w:name w:val="FruehereAusgaben Zchn"/>
    <w:link w:val="FruehereAusgaben"/>
    <w:rsid w:val="00B23689"/>
    <w:rPr>
      <w:rFonts w:ascii="Arial" w:eastAsia="Times New Roman" w:hAnsi="Arial" w:cs="Times New Roman"/>
      <w:b/>
      <w:sz w:val="20"/>
      <w:szCs w:val="20"/>
      <w:lang w:eastAsia="de-DE"/>
    </w:rPr>
  </w:style>
  <w:style w:type="character" w:customStyle="1" w:styleId="FruehereAusgabenTextZchn">
    <w:name w:val="FruehereAusgabenText Zchn"/>
    <w:basedOn w:val="FruehereAusgabenZchn"/>
    <w:link w:val="FruehereAusgabenText"/>
    <w:rsid w:val="00B23689"/>
    <w:rPr>
      <w:rFonts w:ascii="Arial" w:eastAsia="Times New Roman" w:hAnsi="Arial" w:cs="Times New Roman"/>
      <w:b w:val="0"/>
      <w:sz w:val="20"/>
      <w:szCs w:val="20"/>
      <w:lang w:eastAsia="de-DE"/>
    </w:rPr>
  </w:style>
  <w:style w:type="paragraph" w:customStyle="1" w:styleId="paragraph1">
    <w:name w:val="paragraph"/>
    <w:basedOn w:val="Standard"/>
    <w:rsid w:val="00B23689"/>
    <w:pPr>
      <w:spacing w:before="120" w:after="120" w:line="230" w:lineRule="atLeast"/>
      <w:jc w:val="both"/>
    </w:pPr>
    <w:rPr>
      <w:rFonts w:ascii="Arial" w:eastAsia="Times New Roman" w:hAnsi="Arial" w:cs="Arial"/>
      <w:lang w:eastAsia="de-DE"/>
    </w:rPr>
  </w:style>
  <w:style w:type="character" w:customStyle="1" w:styleId="ListeZchn">
    <w:name w:val="Liste Zchn"/>
    <w:aliases w:val="Liste Char Zchn,CONTINUE Char Zchn,CONTINUE Zchn"/>
    <w:link w:val="Liste"/>
    <w:locked/>
    <w:rsid w:val="00B23689"/>
    <w:rPr>
      <w:rFonts w:ascii="Arial" w:eastAsia="Times New Roman" w:hAnsi="Arial" w:cs="Times New Roman"/>
      <w:sz w:val="20"/>
      <w:szCs w:val="20"/>
      <w:lang w:eastAsia="de-DE"/>
    </w:rPr>
  </w:style>
  <w:style w:type="paragraph" w:customStyle="1" w:styleId="CLCTPHeading">
    <w:name w:val="CLCTPHeading"/>
    <w:basedOn w:val="Standard"/>
    <w:rsid w:val="00B23689"/>
    <w:pPr>
      <w:tabs>
        <w:tab w:val="left" w:pos="567"/>
      </w:tabs>
      <w:spacing w:after="0" w:line="240" w:lineRule="auto"/>
      <w:jc w:val="both"/>
    </w:pPr>
    <w:rPr>
      <w:rFonts w:ascii="Arial" w:eastAsia="Times New Roman" w:hAnsi="Arial" w:cs="Times New Roman"/>
      <w:sz w:val="16"/>
      <w:szCs w:val="20"/>
      <w:lang w:val="en-GB" w:eastAsia="en-GB"/>
    </w:rPr>
  </w:style>
  <w:style w:type="character" w:customStyle="1" w:styleId="NOTEChar">
    <w:name w:val="NOTE Char"/>
    <w:link w:val="NOTE"/>
    <w:locked/>
    <w:rsid w:val="00B23689"/>
    <w:rPr>
      <w:rFonts w:ascii="Arial" w:eastAsia="Times New Roman" w:hAnsi="Arial" w:cs="Times New Roman"/>
      <w:sz w:val="18"/>
      <w:szCs w:val="20"/>
      <w:lang w:eastAsia="de-DE"/>
    </w:rPr>
  </w:style>
  <w:style w:type="paragraph" w:customStyle="1" w:styleId="ANNEXZ">
    <w:name w:val="ANNEXZ"/>
    <w:basedOn w:val="Standard"/>
    <w:next w:val="Standard"/>
    <w:rsid w:val="00B23689"/>
    <w:pPr>
      <w:keepNext/>
      <w:pageBreakBefore/>
      <w:numPr>
        <w:numId w:val="8"/>
      </w:numPr>
      <w:spacing w:after="760" w:line="310" w:lineRule="exact"/>
      <w:jc w:val="center"/>
      <w:outlineLvl w:val="0"/>
    </w:pPr>
    <w:rPr>
      <w:rFonts w:ascii="Cambria" w:eastAsia="MS Mincho" w:hAnsi="Cambria" w:cs="Cambria"/>
      <w:b/>
      <w:sz w:val="29"/>
      <w:szCs w:val="20"/>
      <w:lang w:eastAsia="fr-FR"/>
    </w:rPr>
  </w:style>
  <w:style w:type="paragraph" w:customStyle="1" w:styleId="Tabletext10">
    <w:name w:val="Table text (10)"/>
    <w:basedOn w:val="Standard"/>
    <w:rsid w:val="00B23689"/>
    <w:pPr>
      <w:spacing w:before="60" w:after="60" w:line="230" w:lineRule="atLeast"/>
      <w:jc w:val="both"/>
    </w:pPr>
    <w:rPr>
      <w:rFonts w:ascii="Cambria" w:eastAsia="MS Mincho" w:hAnsi="Cambria" w:cs="Cambria"/>
      <w:sz w:val="21"/>
      <w:szCs w:val="20"/>
      <w:lang w:eastAsia="fr-FR"/>
    </w:rPr>
  </w:style>
  <w:style w:type="character" w:styleId="BesuchterLink">
    <w:name w:val="FollowedHyperlink"/>
    <w:semiHidden/>
    <w:rsid w:val="00B23689"/>
    <w:rPr>
      <w:color w:val="800080"/>
      <w:u w:val="single"/>
    </w:rPr>
  </w:style>
  <w:style w:type="character" w:customStyle="1" w:styleId="KeinLeerraumZchn">
    <w:name w:val="Kein Leerraum Zchn"/>
    <w:link w:val="KeinLeerraum"/>
    <w:locked/>
    <w:rsid w:val="00B23689"/>
    <w:rPr>
      <w:rFonts w:ascii="Calibri" w:eastAsia="PMingLiU" w:hAnsi="Calibri"/>
    </w:rPr>
  </w:style>
  <w:style w:type="paragraph" w:customStyle="1" w:styleId="msonospacing0">
    <w:name w:val="msonospacing"/>
    <w:semiHidden/>
    <w:rsid w:val="00B23689"/>
    <w:pPr>
      <w:spacing w:after="0" w:line="240" w:lineRule="auto"/>
    </w:pPr>
    <w:rPr>
      <w:rFonts w:ascii="Calibri" w:eastAsia="PMingLiU" w:hAnsi="Calibri" w:cs="Times New Roman"/>
      <w:lang w:eastAsia="de-DE"/>
    </w:rPr>
  </w:style>
  <w:style w:type="paragraph" w:customStyle="1" w:styleId="msolistparagraph0">
    <w:name w:val="msolistparagraph"/>
    <w:basedOn w:val="Standard"/>
    <w:semiHidden/>
    <w:rsid w:val="00B23689"/>
    <w:pPr>
      <w:spacing w:after="0" w:line="240" w:lineRule="auto"/>
      <w:ind w:left="720"/>
      <w:contextualSpacing/>
    </w:pPr>
    <w:rPr>
      <w:rFonts w:ascii="CorpoS" w:eastAsia="Times New Roman" w:hAnsi="CorpoS" w:cs="Times New Roman"/>
      <w:sz w:val="21"/>
      <w:szCs w:val="20"/>
      <w:lang w:eastAsia="de-DE"/>
    </w:rPr>
  </w:style>
  <w:style w:type="paragraph" w:customStyle="1" w:styleId="msotocheading0">
    <w:name w:val="msotocheading"/>
    <w:basedOn w:val="berschrift1"/>
    <w:next w:val="Standard"/>
    <w:semiHidden/>
    <w:rsid w:val="00B23689"/>
    <w:pPr>
      <w:keepLines/>
      <w:pageBreakBefore w:val="0"/>
      <w:numPr>
        <w:numId w:val="0"/>
      </w:numPr>
      <w:tabs>
        <w:tab w:val="clear" w:pos="1276"/>
      </w:tabs>
      <w:spacing w:before="480" w:line="276" w:lineRule="auto"/>
      <w:contextualSpacing/>
      <w:outlineLvl w:val="9"/>
    </w:pPr>
    <w:rPr>
      <w:rFonts w:eastAsia="PMingLiU"/>
      <w:bCs/>
      <w:sz w:val="28"/>
      <w:lang w:val="de-DE"/>
    </w:rPr>
  </w:style>
  <w:style w:type="paragraph" w:customStyle="1" w:styleId="ein">
    <w:name w:val="ein"/>
    <w:basedOn w:val="Standard"/>
    <w:semiHidden/>
    <w:rsid w:val="00B23689"/>
    <w:pPr>
      <w:tabs>
        <w:tab w:val="left" w:pos="426"/>
        <w:tab w:val="left" w:pos="1134"/>
        <w:tab w:val="left" w:pos="2835"/>
        <w:tab w:val="left" w:pos="3969"/>
        <w:tab w:val="left" w:pos="8505"/>
      </w:tabs>
      <w:spacing w:after="0" w:line="240" w:lineRule="auto"/>
      <w:ind w:right="3119"/>
    </w:pPr>
    <w:rPr>
      <w:rFonts w:ascii="CorpoS" w:eastAsia="Times New Roman" w:hAnsi="CorpoS" w:cs="Times New Roman"/>
      <w:sz w:val="21"/>
      <w:szCs w:val="20"/>
      <w:lang w:eastAsia="de-DE"/>
    </w:rPr>
  </w:style>
  <w:style w:type="paragraph" w:customStyle="1" w:styleId="adresse">
    <w:name w:val="adresse"/>
    <w:basedOn w:val="Standard"/>
    <w:semiHidden/>
    <w:rsid w:val="00B23689"/>
    <w:pPr>
      <w:spacing w:after="0" w:line="240" w:lineRule="auto"/>
    </w:pPr>
    <w:rPr>
      <w:rFonts w:ascii="CorpoS" w:eastAsia="Times New Roman" w:hAnsi="CorpoS" w:cs="Times New Roman"/>
      <w:sz w:val="21"/>
      <w:szCs w:val="20"/>
      <w:lang w:eastAsia="de-DE"/>
    </w:rPr>
  </w:style>
  <w:style w:type="paragraph" w:customStyle="1" w:styleId="Arial9">
    <w:name w:val="Arial9"/>
    <w:basedOn w:val="Standard"/>
    <w:semiHidden/>
    <w:rsid w:val="00B23689"/>
    <w:pPr>
      <w:spacing w:after="0" w:line="240" w:lineRule="auto"/>
    </w:pPr>
    <w:rPr>
      <w:rFonts w:ascii="CorpoS" w:eastAsia="Times New Roman" w:hAnsi="CorpoS" w:cs="Times New Roman"/>
      <w:sz w:val="18"/>
      <w:szCs w:val="20"/>
      <w:lang w:val="en-GB" w:eastAsia="de-DE"/>
    </w:rPr>
  </w:style>
  <w:style w:type="paragraph" w:customStyle="1" w:styleId="Arial8">
    <w:name w:val="Arial8"/>
    <w:basedOn w:val="Standard"/>
    <w:semiHidden/>
    <w:rsid w:val="00B23689"/>
    <w:pPr>
      <w:spacing w:after="0" w:line="240" w:lineRule="auto"/>
    </w:pPr>
    <w:rPr>
      <w:rFonts w:ascii="CorpoS" w:eastAsia="Times New Roman" w:hAnsi="CorpoS" w:cs="Times New Roman"/>
      <w:sz w:val="16"/>
      <w:szCs w:val="20"/>
      <w:lang w:val="en-GB" w:eastAsia="de-DE"/>
    </w:rPr>
  </w:style>
  <w:style w:type="paragraph" w:customStyle="1" w:styleId="bezug">
    <w:name w:val="bezug"/>
    <w:basedOn w:val="Standard"/>
    <w:semiHidden/>
    <w:rsid w:val="00B23689"/>
    <w:pPr>
      <w:spacing w:after="0" w:line="240" w:lineRule="auto"/>
    </w:pPr>
    <w:rPr>
      <w:rFonts w:ascii="CorpoS" w:eastAsia="Times New Roman" w:hAnsi="CorpoS" w:cs="Times New Roman"/>
      <w:sz w:val="16"/>
      <w:szCs w:val="20"/>
      <w:lang w:val="en-GB" w:eastAsia="de-DE"/>
    </w:rPr>
  </w:style>
  <w:style w:type="paragraph" w:customStyle="1" w:styleId="bezugeintrag">
    <w:name w:val="bezugeintrag"/>
    <w:basedOn w:val="Standard"/>
    <w:semiHidden/>
    <w:rsid w:val="00B23689"/>
    <w:pPr>
      <w:spacing w:after="0" w:line="240" w:lineRule="auto"/>
    </w:pPr>
    <w:rPr>
      <w:rFonts w:ascii="CorpoS" w:eastAsia="Times New Roman" w:hAnsi="CorpoS" w:cs="Times New Roman"/>
      <w:sz w:val="16"/>
      <w:szCs w:val="20"/>
      <w:lang w:eastAsia="de-DE"/>
    </w:rPr>
  </w:style>
  <w:style w:type="paragraph" w:customStyle="1" w:styleId="faxkopf">
    <w:name w:val="faxkopf"/>
    <w:basedOn w:val="Standard"/>
    <w:semiHidden/>
    <w:rsid w:val="00B23689"/>
    <w:pPr>
      <w:tabs>
        <w:tab w:val="left" w:pos="1985"/>
      </w:tabs>
      <w:spacing w:before="369" w:after="0" w:line="240" w:lineRule="auto"/>
      <w:ind w:left="-284"/>
    </w:pPr>
    <w:rPr>
      <w:rFonts w:ascii="CorpoS" w:eastAsia="Times New Roman" w:hAnsi="CorpoS" w:cs="Times New Roman"/>
      <w:sz w:val="24"/>
      <w:szCs w:val="20"/>
      <w:lang w:val="en-GB" w:eastAsia="de-DE"/>
    </w:rPr>
  </w:style>
  <w:style w:type="paragraph" w:customStyle="1" w:styleId="Default">
    <w:name w:val="Default"/>
    <w:semiHidden/>
    <w:rsid w:val="00B23689"/>
    <w:pPr>
      <w:autoSpaceDE w:val="0"/>
      <w:autoSpaceDN w:val="0"/>
      <w:adjustRightInd w:val="0"/>
      <w:spacing w:after="0" w:line="240" w:lineRule="auto"/>
    </w:pPr>
    <w:rPr>
      <w:rFonts w:ascii="Arial" w:eastAsia="Times New Roman" w:hAnsi="Arial" w:cs="Arial"/>
      <w:color w:val="000000"/>
      <w:sz w:val="24"/>
      <w:szCs w:val="24"/>
      <w:lang w:eastAsia="de-DE"/>
    </w:rPr>
  </w:style>
  <w:style w:type="character" w:customStyle="1" w:styleId="NOTEZchn">
    <w:name w:val="NOTE Zchn"/>
    <w:locked/>
    <w:rsid w:val="00B23689"/>
    <w:rPr>
      <w:rFonts w:ascii="Arial" w:hAnsi="Arial"/>
      <w:sz w:val="18"/>
      <w:lang w:bidi="ar-SA"/>
    </w:rPr>
  </w:style>
  <w:style w:type="character" w:customStyle="1" w:styleId="NoteListZchn">
    <w:name w:val="Note List Zchn"/>
    <w:link w:val="NoteList"/>
    <w:locked/>
    <w:rsid w:val="00B23689"/>
    <w:rPr>
      <w:rFonts w:ascii="Arial" w:eastAsia="Times New Roman" w:hAnsi="Arial" w:cs="Times New Roman"/>
      <w:sz w:val="18"/>
      <w:szCs w:val="20"/>
      <w:lang w:eastAsia="de-DE"/>
    </w:rPr>
  </w:style>
  <w:style w:type="character" w:customStyle="1" w:styleId="berschrift-4Zchn">
    <w:name w:val="Überschrift-4 Zchn"/>
    <w:basedOn w:val="berschrift3Zchn"/>
    <w:link w:val="berschrift-4"/>
    <w:semiHidden/>
    <w:locked/>
    <w:rsid w:val="00B23689"/>
    <w:rPr>
      <w:rFonts w:ascii="Arial" w:eastAsia="Times New Roman" w:hAnsi="Arial" w:cs="Arial"/>
      <w:b w:val="0"/>
      <w:bCs/>
      <w:sz w:val="24"/>
      <w:szCs w:val="24"/>
      <w:lang w:val="en-US" w:eastAsia="de-DE"/>
    </w:rPr>
  </w:style>
  <w:style w:type="paragraph" w:customStyle="1" w:styleId="berschrift-4">
    <w:name w:val="Überschrift-4"/>
    <w:basedOn w:val="berschrift3"/>
    <w:link w:val="berschrift-4Zchn"/>
    <w:semiHidden/>
    <w:rsid w:val="00B23689"/>
    <w:pPr>
      <w:keepNext w:val="0"/>
      <w:numPr>
        <w:ilvl w:val="0"/>
        <w:numId w:val="0"/>
      </w:numPr>
      <w:tabs>
        <w:tab w:val="num" w:pos="360"/>
      </w:tabs>
      <w:spacing w:after="120"/>
      <w:ind w:left="1080" w:hanging="720"/>
    </w:pPr>
    <w:rPr>
      <w:b w:val="0"/>
    </w:rPr>
  </w:style>
  <w:style w:type="character" w:customStyle="1" w:styleId="Term-DefinitionZchn">
    <w:name w:val="Term-Definition Zchn"/>
    <w:basedOn w:val="PARAGRAPHChar"/>
    <w:link w:val="Term-Definition"/>
    <w:locked/>
    <w:rsid w:val="00B23689"/>
    <w:rPr>
      <w:rFonts w:ascii="Arial" w:eastAsia="Times New Roman" w:hAnsi="Arial" w:cs="Times New Roman"/>
      <w:sz w:val="20"/>
      <w:szCs w:val="20"/>
      <w:lang w:eastAsia="de-DE"/>
    </w:rPr>
  </w:style>
  <w:style w:type="character" w:customStyle="1" w:styleId="msoplaceholdertext0">
    <w:name w:val="msoplaceholdertext"/>
    <w:semiHidden/>
    <w:rsid w:val="00B23689"/>
    <w:rPr>
      <w:color w:val="808080"/>
    </w:rPr>
  </w:style>
  <w:style w:type="character" w:customStyle="1" w:styleId="shorttext">
    <w:name w:val="short_text"/>
    <w:basedOn w:val="Absatz-Standardschriftart"/>
    <w:rsid w:val="00B23689"/>
  </w:style>
  <w:style w:type="character" w:customStyle="1" w:styleId="hps">
    <w:name w:val="hps"/>
    <w:basedOn w:val="Absatz-Standardschriftart"/>
    <w:rsid w:val="00B23689"/>
  </w:style>
  <w:style w:type="character" w:customStyle="1" w:styleId="atn">
    <w:name w:val="atn"/>
    <w:basedOn w:val="Absatz-Standardschriftart"/>
    <w:rsid w:val="00B23689"/>
  </w:style>
  <w:style w:type="character" w:customStyle="1" w:styleId="ListeCONTINUEZchnZchn">
    <w:name w:val="Liste;CONTINUE Zchn Zchn"/>
    <w:locked/>
    <w:rsid w:val="00B23689"/>
    <w:rPr>
      <w:rFonts w:ascii="Arial" w:hAnsi="Arial"/>
      <w:lang w:bidi="ar-SA"/>
    </w:rPr>
  </w:style>
  <w:style w:type="paragraph" w:styleId="KeinLeerraum">
    <w:name w:val="No Spacing"/>
    <w:basedOn w:val="Standard"/>
    <w:link w:val="KeinLeerraumZchn"/>
    <w:qFormat/>
    <w:rsid w:val="00B23689"/>
    <w:pPr>
      <w:spacing w:after="0" w:line="240" w:lineRule="auto"/>
    </w:pPr>
    <w:rPr>
      <w:rFonts w:ascii="Calibri" w:eastAsia="PMingLiU" w:hAnsi="Calibri"/>
    </w:rPr>
  </w:style>
  <w:style w:type="table" w:styleId="HelleListe-Akzent1">
    <w:name w:val="Light List Accent 1"/>
    <w:basedOn w:val="NormaleTabelle"/>
    <w:rsid w:val="00B23689"/>
    <w:pPr>
      <w:spacing w:after="0" w:line="240" w:lineRule="auto"/>
    </w:pPr>
    <w:rPr>
      <w:rFonts w:ascii="CG Times (W1)" w:eastAsia="Times New Roman" w:hAnsi="CG Times (W1)" w:cs="Times New Roman"/>
      <w:sz w:val="20"/>
      <w:szCs w:val="20"/>
      <w:lang w:eastAsia="de-DE"/>
    </w:rPr>
    <w:tblPr>
      <w:tblStyleRowBandSize w:val="1"/>
      <w:tblStyleColBandSize w:val="1"/>
      <w:tblInd w:w="0" w:type="nil"/>
      <w:tblBorders>
        <w:top w:val="single" w:sz="8" w:space="0" w:color="4F81BD"/>
        <w:left w:val="single" w:sz="8" w:space="0" w:color="4F81BD"/>
        <w:bottom w:val="single" w:sz="8" w:space="0" w:color="4F81BD"/>
        <w:right w:val="single" w:sz="8" w:space="0" w:color="4F81BD"/>
      </w:tblBorders>
    </w:tblPr>
    <w:tblStylePr w:type="firstRow">
      <w:pPr>
        <w:spacing w:beforeLines="0" w:before="0" w:beforeAutospacing="0" w:afterLines="0" w:after="0" w:afterAutospacing="0" w:line="240" w:lineRule="auto"/>
      </w:pPr>
      <w:rPr>
        <w:b/>
        <w:bCs/>
        <w:color w:val="FFFFFF"/>
      </w:rPr>
      <w:tblPr/>
      <w:tcPr>
        <w:shd w:val="clear" w:color="auto" w:fill="4F81BD"/>
      </w:tcPr>
    </w:tblStylePr>
    <w:tblStylePr w:type="lastRow">
      <w:pPr>
        <w:spacing w:beforeLines="0" w:before="0" w:beforeAutospacing="0" w:afterLines="0" w:after="0" w:afterAutospacing="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styleId="Fett">
    <w:name w:val="Strong"/>
    <w:qFormat/>
    <w:rsid w:val="00B23689"/>
    <w:rPr>
      <w:b/>
      <w:bCs/>
    </w:rPr>
  </w:style>
  <w:style w:type="paragraph" w:customStyle="1" w:styleId="paragraphcxspmiddle">
    <w:name w:val="paragraphcxspmiddle"/>
    <w:basedOn w:val="Standard"/>
    <w:semiHidden/>
    <w:rsid w:val="00B23689"/>
    <w:pPr>
      <w:spacing w:before="100" w:beforeAutospacing="1" w:after="100" w:afterAutospacing="1" w:line="240" w:lineRule="auto"/>
    </w:pPr>
    <w:rPr>
      <w:rFonts w:ascii="Times New Roman" w:eastAsia="PMingLiU" w:hAnsi="Times New Roman" w:cs="Times New Roman"/>
      <w:sz w:val="24"/>
      <w:szCs w:val="24"/>
      <w:lang w:eastAsia="de-DE"/>
    </w:rPr>
  </w:style>
  <w:style w:type="paragraph" w:customStyle="1" w:styleId="paragraphcxsplast">
    <w:name w:val="paragraphcxsplast"/>
    <w:basedOn w:val="Standard"/>
    <w:semiHidden/>
    <w:rsid w:val="00B23689"/>
    <w:pPr>
      <w:spacing w:before="100" w:beforeAutospacing="1" w:after="100" w:afterAutospacing="1" w:line="240" w:lineRule="auto"/>
    </w:pPr>
    <w:rPr>
      <w:rFonts w:ascii="Times New Roman" w:eastAsia="PMingLiU" w:hAnsi="Times New Roman" w:cs="Times New Roman"/>
      <w:sz w:val="24"/>
      <w:szCs w:val="24"/>
      <w:lang w:eastAsia="de-DE"/>
    </w:rPr>
  </w:style>
  <w:style w:type="paragraph" w:customStyle="1" w:styleId="msolistcxspmiddle">
    <w:name w:val="msolistcxspmiddle"/>
    <w:basedOn w:val="Standard"/>
    <w:semiHidden/>
    <w:rsid w:val="00B23689"/>
    <w:pPr>
      <w:spacing w:before="100" w:beforeAutospacing="1" w:after="100" w:afterAutospacing="1" w:line="240" w:lineRule="auto"/>
    </w:pPr>
    <w:rPr>
      <w:rFonts w:ascii="Times New Roman" w:eastAsia="PMingLiU" w:hAnsi="Times New Roman" w:cs="Times New Roman"/>
      <w:sz w:val="24"/>
      <w:szCs w:val="24"/>
      <w:lang w:eastAsia="de-DE"/>
    </w:rPr>
  </w:style>
  <w:style w:type="paragraph" w:customStyle="1" w:styleId="msonormalcxspmiddle">
    <w:name w:val="msonormalcxspmiddle"/>
    <w:basedOn w:val="Standard"/>
    <w:semiHidden/>
    <w:rsid w:val="00B23689"/>
    <w:pPr>
      <w:spacing w:before="100" w:beforeAutospacing="1" w:after="100" w:afterAutospacing="1" w:line="240" w:lineRule="auto"/>
    </w:pPr>
    <w:rPr>
      <w:rFonts w:ascii="Times New Roman" w:eastAsia="PMingLiU" w:hAnsi="Times New Roman" w:cs="Times New Roman"/>
      <w:sz w:val="24"/>
      <w:szCs w:val="24"/>
      <w:lang w:eastAsia="de-DE"/>
    </w:rPr>
  </w:style>
  <w:style w:type="paragraph" w:customStyle="1" w:styleId="msormpane0">
    <w:name w:val="msormpane"/>
    <w:semiHidden/>
    <w:rsid w:val="00B23689"/>
    <w:pPr>
      <w:spacing w:after="0" w:line="240" w:lineRule="auto"/>
    </w:pPr>
    <w:rPr>
      <w:rFonts w:ascii="Calibri" w:eastAsia="Calibri" w:hAnsi="Calibri" w:cs="Times New Roman"/>
    </w:rPr>
  </w:style>
  <w:style w:type="character" w:customStyle="1" w:styleId="FiguretitleChar">
    <w:name w:val="Figure title Char"/>
    <w:link w:val="Figuretitle"/>
    <w:locked/>
    <w:rsid w:val="00B23689"/>
    <w:rPr>
      <w:rFonts w:ascii="Arial" w:eastAsia="Times New Roman" w:hAnsi="Arial" w:cs="Times New Roman"/>
      <w:b/>
      <w:sz w:val="20"/>
      <w:szCs w:val="20"/>
      <w:lang w:eastAsia="de-DE"/>
    </w:rPr>
  </w:style>
  <w:style w:type="character" w:customStyle="1" w:styleId="TabletitleChar">
    <w:name w:val="Table title Char"/>
    <w:link w:val="Tabletitle"/>
    <w:locked/>
    <w:rsid w:val="00B23689"/>
    <w:rPr>
      <w:rFonts w:ascii="Arial" w:eastAsia="Times New Roman" w:hAnsi="Arial" w:cs="Times New Roman"/>
      <w:b/>
      <w:sz w:val="20"/>
      <w:szCs w:val="20"/>
      <w:lang w:eastAsia="de-DE"/>
    </w:rPr>
  </w:style>
  <w:style w:type="character" w:customStyle="1" w:styleId="TermZchn">
    <w:name w:val="Term Zchn"/>
    <w:link w:val="Term"/>
    <w:locked/>
    <w:rsid w:val="00B23689"/>
    <w:rPr>
      <w:rFonts w:ascii="Arial" w:eastAsia="Times New Roman" w:hAnsi="Arial" w:cs="Times New Roman"/>
      <w:b/>
      <w:sz w:val="20"/>
      <w:szCs w:val="20"/>
      <w:lang w:eastAsia="de-DE"/>
    </w:rPr>
  </w:style>
  <w:style w:type="character" w:customStyle="1" w:styleId="ANNEXZchn">
    <w:name w:val="ANNEX Zchn"/>
    <w:link w:val="ANNEX"/>
    <w:locked/>
    <w:rsid w:val="00B23689"/>
    <w:rPr>
      <w:rFonts w:ascii="Arial" w:eastAsia="Times New Roman" w:hAnsi="Arial" w:cs="Times New Roman"/>
      <w:b/>
      <w:sz w:val="28"/>
      <w:szCs w:val="20"/>
      <w:lang w:eastAsia="de-DE"/>
    </w:rPr>
  </w:style>
  <w:style w:type="paragraph" w:customStyle="1" w:styleId="GFeingerckterAbsatz">
    <w:name w:val="GFeingerückterAbsatz"/>
    <w:basedOn w:val="Standard"/>
    <w:rsid w:val="00B23689"/>
    <w:pPr>
      <w:spacing w:after="0" w:line="240" w:lineRule="auto"/>
    </w:pPr>
    <w:rPr>
      <w:rFonts w:ascii="Arial" w:eastAsia="Times New Roman" w:hAnsi="Arial" w:cs="Times New Roman"/>
      <w:sz w:val="20"/>
      <w:szCs w:val="20"/>
      <w:lang w:eastAsia="de-DE"/>
    </w:rPr>
  </w:style>
  <w:style w:type="paragraph" w:customStyle="1" w:styleId="GFberschriftfett">
    <w:name w:val="GFÜberschrift fett"/>
    <w:next w:val="GFeingerckterAbsatz"/>
    <w:rsid w:val="00B23689"/>
    <w:pPr>
      <w:keepNext/>
      <w:keepLines/>
      <w:spacing w:after="240" w:line="240" w:lineRule="auto"/>
      <w:ind w:left="851" w:hanging="851"/>
    </w:pPr>
    <w:rPr>
      <w:rFonts w:ascii="Arial" w:eastAsia="Times New Roman" w:hAnsi="Arial" w:cs="Times New Roman"/>
      <w:b/>
      <w:szCs w:val="20"/>
      <w:lang w:eastAsia="de-DE"/>
    </w:rPr>
  </w:style>
  <w:style w:type="paragraph" w:customStyle="1" w:styleId="GFnormal">
    <w:name w:val="GFnormal"/>
    <w:rsid w:val="00B23689"/>
    <w:pPr>
      <w:spacing w:after="240" w:line="240" w:lineRule="auto"/>
    </w:pPr>
    <w:rPr>
      <w:rFonts w:ascii="Arial" w:eastAsia="Times New Roman" w:hAnsi="Arial" w:cs="Times New Roman"/>
      <w:szCs w:val="20"/>
      <w:lang w:eastAsia="de-DE"/>
    </w:rPr>
  </w:style>
  <w:style w:type="paragraph" w:customStyle="1" w:styleId="BTTO">
    <w:name w:val="BT TO"/>
    <w:rsid w:val="00B23689"/>
    <w:pPr>
      <w:keepLines/>
      <w:spacing w:after="240" w:line="240" w:lineRule="auto"/>
      <w:ind w:left="2835" w:hanging="2835"/>
    </w:pPr>
    <w:rPr>
      <w:rFonts w:ascii="Arial" w:eastAsia="Times New Roman" w:hAnsi="Arial" w:cs="Times New Roman"/>
      <w:szCs w:val="20"/>
      <w:lang w:eastAsia="de-DE"/>
    </w:rPr>
  </w:style>
  <w:style w:type="paragraph" w:customStyle="1" w:styleId="Briefengl">
    <w:name w:val="Brief engl"/>
    <w:rsid w:val="00B23689"/>
    <w:pPr>
      <w:spacing w:after="240" w:line="240" w:lineRule="auto"/>
    </w:pPr>
    <w:rPr>
      <w:rFonts w:ascii="Arial" w:eastAsia="Times New Roman" w:hAnsi="Arial" w:cs="Times New Roman"/>
      <w:szCs w:val="20"/>
      <w:lang w:val="en-GB" w:eastAsia="de-DE"/>
    </w:rPr>
  </w:style>
  <w:style w:type="paragraph" w:customStyle="1" w:styleId="BTTOfett">
    <w:name w:val="BT TO fett"/>
    <w:basedOn w:val="BTTO"/>
    <w:rsid w:val="00B23689"/>
    <w:rPr>
      <w:b/>
    </w:rPr>
  </w:style>
  <w:style w:type="paragraph" w:customStyle="1" w:styleId="BTnormal">
    <w:name w:val="BTnormal"/>
    <w:rsid w:val="00B23689"/>
    <w:pPr>
      <w:spacing w:after="240" w:line="240" w:lineRule="auto"/>
    </w:pPr>
    <w:rPr>
      <w:rFonts w:ascii="Arial" w:eastAsia="Times New Roman" w:hAnsi="Arial" w:cs="Times New Roman"/>
      <w:szCs w:val="20"/>
      <w:lang w:eastAsia="de-DE"/>
    </w:rPr>
  </w:style>
  <w:style w:type="paragraph" w:customStyle="1" w:styleId="BTberschrift">
    <w:name w:val="BTÜberschrift"/>
    <w:basedOn w:val="BTnormal"/>
    <w:next w:val="BTnormal"/>
    <w:rsid w:val="00B23689"/>
    <w:pPr>
      <w:keepNext/>
      <w:keepLines/>
      <w:spacing w:after="0"/>
    </w:pPr>
    <w:rPr>
      <w:b/>
    </w:rPr>
  </w:style>
  <w:style w:type="paragraph" w:customStyle="1" w:styleId="berschriftlinks">
    <w:name w:val="Überschriftlinks"/>
    <w:basedOn w:val="GFberschriftfett"/>
    <w:rsid w:val="00B23689"/>
    <w:pPr>
      <w:ind w:left="0" w:firstLine="0"/>
    </w:pPr>
  </w:style>
  <w:style w:type="paragraph" w:customStyle="1" w:styleId="GFberschrift">
    <w:name w:val="GFÜberschrift"/>
    <w:basedOn w:val="GFberschriftfett"/>
    <w:rsid w:val="00B23689"/>
    <w:pPr>
      <w:keepNext w:val="0"/>
    </w:pPr>
    <w:rPr>
      <w:b w:val="0"/>
    </w:rPr>
  </w:style>
  <w:style w:type="paragraph" w:customStyle="1" w:styleId="linksbndig">
    <w:name w:val="linksbündig"/>
    <w:basedOn w:val="GFnormal"/>
    <w:rsid w:val="00B23689"/>
  </w:style>
  <w:style w:type="paragraph" w:customStyle="1" w:styleId="GFEinrckung2">
    <w:name w:val="GFEinrückung2"/>
    <w:basedOn w:val="GFnormal"/>
    <w:rsid w:val="00B23689"/>
    <w:pPr>
      <w:ind w:left="1985" w:hanging="567"/>
    </w:pPr>
  </w:style>
  <w:style w:type="paragraph" w:customStyle="1" w:styleId="GFEinrckung1">
    <w:name w:val="GFEinrückung1"/>
    <w:basedOn w:val="GFnormal"/>
    <w:rsid w:val="00B23689"/>
    <w:pPr>
      <w:ind w:left="1418" w:hanging="567"/>
    </w:pPr>
  </w:style>
  <w:style w:type="paragraph" w:customStyle="1" w:styleId="GFAufzhlung">
    <w:name w:val="GFAufzählung"/>
    <w:basedOn w:val="GFnormal"/>
    <w:rsid w:val="00B23689"/>
    <w:pPr>
      <w:ind w:left="397" w:hanging="397"/>
    </w:pPr>
  </w:style>
  <w:style w:type="paragraph" w:customStyle="1" w:styleId="Brieftext">
    <w:name w:val="Brieftext"/>
    <w:rsid w:val="00B23689"/>
    <w:pPr>
      <w:spacing w:after="240" w:line="240" w:lineRule="auto"/>
    </w:pPr>
    <w:rPr>
      <w:rFonts w:ascii="Arial" w:eastAsia="Times New Roman" w:hAnsi="Arial" w:cs="Times New Roman"/>
      <w:szCs w:val="20"/>
      <w:lang w:eastAsia="de-DE"/>
    </w:rPr>
  </w:style>
  <w:style w:type="paragraph" w:customStyle="1" w:styleId="Gest">
    <w:name w:val="Gest"/>
    <w:rsid w:val="00B23689"/>
    <w:pPr>
      <w:framePr w:hSpace="142" w:vSpace="142" w:wrap="auto" w:vAnchor="page" w:hAnchor="text" w:y="2212"/>
      <w:tabs>
        <w:tab w:val="left" w:pos="4990"/>
      </w:tabs>
      <w:spacing w:after="0" w:line="240" w:lineRule="auto"/>
    </w:pPr>
    <w:rPr>
      <w:rFonts w:ascii="Arial" w:eastAsia="Times New Roman" w:hAnsi="Arial" w:cs="Times New Roman"/>
      <w:sz w:val="14"/>
      <w:szCs w:val="20"/>
      <w:lang w:eastAsia="de-DE"/>
    </w:rPr>
  </w:style>
  <w:style w:type="paragraph" w:customStyle="1" w:styleId="Gest0">
    <w:name w:val="GestÜ"/>
    <w:basedOn w:val="Gest"/>
    <w:rsid w:val="00B23689"/>
    <w:pPr>
      <w:framePr w:wrap="auto"/>
    </w:pPr>
    <w:rPr>
      <w:b/>
      <w:sz w:val="16"/>
    </w:rPr>
  </w:style>
  <w:style w:type="paragraph" w:customStyle="1" w:styleId="BTEinrckung">
    <w:name w:val="BT Einrückung"/>
    <w:rsid w:val="00B23689"/>
    <w:pPr>
      <w:spacing w:after="240" w:line="240" w:lineRule="auto"/>
      <w:ind w:left="851" w:hanging="851"/>
    </w:pPr>
    <w:rPr>
      <w:rFonts w:ascii="Arial" w:eastAsia="Times New Roman" w:hAnsi="Arial" w:cs="Times New Roman"/>
      <w:szCs w:val="20"/>
      <w:lang w:eastAsia="de-DE"/>
    </w:rPr>
  </w:style>
  <w:style w:type="paragraph" w:customStyle="1" w:styleId="BAbsatzBericht">
    <w:name w:val="B Absatz Bericht"/>
    <w:basedOn w:val="Standard"/>
    <w:rsid w:val="00B23689"/>
    <w:pPr>
      <w:tabs>
        <w:tab w:val="left" w:pos="1701"/>
      </w:tabs>
      <w:spacing w:after="240" w:line="276" w:lineRule="auto"/>
      <w:ind w:left="1134"/>
    </w:pPr>
    <w:rPr>
      <w:rFonts w:ascii="Calibri" w:eastAsia="Calibri" w:hAnsi="Calibri" w:cs="Times New Roman"/>
    </w:rPr>
  </w:style>
  <w:style w:type="paragraph" w:customStyle="1" w:styleId="Text">
    <w:name w:val="Text"/>
    <w:basedOn w:val="Standard"/>
    <w:rsid w:val="00B23689"/>
    <w:pPr>
      <w:tabs>
        <w:tab w:val="left" w:pos="567"/>
      </w:tabs>
      <w:spacing w:before="120" w:after="60" w:line="276" w:lineRule="auto"/>
    </w:pPr>
    <w:rPr>
      <w:rFonts w:ascii="Calibri" w:eastAsia="Arial Unicode MS" w:hAnsi="Calibri" w:cs="Times New Roman"/>
      <w:kern w:val="2"/>
      <w:lang w:val="en-GB" w:eastAsia="zh-CN"/>
    </w:rPr>
  </w:style>
  <w:style w:type="paragraph" w:customStyle="1" w:styleId="Nbers5">
    <w:name w:val="N Übers 5"/>
    <w:basedOn w:val="berschrift5"/>
    <w:next w:val="Standard"/>
    <w:rsid w:val="00B23689"/>
    <w:pPr>
      <w:keepNext/>
      <w:keepLines/>
      <w:numPr>
        <w:ilvl w:val="0"/>
        <w:numId w:val="0"/>
      </w:numPr>
      <w:spacing w:before="180" w:after="120" w:line="230" w:lineRule="atLeast"/>
      <w:ind w:left="1134" w:hanging="1134"/>
      <w:jc w:val="left"/>
      <w:outlineLvl w:val="9"/>
    </w:pPr>
    <w:rPr>
      <w:bCs w:val="0"/>
      <w:i w:val="0"/>
      <w:iCs w:val="0"/>
      <w:sz w:val="20"/>
      <w:szCs w:val="20"/>
      <w:lang w:val="de-DE"/>
    </w:rPr>
  </w:style>
  <w:style w:type="paragraph" w:customStyle="1" w:styleId="Anmerkung">
    <w:name w:val="Anmerkung"/>
    <w:basedOn w:val="Standard"/>
    <w:next w:val="Standard"/>
    <w:rsid w:val="00B23689"/>
    <w:pPr>
      <w:widowControl w:val="0"/>
      <w:spacing w:before="60" w:after="120" w:line="276" w:lineRule="auto"/>
    </w:pPr>
    <w:rPr>
      <w:rFonts w:ascii="Times New Roman" w:eastAsia="Calibri" w:hAnsi="Times New Roman" w:cs="Times New Roman"/>
      <w:sz w:val="18"/>
      <w:szCs w:val="24"/>
      <w:lang w:bidi="he-IL"/>
    </w:rPr>
  </w:style>
  <w:style w:type="paragraph" w:customStyle="1" w:styleId="BegriffDefinition">
    <w:name w:val="Begriff_Definition"/>
    <w:next w:val="Standard"/>
    <w:rsid w:val="00B23689"/>
    <w:pPr>
      <w:spacing w:after="0" w:line="240" w:lineRule="auto"/>
    </w:pPr>
    <w:rPr>
      <w:rFonts w:ascii="Times New Roman" w:eastAsia="Times New Roman" w:hAnsi="Times New Roman" w:cs="Times New Roman"/>
      <w:noProof/>
      <w:szCs w:val="24"/>
      <w:lang w:eastAsia="de-DE"/>
    </w:rPr>
  </w:style>
  <w:style w:type="paragraph" w:customStyle="1" w:styleId="Definition">
    <w:name w:val="Definition"/>
    <w:basedOn w:val="Standard"/>
    <w:next w:val="Standard"/>
    <w:rsid w:val="00B23689"/>
    <w:pPr>
      <w:spacing w:after="240" w:line="230" w:lineRule="atLeast"/>
      <w:jc w:val="both"/>
    </w:pPr>
    <w:rPr>
      <w:rFonts w:ascii="Calibri" w:eastAsia="MS Mincho" w:hAnsi="Calibri" w:cs="Times New Roman"/>
      <w:lang w:eastAsia="fr-FR"/>
    </w:rPr>
  </w:style>
  <w:style w:type="paragraph" w:customStyle="1" w:styleId="Terms">
    <w:name w:val="Term(s)"/>
    <w:basedOn w:val="Standard"/>
    <w:next w:val="Definition"/>
    <w:rsid w:val="00B23689"/>
    <w:pPr>
      <w:keepNext/>
      <w:suppressAutoHyphens/>
      <w:spacing w:after="200" w:line="230" w:lineRule="atLeast"/>
    </w:pPr>
    <w:rPr>
      <w:rFonts w:ascii="Calibri" w:eastAsia="MS Mincho" w:hAnsi="Calibri" w:cs="Times New Roman"/>
      <w:b/>
      <w:lang w:eastAsia="fr-FR"/>
    </w:rPr>
  </w:style>
  <w:style w:type="paragraph" w:customStyle="1" w:styleId="BegriffBenennung">
    <w:name w:val="Begriff_Benennung"/>
    <w:next w:val="Standard"/>
    <w:rsid w:val="00B23689"/>
    <w:pPr>
      <w:keepNext/>
      <w:keepLines/>
      <w:suppressAutoHyphens/>
      <w:spacing w:before="120" w:after="0" w:line="240" w:lineRule="auto"/>
    </w:pPr>
    <w:rPr>
      <w:rFonts w:ascii="Times New Roman" w:eastAsia="Calibri" w:hAnsi="Times New Roman" w:cs="Times New Roman"/>
      <w:noProof/>
      <w:szCs w:val="24"/>
      <w:lang w:eastAsia="de-DE"/>
    </w:rPr>
  </w:style>
  <w:style w:type="paragraph" w:customStyle="1" w:styleId="textnormal">
    <w:name w:val="text normal"/>
    <w:basedOn w:val="Standard"/>
    <w:rsid w:val="00B23689"/>
    <w:pPr>
      <w:spacing w:after="200" w:line="360" w:lineRule="auto"/>
    </w:pPr>
    <w:rPr>
      <w:rFonts w:ascii="Calibri" w:eastAsia="Calibri" w:hAnsi="Calibri" w:cs="Times New Roman"/>
      <w:szCs w:val="24"/>
    </w:rPr>
  </w:style>
  <w:style w:type="paragraph" w:customStyle="1" w:styleId="Listenabsatz1">
    <w:name w:val="Listenabsatz1"/>
    <w:basedOn w:val="Standard"/>
    <w:rsid w:val="00B23689"/>
    <w:pPr>
      <w:spacing w:after="200" w:line="276" w:lineRule="auto"/>
      <w:ind w:left="720"/>
      <w:contextualSpacing/>
    </w:pPr>
    <w:rPr>
      <w:rFonts w:ascii="Calibri" w:eastAsia="Calibri" w:hAnsi="Calibri" w:cs="Times New Roman"/>
    </w:rPr>
  </w:style>
  <w:style w:type="paragraph" w:customStyle="1" w:styleId="TableParagraph">
    <w:name w:val="Table Paragraph"/>
    <w:basedOn w:val="Standard"/>
    <w:rsid w:val="00B23689"/>
    <w:pPr>
      <w:widowControl w:val="0"/>
      <w:spacing w:after="0" w:line="240" w:lineRule="auto"/>
    </w:pPr>
    <w:rPr>
      <w:rFonts w:ascii="Calibri" w:eastAsia="Calibri" w:hAnsi="Calibri" w:cs="Times New Roman"/>
      <w:lang w:val="en-US"/>
    </w:rPr>
  </w:style>
  <w:style w:type="character" w:customStyle="1" w:styleId="Liste1">
    <w:name w:val="Liste1"/>
    <w:aliases w:val="CONTINUE Zchn Zchn1"/>
    <w:locked/>
    <w:rsid w:val="00B23689"/>
    <w:rPr>
      <w:rFonts w:ascii="Arial" w:hAnsi="Arial" w:cs="Arial" w:hint="default"/>
      <w:lang w:bidi="ar-SA"/>
    </w:rPr>
  </w:style>
  <w:style w:type="character" w:customStyle="1" w:styleId="ZchnZchn3">
    <w:name w:val="Zchn Zchn3"/>
    <w:rsid w:val="00B23689"/>
    <w:rPr>
      <w:rFonts w:ascii="Arial" w:hAnsi="Arial" w:cs="Arial" w:hint="default"/>
      <w:b/>
      <w:bCs w:val="0"/>
      <w:sz w:val="24"/>
      <w:lang w:val="de-DE" w:eastAsia="de-DE" w:bidi="ar-SA"/>
    </w:rPr>
  </w:style>
  <w:style w:type="character" w:customStyle="1" w:styleId="ZchnZchn2">
    <w:name w:val="Zchn Zchn2"/>
    <w:rsid w:val="00B23689"/>
    <w:rPr>
      <w:rFonts w:ascii="Arial" w:hAnsi="Arial" w:cs="Arial" w:hint="default"/>
      <w:b/>
      <w:bCs w:val="0"/>
      <w:sz w:val="24"/>
      <w:lang w:val="de-DE" w:eastAsia="de-DE" w:bidi="ar-SA"/>
    </w:rPr>
  </w:style>
  <w:style w:type="character" w:customStyle="1" w:styleId="ZchnZchn15">
    <w:name w:val="Zchn Zchn15"/>
    <w:rsid w:val="00B23689"/>
    <w:rPr>
      <w:rFonts w:ascii="Arial" w:hAnsi="Arial" w:cs="Arial" w:hint="default"/>
      <w:b/>
      <w:bCs w:val="0"/>
      <w:lang w:val="de-DE" w:eastAsia="de-DE" w:bidi="ar-SA"/>
    </w:rPr>
  </w:style>
  <w:style w:type="character" w:customStyle="1" w:styleId="Term-DefinitionChar">
    <w:name w:val="Term-Definition Char"/>
    <w:rsid w:val="00B23689"/>
    <w:rPr>
      <w:rFonts w:ascii="Arial" w:hAnsi="Arial" w:cs="Arial" w:hint="default"/>
      <w:lang w:val="de-DE" w:eastAsia="de-DE" w:bidi="ar-SA"/>
    </w:rPr>
  </w:style>
  <w:style w:type="character" w:customStyle="1" w:styleId="AnmerkungTitel">
    <w:name w:val="AnmerkungTitel"/>
    <w:rsid w:val="00B23689"/>
    <w:rPr>
      <w:rFonts w:ascii="Arial" w:hAnsi="Arial" w:cs="Times New Roman" w:hint="default"/>
      <w:b/>
      <w:bCs w:val="0"/>
      <w:sz w:val="16"/>
    </w:rPr>
  </w:style>
  <w:style w:type="character" w:customStyle="1" w:styleId="searchmatch">
    <w:name w:val="searchmatch"/>
    <w:basedOn w:val="Absatz-Standardschriftart"/>
    <w:rsid w:val="00B23689"/>
  </w:style>
  <w:style w:type="character" w:customStyle="1" w:styleId="BegriffBenennungVorzug">
    <w:name w:val="Begriff_Benennung_Vorzug"/>
    <w:rsid w:val="00B23689"/>
    <w:rPr>
      <w:rFonts w:ascii="Times New Roman" w:hAnsi="Times New Roman" w:cs="Times New Roman" w:hint="default"/>
      <w:b/>
      <w:bCs w:val="0"/>
      <w:i/>
      <w:iCs w:val="0"/>
      <w:sz w:val="22"/>
    </w:rPr>
  </w:style>
  <w:style w:type="character" w:customStyle="1" w:styleId="ZchnZchn16">
    <w:name w:val="Zchn Zchn16"/>
    <w:rsid w:val="00B23689"/>
    <w:rPr>
      <w:rFonts w:ascii="Arial" w:hAnsi="Arial" w:cs="Arial" w:hint="default"/>
      <w:b/>
      <w:bCs w:val="0"/>
      <w:sz w:val="22"/>
      <w:lang w:val="de-DE" w:eastAsia="de-DE" w:bidi="ar-SA"/>
    </w:rPr>
  </w:style>
  <w:style w:type="character" w:customStyle="1" w:styleId="ZchnZchn17">
    <w:name w:val="Zchn Zchn17"/>
    <w:rsid w:val="00B23689"/>
    <w:rPr>
      <w:rFonts w:ascii="Arial" w:hAnsi="Arial" w:cs="Arial" w:hint="default"/>
      <w:b/>
      <w:bCs w:val="0"/>
      <w:sz w:val="24"/>
    </w:rPr>
  </w:style>
  <w:style w:type="character" w:customStyle="1" w:styleId="ZchnZchn14">
    <w:name w:val="Zchn Zchn14"/>
    <w:locked/>
    <w:rsid w:val="00B23689"/>
    <w:rPr>
      <w:rFonts w:ascii="Arial" w:hAnsi="Arial" w:cs="Arial" w:hint="default"/>
      <w:b/>
      <w:bCs w:val="0"/>
      <w:lang w:val="de-DE" w:eastAsia="de-DE" w:bidi="ar-SA"/>
    </w:rPr>
  </w:style>
  <w:style w:type="character" w:customStyle="1" w:styleId="ZchnZchn6">
    <w:name w:val="Zchn Zchn6"/>
    <w:semiHidden/>
    <w:locked/>
    <w:rsid w:val="00B23689"/>
    <w:rPr>
      <w:rFonts w:ascii="Arial" w:hAnsi="Arial" w:cs="Arial" w:hint="default"/>
      <w:lang w:val="de-DE" w:eastAsia="de-DE" w:bidi="ar-SA"/>
    </w:rPr>
  </w:style>
  <w:style w:type="character" w:customStyle="1" w:styleId="ZchnZchn5">
    <w:name w:val="Zchn Zchn5"/>
    <w:semiHidden/>
    <w:locked/>
    <w:rsid w:val="00B23689"/>
    <w:rPr>
      <w:rFonts w:ascii="Arial" w:hAnsi="Arial" w:cs="Arial" w:hint="default"/>
      <w:lang w:val="de-DE" w:eastAsia="de-DE" w:bidi="ar-SA"/>
    </w:rPr>
  </w:style>
  <w:style w:type="character" w:customStyle="1" w:styleId="ZchnZchn7">
    <w:name w:val="Zchn Zchn7"/>
    <w:locked/>
    <w:rsid w:val="00B23689"/>
    <w:rPr>
      <w:rFonts w:ascii="Arial" w:hAnsi="Arial" w:cs="Arial" w:hint="default"/>
      <w:lang w:val="de-DE" w:eastAsia="de-DE" w:bidi="ar-SA"/>
    </w:rPr>
  </w:style>
  <w:style w:type="character" w:customStyle="1" w:styleId="ZchnZchn8">
    <w:name w:val="Zchn Zchn8"/>
    <w:locked/>
    <w:rsid w:val="00B23689"/>
    <w:rPr>
      <w:rFonts w:ascii="Arial" w:hAnsi="Arial" w:cs="Arial" w:hint="default"/>
      <w:lang w:val="de-DE" w:eastAsia="de-DE" w:bidi="ar-SA"/>
    </w:rPr>
  </w:style>
  <w:style w:type="character" w:customStyle="1" w:styleId="ZchnZchn">
    <w:name w:val="Zchn Zchn"/>
    <w:semiHidden/>
    <w:locked/>
    <w:rsid w:val="00B23689"/>
    <w:rPr>
      <w:rFonts w:ascii="Arial" w:hAnsi="Arial" w:cs="Arial" w:hint="default"/>
      <w:b/>
      <w:bCs/>
    </w:rPr>
  </w:style>
  <w:style w:type="character" w:customStyle="1" w:styleId="ZchnZchn1">
    <w:name w:val="Zchn Zchn1"/>
    <w:semiHidden/>
    <w:locked/>
    <w:rsid w:val="00B23689"/>
    <w:rPr>
      <w:rFonts w:ascii="Tahoma" w:hAnsi="Tahoma" w:cs="Tahoma" w:hint="default"/>
      <w:sz w:val="16"/>
      <w:szCs w:val="16"/>
      <w:lang w:val="de-DE" w:eastAsia="de-DE" w:bidi="ar-SA"/>
    </w:rPr>
  </w:style>
  <w:style w:type="character" w:customStyle="1" w:styleId="print">
    <w:name w:val="print"/>
    <w:basedOn w:val="Absatz-Standardschriftart"/>
    <w:rsid w:val="00B23689"/>
  </w:style>
  <w:style w:type="character" w:customStyle="1" w:styleId="tgc">
    <w:name w:val="_tgc"/>
    <w:basedOn w:val="Absatz-Standardschriftart"/>
    <w:rsid w:val="00B23689"/>
  </w:style>
  <w:style w:type="table" w:customStyle="1" w:styleId="TableNormal1">
    <w:name w:val="Table Normal1"/>
    <w:semiHidden/>
    <w:rsid w:val="00B23689"/>
    <w:pPr>
      <w:widowControl w:val="0"/>
      <w:spacing w:after="0" w:line="240" w:lineRule="auto"/>
    </w:pPr>
    <w:rPr>
      <w:rFonts w:ascii="Calibri" w:eastAsia="Times New Roman" w:hAnsi="Calibri" w:cs="Times New Roman"/>
      <w:lang w:val="en-US"/>
    </w:rPr>
    <w:tblPr>
      <w:tblCellMar>
        <w:top w:w="0" w:type="dxa"/>
        <w:left w:w="0" w:type="dxa"/>
        <w:bottom w:w="0" w:type="dxa"/>
        <w:right w:w="0" w:type="dxa"/>
      </w:tblCellMar>
    </w:tblPr>
  </w:style>
  <w:style w:type="character" w:styleId="IntensiveHervorhebung">
    <w:name w:val="Intense Emphasis"/>
    <w:basedOn w:val="Absatz-Standardschriftart"/>
    <w:uiPriority w:val="21"/>
    <w:qFormat/>
    <w:rsid w:val="00B23689"/>
    <w:rPr>
      <w:b/>
      <w:bCs/>
      <w:i/>
      <w:iCs/>
      <w:color w:val="44546A" w:themeColor="text2"/>
    </w:rPr>
  </w:style>
  <w:style w:type="paragraph" w:styleId="Inhaltsverzeichnisberschrift">
    <w:name w:val="TOC Heading"/>
    <w:basedOn w:val="berschrift1"/>
    <w:next w:val="Standard"/>
    <w:uiPriority w:val="39"/>
    <w:unhideWhenUsed/>
    <w:qFormat/>
    <w:rsid w:val="007F3178"/>
    <w:pPr>
      <w:keepLines/>
      <w:pageBreakBefore w:val="0"/>
      <w:numPr>
        <w:numId w:val="0"/>
      </w:numPr>
      <w:tabs>
        <w:tab w:val="clear" w:pos="1276"/>
      </w:tabs>
      <w:spacing w:before="240" w:line="259" w:lineRule="auto"/>
      <w:outlineLvl w:val="9"/>
    </w:pPr>
    <w:rPr>
      <w:rFonts w:asciiTheme="majorHAnsi" w:eastAsiaTheme="majorEastAsia" w:hAnsiTheme="majorHAnsi" w:cstheme="majorBidi"/>
      <w:b w:val="0"/>
      <w:color w:val="2F5496" w:themeColor="accent1" w:themeShade="BF"/>
      <w:szCs w:val="32"/>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B4BF91-F26F-4B80-A907-07E4442B4C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9024</Words>
  <Characters>56857</Characters>
  <Application>Microsoft Office Word</Application>
  <DocSecurity>0</DocSecurity>
  <Lines>473</Lines>
  <Paragraphs>131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65750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Müller Thomas | IVU GmbH</dc:creator>
  <cp:keywords/>
  <dc:description/>
  <cp:lastModifiedBy>Thomas Müller</cp:lastModifiedBy>
  <cp:revision>17</cp:revision>
  <dcterms:created xsi:type="dcterms:W3CDTF">2018-07-27T08:54:00Z</dcterms:created>
  <dcterms:modified xsi:type="dcterms:W3CDTF">2018-12-03T08:18:00Z</dcterms:modified>
</cp:coreProperties>
</file>