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软硬件调试记录，2017/6/29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1.单开关三相永磁同步合闸现不支持，同步单相/两相合闸。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2.永磁同步合闸预制，回复不是原封返回，需要更改。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3.三相合闸，执行后死机。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4.{"在 AddNew 或 EditItem 事务过程中不允许“DeferRefresh”。"}</w:t>
      </w:r>
    </w:p>
    <w:p>
      <w:pPr>
        <w:rPr>
          <w:rFonts w:hint="eastAsia" w:ascii="新宋体" w:hAnsi="新宋体" w:eastAsia="新宋体"/>
          <w:color w:val="1E1E1E"/>
          <w:sz w:val="18"/>
          <w:highlight w:val="white"/>
        </w:rPr>
      </w:pPr>
      <w:r>
        <w:rPr>
          <w:rFonts w:hint="eastAsia"/>
          <w:lang w:val="en-US" w:eastAsia="zh-CN"/>
        </w:rPr>
        <w:t>5.</w:t>
      </w:r>
      <w:r>
        <w:rPr>
          <w:rFonts w:hint="eastAsia" w:ascii="新宋体" w:hAnsi="新宋体" w:eastAsia="新宋体"/>
          <w:color w:val="1E1E1E"/>
          <w:sz w:val="18"/>
          <w:highlight w:val="white"/>
        </w:rPr>
        <w:t xml:space="preserve"> warning CA1001: Microsoft.Design : 在 'ControlViewModel' 上实现 IDisposable，因为它创建下列 IDisposable 类型的成员:  'Timer'。如果以前提供过 'ControlViewModel'，对于现有使用者来说，向此类型添加用于实现 IDisposable 的新成员属于重大更改。</w:t>
      </w:r>
    </w:p>
    <w:p>
      <w:pPr>
        <w:rPr>
          <w:rFonts w:hint="eastAsia" w:ascii="新宋体" w:hAnsi="新宋体" w:eastAsia="新宋体"/>
          <w:color w:val="1E1E1E"/>
          <w:sz w:val="18"/>
          <w:highlight w:val="white"/>
        </w:rPr>
      </w:pPr>
    </w:p>
    <w:p>
      <w:pPr>
        <w:rPr>
          <w:rFonts w:hint="eastAsia" w:ascii="新宋体" w:hAnsi="新宋体" w:eastAsia="新宋体"/>
          <w:color w:val="1E1E1E"/>
          <w:sz w:val="18"/>
          <w:highlight w:val="white"/>
          <w:lang w:val="en-US" w:eastAsia="zh-CN"/>
        </w:rPr>
      </w:pPr>
      <w:bookmarkStart w:id="6" w:name="_GoBack"/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1.同步控制器，返回不了同步应答。接收不到数据。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2.有明显延时，后来情况好转。后来再次出现，重新插拔CAN光纤，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3.同步操作时，永磁控制器复位了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06115" cy="1091565"/>
            <wp:effectExtent l="0" t="0" r="13335" b="133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2017/6/27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三遍相同的合作预制--解决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预制，执行后，没有返回情况。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3.出现一次，重新插拔USB回复正常的情况。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4.同步合闸连续操作，永磁同步控制器有极高的死机现象。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5.同步合闸按钮按下，没有反应，一段时间后才有超市提醒。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6.同步有很大误差，系中断中添加发送所致，导致不能及时推出中断。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1.错误记录，与报警。</w:t>
      </w:r>
      <w:r>
        <w:rPr>
          <w:rFonts w:hint="eastAsia" w:ascii="Courier New" w:hAnsi="Courier New"/>
          <w:color w:val="000000"/>
          <w:sz w:val="24"/>
          <w:highlight w:val="white"/>
        </w:rPr>
        <w:t>LogTrace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2.CAN控制器，CAN发送失败。没有提示错误。重新上电后，正常。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3.定时器脉冲，改定时器时序，进入中断后，再启动100us定时器，时间到后，重新计时。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4.去除接收端，上拉电阻。单片机端口，延时上升时间约0.4us。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5.同步控制器，预制超时错误，未上传。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1.对异常信息进解码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2.一大串规模ID指向同步控制器时，[MAC: 46D  DATA：12 01 02 03 04 05 06 07 ] DATA以此递增，一段时间后【1个小时】，定值设置会出错，不正正常采样测量，采样频率变成50Hz,.重新上电方能恢复正常。CAN收发器工作正常。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若同时连上永磁控制器，会导致，永磁控制器继电器频繁动作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需要增加测试模式。测试自身状态与其它问题。联调光纤问题。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1.DSP发送正常，接收异常问题。需要重新然后修改消除。</w:t>
      </w:r>
    </w:p>
    <w:tbl>
      <w:tblPr>
        <w:tblStyle w:val="6"/>
        <w:tblpPr w:leftFromText="180" w:rightFromText="180" w:vertAnchor="text" w:horzAnchor="page" w:tblpXSpec="center" w:tblpY="304"/>
        <w:tblOverlap w:val="never"/>
        <w:tblW w:w="635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DSP错误代码整理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6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MC.ABO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2.上位机相使能需要与底层发送同步。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3.大规模数据以后，同步控制器只能发送，不能接收处理。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CAN-光纤 收发器亦出现，问题需要重新上电，CAN发送异常。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2017/6/21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报错以后，若不能及时关闭窗口，则会阻塞程序。抛出程序的属于通讯线程，窗体会阻塞。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 DispatcherShow.BeginInvoke(errorAckChanged);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 DispatcherShow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与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2.需要在执行之前复位历史置位情况，防止超时多次提示。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3.合闸选相使能禁止后一级，必须先选择前一项，默认上电状态。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4.上位机在调试的时候，出现掉线。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5.上位机出现A相不能通信显示在线，这是已经死机。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6.合闸按钮一直处于合位，此时切换到分位，合闸动作。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7.之前图片显示不正常系为添加资源问题。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tbl>
      <w:tblPr>
        <w:tblStyle w:val="6"/>
        <w:tblW w:w="7516" w:type="dxa"/>
        <w:jc w:val="center"/>
        <w:tblInd w:w="10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4"/>
        <w:gridCol w:w="1697"/>
        <w:gridCol w:w="256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三相大选相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三相小选相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直流单相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子节点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1个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相与回路关系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一相一个节点两个回路</w:t>
            </w: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一相对应一个回路，共三个回路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只有一相，对应两个回路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显示部分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监控参数/定值参数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指示灯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合分闸指示灯，取消单个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只保留单个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DeviceNet逻辑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一个节点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开关控制逻辑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通过回路控制进行不同相之间控制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只有单相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单独B相合闸预制超时情况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tbl>
      <w:tblPr>
        <w:tblStyle w:val="6"/>
        <w:tblW w:w="6900" w:type="dxa"/>
        <w:tblInd w:w="5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"/>
        <w:gridCol w:w="2550"/>
        <w:gridCol w:w="3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0ABC 使能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EnabitSelect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同步合闸操作超时时间</w:t>
            </w:r>
            <w:r>
              <w:rPr>
                <w:rFonts w:hint="eastAsia" w:ascii="Courier New" w:hAnsi="Courier New"/>
                <w:color w:val="008000"/>
                <w:sz w:val="24"/>
                <w:highlight w:val="white"/>
                <w:lang w:val="en-US" w:eastAsia="zh-CN"/>
              </w:rPr>
              <w:t>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SynCloseActionOverTime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分闸操作超时时间ms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OpenActionOverTime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00"/>
                <w:sz w:val="24"/>
                <w:highlight w:val="white"/>
              </w:rPr>
              <w:t>合闸操作超时时间ms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CloseActionOverTime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合闸时间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Close</w:t>
            </w:r>
            <w:bookmarkStart w:id="0" w:name="OLE_LINK6"/>
            <w:r>
              <w:rPr>
                <w:rFonts w:hint="eastAsia" w:ascii="Courier New" w:hAnsi="Courier New"/>
                <w:color w:val="000000"/>
                <w:sz w:val="24"/>
                <w:highlight w:val="white"/>
                <w:lang w:val="en-US" w:eastAsia="zh-CN"/>
              </w:rPr>
              <w:t>PowerOn</w:t>
            </w:r>
            <w:bookmarkEnd w:id="0"/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分闸时间</w:t>
            </w:r>
          </w:p>
        </w:tc>
        <w:tc>
          <w:tcPr>
            <w:tcW w:w="3497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Open</w:t>
            </w:r>
            <w:r>
              <w:rPr>
                <w:rFonts w:hint="eastAsia" w:ascii="Courier New" w:hAnsi="Courier New"/>
                <w:color w:val="000000"/>
                <w:sz w:val="24"/>
                <w:highlight w:val="white"/>
                <w:lang w:val="en-US" w:eastAsia="zh-CN"/>
              </w:rPr>
              <w:t>PowerOn</w:t>
            </w:r>
            <w:r>
              <w:rPr>
                <w:rFonts w:hint="eastAsia" w:ascii="Courier New" w:hAnsi="Courier New"/>
                <w:color w:val="000000"/>
                <w:sz w:val="24"/>
                <w:highlight w:val="white"/>
              </w:rPr>
              <w:t>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工作模式</w:t>
            </w:r>
          </w:p>
        </w:tc>
        <w:tc>
          <w:tcPr>
            <w:tcW w:w="34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WorkMode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10.上位机</w:t>
      </w: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1.数据空间内容自动下滑.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2.异常处理--所有异常处理信息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i w:val="0"/>
                <w:iCs w:val="0"/>
                <w:highlight w:val="none"/>
                <w:shd w:val="clear" w:color="FFFFFF" w:fill="D9D9D9"/>
                <w:vertAlign w:val="baseline"/>
                <w:lang w:val="en-US" w:eastAsia="zh-CN"/>
              </w:rPr>
              <w:t>取消导航按钮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实现同步按钮操作。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设计按钮操作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.断开连接后，进行重连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.设备在线状态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8.状态栏更新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.按钮显示控制，密码确认，预制确认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.最后一次正确连接信息保存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12.系统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13.简化配置连接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14.补偿校准设置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重构指示灯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MonitVieData逻辑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16.三相/单相/小选相集成问题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2016/6/18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永磁控制器</w:t>
      </w:r>
    </w:p>
    <w:tbl>
      <w:tblPr>
        <w:tblStyle w:val="6"/>
        <w:tblW w:w="7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1" w:name="OLE_LINK5"/>
          </w:p>
        </w:tc>
        <w:tc>
          <w:tcPr>
            <w:tcW w:w="608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预制超时错误，清除。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拒动错误，上传的流程。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继电器偶尔响动的原因？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预制超时错误上传。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指示灯异常，错位位置后，相应合分位指示灯依旧亮，不合理。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永磁控制器死机，灯不闪烁。---测试合分闸时候</w:t>
            </w:r>
          </w:p>
        </w:tc>
      </w:tr>
      <w:bookmarkEnd w:id="1"/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</w:t>
      </w:r>
    </w:p>
    <w:tbl>
      <w:tblPr>
        <w:tblStyle w:val="6"/>
        <w:tblW w:w="70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同步控制器</w:t>
      </w:r>
    </w:p>
    <w:tbl>
      <w:tblPr>
        <w:tblStyle w:val="6"/>
        <w:tblW w:w="70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6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发送正常，接收异常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0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2017/6/17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由于昨天晚上未断电，同步控制器又离线了。不能正常连接。发送正常不能接收。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闪烁也正常。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2.错误处理，使用专门的0x14，还是集成在每个ID号内？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3.偶尔能听到永磁控制器继电器声音。问题何在?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4.上位机连续发送，导致CAN只有两个发送，加延时后正常。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2017/6/16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三相有关代码处</w:t>
      </w:r>
    </w:p>
    <w:tbl>
      <w:tblPr>
        <w:tblStyle w:val="6"/>
        <w:tblW w:w="6688" w:type="dxa"/>
        <w:jc w:val="center"/>
        <w:tblInd w:w="5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4422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DeviceNetServer P60</w:t>
            </w:r>
          </w:p>
        </w:tc>
        <w:tc>
          <w:tcPr>
            <w:tcW w:w="151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1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2.需要对上位机上传信息统一处理，在线与非在线状态。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b/>
          <w:bCs/>
          <w:lang w:val="en-US" w:eastAsia="zh-CN"/>
        </w:rPr>
        <w:t>同步控制器不能正常反应。指示灯闪烁正常。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614805"/>
            <wp:effectExtent l="0" t="0" r="9525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</w:pPr>
      <w: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  <w:t>同步控制器有数据上传，也有启动连接下发。但是不能正常建立连接。</w:t>
      </w:r>
    </w:p>
    <w:p>
      <w:pP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</w:pPr>
      <w:r>
        <w:rPr>
          <w:rFonts w:hint="eastAsia"/>
          <w:color w:val="0000FF"/>
          <w:lang w:val="en-US" w:eastAsia="zh-CN"/>
          <w14:reflection w14:blurRad="6350" w14:stA="55000" w14:stPos="0" w14:endA="300" w14:endPos="45500" w14:dist="0" w14:dir="5400000" w14:fadeDir="5400000" w14:sx="100000" w14:sy="-100000" w14:kx="0" w14:algn="bl"/>
        </w:rPr>
        <w:t>复位后正常，说明同步控制器不能正常接收处理，只能发送。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引入模态对话框。以后需要进行改进。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异常状态下，需要发送事件消息到分合位同步。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2017/6/15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按钮操控管理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使能条件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关于开关操作，启动连接全部初始化为禁止状态。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建立连接以后使能调试按钮，使能开关操作同步密码按钮。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输入二级操作密码以后，使能同步开关操作按钮。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开关操作使能预制按钮，禁止执行按钮。点击预制，收到确认后方能使能执行按钮。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点击预制启动超时机制，超时后提示错误。（</w:t>
      </w:r>
      <w:r>
        <w:rPr>
          <w:rFonts w:hint="eastAsia"/>
          <w:b/>
          <w:bCs/>
          <w:lang w:val="en-US" w:eastAsia="zh-CN"/>
        </w:rPr>
        <w:t>详见合分闸预制与执行按钮流程图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禁止条件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任意一个设备离线，全部恢复启动状态。基于先排查故障。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改超期委托为事件。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离线后重新启动问题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类初始化，慎用属性，由于不同的初始化顺序，容易产生问题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5.采用位域进行处理。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2017/6/14</w:t>
      </w:r>
    </w:p>
    <w:p>
      <w:pPr>
        <w:numPr>
          <w:ilvl w:val="0"/>
          <w:numId w:val="12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永磁驱动闭锁位置有电压输出，测时为8V。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能够分闸，分闸指示灯亮。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关闭重新启动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ICO图标 在库文件中异常，换成png正常。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画刷同步问题出在何处。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color w:val="FFC000"/>
          <w:lang w:val="en-US" w:eastAsia="zh-CN"/>
        </w:rPr>
        <w:t>.绑定是 画刷也可以直接是字符串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1.永磁控制器，合闸预制，同步控制器合闸预制，永磁控制器单片机复位。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2.电压转换关系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U/110K * 640 * 1/2 * 4096/2.5 = ADC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= ADC * 0.2098083496094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3.标签页，字ViewModel重新载入后方能正常控制，这是需要分离显示。合理划分。或者提前载入。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4.上位机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1.数据空间内容自动下滑.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2.异常处理--所有异常处理信息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i w:val="0"/>
                <w:iCs w:val="0"/>
                <w:highlight w:val="none"/>
                <w:shd w:val="clear" w:color="FFFFFF" w:fill="D9D9D9"/>
                <w:vertAlign w:val="baseline"/>
                <w:lang w:val="en-US" w:eastAsia="zh-CN"/>
              </w:rPr>
              <w:t>取消导航按钮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实现同步按钮操作。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设计按钮操作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.断开连接后，进行重连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.设备在线状态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8.状态栏更新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.按钮显示控制，密码确认，预制确认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.最后一次正确连接信息保存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12.系统配置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13.简化配置连接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14.补偿校准设置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重构指示灯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MonitVieData逻辑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1.运算符优先级错误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CommandData[2*i + 2] + (((</w:t>
      </w:r>
      <w:r>
        <w:rPr>
          <w:rFonts w:hint="eastAsia" w:ascii="Consolas" w:hAnsi="Consolas" w:eastAsia="Consolas"/>
          <w:color w:val="005032"/>
          <w:sz w:val="21"/>
          <w:szCs w:val="21"/>
          <w:highlight w:val="white"/>
        </w:rPr>
        <w:t>uint16_t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)CommandData[2*i + 3])&lt;&lt;8);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CommandData[2*i + 2] + 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((</w:t>
      </w:r>
      <w:r>
        <w:rPr>
          <w:rFonts w:hint="eastAsia" w:ascii="Consolas" w:hAnsi="Consolas" w:eastAsia="Consolas"/>
          <w:color w:val="005032"/>
          <w:sz w:val="21"/>
          <w:szCs w:val="21"/>
          <w:highlight w:val="white"/>
        </w:rPr>
        <w:t>uint16_t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)CommandData[2*i + 3])&lt;&lt;8;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注意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+ 优先级高于&lt;&lt;. 以前犯过类似错误，是在求CRC16bit 校验码的时候。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13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配置模式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6D 04 15 0D 02 AA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离开配置模式方能更新EEPROM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WatchDog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OSCCLK--注意属于内部晶体或者外部晶振，此程序默认为10M内部晶体，作为WatchDog源。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同步监听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同步合闸预制等待永磁预制时间Tdelay1, 后等待同步合闸 Tdelay2，永磁同步预制时间Tdelay3.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Tdelay1 需满足合闸同步相应时间差，Tdelay2 &lt; Tdelay3，简化起见，取Tdelay1=Tdelay2.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取Tdelay1 = 3s，Tdelay2 = 3, Tdelay3 = 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从站应答报文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MAKE_GROUP1_ID(GROUP1_POLL_STATUS_CYCLER_ACK, DeviceNetObj.MACID)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  <w:color w:val="00B0F0"/>
          <w:lang w:val="en-US" w:eastAsia="zh-CN"/>
        </w:rPr>
        <w:t>预制状态下，不更新设置导致错误。检测EEPROM有问题。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2017/6/7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调试汇总</w:t>
      </w:r>
    </w:p>
    <w:tbl>
      <w:tblPr>
        <w:tblStyle w:val="6"/>
        <w:tblW w:w="73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DSP端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1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完善TODO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color w:val="FFC000"/>
                <w:vertAlign w:val="baseline"/>
                <w:lang w:val="en-US" w:eastAsia="zh-CN"/>
              </w:rPr>
            </w:pPr>
            <w:r>
              <w:rPr>
                <w:rFonts w:hint="eastAsia"/>
                <w:color w:val="FFC000"/>
                <w:vertAlign w:val="baseline"/>
                <w:lang w:val="en-US" w:eastAsia="zh-CN"/>
              </w:rPr>
              <w:t>测试EEPROM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color w:val="00B0F0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shd w:val="clear" w:color="FFFFFF" w:fill="D9D9D9"/>
                <w:vertAlign w:val="baseline"/>
                <w:lang w:val="en-US" w:eastAsia="zh-CN"/>
              </w:rPr>
              <w:t>添加看门狗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针对同步合闸，添加同步监听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LASER-CAN</w:t>
            </w:r>
          </w:p>
        </w:tc>
        <w:tc>
          <w:tcPr>
            <w:tcW w:w="6459" w:type="dxa"/>
          </w:tcPr>
          <w:p>
            <w:pPr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添加CAN错误处理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串口错误处理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预制状态下不上传信息。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A1 55 0A </w:t>
      </w:r>
      <w:r>
        <w:rPr>
          <w:rFonts w:hint="eastAsia"/>
          <w:color w:val="0000FF"/>
          <w:lang w:val="en-US" w:eastAsia="zh-CN"/>
        </w:rPr>
        <w:t>6D 04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30 39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55 15</w:t>
      </w:r>
      <w:r>
        <w:rPr>
          <w:rFonts w:hint="eastAsia"/>
          <w:lang w:val="en-US" w:eastAsia="zh-CN"/>
        </w:rPr>
        <w:t xml:space="preserve"> AA 2A </w:t>
      </w:r>
      <w:r>
        <w:rPr>
          <w:rFonts w:hint="eastAsia"/>
          <w:color w:val="FF0000"/>
          <w:lang w:val="en-US" w:eastAsia="zh-CN"/>
        </w:rPr>
        <w:t xml:space="preserve">00 40 </w:t>
      </w:r>
      <w:r>
        <w:rPr>
          <w:rFonts w:hint="eastAsia"/>
          <w:lang w:val="en-US" w:eastAsia="zh-CN"/>
        </w:rPr>
        <w:t xml:space="preserve">58 03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2017/6/6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ET_DISABLE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ET_1ST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ET_2ND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0x2</w:t>
      </w: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#define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ET_3RD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>0x3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1,2,3产生中断次数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USB-Lase 由于grid未对齐，导致少连接错误。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2017/6/5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程序优化设置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~ 3--Interprocedure Optimization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rand() 使用进入非法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N_MAX 循环上限，应该设置成  总时间/周期 如20000/1000=20;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时钟40M</w:t>
      </w:r>
    </w:p>
    <w:tbl>
      <w:tblPr>
        <w:tblStyle w:val="5"/>
        <w:tblW w:w="1024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1470"/>
        <w:gridCol w:w="5055"/>
        <w:gridCol w:w="2220"/>
        <w:gridCol w:w="75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</w:tblPrEx>
        <w:trPr>
          <w:gridAfter w:val="2"/>
          <w:wAfter w:w="2970" w:type="dxa"/>
        </w:trPr>
        <w:tc>
          <w:tcPr>
            <w:tcW w:w="727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</w:tblPrEx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12:10 </w:t>
            </w:r>
          </w:p>
        </w:tc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CLKDIV </w:t>
            </w:r>
          </w:p>
        </w:tc>
        <w:tc>
          <w:tcPr>
            <w:tcW w:w="7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Time-base Clock Prescale Bits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These bits determine part of the time-base clock prescale value.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 (default on reset)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/8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/16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/32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/64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/128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111 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</w:tblPrEx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9:7 </w:t>
            </w:r>
          </w:p>
        </w:tc>
        <w:tc>
          <w:tcPr>
            <w:tcW w:w="1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HSPCLKDIV </w:t>
            </w:r>
          </w:p>
        </w:tc>
        <w:tc>
          <w:tcPr>
            <w:tcW w:w="7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High Speed Time-base Clock Prescale Bits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These bits determine part of the time-base clock prescale value.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TBCLK = SYSCLKOUT / (HSPCLKDIV × CLKDIV)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This divisor emulates the HSPCLK in the TMS320x281x system as used on the Event Manager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(EV) peripheral.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/2 ( on reset)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/4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/6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/8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/12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/14</w:t>
            </w:r>
          </w:p>
        </w:tc>
        <w:tc>
          <w:tcPr>
            <w:tcW w:w="7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011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101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110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111 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2017/6/1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与同步控制器建立连接过程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ID:46E</w:t>
      </w:r>
    </w:p>
    <w:tbl>
      <w:tblPr>
        <w:tblStyle w:val="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2837"/>
        <w:gridCol w:w="2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主站发送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从站发送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01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建立显示连接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02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建立轮询连接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4b 03 01 10 02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CB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建立状态变换连接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9A 00 57 02</w:t>
            </w:r>
          </w:p>
        </w:tc>
        <w:tc>
          <w:tcPr>
            <w:tcW w:w="283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开始循环发送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ID:46D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30 39 00 00 00 00 00 00</w:t>
            </w:r>
          </w:p>
        </w:tc>
        <w:tc>
          <w:tcPr>
            <w:tcW w:w="28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B0 39 00 00 00 00 00 00</w:t>
            </w:r>
          </w:p>
        </w:tc>
        <w:tc>
          <w:tcPr>
            <w:tcW w:w="283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同步合闸预制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排查连接发现 ECAP2 不能正常工作，仔细对比未发现问题，后突然发现，时钟我是默认关闭的导致错误。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4"/>
        </w:rPr>
        <w:t>MidMeanFilter(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CapFreqArray</w:t>
      </w:r>
      <w:r>
        <w:rPr>
          <w:rFonts w:hint="eastAsia" w:ascii="Consolas" w:hAnsi="Consolas" w:eastAsia="Consolas"/>
          <w:color w:val="000000"/>
          <w:sz w:val="24"/>
        </w:rPr>
        <w:t xml:space="preserve">, 7); </w:t>
      </w:r>
      <w:r>
        <w:rPr>
          <w:rFonts w:hint="eastAsia" w:ascii="Consolas" w:hAnsi="Consolas" w:eastAsia="Consolas"/>
          <w:color w:val="3F7F5F"/>
          <w:sz w:val="24"/>
        </w:rPr>
        <w:t>//计算平均值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未明确引入头文件，导致解析错误。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2017/5/31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case</w:t>
      </w:r>
      <w:r>
        <w:rPr>
          <w:rFonts w:hint="eastAsia" w:ascii="Consolas" w:hAnsi="Consolas" w:eastAsia="Consolas"/>
          <w:color w:val="000000"/>
          <w:sz w:val="24"/>
        </w:rPr>
        <w:t xml:space="preserve"> GROUP2_VSILBLE:  </w:t>
      </w:r>
      <w:r>
        <w:rPr>
          <w:rFonts w:hint="eastAsia" w:ascii="Consolas" w:hAnsi="Consolas" w:eastAsia="Consolas"/>
          <w:color w:val="3F7F5F"/>
          <w:sz w:val="24"/>
        </w:rPr>
        <w:t>//主站显式请求信息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{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VisibleMsgService</w:t>
      </w:r>
      <w:r>
        <w:rPr>
          <w:rFonts w:hint="eastAsia" w:ascii="Consolas" w:hAnsi="Consolas" w:eastAsia="Consolas"/>
          <w:color w:val="000000"/>
          <w:sz w:val="24"/>
        </w:rPr>
        <w:t xml:space="preserve">(pReciveFrame, pSendFrame);        </w:t>
      </w:r>
      <w:r>
        <w:rPr>
          <w:rFonts w:hint="eastAsia" w:ascii="Consolas" w:hAnsi="Consolas" w:eastAsia="Consolas"/>
          <w:color w:val="3F7F5F"/>
          <w:sz w:val="24"/>
        </w:rPr>
        <w:t>//显式信息服务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24"/>
        </w:rPr>
        <w:t>break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}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eastAsia="zh-CN"/>
        </w:rPr>
        <w:t>无论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DSP还是永磁控制器，包括上位机均没有使用此命令，可以考虑予以屏蔽。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2. P33 短pdf</w:t>
      </w:r>
    </w:p>
    <w:p>
      <w:pPr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4360545" cy="1732915"/>
            <wp:effectExtent l="0" t="0" r="1905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2017/5/25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今天上电测试，不知是巧合还是什么原因，ECAN模块上线后，链路恰好开始建立连接。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上电测试后，并没有发现昨天设备离线的情况。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2017/5/24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上位机待完成</w:t>
      </w:r>
    </w:p>
    <w:tbl>
      <w:tblPr>
        <w:tblStyle w:val="6"/>
        <w:tblW w:w="47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3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串口接收与发送转移到下部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底部状态栏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9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处理异常信息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2.注意载入顺序，先初始化，后获取属性。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3.建立连接后的从站设备不会二次建立连接。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.CurrentDispatcher.Invoke(update);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</w:rPr>
      </w:pPr>
      <w:r>
        <w:rPr>
          <w:rFonts w:hint="eastAsia" w:ascii="Courier New" w:hAnsi="Courier New"/>
          <w:color w:val="2B91AF"/>
          <w:sz w:val="24"/>
          <w:highlight w:val="white"/>
        </w:rPr>
        <w:t>Dispatcher</w:t>
      </w:r>
      <w:r>
        <w:rPr>
          <w:rFonts w:hint="eastAsia" w:ascii="Courier New" w:hAnsi="Courier New"/>
          <w:color w:val="000000"/>
          <w:sz w:val="24"/>
          <w:highlight w:val="white"/>
        </w:rPr>
        <w:t>.CurrentDispatcher.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Begin</w:t>
      </w:r>
      <w:r>
        <w:rPr>
          <w:rFonts w:hint="eastAsia" w:ascii="Courier New" w:hAnsi="Courier New"/>
          <w:color w:val="000000"/>
          <w:sz w:val="24"/>
          <w:highlight w:val="white"/>
        </w:rPr>
        <w:t>Invoke(update);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Brush问题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>必须在与 DependencyObject 相同的线程上创建 DependencySource。</w:t>
      </w:r>
    </w:p>
    <w:p>
      <w:pPr>
        <w:numPr>
          <w:ilvl w:val="0"/>
          <w:numId w:val="0"/>
        </w:numPr>
        <w:tabs>
          <w:tab w:val="left" w:pos="1338"/>
        </w:tabs>
        <w:rPr>
          <w:rFonts w:hint="eastAsia" w:ascii="Courier New" w:hAnsi="Courier New" w:eastAsiaTheme="minorEastAsia"/>
          <w:color w:val="000000"/>
          <w:sz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OverTimeCycleA()</w:t>
      </w:r>
      <w:r>
        <w:rPr>
          <w:rFonts w:hint="eastAsia" w:ascii="Courier New" w:hAnsi="Courier New"/>
          <w:color w:val="000000"/>
          <w:sz w:val="24"/>
          <w:highlight w:val="white"/>
          <w:lang w:val="en-US" w:eastAsia="zh-CN"/>
        </w:rPr>
        <w:t xml:space="preserve"> 3000多次进入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2017/5/22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 问题 不同素材显示效果不一样，或者直接不显示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校准系数两位个数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2017/5/19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永磁控制器</w:t>
      </w:r>
    </w:p>
    <w:p>
      <w:pPr>
        <w:numPr>
          <w:ilvl w:val="0"/>
          <w:numId w:val="24"/>
        </w:numP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增加氧化铝散热片TO-264，改背后为向前。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增加驱动互锁。——这样会修改整个控制逻辑.</w:t>
      </w:r>
    </w:p>
    <w:p>
      <w:pPr>
        <w:numPr>
          <w:ilvl w:val="0"/>
          <w:numId w:val="24"/>
        </w:numP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继电器闭锁。——闭锁低压侧控制引线，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【测试IGBT驱动上桥臂，电压跌落情况，决定是否增加限压】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测试驱动电压发现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15V 供电，较为平稳，只要不是过于连续，问题不大。间隔S级。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线圈发现有震荡问题。处于IGBT侧。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电流反压。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改板计划</w:t>
      </w:r>
    </w:p>
    <w:tbl>
      <w:tblPr>
        <w:tblStyle w:val="6"/>
        <w:tblW w:w="58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"/>
        <w:gridCol w:w="1192"/>
        <w:gridCol w:w="39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电路板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开入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按照抗浪涌设计，同时增加5.5B到FG的接地以提供阻容接地。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开出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暂时不动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修改错误，增加继电器闭锁，改换电路供电方式。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取消电源功能，增加抗击浪涌措施（共模差模），增加模拟采样防护，增加阻容接地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MCU控制</w:t>
            </w:r>
          </w:p>
        </w:tc>
        <w:tc>
          <w:tcPr>
            <w:tcW w:w="398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增加两路同步输出引线，接收来自内部的TTL电平同步信号。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修改光纤错误，增加机壳阻容接地措施。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防护同步预制端口,降低输入阻抗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DSP采样与电源板子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包含数字电源与正负模拟电源。一路CAN通讯由正常的同步输出信号。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光纤转CAN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修改封装，增加抗浪涌措施。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1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永磁底板</w:t>
            </w:r>
          </w:p>
        </w:tc>
        <w:tc>
          <w:tcPr>
            <w:tcW w:w="398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适应增加一块电路板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2017/5/15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DSP多次同步死机问题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2017/5/13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1.</w:t>
      </w:r>
      <w:r>
        <w:rPr>
          <w:rFonts w:hint="eastAsia"/>
          <w:color w:val="0000FF"/>
          <w:highlight w:val="lightGray"/>
          <w:lang w:val="en-US" w:eastAsia="zh-CN"/>
        </w:rPr>
        <w:t>增加硬件测频。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1.38400---Dispic接收发现0xA1 变成0xA1。发送在56000正常。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首个字符接收有问题。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改XTLL_8 没有效果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9800" cy="1344295"/>
            <wp:effectExtent l="0" t="0" r="635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说明首个字符发送错误。低bit在前。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后变更串口，恢复正常。用另一个USB-TTL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1.系统曲线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2.串口不对，发送与接收不匹配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1.注意反相，相线电压变换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2.心跳报文，电压异常。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频率异常暂时省略。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改变思路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ARM通讯管理意义不大，采用分布式控制与上位机相结合的方式。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DSP板子起到通讯作用。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USB转TTL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上位机处理全部信号。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精简程序，保留建立连接环节。借鉴IO分层机制。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保留主控程序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所有光纤模块的顺序1-9, 9-1顺序是反的。所有均需要更改</w:t>
      </w:r>
      <w:r>
        <w:rPr>
          <w:rFonts w:hint="eastAsia"/>
          <w:color w:val="0000FF"/>
          <w:lang w:val="en-US" w:eastAsia="zh-CN"/>
        </w:rPr>
        <w:t>。</w:t>
      </w:r>
    </w:p>
    <w:p>
      <w:pPr>
        <w:numPr>
          <w:ilvl w:val="0"/>
          <w:numId w:val="27"/>
        </w:numP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单片机端的Pin32 35 是反的。</w:t>
      </w:r>
      <w:r>
        <w:rPr>
          <w:rFonts w:hint="default" w:ascii="Times New Roman" w:hAnsi="Times New Roman" w:eastAsia="宋体" w:cs="Times New Roman"/>
          <w:b w:val="0"/>
          <w:i w:val="0"/>
          <w:color w:val="0000FF"/>
          <w:sz w:val="14"/>
          <w:szCs w:val="14"/>
          <w:highlight w:val="lightGray"/>
        </w:rPr>
        <w:t>TXD2-LASER</w:t>
      </w:r>
      <w:r>
        <w:rPr>
          <w:rFonts w:ascii="宋体" w:hAnsi="宋体" w:eastAsia="宋体" w:cs="宋体"/>
          <w:color w:val="0000FF"/>
          <w:sz w:val="24"/>
          <w:szCs w:val="24"/>
          <w:highlight w:val="lightGray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i w:val="0"/>
          <w:color w:val="0000FF"/>
          <w:sz w:val="14"/>
          <w:szCs w:val="14"/>
          <w:highlight w:val="lightGray"/>
        </w:rPr>
        <w:t>RXD2-LASER</w:t>
      </w:r>
      <w:r>
        <w:rPr>
          <w:rFonts w:ascii="宋体" w:hAnsi="宋体" w:eastAsia="宋体" w:cs="宋体"/>
          <w:color w:val="0000FF"/>
          <w:sz w:val="24"/>
          <w:szCs w:val="24"/>
          <w:highlight w:val="lightGray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eastAsia="zh-CN"/>
        </w:rPr>
        <w:t>需要更改。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</w:t>
      </w: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lightGray"/>
          <w:lang w:val="en-US" w:eastAsia="zh-CN"/>
        </w:rPr>
        <w:t>CMOS与TTL电平兼容问题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highlight w:val="lightGray"/>
          <w:lang w:val="en-US" w:eastAsia="zh-CN"/>
        </w:rPr>
        <w:t>USB--TTL 偶尔不好使，需要重新上电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2017/5/9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继电器开入输出做浪涌试验。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整理文档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开入硬件调试记录-V1.1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2017/5/9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同步控制器改板策略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MCU板子两路同步输出引线，接收来自内部的TTL电平同步信号。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永磁驱动板子采用两种方案，一种元工方案（注意高度），一种现有。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增加闭锁输入。（引脚多出3路）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闭锁采用闭锁继电器，闭锁15V控制电源。采用敞开常闭型，增加闭锁输出检测。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改底板间距增加一个板子距离。永磁控制器板子间距40 改成25。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新做板子，DSP同步板子。能够与控制器直接兼容。改3路PT信号，包含数字电源与正负模拟电源。一路CAN通讯由正常的同步输出信号。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2017/5/8</w:t>
      </w:r>
    </w:p>
    <w:p>
      <w:r>
        <w:drawing>
          <wp:inline distT="0" distB="0" distL="114300" distR="114300">
            <wp:extent cx="2967990" cy="939165"/>
            <wp:effectExtent l="0" t="0" r="3810" b="133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2.都是8bit问题是实际是16bit需要屏蔽低位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51180"/>
            <wp:effectExtent l="0" t="0" r="762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读EEPROM还是不对，现在实际上属于立即读。</w:t>
      </w:r>
    </w:p>
    <w:p>
      <w:pPr>
        <w:rPr>
          <w:rFonts w:hint="eastAsia" w:ascii="Consolas" w:hAnsi="Consolas" w:eastAsia="Consolas"/>
          <w:color w:val="3F7F5F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I2C_Ackn(1);      </w:t>
      </w:r>
      <w:r>
        <w:rPr>
          <w:rFonts w:hint="eastAsia" w:ascii="Consolas" w:hAnsi="Consolas" w:eastAsia="Consolas"/>
          <w:color w:val="3F7F5F"/>
          <w:sz w:val="24"/>
          <w:highlight w:val="white"/>
        </w:rPr>
        <w:t>//发送应答位 //</w:t>
      </w:r>
    </w:p>
    <w:p>
      <w:pPr>
        <w:numPr>
          <w:ilvl w:val="0"/>
          <w:numId w:val="32"/>
        </w:num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resultUpdate = ReadLocalSaveData(1, PARAMETER_LEN, &amp;sum);</w:t>
      </w:r>
    </w:p>
    <w:p>
      <w:pPr>
        <w:numPr>
          <w:ilvl w:val="0"/>
          <w:numId w:val="32"/>
        </w:num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是什么导致ADC采样出现异常？停止采样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2017/5/7</w:t>
      </w:r>
    </w:p>
    <w:p>
      <w:pPr>
        <w:numPr>
          <w:ilvl w:val="0"/>
          <w:numId w:val="33"/>
        </w:num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/>
          <w:lang w:val="en-US" w:eastAsia="zh-CN"/>
        </w:rPr>
        <w:t>注意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EALLOW;EDIS;</w:t>
      </w:r>
    </w:p>
    <w:p>
      <w:pPr>
        <w:numPr>
          <w:ilvl w:val="0"/>
          <w:numId w:val="33"/>
        </w:num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经过从上午9:00到14:00 的排查发现EEPROM写入需要一定时间，每写一个字节软件延时50ms.小于40ms也不行。</w:t>
      </w:r>
    </w:p>
    <w:p>
      <w:r>
        <w:drawing>
          <wp:inline distT="0" distB="0" distL="114300" distR="114300">
            <wp:extent cx="4826635" cy="1706880"/>
            <wp:effectExtent l="0" t="0" r="1206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2017/5/6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关于浪涌试验问题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2017/5/5 浪涌试验采用PCB电路发现，TVS烧坏，说明压敏电阻与TVS配合问题，遂改TVS为压敏电阻，后期截掉铜皮将电源使用电感隔离，并在后级添加TVS。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发现负极性与共模能够轻松通过，但是正极性差模始终有问题。不断尝试以后，并通过示波器捕捉波形，发现和以前一样的现象。后采用串联的RC电路，多个旁路给外接充电。后取消电容。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程序消抖50ms。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6"/>
        <w:tblW w:w="6895" w:type="dxa"/>
        <w:jc w:val="center"/>
        <w:tblInd w:w="16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883535" cy="2199640"/>
                  <wp:effectExtent l="0" t="0" r="12065" b="1016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535" cy="219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1: 10倍衰减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929890" cy="1959610"/>
                  <wp:effectExtent l="0" t="0" r="3810" b="254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1959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图2：1.2K电阻加4.7uF电容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980055" cy="2018665"/>
                  <wp:effectExtent l="0" t="0" r="10795" b="63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055" cy="2018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图3：1.2K电阻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95" w:type="dxa"/>
          </w:tcPr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3014345" cy="2108200"/>
                  <wp:effectExtent l="0" t="0" r="14605" b="635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210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4 ：1.2K电阻 加15V 齐纳二极管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2017/5/5</w:t>
      </w:r>
    </w:p>
    <w:p>
      <w:r>
        <w:drawing>
          <wp:inline distT="0" distB="0" distL="114300" distR="114300">
            <wp:extent cx="5039995" cy="1175385"/>
            <wp:effectExtent l="0" t="0" r="825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1.再也接收不到是什么情况？——光想加快速度，return之前未清除中断标志位。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2017/5/4</w:t>
      </w:r>
    </w:p>
    <w:p>
      <w:pPr>
        <w:numPr>
          <w:ilvl w:val="0"/>
          <w:numId w:val="35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IV变换有震荡出现，滤波一点肉由2.2nF为22nF，依旧有轻微震荡，晚上略好些。另外增加电流两端滤波电容，应该需要更改多处。去除输出电容</w:t>
      </w:r>
    </w:p>
    <w:p>
      <w:pPr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可考虑更改电压变换方案。</w:t>
      </w:r>
    </w:p>
    <w:p>
      <w:pPr>
        <w:numPr>
          <w:ilvl w:val="0"/>
          <w:numId w:val="35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DSP注意启动引导电阻配置。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2017/5/3</w:t>
      </w:r>
    </w:p>
    <w:p>
      <w:pPr>
        <w:numPr>
          <w:ilvl w:val="0"/>
          <w:numId w:val="36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永磁控制器3.81双排，位置需要更改</w:t>
      </w:r>
    </w:p>
    <w:p>
      <w:pPr>
        <w:numPr>
          <w:ilvl w:val="0"/>
          <w:numId w:val="36"/>
        </w:numPr>
        <w:rPr>
          <w:rFonts w:hint="eastAsia"/>
          <w:color w:val="0000FF"/>
          <w:highlight w:val="lightGray"/>
          <w:lang w:val="en-US" w:eastAsia="zh-CN"/>
        </w:rPr>
      </w:pPr>
      <w:r>
        <w:rPr>
          <w:rFonts w:hint="eastAsia"/>
          <w:color w:val="0000FF"/>
          <w:highlight w:val="lightGray"/>
          <w:lang w:val="en-US" w:eastAsia="zh-CN"/>
        </w:rPr>
        <w:t>永磁驱动板子，需要更改241515引脚顺序有误,需要该板子。D4 SMBJ20A有误，需要改成28A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2017/4/26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</w:t>
      </w:r>
      <w:r>
        <w:rPr>
          <w:rFonts w:hint="eastAsia"/>
          <w:color w:val="0000FF"/>
          <w:highlight w:val="lightGray"/>
          <w:lang w:val="en-US" w:eastAsia="zh-CN"/>
        </w:rPr>
        <w:t>永磁控制器分闸，添加硬件闭锁，断开控制回路电源</w:t>
      </w:r>
      <w:r>
        <w:rPr>
          <w:rFonts w:hint="eastAsia"/>
          <w:color w:val="0000FF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2.今天仿真电流偏置问题，问题较多，代价较大，为了直接实现电流偏置，需要做不少工作。偏置电源需要有足够的电流输出能力，以供电压进行有效偏置。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1.还需要ARM开发板，应该属于ARM通讯锁死所致。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b/>
          <w:bCs/>
          <w:lang w:val="en-US" w:eastAsia="zh-CN"/>
        </w:rPr>
        <w:t>是否需要外加分闸闭锁装置。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3.昨天传输问题，是因为超范围所致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4.程序卡死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highlight w:val="lightGray"/>
        </w:rPr>
        <w:t>while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(ECanaRegs.</w:t>
      </w:r>
      <w:r>
        <w:rPr>
          <w:rFonts w:hint="eastAsia" w:ascii="Consolas" w:hAnsi="Consolas" w:eastAsia="Consolas"/>
          <w:color w:val="0000C0"/>
          <w:sz w:val="24"/>
          <w:highlight w:val="lightGray"/>
        </w:rPr>
        <w:t>CANTA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.</w:t>
      </w:r>
      <w:r>
        <w:rPr>
          <w:rFonts w:hint="eastAsia" w:ascii="Consolas" w:hAnsi="Consolas" w:eastAsia="Consolas"/>
          <w:color w:val="0000C0"/>
          <w:sz w:val="24"/>
          <w:highlight w:val="lightGray"/>
        </w:rPr>
        <w:t>all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 xml:space="preserve"> != 0x00000001) {}  </w:t>
      </w:r>
      <w:r>
        <w:rPr>
          <w:rFonts w:hint="eastAsia" w:ascii="Consolas" w:hAnsi="Consolas" w:eastAsia="Consolas"/>
          <w:color w:val="3F7F5F"/>
          <w:sz w:val="24"/>
          <w:highlight w:val="lightGray"/>
        </w:rPr>
        <w:t>// Wait for all TAn bits to be set..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经检查 SMA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发送不出去原因何在？</w:t>
      </w:r>
    </w:p>
    <w:p>
      <w:p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5. 少了此条程序，导致了诸多问题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g_SystemVoltageParameter.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frequencyCollect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FreqReal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= g_SystemVoltageParameter.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frequencyCollect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FreqMean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测频模块 ，初始频率随后降低。追究其中问题。</w:t>
      </w: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万用表测得电压为AC，0.4263，基波电压合成为0.4246(527*3.3/4096)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互感器交流输入AC.126.75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转换系数：</w:t>
      </w:r>
      <w:bookmarkStart w:id="2" w:name="OLE_LINK3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126.75/0.4263*3.3/4096</w:t>
      </w:r>
      <w:bookmarkEnd w:id="2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= </w:t>
      </w:r>
      <w:bookmarkStart w:id="3" w:name="OLE_LINK4"/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0.23954473</w:t>
      </w:r>
    </w:p>
    <w:bookmarkEnd w:id="3"/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忘了FFT变换结果表现形式了。。。</w:t>
      </w: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上位机处理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错误ID。</w:t>
      </w: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FFT变换分为余弦型或者正弦型，DSP自带库属于余弦。实部虚部是一种相对的概念。</w:t>
      </w:r>
    </w:p>
    <w:p>
      <w:pPr>
        <w:numPr>
          <w:ilvl w:val="0"/>
          <w:numId w:val="37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上位机处理录波波形进行比对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1.使用调压器测得不同电压下，频率有偏差。</w:t>
      </w:r>
    </w:p>
    <w:tbl>
      <w:tblPr>
        <w:tblStyle w:val="6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1010"/>
        <w:gridCol w:w="573"/>
        <w:gridCol w:w="927"/>
        <w:gridCol w:w="639"/>
        <w:gridCol w:w="783"/>
        <w:gridCol w:w="783"/>
        <w:gridCol w:w="772"/>
        <w:gridCol w:w="763"/>
        <w:gridCol w:w="757"/>
        <w:gridCol w:w="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Ui/AC</w:t>
            </w:r>
          </w:p>
        </w:tc>
        <w:tc>
          <w:tcPr>
            <w:tcW w:w="10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250V</w:t>
            </w:r>
          </w:p>
        </w:tc>
        <w:tc>
          <w:tcPr>
            <w:tcW w:w="10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49.986</w:t>
            </w:r>
          </w:p>
        </w:tc>
        <w:tc>
          <w:tcPr>
            <w:tcW w:w="5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49.99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50.011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50.018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50.016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50.002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49.993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50.004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50.003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50.006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误差8us</w:t>
      </w:r>
    </w:p>
    <w:p>
      <w:pPr>
        <w:jc w:val="center"/>
      </w:pPr>
      <w:r>
        <w:drawing>
          <wp:inline distT="0" distB="0" distL="114300" distR="114300">
            <wp:extent cx="5268595" cy="1469390"/>
            <wp:effectExtent l="0" t="0" r="825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800"/>
        <w:gridCol w:w="783"/>
        <w:gridCol w:w="927"/>
        <w:gridCol w:w="639"/>
        <w:gridCol w:w="783"/>
        <w:gridCol w:w="783"/>
        <w:gridCol w:w="772"/>
        <w:gridCol w:w="763"/>
        <w:gridCol w:w="757"/>
        <w:gridCol w:w="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Ui/AC</w:t>
            </w:r>
          </w:p>
        </w:tc>
        <w:tc>
          <w:tcPr>
            <w:tcW w:w="8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127V</w:t>
            </w:r>
          </w:p>
        </w:tc>
        <w:tc>
          <w:tcPr>
            <w:tcW w:w="8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49.964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92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  <w:tc>
          <w:tcPr>
            <w:tcW w:w="6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49.962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</w:t>
            </w:r>
          </w:p>
        </w:tc>
        <w:tc>
          <w:tcPr>
            <w:tcW w:w="7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  <w:tc>
          <w:tcPr>
            <w:tcW w:w="7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7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49.962</w:t>
            </w:r>
          </w:p>
        </w:tc>
        <w:tc>
          <w:tcPr>
            <w:tcW w:w="7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49.961</w:t>
            </w:r>
          </w:p>
        </w:tc>
        <w:tc>
          <w:tcPr>
            <w:tcW w:w="7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49.965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误差2us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二者相差约16us。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解决采样数据上传，以便于分析试验数据。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数据上传有丢包现象。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增加缓冲可以解决问题32到48字节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3.DSP启动同步合闸，为了提高准确度，可以关中断然后进入，同步模式。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2017/4/9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参数设置前，对应单片机需要设置为配置模式，停止一般功能。然后应用数据，重启或者复位操作。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Bug：在全删除Datagird，没法添加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关于子节点上线状态，通过谁来更新？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ARM报送节点上线，ARM开始发起周期轮询。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strike/>
          <w:dstrike w:val="0"/>
          <w:lang w:val="en-US" w:eastAsia="zh-CN"/>
        </w:rPr>
        <w:t>准备开辟一个报文组1的状态改变信息，用于重要信息上传。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上位机与ARM功能分工问题，ARM在没有上位机的参与下，只需要对于主要状态信息进行记录入合分位，合闸分闸控制。更多功能需集中于上位机。还是以上位机作为主要控制来源，也能提高上位机灵活性。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关于心跳报文，可以考虑使用循环建立连接后循环发送获取连接，这个与重复获取参数是否有冲突？可以考虑使用状态变化，从站周期性主动上传信息，同时ARM进行应答。作为心跳维持信号。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ARM负责维持链路状态，上位机负责应用数据层问题。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上位机添加周期刷新功能。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7.故障信息归类——表格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2017/4/8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 EEPROM A2A1A0=000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地址为0xA0 不能正常写入一直为忙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(I2caRegs.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I2CSTR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bit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NACK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== 1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I2C_SLAVE_ADDR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       0x50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 xml:space="preserve"> 竟然能通过。？ 1,2字节能够成功写入读取，其他不行。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先放一下，继续后面功能。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code_start  __init_int00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C2000 Linker Symbol Management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WPF有些属性并不能全部直接绑定，如SelectedItems属性需要通过事件触发进行中转。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C# SendFrame().连续调用不加延时会不能正常发送，需要加一定延时。现在为100ms。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2016/4/7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主要问题</w:t>
      </w:r>
    </w:p>
    <w:p>
      <w:pPr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DSP：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大数据上传。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保存所有可配置数据，并进行适当校验；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故障信息与故障指示灯；</w:t>
      </w:r>
    </w:p>
    <w:p>
      <w:pPr>
        <w:numPr>
          <w:ilvl w:val="0"/>
          <w:numId w:val="44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关键状态变换上传</w:t>
      </w:r>
      <w:r>
        <w:rPr>
          <w:rFonts w:hint="eastAsia"/>
          <w:color w:val="0000FF"/>
          <w:lang w:val="en-US" w:eastAsia="zh-CN"/>
        </w:rPr>
        <w:t>。</w:t>
      </w:r>
    </w:p>
    <w:p>
      <w:pPr>
        <w:numPr>
          <w:ilvl w:val="0"/>
          <w:numId w:val="43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永磁控制器：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数据下载与上传；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保存所有可配置数据，并进行适当校验；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一拖三功能适用改进；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故障信息与故障指示灯；</w:t>
      </w:r>
    </w:p>
    <w:p>
      <w:pPr>
        <w:numPr>
          <w:ilvl w:val="0"/>
          <w:numId w:val="45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关键状态变换上传。</w:t>
      </w:r>
    </w:p>
    <w:p>
      <w:pPr>
        <w:numPr>
          <w:ilvl w:val="0"/>
          <w:numId w:val="43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ARM：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对数据进行统一存储与管理；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大数据接收与转发；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轮询各个状态量</w:t>
      </w:r>
      <w:r>
        <w:rPr>
          <w:rFonts w:hint="eastAsia"/>
          <w:color w:val="0000FF"/>
          <w:lang w:val="en-US" w:eastAsia="zh-CN"/>
        </w:rPr>
        <w:t>。——交由上位机进行，只对关键信息进行判别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故障信息与故障指示灯</w:t>
      </w:r>
      <w:r>
        <w:rPr>
          <w:rFonts w:hint="eastAsia"/>
          <w:color w:val="0000FF"/>
          <w:lang w:val="en-US" w:eastAsia="zh-CN"/>
        </w:rPr>
        <w:t>；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所有状态信息上传；</w:t>
      </w:r>
    </w:p>
    <w:p>
      <w:pPr>
        <w:numPr>
          <w:ilvl w:val="0"/>
          <w:numId w:val="46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开入逻辑与指示灯逻辑设计与实现。</w:t>
      </w:r>
    </w:p>
    <w:p>
      <w:pPr>
        <w:numPr>
          <w:ilvl w:val="0"/>
          <w:numId w:val="0"/>
        </w:numPr>
        <w:rPr>
          <w:rFonts w:hint="eastAsia"/>
          <w:color w:val="3858F8"/>
          <w:lang w:val="en-US" w:eastAsia="zh-CN"/>
        </w:rPr>
      </w:pPr>
    </w:p>
    <w:p>
      <w:pPr>
        <w:numPr>
          <w:ilvl w:val="0"/>
          <w:numId w:val="43"/>
        </w:numPr>
        <w:rPr>
          <w:rFonts w:hint="eastAsia" w:eastAsiaTheme="minor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上位机：管理展示所有数据。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参数显示与设置。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每个单元的设定与获取属性。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DSP单元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永磁控制器单元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ARM单元</w:t>
      </w:r>
    </w:p>
    <w:p>
      <w:pPr>
        <w:numPr>
          <w:ilvl w:val="0"/>
          <w:numId w:val="47"/>
        </w:numPr>
        <w:ind w:left="0" w:leftChars="0" w:firstLine="400" w:firstLineChars="0"/>
        <w:rPr>
          <w:rFonts w:hint="eastAsia"/>
          <w:color w:val="3858F8"/>
          <w:lang w:val="en-US" w:eastAsia="zh-CN"/>
        </w:rPr>
      </w:pPr>
      <w:r>
        <w:rPr>
          <w:rFonts w:hint="eastAsia"/>
          <w:color w:val="3858F8"/>
          <w:lang w:val="en-US" w:eastAsia="zh-CN"/>
        </w:rPr>
        <w:t>监控单元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3"/>
        </w:num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整体对采样精度进行校正，有如下校正点：</w:t>
      </w:r>
    </w:p>
    <w:p>
      <w:pPr>
        <w:numPr>
          <w:ilvl w:val="0"/>
          <w:numId w:val="48"/>
        </w:numPr>
        <w:ind w:left="0" w:leftChars="0" w:firstLine="40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70C0"/>
          <w:lang w:val="en-US" w:eastAsia="zh-CN"/>
        </w:rPr>
        <w:t>二次互感器到采集DSP-ADC引脚</w:t>
      </w:r>
      <w:r>
        <w:rPr>
          <w:rFonts w:hint="eastAsia"/>
          <w:color w:val="00B050"/>
          <w:lang w:val="en-US" w:eastAsia="zh-CN"/>
        </w:rPr>
        <w:t xml:space="preserve"> ---两路模拟信号</w:t>
      </w:r>
    </w:p>
    <w:p>
      <w:pPr>
        <w:numPr>
          <w:ilvl w:val="0"/>
          <w:numId w:val="48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DSP同步输出到永磁控制器同步输入引脚</w:t>
      </w:r>
      <w:bookmarkStart w:id="4" w:name="OLE_LINK2"/>
      <w:r>
        <w:rPr>
          <w:rFonts w:hint="eastAsia"/>
          <w:color w:val="00B050"/>
          <w:lang w:val="en-US" w:eastAsia="zh-CN"/>
        </w:rPr>
        <w:t>---数字信号</w:t>
      </w:r>
      <w:bookmarkEnd w:id="4"/>
    </w:p>
    <w:p>
      <w:pPr>
        <w:numPr>
          <w:ilvl w:val="0"/>
          <w:numId w:val="48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永磁控制器同步输入引脚到同步控制输出引脚（线圈起始通电时刻）</w:t>
      </w:r>
      <w:r>
        <w:rPr>
          <w:rFonts w:hint="eastAsia"/>
          <w:color w:val="00B050"/>
          <w:lang w:val="en-US" w:eastAsia="zh-CN"/>
        </w:rPr>
        <w:t>---数字信号</w:t>
      </w:r>
    </w:p>
    <w:p>
      <w:pPr>
        <w:numPr>
          <w:ilvl w:val="0"/>
          <w:numId w:val="48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同步输出引脚到刚合时刻。</w:t>
      </w:r>
      <w:r>
        <w:rPr>
          <w:rFonts w:hint="eastAsia"/>
          <w:color w:val="00B050"/>
          <w:lang w:val="en-US" w:eastAsia="zh-CN"/>
        </w:rPr>
        <w:t>---数字信号</w:t>
      </w:r>
    </w:p>
    <w:p>
      <w:pPr>
        <w:numPr>
          <w:ilvl w:val="0"/>
          <w:numId w:val="48"/>
        </w:numPr>
        <w:ind w:left="0" w:leftChars="0" w:firstLine="40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整体测试点是二次220V电压信号接到主开关，然后测试开断波形得到整个开断时间。</w:t>
      </w:r>
      <w:r>
        <w:rPr>
          <w:rFonts w:hint="eastAsia"/>
          <w:color w:val="00B050"/>
          <w:lang w:val="en-US" w:eastAsia="zh-CN"/>
        </w:rPr>
        <w:t>---模拟信号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轮询传输，对于CAN发送正常，但对于ARM转发，不能及时转发出去。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先启用错误中断——先看有没有溢出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---采用缓冲队列解决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3.串口接收顺序与CAN顺序不一致——这和先入先出不一致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15:31:53  接收RTU帧: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1A 02 06 0D AA 92 4B 50 C3 B3 67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15:31:53  接收RTU帧: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1A 02 08 0D AA 92 41 00 00 00 00 D8 5E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4B之后为41，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后发现为溢出所致，改缓冲区大小为32.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2017/4/6</w:t>
      </w:r>
    </w:p>
    <w:p>
      <w:pPr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构建统一的存储结构与行为结构</w:t>
      </w:r>
    </w:p>
    <w:tbl>
      <w:tblPr>
        <w:tblStyle w:val="6"/>
        <w:tblW w:w="5090" w:type="dxa"/>
        <w:jc w:val="center"/>
        <w:tblInd w:w="13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9"/>
        <w:gridCol w:w="2841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uint8_t  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uitn8_t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pData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void*</w:t>
            </w: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float32 精度损失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02 00 12 02 AA AA AA AA 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AA AA AA AA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2863311530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ARM : 28633.1152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读取：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AAAAAB00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2863311616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相对偏差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3.00352*10^-8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"../cmd/F28069.cmd", line 141: error #10099-D: program will not fit into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available memory.  run placement with alignment/blocking fails for section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".ebss" size 0x64b page 1.  Available memory ranges: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RAML2        size: 0x600        unused: 0x600        max hole: 0x600     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eastAsia="zh-CN"/>
        </w:rPr>
        <w:t>简本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P48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改F28069.cmd</w:t>
      </w:r>
    </w:p>
    <w:p>
      <w:pPr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.ebss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              : &gt; RAML4,      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PAGE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= 1 </w:t>
      </w:r>
      <w:r>
        <w:rPr>
          <w:rFonts w:hint="eastAsia" w:ascii="Consolas" w:hAnsi="Consolas" w:eastAsia="Consolas"/>
          <w:color w:val="3F7F5F"/>
          <w:sz w:val="20"/>
          <w:highlight w:val="white"/>
        </w:rPr>
        <w:t>/*L2--&gt;L4*/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2017/4/5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构思整个通讯逻辑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在整个通讯最大等待上，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DSP等待应该小于永磁控制器等待时间，并留有足够余量。以保证不出现DSP发出同步命令之前，永磁控制器已经超时，拒绝动作的情况。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3.光纤驱动板,上电瞬间有动作。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同步指示器，DSP发出信号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数据域：02 00 20 0D 00 31 01 00 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02 00 | 20 |0D 00| 31 01 00 00 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添加同步操作指令，可以发起同步操作。配合的有事件响应控制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分别向各个控制器发送预制命令，等接收到各个状态回应，设备准备状态，然后可以接收执行指令。【是否有漏洞？】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6.数据设置与获取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2017/4/4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今天启动CCS工程，遇到Git丢失，重弄，打开后报错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"http://blog.163.com/cdf_2008/blog/static/76064778200962894559102/"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http://blog.163.com/cdf_2008/blog/static/76064778200962894559102/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 error has occurred.See the log file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后新建一个6.3项目文件目录错误解决。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昨天正常的程序，现在变成了扩展帧？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DSP不能完全重新上电，有记忆效应，应该明确初始化所有使用到的寄存器与变量。包括之前调试屏蔽滤波器有类似问题。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3.将FrameServer拿到中断外面处理，利于大数据传输，不占用过多中断时间。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4.排出误将ID赋值给Recive而应该是Send错误。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5.整个延时包含如下几个方面</w:t>
      </w:r>
    </w:p>
    <w:tbl>
      <w:tblPr>
        <w:tblStyle w:val="6"/>
        <w:tblW w:w="8522" w:type="dxa"/>
        <w:jc w:val="center"/>
        <w:tblInd w:w="33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7"/>
        <w:gridCol w:w="2649"/>
        <w:gridCol w:w="2648"/>
        <w:gridCol w:w="2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特点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调理电路延时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不同温度，不同频率，延时不一致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采样延时[3]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ADC转换延时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固定</w:t>
            </w:r>
          </w:p>
        </w:tc>
        <w:tc>
          <w:tcPr>
            <w:tcW w:w="2648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DSP内部控制，定义为内部延时，相对变化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相对固定，受算法不一致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内部动态延时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为了弥补计算相差引入的延时，动态变化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发送信号到光纤输入端延时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可假设固定</w:t>
            </w:r>
          </w:p>
        </w:tc>
        <w:tc>
          <w:tcPr>
            <w:tcW w:w="2648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对于DSP属于固定延时,三相对应三组，定义为传输延时。此处延时可以测量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光纤输入端到输出端延时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可假设同一线路固定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光纤输出端到触发永磁控制器处理延时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可假设同一线路固定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永磁控制器处理延时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要求固定</w:t>
            </w:r>
          </w:p>
        </w:tc>
        <w:tc>
          <w:tcPr>
            <w:tcW w:w="264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永磁控制器发出合闸信号到刚合时间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最大的不确定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开关属性决定，单个开关，N个泡子至少有N+1组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64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补偿时间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校准时使用，可正可负</w:t>
            </w:r>
          </w:p>
        </w:tc>
        <w:tc>
          <w:tcPr>
            <w:tcW w:w="264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三组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 GetOVD流程分析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7.浮点数相乘较小的与较小的可能得到0，较小的与较大的相乘在于较小的相乘。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2017/4/3</w:t>
      </w:r>
    </w:p>
    <w:p>
      <w:pPr>
        <w:numPr>
          <w:ilvl w:val="0"/>
          <w:numId w:val="5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 1MS中断是否影响，采样准确性？</w:t>
      </w:r>
    </w:p>
    <w:p>
      <w:pPr>
        <w:numPr>
          <w:ilvl w:val="0"/>
          <w:numId w:val="5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DINT导致冲突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CAN挪到新的程序中，不能进入配置模式；由FLASH改到RAM也不行，后采用排除法对比正常程序得出，应该是对应时钟关闭所致，打开正常。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4.inline IsOverTime 不能外部调用. 需要去除inline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5.注意32bit字节顺序属于  DBO </w:t>
      </w:r>
    </w:p>
    <w:p>
      <w:pPr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• When DBO (MC.10) = 1, the data is stored or read starting with the least significant byte of the</w:t>
      </w:r>
      <w:r>
        <w:rPr>
          <w:rFonts w:hint="eastAsia" w:ascii="Helvetica" w:hAnsi="Helvetica" w:eastAsia="宋体" w:cs="Helvetica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CANMDL register and ending with the most significant byte of the CANMDH register.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br w:type="textWrapping"/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• When DBO (MC.10) = 0, the data is stored or read starting with the most significant byte of the</w:t>
      </w:r>
      <w:r>
        <w:rPr>
          <w:rFonts w:hint="eastAsia" w:ascii="Helvetica" w:hAnsi="Helvetica" w:eastAsia="宋体" w:cs="Helvetica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ascii="Helvetica" w:hAnsi="Helvetica" w:eastAsia="Helvetica" w:cs="Helvetica"/>
          <w:b w:val="0"/>
          <w:i w:val="0"/>
          <w:color w:val="000000"/>
          <w:sz w:val="20"/>
          <w:szCs w:val="20"/>
        </w:rPr>
        <w:t>CANMDL register and ending with the least significant byte of the CANMDH register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使用小端模式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对于重新上电的子节点，应检测之，并重新建立连接。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4"/>
          <w:highlight w:val="white"/>
        </w:rPr>
        <w:t xml:space="preserve">rad[i] = </w:t>
      </w:r>
      <w:r>
        <w:rPr>
          <w:rFonts w:hint="eastAsia" w:ascii="Courier New" w:hAnsi="Courier New"/>
          <w:color w:val="000000"/>
          <w:sz w:val="24"/>
          <w:highlight w:val="lightGray"/>
        </w:rPr>
        <w:t>pReciveFrame</w:t>
      </w:r>
      <w:r>
        <w:rPr>
          <w:rFonts w:hint="eastAsia" w:ascii="Courier New" w:hAnsi="Courier New"/>
          <w:color w:val="000000"/>
          <w:sz w:val="24"/>
          <w:highlight w:val="white"/>
        </w:rPr>
        <w:t>-&gt;</w:t>
      </w:r>
      <w:r>
        <w:rPr>
          <w:rFonts w:hint="eastAsia" w:ascii="Courier New" w:hAnsi="Courier New"/>
          <w:color w:val="0000C0"/>
          <w:sz w:val="24"/>
          <w:highlight w:val="white"/>
        </w:rPr>
        <w:t>pBuffer</w:t>
      </w:r>
      <w:r>
        <w:rPr>
          <w:rFonts w:hint="eastAsia" w:ascii="Courier New" w:hAnsi="Courier New"/>
          <w:color w:val="000000"/>
          <w:sz w:val="24"/>
          <w:highlight w:val="white"/>
        </w:rPr>
        <w:t>[2*i + 2] | (((</w:t>
      </w:r>
      <w:r>
        <w:rPr>
          <w:rFonts w:hint="eastAsia" w:ascii="Courier New" w:hAnsi="Courier New"/>
          <w:color w:val="005032"/>
          <w:sz w:val="24"/>
          <w:highlight w:val="white"/>
        </w:rPr>
        <w:t>uint16_t</w:t>
      </w:r>
      <w:r>
        <w:rPr>
          <w:rFonts w:hint="eastAsia" w:ascii="Courier New" w:hAnsi="Courier New"/>
          <w:color w:val="000000"/>
          <w:sz w:val="24"/>
          <w:highlight w:val="white"/>
        </w:rPr>
        <w:t>)</w:t>
      </w:r>
      <w:r>
        <w:rPr>
          <w:rFonts w:hint="eastAsia" w:ascii="Courier New" w:hAnsi="Courier New"/>
          <w:color w:val="000000"/>
          <w:sz w:val="24"/>
          <w:highlight w:val="lightGray"/>
        </w:rPr>
        <w:t>pReciveFrame</w:t>
      </w:r>
      <w:r>
        <w:rPr>
          <w:rFonts w:hint="eastAsia" w:ascii="Courier New" w:hAnsi="Courier New"/>
          <w:color w:val="000000"/>
          <w:sz w:val="24"/>
          <w:highlight w:val="white"/>
        </w:rPr>
        <w:t>-&gt;</w:t>
      </w:r>
      <w:r>
        <w:rPr>
          <w:rFonts w:hint="eastAsia" w:ascii="Courier New" w:hAnsi="Courier New"/>
          <w:color w:val="0000C0"/>
          <w:sz w:val="24"/>
          <w:highlight w:val="white"/>
        </w:rPr>
        <w:t>pBuffer</w:t>
      </w:r>
      <w:r>
        <w:rPr>
          <w:rFonts w:hint="eastAsia" w:ascii="Courier New" w:hAnsi="Courier New"/>
          <w:color w:val="000000"/>
          <w:sz w:val="24"/>
          <w:highlight w:val="white"/>
        </w:rPr>
        <w:t>[2*i + 3])&lt;&lt;8);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| &lt;&lt; 优先级导致错误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2017/4/1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定位：ARM需要作为主程序，上位机作为辅助手段。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调试DSP，未进行记录，导致再次遗忘配置过程，又得重新拾起。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7F0055"/>
          <w:sz w:val="24"/>
          <w:highlight w:val="white"/>
        </w:rPr>
        <w:t>#include</w:t>
      </w:r>
      <w:r>
        <w:rPr>
          <w:rFonts w:hint="eastAsia" w:ascii="Courier New" w:hAnsi="Courier New"/>
          <w:color w:val="00000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2A00FF"/>
          <w:sz w:val="24"/>
          <w:highlight w:val="white"/>
        </w:rPr>
        <w:t>"DSP28x_Project.h"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#148 declaration is incompatible with "volatile struct ECAN_MBOXES ECanaMboxes" (declared at line 1140 of "J:\MyCode\CCS\workspace_v6_2\ChoicePhaseWithKindsV1.1\include\F2806x_ECan.h")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CAN.c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/ChoicePhaseWithKindsV1.1/ProjectSource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 47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C/C++ Problem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V135 V140不兼容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4.DSP定时器中断需要考虑影响采样周期。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90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MSGID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//IDE[31]= 0, AME[30] =0, P1085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//ID[28:0] --In standard identifier mode, if the IDE bit (MSGID.31) = 0, the message identifier is stored in bits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4"/>
              </w:rPr>
              <w:t>//ID.28:18. In this case, bits ID.17:0 have no meaning.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4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ab/>
            </w:r>
            <w:r>
              <w:rPr>
                <w:rFonts w:hint="eastAsia" w:ascii="Courier New" w:hAnsi="Courier New"/>
                <w:color w:val="3F7F5F"/>
                <w:sz w:val="24"/>
              </w:rPr>
              <w:t>//In extended identifier mode, if the IDE bit (MSGID.31) = 1, the message identifier is stored in bits</w:t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4"/>
              </w:rPr>
              <w:tab/>
            </w:r>
            <w:r>
              <w:rPr>
                <w:rFonts w:hint="eastAsia" w:ascii="Courier New" w:hAnsi="Courier New"/>
                <w:color w:val="3F7F5F"/>
                <w:sz w:val="24"/>
              </w:rPr>
              <w:t>//ID.28:0.</w:t>
            </w: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0500" cy="1253490"/>
                  <wp:effectExtent l="0" t="0" r="635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4"/>
                <w:lang w:val="en-US" w:eastAsia="zh-CN"/>
              </w:rPr>
              <w:t>0x008400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0000 0000 1000 0100 0000 0000 0000 0000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CANMD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 P1051</w:t>
            </w:r>
          </w:p>
          <w:tbl>
            <w:tblPr>
              <w:tblStyle w:val="5"/>
              <w:tblW w:w="1024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50"/>
              <w:gridCol w:w="1470"/>
              <w:gridCol w:w="7275"/>
              <w:gridCol w:w="750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</w:tblPrEx>
              <w:tc>
                <w:tcPr>
                  <w:tcW w:w="7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31:0 </w:t>
                  </w:r>
                </w:p>
              </w:tc>
              <w:tc>
                <w:tcPr>
                  <w:tcW w:w="147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CANMD[31:0] </w:t>
                  </w:r>
                </w:p>
              </w:tc>
              <w:tc>
                <w:tcPr>
                  <w:tcW w:w="727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Mailbox direction bits. After power-up, all bits are cleared.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The corresponding mailbox is configured as a receive mailbox.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The corresponding mailbox is configured as a transmit mailbox</w:t>
                  </w:r>
                </w:p>
              </w:tc>
              <w:tc>
                <w:tcPr>
                  <w:tcW w:w="7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1 </w:t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br w:type="textWrapping"/>
                  </w: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0 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268595" cy="1998980"/>
                  <wp:effectExtent l="0" t="0" r="825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98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CANOPC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  P1076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266055" cy="2839720"/>
                  <wp:effectExtent l="0" t="0" r="10795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83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white"/>
              </w:rPr>
              <w:t>CANME</w:t>
            </w:r>
            <w: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  <w:t xml:space="preserve"> Mailbox Enable Register (CANME)  P1050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5093970" cy="1932305"/>
                  <wp:effectExtent l="0" t="0" r="11430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970" cy="1932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</w:rPr>
              <w:t>MSGCTRL</w:t>
            </w: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 xml:space="preserve"> Message-Control Register  P1087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drawing>
                <wp:inline distT="0" distB="0" distL="114300" distR="114300">
                  <wp:extent cx="5082540" cy="3356610"/>
                  <wp:effectExtent l="0" t="0" r="3810" b="152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35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</w:rPr>
              <w:t>LAM</w:t>
            </w: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 xml:space="preserve"> Local-Acceptance-Mask Register   P1090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tbl>
            <w:tblPr>
              <w:tblStyle w:val="5"/>
              <w:tblW w:w="788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8"/>
              <w:gridCol w:w="1468"/>
              <w:gridCol w:w="4402"/>
              <w:gridCol w:w="1267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Bit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Field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Value 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Description</w:t>
                  </w: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90" w:hRule="atLeast"/>
              </w:trPr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31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LAMI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Local-acceptance-mask identifier extension bit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Standard and extended frames can be received. In case of an extended frame, all 29 bits of the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identifier are stored in the mailbox and all 29 bits of the local-acceptance mask register are used for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the filter. In case of a standard frame, only the first eleven bits (bits 28 to 18) of the identifier and</w:t>
                  </w:r>
                  <w:r>
                    <w:rPr>
                      <w:rFonts w:hint="eastAsia"/>
                      <w:lang w:val="en-US" w:eastAsia="zh-CN"/>
                    </w:rPr>
                    <w:t xml:space="preserve"> </w:t>
                  </w:r>
                  <w:r>
                    <w:rPr>
                      <w:lang w:val="en-US" w:eastAsia="zh-CN"/>
                    </w:rPr>
                    <w:t>the local-acceptance mask are used.The identifier extension bit stored in the mailbox determines which messages shall be received.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1 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 xml:space="preserve">0 </w:t>
                  </w: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30:29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Reserved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Reads are undefined and writes have no effect.</w:t>
                  </w:r>
                </w:p>
              </w:tc>
              <w:tc>
                <w:tcPr>
                  <w:tcW w:w="1267" w:type="dxa"/>
                  <w:shd w:val="clear" w:color="auto" w:fill="auto"/>
                  <w:vAlign w:val="center"/>
                </w:tcPr>
                <w:p>
                  <w:pPr>
                    <w:rPr>
                      <w:rFonts w:hint="eastAsia"/>
                    </w:rPr>
                  </w:pPr>
                </w:p>
              </w:tc>
            </w:tr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28:0 </w:t>
                  </w:r>
                </w:p>
              </w:tc>
              <w:tc>
                <w:tcPr>
                  <w:tcW w:w="146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LAM[28:0] </w:t>
                  </w:r>
                </w:p>
              </w:tc>
              <w:tc>
                <w:tcPr>
                  <w:tcW w:w="440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>These bits enable the masking of any identifier bit of an incoming message.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Accept a 0 or a 1 (don't care) for the corresponding bit of the received identifier.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>Received identifier bit value must match the corresponding identifier bit of the MSGID register.</w:t>
                  </w:r>
                </w:p>
              </w:tc>
              <w:tc>
                <w:tcPr>
                  <w:tcW w:w="1267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r>
                    <w:rPr>
                      <w:lang w:val="en-US" w:eastAsia="zh-CN"/>
                    </w:rPr>
                    <w:t xml:space="preserve">1 </w:t>
                  </w:r>
                  <w:r>
                    <w:rPr>
                      <w:lang w:val="en-US" w:eastAsia="zh-CN"/>
                    </w:rPr>
                    <w:br w:type="textWrapping"/>
                  </w:r>
                  <w:r>
                    <w:rPr>
                      <w:lang w:val="en-US" w:eastAsia="zh-CN"/>
                    </w:rPr>
                    <w:t xml:space="preserve">0 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CANMIM  Master Control Register P1061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Helvetica-Bold" w:hAnsi="Helvetica-Bold" w:eastAsia="Helvetica-Bold" w:cs="Helvetica-Bold"/>
                <w:b/>
                <w:i w:val="0"/>
                <w:color w:val="00000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31 17 16</w:t>
            </w:r>
          </w:p>
          <w:tbl>
            <w:tblPr>
              <w:tblStyle w:val="5"/>
              <w:tblW w:w="892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50"/>
              <w:gridCol w:w="67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Reserved </w:t>
                  </w:r>
                </w:p>
              </w:tc>
              <w:tc>
                <w:tcPr>
                  <w:tcW w:w="67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SUSP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R-0 R/W-0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15 14 13 12 11 10 9 8</w:t>
            </w:r>
          </w:p>
          <w:tbl>
            <w:tblPr>
              <w:tblStyle w:val="5"/>
              <w:tblW w:w="1042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90"/>
              <w:gridCol w:w="1305"/>
              <w:gridCol w:w="1305"/>
              <w:gridCol w:w="1305"/>
              <w:gridCol w:w="1305"/>
              <w:gridCol w:w="1305"/>
              <w:gridCol w:w="1305"/>
              <w:gridCol w:w="130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</w:tblPrEx>
              <w:tc>
                <w:tcPr>
                  <w:tcW w:w="12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MBCC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TCC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SCB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CCR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PDR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DBO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WUBA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CDR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R/WP-0 SP-x R/WP-0 R/WP-1 R/WP-0 R/WP-0 R/WP-0 R/WP-0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7 6 5 4 0</w:t>
            </w:r>
          </w:p>
          <w:tbl>
            <w:tblPr>
              <w:tblStyle w:val="5"/>
              <w:tblW w:w="10245" w:type="dxa"/>
              <w:tblInd w:w="0" w:type="dxa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  <w:insideH w:val="single" w:color="auto" w:sz="6" w:space="0"/>
                <w:insideV w:val="single" w:color="auto" w:sz="6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90"/>
              <w:gridCol w:w="1305"/>
              <w:gridCol w:w="1305"/>
              <w:gridCol w:w="6345"/>
            </w:tblGrid>
            <w:tr>
              <w:tblPrEx>
                <w:tblBorders>
                  <w:top w:val="single" w:color="auto" w:sz="6" w:space="0"/>
                  <w:left w:val="single" w:color="auto" w:sz="6" w:space="0"/>
                  <w:bottom w:val="single" w:color="auto" w:sz="6" w:space="0"/>
                  <w:right w:val="single" w:color="auto" w:sz="6" w:space="0"/>
                  <w:insideH w:val="single" w:color="auto" w:sz="6" w:space="0"/>
                  <w:insideV w:val="single" w:color="auto" w:sz="6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ABO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STM </w:t>
                  </w:r>
                </w:p>
              </w:tc>
              <w:tc>
                <w:tcPr>
                  <w:tcW w:w="130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 xml:space="preserve">SRES </w:t>
                  </w:r>
                </w:p>
              </w:tc>
              <w:tc>
                <w:tcPr>
                  <w:tcW w:w="634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Helvetica" w:hAnsi="Helvetica" w:eastAsia="Helvetica" w:cs="Helvetica"/>
                      <w:b w:val="0"/>
                      <w:i w:val="0"/>
                      <w:color w:val="000000"/>
                      <w:kern w:val="0"/>
                      <w:sz w:val="16"/>
                      <w:szCs w:val="16"/>
                      <w:lang w:val="en-US" w:eastAsia="zh-CN" w:bidi="ar"/>
                    </w:rPr>
                    <w:t>MBNR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R/WP-0 R/WP-0 R/S-0 R/W-0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LEGEND: R = Read, WP = Write in EALLOW mode only, S = Set in EALLOW mode only; -</w:t>
            </w:r>
            <w:r>
              <w:rPr>
                <w:rStyle w:val="9"/>
                <w:lang w:val="en-US" w:eastAsia="zh-CN" w:bidi="ar"/>
              </w:rPr>
              <w:t xml:space="preserve">n 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= value after reset; x = Indeterminate</w:t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br w:type="textWrapping"/>
            </w:r>
            <w:r>
              <w:rPr>
                <w:rFonts w:ascii="Helvetica" w:hAnsi="Helvetica" w:eastAsia="Helvetica" w:cs="Helvetica"/>
                <w:b w:val="0"/>
                <w:i w:val="0"/>
                <w:color w:val="000000"/>
                <w:kern w:val="0"/>
                <w:sz w:val="16"/>
                <w:szCs w:val="16"/>
                <w:lang w:val="en-US" w:eastAsia="zh-CN" w:bidi="ar"/>
              </w:rPr>
              <w:t>Note: eCAN only, reserved in the SCC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关于波特率计算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49" w:type="dxa"/>
          </w:tcPr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  <w: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  <w:t>Received-Message-Pending Register (CANRMP)   P1056</w:t>
            </w: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C0"/>
                <w:sz w:val="24"/>
                <w:highlight w:val="lightGray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2017/3/31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增加分段传输过程。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分段报文处理，暂不考虑全部采用单帧处理。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2017/3/30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SysTick_Handler(),停止计数？ 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DelayMs(1); 注释后正常---此时进入中断，组织定时器进入中断，陷入互锁状态。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tbl>
      <w:tblPr>
        <w:tblStyle w:val="6"/>
        <w:tblW w:w="3289" w:type="dxa"/>
        <w:jc w:val="center"/>
        <w:tblInd w:w="9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功能码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0x10</w:t>
            </w: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39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定时中断不能停止执行StopCurrent，导致长时间通电失效。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1.先考虑控制一个回路。实际上需要考虑多个系统设置。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2.地址+功能码+数据长度+数据+CRC16（2byte）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2017/3/22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串口数据打包 ： </w:t>
      </w:r>
    </w:p>
    <w:tbl>
      <w:tblPr>
        <w:tblStyle w:val="6"/>
        <w:tblW w:w="5420" w:type="dxa"/>
        <w:tblInd w:w="9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93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低字节在前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数据包长度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1byte 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</w:t>
            </w:r>
          </w:p>
        </w:tc>
        <w:tc>
          <w:tcPr>
            <w:tcW w:w="193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数据包长度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2017/3/21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先删去站点无关要素，以后根据情况再进行添加。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从站站点地址分配</w:t>
      </w:r>
    </w:p>
    <w:tbl>
      <w:tblPr>
        <w:tblStyle w:val="6"/>
        <w:tblW w:w="6539" w:type="dxa"/>
        <w:jc w:val="center"/>
        <w:tblInd w:w="21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3195"/>
        <w:gridCol w:w="2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站点名称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站点MacID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DSP同步控制器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永磁控制器A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永磁控制器B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永磁控制器C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监控A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监控B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31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监控C</w:t>
            </w:r>
          </w:p>
        </w:tc>
        <w:tc>
          <w:tcPr>
            <w:tcW w:w="21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0x1C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3.主站地址 MacID  0x0A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超时能够实现，但按照现有策略属于单个间隔发送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ascii="Helvetica" w:hAnsi="Helvetica" w:eastAsia="Helvetica" w:cs="Helvetica"/>
          <w:b w:val="0"/>
          <w:i w:val="0"/>
          <w:color w:val="000000"/>
          <w:sz w:val="16"/>
          <w:szCs w:val="16"/>
        </w:rPr>
        <w:t>Note: This register can be written only when mailbox n is disabled (CANME[n] (CANME.31-0) = 0).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1.如何由循环链路如何由配置状态转到连接状态？转换过程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2.重新编排文件结构，发现合理的文件结构很重要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3.发现DeviceNet例程中关于显示连接建立与IO轮询连接建立并不是一个步骤，原因何在？错了还是有其他注意事项？不可否认，该例程中有诸多错误。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关于ARM通讯流程。现在模拟主站没有问题，将串口通讯加上，作为实时监控状态显示还是全部使用总线进行通讯？这个不是主要的，这只是通讯链路层，可以优先考虑应用层应该如何设计。暂时全部基于CAN通讯，一条逻辑总线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1.从站连接信息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主站关心从站什么状态？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设备入网信息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主站上线后应该试着访问列表从站，如能正常连接则建立通信。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2017/3/12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 ID检测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MAC检测期间不能处理其它任务，需要与正常处理分割开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dspic接收端只能正常接收一次，后续无法接收 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Style w:val="7"/>
        </w:rPr>
        <w:t>注：</w:t>
      </w:r>
      <w:r>
        <w:rPr>
          <w:rStyle w:val="7"/>
          <w:rFonts w:hint="eastAsia"/>
        </w:rPr>
        <w:t>RXFUL</w:t>
      </w:r>
      <w:r>
        <w:rPr>
          <w:rStyle w:val="7"/>
          <w:rFonts w:hint="eastAsia" w:eastAsia="宋体"/>
          <w:lang w:val="en-US" w:eastAsia="zh-CN"/>
        </w:rPr>
        <w:t xml:space="preserve"> </w:t>
      </w:r>
      <w:r>
        <w:rPr>
          <w:rStyle w:val="7"/>
        </w:rPr>
        <w:t xml:space="preserve"> 该位由 </w:t>
      </w:r>
      <w:r>
        <w:rPr>
          <w:rStyle w:val="8"/>
          <w:rFonts w:eastAsia="宋体"/>
        </w:rPr>
        <w:t xml:space="preserve">CAN </w:t>
      </w:r>
      <w:r>
        <w:rPr>
          <w:rStyle w:val="7"/>
        </w:rPr>
        <w:t xml:space="preserve">模块置 </w:t>
      </w:r>
      <w:r>
        <w:rPr>
          <w:rStyle w:val="8"/>
          <w:rFonts w:eastAsia="宋体"/>
        </w:rPr>
        <w:t xml:space="preserve">1 </w:t>
      </w:r>
      <w:r>
        <w:rPr>
          <w:rStyle w:val="7"/>
        </w:rPr>
        <w:t>且应在读缓冲区后由软件清零。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2017/3/11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对于主站显示报文，一发一收，相对应的。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对于主站只进行接收报文，采用静默处理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对于主站需要已知或者获取从站近乎所有信息，对应于每一个从站有一个管理信息。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CAN采用100K进行调试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100K收到来自开发数据没有问题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6N137在近CPU一侧，390R是否偏小？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错误计数递减？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1.每个应用对象有一个应用数据表格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1.软件记录</w:t>
      </w:r>
      <w:bookmarkStart w:id="5" w:name="OLE_LINK1"/>
      <w:r>
        <w:rPr>
          <w:rFonts w:hint="eastAsia"/>
          <w:lang w:val="en-US" w:eastAsia="zh-CN"/>
        </w:rPr>
        <w:t>-std=c99</w:t>
      </w:r>
      <w:bookmarkEnd w:id="5"/>
      <w:r>
        <w:rPr>
          <w:rFonts w:hint="eastAsia"/>
          <w:lang w:val="en-US" w:eastAsia="zh-CN"/>
        </w:rPr>
        <w:t xml:space="preserve"> or -std=gnu99 to compile your 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MaplabX XC16 从零级到一级优化，代码量由42%到26%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3.produced_connection_id  consumed_connection_id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使用-std=gnu99编译选项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1.在DeviceNet与CAN收发之间引入一个中间层。对多帧进行提取。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2017/3/2</w:t>
      </w:r>
    </w:p>
    <w:p>
      <w:pPr>
        <w:numPr>
          <w:ilvl w:val="0"/>
          <w:numId w:val="6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关于165驱动引脚连接有错误。另外在级联之间的1K电阻对信号上升沿抑制非常明显，需要删除或者减少电阻，调试后需要重新测试波形情况。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经过测试发现上升沿时间约为70nS，周期200ns。看着很像正玄波。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2017/3/1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1.DSP板子的 TL431 2.1V输出，正常应该2.495. 后改电阻由2.2变成1K输出电压变成2.487V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后调整电阻(1.2K/3.6k)   410R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电流采样板子基于检测平台的修改，本打算用7.07V输出，后来看太大，正好有小电流的于是更换。后采用IV变换，仿真时通过，但没有考虑理想电流源属于无穷内阻。但是实际电流源120R内阻。还需要偏置。后改成18.8倍放大但是没有考虑偏置电压需要同期缩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1.今天开始正式投入，上午写规划设计。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1.测试CAN到CAN，导通。DSP接收侧，测试频率有反应。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2.发送禁止后，DSP不能接收，说明有接收但是后期处理正确。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3.收到数据，但是与设置滤波器并不对应？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RMP清空需要置1,，至此DSP终于可以接收了。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5.LAM是有效果的，需要重新上电一下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2017/1/4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选相开关订单要求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大选相一共四个单相。（3相+1直流单相）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电流31.5kA，采用三个固封极柱，与上一致的永磁机构，调整开距。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2017/2/7</w:t>
      </w:r>
    </w:p>
    <w:p>
      <w:pPr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连上开发板才能正常通讯</w:t>
      </w:r>
    </w:p>
    <w:p>
      <w:pPr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开发板CAN1属于接收，之前理解错误。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3.重点放在dsp端的Can通讯。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4.通讯调试，构成发送应答两个。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5.DSP 端注释cos1 sin1系数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1.HardFalut 由于未初始化CAN2寄存器而去使用。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2016/11/15</w:t>
      </w:r>
    </w:p>
    <w:p>
      <w:pPr>
        <w:numPr>
          <w:ilvl w:val="0"/>
          <w:numId w:val="6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关于晶振下方挖地问题。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2.HardFalut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2016/11/1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1.DSP LV244 使用小封装，与之前不统一。导致错误。系马虎不清，不自己校核所致，与此带来的附属品是生成的材料表，结构混乱。一直没有杜绝历史错误。对不同封装标识想当然。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另外过分依赖原装库信息，在时间上极可能之后，造成出入。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2.元器件标号错位，导致错误焊接.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2016/10/30</w:t>
      </w:r>
    </w:p>
    <w:p>
      <w:pPr>
        <w:numPr>
          <w:ilvl w:val="0"/>
          <w:numId w:val="6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CANEX 板（can扩展板），误将-75mm错成-70mm，此为马虎所致。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新画的板子其余均为75而，之前开入量为70。极可能是一错再错。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2为了兼容两种板子，不至于超出底板，将板子下扩5mm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13662.763mil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6170.441mil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-Obliq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altName w:val="Vrinda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Helvetica-BoldObliq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 W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light">
    <w:altName w:val="Segoe UI"/>
    <w:panose1 w:val="020B0402040204020203"/>
    <w:charset w:val="00"/>
    <w:family w:val="auto"/>
    <w:pitch w:val="default"/>
    <w:sig w:usb0="00000000" w:usb1="00000000" w:usb2="00000009" w:usb3="00000000" w:csb0="200001FF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MT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58B5E"/>
    <w:multiLevelType w:val="singleLevel"/>
    <w:tmpl w:val="58158B5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2B0084"/>
    <w:multiLevelType w:val="singleLevel"/>
    <w:tmpl w:val="582B008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6C44F5"/>
    <w:multiLevelType w:val="singleLevel"/>
    <w:tmpl w:val="586C44F5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99043E"/>
    <w:multiLevelType w:val="singleLevel"/>
    <w:tmpl w:val="5899043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B7AA7E"/>
    <w:multiLevelType w:val="singleLevel"/>
    <w:tmpl w:val="58B7AA7E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C35355"/>
    <w:multiLevelType w:val="singleLevel"/>
    <w:tmpl w:val="58C3535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8C4E38D"/>
    <w:multiLevelType w:val="singleLevel"/>
    <w:tmpl w:val="58C4E38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8D0A407"/>
    <w:multiLevelType w:val="singleLevel"/>
    <w:tmpl w:val="58D0A407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D23701"/>
    <w:multiLevelType w:val="singleLevel"/>
    <w:tmpl w:val="58D2370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8DC9A70"/>
    <w:multiLevelType w:val="singleLevel"/>
    <w:tmpl w:val="58DC9A70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DE3960"/>
    <w:multiLevelType w:val="singleLevel"/>
    <w:tmpl w:val="58DE3960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8DEE368"/>
    <w:multiLevelType w:val="singleLevel"/>
    <w:tmpl w:val="58DEE368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8E1B711"/>
    <w:multiLevelType w:val="singleLevel"/>
    <w:tmpl w:val="58E1B71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8E2204F"/>
    <w:multiLevelType w:val="singleLevel"/>
    <w:tmpl w:val="58E2204F"/>
    <w:lvl w:ilvl="0" w:tentative="0">
      <w:start w:val="6"/>
      <w:numFmt w:val="decimal"/>
      <w:suff w:val="nothing"/>
      <w:lvlText w:val="%1."/>
      <w:lvlJc w:val="left"/>
    </w:lvl>
  </w:abstractNum>
  <w:abstractNum w:abstractNumId="14">
    <w:nsid w:val="58E2EFC2"/>
    <w:multiLevelType w:val="singleLevel"/>
    <w:tmpl w:val="58E2EFC2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8E42BB7"/>
    <w:multiLevelType w:val="singleLevel"/>
    <w:tmpl w:val="58E42BB7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58E4E9DD"/>
    <w:multiLevelType w:val="singleLevel"/>
    <w:tmpl w:val="58E4E9DD"/>
    <w:lvl w:ilvl="0" w:tentative="0">
      <w:start w:val="5"/>
      <w:numFmt w:val="decimal"/>
      <w:suff w:val="space"/>
      <w:lvlText w:val="%1."/>
      <w:lvlJc w:val="left"/>
    </w:lvl>
  </w:abstractNum>
  <w:abstractNum w:abstractNumId="17">
    <w:nsid w:val="58E57AF9"/>
    <w:multiLevelType w:val="singleLevel"/>
    <w:tmpl w:val="58E57AF9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8E6C4F7"/>
    <w:multiLevelType w:val="singleLevel"/>
    <w:tmpl w:val="58E6C4F7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8E6C517"/>
    <w:multiLevelType w:val="singleLevel"/>
    <w:tmpl w:val="58E6C517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58E6C878"/>
    <w:multiLevelType w:val="singleLevel"/>
    <w:tmpl w:val="58E6C87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1">
    <w:nsid w:val="58E6CA68"/>
    <w:multiLevelType w:val="singleLevel"/>
    <w:tmpl w:val="58E6CA6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2">
    <w:nsid w:val="58E6CA7F"/>
    <w:multiLevelType w:val="singleLevel"/>
    <w:tmpl w:val="58E6CA7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3">
    <w:nsid w:val="58E6CA93"/>
    <w:multiLevelType w:val="singleLevel"/>
    <w:tmpl w:val="58E6CA93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4">
    <w:nsid w:val="58E6DB81"/>
    <w:multiLevelType w:val="singleLevel"/>
    <w:tmpl w:val="58E6DB81"/>
    <w:lvl w:ilvl="0" w:tentative="0">
      <w:start w:val="2"/>
      <w:numFmt w:val="decimal"/>
      <w:suff w:val="nothing"/>
      <w:lvlText w:val="%1."/>
      <w:lvlJc w:val="left"/>
    </w:lvl>
  </w:abstractNum>
  <w:abstractNum w:abstractNumId="25">
    <w:nsid w:val="58E82D76"/>
    <w:multiLevelType w:val="singleLevel"/>
    <w:tmpl w:val="58E82D76"/>
    <w:lvl w:ilvl="0" w:tentative="0">
      <w:start w:val="1"/>
      <w:numFmt w:val="decimal"/>
      <w:suff w:val="nothing"/>
      <w:lvlText w:val="%1."/>
      <w:lvlJc w:val="left"/>
    </w:lvl>
  </w:abstractNum>
  <w:abstractNum w:abstractNumId="26">
    <w:nsid w:val="58E98B6D"/>
    <w:multiLevelType w:val="singleLevel"/>
    <w:tmpl w:val="58E98B6D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7">
    <w:nsid w:val="58E98D25"/>
    <w:multiLevelType w:val="singleLevel"/>
    <w:tmpl w:val="58E98D25"/>
    <w:lvl w:ilvl="0" w:tentative="0">
      <w:start w:val="1"/>
      <w:numFmt w:val="decimal"/>
      <w:suff w:val="nothing"/>
      <w:lvlText w:val="%1."/>
      <w:lvlJc w:val="left"/>
    </w:lvl>
  </w:abstractNum>
  <w:abstractNum w:abstractNumId="28">
    <w:nsid w:val="58E9D6DA"/>
    <w:multiLevelType w:val="singleLevel"/>
    <w:tmpl w:val="58E9D6DA"/>
    <w:lvl w:ilvl="0" w:tentative="0">
      <w:start w:val="5"/>
      <w:numFmt w:val="decimal"/>
      <w:suff w:val="nothing"/>
      <w:lvlText w:val="%1."/>
      <w:lvlJc w:val="left"/>
    </w:lvl>
  </w:abstractNum>
  <w:abstractNum w:abstractNumId="29">
    <w:nsid w:val="58FDC072"/>
    <w:multiLevelType w:val="singleLevel"/>
    <w:tmpl w:val="58FDC072"/>
    <w:lvl w:ilvl="0" w:tentative="0">
      <w:start w:val="2"/>
      <w:numFmt w:val="decimal"/>
      <w:suff w:val="nothing"/>
      <w:lvlText w:val="%1."/>
      <w:lvlJc w:val="left"/>
    </w:lvl>
  </w:abstractNum>
  <w:abstractNum w:abstractNumId="30">
    <w:nsid w:val="58FEE41E"/>
    <w:multiLevelType w:val="singleLevel"/>
    <w:tmpl w:val="58FEE41E"/>
    <w:lvl w:ilvl="0" w:tentative="0">
      <w:start w:val="6"/>
      <w:numFmt w:val="decimal"/>
      <w:suff w:val="nothing"/>
      <w:lvlText w:val="%1."/>
      <w:lvlJc w:val="left"/>
    </w:lvl>
  </w:abstractNum>
  <w:abstractNum w:abstractNumId="31">
    <w:nsid w:val="59092C2A"/>
    <w:multiLevelType w:val="singleLevel"/>
    <w:tmpl w:val="59092C2A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590B1107"/>
    <w:multiLevelType w:val="singleLevel"/>
    <w:tmpl w:val="590B1107"/>
    <w:lvl w:ilvl="0" w:tentative="0">
      <w:start w:val="1"/>
      <w:numFmt w:val="decimal"/>
      <w:suff w:val="nothing"/>
      <w:lvlText w:val="%1."/>
      <w:lvlJc w:val="left"/>
    </w:lvl>
  </w:abstractNum>
  <w:abstractNum w:abstractNumId="33">
    <w:nsid w:val="590D774F"/>
    <w:multiLevelType w:val="singleLevel"/>
    <w:tmpl w:val="590D774F"/>
    <w:lvl w:ilvl="0" w:tentative="0">
      <w:start w:val="1"/>
      <w:numFmt w:val="chineseCounting"/>
      <w:suff w:val="nothing"/>
      <w:lvlText w:val="%1."/>
      <w:lvlJc w:val="left"/>
    </w:lvl>
  </w:abstractNum>
  <w:abstractNum w:abstractNumId="34">
    <w:nsid w:val="590EB80E"/>
    <w:multiLevelType w:val="singleLevel"/>
    <w:tmpl w:val="590EB80E"/>
    <w:lvl w:ilvl="0" w:tentative="0">
      <w:start w:val="1"/>
      <w:numFmt w:val="decimal"/>
      <w:suff w:val="nothing"/>
      <w:lvlText w:val="%1."/>
      <w:lvlJc w:val="left"/>
    </w:lvl>
  </w:abstractNum>
  <w:abstractNum w:abstractNumId="35">
    <w:nsid w:val="591017D5"/>
    <w:multiLevelType w:val="singleLevel"/>
    <w:tmpl w:val="591017D5"/>
    <w:lvl w:ilvl="0" w:tentative="0">
      <w:start w:val="4"/>
      <w:numFmt w:val="decimal"/>
      <w:suff w:val="space"/>
      <w:lvlText w:val="%1."/>
      <w:lvlJc w:val="left"/>
    </w:lvl>
  </w:abstractNum>
  <w:abstractNum w:abstractNumId="36">
    <w:nsid w:val="5910F8A8"/>
    <w:multiLevelType w:val="singleLevel"/>
    <w:tmpl w:val="5910F8A8"/>
    <w:lvl w:ilvl="0" w:tentative="0">
      <w:start w:val="1"/>
      <w:numFmt w:val="decimal"/>
      <w:suff w:val="nothing"/>
      <w:lvlText w:val="%1."/>
      <w:lvlJc w:val="left"/>
    </w:lvl>
  </w:abstractNum>
  <w:abstractNum w:abstractNumId="37">
    <w:nsid w:val="5910F8F4"/>
    <w:multiLevelType w:val="singleLevel"/>
    <w:tmpl w:val="5910F8F4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910F9FC"/>
    <w:multiLevelType w:val="singleLevel"/>
    <w:tmpl w:val="5910F9FC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911B8D3"/>
    <w:multiLevelType w:val="singleLevel"/>
    <w:tmpl w:val="5911B8D3"/>
    <w:lvl w:ilvl="0" w:tentative="0">
      <w:start w:val="1"/>
      <w:numFmt w:val="decimal"/>
      <w:suff w:val="nothing"/>
      <w:lvlText w:val="%1."/>
      <w:lvlJc w:val="left"/>
    </w:lvl>
  </w:abstractNum>
  <w:abstractNum w:abstractNumId="40">
    <w:nsid w:val="59126B0E"/>
    <w:multiLevelType w:val="singleLevel"/>
    <w:tmpl w:val="59126B0E"/>
    <w:lvl w:ilvl="0" w:tentative="0">
      <w:start w:val="3"/>
      <w:numFmt w:val="decimal"/>
      <w:suff w:val="nothing"/>
      <w:lvlText w:val="%1."/>
      <w:lvlJc w:val="left"/>
    </w:lvl>
  </w:abstractNum>
  <w:abstractNum w:abstractNumId="41">
    <w:nsid w:val="591AC578"/>
    <w:multiLevelType w:val="singleLevel"/>
    <w:tmpl w:val="591AC578"/>
    <w:lvl w:ilvl="0" w:tentative="0">
      <w:start w:val="1"/>
      <w:numFmt w:val="decimal"/>
      <w:suff w:val="nothing"/>
      <w:lvlText w:val="%1."/>
      <w:lvlJc w:val="left"/>
    </w:lvl>
  </w:abstractNum>
  <w:abstractNum w:abstractNumId="42">
    <w:nsid w:val="591E1F1A"/>
    <w:multiLevelType w:val="singleLevel"/>
    <w:tmpl w:val="591E1F1A"/>
    <w:lvl w:ilvl="0" w:tentative="0">
      <w:start w:val="1"/>
      <w:numFmt w:val="decimal"/>
      <w:suff w:val="nothing"/>
      <w:lvlText w:val="%1."/>
      <w:lvlJc w:val="left"/>
    </w:lvl>
  </w:abstractNum>
  <w:abstractNum w:abstractNumId="43">
    <w:nsid w:val="591E1F31"/>
    <w:multiLevelType w:val="singleLevel"/>
    <w:tmpl w:val="591E1F31"/>
    <w:lvl w:ilvl="0" w:tentative="0">
      <w:start w:val="1"/>
      <w:numFmt w:val="decimal"/>
      <w:suff w:val="nothing"/>
      <w:lvlText w:val="%1）"/>
      <w:lvlJc w:val="left"/>
    </w:lvl>
  </w:abstractNum>
  <w:abstractNum w:abstractNumId="44">
    <w:nsid w:val="591E8712"/>
    <w:multiLevelType w:val="singleLevel"/>
    <w:tmpl w:val="591E8712"/>
    <w:lvl w:ilvl="0" w:tentative="0">
      <w:start w:val="2"/>
      <w:numFmt w:val="decimal"/>
      <w:suff w:val="nothing"/>
      <w:lvlText w:val="%1."/>
      <w:lvlJc w:val="left"/>
    </w:lvl>
  </w:abstractNum>
  <w:abstractNum w:abstractNumId="45">
    <w:nsid w:val="59242FAA"/>
    <w:multiLevelType w:val="singleLevel"/>
    <w:tmpl w:val="59242FAA"/>
    <w:lvl w:ilvl="0" w:tentative="0">
      <w:start w:val="1"/>
      <w:numFmt w:val="decimal"/>
      <w:suff w:val="nothing"/>
      <w:lvlText w:val="%1."/>
      <w:lvlJc w:val="left"/>
    </w:lvl>
  </w:abstractNum>
  <w:abstractNum w:abstractNumId="46">
    <w:nsid w:val="5924D2EA"/>
    <w:multiLevelType w:val="singleLevel"/>
    <w:tmpl w:val="5924D2EA"/>
    <w:lvl w:ilvl="0" w:tentative="0">
      <w:start w:val="1"/>
      <w:numFmt w:val="decimal"/>
      <w:suff w:val="nothing"/>
      <w:lvlText w:val="%1."/>
      <w:lvlJc w:val="left"/>
    </w:lvl>
  </w:abstractNum>
  <w:abstractNum w:abstractNumId="47">
    <w:nsid w:val="59261590"/>
    <w:multiLevelType w:val="singleLevel"/>
    <w:tmpl w:val="59261590"/>
    <w:lvl w:ilvl="0" w:tentative="0">
      <w:start w:val="1"/>
      <w:numFmt w:val="decimal"/>
      <w:suff w:val="nothing"/>
      <w:lvlText w:val="%1."/>
      <w:lvlJc w:val="left"/>
    </w:lvl>
  </w:abstractNum>
  <w:abstractNum w:abstractNumId="48">
    <w:nsid w:val="59349E8C"/>
    <w:multiLevelType w:val="singleLevel"/>
    <w:tmpl w:val="59349E8C"/>
    <w:lvl w:ilvl="0" w:tentative="0">
      <w:start w:val="1"/>
      <w:numFmt w:val="decimal"/>
      <w:suff w:val="nothing"/>
      <w:lvlText w:val="%1."/>
      <w:lvlJc w:val="left"/>
    </w:lvl>
  </w:abstractNum>
  <w:abstractNum w:abstractNumId="49">
    <w:nsid w:val="593673D2"/>
    <w:multiLevelType w:val="singleLevel"/>
    <w:tmpl w:val="593673D2"/>
    <w:lvl w:ilvl="0" w:tentative="0">
      <w:start w:val="2"/>
      <w:numFmt w:val="decimal"/>
      <w:suff w:val="nothing"/>
      <w:lvlText w:val="%1."/>
      <w:lvlJc w:val="left"/>
    </w:lvl>
  </w:abstractNum>
  <w:abstractNum w:abstractNumId="50">
    <w:nsid w:val="59372D82"/>
    <w:multiLevelType w:val="singleLevel"/>
    <w:tmpl w:val="59372D82"/>
    <w:lvl w:ilvl="0" w:tentative="0">
      <w:start w:val="1"/>
      <w:numFmt w:val="decimal"/>
      <w:suff w:val="nothing"/>
      <w:lvlText w:val="%1."/>
      <w:lvlJc w:val="left"/>
    </w:lvl>
  </w:abstractNum>
  <w:abstractNum w:abstractNumId="51">
    <w:nsid w:val="59372DCA"/>
    <w:multiLevelType w:val="singleLevel"/>
    <w:tmpl w:val="59372DCA"/>
    <w:lvl w:ilvl="0" w:tentative="0">
      <w:start w:val="1"/>
      <w:numFmt w:val="decimal"/>
      <w:suff w:val="nothing"/>
      <w:lvlText w:val="%1）"/>
      <w:lvlJc w:val="left"/>
    </w:lvl>
  </w:abstractNum>
  <w:abstractNum w:abstractNumId="52">
    <w:nsid w:val="59372E49"/>
    <w:multiLevelType w:val="singleLevel"/>
    <w:tmpl w:val="59372E49"/>
    <w:lvl w:ilvl="0" w:tentative="0">
      <w:start w:val="1"/>
      <w:numFmt w:val="decimal"/>
      <w:suff w:val="nothing"/>
      <w:lvlText w:val="%1）"/>
      <w:lvlJc w:val="left"/>
    </w:lvl>
  </w:abstractNum>
  <w:abstractNum w:abstractNumId="53">
    <w:nsid w:val="593DEF6F"/>
    <w:multiLevelType w:val="singleLevel"/>
    <w:tmpl w:val="593DEF6F"/>
    <w:lvl w:ilvl="0" w:tentative="0">
      <w:start w:val="2"/>
      <w:numFmt w:val="decimal"/>
      <w:suff w:val="nothing"/>
      <w:lvlText w:val="%1."/>
      <w:lvlJc w:val="left"/>
    </w:lvl>
  </w:abstractNum>
  <w:abstractNum w:abstractNumId="54">
    <w:nsid w:val="593E4D18"/>
    <w:multiLevelType w:val="singleLevel"/>
    <w:tmpl w:val="593E4D18"/>
    <w:lvl w:ilvl="0" w:tentative="0">
      <w:start w:val="1"/>
      <w:numFmt w:val="decimal"/>
      <w:suff w:val="nothing"/>
      <w:lvlText w:val="%1）"/>
      <w:lvlJc w:val="left"/>
    </w:lvl>
  </w:abstractNum>
  <w:abstractNum w:abstractNumId="55">
    <w:nsid w:val="59407B0E"/>
    <w:multiLevelType w:val="singleLevel"/>
    <w:tmpl w:val="59407B0E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5941C376"/>
    <w:multiLevelType w:val="singleLevel"/>
    <w:tmpl w:val="5941C376"/>
    <w:lvl w:ilvl="0" w:tentative="0">
      <w:start w:val="1"/>
      <w:numFmt w:val="decimal"/>
      <w:suff w:val="nothing"/>
      <w:lvlText w:val="%1."/>
      <w:lvlJc w:val="left"/>
    </w:lvl>
  </w:abstractNum>
  <w:abstractNum w:abstractNumId="57">
    <w:nsid w:val="5941C3AA"/>
    <w:multiLevelType w:val="singleLevel"/>
    <w:tmpl w:val="5941C3AA"/>
    <w:lvl w:ilvl="0" w:tentative="0">
      <w:start w:val="1"/>
      <w:numFmt w:val="decimal"/>
      <w:suff w:val="nothing"/>
      <w:lvlText w:val="%1）"/>
      <w:lvlJc w:val="left"/>
    </w:lvl>
  </w:abstractNum>
  <w:abstractNum w:abstractNumId="58">
    <w:nsid w:val="5941C46A"/>
    <w:multiLevelType w:val="singleLevel"/>
    <w:tmpl w:val="5941C46A"/>
    <w:lvl w:ilvl="0" w:tentative="0">
      <w:start w:val="1"/>
      <w:numFmt w:val="decimal"/>
      <w:suff w:val="nothing"/>
      <w:lvlText w:val="%1）"/>
      <w:lvlJc w:val="left"/>
    </w:lvl>
  </w:abstractNum>
  <w:abstractNum w:abstractNumId="59">
    <w:nsid w:val="5941E694"/>
    <w:multiLevelType w:val="singleLevel"/>
    <w:tmpl w:val="5941E694"/>
    <w:lvl w:ilvl="0" w:tentative="0">
      <w:start w:val="2"/>
      <w:numFmt w:val="decimal"/>
      <w:suff w:val="nothing"/>
      <w:lvlText w:val="%1."/>
      <w:lvlJc w:val="left"/>
    </w:lvl>
  </w:abstractNum>
  <w:abstractNum w:abstractNumId="60">
    <w:nsid w:val="5943509A"/>
    <w:multiLevelType w:val="singleLevel"/>
    <w:tmpl w:val="5943509A"/>
    <w:lvl w:ilvl="0" w:tentative="0">
      <w:start w:val="1"/>
      <w:numFmt w:val="decimal"/>
      <w:suff w:val="nothing"/>
      <w:lvlText w:val="%1."/>
      <w:lvlJc w:val="left"/>
    </w:lvl>
  </w:abstractNum>
  <w:abstractNum w:abstractNumId="61">
    <w:nsid w:val="594378F0"/>
    <w:multiLevelType w:val="singleLevel"/>
    <w:tmpl w:val="594378F0"/>
    <w:lvl w:ilvl="0" w:tentative="0">
      <w:start w:val="4"/>
      <w:numFmt w:val="decimal"/>
      <w:suff w:val="nothing"/>
      <w:lvlText w:val="%1."/>
      <w:lvlJc w:val="left"/>
    </w:lvl>
  </w:abstractNum>
  <w:abstractNum w:abstractNumId="62">
    <w:nsid w:val="59447982"/>
    <w:multiLevelType w:val="singleLevel"/>
    <w:tmpl w:val="59447982"/>
    <w:lvl w:ilvl="0" w:tentative="0">
      <w:start w:val="1"/>
      <w:numFmt w:val="decimal"/>
      <w:suff w:val="nothing"/>
      <w:lvlText w:val="%1."/>
      <w:lvlJc w:val="left"/>
    </w:lvl>
  </w:abstractNum>
  <w:abstractNum w:abstractNumId="63">
    <w:nsid w:val="5949A9DC"/>
    <w:multiLevelType w:val="singleLevel"/>
    <w:tmpl w:val="5949A9DC"/>
    <w:lvl w:ilvl="0" w:tentative="0">
      <w:start w:val="1"/>
      <w:numFmt w:val="decimal"/>
      <w:suff w:val="nothing"/>
      <w:lvlText w:val="%1."/>
      <w:lvlJc w:val="left"/>
    </w:lvl>
  </w:abstractNum>
  <w:abstractNum w:abstractNumId="64">
    <w:nsid w:val="594A071D"/>
    <w:multiLevelType w:val="singleLevel"/>
    <w:tmpl w:val="594A071D"/>
    <w:lvl w:ilvl="0" w:tentative="0">
      <w:start w:val="9"/>
      <w:numFmt w:val="decimal"/>
      <w:suff w:val="nothing"/>
      <w:lvlText w:val="%1."/>
      <w:lvlJc w:val="left"/>
    </w:lvl>
  </w:abstractNum>
  <w:abstractNum w:abstractNumId="65">
    <w:nsid w:val="594E1750"/>
    <w:multiLevelType w:val="singleLevel"/>
    <w:tmpl w:val="594E1750"/>
    <w:lvl w:ilvl="0" w:tentative="0">
      <w:start w:val="3"/>
      <w:numFmt w:val="decimal"/>
      <w:suff w:val="nothing"/>
      <w:lvlText w:val="%1."/>
      <w:lvlJc w:val="left"/>
    </w:lvl>
  </w:abstractNum>
  <w:abstractNum w:abstractNumId="66">
    <w:nsid w:val="595210D0"/>
    <w:multiLevelType w:val="singleLevel"/>
    <w:tmpl w:val="595210D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66"/>
  </w:num>
  <w:num w:numId="2">
    <w:abstractNumId w:val="65"/>
  </w:num>
  <w:num w:numId="3">
    <w:abstractNumId w:val="63"/>
  </w:num>
  <w:num w:numId="4">
    <w:abstractNumId w:val="64"/>
  </w:num>
  <w:num w:numId="5">
    <w:abstractNumId w:val="62"/>
  </w:num>
  <w:num w:numId="6">
    <w:abstractNumId w:val="60"/>
  </w:num>
  <w:num w:numId="7">
    <w:abstractNumId w:val="61"/>
  </w:num>
  <w:num w:numId="8">
    <w:abstractNumId w:val="56"/>
  </w:num>
  <w:num w:numId="9">
    <w:abstractNumId w:val="57"/>
  </w:num>
  <w:num w:numId="10">
    <w:abstractNumId w:val="58"/>
  </w:num>
  <w:num w:numId="11">
    <w:abstractNumId w:val="59"/>
  </w:num>
  <w:num w:numId="12">
    <w:abstractNumId w:val="55"/>
  </w:num>
  <w:num w:numId="13">
    <w:abstractNumId w:val="53"/>
  </w:num>
  <w:num w:numId="14">
    <w:abstractNumId w:val="54"/>
  </w:num>
  <w:num w:numId="15">
    <w:abstractNumId w:val="50"/>
  </w:num>
  <w:num w:numId="16">
    <w:abstractNumId w:val="51"/>
  </w:num>
  <w:num w:numId="17">
    <w:abstractNumId w:val="52"/>
  </w:num>
  <w:num w:numId="18">
    <w:abstractNumId w:val="49"/>
  </w:num>
  <w:num w:numId="19">
    <w:abstractNumId w:val="48"/>
  </w:num>
  <w:num w:numId="20">
    <w:abstractNumId w:val="47"/>
  </w:num>
  <w:num w:numId="21">
    <w:abstractNumId w:val="46"/>
  </w:num>
  <w:num w:numId="22">
    <w:abstractNumId w:val="45"/>
  </w:num>
  <w:num w:numId="23">
    <w:abstractNumId w:val="42"/>
  </w:num>
  <w:num w:numId="24">
    <w:abstractNumId w:val="43"/>
  </w:num>
  <w:num w:numId="25">
    <w:abstractNumId w:val="44"/>
  </w:num>
  <w:num w:numId="26">
    <w:abstractNumId w:val="41"/>
  </w:num>
  <w:num w:numId="27">
    <w:abstractNumId w:val="40"/>
  </w:num>
  <w:num w:numId="28">
    <w:abstractNumId w:val="39"/>
  </w:num>
  <w:num w:numId="29">
    <w:abstractNumId w:val="36"/>
  </w:num>
  <w:num w:numId="30">
    <w:abstractNumId w:val="37"/>
  </w:num>
  <w:num w:numId="31">
    <w:abstractNumId w:val="38"/>
  </w:num>
  <w:num w:numId="32">
    <w:abstractNumId w:val="35"/>
  </w:num>
  <w:num w:numId="33">
    <w:abstractNumId w:val="34"/>
  </w:num>
  <w:num w:numId="34">
    <w:abstractNumId w:val="33"/>
  </w:num>
  <w:num w:numId="35">
    <w:abstractNumId w:val="32"/>
  </w:num>
  <w:num w:numId="36">
    <w:abstractNumId w:val="31"/>
  </w:num>
  <w:num w:numId="37">
    <w:abstractNumId w:val="30"/>
  </w:num>
  <w:num w:numId="38">
    <w:abstractNumId w:val="29"/>
  </w:num>
  <w:num w:numId="39">
    <w:abstractNumId w:val="27"/>
  </w:num>
  <w:num w:numId="40">
    <w:abstractNumId w:val="28"/>
  </w:num>
  <w:num w:numId="41">
    <w:abstractNumId w:val="25"/>
  </w:num>
  <w:num w:numId="42">
    <w:abstractNumId w:val="18"/>
  </w:num>
  <w:num w:numId="43">
    <w:abstractNumId w:val="19"/>
  </w:num>
  <w:num w:numId="44">
    <w:abstractNumId w:val="21"/>
  </w:num>
  <w:num w:numId="45">
    <w:abstractNumId w:val="22"/>
  </w:num>
  <w:num w:numId="46">
    <w:abstractNumId w:val="23"/>
  </w:num>
  <w:num w:numId="47">
    <w:abstractNumId w:val="26"/>
  </w:num>
  <w:num w:numId="48">
    <w:abstractNumId w:val="20"/>
  </w:num>
  <w:num w:numId="49">
    <w:abstractNumId w:val="24"/>
  </w:num>
  <w:num w:numId="50">
    <w:abstractNumId w:val="17"/>
  </w:num>
  <w:num w:numId="51">
    <w:abstractNumId w:val="15"/>
  </w:num>
  <w:num w:numId="52">
    <w:abstractNumId w:val="16"/>
  </w:num>
  <w:num w:numId="53">
    <w:abstractNumId w:val="14"/>
  </w:num>
  <w:num w:numId="54">
    <w:abstractNumId w:val="12"/>
  </w:num>
  <w:num w:numId="55">
    <w:abstractNumId w:val="13"/>
  </w:num>
  <w:num w:numId="56">
    <w:abstractNumId w:val="11"/>
  </w:num>
  <w:num w:numId="57">
    <w:abstractNumId w:val="10"/>
  </w:num>
  <w:num w:numId="58">
    <w:abstractNumId w:val="9"/>
  </w:num>
  <w:num w:numId="59">
    <w:abstractNumId w:val="8"/>
  </w:num>
  <w:num w:numId="60">
    <w:abstractNumId w:val="7"/>
  </w:num>
  <w:num w:numId="61">
    <w:abstractNumId w:val="6"/>
  </w:num>
  <w:num w:numId="62">
    <w:abstractNumId w:val="5"/>
  </w:num>
  <w:num w:numId="63">
    <w:abstractNumId w:val="4"/>
  </w:num>
  <w:num w:numId="64">
    <w:abstractNumId w:val="2"/>
  </w:num>
  <w:num w:numId="65">
    <w:abstractNumId w:val="3"/>
  </w:num>
  <w:num w:numId="66">
    <w:abstractNumId w:val="1"/>
  </w:num>
  <w:num w:numId="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299A"/>
    <w:rsid w:val="0061185E"/>
    <w:rsid w:val="00904F4E"/>
    <w:rsid w:val="00913A85"/>
    <w:rsid w:val="009159AC"/>
    <w:rsid w:val="00971F74"/>
    <w:rsid w:val="00AE128F"/>
    <w:rsid w:val="00B83D82"/>
    <w:rsid w:val="00CD6518"/>
    <w:rsid w:val="01321BE1"/>
    <w:rsid w:val="015163CB"/>
    <w:rsid w:val="0157466A"/>
    <w:rsid w:val="017A67E4"/>
    <w:rsid w:val="01AA5C8C"/>
    <w:rsid w:val="01AA6A3B"/>
    <w:rsid w:val="01BC6DF8"/>
    <w:rsid w:val="01C14386"/>
    <w:rsid w:val="01FA7281"/>
    <w:rsid w:val="01FB4CA2"/>
    <w:rsid w:val="02187442"/>
    <w:rsid w:val="02200658"/>
    <w:rsid w:val="02222FEF"/>
    <w:rsid w:val="02237C42"/>
    <w:rsid w:val="02322B22"/>
    <w:rsid w:val="0235349F"/>
    <w:rsid w:val="02560C19"/>
    <w:rsid w:val="026F6BA6"/>
    <w:rsid w:val="02926D7D"/>
    <w:rsid w:val="02B806D8"/>
    <w:rsid w:val="02BB5C9C"/>
    <w:rsid w:val="02C176D6"/>
    <w:rsid w:val="02EB2BAA"/>
    <w:rsid w:val="030B33E9"/>
    <w:rsid w:val="03102F05"/>
    <w:rsid w:val="03117762"/>
    <w:rsid w:val="031B64AB"/>
    <w:rsid w:val="033B6E32"/>
    <w:rsid w:val="0342286A"/>
    <w:rsid w:val="03441B5A"/>
    <w:rsid w:val="03681417"/>
    <w:rsid w:val="037307A7"/>
    <w:rsid w:val="038100C1"/>
    <w:rsid w:val="038D5A21"/>
    <w:rsid w:val="039C0327"/>
    <w:rsid w:val="03B72709"/>
    <w:rsid w:val="03B86FAF"/>
    <w:rsid w:val="03C22DBA"/>
    <w:rsid w:val="03CE7A7B"/>
    <w:rsid w:val="03E61DFA"/>
    <w:rsid w:val="03E77AB8"/>
    <w:rsid w:val="0405438E"/>
    <w:rsid w:val="04304410"/>
    <w:rsid w:val="04472D55"/>
    <w:rsid w:val="04513CFD"/>
    <w:rsid w:val="04560CF7"/>
    <w:rsid w:val="048C5B41"/>
    <w:rsid w:val="048D15D3"/>
    <w:rsid w:val="04965787"/>
    <w:rsid w:val="04965BD5"/>
    <w:rsid w:val="04B4338A"/>
    <w:rsid w:val="04EB011D"/>
    <w:rsid w:val="05061253"/>
    <w:rsid w:val="050A0366"/>
    <w:rsid w:val="05312B55"/>
    <w:rsid w:val="053977C7"/>
    <w:rsid w:val="05507D2C"/>
    <w:rsid w:val="0559487D"/>
    <w:rsid w:val="055D6C9F"/>
    <w:rsid w:val="055F44B2"/>
    <w:rsid w:val="05606843"/>
    <w:rsid w:val="057B5E95"/>
    <w:rsid w:val="058B2A46"/>
    <w:rsid w:val="05C3268A"/>
    <w:rsid w:val="05DC026F"/>
    <w:rsid w:val="05E22A28"/>
    <w:rsid w:val="05F67802"/>
    <w:rsid w:val="06164408"/>
    <w:rsid w:val="06171C6A"/>
    <w:rsid w:val="061C3121"/>
    <w:rsid w:val="063B1A0D"/>
    <w:rsid w:val="063D4419"/>
    <w:rsid w:val="06545923"/>
    <w:rsid w:val="065708EF"/>
    <w:rsid w:val="06592894"/>
    <w:rsid w:val="066C2F8D"/>
    <w:rsid w:val="068C52B1"/>
    <w:rsid w:val="068F79F4"/>
    <w:rsid w:val="069430BB"/>
    <w:rsid w:val="06A934A3"/>
    <w:rsid w:val="06AD2717"/>
    <w:rsid w:val="06B229C2"/>
    <w:rsid w:val="072756BA"/>
    <w:rsid w:val="073E0AF8"/>
    <w:rsid w:val="07455C11"/>
    <w:rsid w:val="07656FA8"/>
    <w:rsid w:val="07814A25"/>
    <w:rsid w:val="07EF0429"/>
    <w:rsid w:val="081417B0"/>
    <w:rsid w:val="08214681"/>
    <w:rsid w:val="083A2725"/>
    <w:rsid w:val="08441E2D"/>
    <w:rsid w:val="084855AD"/>
    <w:rsid w:val="088A14EF"/>
    <w:rsid w:val="08982320"/>
    <w:rsid w:val="08987217"/>
    <w:rsid w:val="08A31D12"/>
    <w:rsid w:val="08AC20DE"/>
    <w:rsid w:val="08B552AB"/>
    <w:rsid w:val="08B65232"/>
    <w:rsid w:val="08D43353"/>
    <w:rsid w:val="08EA7BB4"/>
    <w:rsid w:val="08EC31B9"/>
    <w:rsid w:val="08FD32FA"/>
    <w:rsid w:val="09102916"/>
    <w:rsid w:val="091E2DE2"/>
    <w:rsid w:val="09252A9B"/>
    <w:rsid w:val="095C2D75"/>
    <w:rsid w:val="096B4B18"/>
    <w:rsid w:val="09971637"/>
    <w:rsid w:val="099A6DD9"/>
    <w:rsid w:val="09A1323A"/>
    <w:rsid w:val="09A87497"/>
    <w:rsid w:val="09B17698"/>
    <w:rsid w:val="09BC7901"/>
    <w:rsid w:val="09BD2BFC"/>
    <w:rsid w:val="09EA220D"/>
    <w:rsid w:val="09FD745F"/>
    <w:rsid w:val="0A2A5B4E"/>
    <w:rsid w:val="0A2D39CA"/>
    <w:rsid w:val="0A383021"/>
    <w:rsid w:val="0A3F7964"/>
    <w:rsid w:val="0A42566D"/>
    <w:rsid w:val="0A445C88"/>
    <w:rsid w:val="0A47521F"/>
    <w:rsid w:val="0A4C7256"/>
    <w:rsid w:val="0A537629"/>
    <w:rsid w:val="0A581E4D"/>
    <w:rsid w:val="0A6D64E7"/>
    <w:rsid w:val="0A830661"/>
    <w:rsid w:val="0AD0473F"/>
    <w:rsid w:val="0AF25FCA"/>
    <w:rsid w:val="0AFD7AB5"/>
    <w:rsid w:val="0B165DBA"/>
    <w:rsid w:val="0B1901C4"/>
    <w:rsid w:val="0B211D52"/>
    <w:rsid w:val="0B282D01"/>
    <w:rsid w:val="0B4E159D"/>
    <w:rsid w:val="0B562339"/>
    <w:rsid w:val="0B5D5264"/>
    <w:rsid w:val="0B636AD5"/>
    <w:rsid w:val="0B6668A1"/>
    <w:rsid w:val="0BA34DA3"/>
    <w:rsid w:val="0BAA2BB5"/>
    <w:rsid w:val="0BAD2123"/>
    <w:rsid w:val="0BBA4C1F"/>
    <w:rsid w:val="0BC12FF0"/>
    <w:rsid w:val="0BCB56E3"/>
    <w:rsid w:val="0BDA3C08"/>
    <w:rsid w:val="0BDB5C31"/>
    <w:rsid w:val="0BEE4847"/>
    <w:rsid w:val="0BFF0868"/>
    <w:rsid w:val="0C1D347B"/>
    <w:rsid w:val="0C2036A8"/>
    <w:rsid w:val="0C2D40F0"/>
    <w:rsid w:val="0C3566AF"/>
    <w:rsid w:val="0C4B614E"/>
    <w:rsid w:val="0C5278F8"/>
    <w:rsid w:val="0C541152"/>
    <w:rsid w:val="0C5B2E45"/>
    <w:rsid w:val="0C6546C4"/>
    <w:rsid w:val="0C6D5BBA"/>
    <w:rsid w:val="0C8B235A"/>
    <w:rsid w:val="0C9F1EE7"/>
    <w:rsid w:val="0CAD3727"/>
    <w:rsid w:val="0CB2220E"/>
    <w:rsid w:val="0CB36040"/>
    <w:rsid w:val="0CE121F4"/>
    <w:rsid w:val="0CE8005C"/>
    <w:rsid w:val="0CE956C8"/>
    <w:rsid w:val="0D1A34B8"/>
    <w:rsid w:val="0D2965A4"/>
    <w:rsid w:val="0D8125AA"/>
    <w:rsid w:val="0D88465B"/>
    <w:rsid w:val="0D9F6582"/>
    <w:rsid w:val="0DA5047E"/>
    <w:rsid w:val="0DA60798"/>
    <w:rsid w:val="0DAE7E6D"/>
    <w:rsid w:val="0DC8482E"/>
    <w:rsid w:val="0DDA179F"/>
    <w:rsid w:val="0DDD4E98"/>
    <w:rsid w:val="0E043520"/>
    <w:rsid w:val="0E083D1E"/>
    <w:rsid w:val="0E09632D"/>
    <w:rsid w:val="0E0D0D1A"/>
    <w:rsid w:val="0E3A18BE"/>
    <w:rsid w:val="0E3F6694"/>
    <w:rsid w:val="0E4519C7"/>
    <w:rsid w:val="0E473324"/>
    <w:rsid w:val="0E4935CE"/>
    <w:rsid w:val="0E4F35E2"/>
    <w:rsid w:val="0E5E544B"/>
    <w:rsid w:val="0E750155"/>
    <w:rsid w:val="0E835495"/>
    <w:rsid w:val="0E8500CB"/>
    <w:rsid w:val="0EB368DA"/>
    <w:rsid w:val="0ECC7787"/>
    <w:rsid w:val="0EDA0A72"/>
    <w:rsid w:val="0EE27A79"/>
    <w:rsid w:val="0EE46B26"/>
    <w:rsid w:val="0EF00719"/>
    <w:rsid w:val="0F055E5A"/>
    <w:rsid w:val="0F0921D3"/>
    <w:rsid w:val="0F092D36"/>
    <w:rsid w:val="0F0D1685"/>
    <w:rsid w:val="0F131141"/>
    <w:rsid w:val="0F2B4931"/>
    <w:rsid w:val="0F2D60BA"/>
    <w:rsid w:val="0F7E19FD"/>
    <w:rsid w:val="0F891261"/>
    <w:rsid w:val="0F9175BD"/>
    <w:rsid w:val="0FA77D57"/>
    <w:rsid w:val="0FCD51CF"/>
    <w:rsid w:val="0FEE1116"/>
    <w:rsid w:val="0FF06545"/>
    <w:rsid w:val="0FFF5D11"/>
    <w:rsid w:val="101B795B"/>
    <w:rsid w:val="104630C0"/>
    <w:rsid w:val="105047FB"/>
    <w:rsid w:val="105356A2"/>
    <w:rsid w:val="106E46D7"/>
    <w:rsid w:val="107C68F8"/>
    <w:rsid w:val="10987FAC"/>
    <w:rsid w:val="10C837CA"/>
    <w:rsid w:val="10FB31F4"/>
    <w:rsid w:val="11350C8C"/>
    <w:rsid w:val="1141039C"/>
    <w:rsid w:val="11426166"/>
    <w:rsid w:val="115B7851"/>
    <w:rsid w:val="117713DD"/>
    <w:rsid w:val="11A31B66"/>
    <w:rsid w:val="11D458B2"/>
    <w:rsid w:val="11DE4A5E"/>
    <w:rsid w:val="12101F45"/>
    <w:rsid w:val="12230553"/>
    <w:rsid w:val="126769F5"/>
    <w:rsid w:val="12802E15"/>
    <w:rsid w:val="12881A97"/>
    <w:rsid w:val="12A250DE"/>
    <w:rsid w:val="12BC0D3D"/>
    <w:rsid w:val="12C024DA"/>
    <w:rsid w:val="12D96B79"/>
    <w:rsid w:val="12DA61B4"/>
    <w:rsid w:val="12DF6D94"/>
    <w:rsid w:val="12E205E3"/>
    <w:rsid w:val="130B3ACC"/>
    <w:rsid w:val="13134F73"/>
    <w:rsid w:val="13192EEE"/>
    <w:rsid w:val="132C18AC"/>
    <w:rsid w:val="13334E5D"/>
    <w:rsid w:val="13345DD4"/>
    <w:rsid w:val="13454253"/>
    <w:rsid w:val="134A2632"/>
    <w:rsid w:val="13640895"/>
    <w:rsid w:val="13665280"/>
    <w:rsid w:val="13715FB7"/>
    <w:rsid w:val="138C6D2C"/>
    <w:rsid w:val="13A05492"/>
    <w:rsid w:val="13B6316C"/>
    <w:rsid w:val="13BD0AC0"/>
    <w:rsid w:val="13BE0A69"/>
    <w:rsid w:val="13EA7C35"/>
    <w:rsid w:val="13EE0CF5"/>
    <w:rsid w:val="13FE1C25"/>
    <w:rsid w:val="140431AB"/>
    <w:rsid w:val="14323197"/>
    <w:rsid w:val="144216A6"/>
    <w:rsid w:val="144C4BA0"/>
    <w:rsid w:val="1454191B"/>
    <w:rsid w:val="14562014"/>
    <w:rsid w:val="14572005"/>
    <w:rsid w:val="1467767C"/>
    <w:rsid w:val="147541EE"/>
    <w:rsid w:val="14830D7C"/>
    <w:rsid w:val="149F7BF4"/>
    <w:rsid w:val="14AD1698"/>
    <w:rsid w:val="14DB067A"/>
    <w:rsid w:val="14DF4F00"/>
    <w:rsid w:val="14E41283"/>
    <w:rsid w:val="14F4483E"/>
    <w:rsid w:val="14F644CC"/>
    <w:rsid w:val="15015C65"/>
    <w:rsid w:val="15085240"/>
    <w:rsid w:val="151D49D2"/>
    <w:rsid w:val="15532E60"/>
    <w:rsid w:val="155634B3"/>
    <w:rsid w:val="15563720"/>
    <w:rsid w:val="15745897"/>
    <w:rsid w:val="158D7D23"/>
    <w:rsid w:val="15960238"/>
    <w:rsid w:val="15962EC3"/>
    <w:rsid w:val="15A10099"/>
    <w:rsid w:val="15B20D8B"/>
    <w:rsid w:val="15B52951"/>
    <w:rsid w:val="15BD5661"/>
    <w:rsid w:val="15E96B7E"/>
    <w:rsid w:val="15EB0096"/>
    <w:rsid w:val="15F14C2E"/>
    <w:rsid w:val="15F621A5"/>
    <w:rsid w:val="160D6F34"/>
    <w:rsid w:val="160F6CF6"/>
    <w:rsid w:val="16160BDD"/>
    <w:rsid w:val="16171A85"/>
    <w:rsid w:val="162C661B"/>
    <w:rsid w:val="162D4571"/>
    <w:rsid w:val="16567600"/>
    <w:rsid w:val="16702B4C"/>
    <w:rsid w:val="16807797"/>
    <w:rsid w:val="16A94FFF"/>
    <w:rsid w:val="16AB3301"/>
    <w:rsid w:val="16B71EF3"/>
    <w:rsid w:val="16B96020"/>
    <w:rsid w:val="16BD0164"/>
    <w:rsid w:val="16EE68EE"/>
    <w:rsid w:val="17294A31"/>
    <w:rsid w:val="17372D27"/>
    <w:rsid w:val="17591E95"/>
    <w:rsid w:val="175C3A18"/>
    <w:rsid w:val="17650378"/>
    <w:rsid w:val="17892950"/>
    <w:rsid w:val="17993E0E"/>
    <w:rsid w:val="17AD0C94"/>
    <w:rsid w:val="17BC0470"/>
    <w:rsid w:val="17C64479"/>
    <w:rsid w:val="17FA5CAE"/>
    <w:rsid w:val="17FC2309"/>
    <w:rsid w:val="17FF2FEA"/>
    <w:rsid w:val="18265CCB"/>
    <w:rsid w:val="182A4621"/>
    <w:rsid w:val="18310213"/>
    <w:rsid w:val="18394895"/>
    <w:rsid w:val="18825DF4"/>
    <w:rsid w:val="18992ADA"/>
    <w:rsid w:val="18C53C55"/>
    <w:rsid w:val="18D91799"/>
    <w:rsid w:val="18DB3845"/>
    <w:rsid w:val="18E12811"/>
    <w:rsid w:val="192E618C"/>
    <w:rsid w:val="192F382F"/>
    <w:rsid w:val="194A0482"/>
    <w:rsid w:val="194D748B"/>
    <w:rsid w:val="19797378"/>
    <w:rsid w:val="19D94B88"/>
    <w:rsid w:val="19DA7094"/>
    <w:rsid w:val="19DD7C22"/>
    <w:rsid w:val="19E30C82"/>
    <w:rsid w:val="1A1049AA"/>
    <w:rsid w:val="1A381FCE"/>
    <w:rsid w:val="1A4F279B"/>
    <w:rsid w:val="1A4F7A43"/>
    <w:rsid w:val="1A860F5D"/>
    <w:rsid w:val="1A86588D"/>
    <w:rsid w:val="1AA03DD0"/>
    <w:rsid w:val="1AC57E70"/>
    <w:rsid w:val="1AD52D68"/>
    <w:rsid w:val="1AD60459"/>
    <w:rsid w:val="1AD6088E"/>
    <w:rsid w:val="1B0A555B"/>
    <w:rsid w:val="1B1909A2"/>
    <w:rsid w:val="1B2D33F6"/>
    <w:rsid w:val="1B590C20"/>
    <w:rsid w:val="1B844FA1"/>
    <w:rsid w:val="1BBB657C"/>
    <w:rsid w:val="1BC909A2"/>
    <w:rsid w:val="1BE76329"/>
    <w:rsid w:val="1C5E2353"/>
    <w:rsid w:val="1C693FD9"/>
    <w:rsid w:val="1C6B4768"/>
    <w:rsid w:val="1CAD3ED5"/>
    <w:rsid w:val="1CBE35E6"/>
    <w:rsid w:val="1CC07D5B"/>
    <w:rsid w:val="1CD65C9E"/>
    <w:rsid w:val="1CDC531D"/>
    <w:rsid w:val="1CDD6733"/>
    <w:rsid w:val="1CE51AB7"/>
    <w:rsid w:val="1CF058EC"/>
    <w:rsid w:val="1D0B3C4F"/>
    <w:rsid w:val="1D0C4B33"/>
    <w:rsid w:val="1D0D1D1E"/>
    <w:rsid w:val="1D112D66"/>
    <w:rsid w:val="1D25104A"/>
    <w:rsid w:val="1D25476B"/>
    <w:rsid w:val="1D2C43C8"/>
    <w:rsid w:val="1D3C4C24"/>
    <w:rsid w:val="1D4A7557"/>
    <w:rsid w:val="1D74017E"/>
    <w:rsid w:val="1D9105BF"/>
    <w:rsid w:val="1D955493"/>
    <w:rsid w:val="1DA54726"/>
    <w:rsid w:val="1DB64A08"/>
    <w:rsid w:val="1DCE2B3F"/>
    <w:rsid w:val="1DDC2A99"/>
    <w:rsid w:val="1DE868C8"/>
    <w:rsid w:val="1DEC3378"/>
    <w:rsid w:val="1E0A7489"/>
    <w:rsid w:val="1E0D6902"/>
    <w:rsid w:val="1E124CAC"/>
    <w:rsid w:val="1E194193"/>
    <w:rsid w:val="1E2227D0"/>
    <w:rsid w:val="1E263FDC"/>
    <w:rsid w:val="1E2C7241"/>
    <w:rsid w:val="1E3600DF"/>
    <w:rsid w:val="1E4B0CF7"/>
    <w:rsid w:val="1E6A50A1"/>
    <w:rsid w:val="1E802454"/>
    <w:rsid w:val="1E920EC4"/>
    <w:rsid w:val="1EB85B8E"/>
    <w:rsid w:val="1EF81343"/>
    <w:rsid w:val="1EFB4014"/>
    <w:rsid w:val="1F094DBA"/>
    <w:rsid w:val="1F1168CB"/>
    <w:rsid w:val="1F170E35"/>
    <w:rsid w:val="1F3A4D10"/>
    <w:rsid w:val="1F413762"/>
    <w:rsid w:val="1F695242"/>
    <w:rsid w:val="1F7368F0"/>
    <w:rsid w:val="1F7D7474"/>
    <w:rsid w:val="1F7F24E7"/>
    <w:rsid w:val="1F9834C3"/>
    <w:rsid w:val="1FA43248"/>
    <w:rsid w:val="1FF9329E"/>
    <w:rsid w:val="1FF93BA0"/>
    <w:rsid w:val="20064ECC"/>
    <w:rsid w:val="2007199A"/>
    <w:rsid w:val="201C5513"/>
    <w:rsid w:val="20262A08"/>
    <w:rsid w:val="20465AE3"/>
    <w:rsid w:val="205D719A"/>
    <w:rsid w:val="20766843"/>
    <w:rsid w:val="20805DF2"/>
    <w:rsid w:val="208541B0"/>
    <w:rsid w:val="2097225C"/>
    <w:rsid w:val="20A860CF"/>
    <w:rsid w:val="20C93A0B"/>
    <w:rsid w:val="20DD54D0"/>
    <w:rsid w:val="20E95C6C"/>
    <w:rsid w:val="21173F28"/>
    <w:rsid w:val="21255D35"/>
    <w:rsid w:val="212E55DE"/>
    <w:rsid w:val="21310BE2"/>
    <w:rsid w:val="214A365A"/>
    <w:rsid w:val="21526900"/>
    <w:rsid w:val="216304F3"/>
    <w:rsid w:val="217D13B3"/>
    <w:rsid w:val="21B56EB2"/>
    <w:rsid w:val="21BF5C14"/>
    <w:rsid w:val="21CE02A8"/>
    <w:rsid w:val="21DA0179"/>
    <w:rsid w:val="21DA5232"/>
    <w:rsid w:val="2201474B"/>
    <w:rsid w:val="2202082E"/>
    <w:rsid w:val="221A4A78"/>
    <w:rsid w:val="22394EE0"/>
    <w:rsid w:val="22655CA4"/>
    <w:rsid w:val="22697254"/>
    <w:rsid w:val="227C7663"/>
    <w:rsid w:val="22970FDF"/>
    <w:rsid w:val="22B642D6"/>
    <w:rsid w:val="22E639D4"/>
    <w:rsid w:val="22F77B30"/>
    <w:rsid w:val="230D6569"/>
    <w:rsid w:val="230F0455"/>
    <w:rsid w:val="231B12D4"/>
    <w:rsid w:val="233D0B6E"/>
    <w:rsid w:val="233F4782"/>
    <w:rsid w:val="23465BBA"/>
    <w:rsid w:val="235D7F7D"/>
    <w:rsid w:val="236D6AE9"/>
    <w:rsid w:val="23801D7D"/>
    <w:rsid w:val="2382128A"/>
    <w:rsid w:val="239A156C"/>
    <w:rsid w:val="23A5446B"/>
    <w:rsid w:val="23D07A76"/>
    <w:rsid w:val="23E07AE1"/>
    <w:rsid w:val="23E52355"/>
    <w:rsid w:val="23F627E8"/>
    <w:rsid w:val="23FC5F3D"/>
    <w:rsid w:val="243C06F1"/>
    <w:rsid w:val="245D1094"/>
    <w:rsid w:val="24670100"/>
    <w:rsid w:val="24AC0D5E"/>
    <w:rsid w:val="24D06821"/>
    <w:rsid w:val="24D222E7"/>
    <w:rsid w:val="24D42BE4"/>
    <w:rsid w:val="24E366F0"/>
    <w:rsid w:val="24E706A2"/>
    <w:rsid w:val="24EC2565"/>
    <w:rsid w:val="24FC6F06"/>
    <w:rsid w:val="250B71EB"/>
    <w:rsid w:val="25266617"/>
    <w:rsid w:val="254027FC"/>
    <w:rsid w:val="255073CE"/>
    <w:rsid w:val="25821F7C"/>
    <w:rsid w:val="25A66895"/>
    <w:rsid w:val="25AE0435"/>
    <w:rsid w:val="25BA61E5"/>
    <w:rsid w:val="25D218BB"/>
    <w:rsid w:val="25F129D9"/>
    <w:rsid w:val="25FF749A"/>
    <w:rsid w:val="26043482"/>
    <w:rsid w:val="260E18CB"/>
    <w:rsid w:val="262A24B0"/>
    <w:rsid w:val="26342CC1"/>
    <w:rsid w:val="263B4B3A"/>
    <w:rsid w:val="2647664A"/>
    <w:rsid w:val="26574201"/>
    <w:rsid w:val="26824D66"/>
    <w:rsid w:val="26863815"/>
    <w:rsid w:val="268F0C64"/>
    <w:rsid w:val="26DB4509"/>
    <w:rsid w:val="26FF6A94"/>
    <w:rsid w:val="273F7DA9"/>
    <w:rsid w:val="275332EB"/>
    <w:rsid w:val="27547146"/>
    <w:rsid w:val="27577C18"/>
    <w:rsid w:val="275F3604"/>
    <w:rsid w:val="2788633A"/>
    <w:rsid w:val="278E0EE7"/>
    <w:rsid w:val="2794296D"/>
    <w:rsid w:val="279B652C"/>
    <w:rsid w:val="27AF63BB"/>
    <w:rsid w:val="27EA53FA"/>
    <w:rsid w:val="27F06216"/>
    <w:rsid w:val="27F27110"/>
    <w:rsid w:val="28251A22"/>
    <w:rsid w:val="286B67BC"/>
    <w:rsid w:val="288E19AB"/>
    <w:rsid w:val="28AB6C89"/>
    <w:rsid w:val="28AD4330"/>
    <w:rsid w:val="28B324F4"/>
    <w:rsid w:val="28D2420A"/>
    <w:rsid w:val="28E020D8"/>
    <w:rsid w:val="28ED06D3"/>
    <w:rsid w:val="28F67678"/>
    <w:rsid w:val="292F5031"/>
    <w:rsid w:val="294725BA"/>
    <w:rsid w:val="294C1E68"/>
    <w:rsid w:val="29545E60"/>
    <w:rsid w:val="29793A3D"/>
    <w:rsid w:val="29B800FD"/>
    <w:rsid w:val="29E40657"/>
    <w:rsid w:val="2A094F58"/>
    <w:rsid w:val="2A113180"/>
    <w:rsid w:val="2A553551"/>
    <w:rsid w:val="2A661E05"/>
    <w:rsid w:val="2A704258"/>
    <w:rsid w:val="2A82253E"/>
    <w:rsid w:val="2A8E57AD"/>
    <w:rsid w:val="2A933B30"/>
    <w:rsid w:val="2ACC3F78"/>
    <w:rsid w:val="2ADB49B1"/>
    <w:rsid w:val="2AF14B6D"/>
    <w:rsid w:val="2B0B34AD"/>
    <w:rsid w:val="2B132111"/>
    <w:rsid w:val="2B3C58BD"/>
    <w:rsid w:val="2B436631"/>
    <w:rsid w:val="2B494CEA"/>
    <w:rsid w:val="2B5015A5"/>
    <w:rsid w:val="2B8F136B"/>
    <w:rsid w:val="2B9536A6"/>
    <w:rsid w:val="2B9B3DBE"/>
    <w:rsid w:val="2BA4497C"/>
    <w:rsid w:val="2BAA75A9"/>
    <w:rsid w:val="2BBB280F"/>
    <w:rsid w:val="2BD430DD"/>
    <w:rsid w:val="2BE9234F"/>
    <w:rsid w:val="2C1E75D1"/>
    <w:rsid w:val="2C210A55"/>
    <w:rsid w:val="2C3D6F88"/>
    <w:rsid w:val="2C442271"/>
    <w:rsid w:val="2C5C05AF"/>
    <w:rsid w:val="2C5E5975"/>
    <w:rsid w:val="2C640103"/>
    <w:rsid w:val="2C71284E"/>
    <w:rsid w:val="2C737F9A"/>
    <w:rsid w:val="2C766486"/>
    <w:rsid w:val="2CA50FEF"/>
    <w:rsid w:val="2CB12F47"/>
    <w:rsid w:val="2D0E6BF4"/>
    <w:rsid w:val="2D445DB2"/>
    <w:rsid w:val="2D5942AF"/>
    <w:rsid w:val="2D6327F5"/>
    <w:rsid w:val="2D6D5D47"/>
    <w:rsid w:val="2D723DCC"/>
    <w:rsid w:val="2D914A11"/>
    <w:rsid w:val="2DB709B2"/>
    <w:rsid w:val="2DD02CEC"/>
    <w:rsid w:val="2DD86E87"/>
    <w:rsid w:val="2DE93215"/>
    <w:rsid w:val="2DF751FE"/>
    <w:rsid w:val="2E0539A8"/>
    <w:rsid w:val="2E0B1CAA"/>
    <w:rsid w:val="2E430451"/>
    <w:rsid w:val="2E44421F"/>
    <w:rsid w:val="2E4815A4"/>
    <w:rsid w:val="2E620666"/>
    <w:rsid w:val="2E7148EA"/>
    <w:rsid w:val="2E894A43"/>
    <w:rsid w:val="2E924D87"/>
    <w:rsid w:val="2E9F3050"/>
    <w:rsid w:val="2EA81FE2"/>
    <w:rsid w:val="2EA94F4F"/>
    <w:rsid w:val="2EAF4D7A"/>
    <w:rsid w:val="2EB0693D"/>
    <w:rsid w:val="2EC010FC"/>
    <w:rsid w:val="2EC92311"/>
    <w:rsid w:val="2EEC11E5"/>
    <w:rsid w:val="2F023F62"/>
    <w:rsid w:val="2F107486"/>
    <w:rsid w:val="2F115B84"/>
    <w:rsid w:val="2F185BE4"/>
    <w:rsid w:val="2F470B2F"/>
    <w:rsid w:val="2F633D71"/>
    <w:rsid w:val="2F861EFC"/>
    <w:rsid w:val="2FB86245"/>
    <w:rsid w:val="2FC95BA1"/>
    <w:rsid w:val="2FD428A6"/>
    <w:rsid w:val="2FDB339E"/>
    <w:rsid w:val="2FDF7C05"/>
    <w:rsid w:val="2FEA5717"/>
    <w:rsid w:val="2FFF56C5"/>
    <w:rsid w:val="30005BAA"/>
    <w:rsid w:val="300720B5"/>
    <w:rsid w:val="30100748"/>
    <w:rsid w:val="301D4853"/>
    <w:rsid w:val="301E3801"/>
    <w:rsid w:val="301F050B"/>
    <w:rsid w:val="30383E17"/>
    <w:rsid w:val="30507CE9"/>
    <w:rsid w:val="305A2274"/>
    <w:rsid w:val="30600926"/>
    <w:rsid w:val="30811BAD"/>
    <w:rsid w:val="30834538"/>
    <w:rsid w:val="30987C6F"/>
    <w:rsid w:val="309F6588"/>
    <w:rsid w:val="30C3491B"/>
    <w:rsid w:val="30C90B7D"/>
    <w:rsid w:val="30E37565"/>
    <w:rsid w:val="310E1EF7"/>
    <w:rsid w:val="31124534"/>
    <w:rsid w:val="31351B87"/>
    <w:rsid w:val="313D7098"/>
    <w:rsid w:val="31667201"/>
    <w:rsid w:val="31803890"/>
    <w:rsid w:val="319C7B6B"/>
    <w:rsid w:val="31BB563B"/>
    <w:rsid w:val="31C60FDF"/>
    <w:rsid w:val="31CD46EB"/>
    <w:rsid w:val="31D81A50"/>
    <w:rsid w:val="31E276B3"/>
    <w:rsid w:val="320A6615"/>
    <w:rsid w:val="322B203A"/>
    <w:rsid w:val="322E25AA"/>
    <w:rsid w:val="32343DEF"/>
    <w:rsid w:val="32361688"/>
    <w:rsid w:val="323849FB"/>
    <w:rsid w:val="32443062"/>
    <w:rsid w:val="324A0375"/>
    <w:rsid w:val="329625DA"/>
    <w:rsid w:val="329D5D8F"/>
    <w:rsid w:val="32A4279F"/>
    <w:rsid w:val="32AE1A5F"/>
    <w:rsid w:val="33061419"/>
    <w:rsid w:val="33285070"/>
    <w:rsid w:val="33317AAF"/>
    <w:rsid w:val="333C1579"/>
    <w:rsid w:val="333C19CC"/>
    <w:rsid w:val="3345304B"/>
    <w:rsid w:val="336B24DD"/>
    <w:rsid w:val="3370385B"/>
    <w:rsid w:val="33860663"/>
    <w:rsid w:val="3388624C"/>
    <w:rsid w:val="339B0C5A"/>
    <w:rsid w:val="33B22FE0"/>
    <w:rsid w:val="33C55102"/>
    <w:rsid w:val="33D06E64"/>
    <w:rsid w:val="33E577FA"/>
    <w:rsid w:val="33EB0A57"/>
    <w:rsid w:val="33FA54B6"/>
    <w:rsid w:val="340D5410"/>
    <w:rsid w:val="341F705D"/>
    <w:rsid w:val="34217D6F"/>
    <w:rsid w:val="342261DE"/>
    <w:rsid w:val="342F4332"/>
    <w:rsid w:val="34574520"/>
    <w:rsid w:val="34584F29"/>
    <w:rsid w:val="345D0C34"/>
    <w:rsid w:val="3466508E"/>
    <w:rsid w:val="34711C43"/>
    <w:rsid w:val="347F5EEF"/>
    <w:rsid w:val="34AA7D3E"/>
    <w:rsid w:val="34AF6686"/>
    <w:rsid w:val="34B40504"/>
    <w:rsid w:val="34B55EC2"/>
    <w:rsid w:val="34C63675"/>
    <w:rsid w:val="34CB6E23"/>
    <w:rsid w:val="34E046BB"/>
    <w:rsid w:val="34E56074"/>
    <w:rsid w:val="34E61330"/>
    <w:rsid w:val="34E71591"/>
    <w:rsid w:val="34EE3E81"/>
    <w:rsid w:val="34F406F4"/>
    <w:rsid w:val="350C3C90"/>
    <w:rsid w:val="352C2E4F"/>
    <w:rsid w:val="3537623B"/>
    <w:rsid w:val="354F1378"/>
    <w:rsid w:val="35523B69"/>
    <w:rsid w:val="355A2903"/>
    <w:rsid w:val="3574026D"/>
    <w:rsid w:val="357E4FDB"/>
    <w:rsid w:val="358D3E48"/>
    <w:rsid w:val="35A656D1"/>
    <w:rsid w:val="35B61440"/>
    <w:rsid w:val="35B74891"/>
    <w:rsid w:val="35C73B47"/>
    <w:rsid w:val="35D318C0"/>
    <w:rsid w:val="35E77AC8"/>
    <w:rsid w:val="361363B2"/>
    <w:rsid w:val="361F526A"/>
    <w:rsid w:val="36410097"/>
    <w:rsid w:val="366C6DB1"/>
    <w:rsid w:val="368B3FF5"/>
    <w:rsid w:val="368D2273"/>
    <w:rsid w:val="36B43F5D"/>
    <w:rsid w:val="36F44607"/>
    <w:rsid w:val="36F55B91"/>
    <w:rsid w:val="37276148"/>
    <w:rsid w:val="372E6AFC"/>
    <w:rsid w:val="37367B8D"/>
    <w:rsid w:val="374C60F4"/>
    <w:rsid w:val="37616B69"/>
    <w:rsid w:val="378943A0"/>
    <w:rsid w:val="37960819"/>
    <w:rsid w:val="379E571C"/>
    <w:rsid w:val="37B52B4A"/>
    <w:rsid w:val="37BB7876"/>
    <w:rsid w:val="37DE5449"/>
    <w:rsid w:val="37F668F0"/>
    <w:rsid w:val="381525D1"/>
    <w:rsid w:val="381E2495"/>
    <w:rsid w:val="382D53CE"/>
    <w:rsid w:val="38347438"/>
    <w:rsid w:val="386E4627"/>
    <w:rsid w:val="386E7DF8"/>
    <w:rsid w:val="388524FB"/>
    <w:rsid w:val="38AD7AD0"/>
    <w:rsid w:val="38B86543"/>
    <w:rsid w:val="38C33BAA"/>
    <w:rsid w:val="38D53665"/>
    <w:rsid w:val="38DC030C"/>
    <w:rsid w:val="38FB0807"/>
    <w:rsid w:val="38FD0B9C"/>
    <w:rsid w:val="392B5273"/>
    <w:rsid w:val="3940728E"/>
    <w:rsid w:val="39480806"/>
    <w:rsid w:val="395646C0"/>
    <w:rsid w:val="396830B3"/>
    <w:rsid w:val="398704EE"/>
    <w:rsid w:val="39870F23"/>
    <w:rsid w:val="398E67DD"/>
    <w:rsid w:val="399F3060"/>
    <w:rsid w:val="39AA3478"/>
    <w:rsid w:val="39AD67B1"/>
    <w:rsid w:val="39E60FA2"/>
    <w:rsid w:val="39EE2C5A"/>
    <w:rsid w:val="39FD0815"/>
    <w:rsid w:val="3A05669F"/>
    <w:rsid w:val="3A1E66BF"/>
    <w:rsid w:val="3A281827"/>
    <w:rsid w:val="3A29196B"/>
    <w:rsid w:val="3A4371D4"/>
    <w:rsid w:val="3A6202A2"/>
    <w:rsid w:val="3A765296"/>
    <w:rsid w:val="3A8D3E58"/>
    <w:rsid w:val="3A960E8D"/>
    <w:rsid w:val="3A962DC1"/>
    <w:rsid w:val="3AB23502"/>
    <w:rsid w:val="3AB9078C"/>
    <w:rsid w:val="3AB915CE"/>
    <w:rsid w:val="3AE15ABE"/>
    <w:rsid w:val="3B304A71"/>
    <w:rsid w:val="3B436346"/>
    <w:rsid w:val="3B4E5C7C"/>
    <w:rsid w:val="3B786FB2"/>
    <w:rsid w:val="3BA07704"/>
    <w:rsid w:val="3BB3364B"/>
    <w:rsid w:val="3BC545D4"/>
    <w:rsid w:val="3BD957CD"/>
    <w:rsid w:val="3BDC5057"/>
    <w:rsid w:val="3C0F3C61"/>
    <w:rsid w:val="3C187F3E"/>
    <w:rsid w:val="3C1C261B"/>
    <w:rsid w:val="3C53417D"/>
    <w:rsid w:val="3C7A3BFA"/>
    <w:rsid w:val="3C8821F8"/>
    <w:rsid w:val="3C8B3222"/>
    <w:rsid w:val="3C9C0AE9"/>
    <w:rsid w:val="3C9F6478"/>
    <w:rsid w:val="3CB03905"/>
    <w:rsid w:val="3CC7182F"/>
    <w:rsid w:val="3CE861BC"/>
    <w:rsid w:val="3CEB60EE"/>
    <w:rsid w:val="3CEF35B4"/>
    <w:rsid w:val="3D096885"/>
    <w:rsid w:val="3D15110A"/>
    <w:rsid w:val="3D3604CC"/>
    <w:rsid w:val="3D6F4380"/>
    <w:rsid w:val="3D710AAA"/>
    <w:rsid w:val="3D9F0CDE"/>
    <w:rsid w:val="3DBE42AF"/>
    <w:rsid w:val="3DC43AE5"/>
    <w:rsid w:val="3E1C3B75"/>
    <w:rsid w:val="3E473B3C"/>
    <w:rsid w:val="3E816D69"/>
    <w:rsid w:val="3E8241AF"/>
    <w:rsid w:val="3EB32340"/>
    <w:rsid w:val="3EC01E27"/>
    <w:rsid w:val="3EC21A06"/>
    <w:rsid w:val="3EC77894"/>
    <w:rsid w:val="3EF22229"/>
    <w:rsid w:val="3F0D684F"/>
    <w:rsid w:val="3F117050"/>
    <w:rsid w:val="3F2875B1"/>
    <w:rsid w:val="3F5C4A21"/>
    <w:rsid w:val="3F80081C"/>
    <w:rsid w:val="3F8F3723"/>
    <w:rsid w:val="3F966FD9"/>
    <w:rsid w:val="3FAB1FD2"/>
    <w:rsid w:val="3FAB2956"/>
    <w:rsid w:val="3FAC2753"/>
    <w:rsid w:val="3FB14E3B"/>
    <w:rsid w:val="3FBB365B"/>
    <w:rsid w:val="3FC53048"/>
    <w:rsid w:val="3FCA5099"/>
    <w:rsid w:val="3FD728D5"/>
    <w:rsid w:val="3FEB743F"/>
    <w:rsid w:val="3FF10C8E"/>
    <w:rsid w:val="3FFE01C3"/>
    <w:rsid w:val="3FFE2D16"/>
    <w:rsid w:val="400057E8"/>
    <w:rsid w:val="400E2AB8"/>
    <w:rsid w:val="40261595"/>
    <w:rsid w:val="402E4820"/>
    <w:rsid w:val="40351EDF"/>
    <w:rsid w:val="40396D05"/>
    <w:rsid w:val="40402C30"/>
    <w:rsid w:val="40470C9A"/>
    <w:rsid w:val="405963E5"/>
    <w:rsid w:val="40623904"/>
    <w:rsid w:val="40794502"/>
    <w:rsid w:val="408B1C6D"/>
    <w:rsid w:val="40967306"/>
    <w:rsid w:val="40A44D3A"/>
    <w:rsid w:val="40BD082D"/>
    <w:rsid w:val="40BF7103"/>
    <w:rsid w:val="40D954E8"/>
    <w:rsid w:val="40DB4773"/>
    <w:rsid w:val="40F85D0F"/>
    <w:rsid w:val="411267DB"/>
    <w:rsid w:val="417B511C"/>
    <w:rsid w:val="41A40574"/>
    <w:rsid w:val="41A5560C"/>
    <w:rsid w:val="41BF5714"/>
    <w:rsid w:val="41D654FF"/>
    <w:rsid w:val="420045AE"/>
    <w:rsid w:val="42075F7C"/>
    <w:rsid w:val="422523D9"/>
    <w:rsid w:val="422808BA"/>
    <w:rsid w:val="422B190F"/>
    <w:rsid w:val="422C5727"/>
    <w:rsid w:val="42671950"/>
    <w:rsid w:val="42890BE2"/>
    <w:rsid w:val="428C4B25"/>
    <w:rsid w:val="429109AE"/>
    <w:rsid w:val="42A42117"/>
    <w:rsid w:val="42BE14A5"/>
    <w:rsid w:val="42CD71F3"/>
    <w:rsid w:val="42F92A01"/>
    <w:rsid w:val="43014679"/>
    <w:rsid w:val="431F426C"/>
    <w:rsid w:val="43226506"/>
    <w:rsid w:val="433426FC"/>
    <w:rsid w:val="43437ED6"/>
    <w:rsid w:val="434F64B8"/>
    <w:rsid w:val="435828D2"/>
    <w:rsid w:val="4368350C"/>
    <w:rsid w:val="43701A33"/>
    <w:rsid w:val="4372614D"/>
    <w:rsid w:val="437F7A4B"/>
    <w:rsid w:val="438C34B1"/>
    <w:rsid w:val="43CB0FED"/>
    <w:rsid w:val="44030508"/>
    <w:rsid w:val="440D5E1B"/>
    <w:rsid w:val="44185F8E"/>
    <w:rsid w:val="442A34B9"/>
    <w:rsid w:val="442B5549"/>
    <w:rsid w:val="44595677"/>
    <w:rsid w:val="447A0C5E"/>
    <w:rsid w:val="44842664"/>
    <w:rsid w:val="44BA0ECD"/>
    <w:rsid w:val="44BF562B"/>
    <w:rsid w:val="44D0641F"/>
    <w:rsid w:val="44D14D7A"/>
    <w:rsid w:val="44E1236C"/>
    <w:rsid w:val="44E17E15"/>
    <w:rsid w:val="44EB2F7F"/>
    <w:rsid w:val="44EC69C5"/>
    <w:rsid w:val="44F95040"/>
    <w:rsid w:val="450551F3"/>
    <w:rsid w:val="450B2090"/>
    <w:rsid w:val="451011D4"/>
    <w:rsid w:val="451872A5"/>
    <w:rsid w:val="452966A1"/>
    <w:rsid w:val="453200EC"/>
    <w:rsid w:val="453727F7"/>
    <w:rsid w:val="454179A5"/>
    <w:rsid w:val="45493C2F"/>
    <w:rsid w:val="45645A51"/>
    <w:rsid w:val="456C7BA9"/>
    <w:rsid w:val="45747249"/>
    <w:rsid w:val="458C4F7C"/>
    <w:rsid w:val="459208E4"/>
    <w:rsid w:val="45A025D1"/>
    <w:rsid w:val="45AD22BA"/>
    <w:rsid w:val="45C233F1"/>
    <w:rsid w:val="45D755A9"/>
    <w:rsid w:val="45FA6683"/>
    <w:rsid w:val="462F0C8E"/>
    <w:rsid w:val="46302CC4"/>
    <w:rsid w:val="464226DB"/>
    <w:rsid w:val="464B6C4E"/>
    <w:rsid w:val="46893A04"/>
    <w:rsid w:val="468F1622"/>
    <w:rsid w:val="46927706"/>
    <w:rsid w:val="469359F2"/>
    <w:rsid w:val="46953C29"/>
    <w:rsid w:val="46C73302"/>
    <w:rsid w:val="46CC2E6D"/>
    <w:rsid w:val="4708609B"/>
    <w:rsid w:val="47155B2C"/>
    <w:rsid w:val="47437848"/>
    <w:rsid w:val="475863D2"/>
    <w:rsid w:val="476508B3"/>
    <w:rsid w:val="477E656D"/>
    <w:rsid w:val="47861903"/>
    <w:rsid w:val="478F2997"/>
    <w:rsid w:val="47AC21C3"/>
    <w:rsid w:val="47AD421D"/>
    <w:rsid w:val="47B25376"/>
    <w:rsid w:val="47B53A46"/>
    <w:rsid w:val="47CE1D6A"/>
    <w:rsid w:val="47DF6886"/>
    <w:rsid w:val="47E518E1"/>
    <w:rsid w:val="4802153B"/>
    <w:rsid w:val="48037709"/>
    <w:rsid w:val="48072F9B"/>
    <w:rsid w:val="481F0CDD"/>
    <w:rsid w:val="481F22C4"/>
    <w:rsid w:val="48244407"/>
    <w:rsid w:val="483402B4"/>
    <w:rsid w:val="48422C5D"/>
    <w:rsid w:val="484826CA"/>
    <w:rsid w:val="4866435E"/>
    <w:rsid w:val="48666B56"/>
    <w:rsid w:val="486751CD"/>
    <w:rsid w:val="48680031"/>
    <w:rsid w:val="4883409B"/>
    <w:rsid w:val="488F5143"/>
    <w:rsid w:val="48915FDF"/>
    <w:rsid w:val="48941219"/>
    <w:rsid w:val="48D464CD"/>
    <w:rsid w:val="48DB565F"/>
    <w:rsid w:val="48E038B7"/>
    <w:rsid w:val="491234EF"/>
    <w:rsid w:val="49183621"/>
    <w:rsid w:val="49245E56"/>
    <w:rsid w:val="492804A9"/>
    <w:rsid w:val="494034AD"/>
    <w:rsid w:val="494335CC"/>
    <w:rsid w:val="495A2263"/>
    <w:rsid w:val="49603F65"/>
    <w:rsid w:val="49790C91"/>
    <w:rsid w:val="49817B6A"/>
    <w:rsid w:val="498D1A14"/>
    <w:rsid w:val="499B4EDA"/>
    <w:rsid w:val="49D0632D"/>
    <w:rsid w:val="49D123B0"/>
    <w:rsid w:val="49D92BD6"/>
    <w:rsid w:val="49E97083"/>
    <w:rsid w:val="4A005C16"/>
    <w:rsid w:val="4A053B67"/>
    <w:rsid w:val="4A146480"/>
    <w:rsid w:val="4A2940BD"/>
    <w:rsid w:val="4A4C5EC1"/>
    <w:rsid w:val="4A58683C"/>
    <w:rsid w:val="4A732457"/>
    <w:rsid w:val="4A892261"/>
    <w:rsid w:val="4AB05AAC"/>
    <w:rsid w:val="4B1812DA"/>
    <w:rsid w:val="4B4B0BB2"/>
    <w:rsid w:val="4B590CCB"/>
    <w:rsid w:val="4B5A1391"/>
    <w:rsid w:val="4B5A6DE3"/>
    <w:rsid w:val="4B607BA2"/>
    <w:rsid w:val="4B6F1172"/>
    <w:rsid w:val="4B8F315B"/>
    <w:rsid w:val="4BC44C33"/>
    <w:rsid w:val="4BCC2575"/>
    <w:rsid w:val="4BD2042F"/>
    <w:rsid w:val="4BE507A4"/>
    <w:rsid w:val="4C05684D"/>
    <w:rsid w:val="4C1E4CD5"/>
    <w:rsid w:val="4C2749B5"/>
    <w:rsid w:val="4C7445DC"/>
    <w:rsid w:val="4CA35263"/>
    <w:rsid w:val="4CC1545B"/>
    <w:rsid w:val="4CC65E36"/>
    <w:rsid w:val="4CD134B7"/>
    <w:rsid w:val="4CD772D4"/>
    <w:rsid w:val="4CFC11BB"/>
    <w:rsid w:val="4D0362C8"/>
    <w:rsid w:val="4D135409"/>
    <w:rsid w:val="4D48739B"/>
    <w:rsid w:val="4D5A3D67"/>
    <w:rsid w:val="4D6C5649"/>
    <w:rsid w:val="4D8D285B"/>
    <w:rsid w:val="4DA10B2B"/>
    <w:rsid w:val="4DD330CF"/>
    <w:rsid w:val="4DDF0A14"/>
    <w:rsid w:val="4E09413D"/>
    <w:rsid w:val="4E164876"/>
    <w:rsid w:val="4E2A0367"/>
    <w:rsid w:val="4E3647CD"/>
    <w:rsid w:val="4E4E1B2E"/>
    <w:rsid w:val="4E573C38"/>
    <w:rsid w:val="4E5D21E2"/>
    <w:rsid w:val="4E601A03"/>
    <w:rsid w:val="4E85625A"/>
    <w:rsid w:val="4E9026CC"/>
    <w:rsid w:val="4E926939"/>
    <w:rsid w:val="4E9A46D0"/>
    <w:rsid w:val="4E9B0BDF"/>
    <w:rsid w:val="4E9B3FD8"/>
    <w:rsid w:val="4EB56DB9"/>
    <w:rsid w:val="4EC46EF3"/>
    <w:rsid w:val="4F0C786C"/>
    <w:rsid w:val="4F0F592F"/>
    <w:rsid w:val="4F1C24FF"/>
    <w:rsid w:val="4F213FBE"/>
    <w:rsid w:val="4F382B43"/>
    <w:rsid w:val="4F3F36F9"/>
    <w:rsid w:val="4F4A2628"/>
    <w:rsid w:val="4F8B2C8E"/>
    <w:rsid w:val="4F8E73DF"/>
    <w:rsid w:val="4FAA7923"/>
    <w:rsid w:val="4FBB1365"/>
    <w:rsid w:val="4FCD2954"/>
    <w:rsid w:val="50007EFC"/>
    <w:rsid w:val="5001040E"/>
    <w:rsid w:val="500E688F"/>
    <w:rsid w:val="501010B7"/>
    <w:rsid w:val="502C3A00"/>
    <w:rsid w:val="50471B5B"/>
    <w:rsid w:val="506C6822"/>
    <w:rsid w:val="506D30C3"/>
    <w:rsid w:val="506D4BE4"/>
    <w:rsid w:val="50834F06"/>
    <w:rsid w:val="50834FE9"/>
    <w:rsid w:val="50A07D3C"/>
    <w:rsid w:val="50B458DD"/>
    <w:rsid w:val="50D5370F"/>
    <w:rsid w:val="50E162DE"/>
    <w:rsid w:val="510C056D"/>
    <w:rsid w:val="51154C50"/>
    <w:rsid w:val="5119473E"/>
    <w:rsid w:val="512E7D11"/>
    <w:rsid w:val="5132721C"/>
    <w:rsid w:val="513B4147"/>
    <w:rsid w:val="51510290"/>
    <w:rsid w:val="51535296"/>
    <w:rsid w:val="515D72DD"/>
    <w:rsid w:val="516F7F03"/>
    <w:rsid w:val="518056C1"/>
    <w:rsid w:val="51823882"/>
    <w:rsid w:val="5191114C"/>
    <w:rsid w:val="51E044D2"/>
    <w:rsid w:val="51F13380"/>
    <w:rsid w:val="52404B6F"/>
    <w:rsid w:val="525C11F8"/>
    <w:rsid w:val="525E1613"/>
    <w:rsid w:val="52662C33"/>
    <w:rsid w:val="526929A7"/>
    <w:rsid w:val="527D3C7A"/>
    <w:rsid w:val="527F4F65"/>
    <w:rsid w:val="52E57805"/>
    <w:rsid w:val="5305508A"/>
    <w:rsid w:val="53225C81"/>
    <w:rsid w:val="53292D09"/>
    <w:rsid w:val="534D6B47"/>
    <w:rsid w:val="535F0FE0"/>
    <w:rsid w:val="53700653"/>
    <w:rsid w:val="53845EE0"/>
    <w:rsid w:val="53AA36A1"/>
    <w:rsid w:val="53DC3E2A"/>
    <w:rsid w:val="53EB18CE"/>
    <w:rsid w:val="540119BB"/>
    <w:rsid w:val="54094958"/>
    <w:rsid w:val="540E5384"/>
    <w:rsid w:val="541C248F"/>
    <w:rsid w:val="542B6EFD"/>
    <w:rsid w:val="54361639"/>
    <w:rsid w:val="543866F7"/>
    <w:rsid w:val="54450CB7"/>
    <w:rsid w:val="548C7D8B"/>
    <w:rsid w:val="54A801E1"/>
    <w:rsid w:val="54AC6F02"/>
    <w:rsid w:val="54B43291"/>
    <w:rsid w:val="54C12C7C"/>
    <w:rsid w:val="54C86E1E"/>
    <w:rsid w:val="54D558EF"/>
    <w:rsid w:val="54D8792B"/>
    <w:rsid w:val="54F124FA"/>
    <w:rsid w:val="55024891"/>
    <w:rsid w:val="55307FD3"/>
    <w:rsid w:val="553374FC"/>
    <w:rsid w:val="553E0E0B"/>
    <w:rsid w:val="55574353"/>
    <w:rsid w:val="559B2582"/>
    <w:rsid w:val="559B41E3"/>
    <w:rsid w:val="55B608E1"/>
    <w:rsid w:val="55D812C0"/>
    <w:rsid w:val="55DD7BB7"/>
    <w:rsid w:val="55E57D88"/>
    <w:rsid w:val="56110322"/>
    <w:rsid w:val="562D4AFC"/>
    <w:rsid w:val="563052D8"/>
    <w:rsid w:val="5638626A"/>
    <w:rsid w:val="5639616D"/>
    <w:rsid w:val="566832E1"/>
    <w:rsid w:val="566F31B4"/>
    <w:rsid w:val="56770713"/>
    <w:rsid w:val="56777AE3"/>
    <w:rsid w:val="56904918"/>
    <w:rsid w:val="569F532D"/>
    <w:rsid w:val="56AB5D48"/>
    <w:rsid w:val="56B33367"/>
    <w:rsid w:val="56B92520"/>
    <w:rsid w:val="56E45A61"/>
    <w:rsid w:val="56F72121"/>
    <w:rsid w:val="57450848"/>
    <w:rsid w:val="57595EBC"/>
    <w:rsid w:val="576B0032"/>
    <w:rsid w:val="576F73BF"/>
    <w:rsid w:val="579275FB"/>
    <w:rsid w:val="57C90879"/>
    <w:rsid w:val="57CC021D"/>
    <w:rsid w:val="57D404F7"/>
    <w:rsid w:val="57D41331"/>
    <w:rsid w:val="57EA0D88"/>
    <w:rsid w:val="57F04149"/>
    <w:rsid w:val="57FC1CE4"/>
    <w:rsid w:val="58054E7F"/>
    <w:rsid w:val="58286483"/>
    <w:rsid w:val="583318AE"/>
    <w:rsid w:val="58395843"/>
    <w:rsid w:val="585600A4"/>
    <w:rsid w:val="58741520"/>
    <w:rsid w:val="587D5EAE"/>
    <w:rsid w:val="589B34D0"/>
    <w:rsid w:val="58B7727B"/>
    <w:rsid w:val="58D13F1F"/>
    <w:rsid w:val="58E97621"/>
    <w:rsid w:val="58F73039"/>
    <w:rsid w:val="5924693A"/>
    <w:rsid w:val="59377264"/>
    <w:rsid w:val="593F3F78"/>
    <w:rsid w:val="594475D7"/>
    <w:rsid w:val="596C2182"/>
    <w:rsid w:val="596F14FD"/>
    <w:rsid w:val="59704078"/>
    <w:rsid w:val="59761D3C"/>
    <w:rsid w:val="598915B4"/>
    <w:rsid w:val="598F0EBA"/>
    <w:rsid w:val="59A2613C"/>
    <w:rsid w:val="59A6094A"/>
    <w:rsid w:val="59A83112"/>
    <w:rsid w:val="59AF63BA"/>
    <w:rsid w:val="59B24526"/>
    <w:rsid w:val="59B423A5"/>
    <w:rsid w:val="59C2592A"/>
    <w:rsid w:val="5A0465D4"/>
    <w:rsid w:val="5A103A63"/>
    <w:rsid w:val="5A1564DA"/>
    <w:rsid w:val="5A2041B9"/>
    <w:rsid w:val="5A426337"/>
    <w:rsid w:val="5A4418ED"/>
    <w:rsid w:val="5A5A3ED0"/>
    <w:rsid w:val="5A5F568B"/>
    <w:rsid w:val="5A6B3E5C"/>
    <w:rsid w:val="5A905CFD"/>
    <w:rsid w:val="5A9A5C01"/>
    <w:rsid w:val="5AA34182"/>
    <w:rsid w:val="5AB15B45"/>
    <w:rsid w:val="5AB66836"/>
    <w:rsid w:val="5AD4196B"/>
    <w:rsid w:val="5AD44058"/>
    <w:rsid w:val="5B0B07CF"/>
    <w:rsid w:val="5B0C7B50"/>
    <w:rsid w:val="5B14235F"/>
    <w:rsid w:val="5B161EAE"/>
    <w:rsid w:val="5B36381F"/>
    <w:rsid w:val="5B522DD4"/>
    <w:rsid w:val="5B65549E"/>
    <w:rsid w:val="5BB02D2D"/>
    <w:rsid w:val="5BC242F8"/>
    <w:rsid w:val="5BCA3A20"/>
    <w:rsid w:val="5BD150A8"/>
    <w:rsid w:val="5BEB119D"/>
    <w:rsid w:val="5BEC070F"/>
    <w:rsid w:val="5C033BEF"/>
    <w:rsid w:val="5C251771"/>
    <w:rsid w:val="5C292D4A"/>
    <w:rsid w:val="5C2A59C9"/>
    <w:rsid w:val="5C3B47AB"/>
    <w:rsid w:val="5C597C04"/>
    <w:rsid w:val="5CA66196"/>
    <w:rsid w:val="5CC034C2"/>
    <w:rsid w:val="5CF90D8F"/>
    <w:rsid w:val="5D046441"/>
    <w:rsid w:val="5D07031B"/>
    <w:rsid w:val="5D09093A"/>
    <w:rsid w:val="5D143093"/>
    <w:rsid w:val="5D17648F"/>
    <w:rsid w:val="5D4D1C85"/>
    <w:rsid w:val="5D576E26"/>
    <w:rsid w:val="5D5F0468"/>
    <w:rsid w:val="5D6662E1"/>
    <w:rsid w:val="5D673415"/>
    <w:rsid w:val="5D7B488F"/>
    <w:rsid w:val="5D816054"/>
    <w:rsid w:val="5D857F8E"/>
    <w:rsid w:val="5DB432F5"/>
    <w:rsid w:val="5DED798A"/>
    <w:rsid w:val="5E2A114B"/>
    <w:rsid w:val="5E2E3C55"/>
    <w:rsid w:val="5E47572E"/>
    <w:rsid w:val="5E55685D"/>
    <w:rsid w:val="5E7A26CB"/>
    <w:rsid w:val="5E8330DF"/>
    <w:rsid w:val="5EA74DE4"/>
    <w:rsid w:val="5EAD07AD"/>
    <w:rsid w:val="5EBC3E1D"/>
    <w:rsid w:val="5EEA0D48"/>
    <w:rsid w:val="5F0E5240"/>
    <w:rsid w:val="5F2735C0"/>
    <w:rsid w:val="5F627AFB"/>
    <w:rsid w:val="5FB949A6"/>
    <w:rsid w:val="5FCF02F0"/>
    <w:rsid w:val="5FE754AA"/>
    <w:rsid w:val="600171B6"/>
    <w:rsid w:val="602F5692"/>
    <w:rsid w:val="60515DE8"/>
    <w:rsid w:val="608D318A"/>
    <w:rsid w:val="60927BA6"/>
    <w:rsid w:val="609A48FF"/>
    <w:rsid w:val="60BF66FD"/>
    <w:rsid w:val="60DB4B5B"/>
    <w:rsid w:val="60E632EC"/>
    <w:rsid w:val="60E76E26"/>
    <w:rsid w:val="60FF0D23"/>
    <w:rsid w:val="61016008"/>
    <w:rsid w:val="610F5C05"/>
    <w:rsid w:val="6124419D"/>
    <w:rsid w:val="61307BDC"/>
    <w:rsid w:val="614E32AF"/>
    <w:rsid w:val="61872B51"/>
    <w:rsid w:val="618E1E46"/>
    <w:rsid w:val="61DA062E"/>
    <w:rsid w:val="61EA1C60"/>
    <w:rsid w:val="621570D7"/>
    <w:rsid w:val="62284BA5"/>
    <w:rsid w:val="623317C7"/>
    <w:rsid w:val="62391065"/>
    <w:rsid w:val="62655032"/>
    <w:rsid w:val="626C1B26"/>
    <w:rsid w:val="629915CD"/>
    <w:rsid w:val="629C0445"/>
    <w:rsid w:val="62B23B6E"/>
    <w:rsid w:val="62BE6908"/>
    <w:rsid w:val="62BF71A2"/>
    <w:rsid w:val="62E60D1A"/>
    <w:rsid w:val="631D51D2"/>
    <w:rsid w:val="63230F7A"/>
    <w:rsid w:val="63277E46"/>
    <w:rsid w:val="632A1FBD"/>
    <w:rsid w:val="632A59E8"/>
    <w:rsid w:val="63371B59"/>
    <w:rsid w:val="633904DC"/>
    <w:rsid w:val="634756F5"/>
    <w:rsid w:val="634A06A0"/>
    <w:rsid w:val="63716A75"/>
    <w:rsid w:val="637C6043"/>
    <w:rsid w:val="638B684D"/>
    <w:rsid w:val="639A6E1C"/>
    <w:rsid w:val="639D7545"/>
    <w:rsid w:val="63DC5288"/>
    <w:rsid w:val="63DD1737"/>
    <w:rsid w:val="63F314C4"/>
    <w:rsid w:val="64021D5E"/>
    <w:rsid w:val="64026053"/>
    <w:rsid w:val="640616E6"/>
    <w:rsid w:val="6409427B"/>
    <w:rsid w:val="64124F17"/>
    <w:rsid w:val="642E120E"/>
    <w:rsid w:val="64366831"/>
    <w:rsid w:val="644C201D"/>
    <w:rsid w:val="64510270"/>
    <w:rsid w:val="64807E9B"/>
    <w:rsid w:val="649265E4"/>
    <w:rsid w:val="6496709B"/>
    <w:rsid w:val="649A1294"/>
    <w:rsid w:val="649C339A"/>
    <w:rsid w:val="64A92AA4"/>
    <w:rsid w:val="64AA3C99"/>
    <w:rsid w:val="64CC443F"/>
    <w:rsid w:val="64D47146"/>
    <w:rsid w:val="64DB4DED"/>
    <w:rsid w:val="64E74595"/>
    <w:rsid w:val="64E912AB"/>
    <w:rsid w:val="655C6BF7"/>
    <w:rsid w:val="65632558"/>
    <w:rsid w:val="65757E26"/>
    <w:rsid w:val="658A1712"/>
    <w:rsid w:val="65973D5A"/>
    <w:rsid w:val="659C6445"/>
    <w:rsid w:val="65AE2316"/>
    <w:rsid w:val="65F57958"/>
    <w:rsid w:val="65FA5DC2"/>
    <w:rsid w:val="66052A81"/>
    <w:rsid w:val="6606559B"/>
    <w:rsid w:val="6637783E"/>
    <w:rsid w:val="66444DCE"/>
    <w:rsid w:val="66481DDC"/>
    <w:rsid w:val="6652677E"/>
    <w:rsid w:val="66624743"/>
    <w:rsid w:val="66A72DB2"/>
    <w:rsid w:val="66A85F07"/>
    <w:rsid w:val="66C1341C"/>
    <w:rsid w:val="66C404B3"/>
    <w:rsid w:val="66F813A6"/>
    <w:rsid w:val="66FD1A83"/>
    <w:rsid w:val="673335AD"/>
    <w:rsid w:val="67541775"/>
    <w:rsid w:val="676A5393"/>
    <w:rsid w:val="678525F7"/>
    <w:rsid w:val="67951CF9"/>
    <w:rsid w:val="67AD6CE4"/>
    <w:rsid w:val="67BF046C"/>
    <w:rsid w:val="67D81641"/>
    <w:rsid w:val="67E17AB1"/>
    <w:rsid w:val="67EB08F4"/>
    <w:rsid w:val="6804448D"/>
    <w:rsid w:val="6889395F"/>
    <w:rsid w:val="688B12DD"/>
    <w:rsid w:val="68956BDA"/>
    <w:rsid w:val="68A26987"/>
    <w:rsid w:val="68D2566F"/>
    <w:rsid w:val="68D503C5"/>
    <w:rsid w:val="68D61563"/>
    <w:rsid w:val="68DC3BAD"/>
    <w:rsid w:val="68F540F4"/>
    <w:rsid w:val="69067F54"/>
    <w:rsid w:val="69293D4C"/>
    <w:rsid w:val="694D2754"/>
    <w:rsid w:val="6953074F"/>
    <w:rsid w:val="696C0FF5"/>
    <w:rsid w:val="69742D36"/>
    <w:rsid w:val="698810EE"/>
    <w:rsid w:val="699D6A67"/>
    <w:rsid w:val="69AD0959"/>
    <w:rsid w:val="69B37331"/>
    <w:rsid w:val="69DD720F"/>
    <w:rsid w:val="6A18215A"/>
    <w:rsid w:val="6A28460E"/>
    <w:rsid w:val="6A495BB1"/>
    <w:rsid w:val="6A794D6D"/>
    <w:rsid w:val="6A7E33B2"/>
    <w:rsid w:val="6AA9334C"/>
    <w:rsid w:val="6AB30D7B"/>
    <w:rsid w:val="6AD40F3F"/>
    <w:rsid w:val="6AF1071A"/>
    <w:rsid w:val="6AF67654"/>
    <w:rsid w:val="6B0E6137"/>
    <w:rsid w:val="6B3D762A"/>
    <w:rsid w:val="6B4822D8"/>
    <w:rsid w:val="6B4E3FEB"/>
    <w:rsid w:val="6B865B6F"/>
    <w:rsid w:val="6B8F04EA"/>
    <w:rsid w:val="6B9B23EB"/>
    <w:rsid w:val="6BC95185"/>
    <w:rsid w:val="6BD15FDB"/>
    <w:rsid w:val="6BE70B1C"/>
    <w:rsid w:val="6C063152"/>
    <w:rsid w:val="6C1A5168"/>
    <w:rsid w:val="6C333085"/>
    <w:rsid w:val="6C391FDA"/>
    <w:rsid w:val="6C3B6169"/>
    <w:rsid w:val="6C4A724C"/>
    <w:rsid w:val="6C5240ED"/>
    <w:rsid w:val="6C614E44"/>
    <w:rsid w:val="6C6A060C"/>
    <w:rsid w:val="6C821FC5"/>
    <w:rsid w:val="6CAC7F38"/>
    <w:rsid w:val="6CB92C9A"/>
    <w:rsid w:val="6CC21225"/>
    <w:rsid w:val="6CDA2FA4"/>
    <w:rsid w:val="6CDD4FF0"/>
    <w:rsid w:val="6CE165C4"/>
    <w:rsid w:val="6CF13423"/>
    <w:rsid w:val="6CF86970"/>
    <w:rsid w:val="6CFC292B"/>
    <w:rsid w:val="6CFF3093"/>
    <w:rsid w:val="6D0745B9"/>
    <w:rsid w:val="6D1A21C3"/>
    <w:rsid w:val="6D1F4116"/>
    <w:rsid w:val="6D262EAD"/>
    <w:rsid w:val="6D371742"/>
    <w:rsid w:val="6D3968E5"/>
    <w:rsid w:val="6D3D61B3"/>
    <w:rsid w:val="6D4973C2"/>
    <w:rsid w:val="6D4B7B15"/>
    <w:rsid w:val="6D6F67AF"/>
    <w:rsid w:val="6D7224D8"/>
    <w:rsid w:val="6D817C27"/>
    <w:rsid w:val="6DA17A3B"/>
    <w:rsid w:val="6DC1310C"/>
    <w:rsid w:val="6DC3707D"/>
    <w:rsid w:val="6DC92DD4"/>
    <w:rsid w:val="6DC932AC"/>
    <w:rsid w:val="6DF043E6"/>
    <w:rsid w:val="6DF65C15"/>
    <w:rsid w:val="6E0A0444"/>
    <w:rsid w:val="6E2A362E"/>
    <w:rsid w:val="6E630139"/>
    <w:rsid w:val="6E794EF7"/>
    <w:rsid w:val="6E906878"/>
    <w:rsid w:val="6EAC78E3"/>
    <w:rsid w:val="6EB756CD"/>
    <w:rsid w:val="6ECD2C65"/>
    <w:rsid w:val="6EE10508"/>
    <w:rsid w:val="6EEC63CD"/>
    <w:rsid w:val="6EFD46ED"/>
    <w:rsid w:val="6EFE1A7E"/>
    <w:rsid w:val="6F0A3353"/>
    <w:rsid w:val="6F3E28B6"/>
    <w:rsid w:val="6F614DF2"/>
    <w:rsid w:val="6F934A07"/>
    <w:rsid w:val="6FC074C5"/>
    <w:rsid w:val="6FEA6625"/>
    <w:rsid w:val="6FEB4D85"/>
    <w:rsid w:val="6FEE7969"/>
    <w:rsid w:val="6FF350BC"/>
    <w:rsid w:val="6FF53C94"/>
    <w:rsid w:val="701A4BF9"/>
    <w:rsid w:val="703167A7"/>
    <w:rsid w:val="704200FD"/>
    <w:rsid w:val="704A1498"/>
    <w:rsid w:val="7058431E"/>
    <w:rsid w:val="70770BE2"/>
    <w:rsid w:val="70865E66"/>
    <w:rsid w:val="70AE186F"/>
    <w:rsid w:val="70B27F46"/>
    <w:rsid w:val="70BB1D43"/>
    <w:rsid w:val="70BB7DEB"/>
    <w:rsid w:val="70C44E1A"/>
    <w:rsid w:val="70C91E71"/>
    <w:rsid w:val="70CE5216"/>
    <w:rsid w:val="70F42945"/>
    <w:rsid w:val="70F65DBF"/>
    <w:rsid w:val="71085F9B"/>
    <w:rsid w:val="7113351E"/>
    <w:rsid w:val="71464901"/>
    <w:rsid w:val="71750756"/>
    <w:rsid w:val="71784A61"/>
    <w:rsid w:val="71914FB8"/>
    <w:rsid w:val="71A900A0"/>
    <w:rsid w:val="7216646D"/>
    <w:rsid w:val="721C5E16"/>
    <w:rsid w:val="72231B18"/>
    <w:rsid w:val="723B372B"/>
    <w:rsid w:val="725742BE"/>
    <w:rsid w:val="725D26D6"/>
    <w:rsid w:val="725E6759"/>
    <w:rsid w:val="726A7207"/>
    <w:rsid w:val="7270287C"/>
    <w:rsid w:val="729F29FD"/>
    <w:rsid w:val="72AD0351"/>
    <w:rsid w:val="72B14C1A"/>
    <w:rsid w:val="72B37433"/>
    <w:rsid w:val="72BD596F"/>
    <w:rsid w:val="72CF586E"/>
    <w:rsid w:val="72D937CA"/>
    <w:rsid w:val="732259C1"/>
    <w:rsid w:val="73373B0A"/>
    <w:rsid w:val="73382B00"/>
    <w:rsid w:val="733B18C9"/>
    <w:rsid w:val="73414CE4"/>
    <w:rsid w:val="734428CF"/>
    <w:rsid w:val="73704DA5"/>
    <w:rsid w:val="73865CC9"/>
    <w:rsid w:val="73883DE0"/>
    <w:rsid w:val="73A67791"/>
    <w:rsid w:val="73A67F30"/>
    <w:rsid w:val="73B32B96"/>
    <w:rsid w:val="73B43FB3"/>
    <w:rsid w:val="73BF4337"/>
    <w:rsid w:val="73CD0CEF"/>
    <w:rsid w:val="73D72CB4"/>
    <w:rsid w:val="73F84278"/>
    <w:rsid w:val="7444307A"/>
    <w:rsid w:val="746962D0"/>
    <w:rsid w:val="7485547E"/>
    <w:rsid w:val="748D62E4"/>
    <w:rsid w:val="749355CE"/>
    <w:rsid w:val="749474FF"/>
    <w:rsid w:val="74A078B7"/>
    <w:rsid w:val="74BF5A05"/>
    <w:rsid w:val="74E67D92"/>
    <w:rsid w:val="74EF3DEE"/>
    <w:rsid w:val="757C6DB3"/>
    <w:rsid w:val="757F1A3C"/>
    <w:rsid w:val="75815144"/>
    <w:rsid w:val="758A46CD"/>
    <w:rsid w:val="758A7077"/>
    <w:rsid w:val="758C3808"/>
    <w:rsid w:val="758D387B"/>
    <w:rsid w:val="75A877C3"/>
    <w:rsid w:val="75BD1727"/>
    <w:rsid w:val="75CB0792"/>
    <w:rsid w:val="7603643F"/>
    <w:rsid w:val="761B77B9"/>
    <w:rsid w:val="76765061"/>
    <w:rsid w:val="76801608"/>
    <w:rsid w:val="76B84941"/>
    <w:rsid w:val="76D10024"/>
    <w:rsid w:val="76DE04E8"/>
    <w:rsid w:val="76E17F24"/>
    <w:rsid w:val="76EB383C"/>
    <w:rsid w:val="770059EA"/>
    <w:rsid w:val="773D2D55"/>
    <w:rsid w:val="77537216"/>
    <w:rsid w:val="7755029C"/>
    <w:rsid w:val="777B7ABF"/>
    <w:rsid w:val="77900E8E"/>
    <w:rsid w:val="77992932"/>
    <w:rsid w:val="77A064B9"/>
    <w:rsid w:val="77A334AB"/>
    <w:rsid w:val="77A33A85"/>
    <w:rsid w:val="77C6635F"/>
    <w:rsid w:val="77E17A84"/>
    <w:rsid w:val="77E60BA6"/>
    <w:rsid w:val="78106C22"/>
    <w:rsid w:val="782455F4"/>
    <w:rsid w:val="78730751"/>
    <w:rsid w:val="788271BB"/>
    <w:rsid w:val="789B62A1"/>
    <w:rsid w:val="789C55B2"/>
    <w:rsid w:val="78CE09D1"/>
    <w:rsid w:val="78DC2721"/>
    <w:rsid w:val="78DF3141"/>
    <w:rsid w:val="78F07E77"/>
    <w:rsid w:val="790A7FE5"/>
    <w:rsid w:val="79544EC0"/>
    <w:rsid w:val="795B485E"/>
    <w:rsid w:val="796C430C"/>
    <w:rsid w:val="79750799"/>
    <w:rsid w:val="797F5D78"/>
    <w:rsid w:val="79840E5A"/>
    <w:rsid w:val="798A1D80"/>
    <w:rsid w:val="79AD42FB"/>
    <w:rsid w:val="79AF5986"/>
    <w:rsid w:val="79D7310B"/>
    <w:rsid w:val="79DB7E31"/>
    <w:rsid w:val="7A112DC1"/>
    <w:rsid w:val="7A2A5EE5"/>
    <w:rsid w:val="7A327226"/>
    <w:rsid w:val="7A5C4470"/>
    <w:rsid w:val="7A683584"/>
    <w:rsid w:val="7A7F7C5B"/>
    <w:rsid w:val="7A860E98"/>
    <w:rsid w:val="7AA01465"/>
    <w:rsid w:val="7AC13C67"/>
    <w:rsid w:val="7AC70165"/>
    <w:rsid w:val="7AFC6517"/>
    <w:rsid w:val="7AFD790B"/>
    <w:rsid w:val="7B0430C8"/>
    <w:rsid w:val="7B072CA8"/>
    <w:rsid w:val="7B1C51A2"/>
    <w:rsid w:val="7B7C727C"/>
    <w:rsid w:val="7BA46A28"/>
    <w:rsid w:val="7BB5378B"/>
    <w:rsid w:val="7BC8642D"/>
    <w:rsid w:val="7BDF70F5"/>
    <w:rsid w:val="7C0D05D8"/>
    <w:rsid w:val="7C48652F"/>
    <w:rsid w:val="7C562A0D"/>
    <w:rsid w:val="7C9D3F3B"/>
    <w:rsid w:val="7CE965F8"/>
    <w:rsid w:val="7CF87BAC"/>
    <w:rsid w:val="7CF95834"/>
    <w:rsid w:val="7D2A2E11"/>
    <w:rsid w:val="7D2B506B"/>
    <w:rsid w:val="7D2B5AB3"/>
    <w:rsid w:val="7D33559E"/>
    <w:rsid w:val="7D400AFF"/>
    <w:rsid w:val="7D4A40AD"/>
    <w:rsid w:val="7D504D1E"/>
    <w:rsid w:val="7D5B366B"/>
    <w:rsid w:val="7D5E52E1"/>
    <w:rsid w:val="7D9B6623"/>
    <w:rsid w:val="7DB23D2F"/>
    <w:rsid w:val="7DDC099F"/>
    <w:rsid w:val="7DE218D5"/>
    <w:rsid w:val="7DF015C0"/>
    <w:rsid w:val="7E04165B"/>
    <w:rsid w:val="7E2B329F"/>
    <w:rsid w:val="7E3D00A5"/>
    <w:rsid w:val="7E41377C"/>
    <w:rsid w:val="7E550216"/>
    <w:rsid w:val="7E7822C5"/>
    <w:rsid w:val="7E896AD0"/>
    <w:rsid w:val="7EAB0289"/>
    <w:rsid w:val="7EAC45CD"/>
    <w:rsid w:val="7EBD5B39"/>
    <w:rsid w:val="7ED40CF8"/>
    <w:rsid w:val="7ED5518D"/>
    <w:rsid w:val="7EF707E0"/>
    <w:rsid w:val="7F0F56A7"/>
    <w:rsid w:val="7F2778F1"/>
    <w:rsid w:val="7F2C15EE"/>
    <w:rsid w:val="7F5C3B9F"/>
    <w:rsid w:val="7F5D2AD2"/>
    <w:rsid w:val="7F8A234D"/>
    <w:rsid w:val="7F931191"/>
    <w:rsid w:val="7FA962E4"/>
    <w:rsid w:val="7FBA60F6"/>
    <w:rsid w:val="7FC859BB"/>
    <w:rsid w:val="7FF71E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7">
    <w:name w:val="fontstyle01"/>
    <w:basedOn w:val="3"/>
    <w:qFormat/>
    <w:uiPriority w:val="0"/>
    <w:rPr>
      <w:rFonts w:ascii="宋体" w:hAnsi="宋体" w:eastAsia="宋体" w:cs="宋体"/>
      <w:color w:val="000000"/>
      <w:sz w:val="18"/>
      <w:szCs w:val="18"/>
    </w:rPr>
  </w:style>
  <w:style w:type="character" w:customStyle="1" w:styleId="8">
    <w:name w:val="fontstyle21"/>
    <w:basedOn w:val="3"/>
    <w:qFormat/>
    <w:uiPriority w:val="0"/>
    <w:rPr>
      <w:rFonts w:ascii="Arial" w:hAnsi="Arial" w:cs="Arial"/>
      <w:color w:val="000000"/>
      <w:sz w:val="18"/>
      <w:szCs w:val="18"/>
    </w:rPr>
  </w:style>
  <w:style w:type="character" w:customStyle="1" w:styleId="9">
    <w:name w:val="fontstyle31"/>
    <w:basedOn w:val="3"/>
    <w:qFormat/>
    <w:uiPriority w:val="0"/>
    <w:rPr>
      <w:rFonts w:ascii="Helvetica-Oblique" w:hAnsi="Helvetica-Oblique" w:eastAsia="Helvetica-Oblique" w:cs="Helvetica-Oblique"/>
      <w:i/>
      <w:color w:val="00000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chart" Target="charts/chart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E:\Users\ZYF\Desktop\12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scatterChart>
        <c:scatterStyle val="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yVal>
            <c:numRef>
              <c:f>'[12.csv]12'!$B$73:$B$200</c:f>
              <c:numCache>
                <c:formatCode>General</c:formatCode>
                <c:ptCount val="128"/>
                <c:pt idx="0">
                  <c:v>1494</c:v>
                </c:pt>
                <c:pt idx="1">
                  <c:v>1425</c:v>
                </c:pt>
                <c:pt idx="2">
                  <c:v>1356</c:v>
                </c:pt>
                <c:pt idx="3">
                  <c:v>1289</c:v>
                </c:pt>
                <c:pt idx="4">
                  <c:v>1223</c:v>
                </c:pt>
                <c:pt idx="5">
                  <c:v>1158</c:v>
                </c:pt>
                <c:pt idx="6">
                  <c:v>1101</c:v>
                </c:pt>
                <c:pt idx="7">
                  <c:v>1051</c:v>
                </c:pt>
                <c:pt idx="8">
                  <c:v>998</c:v>
                </c:pt>
                <c:pt idx="9">
                  <c:v>953</c:v>
                </c:pt>
                <c:pt idx="10">
                  <c:v>914</c:v>
                </c:pt>
                <c:pt idx="11">
                  <c:v>878</c:v>
                </c:pt>
                <c:pt idx="12">
                  <c:v>848</c:v>
                </c:pt>
                <c:pt idx="13">
                  <c:v>831</c:v>
                </c:pt>
                <c:pt idx="14">
                  <c:v>825</c:v>
                </c:pt>
                <c:pt idx="15">
                  <c:v>820</c:v>
                </c:pt>
                <c:pt idx="16">
                  <c:v>816</c:v>
                </c:pt>
                <c:pt idx="17">
                  <c:v>814</c:v>
                </c:pt>
                <c:pt idx="18">
                  <c:v>816</c:v>
                </c:pt>
                <c:pt idx="19">
                  <c:v>847</c:v>
                </c:pt>
                <c:pt idx="20">
                  <c:v>898</c:v>
                </c:pt>
                <c:pt idx="21">
                  <c:v>938</c:v>
                </c:pt>
                <c:pt idx="22">
                  <c:v>974</c:v>
                </c:pt>
                <c:pt idx="23">
                  <c:v>1014</c:v>
                </c:pt>
                <c:pt idx="24">
                  <c:v>1062</c:v>
                </c:pt>
                <c:pt idx="25">
                  <c:v>1115</c:v>
                </c:pt>
                <c:pt idx="26">
                  <c:v>1176</c:v>
                </c:pt>
                <c:pt idx="27">
                  <c:v>1244</c:v>
                </c:pt>
                <c:pt idx="28">
                  <c:v>1321</c:v>
                </c:pt>
                <c:pt idx="29">
                  <c:v>1397</c:v>
                </c:pt>
                <c:pt idx="30">
                  <c:v>1468</c:v>
                </c:pt>
                <c:pt idx="31">
                  <c:v>1552</c:v>
                </c:pt>
                <c:pt idx="32">
                  <c:v>1629</c:v>
                </c:pt>
                <c:pt idx="33">
                  <c:v>1699</c:v>
                </c:pt>
                <c:pt idx="34">
                  <c:v>1768</c:v>
                </c:pt>
                <c:pt idx="35">
                  <c:v>1835</c:v>
                </c:pt>
                <c:pt idx="36">
                  <c:v>1901</c:v>
                </c:pt>
                <c:pt idx="37">
                  <c:v>1965</c:v>
                </c:pt>
                <c:pt idx="38">
                  <c:v>2021</c:v>
                </c:pt>
                <c:pt idx="39">
                  <c:v>2072</c:v>
                </c:pt>
                <c:pt idx="40">
                  <c:v>2125</c:v>
                </c:pt>
                <c:pt idx="41">
                  <c:v>2170</c:v>
                </c:pt>
                <c:pt idx="42">
                  <c:v>2210</c:v>
                </c:pt>
                <c:pt idx="43">
                  <c:v>2245</c:v>
                </c:pt>
                <c:pt idx="44">
                  <c:v>2276</c:v>
                </c:pt>
                <c:pt idx="45">
                  <c:v>2292</c:v>
                </c:pt>
                <c:pt idx="46">
                  <c:v>2298</c:v>
                </c:pt>
                <c:pt idx="47">
                  <c:v>2304</c:v>
                </c:pt>
                <c:pt idx="48">
                  <c:v>2307</c:v>
                </c:pt>
                <c:pt idx="49">
                  <c:v>2310</c:v>
                </c:pt>
                <c:pt idx="50">
                  <c:v>2308</c:v>
                </c:pt>
                <c:pt idx="51">
                  <c:v>2277</c:v>
                </c:pt>
                <c:pt idx="52">
                  <c:v>2226</c:v>
                </c:pt>
                <c:pt idx="53">
                  <c:v>2187</c:v>
                </c:pt>
                <c:pt idx="54">
                  <c:v>2151</c:v>
                </c:pt>
                <c:pt idx="55">
                  <c:v>2110</c:v>
                </c:pt>
                <c:pt idx="56">
                  <c:v>2061</c:v>
                </c:pt>
                <c:pt idx="57">
                  <c:v>2007</c:v>
                </c:pt>
                <c:pt idx="58">
                  <c:v>1947</c:v>
                </c:pt>
                <c:pt idx="59">
                  <c:v>1880</c:v>
                </c:pt>
                <c:pt idx="60">
                  <c:v>1803</c:v>
                </c:pt>
                <c:pt idx="61">
                  <c:v>1728</c:v>
                </c:pt>
                <c:pt idx="62">
                  <c:v>1657</c:v>
                </c:pt>
                <c:pt idx="63">
                  <c:v>1573</c:v>
                </c:pt>
                <c:pt idx="64">
                  <c:v>1496</c:v>
                </c:pt>
                <c:pt idx="65">
                  <c:v>1426</c:v>
                </c:pt>
                <c:pt idx="66">
                  <c:v>1355</c:v>
                </c:pt>
                <c:pt idx="67">
                  <c:v>1289</c:v>
                </c:pt>
                <c:pt idx="68">
                  <c:v>1224</c:v>
                </c:pt>
                <c:pt idx="69">
                  <c:v>1160</c:v>
                </c:pt>
                <c:pt idx="70">
                  <c:v>1103</c:v>
                </c:pt>
                <c:pt idx="71">
                  <c:v>1052</c:v>
                </c:pt>
                <c:pt idx="72">
                  <c:v>1000</c:v>
                </c:pt>
                <c:pt idx="73">
                  <c:v>953</c:v>
                </c:pt>
                <c:pt idx="74">
                  <c:v>913</c:v>
                </c:pt>
                <c:pt idx="75">
                  <c:v>878</c:v>
                </c:pt>
                <c:pt idx="76">
                  <c:v>849</c:v>
                </c:pt>
                <c:pt idx="77">
                  <c:v>831</c:v>
                </c:pt>
                <c:pt idx="78">
                  <c:v>826</c:v>
                </c:pt>
                <c:pt idx="79">
                  <c:v>820</c:v>
                </c:pt>
                <c:pt idx="80">
                  <c:v>817</c:v>
                </c:pt>
                <c:pt idx="81">
                  <c:v>815</c:v>
                </c:pt>
                <c:pt idx="82">
                  <c:v>816</c:v>
                </c:pt>
                <c:pt idx="83">
                  <c:v>847</c:v>
                </c:pt>
                <c:pt idx="84">
                  <c:v>897</c:v>
                </c:pt>
                <c:pt idx="85">
                  <c:v>937</c:v>
                </c:pt>
                <c:pt idx="86">
                  <c:v>972</c:v>
                </c:pt>
                <c:pt idx="87">
                  <c:v>1014</c:v>
                </c:pt>
                <c:pt idx="88">
                  <c:v>1061</c:v>
                </c:pt>
                <c:pt idx="89">
                  <c:v>1115</c:v>
                </c:pt>
                <c:pt idx="90">
                  <c:v>1177</c:v>
                </c:pt>
                <c:pt idx="91">
                  <c:v>1243</c:v>
                </c:pt>
                <c:pt idx="92">
                  <c:v>1321</c:v>
                </c:pt>
                <c:pt idx="93">
                  <c:v>1395</c:v>
                </c:pt>
                <c:pt idx="94">
                  <c:v>1466</c:v>
                </c:pt>
                <c:pt idx="95">
                  <c:v>1550</c:v>
                </c:pt>
                <c:pt idx="96">
                  <c:v>1626</c:v>
                </c:pt>
                <c:pt idx="97">
                  <c:v>1698</c:v>
                </c:pt>
                <c:pt idx="98">
                  <c:v>1766</c:v>
                </c:pt>
                <c:pt idx="99">
                  <c:v>1832</c:v>
                </c:pt>
                <c:pt idx="100">
                  <c:v>1899</c:v>
                </c:pt>
                <c:pt idx="101">
                  <c:v>1964</c:v>
                </c:pt>
                <c:pt idx="102">
                  <c:v>2021</c:v>
                </c:pt>
                <c:pt idx="103">
                  <c:v>2072</c:v>
                </c:pt>
                <c:pt idx="104">
                  <c:v>2125</c:v>
                </c:pt>
                <c:pt idx="105">
                  <c:v>2170</c:v>
                </c:pt>
                <c:pt idx="106">
                  <c:v>2209</c:v>
                </c:pt>
                <c:pt idx="107">
                  <c:v>2245</c:v>
                </c:pt>
                <c:pt idx="108">
                  <c:v>2275</c:v>
                </c:pt>
                <c:pt idx="109">
                  <c:v>2293</c:v>
                </c:pt>
                <c:pt idx="110">
                  <c:v>2298</c:v>
                </c:pt>
                <c:pt idx="111">
                  <c:v>2303</c:v>
                </c:pt>
                <c:pt idx="112">
                  <c:v>2306</c:v>
                </c:pt>
                <c:pt idx="113">
                  <c:v>2308</c:v>
                </c:pt>
                <c:pt idx="114">
                  <c:v>2307</c:v>
                </c:pt>
                <c:pt idx="115">
                  <c:v>2278</c:v>
                </c:pt>
                <c:pt idx="116">
                  <c:v>2227</c:v>
                </c:pt>
                <c:pt idx="117">
                  <c:v>2188</c:v>
                </c:pt>
                <c:pt idx="118">
                  <c:v>2152</c:v>
                </c:pt>
                <c:pt idx="119">
                  <c:v>2111</c:v>
                </c:pt>
                <c:pt idx="120">
                  <c:v>2063</c:v>
                </c:pt>
                <c:pt idx="121">
                  <c:v>2010</c:v>
                </c:pt>
                <c:pt idx="122">
                  <c:v>1948</c:v>
                </c:pt>
                <c:pt idx="123">
                  <c:v>1881</c:v>
                </c:pt>
                <c:pt idx="124">
                  <c:v>1804</c:v>
                </c:pt>
                <c:pt idx="125">
                  <c:v>1730</c:v>
                </c:pt>
                <c:pt idx="126">
                  <c:v>1658</c:v>
                </c:pt>
                <c:pt idx="127">
                  <c:v>1575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411226"/>
        <c:axId val="134891098"/>
      </c:scatterChart>
      <c:valAx>
        <c:axId val="49041122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4891098"/>
        <c:crosses val="autoZero"/>
        <c:crossBetween val="midCat"/>
      </c:valAx>
      <c:valAx>
        <c:axId val="13489109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9041122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ZFREE</cp:lastModifiedBy>
  <dcterms:modified xsi:type="dcterms:W3CDTF">2017-06-29T01:01:49Z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