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44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6"/>
          <w:lang w:val="en-US" w:eastAsia="zh-CN"/>
        </w:rPr>
        <w:t>软件工程实训题目申报</w:t>
      </w:r>
    </w:p>
    <w:tbl>
      <w:tblPr>
        <w:tblStyle w:val="5"/>
        <w:tblW w:w="84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537"/>
        <w:gridCol w:w="1500"/>
        <w:gridCol w:w="2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课题名称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计算机硬件组装培训VR系统的实现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指导老师</w:t>
            </w:r>
          </w:p>
        </w:tc>
        <w:tc>
          <w:tcPr>
            <w:tcW w:w="2537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赵一丁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 w:val="0"/>
                <w:lang w:val="en-US" w:eastAsia="zh-CN"/>
              </w:rPr>
              <w:t>联系方式</w:t>
            </w:r>
          </w:p>
        </w:tc>
        <w:tc>
          <w:tcPr>
            <w:tcW w:w="286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lang w:val="en-US" w:eastAsia="zh-CN"/>
              </w:rPr>
              <w:t>19937677006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要求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>-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</w:rPr>
              <w:t>人小组，设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置</w:t>
            </w:r>
            <w:r>
              <w:rPr>
                <w:rFonts w:hint="eastAsia" w:ascii="宋体" w:hAnsi="宋体" w:eastAsia="宋体" w:cs="宋体"/>
              </w:rPr>
              <w:t>项目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管理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系统设计（共同参与）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编码</w:t>
            </w:r>
            <w:r>
              <w:rPr>
                <w:rFonts w:hint="eastAsia" w:ascii="宋体" w:hAnsi="宋体" w:eastAsia="宋体" w:cs="宋体"/>
              </w:rPr>
              <w:t>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质量保证、VR建模等岗位；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有良好的软件工程及编程基础</w:t>
            </w:r>
            <w:r>
              <w:rPr>
                <w:rFonts w:hint="eastAsia" w:ascii="宋体" w:hAnsi="宋体" w:eastAsia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1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课题来源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纵向科研项目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项目的名称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项目编号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项目来源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横向合作项目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合作机构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附证明材料(如项目合作协议或合同)；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自拟项目</w:t>
            </w: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</w:rPr>
              <w:sym w:font="Wingdings 2" w:char="0052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13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</w:p>
        </w:tc>
        <w:tc>
          <w:tcPr>
            <w:tcW w:w="6900" w:type="dxa"/>
            <w:gridSpan w:val="3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</w:rPr>
              <w:t>项目名称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</w:p>
          <w:p>
            <w:p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项目类型</w:t>
            </w:r>
            <w:r>
              <w:rPr>
                <w:rFonts w:hint="eastAsia" w:ascii="宋体" w:hAnsi="宋体" w:eastAsia="宋体" w:cs="宋体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竞赛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先进技术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社会实际应用 </w:t>
            </w: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创新创业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  <w:p>
            <w:pPr>
              <w:ind w:firstLine="1050" w:firstLineChars="5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其他 </w:t>
            </w:r>
            <w:r>
              <w:rPr>
                <w:rFonts w:hint="eastAsia" w:ascii="宋体" w:hAnsi="宋体" w:eastAsia="宋体" w:cs="宋体"/>
              </w:rPr>
              <w:sym w:font="Wingdings 2" w:char="00A3"/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背景意义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ind w:firstLine="420" w:firstLineChars="200"/>
              <w:jc w:val="both"/>
              <w:rPr>
                <w:rFonts w:hint="eastAsia" w:ascii="宋体" w:hAnsi="宋体" w:eastAsia="宋体" w:cs="宋体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现今的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培训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教学方式，不再是单纯的依靠书本、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师傅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授课的形式。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虚拟现实系统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的引入，弥补了传统教学所不能达到的许多方面。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VR直观地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表现一些空间立体化的知识，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计算机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的结构、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部件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的结合过程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等通过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三维的展现形式使学习过程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更加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形象，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使新手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更容易接受和掌握。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VR系统中</w:t>
            </w: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场景和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instrText xml:space="preserve"> HYPERLINK "https://baike.sogou.com/lemma/ShowInnerLink.htm?lemmaId=10559472&amp;ss_c=ssc.citiao.link" \t "https://baike.sogou.com/_blank"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控制者</w:t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之间能产生交互，高质量的生成画面使人产生身临其境的感觉。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主要目标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构建三维场景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建立部件三维模型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开发多功能培训平台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正常组装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设备拆分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过程状态快门与还原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跟踪录制与播放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故障设置等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难点与挑战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pStyle w:val="7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开发工作量较大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预期成果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完成计算机（至少包括台式机）的组装VR交互系统；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融入多种培训辅助功能；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按照软件工程规范完成开发过程文档。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验收标准</w:t>
            </w:r>
          </w:p>
        </w:tc>
        <w:tc>
          <w:tcPr>
            <w:tcW w:w="6900" w:type="dxa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每位成员分工明确；</w:t>
            </w:r>
            <w:bookmarkStart w:id="0" w:name="_GoBack"/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逐项评审</w:t>
            </w:r>
            <w:bookmarkEnd w:id="0"/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三维场景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部件三维模型、多功能培训平台、正常组装、设备拆分、过程状态快门与还原、跟踪录制与播放、故障设置的功能及性能是否实用；审核每位成员的工作量大小。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273"/>
    <w:multiLevelType w:val="singleLevel"/>
    <w:tmpl w:val="0D9C42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BC80B88"/>
    <w:multiLevelType w:val="multilevel"/>
    <w:tmpl w:val="4BC80B8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5BF0CA"/>
    <w:multiLevelType w:val="singleLevel"/>
    <w:tmpl w:val="505BF0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1E"/>
    <w:rsid w:val="000242B0"/>
    <w:rsid w:val="0004090E"/>
    <w:rsid w:val="00040F73"/>
    <w:rsid w:val="0007772A"/>
    <w:rsid w:val="000861A4"/>
    <w:rsid w:val="000C21E4"/>
    <w:rsid w:val="000D6F57"/>
    <w:rsid w:val="0012550E"/>
    <w:rsid w:val="001470B4"/>
    <w:rsid w:val="0017576B"/>
    <w:rsid w:val="0018050C"/>
    <w:rsid w:val="001A6EA7"/>
    <w:rsid w:val="002778BF"/>
    <w:rsid w:val="00277F5F"/>
    <w:rsid w:val="002B3C77"/>
    <w:rsid w:val="002C6E18"/>
    <w:rsid w:val="00341BA5"/>
    <w:rsid w:val="003673D5"/>
    <w:rsid w:val="003A47EC"/>
    <w:rsid w:val="003C6479"/>
    <w:rsid w:val="003E7A65"/>
    <w:rsid w:val="003F1E86"/>
    <w:rsid w:val="00453C34"/>
    <w:rsid w:val="0045644B"/>
    <w:rsid w:val="00487485"/>
    <w:rsid w:val="004E21AC"/>
    <w:rsid w:val="004F2B2A"/>
    <w:rsid w:val="00517BA9"/>
    <w:rsid w:val="005372F2"/>
    <w:rsid w:val="00551E4F"/>
    <w:rsid w:val="00581D32"/>
    <w:rsid w:val="005E1142"/>
    <w:rsid w:val="00606FDA"/>
    <w:rsid w:val="0061443E"/>
    <w:rsid w:val="00624DE6"/>
    <w:rsid w:val="00656847"/>
    <w:rsid w:val="006E0E7E"/>
    <w:rsid w:val="00713E41"/>
    <w:rsid w:val="00716933"/>
    <w:rsid w:val="0074405B"/>
    <w:rsid w:val="00752686"/>
    <w:rsid w:val="0077293A"/>
    <w:rsid w:val="00774E20"/>
    <w:rsid w:val="00796502"/>
    <w:rsid w:val="007A0DFB"/>
    <w:rsid w:val="007D5F57"/>
    <w:rsid w:val="007D682A"/>
    <w:rsid w:val="007E718B"/>
    <w:rsid w:val="007F5418"/>
    <w:rsid w:val="008707A1"/>
    <w:rsid w:val="008A13D5"/>
    <w:rsid w:val="008D65DC"/>
    <w:rsid w:val="008E3F37"/>
    <w:rsid w:val="00942554"/>
    <w:rsid w:val="00994CF3"/>
    <w:rsid w:val="009B201E"/>
    <w:rsid w:val="009D5D12"/>
    <w:rsid w:val="009E38D6"/>
    <w:rsid w:val="00A016B5"/>
    <w:rsid w:val="00A34A45"/>
    <w:rsid w:val="00A5539D"/>
    <w:rsid w:val="00A7202F"/>
    <w:rsid w:val="00A731D7"/>
    <w:rsid w:val="00A93081"/>
    <w:rsid w:val="00AB776F"/>
    <w:rsid w:val="00AC3929"/>
    <w:rsid w:val="00AE10AE"/>
    <w:rsid w:val="00AF31F7"/>
    <w:rsid w:val="00B06197"/>
    <w:rsid w:val="00B15887"/>
    <w:rsid w:val="00B37928"/>
    <w:rsid w:val="00B45A2D"/>
    <w:rsid w:val="00BB2CBD"/>
    <w:rsid w:val="00BD2231"/>
    <w:rsid w:val="00BD6650"/>
    <w:rsid w:val="00C508D8"/>
    <w:rsid w:val="00C61EE6"/>
    <w:rsid w:val="00CC292C"/>
    <w:rsid w:val="00CC505F"/>
    <w:rsid w:val="00D259BE"/>
    <w:rsid w:val="00D52313"/>
    <w:rsid w:val="00DA6CB1"/>
    <w:rsid w:val="00E06BBB"/>
    <w:rsid w:val="00E11000"/>
    <w:rsid w:val="00E27538"/>
    <w:rsid w:val="00E30243"/>
    <w:rsid w:val="00E53C04"/>
    <w:rsid w:val="00E56B11"/>
    <w:rsid w:val="00E56CD8"/>
    <w:rsid w:val="00EF7664"/>
    <w:rsid w:val="00F22427"/>
    <w:rsid w:val="00F77808"/>
    <w:rsid w:val="00FD7D0A"/>
    <w:rsid w:val="00FF6D77"/>
    <w:rsid w:val="124060DB"/>
    <w:rsid w:val="13EC7236"/>
    <w:rsid w:val="15253093"/>
    <w:rsid w:val="22D740B7"/>
    <w:rsid w:val="2BF95D73"/>
    <w:rsid w:val="2C057DC9"/>
    <w:rsid w:val="2E3F3673"/>
    <w:rsid w:val="378B2181"/>
    <w:rsid w:val="3B136877"/>
    <w:rsid w:val="4E6F2B80"/>
    <w:rsid w:val="51697109"/>
    <w:rsid w:val="575B0849"/>
    <w:rsid w:val="5D880148"/>
    <w:rsid w:val="71A72444"/>
    <w:rsid w:val="73B32241"/>
    <w:rsid w:val="77A171E9"/>
    <w:rsid w:val="780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fontstyle01"/>
    <w:basedOn w:val="2"/>
    <w:uiPriority w:val="0"/>
    <w:rPr>
      <w:rFonts w:hint="eastAsia" w:ascii="宋体" w:hAnsi="宋体" w:eastAsia="宋体"/>
      <w:color w:val="00000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E70D80-3320-4187-854D-0EF9F1EBA4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880</Characters>
  <Lines>7</Lines>
  <Paragraphs>2</Paragraphs>
  <TotalTime>0</TotalTime>
  <ScaleCrop>false</ScaleCrop>
  <LinksUpToDate>false</LinksUpToDate>
  <CharactersWithSpaces>1032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2018-09-27T00:39:00Z</dcterms:created>
  <dc:creator>liuxiaoming</dc:creator>
  <cp:lastModifiedBy>asus</cp:lastModifiedBy>
  <dcterms:modified xsi:type="dcterms:W3CDTF">2018-10-09T02:30:37Z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