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  <w:t>{</w:t>
      </w:r>
      <w: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  <w:t>网购与物流仓储管理系统</w:t>
      </w:r>
      <w:r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  <w:t>}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bookmarkStart w:id="115" w:name="_GoBack"/>
      <w:bookmarkEnd w:id="115"/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ind w:firstLine="2209" w:firstLineChars="500"/>
        <w:jc w:val="both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项目配置管理计划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tbl>
      <w:tblPr>
        <w:tblStyle w:val="9"/>
        <w:tblW w:w="8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0"/>
        <w:gridCol w:w="1347"/>
        <w:gridCol w:w="4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90" w:type="dxa"/>
            <w:vMerge w:val="restart"/>
            <w:shd w:val="clear" w:color="auto" w:fill="auto"/>
            <w:noWrap w:val="0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[√] 草稿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[  ]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正在修改</w:t>
            </w:r>
          </w:p>
        </w:tc>
        <w:tc>
          <w:tcPr>
            <w:tcW w:w="1347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703" w:type="dxa"/>
            <w:noWrap w:val="0"/>
            <w:vAlign w:val="top"/>
          </w:tcPr>
          <w:p>
            <w:pPr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ZUT-OSALS-SCM-PLAN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90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7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703" w:type="dxa"/>
            <w:noWrap w:val="0"/>
            <w:vAlign w:val="top"/>
          </w:tcPr>
          <w:p>
            <w:pPr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0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7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703" w:type="dxa"/>
            <w:noWrap w:val="0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李博文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0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7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703" w:type="dxa"/>
            <w:noWrap w:val="0"/>
            <w:vAlign w:val="top"/>
          </w:tcPr>
          <w:p>
            <w:pPr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2019-5-27</w:t>
            </w:r>
          </w:p>
        </w:tc>
      </w:tr>
    </w:tbl>
    <w:p>
      <w:pPr>
        <w:pageBreakBefore/>
        <w:ind w:firstLine="3120" w:firstLineChars="1300"/>
        <w:jc w:val="both"/>
        <w:rPr>
          <w:rFonts w:hint="eastAsia" w:ascii="黑体" w:hAnsi="黑体" w:eastAsia="黑体" w:cs="黑体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>版 本 历 史</w:t>
      </w:r>
    </w:p>
    <w:p>
      <w:pPr>
        <w:rPr>
          <w:rFonts w:hint="eastAsia" w:ascii="黑体" w:hAnsi="黑体" w:eastAsia="黑体" w:cs="黑体"/>
          <w:color w:val="000000"/>
          <w:sz w:val="24"/>
          <w:szCs w:val="24"/>
        </w:rPr>
      </w:pPr>
    </w:p>
    <w:tbl>
      <w:tblPr>
        <w:tblStyle w:val="9"/>
        <w:tblW w:w="84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2828"/>
        <w:gridCol w:w="1872"/>
        <w:gridCol w:w="2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  <w:t>版本/状态</w:t>
            </w:r>
          </w:p>
        </w:tc>
        <w:tc>
          <w:tcPr>
            <w:tcW w:w="2828" w:type="dxa"/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  <w:t>参与者</w:t>
            </w:r>
          </w:p>
        </w:tc>
        <w:tc>
          <w:tcPr>
            <w:tcW w:w="1872" w:type="dxa"/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  <w:t>起止日期</w:t>
            </w:r>
          </w:p>
        </w:tc>
        <w:tc>
          <w:tcPr>
            <w:tcW w:w="2038" w:type="dxa"/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noWrap w:val="0"/>
            <w:vAlign w:val="top"/>
          </w:tcPr>
          <w:p>
            <w:pPr>
              <w:ind w:firstLine="240" w:firstLineChars="100"/>
              <w:rPr>
                <w:rFonts w:hint="eastAsia" w:ascii="黑体" w:hAnsi="黑体" w:eastAsia="黑体" w:cs="黑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  <w:lang w:val="en-US" w:eastAsia="zh-CN"/>
              </w:rPr>
              <w:t>O 1.0</w:t>
            </w:r>
          </w:p>
          <w:p>
            <w:pPr>
              <w:ind w:firstLine="240" w:firstLineChars="100"/>
              <w:rPr>
                <w:rFonts w:hint="default" w:ascii="黑体" w:hAnsi="黑体" w:eastAsia="黑体" w:cs="黑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  <w:lang w:val="en-US" w:eastAsia="zh-CN"/>
              </w:rPr>
              <w:t>开发版</w:t>
            </w:r>
          </w:p>
        </w:tc>
        <w:tc>
          <w:tcPr>
            <w:tcW w:w="2828" w:type="dxa"/>
            <w:noWrap w:val="0"/>
            <w:vAlign w:val="top"/>
          </w:tcPr>
          <w:p>
            <w:pPr>
              <w:rPr>
                <w:rFonts w:hint="default" w:ascii="黑体" w:hAnsi="黑体" w:eastAsia="黑体" w:cs="黑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  <w:lang w:val="en-US" w:eastAsia="zh-CN"/>
              </w:rPr>
              <w:t>刘研，崔梦婷,刘广部,张成文，邢鹏举，胡颖慧，李博文</w:t>
            </w:r>
          </w:p>
        </w:tc>
        <w:tc>
          <w:tcPr>
            <w:tcW w:w="1872" w:type="dxa"/>
            <w:noWrap w:val="0"/>
            <w:vAlign w:val="top"/>
          </w:tcPr>
          <w:p>
            <w:pPr>
              <w:rPr>
                <w:rFonts w:hint="default" w:ascii="黑体" w:hAnsi="黑体" w:eastAsia="黑体" w:cs="黑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  <w:lang w:val="en-US" w:eastAsia="zh-CN"/>
              </w:rPr>
              <w:t>2019-5-27</w:t>
            </w:r>
          </w:p>
        </w:tc>
        <w:tc>
          <w:tcPr>
            <w:tcW w:w="2038" w:type="dxa"/>
            <w:noWrap w:val="0"/>
            <w:vAlign w:val="top"/>
          </w:tcPr>
          <w:p>
            <w:pPr>
              <w:rPr>
                <w:rFonts w:hint="default" w:ascii="黑体" w:hAnsi="黑体" w:eastAsia="黑体" w:cs="黑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  <w:lang w:val="en-US" w:eastAsia="zh-CN"/>
              </w:rPr>
              <w:t>这个版本完成了从DAO层到Service层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  <w:lang w:val="en-US" w:eastAsia="zh-CN"/>
              </w:rPr>
              <w:t xml:space="preserve">  O 1.0</w:t>
            </w:r>
          </w:p>
          <w:p>
            <w:pPr>
              <w:rPr>
                <w:rFonts w:hint="default" w:ascii="黑体" w:hAnsi="黑体" w:eastAsia="黑体" w:cs="黑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  <w:lang w:val="en-US" w:eastAsia="zh-CN"/>
              </w:rPr>
              <w:t xml:space="preserve">  修正版</w:t>
            </w:r>
          </w:p>
          <w:p>
            <w:pPr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</w:pPr>
          </w:p>
        </w:tc>
        <w:tc>
          <w:tcPr>
            <w:tcW w:w="2828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  <w:lang w:val="en-US" w:eastAsia="zh-CN"/>
              </w:rPr>
              <w:t>刘研，崔梦婷,刘广部,张成文，邢鹏举，胡颖慧，李博文</w:t>
            </w:r>
          </w:p>
        </w:tc>
        <w:tc>
          <w:tcPr>
            <w:tcW w:w="1872" w:type="dxa"/>
            <w:noWrap w:val="0"/>
            <w:vAlign w:val="top"/>
          </w:tcPr>
          <w:p>
            <w:pPr>
              <w:rPr>
                <w:rFonts w:hint="default" w:ascii="黑体" w:hAnsi="黑体" w:eastAsia="黑体" w:cs="黑体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  <w:lang w:val="en-US" w:eastAsia="zh-CN"/>
              </w:rPr>
              <w:t>2019-5-28</w:t>
            </w:r>
          </w:p>
        </w:tc>
        <w:tc>
          <w:tcPr>
            <w:tcW w:w="2038" w:type="dxa"/>
            <w:noWrap w:val="0"/>
            <w:vAlign w:val="top"/>
          </w:tcPr>
          <w:p>
            <w:pPr>
              <w:rPr>
                <w:rFonts w:hint="default" w:ascii="黑体" w:hAnsi="黑体" w:eastAsia="黑体" w:cs="黑体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  <w:lang w:val="en-US" w:eastAsia="zh-CN"/>
              </w:rPr>
              <w:t>完成了从DAO层到Service层，与日志，计划书等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76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</w:pPr>
          </w:p>
          <w:p>
            <w:pPr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</w:pPr>
          </w:p>
        </w:tc>
        <w:tc>
          <w:tcPr>
            <w:tcW w:w="2828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</w:pPr>
          </w:p>
        </w:tc>
        <w:tc>
          <w:tcPr>
            <w:tcW w:w="1872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</w:pPr>
          </w:p>
        </w:tc>
        <w:tc>
          <w:tcPr>
            <w:tcW w:w="2038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76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</w:pPr>
          </w:p>
        </w:tc>
        <w:tc>
          <w:tcPr>
            <w:tcW w:w="2828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</w:pPr>
          </w:p>
        </w:tc>
        <w:tc>
          <w:tcPr>
            <w:tcW w:w="1872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</w:pPr>
          </w:p>
        </w:tc>
        <w:tc>
          <w:tcPr>
            <w:tcW w:w="2038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676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</w:pPr>
          </w:p>
        </w:tc>
        <w:tc>
          <w:tcPr>
            <w:tcW w:w="2828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</w:pPr>
          </w:p>
        </w:tc>
        <w:tc>
          <w:tcPr>
            <w:tcW w:w="1872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</w:pPr>
          </w:p>
        </w:tc>
        <w:tc>
          <w:tcPr>
            <w:tcW w:w="2038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676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</w:pPr>
          </w:p>
        </w:tc>
        <w:tc>
          <w:tcPr>
            <w:tcW w:w="2828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</w:pPr>
          </w:p>
        </w:tc>
        <w:tc>
          <w:tcPr>
            <w:tcW w:w="1872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</w:pPr>
          </w:p>
        </w:tc>
        <w:tc>
          <w:tcPr>
            <w:tcW w:w="2038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1676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</w:pPr>
          </w:p>
        </w:tc>
        <w:tc>
          <w:tcPr>
            <w:tcW w:w="2828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</w:pPr>
          </w:p>
        </w:tc>
        <w:tc>
          <w:tcPr>
            <w:tcW w:w="1872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</w:pPr>
          </w:p>
        </w:tc>
        <w:tc>
          <w:tcPr>
            <w:tcW w:w="2038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</w:pPr>
          </w:p>
        </w:tc>
      </w:tr>
    </w:tbl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44"/>
          <w:szCs w:val="44"/>
          <w:lang w:val="en-US" w:eastAsia="zh-CN" w:bidi="ar-SA"/>
        </w:rPr>
        <w:id w:val="147475579"/>
        <w15:color w:val="DBDBDB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44"/>
              <w:szCs w:val="44"/>
            </w:rPr>
          </w:pPr>
          <w:bookmarkStart w:id="0" w:name="_Toc1019_WPSOffice_Type3"/>
          <w:r>
            <w:rPr>
              <w:rFonts w:ascii="宋体" w:hAnsi="宋体" w:eastAsia="宋体"/>
              <w:b/>
              <w:bCs/>
              <w:sz w:val="44"/>
              <w:szCs w:val="44"/>
            </w:rPr>
            <w:t>目录</w:t>
          </w:r>
        </w:p>
        <w:p>
          <w:pPr>
            <w:pStyle w:val="14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_Toc21738_WPSOffice_Level1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579"/>
              <w:placeholder>
                <w:docPart w:val="{d486bac4-c240-46e1-aacd-284cf36aa47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1</w:t>
              </w:r>
              <w:r>
                <w:rPr>
                  <w:rFonts w:asciiTheme="minorHAnsi" w:hAnsiTheme="minorHAnsi" w:eastAsiaTheme="minorEastAsia" w:cstheme="minorBidi"/>
                  <w:b/>
                  <w:bCs/>
                </w:rPr>
                <w:t xml:space="preserve">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介绍</w:t>
              </w:r>
            </w:sdtContent>
          </w:sdt>
          <w:r>
            <w:rPr>
              <w:b/>
              <w:bCs/>
            </w:rPr>
            <w:tab/>
          </w:r>
          <w:bookmarkStart w:id="1" w:name="_Toc21738_WPSOffice_Level1Page"/>
          <w:r>
            <w:rPr>
              <w:b/>
              <w:bCs/>
            </w:rPr>
            <w:t>4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_Toc1019_WPSOffice_Level2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579"/>
              <w:placeholder>
                <w:docPart w:val="{86bbf92c-aa2b-4a48-86f0-f268cca2e9a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  <w:b/>
                  <w:bCs/>
                </w:rPr>
                <w:t>配置管理流程图</w:t>
              </w:r>
            </w:sdtContent>
          </w:sdt>
          <w:r>
            <w:rPr>
              <w:b/>
              <w:bCs/>
            </w:rPr>
            <w:tab/>
          </w:r>
          <w:bookmarkStart w:id="2" w:name="_Toc1019_WPSOffice_Level2Page"/>
          <w:r>
            <w:rPr>
              <w:b/>
              <w:bCs/>
            </w:rPr>
            <w:t>5</w:t>
          </w:r>
          <w:bookmarkEnd w:id="2"/>
          <w:r>
            <w:rPr>
              <w:b/>
              <w:bCs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_Toc1019_WPSOffice_Level1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579"/>
              <w:placeholder>
                <w:docPart w:val="{7ec56f82-0d00-43c4-918d-ee269b318dc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2</w:t>
              </w:r>
              <w:r>
                <w:rPr>
                  <w:rFonts w:asciiTheme="minorHAnsi" w:hAnsiTheme="minorHAnsi" w:eastAsiaTheme="minorEastAsia" w:cstheme="minorBidi"/>
                  <w:b/>
                  <w:bCs/>
                </w:rPr>
                <w:t xml:space="preserve">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人员及职责</w:t>
              </w:r>
            </w:sdtContent>
          </w:sdt>
          <w:r>
            <w:rPr>
              <w:b/>
              <w:bCs/>
            </w:rPr>
            <w:tab/>
          </w:r>
          <w:bookmarkStart w:id="3" w:name="_Toc1019_WPSOffice_Level1Page"/>
          <w:r>
            <w:rPr>
              <w:b/>
              <w:bCs/>
            </w:rPr>
            <w:t>5</w:t>
          </w:r>
          <w:bookmarkEnd w:id="3"/>
          <w:r>
            <w:rPr>
              <w:b/>
              <w:bCs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_Toc8849_WPSOffice_Level1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579"/>
              <w:placeholder>
                <w:docPart w:val="{ca768b26-1312-4537-81ee-418e492611f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3. 制定配置管理计划</w:t>
              </w:r>
            </w:sdtContent>
          </w:sdt>
          <w:r>
            <w:rPr>
              <w:b/>
              <w:bCs/>
            </w:rPr>
            <w:tab/>
          </w:r>
          <w:bookmarkStart w:id="4" w:name="_Toc8849_WPSOffice_Level1Page"/>
          <w:r>
            <w:rPr>
              <w:b/>
              <w:bCs/>
            </w:rPr>
            <w:t>6</w:t>
          </w:r>
          <w:bookmarkEnd w:id="4"/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_Toc8849_WPSOffice_Level2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579"/>
              <w:placeholder>
                <w:docPart w:val="{7255fd46-95d9-46fe-ac05-875f89cd094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EastAsia" w:hAnsiTheme="minorEastAsia" w:eastAsiaTheme="minorEastAsia" w:cstheme="minorEastAsia"/>
                  <w:b/>
                  <w:bCs/>
                </w:rPr>
                <w:t xml:space="preserve">3.1 </w: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</w:rPr>
                <w:t>目的</w:t>
              </w:r>
            </w:sdtContent>
          </w:sdt>
          <w:r>
            <w:rPr>
              <w:b/>
              <w:bCs/>
            </w:rPr>
            <w:tab/>
          </w:r>
          <w:bookmarkStart w:id="5" w:name="_Toc8849_WPSOffice_Level2Page"/>
          <w:r>
            <w:rPr>
              <w:b/>
              <w:bCs/>
            </w:rPr>
            <w:t>6</w:t>
          </w:r>
          <w:bookmarkEnd w:id="5"/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_Toc12495_WPSOffice_Level2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579"/>
              <w:placeholder>
                <w:docPart w:val="{48836ff9-f9e4-4ece-81be-9914c5eede9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/>
                  <w:bCs/>
                </w:rPr>
                <w:t>3.2 角色与职责</w:t>
              </w:r>
            </w:sdtContent>
          </w:sdt>
          <w:r>
            <w:rPr>
              <w:b/>
              <w:bCs/>
            </w:rPr>
            <w:tab/>
          </w:r>
          <w:bookmarkStart w:id="6" w:name="_Toc12495_WPSOffice_Level2Page"/>
          <w:r>
            <w:rPr>
              <w:b/>
              <w:bCs/>
            </w:rPr>
            <w:t>6</w:t>
          </w:r>
          <w:bookmarkEnd w:id="6"/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_Toc7750_WPSOffice_Level2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579"/>
              <w:placeholder>
                <w:docPart w:val="{b2b2ac9d-605e-4d62-bbe7-06e47c3e2f2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/>
                  <w:bCs/>
                </w:rPr>
                <w:t>3.3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 xml:space="preserve"> 用于配置管理的软硬件资源</w:t>
              </w:r>
            </w:sdtContent>
          </w:sdt>
          <w:r>
            <w:rPr>
              <w:b/>
              <w:bCs/>
            </w:rPr>
            <w:tab/>
          </w:r>
          <w:bookmarkStart w:id="7" w:name="_Toc7750_WPSOffice_Level2Page"/>
          <w:r>
            <w:rPr>
              <w:b/>
              <w:bCs/>
            </w:rPr>
            <w:t>6</w:t>
          </w:r>
          <w:bookmarkEnd w:id="7"/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_Toc19134_WPSOffice_Level2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579"/>
              <w:placeholder>
                <w:docPart w:val="{d745a92f-55c4-4304-826b-63d8581b649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3</w:t>
              </w:r>
              <w:r>
                <w:rPr>
                  <w:rFonts w:asciiTheme="minorHAnsi" w:hAnsiTheme="minorHAnsi" w:eastAsiaTheme="minorEastAsia" w:cstheme="minorBidi"/>
                  <w:b/>
                  <w:bCs/>
                </w:rPr>
                <w:t>.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4 配置项计划</w:t>
              </w:r>
            </w:sdtContent>
          </w:sdt>
          <w:r>
            <w:rPr>
              <w:b/>
              <w:bCs/>
            </w:rPr>
            <w:tab/>
          </w:r>
          <w:bookmarkStart w:id="8" w:name="_Toc19134_WPSOffice_Level2Page"/>
          <w:r>
            <w:rPr>
              <w:b/>
              <w:bCs/>
            </w:rPr>
            <w:t>7</w:t>
          </w:r>
          <w:bookmarkEnd w:id="8"/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_Toc28268_WPSOffice_Level2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579"/>
              <w:placeholder>
                <w:docPart w:val="{8cf53ce0-51ab-4ce8-953c-9687a8f66d0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3</w:t>
              </w:r>
              <w:r>
                <w:rPr>
                  <w:rFonts w:asciiTheme="minorHAnsi" w:hAnsiTheme="minorHAnsi" w:eastAsiaTheme="minorEastAsia" w:cstheme="minorBidi"/>
                  <w:b/>
                  <w:bCs/>
                </w:rPr>
                <w:t>.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3 基线计划</w:t>
              </w:r>
            </w:sdtContent>
          </w:sdt>
          <w:r>
            <w:rPr>
              <w:b/>
              <w:bCs/>
            </w:rPr>
            <w:tab/>
          </w:r>
          <w:bookmarkStart w:id="9" w:name="_Toc28268_WPSOffice_Level2Page"/>
          <w:r>
            <w:rPr>
              <w:b/>
              <w:bCs/>
            </w:rPr>
            <w:t>8</w:t>
          </w:r>
          <w:bookmarkEnd w:id="9"/>
          <w:r>
            <w:rPr>
              <w:b/>
              <w:bCs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_Toc12495_WPSOffice_Level1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579"/>
              <w:placeholder>
                <w:docPart w:val="{96450ce5-8f02-4973-882c-b2722427e73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4. 制定配置管理计划</w:t>
              </w:r>
            </w:sdtContent>
          </w:sdt>
          <w:r>
            <w:rPr>
              <w:b/>
              <w:bCs/>
            </w:rPr>
            <w:tab/>
          </w:r>
          <w:bookmarkStart w:id="10" w:name="_Toc12495_WPSOffice_Level1Page"/>
          <w:r>
            <w:rPr>
              <w:b/>
              <w:bCs/>
            </w:rPr>
            <w:t>8</w:t>
          </w:r>
          <w:bookmarkEnd w:id="10"/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_Toc12562_WPSOffice_Level2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579"/>
              <w:placeholder>
                <w:docPart w:val="{2b4b2dad-3b35-4588-b16d-ba4c0e747be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4.1 目的</w:t>
              </w:r>
            </w:sdtContent>
          </w:sdt>
          <w:r>
            <w:rPr>
              <w:b/>
              <w:bCs/>
            </w:rPr>
            <w:tab/>
          </w:r>
          <w:bookmarkStart w:id="11" w:name="_Toc12562_WPSOffice_Level2Page"/>
          <w:r>
            <w:rPr>
              <w:b/>
              <w:bCs/>
            </w:rPr>
            <w:t>8</w:t>
          </w:r>
          <w:bookmarkEnd w:id="11"/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_Toc9536_WPSOffice_Level2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579"/>
              <w:placeholder>
                <w:docPart w:val="{d8ecf800-42d0-4f87-ab24-d877dfca8f0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4.2 角色与职责</w:t>
              </w:r>
            </w:sdtContent>
          </w:sdt>
          <w:r>
            <w:rPr>
              <w:b/>
              <w:bCs/>
            </w:rPr>
            <w:tab/>
          </w:r>
          <w:bookmarkStart w:id="12" w:name="_Toc9536_WPSOffice_Level2Page"/>
          <w:r>
            <w:rPr>
              <w:b/>
              <w:bCs/>
            </w:rPr>
            <w:t>8</w:t>
          </w:r>
          <w:bookmarkEnd w:id="12"/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_Toc1218_WPSOffice_Level2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579"/>
              <w:placeholder>
                <w:docPart w:val="{6f8b6a39-1100-43c0-a234-928971a8167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4.3启动准则</w:t>
              </w:r>
            </w:sdtContent>
          </w:sdt>
          <w:r>
            <w:rPr>
              <w:b/>
              <w:bCs/>
            </w:rPr>
            <w:tab/>
          </w:r>
          <w:bookmarkStart w:id="13" w:name="_Toc1218_WPSOffice_Level2Page"/>
          <w:r>
            <w:rPr>
              <w:b/>
              <w:bCs/>
            </w:rPr>
            <w:t>8</w:t>
          </w:r>
          <w:bookmarkEnd w:id="13"/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_Toc8392_WPSOffice_Level2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579"/>
              <w:placeholder>
                <w:docPart w:val="{93d773f9-b241-45e1-b562-56baa00381e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4.4 确定配置管理的软硬件资源</w:t>
              </w:r>
            </w:sdtContent>
          </w:sdt>
          <w:r>
            <w:rPr>
              <w:b/>
              <w:bCs/>
            </w:rPr>
            <w:tab/>
          </w:r>
          <w:bookmarkStart w:id="14" w:name="_Toc8392_WPSOffice_Level2Page"/>
          <w:r>
            <w:rPr>
              <w:b/>
              <w:bCs/>
            </w:rPr>
            <w:t>9</w:t>
          </w:r>
          <w:bookmarkEnd w:id="14"/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_Toc4355_WPSOffice_Level2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579"/>
              <w:placeholder>
                <w:docPart w:val="{a2b08127-45b1-497c-ad32-a74591b525a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4</w:t>
              </w:r>
              <w:r>
                <w:rPr>
                  <w:rFonts w:asciiTheme="minorHAnsi" w:hAnsiTheme="minorHAnsi" w:eastAsiaTheme="minorEastAsia" w:cstheme="minorBidi"/>
                  <w:b/>
                  <w:bCs/>
                </w:rPr>
                <w:t>.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5</w:t>
              </w:r>
              <w:r>
                <w:rPr>
                  <w:rFonts w:asciiTheme="minorHAnsi" w:hAnsiTheme="minorHAnsi" w:eastAsiaTheme="minorEastAsia" w:cstheme="minorBidi"/>
                  <w:b/>
                  <w:bCs/>
                </w:rPr>
                <w:t xml:space="preserve">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配置库备份计划</w:t>
              </w:r>
            </w:sdtContent>
          </w:sdt>
          <w:r>
            <w:rPr>
              <w:b/>
              <w:bCs/>
            </w:rPr>
            <w:tab/>
          </w:r>
          <w:bookmarkStart w:id="15" w:name="_Toc4355_WPSOffice_Level2Page"/>
          <w:r>
            <w:rPr>
              <w:b/>
              <w:bCs/>
            </w:rPr>
            <w:t>9</w:t>
          </w:r>
          <w:bookmarkEnd w:id="15"/>
          <w:r>
            <w:rPr>
              <w:b/>
              <w:bCs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_Toc7750_WPSOffice_Level1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579"/>
              <w:placeholder>
                <w:docPart w:val="{fe4c296c-17b6-4d9f-b30b-50cbe6fe2a9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5 配置库管理</w:t>
              </w:r>
            </w:sdtContent>
          </w:sdt>
          <w:r>
            <w:rPr>
              <w:b/>
              <w:bCs/>
            </w:rPr>
            <w:tab/>
          </w:r>
          <w:bookmarkStart w:id="16" w:name="_Toc7750_WPSOffice_Level1Page"/>
          <w:r>
            <w:rPr>
              <w:b/>
              <w:bCs/>
            </w:rPr>
            <w:t>9</w:t>
          </w:r>
          <w:bookmarkEnd w:id="16"/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_Toc22430_WPSOffice_Level2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579"/>
              <w:placeholder>
                <w:docPart w:val="{198d20a9-570a-43d7-8e59-e27c20a0f51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5.1 目的</w:t>
              </w:r>
            </w:sdtContent>
          </w:sdt>
          <w:r>
            <w:rPr>
              <w:b/>
              <w:bCs/>
            </w:rPr>
            <w:tab/>
          </w:r>
          <w:bookmarkStart w:id="17" w:name="_Toc22430_WPSOffice_Level2Page"/>
          <w:r>
            <w:rPr>
              <w:b/>
              <w:bCs/>
            </w:rPr>
            <w:t>9</w:t>
          </w:r>
          <w:bookmarkEnd w:id="17"/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_Toc20820_WPSOffice_Level2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579"/>
              <w:placeholder>
                <w:docPart w:val="{55849e2e-bb50-475f-8373-66d87238aa7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5.2 角色与职责</w:t>
              </w:r>
            </w:sdtContent>
          </w:sdt>
          <w:r>
            <w:rPr>
              <w:b/>
              <w:bCs/>
            </w:rPr>
            <w:tab/>
          </w:r>
          <w:bookmarkStart w:id="18" w:name="_Toc20820_WPSOffice_Level2Page"/>
          <w:r>
            <w:rPr>
              <w:b/>
              <w:bCs/>
            </w:rPr>
            <w:t>9</w:t>
          </w:r>
          <w:bookmarkEnd w:id="18"/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_Toc336_WPSOffice_Level2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579"/>
              <w:placeholder>
                <w:docPart w:val="{21daa398-3f16-45cc-84c1-33f86fe975f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5.3 启动准则</w:t>
              </w:r>
            </w:sdtContent>
          </w:sdt>
          <w:r>
            <w:rPr>
              <w:b/>
              <w:bCs/>
            </w:rPr>
            <w:tab/>
          </w:r>
          <w:bookmarkStart w:id="19" w:name="_Toc336_WPSOffice_Level2Page"/>
          <w:r>
            <w:rPr>
              <w:b/>
              <w:bCs/>
            </w:rPr>
            <w:t>10</w:t>
          </w:r>
          <w:bookmarkEnd w:id="19"/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_Toc18672_WPSOffice_Level2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579"/>
              <w:placeholder>
                <w:docPart w:val="{7c9c2547-5037-42cd-8cbc-53ae08ada95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5.4创建配置库</w:t>
              </w:r>
            </w:sdtContent>
          </w:sdt>
          <w:r>
            <w:rPr>
              <w:b/>
              <w:bCs/>
            </w:rPr>
            <w:tab/>
          </w:r>
          <w:bookmarkStart w:id="20" w:name="_Toc18672_WPSOffice_Level2Page"/>
          <w:r>
            <w:rPr>
              <w:b/>
              <w:bCs/>
            </w:rPr>
            <w:t>10</w:t>
          </w:r>
          <w:bookmarkEnd w:id="20"/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_Toc7816_WPSOffice_Level2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579"/>
              <w:placeholder>
                <w:docPart w:val="{c0c04c57-bb91-4b0a-80e9-88f4648ed8b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/>
                  <w:bCs/>
                </w:rPr>
                <w:t>5.5 分配权限</w:t>
              </w:r>
            </w:sdtContent>
          </w:sdt>
          <w:r>
            <w:rPr>
              <w:b/>
              <w:bCs/>
            </w:rPr>
            <w:tab/>
          </w:r>
          <w:bookmarkStart w:id="21" w:name="_Toc7816_WPSOffice_Level2Page"/>
          <w:r>
            <w:rPr>
              <w:b/>
              <w:bCs/>
            </w:rPr>
            <w:t>10</w:t>
          </w:r>
          <w:bookmarkEnd w:id="21"/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_Toc16075_WPSOffice_Level2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579"/>
              <w:placeholder>
                <w:docPart w:val="{c3a05831-0f4b-4db6-ae43-5dc09037b82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/>
                  <w:bCs/>
                </w:rPr>
                <w:t xml:space="preserve">5.6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 xml:space="preserve"> 配置库操作与管理</w:t>
              </w:r>
            </w:sdtContent>
          </w:sdt>
          <w:r>
            <w:rPr>
              <w:b/>
              <w:bCs/>
            </w:rPr>
            <w:tab/>
          </w:r>
          <w:bookmarkStart w:id="22" w:name="_Toc16075_WPSOffice_Level2Page"/>
          <w:r>
            <w:rPr>
              <w:b/>
              <w:bCs/>
            </w:rPr>
            <w:t>11</w:t>
          </w:r>
          <w:bookmarkEnd w:id="22"/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_Toc18319_WPSOffice_Level2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579"/>
              <w:placeholder>
                <w:docPart w:val="{0eeecc45-d015-4172-ab41-976ac3c3488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5.7 结束准则</w:t>
              </w:r>
            </w:sdtContent>
          </w:sdt>
          <w:r>
            <w:rPr>
              <w:b/>
              <w:bCs/>
            </w:rPr>
            <w:tab/>
          </w:r>
          <w:bookmarkStart w:id="23" w:name="_Toc18319_WPSOffice_Level2Page"/>
          <w:r>
            <w:rPr>
              <w:b/>
              <w:bCs/>
            </w:rPr>
            <w:t>11</w:t>
          </w:r>
          <w:bookmarkEnd w:id="23"/>
          <w:r>
            <w:rPr>
              <w:b/>
              <w:bCs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_Toc19134_WPSOffice_Level1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579"/>
              <w:placeholder>
                <w:docPart w:val="{15cfda5a-efd4-4afd-b594-e88b320a022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6 度量</w:t>
              </w:r>
            </w:sdtContent>
          </w:sdt>
          <w:r>
            <w:rPr>
              <w:b/>
              <w:bCs/>
            </w:rPr>
            <w:tab/>
          </w:r>
          <w:bookmarkStart w:id="24" w:name="_Toc19134_WPSOffice_Level1Page"/>
          <w:r>
            <w:rPr>
              <w:b/>
              <w:bCs/>
            </w:rPr>
            <w:t>11</w:t>
          </w:r>
          <w:bookmarkEnd w:id="24"/>
          <w:r>
            <w:rPr>
              <w:b/>
              <w:bCs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_Toc28268_WPSOffice_Level1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579"/>
              <w:placeholder>
                <w:docPart w:val="{60ec04a0-bd36-48d6-9dc2-0b6632af500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/>
                  <w:bCs/>
                </w:rPr>
                <w:t>7 版本控制</w:t>
              </w:r>
            </w:sdtContent>
          </w:sdt>
          <w:r>
            <w:rPr>
              <w:b/>
              <w:bCs/>
            </w:rPr>
            <w:tab/>
          </w:r>
          <w:bookmarkStart w:id="25" w:name="_Toc28268_WPSOffice_Level1Page"/>
          <w:r>
            <w:rPr>
              <w:b/>
              <w:bCs/>
            </w:rPr>
            <w:t>12</w:t>
          </w:r>
          <w:bookmarkEnd w:id="25"/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_Toc19081_WPSOffice_Level2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579"/>
              <w:placeholder>
                <w:docPart w:val="{73ba8878-aaf7-4356-8b8c-f3e5d8d20cb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7.1 目的</w:t>
              </w:r>
            </w:sdtContent>
          </w:sdt>
          <w:r>
            <w:rPr>
              <w:b/>
              <w:bCs/>
            </w:rPr>
            <w:tab/>
          </w:r>
          <w:bookmarkStart w:id="26" w:name="_Toc19081_WPSOffice_Level2Page"/>
          <w:r>
            <w:rPr>
              <w:b/>
              <w:bCs/>
            </w:rPr>
            <w:t>13</w:t>
          </w:r>
          <w:bookmarkEnd w:id="26"/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_Toc7158_WPSOffice_Level2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579"/>
              <w:placeholder>
                <w:docPart w:val="{edef7561-f827-45c0-a42c-171930a768d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7.2角色与职责</w:t>
              </w:r>
            </w:sdtContent>
          </w:sdt>
          <w:r>
            <w:rPr>
              <w:b/>
              <w:bCs/>
            </w:rPr>
            <w:tab/>
          </w:r>
          <w:bookmarkStart w:id="27" w:name="_Toc7158_WPSOffice_Level2Page"/>
          <w:r>
            <w:rPr>
              <w:b/>
              <w:bCs/>
            </w:rPr>
            <w:t>13</w:t>
          </w:r>
          <w:bookmarkEnd w:id="27"/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_Toc16909_WPSOffice_Level2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579"/>
              <w:placeholder>
                <w:docPart w:val="{435632ae-9a7c-4a39-9d38-7189a194791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7.3 配置项状态变迁规则</w:t>
              </w:r>
            </w:sdtContent>
          </w:sdt>
          <w:r>
            <w:rPr>
              <w:b/>
              <w:bCs/>
            </w:rPr>
            <w:tab/>
          </w:r>
          <w:bookmarkStart w:id="28" w:name="_Toc16909_WPSOffice_Level2Page"/>
          <w:r>
            <w:rPr>
              <w:b/>
              <w:bCs/>
            </w:rPr>
            <w:t>13</w:t>
          </w:r>
          <w:bookmarkEnd w:id="28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_Toc8849_WPSOffice_Level3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579"/>
              <w:placeholder>
                <w:docPart w:val="{9709d71d-69be-4f71-955e-65f03df6f93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配置项状态变迁图</w:t>
              </w:r>
            </w:sdtContent>
          </w:sdt>
          <w:r>
            <w:rPr>
              <w:b/>
              <w:bCs/>
            </w:rPr>
            <w:tab/>
          </w:r>
          <w:bookmarkStart w:id="29" w:name="_Toc8849_WPSOffice_Level3Page"/>
          <w:r>
            <w:rPr>
              <w:b/>
              <w:bCs/>
            </w:rPr>
            <w:t>13</w:t>
          </w:r>
          <w:bookmarkEnd w:id="29"/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_Toc17505_WPSOffice_Level2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579"/>
              <w:placeholder>
                <w:docPart w:val="{90c276bc-4b4c-4c2d-9edc-d34e658f594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7.4 配置项版本号规则</w:t>
              </w:r>
            </w:sdtContent>
          </w:sdt>
          <w:r>
            <w:rPr>
              <w:b/>
              <w:bCs/>
            </w:rPr>
            <w:tab/>
          </w:r>
          <w:bookmarkStart w:id="30" w:name="_Toc17505_WPSOffice_Level2Page"/>
          <w:r>
            <w:rPr>
              <w:b/>
              <w:bCs/>
            </w:rPr>
            <w:t>13</w:t>
          </w:r>
          <w:bookmarkEnd w:id="30"/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_Toc21644_WPSOffice_Level2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579"/>
              <w:placeholder>
                <w:docPart w:val="{254f3419-20c1-4d5f-8536-1873ca7d648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/>
                  <w:bCs/>
                </w:rPr>
                <w:t>7.5 配置项版本控制流程</w:t>
              </w:r>
            </w:sdtContent>
          </w:sdt>
          <w:r>
            <w:rPr>
              <w:b/>
              <w:bCs/>
            </w:rPr>
            <w:tab/>
          </w:r>
          <w:bookmarkStart w:id="31" w:name="_Toc21644_WPSOffice_Level2Page"/>
          <w:r>
            <w:rPr>
              <w:b/>
              <w:bCs/>
            </w:rPr>
            <w:t>14</w:t>
          </w:r>
          <w:bookmarkEnd w:id="31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_Toc28268_WPSOffice_Level3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579"/>
              <w:placeholder>
                <w:docPart w:val="{15f66785-a11a-4f22-9142-534a01bfa93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7.5.1 创建配置项</w:t>
              </w:r>
            </w:sdtContent>
          </w:sdt>
          <w:r>
            <w:rPr>
              <w:b/>
              <w:bCs/>
            </w:rPr>
            <w:tab/>
          </w:r>
          <w:bookmarkStart w:id="32" w:name="_Toc28268_WPSOffice_Level3Page"/>
          <w:r>
            <w:rPr>
              <w:b/>
              <w:bCs/>
            </w:rPr>
            <w:t>14</w:t>
          </w:r>
          <w:bookmarkEnd w:id="32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_Toc12562_WPSOffice_Level3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579"/>
              <w:placeholder>
                <w:docPart w:val="{9971c26b-31b6-430e-a6a4-16aee37fdff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7.5.2 修改处于“草稿”状态的配置项</w:t>
              </w:r>
            </w:sdtContent>
          </w:sdt>
          <w:r>
            <w:rPr>
              <w:b/>
              <w:bCs/>
            </w:rPr>
            <w:tab/>
          </w:r>
          <w:bookmarkStart w:id="33" w:name="_Toc12562_WPSOffice_Level3Page"/>
          <w:r>
            <w:rPr>
              <w:b/>
              <w:bCs/>
            </w:rPr>
            <w:t>14</w:t>
          </w:r>
          <w:bookmarkEnd w:id="33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_Toc9536_WPSOffice_Level3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579"/>
              <w:placeholder>
                <w:docPart w:val="{c04b633d-be25-41fc-9ea6-fee8c6e5abb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7.5.3 技术评审或领导审批</w:t>
              </w:r>
            </w:sdtContent>
          </w:sdt>
          <w:r>
            <w:rPr>
              <w:b/>
              <w:bCs/>
            </w:rPr>
            <w:tab/>
          </w:r>
          <w:bookmarkStart w:id="34" w:name="_Toc9536_WPSOffice_Level3Page"/>
          <w:r>
            <w:rPr>
              <w:b/>
              <w:bCs/>
            </w:rPr>
            <w:t>14</w:t>
          </w:r>
          <w:bookmarkEnd w:id="34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_Toc1218_WPSOffice_Level3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579"/>
              <w:placeholder>
                <w:docPart w:val="{00c20e17-17ef-4584-8ec2-7fb9e9c20c1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7.5.4 正式发布</w:t>
              </w:r>
            </w:sdtContent>
          </w:sdt>
          <w:r>
            <w:rPr>
              <w:b/>
              <w:bCs/>
            </w:rPr>
            <w:tab/>
          </w:r>
          <w:bookmarkStart w:id="35" w:name="_Toc1218_WPSOffice_Level3Page"/>
          <w:r>
            <w:rPr>
              <w:b/>
              <w:bCs/>
            </w:rPr>
            <w:t>14</w:t>
          </w:r>
          <w:bookmarkEnd w:id="35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_Toc8392_WPSOffice_Level3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579"/>
              <w:placeholder>
                <w:docPart w:val="{ea44fa25-8c77-4b96-814f-d7c2ea20f7a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7.5.5 变更</w:t>
              </w:r>
            </w:sdtContent>
          </w:sdt>
          <w:r>
            <w:rPr>
              <w:b/>
              <w:bCs/>
            </w:rPr>
            <w:tab/>
          </w:r>
          <w:bookmarkStart w:id="36" w:name="_Toc8392_WPSOffice_Level3Page"/>
          <w:r>
            <w:rPr>
              <w:b/>
              <w:bCs/>
            </w:rPr>
            <w:t>14</w:t>
          </w:r>
          <w:bookmarkEnd w:id="36"/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_Toc16326_WPSOffice_Level2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579"/>
              <w:placeholder>
                <w:docPart w:val="{4bbc346f-c4dc-4161-a375-905febfb125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/>
                  <w:bCs/>
                </w:rPr>
                <w:t xml:space="preserve">7.6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配置项变更控制</w:t>
              </w:r>
            </w:sdtContent>
          </w:sdt>
          <w:r>
            <w:rPr>
              <w:b/>
              <w:bCs/>
            </w:rPr>
            <w:tab/>
          </w:r>
          <w:bookmarkStart w:id="37" w:name="_Toc16326_WPSOffice_Level2Page"/>
          <w:r>
            <w:rPr>
              <w:b/>
              <w:bCs/>
            </w:rPr>
            <w:t>14</w:t>
          </w:r>
          <w:bookmarkEnd w:id="37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_Toc4355_WPSOffice_Level3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579"/>
              <w:placeholder>
                <w:docPart w:val="{fc3fbe7c-7ae9-4e7c-a5bb-829cc0e21f9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7.6.1目的</w:t>
              </w:r>
            </w:sdtContent>
          </w:sdt>
          <w:r>
            <w:rPr>
              <w:b/>
              <w:bCs/>
            </w:rPr>
            <w:tab/>
          </w:r>
          <w:bookmarkStart w:id="38" w:name="_Toc4355_WPSOffice_Level3Page"/>
          <w:r>
            <w:rPr>
              <w:b/>
              <w:bCs/>
            </w:rPr>
            <w:t>14</w:t>
          </w:r>
          <w:bookmarkEnd w:id="38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_Toc22430_WPSOffice_Level3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579"/>
              <w:placeholder>
                <w:docPart w:val="{016e05ca-0ee6-4ffc-9bfe-da6ada900cb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角色与职责</w:t>
              </w:r>
            </w:sdtContent>
          </w:sdt>
          <w:r>
            <w:rPr>
              <w:b/>
              <w:bCs/>
            </w:rPr>
            <w:tab/>
          </w:r>
          <w:bookmarkStart w:id="39" w:name="_Toc22430_WPSOffice_Level3Page"/>
          <w:r>
            <w:rPr>
              <w:b/>
              <w:bCs/>
            </w:rPr>
            <w:t>15</w:t>
          </w:r>
          <w:bookmarkEnd w:id="39"/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_Toc18261_WPSOffice_Level2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579"/>
              <w:placeholder>
                <w:docPart w:val="{c942ec47-5236-48d1-9669-4e914495d91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7.7 实施建议</w:t>
              </w:r>
            </w:sdtContent>
          </w:sdt>
          <w:r>
            <w:rPr>
              <w:b/>
              <w:bCs/>
            </w:rPr>
            <w:tab/>
          </w:r>
          <w:bookmarkStart w:id="40" w:name="_Toc18261_WPSOffice_Level2Page"/>
          <w:r>
            <w:rPr>
              <w:b/>
              <w:bCs/>
            </w:rPr>
            <w:t>15</w:t>
          </w:r>
          <w:bookmarkEnd w:id="40"/>
          <w:r>
            <w:rPr>
              <w:b/>
              <w:bCs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_Toc12562_WPSOffice_Level1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579"/>
              <w:placeholder>
                <w:docPart w:val="{c2d55b9f-d47e-40ad-a5cb-ce661af5664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附录：本计划审批意见</w:t>
              </w:r>
            </w:sdtContent>
          </w:sdt>
          <w:r>
            <w:rPr>
              <w:b/>
              <w:bCs/>
            </w:rPr>
            <w:tab/>
          </w:r>
          <w:bookmarkStart w:id="41" w:name="_Toc12562_WPSOffice_Level1Page"/>
          <w:r>
            <w:rPr>
              <w:b/>
              <w:bCs/>
            </w:rPr>
            <w:t>16</w:t>
          </w:r>
          <w:bookmarkEnd w:id="41"/>
          <w:r>
            <w:rPr>
              <w:b/>
              <w:bCs/>
            </w:rPr>
            <w:fldChar w:fldCharType="end"/>
          </w:r>
          <w:bookmarkEnd w:id="0"/>
        </w:p>
      </w:sdtContent>
    </w:sdt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pStyle w:val="2"/>
        <w:spacing w:before="175" w:after="175"/>
        <w:rPr>
          <w:rFonts w:hint="eastAsia" w:eastAsiaTheme="minorEastAsia"/>
          <w:color w:val="000000"/>
          <w:lang w:val="en-US" w:eastAsia="zh-CN"/>
        </w:rPr>
      </w:pPr>
      <w:bookmarkStart w:id="42" w:name="_Toc21738_WPSOffice_Level1"/>
      <w:r>
        <w:rPr>
          <w:rFonts w:hint="eastAsia"/>
          <w:color w:val="000000"/>
        </w:rPr>
        <w:t>1</w:t>
      </w:r>
      <w:r>
        <w:rPr>
          <w:color w:val="000000"/>
        </w:rPr>
        <w:t xml:space="preserve">. </w:t>
      </w:r>
      <w:r>
        <w:rPr>
          <w:rFonts w:hint="eastAsia"/>
          <w:color w:val="000000"/>
          <w:lang w:val="en-US" w:eastAsia="zh-CN"/>
        </w:rPr>
        <w:t>介绍</w:t>
      </w:r>
      <w:bookmarkEnd w:id="42"/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配置管理（Configuration Management, CM）的目的是通过执行版本控制、变更控制等规程，以及使用配置管理软件，来保证所有配置项的完整性和可跟踪性。</w:t>
      </w:r>
      <w:r>
        <w:rPr>
          <w:rFonts w:hint="eastAsia" w:ascii="宋体"/>
        </w:rPr>
        <w:t>配置管理是对工作成果的一种有效保护。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配置管理过程域是SPP模型的重要组成部分。本规范阐述了配置管理过程域的四个主要规程：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制定配置管理计划 [SPP-PROC-CM-PLANNING]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配置库管理 [SPP-PROC-CM-LIB]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配置项版本控制 [SPP-PROC-CM-VERSION]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配置项变更控制 [SPP-PROC-CM-CHANGE]</w:t>
      </w:r>
    </w:p>
    <w:p>
      <w:pPr>
        <w:ind w:firstLine="420"/>
        <w:rPr>
          <w:rFonts w:hint="eastAsia"/>
        </w:rPr>
      </w:pPr>
      <w:r>
        <w:rPr>
          <w:rFonts w:hint="eastAsia"/>
        </w:rPr>
        <w:t>上述每个规程的“目标”、“角色与职责”、“启动准则”、“输入”、“主要步骤”、“输出”、“完成准则”和“度量”均已定义。</w:t>
      </w:r>
    </w:p>
    <w:p>
      <w:pPr>
        <w:ind w:firstLine="420"/>
        <w:rPr>
          <w:rFonts w:hint="eastAsia"/>
        </w:rPr>
      </w:pPr>
      <w:r>
        <w:rPr>
          <w:rFonts w:hint="eastAsia" w:ascii="宋体" w:hAnsi="宋体"/>
        </w:rPr>
        <w:t>本规范适用于国内IT企业的软件研发项目。建议用户根据自身情况（如商业目标、研发实力等）适当地修改本规范，然后推广使用。</w:t>
      </w: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5268595" cy="3354070"/>
            <wp:effectExtent l="0" t="0" r="8255" b="17780"/>
            <wp:docPr id="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 xml:space="preserve">             </w:t>
      </w:r>
      <w:bookmarkStart w:id="43" w:name="_Toc1019_WPSOffice_Level2"/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配置管理流程图</w:t>
      </w:r>
      <w:bookmarkEnd w:id="43"/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3220085</wp:posOffset>
                </wp:positionH>
                <wp:positionV relativeFrom="paragraph">
                  <wp:posOffset>2357120</wp:posOffset>
                </wp:positionV>
                <wp:extent cx="497840" cy="0"/>
                <wp:effectExtent l="0" t="48895" r="16510" b="6540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7840" cy="0"/>
                        </a:xfrm>
                        <a:prstGeom prst="line">
                          <a:avLst/>
                        </a:prstGeom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53.55pt;margin-top:185.6pt;height:0pt;width:39.2pt;z-index:251668480;mso-width-relative:page;mso-height-relative:page;" filled="f" stroked="t" coordsize="21600,21600" o:gfxdata="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j&#10;0cpQ2gAAAAsBAAAPAAAAAAAAAAEAIAAAACIAAABkcnMvZG93bnJldi54bWxQSwECFAAUAAAACACH&#10;TuJAHQsaiekBAACiAwAADgAAAAAAAAABACAAAAApAQAAZHJzL2Uyb0RvYy54bWxQSwUGAAAAAAYA&#10;BgBZAQAAhAUAAAAA&#10;">
                <v:fill on="f" focussize="0,0"/>
                <v:stroke color="#000000" joinstyle="round" dashstyle="1 1" endcap="round" endarrow="open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spacing w:before="175" w:after="175"/>
        <w:rPr>
          <w:color w:val="000000"/>
        </w:rPr>
      </w:pPr>
      <w:bookmarkStart w:id="44" w:name="_Toc534629848"/>
      <w:bookmarkStart w:id="45" w:name="_Toc522858619"/>
      <w:bookmarkStart w:id="46" w:name="_Toc22410_WPSOffice_Level1"/>
      <w:bookmarkStart w:id="47" w:name="_Toc1019_WPSOffice_Level1"/>
      <w:r>
        <w:rPr>
          <w:rFonts w:hint="eastAsia"/>
          <w:color w:val="000000"/>
          <w:lang w:val="en-US" w:eastAsia="zh-CN"/>
        </w:rPr>
        <w:t>2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人员及职责</w:t>
      </w:r>
      <w:bookmarkEnd w:id="44"/>
      <w:bookmarkEnd w:id="45"/>
      <w:bookmarkEnd w:id="46"/>
      <w:bookmarkEnd w:id="47"/>
    </w:p>
    <w:p>
      <w:pPr>
        <w:rPr>
          <w:rFonts w:hint="eastAsia"/>
          <w:color w:val="000000"/>
        </w:rPr>
      </w:pPr>
    </w:p>
    <w:tbl>
      <w:tblPr>
        <w:tblStyle w:val="9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1904"/>
        <w:gridCol w:w="5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角色</w:t>
            </w:r>
          </w:p>
        </w:tc>
        <w:tc>
          <w:tcPr>
            <w:tcW w:w="1904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人员</w:t>
            </w:r>
          </w:p>
        </w:tc>
        <w:tc>
          <w:tcPr>
            <w:tcW w:w="5028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职责、工作范围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配置管理员</w:t>
            </w:r>
          </w:p>
        </w:tc>
        <w:tc>
          <w:tcPr>
            <w:tcW w:w="1904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李博文</w:t>
            </w:r>
          </w:p>
        </w:tc>
        <w:tc>
          <w:tcPr>
            <w:tcW w:w="502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（1）制定《配置管理计划》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（2）创建和维护配置库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配置管理员</w:t>
            </w:r>
          </w:p>
        </w:tc>
        <w:tc>
          <w:tcPr>
            <w:tcW w:w="1904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李博文</w:t>
            </w:r>
          </w:p>
        </w:tc>
        <w:tc>
          <w:tcPr>
            <w:tcW w:w="502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（1）审批《配置管理计划》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（2）审批重大的变更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配置管理员</w:t>
            </w:r>
          </w:p>
        </w:tc>
        <w:tc>
          <w:tcPr>
            <w:tcW w:w="1904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李博文</w:t>
            </w:r>
          </w:p>
        </w:tc>
        <w:tc>
          <w:tcPr>
            <w:tcW w:w="502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设计整体项目的软件系统的运行环境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配置管理员</w:t>
            </w:r>
          </w:p>
        </w:tc>
        <w:tc>
          <w:tcPr>
            <w:tcW w:w="1904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李博文</w:t>
            </w:r>
          </w:p>
        </w:tc>
        <w:tc>
          <w:tcPr>
            <w:tcW w:w="502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对整体软件源代码的版本进行版本控制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78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配置管理员</w:t>
            </w:r>
          </w:p>
        </w:tc>
        <w:tc>
          <w:tcPr>
            <w:tcW w:w="1904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李博文</w:t>
            </w:r>
          </w:p>
        </w:tc>
        <w:tc>
          <w:tcPr>
            <w:tcW w:w="502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对项目进行基线的构建（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软件文档或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136EC2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aps w:val="0"/>
                <w:color w:val="136EC2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"https://baike.baidu.com/item/%E6%BA%90%E7%A0%81" \t "https://baike.baidu.com/item/%E5%9F%BA%E7%BA%BF/_blank" </w:instrText>
            </w:r>
            <w:r>
              <w:rPr>
                <w:rFonts w:hint="eastAsia" w:ascii="宋体" w:hAnsi="宋体" w:eastAsia="宋体" w:cs="宋体"/>
                <w:i w:val="0"/>
                <w:caps w:val="0"/>
                <w:color w:val="136EC2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i w:val="0"/>
                <w:caps w:val="0"/>
                <w:color w:val="136EC2"/>
                <w:spacing w:val="0"/>
                <w:sz w:val="24"/>
                <w:szCs w:val="24"/>
                <w:u w:val="none"/>
                <w:shd w:val="clear" w:fill="FFFFFF"/>
              </w:rPr>
              <w:t>源码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136EC2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(或其它产出物)的一个稳定版本，它是进一步开发的基础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）</w:t>
            </w:r>
          </w:p>
        </w:tc>
      </w:tr>
    </w:tbl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pStyle w:val="2"/>
        <w:numPr>
          <w:ilvl w:val="0"/>
          <w:numId w:val="1"/>
        </w:numPr>
        <w:spacing w:before="350" w:beforeLines="100" w:after="350" w:afterLines="100"/>
        <w:jc w:val="left"/>
        <w:rPr>
          <w:rFonts w:hint="eastAsia"/>
        </w:rPr>
      </w:pPr>
      <w:bookmarkStart w:id="48" w:name="_Toc8849_WPSOffice_Level1"/>
      <w:bookmarkStart w:id="49" w:name="_Toc534629849"/>
      <w:r>
        <w:rPr>
          <w:rFonts w:hint="eastAsia"/>
        </w:rPr>
        <w:t>制定配置管理计划</w:t>
      </w:r>
      <w:bookmarkEnd w:id="48"/>
    </w:p>
    <w:p>
      <w:pPr>
        <w:pStyle w:val="2"/>
        <w:numPr>
          <w:ilvl w:val="1"/>
          <w:numId w:val="1"/>
        </w:numPr>
        <w:spacing w:before="350" w:beforeLines="100" w:after="350" w:afterLines="100"/>
        <w:ind w:left="160" w:leftChars="0" w:firstLine="0" w:firstLineChars="0"/>
        <w:jc w:val="left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bookmarkStart w:id="50" w:name="_Toc8849_WPSOffice_Level2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目的</w:t>
      </w:r>
      <w:bookmarkEnd w:id="50"/>
    </w:p>
    <w:p>
      <w:pPr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制定配置管理计划，以便有计划地开展配置管理工作。</w:t>
      </w:r>
    </w:p>
    <w:p>
      <w:pPr>
        <w:pStyle w:val="3"/>
        <w:spacing w:before="350" w:beforeLines="100" w:beforeAutospacing="0" w:after="350" w:afterLines="100" w:afterAutospacing="0" w:line="0" w:lineRule="atLeast"/>
        <w:rPr>
          <w:rFonts w:hint="eastAsia" w:asciiTheme="minorEastAsia" w:hAnsiTheme="minorEastAsia" w:eastAsiaTheme="minorEastAsia" w:cstheme="minorEastAsia"/>
          <w:color w:val="000000"/>
          <w:sz w:val="32"/>
          <w:szCs w:val="32"/>
          <w:lang w:val="en-US" w:eastAsia="zh-CN"/>
        </w:rPr>
      </w:pPr>
    </w:p>
    <w:p>
      <w:pPr>
        <w:pStyle w:val="3"/>
        <w:spacing w:before="350" w:beforeLines="100" w:beforeAutospacing="0" w:after="350" w:afterLines="100" w:afterAutospacing="0" w:line="0" w:lineRule="atLeast"/>
        <w:rPr>
          <w:rFonts w:hint="eastAsia" w:asciiTheme="minorEastAsia" w:hAnsiTheme="minorEastAsia" w:eastAsiaTheme="minorEastAsia" w:cstheme="minorEastAsia"/>
          <w:sz w:val="32"/>
          <w:szCs w:val="32"/>
        </w:rPr>
      </w:pPr>
      <w:bookmarkStart w:id="51" w:name="_Toc12495_WPSOffice_Level2"/>
      <w:r>
        <w:rPr>
          <w:rFonts w:hint="eastAsia" w:asciiTheme="minorEastAsia" w:hAnsiTheme="minorEastAsia" w:eastAsiaTheme="minorEastAsia" w:cstheme="minorEastAsia"/>
          <w:color w:val="000000"/>
          <w:sz w:val="32"/>
          <w:szCs w:val="32"/>
          <w:lang w:val="en-US" w:eastAsia="zh-CN"/>
        </w:rPr>
        <w:t xml:space="preserve">3.2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角色与职责</w:t>
      </w:r>
      <w:bookmarkEnd w:id="51"/>
    </w:p>
    <w:p>
      <w:pPr>
        <w:numPr>
          <w:ilvl w:val="0"/>
          <w:numId w:val="2"/>
        </w:numPr>
        <w:rPr>
          <w:rFonts w:hint="eastAsia"/>
          <w:color w:val="000000"/>
        </w:rPr>
      </w:pPr>
      <w:r>
        <w:rPr>
          <w:rFonts w:hint="eastAsia"/>
          <w:sz w:val="24"/>
          <w:szCs w:val="24"/>
        </w:rPr>
        <w:t>配置管理员制定《配置管理计划》。</w:t>
      </w:r>
    </w:p>
    <w:p>
      <w:pPr>
        <w:pStyle w:val="2"/>
        <w:spacing w:before="175" w:after="175"/>
        <w:rPr>
          <w:rFonts w:hint="eastAsia" w:asciiTheme="minorEastAsia" w:hAnsiTheme="minorEastAsia" w:eastAsiaTheme="minorEastAsia" w:cstheme="minorEastAsia"/>
          <w:color w:val="000000"/>
          <w:lang w:val="en-US" w:eastAsia="zh-CN"/>
        </w:rPr>
      </w:pPr>
      <w:bookmarkStart w:id="52" w:name="_Toc31441_WPSOffice_Level1"/>
    </w:p>
    <w:p>
      <w:pPr>
        <w:pStyle w:val="2"/>
        <w:spacing w:before="175" w:after="175"/>
        <w:rPr>
          <w:rFonts w:hint="eastAsia"/>
          <w:color w:val="000000"/>
        </w:rPr>
      </w:pPr>
      <w:bookmarkStart w:id="53" w:name="_Toc7750_WPSOffice_Level2"/>
      <w:r>
        <w:rPr>
          <w:rFonts w:hint="eastAsia" w:asciiTheme="minorEastAsia" w:hAnsiTheme="minorEastAsia" w:eastAsiaTheme="minorEastAsia" w:cstheme="minorEastAsia"/>
          <w:color w:val="000000"/>
          <w:lang w:val="en-US" w:eastAsia="zh-CN"/>
        </w:rPr>
        <w:t>3.</w:t>
      </w:r>
      <w:r>
        <w:rPr>
          <w:rFonts w:hint="eastAsia" w:asciiTheme="minorEastAsia" w:hAnsiTheme="minorEastAsia" w:cstheme="minorEastAsia"/>
          <w:color w:val="000000"/>
          <w:lang w:val="en-US" w:eastAsia="zh-CN"/>
        </w:rPr>
        <w:t>3</w:t>
      </w:r>
      <w:r>
        <w:rPr>
          <w:rFonts w:hint="eastAsia"/>
          <w:color w:val="000000"/>
          <w:lang w:val="en-US" w:eastAsia="zh-CN"/>
        </w:rPr>
        <w:t xml:space="preserve"> </w:t>
      </w:r>
      <w:r>
        <w:rPr>
          <w:rFonts w:hint="eastAsia"/>
          <w:color w:val="000000"/>
        </w:rPr>
        <w:t>用于配置管理的软硬件资源</w:t>
      </w:r>
      <w:bookmarkEnd w:id="49"/>
      <w:bookmarkEnd w:id="52"/>
      <w:bookmarkEnd w:id="53"/>
    </w:p>
    <w:p>
      <w:pPr>
        <w:rPr>
          <w:rFonts w:hint="eastAsia"/>
          <w:color w:val="000000"/>
        </w:rPr>
      </w:pPr>
    </w:p>
    <w:tbl>
      <w:tblPr>
        <w:tblStyle w:val="9"/>
        <w:tblW w:w="87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2"/>
        <w:gridCol w:w="5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2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配置管理软硬件资源</w:t>
            </w:r>
          </w:p>
        </w:tc>
        <w:tc>
          <w:tcPr>
            <w:tcW w:w="560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2" w:type="dxa"/>
            <w:noWrap w:val="0"/>
            <w:vAlign w:val="top"/>
          </w:tcPr>
          <w:p>
            <w:pPr>
              <w:tabs>
                <w:tab w:val="left" w:pos="941"/>
              </w:tabs>
              <w:bidi w:val="0"/>
              <w:jc w:val="left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网购与物流仓储管理系统</w:t>
            </w:r>
          </w:p>
        </w:tc>
        <w:tc>
          <w:tcPr>
            <w:tcW w:w="5600" w:type="dxa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000000"/>
                <w:sz w:val="28"/>
                <w:szCs w:val="28"/>
                <w:lang w:val="en-US" w:eastAsia="zh-CN"/>
              </w:rPr>
              <w:t>公司：无</w:t>
            </w:r>
          </w:p>
          <w:p>
            <w:pPr>
              <w:rPr>
                <w:rFonts w:hint="default"/>
                <w:b/>
                <w:bCs/>
                <w:i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000000"/>
                <w:sz w:val="28"/>
                <w:szCs w:val="28"/>
                <w:lang w:val="en-US" w:eastAsia="zh-CN"/>
              </w:rPr>
              <w:t>软件系统版本：1.0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2" w:hRule="atLeast"/>
        </w:trPr>
        <w:tc>
          <w:tcPr>
            <w:tcW w:w="3132" w:type="dxa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 w:eastAsiaTheme="minorEastAsia"/>
                <w:b/>
                <w:bCs/>
                <w:i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有惠普，戴尔，华硕等牌子的笔记本</w:t>
            </w:r>
          </w:p>
        </w:tc>
        <w:tc>
          <w:tcPr>
            <w:tcW w:w="5600" w:type="dxa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 xml:space="preserve">内存：8G ,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外存：1T(机械硬盘)+128G(作为系统盘)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 xml:space="preserve">CPU: 一部分为英特尔 i7 . i5 等 </w:t>
            </w:r>
          </w:p>
          <w:p>
            <w:pPr>
              <w:rPr>
                <w:rFonts w:hint="default"/>
                <w:b/>
                <w:bCs/>
                <w:i/>
                <w:iCs/>
                <w:color w:val="000000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3132" w:type="dxa"/>
            <w:noWrap w:val="0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i/>
                <w:i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 w:asciiTheme="minorEastAsia" w:hAnsiTheme="minorEastAsia" w:eastAsiaTheme="minorEastAsia" w:cstheme="minorEastAsia"/>
                <w:b/>
                <w:bCs/>
                <w:i/>
                <w:i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WINDOWS10</w:t>
            </w:r>
          </w:p>
        </w:tc>
        <w:tc>
          <w:tcPr>
            <w:tcW w:w="5600" w:type="dxa"/>
            <w:noWrap w:val="0"/>
            <w:vAlign w:val="top"/>
          </w:tcPr>
          <w:p>
            <w:pPr>
              <w:rPr>
                <w:rFonts w:hint="eastAsia"/>
                <w:b/>
                <w:bCs/>
                <w:i/>
                <w:i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i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32" w:type="dxa"/>
            <w:noWrap w:val="0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i/>
                <w:i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cstheme="minorEastAsia"/>
                <w:b/>
                <w:bCs/>
                <w:i/>
                <w:i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IntelliJ IDEA 2018.3.4 x64</w:t>
            </w:r>
          </w:p>
        </w:tc>
        <w:tc>
          <w:tcPr>
            <w:tcW w:w="5600" w:type="dxa"/>
            <w:noWrap w:val="0"/>
            <w:vAlign w:val="top"/>
          </w:tcPr>
          <w:p>
            <w:pPr>
              <w:rPr>
                <w:rFonts w:hint="eastAsia"/>
                <w:b/>
                <w:bCs/>
                <w:i/>
                <w:i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i/>
                <w:i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代码编译软件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3132" w:type="dxa"/>
            <w:noWrap w:val="0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i/>
                <w:i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cstheme="minorEastAsia"/>
                <w:b/>
                <w:bCs/>
                <w:i/>
                <w:i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GitHub Desktop</w:t>
            </w:r>
          </w:p>
        </w:tc>
        <w:tc>
          <w:tcPr>
            <w:tcW w:w="5600" w:type="dxa"/>
            <w:noWrap w:val="0"/>
            <w:vAlign w:val="top"/>
          </w:tcPr>
          <w:p>
            <w:pPr>
              <w:rPr>
                <w:rFonts w:hint="eastAsia"/>
                <w:b/>
                <w:bCs/>
                <w:i/>
                <w:i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i/>
                <w:i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软件代码版本控制软件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3132" w:type="dxa"/>
            <w:noWrap w:val="0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D:\Java\JRE-1.8.0</w:t>
            </w:r>
          </w:p>
          <w:p>
            <w:pP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5600" w:type="dxa"/>
            <w:noWrap w:val="0"/>
            <w:vAlign w:val="top"/>
          </w:tcPr>
          <w:p>
            <w:pPr>
              <w:rPr>
                <w:rFonts w:hint="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java环境的版本</w:t>
            </w:r>
          </w:p>
          <w:p>
            <w:pPr>
              <w:rPr>
                <w:rFonts w:hint="default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3132" w:type="dxa"/>
            <w:noWrap w:val="0"/>
            <w:vAlign w:val="top"/>
          </w:tcPr>
          <w:p>
            <w:pPr>
              <w:rPr>
                <w:rFonts w:hint="default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D:\Java\apache-maven-3.6.0</w:t>
            </w:r>
          </w:p>
        </w:tc>
        <w:tc>
          <w:tcPr>
            <w:tcW w:w="5600" w:type="dxa"/>
            <w:noWrap w:val="0"/>
            <w:vAlign w:val="top"/>
          </w:tcPr>
          <w:p>
            <w:pPr>
              <w:rPr>
                <w:rFonts w:hint="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maven环境的版本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3132" w:type="dxa"/>
            <w:noWrap w:val="0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Spring.version(spring框架的版本)</w:t>
            </w:r>
          </w:p>
          <w:p>
            <w:pPr>
              <w:rPr>
                <w:rFonts w:hint="default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5600" w:type="dxa"/>
            <w:noWrap w:val="0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shd w:val="clear" w:fill="FFFFFF"/>
              </w:rPr>
              <w:t>5.1.0.RELEASE</w:t>
            </w:r>
          </w:p>
          <w:p>
            <w:pPr>
              <w:rPr>
                <w:rFonts w:hint="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3132" w:type="dxa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Spring-webmvc.version</w:t>
            </w:r>
            <w: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（springmvc的版本）</w:t>
            </w:r>
          </w:p>
        </w:tc>
        <w:tc>
          <w:tcPr>
            <w:tcW w:w="5600" w:type="dxa"/>
            <w:noWrap w:val="0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shd w:val="clear" w:fill="FFFFFF"/>
              </w:rPr>
              <w:t>5.1.5.RELEASE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</w:p>
        </w:tc>
      </w:tr>
    </w:tbl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pStyle w:val="2"/>
        <w:spacing w:before="175" w:after="175"/>
        <w:rPr>
          <w:rFonts w:hint="eastAsia"/>
          <w:color w:val="000000"/>
          <w:lang w:val="en-US" w:eastAsia="zh-CN"/>
        </w:rPr>
      </w:pPr>
      <w:bookmarkStart w:id="54" w:name="_Toc522858620"/>
      <w:bookmarkStart w:id="55" w:name="_Toc534629850"/>
      <w:bookmarkStart w:id="56" w:name="_Toc26534_WPSOffice_Level1"/>
    </w:p>
    <w:p>
      <w:pPr>
        <w:pStyle w:val="2"/>
        <w:spacing w:before="175" w:after="175"/>
        <w:rPr>
          <w:color w:val="000000"/>
        </w:rPr>
      </w:pPr>
      <w:bookmarkStart w:id="57" w:name="_Toc19134_WPSOffice_Level2"/>
      <w:r>
        <w:rPr>
          <w:rFonts w:hint="eastAsia"/>
          <w:color w:val="000000"/>
          <w:lang w:val="en-US" w:eastAsia="zh-CN"/>
        </w:rPr>
        <w:t>3</w:t>
      </w:r>
      <w:r>
        <w:rPr>
          <w:color w:val="000000"/>
        </w:rPr>
        <w:t>.</w:t>
      </w:r>
      <w:r>
        <w:rPr>
          <w:rFonts w:hint="eastAsia"/>
          <w:color w:val="000000"/>
          <w:lang w:val="en-US" w:eastAsia="zh-CN"/>
        </w:rPr>
        <w:t>4</w:t>
      </w:r>
      <w:r>
        <w:rPr>
          <w:rFonts w:hint="eastAsia"/>
          <w:color w:val="000000"/>
        </w:rPr>
        <w:t xml:space="preserve"> 配置项</w:t>
      </w:r>
      <w:bookmarkEnd w:id="54"/>
      <w:r>
        <w:rPr>
          <w:rFonts w:hint="eastAsia"/>
          <w:color w:val="000000"/>
        </w:rPr>
        <w:t>计划</w:t>
      </w:r>
      <w:bookmarkEnd w:id="55"/>
      <w:bookmarkEnd w:id="56"/>
      <w:bookmarkEnd w:id="57"/>
    </w:p>
    <w:p>
      <w:pPr>
        <w:rPr>
          <w:rFonts w:hint="eastAsia"/>
          <w:i/>
          <w:color w:val="000000"/>
        </w:rPr>
      </w:pPr>
    </w:p>
    <w:tbl>
      <w:tblPr>
        <w:tblStyle w:val="9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2576"/>
        <w:gridCol w:w="2624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340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类型</w:t>
            </w:r>
          </w:p>
        </w:tc>
        <w:tc>
          <w:tcPr>
            <w:tcW w:w="2576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主要配置项</w:t>
            </w:r>
          </w:p>
        </w:tc>
        <w:tc>
          <w:tcPr>
            <w:tcW w:w="2624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标识符</w:t>
            </w:r>
          </w:p>
        </w:tc>
        <w:tc>
          <w:tcPr>
            <w:tcW w:w="2180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预计正式发表时间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Merge w:val="restart"/>
            <w:noWrap w:val="0"/>
            <w:vAlign w:val="top"/>
          </w:tcPr>
          <w:p>
            <w:pPr>
              <w:tabs>
                <w:tab w:val="left" w:pos="3346"/>
              </w:tabs>
              <w:ind w:firstLine="361" w:firstLineChars="200"/>
              <w:jc w:val="both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计划</w:t>
            </w:r>
          </w:p>
        </w:tc>
        <w:tc>
          <w:tcPr>
            <w:tcW w:w="2576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《项目计划》</w:t>
            </w:r>
          </w:p>
        </w:tc>
        <w:tc>
          <w:tcPr>
            <w:tcW w:w="2624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b/>
                <w:bCs/>
                <w:color w:val="000000"/>
                <w:sz w:val="18"/>
              </w:rPr>
            </w:pPr>
          </w:p>
        </w:tc>
        <w:tc>
          <w:tcPr>
            <w:tcW w:w="218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b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Merge w:val="continue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</w:p>
        </w:tc>
        <w:tc>
          <w:tcPr>
            <w:tcW w:w="2576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《配置管理计划》</w:t>
            </w:r>
          </w:p>
        </w:tc>
        <w:tc>
          <w:tcPr>
            <w:tcW w:w="2624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ZUT-OSALS-SCM</w:t>
            </w:r>
          </w:p>
        </w:tc>
        <w:tc>
          <w:tcPr>
            <w:tcW w:w="218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 w:eastAsiaTheme="minorEastAsia"/>
                <w:b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lang w:val="en-US" w:eastAsia="zh-CN"/>
              </w:rPr>
              <w:t>2019/5/28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340" w:type="dxa"/>
            <w:noWrap w:val="0"/>
            <w:vAlign w:val="top"/>
          </w:tcPr>
          <w:p>
            <w:pPr>
              <w:tabs>
                <w:tab w:val="left" w:pos="3346"/>
              </w:tabs>
              <w:ind w:firstLine="361" w:firstLineChars="200"/>
              <w:jc w:val="both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需求</w:t>
            </w:r>
          </w:p>
        </w:tc>
        <w:tc>
          <w:tcPr>
            <w:tcW w:w="2576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《用户需求说明书》</w:t>
            </w:r>
          </w:p>
        </w:tc>
        <w:tc>
          <w:tcPr>
            <w:tcW w:w="2624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lang w:val="en-US" w:eastAsia="zh-CN"/>
              </w:rPr>
              <w:t>ZUT-OSALS-DA</w:t>
            </w:r>
          </w:p>
        </w:tc>
        <w:tc>
          <w:tcPr>
            <w:tcW w:w="218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 w:eastAsiaTheme="minorEastAsia"/>
                <w:b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lang w:val="en-US" w:eastAsia="zh-CN"/>
              </w:rPr>
              <w:t>2019/5/28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Merge w:val="restart"/>
            <w:noWrap w:val="0"/>
            <w:vAlign w:val="top"/>
          </w:tcPr>
          <w:p>
            <w:pPr>
              <w:tabs>
                <w:tab w:val="left" w:pos="3346"/>
              </w:tabs>
              <w:ind w:firstLine="361" w:firstLineChars="200"/>
              <w:jc w:val="both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设计</w:t>
            </w:r>
          </w:p>
        </w:tc>
        <w:tc>
          <w:tcPr>
            <w:tcW w:w="2576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《体系结构设计报告》</w:t>
            </w:r>
          </w:p>
        </w:tc>
        <w:tc>
          <w:tcPr>
            <w:tcW w:w="2624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 w:eastAsiaTheme="minorEastAsia"/>
                <w:b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lang w:val="en-US" w:eastAsia="zh-CN"/>
              </w:rPr>
              <w:t>ZUT-OSALS-</w:t>
            </w:r>
          </w:p>
        </w:tc>
        <w:tc>
          <w:tcPr>
            <w:tcW w:w="218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 w:eastAsiaTheme="minorEastAsia"/>
                <w:b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lang w:val="en-US" w:eastAsia="zh-CN"/>
              </w:rPr>
              <w:t>2019/5/28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Merge w:val="continue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</w:p>
        </w:tc>
        <w:tc>
          <w:tcPr>
            <w:tcW w:w="2576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《模块设计报告》</w:t>
            </w:r>
          </w:p>
        </w:tc>
        <w:tc>
          <w:tcPr>
            <w:tcW w:w="262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  <w:lang w:val="en-US" w:eastAsia="zh-CN" w:bidi="ar"/>
              </w:rPr>
              <w:t>ZUT-OSALS-SD-MODULE</w:t>
            </w:r>
          </w:p>
        </w:tc>
        <w:tc>
          <w:tcPr>
            <w:tcW w:w="218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 w:eastAsiaTheme="minorEastAsia"/>
                <w:b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lang w:val="en-US" w:eastAsia="zh-CN"/>
              </w:rPr>
              <w:t>2019/5/28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Merge w:val="restart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测试</w:t>
            </w:r>
          </w:p>
        </w:tc>
        <w:tc>
          <w:tcPr>
            <w:tcW w:w="2576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《测试计划》</w:t>
            </w:r>
          </w:p>
        </w:tc>
        <w:tc>
          <w:tcPr>
            <w:tcW w:w="2624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b/>
                <w:bCs/>
                <w:color w:val="000000"/>
                <w:sz w:val="18"/>
              </w:rPr>
            </w:pPr>
          </w:p>
        </w:tc>
        <w:tc>
          <w:tcPr>
            <w:tcW w:w="218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b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Merge w:val="continue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</w:p>
        </w:tc>
        <w:tc>
          <w:tcPr>
            <w:tcW w:w="2576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《测试用例》</w:t>
            </w:r>
          </w:p>
        </w:tc>
        <w:tc>
          <w:tcPr>
            <w:tcW w:w="2624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b/>
                <w:bCs/>
                <w:color w:val="000000"/>
                <w:sz w:val="18"/>
              </w:rPr>
            </w:pPr>
          </w:p>
        </w:tc>
        <w:tc>
          <w:tcPr>
            <w:tcW w:w="218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b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Merge w:val="continue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</w:p>
        </w:tc>
        <w:tc>
          <w:tcPr>
            <w:tcW w:w="2576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《测试报告》</w:t>
            </w:r>
          </w:p>
        </w:tc>
        <w:tc>
          <w:tcPr>
            <w:tcW w:w="2624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b/>
                <w:bCs/>
                <w:color w:val="000000"/>
                <w:sz w:val="18"/>
              </w:rPr>
            </w:pPr>
          </w:p>
        </w:tc>
        <w:tc>
          <w:tcPr>
            <w:tcW w:w="218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b/>
                <w:bCs/>
                <w:color w:val="000000"/>
                <w:sz w:val="18"/>
              </w:rPr>
            </w:pPr>
          </w:p>
        </w:tc>
      </w:tr>
    </w:tbl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pStyle w:val="2"/>
        <w:spacing w:before="175" w:after="175"/>
        <w:rPr>
          <w:rFonts w:hint="eastAsia"/>
          <w:color w:val="000000"/>
          <w:lang w:val="en-US" w:eastAsia="zh-CN"/>
        </w:rPr>
      </w:pPr>
      <w:bookmarkStart w:id="58" w:name="_Toc534629851"/>
    </w:p>
    <w:p>
      <w:pPr>
        <w:rPr>
          <w:rFonts w:hint="eastAsia"/>
          <w:lang w:val="en-US" w:eastAsia="zh-CN"/>
        </w:rPr>
      </w:pPr>
    </w:p>
    <w:p>
      <w:pPr>
        <w:pStyle w:val="2"/>
        <w:spacing w:before="175" w:after="175"/>
        <w:rPr>
          <w:rFonts w:hint="eastAsia"/>
          <w:color w:val="000000"/>
          <w:lang w:val="en-US" w:eastAsia="zh-CN"/>
        </w:rPr>
      </w:pPr>
      <w:bookmarkStart w:id="59" w:name="_Toc11550_WPSOffice_Level1"/>
    </w:p>
    <w:p>
      <w:pPr>
        <w:pStyle w:val="2"/>
        <w:spacing w:before="175" w:after="175"/>
        <w:rPr>
          <w:color w:val="000000"/>
        </w:rPr>
      </w:pPr>
      <w:bookmarkStart w:id="60" w:name="_Toc28268_WPSOffice_Level2"/>
      <w:r>
        <w:rPr>
          <w:rFonts w:hint="eastAsia"/>
          <w:color w:val="000000"/>
          <w:lang w:val="en-US" w:eastAsia="zh-CN"/>
        </w:rPr>
        <w:t>3</w:t>
      </w:r>
      <w:r>
        <w:rPr>
          <w:color w:val="000000"/>
        </w:rPr>
        <w:t>.</w:t>
      </w:r>
      <w:r>
        <w:rPr>
          <w:rFonts w:hint="eastAsia"/>
          <w:color w:val="000000"/>
          <w:lang w:val="en-US" w:eastAsia="zh-CN"/>
        </w:rPr>
        <w:t>3</w:t>
      </w:r>
      <w:r>
        <w:rPr>
          <w:rFonts w:hint="eastAsia"/>
          <w:color w:val="000000"/>
        </w:rPr>
        <w:t xml:space="preserve"> 基线计划</w:t>
      </w:r>
      <w:bookmarkEnd w:id="58"/>
      <w:bookmarkEnd w:id="59"/>
      <w:bookmarkEnd w:id="60"/>
    </w:p>
    <w:tbl>
      <w:tblPr>
        <w:tblStyle w:val="9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436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基线名称/标识符</w:t>
            </w:r>
          </w:p>
        </w:tc>
        <w:tc>
          <w:tcPr>
            <w:tcW w:w="4360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基线所包含的主要配置项</w:t>
            </w:r>
          </w:p>
        </w:tc>
        <w:tc>
          <w:tcPr>
            <w:tcW w:w="2180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预计建立时间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1" w:hRule="atLeast"/>
        </w:trPr>
        <w:tc>
          <w:tcPr>
            <w:tcW w:w="218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3346"/>
              </w:tabs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val="en-US" w:eastAsia="zh-CN"/>
              </w:rPr>
              <w:t>基线名称：DEMO_1</w:t>
            </w:r>
          </w:p>
          <w:p>
            <w:pPr>
              <w:tabs>
                <w:tab w:val="left" w:pos="3346"/>
              </w:tabs>
              <w:rPr>
                <w:rFonts w:hint="default"/>
                <w:b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val="en-US" w:eastAsia="zh-CN"/>
              </w:rPr>
              <w:t>标识符：OSALS</w:t>
            </w:r>
          </w:p>
        </w:tc>
        <w:tc>
          <w:tcPr>
            <w:tcW w:w="436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3346"/>
              </w:tabs>
              <w:rPr>
                <w:rFonts w:hint="default" w:eastAsiaTheme="minorEastAsia"/>
                <w:b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val="en-US" w:eastAsia="zh-CN"/>
              </w:rPr>
              <w:t>本次基线的主要配置项包括：软件系统的base,dao,service,web层，其中web层有相关业务的展现</w:t>
            </w:r>
          </w:p>
          <w:p>
            <w:pPr>
              <w:tabs>
                <w:tab w:val="left" w:pos="3346"/>
              </w:tabs>
              <w:rPr>
                <w:rFonts w:hint="eastAsia"/>
                <w:b/>
                <w:bCs/>
                <w:color w:val="000000"/>
                <w:sz w:val="18"/>
              </w:rPr>
            </w:pPr>
          </w:p>
        </w:tc>
        <w:tc>
          <w:tcPr>
            <w:tcW w:w="218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3346"/>
              </w:tabs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3346"/>
              </w:tabs>
              <w:rPr>
                <w:rFonts w:hint="default" w:eastAsiaTheme="minorEastAsia"/>
                <w:b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val="en-US" w:eastAsia="zh-CN"/>
              </w:rPr>
              <w:t>2019.5.28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1" w:hRule="atLeast"/>
        </w:trPr>
        <w:tc>
          <w:tcPr>
            <w:tcW w:w="218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b/>
                <w:bCs/>
                <w:color w:val="000000"/>
                <w:sz w:val="18"/>
              </w:rPr>
            </w:pPr>
          </w:p>
        </w:tc>
        <w:tc>
          <w:tcPr>
            <w:tcW w:w="436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b/>
                <w:bCs/>
                <w:color w:val="000000"/>
                <w:sz w:val="18"/>
              </w:rPr>
            </w:pPr>
          </w:p>
          <w:p>
            <w:pPr>
              <w:tabs>
                <w:tab w:val="left" w:pos="3346"/>
              </w:tabs>
              <w:rPr>
                <w:rFonts w:hint="eastAsia"/>
                <w:b/>
                <w:bCs/>
                <w:color w:val="000000"/>
                <w:sz w:val="18"/>
              </w:rPr>
            </w:pPr>
          </w:p>
        </w:tc>
        <w:tc>
          <w:tcPr>
            <w:tcW w:w="218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b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218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436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18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</w:tr>
    </w:tbl>
    <w:p>
      <w:pPr>
        <w:pStyle w:val="2"/>
        <w:spacing w:before="175" w:after="175"/>
        <w:rPr>
          <w:rFonts w:hint="eastAsia"/>
          <w:color w:val="000000"/>
          <w:lang w:val="en-US" w:eastAsia="zh-CN"/>
        </w:rPr>
      </w:pPr>
      <w:bookmarkStart w:id="61" w:name="_Toc522858624"/>
      <w:bookmarkStart w:id="62" w:name="_Toc534629852"/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spacing w:before="350" w:beforeLines="100" w:after="350" w:afterLines="100"/>
        <w:ind w:left="0" w:leftChars="0" w:firstLine="0" w:firstLineChars="0"/>
        <w:jc w:val="left"/>
        <w:rPr>
          <w:rFonts w:hint="eastAsia"/>
        </w:rPr>
      </w:pPr>
      <w:bookmarkStart w:id="63" w:name="_Toc12495_WPSOffice_Level1"/>
      <w:r>
        <w:rPr>
          <w:rFonts w:hint="eastAsia"/>
        </w:rPr>
        <w:t>制定配置管理计划</w:t>
      </w:r>
      <w:bookmarkEnd w:id="63"/>
    </w:p>
    <w:p>
      <w:pPr>
        <w:pStyle w:val="3"/>
        <w:spacing w:before="350" w:beforeLines="100" w:beforeAutospacing="0" w:after="350" w:afterLines="100" w:afterAutospacing="0" w:line="0" w:lineRule="atLeast"/>
        <w:rPr>
          <w:rFonts w:hint="eastAsia"/>
        </w:rPr>
      </w:pPr>
      <w:bookmarkStart w:id="64" w:name="_Toc12562_WPSOffice_Level2"/>
      <w:r>
        <w:rPr>
          <w:rFonts w:hint="eastAsia"/>
          <w:lang w:val="en-US" w:eastAsia="zh-CN"/>
        </w:rPr>
        <w:t xml:space="preserve">4.1 </w:t>
      </w:r>
      <w:r>
        <w:rPr>
          <w:rFonts w:hint="eastAsia"/>
        </w:rPr>
        <w:t>目的</w:t>
      </w:r>
      <w:bookmarkEnd w:id="64"/>
    </w:p>
    <w:p>
      <w:pPr>
        <w:numPr>
          <w:ilvl w:val="0"/>
          <w:numId w:val="2"/>
        </w:numPr>
        <w:rPr>
          <w:rFonts w:hint="eastAsia"/>
          <w:sz w:val="24"/>
          <w:szCs w:val="24"/>
        </w:rPr>
      </w:pPr>
      <w:bookmarkStart w:id="65" w:name="_Toc4159074"/>
      <w:r>
        <w:rPr>
          <w:rFonts w:hint="eastAsia"/>
          <w:sz w:val="24"/>
          <w:szCs w:val="24"/>
        </w:rPr>
        <w:t>制定配置管理计划，以便有计划地开展配置管理工作。</w:t>
      </w:r>
    </w:p>
    <w:p>
      <w:pPr>
        <w:pStyle w:val="3"/>
        <w:spacing w:before="350" w:beforeLines="100" w:beforeAutospacing="0" w:after="350" w:afterLines="100" w:afterAutospacing="0" w:line="0" w:lineRule="atLeast"/>
        <w:rPr>
          <w:rFonts w:hint="eastAsia"/>
        </w:rPr>
      </w:pPr>
      <w:bookmarkStart w:id="66" w:name="_Toc17175554"/>
      <w:bookmarkStart w:id="67" w:name="_Toc9536_WPSOffice_Level2"/>
      <w:r>
        <w:rPr>
          <w:rFonts w:hint="eastAsia"/>
          <w:lang w:val="en-US" w:eastAsia="zh-CN"/>
        </w:rPr>
        <w:t>4.</w:t>
      </w:r>
      <w:r>
        <w:rPr>
          <w:rFonts w:hint="eastAsia"/>
        </w:rPr>
        <w:t>2 角色与职责</w:t>
      </w:r>
      <w:bookmarkEnd w:id="65"/>
      <w:bookmarkEnd w:id="66"/>
      <w:bookmarkEnd w:id="67"/>
    </w:p>
    <w:p>
      <w:pPr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配置管理员制定《配置管理计划》。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68" w:name="_Toc1218_WPSOffice_Level2"/>
      <w:r>
        <w:rPr>
          <w:rFonts w:hint="eastAsia"/>
          <w:lang w:val="en-US" w:eastAsia="zh-CN"/>
        </w:rPr>
        <w:t>4.3</w:t>
      </w:r>
      <w:r>
        <w:rPr>
          <w:rFonts w:hint="eastAsia"/>
        </w:rPr>
        <w:t>启动准则</w:t>
      </w:r>
      <w:bookmarkEnd w:id="68"/>
    </w:p>
    <w:p>
      <w:pPr>
        <w:numPr>
          <w:ilvl w:val="0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《项目计划》已经制定</w:t>
      </w:r>
    </w:p>
    <w:p>
      <w:pPr>
        <w:numPr>
          <w:ilvl w:val="0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配置管理员已经确定。</w:t>
      </w:r>
    </w:p>
    <w:p>
      <w:pPr>
        <w:rPr>
          <w:rFonts w:hint="default"/>
          <w:lang w:val="en-US" w:eastAsia="zh-CN"/>
        </w:rPr>
      </w:pPr>
    </w:p>
    <w:p>
      <w:pPr>
        <w:pStyle w:val="4"/>
        <w:rPr>
          <w:rFonts w:hint="eastAsia"/>
          <w:sz w:val="32"/>
          <w:szCs w:val="32"/>
        </w:rPr>
      </w:pPr>
      <w:bookmarkStart w:id="69" w:name="_Toc8392_WPSOffice_Level2"/>
      <w:r>
        <w:rPr>
          <w:rFonts w:hint="eastAsia"/>
          <w:color w:val="000000"/>
          <w:sz w:val="32"/>
          <w:szCs w:val="32"/>
          <w:lang w:val="en-US" w:eastAsia="zh-CN"/>
        </w:rPr>
        <w:t xml:space="preserve">4.4 </w:t>
      </w:r>
      <w:r>
        <w:rPr>
          <w:rFonts w:hint="eastAsia"/>
          <w:sz w:val="32"/>
          <w:szCs w:val="32"/>
        </w:rPr>
        <w:t>确定配置管理的软硬件资源</w:t>
      </w:r>
      <w:bookmarkEnd w:id="69"/>
    </w:p>
    <w:p>
      <w:pPr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配置管理员根据</w:t>
      </w:r>
      <w:r>
        <w:rPr>
          <w:rFonts w:hint="eastAsia"/>
          <w:sz w:val="24"/>
          <w:szCs w:val="24"/>
          <w:lang w:val="en-US" w:eastAsia="zh-CN"/>
        </w:rPr>
        <w:t>本</w:t>
      </w:r>
      <w:r>
        <w:rPr>
          <w:rFonts w:hint="eastAsia"/>
          <w:sz w:val="24"/>
          <w:szCs w:val="24"/>
        </w:rPr>
        <w:t>项目的规模</w:t>
      </w:r>
      <w:r>
        <w:rPr>
          <w:rFonts w:hint="eastAsia"/>
          <w:sz w:val="24"/>
          <w:szCs w:val="24"/>
          <w:lang w:val="en-US" w:eastAsia="zh-CN"/>
        </w:rPr>
        <w:t>大小</w:t>
      </w:r>
      <w:r>
        <w:rPr>
          <w:rFonts w:hint="eastAsia"/>
          <w:sz w:val="24"/>
          <w:szCs w:val="24"/>
        </w:rPr>
        <w:t>以及</w:t>
      </w:r>
      <w:r>
        <w:rPr>
          <w:rFonts w:hint="eastAsia"/>
          <w:sz w:val="24"/>
          <w:szCs w:val="24"/>
          <w:lang w:val="en-US" w:eastAsia="zh-CN"/>
        </w:rPr>
        <w:t>小组成员的</w:t>
      </w:r>
      <w:r>
        <w:rPr>
          <w:rFonts w:hint="eastAsia"/>
          <w:sz w:val="24"/>
          <w:szCs w:val="24"/>
        </w:rPr>
        <w:t>财力</w:t>
      </w:r>
      <w:r>
        <w:rPr>
          <w:rFonts w:hint="eastAsia"/>
          <w:sz w:val="24"/>
          <w:szCs w:val="24"/>
          <w:lang w:val="en-US" w:eastAsia="zh-CN"/>
        </w:rPr>
        <w:t xml:space="preserve"> ,确定使用的管理软件为</w:t>
      </w:r>
      <w:r>
        <w:rPr>
          <w:rFonts w:ascii="宋体"/>
          <w:sz w:val="24"/>
          <w:szCs w:val="24"/>
        </w:rPr>
        <w:t>Visual SourceSafe</w:t>
      </w:r>
      <w:r>
        <w:rPr>
          <w:rFonts w:hint="eastAsia" w:ascii="宋体"/>
          <w:sz w:val="24"/>
          <w:szCs w:val="24"/>
          <w:lang w:eastAsia="zh-CN"/>
        </w:rPr>
        <w:t>。</w:t>
      </w:r>
    </w:p>
    <w:p>
      <w:pPr>
        <w:rPr>
          <w:rFonts w:hint="default"/>
          <w:color w:val="000000"/>
          <w:lang w:val="en-US" w:eastAsia="zh-CN"/>
        </w:rPr>
      </w:pPr>
    </w:p>
    <w:p>
      <w:pPr>
        <w:pStyle w:val="2"/>
        <w:spacing w:before="175" w:after="175"/>
        <w:rPr>
          <w:color w:val="000000"/>
        </w:rPr>
      </w:pPr>
      <w:bookmarkStart w:id="70" w:name="_Toc11707_WPSOffice_Level1"/>
      <w:bookmarkStart w:id="71" w:name="_Toc4355_WPSOffice_Level2"/>
      <w:r>
        <w:rPr>
          <w:rFonts w:hint="eastAsia"/>
          <w:color w:val="000000"/>
          <w:lang w:val="en-US" w:eastAsia="zh-CN"/>
        </w:rPr>
        <w:t>4</w:t>
      </w:r>
      <w:r>
        <w:rPr>
          <w:color w:val="000000"/>
        </w:rPr>
        <w:t>.</w:t>
      </w:r>
      <w:r>
        <w:rPr>
          <w:rFonts w:hint="eastAsia"/>
          <w:color w:val="000000"/>
          <w:lang w:val="en-US" w:eastAsia="zh-CN"/>
        </w:rPr>
        <w:t>5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配置库备份计划</w:t>
      </w:r>
      <w:bookmarkEnd w:id="61"/>
      <w:bookmarkEnd w:id="62"/>
      <w:bookmarkEnd w:id="70"/>
      <w:bookmarkEnd w:id="71"/>
    </w:p>
    <w:p>
      <w:pPr>
        <w:rPr>
          <w:rFonts w:hint="eastAsia"/>
          <w:i/>
          <w:color w:val="000000"/>
        </w:rPr>
      </w:pPr>
    </w:p>
    <w:tbl>
      <w:tblPr>
        <w:tblStyle w:val="9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6"/>
        <w:gridCol w:w="1904"/>
        <w:gridCol w:w="4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iCs/>
                <w:color w:val="000000"/>
                <w:sz w:val="18"/>
              </w:rPr>
            </w:pPr>
            <w:r>
              <w:rPr>
                <w:rFonts w:hint="eastAsia"/>
                <w:b/>
                <w:bCs/>
                <w:iCs/>
                <w:color w:val="000000"/>
                <w:sz w:val="18"/>
              </w:rPr>
              <w:t>备份频度、时间</w:t>
            </w:r>
          </w:p>
        </w:tc>
        <w:tc>
          <w:tcPr>
            <w:tcW w:w="1904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iCs/>
                <w:color w:val="000000"/>
                <w:sz w:val="18"/>
              </w:rPr>
            </w:pPr>
            <w:r>
              <w:rPr>
                <w:rFonts w:hint="eastAsia"/>
                <w:b/>
                <w:bCs/>
                <w:iCs/>
                <w:color w:val="000000"/>
                <w:sz w:val="18"/>
              </w:rPr>
              <w:t>备份人</w:t>
            </w:r>
          </w:p>
        </w:tc>
        <w:tc>
          <w:tcPr>
            <w:tcW w:w="458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iCs/>
                <w:color w:val="000000"/>
                <w:sz w:val="18"/>
              </w:rPr>
            </w:pPr>
            <w:r>
              <w:rPr>
                <w:rFonts w:hint="eastAsia"/>
                <w:b/>
                <w:bCs/>
                <w:iCs/>
                <w:color w:val="000000"/>
                <w:sz w:val="18"/>
              </w:rPr>
              <w:t>备份内容、目的地、方式等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8" w:hRule="atLeast"/>
        </w:trPr>
        <w:tc>
          <w:tcPr>
            <w:tcW w:w="2236" w:type="dxa"/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24"/>
                <w:szCs w:val="24"/>
                <w:lang w:val="en-US" w:eastAsia="zh-CN"/>
              </w:rPr>
              <w:t>备份频度：1周2次</w:t>
            </w:r>
          </w:p>
          <w:p>
            <w:pPr>
              <w:rPr>
                <w:rFonts w:hint="default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24"/>
                <w:szCs w:val="24"/>
                <w:lang w:val="en-US" w:eastAsia="zh-CN"/>
              </w:rPr>
              <w:t>时间为：2019.5.28</w:t>
            </w:r>
          </w:p>
        </w:tc>
        <w:tc>
          <w:tcPr>
            <w:tcW w:w="1904" w:type="dxa"/>
            <w:noWrap w:val="0"/>
            <w:vAlign w:val="top"/>
          </w:tcPr>
          <w:p>
            <w:pPr>
              <w:rPr>
                <w:rFonts w:hint="eastAsia" w:eastAsiaTheme="minorEastAsia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24"/>
                <w:szCs w:val="24"/>
                <w:lang w:val="en-US" w:eastAsia="zh-CN"/>
              </w:rPr>
              <w:t>李博文</w:t>
            </w:r>
          </w:p>
        </w:tc>
        <w:tc>
          <w:tcPr>
            <w:tcW w:w="4580" w:type="dxa"/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24"/>
                <w:szCs w:val="24"/>
                <w:lang w:val="en-US" w:eastAsia="zh-CN"/>
              </w:rPr>
              <w:t>备份内容为： doc , OSALS-base , OSALS-dao , OSALS-serivce，OSALS-web , 小组成员学习记录，pom.xml</w:t>
            </w:r>
          </w:p>
          <w:p>
            <w:pPr>
              <w:rPr>
                <w:rFonts w:hint="eastAsia"/>
                <w:i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24"/>
                <w:szCs w:val="24"/>
                <w:lang w:val="en-US" w:eastAsia="zh-CN"/>
              </w:rPr>
              <w:t>目的地：配置管理员的移动u盘上</w:t>
            </w:r>
          </w:p>
          <w:p>
            <w:pPr>
              <w:rPr>
                <w:rFonts w:hint="default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24"/>
                <w:szCs w:val="24"/>
                <w:lang w:val="en-US" w:eastAsia="zh-CN"/>
              </w:rPr>
              <w:t>方式：从git上克隆下来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9" w:hRule="atLeast"/>
        </w:trPr>
        <w:tc>
          <w:tcPr>
            <w:tcW w:w="2236" w:type="dxa"/>
            <w:noWrap w:val="0"/>
            <w:vAlign w:val="top"/>
          </w:tcPr>
          <w:p>
            <w:pPr>
              <w:rPr>
                <w:rFonts w:hint="eastAsia" w:eastAsiaTheme="minorEastAsia"/>
                <w:iCs/>
                <w:color w:val="000000"/>
                <w:sz w:val="18"/>
                <w:lang w:val="en-US" w:eastAsia="zh-CN"/>
              </w:rPr>
            </w:pPr>
          </w:p>
        </w:tc>
        <w:tc>
          <w:tcPr>
            <w:tcW w:w="1904" w:type="dxa"/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</w:rPr>
            </w:pPr>
          </w:p>
        </w:tc>
        <w:tc>
          <w:tcPr>
            <w:tcW w:w="4580" w:type="dxa"/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9" w:hRule="atLeast"/>
        </w:trPr>
        <w:tc>
          <w:tcPr>
            <w:tcW w:w="2236" w:type="dxa"/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</w:rPr>
            </w:pPr>
          </w:p>
        </w:tc>
        <w:tc>
          <w:tcPr>
            <w:tcW w:w="1904" w:type="dxa"/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</w:rPr>
            </w:pPr>
          </w:p>
        </w:tc>
        <w:tc>
          <w:tcPr>
            <w:tcW w:w="4580" w:type="dxa"/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</w:rPr>
            </w:pPr>
          </w:p>
        </w:tc>
      </w:tr>
    </w:tbl>
    <w:p>
      <w:pPr>
        <w:tabs>
          <w:tab w:val="left" w:pos="3346"/>
        </w:tabs>
        <w:rPr>
          <w:rFonts w:hint="eastAsia"/>
          <w:color w:val="000000"/>
        </w:rPr>
      </w:pPr>
    </w:p>
    <w:p>
      <w:pPr>
        <w:tabs>
          <w:tab w:val="left" w:pos="3346"/>
        </w:tabs>
        <w:rPr>
          <w:rFonts w:hint="eastAsia"/>
          <w:color w:val="000000"/>
        </w:rPr>
      </w:pPr>
    </w:p>
    <w:p>
      <w:pPr>
        <w:tabs>
          <w:tab w:val="left" w:pos="3346"/>
        </w:tabs>
        <w:rPr>
          <w:rFonts w:hint="eastAsia"/>
          <w:color w:val="000000"/>
        </w:rPr>
      </w:pPr>
    </w:p>
    <w:p>
      <w:pPr>
        <w:pStyle w:val="2"/>
        <w:spacing w:before="350" w:beforeLines="100" w:after="350" w:afterLines="100"/>
        <w:jc w:val="left"/>
        <w:rPr>
          <w:rFonts w:hint="eastAsia"/>
        </w:rPr>
      </w:pPr>
      <w:bookmarkStart w:id="72" w:name="_Toc7750_WPSOffice_Level1"/>
      <w:r>
        <w:rPr>
          <w:rFonts w:hint="eastAsia"/>
          <w:lang w:val="en-US" w:eastAsia="zh-CN"/>
        </w:rPr>
        <w:t xml:space="preserve">5 </w:t>
      </w:r>
      <w:r>
        <w:rPr>
          <w:rFonts w:hint="eastAsia"/>
        </w:rPr>
        <w:t>配置库管理</w:t>
      </w:r>
      <w:bookmarkEnd w:id="72"/>
    </w:p>
    <w:p>
      <w:pPr>
        <w:pStyle w:val="3"/>
        <w:spacing w:before="350" w:beforeLines="100" w:beforeAutospacing="0" w:after="350" w:afterLines="100" w:afterAutospacing="0" w:line="0" w:lineRule="atLeast"/>
        <w:rPr>
          <w:rFonts w:hint="eastAsia"/>
        </w:rPr>
      </w:pPr>
      <w:bookmarkStart w:id="73" w:name="_Toc22430_WPSOffice_Level2"/>
      <w:r>
        <w:rPr>
          <w:rFonts w:hint="eastAsia"/>
          <w:lang w:val="en-US" w:eastAsia="zh-CN"/>
        </w:rPr>
        <w:t xml:space="preserve">5.1 </w:t>
      </w:r>
      <w:r>
        <w:rPr>
          <w:rFonts w:hint="eastAsia"/>
        </w:rPr>
        <w:t>目的</w:t>
      </w:r>
      <w:bookmarkEnd w:id="73"/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  <w:sz w:val="24"/>
          <w:szCs w:val="24"/>
        </w:rPr>
        <w:t>所有人员依照配置管理规范和《配置管理计划》操作配置库。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</w:rPr>
      </w:pPr>
    </w:p>
    <w:p>
      <w:pPr>
        <w:pStyle w:val="3"/>
        <w:spacing w:before="350" w:beforeLines="100" w:beforeAutospacing="0" w:after="350" w:afterLines="100" w:afterAutospacing="0" w:line="0" w:lineRule="atLeast"/>
        <w:rPr>
          <w:rFonts w:hint="eastAsia"/>
        </w:rPr>
      </w:pPr>
      <w:bookmarkStart w:id="74" w:name="_Toc20820_WPSOffice_Level2"/>
      <w:r>
        <w:rPr>
          <w:rFonts w:hint="eastAsia"/>
          <w:lang w:val="en-US" w:eastAsia="zh-CN"/>
        </w:rPr>
        <w:t xml:space="preserve">5.2 </w:t>
      </w:r>
      <w:r>
        <w:rPr>
          <w:rFonts w:hint="eastAsia"/>
        </w:rPr>
        <w:t>角色与职责</w:t>
      </w:r>
      <w:bookmarkEnd w:id="74"/>
    </w:p>
    <w:p>
      <w:pPr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配置管理创建并维护配置库。</w:t>
      </w:r>
    </w:p>
    <w:p>
      <w:pPr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项目成员在权限之内操作配置库。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default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bookmarkStart w:id="75" w:name="_Toc336_WPSOffice_Level2"/>
      <w:r>
        <w:rPr>
          <w:rFonts w:hint="eastAsia"/>
          <w:lang w:val="en-US" w:eastAsia="zh-CN"/>
        </w:rPr>
        <w:t xml:space="preserve">5.3 </w:t>
      </w:r>
      <w:r>
        <w:rPr>
          <w:rFonts w:hint="eastAsia"/>
        </w:rPr>
        <w:t>启动准则</w:t>
      </w:r>
      <w:bookmarkEnd w:id="75"/>
    </w:p>
    <w:p>
      <w:pPr>
        <w:numPr>
          <w:ilvl w:val="0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《配置管理计划》已经制定。</w:t>
      </w:r>
    </w:p>
    <w:p>
      <w:pPr>
        <w:numPr>
          <w:ilvl w:val="0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配置管理的软件硬件已经存在。</w:t>
      </w:r>
    </w:p>
    <w:p>
      <w:pPr>
        <w:pStyle w:val="4"/>
        <w:rPr>
          <w:rFonts w:hint="eastAsia"/>
          <w:sz w:val="28"/>
          <w:szCs w:val="28"/>
          <w:lang w:val="en-US" w:eastAsia="zh-CN"/>
        </w:rPr>
      </w:pPr>
    </w:p>
    <w:p>
      <w:pPr>
        <w:pStyle w:val="4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sz w:val="28"/>
          <w:szCs w:val="28"/>
        </w:rPr>
      </w:pPr>
      <w:bookmarkStart w:id="76" w:name="_Toc18672_WPSOffice_Level2"/>
      <w:r>
        <w:rPr>
          <w:rFonts w:hint="eastAsia"/>
          <w:sz w:val="28"/>
          <w:szCs w:val="28"/>
          <w:lang w:val="en-US" w:eastAsia="zh-CN"/>
        </w:rPr>
        <w:t>5.4</w:t>
      </w:r>
      <w:r>
        <w:rPr>
          <w:rFonts w:hint="eastAsia"/>
          <w:sz w:val="28"/>
          <w:szCs w:val="28"/>
        </w:rPr>
        <w:t>创建配置库</w:t>
      </w:r>
      <w:bookmarkEnd w:id="76"/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创建的配置库主体基本根目录为：D:\Java\**</w:t>
      </w:r>
    </w:p>
    <w:p>
      <w:pPr>
        <w:widowControl w:val="0"/>
        <w:numPr>
          <w:numId w:val="0"/>
        </w:numPr>
        <w:tabs>
          <w:tab w:val="left" w:pos="420"/>
        </w:tabs>
        <w:jc w:val="both"/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</w:rPr>
      </w:pPr>
      <w:r>
        <w:drawing>
          <wp:inline distT="0" distB="0" distL="114300" distR="114300">
            <wp:extent cx="5273040" cy="3366135"/>
            <wp:effectExtent l="0" t="0" r="3810" b="5715"/>
            <wp:docPr id="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</w:t>
      </w:r>
      <w:bookmarkStart w:id="77" w:name="_Toc1019_WPSOffice_Level3"/>
      <w:r>
        <w:rPr>
          <w:rFonts w:hint="eastAsia"/>
          <w:b/>
          <w:bCs/>
          <w:sz w:val="24"/>
          <w:szCs w:val="24"/>
          <w:lang w:val="en-US" w:eastAsia="zh-CN"/>
        </w:rPr>
        <w:t>配置库暂定为此</w:t>
      </w:r>
      <w:bookmarkEnd w:id="77"/>
    </w:p>
    <w:p>
      <w:pPr>
        <w:rPr>
          <w:rFonts w:hint="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78" w:name="_Toc7816_WPSOffice_Level2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5.5 分配权限</w:t>
      </w:r>
      <w:bookmarkEnd w:id="78"/>
    </w:p>
    <w:p>
      <w:pPr>
        <w:rPr>
          <w:rFonts w:hint="eastAsia"/>
          <w:b/>
          <w:bCs/>
          <w:sz w:val="24"/>
          <w:szCs w:val="24"/>
        </w:rPr>
      </w:pPr>
    </w:p>
    <w:tbl>
      <w:tblPr>
        <w:tblStyle w:val="10"/>
        <w:tblW w:w="74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99"/>
        <w:gridCol w:w="2275"/>
        <w:gridCol w:w="3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成员名称</w:t>
            </w:r>
          </w:p>
        </w:tc>
        <w:tc>
          <w:tcPr>
            <w:tcW w:w="2275" w:type="dxa"/>
          </w:tcPr>
          <w:p>
            <w:pPr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组内职务</w:t>
            </w:r>
          </w:p>
        </w:tc>
        <w:tc>
          <w:tcPr>
            <w:tcW w:w="3021" w:type="dxa"/>
          </w:tcPr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操作权限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刘研</w:t>
            </w:r>
          </w:p>
        </w:tc>
        <w:tc>
          <w:tcPr>
            <w:tcW w:w="2275" w:type="dxa"/>
          </w:tcPr>
          <w:p>
            <w:pPr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3021" w:type="dxa"/>
          </w:tcPr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Add,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lang w:val="en-US" w:eastAsia="zh-CN"/>
              </w:rPr>
              <w:t>Checkin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/Checkout,Downlod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50" w:hRule="atLeast"/>
        </w:trPr>
        <w:tc>
          <w:tcPr>
            <w:tcW w:w="2199" w:type="dxa"/>
          </w:tcPr>
          <w:p>
            <w:pPr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崔梦婷</w:t>
            </w:r>
          </w:p>
        </w:tc>
        <w:tc>
          <w:tcPr>
            <w:tcW w:w="2275" w:type="dxa"/>
          </w:tcPr>
          <w:p>
            <w:pPr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需求分析师</w:t>
            </w:r>
          </w:p>
        </w:tc>
        <w:tc>
          <w:tcPr>
            <w:tcW w:w="3021" w:type="dxa"/>
          </w:tcPr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Add,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lang w:val="en-US" w:eastAsia="zh-CN"/>
              </w:rPr>
              <w:t>Checkin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/Checkout,Downlod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22" w:hRule="atLeast"/>
        </w:trPr>
        <w:tc>
          <w:tcPr>
            <w:tcW w:w="2199" w:type="dxa"/>
          </w:tcPr>
          <w:p>
            <w:pPr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刘广部</w:t>
            </w:r>
          </w:p>
        </w:tc>
        <w:tc>
          <w:tcPr>
            <w:tcW w:w="2275" w:type="dxa"/>
          </w:tcPr>
          <w:p>
            <w:pPr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系统架构师</w:t>
            </w:r>
          </w:p>
        </w:tc>
        <w:tc>
          <w:tcPr>
            <w:tcW w:w="3021" w:type="dxa"/>
          </w:tcPr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Add,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lang w:val="en-US" w:eastAsia="zh-CN"/>
              </w:rPr>
              <w:t>Checkin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/Checkout,Downlod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22" w:hRule="atLeast"/>
        </w:trPr>
        <w:tc>
          <w:tcPr>
            <w:tcW w:w="2199" w:type="dxa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张成文</w:t>
            </w:r>
          </w:p>
        </w:tc>
        <w:tc>
          <w:tcPr>
            <w:tcW w:w="2275" w:type="dxa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框架设计师</w:t>
            </w:r>
          </w:p>
        </w:tc>
        <w:tc>
          <w:tcPr>
            <w:tcW w:w="3021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Add,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lang w:val="en-US" w:eastAsia="zh-CN"/>
              </w:rPr>
              <w:t>Checkin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/Checkout,Downlod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22" w:hRule="atLeast"/>
        </w:trPr>
        <w:tc>
          <w:tcPr>
            <w:tcW w:w="2199" w:type="dxa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邢朋举</w:t>
            </w:r>
          </w:p>
        </w:tc>
        <w:tc>
          <w:tcPr>
            <w:tcW w:w="2275" w:type="dxa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测试员</w:t>
            </w:r>
          </w:p>
        </w:tc>
        <w:tc>
          <w:tcPr>
            <w:tcW w:w="3021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Add,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lang w:val="en-US" w:eastAsia="zh-CN"/>
              </w:rPr>
              <w:t>Checkin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/Checkout,Downlod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22" w:hRule="atLeast"/>
        </w:trPr>
        <w:tc>
          <w:tcPr>
            <w:tcW w:w="2199" w:type="dxa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李博文</w:t>
            </w:r>
          </w:p>
        </w:tc>
        <w:tc>
          <w:tcPr>
            <w:tcW w:w="2275" w:type="dxa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配置管理员</w:t>
            </w:r>
          </w:p>
        </w:tc>
        <w:tc>
          <w:tcPr>
            <w:tcW w:w="3021" w:type="dxa"/>
          </w:tcPr>
          <w:p>
            <w:pPr>
              <w:rPr>
                <w:rFonts w:hint="default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Add,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lang w:val="en-US" w:eastAsia="zh-CN"/>
              </w:rPr>
              <w:t>Checkin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/Checkout,Downlod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22" w:hRule="atLeast"/>
        </w:trPr>
        <w:tc>
          <w:tcPr>
            <w:tcW w:w="2199" w:type="dxa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胡颖慧</w:t>
            </w:r>
          </w:p>
        </w:tc>
        <w:tc>
          <w:tcPr>
            <w:tcW w:w="2275" w:type="dxa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质量度量工程师</w:t>
            </w:r>
          </w:p>
        </w:tc>
        <w:tc>
          <w:tcPr>
            <w:tcW w:w="3021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Add,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lang w:val="en-US" w:eastAsia="zh-CN"/>
              </w:rPr>
              <w:t>Checkin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/Checkout,Downlod</w:t>
            </w:r>
          </w:p>
        </w:tc>
      </w:tr>
    </w:tbl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bookmarkStart w:id="79" w:name="_Toc16075_WPSOffice_Level2"/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5.6 </w:t>
      </w:r>
      <w:r>
        <w:rPr>
          <w:rFonts w:hint="eastAsia"/>
          <w:b/>
          <w:bCs/>
          <w:sz w:val="28"/>
          <w:szCs w:val="28"/>
        </w:rPr>
        <w:t xml:space="preserve"> 配置库操作与管理</w:t>
      </w:r>
      <w:bookmarkEnd w:id="79"/>
    </w:p>
    <w:p>
      <w:p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计划每周周末</w:t>
      </w:r>
      <w:r>
        <w:rPr>
          <w:rFonts w:hint="eastAsia"/>
          <w:sz w:val="24"/>
          <w:szCs w:val="24"/>
        </w:rPr>
        <w:t>清除配置库里的垃圾文件。</w:t>
      </w:r>
    </w:p>
    <w:p>
      <w:pPr>
        <w:numPr>
          <w:ilvl w:val="0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每周周一</w:t>
      </w:r>
      <w:r>
        <w:rPr>
          <w:rFonts w:hint="eastAsia"/>
          <w:sz w:val="24"/>
          <w:szCs w:val="24"/>
        </w:rPr>
        <w:t>定期备份配置库。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bookmarkStart w:id="80" w:name="_Toc18319_WPSOffice_Level2"/>
      <w:r>
        <w:rPr>
          <w:rFonts w:hint="eastAsia"/>
          <w:lang w:val="en-US" w:eastAsia="zh-CN"/>
        </w:rPr>
        <w:t xml:space="preserve">5.7 </w:t>
      </w:r>
      <w:r>
        <w:rPr>
          <w:rFonts w:hint="eastAsia"/>
        </w:rPr>
        <w:t>结束准则</w:t>
      </w:r>
      <w:bookmarkEnd w:id="80"/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对配置库的操作与管理将持续到项目结束。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tabs>
          <w:tab w:val="left" w:pos="1806"/>
        </w:tabs>
        <w:rPr>
          <w:rFonts w:hint="eastAsia"/>
          <w:b/>
          <w:bCs/>
          <w:sz w:val="32"/>
          <w:szCs w:val="32"/>
          <w:lang w:eastAsia="zh-CN"/>
        </w:rPr>
      </w:pPr>
      <w:bookmarkStart w:id="81" w:name="_Toc19134_WPSOffice_Level1"/>
      <w:r>
        <w:rPr>
          <w:rFonts w:hint="eastAsia"/>
          <w:b/>
          <w:bCs/>
          <w:sz w:val="32"/>
          <w:szCs w:val="32"/>
          <w:lang w:val="en-US" w:eastAsia="zh-CN"/>
        </w:rPr>
        <w:t xml:space="preserve">6 </w:t>
      </w:r>
      <w:r>
        <w:rPr>
          <w:rFonts w:hint="eastAsia"/>
          <w:b/>
          <w:bCs/>
          <w:sz w:val="32"/>
          <w:szCs w:val="32"/>
        </w:rPr>
        <w:t>度量</w:t>
      </w:r>
      <w:bookmarkEnd w:id="81"/>
      <w:r>
        <w:rPr>
          <w:rFonts w:hint="eastAsia"/>
          <w:b/>
          <w:bCs/>
          <w:sz w:val="32"/>
          <w:szCs w:val="32"/>
          <w:lang w:eastAsia="zh-CN"/>
        </w:rPr>
        <w:tab/>
      </w:r>
    </w:p>
    <w:p>
      <w:pPr>
        <w:tabs>
          <w:tab w:val="left" w:pos="1806"/>
        </w:tabs>
        <w:rPr>
          <w:rFonts w:hint="eastAsia"/>
          <w:b/>
          <w:bCs/>
          <w:sz w:val="24"/>
          <w:szCs w:val="24"/>
          <w:lang w:eastAsia="zh-CN"/>
        </w:rPr>
      </w:pPr>
    </w:p>
    <w:p>
      <w:pPr>
        <w:numPr>
          <w:ilvl w:val="0"/>
          <w:numId w:val="6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配置管理员统计工作量以及文档规模。</w:t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</w:rPr>
      </w:pPr>
    </w:p>
    <w:tbl>
      <w:tblPr>
        <w:tblStyle w:val="10"/>
        <w:tblW w:w="7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88"/>
        <w:gridCol w:w="1386"/>
        <w:gridCol w:w="1531"/>
        <w:gridCol w:w="1438"/>
        <w:gridCol w:w="1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5" w:hRule="atLeast"/>
        </w:trPr>
        <w:tc>
          <w:tcPr>
            <w:tcW w:w="12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人员名称</w:t>
            </w:r>
          </w:p>
        </w:tc>
        <w:tc>
          <w:tcPr>
            <w:tcW w:w="138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组内职务</w:t>
            </w:r>
          </w:p>
        </w:tc>
        <w:tc>
          <w:tcPr>
            <w:tcW w:w="15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负责的文档</w:t>
            </w:r>
          </w:p>
        </w:tc>
        <w:tc>
          <w:tcPr>
            <w:tcW w:w="1438" w:type="dxa"/>
          </w:tcPr>
          <w:p>
            <w:pPr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文档的规模</w:t>
            </w:r>
          </w:p>
        </w:tc>
        <w:tc>
          <w:tcPr>
            <w:tcW w:w="1821" w:type="dxa"/>
          </w:tcPr>
          <w:p>
            <w:pPr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每个职务的工作量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54" w:hRule="atLeast"/>
        </w:trPr>
        <w:tc>
          <w:tcPr>
            <w:tcW w:w="1288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刘研</w:t>
            </w:r>
          </w:p>
        </w:tc>
        <w:tc>
          <w:tcPr>
            <w:tcW w:w="138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1531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82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0" w:hRule="atLeast"/>
        </w:trPr>
        <w:tc>
          <w:tcPr>
            <w:tcW w:w="1288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崔梦婷</w:t>
            </w:r>
          </w:p>
        </w:tc>
        <w:tc>
          <w:tcPr>
            <w:tcW w:w="138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需求分析师</w:t>
            </w:r>
          </w:p>
        </w:tc>
        <w:tc>
          <w:tcPr>
            <w:tcW w:w="15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《网购与物流仓储管理系统-项目需求分析书</w:t>
            </w:r>
            <w:r>
              <w:rPr>
                <w:rFonts w:hint="eastAsia"/>
                <w:vertAlign w:val="baseline"/>
                <w:lang w:eastAsia="zh-CN"/>
              </w:rPr>
              <w:t>》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104.54KB</w:t>
            </w:r>
          </w:p>
        </w:tc>
        <w:tc>
          <w:tcPr>
            <w:tcW w:w="18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1777+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1" w:hRule="atLeast"/>
        </w:trPr>
        <w:tc>
          <w:tcPr>
            <w:tcW w:w="1288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刘广部</w:t>
            </w:r>
          </w:p>
        </w:tc>
        <w:tc>
          <w:tcPr>
            <w:tcW w:w="138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系统架构师</w:t>
            </w:r>
          </w:p>
        </w:tc>
        <w:tc>
          <w:tcPr>
            <w:tcW w:w="15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《网购与物流仓储管理系统-体系结构设计》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140.44KB</w:t>
            </w:r>
          </w:p>
        </w:tc>
        <w:tc>
          <w:tcPr>
            <w:tcW w:w="182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1100+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09" w:hRule="atLeast"/>
        </w:trPr>
        <w:tc>
          <w:tcPr>
            <w:tcW w:w="1288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张成文</w:t>
            </w:r>
          </w:p>
        </w:tc>
        <w:tc>
          <w:tcPr>
            <w:tcW w:w="138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框架设计师</w:t>
            </w:r>
          </w:p>
        </w:tc>
        <w:tc>
          <w:tcPr>
            <w:tcW w:w="15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《网购与物流仓储管理系统-模块设计》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82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09" w:hRule="atLeast"/>
        </w:trPr>
        <w:tc>
          <w:tcPr>
            <w:tcW w:w="1288" w:type="dxa"/>
            <w:vAlign w:val="top"/>
          </w:tcPr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邢朋举</w:t>
            </w:r>
          </w:p>
        </w:tc>
        <w:tc>
          <w:tcPr>
            <w:tcW w:w="1386" w:type="dxa"/>
            <w:vAlign w:val="top"/>
          </w:tcPr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测试员</w:t>
            </w:r>
          </w:p>
        </w:tc>
        <w:tc>
          <w:tcPr>
            <w:tcW w:w="15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《网购与物流仓储管理系统-项目测试总结》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82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84" w:hRule="atLeast"/>
        </w:trPr>
        <w:tc>
          <w:tcPr>
            <w:tcW w:w="1288" w:type="dxa"/>
            <w:vAlign w:val="top"/>
          </w:tcPr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李博文</w:t>
            </w:r>
          </w:p>
        </w:tc>
        <w:tc>
          <w:tcPr>
            <w:tcW w:w="1386" w:type="dxa"/>
            <w:vAlign w:val="top"/>
          </w:tcPr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配置管理员</w:t>
            </w:r>
          </w:p>
        </w:tc>
        <w:tc>
          <w:tcPr>
            <w:tcW w:w="15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《网购与物流仓储管理系统-配置管理计划》</w:t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106.64KB</w:t>
            </w:r>
          </w:p>
        </w:tc>
        <w:tc>
          <w:tcPr>
            <w:tcW w:w="18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2800+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09" w:hRule="atLeast"/>
        </w:trPr>
        <w:tc>
          <w:tcPr>
            <w:tcW w:w="1288" w:type="dxa"/>
            <w:vAlign w:val="top"/>
          </w:tcPr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胡颖慧</w:t>
            </w:r>
          </w:p>
        </w:tc>
        <w:tc>
          <w:tcPr>
            <w:tcW w:w="1386" w:type="dxa"/>
            <w:vAlign w:val="top"/>
          </w:tcPr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质量度量工程师</w:t>
            </w:r>
          </w:p>
        </w:tc>
        <w:tc>
          <w:tcPr>
            <w:tcW w:w="15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《网购与物流仓储管理系统-项目测试计划》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《网购与物流仓储管理系统-项目度量计划》</w:t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82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bookmarkStart w:id="82" w:name="_Toc28268_WPSOffice_Level1"/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版本控制</w:t>
      </w:r>
      <w:bookmarkEnd w:id="82"/>
    </w:p>
    <w:p>
      <w:pPr>
        <w:rPr>
          <w:rFonts w:hint="eastAsia"/>
        </w:rPr>
      </w:pPr>
    </w:p>
    <w:p>
      <w:pPr>
        <w:pStyle w:val="3"/>
        <w:spacing w:before="350" w:beforeLines="100" w:beforeAutospacing="0" w:after="350" w:afterLines="100" w:afterAutospacing="0" w:line="0" w:lineRule="atLeast"/>
        <w:rPr>
          <w:rFonts w:hint="eastAsia"/>
        </w:rPr>
      </w:pPr>
      <w:bookmarkStart w:id="83" w:name="_Toc19081_WPSOffice_Level2"/>
      <w:r>
        <w:rPr>
          <w:rFonts w:hint="eastAsia"/>
          <w:lang w:val="en-US" w:eastAsia="zh-CN"/>
        </w:rPr>
        <w:t xml:space="preserve">7.1 </w:t>
      </w:r>
      <w:r>
        <w:rPr>
          <w:rFonts w:hint="eastAsia"/>
        </w:rPr>
        <w:t>目的</w:t>
      </w:r>
      <w:bookmarkEnd w:id="83"/>
    </w:p>
    <w:p>
      <w:pPr>
        <w:numPr>
          <w:ilvl w:val="0"/>
          <w:numId w:val="4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按照一定的规则保存配置项的所有版本，避免发生版本丢失或混淆等现象，并且可以快速准确地查找到配置项的任何版本。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</w:rPr>
      </w:pPr>
    </w:p>
    <w:p>
      <w:pPr>
        <w:pStyle w:val="3"/>
        <w:spacing w:before="350" w:beforeLines="100" w:beforeAutospacing="0" w:after="350" w:afterLines="100" w:afterAutospacing="0" w:line="0" w:lineRule="atLeast"/>
        <w:rPr>
          <w:rFonts w:hint="eastAsia"/>
        </w:rPr>
      </w:pPr>
      <w:bookmarkStart w:id="84" w:name="_Toc7158_WPSOffice_Level2"/>
      <w:r>
        <w:rPr>
          <w:rFonts w:hint="eastAsia"/>
          <w:lang w:val="en-US" w:eastAsia="zh-CN"/>
        </w:rPr>
        <w:t>7.2</w:t>
      </w:r>
      <w:r>
        <w:rPr>
          <w:rFonts w:hint="eastAsia"/>
        </w:rPr>
        <w:t>角色与职责</w:t>
      </w:r>
      <w:bookmarkEnd w:id="84"/>
    </w:p>
    <w:p>
      <w:pPr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所有项目成员都必须遵照版本控制规程操作配置库。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85" w:name="_Toc16909_WPSOffice_Level2"/>
      <w:r>
        <w:rPr>
          <w:rFonts w:hint="eastAsia"/>
          <w:lang w:val="en-US" w:eastAsia="zh-CN"/>
        </w:rPr>
        <w:t xml:space="preserve">7.3 </w:t>
      </w:r>
      <w:r>
        <w:rPr>
          <w:rFonts w:hint="eastAsia"/>
        </w:rPr>
        <w:t>置项状态变迁规则</w:t>
      </w:r>
      <w:bookmarkEnd w:id="85"/>
    </w:p>
    <w:p>
      <w:pPr>
        <w:rPr>
          <w:rFonts w:hint="eastAsia"/>
        </w:rPr>
      </w:pPr>
    </w:p>
    <w:p>
      <w:pPr>
        <w:framePr w:w="8288" w:h="2359" w:hSpace="180" w:wrap="around" w:vAnchor="text" w:hAnchor="page" w:x="1814" w:y="10"/>
        <w:shd w:val="solid" w:color="FFFFFF" w:fill="FFFFFF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2275840</wp:posOffset>
                </wp:positionH>
                <wp:positionV relativeFrom="paragraph">
                  <wp:posOffset>836295</wp:posOffset>
                </wp:positionV>
                <wp:extent cx="568960" cy="33337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339966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339966"/>
                                <w:sz w:val="18"/>
                              </w:rPr>
                              <w:t>通过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2pt;margin-top:65.85pt;height:26.25pt;width:44.8pt;z-index:251702272;mso-width-relative:page;mso-height-relative:page;" filled="f" stroked="f" coordsize="21600,21600" o:gfxdata="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BbG7A72QAAAAsBAAAPAAAAAAAAAAEAIAAAACIAAABkcnMvZG93&#10;bnJldi54bWxQSwECFAAUAAAACACHTuJAI1I7TY0BAAABAwAADgAAAAAAAAABACAAAAAoAQAAZHJz&#10;L2Uyb0RvYy54bWxQSwUGAAAAAAYABgBZAQAAJ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color w:val="339966"/>
                          <w:sz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339966"/>
                          <w:sz w:val="18"/>
                        </w:rPr>
                        <w:t>通过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280670</wp:posOffset>
                </wp:positionV>
                <wp:extent cx="0" cy="222250"/>
                <wp:effectExtent l="4445" t="0" r="14605" b="63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1.2pt;margin-top:22.1pt;height:17.5pt;width:0pt;z-index:251699200;mso-width-relative:page;mso-height-relative:page;" filled="f" stroked="t" coordsize="21600,21600" o:gfxdata="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4V/aRdgAAAAJAQAA&#10;DwAAAAAAAAABACAAAAAiAAAAZHJzL2Rvd25yZXYueG1sUEsBAhQAFAAAAAgAh07iQNKxGLHgAQAA&#10;oQMAAA4AAAAAAAAAAQAgAAAAJwEAAGRycy9lMm9Eb2MueG1sUEsFBgAAAAAGAAYAWQEAAHkFAAAA&#10;AA==&#10;">
                <v:fill on="f" focussize="0,0"/>
                <v:stroke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280670</wp:posOffset>
                </wp:positionV>
                <wp:extent cx="1849120" cy="0"/>
                <wp:effectExtent l="0" t="38100" r="17780" b="3810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4912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stealth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.6pt;margin-top:22.1pt;height:0pt;width:145.6pt;z-index:251700224;mso-width-relative:page;mso-height-relative:page;" filled="f" stroked="t" coordsize="21600,21600" o:gfxdata="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9D&#10;M2vWAAAACAEAAA8AAAAAAAAAAQAgAAAAIgAAAGRycy9kb3ducmV2LnhtbFBLAQIUABQAAAAIAIdO&#10;4kBVrTBu7AEAAKUDAAAOAAAAAAAAAAEAIAAAACUBAABkcnMvZTJvRG9jLnhtbFBLBQYAAAAABgAG&#10;AFkBAACDBQAAAAA=&#10;">
                <v:fill on="f" focussize="0,0"/>
                <v:stroke color="#FF0000" joinstyle="round" endarrow="classic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3840480</wp:posOffset>
                </wp:positionH>
                <wp:positionV relativeFrom="paragraph">
                  <wp:posOffset>280670</wp:posOffset>
                </wp:positionV>
                <wp:extent cx="1137920" cy="777875"/>
                <wp:effectExtent l="4445" t="4445" r="19685" b="1778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7778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333333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rFonts w:hint="eastAsia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变更控制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2.4pt;margin-top:22.1pt;height:61.25pt;width:89.6pt;z-index:251680768;mso-width-relative:page;mso-height-relative:page;" filled="f" stroked="t" coordsize="21600,21600" o:gfxdata="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t27WPWAAAACgEAAA8AAAAAAAAAAQAgAAAAIgAAAGRycy9kb3ducmV2LnhtbFBLAQIUABQAAAAI&#10;AIdO4kDMPq437wEAAMIDAAAOAAAAAAAAAAEAIAAAACUBAABkcnMvZTJvRG9jLnhtbFBLBQYAAAAA&#10;BgAGAFkBAACGBQAAAAA=&#10;">
                <v:fill on="f" focussize="0,0"/>
                <v:stroke color="#333333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rFonts w:hint="eastAsia"/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变更控制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615950</wp:posOffset>
                </wp:positionV>
                <wp:extent cx="853440" cy="334645"/>
                <wp:effectExtent l="4445" t="4445" r="37465" b="4191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3346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CFFCC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  <a:tileRect/>
                        </a:gra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35921" dir="2699999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6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rFonts w:hint="eastAsia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正式发布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pt;margin-top:48.5pt;height:26.35pt;width:67.2pt;z-index:251681792;mso-width-relative:page;mso-height-relative:page;" fillcolor="#CCFFCC" filled="t" stroked="t" coordsize="21600,21600" o:gfxdata="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2tExZ2wAAAAoBAAAPAAAAAAAAAAEAIAAAACIAAABkcnMvZG93&#10;bnJldi54bWxQSwECFAAUAAAACACHTuJAPFtkMG8CAAAHBQAADgAAAAAAAAABACAAAAAqAQAAZHJz&#10;L2Uyb0RvYy54bWxQSwUGAAAAAAYABgBZAQAACwYAAAAA&#10;">
                <v:fill type="gradient" on="t" color2="#FFFFFF" alignshape="1" focus="100%" focussize="0f,0f" focusposition="0f,0f"/>
                <v:stroke color="#000000" joinstyle="miter"/>
                <v:imagedata o:title=""/>
                <o:lock v:ext="edit" aspectratio="f"/>
                <v:shadow on="t" color="#808080" offset="2pt,2pt" origin="0f,0f" matrix="65536f,0f,0f,65536f"/>
                <v:textbox>
                  <w:txbxContent>
                    <w:p>
                      <w:pPr>
                        <w:pStyle w:val="6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rFonts w:hint="eastAsia"/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正式发布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1849120</wp:posOffset>
                </wp:positionH>
                <wp:positionV relativeFrom="paragraph">
                  <wp:posOffset>280670</wp:posOffset>
                </wp:positionV>
                <wp:extent cx="568960" cy="33337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</w:rPr>
                              <w:t>否决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6pt;margin-top:22.1pt;height:26.25pt;width:44.8pt;z-index:251701248;mso-width-relative:page;mso-height-relative:page;" filled="f" stroked="f" coordsize="21600,21600" o:gfxdata="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BUh5kS2QAAAAkBAAAPAAAAAAAAAAEAIAAAACIAAABkcnMvZG93&#10;bnJldi54bWxQSwECFAAUAAAACACHTuJAPV+J8o0BAAABAwAADgAAAAAAAAABACAAAAAoAQAAZHJz&#10;L2Uyb0RvYy54bWxQSwUGAAAAAAYABgBZAQAAJ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color w:val="FF0000"/>
                          <w:sz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</w:rPr>
                        <w:t>否决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1635760</wp:posOffset>
                </wp:positionH>
                <wp:positionV relativeFrom="paragraph">
                  <wp:posOffset>534035</wp:posOffset>
                </wp:positionV>
                <wp:extent cx="640080" cy="52451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524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评审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或审批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8pt;margin-top:42.05pt;height:41.3pt;width:50.4pt;z-index:251696128;mso-width-relative:page;mso-height-relative:page;" filled="f" stroked="f" coordsize="21600,21600" o:gfxdata="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Wwg/q9kAAAAKAQAADwAAAAAAAAABACAAAAAiAAAAZHJzL2Rv&#10;d25yZXYueG1sUEsBAhQAFAAAAAgAh07iQAweNjeOAQAAAQMAAA4AAAAAAAAAAQAgAAAAKAEAAGRy&#10;cy9lMm9Eb2MueG1sUEsFBgAAAAAGAAYAWQEAAC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评审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或审批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836295</wp:posOffset>
                </wp:positionV>
                <wp:extent cx="497840" cy="0"/>
                <wp:effectExtent l="0" t="38100" r="16510" b="3810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339966"/>
                          </a:solidFill>
                          <a:prstDash val="solid"/>
                          <a:headEnd type="none" w="med" len="med"/>
                          <a:tailEnd type="stealth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4.8pt;margin-top:65.85pt;height:0pt;width:39.2pt;z-index:251683840;mso-width-relative:page;mso-height-relative:page;" filled="f" stroked="t" coordsize="21600,21600" o:gfxdata="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2cp2ctcAAAAL&#10;AQAADwAAAAAAAAABACAAAAAiAAAAZHJzL2Rvd25yZXYueG1sUEsBAhQAFAAAAAgAh07iQAOlTZHk&#10;AQAAmgMAAA4AAAAAAAAAAQAgAAAAJgEAAGRycy9lMm9Eb2MueG1sUEsFBgAAAAAGAAYAWQEAAHwF&#10;AAAAAA==&#10;">
                <v:fill on="f" focussize="0,0"/>
                <v:stroke color="#339966" joinstyle="round" endarrow="classic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3698240</wp:posOffset>
                </wp:positionH>
                <wp:positionV relativeFrom="paragraph">
                  <wp:posOffset>836295</wp:posOffset>
                </wp:positionV>
                <wp:extent cx="284480" cy="0"/>
                <wp:effectExtent l="0" t="38100" r="1270" b="3810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1.2pt;margin-top:65.85pt;height:0pt;width:22.4pt;z-index:251698176;mso-width-relative:page;mso-height-relative:page;" filled="f" stroked="t" coordsize="21600,21600" o:gfxdata="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m9FLs2QAAAAsB&#10;AAAPAAAAAAAAAAEAIAAAACIAAABkcnMvZG93bnJldi54bWxQSwECFAAUAAAACACHTuJAUkMDBOEB&#10;AACbAwAADgAAAAAAAAABACAAAAAoAQAAZHJzL2Uyb0RvYy54bWxQSwUGAAAAAAYABgBZAQAAewUA&#10;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426720</wp:posOffset>
                </wp:positionH>
                <wp:positionV relativeFrom="paragraph">
                  <wp:posOffset>280670</wp:posOffset>
                </wp:positionV>
                <wp:extent cx="781685" cy="33337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68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自由修改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6pt;margin-top:22.1pt;height:26.25pt;width:61.55pt;z-index:251693056;mso-width-relative:page;mso-height-relative:page;" filled="f" stroked="f" coordsize="21600,21600" o:gfxdata="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Ne5uLzYAAAACAEAAA8AAAAAAAAAAQAgAAAAIgAAAGRycy9kb3du&#10;cmV2LnhtbFBLAQIUABQAAAAIAIdO4kDTzjkUjQEAAAEDAAAOAAAAAAAAAAEAIAAAACcBAABkcnMv&#10;ZTJvRG9jLnhtbFBLBQYAAAAABgAGAFkBAAAm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自由修改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280670</wp:posOffset>
                </wp:positionV>
                <wp:extent cx="635" cy="470535"/>
                <wp:effectExtent l="4445" t="0" r="13970" b="5715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4705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6pt;margin-top:22.1pt;height:37.05pt;width:0.05pt;z-index:251691008;mso-width-relative:page;mso-height-relative:page;" filled="f" stroked="t" coordsize="21600,21600" o:gfxdata="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Ot9oc1AAAAAgBAAAPAAAAAAAAAAEA&#10;IAAAACIAAABkcnMvZG93bnJldi54bWxQSwECFAAUAAAACACHTuJAL+oVk9oBAACZAwAADgAAAAAA&#10;AAABACAAAAAjAQAAZHJzL2Uyb0RvYy54bWxQSwUGAAAAAAYABgBZAQAAb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497840</wp:posOffset>
                </wp:positionH>
                <wp:positionV relativeFrom="paragraph">
                  <wp:posOffset>391795</wp:posOffset>
                </wp:positionV>
                <wp:extent cx="0" cy="222250"/>
                <wp:effectExtent l="4445" t="0" r="14605" b="63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9.2pt;margin-top:30.85pt;height:17.5pt;width:0pt;z-index:251688960;mso-width-relative:page;mso-height-relative:page;" filled="f" stroked="t" coordsize="21600,21600" o:gfxdata="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0SiTbdEAAAAHAQAADwAA&#10;AAAAAAABACAAAAAiAAAAZHJzL2Rvd25yZXYueG1sUEsBAhQAFAAAAAgAh07iQOgBxj3kAQAAqwMA&#10;AA4AAAAAAAAAAQAgAAAAIAEAAGRycy9lMm9Eb2MueG1sUEsFBgAAAAAGAAYAWQEAAHY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1493520</wp:posOffset>
                </wp:positionH>
                <wp:positionV relativeFrom="paragraph">
                  <wp:posOffset>502920</wp:posOffset>
                </wp:positionV>
                <wp:extent cx="853440" cy="666750"/>
                <wp:effectExtent l="7620" t="6350" r="34290" b="3175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666750"/>
                        </a:xfrm>
                        <a:prstGeom prst="diamond">
                          <a:avLst/>
                        </a:prstGeom>
                        <a:gradFill rotWithShape="0">
                          <a:gsLst>
                            <a:gs pos="0">
                              <a:srgbClr val="FFFF99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  <a:tileRect/>
                        </a:gra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35921" dir="2699999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17.6pt;margin-top:39.6pt;height:52.5pt;width:67.2pt;z-index:251695104;mso-width-relative:page;mso-height-relative:page;" fillcolor="#FFFF99" filled="t" stroked="t" coordsize="21600,21600" o:gfxdata="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ggPaJ2gAAAAoBAAAPAAAAAAAAAAEAIAAAACIAAABkcnMvZG93bnJldi54bWxQSwEC&#10;FAAUAAAACACHTuJADMtaeGQCAAD9BAAADgAAAAAAAAABACAAAAApAQAAZHJzL2Uyb0RvYy54bWxQ&#10;SwUGAAAAAAYABgBZAQAA/wUAAAAA&#10;">
                <v:fill type="gradient" on="t" color2="#FFFFFF" alignshape="1" focus="100%" focussize="0f,0f" focusposition="0f,0f"/>
                <v:stroke color="#000000" joinstyle="miter"/>
                <v:imagedata o:title=""/>
                <o:lock v:ext="edit" aspectratio="f"/>
                <v:shadow on="t" color="#808080" offset="2pt,2pt" origin="0f,0f" matrix="65536f,0f,0f,65536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836295</wp:posOffset>
                </wp:positionV>
                <wp:extent cx="0" cy="444500"/>
                <wp:effectExtent l="4445" t="0" r="14605" b="1270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4445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0.8pt;margin-top:65.85pt;height:35pt;width:0pt;z-index:251687936;mso-width-relative:page;mso-height-relative:page;" filled="f" stroked="t" coordsize="21600,21600" o:gfxdata="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myw1nWAAAACwEA&#10;AA8AAAAAAAAAAQAgAAAAIgAAAGRycy9kb3ducmV2LnhtbFBLAQIUABQAAAAIAIdO4kAKMg8b4wEA&#10;AKEDAAAOAAAAAAAAAAEAIAAAACUBAABkcnMvZTJvRG9jLnhtbFBLBQYAAAAABgAGAFkBAAB6BQAA&#10;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5120640</wp:posOffset>
                </wp:positionH>
                <wp:positionV relativeFrom="paragraph">
                  <wp:posOffset>836295</wp:posOffset>
                </wp:positionV>
                <wp:extent cx="0" cy="444500"/>
                <wp:effectExtent l="4445" t="0" r="14605" b="1270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0" cy="4445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03.2pt;margin-top:65.85pt;height:35pt;width:0pt;z-index:251685888;mso-width-relative:page;mso-height-relative:page;" filled="f" stroked="t" coordsize="21600,21600" o:gfxdata="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B4pWc1gAAAAsB&#10;AAAPAAAAAAAAAAEAIAAAACIAAABkcnMvZG93bnJldi54bWxQSwECFAAUAAAACACHTuJAKUagueQB&#10;AAChAwAADgAAAAAAAAABACAAAAAlAQAAZHJzL2Uyb0RvYy54bWxQSwUGAAAAAAYABgBZAQAAewUA&#10;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4836160</wp:posOffset>
                </wp:positionH>
                <wp:positionV relativeFrom="paragraph">
                  <wp:posOffset>836295</wp:posOffset>
                </wp:positionV>
                <wp:extent cx="284480" cy="0"/>
                <wp:effectExtent l="0" t="0" r="0" b="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0.8pt;margin-top:65.85pt;height:0pt;width:22.4pt;z-index:251684864;mso-width-relative:page;mso-height-relative:page;" filled="f" stroked="t" coordsize="21600,21600" o:gfxdata="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y53EA1wAAAAsBAAAPAAAAAAAA&#10;AAEAIAAAACIAAABkcnMvZG93bnJldi54bWxQSwECFAAUAAAACACHTuJANvhIgdoBAACXAwAADgAA&#10;AAAAAAABACAAAAAmAQAAZHJzL2Uyb0RvYy54bWxQSwUGAAAAAAYABgBZAQAAc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836295</wp:posOffset>
                </wp:positionV>
                <wp:extent cx="426720" cy="0"/>
                <wp:effectExtent l="0" t="38100" r="11430" b="3810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4pt;margin-top:65.85pt;height:0pt;width:33.6pt;z-index:251697152;mso-width-relative:page;mso-height-relative:page;" filled="f" stroked="t" coordsize="21600,21600" o:gfxdata="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Q7IZ&#10;fdkAAAALAQAADwAAAAAAAAABACAAAAAiAAAAZHJzL2Rvd25yZXYueG1sUEsBAhQAFAAAAAgAh07i&#10;QGQcsdLoAQAApQMAAA4AAAAAAAAAAQAgAAAAKAEAAGRycy9lMm9Eb2MueG1sUEsFBgAAAAAGAAYA&#10;WQEAAII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1280795</wp:posOffset>
                </wp:positionV>
                <wp:extent cx="3840480" cy="0"/>
                <wp:effectExtent l="0" t="38100" r="7620" b="3810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4048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stealth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0.95pt;margin-top:100.85pt;height:0pt;width:302.4pt;z-index:251686912;mso-width-relative:page;mso-height-relative:page;" filled="f" stroked="t" coordsize="21600,21600" o:gfxdata="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n2OqfV&#10;AAAACwEAAA8AAAAAAAAAAQAgAAAAIgAAAGRycy9kb3ducmV2LnhtbFBLAQIUABQAAAAIAIdO4kA4&#10;aL9l6gEAAKUDAAAOAAAAAAAAAAEAIAAAACQBAABkcnMvZTJvRG9jLnhtbFBLBQYAAAAABgAGAFkB&#10;AACABQAAAAA=&#10;">
                <v:fill on="f" focussize="0,0"/>
                <v:stroke color="#000000" joinstyle="round" endarrow="classic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3983355</wp:posOffset>
                </wp:positionH>
                <wp:positionV relativeFrom="paragraph">
                  <wp:posOffset>615950</wp:posOffset>
                </wp:positionV>
                <wp:extent cx="853440" cy="334645"/>
                <wp:effectExtent l="4445" t="4445" r="37465" b="4191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3346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9CCFF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  <a:tileRect/>
                        </a:gra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35921" dir="2699999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正在修改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3.65pt;margin-top:48.5pt;height:26.35pt;width:67.2pt;z-index:251682816;mso-width-relative:page;mso-height-relative:page;" fillcolor="#99CCFF" filled="t" stroked="t" coordsize="21600,21600" o:gfxdata="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VrCil2AAAAAoBAAAPAAAAAAAAAAEAIAAAACIAAABkcnMvZG93bnJl&#10;di54bWxQSwECFAAUAAAACACHTuJAXcR2SW8CAAAHBQAADgAAAAAAAAABACAAAAAnAQAAZHJzL2Uy&#10;b0RvYy54bWxQSwUGAAAAAAYABgBZAQAACAYAAAAA&#10;">
                <v:fill type="gradient" on="t" color2="#FFFFFF" alignshape="1" focus="100%" focussize="0f,0f" focusposition="0f,0f"/>
                <v:stroke color="#000000" joinstyle="miter"/>
                <v:imagedata o:title=""/>
                <o:lock v:ext="edit" aspectratio="f"/>
                <v:shadow on="t" color="#808080" offset="2pt,2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sz w:val="18"/>
                        </w:rPr>
                        <w:t>正在修改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213995</wp:posOffset>
                </wp:positionH>
                <wp:positionV relativeFrom="paragraph">
                  <wp:posOffset>612775</wp:posOffset>
                </wp:positionV>
                <wp:extent cx="853440" cy="334645"/>
                <wp:effectExtent l="4445" t="4445" r="37465" b="4191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3346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  <a:tileRect/>
                        </a:gra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35921" dir="2699999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6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rFonts w:hint="eastAsia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草稿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85pt;margin-top:48.25pt;height:26.35pt;width:67.2pt;z-index:251694080;mso-width-relative:page;mso-height-relative:page;" fillcolor="#C0C0C0" filled="t" stroked="t" coordsize="21600,21600" o:gfxdata="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399jS2QAAAAkBAAAPAAAAAAAAAAEAIAAAACIAAABkcnMvZG93bnJldi54&#10;bWxQSwECFAAUAAAACACHTuJA85LwqWsCAAAHBQAADgAAAAAAAAABACAAAAAoAQAAZHJzL2Uyb0Rv&#10;Yy54bWxQSwUGAAAAAAYABgBZAQAABQYAAAAA&#10;">
                <v:fill type="gradient" on="t" color2="#FFFFFF" alignshape="1" focus="100%" focussize="0f,0f" focusposition="0f,0f"/>
                <v:stroke color="#000000" joinstyle="miter"/>
                <v:imagedata o:title=""/>
                <o:lock v:ext="edit" aspectratio="f"/>
                <v:shadow on="t" color="#808080" offset="2pt,2pt" origin="0f,0f" matrix="65536f,0f,0f,65536f"/>
                <v:textbox>
                  <w:txbxContent>
                    <w:p>
                      <w:pPr>
                        <w:pStyle w:val="6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rFonts w:hint="eastAsia"/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草稿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391795</wp:posOffset>
                </wp:positionV>
                <wp:extent cx="426720" cy="0"/>
                <wp:effectExtent l="0" t="0" r="0" b="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.6pt;margin-top:30.85pt;height:0pt;width:33.6pt;z-index:251689984;mso-width-relative:page;mso-height-relative:page;" filled="f" stroked="t" coordsize="21600,21600" o:gfxdata="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UDiYLTAAAABwEAAA8A&#10;AAAAAAAAAQAgAAAAIgAAAGRycy9kb3ducmV2LnhtbFBLAQIUABQAAAAIAIdO4kAVK97x4wEAAKED&#10;AAAOAAAAAAAAAAEAIAAAACI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751205</wp:posOffset>
                </wp:positionV>
                <wp:extent cx="142240" cy="0"/>
                <wp:effectExtent l="0" t="38100" r="10160" b="3810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65pt;margin-top:59.15pt;height:0pt;width:11.2pt;z-index:251692032;mso-width-relative:page;mso-height-relative:page;" filled="f" stroked="t" coordsize="21600,21600" o:gfxdata="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spcCydcAAAAJAQAA&#10;DwAAAAAAAAABACAAAAAiAAAAZHJzL2Rvd25yZXYueG1sUEsBAhQAFAAAAAgAh07iQAeuVlThAQAA&#10;mwMAAA4AAAAAAAAAAQAgAAAAJgEAAGRycy9lMm9Eb2MueG1sUEsFBgAAAAAGAAYAWQEAAHkFAAAA&#10;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ind w:firstLine="3240" w:firstLineChars="1800"/>
        <w:jc w:val="both"/>
        <w:rPr>
          <w:rFonts w:hint="eastAsia"/>
          <w:sz w:val="28"/>
          <w:szCs w:val="28"/>
        </w:rPr>
      </w:pPr>
      <w:r>
        <w:rPr>
          <w:rFonts w:hint="eastAsia"/>
          <w:sz w:val="18"/>
        </w:rPr>
        <w:t xml:space="preserve"> </w:t>
      </w:r>
      <w:bookmarkStart w:id="86" w:name="_Toc8849_WPSOffice_Level3"/>
      <w:r>
        <w:rPr>
          <w:rFonts w:hint="eastAsia"/>
          <w:sz w:val="28"/>
          <w:szCs w:val="28"/>
        </w:rPr>
        <w:t>配置项状态变迁图</w:t>
      </w:r>
      <w:bookmarkEnd w:id="86"/>
    </w:p>
    <w:p>
      <w:pPr>
        <w:tabs>
          <w:tab w:val="left" w:pos="3346"/>
        </w:tabs>
        <w:rPr>
          <w:rFonts w:hint="eastAsia"/>
          <w:color w:val="000000"/>
        </w:rPr>
      </w:pPr>
    </w:p>
    <w:p>
      <w:pPr>
        <w:tabs>
          <w:tab w:val="left" w:pos="3346"/>
        </w:tabs>
        <w:rPr>
          <w:rFonts w:hint="eastAsia"/>
          <w:color w:val="000000"/>
        </w:rPr>
      </w:pPr>
    </w:p>
    <w:p>
      <w:pPr>
        <w:pStyle w:val="3"/>
        <w:rPr>
          <w:rFonts w:hint="eastAsia"/>
        </w:rPr>
      </w:pPr>
      <w:bookmarkStart w:id="87" w:name="_Toc17505_WPSOffice_Level2"/>
      <w:bookmarkStart w:id="88" w:name="_Toc534629853"/>
      <w:bookmarkStart w:id="89" w:name="_Toc522858625"/>
      <w:bookmarkStart w:id="90" w:name="_Toc6657_WPSOffice_Level1"/>
      <w:r>
        <w:rPr>
          <w:rFonts w:hint="eastAsia"/>
          <w:lang w:val="en-US" w:eastAsia="zh-CN"/>
        </w:rPr>
        <w:t xml:space="preserve">7.4 </w:t>
      </w:r>
      <w:r>
        <w:rPr>
          <w:rFonts w:hint="eastAsia"/>
        </w:rPr>
        <w:t>配置项版本号规则</w:t>
      </w:r>
      <w:bookmarkEnd w:id="87"/>
    </w:p>
    <w:p>
      <w:pPr>
        <w:rPr>
          <w:rFonts w:hint="eastAsia"/>
          <w:sz w:val="24"/>
          <w:szCs w:val="24"/>
        </w:rPr>
      </w:pPr>
      <w:bookmarkStart w:id="91" w:name="_Toc12495_WPSOffice_Level3"/>
      <w:r>
        <w:rPr>
          <w:rFonts w:hint="eastAsia"/>
        </w:rPr>
        <w:t>（1）</w:t>
      </w:r>
      <w:r>
        <w:rPr>
          <w:rFonts w:hint="eastAsia"/>
          <w:sz w:val="24"/>
          <w:szCs w:val="24"/>
        </w:rPr>
        <w:t>处于“草稿”状态的配置项的版本号格式为：0.YZ</w:t>
      </w:r>
      <w:bookmarkEnd w:id="91"/>
    </w:p>
    <w:p>
      <w:pPr>
        <w:numPr>
          <w:numId w:val="0"/>
        </w:numPr>
        <w:ind w:left="448"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YZ数字范围为01-99。</w:t>
      </w:r>
    </w:p>
    <w:p>
      <w:pPr>
        <w:numPr>
          <w:numId w:val="0"/>
        </w:numPr>
        <w:ind w:left="448"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随着草稿的不断完善，“YZ”的取值应递增。“YZ”的初值和增幅由用户自己把握。</w:t>
      </w:r>
    </w:p>
    <w:p>
      <w:pPr>
        <w:rPr>
          <w:rFonts w:hint="eastAsia"/>
          <w:sz w:val="24"/>
          <w:szCs w:val="24"/>
        </w:rPr>
      </w:pPr>
      <w:bookmarkStart w:id="92" w:name="_Toc7750_WPSOffice_Level3"/>
      <w:r>
        <w:rPr>
          <w:rFonts w:hint="eastAsia"/>
          <w:sz w:val="24"/>
          <w:szCs w:val="24"/>
        </w:rPr>
        <w:t>（2）处于“正式发布”状态的配置项的版本号格式为：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.Y</w:t>
      </w:r>
      <w:bookmarkEnd w:id="92"/>
    </w:p>
    <w:p>
      <w:pPr>
        <w:numPr>
          <w:numId w:val="0"/>
        </w:numPr>
        <w:ind w:left="448"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X为主版本号，取值范围为1-9。</w:t>
      </w:r>
      <w:r>
        <w:rPr>
          <w:sz w:val="24"/>
          <w:szCs w:val="24"/>
        </w:rPr>
        <w:t>Y</w:t>
      </w:r>
      <w:r>
        <w:rPr>
          <w:rFonts w:hint="eastAsia"/>
          <w:sz w:val="24"/>
          <w:szCs w:val="24"/>
        </w:rPr>
        <w:t>为次版本号，取值范围为1-9。</w:t>
      </w:r>
    </w:p>
    <w:p>
      <w:pPr>
        <w:numPr>
          <w:numId w:val="0"/>
        </w:numPr>
        <w:ind w:left="448"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配置项第一次“正式发布”时，版本号为1.0。</w:t>
      </w:r>
    </w:p>
    <w:p>
      <w:pPr>
        <w:numPr>
          <w:numId w:val="0"/>
        </w:numPr>
        <w:ind w:left="448"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如果配置项的版本升级幅度比较小，一般只增大</w:t>
      </w:r>
      <w:r>
        <w:rPr>
          <w:sz w:val="24"/>
          <w:szCs w:val="24"/>
        </w:rPr>
        <w:t>Y</w:t>
      </w:r>
      <w:r>
        <w:rPr>
          <w:rFonts w:hint="eastAsia"/>
          <w:sz w:val="24"/>
          <w:szCs w:val="24"/>
        </w:rPr>
        <w:t>值，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值保持不变。只有当配置项版本升级幅度比较大时，才允许增大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值。</w:t>
      </w:r>
    </w:p>
    <w:p>
      <w:pPr>
        <w:rPr>
          <w:rFonts w:hint="eastAsia"/>
          <w:sz w:val="24"/>
          <w:szCs w:val="24"/>
        </w:rPr>
      </w:pPr>
      <w:bookmarkStart w:id="93" w:name="_Toc19134_WPSOffice_Level3"/>
      <w:r>
        <w:rPr>
          <w:rFonts w:hint="eastAsia"/>
          <w:sz w:val="24"/>
          <w:szCs w:val="24"/>
        </w:rPr>
        <w:t>（3）处于“正在修改”状态的配置项的版本号格式为：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.Y</w:t>
      </w:r>
      <w:r>
        <w:rPr>
          <w:sz w:val="24"/>
          <w:szCs w:val="24"/>
        </w:rPr>
        <w:t>Z</w:t>
      </w:r>
      <w:bookmarkEnd w:id="93"/>
    </w:p>
    <w:p>
      <w:pPr>
        <w:numPr>
          <w:numId w:val="0"/>
        </w:numPr>
        <w:ind w:left="448"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配置项正在修改时，一般只增大</w:t>
      </w:r>
      <w:r>
        <w:rPr>
          <w:sz w:val="24"/>
          <w:szCs w:val="24"/>
        </w:rPr>
        <w:t>Z</w:t>
      </w:r>
      <w:r>
        <w:rPr>
          <w:rFonts w:hint="eastAsia"/>
          <w:sz w:val="24"/>
          <w:szCs w:val="24"/>
        </w:rPr>
        <w:t>值，</w:t>
      </w:r>
      <w:r>
        <w:rPr>
          <w:sz w:val="24"/>
          <w:szCs w:val="24"/>
        </w:rPr>
        <w:t>X.Y</w:t>
      </w:r>
      <w:r>
        <w:rPr>
          <w:rFonts w:hint="eastAsia"/>
          <w:sz w:val="24"/>
          <w:szCs w:val="24"/>
        </w:rPr>
        <w:t>值保持不变。</w:t>
      </w:r>
    </w:p>
    <w:p>
      <w:pPr>
        <w:ind w:left="420" w:leftChars="20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当配置项修改完毕，状态重新成为“正式发布”时，将</w:t>
      </w:r>
      <w:r>
        <w:rPr>
          <w:sz w:val="24"/>
          <w:szCs w:val="24"/>
        </w:rPr>
        <w:t>Z</w:t>
      </w:r>
      <w:r>
        <w:rPr>
          <w:rFonts w:hint="eastAsia"/>
          <w:sz w:val="24"/>
          <w:szCs w:val="24"/>
        </w:rPr>
        <w:t>值设置为0，增加</w:t>
      </w:r>
      <w:r>
        <w:rPr>
          <w:sz w:val="24"/>
          <w:szCs w:val="24"/>
        </w:rPr>
        <w:t>X.Y</w:t>
      </w:r>
      <w:r>
        <w:rPr>
          <w:rFonts w:hint="eastAsia"/>
          <w:sz w:val="24"/>
          <w:szCs w:val="24"/>
        </w:rPr>
        <w:t>值。参见规则（2）。</w:t>
      </w:r>
    </w:p>
    <w:p>
      <w:pPr>
        <w:ind w:left="420" w:leftChars="200" w:firstLine="0" w:firstLineChars="0"/>
        <w:rPr>
          <w:rFonts w:hint="eastAsia"/>
          <w:sz w:val="24"/>
          <w:szCs w:val="24"/>
        </w:rPr>
      </w:pPr>
    </w:p>
    <w:p>
      <w:pPr>
        <w:ind w:left="420" w:leftChars="200" w:firstLine="0" w:firstLineChars="0"/>
        <w:rPr>
          <w:rFonts w:hint="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bookmarkStart w:id="94" w:name="_Toc21644_WPSOffice_Level2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 xml:space="preserve">7.5 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配置项版本控制流程</w:t>
      </w:r>
      <w:bookmarkEnd w:id="94"/>
    </w:p>
    <w:p>
      <w:pPr>
        <w:pStyle w:val="4"/>
        <w:rPr>
          <w:rFonts w:hint="eastAsia"/>
        </w:rPr>
      </w:pPr>
      <w:bookmarkStart w:id="95" w:name="_Toc17175584"/>
      <w:bookmarkStart w:id="96" w:name="_Toc534693390"/>
      <w:bookmarkStart w:id="97" w:name="_Toc28268_WPSOffice_Level3"/>
      <w:r>
        <w:rPr>
          <w:rFonts w:hint="eastAsia"/>
          <w:lang w:val="en-US" w:eastAsia="zh-CN"/>
        </w:rPr>
        <w:t>7.5.1</w:t>
      </w:r>
      <w:r>
        <w:rPr>
          <w:rFonts w:hint="eastAsia"/>
        </w:rPr>
        <w:t xml:space="preserve"> 创建配置项</w:t>
      </w:r>
      <w:bookmarkEnd w:id="95"/>
      <w:bookmarkEnd w:id="96"/>
      <w:bookmarkEnd w:id="97"/>
    </w:p>
    <w:p>
      <w:pPr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项目成员依据《配置管理计划》，在配置库中创建属于其任务范围内的配置项。此时配置项的状态为“草稿”，其版本号格式为0.YZ。</w:t>
      </w:r>
    </w:p>
    <w:p>
      <w:pPr>
        <w:pStyle w:val="4"/>
        <w:rPr>
          <w:rFonts w:hint="eastAsia"/>
        </w:rPr>
      </w:pPr>
      <w:bookmarkStart w:id="98" w:name="_Toc534693391"/>
      <w:bookmarkStart w:id="99" w:name="_Toc17175585"/>
      <w:bookmarkStart w:id="100" w:name="_Toc12562_WPSOffice_Level3"/>
      <w:r>
        <w:rPr>
          <w:rFonts w:hint="eastAsia"/>
          <w:lang w:val="en-US" w:eastAsia="zh-CN"/>
        </w:rPr>
        <w:t xml:space="preserve">7.5.2 </w:t>
      </w:r>
      <w:r>
        <w:rPr>
          <w:rFonts w:hint="eastAsia"/>
        </w:rPr>
        <w:t>修改处于“草稿”状态的配置项</w:t>
      </w:r>
      <w:bookmarkEnd w:id="98"/>
      <w:bookmarkEnd w:id="99"/>
      <w:bookmarkEnd w:id="100"/>
    </w:p>
    <w:p>
      <w:pPr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项目成员使用配置管理软件的</w:t>
      </w:r>
      <w:r>
        <w:rPr>
          <w:sz w:val="24"/>
          <w:szCs w:val="24"/>
        </w:rPr>
        <w:t>Checkout/</w:t>
      </w:r>
      <w:r>
        <w:rPr>
          <w:rFonts w:hint="eastAsia"/>
          <w:sz w:val="24"/>
          <w:szCs w:val="24"/>
          <w:lang w:val="en-US" w:eastAsia="zh-CN"/>
        </w:rPr>
        <w:t>Checkin</w:t>
      </w:r>
      <w:r>
        <w:rPr>
          <w:rFonts w:hint="eastAsia"/>
          <w:sz w:val="24"/>
          <w:szCs w:val="24"/>
        </w:rPr>
        <w:t>功能，可以自由修改处于“草稿”状态的配置项（不受变更控制规程约束），版本号格式为0.YZ。</w:t>
      </w:r>
    </w:p>
    <w:p>
      <w:pPr>
        <w:pStyle w:val="4"/>
        <w:rPr>
          <w:rFonts w:hint="eastAsia"/>
        </w:rPr>
      </w:pPr>
      <w:bookmarkStart w:id="101" w:name="_Toc534693392"/>
      <w:bookmarkStart w:id="102" w:name="_Toc17175586"/>
      <w:bookmarkStart w:id="103" w:name="_Toc9536_WPSOffice_Level3"/>
      <w:r>
        <w:rPr>
          <w:rFonts w:hint="eastAsia"/>
          <w:lang w:val="en-US" w:eastAsia="zh-CN"/>
        </w:rPr>
        <w:t>7.5.3</w:t>
      </w:r>
      <w:r>
        <w:rPr>
          <w:rFonts w:hint="eastAsia"/>
        </w:rPr>
        <w:t xml:space="preserve"> 技术评审</w:t>
      </w:r>
      <w:bookmarkEnd w:id="101"/>
      <w:r>
        <w:rPr>
          <w:rFonts w:hint="eastAsia"/>
        </w:rPr>
        <w:t>或领导审批</w:t>
      </w:r>
      <w:bookmarkEnd w:id="102"/>
      <w:bookmarkEnd w:id="103"/>
    </w:p>
    <w:p>
      <w:pPr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如果配置项是技术文档，则需要接受技术评审（参见技术评审规程[SPP-PROC-TR]）。如果配置项是“计划”这类文件，则需要项目经理（或上级领导）的审批。</w:t>
      </w:r>
    </w:p>
    <w:p>
      <w:pPr>
        <w:pStyle w:val="4"/>
        <w:rPr>
          <w:rFonts w:hint="eastAsia"/>
        </w:rPr>
      </w:pPr>
      <w:bookmarkStart w:id="104" w:name="_Toc534693393"/>
      <w:bookmarkStart w:id="105" w:name="_Toc17175587"/>
      <w:bookmarkStart w:id="106" w:name="_Toc1218_WPSOffice_Level3"/>
      <w:r>
        <w:rPr>
          <w:rFonts w:hint="eastAsia"/>
          <w:lang w:val="en-US" w:eastAsia="zh-CN"/>
        </w:rPr>
        <w:t>7.5.4</w:t>
      </w:r>
      <w:r>
        <w:rPr>
          <w:rFonts w:hint="eastAsia"/>
        </w:rPr>
        <w:t xml:space="preserve"> </w:t>
      </w:r>
      <w:bookmarkEnd w:id="104"/>
      <w:r>
        <w:rPr>
          <w:rFonts w:hint="eastAsia"/>
        </w:rPr>
        <w:t>正式发布</w:t>
      </w:r>
      <w:bookmarkEnd w:id="105"/>
      <w:bookmarkEnd w:id="106"/>
    </w:p>
    <w:p>
      <w:pPr>
        <w:numPr>
          <w:ilvl w:val="0"/>
          <w:numId w:val="7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配置项通过技术评审或领导审批之后，则配置项的状态从“草稿”变迁为“正式发布”，版本号格式为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.Y。</w:t>
      </w:r>
    </w:p>
    <w:p>
      <w:pPr>
        <w:pStyle w:val="4"/>
        <w:rPr>
          <w:rFonts w:hint="eastAsia"/>
        </w:rPr>
      </w:pPr>
      <w:bookmarkStart w:id="107" w:name="_Toc534693394"/>
      <w:bookmarkStart w:id="108" w:name="_Toc17175588"/>
      <w:bookmarkStart w:id="109" w:name="_Toc8392_WPSOffice_Level3"/>
      <w:r>
        <w:rPr>
          <w:rFonts w:hint="eastAsia"/>
          <w:lang w:val="en-US" w:eastAsia="zh-CN"/>
        </w:rPr>
        <w:t>7.5.5</w:t>
      </w:r>
      <w:r>
        <w:rPr>
          <w:rFonts w:hint="eastAsia"/>
        </w:rPr>
        <w:t xml:space="preserve"> </w:t>
      </w:r>
      <w:bookmarkEnd w:id="107"/>
      <w:r>
        <w:rPr>
          <w:rFonts w:hint="eastAsia"/>
        </w:rPr>
        <w:t>变更</w:t>
      </w:r>
      <w:bookmarkEnd w:id="108"/>
      <w:bookmarkEnd w:id="109"/>
    </w:p>
    <w:p>
      <w:pPr>
        <w:numPr>
          <w:ilvl w:val="0"/>
          <w:numId w:val="7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修改处于“正式发布”状态的配置项，必须按照“变更控制规程”执行，主要步骤如下（详见变更控制规程）：</w:t>
      </w:r>
    </w:p>
    <w:p>
      <w:pPr>
        <w:numPr>
          <w:numId w:val="0"/>
        </w:numPr>
        <w:ind w:left="420"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如果CCB同意变更，则配置项状态从“正式发布”变迁为“正在修改”。</w:t>
      </w:r>
    </w:p>
    <w:p>
      <w:pPr>
        <w:numPr>
          <w:numId w:val="0"/>
        </w:numPr>
        <w:ind w:left="420"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项目成员使用</w:t>
      </w:r>
      <w:r>
        <w:rPr>
          <w:sz w:val="24"/>
          <w:szCs w:val="24"/>
        </w:rPr>
        <w:t>Checkout/</w:t>
      </w:r>
      <w:r>
        <w:rPr>
          <w:rFonts w:hint="eastAsia"/>
          <w:sz w:val="24"/>
          <w:szCs w:val="24"/>
          <w:lang w:val="en-US" w:eastAsia="zh-CN"/>
        </w:rPr>
        <w:t>Checkin</w:t>
      </w:r>
      <w:r>
        <w:rPr>
          <w:rFonts w:hint="eastAsia"/>
          <w:sz w:val="24"/>
          <w:szCs w:val="24"/>
        </w:rPr>
        <w:t>功能，可以修改处于“正在修改”状态的配置项，版本号格式为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.YZ。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rPr>
          <w:rFonts w:hint="eastAsia"/>
          <w:b/>
          <w:bCs/>
          <w:sz w:val="30"/>
          <w:szCs w:val="30"/>
        </w:rPr>
      </w:pPr>
      <w:bookmarkStart w:id="110" w:name="_Toc16326_WPSOffice_Level2"/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 xml:space="preserve">7.6 </w:t>
      </w:r>
      <w:r>
        <w:rPr>
          <w:rFonts w:hint="eastAsia"/>
          <w:b/>
          <w:bCs/>
          <w:sz w:val="30"/>
          <w:szCs w:val="30"/>
        </w:rPr>
        <w:t>配置项变更控制</w:t>
      </w:r>
      <w:bookmarkEnd w:id="110"/>
    </w:p>
    <w:p>
      <w:pPr>
        <w:pStyle w:val="3"/>
        <w:spacing w:before="350" w:beforeLines="100" w:beforeAutospacing="0" w:after="350" w:afterLines="100" w:afterAutospacing="0" w:line="0" w:lineRule="atLeast"/>
        <w:rPr>
          <w:rFonts w:hint="eastAsia"/>
        </w:rPr>
      </w:pPr>
      <w:bookmarkStart w:id="111" w:name="_Toc4355_WPSOffice_Level3"/>
      <w:r>
        <w:rPr>
          <w:rFonts w:hint="eastAsia"/>
          <w:lang w:val="en-US" w:eastAsia="zh-CN"/>
        </w:rPr>
        <w:t>7.6.1</w:t>
      </w:r>
      <w:r>
        <w:rPr>
          <w:rFonts w:hint="eastAsia"/>
        </w:rPr>
        <w:t>目的</w:t>
      </w:r>
      <w:bookmarkEnd w:id="111"/>
    </w:p>
    <w:p>
      <w:pPr>
        <w:numPr>
          <w:ilvl w:val="0"/>
          <w:numId w:val="7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防止配置项被随意修改而导致混乱。</w:t>
      </w:r>
    </w:p>
    <w:p>
      <w:pPr>
        <w:rPr>
          <w:rFonts w:hint="eastAsia"/>
          <w:b/>
          <w:bCs/>
          <w:sz w:val="32"/>
          <w:szCs w:val="32"/>
        </w:rPr>
      </w:pPr>
    </w:p>
    <w:p>
      <w:pPr>
        <w:pStyle w:val="3"/>
        <w:spacing w:before="350" w:beforeLines="100" w:beforeAutospacing="0" w:after="350" w:afterLines="100" w:afterAutospacing="0" w:line="0" w:lineRule="atLeast"/>
        <w:rPr>
          <w:rFonts w:hint="eastAsia"/>
        </w:rPr>
      </w:pPr>
      <w:bookmarkStart w:id="112" w:name="_Toc22430_WPSOffice_Level3"/>
      <w:r>
        <w:rPr>
          <w:rFonts w:hint="eastAsia"/>
        </w:rPr>
        <w:t>角色与职责</w:t>
      </w:r>
      <w:bookmarkEnd w:id="112"/>
    </w:p>
    <w:p>
      <w:pPr>
        <w:numPr>
          <w:ilvl w:val="0"/>
          <w:numId w:val="8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配置管理人员</w:t>
      </w:r>
      <w:r>
        <w:rPr>
          <w:rFonts w:hint="eastAsia"/>
          <w:sz w:val="24"/>
          <w:szCs w:val="24"/>
        </w:rPr>
        <w:t>对审批变更申请。</w:t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bookmarkStart w:id="113" w:name="_Toc18261_WPSOffice_Level2"/>
      <w:r>
        <w:rPr>
          <w:rFonts w:hint="eastAsia"/>
          <w:b/>
          <w:bCs/>
          <w:sz w:val="30"/>
          <w:szCs w:val="30"/>
          <w:lang w:val="en-US" w:eastAsia="zh-CN"/>
        </w:rPr>
        <w:t>7.7 实施建议</w:t>
      </w:r>
      <w:bookmarkEnd w:id="113"/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9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要求所有人员对其工作成果进行配置管理。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对全员进行配置管理培训。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1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由于配置库里保存的是项目的所有工作成果，应当选择“责任心强、可靠”的人员担任配置管理员。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选用合适的软件工具，尽量减少配置管理过程的工作量。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5.加强组内各个职位之间的配合，提高执行的效率</w:t>
      </w:r>
    </w:p>
    <w:p>
      <w:pPr>
        <w:pStyle w:val="2"/>
        <w:pageBreakBefore/>
        <w:spacing w:before="175" w:after="175"/>
        <w:rPr>
          <w:rFonts w:hint="eastAsia"/>
          <w:color w:val="000000"/>
        </w:rPr>
      </w:pPr>
      <w:bookmarkStart w:id="114" w:name="_Toc12562_WPSOffice_Level1"/>
      <w:r>
        <w:rPr>
          <w:rFonts w:hint="eastAsia"/>
          <w:color w:val="000000"/>
        </w:rPr>
        <w:t>附录：本计划审批意见</w:t>
      </w:r>
      <w:bookmarkEnd w:id="88"/>
      <w:bookmarkEnd w:id="89"/>
      <w:bookmarkEnd w:id="90"/>
      <w:bookmarkEnd w:id="114"/>
    </w:p>
    <w:p>
      <w:pPr>
        <w:rPr>
          <w:rFonts w:hint="eastAsia"/>
          <w:color w:val="000000"/>
        </w:rPr>
      </w:pPr>
    </w:p>
    <w:tbl>
      <w:tblPr>
        <w:tblStyle w:val="9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9" w:hRule="atLeast"/>
        </w:trPr>
        <w:tc>
          <w:tcPr>
            <w:tcW w:w="872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 w:ascii="宋体" w:hAnsi="宋体" w:eastAsiaTheme="minorEastAsia"/>
                <w:i w:val="0"/>
                <w:iCs w:val="0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i w:val="0"/>
                <w:iCs w:val="0"/>
                <w:color w:val="000000"/>
                <w:sz w:val="28"/>
                <w:szCs w:val="28"/>
              </w:rPr>
              <w:t>审批意见：</w:t>
            </w:r>
            <w:r>
              <w:rPr>
                <w:rFonts w:hint="eastAsia" w:ascii="宋体" w:hAnsi="宋体"/>
                <w:i w:val="0"/>
                <w:iCs w:val="0"/>
                <w:color w:val="000000"/>
                <w:sz w:val="28"/>
                <w:szCs w:val="28"/>
                <w:lang w:val="en-US" w:eastAsia="zh-CN"/>
              </w:rPr>
              <w:t xml:space="preserve">  </w:t>
            </w:r>
          </w:p>
          <w:p>
            <w:pPr>
              <w:tabs>
                <w:tab w:val="left" w:pos="3346"/>
              </w:tabs>
              <w:rPr>
                <w:rFonts w:hint="eastAsia" w:ascii="宋体" w:hAnsi="宋体"/>
                <w:i w:val="0"/>
                <w:iCs w:val="0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i w:val="0"/>
                <w:iCs w:val="0"/>
                <w:color w:val="000000"/>
                <w:lang w:val="en-US" w:eastAsia="zh-CN"/>
              </w:rPr>
              <w:t>经验比较缺乏，本人感觉有些部分可能没有考虑的很充分，在配置变更计划上，有些不了解</w:t>
            </w:r>
          </w:p>
          <w:p>
            <w:pPr>
              <w:tabs>
                <w:tab w:val="left" w:pos="3346"/>
              </w:tabs>
              <w:rPr>
                <w:rFonts w:hint="default" w:ascii="宋体" w:hAnsi="宋体"/>
                <w:i w:val="0"/>
                <w:iCs w:val="0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i w:val="0"/>
                <w:iCs w:val="0"/>
                <w:color w:val="000000"/>
                <w:lang w:val="en-US" w:eastAsia="zh-CN"/>
              </w:rPr>
              <w:t>继续加油！</w:t>
            </w:r>
          </w:p>
          <w:p>
            <w:pPr>
              <w:tabs>
                <w:tab w:val="left" w:pos="3346"/>
              </w:tabs>
              <w:rPr>
                <w:rFonts w:hint="eastAsia" w:ascii="宋体" w:hAnsi="宋体"/>
                <w:i/>
                <w:iCs/>
                <w:color w:val="000000"/>
              </w:rPr>
            </w:pPr>
          </w:p>
          <w:p>
            <w:pPr>
              <w:tabs>
                <w:tab w:val="left" w:pos="3346"/>
              </w:tabs>
              <w:rPr>
                <w:rFonts w:hint="eastAsia" w:ascii="宋体" w:hAnsi="宋体"/>
                <w:i/>
                <w:iCs/>
                <w:color w:val="000000"/>
              </w:rPr>
            </w:pPr>
          </w:p>
          <w:p>
            <w:pPr>
              <w:tabs>
                <w:tab w:val="left" w:pos="3346"/>
              </w:tabs>
              <w:rPr>
                <w:rFonts w:hint="eastAsia" w:ascii="宋体" w:hAnsi="宋体"/>
                <w:i w:val="0"/>
                <w:iCs w:val="0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i w:val="0"/>
                <w:iCs w:val="0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i w:val="0"/>
                <w:iCs w:val="0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i w:val="0"/>
                <w:iCs w:val="0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i w:val="0"/>
                <w:iCs w:val="0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i w:val="0"/>
                <w:iCs w:val="0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i w:val="0"/>
                <w:iCs w:val="0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i w:val="0"/>
                <w:iCs w:val="0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i w:val="0"/>
                <w:iCs w:val="0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i w:val="0"/>
                <w:iCs w:val="0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i w:val="0"/>
                <w:iCs w:val="0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i w:val="0"/>
                <w:iCs w:val="0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hint="default" w:ascii="宋体" w:hAnsi="宋体" w:eastAsiaTheme="minorEastAsia"/>
                <w:i w:val="0"/>
                <w:iCs w:val="0"/>
                <w:color w:val="000000"/>
                <w:lang w:val="en-US" w:eastAsia="zh-CN"/>
              </w:rPr>
            </w:pPr>
            <w:r>
              <w:rPr>
                <w:rFonts w:ascii="宋体" w:hAnsi="宋体"/>
                <w:i w:val="0"/>
                <w:iCs w:val="0"/>
                <w:color w:val="000000"/>
              </w:rPr>
              <w:t xml:space="preserve"> </w:t>
            </w:r>
            <w:r>
              <w:rPr>
                <w:rFonts w:hint="eastAsia" w:ascii="宋体" w:hAnsi="宋体"/>
                <w:i w:val="0"/>
                <w:iCs w:val="0"/>
                <w:color w:val="000000"/>
              </w:rPr>
              <w:t>负责人签字</w:t>
            </w:r>
            <w:r>
              <w:rPr>
                <w:rFonts w:hint="eastAsia" w:ascii="宋体" w:hAnsi="宋体"/>
                <w:i w:val="0"/>
                <w:iCs w:val="0"/>
                <w:color w:val="000000"/>
                <w:lang w:val="en-US" w:eastAsia="zh-CN"/>
              </w:rPr>
              <w:t xml:space="preserve"> ：李博文</w:t>
            </w:r>
          </w:p>
          <w:p>
            <w:pPr>
              <w:tabs>
                <w:tab w:val="left" w:pos="3346"/>
              </w:tabs>
              <w:jc w:val="center"/>
              <w:rPr>
                <w:rFonts w:hint="default" w:ascii="宋体" w:hAnsi="宋体" w:eastAsiaTheme="minorEastAsia"/>
                <w:i w:val="0"/>
                <w:iCs w:val="0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i w:val="0"/>
                <w:iCs w:val="0"/>
                <w:color w:val="000000"/>
              </w:rPr>
              <w:t>日期</w:t>
            </w:r>
            <w:r>
              <w:rPr>
                <w:rFonts w:hint="eastAsia" w:ascii="宋体" w:hAnsi="宋体"/>
                <w:i w:val="0"/>
                <w:iCs w:val="0"/>
                <w:color w:val="000000"/>
                <w:lang w:eastAsia="zh-CN"/>
              </w:rPr>
              <w:t>：</w:t>
            </w:r>
            <w:r>
              <w:rPr>
                <w:rFonts w:hint="eastAsia" w:ascii="宋体" w:hAnsi="宋体"/>
                <w:i w:val="0"/>
                <w:iCs w:val="0"/>
                <w:color w:val="000000"/>
                <w:lang w:val="en-US" w:eastAsia="zh-CN"/>
              </w:rPr>
              <w:t>2019/5/28</w:t>
            </w:r>
          </w:p>
          <w:p>
            <w:pPr>
              <w:tabs>
                <w:tab w:val="left" w:pos="3346"/>
              </w:tabs>
              <w:rPr>
                <w:rFonts w:hint="eastAsia" w:ascii="宋体" w:hAnsi="宋体"/>
                <w:i/>
                <w:iCs/>
                <w:color w:val="000000"/>
              </w:rPr>
            </w:pPr>
          </w:p>
        </w:tc>
      </w:tr>
    </w:tbl>
    <w:p>
      <w:pPr>
        <w:tabs>
          <w:tab w:val="left" w:pos="3346"/>
        </w:tabs>
        <w:rPr>
          <w:rFonts w:hint="eastAsia" w:ascii="宋体" w:hAnsi="宋体"/>
          <w:i/>
          <w:iCs/>
          <w:color w:val="000000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964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2880" w:firstLineChars="1600"/>
      <w:jc w:val="both"/>
      <w:rPr>
        <w:rFonts w:hint="eastAsia"/>
        <w:lang w:val="en-US" w:eastAsia="zh-CN"/>
      </w:rPr>
    </w:pPr>
    <w:r>
      <w:rPr>
        <w:rFonts w:hint="eastAsia"/>
      </w:rPr>
      <w:t>网购与物流仓储管理系统</w:t>
    </w:r>
    <w:r>
      <w:rPr>
        <w:rFonts w:hint="eastAsia"/>
        <w:lang w:val="en-US" w:eastAsia="zh-CN"/>
      </w:rPr>
      <w:t xml:space="preserve"> </w:t>
    </w:r>
  </w:p>
  <w:p>
    <w:pPr>
      <w:pStyle w:val="6"/>
      <w:ind w:firstLine="3060" w:firstLineChars="1700"/>
      <w:jc w:val="both"/>
      <w:rPr>
        <w:rFonts w:hint="eastAsia" w:eastAsiaTheme="minorEastAsia"/>
        <w:lang w:val="en-US" w:eastAsia="zh-CN"/>
      </w:rPr>
    </w:pPr>
    <w:r>
      <w:rPr>
        <w:rFonts w:hint="eastAsia"/>
      </w:rPr>
      <w:t>《配置管理计划》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8AAB11"/>
    <w:multiLevelType w:val="singleLevel"/>
    <w:tmpl w:val="DD8AAB11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44F7747"/>
    <w:multiLevelType w:val="multilevel"/>
    <w:tmpl w:val="044F774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106077EC"/>
    <w:multiLevelType w:val="multilevel"/>
    <w:tmpl w:val="106077E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14FAA2AA"/>
    <w:multiLevelType w:val="multilevel"/>
    <w:tmpl w:val="14FAA2A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16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16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16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16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16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16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16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160" w:leftChars="0" w:firstLine="0" w:firstLineChars="0"/>
      </w:pPr>
      <w:rPr>
        <w:rFonts w:hint="default"/>
      </w:rPr>
    </w:lvl>
  </w:abstractNum>
  <w:abstractNum w:abstractNumId="4">
    <w:nsid w:val="3ECB31FE"/>
    <w:multiLevelType w:val="multilevel"/>
    <w:tmpl w:val="3ECB31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4353F1B8"/>
    <w:multiLevelType w:val="singleLevel"/>
    <w:tmpl w:val="4353F1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4B106898"/>
    <w:multiLevelType w:val="multilevel"/>
    <w:tmpl w:val="4B10689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7">
    <w:nsid w:val="5A040537"/>
    <w:multiLevelType w:val="multilevel"/>
    <w:tmpl w:val="5A04053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8">
    <w:nsid w:val="71326C21"/>
    <w:multiLevelType w:val="multilevel"/>
    <w:tmpl w:val="71326C2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9">
    <w:nsid w:val="747E53DC"/>
    <w:multiLevelType w:val="multilevel"/>
    <w:tmpl w:val="747E53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9"/>
  </w:num>
  <w:num w:numId="6">
    <w:abstractNumId w:val="8"/>
  </w:num>
  <w:num w:numId="7">
    <w:abstractNumId w:val="2"/>
  </w:num>
  <w:num w:numId="8">
    <w:abstractNumId w:val="6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3B10F8"/>
    <w:rsid w:val="028C31A9"/>
    <w:rsid w:val="044E5E79"/>
    <w:rsid w:val="0477372D"/>
    <w:rsid w:val="0A042409"/>
    <w:rsid w:val="0D163456"/>
    <w:rsid w:val="10E60FDB"/>
    <w:rsid w:val="1DAF0A35"/>
    <w:rsid w:val="1E4C176B"/>
    <w:rsid w:val="21CA3D41"/>
    <w:rsid w:val="23683715"/>
    <w:rsid w:val="28023BFA"/>
    <w:rsid w:val="28694529"/>
    <w:rsid w:val="34181878"/>
    <w:rsid w:val="3AA0242D"/>
    <w:rsid w:val="3ABC6781"/>
    <w:rsid w:val="41986B29"/>
    <w:rsid w:val="4288742C"/>
    <w:rsid w:val="49787549"/>
    <w:rsid w:val="4F8E5886"/>
    <w:rsid w:val="593A6B84"/>
    <w:rsid w:val="65253681"/>
    <w:rsid w:val="6F6F2A29"/>
    <w:rsid w:val="710447AE"/>
    <w:rsid w:val="71BB2C5B"/>
    <w:rsid w:val="71C6748C"/>
    <w:rsid w:val="7259744B"/>
    <w:rsid w:val="74521CFF"/>
    <w:rsid w:val="753B10F8"/>
    <w:rsid w:val="75BD04B3"/>
    <w:rsid w:val="7A5A6EFB"/>
    <w:rsid w:val="7A98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2" w:semiHidden="0" w:name="heading 1"/>
    <w:lsdException w:unhideWhenUsed="0" w:uiPriority="2" w:semiHidden="0" w:name="heading 2"/>
    <w:lsdException w:unhideWhenUsed="0" w:uiPriority="2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2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2383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2"/>
    <w:pPr>
      <w:keepNext/>
      <w:spacing w:before="50" w:beforeLines="50" w:after="50" w:afterLines="50"/>
      <w:jc w:val="left"/>
      <w:outlineLvl w:val="0"/>
    </w:pPr>
    <w:rPr>
      <w:b/>
      <w:sz w:val="32"/>
    </w:rPr>
  </w:style>
  <w:style w:type="paragraph" w:styleId="3">
    <w:name w:val="heading 2"/>
    <w:basedOn w:val="1"/>
    <w:next w:val="1"/>
    <w:uiPriority w:val="2"/>
    <w:pPr>
      <w:keepNext/>
      <w:keepLines/>
      <w:spacing w:before="100" w:beforeAutospacing="1" w:after="100" w:afterAutospacing="1"/>
      <w:jc w:val="left"/>
      <w:outlineLvl w:val="1"/>
    </w:pPr>
    <w:rPr>
      <w:b/>
      <w:bCs/>
      <w:sz w:val="28"/>
      <w:szCs w:val="32"/>
    </w:rPr>
  </w:style>
  <w:style w:type="paragraph" w:styleId="4">
    <w:name w:val="heading 3"/>
    <w:basedOn w:val="1"/>
    <w:next w:val="1"/>
    <w:uiPriority w:val="2"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qFormat/>
    <w:uiPriority w:val="2"/>
    <w:pPr>
      <w:spacing w:before="120" w:after="120"/>
      <w:jc w:val="left"/>
    </w:pPr>
    <w:rPr>
      <w:b/>
      <w:bCs/>
      <w:caps/>
    </w:r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page number"/>
    <w:basedOn w:val="11"/>
    <w:qFormat/>
    <w:uiPriority w:val="0"/>
  </w:style>
  <w:style w:type="character" w:styleId="13">
    <w:name w:val="Hyperlink"/>
    <w:basedOn w:val="11"/>
    <w:uiPriority w:val="2383"/>
    <w:rPr>
      <w:color w:val="0000FF"/>
      <w:u w:val="single"/>
    </w:rPr>
  </w:style>
  <w:style w:type="paragraph" w:customStyle="1" w:styleId="14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5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6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d486bac4-c240-46e1-aacd-284cf36aa4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86bac4-c240-46e1-aacd-284cf36aa4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bbf92c-aa2b-4a48-86f0-f268cca2e9a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bbf92c-aa2b-4a48-86f0-f268cca2e9a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ec56f82-0d00-43c4-918d-ee269b318dc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c56f82-0d00-43c4-918d-ee269b318dc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a768b26-1312-4537-81ee-418e492611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768b26-1312-4537-81ee-418e492611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55fd46-95d9-46fe-ac05-875f89cd094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55fd46-95d9-46fe-ac05-875f89cd094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8836ff9-f9e4-4ece-81be-9914c5eede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836ff9-f9e4-4ece-81be-9914c5eede9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b2ac9d-605e-4d62-bbe7-06e47c3e2f2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b2ac9d-605e-4d62-bbe7-06e47c3e2f2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745a92f-55c4-4304-826b-63d8581b64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745a92f-55c4-4304-826b-63d8581b649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f53ce0-51ab-4ce8-953c-9687a8f66d0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f53ce0-51ab-4ce8-953c-9687a8f66d0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6450ce5-8f02-4973-882c-b2722427e73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450ce5-8f02-4973-882c-b2722427e73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4b2dad-3b35-4588-b16d-ba4c0e747b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4b2dad-3b35-4588-b16d-ba4c0e747be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8ecf800-42d0-4f87-ab24-d877dfca8f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8ecf800-42d0-4f87-ab24-d877dfca8f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8b6a39-1100-43c0-a234-928971a816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8b6a39-1100-43c0-a234-928971a816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3d773f9-b241-45e1-b562-56baa00381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d773f9-b241-45e1-b562-56baa00381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2b08127-45b1-497c-ad32-a74591b525a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b08127-45b1-497c-ad32-a74591b525a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4c296c-17b6-4d9f-b30b-50cbe6fe2a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4c296c-17b6-4d9f-b30b-50cbe6fe2a9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98d20a9-570a-43d7-8e59-e27c20a0f51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8d20a9-570a-43d7-8e59-e27c20a0f51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849e2e-bb50-475f-8373-66d87238aa7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849e2e-bb50-475f-8373-66d87238aa7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daa398-3f16-45cc-84c1-33f86fe975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daa398-3f16-45cc-84c1-33f86fe975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c9c2547-5037-42cd-8cbc-53ae08ada95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9c2547-5037-42cd-8cbc-53ae08ada95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c04c57-bb91-4b0a-80e9-88f4648ed8b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c04c57-bb91-4b0a-80e9-88f4648ed8b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3a05831-0f4b-4db6-ae43-5dc09037b82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3a05831-0f4b-4db6-ae43-5dc09037b82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eeecc45-d015-4172-ab41-976ac3c348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eecc45-d015-4172-ab41-976ac3c348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cfda5a-efd4-4afd-b594-e88b320a02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cfda5a-efd4-4afd-b594-e88b320a02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0ec04a0-bd36-48d6-9dc2-0b6632af500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ec04a0-bd36-48d6-9dc2-0b6632af500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ba8878-aaf7-4356-8b8c-f3e5d8d20c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ba8878-aaf7-4356-8b8c-f3e5d8d20cb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def7561-f827-45c0-a42c-171930a768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ef7561-f827-45c0-a42c-171930a768d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35632ae-9a7c-4a39-9d38-7189a194791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35632ae-9a7c-4a39-9d38-7189a194791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709d71d-69be-4f71-955e-65f03df6f93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09d71d-69be-4f71-955e-65f03df6f93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0c276bc-4b4c-4c2d-9edc-d34e658f594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c276bc-4b4c-4c2d-9edc-d34e658f594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54f3419-20c1-4d5f-8536-1873ca7d648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4f3419-20c1-4d5f-8536-1873ca7d648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f66785-a11a-4f22-9142-534a01bfa9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f66785-a11a-4f22-9142-534a01bfa9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71c26b-31b6-430e-a6a4-16aee37fdf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71c26b-31b6-430e-a6a4-16aee37fdf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4b633d-be25-41fc-9ea6-fee8c6e5ab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4b633d-be25-41fc-9ea6-fee8c6e5abb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0c20e17-17ef-4584-8ec2-7fb9e9c20c1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c20e17-17ef-4584-8ec2-7fb9e9c20c1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a44fa25-8c77-4b96-814f-d7c2ea20f7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44fa25-8c77-4b96-814f-d7c2ea20f7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bc346f-c4dc-4161-a375-905febfb125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bc346f-c4dc-4161-a375-905febfb125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3fbe7c-7ae9-4e7c-a5bb-829cc0e21f9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3fbe7c-7ae9-4e7c-a5bb-829cc0e21f9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16e05ca-0ee6-4ffc-9bfe-da6ada900cb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16e05ca-0ee6-4ffc-9bfe-da6ada900cb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942ec47-5236-48d1-9669-4e914495d9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42ec47-5236-48d1-9669-4e914495d9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d55b9f-d47e-40ad-a5cb-ce661af566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d55b9f-d47e-40ad-a5cb-ce661af566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2019-05-27T08:36:00Z</dcterms:created>
  <dc:creator>李博文</dc:creator>
  <cp:lastModifiedBy>李博文</cp:lastModifiedBy>
  <dcterms:modified xsi:type="dcterms:W3CDTF">2019-05-28T16:45:15Z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