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EC1D2">
      <w:pPr>
        <w:rPr>
          <w:rFonts w:ascii="Times New Roman" w:hAnsi="Times New Roman" w:eastAsia="宋体"/>
        </w:rPr>
      </w:pPr>
    </w:p>
    <w:tbl>
      <w:tblPr>
        <w:tblStyle w:val="16"/>
        <w:tblW w:w="903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591"/>
      </w:tblGrid>
      <w:tr w14:paraId="13C7F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9039" w:type="dxa"/>
            <w:gridSpan w:val="2"/>
            <w:noWrap w:val="0"/>
            <w:vAlign w:val="top"/>
          </w:tcPr>
          <w:p w14:paraId="24605C5E">
            <w:pPr>
              <w:spacing w:line="360" w:lineRule="auto"/>
              <w:rPr>
                <w:rFonts w:ascii="Times New Roman" w:hAnsi="Times New Roman" w:eastAsia="宋体"/>
                <w:sz w:val="28"/>
              </w:rPr>
            </w:pPr>
          </w:p>
        </w:tc>
      </w:tr>
      <w:tr w14:paraId="612C9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39" w:type="dxa"/>
            <w:gridSpan w:val="2"/>
            <w:noWrap w:val="0"/>
            <w:vAlign w:val="top"/>
          </w:tcPr>
          <w:p w14:paraId="5A646759">
            <w:pPr>
              <w:spacing w:line="360" w:lineRule="auto"/>
              <w:jc w:val="center"/>
              <w:rPr>
                <w:rFonts w:ascii="Times New Roman" w:hAnsi="Times New Roman" w:eastAsia="宋体"/>
                <w:sz w:val="28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84"/>
              </w:rPr>
              <w:t>检 测 报 告</w:t>
            </w:r>
          </w:p>
        </w:tc>
      </w:tr>
      <w:tr w14:paraId="6AA5A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39" w:type="dxa"/>
            <w:gridSpan w:val="2"/>
            <w:noWrap w:val="0"/>
            <w:vAlign w:val="top"/>
          </w:tcPr>
          <w:p w14:paraId="33A21EC5">
            <w:pPr>
              <w:spacing w:line="360" w:lineRule="auto"/>
              <w:jc w:val="center"/>
              <w:rPr>
                <w:rFonts w:ascii="Times New Roman" w:hAnsi="Times New Roman" w:eastAsia="宋体"/>
                <w:sz w:val="28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32"/>
              </w:rPr>
              <w:t>京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</w:rPr>
              <w:t>建</w:t>
            </w:r>
            <w:r>
              <w:rPr>
                <w:rFonts w:ascii="Times New Roman" w:hAnsi="Times New Roman" w:eastAsia="宋体" w:cs="Times New Roman"/>
                <w:color w:val="000000"/>
                <w:sz w:val="32"/>
              </w:rPr>
              <w:t>质检J</w:t>
            </w:r>
            <w:r>
              <w:rPr>
                <w:rFonts w:ascii="Times New Roman" w:hAnsi="Times New Roman" w:eastAsia="宋体" w:cs="Times New Roman"/>
                <w:color w:val="000000"/>
                <w:sz w:val="32"/>
                <w:vertAlign w:val="subscript"/>
              </w:rPr>
              <w:t>3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lang w:val="en-US" w:eastAsia="zh-CN"/>
              </w:rPr>
              <w:t>-</w:t>
            </w:r>
            <w:r>
              <w:rPr>
                <w:rFonts w:ascii="Times New Roman" w:hAnsi="Times New Roman" w:eastAsia="宋体" w:cs="Times New Roman"/>
                <w:color w:val="000000"/>
                <w:sz w:val="32"/>
              </w:rPr>
              <w:t>G字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lang w:val="en-US" w:eastAsia="zh-CN"/>
              </w:rPr>
              <w:t>报告年份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lang w:eastAsia="zh-CN"/>
              </w:rPr>
              <w:t xml:space="preserve"> }}</w:t>
            </w:r>
            <w:r>
              <w:rPr>
                <w:rFonts w:ascii="Times New Roman" w:hAnsi="Times New Roman" w:eastAsia="宋体" w:cs="Times New Roman"/>
                <w:color w:val="000000"/>
                <w:sz w:val="32"/>
              </w:rPr>
              <w:t>第（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lang w:val="en-US" w:eastAsia="zh-CN"/>
              </w:rPr>
              <w:t>报告编号</w:t>
            </w:r>
            <w:r>
              <w:rPr>
                <w:rFonts w:hint="eastAsia" w:ascii="Times New Roman" w:hAnsi="Times New Roman" w:eastAsia="宋体" w:cs="Times New Roman"/>
                <w:color w:val="000000"/>
                <w:sz w:val="32"/>
                <w:lang w:eastAsia="zh-CN"/>
              </w:rPr>
              <w:t xml:space="preserve"> }}</w:t>
            </w:r>
            <w:r>
              <w:rPr>
                <w:rFonts w:ascii="Times New Roman" w:hAnsi="Times New Roman" w:eastAsia="宋体" w:cs="Times New Roman"/>
                <w:color w:val="000000"/>
                <w:sz w:val="32"/>
              </w:rPr>
              <w:t>）号</w:t>
            </w:r>
          </w:p>
        </w:tc>
      </w:tr>
      <w:tr w14:paraId="228B0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2" w:hRule="exact"/>
          <w:jc w:val="center"/>
        </w:trPr>
        <w:tc>
          <w:tcPr>
            <w:tcW w:w="9039" w:type="dxa"/>
            <w:gridSpan w:val="2"/>
            <w:noWrap w:val="0"/>
            <w:vAlign w:val="top"/>
          </w:tcPr>
          <w:p w14:paraId="762CD3CA">
            <w:pPr>
              <w:spacing w:line="360" w:lineRule="auto"/>
              <w:rPr>
                <w:rFonts w:ascii="Times New Roman" w:hAnsi="Times New Roman" w:eastAsia="宋体"/>
                <w:sz w:val="28"/>
              </w:rPr>
            </w:pPr>
          </w:p>
          <w:p w14:paraId="53EAF9BD">
            <w:pPr>
              <w:tabs>
                <w:tab w:val="left" w:pos="6736"/>
              </w:tabs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ab/>
            </w:r>
          </w:p>
          <w:p w14:paraId="6E96CF17">
            <w:pPr>
              <w:rPr>
                <w:rFonts w:ascii="Times New Roman" w:hAnsi="Times New Roman" w:eastAsia="宋体"/>
              </w:rPr>
            </w:pPr>
          </w:p>
          <w:p w14:paraId="23E59309">
            <w:pPr>
              <w:tabs>
                <w:tab w:val="left" w:pos="6776"/>
              </w:tabs>
              <w:jc w:val="left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ab/>
            </w:r>
          </w:p>
        </w:tc>
      </w:tr>
      <w:tr w14:paraId="1B78E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2448" w:type="dxa"/>
            <w:noWrap w:val="0"/>
            <w:vAlign w:val="top"/>
          </w:tcPr>
          <w:p w14:paraId="728B7A41">
            <w:pPr>
              <w:spacing w:line="360" w:lineRule="auto"/>
              <w:jc w:val="right"/>
              <w:rPr>
                <w:rFonts w:ascii="Times New Roman" w:hAnsi="Times New Roman" w:eastAsia="黑体" w:cs="Times New Roman"/>
                <w:color w:val="000000"/>
                <w:sz w:val="32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32"/>
              </w:rPr>
              <w:t>工 程 名 称：</w:t>
            </w:r>
          </w:p>
        </w:tc>
        <w:tc>
          <w:tcPr>
            <w:tcW w:w="6591" w:type="dxa"/>
            <w:tcBorders>
              <w:bottom w:val="single" w:color="auto" w:sz="12" w:space="0"/>
            </w:tcBorders>
            <w:noWrap w:val="0"/>
            <w:vAlign w:val="center"/>
          </w:tcPr>
          <w:p w14:paraId="76FA3EAB">
            <w:pPr>
              <w:spacing w:line="480" w:lineRule="exact"/>
              <w:jc w:val="center"/>
              <w:rPr>
                <w:rFonts w:hint="eastAsia" w:ascii="楷体_GB2312" w:hAnsi="楷体" w:eastAsia="楷体_GB2312" w:cs="Times New Roman"/>
                <w:sz w:val="32"/>
                <w:lang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32"/>
                <w:lang w:eastAsia="zh-CN"/>
              </w:rPr>
              <w:t>{{ 项目名称 }}</w:t>
            </w:r>
          </w:p>
        </w:tc>
      </w:tr>
      <w:tr w14:paraId="165B9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2448" w:type="dxa"/>
            <w:noWrap w:val="0"/>
            <w:vAlign w:val="center"/>
          </w:tcPr>
          <w:p w14:paraId="08B14528">
            <w:pPr>
              <w:spacing w:line="360" w:lineRule="auto"/>
              <w:jc w:val="right"/>
              <w:rPr>
                <w:rFonts w:ascii="Times New Roman" w:hAnsi="Times New Roman" w:eastAsia="黑体" w:cs="Times New Roman"/>
                <w:color w:val="000000"/>
                <w:sz w:val="32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32"/>
              </w:rPr>
              <w:t>委 托 单 位：</w:t>
            </w:r>
          </w:p>
        </w:tc>
        <w:tc>
          <w:tcPr>
            <w:tcW w:w="659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CD5F7BF">
            <w:pPr>
              <w:spacing w:line="480" w:lineRule="exact"/>
              <w:jc w:val="center"/>
              <w:rPr>
                <w:rFonts w:hint="eastAsia" w:ascii="楷体_GB2312" w:hAnsi="楷体" w:eastAsia="楷体_GB2312" w:cs="Times New Roman"/>
                <w:sz w:val="32"/>
                <w:lang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32"/>
                <w:lang w:eastAsia="zh-CN"/>
              </w:rPr>
              <w:t>{{ 委托单位 }}</w:t>
            </w:r>
          </w:p>
        </w:tc>
      </w:tr>
      <w:tr w14:paraId="54E35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2448" w:type="dxa"/>
            <w:noWrap w:val="0"/>
            <w:vAlign w:val="center"/>
          </w:tcPr>
          <w:p w14:paraId="0067B036">
            <w:pPr>
              <w:spacing w:line="360" w:lineRule="auto"/>
              <w:jc w:val="right"/>
              <w:rPr>
                <w:rFonts w:ascii="Times New Roman" w:hAnsi="Times New Roman" w:eastAsia="黑体" w:cs="Times New Roman"/>
                <w:color w:val="000000"/>
                <w:sz w:val="32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32"/>
              </w:rPr>
              <w:t>检 测 类 别：</w:t>
            </w:r>
          </w:p>
        </w:tc>
        <w:tc>
          <w:tcPr>
            <w:tcW w:w="6591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E6762B7">
            <w:pPr>
              <w:spacing w:line="480" w:lineRule="exact"/>
              <w:jc w:val="center"/>
              <w:rPr>
                <w:rFonts w:hint="eastAsia" w:ascii="楷体_GB2312" w:hAnsi="楷体" w:eastAsia="楷体_GB2312" w:cs="Times New Roman"/>
                <w:sz w:val="32"/>
              </w:rPr>
            </w:pPr>
            <w:r>
              <w:rPr>
                <w:rFonts w:hint="eastAsia" w:ascii="楷体_GB2312" w:hAnsi="楷体" w:eastAsia="楷体_GB2312" w:cs="Times New Roman"/>
                <w:sz w:val="32"/>
              </w:rPr>
              <w:t>一般委托</w:t>
            </w:r>
          </w:p>
        </w:tc>
      </w:tr>
      <w:tr w14:paraId="1F3E7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8" w:hRule="atLeast"/>
          <w:jc w:val="center"/>
        </w:trPr>
        <w:tc>
          <w:tcPr>
            <w:tcW w:w="9039" w:type="dxa"/>
            <w:gridSpan w:val="2"/>
            <w:noWrap w:val="0"/>
            <w:vAlign w:val="top"/>
          </w:tcPr>
          <w:p w14:paraId="037A9782">
            <w:pPr>
              <w:spacing w:line="360" w:lineRule="auto"/>
              <w:rPr>
                <w:rFonts w:ascii="Times New Roman" w:hAnsi="Times New Roman" w:eastAsia="宋体"/>
                <w:sz w:val="28"/>
              </w:rPr>
            </w:pPr>
          </w:p>
        </w:tc>
      </w:tr>
      <w:tr w14:paraId="713B5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39" w:type="dxa"/>
            <w:gridSpan w:val="2"/>
            <w:noWrap w:val="0"/>
            <w:vAlign w:val="top"/>
          </w:tcPr>
          <w:p w14:paraId="22922A9E">
            <w:pPr>
              <w:spacing w:line="360" w:lineRule="auto"/>
              <w:jc w:val="center"/>
              <w:rPr>
                <w:rFonts w:ascii="Times New Roman" w:hAnsi="Times New Roman" w:eastAsia="宋体"/>
                <w:sz w:val="28"/>
              </w:rPr>
            </w:pPr>
            <w:r>
              <w:rPr>
                <w:rFonts w:ascii="Times New Roman" w:hAnsi="Times New Roman" w:eastAsia="黑体" w:cs="Times New Roman"/>
                <w:sz w:val="32"/>
              </w:rPr>
              <w:t>北京市建设工程质量第三检测所有限责任公司</w:t>
            </w:r>
          </w:p>
        </w:tc>
      </w:tr>
      <w:tr w14:paraId="6A276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39" w:type="dxa"/>
            <w:gridSpan w:val="2"/>
            <w:noWrap w:val="0"/>
            <w:vAlign w:val="top"/>
          </w:tcPr>
          <w:p w14:paraId="59DE02F3">
            <w:pPr>
              <w:spacing w:line="360" w:lineRule="auto"/>
              <w:jc w:val="center"/>
              <w:rPr>
                <w:rFonts w:ascii="Times New Roman" w:hAnsi="Times New Roman" w:eastAsia="宋体"/>
                <w:sz w:val="32"/>
              </w:rPr>
            </w:pPr>
          </w:p>
        </w:tc>
      </w:tr>
      <w:tr w14:paraId="72D55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39" w:type="dxa"/>
            <w:gridSpan w:val="2"/>
            <w:noWrap w:val="0"/>
            <w:vAlign w:val="top"/>
          </w:tcPr>
          <w:p w14:paraId="61070072">
            <w:pPr>
              <w:spacing w:line="360" w:lineRule="auto"/>
              <w:jc w:val="center"/>
              <w:rPr>
                <w:rFonts w:hint="eastAsia" w:ascii="Times New Roman" w:hAnsi="Times New Roman" w:eastAsia="宋体"/>
                <w:sz w:val="32"/>
                <w:lang w:eastAsia="zh-CN"/>
              </w:rPr>
            </w:pPr>
            <w:r>
              <w:rPr>
                <w:rFonts w:hint="eastAsia" w:ascii="Times New Roman" w:hAnsi="Times New Roman" w:eastAsia="黑体" w:cs="Times New Roman"/>
                <w:sz w:val="32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黑体" w:cs="Times New Roman"/>
                <w:sz w:val="32"/>
                <w:lang w:val="en-US" w:eastAsia="zh-CN"/>
              </w:rPr>
              <w:t>报告年份</w:t>
            </w:r>
            <w:r>
              <w:rPr>
                <w:rFonts w:hint="eastAsia" w:ascii="Times New Roman" w:hAnsi="Times New Roman" w:eastAsia="黑体" w:cs="Times New Roman"/>
                <w:sz w:val="32"/>
                <w:lang w:eastAsia="zh-CN"/>
              </w:rPr>
              <w:t xml:space="preserve"> }}</w:t>
            </w:r>
            <w:r>
              <w:rPr>
                <w:rFonts w:ascii="Times New Roman" w:hAnsi="Times New Roman" w:eastAsia="黑体" w:cs="Times New Roman"/>
                <w:sz w:val="32"/>
              </w:rPr>
              <w:t>年</w:t>
            </w:r>
            <w:r>
              <w:rPr>
                <w:rFonts w:hint="eastAsia" w:ascii="Times New Roman" w:hAnsi="Times New Roman" w:eastAsia="黑体" w:cs="Times New Roman"/>
                <w:sz w:val="32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Times New Roman"/>
                <w:sz w:val="32"/>
                <w:lang w:eastAsia="zh-CN"/>
              </w:rPr>
              <w:t>月</w:t>
            </w:r>
            <w:r>
              <w:rPr>
                <w:rFonts w:hint="eastAsia" w:ascii="Times New Roman" w:hAnsi="Times New Roman" w:eastAsia="黑体" w:cs="Times New Roman"/>
                <w:sz w:val="32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黑体" w:cs="Times New Roman"/>
                <w:sz w:val="32"/>
                <w:lang w:eastAsia="zh-CN"/>
              </w:rPr>
              <w:t>日</w:t>
            </w:r>
          </w:p>
        </w:tc>
      </w:tr>
    </w:tbl>
    <w:p w14:paraId="375CDAFA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14:paraId="110E916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注   意   事   项</w:t>
      </w:r>
    </w:p>
    <w:p w14:paraId="64952B69">
      <w:pPr>
        <w:jc w:val="center"/>
        <w:rPr>
          <w:b/>
          <w:sz w:val="36"/>
          <w:szCs w:val="36"/>
        </w:rPr>
      </w:pPr>
    </w:p>
    <w:p w14:paraId="073A30E7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本报告无“北京市建设工程质量第三检测所有限责任公司”检测专用章无效。</w:t>
      </w:r>
    </w:p>
    <w:p w14:paraId="5AAE1C69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复制本报告无重新加盖“北京市建设工程质量第三检测所有限责任公司” 检测专用章无效。</w:t>
      </w:r>
    </w:p>
    <w:p w14:paraId="60729EC9">
      <w:pPr>
        <w:numPr>
          <w:ilvl w:val="0"/>
          <w:numId w:val="2"/>
        </w:numPr>
        <w:spacing w:line="360" w:lineRule="auto"/>
        <w:ind w:left="420" w:leftChars="0" w:hanging="420" w:firstLineChars="0"/>
        <w:outlineLvl w:val="9"/>
        <w:rPr>
          <w:sz w:val="30"/>
          <w:szCs w:val="30"/>
        </w:rPr>
      </w:pPr>
      <w:r>
        <w:rPr>
          <w:sz w:val="30"/>
          <w:szCs w:val="30"/>
        </w:rPr>
        <w:t>报告无主检人、审核人、批准人签字无效。</w:t>
      </w:r>
    </w:p>
    <w:p w14:paraId="69002BA7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本报告涂改增删无效。</w:t>
      </w:r>
    </w:p>
    <w:p w14:paraId="0706E2FA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委托检验仅对来样负责。</w:t>
      </w:r>
    </w:p>
    <w:p w14:paraId="41E664A8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未经本所书面批准，不得将本报告作为广告宣传使用。</w:t>
      </w:r>
    </w:p>
    <w:p w14:paraId="1F56AE82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若对本报告有异议，应于本报告发出之日起15日内向检测单位提出，逾期不予受理。</w:t>
      </w:r>
    </w:p>
    <w:p w14:paraId="589B2307">
      <w:pPr>
        <w:spacing w:line="360" w:lineRule="auto"/>
        <w:rPr>
          <w:sz w:val="30"/>
          <w:szCs w:val="30"/>
        </w:rPr>
      </w:pPr>
    </w:p>
    <w:p w14:paraId="2EA5B311">
      <w:pPr>
        <w:spacing w:line="360" w:lineRule="auto"/>
        <w:rPr>
          <w:sz w:val="30"/>
          <w:szCs w:val="30"/>
        </w:rPr>
      </w:pPr>
    </w:p>
    <w:p w14:paraId="137090E0">
      <w:pPr>
        <w:spacing w:line="360" w:lineRule="auto"/>
        <w:rPr>
          <w:sz w:val="30"/>
          <w:szCs w:val="30"/>
        </w:rPr>
      </w:pPr>
    </w:p>
    <w:p w14:paraId="5702756F">
      <w:p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检测单位：北京市建设工程质量第三检测所有限责任公司</w:t>
      </w:r>
    </w:p>
    <w:p w14:paraId="06BED08C">
      <w:p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 xml:space="preserve">地    址：北京市西城区百万庄大街3号                   </w:t>
      </w:r>
    </w:p>
    <w:p w14:paraId="06A3E13A">
      <w:p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邮    编：100037</w:t>
      </w:r>
    </w:p>
    <w:p w14:paraId="2753A39F">
      <w:p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电    话：010-88385491     010-88378878（管理室）</w:t>
      </w:r>
    </w:p>
    <w:p w14:paraId="2507A664">
      <w:pPr>
        <w:spacing w:line="360" w:lineRule="auto"/>
        <w:jc w:val="left"/>
        <w:rPr>
          <w:sz w:val="30"/>
          <w:szCs w:val="30"/>
        </w:rPr>
        <w:sectPr>
          <w:headerReference r:id="rId3" w:type="first"/>
          <w:footerReference r:id="rId4" w:type="first"/>
          <w:pgSz w:w="11906" w:h="16838"/>
          <w:pgMar w:top="1134" w:right="1418" w:bottom="1418" w:left="1701" w:header="1134" w:footer="851" w:gutter="0"/>
          <w:pgNumType w:start="0"/>
          <w:cols w:space="720" w:num="1"/>
          <w:titlePg/>
          <w:docGrid w:type="lines" w:linePitch="326" w:charSpace="0"/>
        </w:sectPr>
      </w:pPr>
      <w:r>
        <w:rPr>
          <w:sz w:val="30"/>
          <w:szCs w:val="30"/>
        </w:rPr>
        <w:t>传    真：010-88378878</w:t>
      </w: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752"/>
        <w:gridCol w:w="1094"/>
        <w:gridCol w:w="918"/>
        <w:gridCol w:w="724"/>
        <w:gridCol w:w="28"/>
        <w:gridCol w:w="1066"/>
        <w:gridCol w:w="183"/>
        <w:gridCol w:w="1764"/>
      </w:tblGrid>
      <w:tr w14:paraId="21C36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1321" w:type="dxa"/>
            <w:noWrap w:val="0"/>
            <w:vAlign w:val="center"/>
          </w:tcPr>
          <w:p w14:paraId="47353590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工程名称</w:t>
            </w:r>
          </w:p>
        </w:tc>
        <w:tc>
          <w:tcPr>
            <w:tcW w:w="7529" w:type="dxa"/>
            <w:gridSpan w:val="8"/>
            <w:noWrap w:val="0"/>
            <w:vAlign w:val="center"/>
          </w:tcPr>
          <w:p w14:paraId="7BD39764">
            <w:pPr>
              <w:rPr>
                <w:rFonts w:hint="eastAsia" w:ascii="Times New Roman" w:hAnsi="Times New Roman" w:eastAsia="宋体"/>
                <w:color w:val="000000"/>
                <w:lang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>{{ 项目名称 }}</w:t>
            </w:r>
          </w:p>
        </w:tc>
      </w:tr>
      <w:tr w14:paraId="10022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21" w:type="dxa"/>
            <w:noWrap w:val="0"/>
            <w:vAlign w:val="center"/>
          </w:tcPr>
          <w:p w14:paraId="406FC783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检测地点</w:t>
            </w:r>
          </w:p>
        </w:tc>
        <w:tc>
          <w:tcPr>
            <w:tcW w:w="7529" w:type="dxa"/>
            <w:gridSpan w:val="8"/>
            <w:noWrap w:val="0"/>
            <w:vAlign w:val="center"/>
          </w:tcPr>
          <w:p w14:paraId="2774B968">
            <w:pPr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lang w:eastAsia="zh-CN"/>
              </w:rPr>
              <w:t>{{ 项目地点 }}</w:t>
            </w:r>
          </w:p>
        </w:tc>
      </w:tr>
      <w:tr w14:paraId="028EA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21" w:type="dxa"/>
            <w:noWrap w:val="0"/>
            <w:vAlign w:val="center"/>
          </w:tcPr>
          <w:p w14:paraId="2596649E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检测项目</w:t>
            </w:r>
          </w:p>
        </w:tc>
        <w:tc>
          <w:tcPr>
            <w:tcW w:w="7529" w:type="dxa"/>
            <w:gridSpan w:val="8"/>
            <w:noWrap w:val="0"/>
            <w:vAlign w:val="center"/>
          </w:tcPr>
          <w:p w14:paraId="6C166377">
            <w:pPr>
              <w:rPr>
                <w:rFonts w:hint="default" w:ascii="Times New Roman" w:hAnsi="Times New Roman" w:eastAsia="宋体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lang w:val="en-US" w:eastAsia="zh-CN"/>
              </w:rPr>
              <w:t>{{ 检测内容 }}</w:t>
            </w:r>
          </w:p>
        </w:tc>
      </w:tr>
      <w:tr w14:paraId="15703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21" w:type="dxa"/>
            <w:noWrap w:val="0"/>
            <w:vAlign w:val="center"/>
          </w:tcPr>
          <w:p w14:paraId="62F6B4E2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设计单位</w:t>
            </w:r>
          </w:p>
        </w:tc>
        <w:tc>
          <w:tcPr>
            <w:tcW w:w="7529" w:type="dxa"/>
            <w:gridSpan w:val="8"/>
            <w:noWrap w:val="0"/>
            <w:vAlign w:val="center"/>
          </w:tcPr>
          <w:p w14:paraId="011E6163">
            <w:pPr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lang w:val="en-US" w:eastAsia="zh-CN"/>
              </w:rPr>
              <w:t xml:space="preserve">{{ </w:t>
            </w:r>
            <w:r>
              <w:rPr>
                <w:rFonts w:ascii="Times New Roman" w:hAnsi="Times New Roman" w:eastAsia="宋体" w:cs="Times New Roman"/>
                <w:color w:val="000000"/>
              </w:rPr>
              <w:t>设计单位</w:t>
            </w:r>
            <w:r>
              <w:rPr>
                <w:rFonts w:hint="eastAsia" w:ascii="Times New Roman" w:hAnsi="Times New Roman" w:eastAsia="宋体"/>
                <w:color w:val="000000"/>
                <w:lang w:val="en-US" w:eastAsia="zh-CN"/>
              </w:rPr>
              <w:t xml:space="preserve"> }}</w:t>
            </w:r>
          </w:p>
        </w:tc>
      </w:tr>
      <w:tr w14:paraId="37CA3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21" w:type="dxa"/>
            <w:noWrap w:val="0"/>
            <w:vAlign w:val="center"/>
          </w:tcPr>
          <w:p w14:paraId="51C107EE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施工单位</w:t>
            </w:r>
          </w:p>
        </w:tc>
        <w:tc>
          <w:tcPr>
            <w:tcW w:w="7529" w:type="dxa"/>
            <w:gridSpan w:val="8"/>
            <w:noWrap w:val="0"/>
            <w:vAlign w:val="center"/>
          </w:tcPr>
          <w:p w14:paraId="6A90BC31">
            <w:pPr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>{{ 委托单位 }}</w:t>
            </w:r>
          </w:p>
        </w:tc>
      </w:tr>
      <w:tr w14:paraId="3F9CB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1321" w:type="dxa"/>
            <w:noWrap w:val="0"/>
            <w:vAlign w:val="center"/>
          </w:tcPr>
          <w:p w14:paraId="41C9D5CC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监理单位</w:t>
            </w:r>
          </w:p>
        </w:tc>
        <w:tc>
          <w:tcPr>
            <w:tcW w:w="7529" w:type="dxa"/>
            <w:gridSpan w:val="8"/>
            <w:noWrap w:val="0"/>
            <w:vAlign w:val="center"/>
          </w:tcPr>
          <w:p w14:paraId="4FD18BFD">
            <w:pPr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宋体"/>
                <w:color w:val="000000"/>
                <w:lang w:val="en-US" w:eastAsia="zh-CN"/>
              </w:rPr>
              <w:t>监理单位</w:t>
            </w: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 xml:space="preserve"> }}</w:t>
            </w:r>
          </w:p>
        </w:tc>
      </w:tr>
      <w:tr w14:paraId="27EAD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321" w:type="dxa"/>
            <w:noWrap w:val="0"/>
            <w:vAlign w:val="center"/>
          </w:tcPr>
          <w:p w14:paraId="7001AD78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抽样依据</w:t>
            </w:r>
          </w:p>
        </w:tc>
        <w:tc>
          <w:tcPr>
            <w:tcW w:w="7529" w:type="dxa"/>
            <w:gridSpan w:val="8"/>
            <w:tcBorders>
              <w:bottom w:val="single" w:color="auto" w:sz="4" w:space="0"/>
            </w:tcBorders>
            <w:noWrap w:val="0"/>
            <w:vAlign w:val="center"/>
          </w:tcPr>
          <w:p w14:paraId="3617C8CA">
            <w:pPr>
              <w:spacing w:line="276" w:lineRule="auto"/>
              <w:jc w:val="left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 xml:space="preserve">{{ </w:t>
            </w:r>
            <w:r>
              <w:rPr>
                <w:rFonts w:ascii="Times New Roman" w:hAnsi="Times New Roman" w:eastAsia="宋体" w:cs="Times New Roman"/>
                <w:color w:val="000000"/>
              </w:rPr>
              <w:t>抽样依据</w:t>
            </w: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 xml:space="preserve"> }}</w:t>
            </w:r>
          </w:p>
        </w:tc>
      </w:tr>
      <w:tr w14:paraId="4B854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7" w:hRule="atLeast"/>
          <w:jc w:val="center"/>
        </w:trPr>
        <w:tc>
          <w:tcPr>
            <w:tcW w:w="1321" w:type="dxa"/>
            <w:noWrap w:val="0"/>
            <w:vAlign w:val="center"/>
          </w:tcPr>
          <w:p w14:paraId="59D9F971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检测依据</w:t>
            </w:r>
          </w:p>
        </w:tc>
        <w:tc>
          <w:tcPr>
            <w:tcW w:w="7529" w:type="dxa"/>
            <w:gridSpan w:val="8"/>
            <w:tcBorders>
              <w:bottom w:val="single" w:color="auto" w:sz="4" w:space="0"/>
            </w:tcBorders>
            <w:noWrap w:val="0"/>
            <w:vAlign w:val="center"/>
          </w:tcPr>
          <w:p w14:paraId="2E883649">
            <w:pPr>
              <w:spacing w:line="276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《钢筋保护层厚度和钢筋直径检测技术规程》（DB11/T 365-2016）</w:t>
            </w:r>
          </w:p>
        </w:tc>
      </w:tr>
      <w:tr w14:paraId="76E74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" w:hRule="atLeast"/>
          <w:jc w:val="center"/>
        </w:trPr>
        <w:tc>
          <w:tcPr>
            <w:tcW w:w="1321" w:type="dxa"/>
            <w:noWrap w:val="0"/>
            <w:vAlign w:val="center"/>
          </w:tcPr>
          <w:p w14:paraId="7144CAC8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判定</w:t>
            </w:r>
            <w:r>
              <w:rPr>
                <w:rFonts w:ascii="Times New Roman" w:hAnsi="Times New Roman" w:eastAsia="宋体" w:cs="Times New Roman"/>
                <w:color w:val="000000"/>
              </w:rPr>
              <w:t>依据</w:t>
            </w:r>
          </w:p>
        </w:tc>
        <w:tc>
          <w:tcPr>
            <w:tcW w:w="7529" w:type="dxa"/>
            <w:gridSpan w:val="8"/>
            <w:tcBorders>
              <w:bottom w:val="single" w:color="auto" w:sz="4" w:space="0"/>
            </w:tcBorders>
            <w:shd w:val="clear"/>
            <w:noWrap w:val="0"/>
            <w:vAlign w:val="center"/>
          </w:tcPr>
          <w:p w14:paraId="2D8323CF">
            <w:pPr>
              <w:spacing w:line="276" w:lineRule="auto"/>
              <w:rPr>
                <w:rFonts w:hint="eastAsia" w:ascii="Times New Roman" w:hAnsi="Times New Roman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</w:rPr>
              <w:t>《钢筋保护层厚度和钢筋直径检测技术规程》（DB11/T 365-2016）</w:t>
            </w:r>
          </w:p>
        </w:tc>
      </w:tr>
      <w:tr w14:paraId="24A75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321" w:type="dxa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76FBB1D2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检测仪器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38DCE47D">
            <w:pPr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{{ 仪器编号 }}</w:t>
            </w:r>
          </w:p>
        </w:tc>
        <w:tc>
          <w:tcPr>
            <w:tcW w:w="3765" w:type="dxa"/>
            <w:gridSpan w:val="5"/>
            <w:tcBorders>
              <w:top w:val="single" w:color="auto" w:sz="4" w:space="0"/>
              <w:left w:val="nil"/>
              <w:bottom w:val="nil"/>
            </w:tcBorders>
            <w:noWrap w:val="0"/>
            <w:vAlign w:val="center"/>
          </w:tcPr>
          <w:p w14:paraId="1A77571D"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{{ 仪器名称 }}</w:t>
            </w:r>
          </w:p>
        </w:tc>
      </w:tr>
      <w:tr w14:paraId="336AA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atLeast"/>
          <w:jc w:val="center"/>
        </w:trPr>
        <w:tc>
          <w:tcPr>
            <w:tcW w:w="1321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5771988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</w:p>
        </w:tc>
        <w:tc>
          <w:tcPr>
            <w:tcW w:w="3764" w:type="dxa"/>
            <w:gridSpan w:val="3"/>
            <w:tcBorders>
              <w:top w:val="nil"/>
              <w:left w:val="single" w:color="auto" w:sz="4" w:space="0"/>
              <w:bottom w:val="nil"/>
              <w:right w:val="nil"/>
            </w:tcBorders>
            <w:noWrap w:val="0"/>
            <w:vAlign w:val="center"/>
          </w:tcPr>
          <w:p w14:paraId="7FEA78CE"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{{ 仪器编号 }}</w:t>
            </w:r>
          </w:p>
        </w:tc>
        <w:tc>
          <w:tcPr>
            <w:tcW w:w="3765" w:type="dxa"/>
            <w:gridSpan w:val="5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0FC51D30">
            <w:pPr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lang w:val="en-US" w:eastAsia="zh-CN"/>
              </w:rPr>
              <w:t>{{ 仪器名称 }}</w:t>
            </w:r>
          </w:p>
        </w:tc>
      </w:tr>
      <w:tr w14:paraId="23F64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1321" w:type="dxa"/>
            <w:noWrap w:val="0"/>
            <w:vAlign w:val="center"/>
          </w:tcPr>
          <w:p w14:paraId="52E5663C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检测时间</w:t>
            </w:r>
          </w:p>
        </w:tc>
        <w:tc>
          <w:tcPr>
            <w:tcW w:w="4488" w:type="dxa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339C1F29">
            <w:pPr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highlight w:val="none"/>
                <w:lang w:eastAsia="zh-CN"/>
              </w:rPr>
              <w:t>2026年3月17日</w:t>
            </w:r>
          </w:p>
        </w:tc>
        <w:tc>
          <w:tcPr>
            <w:tcW w:w="1277" w:type="dxa"/>
            <w:gridSpan w:val="3"/>
            <w:tcBorders>
              <w:top w:val="single" w:color="auto" w:sz="4" w:space="0"/>
            </w:tcBorders>
            <w:noWrap w:val="0"/>
            <w:vAlign w:val="center"/>
          </w:tcPr>
          <w:p w14:paraId="7AA0CE48">
            <w:pPr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检测环境</w:t>
            </w:r>
          </w:p>
        </w:tc>
        <w:tc>
          <w:tcPr>
            <w:tcW w:w="1764" w:type="dxa"/>
            <w:tcBorders>
              <w:top w:val="single" w:color="auto" w:sz="4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5477DD25">
            <w:pPr>
              <w:ind w:firstLine="240" w:firstLineChars="100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阴</w:t>
            </w:r>
            <w:r>
              <w:rPr>
                <w:rFonts w:hint="eastAsia" w:ascii="Times New Roman" w:hAnsi="Times New Roman" w:eastAsia="宋体" w:cs="Times New Roman"/>
                <w:color w:val="000000"/>
              </w:rPr>
              <w:t>、</w:t>
            </w: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color w:val="000000"/>
              </w:rPr>
              <w:t>℃</w:t>
            </w:r>
          </w:p>
        </w:tc>
      </w:tr>
      <w:tr w14:paraId="0651D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1321" w:type="dxa"/>
            <w:noWrap w:val="0"/>
            <w:vAlign w:val="center"/>
          </w:tcPr>
          <w:p w14:paraId="7F72B15F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检测人员</w:t>
            </w:r>
          </w:p>
        </w:tc>
        <w:tc>
          <w:tcPr>
            <w:tcW w:w="7529" w:type="dxa"/>
            <w:gridSpan w:val="8"/>
            <w:noWrap w:val="0"/>
            <w:vAlign w:val="center"/>
          </w:tcPr>
          <w:p w14:paraId="18638136">
            <w:pPr>
              <w:rPr>
                <w:rFonts w:hint="eastAsia" w:ascii="Times New Roman" w:hAnsi="Times New Roman" w:eastAsia="宋体"/>
                <w:lang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</w:rPr>
              <w:t>李瑾、李红月、</w:t>
            </w: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>卓越</w:t>
            </w:r>
          </w:p>
        </w:tc>
      </w:tr>
      <w:tr w14:paraId="319F6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9" w:hRule="atLeast"/>
          <w:jc w:val="center"/>
        </w:trPr>
        <w:tc>
          <w:tcPr>
            <w:tcW w:w="1321" w:type="dxa"/>
            <w:noWrap w:val="0"/>
            <w:vAlign w:val="center"/>
          </w:tcPr>
          <w:p w14:paraId="20758678">
            <w:pPr>
              <w:jc w:val="center"/>
              <w:rPr>
                <w:rFonts w:hint="default" w:ascii="Times New Roman" w:hAnsi="Times New Roman" w:eastAsia="宋体" w:cs="Times New Roman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lang w:val="en-US" w:eastAsia="zh-CN"/>
              </w:rPr>
              <w:t>检测结论</w:t>
            </w:r>
          </w:p>
        </w:tc>
        <w:tc>
          <w:tcPr>
            <w:tcW w:w="7529" w:type="dxa"/>
            <w:gridSpan w:val="8"/>
            <w:noWrap w:val="0"/>
            <w:vAlign w:val="center"/>
          </w:tcPr>
          <w:p w14:paraId="1B49F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Times New Roman" w:hAnsi="Times New Roman" w:eastAsia="宋体"/>
                <w:color w:val="000000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>本次检测的{{ 项目名称 }}跨运潮减河大桥左幅和右幅的1#、2#、4#和6#混凝土盖梁</w:t>
            </w:r>
            <w:r>
              <w:rPr>
                <w:rFonts w:hint="eastAsia" w:ascii="Times New Roman" w:hAnsi="Times New Roman" w:eastAsia="宋体"/>
                <w:color w:val="000000"/>
                <w:lang w:val="en-US" w:eastAsia="zh-CN"/>
              </w:rPr>
              <w:t>纵向受力</w:t>
            </w: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>钢筋</w:t>
            </w:r>
            <w:r>
              <w:rPr>
                <w:rFonts w:hint="eastAsia" w:ascii="Times New Roman" w:hAnsi="Times New Roman" w:eastAsia="宋体"/>
                <w:color w:val="000000"/>
                <w:lang w:val="en-US" w:eastAsia="zh-CN"/>
              </w:rPr>
              <w:t>均为24根，钢筋数量与图纸相符，{{ 检测内容 }}</w:t>
            </w:r>
            <w:r>
              <w:rPr>
                <w:rFonts w:hint="eastAsia" w:ascii="Times New Roman" w:hAnsi="Times New Roman" w:eastAsia="宋体"/>
                <w:color w:val="000000"/>
                <w:lang w:eastAsia="zh-CN"/>
              </w:rPr>
              <w:t>结果详见表2.3。</w:t>
            </w:r>
          </w:p>
        </w:tc>
      </w:tr>
      <w:tr w14:paraId="71128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1321" w:type="dxa"/>
            <w:tcBorders>
              <w:bottom w:val="single" w:color="auto" w:sz="4" w:space="0"/>
            </w:tcBorders>
            <w:noWrap w:val="0"/>
            <w:vAlign w:val="center"/>
          </w:tcPr>
          <w:p w14:paraId="158FF7E8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批准人</w:t>
            </w:r>
          </w:p>
        </w:tc>
        <w:tc>
          <w:tcPr>
            <w:tcW w:w="1752" w:type="dxa"/>
            <w:tcBorders>
              <w:bottom w:val="single" w:color="auto" w:sz="4" w:space="0"/>
            </w:tcBorders>
            <w:noWrap w:val="0"/>
            <w:vAlign w:val="center"/>
          </w:tcPr>
          <w:p w14:paraId="536F518E"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094" w:type="dxa"/>
            <w:tcBorders>
              <w:bottom w:val="single" w:color="auto" w:sz="4" w:space="0"/>
            </w:tcBorders>
            <w:noWrap w:val="0"/>
            <w:vAlign w:val="center"/>
          </w:tcPr>
          <w:p w14:paraId="2140C068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审核人</w:t>
            </w:r>
          </w:p>
        </w:tc>
        <w:tc>
          <w:tcPr>
            <w:tcW w:w="167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50169952">
            <w:pPr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1066" w:type="dxa"/>
            <w:tcBorders>
              <w:bottom w:val="single" w:color="auto" w:sz="4" w:space="0"/>
            </w:tcBorders>
            <w:noWrap w:val="0"/>
            <w:vAlign w:val="center"/>
          </w:tcPr>
          <w:p w14:paraId="25BA6540">
            <w:pPr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主检人</w:t>
            </w:r>
          </w:p>
        </w:tc>
        <w:tc>
          <w:tcPr>
            <w:tcW w:w="194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16E3E73">
            <w:pPr>
              <w:jc w:val="center"/>
              <w:rPr>
                <w:rFonts w:ascii="Times New Roman" w:hAnsi="Times New Roman" w:eastAsia="宋体"/>
              </w:rPr>
            </w:pPr>
          </w:p>
        </w:tc>
      </w:tr>
      <w:tr w14:paraId="13716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  <w:jc w:val="center"/>
        </w:trPr>
        <w:tc>
          <w:tcPr>
            <w:tcW w:w="132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3543DA">
            <w:pPr>
              <w:jc w:val="center"/>
              <w:rPr>
                <w:rFonts w:ascii="Times New Roman" w:hAnsi="Times New Roman" w:eastAsia="宋体" w:cs="Times New Roman"/>
                <w:color w:val="000000"/>
              </w:rPr>
            </w:pPr>
            <w:r>
              <w:rPr>
                <w:rFonts w:ascii="Times New Roman" w:hAnsi="Times New Roman" w:eastAsia="宋体" w:cs="Times New Roman"/>
                <w:color w:val="000000"/>
              </w:rPr>
              <w:t>备  注</w:t>
            </w:r>
          </w:p>
        </w:tc>
        <w:tc>
          <w:tcPr>
            <w:tcW w:w="752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70515DEB">
            <w:pPr>
              <w:spacing w:line="400" w:lineRule="exac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/</w:t>
            </w:r>
          </w:p>
        </w:tc>
      </w:tr>
    </w:tbl>
    <w:p w14:paraId="05AB20A9">
      <w:pPr>
        <w:jc w:val="center"/>
        <w:rPr>
          <w:rFonts w:ascii="Times New Roman" w:hAnsi="Times New Roman" w:eastAsia="宋体"/>
          <w:b/>
          <w:bCs/>
        </w:rPr>
      </w:pPr>
      <w:r>
        <w:rPr>
          <w:rFonts w:ascii="Times New Roman" w:hAnsi="Times New Roman" w:eastAsia="宋体"/>
          <w:b/>
          <w:bCs/>
          <w:sz w:val="32"/>
          <w:szCs w:val="32"/>
          <w:lang w:val="zh-CN"/>
        </w:rPr>
        <w:br w:type="page"/>
      </w:r>
    </w:p>
    <w:p w14:paraId="5DD1B8E4">
      <w:pPr>
        <w:pStyle w:val="13"/>
        <w:tabs>
          <w:tab w:val="right" w:leader="dot" w:pos="8777"/>
        </w:tabs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TOC \o "1-3" \h \z \u </w:instrText>
      </w:r>
      <w:r>
        <w:rPr>
          <w:rFonts w:ascii="Times New Roman" w:hAnsi="Times New Roman" w:eastAsia="宋体"/>
        </w:rPr>
        <w:fldChar w:fldCharType="separate"/>
      </w:r>
    </w:p>
    <w:sdt>
      <w:sdtPr>
        <w:rPr>
          <w:rFonts w:ascii="Times New Roman" w:hAnsi="Times New Roman" w:eastAsia="宋体" w:cs="Times New Roman"/>
          <w:b/>
          <w:bCs/>
          <w:sz w:val="32"/>
          <w:szCs w:val="32"/>
          <w:lang w:val="en-US" w:eastAsia="zh-CN"/>
        </w:rPr>
        <w:id w:val="147482498"/>
        <w15:color w:val="DBDBDB"/>
        <w:docPartObj>
          <w:docPartGallery w:val="Table of Contents"/>
          <w:docPartUnique/>
        </w:docPartObj>
      </w:sdtPr>
      <w:sdtEndPr>
        <w:rPr>
          <w:kern w:val="2"/>
          <w:sz w:val="24"/>
          <w:szCs w:val="24"/>
          <w:lang w:val="en-US" w:eastAsia="zh-CN" w:bidi="ar-SA"/>
        </w:rPr>
      </w:sdtEndPr>
      <w:sdtContent>
        <w:p w14:paraId="47B13EAD">
          <w:pPr>
            <w:jc w:val="center"/>
            <w:rPr>
              <w:rFonts w:ascii="Times New Roman" w:hAnsi="Times New Roman" w:eastAsia="宋体" w:cs="Times New Roman"/>
              <w:b/>
              <w:bCs/>
              <w:sz w:val="32"/>
              <w:szCs w:val="32"/>
              <w:lang w:val="zh-CN"/>
            </w:rPr>
          </w:pPr>
          <w:r>
            <w:rPr>
              <w:rFonts w:ascii="Times New Roman" w:hAnsi="Times New Roman" w:eastAsia="宋体" w:cs="Times New Roman"/>
              <w:b/>
              <w:bCs/>
              <w:sz w:val="32"/>
              <w:szCs w:val="32"/>
              <w:lang w:val="zh-CN"/>
            </w:rPr>
            <w:t>目录</w:t>
          </w:r>
        </w:p>
        <w:p w14:paraId="61149FC8">
          <w:pPr>
            <w:pStyle w:val="13"/>
            <w:tabs>
              <w:tab w:val="right" w:leader="dot" w:pos="8787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_Toc24420 </w:instrText>
          </w:r>
          <w:r>
            <w:fldChar w:fldCharType="separate"/>
          </w:r>
          <w:r>
            <w:rPr>
              <w:rFonts w:hint="default"/>
            </w:rPr>
            <w:t xml:space="preserve">1 </w:t>
          </w:r>
          <w:r>
            <w:t>概况</w:t>
          </w:r>
          <w:r>
            <w:tab/>
          </w:r>
          <w:r>
            <w:fldChar w:fldCharType="begin"/>
          </w:r>
          <w:r>
            <w:instrText xml:space="preserve"> PAGEREF _Toc24420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FFCA4B">
          <w:pPr>
            <w:pStyle w:val="14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_Toc756 </w:instrText>
          </w:r>
          <w:r>
            <w:fldChar w:fldCharType="separate"/>
          </w:r>
          <w:r>
            <w:rPr>
              <w:rFonts w:hint="default" w:ascii="Times New Roman" w:hAnsi="Times New Roman" w:eastAsia="宋体"/>
              <w:szCs w:val="28"/>
            </w:rPr>
            <w:t xml:space="preserve">1.1 </w:t>
          </w:r>
          <w:r>
            <w:rPr>
              <w:rFonts w:ascii="Times New Roman" w:hAnsi="Times New Roman" w:eastAsia="宋体"/>
              <w:szCs w:val="28"/>
            </w:rPr>
            <w:t>工程概况</w:t>
          </w:r>
          <w:r>
            <w:tab/>
          </w:r>
          <w:r>
            <w:fldChar w:fldCharType="begin"/>
          </w:r>
          <w:r>
            <w:instrText xml:space="preserve"> PAGEREF _Toc756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BE4886">
          <w:pPr>
            <w:pStyle w:val="14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_Toc873 </w:instrText>
          </w:r>
          <w:r>
            <w:fldChar w:fldCharType="separate"/>
          </w:r>
          <w:r>
            <w:rPr>
              <w:rFonts w:hint="default" w:ascii="Times New Roman" w:hAnsi="Times New Roman" w:eastAsia="宋体"/>
              <w:szCs w:val="28"/>
            </w:rPr>
            <w:t xml:space="preserve">1.2 </w:t>
          </w:r>
          <w:r>
            <w:rPr>
              <w:rFonts w:ascii="Times New Roman" w:hAnsi="Times New Roman" w:eastAsia="宋体"/>
              <w:szCs w:val="28"/>
            </w:rPr>
            <w:t>检测</w:t>
          </w:r>
          <w:r>
            <w:rPr>
              <w:rFonts w:hint="eastAsia" w:ascii="Times New Roman" w:hAnsi="Times New Roman" w:eastAsia="宋体"/>
              <w:szCs w:val="28"/>
            </w:rPr>
            <w:t>依据</w:t>
          </w:r>
          <w:r>
            <w:tab/>
          </w:r>
          <w:r>
            <w:fldChar w:fldCharType="begin"/>
          </w:r>
          <w:r>
            <w:instrText xml:space="preserve"> PAGEREF _Toc873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77B18B">
          <w:pPr>
            <w:pStyle w:val="14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_Toc26696 </w:instrText>
          </w:r>
          <w:r>
            <w:fldChar w:fldCharType="separate"/>
          </w:r>
          <w:r>
            <w:rPr>
              <w:rFonts w:hint="default" w:ascii="Times New Roman" w:hAnsi="Times New Roman" w:eastAsia="宋体"/>
              <w:szCs w:val="28"/>
            </w:rPr>
            <w:t xml:space="preserve">1.3 </w:t>
          </w:r>
          <w:r>
            <w:rPr>
              <w:rFonts w:ascii="Times New Roman" w:hAnsi="Times New Roman" w:eastAsia="宋体"/>
              <w:szCs w:val="28"/>
            </w:rPr>
            <w:t>检测</w:t>
          </w:r>
          <w:r>
            <w:rPr>
              <w:rFonts w:hint="eastAsia" w:ascii="Times New Roman" w:hAnsi="Times New Roman" w:eastAsia="宋体"/>
              <w:szCs w:val="28"/>
            </w:rPr>
            <w:t>人员</w:t>
          </w:r>
          <w:r>
            <w:tab/>
          </w:r>
          <w:r>
            <w:fldChar w:fldCharType="begin"/>
          </w:r>
          <w:r>
            <w:instrText xml:space="preserve"> PAGEREF _Toc26696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B6930C2">
          <w:pPr>
            <w:pStyle w:val="14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_Toc20453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 xml:space="preserve">1.4 </w:t>
          </w:r>
          <w:r>
            <w:rPr>
              <w:rFonts w:ascii="Times New Roman" w:hAnsi="Times New Roman" w:eastAsia="宋体" w:cs="Times New Roman"/>
              <w:bCs/>
              <w:szCs w:val="28"/>
            </w:rPr>
            <w:t>检测</w:t>
          </w:r>
          <w:r>
            <w:rPr>
              <w:rFonts w:hint="eastAsia" w:ascii="Times New Roman" w:hAnsi="Times New Roman" w:eastAsia="宋体" w:cs="Times New Roman"/>
              <w:bCs/>
              <w:szCs w:val="28"/>
            </w:rPr>
            <w:t>仪器</w:t>
          </w:r>
          <w:r>
            <w:tab/>
          </w:r>
          <w:r>
            <w:fldChar w:fldCharType="begin"/>
          </w:r>
          <w:r>
            <w:instrText xml:space="preserve"> PAGEREF _Toc20453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36F3A9">
          <w:pPr>
            <w:pStyle w:val="14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_Toc15255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 xml:space="preserve">1.5 </w:t>
          </w:r>
          <w:r>
            <w:rPr>
              <w:rFonts w:ascii="Times New Roman" w:hAnsi="Times New Roman" w:eastAsia="宋体" w:cs="Times New Roman"/>
              <w:bCs/>
              <w:szCs w:val="28"/>
            </w:rPr>
            <w:t>检测</w:t>
          </w:r>
          <w:r>
            <w:rPr>
              <w:rFonts w:hint="eastAsia" w:ascii="Times New Roman" w:hAnsi="Times New Roman" w:eastAsia="宋体" w:cs="Times New Roman"/>
              <w:bCs/>
              <w:szCs w:val="28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_Toc15255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78F361B">
          <w:pPr>
            <w:pStyle w:val="13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_Toc8532 </w:instrText>
          </w:r>
          <w:r>
            <w:fldChar w:fldCharType="separate"/>
          </w:r>
          <w:r>
            <w:rPr>
              <w:rFonts w:hint="default" w:ascii="Times New Roman" w:hAnsi="Times New Roman" w:eastAsia="宋体"/>
              <w:szCs w:val="30"/>
            </w:rPr>
            <w:t xml:space="preserve">2 </w:t>
          </w:r>
          <w:r>
            <w:rPr>
              <w:rFonts w:hint="eastAsia" w:ascii="Times New Roman" w:hAnsi="Times New Roman" w:eastAsia="宋体"/>
              <w:szCs w:val="30"/>
              <w:lang w:eastAsia="zh-CN"/>
            </w:rPr>
            <w:t>{{ 检测内容 }}</w:t>
          </w:r>
          <w:r>
            <w:rPr>
              <w:rFonts w:ascii="Times New Roman" w:hAnsi="Times New Roman" w:eastAsia="宋体"/>
              <w:szCs w:val="30"/>
            </w:rPr>
            <w:t>检测</w:t>
          </w:r>
          <w:r>
            <w:tab/>
          </w:r>
          <w:r>
            <w:fldChar w:fldCharType="begin"/>
          </w:r>
          <w:r>
            <w:instrText xml:space="preserve"> PAGEREF _Toc8532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B912DDE">
          <w:pPr>
            <w:pStyle w:val="14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_Toc1106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 xml:space="preserve">2.1 </w:t>
          </w:r>
          <w:r>
            <w:rPr>
              <w:rFonts w:ascii="Times New Roman" w:hAnsi="Times New Roman" w:eastAsia="宋体" w:cs="Times New Roman"/>
              <w:bCs/>
              <w:szCs w:val="28"/>
            </w:rPr>
            <w:t>检测方法</w:t>
          </w:r>
          <w:r>
            <w:tab/>
          </w:r>
          <w:r>
            <w:fldChar w:fldCharType="begin"/>
          </w:r>
          <w:r>
            <w:instrText xml:space="preserve"> PAGEREF _Toc1106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3C24717">
          <w:pPr>
            <w:pStyle w:val="14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_Toc12970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 xml:space="preserve">2.2 </w:t>
          </w:r>
          <w:r>
            <w:rPr>
              <w:rFonts w:ascii="Times New Roman" w:hAnsi="Times New Roman" w:eastAsia="宋体" w:cs="Times New Roman"/>
              <w:bCs/>
              <w:szCs w:val="28"/>
            </w:rPr>
            <w:t>抽样依据</w:t>
          </w:r>
          <w:r>
            <w:tab/>
          </w:r>
          <w:r>
            <w:fldChar w:fldCharType="begin"/>
          </w:r>
          <w:r>
            <w:instrText xml:space="preserve"> PAGEREF _Toc12970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611612">
          <w:pPr>
            <w:pStyle w:val="14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_Toc9687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  <w:lang w:val="en-US"/>
            </w:rPr>
            <w:t xml:space="preserve">2.3 </w:t>
          </w:r>
          <w:r>
            <w:rPr>
              <w:rFonts w:hint="eastAsia" w:ascii="Times New Roman" w:hAnsi="Times New Roman" w:eastAsia="宋体" w:cs="Times New Roman"/>
              <w:bCs/>
              <w:szCs w:val="28"/>
              <w:lang w:val="en-US" w:eastAsia="zh-CN"/>
            </w:rPr>
            <w:t>判定依据</w:t>
          </w:r>
          <w:r>
            <w:tab/>
          </w:r>
          <w:r>
            <w:fldChar w:fldCharType="begin"/>
          </w:r>
          <w:r>
            <w:instrText xml:space="preserve"> PAGEREF _Toc9687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AEE92EC">
          <w:pPr>
            <w:pStyle w:val="14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_Toc1311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szCs w:val="28"/>
            </w:rPr>
            <w:t xml:space="preserve">2.4 </w:t>
          </w:r>
          <w:r>
            <w:rPr>
              <w:rFonts w:ascii="Times New Roman" w:hAnsi="Times New Roman" w:eastAsia="宋体" w:cs="Times New Roman"/>
              <w:bCs/>
              <w:szCs w:val="28"/>
            </w:rPr>
            <w:t>检测结果</w:t>
          </w:r>
          <w:r>
            <w:tab/>
          </w:r>
          <w:r>
            <w:fldChar w:fldCharType="begin"/>
          </w:r>
          <w:r>
            <w:instrText xml:space="preserve"> PAGEREF _Toc1311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7DB0E1">
          <w:pPr>
            <w:pStyle w:val="13"/>
            <w:tabs>
              <w:tab w:val="right" w:leader="dot" w:pos="8787"/>
            </w:tabs>
          </w:pPr>
          <w:r>
            <w:fldChar w:fldCharType="begin"/>
          </w:r>
          <w:r>
            <w:instrText xml:space="preserve"> HYPERLINK \l _Toc25230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3 </w:t>
          </w:r>
          <w:r>
            <w:rPr>
              <w:rFonts w:hint="eastAsia"/>
              <w:lang w:val="en-US" w:eastAsia="zh-CN"/>
            </w:rPr>
            <w:t>附图</w:t>
          </w:r>
          <w:r>
            <w:tab/>
          </w:r>
          <w:r>
            <w:fldChar w:fldCharType="begin"/>
          </w:r>
          <w:r>
            <w:instrText xml:space="preserve"> PAGEREF _Toc25230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649FAD4">
          <w:pPr>
            <w:rPr>
              <w:kern w:val="2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7DB6940B">
      <w:pPr>
        <w:pStyle w:val="2"/>
        <w:bidi w:val="0"/>
        <w:ind w:left="425" w:leftChars="0" w:hanging="425" w:firstLineChars="0"/>
      </w:pPr>
      <w:r>
        <w:rPr>
          <w:lang w:val="zh-CN"/>
        </w:rPr>
        <w:fldChar w:fldCharType="end"/>
      </w:r>
      <w:bookmarkStart w:id="0" w:name="_Toc193986662"/>
      <w:bookmarkStart w:id="1" w:name="_Toc24420"/>
      <w:r>
        <w:rPr>
          <w:lang w:val="zh-CN"/>
        </w:rPr>
        <w:br w:type="page"/>
      </w:r>
      <w:r>
        <w:t>概况</w:t>
      </w:r>
      <w:bookmarkEnd w:id="0"/>
      <w:bookmarkEnd w:id="1"/>
    </w:p>
    <w:p w14:paraId="78545CA8">
      <w:pPr>
        <w:pStyle w:val="3"/>
        <w:spacing w:before="62" w:beforeLines="20" w:after="62" w:afterLines="20" w:line="240" w:lineRule="auto"/>
        <w:rPr>
          <w:rFonts w:ascii="Times New Roman" w:hAnsi="Times New Roman" w:eastAsia="宋体"/>
          <w:sz w:val="28"/>
          <w:szCs w:val="28"/>
        </w:rPr>
      </w:pPr>
      <w:bookmarkStart w:id="2" w:name="_Toc193986663"/>
      <w:bookmarkStart w:id="3" w:name="_Toc756"/>
      <w:r>
        <w:rPr>
          <w:rFonts w:ascii="Times New Roman" w:hAnsi="Times New Roman" w:eastAsia="宋体"/>
          <w:sz w:val="28"/>
          <w:szCs w:val="28"/>
        </w:rPr>
        <w:t>工程概况</w:t>
      </w:r>
      <w:bookmarkEnd w:id="2"/>
      <w:bookmarkEnd w:id="3"/>
    </w:p>
    <w:p w14:paraId="59D332DC">
      <w:pPr>
        <w:spacing w:line="360" w:lineRule="auto"/>
        <w:ind w:firstLine="480" w:firstLineChars="200"/>
        <w:rPr>
          <w:rFonts w:hint="eastAsia" w:ascii="Times New Roman" w:hAnsi="Times New Roman" w:eastAsia="宋体"/>
          <w:color w:val="000000"/>
          <w:kern w:val="0"/>
          <w:lang w:bidi="ar"/>
        </w:rPr>
      </w:pPr>
      <w:r>
        <w:rPr>
          <w:rFonts w:hint="eastAsia" w:ascii="Times New Roman" w:hAnsi="Times New Roman" w:eastAsia="宋体"/>
          <w:color w:val="000000"/>
          <w:kern w:val="0"/>
          <w:lang w:eastAsia="zh-CN" w:bidi="ar"/>
        </w:rPr>
        <w:t>{{ 项目名称 }}</w:t>
      </w:r>
      <w:r>
        <w:rPr>
          <w:rFonts w:hint="eastAsia" w:ascii="Times New Roman" w:hAnsi="Times New Roman" w:eastAsia="宋体"/>
          <w:color w:val="000000"/>
          <w:kern w:val="0"/>
          <w:lang w:bidi="ar"/>
        </w:rPr>
        <w:t>位于</w:t>
      </w:r>
      <w:r>
        <w:rPr>
          <w:rFonts w:hint="eastAsia" w:ascii="Times New Roman" w:hAnsi="Times New Roman" w:eastAsia="宋体"/>
          <w:color w:val="000000"/>
          <w:kern w:val="0"/>
          <w:lang w:eastAsia="zh-CN" w:bidi="ar"/>
        </w:rPr>
        <w:t>{{ 项目地点 }}</w:t>
      </w:r>
      <w:r>
        <w:rPr>
          <w:rFonts w:hint="eastAsia" w:ascii="Times New Roman" w:hAnsi="Times New Roman" w:eastAsia="宋体"/>
          <w:color w:val="000000"/>
          <w:kern w:val="0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color w:val="000000"/>
          <w:kern w:val="0"/>
          <w:lang w:val="en-US" w:eastAsia="zh-CN" w:bidi="ar"/>
        </w:rPr>
        <w:t>为南北向道路，道路起自规划兆善大街，南侧与现状通运东路接顺，道路向北利用现状东六环导改路顶推箱涵下穿京秦铁路后，依次上跨堡龙路、运潮减河、通燕高速主路，并通过改造既有常屯互通立交完成本项目与通燕高速交通转换，终点至宋庄文化区南街，与在建宋庄文化区西路顺接，道路长度约1861米</w:t>
      </w: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。</w:t>
      </w:r>
    </w:p>
    <w:p w14:paraId="4121E3BB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color w:val="000000"/>
          <w:kern w:val="0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根据委托方提供的设计图纸等资料</w:t>
      </w:r>
      <w:r>
        <w:rPr>
          <w:rFonts w:hint="eastAsia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000000"/>
          <w:kern w:val="0"/>
          <w:lang w:bidi="ar"/>
        </w:rPr>
        <w:t>本次检测</w:t>
      </w: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跨运潮减河大桥左幅和右幅的1#、2#、4#和6#</w:t>
      </w:r>
      <w:r>
        <w:rPr>
          <w:rFonts w:hint="eastAsia" w:ascii="Times New Roman" w:hAnsi="Times New Roman" w:eastAsia="宋体" w:cs="Times New Roman"/>
          <w:color w:val="000000"/>
          <w:kern w:val="0"/>
          <w:lang w:bidi="ar"/>
        </w:rPr>
        <w:t>混凝土</w:t>
      </w: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盖梁。</w:t>
      </w:r>
      <w:r>
        <w:rPr>
          <w:rFonts w:hint="eastAsia" w:ascii="Times New Roman" w:hAnsi="Times New Roman" w:eastAsia="宋体" w:cs="Times New Roman"/>
          <w:color w:val="000000"/>
          <w:kern w:val="0"/>
          <w:lang w:bidi="ar"/>
        </w:rPr>
        <w:t>底面主筋</w:t>
      </w:r>
      <w:r>
        <w:rPr>
          <w:rFonts w:hint="eastAsia" w:ascii="Times New Roman" w:hAnsi="Times New Roman" w:eastAsia="宋体" w:cs="Times New Roman"/>
          <w:color w:val="000000"/>
          <w:kern w:val="0"/>
          <w:lang w:eastAsia="zh-CN" w:bidi="ar"/>
        </w:rPr>
        <w:t>{{ 检测内容 }}</w:t>
      </w:r>
      <w:r>
        <w:rPr>
          <w:rFonts w:hint="eastAsia" w:ascii="Times New Roman" w:hAnsi="Times New Roman" w:eastAsia="宋体" w:cs="Times New Roman"/>
          <w:color w:val="000000"/>
          <w:kern w:val="0"/>
          <w:lang w:bidi="ar"/>
        </w:rPr>
        <w:t>设计值为</w:t>
      </w: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78mm和10</w:t>
      </w:r>
      <w:r>
        <w:rPr>
          <w:rFonts w:hint="eastAsia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color w:val="000000"/>
          <w:kern w:val="0"/>
          <w:lang w:bidi="ar"/>
        </w:rPr>
        <w:t>mm。</w:t>
      </w: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1#混凝土盖梁底层钢筋采用24根HRB400</w:t>
      </w:r>
      <w:r>
        <w:rPr>
          <w:rFonts w:hint="eastAsia" w:ascii="SJQY" w:hAnsi="SJQY" w:eastAsia="SJQY" w:cs="SJQY"/>
          <w:color w:val="000000"/>
          <w:kern w:val="0"/>
          <w:lang w:val="en-US" w:eastAsia="zh-CN" w:bidi="ar"/>
        </w:rPr>
        <w:t>C</w:t>
      </w: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28，2#、4#、6#混凝土盖梁底层钢筋采用</w:t>
      </w: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24根</w:t>
      </w: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HRB400</w:t>
      </w:r>
      <w:r>
        <w:rPr>
          <w:rFonts w:hint="eastAsia" w:ascii="SJQY" w:hAnsi="SJQY" w:eastAsia="SJQY" w:cs="SJQY"/>
          <w:color w:val="000000"/>
          <w:kern w:val="0"/>
          <w:lang w:val="en-US" w:eastAsia="zh-CN" w:bidi="ar"/>
        </w:rPr>
        <w:t>C</w:t>
      </w:r>
      <w:r>
        <w:rPr>
          <w:rFonts w:hint="eastAsia" w:ascii="Times New Roman" w:hAnsi="Times New Roman" w:eastAsia="宋体" w:cs="Times New Roman"/>
          <w:color w:val="000000"/>
          <w:kern w:val="0"/>
          <w:lang w:val="en-US" w:eastAsia="zh-CN" w:bidi="ar"/>
        </w:rPr>
        <w:t>32。</w:t>
      </w:r>
    </w:p>
    <w:p w14:paraId="53C5DCE7">
      <w:pPr>
        <w:spacing w:line="360" w:lineRule="auto"/>
        <w:ind w:firstLine="476" w:firstLineChars="200"/>
        <w:rPr>
          <w:rFonts w:ascii="Times New Roman" w:hAnsi="Times New Roman" w:eastAsia="宋体"/>
        </w:rPr>
      </w:pPr>
      <w:bookmarkStart w:id="4" w:name="_Hlk81921522"/>
      <w:r>
        <w:rPr>
          <w:rFonts w:hint="eastAsia" w:ascii="Times New Roman" w:hAnsi="Times New Roman" w:eastAsia="宋体"/>
          <w:spacing w:val="-1"/>
        </w:rPr>
        <w:t>受</w:t>
      </w:r>
      <w:r>
        <w:rPr>
          <w:rFonts w:hint="eastAsia" w:ascii="Times New Roman" w:hAnsi="Times New Roman" w:eastAsia="宋体"/>
          <w:spacing w:val="-1"/>
          <w:lang w:eastAsia="zh-CN"/>
        </w:rPr>
        <w:t>{{ 委托单位 }}</w:t>
      </w:r>
      <w:r>
        <w:rPr>
          <w:rFonts w:ascii="Times New Roman" w:hAnsi="Times New Roman" w:eastAsia="宋体"/>
          <w:spacing w:val="-1"/>
        </w:rPr>
        <w:t>委托，北京市建设工程质量第三检测所有</w:t>
      </w:r>
      <w:r>
        <w:rPr>
          <w:rFonts w:ascii="Times New Roman" w:hAnsi="Times New Roman" w:eastAsia="宋体"/>
          <w:spacing w:val="-7"/>
        </w:rPr>
        <w:t>限责任公司对</w:t>
      </w:r>
      <w:r>
        <w:rPr>
          <w:rFonts w:hint="eastAsia" w:ascii="Times New Roman" w:hAnsi="Times New Roman" w:eastAsia="宋体"/>
        </w:rPr>
        <w:t>该工程</w:t>
      </w:r>
      <w:r>
        <w:rPr>
          <w:rFonts w:hint="eastAsia" w:ascii="Times New Roman" w:hAnsi="Times New Roman" w:eastAsia="宋体"/>
          <w:lang w:val="en-US" w:eastAsia="zh-CN"/>
        </w:rPr>
        <w:t>跨运潮减河大桥左幅和右幅的1#、2#、4#和</w:t>
      </w:r>
      <w:r>
        <w:rPr>
          <w:rFonts w:hint="eastAsia" w:ascii="Times New Roman" w:hAnsi="Times New Roman" w:eastAsia="宋体"/>
          <w:lang w:eastAsia="zh-CN"/>
        </w:rPr>
        <w:t>6#混凝土盖梁</w:t>
      </w:r>
      <w:r>
        <w:rPr>
          <w:rFonts w:ascii="Times New Roman" w:hAnsi="Times New Roman" w:eastAsia="宋体"/>
          <w:spacing w:val="-9"/>
        </w:rPr>
        <w:t>进行</w:t>
      </w:r>
      <w:r>
        <w:rPr>
          <w:rFonts w:hint="eastAsia" w:ascii="Times New Roman" w:hAnsi="Times New Roman" w:eastAsia="宋体"/>
          <w:spacing w:val="-9"/>
          <w:lang w:eastAsia="zh-CN"/>
        </w:rPr>
        <w:t>{{ 检测内容 }}</w:t>
      </w:r>
      <w:r>
        <w:rPr>
          <w:rFonts w:ascii="Times New Roman" w:hAnsi="Times New Roman" w:eastAsia="宋体"/>
        </w:rPr>
        <w:t>检测</w:t>
      </w:r>
      <w:bookmarkEnd w:id="4"/>
      <w:r>
        <w:rPr>
          <w:rFonts w:ascii="Times New Roman" w:hAnsi="Times New Roman" w:eastAsia="宋体"/>
        </w:rPr>
        <w:t>。</w:t>
      </w:r>
    </w:p>
    <w:p w14:paraId="560B3907">
      <w:pPr>
        <w:pStyle w:val="3"/>
        <w:spacing w:before="62" w:beforeLines="20" w:after="62" w:afterLines="20" w:line="360" w:lineRule="auto"/>
        <w:rPr>
          <w:rFonts w:hint="eastAsia" w:ascii="Times New Roman" w:hAnsi="Times New Roman" w:eastAsia="宋体"/>
          <w:sz w:val="28"/>
          <w:szCs w:val="28"/>
        </w:rPr>
      </w:pPr>
      <w:bookmarkStart w:id="5" w:name="_Toc193986664"/>
      <w:bookmarkStart w:id="6" w:name="_Toc873"/>
      <w:r>
        <w:rPr>
          <w:rFonts w:ascii="Times New Roman" w:hAnsi="Times New Roman" w:eastAsia="宋体"/>
          <w:sz w:val="28"/>
          <w:szCs w:val="28"/>
        </w:rPr>
        <w:t>检测</w:t>
      </w:r>
      <w:r>
        <w:rPr>
          <w:rFonts w:hint="eastAsia" w:ascii="Times New Roman" w:hAnsi="Times New Roman" w:eastAsia="宋体"/>
          <w:sz w:val="28"/>
          <w:szCs w:val="28"/>
        </w:rPr>
        <w:t>依据</w:t>
      </w:r>
      <w:bookmarkEnd w:id="5"/>
      <w:bookmarkEnd w:id="6"/>
    </w:p>
    <w:p w14:paraId="5982E265">
      <w:pPr>
        <w:spacing w:line="360" w:lineRule="auto"/>
        <w:ind w:firstLine="360" w:firstLineChars="15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《钢筋保护层厚度和钢筋直径检测技术规程》（DB11/T 365-2016）</w:t>
      </w:r>
    </w:p>
    <w:p w14:paraId="561A684D">
      <w:pPr>
        <w:pStyle w:val="3"/>
        <w:spacing w:before="62" w:beforeLines="20" w:after="62" w:afterLines="20" w:line="360" w:lineRule="auto"/>
        <w:rPr>
          <w:rFonts w:hint="eastAsia" w:ascii="Times New Roman" w:hAnsi="Times New Roman" w:eastAsia="宋体"/>
          <w:sz w:val="28"/>
          <w:szCs w:val="28"/>
        </w:rPr>
      </w:pPr>
      <w:bookmarkStart w:id="7" w:name="_Toc193986665"/>
      <w:bookmarkStart w:id="8" w:name="_Toc26696"/>
      <w:r>
        <w:rPr>
          <w:rFonts w:ascii="Times New Roman" w:hAnsi="Times New Roman" w:eastAsia="宋体"/>
          <w:sz w:val="28"/>
          <w:szCs w:val="28"/>
        </w:rPr>
        <w:t>检测</w:t>
      </w:r>
      <w:r>
        <w:rPr>
          <w:rFonts w:hint="eastAsia" w:ascii="Times New Roman" w:hAnsi="Times New Roman" w:eastAsia="宋体"/>
          <w:sz w:val="28"/>
          <w:szCs w:val="28"/>
        </w:rPr>
        <w:t>人员</w:t>
      </w:r>
      <w:bookmarkEnd w:id="7"/>
      <w:bookmarkEnd w:id="8"/>
    </w:p>
    <w:p w14:paraId="414D9A64">
      <w:pPr>
        <w:spacing w:line="360" w:lineRule="auto"/>
        <w:ind w:firstLine="315" w:firstLineChars="15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lang w:val="en-US" w:eastAsia="zh-CN"/>
        </w:rPr>
        <w:t>{{ 检测人员 }}</w:t>
      </w:r>
    </w:p>
    <w:p w14:paraId="547028ED">
      <w:pPr>
        <w:pStyle w:val="3"/>
        <w:spacing w:before="62" w:beforeLines="20" w:after="62" w:afterLines="20" w:line="360" w:lineRule="auto"/>
        <w:rPr>
          <w:rFonts w:hint="eastAsia" w:ascii="Times New Roman" w:hAnsi="Times New Roman" w:eastAsia="宋体" w:cs="Times New Roman"/>
          <w:b/>
          <w:bCs/>
          <w:sz w:val="28"/>
          <w:szCs w:val="28"/>
        </w:rPr>
      </w:pPr>
      <w:bookmarkStart w:id="9" w:name="_Toc193986666"/>
      <w:bookmarkStart w:id="10" w:name="_Toc20453"/>
      <w:r>
        <w:rPr>
          <w:rFonts w:ascii="Times New Roman" w:hAnsi="Times New Roman" w:eastAsia="宋体" w:cs="Times New Roman"/>
          <w:b/>
          <w:bCs/>
          <w:sz w:val="28"/>
          <w:szCs w:val="28"/>
        </w:rPr>
        <w:t>检测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仪器</w:t>
      </w:r>
      <w:bookmarkEnd w:id="9"/>
      <w:bookmarkEnd w:id="10"/>
    </w:p>
    <w:p w14:paraId="5A9BDBF0">
      <w:pPr>
        <w:jc w:val="center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</w:rPr>
        <w:t>表1.4 检测仪器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842"/>
        <w:gridCol w:w="2694"/>
        <w:gridCol w:w="2409"/>
        <w:gridCol w:w="957"/>
      </w:tblGrid>
      <w:tr w14:paraId="6C8C07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01" w:type="dxa"/>
            <w:noWrap w:val="0"/>
            <w:vAlign w:val="center"/>
          </w:tcPr>
          <w:p w14:paraId="62F5B36C">
            <w:pPr>
              <w:widowControl/>
              <w:jc w:val="center"/>
              <w:rPr>
                <w:rFonts w:hint="eastAsia" w:ascii="Times New Roman" w:hAnsi="Times New Roman" w:eastAsia="宋体" w:cs="宋体"/>
                <w:kern w:val="0"/>
              </w:rPr>
            </w:pPr>
            <w:r>
              <w:rPr>
                <w:rFonts w:hint="eastAsia" w:ascii="Times New Roman" w:hAnsi="Times New Roman" w:eastAsia="宋体" w:cs="宋体"/>
                <w:color w:val="000000"/>
                <w:kern w:val="0"/>
                <w:sz w:val="21"/>
                <w:szCs w:val="21"/>
              </w:rPr>
              <w:t>检测仪器名称</w:t>
            </w:r>
          </w:p>
        </w:tc>
        <w:tc>
          <w:tcPr>
            <w:tcW w:w="1842" w:type="dxa"/>
            <w:noWrap w:val="0"/>
            <w:vAlign w:val="center"/>
          </w:tcPr>
          <w:p w14:paraId="20312090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检测仪器编号</w:t>
            </w:r>
          </w:p>
        </w:tc>
        <w:tc>
          <w:tcPr>
            <w:tcW w:w="2694" w:type="dxa"/>
            <w:noWrap w:val="0"/>
            <w:vAlign w:val="center"/>
          </w:tcPr>
          <w:p w14:paraId="1F1E0993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检定证书编号</w:t>
            </w:r>
          </w:p>
        </w:tc>
        <w:tc>
          <w:tcPr>
            <w:tcW w:w="2409" w:type="dxa"/>
            <w:noWrap w:val="0"/>
            <w:vAlign w:val="center"/>
          </w:tcPr>
          <w:p w14:paraId="0D3EC07C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仪器使用有效期</w:t>
            </w:r>
          </w:p>
        </w:tc>
        <w:tc>
          <w:tcPr>
            <w:tcW w:w="957" w:type="dxa"/>
            <w:noWrap w:val="0"/>
            <w:vAlign w:val="center"/>
          </w:tcPr>
          <w:p w14:paraId="2E54C6F9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检测</w:t>
            </w:r>
          </w:p>
          <w:p w14:paraId="4F404473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精度</w:t>
            </w:r>
          </w:p>
        </w:tc>
      </w:tr>
      <w:tr w14:paraId="37426B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01" w:type="dxa"/>
            <w:noWrap w:val="0"/>
            <w:vAlign w:val="center"/>
          </w:tcPr>
          <w:p w14:paraId="62B3E654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{{ 仪器名称 }}</w:t>
            </w:r>
          </w:p>
        </w:tc>
        <w:tc>
          <w:tcPr>
            <w:tcW w:w="1842" w:type="dxa"/>
            <w:noWrap w:val="0"/>
            <w:vAlign w:val="center"/>
          </w:tcPr>
          <w:p w14:paraId="74C1D0E3">
            <w:pPr>
              <w:jc w:val="center"/>
              <w:rPr>
                <w:rFonts w:hint="eastAsia" w:ascii="Times New Roman" w:hAnsi="Times New Roman" w:eastAsia="宋体" w:cs="Times New Roman"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{{ 仪器编号 }}</w:t>
            </w:r>
          </w:p>
        </w:tc>
        <w:tc>
          <w:tcPr>
            <w:tcW w:w="2694" w:type="dxa"/>
            <w:noWrap w:val="0"/>
            <w:vAlign w:val="center"/>
          </w:tcPr>
          <w:p w14:paraId="2A852D17">
            <w:pPr>
              <w:jc w:val="center"/>
              <w:rPr>
                <w:rFonts w:hint="eastAsia" w:ascii="Times New Roman" w:hAnsi="Times New Roman" w:eastAsia="宋体" w:cs="Times New Roman"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 xml:space="preserve">{{ </w:t>
            </w:r>
            <w:r>
              <w:rPr>
                <w:rFonts w:hint="eastAsia" w:ascii="Times New Roman" w:hAnsi="Times New Roman" w:eastAsia="宋体"/>
                <w:sz w:val="21"/>
              </w:rPr>
              <w:t>检定证书编号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 xml:space="preserve"> }}</w:t>
            </w:r>
          </w:p>
        </w:tc>
        <w:tc>
          <w:tcPr>
            <w:tcW w:w="2409" w:type="dxa"/>
            <w:noWrap w:val="0"/>
            <w:vAlign w:val="center"/>
          </w:tcPr>
          <w:p w14:paraId="16C918F0">
            <w:pPr>
              <w:jc w:val="center"/>
              <w:rPr>
                <w:rFonts w:hint="eastAsia" w:ascii="Times New Roman" w:hAnsi="Times New Roman" w:eastAsia="宋体" w:cs="Times New Roman"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 xml:space="preserve">{{ </w:t>
            </w:r>
            <w:r>
              <w:rPr>
                <w:rFonts w:hint="eastAsia" w:ascii="Times New Roman" w:hAnsi="Times New Roman" w:eastAsia="宋体"/>
                <w:sz w:val="21"/>
              </w:rPr>
              <w:t>仪器使用有效期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 xml:space="preserve"> }}</w:t>
            </w:r>
          </w:p>
        </w:tc>
        <w:tc>
          <w:tcPr>
            <w:tcW w:w="957" w:type="dxa"/>
            <w:noWrap w:val="0"/>
            <w:vAlign w:val="center"/>
          </w:tcPr>
          <w:p w14:paraId="7B650D79">
            <w:pPr>
              <w:jc w:val="center"/>
              <w:rPr>
                <w:rFonts w:hint="eastAsia" w:ascii="Times New Roman" w:hAnsi="Times New Roman" w:eastAsia="宋体" w:cs="Times New Roman"/>
                <w:sz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 xml:space="preserve">{{ </w:t>
            </w:r>
            <w:r>
              <w:rPr>
                <w:rFonts w:hint="eastAsia" w:ascii="Times New Roman" w:hAnsi="Times New Roman" w:eastAsia="宋体"/>
                <w:sz w:val="21"/>
              </w:rPr>
              <w:t>检测精度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 xml:space="preserve"> }}</w:t>
            </w:r>
          </w:p>
        </w:tc>
      </w:tr>
    </w:tbl>
    <w:p w14:paraId="23614B29">
      <w:pPr>
        <w:pStyle w:val="3"/>
        <w:spacing w:before="62" w:beforeLines="20" w:after="62" w:afterLines="20" w:line="360" w:lineRule="auto"/>
        <w:rPr>
          <w:rFonts w:hint="eastAsia" w:ascii="Times New Roman" w:hAnsi="Times New Roman" w:eastAsia="宋体" w:cs="Times New Roman"/>
          <w:b/>
          <w:bCs/>
          <w:sz w:val="28"/>
          <w:szCs w:val="28"/>
        </w:rPr>
      </w:pPr>
      <w:bookmarkStart w:id="11" w:name="_Toc193986667"/>
      <w:bookmarkStart w:id="12" w:name="_Toc15255"/>
      <w:r>
        <w:rPr>
          <w:rFonts w:ascii="Times New Roman" w:hAnsi="Times New Roman" w:eastAsia="宋体" w:cs="Times New Roman"/>
          <w:b/>
          <w:bCs/>
          <w:sz w:val="28"/>
          <w:szCs w:val="28"/>
        </w:rPr>
        <w:t>检测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</w:rPr>
        <w:t>环境</w:t>
      </w:r>
      <w:bookmarkEnd w:id="11"/>
      <w:bookmarkEnd w:id="12"/>
    </w:p>
    <w:p w14:paraId="706A9B7A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/>
        </w:rPr>
      </w:pPr>
      <w:bookmarkStart w:id="13" w:name="_Toc193986673"/>
      <w:bookmarkStart w:id="14" w:name="_Toc18875"/>
      <w:r>
        <w:rPr>
          <w:rFonts w:hint="eastAsia" w:ascii="Times New Roman" w:hAnsi="Times New Roman" w:eastAsia="宋体"/>
          <w:lang w:val="en-US" w:eastAsia="zh-CN"/>
        </w:rPr>
        <w:t>{{ 检测环境 }}</w:t>
      </w:r>
    </w:p>
    <w:p w14:paraId="55C45F5E">
      <w:pPr>
        <w:pStyle w:val="2"/>
        <w:spacing w:before="156" w:beforeLines="50" w:after="156" w:afterLines="50" w:line="240" w:lineRule="auto"/>
        <w:jc w:val="center"/>
        <w:rPr>
          <w:rFonts w:ascii="Times New Roman" w:hAnsi="Times New Roman" w:eastAsia="宋体"/>
          <w:sz w:val="30"/>
          <w:szCs w:val="30"/>
        </w:rPr>
      </w:pPr>
      <w:bookmarkStart w:id="15" w:name="_Toc8532"/>
      <w:r>
        <w:rPr>
          <w:rFonts w:hint="eastAsia" w:ascii="Times New Roman" w:hAnsi="Times New Roman" w:eastAsia="宋体"/>
          <w:sz w:val="30"/>
          <w:szCs w:val="30"/>
          <w:lang w:eastAsia="zh-CN"/>
        </w:rPr>
        <w:t>{{ 检测内容 }}</w:t>
      </w:r>
      <w:r>
        <w:rPr>
          <w:rFonts w:ascii="Times New Roman" w:hAnsi="Times New Roman" w:eastAsia="宋体"/>
          <w:sz w:val="30"/>
          <w:szCs w:val="30"/>
        </w:rPr>
        <w:t>检测</w:t>
      </w:r>
      <w:bookmarkEnd w:id="13"/>
      <w:bookmarkEnd w:id="14"/>
      <w:bookmarkEnd w:id="15"/>
    </w:p>
    <w:p w14:paraId="23E33130">
      <w:pPr>
        <w:pStyle w:val="3"/>
        <w:spacing w:before="62" w:beforeLines="20" w:after="62" w:afterLines="20" w:line="360" w:lineRule="auto"/>
        <w:rPr>
          <w:rFonts w:ascii="Times New Roman" w:hAnsi="Times New Roman" w:eastAsia="宋体" w:cs="Times New Roman"/>
          <w:b/>
          <w:bCs/>
          <w:sz w:val="28"/>
          <w:szCs w:val="28"/>
        </w:rPr>
      </w:pPr>
      <w:bookmarkStart w:id="16" w:name="_Toc193986674"/>
      <w:bookmarkStart w:id="17" w:name="_Toc8545"/>
      <w:bookmarkStart w:id="18" w:name="_Toc1106"/>
      <w:r>
        <w:rPr>
          <w:rFonts w:ascii="Times New Roman" w:hAnsi="Times New Roman" w:eastAsia="宋体" w:cs="Times New Roman"/>
          <w:b/>
          <w:bCs/>
          <w:sz w:val="28"/>
          <w:szCs w:val="28"/>
        </w:rPr>
        <w:t>检测方法</w:t>
      </w:r>
      <w:bookmarkEnd w:id="16"/>
      <w:bookmarkEnd w:id="17"/>
      <w:bookmarkEnd w:id="18"/>
    </w:p>
    <w:p w14:paraId="533499B7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val="en-US" w:eastAsia="zh-CN"/>
        </w:rPr>
        <w:t>{{ 检测方法 }}</w:t>
      </w:r>
    </w:p>
    <w:p w14:paraId="4B92CCC3">
      <w:pPr>
        <w:pStyle w:val="3"/>
        <w:spacing w:before="62" w:beforeLines="20" w:after="62" w:afterLines="20" w:line="360" w:lineRule="auto"/>
        <w:rPr>
          <w:rFonts w:ascii="Times New Roman" w:hAnsi="Times New Roman" w:eastAsia="宋体" w:cs="Times New Roman"/>
          <w:b/>
          <w:bCs/>
          <w:sz w:val="28"/>
          <w:szCs w:val="28"/>
        </w:rPr>
      </w:pPr>
      <w:bookmarkStart w:id="19" w:name="_Toc19792"/>
      <w:bookmarkStart w:id="20" w:name="_Toc193986675"/>
      <w:bookmarkStart w:id="21" w:name="_Toc12970"/>
      <w:r>
        <w:rPr>
          <w:rFonts w:ascii="Times New Roman" w:hAnsi="Times New Roman" w:eastAsia="宋体" w:cs="Times New Roman"/>
          <w:b/>
          <w:bCs/>
          <w:sz w:val="28"/>
          <w:szCs w:val="28"/>
        </w:rPr>
        <w:t>抽样依据</w:t>
      </w:r>
      <w:bookmarkEnd w:id="19"/>
      <w:bookmarkEnd w:id="20"/>
      <w:bookmarkEnd w:id="21"/>
    </w:p>
    <w:p w14:paraId="3D7043CE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/>
          <w:lang w:val="en-US" w:eastAsia="zh-CN"/>
        </w:rPr>
      </w:pPr>
      <w:bookmarkStart w:id="22" w:name="_Toc193986676"/>
      <w:bookmarkStart w:id="23" w:name="_Toc25234"/>
      <w:r>
        <w:rPr>
          <w:rFonts w:hint="eastAsia" w:ascii="Times New Roman" w:hAnsi="Times New Roman" w:eastAsia="宋体"/>
          <w:lang w:val="en-US" w:eastAsia="zh-CN"/>
        </w:rPr>
        <w:t>{{ 抽样依据 }}</w:t>
      </w:r>
    </w:p>
    <w:p w14:paraId="710CE7B0">
      <w:pPr>
        <w:pStyle w:val="3"/>
        <w:spacing w:before="62" w:beforeLines="20" w:after="62" w:afterLines="20" w:line="360" w:lineRule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/>
        </w:rPr>
      </w:pPr>
      <w:bookmarkStart w:id="24" w:name="_Toc9687"/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判定依据</w:t>
      </w:r>
      <w:bookmarkEnd w:id="24"/>
    </w:p>
    <w:p w14:paraId="6B09244E">
      <w:pPr>
        <w:adjustRightInd w:val="0"/>
        <w:snapToGrid w:val="0"/>
        <w:spacing w:line="360" w:lineRule="auto"/>
        <w:ind w:right="240" w:rightChars="100" w:firstLine="480" w:firstLineChars="20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{{ 判定依据 }}</w:t>
      </w:r>
    </w:p>
    <w:bookmarkEnd w:id="22"/>
    <w:bookmarkEnd w:id="23"/>
    <w:p w14:paraId="75C89664">
      <w:pPr>
        <w:pStyle w:val="3"/>
        <w:spacing w:before="62" w:beforeLines="20" w:after="62" w:afterLines="20" w:line="360" w:lineRule="auto"/>
        <w:rPr>
          <w:rFonts w:ascii="Times New Roman" w:hAnsi="Times New Roman" w:eastAsia="宋体" w:cs="Times New Roman"/>
          <w:b/>
          <w:bCs/>
          <w:sz w:val="28"/>
          <w:szCs w:val="28"/>
        </w:rPr>
      </w:pPr>
      <w:bookmarkStart w:id="25" w:name="_Toc657"/>
      <w:bookmarkStart w:id="26" w:name="_Toc1311"/>
      <w:r>
        <w:rPr>
          <w:rFonts w:ascii="Times New Roman" w:hAnsi="Times New Roman" w:eastAsia="宋体" w:cs="Times New Roman"/>
          <w:b/>
          <w:bCs/>
          <w:sz w:val="28"/>
          <w:szCs w:val="28"/>
        </w:rPr>
        <w:t>检测结果</w:t>
      </w:r>
      <w:bookmarkEnd w:id="25"/>
      <w:bookmarkEnd w:id="26"/>
    </w:p>
    <w:p w14:paraId="33BDB64A">
      <w:pPr>
        <w:adjustRightInd w:val="0"/>
        <w:snapToGrid w:val="0"/>
        <w:spacing w:line="360" w:lineRule="auto"/>
        <w:ind w:right="240" w:rightChars="100" w:firstLine="480" w:firstLineChars="20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检测结果详见表</w:t>
      </w:r>
      <w:r>
        <w:rPr>
          <w:rFonts w:hint="eastAsia" w:ascii="Times New Roman" w:hAnsi="Times New Roman" w:eastAsia="宋体"/>
          <w:lang w:val="en-US" w:eastAsia="zh-CN"/>
        </w:rPr>
        <w:t xml:space="preserve">{{ </w:t>
      </w:r>
      <w:r>
        <w:rPr>
          <w:rFonts w:hint="eastAsia" w:ascii="Times New Roman" w:hAnsi="Times New Roman" w:eastAsia="宋体" w:cs="Times New Roman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lang w:val="en-US" w:eastAsia="zh-CN"/>
        </w:rPr>
        <w:instrText xml:space="preserve"> STYLEREF 2 \s </w:instrText>
      </w:r>
      <w:r>
        <w:rPr>
          <w:rFonts w:hint="eastAsia" w:ascii="Times New Roman" w:hAnsi="Times New Roman" w:eastAsia="宋体" w:cs="Times New Roman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lang w:val="en-US" w:eastAsia="zh-CN"/>
        </w:rPr>
        <w:t>2.4</w:t>
      </w:r>
      <w:r>
        <w:rPr>
          <w:rFonts w:hint="eastAsia" w:ascii="Times New Roman" w:hAnsi="Times New Roman" w:eastAsia="宋体" w:cs="Times New Roman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lang w:val="en-US" w:eastAsia="zh-CN"/>
        </w:rPr>
        <w:t>-1~</w:t>
      </w:r>
      <w:r>
        <w:rPr>
          <w:rFonts w:hint="eastAsia" w:ascii="Times New Roman" w:hAnsi="Times New Roman" w:eastAsia="宋体" w:cs="Times New Roman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lang w:val="en-US" w:eastAsia="zh-CN"/>
        </w:rPr>
        <w:instrText xml:space="preserve"> STYLEREF 2 \s </w:instrText>
      </w:r>
      <w:r>
        <w:rPr>
          <w:rFonts w:hint="eastAsia" w:ascii="Times New Roman" w:hAnsi="Times New Roman" w:eastAsia="宋体" w:cs="Times New Roman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lang w:val="en-US" w:eastAsia="zh-CN"/>
        </w:rPr>
        <w:t>2.4</w:t>
      </w:r>
      <w:r>
        <w:rPr>
          <w:rFonts w:hint="eastAsia" w:ascii="Times New Roman" w:hAnsi="Times New Roman" w:eastAsia="宋体" w:cs="Times New Roman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- </w:t>
      </w:r>
      <w:r>
        <w:rPr>
          <w:rFonts w:hint="eastAsia" w:ascii="Times New Roman" w:hAnsi="Times New Roman" w:eastAsia="宋体"/>
          <w:lang w:val="en-US" w:eastAsia="zh-CN"/>
        </w:rPr>
        <w:t>}}</w:t>
      </w:r>
      <w:r>
        <w:rPr>
          <w:rFonts w:ascii="Times New Roman" w:hAnsi="Times New Roman" w:eastAsia="宋体"/>
        </w:rPr>
        <w:t>。</w:t>
      </w:r>
      <w:bookmarkStart w:id="28" w:name="_GoBack"/>
      <w:bookmarkEnd w:id="28"/>
    </w:p>
    <w:p w14:paraId="40A462B9">
      <w:pPr>
        <w:pStyle w:val="5"/>
        <w:jc w:val="center"/>
        <w:rPr>
          <w:rFonts w:hint="eastAsia" w:ascii="Times New Roman" w:hAnsi="Times New Roman" w:eastAsia="宋体"/>
          <w:color w:val="000000"/>
          <w:kern w:val="0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</w:rPr>
        <w:t>表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instrText xml:space="preserve"> STYLEREF 2 \s </w:instrTex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2.4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end"/>
      </w:r>
      <w:r>
        <w:rPr>
          <w:rFonts w:ascii="Times New Roman" w:hAnsi="Times New Roman" w:eastAsia="宋体"/>
          <w:color w:val="000000"/>
          <w:kern w:val="0"/>
          <w:sz w:val="21"/>
          <w:szCs w:val="21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</w:rPr>
        <w:t>混凝土盖梁纵向受力钢筋的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eastAsia="zh-CN"/>
        </w:rPr>
        <w:t>{{ 检测内容 }}</w:t>
      </w:r>
    </w:p>
    <w:tbl>
      <w:tblPr>
        <w:tblStyle w:val="16"/>
        <w:tblW w:w="514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691"/>
        <w:gridCol w:w="960"/>
        <w:gridCol w:w="960"/>
        <w:gridCol w:w="960"/>
        <w:gridCol w:w="960"/>
        <w:gridCol w:w="960"/>
        <w:gridCol w:w="960"/>
        <w:gridCol w:w="960"/>
        <w:gridCol w:w="1150"/>
      </w:tblGrid>
      <w:tr w14:paraId="49B0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709" w:type="dxa"/>
            <w:noWrap/>
            <w:vAlign w:val="center"/>
          </w:tcPr>
          <w:p w14:paraId="0D804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691" w:type="dxa"/>
            <w:noWrap/>
            <w:vAlign w:val="center"/>
          </w:tcPr>
          <w:p w14:paraId="26DB8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盖梁编号</w:t>
            </w:r>
          </w:p>
        </w:tc>
        <w:tc>
          <w:tcPr>
            <w:tcW w:w="6720" w:type="dxa"/>
            <w:gridSpan w:val="7"/>
            <w:noWrap w:val="0"/>
            <w:vAlign w:val="center"/>
          </w:tcPr>
          <w:p w14:paraId="0223A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钢筋相对位置/间距（mm）</w:t>
            </w:r>
          </w:p>
        </w:tc>
        <w:tc>
          <w:tcPr>
            <w:tcW w:w="1150" w:type="dxa"/>
            <w:noWrap w:val="0"/>
            <w:vAlign w:val="center"/>
          </w:tcPr>
          <w:p w14:paraId="5D35F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平均间距</w:t>
            </w:r>
          </w:p>
          <w:p w14:paraId="5FFC4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(mm)</w:t>
            </w:r>
          </w:p>
        </w:tc>
      </w:tr>
      <w:tr w14:paraId="66BB2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restart"/>
            <w:noWrap/>
            <w:vAlign w:val="center"/>
          </w:tcPr>
          <w:p w14:paraId="6DE97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91" w:type="dxa"/>
            <w:vMerge w:val="restart"/>
            <w:noWrap/>
            <w:vAlign w:val="center"/>
          </w:tcPr>
          <w:p w14:paraId="1902E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左幅1#</w:t>
            </w:r>
          </w:p>
          <w:p w14:paraId="40374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</w:t>
            </w:r>
          </w:p>
        </w:tc>
        <w:tc>
          <w:tcPr>
            <w:tcW w:w="960" w:type="dxa"/>
            <w:noWrap w:val="0"/>
            <w:vAlign w:val="center"/>
          </w:tcPr>
          <w:p w14:paraId="2EF98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1-2</w:t>
            </w:r>
          </w:p>
        </w:tc>
        <w:tc>
          <w:tcPr>
            <w:tcW w:w="960" w:type="dxa"/>
            <w:noWrap w:val="0"/>
            <w:vAlign w:val="center"/>
          </w:tcPr>
          <w:p w14:paraId="59313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2-3</w:t>
            </w:r>
          </w:p>
        </w:tc>
        <w:tc>
          <w:tcPr>
            <w:tcW w:w="960" w:type="dxa"/>
            <w:noWrap w:val="0"/>
            <w:vAlign w:val="center"/>
          </w:tcPr>
          <w:p w14:paraId="3529D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3-4</w:t>
            </w:r>
          </w:p>
        </w:tc>
        <w:tc>
          <w:tcPr>
            <w:tcW w:w="960" w:type="dxa"/>
            <w:noWrap w:val="0"/>
            <w:vAlign w:val="center"/>
          </w:tcPr>
          <w:p w14:paraId="3AB38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4-5</w:t>
            </w:r>
          </w:p>
        </w:tc>
        <w:tc>
          <w:tcPr>
            <w:tcW w:w="960" w:type="dxa"/>
            <w:noWrap w:val="0"/>
            <w:vAlign w:val="center"/>
          </w:tcPr>
          <w:p w14:paraId="1DD9D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5-6</w:t>
            </w:r>
          </w:p>
        </w:tc>
        <w:tc>
          <w:tcPr>
            <w:tcW w:w="960" w:type="dxa"/>
            <w:noWrap w:val="0"/>
            <w:vAlign w:val="center"/>
          </w:tcPr>
          <w:p w14:paraId="11068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6-7</w:t>
            </w:r>
          </w:p>
        </w:tc>
        <w:tc>
          <w:tcPr>
            <w:tcW w:w="960" w:type="dxa"/>
            <w:noWrap w:val="0"/>
            <w:vAlign w:val="center"/>
          </w:tcPr>
          <w:p w14:paraId="24D6F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7-8</w:t>
            </w:r>
          </w:p>
        </w:tc>
        <w:tc>
          <w:tcPr>
            <w:tcW w:w="1150" w:type="dxa"/>
            <w:vMerge w:val="restart"/>
            <w:noWrap/>
            <w:vAlign w:val="center"/>
          </w:tcPr>
          <w:p w14:paraId="64A40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98 </w:t>
            </w:r>
          </w:p>
        </w:tc>
      </w:tr>
      <w:tr w14:paraId="3BDC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ACE1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53367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11C43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960" w:type="dxa"/>
            <w:noWrap/>
            <w:vAlign w:val="center"/>
          </w:tcPr>
          <w:p w14:paraId="1B1BF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960" w:type="dxa"/>
            <w:noWrap/>
            <w:vAlign w:val="center"/>
          </w:tcPr>
          <w:p w14:paraId="794D0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960" w:type="dxa"/>
            <w:noWrap/>
            <w:vAlign w:val="center"/>
          </w:tcPr>
          <w:p w14:paraId="19400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22923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122</w:t>
            </w:r>
          </w:p>
        </w:tc>
        <w:tc>
          <w:tcPr>
            <w:tcW w:w="960" w:type="dxa"/>
            <w:noWrap/>
            <w:vAlign w:val="center"/>
          </w:tcPr>
          <w:p w14:paraId="3C2EF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121</w:t>
            </w:r>
          </w:p>
        </w:tc>
        <w:tc>
          <w:tcPr>
            <w:tcW w:w="960" w:type="dxa"/>
            <w:noWrap/>
            <w:vAlign w:val="center"/>
          </w:tcPr>
          <w:p w14:paraId="1AB1E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124C5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517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467C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4FCD89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46B46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8-9</w:t>
            </w:r>
          </w:p>
        </w:tc>
        <w:tc>
          <w:tcPr>
            <w:tcW w:w="960" w:type="dxa"/>
            <w:noWrap w:val="0"/>
            <w:vAlign w:val="center"/>
          </w:tcPr>
          <w:p w14:paraId="095F9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9-10</w:t>
            </w:r>
          </w:p>
        </w:tc>
        <w:tc>
          <w:tcPr>
            <w:tcW w:w="960" w:type="dxa"/>
            <w:noWrap w:val="0"/>
            <w:vAlign w:val="center"/>
          </w:tcPr>
          <w:p w14:paraId="47C82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10-11</w:t>
            </w:r>
          </w:p>
        </w:tc>
        <w:tc>
          <w:tcPr>
            <w:tcW w:w="960" w:type="dxa"/>
            <w:noWrap w:val="0"/>
            <w:vAlign w:val="center"/>
          </w:tcPr>
          <w:p w14:paraId="79D77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11-12</w:t>
            </w:r>
          </w:p>
        </w:tc>
        <w:tc>
          <w:tcPr>
            <w:tcW w:w="960" w:type="dxa"/>
            <w:noWrap w:val="0"/>
            <w:vAlign w:val="center"/>
          </w:tcPr>
          <w:p w14:paraId="668BA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12-13</w:t>
            </w:r>
          </w:p>
        </w:tc>
        <w:tc>
          <w:tcPr>
            <w:tcW w:w="960" w:type="dxa"/>
            <w:noWrap w:val="0"/>
            <w:vAlign w:val="center"/>
          </w:tcPr>
          <w:p w14:paraId="27A2F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13-14</w:t>
            </w:r>
          </w:p>
        </w:tc>
        <w:tc>
          <w:tcPr>
            <w:tcW w:w="960" w:type="dxa"/>
            <w:noWrap w:val="0"/>
            <w:vAlign w:val="center"/>
          </w:tcPr>
          <w:p w14:paraId="4AEE5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14-15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4D960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4C01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5A5AB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286D6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6601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223D6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614CE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106</w:t>
            </w:r>
          </w:p>
        </w:tc>
        <w:tc>
          <w:tcPr>
            <w:tcW w:w="960" w:type="dxa"/>
            <w:noWrap/>
            <w:vAlign w:val="center"/>
          </w:tcPr>
          <w:p w14:paraId="51C93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5E98F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7E8AF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2CBE2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7D676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911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08D9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24AD5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08D6B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15-16</w:t>
            </w:r>
          </w:p>
        </w:tc>
        <w:tc>
          <w:tcPr>
            <w:tcW w:w="960" w:type="dxa"/>
            <w:noWrap w:val="0"/>
            <w:vAlign w:val="center"/>
          </w:tcPr>
          <w:p w14:paraId="70EF2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16-17</w:t>
            </w:r>
          </w:p>
        </w:tc>
        <w:tc>
          <w:tcPr>
            <w:tcW w:w="960" w:type="dxa"/>
            <w:noWrap w:val="0"/>
            <w:vAlign w:val="center"/>
          </w:tcPr>
          <w:p w14:paraId="5A92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17-18</w:t>
            </w:r>
          </w:p>
        </w:tc>
        <w:tc>
          <w:tcPr>
            <w:tcW w:w="960" w:type="dxa"/>
            <w:noWrap w:val="0"/>
            <w:vAlign w:val="center"/>
          </w:tcPr>
          <w:p w14:paraId="3F47D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18-19</w:t>
            </w:r>
          </w:p>
        </w:tc>
        <w:tc>
          <w:tcPr>
            <w:tcW w:w="960" w:type="dxa"/>
            <w:noWrap w:val="0"/>
            <w:vAlign w:val="center"/>
          </w:tcPr>
          <w:p w14:paraId="26EC7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19-20</w:t>
            </w:r>
          </w:p>
        </w:tc>
        <w:tc>
          <w:tcPr>
            <w:tcW w:w="960" w:type="dxa"/>
            <w:noWrap w:val="0"/>
            <w:vAlign w:val="center"/>
          </w:tcPr>
          <w:p w14:paraId="18DC4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20-21</w:t>
            </w:r>
          </w:p>
        </w:tc>
        <w:tc>
          <w:tcPr>
            <w:tcW w:w="960" w:type="dxa"/>
            <w:noWrap w:val="0"/>
            <w:vAlign w:val="center"/>
          </w:tcPr>
          <w:p w14:paraId="21C58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21-22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1A9FF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DA9F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68C26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68B8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7A354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477C9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960" w:type="dxa"/>
            <w:noWrap/>
            <w:vAlign w:val="center"/>
          </w:tcPr>
          <w:p w14:paraId="7A8D3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5D88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024DF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104</w:t>
            </w:r>
          </w:p>
        </w:tc>
        <w:tc>
          <w:tcPr>
            <w:tcW w:w="960" w:type="dxa"/>
            <w:noWrap/>
            <w:vAlign w:val="center"/>
          </w:tcPr>
          <w:p w14:paraId="0B34B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960" w:type="dxa"/>
            <w:noWrap/>
            <w:vAlign w:val="center"/>
          </w:tcPr>
          <w:p w14:paraId="174BE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16E29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6655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5BCDE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4F6C6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7A33C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22-23</w:t>
            </w:r>
          </w:p>
        </w:tc>
        <w:tc>
          <w:tcPr>
            <w:tcW w:w="960" w:type="dxa"/>
            <w:noWrap w:val="0"/>
            <w:vAlign w:val="center"/>
          </w:tcPr>
          <w:p w14:paraId="7F20E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23-24</w:t>
            </w:r>
          </w:p>
        </w:tc>
        <w:tc>
          <w:tcPr>
            <w:tcW w:w="4800" w:type="dxa"/>
            <w:gridSpan w:val="5"/>
            <w:vMerge w:val="restart"/>
            <w:noWrap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73B1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 w14:paraId="4B2EE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57BCE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C330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4B402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1FA9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082CC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960" w:type="dxa"/>
            <w:noWrap/>
            <w:vAlign w:val="center"/>
          </w:tcPr>
          <w:p w14:paraId="61DD3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4800" w:type="dxa"/>
            <w:gridSpan w:val="5"/>
            <w:vMerge w:val="continue"/>
            <w:noWrap/>
            <w:vAlign w:val="center"/>
          </w:tcPr>
          <w:p w14:paraId="098F1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113D0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7E82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restart"/>
            <w:noWrap/>
            <w:vAlign w:val="center"/>
          </w:tcPr>
          <w:p w14:paraId="096AE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91" w:type="dxa"/>
            <w:vMerge w:val="restart"/>
            <w:noWrap/>
            <w:vAlign w:val="center"/>
          </w:tcPr>
          <w:p w14:paraId="7E398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右幅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1#</w:t>
            </w:r>
          </w:p>
          <w:p w14:paraId="576E3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</w:t>
            </w:r>
          </w:p>
        </w:tc>
        <w:tc>
          <w:tcPr>
            <w:tcW w:w="960" w:type="dxa"/>
            <w:noWrap w:val="0"/>
            <w:vAlign w:val="center"/>
          </w:tcPr>
          <w:p w14:paraId="5C64F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1-2</w:t>
            </w:r>
          </w:p>
        </w:tc>
        <w:tc>
          <w:tcPr>
            <w:tcW w:w="960" w:type="dxa"/>
            <w:noWrap w:val="0"/>
            <w:vAlign w:val="center"/>
          </w:tcPr>
          <w:p w14:paraId="2150E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2-3</w:t>
            </w:r>
          </w:p>
        </w:tc>
        <w:tc>
          <w:tcPr>
            <w:tcW w:w="960" w:type="dxa"/>
            <w:noWrap w:val="0"/>
            <w:vAlign w:val="center"/>
          </w:tcPr>
          <w:p w14:paraId="08A6A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3-4</w:t>
            </w:r>
          </w:p>
        </w:tc>
        <w:tc>
          <w:tcPr>
            <w:tcW w:w="960" w:type="dxa"/>
            <w:noWrap w:val="0"/>
            <w:vAlign w:val="center"/>
          </w:tcPr>
          <w:p w14:paraId="0F306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4-5</w:t>
            </w:r>
          </w:p>
        </w:tc>
        <w:tc>
          <w:tcPr>
            <w:tcW w:w="960" w:type="dxa"/>
            <w:noWrap w:val="0"/>
            <w:vAlign w:val="center"/>
          </w:tcPr>
          <w:p w14:paraId="0549C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5-6</w:t>
            </w:r>
          </w:p>
        </w:tc>
        <w:tc>
          <w:tcPr>
            <w:tcW w:w="960" w:type="dxa"/>
            <w:noWrap w:val="0"/>
            <w:vAlign w:val="center"/>
          </w:tcPr>
          <w:p w14:paraId="546CE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6-7</w:t>
            </w:r>
          </w:p>
        </w:tc>
        <w:tc>
          <w:tcPr>
            <w:tcW w:w="960" w:type="dxa"/>
            <w:noWrap w:val="0"/>
            <w:vAlign w:val="center"/>
          </w:tcPr>
          <w:p w14:paraId="1E9F6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7-8</w:t>
            </w:r>
          </w:p>
        </w:tc>
        <w:tc>
          <w:tcPr>
            <w:tcW w:w="1150" w:type="dxa"/>
            <w:vMerge w:val="restart"/>
            <w:noWrap/>
            <w:vAlign w:val="center"/>
          </w:tcPr>
          <w:p w14:paraId="4F6D5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99 </w:t>
            </w:r>
          </w:p>
        </w:tc>
      </w:tr>
      <w:tr w14:paraId="71E7E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24803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05C81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37AA6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960" w:type="dxa"/>
            <w:noWrap/>
            <w:vAlign w:val="center"/>
          </w:tcPr>
          <w:p w14:paraId="75861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960" w:type="dxa"/>
            <w:noWrap/>
            <w:vAlign w:val="center"/>
          </w:tcPr>
          <w:p w14:paraId="2E8E0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960" w:type="dxa"/>
            <w:noWrap/>
            <w:vAlign w:val="center"/>
          </w:tcPr>
          <w:p w14:paraId="37AA9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106</w:t>
            </w:r>
          </w:p>
        </w:tc>
        <w:tc>
          <w:tcPr>
            <w:tcW w:w="960" w:type="dxa"/>
            <w:noWrap/>
            <w:vAlign w:val="center"/>
          </w:tcPr>
          <w:p w14:paraId="399D9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72145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12C93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336E8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AD2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E2B1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381C6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2E280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8-9</w:t>
            </w:r>
          </w:p>
        </w:tc>
        <w:tc>
          <w:tcPr>
            <w:tcW w:w="960" w:type="dxa"/>
            <w:noWrap w:val="0"/>
            <w:vAlign w:val="center"/>
          </w:tcPr>
          <w:p w14:paraId="6EFB6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9-10</w:t>
            </w:r>
          </w:p>
        </w:tc>
        <w:tc>
          <w:tcPr>
            <w:tcW w:w="960" w:type="dxa"/>
            <w:noWrap w:val="0"/>
            <w:vAlign w:val="center"/>
          </w:tcPr>
          <w:p w14:paraId="2E7AD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10-11</w:t>
            </w:r>
          </w:p>
        </w:tc>
        <w:tc>
          <w:tcPr>
            <w:tcW w:w="960" w:type="dxa"/>
            <w:noWrap w:val="0"/>
            <w:vAlign w:val="center"/>
          </w:tcPr>
          <w:p w14:paraId="4CB01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11-12</w:t>
            </w:r>
          </w:p>
        </w:tc>
        <w:tc>
          <w:tcPr>
            <w:tcW w:w="960" w:type="dxa"/>
            <w:noWrap w:val="0"/>
            <w:vAlign w:val="center"/>
          </w:tcPr>
          <w:p w14:paraId="5E562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12-13</w:t>
            </w:r>
          </w:p>
        </w:tc>
        <w:tc>
          <w:tcPr>
            <w:tcW w:w="960" w:type="dxa"/>
            <w:noWrap w:val="0"/>
            <w:vAlign w:val="center"/>
          </w:tcPr>
          <w:p w14:paraId="01E52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13-14</w:t>
            </w:r>
          </w:p>
        </w:tc>
        <w:tc>
          <w:tcPr>
            <w:tcW w:w="960" w:type="dxa"/>
            <w:noWrap w:val="0"/>
            <w:vAlign w:val="center"/>
          </w:tcPr>
          <w:p w14:paraId="4D33E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14-15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39C01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1C3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5F90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437C7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072D2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119</w:t>
            </w:r>
          </w:p>
        </w:tc>
        <w:tc>
          <w:tcPr>
            <w:tcW w:w="960" w:type="dxa"/>
            <w:noWrap/>
            <w:vAlign w:val="center"/>
          </w:tcPr>
          <w:p w14:paraId="76F12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108</w:t>
            </w:r>
          </w:p>
        </w:tc>
        <w:tc>
          <w:tcPr>
            <w:tcW w:w="960" w:type="dxa"/>
            <w:noWrap/>
            <w:vAlign w:val="center"/>
          </w:tcPr>
          <w:p w14:paraId="0CE6E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4FF48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65BE1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5054C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960" w:type="dxa"/>
            <w:noWrap/>
            <w:vAlign w:val="center"/>
          </w:tcPr>
          <w:p w14:paraId="5214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525B2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04B5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46AE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5AA02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5E3E9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15-16</w:t>
            </w:r>
          </w:p>
        </w:tc>
        <w:tc>
          <w:tcPr>
            <w:tcW w:w="960" w:type="dxa"/>
            <w:noWrap w:val="0"/>
            <w:vAlign w:val="center"/>
          </w:tcPr>
          <w:p w14:paraId="147AC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16-17</w:t>
            </w:r>
          </w:p>
        </w:tc>
        <w:tc>
          <w:tcPr>
            <w:tcW w:w="960" w:type="dxa"/>
            <w:noWrap w:val="0"/>
            <w:vAlign w:val="center"/>
          </w:tcPr>
          <w:p w14:paraId="6B9B7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17-18</w:t>
            </w:r>
          </w:p>
        </w:tc>
        <w:tc>
          <w:tcPr>
            <w:tcW w:w="960" w:type="dxa"/>
            <w:noWrap w:val="0"/>
            <w:vAlign w:val="center"/>
          </w:tcPr>
          <w:p w14:paraId="43C46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18-19</w:t>
            </w:r>
          </w:p>
        </w:tc>
        <w:tc>
          <w:tcPr>
            <w:tcW w:w="960" w:type="dxa"/>
            <w:noWrap w:val="0"/>
            <w:vAlign w:val="center"/>
          </w:tcPr>
          <w:p w14:paraId="45AB5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19-20</w:t>
            </w:r>
          </w:p>
        </w:tc>
        <w:tc>
          <w:tcPr>
            <w:tcW w:w="960" w:type="dxa"/>
            <w:noWrap w:val="0"/>
            <w:vAlign w:val="center"/>
          </w:tcPr>
          <w:p w14:paraId="78624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20-21</w:t>
            </w:r>
          </w:p>
        </w:tc>
        <w:tc>
          <w:tcPr>
            <w:tcW w:w="960" w:type="dxa"/>
            <w:noWrap w:val="0"/>
            <w:vAlign w:val="center"/>
          </w:tcPr>
          <w:p w14:paraId="58D20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21-22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30398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E749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D4C3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6DA37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55CC9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3FBCD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15BC5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01558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7D23B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20183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960" w:type="dxa"/>
            <w:noWrap/>
            <w:vAlign w:val="center"/>
          </w:tcPr>
          <w:p w14:paraId="03B7D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71881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2C39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67E8C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68407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3AAB7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22-23</w:t>
            </w:r>
          </w:p>
        </w:tc>
        <w:tc>
          <w:tcPr>
            <w:tcW w:w="960" w:type="dxa"/>
            <w:noWrap w:val="0"/>
            <w:vAlign w:val="center"/>
          </w:tcPr>
          <w:p w14:paraId="6CB39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23-24</w:t>
            </w:r>
          </w:p>
        </w:tc>
        <w:tc>
          <w:tcPr>
            <w:tcW w:w="4800" w:type="dxa"/>
            <w:gridSpan w:val="5"/>
            <w:vMerge w:val="restart"/>
            <w:noWrap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D458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 w14:paraId="54EC9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36778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0B31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017D9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55558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575E0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960" w:type="dxa"/>
            <w:noWrap/>
            <w:vAlign w:val="center"/>
          </w:tcPr>
          <w:p w14:paraId="41DA4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4800" w:type="dxa"/>
            <w:gridSpan w:val="5"/>
            <w:vMerge w:val="continue"/>
            <w:noWrap/>
            <w:vAlign w:val="center"/>
          </w:tcPr>
          <w:p w14:paraId="1CDA4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1D57D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FC8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restart"/>
            <w:noWrap/>
            <w:vAlign w:val="center"/>
          </w:tcPr>
          <w:p w14:paraId="3617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91" w:type="dxa"/>
            <w:vMerge w:val="restart"/>
            <w:noWrap/>
            <w:vAlign w:val="center"/>
          </w:tcPr>
          <w:p w14:paraId="264F9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左幅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2#</w:t>
            </w:r>
          </w:p>
          <w:p w14:paraId="56B5B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</w:t>
            </w:r>
          </w:p>
        </w:tc>
        <w:tc>
          <w:tcPr>
            <w:tcW w:w="960" w:type="dxa"/>
            <w:noWrap w:val="0"/>
            <w:vAlign w:val="center"/>
          </w:tcPr>
          <w:p w14:paraId="6EEE4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1-2</w:t>
            </w:r>
          </w:p>
        </w:tc>
        <w:tc>
          <w:tcPr>
            <w:tcW w:w="960" w:type="dxa"/>
            <w:noWrap w:val="0"/>
            <w:vAlign w:val="center"/>
          </w:tcPr>
          <w:p w14:paraId="06CC1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2-3</w:t>
            </w:r>
          </w:p>
        </w:tc>
        <w:tc>
          <w:tcPr>
            <w:tcW w:w="960" w:type="dxa"/>
            <w:noWrap w:val="0"/>
            <w:vAlign w:val="center"/>
          </w:tcPr>
          <w:p w14:paraId="4C4DB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3-4</w:t>
            </w:r>
          </w:p>
        </w:tc>
        <w:tc>
          <w:tcPr>
            <w:tcW w:w="960" w:type="dxa"/>
            <w:noWrap w:val="0"/>
            <w:vAlign w:val="center"/>
          </w:tcPr>
          <w:p w14:paraId="2F009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4-5</w:t>
            </w:r>
          </w:p>
        </w:tc>
        <w:tc>
          <w:tcPr>
            <w:tcW w:w="960" w:type="dxa"/>
            <w:noWrap w:val="0"/>
            <w:vAlign w:val="center"/>
          </w:tcPr>
          <w:p w14:paraId="35AAF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5-6</w:t>
            </w:r>
          </w:p>
        </w:tc>
        <w:tc>
          <w:tcPr>
            <w:tcW w:w="960" w:type="dxa"/>
            <w:noWrap w:val="0"/>
            <w:vAlign w:val="center"/>
          </w:tcPr>
          <w:p w14:paraId="516A2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6-7</w:t>
            </w:r>
          </w:p>
        </w:tc>
        <w:tc>
          <w:tcPr>
            <w:tcW w:w="960" w:type="dxa"/>
            <w:noWrap w:val="0"/>
            <w:vAlign w:val="center"/>
          </w:tcPr>
          <w:p w14:paraId="72FA2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7-8</w:t>
            </w:r>
          </w:p>
        </w:tc>
        <w:tc>
          <w:tcPr>
            <w:tcW w:w="1150" w:type="dxa"/>
            <w:vMerge w:val="restart"/>
            <w:noWrap/>
            <w:vAlign w:val="center"/>
          </w:tcPr>
          <w:p w14:paraId="7053F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99 </w:t>
            </w:r>
          </w:p>
        </w:tc>
      </w:tr>
      <w:tr w14:paraId="3094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2AADF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20F1A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2CB9E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960" w:type="dxa"/>
            <w:noWrap/>
            <w:vAlign w:val="center"/>
          </w:tcPr>
          <w:p w14:paraId="428C9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960" w:type="dxa"/>
            <w:noWrap/>
            <w:vAlign w:val="center"/>
          </w:tcPr>
          <w:p w14:paraId="103DE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960" w:type="dxa"/>
            <w:noWrap/>
            <w:vAlign w:val="center"/>
          </w:tcPr>
          <w:p w14:paraId="437D7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0B477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2BC9F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46B8D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7FE8D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AA5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EE19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1D1B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4D1A5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8-9</w:t>
            </w:r>
          </w:p>
        </w:tc>
        <w:tc>
          <w:tcPr>
            <w:tcW w:w="960" w:type="dxa"/>
            <w:noWrap w:val="0"/>
            <w:vAlign w:val="center"/>
          </w:tcPr>
          <w:p w14:paraId="01EA4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9-10</w:t>
            </w:r>
          </w:p>
        </w:tc>
        <w:tc>
          <w:tcPr>
            <w:tcW w:w="960" w:type="dxa"/>
            <w:noWrap w:val="0"/>
            <w:vAlign w:val="center"/>
          </w:tcPr>
          <w:p w14:paraId="6C15A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10-11</w:t>
            </w:r>
          </w:p>
        </w:tc>
        <w:tc>
          <w:tcPr>
            <w:tcW w:w="960" w:type="dxa"/>
            <w:noWrap w:val="0"/>
            <w:vAlign w:val="center"/>
          </w:tcPr>
          <w:p w14:paraId="7CFAC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11-12</w:t>
            </w:r>
          </w:p>
        </w:tc>
        <w:tc>
          <w:tcPr>
            <w:tcW w:w="960" w:type="dxa"/>
            <w:noWrap w:val="0"/>
            <w:vAlign w:val="center"/>
          </w:tcPr>
          <w:p w14:paraId="73056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12-13</w:t>
            </w:r>
          </w:p>
        </w:tc>
        <w:tc>
          <w:tcPr>
            <w:tcW w:w="960" w:type="dxa"/>
            <w:noWrap w:val="0"/>
            <w:vAlign w:val="center"/>
          </w:tcPr>
          <w:p w14:paraId="75216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13-14</w:t>
            </w:r>
          </w:p>
        </w:tc>
        <w:tc>
          <w:tcPr>
            <w:tcW w:w="960" w:type="dxa"/>
            <w:noWrap w:val="0"/>
            <w:vAlign w:val="center"/>
          </w:tcPr>
          <w:p w14:paraId="576E2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14-15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7044E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3DB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300CB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4AF2D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36C5E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</w:t>
            </w:r>
          </w:p>
        </w:tc>
        <w:tc>
          <w:tcPr>
            <w:tcW w:w="960" w:type="dxa"/>
            <w:noWrap/>
            <w:vAlign w:val="center"/>
          </w:tcPr>
          <w:p w14:paraId="2BB1A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085B4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48985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960" w:type="dxa"/>
            <w:noWrap/>
            <w:vAlign w:val="center"/>
          </w:tcPr>
          <w:p w14:paraId="78EE7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107</w:t>
            </w:r>
          </w:p>
        </w:tc>
        <w:tc>
          <w:tcPr>
            <w:tcW w:w="960" w:type="dxa"/>
            <w:noWrap/>
            <w:vAlign w:val="center"/>
          </w:tcPr>
          <w:p w14:paraId="461A2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960" w:type="dxa"/>
            <w:noWrap/>
            <w:vAlign w:val="center"/>
          </w:tcPr>
          <w:p w14:paraId="47F80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119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0754A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52FE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1BAF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4F747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12706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15-16</w:t>
            </w:r>
          </w:p>
        </w:tc>
        <w:tc>
          <w:tcPr>
            <w:tcW w:w="960" w:type="dxa"/>
            <w:noWrap w:val="0"/>
            <w:vAlign w:val="center"/>
          </w:tcPr>
          <w:p w14:paraId="29D3C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16-17</w:t>
            </w:r>
          </w:p>
        </w:tc>
        <w:tc>
          <w:tcPr>
            <w:tcW w:w="960" w:type="dxa"/>
            <w:noWrap w:val="0"/>
            <w:vAlign w:val="center"/>
          </w:tcPr>
          <w:p w14:paraId="5BA44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17-18</w:t>
            </w:r>
          </w:p>
        </w:tc>
        <w:tc>
          <w:tcPr>
            <w:tcW w:w="960" w:type="dxa"/>
            <w:noWrap w:val="0"/>
            <w:vAlign w:val="center"/>
          </w:tcPr>
          <w:p w14:paraId="30B4B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18-19</w:t>
            </w:r>
          </w:p>
        </w:tc>
        <w:tc>
          <w:tcPr>
            <w:tcW w:w="960" w:type="dxa"/>
            <w:noWrap w:val="0"/>
            <w:vAlign w:val="center"/>
          </w:tcPr>
          <w:p w14:paraId="7FCE0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19-20</w:t>
            </w:r>
          </w:p>
        </w:tc>
        <w:tc>
          <w:tcPr>
            <w:tcW w:w="960" w:type="dxa"/>
            <w:noWrap w:val="0"/>
            <w:vAlign w:val="center"/>
          </w:tcPr>
          <w:p w14:paraId="06591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20-21</w:t>
            </w:r>
          </w:p>
        </w:tc>
        <w:tc>
          <w:tcPr>
            <w:tcW w:w="960" w:type="dxa"/>
            <w:noWrap w:val="0"/>
            <w:vAlign w:val="center"/>
          </w:tcPr>
          <w:p w14:paraId="753A8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21-22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0C01F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8C5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5D81B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2494A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4A3BD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74718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3C589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960" w:type="dxa"/>
            <w:noWrap/>
            <w:vAlign w:val="center"/>
          </w:tcPr>
          <w:p w14:paraId="54E41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32EB0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960" w:type="dxa"/>
            <w:noWrap/>
            <w:vAlign w:val="center"/>
          </w:tcPr>
          <w:p w14:paraId="7D49A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960" w:type="dxa"/>
            <w:noWrap/>
            <w:vAlign w:val="center"/>
          </w:tcPr>
          <w:p w14:paraId="6782D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48619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C52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54259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4FFFE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52E43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22-23</w:t>
            </w:r>
          </w:p>
        </w:tc>
        <w:tc>
          <w:tcPr>
            <w:tcW w:w="960" w:type="dxa"/>
            <w:noWrap w:val="0"/>
            <w:vAlign w:val="center"/>
          </w:tcPr>
          <w:p w14:paraId="17605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23-24</w:t>
            </w:r>
          </w:p>
        </w:tc>
        <w:tc>
          <w:tcPr>
            <w:tcW w:w="4800" w:type="dxa"/>
            <w:gridSpan w:val="5"/>
            <w:vMerge w:val="restart"/>
            <w:noWrap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4587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 w14:paraId="5E106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344E3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428D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44236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4B4E0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2A89F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960" w:type="dxa"/>
            <w:noWrap/>
            <w:vAlign w:val="center"/>
          </w:tcPr>
          <w:p w14:paraId="09AFA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4800" w:type="dxa"/>
            <w:gridSpan w:val="5"/>
            <w:vMerge w:val="continue"/>
            <w:noWrap/>
            <w:vAlign w:val="center"/>
          </w:tcPr>
          <w:p w14:paraId="44244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0310D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2F4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restart"/>
            <w:noWrap/>
            <w:vAlign w:val="center"/>
          </w:tcPr>
          <w:p w14:paraId="714DB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691" w:type="dxa"/>
            <w:vMerge w:val="restart"/>
            <w:noWrap/>
            <w:vAlign w:val="center"/>
          </w:tcPr>
          <w:p w14:paraId="53859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右幅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2#</w:t>
            </w:r>
          </w:p>
          <w:p w14:paraId="67305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</w:t>
            </w:r>
          </w:p>
        </w:tc>
        <w:tc>
          <w:tcPr>
            <w:tcW w:w="960" w:type="dxa"/>
            <w:noWrap w:val="0"/>
            <w:vAlign w:val="center"/>
          </w:tcPr>
          <w:p w14:paraId="3E00F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1-2</w:t>
            </w:r>
          </w:p>
        </w:tc>
        <w:tc>
          <w:tcPr>
            <w:tcW w:w="960" w:type="dxa"/>
            <w:noWrap w:val="0"/>
            <w:vAlign w:val="center"/>
          </w:tcPr>
          <w:p w14:paraId="0D03B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2-3</w:t>
            </w:r>
          </w:p>
        </w:tc>
        <w:tc>
          <w:tcPr>
            <w:tcW w:w="960" w:type="dxa"/>
            <w:noWrap w:val="0"/>
            <w:vAlign w:val="center"/>
          </w:tcPr>
          <w:p w14:paraId="689E0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3-4</w:t>
            </w:r>
          </w:p>
        </w:tc>
        <w:tc>
          <w:tcPr>
            <w:tcW w:w="960" w:type="dxa"/>
            <w:noWrap w:val="0"/>
            <w:vAlign w:val="center"/>
          </w:tcPr>
          <w:p w14:paraId="57678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4-5</w:t>
            </w:r>
          </w:p>
        </w:tc>
        <w:tc>
          <w:tcPr>
            <w:tcW w:w="960" w:type="dxa"/>
            <w:noWrap w:val="0"/>
            <w:vAlign w:val="center"/>
          </w:tcPr>
          <w:p w14:paraId="2C4B9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5-6</w:t>
            </w:r>
          </w:p>
        </w:tc>
        <w:tc>
          <w:tcPr>
            <w:tcW w:w="960" w:type="dxa"/>
            <w:noWrap w:val="0"/>
            <w:vAlign w:val="center"/>
          </w:tcPr>
          <w:p w14:paraId="25979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6-7</w:t>
            </w:r>
          </w:p>
        </w:tc>
        <w:tc>
          <w:tcPr>
            <w:tcW w:w="960" w:type="dxa"/>
            <w:noWrap w:val="0"/>
            <w:vAlign w:val="center"/>
          </w:tcPr>
          <w:p w14:paraId="0F724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7-8</w:t>
            </w:r>
          </w:p>
        </w:tc>
        <w:tc>
          <w:tcPr>
            <w:tcW w:w="1150" w:type="dxa"/>
            <w:vMerge w:val="restart"/>
            <w:noWrap/>
            <w:vAlign w:val="center"/>
          </w:tcPr>
          <w:p w14:paraId="21C7B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98 </w:t>
            </w:r>
          </w:p>
        </w:tc>
      </w:tr>
      <w:tr w14:paraId="49E9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E364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1E5D5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31815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960" w:type="dxa"/>
            <w:noWrap/>
            <w:vAlign w:val="center"/>
          </w:tcPr>
          <w:p w14:paraId="23772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960" w:type="dxa"/>
            <w:noWrap/>
            <w:vAlign w:val="center"/>
          </w:tcPr>
          <w:p w14:paraId="7BC39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960" w:type="dxa"/>
            <w:noWrap/>
            <w:vAlign w:val="center"/>
          </w:tcPr>
          <w:p w14:paraId="1DA12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960" w:type="dxa"/>
            <w:noWrap/>
            <w:vAlign w:val="center"/>
          </w:tcPr>
          <w:p w14:paraId="0FE88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5A42A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6400D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119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3EEB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28E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6E5F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3A3E6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70945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8-9</w:t>
            </w:r>
          </w:p>
        </w:tc>
        <w:tc>
          <w:tcPr>
            <w:tcW w:w="960" w:type="dxa"/>
            <w:noWrap w:val="0"/>
            <w:vAlign w:val="center"/>
          </w:tcPr>
          <w:p w14:paraId="086C9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9-10</w:t>
            </w:r>
          </w:p>
        </w:tc>
        <w:tc>
          <w:tcPr>
            <w:tcW w:w="960" w:type="dxa"/>
            <w:noWrap w:val="0"/>
            <w:vAlign w:val="center"/>
          </w:tcPr>
          <w:p w14:paraId="0AC7C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10-11</w:t>
            </w:r>
          </w:p>
        </w:tc>
        <w:tc>
          <w:tcPr>
            <w:tcW w:w="960" w:type="dxa"/>
            <w:noWrap w:val="0"/>
            <w:vAlign w:val="center"/>
          </w:tcPr>
          <w:p w14:paraId="1B0B6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11-12</w:t>
            </w:r>
          </w:p>
        </w:tc>
        <w:tc>
          <w:tcPr>
            <w:tcW w:w="960" w:type="dxa"/>
            <w:noWrap w:val="0"/>
            <w:vAlign w:val="center"/>
          </w:tcPr>
          <w:p w14:paraId="64679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12-13</w:t>
            </w:r>
          </w:p>
        </w:tc>
        <w:tc>
          <w:tcPr>
            <w:tcW w:w="960" w:type="dxa"/>
            <w:noWrap w:val="0"/>
            <w:vAlign w:val="center"/>
          </w:tcPr>
          <w:p w14:paraId="68037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13-14</w:t>
            </w:r>
          </w:p>
        </w:tc>
        <w:tc>
          <w:tcPr>
            <w:tcW w:w="960" w:type="dxa"/>
            <w:noWrap w:val="0"/>
            <w:vAlign w:val="center"/>
          </w:tcPr>
          <w:p w14:paraId="7C08C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14-15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1F402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9EE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89D2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503E4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673CC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30FEE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120</w:t>
            </w:r>
          </w:p>
        </w:tc>
        <w:tc>
          <w:tcPr>
            <w:tcW w:w="960" w:type="dxa"/>
            <w:noWrap/>
            <w:vAlign w:val="center"/>
          </w:tcPr>
          <w:p w14:paraId="5DAFE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108</w:t>
            </w:r>
          </w:p>
        </w:tc>
        <w:tc>
          <w:tcPr>
            <w:tcW w:w="960" w:type="dxa"/>
            <w:noWrap/>
            <w:vAlign w:val="center"/>
          </w:tcPr>
          <w:p w14:paraId="2882D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7A1E3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7027A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747E2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109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3D317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7DB0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27721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33EEF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0EBB8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15-16</w:t>
            </w:r>
          </w:p>
        </w:tc>
        <w:tc>
          <w:tcPr>
            <w:tcW w:w="960" w:type="dxa"/>
            <w:noWrap w:val="0"/>
            <w:vAlign w:val="center"/>
          </w:tcPr>
          <w:p w14:paraId="00048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16-17</w:t>
            </w:r>
          </w:p>
        </w:tc>
        <w:tc>
          <w:tcPr>
            <w:tcW w:w="960" w:type="dxa"/>
            <w:noWrap w:val="0"/>
            <w:vAlign w:val="center"/>
          </w:tcPr>
          <w:p w14:paraId="042C0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17-18</w:t>
            </w:r>
          </w:p>
        </w:tc>
        <w:tc>
          <w:tcPr>
            <w:tcW w:w="960" w:type="dxa"/>
            <w:noWrap w:val="0"/>
            <w:vAlign w:val="center"/>
          </w:tcPr>
          <w:p w14:paraId="581B3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18-19</w:t>
            </w:r>
          </w:p>
        </w:tc>
        <w:tc>
          <w:tcPr>
            <w:tcW w:w="960" w:type="dxa"/>
            <w:noWrap w:val="0"/>
            <w:vAlign w:val="center"/>
          </w:tcPr>
          <w:p w14:paraId="3C915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19-20</w:t>
            </w:r>
          </w:p>
        </w:tc>
        <w:tc>
          <w:tcPr>
            <w:tcW w:w="960" w:type="dxa"/>
            <w:noWrap w:val="0"/>
            <w:vAlign w:val="center"/>
          </w:tcPr>
          <w:p w14:paraId="2893D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20-21</w:t>
            </w:r>
          </w:p>
        </w:tc>
        <w:tc>
          <w:tcPr>
            <w:tcW w:w="960" w:type="dxa"/>
            <w:noWrap w:val="0"/>
            <w:vAlign w:val="center"/>
          </w:tcPr>
          <w:p w14:paraId="46ECC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21-22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2FF84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FB7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6A2F4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19631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42DFD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35E35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669F5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108</w:t>
            </w:r>
          </w:p>
        </w:tc>
        <w:tc>
          <w:tcPr>
            <w:tcW w:w="960" w:type="dxa"/>
            <w:noWrap/>
            <w:vAlign w:val="center"/>
          </w:tcPr>
          <w:p w14:paraId="6EF5E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03E33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104</w:t>
            </w:r>
          </w:p>
        </w:tc>
        <w:tc>
          <w:tcPr>
            <w:tcW w:w="960" w:type="dxa"/>
            <w:noWrap/>
            <w:vAlign w:val="center"/>
          </w:tcPr>
          <w:p w14:paraId="71F60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106</w:t>
            </w:r>
          </w:p>
        </w:tc>
        <w:tc>
          <w:tcPr>
            <w:tcW w:w="960" w:type="dxa"/>
            <w:noWrap/>
            <w:vAlign w:val="center"/>
          </w:tcPr>
          <w:p w14:paraId="7A32B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23BF2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34AF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50D59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37E36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67A961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22-23</w:t>
            </w:r>
          </w:p>
        </w:tc>
        <w:tc>
          <w:tcPr>
            <w:tcW w:w="960" w:type="dxa"/>
            <w:noWrap w:val="0"/>
            <w:vAlign w:val="center"/>
          </w:tcPr>
          <w:p w14:paraId="17090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23-24</w:t>
            </w:r>
          </w:p>
        </w:tc>
        <w:tc>
          <w:tcPr>
            <w:tcW w:w="4800" w:type="dxa"/>
            <w:gridSpan w:val="5"/>
            <w:vMerge w:val="restart"/>
            <w:noWrap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3A6D0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 w14:paraId="632F7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28954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6ECD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4050B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5340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6C58C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960" w:type="dxa"/>
            <w:noWrap/>
            <w:vAlign w:val="center"/>
          </w:tcPr>
          <w:p w14:paraId="2AB77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4800" w:type="dxa"/>
            <w:gridSpan w:val="5"/>
            <w:vMerge w:val="continue"/>
            <w:noWrap/>
            <w:vAlign w:val="center"/>
          </w:tcPr>
          <w:p w14:paraId="0F8A5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4DBEE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9A2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restart"/>
            <w:noWrap/>
            <w:vAlign w:val="center"/>
          </w:tcPr>
          <w:p w14:paraId="561FF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691" w:type="dxa"/>
            <w:vMerge w:val="restart"/>
            <w:noWrap/>
            <w:vAlign w:val="center"/>
          </w:tcPr>
          <w:p w14:paraId="77771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左幅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4#</w:t>
            </w:r>
          </w:p>
          <w:p w14:paraId="22131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</w:t>
            </w:r>
          </w:p>
        </w:tc>
        <w:tc>
          <w:tcPr>
            <w:tcW w:w="960" w:type="dxa"/>
            <w:noWrap w:val="0"/>
            <w:vAlign w:val="center"/>
          </w:tcPr>
          <w:p w14:paraId="53DF8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1-2</w:t>
            </w:r>
          </w:p>
        </w:tc>
        <w:tc>
          <w:tcPr>
            <w:tcW w:w="960" w:type="dxa"/>
            <w:noWrap w:val="0"/>
            <w:vAlign w:val="center"/>
          </w:tcPr>
          <w:p w14:paraId="0A2CB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2-3</w:t>
            </w:r>
          </w:p>
        </w:tc>
        <w:tc>
          <w:tcPr>
            <w:tcW w:w="960" w:type="dxa"/>
            <w:noWrap w:val="0"/>
            <w:vAlign w:val="center"/>
          </w:tcPr>
          <w:p w14:paraId="4F6F8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3-4</w:t>
            </w:r>
          </w:p>
        </w:tc>
        <w:tc>
          <w:tcPr>
            <w:tcW w:w="960" w:type="dxa"/>
            <w:noWrap w:val="0"/>
            <w:vAlign w:val="center"/>
          </w:tcPr>
          <w:p w14:paraId="0D84B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4-5</w:t>
            </w:r>
          </w:p>
        </w:tc>
        <w:tc>
          <w:tcPr>
            <w:tcW w:w="960" w:type="dxa"/>
            <w:noWrap w:val="0"/>
            <w:vAlign w:val="center"/>
          </w:tcPr>
          <w:p w14:paraId="6B32F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5-6</w:t>
            </w:r>
          </w:p>
        </w:tc>
        <w:tc>
          <w:tcPr>
            <w:tcW w:w="960" w:type="dxa"/>
            <w:noWrap w:val="0"/>
            <w:vAlign w:val="center"/>
          </w:tcPr>
          <w:p w14:paraId="6FC7E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6-7</w:t>
            </w:r>
          </w:p>
        </w:tc>
        <w:tc>
          <w:tcPr>
            <w:tcW w:w="960" w:type="dxa"/>
            <w:noWrap w:val="0"/>
            <w:vAlign w:val="center"/>
          </w:tcPr>
          <w:p w14:paraId="7FE14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7-8</w:t>
            </w:r>
          </w:p>
        </w:tc>
        <w:tc>
          <w:tcPr>
            <w:tcW w:w="1150" w:type="dxa"/>
            <w:vMerge w:val="restart"/>
            <w:noWrap/>
            <w:vAlign w:val="center"/>
          </w:tcPr>
          <w:p w14:paraId="4930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98 </w:t>
            </w:r>
          </w:p>
        </w:tc>
      </w:tr>
      <w:tr w14:paraId="46291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4ED9D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26CD1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0B066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  <w:tc>
          <w:tcPr>
            <w:tcW w:w="960" w:type="dxa"/>
            <w:noWrap/>
            <w:vAlign w:val="center"/>
          </w:tcPr>
          <w:p w14:paraId="5ED12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960" w:type="dxa"/>
            <w:noWrap/>
            <w:vAlign w:val="center"/>
          </w:tcPr>
          <w:p w14:paraId="2F790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960" w:type="dxa"/>
            <w:noWrap/>
            <w:vAlign w:val="center"/>
          </w:tcPr>
          <w:p w14:paraId="54F18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</w:t>
            </w:r>
          </w:p>
        </w:tc>
        <w:tc>
          <w:tcPr>
            <w:tcW w:w="960" w:type="dxa"/>
            <w:noWrap/>
            <w:vAlign w:val="center"/>
          </w:tcPr>
          <w:p w14:paraId="5A894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960" w:type="dxa"/>
            <w:noWrap/>
            <w:vAlign w:val="center"/>
          </w:tcPr>
          <w:p w14:paraId="36BA7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0B21B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3D381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8DBB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B978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50541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4185A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8-9</w:t>
            </w:r>
          </w:p>
        </w:tc>
        <w:tc>
          <w:tcPr>
            <w:tcW w:w="960" w:type="dxa"/>
            <w:noWrap w:val="0"/>
            <w:vAlign w:val="center"/>
          </w:tcPr>
          <w:p w14:paraId="2256E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9-10</w:t>
            </w:r>
          </w:p>
        </w:tc>
        <w:tc>
          <w:tcPr>
            <w:tcW w:w="960" w:type="dxa"/>
            <w:noWrap w:val="0"/>
            <w:vAlign w:val="center"/>
          </w:tcPr>
          <w:p w14:paraId="19097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10-11</w:t>
            </w:r>
          </w:p>
        </w:tc>
        <w:tc>
          <w:tcPr>
            <w:tcW w:w="960" w:type="dxa"/>
            <w:noWrap w:val="0"/>
            <w:vAlign w:val="center"/>
          </w:tcPr>
          <w:p w14:paraId="4EC81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11-12</w:t>
            </w:r>
          </w:p>
        </w:tc>
        <w:tc>
          <w:tcPr>
            <w:tcW w:w="960" w:type="dxa"/>
            <w:noWrap w:val="0"/>
            <w:vAlign w:val="center"/>
          </w:tcPr>
          <w:p w14:paraId="00743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12-13</w:t>
            </w:r>
          </w:p>
        </w:tc>
        <w:tc>
          <w:tcPr>
            <w:tcW w:w="960" w:type="dxa"/>
            <w:noWrap w:val="0"/>
            <w:vAlign w:val="center"/>
          </w:tcPr>
          <w:p w14:paraId="47092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13-14</w:t>
            </w:r>
          </w:p>
        </w:tc>
        <w:tc>
          <w:tcPr>
            <w:tcW w:w="960" w:type="dxa"/>
            <w:noWrap w:val="0"/>
            <w:vAlign w:val="center"/>
          </w:tcPr>
          <w:p w14:paraId="76C0D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14-15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3F208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6FC5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3F1DC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1788D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1A2B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</w:t>
            </w:r>
          </w:p>
        </w:tc>
        <w:tc>
          <w:tcPr>
            <w:tcW w:w="960" w:type="dxa"/>
            <w:noWrap/>
            <w:vAlign w:val="center"/>
          </w:tcPr>
          <w:p w14:paraId="17EF8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121</w:t>
            </w:r>
          </w:p>
        </w:tc>
        <w:tc>
          <w:tcPr>
            <w:tcW w:w="960" w:type="dxa"/>
            <w:noWrap/>
            <w:vAlign w:val="center"/>
          </w:tcPr>
          <w:p w14:paraId="644E5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45180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64D09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108</w:t>
            </w:r>
          </w:p>
        </w:tc>
        <w:tc>
          <w:tcPr>
            <w:tcW w:w="960" w:type="dxa"/>
            <w:noWrap/>
            <w:vAlign w:val="center"/>
          </w:tcPr>
          <w:p w14:paraId="28E88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2F4B2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05C44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1F69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0B156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3B832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0DD54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15-16</w:t>
            </w:r>
          </w:p>
        </w:tc>
        <w:tc>
          <w:tcPr>
            <w:tcW w:w="960" w:type="dxa"/>
            <w:noWrap w:val="0"/>
            <w:vAlign w:val="center"/>
          </w:tcPr>
          <w:p w14:paraId="3A627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16-17</w:t>
            </w:r>
          </w:p>
        </w:tc>
        <w:tc>
          <w:tcPr>
            <w:tcW w:w="960" w:type="dxa"/>
            <w:noWrap w:val="0"/>
            <w:vAlign w:val="center"/>
          </w:tcPr>
          <w:p w14:paraId="44059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17-18</w:t>
            </w:r>
          </w:p>
        </w:tc>
        <w:tc>
          <w:tcPr>
            <w:tcW w:w="960" w:type="dxa"/>
            <w:noWrap w:val="0"/>
            <w:vAlign w:val="center"/>
          </w:tcPr>
          <w:p w14:paraId="48B32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18-19</w:t>
            </w:r>
          </w:p>
        </w:tc>
        <w:tc>
          <w:tcPr>
            <w:tcW w:w="960" w:type="dxa"/>
            <w:noWrap w:val="0"/>
            <w:vAlign w:val="center"/>
          </w:tcPr>
          <w:p w14:paraId="63166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19-20</w:t>
            </w:r>
          </w:p>
        </w:tc>
        <w:tc>
          <w:tcPr>
            <w:tcW w:w="960" w:type="dxa"/>
            <w:noWrap w:val="0"/>
            <w:vAlign w:val="center"/>
          </w:tcPr>
          <w:p w14:paraId="025B7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20-21</w:t>
            </w:r>
          </w:p>
        </w:tc>
        <w:tc>
          <w:tcPr>
            <w:tcW w:w="960" w:type="dxa"/>
            <w:noWrap w:val="0"/>
            <w:vAlign w:val="center"/>
          </w:tcPr>
          <w:p w14:paraId="37751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21-22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6C9A0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8EA9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04EE3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B57A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53D47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6A8E7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6C51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104</w:t>
            </w:r>
          </w:p>
        </w:tc>
        <w:tc>
          <w:tcPr>
            <w:tcW w:w="960" w:type="dxa"/>
            <w:noWrap/>
            <w:vAlign w:val="center"/>
          </w:tcPr>
          <w:p w14:paraId="5AB48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7790E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102</w:t>
            </w:r>
          </w:p>
        </w:tc>
        <w:tc>
          <w:tcPr>
            <w:tcW w:w="960" w:type="dxa"/>
            <w:noWrap/>
            <w:vAlign w:val="center"/>
          </w:tcPr>
          <w:p w14:paraId="150EC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104</w:t>
            </w:r>
          </w:p>
        </w:tc>
        <w:tc>
          <w:tcPr>
            <w:tcW w:w="960" w:type="dxa"/>
            <w:noWrap/>
            <w:vAlign w:val="center"/>
          </w:tcPr>
          <w:p w14:paraId="444BB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2C17E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104B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09A32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1DCDD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602FF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22-23</w:t>
            </w:r>
          </w:p>
        </w:tc>
        <w:tc>
          <w:tcPr>
            <w:tcW w:w="960" w:type="dxa"/>
            <w:noWrap w:val="0"/>
            <w:vAlign w:val="center"/>
          </w:tcPr>
          <w:p w14:paraId="7F321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23-24</w:t>
            </w:r>
          </w:p>
        </w:tc>
        <w:tc>
          <w:tcPr>
            <w:tcW w:w="4800" w:type="dxa"/>
            <w:gridSpan w:val="5"/>
            <w:vMerge w:val="restart"/>
            <w:noWrap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4D2BA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 w14:paraId="1BB6C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0BA6F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E9F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2C01A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52800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31648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960" w:type="dxa"/>
            <w:noWrap/>
            <w:vAlign w:val="center"/>
          </w:tcPr>
          <w:p w14:paraId="7A285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4800" w:type="dxa"/>
            <w:gridSpan w:val="5"/>
            <w:vMerge w:val="continue"/>
            <w:noWrap/>
            <w:vAlign w:val="center"/>
          </w:tcPr>
          <w:p w14:paraId="052CD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44B32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EFA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restart"/>
            <w:noWrap/>
            <w:vAlign w:val="center"/>
          </w:tcPr>
          <w:p w14:paraId="2E81A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691" w:type="dxa"/>
            <w:vMerge w:val="restart"/>
            <w:noWrap/>
            <w:vAlign w:val="center"/>
          </w:tcPr>
          <w:p w14:paraId="7184D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右幅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4#</w:t>
            </w:r>
          </w:p>
          <w:p w14:paraId="39789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</w:t>
            </w:r>
          </w:p>
        </w:tc>
        <w:tc>
          <w:tcPr>
            <w:tcW w:w="960" w:type="dxa"/>
            <w:noWrap w:val="0"/>
            <w:vAlign w:val="center"/>
          </w:tcPr>
          <w:p w14:paraId="6C911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1-2</w:t>
            </w:r>
          </w:p>
        </w:tc>
        <w:tc>
          <w:tcPr>
            <w:tcW w:w="960" w:type="dxa"/>
            <w:noWrap w:val="0"/>
            <w:vAlign w:val="center"/>
          </w:tcPr>
          <w:p w14:paraId="1E02B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2-3</w:t>
            </w:r>
          </w:p>
        </w:tc>
        <w:tc>
          <w:tcPr>
            <w:tcW w:w="960" w:type="dxa"/>
            <w:noWrap w:val="0"/>
            <w:vAlign w:val="center"/>
          </w:tcPr>
          <w:p w14:paraId="63C78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3-4</w:t>
            </w:r>
          </w:p>
        </w:tc>
        <w:tc>
          <w:tcPr>
            <w:tcW w:w="960" w:type="dxa"/>
            <w:noWrap w:val="0"/>
            <w:vAlign w:val="center"/>
          </w:tcPr>
          <w:p w14:paraId="456CE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4-5</w:t>
            </w:r>
          </w:p>
        </w:tc>
        <w:tc>
          <w:tcPr>
            <w:tcW w:w="960" w:type="dxa"/>
            <w:noWrap w:val="0"/>
            <w:vAlign w:val="center"/>
          </w:tcPr>
          <w:p w14:paraId="3589F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5-6</w:t>
            </w:r>
          </w:p>
        </w:tc>
        <w:tc>
          <w:tcPr>
            <w:tcW w:w="960" w:type="dxa"/>
            <w:noWrap w:val="0"/>
            <w:vAlign w:val="center"/>
          </w:tcPr>
          <w:p w14:paraId="47E43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6-7</w:t>
            </w:r>
          </w:p>
        </w:tc>
        <w:tc>
          <w:tcPr>
            <w:tcW w:w="960" w:type="dxa"/>
            <w:noWrap w:val="0"/>
            <w:vAlign w:val="center"/>
          </w:tcPr>
          <w:p w14:paraId="2DC64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7-8</w:t>
            </w:r>
          </w:p>
        </w:tc>
        <w:tc>
          <w:tcPr>
            <w:tcW w:w="1150" w:type="dxa"/>
            <w:vMerge w:val="restart"/>
            <w:noWrap/>
            <w:vAlign w:val="center"/>
          </w:tcPr>
          <w:p w14:paraId="399E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99 </w:t>
            </w:r>
          </w:p>
        </w:tc>
      </w:tr>
      <w:tr w14:paraId="5F46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32EDA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32D2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782EF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960" w:type="dxa"/>
            <w:noWrap/>
            <w:vAlign w:val="center"/>
          </w:tcPr>
          <w:p w14:paraId="68ECE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960" w:type="dxa"/>
            <w:noWrap/>
            <w:vAlign w:val="center"/>
          </w:tcPr>
          <w:p w14:paraId="17C78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960" w:type="dxa"/>
            <w:noWrap/>
            <w:vAlign w:val="center"/>
          </w:tcPr>
          <w:p w14:paraId="6C1E9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109</w:t>
            </w:r>
          </w:p>
        </w:tc>
        <w:tc>
          <w:tcPr>
            <w:tcW w:w="960" w:type="dxa"/>
            <w:noWrap/>
            <w:vAlign w:val="center"/>
          </w:tcPr>
          <w:p w14:paraId="65273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960" w:type="dxa"/>
            <w:noWrap/>
            <w:vAlign w:val="center"/>
          </w:tcPr>
          <w:p w14:paraId="49B86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4E799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7E0A2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5D1A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09251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0034B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1863C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8-9</w:t>
            </w:r>
          </w:p>
        </w:tc>
        <w:tc>
          <w:tcPr>
            <w:tcW w:w="960" w:type="dxa"/>
            <w:noWrap w:val="0"/>
            <w:vAlign w:val="center"/>
          </w:tcPr>
          <w:p w14:paraId="561AF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9-10</w:t>
            </w:r>
          </w:p>
        </w:tc>
        <w:tc>
          <w:tcPr>
            <w:tcW w:w="960" w:type="dxa"/>
            <w:noWrap w:val="0"/>
            <w:vAlign w:val="center"/>
          </w:tcPr>
          <w:p w14:paraId="56BCD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10-11</w:t>
            </w:r>
          </w:p>
        </w:tc>
        <w:tc>
          <w:tcPr>
            <w:tcW w:w="960" w:type="dxa"/>
            <w:noWrap w:val="0"/>
            <w:vAlign w:val="center"/>
          </w:tcPr>
          <w:p w14:paraId="61597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11-12</w:t>
            </w:r>
          </w:p>
        </w:tc>
        <w:tc>
          <w:tcPr>
            <w:tcW w:w="960" w:type="dxa"/>
            <w:noWrap w:val="0"/>
            <w:vAlign w:val="center"/>
          </w:tcPr>
          <w:p w14:paraId="41DCC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12-13</w:t>
            </w:r>
          </w:p>
        </w:tc>
        <w:tc>
          <w:tcPr>
            <w:tcW w:w="960" w:type="dxa"/>
            <w:noWrap w:val="0"/>
            <w:vAlign w:val="center"/>
          </w:tcPr>
          <w:p w14:paraId="4BF77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13-14</w:t>
            </w:r>
          </w:p>
        </w:tc>
        <w:tc>
          <w:tcPr>
            <w:tcW w:w="960" w:type="dxa"/>
            <w:noWrap w:val="0"/>
            <w:vAlign w:val="center"/>
          </w:tcPr>
          <w:p w14:paraId="2BCC1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14-15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01090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8C2D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89C4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25D33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5FF21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960" w:type="dxa"/>
            <w:noWrap/>
            <w:vAlign w:val="center"/>
          </w:tcPr>
          <w:p w14:paraId="723C1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960" w:type="dxa"/>
            <w:noWrap/>
            <w:vAlign w:val="center"/>
          </w:tcPr>
          <w:p w14:paraId="00094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0D048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317C5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0257E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23EC1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78EA7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31B8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6ACD3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FD71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75A3A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15-16</w:t>
            </w:r>
          </w:p>
        </w:tc>
        <w:tc>
          <w:tcPr>
            <w:tcW w:w="960" w:type="dxa"/>
            <w:noWrap w:val="0"/>
            <w:vAlign w:val="center"/>
          </w:tcPr>
          <w:p w14:paraId="44F57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16-17</w:t>
            </w:r>
          </w:p>
        </w:tc>
        <w:tc>
          <w:tcPr>
            <w:tcW w:w="960" w:type="dxa"/>
            <w:noWrap w:val="0"/>
            <w:vAlign w:val="center"/>
          </w:tcPr>
          <w:p w14:paraId="57872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17-18</w:t>
            </w:r>
          </w:p>
        </w:tc>
        <w:tc>
          <w:tcPr>
            <w:tcW w:w="960" w:type="dxa"/>
            <w:noWrap w:val="0"/>
            <w:vAlign w:val="center"/>
          </w:tcPr>
          <w:p w14:paraId="3044F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18-19</w:t>
            </w:r>
          </w:p>
        </w:tc>
        <w:tc>
          <w:tcPr>
            <w:tcW w:w="960" w:type="dxa"/>
            <w:noWrap w:val="0"/>
            <w:vAlign w:val="center"/>
          </w:tcPr>
          <w:p w14:paraId="0C75D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19-20</w:t>
            </w:r>
          </w:p>
        </w:tc>
        <w:tc>
          <w:tcPr>
            <w:tcW w:w="960" w:type="dxa"/>
            <w:noWrap w:val="0"/>
            <w:vAlign w:val="center"/>
          </w:tcPr>
          <w:p w14:paraId="4B18A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20-21</w:t>
            </w:r>
          </w:p>
        </w:tc>
        <w:tc>
          <w:tcPr>
            <w:tcW w:w="960" w:type="dxa"/>
            <w:noWrap w:val="0"/>
            <w:vAlign w:val="center"/>
          </w:tcPr>
          <w:p w14:paraId="5E1DD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21-22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52004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7A93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BBB6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35D2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1CBC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10729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5ABE0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960" w:type="dxa"/>
            <w:noWrap/>
            <w:vAlign w:val="center"/>
          </w:tcPr>
          <w:p w14:paraId="6F4BB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960" w:type="dxa"/>
            <w:noWrap/>
            <w:vAlign w:val="center"/>
          </w:tcPr>
          <w:p w14:paraId="5521D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7660A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47600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6AC01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931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322C3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0AF3D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29518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22-23</w:t>
            </w:r>
          </w:p>
        </w:tc>
        <w:tc>
          <w:tcPr>
            <w:tcW w:w="960" w:type="dxa"/>
            <w:noWrap w:val="0"/>
            <w:vAlign w:val="center"/>
          </w:tcPr>
          <w:p w14:paraId="37301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23-24</w:t>
            </w:r>
          </w:p>
        </w:tc>
        <w:tc>
          <w:tcPr>
            <w:tcW w:w="4800" w:type="dxa"/>
            <w:gridSpan w:val="5"/>
            <w:vMerge w:val="restart"/>
            <w:noWrap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27E50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 w14:paraId="5D6B4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44B2A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A1A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3CFBE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041CD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53B60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960" w:type="dxa"/>
            <w:noWrap/>
            <w:vAlign w:val="center"/>
          </w:tcPr>
          <w:p w14:paraId="20292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4800" w:type="dxa"/>
            <w:gridSpan w:val="5"/>
            <w:vMerge w:val="continue"/>
            <w:noWrap/>
            <w:vAlign w:val="center"/>
          </w:tcPr>
          <w:p w14:paraId="39FBA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25CEC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261D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restart"/>
            <w:noWrap/>
            <w:vAlign w:val="center"/>
          </w:tcPr>
          <w:p w14:paraId="5D2F2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691" w:type="dxa"/>
            <w:vMerge w:val="restart"/>
            <w:noWrap/>
            <w:vAlign w:val="center"/>
          </w:tcPr>
          <w:p w14:paraId="26119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左幅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6#</w:t>
            </w:r>
          </w:p>
          <w:p w14:paraId="73851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</w:t>
            </w:r>
          </w:p>
        </w:tc>
        <w:tc>
          <w:tcPr>
            <w:tcW w:w="960" w:type="dxa"/>
            <w:noWrap w:val="0"/>
            <w:vAlign w:val="center"/>
          </w:tcPr>
          <w:p w14:paraId="4DE5E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1-2</w:t>
            </w:r>
          </w:p>
        </w:tc>
        <w:tc>
          <w:tcPr>
            <w:tcW w:w="960" w:type="dxa"/>
            <w:noWrap w:val="0"/>
            <w:vAlign w:val="center"/>
          </w:tcPr>
          <w:p w14:paraId="4526F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2-3</w:t>
            </w:r>
          </w:p>
        </w:tc>
        <w:tc>
          <w:tcPr>
            <w:tcW w:w="960" w:type="dxa"/>
            <w:noWrap w:val="0"/>
            <w:vAlign w:val="center"/>
          </w:tcPr>
          <w:p w14:paraId="16072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3-4</w:t>
            </w:r>
          </w:p>
        </w:tc>
        <w:tc>
          <w:tcPr>
            <w:tcW w:w="960" w:type="dxa"/>
            <w:noWrap w:val="0"/>
            <w:vAlign w:val="center"/>
          </w:tcPr>
          <w:p w14:paraId="3B6A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4-5</w:t>
            </w:r>
          </w:p>
        </w:tc>
        <w:tc>
          <w:tcPr>
            <w:tcW w:w="960" w:type="dxa"/>
            <w:noWrap w:val="0"/>
            <w:vAlign w:val="center"/>
          </w:tcPr>
          <w:p w14:paraId="3C919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5-6</w:t>
            </w:r>
          </w:p>
        </w:tc>
        <w:tc>
          <w:tcPr>
            <w:tcW w:w="960" w:type="dxa"/>
            <w:noWrap w:val="0"/>
            <w:vAlign w:val="center"/>
          </w:tcPr>
          <w:p w14:paraId="0C8BD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6-7</w:t>
            </w:r>
          </w:p>
        </w:tc>
        <w:tc>
          <w:tcPr>
            <w:tcW w:w="960" w:type="dxa"/>
            <w:noWrap w:val="0"/>
            <w:vAlign w:val="center"/>
          </w:tcPr>
          <w:p w14:paraId="090EB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7-8</w:t>
            </w:r>
          </w:p>
        </w:tc>
        <w:tc>
          <w:tcPr>
            <w:tcW w:w="1150" w:type="dxa"/>
            <w:vMerge w:val="restart"/>
            <w:noWrap/>
            <w:vAlign w:val="center"/>
          </w:tcPr>
          <w:p w14:paraId="4A057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98 </w:t>
            </w:r>
          </w:p>
        </w:tc>
      </w:tr>
      <w:tr w14:paraId="5A6F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31471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5A48A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21F42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  <w:tc>
          <w:tcPr>
            <w:tcW w:w="960" w:type="dxa"/>
            <w:noWrap/>
            <w:vAlign w:val="center"/>
          </w:tcPr>
          <w:p w14:paraId="7CC19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960" w:type="dxa"/>
            <w:noWrap/>
            <w:vAlign w:val="center"/>
          </w:tcPr>
          <w:p w14:paraId="55826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960" w:type="dxa"/>
            <w:noWrap/>
            <w:vAlign w:val="center"/>
          </w:tcPr>
          <w:p w14:paraId="22710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960" w:type="dxa"/>
            <w:noWrap/>
            <w:vAlign w:val="center"/>
          </w:tcPr>
          <w:p w14:paraId="0838C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24832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57EFE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2F77C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4D43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5479F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EE3B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70897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8-9</w:t>
            </w:r>
          </w:p>
        </w:tc>
        <w:tc>
          <w:tcPr>
            <w:tcW w:w="960" w:type="dxa"/>
            <w:noWrap w:val="0"/>
            <w:vAlign w:val="center"/>
          </w:tcPr>
          <w:p w14:paraId="0C3DB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9-10</w:t>
            </w:r>
          </w:p>
        </w:tc>
        <w:tc>
          <w:tcPr>
            <w:tcW w:w="960" w:type="dxa"/>
            <w:noWrap w:val="0"/>
            <w:vAlign w:val="center"/>
          </w:tcPr>
          <w:p w14:paraId="1CACE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10-11</w:t>
            </w:r>
          </w:p>
        </w:tc>
        <w:tc>
          <w:tcPr>
            <w:tcW w:w="960" w:type="dxa"/>
            <w:noWrap w:val="0"/>
            <w:vAlign w:val="center"/>
          </w:tcPr>
          <w:p w14:paraId="2506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11-12</w:t>
            </w:r>
          </w:p>
        </w:tc>
        <w:tc>
          <w:tcPr>
            <w:tcW w:w="960" w:type="dxa"/>
            <w:noWrap w:val="0"/>
            <w:vAlign w:val="center"/>
          </w:tcPr>
          <w:p w14:paraId="39775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12-13</w:t>
            </w:r>
          </w:p>
        </w:tc>
        <w:tc>
          <w:tcPr>
            <w:tcW w:w="960" w:type="dxa"/>
            <w:noWrap w:val="0"/>
            <w:vAlign w:val="center"/>
          </w:tcPr>
          <w:p w14:paraId="6973E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13-14</w:t>
            </w:r>
          </w:p>
        </w:tc>
        <w:tc>
          <w:tcPr>
            <w:tcW w:w="960" w:type="dxa"/>
            <w:noWrap w:val="0"/>
            <w:vAlign w:val="center"/>
          </w:tcPr>
          <w:p w14:paraId="23857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14-15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52305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CF5B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68C50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6BBFB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2311F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960" w:type="dxa"/>
            <w:noWrap/>
            <w:vAlign w:val="center"/>
          </w:tcPr>
          <w:p w14:paraId="51F56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960" w:type="dxa"/>
            <w:noWrap/>
            <w:vAlign w:val="center"/>
          </w:tcPr>
          <w:p w14:paraId="7FD56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64EE1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4DC37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119</w:t>
            </w:r>
          </w:p>
        </w:tc>
        <w:tc>
          <w:tcPr>
            <w:tcW w:w="960" w:type="dxa"/>
            <w:noWrap/>
            <w:vAlign w:val="center"/>
          </w:tcPr>
          <w:p w14:paraId="50F86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26BE7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4070D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040E0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5817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0AF60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5CD96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15-16</w:t>
            </w:r>
          </w:p>
        </w:tc>
        <w:tc>
          <w:tcPr>
            <w:tcW w:w="960" w:type="dxa"/>
            <w:noWrap w:val="0"/>
            <w:vAlign w:val="center"/>
          </w:tcPr>
          <w:p w14:paraId="1AD9C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16-17</w:t>
            </w:r>
          </w:p>
        </w:tc>
        <w:tc>
          <w:tcPr>
            <w:tcW w:w="960" w:type="dxa"/>
            <w:noWrap w:val="0"/>
            <w:vAlign w:val="center"/>
          </w:tcPr>
          <w:p w14:paraId="232A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17-18</w:t>
            </w:r>
          </w:p>
        </w:tc>
        <w:tc>
          <w:tcPr>
            <w:tcW w:w="960" w:type="dxa"/>
            <w:noWrap w:val="0"/>
            <w:vAlign w:val="center"/>
          </w:tcPr>
          <w:p w14:paraId="01811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18-19</w:t>
            </w:r>
          </w:p>
        </w:tc>
        <w:tc>
          <w:tcPr>
            <w:tcW w:w="960" w:type="dxa"/>
            <w:noWrap w:val="0"/>
            <w:vAlign w:val="center"/>
          </w:tcPr>
          <w:p w14:paraId="4718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19-20</w:t>
            </w:r>
          </w:p>
        </w:tc>
        <w:tc>
          <w:tcPr>
            <w:tcW w:w="960" w:type="dxa"/>
            <w:noWrap w:val="0"/>
            <w:vAlign w:val="center"/>
          </w:tcPr>
          <w:p w14:paraId="58FA2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20-21</w:t>
            </w:r>
          </w:p>
        </w:tc>
        <w:tc>
          <w:tcPr>
            <w:tcW w:w="960" w:type="dxa"/>
            <w:noWrap w:val="0"/>
            <w:vAlign w:val="center"/>
          </w:tcPr>
          <w:p w14:paraId="6A07B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21-22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4ECDE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9AA3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3A37A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4C035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63349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</w:t>
            </w:r>
          </w:p>
        </w:tc>
        <w:tc>
          <w:tcPr>
            <w:tcW w:w="960" w:type="dxa"/>
            <w:noWrap/>
            <w:vAlign w:val="center"/>
          </w:tcPr>
          <w:p w14:paraId="127BE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960" w:type="dxa"/>
            <w:noWrap/>
            <w:vAlign w:val="center"/>
          </w:tcPr>
          <w:p w14:paraId="3E7E3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61DA2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109</w:t>
            </w:r>
          </w:p>
        </w:tc>
        <w:tc>
          <w:tcPr>
            <w:tcW w:w="960" w:type="dxa"/>
            <w:noWrap/>
            <w:vAlign w:val="center"/>
          </w:tcPr>
          <w:p w14:paraId="72CB6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104</w:t>
            </w:r>
          </w:p>
        </w:tc>
        <w:tc>
          <w:tcPr>
            <w:tcW w:w="960" w:type="dxa"/>
            <w:noWrap/>
            <w:vAlign w:val="center"/>
          </w:tcPr>
          <w:p w14:paraId="5BC50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106</w:t>
            </w:r>
          </w:p>
        </w:tc>
        <w:tc>
          <w:tcPr>
            <w:tcW w:w="960" w:type="dxa"/>
            <w:noWrap/>
            <w:vAlign w:val="center"/>
          </w:tcPr>
          <w:p w14:paraId="1A936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58EA3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3C3D2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809C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7D3E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3D83E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22-23</w:t>
            </w:r>
          </w:p>
        </w:tc>
        <w:tc>
          <w:tcPr>
            <w:tcW w:w="960" w:type="dxa"/>
            <w:noWrap w:val="0"/>
            <w:vAlign w:val="center"/>
          </w:tcPr>
          <w:p w14:paraId="758CA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23-24</w:t>
            </w:r>
          </w:p>
        </w:tc>
        <w:tc>
          <w:tcPr>
            <w:tcW w:w="4800" w:type="dxa"/>
            <w:gridSpan w:val="5"/>
            <w:vMerge w:val="restart"/>
            <w:noWrap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52128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 w14:paraId="225D0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18687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70A5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65B9A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10A4D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5D7D6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960" w:type="dxa"/>
            <w:noWrap/>
            <w:vAlign w:val="center"/>
          </w:tcPr>
          <w:p w14:paraId="46EB1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4800" w:type="dxa"/>
            <w:gridSpan w:val="5"/>
            <w:vMerge w:val="continue"/>
            <w:noWrap/>
            <w:vAlign w:val="center"/>
          </w:tcPr>
          <w:p w14:paraId="3CD8C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2D190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00B3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restart"/>
            <w:noWrap/>
            <w:vAlign w:val="center"/>
          </w:tcPr>
          <w:p w14:paraId="088B2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691" w:type="dxa"/>
            <w:vMerge w:val="restart"/>
            <w:noWrap/>
            <w:vAlign w:val="center"/>
          </w:tcPr>
          <w:p w14:paraId="567D6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右幅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6#</w:t>
            </w:r>
          </w:p>
          <w:p w14:paraId="3C5BF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盖梁</w:t>
            </w:r>
          </w:p>
        </w:tc>
        <w:tc>
          <w:tcPr>
            <w:tcW w:w="960" w:type="dxa"/>
            <w:noWrap w:val="0"/>
            <w:vAlign w:val="center"/>
          </w:tcPr>
          <w:p w14:paraId="6EF12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1-2</w:t>
            </w:r>
          </w:p>
        </w:tc>
        <w:tc>
          <w:tcPr>
            <w:tcW w:w="960" w:type="dxa"/>
            <w:noWrap w:val="0"/>
            <w:vAlign w:val="center"/>
          </w:tcPr>
          <w:p w14:paraId="319F7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2-3</w:t>
            </w:r>
          </w:p>
        </w:tc>
        <w:tc>
          <w:tcPr>
            <w:tcW w:w="960" w:type="dxa"/>
            <w:noWrap w:val="0"/>
            <w:vAlign w:val="center"/>
          </w:tcPr>
          <w:p w14:paraId="32FE2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3-4</w:t>
            </w:r>
          </w:p>
        </w:tc>
        <w:tc>
          <w:tcPr>
            <w:tcW w:w="960" w:type="dxa"/>
            <w:noWrap w:val="0"/>
            <w:vAlign w:val="center"/>
          </w:tcPr>
          <w:p w14:paraId="3E350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4-5</w:t>
            </w:r>
          </w:p>
        </w:tc>
        <w:tc>
          <w:tcPr>
            <w:tcW w:w="960" w:type="dxa"/>
            <w:noWrap w:val="0"/>
            <w:vAlign w:val="center"/>
          </w:tcPr>
          <w:p w14:paraId="35E5D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5-6</w:t>
            </w:r>
          </w:p>
        </w:tc>
        <w:tc>
          <w:tcPr>
            <w:tcW w:w="960" w:type="dxa"/>
            <w:noWrap w:val="0"/>
            <w:vAlign w:val="center"/>
          </w:tcPr>
          <w:p w14:paraId="20A1F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6-7</w:t>
            </w:r>
          </w:p>
        </w:tc>
        <w:tc>
          <w:tcPr>
            <w:tcW w:w="960" w:type="dxa"/>
            <w:noWrap w:val="0"/>
            <w:vAlign w:val="center"/>
          </w:tcPr>
          <w:p w14:paraId="7C496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7-8</w:t>
            </w:r>
          </w:p>
        </w:tc>
        <w:tc>
          <w:tcPr>
            <w:tcW w:w="1150" w:type="dxa"/>
            <w:vMerge w:val="restart"/>
            <w:noWrap/>
            <w:vAlign w:val="center"/>
          </w:tcPr>
          <w:p w14:paraId="3E74A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98 </w:t>
            </w:r>
          </w:p>
        </w:tc>
      </w:tr>
      <w:tr w14:paraId="533C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3DC00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71471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6A300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960" w:type="dxa"/>
            <w:noWrap/>
            <w:vAlign w:val="center"/>
          </w:tcPr>
          <w:p w14:paraId="04794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960" w:type="dxa"/>
            <w:noWrap/>
            <w:vAlign w:val="center"/>
          </w:tcPr>
          <w:p w14:paraId="0C9B4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960" w:type="dxa"/>
            <w:noWrap/>
            <w:vAlign w:val="center"/>
          </w:tcPr>
          <w:p w14:paraId="06652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960" w:type="dxa"/>
            <w:noWrap/>
            <w:vAlign w:val="center"/>
          </w:tcPr>
          <w:p w14:paraId="364B2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1CF89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120</w:t>
            </w:r>
          </w:p>
        </w:tc>
        <w:tc>
          <w:tcPr>
            <w:tcW w:w="960" w:type="dxa"/>
            <w:noWrap/>
            <w:vAlign w:val="center"/>
          </w:tcPr>
          <w:p w14:paraId="2B53D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7110A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5C8A5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19D4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5BD65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196AA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8-9</w:t>
            </w:r>
          </w:p>
        </w:tc>
        <w:tc>
          <w:tcPr>
            <w:tcW w:w="960" w:type="dxa"/>
            <w:noWrap w:val="0"/>
            <w:vAlign w:val="center"/>
          </w:tcPr>
          <w:p w14:paraId="435C8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9-10</w:t>
            </w:r>
          </w:p>
        </w:tc>
        <w:tc>
          <w:tcPr>
            <w:tcW w:w="960" w:type="dxa"/>
            <w:noWrap w:val="0"/>
            <w:vAlign w:val="center"/>
          </w:tcPr>
          <w:p w14:paraId="55594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10-11</w:t>
            </w:r>
          </w:p>
        </w:tc>
        <w:tc>
          <w:tcPr>
            <w:tcW w:w="960" w:type="dxa"/>
            <w:noWrap w:val="0"/>
            <w:vAlign w:val="center"/>
          </w:tcPr>
          <w:p w14:paraId="522D1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11-12</w:t>
            </w:r>
          </w:p>
        </w:tc>
        <w:tc>
          <w:tcPr>
            <w:tcW w:w="960" w:type="dxa"/>
            <w:noWrap w:val="0"/>
            <w:vAlign w:val="center"/>
          </w:tcPr>
          <w:p w14:paraId="0D301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12-13</w:t>
            </w:r>
          </w:p>
        </w:tc>
        <w:tc>
          <w:tcPr>
            <w:tcW w:w="960" w:type="dxa"/>
            <w:noWrap w:val="0"/>
            <w:vAlign w:val="center"/>
          </w:tcPr>
          <w:p w14:paraId="43AF8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13-14</w:t>
            </w:r>
          </w:p>
        </w:tc>
        <w:tc>
          <w:tcPr>
            <w:tcW w:w="960" w:type="dxa"/>
            <w:noWrap w:val="0"/>
            <w:vAlign w:val="center"/>
          </w:tcPr>
          <w:p w14:paraId="067C5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14-15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58A8E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415D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87B8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1F2B1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70CFA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106</w:t>
            </w:r>
          </w:p>
        </w:tc>
        <w:tc>
          <w:tcPr>
            <w:tcW w:w="960" w:type="dxa"/>
            <w:noWrap/>
            <w:vAlign w:val="center"/>
          </w:tcPr>
          <w:p w14:paraId="7EB27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</w:t>
            </w:r>
          </w:p>
        </w:tc>
        <w:tc>
          <w:tcPr>
            <w:tcW w:w="960" w:type="dxa"/>
            <w:noWrap/>
            <w:vAlign w:val="center"/>
          </w:tcPr>
          <w:p w14:paraId="4D137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7D569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960" w:type="dxa"/>
            <w:noWrap/>
            <w:vAlign w:val="center"/>
          </w:tcPr>
          <w:p w14:paraId="338CD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960" w:type="dxa"/>
            <w:noWrap/>
            <w:vAlign w:val="center"/>
          </w:tcPr>
          <w:p w14:paraId="2702D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960" w:type="dxa"/>
            <w:noWrap/>
            <w:vAlign w:val="center"/>
          </w:tcPr>
          <w:p w14:paraId="328D3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162C6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5CF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2D9CE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1B725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368A7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15-16</w:t>
            </w:r>
          </w:p>
        </w:tc>
        <w:tc>
          <w:tcPr>
            <w:tcW w:w="960" w:type="dxa"/>
            <w:noWrap w:val="0"/>
            <w:vAlign w:val="center"/>
          </w:tcPr>
          <w:p w14:paraId="04BA9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16-17</w:t>
            </w:r>
          </w:p>
        </w:tc>
        <w:tc>
          <w:tcPr>
            <w:tcW w:w="960" w:type="dxa"/>
            <w:noWrap w:val="0"/>
            <w:vAlign w:val="center"/>
          </w:tcPr>
          <w:p w14:paraId="78042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17-18</w:t>
            </w:r>
          </w:p>
        </w:tc>
        <w:tc>
          <w:tcPr>
            <w:tcW w:w="960" w:type="dxa"/>
            <w:noWrap w:val="0"/>
            <w:vAlign w:val="center"/>
          </w:tcPr>
          <w:p w14:paraId="3363F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18-19</w:t>
            </w:r>
          </w:p>
        </w:tc>
        <w:tc>
          <w:tcPr>
            <w:tcW w:w="960" w:type="dxa"/>
            <w:noWrap w:val="0"/>
            <w:vAlign w:val="center"/>
          </w:tcPr>
          <w:p w14:paraId="4C270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19-20</w:t>
            </w:r>
          </w:p>
        </w:tc>
        <w:tc>
          <w:tcPr>
            <w:tcW w:w="960" w:type="dxa"/>
            <w:noWrap w:val="0"/>
            <w:vAlign w:val="center"/>
          </w:tcPr>
          <w:p w14:paraId="5ECCF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20-21</w:t>
            </w:r>
          </w:p>
        </w:tc>
        <w:tc>
          <w:tcPr>
            <w:tcW w:w="960" w:type="dxa"/>
            <w:noWrap w:val="0"/>
            <w:vAlign w:val="center"/>
          </w:tcPr>
          <w:p w14:paraId="47315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21-22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11841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6528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76D94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3312F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0B48F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960" w:type="dxa"/>
            <w:noWrap/>
            <w:vAlign w:val="center"/>
          </w:tcPr>
          <w:p w14:paraId="5DB65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109</w:t>
            </w:r>
          </w:p>
        </w:tc>
        <w:tc>
          <w:tcPr>
            <w:tcW w:w="960" w:type="dxa"/>
            <w:noWrap/>
            <w:vAlign w:val="center"/>
          </w:tcPr>
          <w:p w14:paraId="6DA43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960" w:type="dxa"/>
            <w:noWrap/>
            <w:vAlign w:val="center"/>
          </w:tcPr>
          <w:p w14:paraId="6477C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111</w:t>
            </w:r>
          </w:p>
        </w:tc>
        <w:tc>
          <w:tcPr>
            <w:tcW w:w="960" w:type="dxa"/>
            <w:noWrap/>
            <w:vAlign w:val="center"/>
          </w:tcPr>
          <w:p w14:paraId="0721F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103</w:t>
            </w:r>
          </w:p>
        </w:tc>
        <w:tc>
          <w:tcPr>
            <w:tcW w:w="960" w:type="dxa"/>
            <w:noWrap/>
            <w:vAlign w:val="center"/>
          </w:tcPr>
          <w:p w14:paraId="042DC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107</w:t>
            </w:r>
          </w:p>
        </w:tc>
        <w:tc>
          <w:tcPr>
            <w:tcW w:w="960" w:type="dxa"/>
            <w:noWrap/>
            <w:vAlign w:val="center"/>
          </w:tcPr>
          <w:p w14:paraId="386A4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1150" w:type="dxa"/>
            <w:vMerge w:val="continue"/>
            <w:noWrap/>
            <w:vAlign w:val="center"/>
          </w:tcPr>
          <w:p w14:paraId="13EE8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3BDA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2E6E5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45564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 w:val="0"/>
            <w:vAlign w:val="center"/>
          </w:tcPr>
          <w:p w14:paraId="0B5BB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22-23</w:t>
            </w:r>
          </w:p>
        </w:tc>
        <w:tc>
          <w:tcPr>
            <w:tcW w:w="960" w:type="dxa"/>
            <w:noWrap w:val="0"/>
            <w:vAlign w:val="center"/>
          </w:tcPr>
          <w:p w14:paraId="76FDC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23-24</w:t>
            </w:r>
          </w:p>
        </w:tc>
        <w:tc>
          <w:tcPr>
            <w:tcW w:w="4800" w:type="dxa"/>
            <w:gridSpan w:val="5"/>
            <w:vMerge w:val="restart"/>
            <w:noWrap/>
            <w:vAlign w:val="center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 w14:paraId="08D5A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c:AlternateContent>
                <mc:Choice Requires="wpsCustomData">
                  <wpsCustomData:diagonalParaType/>
                </mc:Choice>
              </mc:AlternateContent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  <w:p w14:paraId="28963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1B58B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7162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  <w:jc w:val="center"/>
        </w:trPr>
        <w:tc>
          <w:tcPr>
            <w:tcW w:w="709" w:type="dxa"/>
            <w:vMerge w:val="continue"/>
            <w:noWrap/>
            <w:vAlign w:val="center"/>
          </w:tcPr>
          <w:p w14:paraId="1F88C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691" w:type="dxa"/>
            <w:vMerge w:val="continue"/>
            <w:noWrap/>
            <w:vAlign w:val="center"/>
          </w:tcPr>
          <w:p w14:paraId="1F4A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960" w:type="dxa"/>
            <w:noWrap/>
            <w:vAlign w:val="center"/>
          </w:tcPr>
          <w:p w14:paraId="33AD0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960" w:type="dxa"/>
            <w:noWrap/>
            <w:vAlign w:val="center"/>
          </w:tcPr>
          <w:p w14:paraId="0CFDF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4800" w:type="dxa"/>
            <w:gridSpan w:val="5"/>
            <w:vMerge w:val="continue"/>
            <w:noWrap/>
            <w:vAlign w:val="center"/>
          </w:tcPr>
          <w:p w14:paraId="78E4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150" w:type="dxa"/>
            <w:vMerge w:val="continue"/>
            <w:noWrap/>
            <w:vAlign w:val="center"/>
          </w:tcPr>
          <w:p w14:paraId="073BE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631C3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ind w:right="240" w:rightChars="100"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（本页以下空白）</w:t>
      </w:r>
    </w:p>
    <w:p w14:paraId="1B06517C">
      <w:pPr>
        <w:pStyle w:val="2"/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br w:type="page"/>
      </w:r>
      <w:bookmarkStart w:id="27" w:name="_Toc25230"/>
      <w:r>
        <w:rPr>
          <w:rFonts w:hint="eastAsia"/>
          <w:lang w:val="en-US" w:eastAsia="zh-CN"/>
        </w:rPr>
        <w:t>附图</w:t>
      </w:r>
      <w:bookmarkEnd w:id="27"/>
    </w:p>
    <w:p w14:paraId="30571B24">
      <w:pPr>
        <w:jc w:val="center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{{ 图1 }}</w:t>
      </w:r>
    </w:p>
    <w:p w14:paraId="02172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/>
          <w:lang w:val="en-US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instrText xml:space="preserve"> STYLEREF 1 \s </w:instrTex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begin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instrText xml:space="preserve"> SEQ 图 \* ARABIC \s 1 </w:instrTex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separate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fldChar w:fldCharType="end"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{{ 图名1 }}</w:t>
      </w:r>
    </w:p>
    <w:p w14:paraId="1BE8D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60" w:lineRule="auto"/>
        <w:ind w:right="240" w:rightChars="100"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（以下空白）</w:t>
      </w:r>
    </w:p>
    <w:sectPr>
      <w:headerReference r:id="rId5" w:type="default"/>
      <w:footerReference r:id="rId6" w:type="default"/>
      <w:pgSz w:w="11906" w:h="16838"/>
      <w:pgMar w:top="1134" w:right="1418" w:bottom="1418" w:left="1701" w:header="1134" w:footer="851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ansSerif">
    <w:panose1 w:val="00000400000000000000"/>
    <w:charset w:val="02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JQY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B332A">
    <w:pPr>
      <w:pStyle w:val="11"/>
      <w:pBdr>
        <w:top w:val="none" w:color="auto" w:sz="0" w:space="0"/>
      </w:pBdr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0F582">
    <w:pPr>
      <w:pStyle w:val="11"/>
    </w:pPr>
    <w:r>
      <w:rPr>
        <w:rFonts w:hint="eastAsia"/>
      </w:rPr>
      <w:t>北京市建设工程质量第三检测所有限责任公司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D032B">
    <w:pPr>
      <w:pStyle w:val="12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738CB">
    <w:pPr>
      <w:pStyle w:val="12"/>
      <w:rPr>
        <w:rFonts w:hint="eastAsia"/>
      </w:rPr>
    </w:pPr>
    <w:r>
      <w:rPr>
        <w:rFonts w:hint="eastAsia"/>
      </w:rPr>
      <w:t>北京市建设工程质量第三检测所有限责任公司</w:t>
    </w:r>
  </w:p>
  <w:p w14:paraId="53047502">
    <w:pPr>
      <w:pStyle w:val="12"/>
      <w:rPr>
        <w:rFonts w:hint="eastAsia"/>
      </w:rPr>
    </w:pPr>
    <w:r>
      <w:rPr>
        <w:rFonts w:hint="eastAsia"/>
      </w:rPr>
      <w:t>工程质量检测报告</w:t>
    </w:r>
  </w:p>
  <w:p w14:paraId="2CBAE30D">
    <w:pPr>
      <w:pStyle w:val="12"/>
      <w:rPr>
        <w:rFonts w:hint="eastAsia"/>
      </w:rPr>
    </w:pPr>
    <w:r>
      <w:rPr>
        <w:rFonts w:hint="eastAsia"/>
      </w:rPr>
      <w:t>京建质检J</w:t>
    </w:r>
    <w:r>
      <w:rPr>
        <w:rFonts w:hint="eastAsia"/>
        <w:vertAlign w:val="subscript"/>
      </w:rPr>
      <w:t>3</w:t>
    </w:r>
    <w:r>
      <w:rPr>
        <w:rFonts w:hint="eastAsia"/>
      </w:rPr>
      <w:t>-G字</w:t>
    </w:r>
    <w:r>
      <w:rPr>
        <w:rFonts w:hint="eastAsia" w:ascii="Times New Roman" w:hAnsi="Times New Roman" w:eastAsia="宋体" w:cs="Times New Roman"/>
        <w:lang w:eastAsia="zh-CN"/>
      </w:rPr>
      <w:t xml:space="preserve">{{ </w:t>
    </w:r>
    <w:r>
      <w:rPr>
        <w:rFonts w:hint="eastAsia" w:ascii="Times New Roman" w:hAnsi="Times New Roman" w:eastAsia="宋体" w:cs="Times New Roman"/>
        <w:lang w:val="en-US" w:eastAsia="zh-CN"/>
      </w:rPr>
      <w:t>报告年份</w:t>
    </w:r>
    <w:r>
      <w:rPr>
        <w:rFonts w:hint="eastAsia" w:ascii="Times New Roman" w:hAnsi="Times New Roman" w:eastAsia="宋体" w:cs="Times New Roman"/>
        <w:lang w:eastAsia="zh-CN"/>
      </w:rPr>
      <w:t xml:space="preserve"> }}</w:t>
    </w:r>
    <w:r>
      <w:rPr>
        <w:rFonts w:hint="eastAsia"/>
      </w:rPr>
      <w:t>第（</w:t>
    </w:r>
    <w:r>
      <w:rPr>
        <w:rFonts w:hint="eastAsia" w:ascii="Times New Roman" w:hAnsi="Times New Roman" w:eastAsia="宋体" w:cs="Times New Roman"/>
        <w:lang w:eastAsia="zh-CN"/>
      </w:rPr>
      <w:t xml:space="preserve">{{ </w:t>
    </w:r>
    <w:r>
      <w:rPr>
        <w:rFonts w:hint="eastAsia" w:ascii="Times New Roman" w:hAnsi="Times New Roman" w:eastAsia="宋体" w:cs="Times New Roman"/>
        <w:lang w:val="en-US" w:eastAsia="zh-CN"/>
      </w:rPr>
      <w:t>报告编号</w:t>
    </w:r>
    <w:r>
      <w:rPr>
        <w:rFonts w:hint="eastAsia" w:ascii="Times New Roman" w:hAnsi="Times New Roman" w:eastAsia="宋体" w:cs="Times New Roman"/>
        <w:lang w:eastAsia="zh-CN"/>
      </w:rPr>
      <w:t xml:space="preserve"> }}</w:t>
    </w:r>
    <w:r>
      <w:rPr>
        <w:rFonts w:hint="eastAsia"/>
      </w:rPr>
      <w:t xml:space="preserve">）号         </w:t>
    </w: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  <w:lang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rFonts w:hint="default"/>
        <w:kern w:val="0"/>
        <w:szCs w:val="21"/>
        <w:lang w:eastAsia="zh-CN"/>
      </w:rPr>
      <w:fldChar w:fldCharType="begin"/>
    </w:r>
    <w:r>
      <w:rPr>
        <w:rFonts w:hint="default"/>
        <w:kern w:val="0"/>
        <w:szCs w:val="21"/>
        <w:lang w:eastAsia="zh-CN"/>
      </w:rPr>
      <w:instrText xml:space="preserve"> SECTIONPAGES \* MERGEFORMAT </w:instrText>
    </w:r>
    <w:r>
      <w:rPr>
        <w:rFonts w:hint="default"/>
        <w:kern w:val="0"/>
        <w:szCs w:val="21"/>
        <w:lang w:eastAsia="zh-CN"/>
      </w:rPr>
      <w:fldChar w:fldCharType="separate"/>
    </w:r>
    <w:r>
      <w:rPr>
        <w:rFonts w:hint="default"/>
        <w:kern w:val="0"/>
        <w:szCs w:val="21"/>
        <w:lang w:eastAsia="zh-CN"/>
      </w:rPr>
      <w:t>2</w:t>
    </w:r>
    <w:r>
      <w:rPr>
        <w:rFonts w:hint="default"/>
        <w:kern w:val="0"/>
        <w:szCs w:val="21"/>
        <w:lang w:eastAsia="zh-CN"/>
      </w:rPr>
      <w:fldChar w:fldCharType="end"/>
    </w:r>
    <w:r>
      <w:rPr>
        <w:rFonts w:hint="eastAsia"/>
        <w:kern w:val="0"/>
        <w:szCs w:val="21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ascii="宋体" w:hAnsi="宋体" w:eastAsia="宋体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46A8CC8"/>
    <w:multiLevelType w:val="multilevel"/>
    <w:tmpl w:val="346A8CC8"/>
    <w:lvl w:ilvl="0" w:tentative="0">
      <w:start w:val="1"/>
      <w:numFmt w:val="decimal"/>
      <w:pStyle w:val="2"/>
      <w:suff w:val="space"/>
      <w:lvlText w:val="%1 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420"/>
        </w:tabs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1YzYwMmViZmY5ZWZmYzI5ODZlZjc2OTZhNmVlODIifQ=="/>
  </w:docVars>
  <w:rsids>
    <w:rsidRoot w:val="00172A27"/>
    <w:rsid w:val="000007F4"/>
    <w:rsid w:val="000011A5"/>
    <w:rsid w:val="00001E89"/>
    <w:rsid w:val="0000238F"/>
    <w:rsid w:val="0000289F"/>
    <w:rsid w:val="00003186"/>
    <w:rsid w:val="0000319A"/>
    <w:rsid w:val="00016C75"/>
    <w:rsid w:val="0002054B"/>
    <w:rsid w:val="00021D8B"/>
    <w:rsid w:val="00022D0D"/>
    <w:rsid w:val="0002643A"/>
    <w:rsid w:val="000303CF"/>
    <w:rsid w:val="00031442"/>
    <w:rsid w:val="00033931"/>
    <w:rsid w:val="00033D6F"/>
    <w:rsid w:val="0003770B"/>
    <w:rsid w:val="0004102D"/>
    <w:rsid w:val="0004174A"/>
    <w:rsid w:val="00042633"/>
    <w:rsid w:val="000441EC"/>
    <w:rsid w:val="0004738F"/>
    <w:rsid w:val="00050158"/>
    <w:rsid w:val="0005057B"/>
    <w:rsid w:val="0005070E"/>
    <w:rsid w:val="00055719"/>
    <w:rsid w:val="000573A0"/>
    <w:rsid w:val="00060C17"/>
    <w:rsid w:val="00061E8B"/>
    <w:rsid w:val="00065259"/>
    <w:rsid w:val="0006529B"/>
    <w:rsid w:val="00067DB8"/>
    <w:rsid w:val="000721FC"/>
    <w:rsid w:val="00073BA7"/>
    <w:rsid w:val="00073D17"/>
    <w:rsid w:val="00074EB3"/>
    <w:rsid w:val="000811FA"/>
    <w:rsid w:val="000813F4"/>
    <w:rsid w:val="00086BCA"/>
    <w:rsid w:val="00087429"/>
    <w:rsid w:val="00090F1E"/>
    <w:rsid w:val="000924B6"/>
    <w:rsid w:val="00092A77"/>
    <w:rsid w:val="00093D36"/>
    <w:rsid w:val="00093EA7"/>
    <w:rsid w:val="000940D8"/>
    <w:rsid w:val="000961F1"/>
    <w:rsid w:val="000A1458"/>
    <w:rsid w:val="000B2013"/>
    <w:rsid w:val="000B338D"/>
    <w:rsid w:val="000B584C"/>
    <w:rsid w:val="000B5E25"/>
    <w:rsid w:val="000C654B"/>
    <w:rsid w:val="000C68A2"/>
    <w:rsid w:val="000C6D6F"/>
    <w:rsid w:val="000D4C11"/>
    <w:rsid w:val="000D6196"/>
    <w:rsid w:val="000E20DE"/>
    <w:rsid w:val="000E36D1"/>
    <w:rsid w:val="000F3BEB"/>
    <w:rsid w:val="000F636F"/>
    <w:rsid w:val="000F6B16"/>
    <w:rsid w:val="00103E4C"/>
    <w:rsid w:val="001049C9"/>
    <w:rsid w:val="00104E54"/>
    <w:rsid w:val="0010521F"/>
    <w:rsid w:val="00105A94"/>
    <w:rsid w:val="00107D7C"/>
    <w:rsid w:val="001125EC"/>
    <w:rsid w:val="00112E40"/>
    <w:rsid w:val="00121316"/>
    <w:rsid w:val="0012271D"/>
    <w:rsid w:val="001228A3"/>
    <w:rsid w:val="001243A4"/>
    <w:rsid w:val="0012654E"/>
    <w:rsid w:val="00134781"/>
    <w:rsid w:val="00136C02"/>
    <w:rsid w:val="00140CB8"/>
    <w:rsid w:val="00144891"/>
    <w:rsid w:val="0014490E"/>
    <w:rsid w:val="00147742"/>
    <w:rsid w:val="0015025C"/>
    <w:rsid w:val="00155897"/>
    <w:rsid w:val="001616F8"/>
    <w:rsid w:val="00162C56"/>
    <w:rsid w:val="00163913"/>
    <w:rsid w:val="00170AD0"/>
    <w:rsid w:val="001733A1"/>
    <w:rsid w:val="00175C5E"/>
    <w:rsid w:val="001776A0"/>
    <w:rsid w:val="001815DA"/>
    <w:rsid w:val="0018782C"/>
    <w:rsid w:val="00193AA4"/>
    <w:rsid w:val="0019686F"/>
    <w:rsid w:val="001A27D1"/>
    <w:rsid w:val="001A54E1"/>
    <w:rsid w:val="001B2D8B"/>
    <w:rsid w:val="001B3B45"/>
    <w:rsid w:val="001B4F70"/>
    <w:rsid w:val="001B6012"/>
    <w:rsid w:val="001B62FA"/>
    <w:rsid w:val="001B6605"/>
    <w:rsid w:val="001B7CF3"/>
    <w:rsid w:val="001C0269"/>
    <w:rsid w:val="001C0CD2"/>
    <w:rsid w:val="001C3AB8"/>
    <w:rsid w:val="001C4292"/>
    <w:rsid w:val="001C47E0"/>
    <w:rsid w:val="001C5D6D"/>
    <w:rsid w:val="001C6FE3"/>
    <w:rsid w:val="001D537C"/>
    <w:rsid w:val="001E160D"/>
    <w:rsid w:val="001E1DF5"/>
    <w:rsid w:val="001E26A2"/>
    <w:rsid w:val="001E5C85"/>
    <w:rsid w:val="001E5CFB"/>
    <w:rsid w:val="001E7A6B"/>
    <w:rsid w:val="001F1F23"/>
    <w:rsid w:val="001F7B10"/>
    <w:rsid w:val="002011D6"/>
    <w:rsid w:val="00202B90"/>
    <w:rsid w:val="0020513B"/>
    <w:rsid w:val="002100B3"/>
    <w:rsid w:val="00217901"/>
    <w:rsid w:val="00223A5B"/>
    <w:rsid w:val="00224F1D"/>
    <w:rsid w:val="0022515A"/>
    <w:rsid w:val="002258BB"/>
    <w:rsid w:val="0022742C"/>
    <w:rsid w:val="00231C99"/>
    <w:rsid w:val="002320D9"/>
    <w:rsid w:val="0024120E"/>
    <w:rsid w:val="00242B0D"/>
    <w:rsid w:val="00244F98"/>
    <w:rsid w:val="00247175"/>
    <w:rsid w:val="002471D6"/>
    <w:rsid w:val="0024753B"/>
    <w:rsid w:val="00251727"/>
    <w:rsid w:val="0025248E"/>
    <w:rsid w:val="00252558"/>
    <w:rsid w:val="002528C6"/>
    <w:rsid w:val="0025541A"/>
    <w:rsid w:val="002560AF"/>
    <w:rsid w:val="00265DAA"/>
    <w:rsid w:val="00267848"/>
    <w:rsid w:val="0027343B"/>
    <w:rsid w:val="002740CC"/>
    <w:rsid w:val="0027427E"/>
    <w:rsid w:val="00274361"/>
    <w:rsid w:val="002773EC"/>
    <w:rsid w:val="00281FA6"/>
    <w:rsid w:val="002826B6"/>
    <w:rsid w:val="00285407"/>
    <w:rsid w:val="0029164D"/>
    <w:rsid w:val="00292B9B"/>
    <w:rsid w:val="00293674"/>
    <w:rsid w:val="00293D8B"/>
    <w:rsid w:val="00293E2A"/>
    <w:rsid w:val="00295B9E"/>
    <w:rsid w:val="0029708B"/>
    <w:rsid w:val="00297AF9"/>
    <w:rsid w:val="002A2894"/>
    <w:rsid w:val="002A37F5"/>
    <w:rsid w:val="002A3B62"/>
    <w:rsid w:val="002A4E63"/>
    <w:rsid w:val="002A7DC4"/>
    <w:rsid w:val="002B6093"/>
    <w:rsid w:val="002B69C6"/>
    <w:rsid w:val="002B6D3F"/>
    <w:rsid w:val="002B6D60"/>
    <w:rsid w:val="002C2400"/>
    <w:rsid w:val="002C61FD"/>
    <w:rsid w:val="002D4D9F"/>
    <w:rsid w:val="002D67B4"/>
    <w:rsid w:val="002D6DE5"/>
    <w:rsid w:val="002E4B9C"/>
    <w:rsid w:val="002E638C"/>
    <w:rsid w:val="002F0CCF"/>
    <w:rsid w:val="002F33DE"/>
    <w:rsid w:val="002F3527"/>
    <w:rsid w:val="002F547A"/>
    <w:rsid w:val="002F5650"/>
    <w:rsid w:val="002F7248"/>
    <w:rsid w:val="003013E8"/>
    <w:rsid w:val="0030146F"/>
    <w:rsid w:val="00303CE2"/>
    <w:rsid w:val="00305832"/>
    <w:rsid w:val="00305D04"/>
    <w:rsid w:val="00310A0D"/>
    <w:rsid w:val="00312ADD"/>
    <w:rsid w:val="00315B35"/>
    <w:rsid w:val="00320052"/>
    <w:rsid w:val="0032219B"/>
    <w:rsid w:val="003228FE"/>
    <w:rsid w:val="00332ADC"/>
    <w:rsid w:val="00332BA3"/>
    <w:rsid w:val="00334DD2"/>
    <w:rsid w:val="00335C67"/>
    <w:rsid w:val="00336215"/>
    <w:rsid w:val="003362B2"/>
    <w:rsid w:val="00340339"/>
    <w:rsid w:val="00340B7A"/>
    <w:rsid w:val="00340CEC"/>
    <w:rsid w:val="003505D6"/>
    <w:rsid w:val="0035103A"/>
    <w:rsid w:val="003517F4"/>
    <w:rsid w:val="003521AC"/>
    <w:rsid w:val="00352DAD"/>
    <w:rsid w:val="00353AD3"/>
    <w:rsid w:val="003559A7"/>
    <w:rsid w:val="00364AEC"/>
    <w:rsid w:val="00365492"/>
    <w:rsid w:val="00365A82"/>
    <w:rsid w:val="00365CAB"/>
    <w:rsid w:val="00371824"/>
    <w:rsid w:val="00371F86"/>
    <w:rsid w:val="00373E0B"/>
    <w:rsid w:val="00377B22"/>
    <w:rsid w:val="0038106B"/>
    <w:rsid w:val="00385525"/>
    <w:rsid w:val="003907A3"/>
    <w:rsid w:val="00390ED6"/>
    <w:rsid w:val="003921DD"/>
    <w:rsid w:val="003923E9"/>
    <w:rsid w:val="003925F5"/>
    <w:rsid w:val="003933D8"/>
    <w:rsid w:val="00393E5E"/>
    <w:rsid w:val="003977EC"/>
    <w:rsid w:val="003A1F77"/>
    <w:rsid w:val="003A27AA"/>
    <w:rsid w:val="003A3F02"/>
    <w:rsid w:val="003A5F15"/>
    <w:rsid w:val="003B146B"/>
    <w:rsid w:val="003C0FB2"/>
    <w:rsid w:val="003C5A8B"/>
    <w:rsid w:val="003C6D1A"/>
    <w:rsid w:val="003D09A5"/>
    <w:rsid w:val="003D0EE0"/>
    <w:rsid w:val="003D11E5"/>
    <w:rsid w:val="003D1211"/>
    <w:rsid w:val="003D1D6C"/>
    <w:rsid w:val="003D7CBE"/>
    <w:rsid w:val="003E2C80"/>
    <w:rsid w:val="003E3E96"/>
    <w:rsid w:val="003F0085"/>
    <w:rsid w:val="003F213D"/>
    <w:rsid w:val="003F241E"/>
    <w:rsid w:val="003F4F54"/>
    <w:rsid w:val="003F52EE"/>
    <w:rsid w:val="004047CF"/>
    <w:rsid w:val="00405307"/>
    <w:rsid w:val="00406925"/>
    <w:rsid w:val="004100D6"/>
    <w:rsid w:val="00410C2A"/>
    <w:rsid w:val="004122E6"/>
    <w:rsid w:val="00412675"/>
    <w:rsid w:val="0041272D"/>
    <w:rsid w:val="004131A8"/>
    <w:rsid w:val="004132CD"/>
    <w:rsid w:val="00413548"/>
    <w:rsid w:val="00416BAB"/>
    <w:rsid w:val="00417EBD"/>
    <w:rsid w:val="00420E21"/>
    <w:rsid w:val="0042322D"/>
    <w:rsid w:val="004249EE"/>
    <w:rsid w:val="00426103"/>
    <w:rsid w:val="0042721E"/>
    <w:rsid w:val="00430FDB"/>
    <w:rsid w:val="00433548"/>
    <w:rsid w:val="00433975"/>
    <w:rsid w:val="004374A3"/>
    <w:rsid w:val="00440AD3"/>
    <w:rsid w:val="0044120F"/>
    <w:rsid w:val="00441BE4"/>
    <w:rsid w:val="00447C0A"/>
    <w:rsid w:val="004514DE"/>
    <w:rsid w:val="004518D4"/>
    <w:rsid w:val="00453129"/>
    <w:rsid w:val="0045449E"/>
    <w:rsid w:val="00456848"/>
    <w:rsid w:val="00462248"/>
    <w:rsid w:val="004639D1"/>
    <w:rsid w:val="00464A67"/>
    <w:rsid w:val="00470832"/>
    <w:rsid w:val="00473A32"/>
    <w:rsid w:val="00480675"/>
    <w:rsid w:val="004818FE"/>
    <w:rsid w:val="00485A5D"/>
    <w:rsid w:val="00485C6E"/>
    <w:rsid w:val="00485E2F"/>
    <w:rsid w:val="00486792"/>
    <w:rsid w:val="004870ED"/>
    <w:rsid w:val="00492304"/>
    <w:rsid w:val="0049273C"/>
    <w:rsid w:val="00493B2A"/>
    <w:rsid w:val="00495E1F"/>
    <w:rsid w:val="004965D6"/>
    <w:rsid w:val="004A2CB0"/>
    <w:rsid w:val="004A4D07"/>
    <w:rsid w:val="004A5738"/>
    <w:rsid w:val="004A5B37"/>
    <w:rsid w:val="004B71CB"/>
    <w:rsid w:val="004B78B4"/>
    <w:rsid w:val="004C1602"/>
    <w:rsid w:val="004D02E8"/>
    <w:rsid w:val="004D1781"/>
    <w:rsid w:val="004D1AC1"/>
    <w:rsid w:val="004D4E6A"/>
    <w:rsid w:val="004D7A7D"/>
    <w:rsid w:val="004E2AD4"/>
    <w:rsid w:val="004E2AF1"/>
    <w:rsid w:val="004E4E44"/>
    <w:rsid w:val="004E70A9"/>
    <w:rsid w:val="004F00C9"/>
    <w:rsid w:val="004F2695"/>
    <w:rsid w:val="004F26D1"/>
    <w:rsid w:val="004F34E3"/>
    <w:rsid w:val="004F549D"/>
    <w:rsid w:val="004F56C0"/>
    <w:rsid w:val="004F5C3C"/>
    <w:rsid w:val="00500C25"/>
    <w:rsid w:val="00500EAA"/>
    <w:rsid w:val="00506F71"/>
    <w:rsid w:val="005142ED"/>
    <w:rsid w:val="00516229"/>
    <w:rsid w:val="00517C8B"/>
    <w:rsid w:val="00520984"/>
    <w:rsid w:val="00521397"/>
    <w:rsid w:val="005228B8"/>
    <w:rsid w:val="00525563"/>
    <w:rsid w:val="00531B26"/>
    <w:rsid w:val="005320AA"/>
    <w:rsid w:val="005363BC"/>
    <w:rsid w:val="00541EA5"/>
    <w:rsid w:val="00543CB6"/>
    <w:rsid w:val="0055000F"/>
    <w:rsid w:val="00550BB0"/>
    <w:rsid w:val="00557FC2"/>
    <w:rsid w:val="0056120C"/>
    <w:rsid w:val="00567AD9"/>
    <w:rsid w:val="00571ACC"/>
    <w:rsid w:val="00575D69"/>
    <w:rsid w:val="00576099"/>
    <w:rsid w:val="00577639"/>
    <w:rsid w:val="00582655"/>
    <w:rsid w:val="00582E68"/>
    <w:rsid w:val="005862F0"/>
    <w:rsid w:val="00586BE0"/>
    <w:rsid w:val="00592EF2"/>
    <w:rsid w:val="00593215"/>
    <w:rsid w:val="00595CDC"/>
    <w:rsid w:val="005963A5"/>
    <w:rsid w:val="00596815"/>
    <w:rsid w:val="005975AA"/>
    <w:rsid w:val="005A4000"/>
    <w:rsid w:val="005A6D11"/>
    <w:rsid w:val="005B2D10"/>
    <w:rsid w:val="005B2E85"/>
    <w:rsid w:val="005B3B58"/>
    <w:rsid w:val="005B453A"/>
    <w:rsid w:val="005B5F8C"/>
    <w:rsid w:val="005B7414"/>
    <w:rsid w:val="005B7AAE"/>
    <w:rsid w:val="005C1C85"/>
    <w:rsid w:val="005C219F"/>
    <w:rsid w:val="005C2CDC"/>
    <w:rsid w:val="005C3123"/>
    <w:rsid w:val="005D19D5"/>
    <w:rsid w:val="005D34E3"/>
    <w:rsid w:val="005D3BEA"/>
    <w:rsid w:val="005D41B2"/>
    <w:rsid w:val="005D6BB2"/>
    <w:rsid w:val="005D6F4A"/>
    <w:rsid w:val="005E5343"/>
    <w:rsid w:val="005E5555"/>
    <w:rsid w:val="005E5E90"/>
    <w:rsid w:val="005E6D7D"/>
    <w:rsid w:val="005E724C"/>
    <w:rsid w:val="005E7A55"/>
    <w:rsid w:val="005E7BA5"/>
    <w:rsid w:val="005F2212"/>
    <w:rsid w:val="005F4A80"/>
    <w:rsid w:val="005F4E51"/>
    <w:rsid w:val="005F50BF"/>
    <w:rsid w:val="005F7B40"/>
    <w:rsid w:val="00600396"/>
    <w:rsid w:val="00602BE3"/>
    <w:rsid w:val="00602FDC"/>
    <w:rsid w:val="00606148"/>
    <w:rsid w:val="006102BE"/>
    <w:rsid w:val="00610CFF"/>
    <w:rsid w:val="00611CA7"/>
    <w:rsid w:val="00612791"/>
    <w:rsid w:val="00613A0F"/>
    <w:rsid w:val="006153F9"/>
    <w:rsid w:val="0061646A"/>
    <w:rsid w:val="006164A4"/>
    <w:rsid w:val="006168A1"/>
    <w:rsid w:val="006178B5"/>
    <w:rsid w:val="00620976"/>
    <w:rsid w:val="00627025"/>
    <w:rsid w:val="00627D07"/>
    <w:rsid w:val="00632F4E"/>
    <w:rsid w:val="0063734F"/>
    <w:rsid w:val="00637C5E"/>
    <w:rsid w:val="00640588"/>
    <w:rsid w:val="00640811"/>
    <w:rsid w:val="0064203D"/>
    <w:rsid w:val="006450E1"/>
    <w:rsid w:val="00645A1F"/>
    <w:rsid w:val="00646ACD"/>
    <w:rsid w:val="00646C6E"/>
    <w:rsid w:val="006500BF"/>
    <w:rsid w:val="006502B9"/>
    <w:rsid w:val="006508BD"/>
    <w:rsid w:val="00651B48"/>
    <w:rsid w:val="00652B12"/>
    <w:rsid w:val="00654BA2"/>
    <w:rsid w:val="00654BDE"/>
    <w:rsid w:val="00656601"/>
    <w:rsid w:val="00660507"/>
    <w:rsid w:val="00660625"/>
    <w:rsid w:val="00660A5A"/>
    <w:rsid w:val="006614C9"/>
    <w:rsid w:val="00665650"/>
    <w:rsid w:val="00670578"/>
    <w:rsid w:val="00673B9C"/>
    <w:rsid w:val="006746A4"/>
    <w:rsid w:val="00675E6A"/>
    <w:rsid w:val="006767AB"/>
    <w:rsid w:val="00676B55"/>
    <w:rsid w:val="00680B21"/>
    <w:rsid w:val="0068488A"/>
    <w:rsid w:val="00685289"/>
    <w:rsid w:val="00687961"/>
    <w:rsid w:val="00687C03"/>
    <w:rsid w:val="00696580"/>
    <w:rsid w:val="006A1B72"/>
    <w:rsid w:val="006A4E10"/>
    <w:rsid w:val="006A5336"/>
    <w:rsid w:val="006B174D"/>
    <w:rsid w:val="006B18E2"/>
    <w:rsid w:val="006B1CE2"/>
    <w:rsid w:val="006B29C7"/>
    <w:rsid w:val="006B44A4"/>
    <w:rsid w:val="006B4624"/>
    <w:rsid w:val="006B4E7C"/>
    <w:rsid w:val="006B5A56"/>
    <w:rsid w:val="006B6B7A"/>
    <w:rsid w:val="006C24E0"/>
    <w:rsid w:val="006D22A7"/>
    <w:rsid w:val="006D2BBD"/>
    <w:rsid w:val="006D6435"/>
    <w:rsid w:val="006D69AF"/>
    <w:rsid w:val="006D7FF8"/>
    <w:rsid w:val="006E0404"/>
    <w:rsid w:val="006E2135"/>
    <w:rsid w:val="006E2A08"/>
    <w:rsid w:val="006E34F2"/>
    <w:rsid w:val="006E386A"/>
    <w:rsid w:val="006E4A40"/>
    <w:rsid w:val="006E5BBB"/>
    <w:rsid w:val="006E773C"/>
    <w:rsid w:val="006E7B2C"/>
    <w:rsid w:val="006F17B8"/>
    <w:rsid w:val="006F1A9E"/>
    <w:rsid w:val="006F46C7"/>
    <w:rsid w:val="006F618C"/>
    <w:rsid w:val="006F75FE"/>
    <w:rsid w:val="00701BA8"/>
    <w:rsid w:val="007053CD"/>
    <w:rsid w:val="0071079E"/>
    <w:rsid w:val="007149F2"/>
    <w:rsid w:val="00714DAC"/>
    <w:rsid w:val="00715F5E"/>
    <w:rsid w:val="00721B8F"/>
    <w:rsid w:val="007222D4"/>
    <w:rsid w:val="007225B7"/>
    <w:rsid w:val="00722972"/>
    <w:rsid w:val="00725FB6"/>
    <w:rsid w:val="007330E6"/>
    <w:rsid w:val="007354B6"/>
    <w:rsid w:val="007364A7"/>
    <w:rsid w:val="007431AC"/>
    <w:rsid w:val="0074356E"/>
    <w:rsid w:val="00746F82"/>
    <w:rsid w:val="00747A6B"/>
    <w:rsid w:val="00750BC7"/>
    <w:rsid w:val="00752052"/>
    <w:rsid w:val="00752F18"/>
    <w:rsid w:val="00753275"/>
    <w:rsid w:val="00753ADE"/>
    <w:rsid w:val="00753F9E"/>
    <w:rsid w:val="00754158"/>
    <w:rsid w:val="00755BA8"/>
    <w:rsid w:val="00756235"/>
    <w:rsid w:val="0075714D"/>
    <w:rsid w:val="00760A23"/>
    <w:rsid w:val="00761DCB"/>
    <w:rsid w:val="007635EB"/>
    <w:rsid w:val="007662BE"/>
    <w:rsid w:val="00771B1D"/>
    <w:rsid w:val="00774D69"/>
    <w:rsid w:val="00776655"/>
    <w:rsid w:val="00783B13"/>
    <w:rsid w:val="00784919"/>
    <w:rsid w:val="00784E37"/>
    <w:rsid w:val="0078688C"/>
    <w:rsid w:val="00786F53"/>
    <w:rsid w:val="00790642"/>
    <w:rsid w:val="00790A23"/>
    <w:rsid w:val="007914B9"/>
    <w:rsid w:val="00791ACC"/>
    <w:rsid w:val="007967F5"/>
    <w:rsid w:val="0079709F"/>
    <w:rsid w:val="00797893"/>
    <w:rsid w:val="007A2067"/>
    <w:rsid w:val="007A53C4"/>
    <w:rsid w:val="007A698A"/>
    <w:rsid w:val="007B0772"/>
    <w:rsid w:val="007B218B"/>
    <w:rsid w:val="007B3083"/>
    <w:rsid w:val="007B3710"/>
    <w:rsid w:val="007B44AD"/>
    <w:rsid w:val="007B503B"/>
    <w:rsid w:val="007B5D10"/>
    <w:rsid w:val="007B5D59"/>
    <w:rsid w:val="007B6060"/>
    <w:rsid w:val="007B6121"/>
    <w:rsid w:val="007B7F7E"/>
    <w:rsid w:val="007C038A"/>
    <w:rsid w:val="007C0B53"/>
    <w:rsid w:val="007C1099"/>
    <w:rsid w:val="007C110B"/>
    <w:rsid w:val="007C1859"/>
    <w:rsid w:val="007C3813"/>
    <w:rsid w:val="007C6748"/>
    <w:rsid w:val="007C6846"/>
    <w:rsid w:val="007D2341"/>
    <w:rsid w:val="007D2619"/>
    <w:rsid w:val="007D5019"/>
    <w:rsid w:val="007D5353"/>
    <w:rsid w:val="007D7825"/>
    <w:rsid w:val="007D7EFE"/>
    <w:rsid w:val="007E001C"/>
    <w:rsid w:val="007E1C20"/>
    <w:rsid w:val="007E24F5"/>
    <w:rsid w:val="007E384E"/>
    <w:rsid w:val="007E3CB3"/>
    <w:rsid w:val="007E4521"/>
    <w:rsid w:val="007E550B"/>
    <w:rsid w:val="007E7AF8"/>
    <w:rsid w:val="007F059E"/>
    <w:rsid w:val="007F280B"/>
    <w:rsid w:val="007F2D18"/>
    <w:rsid w:val="007F6EB0"/>
    <w:rsid w:val="007F7BA1"/>
    <w:rsid w:val="0080183D"/>
    <w:rsid w:val="00802E94"/>
    <w:rsid w:val="00803A23"/>
    <w:rsid w:val="00803A83"/>
    <w:rsid w:val="00804668"/>
    <w:rsid w:val="00806975"/>
    <w:rsid w:val="0081150A"/>
    <w:rsid w:val="00812728"/>
    <w:rsid w:val="00814AD2"/>
    <w:rsid w:val="00817BFE"/>
    <w:rsid w:val="0082004A"/>
    <w:rsid w:val="008205B7"/>
    <w:rsid w:val="00821A0D"/>
    <w:rsid w:val="00821D22"/>
    <w:rsid w:val="00822150"/>
    <w:rsid w:val="00830E52"/>
    <w:rsid w:val="0083229D"/>
    <w:rsid w:val="00833DB2"/>
    <w:rsid w:val="00834AF4"/>
    <w:rsid w:val="008432A6"/>
    <w:rsid w:val="00844F12"/>
    <w:rsid w:val="00845BCB"/>
    <w:rsid w:val="00847D4B"/>
    <w:rsid w:val="00850225"/>
    <w:rsid w:val="0085140F"/>
    <w:rsid w:val="0085291D"/>
    <w:rsid w:val="00853793"/>
    <w:rsid w:val="0085791A"/>
    <w:rsid w:val="00857D59"/>
    <w:rsid w:val="0086662C"/>
    <w:rsid w:val="0087010A"/>
    <w:rsid w:val="00872593"/>
    <w:rsid w:val="008805BC"/>
    <w:rsid w:val="0088193C"/>
    <w:rsid w:val="00882DA4"/>
    <w:rsid w:val="008845DE"/>
    <w:rsid w:val="00886CF3"/>
    <w:rsid w:val="00891721"/>
    <w:rsid w:val="00892A16"/>
    <w:rsid w:val="008960FA"/>
    <w:rsid w:val="008977A6"/>
    <w:rsid w:val="008A088B"/>
    <w:rsid w:val="008A170A"/>
    <w:rsid w:val="008A175D"/>
    <w:rsid w:val="008A2D8B"/>
    <w:rsid w:val="008A3806"/>
    <w:rsid w:val="008A3943"/>
    <w:rsid w:val="008A4249"/>
    <w:rsid w:val="008B131E"/>
    <w:rsid w:val="008B2781"/>
    <w:rsid w:val="008B3416"/>
    <w:rsid w:val="008B4417"/>
    <w:rsid w:val="008B4EE7"/>
    <w:rsid w:val="008B662A"/>
    <w:rsid w:val="008B6B27"/>
    <w:rsid w:val="008B6E10"/>
    <w:rsid w:val="008C1D78"/>
    <w:rsid w:val="008C3695"/>
    <w:rsid w:val="008C4026"/>
    <w:rsid w:val="008D0B25"/>
    <w:rsid w:val="008D0EE7"/>
    <w:rsid w:val="008D18C4"/>
    <w:rsid w:val="008E1242"/>
    <w:rsid w:val="008E1C58"/>
    <w:rsid w:val="008E2376"/>
    <w:rsid w:val="008E4774"/>
    <w:rsid w:val="008E511D"/>
    <w:rsid w:val="008E7605"/>
    <w:rsid w:val="008E7E78"/>
    <w:rsid w:val="008F1124"/>
    <w:rsid w:val="008F3A75"/>
    <w:rsid w:val="008F4223"/>
    <w:rsid w:val="008F4667"/>
    <w:rsid w:val="008F5102"/>
    <w:rsid w:val="008F599C"/>
    <w:rsid w:val="00900B8C"/>
    <w:rsid w:val="00901A4C"/>
    <w:rsid w:val="00903C3E"/>
    <w:rsid w:val="00903F6D"/>
    <w:rsid w:val="00904041"/>
    <w:rsid w:val="009103DE"/>
    <w:rsid w:val="0091271A"/>
    <w:rsid w:val="009137C5"/>
    <w:rsid w:val="009148F4"/>
    <w:rsid w:val="009161AE"/>
    <w:rsid w:val="0091664D"/>
    <w:rsid w:val="009200DA"/>
    <w:rsid w:val="00920D44"/>
    <w:rsid w:val="009216CD"/>
    <w:rsid w:val="00924AA9"/>
    <w:rsid w:val="009276F0"/>
    <w:rsid w:val="00930CB6"/>
    <w:rsid w:val="00930F02"/>
    <w:rsid w:val="00932A69"/>
    <w:rsid w:val="00933FA9"/>
    <w:rsid w:val="00937826"/>
    <w:rsid w:val="00941E87"/>
    <w:rsid w:val="009423A8"/>
    <w:rsid w:val="00944A08"/>
    <w:rsid w:val="009453A8"/>
    <w:rsid w:val="00947D32"/>
    <w:rsid w:val="00952BFE"/>
    <w:rsid w:val="009536E1"/>
    <w:rsid w:val="00960EE4"/>
    <w:rsid w:val="009644DE"/>
    <w:rsid w:val="00967429"/>
    <w:rsid w:val="00970371"/>
    <w:rsid w:val="009721C7"/>
    <w:rsid w:val="00972AB6"/>
    <w:rsid w:val="00974A39"/>
    <w:rsid w:val="00975886"/>
    <w:rsid w:val="009758AD"/>
    <w:rsid w:val="009765D6"/>
    <w:rsid w:val="00976D60"/>
    <w:rsid w:val="009771F2"/>
    <w:rsid w:val="009832F2"/>
    <w:rsid w:val="0098635B"/>
    <w:rsid w:val="0098759D"/>
    <w:rsid w:val="0099311C"/>
    <w:rsid w:val="009A0C0F"/>
    <w:rsid w:val="009A0EFA"/>
    <w:rsid w:val="009A14CD"/>
    <w:rsid w:val="009A4DCB"/>
    <w:rsid w:val="009A7970"/>
    <w:rsid w:val="009A7B52"/>
    <w:rsid w:val="009B23AA"/>
    <w:rsid w:val="009B62C5"/>
    <w:rsid w:val="009B74B3"/>
    <w:rsid w:val="009B75BA"/>
    <w:rsid w:val="009C0270"/>
    <w:rsid w:val="009C02DC"/>
    <w:rsid w:val="009C0F66"/>
    <w:rsid w:val="009C340C"/>
    <w:rsid w:val="009C6E28"/>
    <w:rsid w:val="009D0FBD"/>
    <w:rsid w:val="009D118B"/>
    <w:rsid w:val="009D3B94"/>
    <w:rsid w:val="009D3E7D"/>
    <w:rsid w:val="009D784E"/>
    <w:rsid w:val="009D7A8A"/>
    <w:rsid w:val="009E470E"/>
    <w:rsid w:val="009E4AD9"/>
    <w:rsid w:val="009E70A4"/>
    <w:rsid w:val="009F0C15"/>
    <w:rsid w:val="009F26F9"/>
    <w:rsid w:val="009F3257"/>
    <w:rsid w:val="009F4B50"/>
    <w:rsid w:val="00A02E6C"/>
    <w:rsid w:val="00A0398F"/>
    <w:rsid w:val="00A0519E"/>
    <w:rsid w:val="00A06488"/>
    <w:rsid w:val="00A06579"/>
    <w:rsid w:val="00A078E6"/>
    <w:rsid w:val="00A12B22"/>
    <w:rsid w:val="00A13F08"/>
    <w:rsid w:val="00A14979"/>
    <w:rsid w:val="00A1634A"/>
    <w:rsid w:val="00A233F8"/>
    <w:rsid w:val="00A23834"/>
    <w:rsid w:val="00A23924"/>
    <w:rsid w:val="00A243DF"/>
    <w:rsid w:val="00A27194"/>
    <w:rsid w:val="00A27BD8"/>
    <w:rsid w:val="00A31BA2"/>
    <w:rsid w:val="00A31E05"/>
    <w:rsid w:val="00A34CCB"/>
    <w:rsid w:val="00A3500F"/>
    <w:rsid w:val="00A40B71"/>
    <w:rsid w:val="00A40C69"/>
    <w:rsid w:val="00A45AC0"/>
    <w:rsid w:val="00A46F64"/>
    <w:rsid w:val="00A55508"/>
    <w:rsid w:val="00A57AF3"/>
    <w:rsid w:val="00A61120"/>
    <w:rsid w:val="00A650BF"/>
    <w:rsid w:val="00A71655"/>
    <w:rsid w:val="00A775EB"/>
    <w:rsid w:val="00A83174"/>
    <w:rsid w:val="00A839CE"/>
    <w:rsid w:val="00A84962"/>
    <w:rsid w:val="00A85CC2"/>
    <w:rsid w:val="00A87D17"/>
    <w:rsid w:val="00A96E1D"/>
    <w:rsid w:val="00AA0916"/>
    <w:rsid w:val="00AA0DB7"/>
    <w:rsid w:val="00AA2B2B"/>
    <w:rsid w:val="00AA38E5"/>
    <w:rsid w:val="00AA457C"/>
    <w:rsid w:val="00AA484E"/>
    <w:rsid w:val="00AA781E"/>
    <w:rsid w:val="00AA7EED"/>
    <w:rsid w:val="00AB0C84"/>
    <w:rsid w:val="00AB17EF"/>
    <w:rsid w:val="00AB5527"/>
    <w:rsid w:val="00AB62CB"/>
    <w:rsid w:val="00AB73A9"/>
    <w:rsid w:val="00AC3F08"/>
    <w:rsid w:val="00AC5EDA"/>
    <w:rsid w:val="00AD59C8"/>
    <w:rsid w:val="00AD6E1A"/>
    <w:rsid w:val="00AD7A65"/>
    <w:rsid w:val="00AE3057"/>
    <w:rsid w:val="00AE4E5E"/>
    <w:rsid w:val="00AE53DC"/>
    <w:rsid w:val="00AF15E2"/>
    <w:rsid w:val="00AF19DA"/>
    <w:rsid w:val="00AF4D76"/>
    <w:rsid w:val="00AF4E66"/>
    <w:rsid w:val="00B00FB4"/>
    <w:rsid w:val="00B03BCF"/>
    <w:rsid w:val="00B05662"/>
    <w:rsid w:val="00B11968"/>
    <w:rsid w:val="00B1448B"/>
    <w:rsid w:val="00B14590"/>
    <w:rsid w:val="00B17284"/>
    <w:rsid w:val="00B17BF3"/>
    <w:rsid w:val="00B240D0"/>
    <w:rsid w:val="00B25549"/>
    <w:rsid w:val="00B25923"/>
    <w:rsid w:val="00B26442"/>
    <w:rsid w:val="00B30C63"/>
    <w:rsid w:val="00B31776"/>
    <w:rsid w:val="00B34062"/>
    <w:rsid w:val="00B35499"/>
    <w:rsid w:val="00B35F50"/>
    <w:rsid w:val="00B40275"/>
    <w:rsid w:val="00B419E9"/>
    <w:rsid w:val="00B41A3F"/>
    <w:rsid w:val="00B42610"/>
    <w:rsid w:val="00B43021"/>
    <w:rsid w:val="00B47E51"/>
    <w:rsid w:val="00B47F2C"/>
    <w:rsid w:val="00B5081E"/>
    <w:rsid w:val="00B51544"/>
    <w:rsid w:val="00B560D3"/>
    <w:rsid w:val="00B603EB"/>
    <w:rsid w:val="00B649AD"/>
    <w:rsid w:val="00B71330"/>
    <w:rsid w:val="00B726D5"/>
    <w:rsid w:val="00B734D7"/>
    <w:rsid w:val="00B73EA1"/>
    <w:rsid w:val="00B7573D"/>
    <w:rsid w:val="00B75EB6"/>
    <w:rsid w:val="00B767CC"/>
    <w:rsid w:val="00B76811"/>
    <w:rsid w:val="00B82BA2"/>
    <w:rsid w:val="00B83F1E"/>
    <w:rsid w:val="00B8437E"/>
    <w:rsid w:val="00B90CBB"/>
    <w:rsid w:val="00B929D8"/>
    <w:rsid w:val="00B92B3C"/>
    <w:rsid w:val="00B932AD"/>
    <w:rsid w:val="00B93375"/>
    <w:rsid w:val="00B93571"/>
    <w:rsid w:val="00B93BB8"/>
    <w:rsid w:val="00B95363"/>
    <w:rsid w:val="00B96EEB"/>
    <w:rsid w:val="00B96FF3"/>
    <w:rsid w:val="00BA291E"/>
    <w:rsid w:val="00BA300E"/>
    <w:rsid w:val="00BA5417"/>
    <w:rsid w:val="00BA54FC"/>
    <w:rsid w:val="00BA6125"/>
    <w:rsid w:val="00BA670B"/>
    <w:rsid w:val="00BA6A20"/>
    <w:rsid w:val="00BA7EF5"/>
    <w:rsid w:val="00BB0A29"/>
    <w:rsid w:val="00BB1451"/>
    <w:rsid w:val="00BB2429"/>
    <w:rsid w:val="00BB32C4"/>
    <w:rsid w:val="00BB6ADE"/>
    <w:rsid w:val="00BC07F6"/>
    <w:rsid w:val="00BC4FE5"/>
    <w:rsid w:val="00BC695B"/>
    <w:rsid w:val="00BD23B5"/>
    <w:rsid w:val="00BE41C2"/>
    <w:rsid w:val="00BE5F6E"/>
    <w:rsid w:val="00BE6904"/>
    <w:rsid w:val="00BE6ABE"/>
    <w:rsid w:val="00BE6C62"/>
    <w:rsid w:val="00BF0C95"/>
    <w:rsid w:val="00BF2FB3"/>
    <w:rsid w:val="00BF55DE"/>
    <w:rsid w:val="00BF5CB9"/>
    <w:rsid w:val="00BF6F8E"/>
    <w:rsid w:val="00BF6FC6"/>
    <w:rsid w:val="00C02109"/>
    <w:rsid w:val="00C03252"/>
    <w:rsid w:val="00C03C1F"/>
    <w:rsid w:val="00C04CBE"/>
    <w:rsid w:val="00C05264"/>
    <w:rsid w:val="00C078C9"/>
    <w:rsid w:val="00C12213"/>
    <w:rsid w:val="00C1439C"/>
    <w:rsid w:val="00C1470A"/>
    <w:rsid w:val="00C165A0"/>
    <w:rsid w:val="00C211F2"/>
    <w:rsid w:val="00C241C3"/>
    <w:rsid w:val="00C25D32"/>
    <w:rsid w:val="00C26239"/>
    <w:rsid w:val="00C3002F"/>
    <w:rsid w:val="00C31925"/>
    <w:rsid w:val="00C333A8"/>
    <w:rsid w:val="00C35F1E"/>
    <w:rsid w:val="00C36BC9"/>
    <w:rsid w:val="00C37C2D"/>
    <w:rsid w:val="00C40E76"/>
    <w:rsid w:val="00C42876"/>
    <w:rsid w:val="00C52173"/>
    <w:rsid w:val="00C55368"/>
    <w:rsid w:val="00C55974"/>
    <w:rsid w:val="00C55D75"/>
    <w:rsid w:val="00C60022"/>
    <w:rsid w:val="00C61929"/>
    <w:rsid w:val="00C64BB2"/>
    <w:rsid w:val="00C65824"/>
    <w:rsid w:val="00C70AFE"/>
    <w:rsid w:val="00C737E8"/>
    <w:rsid w:val="00C7748A"/>
    <w:rsid w:val="00C77577"/>
    <w:rsid w:val="00C77BE9"/>
    <w:rsid w:val="00C92CDE"/>
    <w:rsid w:val="00C938A1"/>
    <w:rsid w:val="00C955DB"/>
    <w:rsid w:val="00CA07C4"/>
    <w:rsid w:val="00CB0813"/>
    <w:rsid w:val="00CB1AC0"/>
    <w:rsid w:val="00CB527F"/>
    <w:rsid w:val="00CB5A97"/>
    <w:rsid w:val="00CB6120"/>
    <w:rsid w:val="00CB657B"/>
    <w:rsid w:val="00CB748F"/>
    <w:rsid w:val="00CC1BA8"/>
    <w:rsid w:val="00CC1C66"/>
    <w:rsid w:val="00CC612C"/>
    <w:rsid w:val="00CC6F9A"/>
    <w:rsid w:val="00CD0845"/>
    <w:rsid w:val="00CD2C30"/>
    <w:rsid w:val="00CE35F8"/>
    <w:rsid w:val="00CE73B9"/>
    <w:rsid w:val="00CF40E6"/>
    <w:rsid w:val="00CF680C"/>
    <w:rsid w:val="00CF6D47"/>
    <w:rsid w:val="00CF75FC"/>
    <w:rsid w:val="00CF7625"/>
    <w:rsid w:val="00D028D6"/>
    <w:rsid w:val="00D02E43"/>
    <w:rsid w:val="00D03662"/>
    <w:rsid w:val="00D06EC9"/>
    <w:rsid w:val="00D1261D"/>
    <w:rsid w:val="00D17FD7"/>
    <w:rsid w:val="00D20EFB"/>
    <w:rsid w:val="00D2116A"/>
    <w:rsid w:val="00D21409"/>
    <w:rsid w:val="00D2216A"/>
    <w:rsid w:val="00D2687B"/>
    <w:rsid w:val="00D26E81"/>
    <w:rsid w:val="00D34827"/>
    <w:rsid w:val="00D40B5E"/>
    <w:rsid w:val="00D4153B"/>
    <w:rsid w:val="00D45896"/>
    <w:rsid w:val="00D45C6B"/>
    <w:rsid w:val="00D4680E"/>
    <w:rsid w:val="00D46E2D"/>
    <w:rsid w:val="00D56146"/>
    <w:rsid w:val="00D567FC"/>
    <w:rsid w:val="00D611D5"/>
    <w:rsid w:val="00D618F6"/>
    <w:rsid w:val="00D63989"/>
    <w:rsid w:val="00D67BA1"/>
    <w:rsid w:val="00D71C6E"/>
    <w:rsid w:val="00D71F50"/>
    <w:rsid w:val="00D72B46"/>
    <w:rsid w:val="00D773F1"/>
    <w:rsid w:val="00D85F76"/>
    <w:rsid w:val="00D873F7"/>
    <w:rsid w:val="00D903E5"/>
    <w:rsid w:val="00D91E1B"/>
    <w:rsid w:val="00D92362"/>
    <w:rsid w:val="00D92536"/>
    <w:rsid w:val="00D93BA1"/>
    <w:rsid w:val="00D94532"/>
    <w:rsid w:val="00D96343"/>
    <w:rsid w:val="00DA0A91"/>
    <w:rsid w:val="00DA4796"/>
    <w:rsid w:val="00DB185E"/>
    <w:rsid w:val="00DB19B2"/>
    <w:rsid w:val="00DB2F38"/>
    <w:rsid w:val="00DC017C"/>
    <w:rsid w:val="00DC07A2"/>
    <w:rsid w:val="00DC0EC4"/>
    <w:rsid w:val="00DC23C0"/>
    <w:rsid w:val="00DC2734"/>
    <w:rsid w:val="00DC45AB"/>
    <w:rsid w:val="00DC54BD"/>
    <w:rsid w:val="00DC6D98"/>
    <w:rsid w:val="00DD1C3E"/>
    <w:rsid w:val="00DD237C"/>
    <w:rsid w:val="00DD36B6"/>
    <w:rsid w:val="00DD7232"/>
    <w:rsid w:val="00DD7FBD"/>
    <w:rsid w:val="00DE4ECF"/>
    <w:rsid w:val="00DF19E3"/>
    <w:rsid w:val="00DF1ECD"/>
    <w:rsid w:val="00DF2425"/>
    <w:rsid w:val="00DF2465"/>
    <w:rsid w:val="00DF31C9"/>
    <w:rsid w:val="00DF3388"/>
    <w:rsid w:val="00DF4576"/>
    <w:rsid w:val="00DF5E01"/>
    <w:rsid w:val="00DF6C2D"/>
    <w:rsid w:val="00E0497A"/>
    <w:rsid w:val="00E05B24"/>
    <w:rsid w:val="00E06597"/>
    <w:rsid w:val="00E0686F"/>
    <w:rsid w:val="00E07BF1"/>
    <w:rsid w:val="00E110DB"/>
    <w:rsid w:val="00E11F34"/>
    <w:rsid w:val="00E12C8B"/>
    <w:rsid w:val="00E17E39"/>
    <w:rsid w:val="00E20DD5"/>
    <w:rsid w:val="00E238DA"/>
    <w:rsid w:val="00E27231"/>
    <w:rsid w:val="00E27EF3"/>
    <w:rsid w:val="00E41FB9"/>
    <w:rsid w:val="00E45262"/>
    <w:rsid w:val="00E45E72"/>
    <w:rsid w:val="00E479E0"/>
    <w:rsid w:val="00E47B36"/>
    <w:rsid w:val="00E47DCB"/>
    <w:rsid w:val="00E54C80"/>
    <w:rsid w:val="00E5708B"/>
    <w:rsid w:val="00E57331"/>
    <w:rsid w:val="00E574E4"/>
    <w:rsid w:val="00E602C9"/>
    <w:rsid w:val="00E61ACB"/>
    <w:rsid w:val="00E63507"/>
    <w:rsid w:val="00E63826"/>
    <w:rsid w:val="00E65DD8"/>
    <w:rsid w:val="00E6773B"/>
    <w:rsid w:val="00E70A25"/>
    <w:rsid w:val="00E7122B"/>
    <w:rsid w:val="00E71C5E"/>
    <w:rsid w:val="00E71D79"/>
    <w:rsid w:val="00E75544"/>
    <w:rsid w:val="00E75778"/>
    <w:rsid w:val="00E75E3E"/>
    <w:rsid w:val="00E7674E"/>
    <w:rsid w:val="00E76B13"/>
    <w:rsid w:val="00E76D80"/>
    <w:rsid w:val="00E76F93"/>
    <w:rsid w:val="00E81BCD"/>
    <w:rsid w:val="00E83552"/>
    <w:rsid w:val="00E90606"/>
    <w:rsid w:val="00E90A44"/>
    <w:rsid w:val="00E937F4"/>
    <w:rsid w:val="00E97ED3"/>
    <w:rsid w:val="00EA1760"/>
    <w:rsid w:val="00EA2277"/>
    <w:rsid w:val="00EA380F"/>
    <w:rsid w:val="00EA3F6B"/>
    <w:rsid w:val="00EA7FF5"/>
    <w:rsid w:val="00EB01AE"/>
    <w:rsid w:val="00EB6E2E"/>
    <w:rsid w:val="00EB72EF"/>
    <w:rsid w:val="00EC0BDA"/>
    <w:rsid w:val="00EC24FF"/>
    <w:rsid w:val="00EC7096"/>
    <w:rsid w:val="00EC7D1A"/>
    <w:rsid w:val="00ED019B"/>
    <w:rsid w:val="00ED23AC"/>
    <w:rsid w:val="00ED5389"/>
    <w:rsid w:val="00ED6171"/>
    <w:rsid w:val="00EE1DC9"/>
    <w:rsid w:val="00EE3EE6"/>
    <w:rsid w:val="00EE4C78"/>
    <w:rsid w:val="00EE6941"/>
    <w:rsid w:val="00EE7663"/>
    <w:rsid w:val="00EE7BFB"/>
    <w:rsid w:val="00EF1A6F"/>
    <w:rsid w:val="00EF4E00"/>
    <w:rsid w:val="00EF51F3"/>
    <w:rsid w:val="00EF6F63"/>
    <w:rsid w:val="00EF745A"/>
    <w:rsid w:val="00F005E1"/>
    <w:rsid w:val="00F023B2"/>
    <w:rsid w:val="00F027D2"/>
    <w:rsid w:val="00F04430"/>
    <w:rsid w:val="00F0503E"/>
    <w:rsid w:val="00F05071"/>
    <w:rsid w:val="00F06B66"/>
    <w:rsid w:val="00F159A1"/>
    <w:rsid w:val="00F16698"/>
    <w:rsid w:val="00F269F7"/>
    <w:rsid w:val="00F26FA6"/>
    <w:rsid w:val="00F27581"/>
    <w:rsid w:val="00F31612"/>
    <w:rsid w:val="00F35295"/>
    <w:rsid w:val="00F36CCD"/>
    <w:rsid w:val="00F40DA0"/>
    <w:rsid w:val="00F413D6"/>
    <w:rsid w:val="00F42184"/>
    <w:rsid w:val="00F42A38"/>
    <w:rsid w:val="00F43D17"/>
    <w:rsid w:val="00F44605"/>
    <w:rsid w:val="00F44969"/>
    <w:rsid w:val="00F453AF"/>
    <w:rsid w:val="00F47A73"/>
    <w:rsid w:val="00F51AAC"/>
    <w:rsid w:val="00F544B6"/>
    <w:rsid w:val="00F54AB3"/>
    <w:rsid w:val="00F60C51"/>
    <w:rsid w:val="00F65374"/>
    <w:rsid w:val="00F66578"/>
    <w:rsid w:val="00F705A4"/>
    <w:rsid w:val="00F75BD2"/>
    <w:rsid w:val="00F76AD6"/>
    <w:rsid w:val="00F77011"/>
    <w:rsid w:val="00F800F6"/>
    <w:rsid w:val="00F815DA"/>
    <w:rsid w:val="00F8424B"/>
    <w:rsid w:val="00F85788"/>
    <w:rsid w:val="00F87596"/>
    <w:rsid w:val="00F920F8"/>
    <w:rsid w:val="00F934B7"/>
    <w:rsid w:val="00F95CED"/>
    <w:rsid w:val="00F96C6F"/>
    <w:rsid w:val="00FA061D"/>
    <w:rsid w:val="00FA0ED4"/>
    <w:rsid w:val="00FA0F5A"/>
    <w:rsid w:val="00FA4A21"/>
    <w:rsid w:val="00FA4FF7"/>
    <w:rsid w:val="00FA53DB"/>
    <w:rsid w:val="00FA5936"/>
    <w:rsid w:val="00FA6A67"/>
    <w:rsid w:val="00FA6BAD"/>
    <w:rsid w:val="00FA7862"/>
    <w:rsid w:val="00FB0B92"/>
    <w:rsid w:val="00FB18B9"/>
    <w:rsid w:val="00FB4A5D"/>
    <w:rsid w:val="00FB6D49"/>
    <w:rsid w:val="00FC18AD"/>
    <w:rsid w:val="00FC4E71"/>
    <w:rsid w:val="00FD35F5"/>
    <w:rsid w:val="00FD5D8C"/>
    <w:rsid w:val="00FD78E3"/>
    <w:rsid w:val="00FE0835"/>
    <w:rsid w:val="00FF1D65"/>
    <w:rsid w:val="00FF233F"/>
    <w:rsid w:val="00FF25D1"/>
    <w:rsid w:val="00FF5665"/>
    <w:rsid w:val="00FF575B"/>
    <w:rsid w:val="01106D49"/>
    <w:rsid w:val="02E2505F"/>
    <w:rsid w:val="031473B1"/>
    <w:rsid w:val="04794939"/>
    <w:rsid w:val="04920EC1"/>
    <w:rsid w:val="05094079"/>
    <w:rsid w:val="05372BA5"/>
    <w:rsid w:val="05672122"/>
    <w:rsid w:val="056A7D74"/>
    <w:rsid w:val="05924C6C"/>
    <w:rsid w:val="05F865FE"/>
    <w:rsid w:val="060379FA"/>
    <w:rsid w:val="074B3802"/>
    <w:rsid w:val="087573CA"/>
    <w:rsid w:val="0953371C"/>
    <w:rsid w:val="098D09E0"/>
    <w:rsid w:val="0ADE3C75"/>
    <w:rsid w:val="0AFA74F7"/>
    <w:rsid w:val="0B487BB7"/>
    <w:rsid w:val="0B6C67EB"/>
    <w:rsid w:val="0B745E53"/>
    <w:rsid w:val="0B82699F"/>
    <w:rsid w:val="0B896B56"/>
    <w:rsid w:val="0BBF065D"/>
    <w:rsid w:val="0C3E353A"/>
    <w:rsid w:val="0C474AE5"/>
    <w:rsid w:val="0CF462EF"/>
    <w:rsid w:val="0D6618DB"/>
    <w:rsid w:val="0D812864"/>
    <w:rsid w:val="0D837D9E"/>
    <w:rsid w:val="0D8E04F1"/>
    <w:rsid w:val="0D961023"/>
    <w:rsid w:val="0E285AB7"/>
    <w:rsid w:val="0ED702D5"/>
    <w:rsid w:val="0EF02B44"/>
    <w:rsid w:val="0F0A6A2F"/>
    <w:rsid w:val="0F8A30CB"/>
    <w:rsid w:val="102E5EFA"/>
    <w:rsid w:val="113373E5"/>
    <w:rsid w:val="11BC0F8F"/>
    <w:rsid w:val="122755E5"/>
    <w:rsid w:val="1232769D"/>
    <w:rsid w:val="12876FD6"/>
    <w:rsid w:val="13DF11F1"/>
    <w:rsid w:val="13E72F90"/>
    <w:rsid w:val="15352AB7"/>
    <w:rsid w:val="167918C1"/>
    <w:rsid w:val="167969DD"/>
    <w:rsid w:val="16A21D29"/>
    <w:rsid w:val="16BC34AA"/>
    <w:rsid w:val="17456F78"/>
    <w:rsid w:val="17583747"/>
    <w:rsid w:val="175E2CE2"/>
    <w:rsid w:val="17B87CC8"/>
    <w:rsid w:val="17C83815"/>
    <w:rsid w:val="17EB48E8"/>
    <w:rsid w:val="17FE6EB1"/>
    <w:rsid w:val="18197843"/>
    <w:rsid w:val="18B70088"/>
    <w:rsid w:val="190223C7"/>
    <w:rsid w:val="19722A75"/>
    <w:rsid w:val="19AA0461"/>
    <w:rsid w:val="19AC41D9"/>
    <w:rsid w:val="19AC64F3"/>
    <w:rsid w:val="1A9E31F3"/>
    <w:rsid w:val="1ABA46D4"/>
    <w:rsid w:val="1B185E1B"/>
    <w:rsid w:val="1B785F91"/>
    <w:rsid w:val="1B9A3799"/>
    <w:rsid w:val="1CBD21D5"/>
    <w:rsid w:val="1D4913BD"/>
    <w:rsid w:val="1D4D648D"/>
    <w:rsid w:val="1E0345E3"/>
    <w:rsid w:val="1E0D00CD"/>
    <w:rsid w:val="1E321F2B"/>
    <w:rsid w:val="1E325779"/>
    <w:rsid w:val="1E592455"/>
    <w:rsid w:val="1EBD5F3F"/>
    <w:rsid w:val="1EBF5C3C"/>
    <w:rsid w:val="1EF05AD5"/>
    <w:rsid w:val="1F3D6311"/>
    <w:rsid w:val="2063580D"/>
    <w:rsid w:val="21613AFB"/>
    <w:rsid w:val="218D7A64"/>
    <w:rsid w:val="218E5D73"/>
    <w:rsid w:val="22171C7A"/>
    <w:rsid w:val="22560EDF"/>
    <w:rsid w:val="227513B9"/>
    <w:rsid w:val="23450890"/>
    <w:rsid w:val="23A87CC4"/>
    <w:rsid w:val="23B61109"/>
    <w:rsid w:val="23E56919"/>
    <w:rsid w:val="23F06E80"/>
    <w:rsid w:val="241D6CBD"/>
    <w:rsid w:val="24A81A41"/>
    <w:rsid w:val="259F1096"/>
    <w:rsid w:val="25EC3BAF"/>
    <w:rsid w:val="26320D2A"/>
    <w:rsid w:val="26EA0838"/>
    <w:rsid w:val="27614899"/>
    <w:rsid w:val="283C2BCC"/>
    <w:rsid w:val="284D3489"/>
    <w:rsid w:val="29253660"/>
    <w:rsid w:val="295838AA"/>
    <w:rsid w:val="2A21556A"/>
    <w:rsid w:val="2A2A6A53"/>
    <w:rsid w:val="2BD559B4"/>
    <w:rsid w:val="2BE45A54"/>
    <w:rsid w:val="2BFD1128"/>
    <w:rsid w:val="2C321EF9"/>
    <w:rsid w:val="2DCF44E2"/>
    <w:rsid w:val="2DDE64D3"/>
    <w:rsid w:val="2E5B205F"/>
    <w:rsid w:val="2E6E5AA9"/>
    <w:rsid w:val="2FE02DEC"/>
    <w:rsid w:val="30175800"/>
    <w:rsid w:val="314F5612"/>
    <w:rsid w:val="31614965"/>
    <w:rsid w:val="31E64132"/>
    <w:rsid w:val="3253123E"/>
    <w:rsid w:val="32DD4FAB"/>
    <w:rsid w:val="33235DEF"/>
    <w:rsid w:val="333F5C66"/>
    <w:rsid w:val="34012F1B"/>
    <w:rsid w:val="34D53DCC"/>
    <w:rsid w:val="350068F4"/>
    <w:rsid w:val="356166C4"/>
    <w:rsid w:val="35B2197B"/>
    <w:rsid w:val="36280C33"/>
    <w:rsid w:val="37E138A3"/>
    <w:rsid w:val="385E093C"/>
    <w:rsid w:val="38FE5C7B"/>
    <w:rsid w:val="393F076E"/>
    <w:rsid w:val="39900E8E"/>
    <w:rsid w:val="3B24569D"/>
    <w:rsid w:val="3BA40929"/>
    <w:rsid w:val="3CA24F86"/>
    <w:rsid w:val="3D9C2294"/>
    <w:rsid w:val="3DF80EEB"/>
    <w:rsid w:val="3E352C17"/>
    <w:rsid w:val="3ED57CB2"/>
    <w:rsid w:val="3EDF1ECF"/>
    <w:rsid w:val="3F775C6F"/>
    <w:rsid w:val="403A1C8F"/>
    <w:rsid w:val="403A3374"/>
    <w:rsid w:val="40445C81"/>
    <w:rsid w:val="4047286B"/>
    <w:rsid w:val="417A313C"/>
    <w:rsid w:val="420C31B7"/>
    <w:rsid w:val="425630CD"/>
    <w:rsid w:val="4257153E"/>
    <w:rsid w:val="42873EBC"/>
    <w:rsid w:val="42D31F27"/>
    <w:rsid w:val="42DC1D23"/>
    <w:rsid w:val="42E37C69"/>
    <w:rsid w:val="44421112"/>
    <w:rsid w:val="44F74C95"/>
    <w:rsid w:val="454A7819"/>
    <w:rsid w:val="45553B90"/>
    <w:rsid w:val="456727E1"/>
    <w:rsid w:val="45F77E3E"/>
    <w:rsid w:val="461E170B"/>
    <w:rsid w:val="461E795D"/>
    <w:rsid w:val="46483B14"/>
    <w:rsid w:val="46F033BB"/>
    <w:rsid w:val="47022DDB"/>
    <w:rsid w:val="47B817DB"/>
    <w:rsid w:val="47D7186A"/>
    <w:rsid w:val="47F82926"/>
    <w:rsid w:val="491969FE"/>
    <w:rsid w:val="49641B2B"/>
    <w:rsid w:val="496967BB"/>
    <w:rsid w:val="49731D6E"/>
    <w:rsid w:val="4A1028F8"/>
    <w:rsid w:val="4AD01555"/>
    <w:rsid w:val="4B34427E"/>
    <w:rsid w:val="4CF36E9F"/>
    <w:rsid w:val="4D160E7D"/>
    <w:rsid w:val="4E156E09"/>
    <w:rsid w:val="4EA529C9"/>
    <w:rsid w:val="4F6C34E7"/>
    <w:rsid w:val="51064447"/>
    <w:rsid w:val="521D6FC9"/>
    <w:rsid w:val="52EE6B48"/>
    <w:rsid w:val="533B56AA"/>
    <w:rsid w:val="534B24EB"/>
    <w:rsid w:val="542062E6"/>
    <w:rsid w:val="543D5820"/>
    <w:rsid w:val="54416867"/>
    <w:rsid w:val="55592760"/>
    <w:rsid w:val="559B3A9D"/>
    <w:rsid w:val="55CC46E9"/>
    <w:rsid w:val="565F5B54"/>
    <w:rsid w:val="567806B6"/>
    <w:rsid w:val="56863F25"/>
    <w:rsid w:val="568A7FC0"/>
    <w:rsid w:val="56DB499F"/>
    <w:rsid w:val="56E65423"/>
    <w:rsid w:val="57212E09"/>
    <w:rsid w:val="57AC301B"/>
    <w:rsid w:val="5878114F"/>
    <w:rsid w:val="587E248F"/>
    <w:rsid w:val="58920462"/>
    <w:rsid w:val="58F574F7"/>
    <w:rsid w:val="592866D1"/>
    <w:rsid w:val="594F0659"/>
    <w:rsid w:val="5956199E"/>
    <w:rsid w:val="595B1F4A"/>
    <w:rsid w:val="5969633E"/>
    <w:rsid w:val="59D40607"/>
    <w:rsid w:val="5B0F6EF3"/>
    <w:rsid w:val="5B3B5F13"/>
    <w:rsid w:val="5B3E520C"/>
    <w:rsid w:val="5B8B5694"/>
    <w:rsid w:val="5BC425A6"/>
    <w:rsid w:val="5C1A644A"/>
    <w:rsid w:val="5C5D466E"/>
    <w:rsid w:val="5C8D45FA"/>
    <w:rsid w:val="5C90193B"/>
    <w:rsid w:val="5C9232AD"/>
    <w:rsid w:val="5E9D36BD"/>
    <w:rsid w:val="5F0520C6"/>
    <w:rsid w:val="5F4725EF"/>
    <w:rsid w:val="5F6F794A"/>
    <w:rsid w:val="5FB009D6"/>
    <w:rsid w:val="5FC80017"/>
    <w:rsid w:val="60245531"/>
    <w:rsid w:val="607D3E4F"/>
    <w:rsid w:val="612F70F7"/>
    <w:rsid w:val="62177918"/>
    <w:rsid w:val="62864468"/>
    <w:rsid w:val="636950D5"/>
    <w:rsid w:val="63FF44D2"/>
    <w:rsid w:val="64025D70"/>
    <w:rsid w:val="64B171F3"/>
    <w:rsid w:val="650F501D"/>
    <w:rsid w:val="654841FF"/>
    <w:rsid w:val="65840047"/>
    <w:rsid w:val="65F02320"/>
    <w:rsid w:val="66002903"/>
    <w:rsid w:val="66723681"/>
    <w:rsid w:val="66965CDC"/>
    <w:rsid w:val="67E277B5"/>
    <w:rsid w:val="694330B3"/>
    <w:rsid w:val="6986371E"/>
    <w:rsid w:val="6A850FF8"/>
    <w:rsid w:val="6C244105"/>
    <w:rsid w:val="6C441747"/>
    <w:rsid w:val="6CA07A8B"/>
    <w:rsid w:val="6CB70040"/>
    <w:rsid w:val="6CCD33BF"/>
    <w:rsid w:val="6D9035AC"/>
    <w:rsid w:val="6E8B0D18"/>
    <w:rsid w:val="6EFC7F8C"/>
    <w:rsid w:val="6FA3065A"/>
    <w:rsid w:val="6FBF3D76"/>
    <w:rsid w:val="6FE40907"/>
    <w:rsid w:val="6FF0468E"/>
    <w:rsid w:val="70501835"/>
    <w:rsid w:val="70A46B2D"/>
    <w:rsid w:val="70DA78B5"/>
    <w:rsid w:val="72125D80"/>
    <w:rsid w:val="72F7437A"/>
    <w:rsid w:val="72FA0C86"/>
    <w:rsid w:val="730438B3"/>
    <w:rsid w:val="74B54E96"/>
    <w:rsid w:val="75955C86"/>
    <w:rsid w:val="75F03829"/>
    <w:rsid w:val="75F3586E"/>
    <w:rsid w:val="77192730"/>
    <w:rsid w:val="7872306D"/>
    <w:rsid w:val="7B363DCF"/>
    <w:rsid w:val="7B786B75"/>
    <w:rsid w:val="7BB57E40"/>
    <w:rsid w:val="7D554925"/>
    <w:rsid w:val="7F3258D1"/>
    <w:rsid w:val="7F361298"/>
    <w:rsid w:val="7F9D4E73"/>
    <w:rsid w:val="7FD233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numPr>
        <w:ilvl w:val="0"/>
        <w:numId w:val="1"/>
      </w:numPr>
      <w:spacing w:before="156" w:beforeLines="50" w:after="156" w:afterLines="50"/>
      <w:ind w:left="425" w:hanging="425"/>
      <w:jc w:val="center"/>
      <w:outlineLvl w:val="0"/>
    </w:pPr>
    <w:rPr>
      <w:rFonts w:ascii="Times New Roman" w:hAnsi="Times New Roman" w:eastAsia="宋体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25"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ind w:left="567" w:hanging="567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6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ind w:left="709" w:hanging="709"/>
      <w:outlineLvl w:val="2"/>
    </w:pPr>
    <w:rPr>
      <w:b/>
      <w:bCs/>
      <w:sz w:val="32"/>
      <w:szCs w:val="32"/>
    </w:rPr>
  </w:style>
  <w:style w:type="character" w:default="1" w:styleId="18">
    <w:name w:val="Default Paragraph Font"/>
    <w:link w:val="19"/>
    <w:semiHidden/>
    <w:uiPriority w:val="0"/>
  </w:style>
  <w:style w:type="table" w:default="1" w:styleId="1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16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Document Map"/>
    <w:basedOn w:val="1"/>
    <w:link w:val="27"/>
    <w:uiPriority w:val="0"/>
    <w:pPr>
      <w:shd w:val="clear" w:color="auto" w:fill="000080"/>
    </w:pPr>
  </w:style>
  <w:style w:type="paragraph" w:styleId="7">
    <w:name w:val="annotation text"/>
    <w:basedOn w:val="1"/>
    <w:link w:val="28"/>
    <w:uiPriority w:val="0"/>
    <w:pPr>
      <w:jc w:val="left"/>
    </w:pPr>
  </w:style>
  <w:style w:type="paragraph" w:styleId="8">
    <w:name w:val="Body Text Indent"/>
    <w:basedOn w:val="1"/>
    <w:link w:val="29"/>
    <w:uiPriority w:val="0"/>
    <w:pPr>
      <w:ind w:firstLine="524" w:firstLineChars="187"/>
    </w:pPr>
    <w:rPr>
      <w:sz w:val="28"/>
      <w:szCs w:val="20"/>
    </w:rPr>
  </w:style>
  <w:style w:type="paragraph" w:styleId="9">
    <w:name w:val="Plain Text"/>
    <w:basedOn w:val="1"/>
    <w:link w:val="30"/>
    <w:uiPriority w:val="0"/>
    <w:rPr>
      <w:rFonts w:ascii="宋体" w:hAnsi="Courier New"/>
      <w:sz w:val="21"/>
      <w:szCs w:val="21"/>
    </w:rPr>
  </w:style>
  <w:style w:type="paragraph" w:styleId="10">
    <w:name w:val="Balloon Text"/>
    <w:basedOn w:val="1"/>
    <w:link w:val="31"/>
    <w:semiHidden/>
    <w:uiPriority w:val="0"/>
    <w:rPr>
      <w:sz w:val="18"/>
      <w:szCs w:val="18"/>
    </w:rPr>
  </w:style>
  <w:style w:type="paragraph" w:styleId="11">
    <w:name w:val="footer"/>
    <w:basedOn w:val="1"/>
    <w:link w:val="32"/>
    <w:uiPriority w:val="0"/>
    <w:pPr>
      <w:pBdr>
        <w:top w:val="dotted" w:color="auto" w:sz="4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30"/>
      <w:szCs w:val="18"/>
    </w:rPr>
  </w:style>
  <w:style w:type="paragraph" w:styleId="12">
    <w:name w:val="header"/>
    <w:basedOn w:val="1"/>
    <w:link w:val="33"/>
    <w:uiPriority w:val="0"/>
    <w:pPr>
      <w:pBdr>
        <w:bottom w:val="single" w:color="auto" w:sz="18" w:space="1"/>
      </w:pBdr>
      <w:tabs>
        <w:tab w:val="center" w:pos="4153"/>
        <w:tab w:val="right" w:pos="8306"/>
      </w:tabs>
      <w:snapToGrid w:val="0"/>
      <w:jc w:val="center"/>
    </w:pPr>
    <w:rPr>
      <w:sz w:val="30"/>
      <w:szCs w:val="18"/>
    </w:rPr>
  </w:style>
  <w:style w:type="paragraph" w:styleId="13">
    <w:name w:val="toc 1"/>
    <w:basedOn w:val="1"/>
    <w:next w:val="1"/>
    <w:uiPriority w:val="39"/>
    <w:pPr>
      <w:spacing w:line="360" w:lineRule="auto"/>
    </w:pPr>
  </w:style>
  <w:style w:type="paragraph" w:styleId="14">
    <w:name w:val="toc 2"/>
    <w:basedOn w:val="1"/>
    <w:next w:val="1"/>
    <w:uiPriority w:val="39"/>
    <w:pPr>
      <w:spacing w:line="360" w:lineRule="auto"/>
      <w:ind w:left="200" w:leftChars="200"/>
    </w:pPr>
  </w:style>
  <w:style w:type="paragraph" w:styleId="15">
    <w:name w:val="annotation subject"/>
    <w:basedOn w:val="7"/>
    <w:next w:val="7"/>
    <w:link w:val="34"/>
    <w:uiPriority w:val="0"/>
    <w:rPr>
      <w:b/>
      <w:bCs/>
    </w:rPr>
  </w:style>
  <w:style w:type="table" w:styleId="17">
    <w:name w:val="Table Grid"/>
    <w:basedOn w:val="16"/>
    <w:unhideWhenUsed/>
    <w:uiPriority w:val="0"/>
    <w:pPr>
      <w:widowControl w:val="0"/>
      <w:jc w:val="both"/>
    </w:pPr>
    <w:tblPr>
      <w:tblStyle w:val="1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Char Char Char Char Char Char Char Char Char Char Char Char Char Char Char Char"/>
    <w:basedOn w:val="1"/>
    <w:link w:val="18"/>
    <w:uiPriority w:val="0"/>
    <w:pPr>
      <w:widowControl/>
      <w:spacing w:after="160" w:line="240" w:lineRule="exact"/>
      <w:jc w:val="center"/>
    </w:pPr>
    <w:rPr>
      <w:rFonts w:ascii="宋体" w:hAnsi="宋体"/>
      <w:b/>
      <w:kern w:val="0"/>
      <w:sz w:val="30"/>
      <w:szCs w:val="30"/>
      <w:lang w:eastAsia="en-US"/>
    </w:rPr>
  </w:style>
  <w:style w:type="character" w:styleId="20">
    <w:name w:val="FollowedHyperlink"/>
    <w:unhideWhenUsed/>
    <w:uiPriority w:val="99"/>
    <w:rPr>
      <w:color w:val="954F72"/>
      <w:u w:val="single"/>
    </w:rPr>
  </w:style>
  <w:style w:type="character" w:styleId="21">
    <w:name w:val="Emphasis"/>
    <w:qFormat/>
    <w:uiPriority w:val="0"/>
    <w:rPr>
      <w:i/>
      <w:iCs/>
    </w:rPr>
  </w:style>
  <w:style w:type="character" w:styleId="22">
    <w:name w:val="Hyperlink"/>
    <w:uiPriority w:val="99"/>
    <w:rPr>
      <w:color w:val="0000FF"/>
      <w:u w:val="single"/>
    </w:rPr>
  </w:style>
  <w:style w:type="character" w:styleId="23">
    <w:name w:val="annotation reference"/>
    <w:unhideWhenUsed/>
    <w:uiPriority w:val="0"/>
    <w:rPr>
      <w:sz w:val="21"/>
      <w:szCs w:val="21"/>
    </w:rPr>
  </w:style>
  <w:style w:type="character" w:customStyle="1" w:styleId="24">
    <w:name w:val="标题 1 Char"/>
    <w:link w:val="2"/>
    <w:uiPriority w:val="0"/>
    <w:rPr>
      <w:rFonts w:ascii="Times New Roman" w:hAnsi="Times New Roman" w:eastAsia="宋体"/>
      <w:b/>
      <w:bCs/>
      <w:kern w:val="44"/>
      <w:sz w:val="30"/>
      <w:szCs w:val="30"/>
      <w:lang w:val="en-US" w:eastAsia="zh-CN" w:bidi="ar-SA"/>
    </w:rPr>
  </w:style>
  <w:style w:type="character" w:customStyle="1" w:styleId="25">
    <w:name w:val="标题 2 Char"/>
    <w:link w:val="3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26">
    <w:name w:val="标题 3 Char"/>
    <w:link w:val="4"/>
    <w:uiPriority w:val="0"/>
    <w:rPr>
      <w:b/>
      <w:bCs/>
      <w:kern w:val="2"/>
      <w:sz w:val="32"/>
      <w:szCs w:val="32"/>
    </w:rPr>
  </w:style>
  <w:style w:type="character" w:customStyle="1" w:styleId="27">
    <w:name w:val="文档结构图 Char"/>
    <w:link w:val="6"/>
    <w:uiPriority w:val="0"/>
    <w:rPr>
      <w:kern w:val="2"/>
      <w:sz w:val="24"/>
      <w:szCs w:val="24"/>
      <w:shd w:val="clear" w:color="auto" w:fill="000080"/>
    </w:rPr>
  </w:style>
  <w:style w:type="character" w:customStyle="1" w:styleId="28">
    <w:name w:val="批注文字 Char1"/>
    <w:link w:val="7"/>
    <w:uiPriority w:val="0"/>
    <w:rPr>
      <w:kern w:val="2"/>
      <w:sz w:val="24"/>
      <w:szCs w:val="24"/>
    </w:rPr>
  </w:style>
  <w:style w:type="character" w:customStyle="1" w:styleId="29">
    <w:name w:val="正文文本缩进 Char1"/>
    <w:link w:val="8"/>
    <w:uiPriority w:val="0"/>
    <w:rPr>
      <w:kern w:val="2"/>
      <w:sz w:val="28"/>
    </w:rPr>
  </w:style>
  <w:style w:type="character" w:customStyle="1" w:styleId="30">
    <w:name w:val="纯文本 Char"/>
    <w:link w:val="9"/>
    <w:uiPriority w:val="0"/>
    <w:rPr>
      <w:rFonts w:ascii="宋体" w:hAnsi="Courier New"/>
      <w:kern w:val="2"/>
      <w:sz w:val="21"/>
      <w:szCs w:val="21"/>
    </w:rPr>
  </w:style>
  <w:style w:type="character" w:customStyle="1" w:styleId="31">
    <w:name w:val="批注框文本 Char"/>
    <w:link w:val="10"/>
    <w:semiHidden/>
    <w:uiPriority w:val="0"/>
    <w:rPr>
      <w:kern w:val="2"/>
      <w:sz w:val="18"/>
      <w:szCs w:val="18"/>
    </w:rPr>
  </w:style>
  <w:style w:type="character" w:customStyle="1" w:styleId="32">
    <w:name w:val="页脚 Char"/>
    <w:link w:val="11"/>
    <w:uiPriority w:val="0"/>
    <w:rPr>
      <w:rFonts w:ascii="宋体" w:hAnsi="宋体"/>
      <w:kern w:val="2"/>
      <w:sz w:val="30"/>
      <w:szCs w:val="18"/>
    </w:rPr>
  </w:style>
  <w:style w:type="character" w:customStyle="1" w:styleId="33">
    <w:name w:val="页眉 Char"/>
    <w:link w:val="12"/>
    <w:uiPriority w:val="0"/>
    <w:rPr>
      <w:kern w:val="2"/>
      <w:sz w:val="30"/>
      <w:szCs w:val="18"/>
    </w:rPr>
  </w:style>
  <w:style w:type="character" w:customStyle="1" w:styleId="34">
    <w:name w:val="批注主题 Char"/>
    <w:link w:val="15"/>
    <w:uiPriority w:val="0"/>
    <w:rPr>
      <w:b/>
      <w:bCs/>
      <w:kern w:val="2"/>
      <w:sz w:val="24"/>
      <w:szCs w:val="24"/>
    </w:rPr>
  </w:style>
  <w:style w:type="paragraph" w:customStyle="1" w:styleId="35">
    <w:name w:val="_Style 3"/>
    <w:basedOn w:val="1"/>
    <w:uiPriority w:val="0"/>
    <w:rPr>
      <w:sz w:val="21"/>
    </w:rPr>
  </w:style>
  <w:style w:type="paragraph" w:customStyle="1" w:styleId="36">
    <w:name w:val=" Char Char Char Char"/>
    <w:basedOn w:val="1"/>
    <w:uiPriority w:val="0"/>
    <w:rPr>
      <w:sz w:val="21"/>
    </w:rPr>
  </w:style>
  <w:style w:type="paragraph" w:customStyle="1" w:styleId="37">
    <w:name w:val="Char Char Char Char Char Char Char Char Char Char"/>
    <w:basedOn w:val="1"/>
    <w:uiPriority w:val="0"/>
    <w:rPr>
      <w:rFonts w:ascii="仿宋_GB2312" w:eastAsia="仿宋_GB2312"/>
      <w:b/>
      <w:sz w:val="32"/>
      <w:szCs w:val="32"/>
    </w:rPr>
  </w:style>
  <w:style w:type="paragraph" w:customStyle="1" w:styleId="38">
    <w:name w:val="_Style 12"/>
    <w:basedOn w:val="1"/>
    <w:uiPriority w:val="0"/>
    <w:rPr>
      <w:rFonts w:ascii="仿宋_GB2312" w:eastAsia="仿宋_GB2312"/>
      <w:b/>
      <w:sz w:val="32"/>
      <w:szCs w:val="32"/>
    </w:r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40">
    <w:name w:val="Table Normal"/>
    <w:basedOn w:val="16"/>
    <w:unhideWhenUsed/>
    <w:qFormat/>
    <w:uiPriority w:val="0"/>
    <w:rPr>
      <w:lang w:val="en-US" w:eastAsia="zh-CN" w:bidi="ar-SA"/>
    </w:rPr>
    <w:tblPr>
      <w:tblStyle w:val="16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1">
    <w:name w:val="font21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42">
    <w:name w:val="font31"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43">
    <w:name w:val="标题 1 字符2"/>
    <w:uiPriority w:val="0"/>
    <w:rPr>
      <w:b/>
      <w:bCs/>
      <w:kern w:val="44"/>
      <w:sz w:val="44"/>
      <w:szCs w:val="44"/>
    </w:rPr>
  </w:style>
  <w:style w:type="character" w:customStyle="1" w:styleId="44">
    <w:name w:val="标题 2 字符1"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45">
    <w:name w:val="批注文字 字符1"/>
    <w:uiPriority w:val="0"/>
    <w:rPr>
      <w:kern w:val="2"/>
      <w:sz w:val="24"/>
      <w:szCs w:val="24"/>
    </w:rPr>
  </w:style>
  <w:style w:type="character" w:customStyle="1" w:styleId="46">
    <w:name w:val="纯文本 字符"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47">
    <w:name w:val="标题 1 字符1"/>
    <w:uiPriority w:val="0"/>
    <w:rPr>
      <w:b/>
      <w:bCs/>
      <w:kern w:val="44"/>
      <w:sz w:val="44"/>
      <w:szCs w:val="44"/>
    </w:rPr>
  </w:style>
  <w:style w:type="character" w:customStyle="1" w:styleId="48">
    <w:name w:val="标题 2 字符"/>
    <w:uiPriority w:val="0"/>
    <w:rPr>
      <w:rFonts w:ascii="Arial" w:hAnsi="Arial" w:eastAsia="黑体"/>
      <w:b/>
      <w:bCs/>
      <w:kern w:val="2"/>
      <w:sz w:val="32"/>
      <w:szCs w:val="32"/>
    </w:rPr>
  </w:style>
  <w:style w:type="paragraph" w:customStyle="1" w:styleId="49">
    <w:name w:val="_Style 121"/>
    <w:basedOn w:val="1"/>
    <w:uiPriority w:val="0"/>
    <w:rPr>
      <w:rFonts w:ascii="仿宋_GB2312" w:eastAsia="仿宋_GB2312"/>
      <w:b/>
      <w:sz w:val="32"/>
      <w:szCs w:val="32"/>
    </w:rPr>
  </w:style>
  <w:style w:type="paragraph" w:customStyle="1" w:styleId="50">
    <w:name w:val=" Char Char4 Char Char"/>
    <w:basedOn w:val="1"/>
    <w:uiPriority w:val="0"/>
    <w:rPr>
      <w:rFonts w:ascii="仿宋_GB2312" w:eastAsia="仿宋_GB2312"/>
      <w:b/>
      <w:sz w:val="32"/>
      <w:szCs w:val="32"/>
    </w:rPr>
  </w:style>
  <w:style w:type="paragraph" w:customStyle="1" w:styleId="51">
    <w:name w:val="1"/>
    <w:basedOn w:val="1"/>
    <w:uiPriority w:val="0"/>
    <w:rPr>
      <w:sz w:val="21"/>
    </w:rPr>
  </w:style>
  <w:style w:type="paragraph" w:customStyle="1" w:styleId="52">
    <w:name w:val="样式 目录 2 + 首行缩进:  2 字符2"/>
    <w:basedOn w:val="1"/>
    <w:uiPriority w:val="0"/>
    <w:pPr>
      <w:adjustRightInd w:val="0"/>
      <w:snapToGrid w:val="0"/>
      <w:spacing w:line="360" w:lineRule="auto"/>
      <w:ind w:firstLine="480" w:firstLineChars="200"/>
    </w:pPr>
    <w:rPr>
      <w:rFonts w:eastAsia="黑体"/>
      <w:szCs w:val="20"/>
    </w:rPr>
  </w:style>
  <w:style w:type="paragraph" w:customStyle="1" w:styleId="53">
    <w:name w:val=" Char"/>
    <w:basedOn w:val="1"/>
    <w:uiPriority w:val="0"/>
    <w:rPr>
      <w:sz w:val="21"/>
    </w:rPr>
  </w:style>
  <w:style w:type="paragraph" w:customStyle="1" w:styleId="54">
    <w:name w:val="_Style 17"/>
    <w:basedOn w:val="1"/>
    <w:uiPriority w:val="0"/>
    <w:rPr>
      <w:rFonts w:ascii="仿宋_GB2312" w:eastAsia="仿宋_GB2312"/>
      <w:b/>
      <w:sz w:val="32"/>
      <w:szCs w:val="32"/>
    </w:rPr>
  </w:style>
  <w:style w:type="paragraph" w:customStyle="1" w:styleId="55">
    <w:name w:val="样式 加粗"/>
    <w:basedOn w:val="1"/>
    <w:link w:val="56"/>
    <w:uiPriority w:val="0"/>
    <w:pPr>
      <w:tabs>
        <w:tab w:val="left" w:pos="0"/>
      </w:tabs>
      <w:spacing w:line="360" w:lineRule="auto"/>
      <w:ind w:firstLine="200" w:firstLineChars="200"/>
      <w:jc w:val="left"/>
    </w:pPr>
    <w:rPr>
      <w:rFonts w:eastAsia="仿宋"/>
      <w:b/>
      <w:bCs/>
      <w:sz w:val="28"/>
    </w:rPr>
  </w:style>
  <w:style w:type="character" w:customStyle="1" w:styleId="56">
    <w:name w:val="样式 加粗 Char"/>
    <w:link w:val="55"/>
    <w:uiPriority w:val="0"/>
    <w:rPr>
      <w:rFonts w:eastAsia="仿宋"/>
      <w:b/>
      <w:bCs/>
      <w:kern w:val="2"/>
      <w:sz w:val="28"/>
      <w:szCs w:val="24"/>
    </w:rPr>
  </w:style>
  <w:style w:type="paragraph" w:customStyle="1" w:styleId="57">
    <w:name w:val="题注1"/>
    <w:basedOn w:val="1"/>
    <w:uiPriority w:val="0"/>
    <w:pPr>
      <w:spacing w:line="360" w:lineRule="auto"/>
      <w:jc w:val="center"/>
    </w:pPr>
    <w:rPr>
      <w:rFonts w:eastAsia="仿宋"/>
      <w:b/>
      <w:sz w:val="28"/>
    </w:rPr>
  </w:style>
  <w:style w:type="paragraph" w:customStyle="1" w:styleId="58">
    <w:name w:val="段落文字"/>
    <w:basedOn w:val="1"/>
    <w:uiPriority w:val="0"/>
    <w:pPr>
      <w:adjustRightInd w:val="0"/>
      <w:snapToGrid w:val="0"/>
      <w:spacing w:line="360" w:lineRule="auto"/>
      <w:ind w:firstLine="200" w:firstLineChars="200"/>
      <w:jc w:val="left"/>
    </w:pPr>
    <w:rPr>
      <w:rFonts w:hint="eastAsia"/>
      <w:szCs w:val="21"/>
    </w:rPr>
  </w:style>
  <w:style w:type="character" w:customStyle="1" w:styleId="59">
    <w:name w:val="标题 1 字符"/>
    <w:uiPriority w:val="0"/>
    <w:rPr>
      <w:b/>
      <w:bCs/>
      <w:kern w:val="44"/>
      <w:sz w:val="44"/>
      <w:szCs w:val="44"/>
    </w:rPr>
  </w:style>
  <w:style w:type="character" w:customStyle="1" w:styleId="60">
    <w:name w:val="正文文本缩进 字符"/>
    <w:semiHidden/>
    <w:uiPriority w:val="0"/>
    <w:rPr>
      <w:kern w:val="2"/>
      <w:sz w:val="24"/>
      <w:szCs w:val="24"/>
    </w:rPr>
  </w:style>
  <w:style w:type="paragraph" w:customStyle="1" w:styleId="61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62">
    <w:name w:val="批注文字 Char"/>
    <w:locked/>
    <w:uiPriority w:val="0"/>
    <w:rPr>
      <w:kern w:val="2"/>
      <w:sz w:val="24"/>
      <w:szCs w:val="24"/>
    </w:rPr>
  </w:style>
  <w:style w:type="character" w:customStyle="1" w:styleId="63">
    <w:name w:val="正文文本缩进 Char"/>
    <w:locked/>
    <w:uiPriority w:val="0"/>
    <w:rPr>
      <w:kern w:val="2"/>
      <w:sz w:val="28"/>
    </w:rPr>
  </w:style>
  <w:style w:type="character" w:customStyle="1" w:styleId="64">
    <w:name w:val="页眉 字符1"/>
    <w:semiHidden/>
    <w:locked/>
    <w:uiPriority w:val="0"/>
    <w:rPr>
      <w:rFonts w:ascii="Calibri" w:hAnsi="Calibri"/>
      <w:sz w:val="18"/>
      <w:szCs w:val="18"/>
      <w:lang w:eastAsia="en-US" w:bidi="en-US"/>
    </w:rPr>
  </w:style>
  <w:style w:type="character" w:customStyle="1" w:styleId="65">
    <w:name w:val="页脚 字符1"/>
    <w:semiHidden/>
    <w:locked/>
    <w:uiPriority w:val="0"/>
    <w:rPr>
      <w:rFonts w:ascii="Calibri" w:hAnsi="Calibri"/>
      <w:sz w:val="18"/>
      <w:szCs w:val="18"/>
      <w:lang w:eastAsia="en-US" w:bidi="en-US"/>
    </w:rPr>
  </w:style>
  <w:style w:type="paragraph" w:customStyle="1" w:styleId="66">
    <w:name w:val="EMPTY_CELL_STYLE"/>
    <w:qFormat/>
    <w:uiPriority w:val="0"/>
    <w:rPr>
      <w:rFonts w:ascii="SansSerif" w:hAnsi="SansSerif" w:eastAsia="SansSerif" w:cs="SansSerif"/>
      <w:color w:val="000000"/>
      <w:sz w:val="1"/>
      <w:szCs w:val="22"/>
      <w:lang w:val="en-US" w:eastAsia="zh-CN" w:bidi="ar-SA"/>
    </w:rPr>
  </w:style>
  <w:style w:type="paragraph" w:customStyle="1" w:styleId="67">
    <w:name w:val="样式 首行缩进:  2 字符"/>
    <w:basedOn w:val="1"/>
    <w:qFormat/>
    <w:uiPriority w:val="0"/>
    <w:pPr>
      <w:spacing w:line="360" w:lineRule="auto"/>
      <w:ind w:firstLine="480" w:firstLineChars="200"/>
    </w:pPr>
    <w:rPr>
      <w:rFonts w:ascii="宋体" w:cs="宋体"/>
      <w:szCs w:val="20"/>
    </w:rPr>
  </w:style>
  <w:style w:type="paragraph" w:styleId="68">
    <w:name w:val=""/>
    <w:basedOn w:val="2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0F4761"/>
      <w:kern w:val="0"/>
      <w:sz w:val="32"/>
      <w:szCs w:val="32"/>
    </w:rPr>
  </w:style>
  <w:style w:type="character" w:customStyle="1" w:styleId="69">
    <w:name w:val="font41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  <w:vertAlign w:val="superscript"/>
    </w:rPr>
  </w:style>
  <w:style w:type="character" w:customStyle="1" w:styleId="70">
    <w:name w:val="font11"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封面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1354</Words>
  <Characters>1682</Characters>
  <Lines>55</Lines>
  <Paragraphs>15</Paragraphs>
  <TotalTime>3</TotalTime>
  <ScaleCrop>false</ScaleCrop>
  <LinksUpToDate>false</LinksUpToDate>
  <CharactersWithSpaces>1785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2024-11-06T09:52:00Z</dcterms:created>
  <dc:creator>1</dc:creator>
  <cp:lastModifiedBy>WPS_1574783428</cp:lastModifiedBy>
  <cp:lastPrinted>2026-03-19T08:21:41Z</cp:lastPrinted>
  <dcterms:modified xsi:type="dcterms:W3CDTF">2026-04-06T12:57:11Z</dcterms:modified>
  <dc:title>检 测 报 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955C35810283498089328C9970AA6A36_13</vt:lpwstr>
  </property>
  <property fmtid="{D5CDD505-2E9C-101B-9397-08002B2CF9AE}" pid="4" name="KSOTemplateDocerSaveRecord">
    <vt:lpwstr>eyJoZGlkIjoiMjk1ZjZiY2Q1YzBlNGVjMDIzODI3ODIzZmViOTliNWQiLCJ1c2VySWQiOiI3MjM0MTQ3NTgifQ==</vt:lpwstr>
  </property>
</Properties>
</file>