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293A4" w14:textId="3CDE0A79" w:rsidR="003717EB" w:rsidRDefault="003717EB" w:rsidP="003717EB">
      <w:pPr>
        <w:jc w:val="center"/>
        <w:rPr>
          <w:b/>
          <w:bCs/>
          <w:sz w:val="32"/>
          <w:szCs w:val="32"/>
        </w:rPr>
      </w:pPr>
      <w:r w:rsidRPr="003717EB">
        <w:rPr>
          <w:rFonts w:hint="eastAsia"/>
          <w:b/>
          <w:bCs/>
          <w:sz w:val="32"/>
          <w:szCs w:val="32"/>
        </w:rPr>
        <w:t>访谈提纲</w:t>
      </w:r>
      <w:r w:rsidRPr="003717EB">
        <w:rPr>
          <w:b/>
          <w:bCs/>
          <w:sz w:val="32"/>
          <w:szCs w:val="32"/>
        </w:rPr>
        <w:br/>
      </w:r>
    </w:p>
    <w:p w14:paraId="6AFB4E58" w14:textId="3D4534D9" w:rsidR="000E3B53" w:rsidRPr="003717EB" w:rsidRDefault="000E3B53" w:rsidP="003717EB">
      <w:pPr>
        <w:jc w:val="center"/>
        <w:rPr>
          <w:rFonts w:hint="eastAsia"/>
          <w:b/>
          <w:bCs/>
          <w:sz w:val="32"/>
          <w:szCs w:val="32"/>
        </w:rPr>
      </w:pPr>
      <w:proofErr w:type="gramStart"/>
      <w:r>
        <w:rPr>
          <w:rFonts w:hint="eastAsia"/>
          <w:b/>
          <w:bCs/>
          <w:sz w:val="32"/>
          <w:szCs w:val="32"/>
        </w:rPr>
        <w:t>弗兰肯</w:t>
      </w:r>
      <w:proofErr w:type="gramEnd"/>
      <w:r>
        <w:rPr>
          <w:rFonts w:hint="eastAsia"/>
          <w:b/>
          <w:bCs/>
          <w:sz w:val="32"/>
          <w:szCs w:val="32"/>
        </w:rPr>
        <w:t>斯坦</w:t>
      </w:r>
    </w:p>
    <w:p w14:paraId="56D6D145" w14:textId="77777777" w:rsidR="003717EB" w:rsidRPr="003717EB" w:rsidRDefault="003717EB" w:rsidP="003717EB">
      <w:pPr>
        <w:rPr>
          <w:rFonts w:hint="eastAsia"/>
          <w:b/>
          <w:bCs/>
        </w:rPr>
      </w:pPr>
      <w:r w:rsidRPr="003717EB">
        <w:rPr>
          <w:b/>
          <w:bCs/>
        </w:rPr>
        <w:t>第一部分：初感与最深刻的恐怖印记（约8分钟）</w:t>
      </w:r>
    </w:p>
    <w:p w14:paraId="0A273AFB" w14:textId="77777777" w:rsidR="003717EB" w:rsidRPr="003717EB" w:rsidRDefault="003717EB" w:rsidP="003717EB">
      <w:pPr>
        <w:numPr>
          <w:ilvl w:val="0"/>
          <w:numId w:val="5"/>
        </w:numPr>
        <w:rPr>
          <w:rFonts w:hint="eastAsia"/>
        </w:rPr>
      </w:pPr>
      <w:r w:rsidRPr="003717EB">
        <w:t>情感基调：抛开流行文化的印象，读完这本小说后，留给您最持久的是一种什么感觉？（例如：压抑的悲伤、伦理的恐惧、彻骨的寒意？）</w:t>
      </w:r>
    </w:p>
    <w:p w14:paraId="1E0E6CC7" w14:textId="77777777" w:rsidR="003717EB" w:rsidRPr="003717EB" w:rsidRDefault="003717EB" w:rsidP="003717EB">
      <w:pPr>
        <w:numPr>
          <w:ilvl w:val="0"/>
          <w:numId w:val="5"/>
        </w:numPr>
        <w:rPr>
          <w:rFonts w:hint="eastAsia"/>
        </w:rPr>
      </w:pPr>
      <w:r w:rsidRPr="003717EB">
        <w:t>核心场景：书中哪一个具体场景或时刻让您感觉最“恐怖”？为什么？（追问：是视觉上的冲击，还是心理上的共鸣？）</w:t>
      </w:r>
    </w:p>
    <w:p w14:paraId="2A6FCD9C" w14:textId="77777777" w:rsidR="003717EB" w:rsidRPr="003717EB" w:rsidRDefault="003717EB" w:rsidP="003717EB">
      <w:pPr>
        <w:rPr>
          <w:rFonts w:hint="eastAsia"/>
          <w:b/>
          <w:bCs/>
        </w:rPr>
      </w:pPr>
      <w:r w:rsidRPr="003717EB">
        <w:rPr>
          <w:b/>
          <w:bCs/>
        </w:rPr>
        <w:t>第二部分：深入探讨恐怖的双重根源（约15分钟）</w:t>
      </w:r>
    </w:p>
    <w:p w14:paraId="1E2F9FCF" w14:textId="77777777" w:rsidR="003717EB" w:rsidRPr="003717EB" w:rsidRDefault="003717EB" w:rsidP="003717EB">
      <w:pPr>
        <w:rPr>
          <w:rFonts w:hint="eastAsia"/>
        </w:rPr>
      </w:pPr>
      <w:r w:rsidRPr="003717EB">
        <w:rPr>
          <w:i/>
          <w:iCs/>
        </w:rPr>
        <w:t>此部分可根据受访者的回答，选择其中两个方向重点深入。</w:t>
      </w:r>
    </w:p>
    <w:p w14:paraId="24127C47" w14:textId="77777777" w:rsidR="003717EB" w:rsidRPr="003717EB" w:rsidRDefault="003717EB" w:rsidP="003717EB">
      <w:pPr>
        <w:rPr>
          <w:rFonts w:hint="eastAsia"/>
        </w:rPr>
      </w:pPr>
      <w:r w:rsidRPr="003717EB">
        <w:t>方向A：创造者的恐怖——科学与伦理的失控</w:t>
      </w:r>
    </w:p>
    <w:p w14:paraId="74366C7B" w14:textId="77777777" w:rsidR="003717EB" w:rsidRPr="003717EB" w:rsidRDefault="003717EB" w:rsidP="003717EB">
      <w:pPr>
        <w:numPr>
          <w:ilvl w:val="0"/>
          <w:numId w:val="6"/>
        </w:numPr>
        <w:rPr>
          <w:rFonts w:hint="eastAsia"/>
        </w:rPr>
      </w:pPr>
      <w:r w:rsidRPr="003717EB">
        <w:t>维克多·弗兰肯斯坦在创造生命前后的行为与心理（从狂热到逃避），哪个环节更让您感到不安？您认为他最大的错误是什么？</w:t>
      </w:r>
    </w:p>
    <w:p w14:paraId="66ECAFD4" w14:textId="77777777" w:rsidR="003717EB" w:rsidRPr="003717EB" w:rsidRDefault="003717EB" w:rsidP="003717EB">
      <w:pPr>
        <w:numPr>
          <w:ilvl w:val="0"/>
          <w:numId w:val="6"/>
        </w:numPr>
        <w:rPr>
          <w:rFonts w:hint="eastAsia"/>
        </w:rPr>
      </w:pPr>
      <w:r w:rsidRPr="003717EB">
        <w:t>这种“扮演上帝”所带来的恐惧，在当今的科技时代（如AI、基因工程）对您来说是否依然真实？</w:t>
      </w:r>
    </w:p>
    <w:p w14:paraId="21224FAE" w14:textId="77777777" w:rsidR="003717EB" w:rsidRPr="003717EB" w:rsidRDefault="003717EB" w:rsidP="003717EB">
      <w:pPr>
        <w:rPr>
          <w:rFonts w:hint="eastAsia"/>
        </w:rPr>
      </w:pPr>
      <w:r w:rsidRPr="003717EB">
        <w:t>方向B：被造物的恐怖——孤独与异化的悲剧</w:t>
      </w:r>
    </w:p>
    <w:p w14:paraId="3C577CC2" w14:textId="77777777" w:rsidR="003717EB" w:rsidRPr="003717EB" w:rsidRDefault="003717EB" w:rsidP="003717EB">
      <w:pPr>
        <w:numPr>
          <w:ilvl w:val="0"/>
          <w:numId w:val="7"/>
        </w:numPr>
        <w:rPr>
          <w:rFonts w:hint="eastAsia"/>
        </w:rPr>
      </w:pPr>
      <w:r w:rsidRPr="003717EB">
        <w:t>当怪物开始说话、阅读、表达其深刻的痛苦时，您对他的恐惧感发生了怎样的变化？</w:t>
      </w:r>
    </w:p>
    <w:p w14:paraId="035A0150" w14:textId="77777777" w:rsidR="003717EB" w:rsidRPr="003717EB" w:rsidRDefault="003717EB" w:rsidP="003717EB">
      <w:pPr>
        <w:numPr>
          <w:ilvl w:val="0"/>
          <w:numId w:val="7"/>
        </w:numPr>
        <w:rPr>
          <w:rFonts w:hint="eastAsia"/>
        </w:rPr>
      </w:pPr>
      <w:r w:rsidRPr="003717EB">
        <w:t>故事的悲剧，在多大程度上源于社会对一个“异类”的排斥与残酷？您认为谁才是真正的“怪物”？</w:t>
      </w:r>
    </w:p>
    <w:p w14:paraId="2EF0FD94" w14:textId="77777777" w:rsidR="003717EB" w:rsidRPr="003717EB" w:rsidRDefault="003717EB" w:rsidP="003717EB">
      <w:pPr>
        <w:rPr>
          <w:rFonts w:hint="eastAsia"/>
          <w:b/>
          <w:bCs/>
        </w:rPr>
      </w:pPr>
      <w:r w:rsidRPr="003717EB">
        <w:rPr>
          <w:b/>
          <w:bCs/>
        </w:rPr>
        <w:t>第三部分：总结与回响（约7分钟）</w:t>
      </w:r>
    </w:p>
    <w:p w14:paraId="6E3CF459" w14:textId="77777777" w:rsidR="003717EB" w:rsidRPr="003717EB" w:rsidRDefault="003717EB" w:rsidP="003717EB">
      <w:pPr>
        <w:numPr>
          <w:ilvl w:val="0"/>
          <w:numId w:val="8"/>
        </w:numPr>
        <w:rPr>
          <w:rFonts w:hint="eastAsia"/>
        </w:rPr>
      </w:pPr>
      <w:r w:rsidRPr="003717EB">
        <w:t>叙事手法：小说通过沃尔顿、维克多和怪物的三重叙述，如何影响了您对恐怖的理解？（如果时间紧，可简化为：您认为这种多视角的叙述方式，对营造恐怖氛围有帮助吗？）</w:t>
      </w:r>
    </w:p>
    <w:p w14:paraId="3376F584" w14:textId="77777777" w:rsidR="003717EB" w:rsidRPr="003717EB" w:rsidRDefault="003717EB" w:rsidP="003717EB">
      <w:pPr>
        <w:numPr>
          <w:ilvl w:val="0"/>
          <w:numId w:val="8"/>
        </w:numPr>
        <w:rPr>
          <w:rFonts w:hint="eastAsia"/>
        </w:rPr>
      </w:pPr>
      <w:r w:rsidRPr="003717EB">
        <w:t>最终反思：如果用一句话来总结《弗兰肯斯坦》带给您的独特恐怖体验，它会是什么？</w:t>
      </w:r>
    </w:p>
    <w:p w14:paraId="18742A1D" w14:textId="77777777" w:rsidR="003717EB" w:rsidRPr="003717EB" w:rsidRDefault="003717EB" w:rsidP="003717EB">
      <w:pPr>
        <w:rPr>
          <w:rFonts w:hint="eastAsia"/>
        </w:rPr>
      </w:pPr>
    </w:p>
    <w:p w14:paraId="44465160" w14:textId="77777777" w:rsidR="003717EB" w:rsidRDefault="003717EB" w:rsidP="003717EB">
      <w:pPr>
        <w:ind w:firstLineChars="202" w:firstLine="424"/>
        <w:rPr>
          <w:rFonts w:hint="eastAsia"/>
        </w:rPr>
      </w:pPr>
    </w:p>
    <w:p w14:paraId="757006B3" w14:textId="77777777" w:rsidR="003717EB" w:rsidRDefault="003717EB" w:rsidP="003717EB">
      <w:pPr>
        <w:ind w:firstLineChars="202" w:firstLine="424"/>
        <w:rPr>
          <w:rFonts w:hint="eastAsia"/>
        </w:rPr>
      </w:pPr>
    </w:p>
    <w:p w14:paraId="418D70DC" w14:textId="5FFBCB02" w:rsidR="003717EB" w:rsidRPr="006A1C1A" w:rsidRDefault="006A1C1A" w:rsidP="006A1C1A">
      <w:pPr>
        <w:rPr>
          <w:rFonts w:hint="eastAsia"/>
          <w:b/>
          <w:bCs/>
        </w:rPr>
      </w:pPr>
      <w:r w:rsidRPr="006A1C1A">
        <w:rPr>
          <w:rFonts w:hint="eastAsia"/>
          <w:b/>
          <w:bCs/>
        </w:rPr>
        <w:t>初步总结：</w:t>
      </w:r>
    </w:p>
    <w:p w14:paraId="73C447C8" w14:textId="65BDE880" w:rsidR="003717EB" w:rsidRPr="003717EB" w:rsidRDefault="003717EB" w:rsidP="003717EB">
      <w:pPr>
        <w:ind w:firstLineChars="202" w:firstLine="424"/>
        <w:rPr>
          <w:rFonts w:hint="eastAsia"/>
        </w:rPr>
      </w:pPr>
      <w:r w:rsidRPr="003717EB">
        <w:t>《弗兰肯斯坦》的恐怖，其核心并非来自外部的鬼怪，而是源于对人性与心理机制的深度挖掘。书中最令人恐惧的描写，恰恰是那些触动了我们共同心理软肋的部分。</w:t>
      </w:r>
    </w:p>
    <w:p w14:paraId="4C02B399" w14:textId="77777777" w:rsidR="003717EB" w:rsidRPr="003717EB" w:rsidRDefault="003717EB" w:rsidP="003717EB">
      <w:pPr>
        <w:ind w:firstLineChars="202" w:firstLine="424"/>
        <w:rPr>
          <w:rFonts w:hint="eastAsia"/>
        </w:rPr>
      </w:pPr>
      <w:r w:rsidRPr="003717EB">
        <w:t>首先，小说通过细腻描写“共情”与“认知”的冲突，制造了深层的心理不适。当怪物开口说话，用清晰、逻辑严密的语言诉说其被抛弃的孤独与痛苦时，玛丽·雪莱完成了一次精妙的心理颠覆。读者被迫从单纯恐惧其丑陋外表，转向理解其丰富的内心世界。这种被迫的共情引发了一种强烈的“认知失调”——我们的理性告诉我们应该同情他，但本能和故事的悲剧走向又让我们感到恐惧。正是这种“理解之后的恐惧”，比任何单纯的惊吓都更为持久和深刻，因为它动摇了我们非黑即白的道德观，让读者在自己的内心进行一场无声而痛苦的拉锯战。</w:t>
      </w:r>
    </w:p>
    <w:p w14:paraId="1EB0DCCF" w14:textId="77777777" w:rsidR="003717EB" w:rsidRPr="003717EB" w:rsidRDefault="003717EB" w:rsidP="003717EB">
      <w:pPr>
        <w:ind w:firstLineChars="202" w:firstLine="424"/>
        <w:rPr>
          <w:rFonts w:hint="eastAsia"/>
        </w:rPr>
      </w:pPr>
      <w:r w:rsidRPr="003717EB">
        <w:t>其次，小说精准地描绘了“依恋创伤”与“社会排斥”如何系统性地摧毁一个灵魂。从发展心理学的角度看，怪物与创造者维克多的关系，是终极的破裂的依恋关系。维克多作为“首要照料者”，从生命之初就实施了极端的忽视与抛弃，这为怪物的心理悲剧埋下了必然的种子。更恐怖的是对社会排斥过程的展现：无论怪物如何努力学习、表达善意，他都因其外表</w:t>
      </w:r>
      <w:r w:rsidRPr="003717EB">
        <w:lastRenderedPageBreak/>
        <w:t>而被整个社会暴力地“去人性化”。这种持续的、系统性的拒绝，最终被他</w:t>
      </w:r>
      <w:r w:rsidRPr="003717EB">
        <w:rPr>
          <w:b/>
          <w:bCs/>
        </w:rPr>
        <w:t>内化</w:t>
      </w:r>
      <w:r w:rsidRPr="003717EB">
        <w:t>为深刻的自我厌恶，并导致了“自我实现预言”——既然全世界都视我为怪物，那我就成为怪物。这种描写之所以恐怖，是因为它揭示了偏见与冷漠这种无形的暴力，足以将任何潜在的善良逼向毁灭。</w:t>
      </w:r>
    </w:p>
    <w:p w14:paraId="0213BE14" w14:textId="77777777" w:rsidR="003717EB" w:rsidRPr="003717EB" w:rsidRDefault="003717EB" w:rsidP="003717EB">
      <w:pPr>
        <w:ind w:firstLineChars="202" w:firstLine="424"/>
        <w:rPr>
          <w:rFonts w:hint="eastAsia"/>
        </w:rPr>
      </w:pPr>
      <w:r w:rsidRPr="003717EB">
        <w:t>最后，恐怖感通过主角维克多持续的心理崩溃得到了强化。书中大量篇幅用于描写他的噩梦、偏执、焦虑和负罪感，这几乎是一部PTSD（创伤后应激障碍）的症状记录。读者并非仅仅旁观一个科学家的失败，而是被带入了他濒临崩溃的主观世界，亲身体验那种被自己造物追逐的、无休止的精神折磨。这种将恐怖“内化”和“病理化”的描写，让恐惧变得无比真实。它让我们看到，最深的恐怖可能不在外界，而在于一个人内心秩序的彻底瓦解，以及一个理性头脑是如何被自己的野心和懦弱所吞噬的。</w:t>
      </w:r>
    </w:p>
    <w:p w14:paraId="4A6FC6AD" w14:textId="77777777" w:rsidR="003717EB" w:rsidRPr="003717EB" w:rsidRDefault="003717EB" w:rsidP="003717EB">
      <w:pPr>
        <w:ind w:firstLineChars="202" w:firstLine="424"/>
        <w:rPr>
          <w:rFonts w:hint="eastAsia"/>
        </w:rPr>
      </w:pPr>
      <w:r w:rsidRPr="003717EB">
        <w:t>综上所述，《弗兰肯斯坦》的伟大之处在于，它通过一系列基于人类深层心理的文学描写，将恐怖从一种短暂的情绪，升华为一种关于存在、责任与孤独的持久性心理战栗。</w:t>
      </w:r>
    </w:p>
    <w:p w14:paraId="7EDCB479" w14:textId="77777777" w:rsidR="00B56422" w:rsidRDefault="00B56422" w:rsidP="003717EB">
      <w:pPr>
        <w:ind w:firstLineChars="202" w:firstLine="424"/>
      </w:pPr>
    </w:p>
    <w:p w14:paraId="29410D80" w14:textId="77777777" w:rsidR="000E3B53" w:rsidRPr="000E3B53" w:rsidRDefault="000E3B53" w:rsidP="000E3B53">
      <w:pPr>
        <w:jc w:val="center"/>
        <w:rPr>
          <w:b/>
          <w:bCs/>
          <w:sz w:val="32"/>
          <w:szCs w:val="36"/>
        </w:rPr>
      </w:pPr>
      <w:r w:rsidRPr="000E3B53">
        <w:rPr>
          <w:b/>
          <w:bCs/>
          <w:sz w:val="32"/>
          <w:szCs w:val="36"/>
        </w:rPr>
        <w:t>《奥特兰托堡》访谈提纲及总结</w:t>
      </w:r>
    </w:p>
    <w:p w14:paraId="3FAFAEC2" w14:textId="77777777" w:rsidR="000E3B53" w:rsidRPr="000E3B53" w:rsidRDefault="000E3B53" w:rsidP="000E3B53">
      <w:r w:rsidRPr="000E3B53">
        <w:rPr>
          <w:b/>
          <w:bCs/>
        </w:rPr>
        <w:t>访谈提纲</w:t>
      </w:r>
    </w:p>
    <w:p w14:paraId="51D01859" w14:textId="77777777" w:rsidR="000E3B53" w:rsidRPr="000E3B53" w:rsidRDefault="000E3B53" w:rsidP="000E3B53">
      <w:r w:rsidRPr="000E3B53">
        <w:rPr>
          <w:b/>
          <w:bCs/>
        </w:rPr>
        <w:t>第一部分：初感与最直接的震撼（约8分钟）</w:t>
      </w:r>
    </w:p>
    <w:p w14:paraId="3743004C" w14:textId="77777777" w:rsidR="000E3B53" w:rsidRPr="000E3B53" w:rsidRDefault="000E3B53" w:rsidP="000E3B53">
      <w:pPr>
        <w:numPr>
          <w:ilvl w:val="0"/>
          <w:numId w:val="9"/>
        </w:numPr>
      </w:pPr>
      <w:r w:rsidRPr="000E3B53">
        <w:rPr>
          <w:b/>
          <w:bCs/>
        </w:rPr>
        <w:t>情感基调</w:t>
      </w:r>
      <w:r w:rsidRPr="000E3B53">
        <w:t>：作为一部18世纪的小说，《奥特兰托堡》带给您的主要感受是一种</w:t>
      </w:r>
      <w:r w:rsidRPr="000E3B53">
        <w:rPr>
          <w:b/>
          <w:bCs/>
        </w:rPr>
        <w:t>古旧的奇谈式惊异</w:t>
      </w:r>
      <w:r w:rsidRPr="000E3B53">
        <w:t>，还是仍有</w:t>
      </w:r>
      <w:r w:rsidRPr="000E3B53">
        <w:rPr>
          <w:b/>
          <w:bCs/>
        </w:rPr>
        <w:t>切实的紧张或恐惧感</w:t>
      </w:r>
      <w:r w:rsidRPr="000E3B53">
        <w:t>？与现代恐怖故事区别在哪？</w:t>
      </w:r>
    </w:p>
    <w:p w14:paraId="206F4804" w14:textId="77777777" w:rsidR="000E3B53" w:rsidRPr="000E3B53" w:rsidRDefault="000E3B53" w:rsidP="000E3B53">
      <w:pPr>
        <w:numPr>
          <w:ilvl w:val="0"/>
          <w:numId w:val="9"/>
        </w:numPr>
      </w:pPr>
      <w:r w:rsidRPr="000E3B53">
        <w:rPr>
          <w:b/>
          <w:bCs/>
        </w:rPr>
        <w:t>核心场景</w:t>
      </w:r>
      <w:r w:rsidRPr="000E3B53">
        <w:t>：书中哪一个</w:t>
      </w:r>
      <w:r w:rsidRPr="000E3B53">
        <w:rPr>
          <w:b/>
          <w:bCs/>
        </w:rPr>
        <w:t>超自然事件或场景</w:t>
      </w:r>
      <w:r w:rsidRPr="000E3B53">
        <w:t>（如巨盔坠落、幽灵显现）让您感觉最震撼或最具压迫感？为什么？（追问：是它的突然性，还是其象征的宿命意味？）</w:t>
      </w:r>
    </w:p>
    <w:p w14:paraId="682A8436" w14:textId="77777777" w:rsidR="000E3B53" w:rsidRPr="000E3B53" w:rsidRDefault="000E3B53" w:rsidP="000E3B53">
      <w:r w:rsidRPr="000E3B53">
        <w:rPr>
          <w:b/>
          <w:bCs/>
        </w:rPr>
        <w:t>第二部分：深入探讨哥特恐怖的根源（约15分钟）</w:t>
      </w:r>
      <w:r w:rsidRPr="000E3B53">
        <w:br/>
      </w:r>
      <w:r w:rsidRPr="000E3B53">
        <w:rPr>
          <w:i/>
          <w:iCs/>
        </w:rPr>
        <w:t>此部分可根据受访者的回答，选择其中两个方向重点深入。</w:t>
      </w:r>
    </w:p>
    <w:p w14:paraId="421F05C0" w14:textId="77777777" w:rsidR="000E3B53" w:rsidRPr="000E3B53" w:rsidRDefault="000E3B53" w:rsidP="000E3B53">
      <w:r w:rsidRPr="000E3B53">
        <w:rPr>
          <w:b/>
          <w:bCs/>
        </w:rPr>
        <w:t>方向A：宿命与预言的心理压迫</w:t>
      </w:r>
      <w:r w:rsidRPr="000E3B53">
        <w:br/>
        <w:t>3. 古老的预言（“城堡与原主将分离”）如何像阴影般笼罩整个故事？这种</w:t>
      </w:r>
      <w:r w:rsidRPr="000E3B53">
        <w:rPr>
          <w:b/>
          <w:bCs/>
        </w:rPr>
        <w:t>无法逃避的宿命感</w:t>
      </w:r>
      <w:r w:rsidRPr="000E3B53">
        <w:t>，与突如其来的惊吓相比，哪种更让您感到不安？</w:t>
      </w:r>
      <w:r w:rsidRPr="000E3B53">
        <w:br/>
        <w:t>4. 曼弗雷德侯爵为对抗预言所做的一切努力，反而加速了预言的实现。这种描写如何加深了故事的悲剧性与恐怖感？</w:t>
      </w:r>
    </w:p>
    <w:p w14:paraId="3B2C7370" w14:textId="77777777" w:rsidR="000E3B53" w:rsidRPr="000E3B53" w:rsidRDefault="000E3B53" w:rsidP="000E3B53">
      <w:r w:rsidRPr="000E3B53">
        <w:rPr>
          <w:b/>
          <w:bCs/>
        </w:rPr>
        <w:t>方向B：空间、权力与囚禁</w:t>
      </w:r>
      <w:r w:rsidRPr="000E3B53">
        <w:br/>
        <w:t>5. 奥特兰托堡本身——它的厅堂、塔楼、特别是</w:t>
      </w:r>
      <w:r w:rsidRPr="000E3B53">
        <w:rPr>
          <w:b/>
          <w:bCs/>
        </w:rPr>
        <w:t>幽暗的地下通道</w:t>
      </w:r>
      <w:r w:rsidRPr="000E3B53">
        <w:t>——在您看来，是一个怎样的存在？它仅仅是故事发生的背景，还是本身就参与了“恐怖”的营造？</w:t>
      </w:r>
      <w:r w:rsidRPr="000E3B53">
        <w:br/>
        <w:t>6. 曼弗雷德对伊莎贝拉的追逐与压迫，反映了何种现实层面的恐怖？这种由</w:t>
      </w:r>
      <w:r w:rsidRPr="000E3B53">
        <w:rPr>
          <w:b/>
          <w:bCs/>
        </w:rPr>
        <w:t>权力滥用</w:t>
      </w:r>
      <w:r w:rsidRPr="000E3B53">
        <w:t>和</w:t>
      </w:r>
      <w:r w:rsidRPr="000E3B53">
        <w:rPr>
          <w:b/>
          <w:bCs/>
        </w:rPr>
        <w:t>囚禁</w:t>
      </w:r>
      <w:r w:rsidRPr="000E3B53">
        <w:t>带来的恐惧，与超自然恐怖相比，有何不同？</w:t>
      </w:r>
    </w:p>
    <w:p w14:paraId="33555D9D" w14:textId="77777777" w:rsidR="000E3B53" w:rsidRPr="000E3B53" w:rsidRDefault="000E3B53" w:rsidP="000E3B53">
      <w:r w:rsidRPr="000E3B53">
        <w:rPr>
          <w:b/>
          <w:bCs/>
        </w:rPr>
        <w:t>第三部分：总结与回响（约7分钟）</w:t>
      </w:r>
      <w:r w:rsidRPr="000E3B53">
        <w:br/>
        <w:t>7. </w:t>
      </w:r>
      <w:r w:rsidRPr="000E3B53">
        <w:rPr>
          <w:b/>
          <w:bCs/>
        </w:rPr>
        <w:t>文学手法</w:t>
      </w:r>
      <w:r w:rsidRPr="000E3B53">
        <w:t>：小说中大量运用了</w:t>
      </w:r>
      <w:r w:rsidRPr="000E3B53">
        <w:rPr>
          <w:b/>
          <w:bCs/>
        </w:rPr>
        <w:t>巧合、发现与身份的戏剧性逆转</w:t>
      </w:r>
      <w:r w:rsidRPr="000E3B53">
        <w:t>。您认为这些手法是为了增强娱乐性，还是</w:t>
      </w:r>
      <w:proofErr w:type="gramStart"/>
      <w:r w:rsidRPr="000E3B53">
        <w:t>也服务</w:t>
      </w:r>
      <w:proofErr w:type="gramEnd"/>
      <w:r w:rsidRPr="000E3B53">
        <w:t>于营造一种荒诞、不可控的恐怖氛围？</w:t>
      </w:r>
      <w:r w:rsidRPr="000E3B53">
        <w:br/>
        <w:t>8. </w:t>
      </w:r>
      <w:r w:rsidRPr="000E3B53">
        <w:rPr>
          <w:b/>
          <w:bCs/>
        </w:rPr>
        <w:t>最终反思</w:t>
      </w:r>
      <w:r w:rsidRPr="000E3B53">
        <w:t>：如果用一句话来定义《奥特兰托堡》所开创的“古典哥特式”恐怖的核心，您会如何形容？</w:t>
      </w:r>
    </w:p>
    <w:p w14:paraId="6CF52646" w14:textId="77777777" w:rsidR="000E3B53" w:rsidRPr="000E3B53" w:rsidRDefault="000E3B53" w:rsidP="000E3B53">
      <w:r w:rsidRPr="000E3B53">
        <w:pict w14:anchorId="274D3659">
          <v:rect id="_x0000_i1079" style="width:0;height:.75pt" o:hralign="center" o:hrstd="t" o:hr="t" fillcolor="#a0a0a0" stroked="f"/>
        </w:pict>
      </w:r>
    </w:p>
    <w:p w14:paraId="13CA4E42" w14:textId="77777777" w:rsidR="000E3B53" w:rsidRPr="000E3B53" w:rsidRDefault="000E3B53" w:rsidP="000E3B53">
      <w:r w:rsidRPr="000E3B53">
        <w:rPr>
          <w:b/>
          <w:bCs/>
        </w:rPr>
        <w:t>初步总结</w:t>
      </w:r>
    </w:p>
    <w:p w14:paraId="5328F325" w14:textId="77777777" w:rsidR="000E3B53" w:rsidRPr="000E3B53" w:rsidRDefault="000E3B53" w:rsidP="000E3B53">
      <w:r w:rsidRPr="000E3B53">
        <w:t>《奥特兰托堡》的恐怖，根植于</w:t>
      </w:r>
      <w:r w:rsidRPr="000E3B53">
        <w:rPr>
          <w:b/>
          <w:bCs/>
        </w:rPr>
        <w:t>前现代的世界观与封闭的封建空间</w:t>
      </w:r>
      <w:r w:rsidRPr="000E3B53">
        <w:t>，其力量不在于精细的心理刻画，而在于构建了一套直接作用于读者感知的象征与氛围系统。</w:t>
      </w:r>
    </w:p>
    <w:p w14:paraId="6504C2FB" w14:textId="77777777" w:rsidR="000E3B53" w:rsidRPr="000E3B53" w:rsidRDefault="000E3B53" w:rsidP="000E3B53">
      <w:r w:rsidRPr="000E3B53">
        <w:t>首先，小说通过</w:t>
      </w:r>
      <w:r w:rsidRPr="000E3B53">
        <w:rPr>
          <w:b/>
          <w:bCs/>
        </w:rPr>
        <w:t>公然违背物理规律的超自然呈现</w:t>
      </w:r>
      <w:r w:rsidRPr="000E3B53">
        <w:t>，建立了最原始的恐怖基调。从天而降的巨型头盔、从画像中走出的先祖幽灵、自行崩塌的城堡塔楼……这些事件并非隐喻，而是作为</w:t>
      </w:r>
      <w:r w:rsidRPr="000E3B53">
        <w:rPr>
          <w:b/>
          <w:bCs/>
        </w:rPr>
        <w:t>不可解释、不可抗拒的蛮横事实</w:t>
      </w:r>
      <w:r w:rsidRPr="000E3B53">
        <w:t>闯入叙事。它们宣告了一个理性尚未完全照亮的世界，在那</w:t>
      </w:r>
      <w:r w:rsidRPr="000E3B53">
        <w:lastRenderedPageBreak/>
        <w:t>里，古老的诅咒与神秘力量拥有绝对权威，个体如同玩偶。这种恐怖直接、具象，充满了</w:t>
      </w:r>
      <w:r w:rsidRPr="000E3B53">
        <w:rPr>
          <w:b/>
          <w:bCs/>
        </w:rPr>
        <w:t>物质性的奇观冲击力</w:t>
      </w:r>
      <w:r w:rsidRPr="000E3B53">
        <w:t>。</w:t>
      </w:r>
    </w:p>
    <w:p w14:paraId="02B910A5" w14:textId="77777777" w:rsidR="000E3B53" w:rsidRPr="000E3B53" w:rsidRDefault="000E3B53" w:rsidP="000E3B53">
      <w:r w:rsidRPr="000E3B53">
        <w:t>其次，恐怖感在</w:t>
      </w:r>
      <w:r w:rsidRPr="000E3B53">
        <w:rPr>
          <w:b/>
          <w:bCs/>
        </w:rPr>
        <w:t>城堡</w:t>
      </w:r>
      <w:r w:rsidRPr="000E3B53">
        <w:t>这一核心空间中得以发酵与深化。城堡远非中立背景，它是一个</w:t>
      </w:r>
      <w:r w:rsidRPr="000E3B53">
        <w:rPr>
          <w:b/>
          <w:bCs/>
        </w:rPr>
        <w:t>集权力、囚禁与家族秘密于一体的有机体</w:t>
      </w:r>
      <w:r w:rsidRPr="000E3B53">
        <w:t>。其幽深的走廊、隐秘的活板门和地下墓穴，构成了物理与心理的双重迷宫。人物在其中逃亡、追逐、躲藏，空间本身的压迫感与未知性，放大了所有的不安。同时，城堡作为封建秩序的象征，其“易主”预言直接撼动了权力根基，使得恐怖与</w:t>
      </w:r>
      <w:r w:rsidRPr="000E3B53">
        <w:rPr>
          <w:b/>
          <w:bCs/>
        </w:rPr>
        <w:t>财产、血缘与统治合法性的崩塌</w:t>
      </w:r>
      <w:r w:rsidRPr="000E3B53">
        <w:t>紧密相连，带有了社会性崩塌的意味。</w:t>
      </w:r>
    </w:p>
    <w:p w14:paraId="10C04E47" w14:textId="77777777" w:rsidR="000E3B53" w:rsidRPr="000E3B53" w:rsidRDefault="000E3B53" w:rsidP="000E3B53">
      <w:r w:rsidRPr="000E3B53">
        <w:t>最后，恐怖源于一种</w:t>
      </w:r>
      <w:r w:rsidRPr="000E3B53">
        <w:rPr>
          <w:b/>
          <w:bCs/>
        </w:rPr>
        <w:t>前现代的宿命论逻辑</w:t>
      </w:r>
      <w:r w:rsidRPr="000E3B53">
        <w:t>。整个故事由一则预言驱动，人物的所有挣扎——无论是曼弗雷德的暴虐反抗，还是西奥多与伊莎贝拉的无辜受难——最终都沦为印证预言准确性的步骤。这种叙事结构营造出一种</w:t>
      </w:r>
      <w:r w:rsidRPr="000E3B53">
        <w:rPr>
          <w:b/>
          <w:bCs/>
        </w:rPr>
        <w:t>深沉的无力感与荒诞感</w:t>
      </w:r>
      <w:r w:rsidRPr="000E3B53">
        <w:t>：一切努力皆是徒劳，命运早已写好。这与现代恐怖中常包含的个人选择与责任主题截然不同，它呈现的是一种更古老、更令人窒息的恐怖图景——人在宏大、冷漠的命运机制面前的彻底渺小。</w:t>
      </w:r>
    </w:p>
    <w:p w14:paraId="3C87C673" w14:textId="77777777" w:rsidR="000E3B53" w:rsidRPr="000E3B53" w:rsidRDefault="000E3B53" w:rsidP="000E3B53">
      <w:r w:rsidRPr="000E3B53">
        <w:rPr>
          <w:b/>
          <w:bCs/>
        </w:rPr>
        <w:t>综上所述</w:t>
      </w:r>
      <w:r w:rsidRPr="000E3B53">
        <w:t>，《奥特兰托堡》的恐怖，是一种</w:t>
      </w:r>
      <w:r w:rsidRPr="000E3B53">
        <w:rPr>
          <w:b/>
          <w:bCs/>
        </w:rPr>
        <w:t>建筑在石头与血统之上的、由超自然暴力与封建宿命共同演绎的“原型恐怖”</w:t>
      </w:r>
      <w:r w:rsidRPr="000E3B53">
        <w:t>。它通过将人物置于一个</w:t>
      </w:r>
      <w:r w:rsidRPr="000E3B53">
        <w:rPr>
          <w:b/>
          <w:bCs/>
        </w:rPr>
        <w:t>理性失效、空间压迫、命运锁死的封闭世界</w:t>
      </w:r>
      <w:r w:rsidRPr="000E3B53">
        <w:t>，激发了人类对无法理解的古老力量与结构性崩塌的最初悸动。</w:t>
      </w:r>
    </w:p>
    <w:p w14:paraId="3FD4ED4A" w14:textId="77777777" w:rsidR="000E3B53" w:rsidRPr="000E3B53" w:rsidRDefault="000E3B53" w:rsidP="000E3B53">
      <w:r w:rsidRPr="000E3B53">
        <w:pict w14:anchorId="582ACCBF">
          <v:rect id="_x0000_i1080" style="width:0;height:.75pt" o:hralign="center" o:hrstd="t" o:hr="t" fillcolor="#a0a0a0" stroked="f"/>
        </w:pict>
      </w:r>
    </w:p>
    <w:p w14:paraId="5EE3A9E5" w14:textId="77777777" w:rsidR="000E3B53" w:rsidRDefault="000E3B53" w:rsidP="000E3B53">
      <w:pPr>
        <w:jc w:val="center"/>
        <w:rPr>
          <w:b/>
          <w:bCs/>
          <w:sz w:val="28"/>
          <w:szCs w:val="32"/>
        </w:rPr>
      </w:pPr>
    </w:p>
    <w:p w14:paraId="669FFC9B" w14:textId="60274DE1" w:rsidR="000E3B53" w:rsidRPr="000E3B53" w:rsidRDefault="000E3B53" w:rsidP="000E3B53">
      <w:pPr>
        <w:jc w:val="center"/>
        <w:rPr>
          <w:b/>
          <w:bCs/>
          <w:sz w:val="28"/>
          <w:szCs w:val="32"/>
        </w:rPr>
      </w:pPr>
      <w:r w:rsidRPr="000E3B53">
        <w:rPr>
          <w:b/>
          <w:bCs/>
          <w:sz w:val="28"/>
          <w:szCs w:val="32"/>
        </w:rPr>
        <w:t>《僧侣》访谈提纲及总结</w:t>
      </w:r>
    </w:p>
    <w:p w14:paraId="22AAC683" w14:textId="77777777" w:rsidR="000E3B53" w:rsidRPr="000E3B53" w:rsidRDefault="000E3B53" w:rsidP="000E3B53">
      <w:r w:rsidRPr="000E3B53">
        <w:rPr>
          <w:b/>
          <w:bCs/>
        </w:rPr>
        <w:t>访谈提纲</w:t>
      </w:r>
    </w:p>
    <w:p w14:paraId="0C8E6144" w14:textId="77777777" w:rsidR="000E3B53" w:rsidRPr="000E3B53" w:rsidRDefault="000E3B53" w:rsidP="000E3B53">
      <w:r w:rsidRPr="000E3B53">
        <w:rPr>
          <w:b/>
          <w:bCs/>
        </w:rPr>
        <w:t>第一部分：初感与最强烈的冲击（约8分钟）</w:t>
      </w:r>
    </w:p>
    <w:p w14:paraId="4D3620BB" w14:textId="77777777" w:rsidR="000E3B53" w:rsidRPr="000E3B53" w:rsidRDefault="000E3B53" w:rsidP="000E3B53">
      <w:pPr>
        <w:numPr>
          <w:ilvl w:val="0"/>
          <w:numId w:val="10"/>
        </w:numPr>
      </w:pPr>
      <w:r w:rsidRPr="000E3B53">
        <w:rPr>
          <w:b/>
          <w:bCs/>
        </w:rPr>
        <w:t>情感基调</w:t>
      </w:r>
      <w:r w:rsidRPr="000E3B53">
        <w:t>：读完《僧侣》，</w:t>
      </w:r>
      <w:proofErr w:type="gramStart"/>
      <w:r w:rsidRPr="000E3B53">
        <w:t>最冲击您</w:t>
      </w:r>
      <w:proofErr w:type="gramEnd"/>
      <w:r w:rsidRPr="000E3B53">
        <w:t>的是其中</w:t>
      </w:r>
      <w:r w:rsidRPr="000E3B53">
        <w:rPr>
          <w:b/>
          <w:bCs/>
        </w:rPr>
        <w:t>骇人的情节</w:t>
      </w:r>
      <w:r w:rsidRPr="000E3B53">
        <w:t>、</w:t>
      </w:r>
      <w:r w:rsidRPr="000E3B53">
        <w:rPr>
          <w:b/>
          <w:bCs/>
        </w:rPr>
        <w:t>败德的主题</w:t>
      </w:r>
      <w:r w:rsidRPr="000E3B53">
        <w:t>，还是某种</w:t>
      </w:r>
      <w:r w:rsidRPr="000E3B53">
        <w:rPr>
          <w:b/>
          <w:bCs/>
        </w:rPr>
        <w:t>弥漫全书的堕落与亵渎氛围</w:t>
      </w:r>
      <w:r w:rsidRPr="000E3B53">
        <w:t>？</w:t>
      </w:r>
    </w:p>
    <w:p w14:paraId="30927429" w14:textId="77777777" w:rsidR="000E3B53" w:rsidRPr="000E3B53" w:rsidRDefault="000E3B53" w:rsidP="000E3B53">
      <w:pPr>
        <w:numPr>
          <w:ilvl w:val="0"/>
          <w:numId w:val="10"/>
        </w:numPr>
      </w:pPr>
      <w:r w:rsidRPr="000E3B53">
        <w:rPr>
          <w:b/>
          <w:bCs/>
        </w:rPr>
        <w:t>核心场景</w:t>
      </w:r>
      <w:r w:rsidRPr="000E3B53">
        <w:t>：在主人公安布罗西奥从圣徒堕入深渊的漫长过程中，哪一个</w:t>
      </w:r>
      <w:r w:rsidRPr="000E3B53">
        <w:rPr>
          <w:b/>
          <w:bCs/>
        </w:rPr>
        <w:t>具体的转折点或事件</w:t>
      </w:r>
      <w:r w:rsidRPr="000E3B53">
        <w:t>（如第一次屈服于诱惑、犯下具体罪行）最让您感到“触目惊心”？</w:t>
      </w:r>
    </w:p>
    <w:p w14:paraId="7D7F14A5" w14:textId="77777777" w:rsidR="000E3B53" w:rsidRPr="000E3B53" w:rsidRDefault="000E3B53" w:rsidP="000E3B53">
      <w:r w:rsidRPr="000E3B53">
        <w:rPr>
          <w:b/>
          <w:bCs/>
        </w:rPr>
        <w:t>第二部分：深入探讨堕落与惩戒的恐怖（约15分钟）</w:t>
      </w:r>
      <w:r w:rsidRPr="000E3B53">
        <w:br/>
      </w:r>
      <w:r w:rsidRPr="000E3B53">
        <w:rPr>
          <w:i/>
          <w:iCs/>
        </w:rPr>
        <w:t>此部分可根据受访者的回答，选择其中两个方向重点深入。</w:t>
      </w:r>
    </w:p>
    <w:p w14:paraId="0F47F049" w14:textId="77777777" w:rsidR="000E3B53" w:rsidRPr="000E3B53" w:rsidRDefault="000E3B53" w:rsidP="000E3B53">
      <w:r w:rsidRPr="000E3B53">
        <w:rPr>
          <w:b/>
          <w:bCs/>
        </w:rPr>
        <w:t>方向A：神圣偶像的崩塌与欲望的引诱</w:t>
      </w:r>
      <w:r w:rsidRPr="000E3B53">
        <w:br/>
        <w:t>3. 小说不惜笔墨先塑造安布罗西奥近乎完美的公众形象。您认为，这种铺垫对于后续展现其堕落，起到了何种关键的</w:t>
      </w:r>
      <w:r w:rsidRPr="000E3B53">
        <w:rPr>
          <w:b/>
          <w:bCs/>
        </w:rPr>
        <w:t>心理恐怖效果</w:t>
      </w:r>
      <w:r w:rsidRPr="000E3B53">
        <w:t>？</w:t>
      </w:r>
      <w:r w:rsidRPr="000E3B53">
        <w:br/>
        <w:t>4. 诱惑他的力量，既来自恶魔玛蒂尔达超自然的蛊惑，也源于他自身被激发的骄傲与情欲。哪种力量更让您感到恐惧？为什么？</w:t>
      </w:r>
    </w:p>
    <w:p w14:paraId="55D9DB30" w14:textId="77777777" w:rsidR="000E3B53" w:rsidRPr="000E3B53" w:rsidRDefault="000E3B53" w:rsidP="000E3B53">
      <w:r w:rsidRPr="000E3B53">
        <w:rPr>
          <w:b/>
          <w:bCs/>
        </w:rPr>
        <w:t>方向B：</w:t>
      </w:r>
      <w:proofErr w:type="gramStart"/>
      <w:r w:rsidRPr="000E3B53">
        <w:rPr>
          <w:b/>
          <w:bCs/>
        </w:rPr>
        <w:t>渎</w:t>
      </w:r>
      <w:proofErr w:type="gramEnd"/>
      <w:r w:rsidRPr="000E3B53">
        <w:rPr>
          <w:b/>
          <w:bCs/>
        </w:rPr>
        <w:t>神、禁忌与终极惩罚</w:t>
      </w:r>
      <w:r w:rsidRPr="000E3B53">
        <w:br/>
        <w:t>5. 小说对</w:t>
      </w:r>
      <w:r w:rsidRPr="000E3B53">
        <w:rPr>
          <w:b/>
          <w:bCs/>
        </w:rPr>
        <w:t>宗教场所内的罪行、乱伦暗示</w:t>
      </w:r>
      <w:r w:rsidRPr="000E3B53">
        <w:t>等当时社会绝对禁忌进行了大胆描写。这种对“神圣边界”的侵犯，给您带来了更多是道德上的不适，还是某种扭曲的阅读震撼？</w:t>
      </w:r>
      <w:r w:rsidRPr="000E3B53">
        <w:br/>
        <w:t>6. 结尾对地狱景象的详细描绘，其残酷程度令人难忘。这种</w:t>
      </w:r>
      <w:r w:rsidRPr="000E3B53">
        <w:rPr>
          <w:b/>
          <w:bCs/>
        </w:rPr>
        <w:t>极致的惩戒想象</w:t>
      </w:r>
      <w:r w:rsidRPr="000E3B53">
        <w:t>，是增强了故事的道德警示意味，还是仅仅提供了感官上的最终刺激？</w:t>
      </w:r>
    </w:p>
    <w:p w14:paraId="21BAA2E5" w14:textId="77777777" w:rsidR="000E3B53" w:rsidRPr="000E3B53" w:rsidRDefault="000E3B53" w:rsidP="000E3B53">
      <w:r w:rsidRPr="000E3B53">
        <w:rPr>
          <w:b/>
          <w:bCs/>
        </w:rPr>
        <w:t>第三部分：总结与回响（约7分钟）</w:t>
      </w:r>
      <w:r w:rsidRPr="000E3B53">
        <w:br/>
        <w:t>7. </w:t>
      </w:r>
      <w:r w:rsidRPr="000E3B53">
        <w:rPr>
          <w:b/>
          <w:bCs/>
        </w:rPr>
        <w:t>叙事野心</w:t>
      </w:r>
      <w:r w:rsidRPr="000E3B53">
        <w:t>：与《奥特兰托堡》相比，《僧侣》的叙事支线繁杂（如“流浪的犹太人”、阿格妮丝修女的受难等）。您认为这些情节是分散了核心恐怖的焦点，还是共同编织了一张更庞大的、关于</w:t>
      </w:r>
      <w:r w:rsidRPr="000E3B53">
        <w:rPr>
          <w:b/>
          <w:bCs/>
        </w:rPr>
        <w:t>罪恶与苦难</w:t>
      </w:r>
      <w:r w:rsidRPr="000E3B53">
        <w:t>的哥特之网？</w:t>
      </w:r>
      <w:r w:rsidRPr="000E3B53">
        <w:br/>
        <w:t>8. </w:t>
      </w:r>
      <w:r w:rsidRPr="000E3B53">
        <w:rPr>
          <w:b/>
          <w:bCs/>
        </w:rPr>
        <w:t>最终反思</w:t>
      </w:r>
      <w:r w:rsidRPr="000E3B53">
        <w:t>：您认为《僧侣》</w:t>
      </w:r>
      <w:proofErr w:type="gramStart"/>
      <w:r w:rsidRPr="000E3B53">
        <w:t>最</w:t>
      </w:r>
      <w:proofErr w:type="gramEnd"/>
      <w:r w:rsidRPr="000E3B53">
        <w:t>核心的恐怖，是在于揭露“人人心中都有一个恶魔”的</w:t>
      </w:r>
      <w:r w:rsidRPr="000E3B53">
        <w:rPr>
          <w:b/>
          <w:bCs/>
        </w:rPr>
        <w:t>人性真相</w:t>
      </w:r>
      <w:r w:rsidRPr="000E3B53">
        <w:t>，还是在于展示</w:t>
      </w:r>
      <w:r w:rsidRPr="000E3B53">
        <w:rPr>
          <w:b/>
          <w:bCs/>
        </w:rPr>
        <w:t>宗教禁欲主义对人性的扭曲与反噬</w:t>
      </w:r>
      <w:r w:rsidRPr="000E3B53">
        <w:t>？</w:t>
      </w:r>
    </w:p>
    <w:p w14:paraId="1007F898" w14:textId="77777777" w:rsidR="000E3B53" w:rsidRPr="000E3B53" w:rsidRDefault="000E3B53" w:rsidP="000E3B53">
      <w:r w:rsidRPr="000E3B53">
        <w:pict w14:anchorId="7CFDA21C">
          <v:rect id="_x0000_i1081" style="width:0;height:.75pt" o:hralign="center" o:hrstd="t" o:hr="t" fillcolor="#a0a0a0" stroked="f"/>
        </w:pict>
      </w:r>
    </w:p>
    <w:p w14:paraId="1CD8AB0C" w14:textId="77777777" w:rsidR="000E3B53" w:rsidRPr="000E3B53" w:rsidRDefault="000E3B53" w:rsidP="000E3B53">
      <w:r w:rsidRPr="000E3B53">
        <w:rPr>
          <w:b/>
          <w:bCs/>
        </w:rPr>
        <w:lastRenderedPageBreak/>
        <w:t>初步总结</w:t>
      </w:r>
    </w:p>
    <w:p w14:paraId="3F26BE4E" w14:textId="77777777" w:rsidR="000E3B53" w:rsidRPr="000E3B53" w:rsidRDefault="000E3B53" w:rsidP="000E3B53">
      <w:r w:rsidRPr="000E3B53">
        <w:t>《僧侣》的恐怖，是一次深入</w:t>
      </w:r>
      <w:r w:rsidRPr="000E3B53">
        <w:rPr>
          <w:b/>
          <w:bCs/>
        </w:rPr>
        <w:t>信仰、欲望与道德崩坏深渊的激进探险</w:t>
      </w:r>
      <w:r w:rsidRPr="000E3B53">
        <w:t>。它将哥</w:t>
      </w:r>
      <w:proofErr w:type="gramStart"/>
      <w:r w:rsidRPr="000E3B53">
        <w:t>特</w:t>
      </w:r>
      <w:proofErr w:type="gramEnd"/>
      <w:r w:rsidRPr="000E3B53">
        <w:t>小说的</w:t>
      </w:r>
      <w:proofErr w:type="gramStart"/>
      <w:r w:rsidRPr="000E3B53">
        <w:t>恐怖从</w:t>
      </w:r>
      <w:proofErr w:type="gramEnd"/>
      <w:r w:rsidRPr="000E3B53">
        <w:t>古堡与幽灵的外部奇观，彻底转向了人类灵魂内部的黑暗战场，其恐怖描写是</w:t>
      </w:r>
      <w:r w:rsidRPr="000E3B53">
        <w:rPr>
          <w:b/>
          <w:bCs/>
        </w:rPr>
        <w:t>心理、感官与道德挑衅的三重奏</w:t>
      </w:r>
      <w:r w:rsidRPr="000E3B53">
        <w:t>。</w:t>
      </w:r>
    </w:p>
    <w:p w14:paraId="4C5F9319" w14:textId="77777777" w:rsidR="000E3B53" w:rsidRPr="000E3B53" w:rsidRDefault="000E3B53" w:rsidP="000E3B53">
      <w:r w:rsidRPr="000E3B53">
        <w:t>首先，小说构建了极具张力的</w:t>
      </w:r>
      <w:r w:rsidRPr="000E3B53">
        <w:rPr>
          <w:b/>
          <w:bCs/>
        </w:rPr>
        <w:t>“圣殿坍塌”式心理恐怖</w:t>
      </w:r>
      <w:r w:rsidRPr="000E3B53">
        <w:t>。它通过极尽渲染安布罗西奥初期的圣洁、威望与</w:t>
      </w:r>
      <w:proofErr w:type="gramStart"/>
      <w:r w:rsidRPr="000E3B53">
        <w:t>自持</w:t>
      </w:r>
      <w:proofErr w:type="gramEnd"/>
      <w:r w:rsidRPr="000E3B53">
        <w:t>，</w:t>
      </w:r>
      <w:proofErr w:type="gramStart"/>
      <w:r w:rsidRPr="000E3B53">
        <w:t>精心树立</w:t>
      </w:r>
      <w:proofErr w:type="gramEnd"/>
      <w:r w:rsidRPr="000E3B53">
        <w:t>起一座完美的道德偶像。随后的堕落过程，因此不再是一个恶人的简单作恶，而是一场</w:t>
      </w:r>
      <w:r w:rsidRPr="000E3B53">
        <w:rPr>
          <w:b/>
          <w:bCs/>
        </w:rPr>
        <w:t>令人眩晕的信仰崩塌与心理沦陷的现场直播</w:t>
      </w:r>
      <w:r w:rsidRPr="000E3B53">
        <w:t>。读者目睹一个“完人”如何被自身的骄傲、虚荣与情欲——这些凡人皆有的弱点——从内部蛀空，并被恶魔精准利用。这种描写击碎了关于“神圣不可侵犯”的幻想，揭示了</w:t>
      </w:r>
      <w:r w:rsidRPr="000E3B53">
        <w:rPr>
          <w:b/>
          <w:bCs/>
        </w:rPr>
        <w:t>圣洁与腐化仅有一念之隔</w:t>
      </w:r>
      <w:r w:rsidRPr="000E3B53">
        <w:t>，从而在每位读者心中投下了怀疑与自省的长长阴影。</w:t>
      </w:r>
    </w:p>
    <w:p w14:paraId="099AFAFB" w14:textId="77777777" w:rsidR="000E3B53" w:rsidRPr="000E3B53" w:rsidRDefault="000E3B53" w:rsidP="000E3B53">
      <w:r w:rsidRPr="000E3B53">
        <w:t>其次，恐怖感通过对</w:t>
      </w:r>
      <w:r w:rsidRPr="000E3B53">
        <w:rPr>
          <w:b/>
          <w:bCs/>
        </w:rPr>
        <w:t>社会与宗教绝对禁忌的狂欢式逾越</w:t>
      </w:r>
      <w:r w:rsidRPr="000E3B53">
        <w:t>而猛烈升级。小说毫不避讳地描写修道院内的情欲、利用宗教权威实施的侵害，乃至乱伦的边缘试探。这种描写在当时的语境下具有巨大的冒犯性与颠覆力，它撕开了宗教虔诚与道德规范的表层，暴露出其下涌动的</w:t>
      </w:r>
      <w:r w:rsidRPr="000E3B53">
        <w:rPr>
          <w:b/>
          <w:bCs/>
        </w:rPr>
        <w:t>狂热、虚伪与残酷</w:t>
      </w:r>
      <w:r w:rsidRPr="000E3B53">
        <w:t>。阅读过程仿佛在参与一场危险的道德越界，这种由</w:t>
      </w:r>
      <w:r w:rsidRPr="000E3B53">
        <w:rPr>
          <w:b/>
          <w:bCs/>
        </w:rPr>
        <w:t>题材本身带来的禁忌快感与罪恶感</w:t>
      </w:r>
      <w:r w:rsidRPr="000E3B53">
        <w:t>，构成了小说独特而强烈的恐怖体验。</w:t>
      </w:r>
    </w:p>
    <w:p w14:paraId="199B1AF2" w14:textId="77777777" w:rsidR="000E3B53" w:rsidRPr="000E3B53" w:rsidRDefault="000E3B53" w:rsidP="000E3B53">
      <w:r w:rsidRPr="000E3B53">
        <w:t>最后，所有堕落都在一个</w:t>
      </w:r>
      <w:r w:rsidRPr="000E3B53">
        <w:rPr>
          <w:b/>
          <w:bCs/>
        </w:rPr>
        <w:t>严酷的、带有巴洛克式残酷美学的惩戒框架</w:t>
      </w:r>
      <w:r w:rsidRPr="000E3B53">
        <w:t>中得到完结。小说结尾对地狱景象不厌其烦的细致描绘，充满了肉体折磨的恐怖想象力。这并非简单的因果报应，而是一种将</w:t>
      </w:r>
      <w:r w:rsidRPr="000E3B53">
        <w:rPr>
          <w:b/>
          <w:bCs/>
        </w:rPr>
        <w:t>感官刺激推向极致的终极恐怖展示</w:t>
      </w:r>
      <w:r w:rsidRPr="000E3B53">
        <w:t>。它与前文的欲望描写形成了一种堕落与惩罚、冒犯与镇压的诡异对称，共同将读者置于被</w:t>
      </w:r>
      <w:r w:rsidRPr="000E3B53">
        <w:rPr>
          <w:b/>
          <w:bCs/>
        </w:rPr>
        <w:t>强烈感官冲击反复鞭挞</w:t>
      </w:r>
      <w:r w:rsidRPr="000E3B53">
        <w:t>的境地。</w:t>
      </w:r>
    </w:p>
    <w:p w14:paraId="6E656C62" w14:textId="77777777" w:rsidR="000E3B53" w:rsidRPr="000E3B53" w:rsidRDefault="000E3B53" w:rsidP="000E3B53">
      <w:r w:rsidRPr="000E3B53">
        <w:rPr>
          <w:b/>
          <w:bCs/>
        </w:rPr>
        <w:t>综上所述</w:t>
      </w:r>
      <w:r w:rsidRPr="000E3B53">
        <w:t>，《僧侣》的恐怖，是一种</w:t>
      </w:r>
      <w:r w:rsidRPr="000E3B53">
        <w:rPr>
          <w:b/>
          <w:bCs/>
        </w:rPr>
        <w:t>由内而外爆发的、充满道德挑衅与感官暴力的“心理-</w:t>
      </w:r>
      <w:proofErr w:type="gramStart"/>
      <w:r w:rsidRPr="000E3B53">
        <w:rPr>
          <w:b/>
          <w:bCs/>
        </w:rPr>
        <w:t>渎</w:t>
      </w:r>
      <w:proofErr w:type="gramEnd"/>
      <w:r w:rsidRPr="000E3B53">
        <w:rPr>
          <w:b/>
          <w:bCs/>
        </w:rPr>
        <w:t>神式”恐怖</w:t>
      </w:r>
      <w:r w:rsidRPr="000E3B53">
        <w:t>。它通过描绘神圣偶像的粉碎性堕落、对禁忌边界的肆意践踏，以及最终降临的、极具画面感的残酷神罚，构建了一种</w:t>
      </w:r>
      <w:r w:rsidRPr="000E3B53">
        <w:rPr>
          <w:b/>
          <w:bCs/>
        </w:rPr>
        <w:t>复杂、危险且极具现代性的恐怖美学</w:t>
      </w:r>
      <w:r w:rsidRPr="000E3B53">
        <w:t>。它所恐惧的不仅是魔鬼，更是人心中被禁欲主义所扭曲、又被绝对权力所释放的原始欲望；它挑战的不仅是读者的神经，更是其信仰与道德的舒适区。</w:t>
      </w:r>
    </w:p>
    <w:p w14:paraId="65C86F3D" w14:textId="77777777" w:rsidR="000E3B53" w:rsidRPr="000E3B53" w:rsidRDefault="000E3B53" w:rsidP="000E3B53">
      <w:pPr>
        <w:rPr>
          <w:rFonts w:hint="eastAsia"/>
        </w:rPr>
      </w:pPr>
    </w:p>
    <w:sectPr w:rsidR="000E3B53" w:rsidRPr="000E3B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9864D6" w14:textId="77777777" w:rsidR="004C3481" w:rsidRDefault="004C3481" w:rsidP="003717EB">
      <w:pPr>
        <w:rPr>
          <w:rFonts w:hint="eastAsia"/>
        </w:rPr>
      </w:pPr>
      <w:r>
        <w:separator/>
      </w:r>
    </w:p>
  </w:endnote>
  <w:endnote w:type="continuationSeparator" w:id="0">
    <w:p w14:paraId="0D4508B1" w14:textId="77777777" w:rsidR="004C3481" w:rsidRDefault="004C3481" w:rsidP="003717E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AB5C9A" w14:textId="77777777" w:rsidR="004C3481" w:rsidRDefault="004C3481" w:rsidP="003717EB">
      <w:pPr>
        <w:rPr>
          <w:rFonts w:hint="eastAsia"/>
        </w:rPr>
      </w:pPr>
      <w:r>
        <w:separator/>
      </w:r>
    </w:p>
  </w:footnote>
  <w:footnote w:type="continuationSeparator" w:id="0">
    <w:p w14:paraId="5E6BFA3D" w14:textId="77777777" w:rsidR="004C3481" w:rsidRDefault="004C3481" w:rsidP="003717E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55F75"/>
    <w:multiLevelType w:val="multilevel"/>
    <w:tmpl w:val="8E723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F520B5"/>
    <w:multiLevelType w:val="multilevel"/>
    <w:tmpl w:val="F796CA1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5535BC"/>
    <w:multiLevelType w:val="multilevel"/>
    <w:tmpl w:val="693455E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6B6A43"/>
    <w:multiLevelType w:val="multilevel"/>
    <w:tmpl w:val="C2A48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0B26D5"/>
    <w:multiLevelType w:val="multilevel"/>
    <w:tmpl w:val="F2346B5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5A4E49"/>
    <w:multiLevelType w:val="multilevel"/>
    <w:tmpl w:val="2D62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CA1D1B"/>
    <w:multiLevelType w:val="multilevel"/>
    <w:tmpl w:val="A4861F9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DA49DE"/>
    <w:multiLevelType w:val="multilevel"/>
    <w:tmpl w:val="38102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5C2B28"/>
    <w:multiLevelType w:val="multilevel"/>
    <w:tmpl w:val="8F702DF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410DCC"/>
    <w:multiLevelType w:val="multilevel"/>
    <w:tmpl w:val="F6BA079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9932882">
    <w:abstractNumId w:val="3"/>
  </w:num>
  <w:num w:numId="2" w16cid:durableId="1170490915">
    <w:abstractNumId w:val="4"/>
  </w:num>
  <w:num w:numId="3" w16cid:durableId="846485762">
    <w:abstractNumId w:val="6"/>
  </w:num>
  <w:num w:numId="4" w16cid:durableId="388845968">
    <w:abstractNumId w:val="8"/>
  </w:num>
  <w:num w:numId="5" w16cid:durableId="1704014618">
    <w:abstractNumId w:val="5"/>
  </w:num>
  <w:num w:numId="6" w16cid:durableId="1050034112">
    <w:abstractNumId w:val="2"/>
  </w:num>
  <w:num w:numId="7" w16cid:durableId="979774644">
    <w:abstractNumId w:val="9"/>
  </w:num>
  <w:num w:numId="8" w16cid:durableId="1668560454">
    <w:abstractNumId w:val="1"/>
  </w:num>
  <w:num w:numId="9" w16cid:durableId="539129108">
    <w:abstractNumId w:val="0"/>
  </w:num>
  <w:num w:numId="10" w16cid:durableId="742081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A72"/>
    <w:rsid w:val="00036A72"/>
    <w:rsid w:val="00083DC1"/>
    <w:rsid w:val="000846F1"/>
    <w:rsid w:val="000B49B4"/>
    <w:rsid w:val="000D25C2"/>
    <w:rsid w:val="000E3B53"/>
    <w:rsid w:val="00102E32"/>
    <w:rsid w:val="00125EA5"/>
    <w:rsid w:val="00192B80"/>
    <w:rsid w:val="002428C5"/>
    <w:rsid w:val="002476D7"/>
    <w:rsid w:val="002E2DBD"/>
    <w:rsid w:val="002E470B"/>
    <w:rsid w:val="003717EB"/>
    <w:rsid w:val="003C452D"/>
    <w:rsid w:val="00442B6D"/>
    <w:rsid w:val="00472D5D"/>
    <w:rsid w:val="00485555"/>
    <w:rsid w:val="004C3481"/>
    <w:rsid w:val="0050620A"/>
    <w:rsid w:val="005C5DAD"/>
    <w:rsid w:val="00602905"/>
    <w:rsid w:val="0064002F"/>
    <w:rsid w:val="006A1C1A"/>
    <w:rsid w:val="006B25B4"/>
    <w:rsid w:val="006E7CE4"/>
    <w:rsid w:val="007051B1"/>
    <w:rsid w:val="00727FD5"/>
    <w:rsid w:val="00756826"/>
    <w:rsid w:val="007E6458"/>
    <w:rsid w:val="00802DC4"/>
    <w:rsid w:val="00850A5B"/>
    <w:rsid w:val="008C2106"/>
    <w:rsid w:val="008E2D7A"/>
    <w:rsid w:val="00916E1A"/>
    <w:rsid w:val="00984567"/>
    <w:rsid w:val="00990BD0"/>
    <w:rsid w:val="009B0461"/>
    <w:rsid w:val="009B0947"/>
    <w:rsid w:val="009D4AB8"/>
    <w:rsid w:val="00A40B9A"/>
    <w:rsid w:val="00A85C0B"/>
    <w:rsid w:val="00B01A0A"/>
    <w:rsid w:val="00B2388B"/>
    <w:rsid w:val="00B33D67"/>
    <w:rsid w:val="00B56422"/>
    <w:rsid w:val="00B742B7"/>
    <w:rsid w:val="00B923A3"/>
    <w:rsid w:val="00BA4524"/>
    <w:rsid w:val="00BF1160"/>
    <w:rsid w:val="00C008C6"/>
    <w:rsid w:val="00C2257E"/>
    <w:rsid w:val="00C4615F"/>
    <w:rsid w:val="00C7168D"/>
    <w:rsid w:val="00C9245F"/>
    <w:rsid w:val="00CA4F34"/>
    <w:rsid w:val="00D424FB"/>
    <w:rsid w:val="00DF1085"/>
    <w:rsid w:val="00E26912"/>
    <w:rsid w:val="00E305DE"/>
    <w:rsid w:val="00E967A3"/>
    <w:rsid w:val="00EC26E7"/>
    <w:rsid w:val="00ED2AF1"/>
    <w:rsid w:val="00EF2488"/>
    <w:rsid w:val="00F32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6E0C36"/>
  <w15:chartTrackingRefBased/>
  <w15:docId w15:val="{DF13CCDF-08A9-4BF9-A7C7-B03635BE6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36A7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6A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6A7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6A7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6A7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6A72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6A7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6A7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6A7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36A7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36A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36A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36A7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36A72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36A7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36A7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36A7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36A7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36A7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36A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6A7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36A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36A7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36A7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36A7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36A7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36A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36A7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36A72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717E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717E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717E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717E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2197</Words>
  <Characters>2220</Characters>
  <Application>Microsoft Office Word</Application>
  <DocSecurity>0</DocSecurity>
  <Lines>79</Lines>
  <Paragraphs>63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文根 郑</dc:creator>
  <cp:keywords/>
  <dc:description/>
  <cp:lastModifiedBy>文根 郑</cp:lastModifiedBy>
  <cp:revision>3</cp:revision>
  <dcterms:created xsi:type="dcterms:W3CDTF">2025-12-01T07:28:00Z</dcterms:created>
  <dcterms:modified xsi:type="dcterms:W3CDTF">2025-12-03T02:32:00Z</dcterms:modified>
</cp:coreProperties>
</file>