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60B" w:rsidRDefault="008073BA" w:rsidP="00380152">
      <w:pPr>
        <w:ind w:firstLine="720"/>
        <w:rPr>
          <w:rFonts w:cstheme="minorHAnsi"/>
        </w:rPr>
      </w:pPr>
      <w:r w:rsidRPr="008073BA">
        <w:rPr>
          <w:rFonts w:cstheme="minorHAnsi"/>
        </w:rPr>
        <w:t xml:space="preserve">Eve should choose </w:t>
      </w:r>
      <w:bookmarkStart w:id="0" w:name="POSTINGTITLE$23"/>
      <w:bookmarkStart w:id="1" w:name="POSTINGTITLE$10"/>
      <w:r w:rsidRPr="008073BA">
        <w:rPr>
          <w:rFonts w:cstheme="minorHAnsi"/>
          <w:bdr w:val="none" w:sz="0" w:space="0" w:color="auto" w:frame="1"/>
        </w:rPr>
        <w:t xml:space="preserve">Cryptanalytic Computer Network </w:t>
      </w:r>
      <w:bookmarkEnd w:id="0"/>
      <w:r w:rsidRPr="008073BA">
        <w:rPr>
          <w:rFonts w:cstheme="minorHAnsi"/>
          <w:bdr w:val="none" w:sz="0" w:space="0" w:color="auto" w:frame="1"/>
        </w:rPr>
        <w:t xml:space="preserve">Operator or Signal Intelligence </w:t>
      </w:r>
      <w:proofErr w:type="spellStart"/>
      <w:r w:rsidRPr="008073BA">
        <w:rPr>
          <w:rFonts w:cstheme="minorHAnsi"/>
          <w:bdr w:val="none" w:sz="0" w:space="0" w:color="auto" w:frame="1"/>
        </w:rPr>
        <w:t>Informaticist</w:t>
      </w:r>
      <w:bookmarkEnd w:id="1"/>
      <w:proofErr w:type="spellEnd"/>
      <w:r w:rsidRPr="008073BA">
        <w:rPr>
          <w:rFonts w:cstheme="minorHAnsi"/>
        </w:rPr>
        <w:t xml:space="preserve"> as her cover job for in the NSA. </w:t>
      </w:r>
      <w:r>
        <w:rPr>
          <w:rFonts w:cstheme="minorHAnsi"/>
        </w:rPr>
        <w:t>The Patriot Act and FISA make it easier for her to obtain and use intelligence against foreign threats inside the United States. You might need a warrant for certain investigations, but as long</w:t>
      </w:r>
      <w:r w:rsidR="00380152">
        <w:rPr>
          <w:rFonts w:cstheme="minorHAnsi"/>
        </w:rPr>
        <w:t xml:space="preserve"> as there is reasonable suspicion</w:t>
      </w:r>
      <w:r>
        <w:rPr>
          <w:rFonts w:cstheme="minorHAnsi"/>
        </w:rPr>
        <w:t xml:space="preserve"> that the </w:t>
      </w:r>
      <w:r w:rsidR="00380152">
        <w:rPr>
          <w:rFonts w:cstheme="minorHAnsi"/>
        </w:rPr>
        <w:t>party could be a threat to National Security.</w:t>
      </w:r>
    </w:p>
    <w:p w:rsidR="00380152" w:rsidRDefault="00380152">
      <w:pPr>
        <w:rPr>
          <w:rFonts w:cstheme="minorHAnsi"/>
        </w:rPr>
      </w:pPr>
      <w:r>
        <w:rPr>
          <w:rFonts w:cstheme="minorHAnsi"/>
        </w:rPr>
        <w:tab/>
        <w:t>I believe that our regulations and procedures for keeping National Security, even at the expense of certain freedoms of the individual, are effective, efficient, and necessary. Without the regulations that we have in place today, many more terrorist attacks would have occurred and our National Security would be much more threatened.</w:t>
      </w:r>
    </w:p>
    <w:p w:rsidR="00466487" w:rsidRDefault="00466487">
      <w:pPr>
        <w:rPr>
          <w:rFonts w:cstheme="minorHAnsi"/>
        </w:rPr>
      </w:pPr>
    </w:p>
    <w:p w:rsidR="00466487" w:rsidRDefault="00466487">
      <w:pPr>
        <w:rPr>
          <w:rFonts w:cstheme="minorHAnsi"/>
        </w:rPr>
      </w:pPr>
    </w:p>
    <w:p w:rsidR="00466487" w:rsidRDefault="00466487">
      <w:pPr>
        <w:rPr>
          <w:rFonts w:cstheme="minorHAnsi"/>
        </w:rPr>
      </w:pPr>
      <w:hyperlink r:id="rId5" w:history="1">
        <w:r>
          <w:rPr>
            <w:rStyle w:val="Hyperlink"/>
          </w:rPr>
          <w:t>http://learn.flvs.net/educator/student/readmessage.cgi?aross1*zgill3*mpos=6&amp;spos=0&amp;slt=PoO7vXEirDsrw*2993*dg005*0016.txt</w:t>
        </w:r>
      </w:hyperlink>
      <w:bookmarkStart w:id="2" w:name="_GoBack"/>
      <w:bookmarkEnd w:id="2"/>
    </w:p>
    <w:p w:rsidR="00466487" w:rsidRPr="008073BA" w:rsidRDefault="00466487">
      <w:pPr>
        <w:rPr>
          <w:rFonts w:cstheme="minorHAnsi"/>
        </w:rPr>
      </w:pPr>
      <w:r>
        <w:rPr>
          <w:rFonts w:ascii="Helvetica" w:hAnsi="Helvetica" w:cs="Helvetica"/>
          <w:color w:val="000000"/>
          <w:shd w:val="clear" w:color="auto" w:fill="FFFFFF"/>
        </w:rPr>
        <w:t>Posted by</w:t>
      </w:r>
      <w:r>
        <w:rPr>
          <w:rStyle w:val="apple-converted-space"/>
          <w:rFonts w:ascii="Helvetica" w:hAnsi="Helvetica" w:cs="Helvetica"/>
          <w:color w:val="000000"/>
          <w:shd w:val="clear" w:color="auto" w:fill="FFFFFF"/>
        </w:rPr>
        <w:t> </w:t>
      </w:r>
      <w:hyperlink r:id="rId6" w:tgtFrame="player" w:history="1">
        <w:r>
          <w:rPr>
            <w:rStyle w:val="Hyperlink"/>
            <w:rFonts w:ascii="Helvetica" w:hAnsi="Helvetica" w:cs="Helvetica"/>
            <w:shd w:val="clear" w:color="auto" w:fill="FFFFFF"/>
          </w:rPr>
          <w:t>Zachary Gill</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Sun Apr 14 23:28:17 2013.</w:t>
      </w:r>
      <w:r>
        <w:rPr>
          <w:rFonts w:ascii="Helvetica" w:hAnsi="Helvetica" w:cs="Helvetica"/>
          <w:color w:val="000000"/>
        </w:rPr>
        <w:br/>
      </w:r>
      <w:r>
        <w:rPr>
          <w:rFonts w:ascii="Helvetica" w:hAnsi="Helvetica" w:cs="Helvetica"/>
          <w:color w:val="000000"/>
          <w:u w:val="single"/>
          <w:shd w:val="clear" w:color="auto" w:fill="FFFFFF"/>
        </w:rPr>
        <w:t>Message: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 disagree with your opinion about the necessity of the restriction of the government in its attempts to keep our country secure. If a situation involves terrorists, then most definitely they should have the right to conduct surveillance without a warrant, but we also need to uncover threats and terrorists before they are an immediate risk to National Security. I believe that the government should be able to conduct any surveillance without a warrant as long as they only look for evidence of threat to national security.</w:t>
      </w:r>
    </w:p>
    <w:sectPr w:rsidR="00466487" w:rsidRPr="0080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43"/>
    <w:rsid w:val="0027460B"/>
    <w:rsid w:val="00380152"/>
    <w:rsid w:val="00466487"/>
    <w:rsid w:val="008073BA"/>
    <w:rsid w:val="008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3BA"/>
    <w:rPr>
      <w:color w:val="0000FF"/>
      <w:u w:val="single"/>
    </w:rPr>
  </w:style>
  <w:style w:type="character" w:customStyle="1" w:styleId="apple-converted-space">
    <w:name w:val="apple-converted-space"/>
    <w:basedOn w:val="DefaultParagraphFont"/>
    <w:rsid w:val="004664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3BA"/>
    <w:rPr>
      <w:color w:val="0000FF"/>
      <w:u w:val="single"/>
    </w:rPr>
  </w:style>
  <w:style w:type="character" w:customStyle="1" w:styleId="apple-converted-space">
    <w:name w:val="apple-converted-space"/>
    <w:basedOn w:val="DefaultParagraphFont"/>
    <w:rsid w:val="0046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arn.flvs.net/educator/student/profile.cgi?aross1*zgill3*mpos=6&amp;spos=0&amp;slt=PoO7vXEirDsrw*2993*zgill3" TargetMode="External"/><Relationship Id="rId5" Type="http://schemas.openxmlformats.org/officeDocument/2006/relationships/hyperlink" Target="http://learn.flvs.net/educator/student/readmessage.cgi?aross1*zgill3*mpos=6&amp;spos=0&amp;slt=PoO7vXEirDsrw*2993*dg005*0016.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2013-04-15T03:06:00Z</dcterms:created>
  <dcterms:modified xsi:type="dcterms:W3CDTF">2013-04-15T03:30:00Z</dcterms:modified>
</cp:coreProperties>
</file>